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FA399" w14:textId="77777777" w:rsidR="00CB3D72" w:rsidRDefault="00CB3D72" w:rsidP="00CB3D72">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88"/>
        <w:gridCol w:w="426"/>
        <w:gridCol w:w="283"/>
        <w:gridCol w:w="178"/>
      </w:tblGrid>
      <w:tr w:rsidR="00CB3D72" w:rsidRPr="000B4B9A" w14:paraId="07379062" w14:textId="77777777" w:rsidTr="00183436">
        <w:trPr>
          <w:trHeight w:val="390"/>
          <w:jc w:val="center"/>
        </w:trPr>
        <w:tc>
          <w:tcPr>
            <w:tcW w:w="2596" w:type="dxa"/>
            <w:tcBorders>
              <w:top w:val="single" w:sz="6" w:space="0" w:color="000000"/>
              <w:left w:val="single" w:sz="6" w:space="0" w:color="000000"/>
            </w:tcBorders>
            <w:shd w:val="clear" w:color="auto" w:fill="E6E6E6"/>
          </w:tcPr>
          <w:p w14:paraId="6F03ED7C" w14:textId="77777777" w:rsidR="00CB3D72" w:rsidRPr="000B4B9A" w:rsidRDefault="00CB3D72" w:rsidP="00183436">
            <w:pPr>
              <w:spacing w:before="80" w:after="40"/>
              <w:rPr>
                <w:rFonts w:ascii="Trebuchet MS" w:hAnsi="Trebuchet MS" w:cs="Arial"/>
              </w:rPr>
            </w:pPr>
            <w:r w:rsidRPr="000B4B9A">
              <w:rPr>
                <w:rFonts w:ascii="Trebuchet MS" w:hAnsi="Trebuchet MS" w:cs="Arial"/>
                <w:b/>
                <w:bCs/>
              </w:rPr>
              <w:t xml:space="preserve">TIPO DE CONTRATO: </w:t>
            </w:r>
          </w:p>
        </w:tc>
        <w:tc>
          <w:tcPr>
            <w:tcW w:w="3953" w:type="dxa"/>
            <w:gridSpan w:val="6"/>
            <w:tcBorders>
              <w:top w:val="single" w:sz="6" w:space="0" w:color="000000"/>
              <w:right w:val="single" w:sz="6" w:space="0" w:color="000000"/>
            </w:tcBorders>
            <w:shd w:val="clear" w:color="auto" w:fill="E6E6E6"/>
          </w:tcPr>
          <w:p w14:paraId="04BAA423" w14:textId="47424339" w:rsidR="00CB3D72" w:rsidRPr="000B4B9A" w:rsidRDefault="00305D3D" w:rsidP="00183436">
            <w:pPr>
              <w:spacing w:before="80" w:after="40"/>
              <w:rPr>
                <w:rFonts w:ascii="Trebuchet MS" w:hAnsi="Trebuchet MS" w:cs="Arial"/>
                <w:b/>
                <w:bCs/>
              </w:rPr>
            </w:pPr>
            <w:r>
              <w:rPr>
                <w:rFonts w:ascii="Trebuchet MS" w:hAnsi="Trebuchet MS" w:cs="Arial"/>
              </w:rPr>
              <w:t>SERVICIOS</w:t>
            </w:r>
          </w:p>
        </w:tc>
      </w:tr>
      <w:tr w:rsidR="00CB3D72" w:rsidRPr="000B4B9A" w14:paraId="0206BE36" w14:textId="77777777" w:rsidTr="00183436">
        <w:trPr>
          <w:trHeight w:val="450"/>
          <w:jc w:val="center"/>
        </w:trPr>
        <w:tc>
          <w:tcPr>
            <w:tcW w:w="2596" w:type="dxa"/>
            <w:tcBorders>
              <w:left w:val="single" w:sz="6" w:space="0" w:color="000000"/>
            </w:tcBorders>
            <w:shd w:val="clear" w:color="auto" w:fill="E6E6E6"/>
          </w:tcPr>
          <w:p w14:paraId="79AAC5E2" w14:textId="77777777" w:rsidR="00CB3D72" w:rsidRPr="000B4B9A" w:rsidRDefault="00CB3D72" w:rsidP="00183436">
            <w:pPr>
              <w:spacing w:before="80" w:after="80"/>
              <w:rPr>
                <w:rFonts w:ascii="Trebuchet MS" w:hAnsi="Trebuchet MS" w:cs="Arial"/>
              </w:rPr>
            </w:pPr>
            <w:r w:rsidRPr="000B4B9A">
              <w:rPr>
                <w:rFonts w:ascii="Trebuchet MS" w:hAnsi="Trebuchet MS" w:cs="Arial"/>
                <w:b/>
                <w:bCs/>
              </w:rPr>
              <w:t xml:space="preserve">PROCEDIMIENTO: </w:t>
            </w:r>
          </w:p>
        </w:tc>
        <w:tc>
          <w:tcPr>
            <w:tcW w:w="3953" w:type="dxa"/>
            <w:gridSpan w:val="6"/>
            <w:tcBorders>
              <w:right w:val="single" w:sz="6" w:space="0" w:color="000000"/>
            </w:tcBorders>
            <w:shd w:val="clear" w:color="auto" w:fill="E6E6E6"/>
          </w:tcPr>
          <w:p w14:paraId="2776577A" w14:textId="77777777" w:rsidR="00CB3D72" w:rsidRPr="000B4B9A" w:rsidRDefault="00CB3D72" w:rsidP="00183436">
            <w:pPr>
              <w:spacing w:before="80" w:after="80"/>
              <w:rPr>
                <w:rFonts w:ascii="Trebuchet MS" w:hAnsi="Trebuchet MS" w:cs="Arial"/>
                <w:b/>
                <w:bCs/>
              </w:rPr>
            </w:pPr>
            <w:r>
              <w:rPr>
                <w:rFonts w:ascii="Trebuchet MS" w:hAnsi="Trebuchet MS" w:cs="Arial"/>
              </w:rPr>
              <w:t>ABIERTO</w:t>
            </w:r>
          </w:p>
        </w:tc>
      </w:tr>
      <w:tr w:rsidR="00CB3D72" w:rsidRPr="000B4B9A" w14:paraId="4C1DF3D8" w14:textId="77777777" w:rsidTr="00183436">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57BBDDC1" w14:textId="77777777" w:rsidR="00CB3D72" w:rsidRPr="000B4B9A" w:rsidRDefault="00CB3D72" w:rsidP="00183436">
            <w:pPr>
              <w:rPr>
                <w:rFonts w:ascii="Trebuchet MS" w:hAnsi="Trebuchet MS" w:cs="Arial"/>
                <w:b/>
                <w:bCs/>
              </w:rPr>
            </w:pPr>
            <w:r w:rsidRPr="000B4B9A">
              <w:rPr>
                <w:rFonts w:ascii="Trebuchet MS" w:hAnsi="Trebuchet MS" w:cs="Arial"/>
                <w:b/>
                <w:bCs/>
              </w:rPr>
              <w:t>CONTRATO SUJETO A REGULACIÓN ARMONIZADA</w:t>
            </w:r>
          </w:p>
        </w:tc>
        <w:tc>
          <w:tcPr>
            <w:tcW w:w="465" w:type="dxa"/>
            <w:shd w:val="clear" w:color="auto" w:fill="E6E6E6"/>
            <w:vAlign w:val="center"/>
          </w:tcPr>
          <w:p w14:paraId="5D372189" w14:textId="77777777" w:rsidR="00CB3D72" w:rsidRPr="000B4B9A" w:rsidRDefault="00CB3D72" w:rsidP="00183436">
            <w:pPr>
              <w:jc w:val="right"/>
              <w:rPr>
                <w:rFonts w:ascii="Trebuchet MS" w:hAnsi="Trebuchet MS" w:cs="Arial"/>
                <w:b/>
                <w:bCs/>
              </w:rPr>
            </w:pPr>
            <w:r w:rsidRPr="000B4B9A">
              <w:rPr>
                <w:rFonts w:ascii="Trebuchet MS" w:hAnsi="Trebuchet MS" w:cs="Arial"/>
                <w:b/>
                <w:bCs/>
              </w:rPr>
              <w:t xml:space="preserve">SÍ  </w:t>
            </w:r>
          </w:p>
        </w:tc>
        <w:tc>
          <w:tcPr>
            <w:tcW w:w="288" w:type="dxa"/>
            <w:tcBorders>
              <w:top w:val="single" w:sz="2" w:space="0" w:color="000000"/>
              <w:left w:val="single" w:sz="2" w:space="0" w:color="000000"/>
              <w:bottom w:val="single" w:sz="2" w:space="0" w:color="000000"/>
            </w:tcBorders>
            <w:shd w:val="clear" w:color="auto" w:fill="E6E6E6"/>
            <w:vAlign w:val="center"/>
          </w:tcPr>
          <w:p w14:paraId="270E6F3F" w14:textId="77777777" w:rsidR="00CB3D72" w:rsidRPr="000B4B9A" w:rsidRDefault="00CB3D72" w:rsidP="00183436">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6FCE7BA1" w14:textId="77777777" w:rsidR="00CB3D72" w:rsidRPr="000B4B9A" w:rsidRDefault="00CB3D72" w:rsidP="00183436">
            <w:pPr>
              <w:jc w:val="right"/>
              <w:rPr>
                <w:rFonts w:ascii="Trebuchet MS" w:hAnsi="Trebuchet MS" w:cs="Arial"/>
                <w:b/>
                <w:bCs/>
              </w:rPr>
            </w:pPr>
            <w:r w:rsidRPr="000B4B9A">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F69D515" w14:textId="77777777" w:rsidR="00CB3D72" w:rsidRPr="000B4B9A" w:rsidRDefault="00CB3D72" w:rsidP="00183436">
            <w:pPr>
              <w:jc w:val="center"/>
              <w:rPr>
                <w:rFonts w:ascii="Trebuchet MS" w:hAnsi="Trebuchet MS" w:cs="Arial"/>
                <w:b/>
                <w:bCs/>
              </w:rPr>
            </w:pPr>
            <w:r>
              <w:rPr>
                <w:rFonts w:ascii="Trebuchet MS" w:hAnsi="Trebuchet MS" w:cs="Arial"/>
                <w:b/>
                <w:bCs/>
              </w:rPr>
              <w:t>X</w:t>
            </w:r>
          </w:p>
        </w:tc>
        <w:tc>
          <w:tcPr>
            <w:tcW w:w="178" w:type="dxa"/>
            <w:tcBorders>
              <w:left w:val="single" w:sz="6" w:space="0" w:color="000000"/>
              <w:right w:val="single" w:sz="6" w:space="0" w:color="000000"/>
            </w:tcBorders>
            <w:shd w:val="clear" w:color="auto" w:fill="E6E6E6"/>
          </w:tcPr>
          <w:p w14:paraId="7A2081BC" w14:textId="77777777" w:rsidR="00CB3D72" w:rsidRPr="000B4B9A" w:rsidRDefault="00CB3D72" w:rsidP="00183436">
            <w:pPr>
              <w:snapToGrid w:val="0"/>
              <w:jc w:val="center"/>
              <w:rPr>
                <w:rFonts w:ascii="Trebuchet MS" w:hAnsi="Trebuchet MS" w:cs="Arial"/>
                <w:b/>
                <w:bCs/>
              </w:rPr>
            </w:pPr>
          </w:p>
        </w:tc>
      </w:tr>
      <w:tr w:rsidR="00CB3D72" w:rsidRPr="000B4B9A" w14:paraId="5F75B7B6" w14:textId="77777777" w:rsidTr="00183436">
        <w:tblPrEx>
          <w:tblCellMar>
            <w:top w:w="70" w:type="dxa"/>
            <w:left w:w="54" w:type="dxa"/>
            <w:bottom w:w="70" w:type="dxa"/>
          </w:tblCellMar>
        </w:tblPrEx>
        <w:trPr>
          <w:trHeight w:hRule="exact" w:val="165"/>
          <w:jc w:val="center"/>
        </w:trPr>
        <w:tc>
          <w:tcPr>
            <w:tcW w:w="6549" w:type="dxa"/>
            <w:gridSpan w:val="7"/>
            <w:tcBorders>
              <w:left w:val="single" w:sz="6" w:space="0" w:color="000000"/>
              <w:right w:val="single" w:sz="6" w:space="0" w:color="000000"/>
            </w:tcBorders>
            <w:shd w:val="clear" w:color="auto" w:fill="E6E6E6"/>
            <w:vAlign w:val="center"/>
          </w:tcPr>
          <w:p w14:paraId="34208AB3" w14:textId="77777777" w:rsidR="00CB3D72" w:rsidRPr="000B4B9A" w:rsidRDefault="00CB3D72" w:rsidP="00183436">
            <w:pPr>
              <w:snapToGrid w:val="0"/>
              <w:rPr>
                <w:rFonts w:ascii="Trebuchet MS" w:hAnsi="Trebuchet MS" w:cs="Arial"/>
                <w:b/>
                <w:bCs/>
              </w:rPr>
            </w:pPr>
          </w:p>
        </w:tc>
      </w:tr>
      <w:tr w:rsidR="00CB3D72" w:rsidRPr="000B4B9A" w14:paraId="6C84EE60" w14:textId="77777777" w:rsidTr="00183436">
        <w:tblPrEx>
          <w:tblCellMar>
            <w:left w:w="54" w:type="dxa"/>
          </w:tblCellMar>
        </w:tblPrEx>
        <w:trPr>
          <w:trHeight w:hRule="exact" w:val="365"/>
          <w:jc w:val="center"/>
        </w:trPr>
        <w:tc>
          <w:tcPr>
            <w:tcW w:w="4909" w:type="dxa"/>
            <w:gridSpan w:val="2"/>
            <w:tcBorders>
              <w:left w:val="single" w:sz="6" w:space="0" w:color="000000"/>
            </w:tcBorders>
            <w:shd w:val="clear" w:color="auto" w:fill="E6E6E6"/>
            <w:vAlign w:val="center"/>
          </w:tcPr>
          <w:p w14:paraId="4215B448" w14:textId="77777777" w:rsidR="00CB3D72" w:rsidRPr="000B4B9A" w:rsidRDefault="00CB3D72" w:rsidP="00183436">
            <w:pPr>
              <w:spacing w:before="40" w:after="80"/>
              <w:rPr>
                <w:rFonts w:ascii="Trebuchet MS" w:hAnsi="Trebuchet MS" w:cs="Arial"/>
                <w:b/>
                <w:bCs/>
              </w:rPr>
            </w:pPr>
            <w:r w:rsidRPr="000B4B9A">
              <w:rPr>
                <w:rFonts w:ascii="Trebuchet MS" w:hAnsi="Trebuchet MS" w:cs="Arial"/>
                <w:b/>
                <w:bCs/>
              </w:rPr>
              <w:t>CONTRATO SOMETIDO A RECURSO ESPECIAL</w:t>
            </w:r>
          </w:p>
        </w:tc>
        <w:tc>
          <w:tcPr>
            <w:tcW w:w="465" w:type="dxa"/>
            <w:shd w:val="clear" w:color="auto" w:fill="E6E6E6"/>
            <w:vAlign w:val="center"/>
          </w:tcPr>
          <w:p w14:paraId="55B20EF6" w14:textId="77777777" w:rsidR="00CB3D72" w:rsidRPr="000B4B9A" w:rsidRDefault="00CB3D72" w:rsidP="00183436">
            <w:pPr>
              <w:spacing w:before="40" w:after="80"/>
              <w:jc w:val="right"/>
              <w:rPr>
                <w:rFonts w:ascii="Trebuchet MS" w:hAnsi="Trebuchet MS" w:cs="Arial"/>
                <w:b/>
                <w:bCs/>
              </w:rPr>
            </w:pPr>
            <w:r w:rsidRPr="000B4B9A">
              <w:rPr>
                <w:rFonts w:ascii="Trebuchet MS" w:hAnsi="Trebuchet MS" w:cs="Arial"/>
                <w:b/>
                <w:bCs/>
              </w:rPr>
              <w:t>SÍ</w:t>
            </w:r>
          </w:p>
        </w:tc>
        <w:tc>
          <w:tcPr>
            <w:tcW w:w="288" w:type="dxa"/>
            <w:tcBorders>
              <w:top w:val="single" w:sz="2" w:space="0" w:color="000000"/>
              <w:left w:val="single" w:sz="2" w:space="0" w:color="000000"/>
              <w:bottom w:val="single" w:sz="4" w:space="0" w:color="auto"/>
            </w:tcBorders>
            <w:shd w:val="clear" w:color="auto" w:fill="E6E6E6"/>
            <w:vAlign w:val="center"/>
          </w:tcPr>
          <w:p w14:paraId="2AF4E748" w14:textId="77777777" w:rsidR="00CB3D72" w:rsidRPr="000B4B9A" w:rsidRDefault="00CB3D72" w:rsidP="00183436">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10598EEC" w14:textId="77777777" w:rsidR="00CB3D72" w:rsidRPr="000B4B9A" w:rsidRDefault="00CB3D72" w:rsidP="00183436">
            <w:pPr>
              <w:spacing w:before="40" w:after="80"/>
              <w:jc w:val="right"/>
              <w:rPr>
                <w:rFonts w:ascii="Trebuchet MS" w:hAnsi="Trebuchet MS" w:cs="Arial"/>
                <w:b/>
                <w:bCs/>
              </w:rPr>
            </w:pPr>
            <w:r w:rsidRPr="000B4B9A">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6CCBE70" w14:textId="77777777" w:rsidR="00CB3D72" w:rsidRPr="000B4B9A" w:rsidRDefault="00CB3D72" w:rsidP="00183436">
            <w:pPr>
              <w:spacing w:before="40" w:after="80"/>
              <w:jc w:val="center"/>
              <w:rPr>
                <w:rFonts w:ascii="Trebuchet MS" w:hAnsi="Trebuchet MS" w:cs="Arial"/>
                <w:b/>
                <w:bCs/>
              </w:rPr>
            </w:pPr>
            <w:r>
              <w:rPr>
                <w:rFonts w:ascii="Trebuchet MS" w:hAnsi="Trebuchet MS" w:cs="Arial"/>
                <w:b/>
                <w:bCs/>
              </w:rPr>
              <w:t>X</w:t>
            </w:r>
          </w:p>
        </w:tc>
        <w:tc>
          <w:tcPr>
            <w:tcW w:w="178" w:type="dxa"/>
            <w:tcBorders>
              <w:left w:val="single" w:sz="6" w:space="0" w:color="000000"/>
              <w:right w:val="single" w:sz="6" w:space="0" w:color="000000"/>
            </w:tcBorders>
            <w:shd w:val="clear" w:color="auto" w:fill="E6E6E6"/>
            <w:vAlign w:val="center"/>
          </w:tcPr>
          <w:p w14:paraId="07B2AC34" w14:textId="77777777" w:rsidR="00CB3D72" w:rsidRPr="000B4B9A" w:rsidRDefault="00CB3D72" w:rsidP="00183436">
            <w:pPr>
              <w:snapToGrid w:val="0"/>
              <w:spacing w:before="40" w:after="80"/>
              <w:jc w:val="center"/>
              <w:rPr>
                <w:rFonts w:ascii="Trebuchet MS" w:hAnsi="Trebuchet MS" w:cs="Arial"/>
                <w:b/>
                <w:bCs/>
              </w:rPr>
            </w:pPr>
          </w:p>
        </w:tc>
      </w:tr>
      <w:tr w:rsidR="00CB3D72" w:rsidRPr="000B4B9A" w14:paraId="6D345852" w14:textId="77777777" w:rsidTr="00183436">
        <w:tblPrEx>
          <w:tblCellMar>
            <w:left w:w="54" w:type="dxa"/>
          </w:tblCellMar>
        </w:tblPrEx>
        <w:trPr>
          <w:trHeight w:hRule="exact" w:val="521"/>
          <w:jc w:val="center"/>
        </w:trPr>
        <w:tc>
          <w:tcPr>
            <w:tcW w:w="6549" w:type="dxa"/>
            <w:gridSpan w:val="7"/>
            <w:tcBorders>
              <w:left w:val="single" w:sz="6" w:space="0" w:color="000000"/>
              <w:bottom w:val="single" w:sz="6" w:space="0" w:color="000000"/>
              <w:right w:val="single" w:sz="6" w:space="0" w:color="000000"/>
            </w:tcBorders>
            <w:shd w:val="clear" w:color="auto" w:fill="E6E6E6"/>
            <w:vAlign w:val="center"/>
          </w:tcPr>
          <w:p w14:paraId="42B9CE83" w14:textId="77777777" w:rsidR="00CB3D72" w:rsidRPr="000B4B9A" w:rsidRDefault="00CB3D72" w:rsidP="00183436">
            <w:pPr>
              <w:spacing w:before="60"/>
              <w:rPr>
                <w:rFonts w:ascii="Trebuchet MS" w:hAnsi="Trebuchet MS" w:cs="Arial"/>
              </w:rPr>
            </w:pPr>
            <w:r w:rsidRPr="000B4B9A">
              <w:rPr>
                <w:rFonts w:ascii="Trebuchet MS" w:hAnsi="Trebuchet MS" w:cs="Arial"/>
                <w:b/>
                <w:bCs/>
              </w:rPr>
              <w:t xml:space="preserve">LICITACIÓN ELECTRÓNICA </w:t>
            </w:r>
          </w:p>
        </w:tc>
      </w:tr>
    </w:tbl>
    <w:p w14:paraId="0C2D2EBD" w14:textId="77777777" w:rsidR="00CB3D72" w:rsidRPr="000B4B9A" w:rsidRDefault="00CB3D72" w:rsidP="00CB3D72">
      <w:pPr>
        <w:spacing w:before="120"/>
        <w:rPr>
          <w:rFonts w:ascii="Trebuchet MS" w:hAnsi="Trebuchet MS" w:cs="Arial"/>
          <w:sz w:val="18"/>
          <w:szCs w:val="18"/>
        </w:rPr>
      </w:pPr>
      <w:r w:rsidRPr="000B4B9A">
        <w:rPr>
          <w:noProof/>
        </w:rPr>
        <mc:AlternateContent>
          <mc:Choice Requires="wps">
            <w:drawing>
              <wp:anchor distT="0" distB="0" distL="89535" distR="89535" simplePos="0" relativeHeight="251659264" behindDoc="0" locked="0" layoutInCell="1" allowOverlap="1" wp14:anchorId="292E99FE" wp14:editId="7BD6766B">
                <wp:simplePos x="0" y="0"/>
                <wp:positionH relativeFrom="page">
                  <wp:posOffset>2613660</wp:posOffset>
                </wp:positionH>
                <wp:positionV relativeFrom="paragraph">
                  <wp:posOffset>187960</wp:posOffset>
                </wp:positionV>
                <wp:extent cx="1882140" cy="401955"/>
                <wp:effectExtent l="0" t="0" r="0" b="0"/>
                <wp:wrapSquare wrapText="larges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401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48"/>
                            </w:tblGrid>
                            <w:tr w:rsidR="00422108"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422108" w:rsidRPr="008B2B8A" w:rsidRDefault="00422108">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1CE7A12D" w:rsidR="00422108" w:rsidRPr="008B2B8A" w:rsidRDefault="00422108" w:rsidP="00183436">
                                  <w:pPr>
                                    <w:jc w:val="center"/>
                                  </w:pPr>
                                  <w:r w:rsidRPr="00F10B22">
                                    <w:rPr>
                                      <w:rFonts w:ascii="Trebuchet MS" w:eastAsia="Trebuchet MS" w:hAnsi="Trebuchet MS" w:cs="Trebuchet MS"/>
                                      <w:b/>
                                      <w:sz w:val="24"/>
                                      <w:szCs w:val="24"/>
                                    </w:rPr>
                                    <w:t>2300</w:t>
                                  </w:r>
                                  <w:r w:rsidR="00E24F10" w:rsidRPr="00F10B22">
                                    <w:rPr>
                                      <w:rFonts w:ascii="Trebuchet MS" w:eastAsia="Trebuchet MS" w:hAnsi="Trebuchet MS" w:cs="Trebuchet MS"/>
                                      <w:b/>
                                      <w:sz w:val="24"/>
                                      <w:szCs w:val="24"/>
                                    </w:rPr>
                                    <w:t>32</w:t>
                                  </w:r>
                                </w:p>
                              </w:tc>
                            </w:tr>
                          </w:tbl>
                          <w:p w14:paraId="150E0DA7" w14:textId="77777777" w:rsidR="00422108" w:rsidRDefault="00422108" w:rsidP="00CB3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E99FE" id="_x0000_t202" coordsize="21600,21600" o:spt="202" path="m,l,21600r21600,l21600,xe">
                <v:stroke joinstyle="miter"/>
                <v:path gradientshapeok="t" o:connecttype="rect"/>
              </v:shapetype>
              <v:shape id="Text Box 2" o:spid="_x0000_s1026" type="#_x0000_t202" style="position:absolute;margin-left:205.8pt;margin-top:14.8pt;width:148.2pt;height:31.65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" stroked="f">
                <v:fill opacity="0"/>
                <v:textbox inset="0,0,0,0">
                  <w:txbxContent>
                    <w:tbl>
                      <w:tblPr>
                        <w:tblW w:w="0" w:type="auto"/>
                        <w:tblInd w:w="108" w:type="dxa"/>
                        <w:tblLayout w:type="fixed"/>
                        <w:tblLook w:val="0000" w:firstRow="0" w:lastRow="0" w:firstColumn="0" w:lastColumn="0" w:noHBand="0" w:noVBand="0"/>
                      </w:tblPr>
                      <w:tblGrid>
                        <w:gridCol w:w="2848"/>
                      </w:tblGrid>
                      <w:tr w:rsidR="00422108"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422108" w:rsidRPr="008B2B8A" w:rsidRDefault="00422108">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1CE7A12D" w:rsidR="00422108" w:rsidRPr="008B2B8A" w:rsidRDefault="00422108" w:rsidP="00183436">
                            <w:pPr>
                              <w:jc w:val="center"/>
                            </w:pPr>
                            <w:r w:rsidRPr="00F10B22">
                              <w:rPr>
                                <w:rFonts w:ascii="Trebuchet MS" w:eastAsia="Trebuchet MS" w:hAnsi="Trebuchet MS" w:cs="Trebuchet MS"/>
                                <w:b/>
                                <w:sz w:val="24"/>
                                <w:szCs w:val="24"/>
                              </w:rPr>
                              <w:t>2300</w:t>
                            </w:r>
                            <w:r w:rsidR="00E24F10" w:rsidRPr="00F10B22">
                              <w:rPr>
                                <w:rFonts w:ascii="Trebuchet MS" w:eastAsia="Trebuchet MS" w:hAnsi="Trebuchet MS" w:cs="Trebuchet MS"/>
                                <w:b/>
                                <w:sz w:val="24"/>
                                <w:szCs w:val="24"/>
                              </w:rPr>
                              <w:t>32</w:t>
                            </w:r>
                          </w:p>
                        </w:tc>
                      </w:tr>
                    </w:tbl>
                    <w:p w14:paraId="150E0DA7" w14:textId="77777777" w:rsidR="00422108" w:rsidRDefault="00422108" w:rsidP="00CB3D72">
                      <w:r>
                        <w:t xml:space="preserve"> </w:t>
                      </w:r>
                    </w:p>
                  </w:txbxContent>
                </v:textbox>
                <w10:wrap type="square" side="largest" anchorx="page"/>
              </v:shape>
            </w:pict>
          </mc:Fallback>
        </mc:AlternateContent>
      </w:r>
    </w:p>
    <w:p w14:paraId="3C66C055" w14:textId="77777777" w:rsidR="00CB3D72" w:rsidRPr="000B4B9A" w:rsidRDefault="00CB3D72" w:rsidP="00CB3D72">
      <w:pPr>
        <w:rPr>
          <w:rFonts w:ascii="Trebuchet MS" w:hAnsi="Trebuchet MS" w:cs="Arial"/>
          <w:sz w:val="18"/>
          <w:szCs w:val="18"/>
        </w:rPr>
      </w:pPr>
    </w:p>
    <w:p w14:paraId="4CED5525" w14:textId="77777777" w:rsidR="00CB3D72" w:rsidRPr="000B4B9A" w:rsidRDefault="00CB3D72" w:rsidP="00CB3D72">
      <w:pPr>
        <w:rPr>
          <w:rFonts w:ascii="Trebuchet MS" w:hAnsi="Trebuchet MS" w:cs="Arial"/>
          <w:sz w:val="18"/>
          <w:szCs w:val="18"/>
        </w:rPr>
      </w:pPr>
    </w:p>
    <w:p w14:paraId="47E8453B" w14:textId="77777777" w:rsidR="00CB3D72" w:rsidRPr="000B4B9A" w:rsidRDefault="00CB3D72" w:rsidP="00CB3D72">
      <w:pPr>
        <w:rPr>
          <w:rFonts w:ascii="Trebuchet MS" w:hAnsi="Trebuchet MS" w:cs="Arial"/>
          <w:sz w:val="18"/>
          <w:szCs w:val="18"/>
        </w:rPr>
      </w:pPr>
    </w:p>
    <w:p w14:paraId="34B4CBA4" w14:textId="77777777" w:rsidR="00CB3D72" w:rsidRPr="000B4B9A" w:rsidRDefault="00CB3D72" w:rsidP="00CB3D72">
      <w:pPr>
        <w:rPr>
          <w:rFonts w:ascii="Trebuchet MS" w:hAnsi="Trebuchet MS" w:cs="Arial"/>
          <w:b/>
          <w:sz w:val="22"/>
          <w:szCs w:val="22"/>
        </w:rPr>
      </w:pPr>
    </w:p>
    <w:p w14:paraId="16F518F0" w14:textId="77777777" w:rsidR="00CB3D72" w:rsidRPr="000B4B9A" w:rsidRDefault="00CB3D72" w:rsidP="00CB3D72">
      <w:pPr>
        <w:jc w:val="center"/>
        <w:rPr>
          <w:rFonts w:ascii="Trebuchet MS" w:hAnsi="Trebuchet MS" w:cs="Arial"/>
          <w:b/>
          <w:u w:val="single"/>
        </w:rPr>
      </w:pPr>
      <w:r w:rsidRPr="000B4B9A">
        <w:rPr>
          <w:rFonts w:ascii="Trebuchet MS" w:hAnsi="Trebuchet MS" w:cs="Arial"/>
          <w:b/>
          <w:sz w:val="22"/>
          <w:szCs w:val="22"/>
          <w:u w:val="single"/>
        </w:rPr>
        <w:t>PLIEGO DE CLÁUSULAS ADMINISTRATIVAS PARTICULARES</w:t>
      </w:r>
    </w:p>
    <w:p w14:paraId="53CA782B" w14:textId="77777777" w:rsidR="00CB3D72" w:rsidRPr="000B4B9A" w:rsidRDefault="00CB3D72" w:rsidP="00CB3D72">
      <w:pPr>
        <w:jc w:val="center"/>
        <w:rPr>
          <w:rFonts w:ascii="Trebuchet MS" w:hAnsi="Trebuchet MS" w:cs="Arial"/>
          <w:b/>
          <w:u w:val="single"/>
        </w:rPr>
      </w:pPr>
    </w:p>
    <w:p w14:paraId="1970E051" w14:textId="77777777" w:rsidR="00CB3D72" w:rsidRPr="000B4B9A" w:rsidRDefault="00CB3D72" w:rsidP="00CB3D72">
      <w:pPr>
        <w:jc w:val="center"/>
        <w:rPr>
          <w:rFonts w:ascii="Trebuchet MS" w:hAnsi="Trebuchet MS" w:cs="Arial"/>
        </w:rPr>
      </w:pPr>
      <w:r w:rsidRPr="000B4B9A">
        <w:rPr>
          <w:rFonts w:ascii="Trebuchet MS" w:hAnsi="Trebuchet MS" w:cs="Arial"/>
          <w:b/>
          <w:u w:val="single"/>
        </w:rPr>
        <w:t>CUADRO DE CARACTERÍSTICAS</w:t>
      </w:r>
    </w:p>
    <w:p w14:paraId="1A5A3CF9" w14:textId="77777777" w:rsidR="00CB3D72" w:rsidRPr="000B4B9A" w:rsidRDefault="00CB3D72" w:rsidP="00CB3D72">
      <w:pPr>
        <w:spacing w:before="120" w:line="240" w:lineRule="atLeast"/>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374"/>
        <w:gridCol w:w="5396"/>
      </w:tblGrid>
      <w:tr w:rsidR="00CB3D72" w:rsidRPr="000B4B9A" w14:paraId="7ED2B463" w14:textId="77777777" w:rsidTr="00183436">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E1E31E" w14:textId="77777777" w:rsidR="00CB3D72" w:rsidRPr="000B4B9A" w:rsidRDefault="00CB3D72" w:rsidP="00183436">
            <w:pPr>
              <w:rPr>
                <w:rFonts w:ascii="Trebuchet MS" w:hAnsi="Trebuchet MS" w:cs="Arial"/>
              </w:rPr>
            </w:pPr>
            <w:r w:rsidRPr="000B4B9A">
              <w:rPr>
                <w:rFonts w:ascii="Trebuchet MS" w:hAnsi="Trebuchet MS" w:cs="Arial"/>
                <w:b/>
              </w:rPr>
              <w:t>1.- PODER ADJUDICADOR</w:t>
            </w:r>
          </w:p>
        </w:tc>
      </w:tr>
      <w:tr w:rsidR="00CB3D72" w:rsidRPr="000B4B9A" w14:paraId="6392783A" w14:textId="77777777" w:rsidTr="00183436">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745F2688" w14:textId="77777777" w:rsidR="00CB3D72" w:rsidRPr="000B4B9A" w:rsidRDefault="00CB3D72" w:rsidP="00183436">
            <w:pPr>
              <w:rPr>
                <w:rFonts w:ascii="Trebuchet MS" w:hAnsi="Trebuchet MS" w:cs="Arial"/>
              </w:rPr>
            </w:pPr>
            <w:r w:rsidRPr="000B4B9A">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63741" w14:textId="185B510B" w:rsidR="00CB3D72" w:rsidRPr="000B4B9A" w:rsidRDefault="00CB3D72" w:rsidP="00183436">
            <w:pPr>
              <w:rPr>
                <w:rFonts w:ascii="Trebuchet MS" w:hAnsi="Trebuchet MS" w:cs="Arial"/>
              </w:rPr>
            </w:pPr>
            <w:r w:rsidRPr="000B4B9A">
              <w:rPr>
                <w:rFonts w:ascii="Trebuchet MS" w:hAnsi="Trebuchet MS" w:cs="Arial"/>
              </w:rPr>
              <w:t>Izfe, S.A.</w:t>
            </w:r>
          </w:p>
        </w:tc>
      </w:tr>
      <w:tr w:rsidR="00CB3D72" w:rsidRPr="000B4B9A" w14:paraId="6F72DD1C" w14:textId="77777777" w:rsidTr="00183436">
        <w:trPr>
          <w:trHeight w:val="593"/>
        </w:trPr>
        <w:tc>
          <w:tcPr>
            <w:tcW w:w="3374" w:type="dxa"/>
            <w:tcBorders>
              <w:top w:val="single" w:sz="4" w:space="0" w:color="000000"/>
              <w:left w:val="single" w:sz="4" w:space="0" w:color="000000"/>
              <w:bottom w:val="single" w:sz="4" w:space="0" w:color="000000"/>
            </w:tcBorders>
            <w:shd w:val="clear" w:color="auto" w:fill="FFFFFF"/>
            <w:vAlign w:val="center"/>
          </w:tcPr>
          <w:p w14:paraId="051B2B15" w14:textId="77777777" w:rsidR="00CB3D72" w:rsidRPr="000B4B9A" w:rsidRDefault="00CB3D72" w:rsidP="00183436">
            <w:pPr>
              <w:rPr>
                <w:rFonts w:ascii="Trebuchet MS" w:hAnsi="Trebuchet MS" w:cs="Trebuchet MS"/>
              </w:rPr>
            </w:pPr>
            <w:r w:rsidRPr="000B4B9A">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073AE" w14:textId="77777777" w:rsidR="00CB3D72" w:rsidRPr="000B4B9A" w:rsidRDefault="00CB3D72" w:rsidP="00183436">
            <w:pPr>
              <w:jc w:val="both"/>
              <w:rPr>
                <w:rFonts w:ascii="Trebuchet MS" w:hAnsi="Trebuchet MS" w:cs="Arial"/>
              </w:rPr>
            </w:pPr>
            <w:r w:rsidRPr="000B4B9A">
              <w:rPr>
                <w:rFonts w:ascii="Trebuchet MS" w:hAnsi="Trebuchet MS"/>
              </w:rPr>
              <w:t>Dirección General de Izfe, S.A.</w:t>
            </w:r>
          </w:p>
        </w:tc>
      </w:tr>
      <w:tr w:rsidR="00CB3D72" w:rsidRPr="000B4B9A" w14:paraId="2070E0BC" w14:textId="77777777" w:rsidTr="00183436">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499619A" w14:textId="77777777" w:rsidR="00CB3D72" w:rsidRPr="000B4B9A" w:rsidRDefault="00CB3D72" w:rsidP="00183436">
            <w:pPr>
              <w:rPr>
                <w:rFonts w:ascii="Trebuchet MS" w:hAnsi="Trebuchet MS" w:cs="Arial"/>
              </w:rPr>
            </w:pPr>
            <w:r w:rsidRPr="000B4B9A">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2101D" w14:textId="0B712605" w:rsidR="00CB3D72" w:rsidRPr="000B4B9A" w:rsidRDefault="00CB3D72" w:rsidP="00183436">
            <w:pPr>
              <w:rPr>
                <w:rFonts w:ascii="Trebuchet MS" w:hAnsi="Trebuchet MS" w:cs="Arial"/>
              </w:rPr>
            </w:pPr>
            <w:r w:rsidRPr="000B4B9A">
              <w:rPr>
                <w:rFonts w:ascii="Trebuchet MS" w:hAnsi="Trebuchet MS" w:cs="Arial"/>
              </w:rPr>
              <w:t>Paseo Miramón 168</w:t>
            </w:r>
            <w:r w:rsidR="00BB707F">
              <w:rPr>
                <w:rFonts w:ascii="Trebuchet MS" w:hAnsi="Trebuchet MS" w:cs="Arial"/>
              </w:rPr>
              <w:t>,</w:t>
            </w:r>
            <w:r w:rsidRPr="000B4B9A">
              <w:rPr>
                <w:rFonts w:ascii="Trebuchet MS" w:hAnsi="Trebuchet MS" w:cs="Arial"/>
              </w:rPr>
              <w:t xml:space="preserve">  20014 San Sebastián</w:t>
            </w:r>
            <w:r w:rsidR="00BB707F">
              <w:rPr>
                <w:rFonts w:ascii="Trebuchet MS" w:hAnsi="Trebuchet MS" w:cs="Arial"/>
              </w:rPr>
              <w:t>.</w:t>
            </w:r>
          </w:p>
        </w:tc>
      </w:tr>
      <w:tr w:rsidR="00CB3D72" w:rsidRPr="000B4B9A" w14:paraId="6E849C6E" w14:textId="77777777" w:rsidTr="00183436">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56A489E" w14:textId="77777777" w:rsidR="00CB3D72" w:rsidRPr="000B4B9A" w:rsidRDefault="00CB3D72" w:rsidP="00183436">
            <w:pPr>
              <w:rPr>
                <w:rFonts w:ascii="Trebuchet MS" w:hAnsi="Trebuchet MS"/>
              </w:rPr>
            </w:pPr>
            <w:r w:rsidRPr="000B4B9A">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09157" w14:textId="77777777" w:rsidR="00CB3D72" w:rsidRPr="000B4B9A" w:rsidRDefault="000F2EB9" w:rsidP="00183436">
            <w:pPr>
              <w:rPr>
                <w:rFonts w:ascii="Trebuchet MS" w:hAnsi="Trebuchet MS" w:cs="Arial"/>
              </w:rPr>
            </w:pPr>
            <w:hyperlink r:id="rId12" w:history="1">
              <w:r w:rsidR="00CB3D72" w:rsidRPr="000B4B9A">
                <w:rPr>
                  <w:rStyle w:val="Hipervnculo"/>
                  <w:rFonts w:ascii="Trebuchet MS" w:hAnsi="Trebuchet MS"/>
                </w:rPr>
                <w:t>kontratazioa@gipuzkoa.eus</w:t>
              </w:r>
            </w:hyperlink>
          </w:p>
        </w:tc>
      </w:tr>
    </w:tbl>
    <w:p w14:paraId="70722277" w14:textId="77777777" w:rsidR="00CB3D72" w:rsidRPr="000B4B9A" w:rsidRDefault="00CB3D72" w:rsidP="00CB3D72">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3374"/>
        <w:gridCol w:w="5396"/>
      </w:tblGrid>
      <w:tr w:rsidR="00CB3D72" w:rsidRPr="000B4B9A" w14:paraId="3E084EC6" w14:textId="77777777" w:rsidTr="00183436">
        <w:trPr>
          <w:trHeight w:val="622"/>
        </w:trPr>
        <w:tc>
          <w:tcPr>
            <w:tcW w:w="3374" w:type="dxa"/>
            <w:tcBorders>
              <w:top w:val="single" w:sz="4" w:space="0" w:color="000000"/>
              <w:left w:val="single" w:sz="4" w:space="0" w:color="000000"/>
              <w:bottom w:val="single" w:sz="4" w:space="0" w:color="000000"/>
            </w:tcBorders>
            <w:shd w:val="clear" w:color="auto" w:fill="FFFFFF"/>
            <w:vAlign w:val="center"/>
          </w:tcPr>
          <w:p w14:paraId="65A12ED5" w14:textId="77777777" w:rsidR="00CB3D72" w:rsidRPr="000B4B9A" w:rsidRDefault="00CB3D72" w:rsidP="00183436">
            <w:pPr>
              <w:rPr>
                <w:rFonts w:ascii="Trebuchet MS" w:hAnsi="Trebuchet MS"/>
              </w:rPr>
            </w:pPr>
            <w:r w:rsidRPr="000B4B9A">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738E881A" w14:textId="77777777" w:rsidR="00CB3D72" w:rsidRPr="000B4B9A" w:rsidRDefault="000F2EB9" w:rsidP="00183436">
            <w:pPr>
              <w:jc w:val="both"/>
              <w:rPr>
                <w:rFonts w:ascii="Trebuchet MS" w:hAnsi="Trebuchet MS" w:cs="Arial"/>
              </w:rPr>
            </w:pPr>
            <w:hyperlink r:id="rId13" w:history="1">
              <w:r w:rsidR="00CB3D72" w:rsidRPr="00655553">
                <w:rPr>
                  <w:rStyle w:val="Hipervnculo"/>
                  <w:rFonts w:ascii="Trebuchet MS" w:hAnsi="Trebuchet MS" w:cs="Arial"/>
                </w:rPr>
                <w:t>https://www.izfe.eus/es/sobre-izfe/perfil-contratante/desde-2017</w:t>
              </w:r>
            </w:hyperlink>
          </w:p>
        </w:tc>
      </w:tr>
    </w:tbl>
    <w:p w14:paraId="5FC2C92F" w14:textId="77777777" w:rsidR="00CB3D72" w:rsidRPr="000B4B9A" w:rsidRDefault="00CB3D72" w:rsidP="00CB3D72">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515"/>
        <w:gridCol w:w="3119"/>
        <w:gridCol w:w="425"/>
        <w:gridCol w:w="1711"/>
      </w:tblGrid>
      <w:tr w:rsidR="00CB3D72" w:rsidRPr="000B4B9A" w14:paraId="5ED7F6AA" w14:textId="77777777" w:rsidTr="00183436">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AD064F" w14:textId="77777777" w:rsidR="00CB3D72" w:rsidRPr="000B4B9A" w:rsidRDefault="00CB3D72" w:rsidP="00183436">
            <w:pPr>
              <w:rPr>
                <w:rFonts w:ascii="Trebuchet MS" w:hAnsi="Trebuchet MS" w:cs="Arial"/>
              </w:rPr>
            </w:pPr>
            <w:r w:rsidRPr="000B4B9A">
              <w:rPr>
                <w:rFonts w:ascii="Trebuchet MS" w:hAnsi="Trebuchet MS" w:cs="Arial"/>
                <w:b/>
              </w:rPr>
              <w:t>3.- OBJETO DEL CONTRATO</w:t>
            </w:r>
          </w:p>
        </w:tc>
      </w:tr>
      <w:tr w:rsidR="00CB3D72" w:rsidRPr="000B4B9A" w14:paraId="0F0E7AA4" w14:textId="77777777" w:rsidTr="00C72196">
        <w:trPr>
          <w:trHeight w:val="2421"/>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C9155D1" w14:textId="477E26B4" w:rsidR="008D0A33" w:rsidRPr="008D0A33" w:rsidRDefault="005828FF" w:rsidP="00294EF5">
            <w:pPr>
              <w:jc w:val="both"/>
              <w:rPr>
                <w:rFonts w:ascii="Trebuchet MS" w:hAnsi="Trebuchet MS"/>
              </w:rPr>
            </w:pPr>
            <w:r w:rsidRPr="005828FF">
              <w:rPr>
                <w:rFonts w:ascii="Trebuchet MS" w:hAnsi="Trebuchet MS"/>
              </w:rPr>
              <w:t>El objeto de la presente contratación es el servicio de mantenimiento, conservación y asistencia técnica de las siguientes dos impresoras digitales color del fabricante RICOH, modelo PRO C9100 (110 ppm)</w:t>
            </w:r>
            <w:r w:rsidR="00AE027B">
              <w:rPr>
                <w:rFonts w:ascii="Trebuchet MS" w:hAnsi="Trebuchet MS"/>
              </w:rPr>
              <w:t>.</w:t>
            </w:r>
          </w:p>
          <w:p w14:paraId="57A26C0F" w14:textId="6E96366C" w:rsidR="005828FF" w:rsidRPr="005828FF" w:rsidRDefault="005828FF" w:rsidP="005828FF">
            <w:pPr>
              <w:jc w:val="both"/>
              <w:rPr>
                <w:rFonts w:ascii="Trebuchet MS" w:hAnsi="Trebuchet MS"/>
              </w:rPr>
            </w:pPr>
          </w:p>
          <w:p w14:paraId="1210544B" w14:textId="417BF143" w:rsidR="005828FF" w:rsidRPr="005828FF" w:rsidRDefault="005828FF" w:rsidP="005828FF">
            <w:pPr>
              <w:pStyle w:val="Prrafodelista"/>
              <w:numPr>
                <w:ilvl w:val="0"/>
                <w:numId w:val="42"/>
              </w:numPr>
              <w:spacing w:after="0" w:line="240" w:lineRule="auto"/>
              <w:contextualSpacing w:val="0"/>
              <w:jc w:val="both"/>
              <w:rPr>
                <w:rFonts w:ascii="Trebuchet MS" w:hAnsi="Trebuchet MS"/>
                <w:sz w:val="20"/>
                <w:szCs w:val="20"/>
              </w:rPr>
            </w:pPr>
            <w:r w:rsidRPr="005828FF">
              <w:rPr>
                <w:rFonts w:ascii="Trebuchet MS" w:hAnsi="Trebuchet MS"/>
                <w:sz w:val="20"/>
                <w:szCs w:val="20"/>
              </w:rPr>
              <w:t>RICOH PRO C9100 (110 ppm) + 4 suministradores de papel + finalizador clasificador + apilador + controlador impresión TF R61 con número de serie X247JC30001</w:t>
            </w:r>
            <w:r w:rsidR="00BB707F">
              <w:rPr>
                <w:rFonts w:ascii="Trebuchet MS" w:hAnsi="Trebuchet MS"/>
                <w:sz w:val="20"/>
                <w:szCs w:val="20"/>
              </w:rPr>
              <w:t>.</w:t>
            </w:r>
          </w:p>
          <w:p w14:paraId="177E709B" w14:textId="77777777" w:rsidR="005828FF" w:rsidRPr="005828FF" w:rsidRDefault="005828FF" w:rsidP="005828FF">
            <w:pPr>
              <w:pStyle w:val="Prrafodelista"/>
              <w:spacing w:line="240" w:lineRule="auto"/>
              <w:ind w:left="360"/>
              <w:jc w:val="both"/>
              <w:rPr>
                <w:rFonts w:ascii="Trebuchet MS" w:hAnsi="Trebuchet MS"/>
                <w:sz w:val="20"/>
                <w:szCs w:val="20"/>
              </w:rPr>
            </w:pPr>
          </w:p>
          <w:p w14:paraId="45A9682E" w14:textId="42D8CFE1" w:rsidR="00CB3D72" w:rsidRPr="00C72196" w:rsidRDefault="005828FF" w:rsidP="00C72196">
            <w:pPr>
              <w:pStyle w:val="Prrafodelista"/>
              <w:numPr>
                <w:ilvl w:val="0"/>
                <w:numId w:val="42"/>
              </w:numPr>
              <w:spacing w:after="0" w:line="240" w:lineRule="auto"/>
              <w:contextualSpacing w:val="0"/>
              <w:jc w:val="both"/>
              <w:rPr>
                <w:rFonts w:ascii="Trebuchet MS" w:hAnsi="Trebuchet MS"/>
                <w:sz w:val="20"/>
                <w:szCs w:val="20"/>
              </w:rPr>
            </w:pPr>
            <w:r w:rsidRPr="005828FF">
              <w:rPr>
                <w:rFonts w:ascii="Trebuchet MS" w:hAnsi="Trebuchet MS"/>
                <w:sz w:val="20"/>
                <w:szCs w:val="20"/>
              </w:rPr>
              <w:t>RICOH PRO C9100 (110 ppm) + 4 suministradores de papel + finalizador clasificador + apilador + controlador impresión TF R61 con número de serie X247JC30002</w:t>
            </w:r>
            <w:r w:rsidR="00BB707F">
              <w:rPr>
                <w:rFonts w:ascii="Trebuchet MS" w:hAnsi="Trebuchet MS"/>
                <w:sz w:val="20"/>
                <w:szCs w:val="20"/>
              </w:rPr>
              <w:t>.</w:t>
            </w:r>
          </w:p>
        </w:tc>
      </w:tr>
      <w:tr w:rsidR="00CB3D72" w:rsidRPr="000B4B9A" w14:paraId="758D1F23" w14:textId="77777777" w:rsidTr="00183436">
        <w:trPr>
          <w:trHeight w:val="1048"/>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9839575" w14:textId="64F6EC43" w:rsidR="00CB3D72" w:rsidRDefault="00CB3D72" w:rsidP="00183436">
            <w:pPr>
              <w:spacing w:before="120"/>
              <w:jc w:val="both"/>
              <w:rPr>
                <w:rFonts w:ascii="Trebuchet MS" w:hAnsi="Trebuchet MS" w:cs="Arial"/>
              </w:rPr>
            </w:pPr>
            <w:r w:rsidRPr="000B4B9A">
              <w:rPr>
                <w:rFonts w:ascii="Trebuchet MS" w:hAnsi="Trebuchet MS" w:cs="Arial"/>
              </w:rPr>
              <w:t xml:space="preserve">Código(s) CPV: </w:t>
            </w:r>
          </w:p>
          <w:p w14:paraId="729AF674" w14:textId="77777777" w:rsidR="009B58E5" w:rsidRDefault="009B58E5" w:rsidP="002823F5">
            <w:pPr>
              <w:spacing w:before="120"/>
              <w:jc w:val="both"/>
              <w:rPr>
                <w:rFonts w:ascii="Trebuchet MS" w:hAnsi="Trebuchet MS" w:cs="Arial"/>
              </w:rPr>
            </w:pPr>
            <w:r>
              <w:rPr>
                <w:rFonts w:ascii="Trebuchet MS" w:hAnsi="Trebuchet MS" w:cs="Arial"/>
              </w:rPr>
              <w:t>-50312600-1 Mantenimiento y reparación de equipo de tecnología de la información</w:t>
            </w:r>
            <w:r w:rsidRPr="00024C4C">
              <w:rPr>
                <w:rFonts w:ascii="Trebuchet MS" w:hAnsi="Trebuchet MS" w:cs="Arial"/>
              </w:rPr>
              <w:t>.</w:t>
            </w:r>
          </w:p>
          <w:p w14:paraId="7065341D" w14:textId="08ACD719" w:rsidR="009B58E5" w:rsidRPr="000B4B9A" w:rsidRDefault="009B58E5" w:rsidP="00294EF5">
            <w:pPr>
              <w:spacing w:before="120" w:after="120"/>
              <w:jc w:val="both"/>
              <w:rPr>
                <w:rFonts w:ascii="Trebuchet MS" w:hAnsi="Trebuchet MS" w:cs="Arial"/>
              </w:rPr>
            </w:pPr>
            <w:r w:rsidRPr="00024C4C">
              <w:rPr>
                <w:rFonts w:ascii="Trebuchet MS" w:hAnsi="Trebuchet MS" w:cs="Arial"/>
              </w:rPr>
              <w:t>-</w:t>
            </w:r>
            <w:r>
              <w:rPr>
                <w:rFonts w:ascii="Trebuchet MS" w:hAnsi="Trebuchet MS" w:cs="Arial"/>
              </w:rPr>
              <w:t>30232110-8 Impresoras láser</w:t>
            </w:r>
            <w:r w:rsidRPr="00024C4C">
              <w:rPr>
                <w:rFonts w:ascii="Trebuchet MS" w:hAnsi="Trebuchet MS" w:cs="Arial"/>
              </w:rPr>
              <w:t>.</w:t>
            </w:r>
          </w:p>
        </w:tc>
      </w:tr>
      <w:tr w:rsidR="00CB3D72" w:rsidRPr="000B4B9A" w14:paraId="7CB11022" w14:textId="77777777" w:rsidTr="00183436">
        <w:trPr>
          <w:trHeight w:hRule="exact" w:val="284"/>
        </w:trPr>
        <w:tc>
          <w:tcPr>
            <w:tcW w:w="3515" w:type="dxa"/>
            <w:vMerge w:val="restart"/>
            <w:tcBorders>
              <w:top w:val="single" w:sz="4" w:space="0" w:color="000000"/>
              <w:left w:val="single" w:sz="4" w:space="0" w:color="000000"/>
            </w:tcBorders>
            <w:shd w:val="clear" w:color="auto" w:fill="FFFFFF"/>
            <w:vAlign w:val="center"/>
          </w:tcPr>
          <w:p w14:paraId="41F0836A" w14:textId="77777777" w:rsidR="00CB3D72" w:rsidRPr="000B4B9A" w:rsidRDefault="00CB3D72" w:rsidP="00183436">
            <w:pPr>
              <w:ind w:right="-1530"/>
              <w:rPr>
                <w:rFonts w:ascii="Trebuchet MS" w:hAnsi="Trebuchet MS" w:cs="Arial"/>
              </w:rPr>
            </w:pPr>
            <w:r w:rsidRPr="000B4B9A">
              <w:rPr>
                <w:rFonts w:ascii="Trebuchet MS" w:hAnsi="Trebuchet MS" w:cs="Arial"/>
              </w:rPr>
              <w:t xml:space="preserve">Posibilidad de licitar por lotes </w:t>
            </w:r>
          </w:p>
        </w:tc>
        <w:tc>
          <w:tcPr>
            <w:tcW w:w="3119" w:type="dxa"/>
            <w:tcBorders>
              <w:top w:val="single" w:sz="4" w:space="0" w:color="000000"/>
            </w:tcBorders>
            <w:shd w:val="clear" w:color="auto" w:fill="FFFFFF"/>
            <w:vAlign w:val="center"/>
          </w:tcPr>
          <w:p w14:paraId="42EE6388" w14:textId="77777777" w:rsidR="00CB3D72" w:rsidRPr="000B4B9A" w:rsidRDefault="00CB3D72" w:rsidP="00183436">
            <w:pPr>
              <w:jc w:val="right"/>
              <w:rPr>
                <w:rFonts w:ascii="Trebuchet MS" w:hAnsi="Trebuchet MS" w:cs="Arial"/>
                <w:b/>
                <w:bCs/>
              </w:rPr>
            </w:pPr>
            <w:r w:rsidRPr="000B4B9A">
              <w:rPr>
                <w:rFonts w:ascii="Trebuchet MS" w:hAnsi="Trebuchet MS" w:cs="Arial"/>
              </w:rPr>
              <w:t>SÍ</w:t>
            </w:r>
          </w:p>
        </w:tc>
        <w:tc>
          <w:tcPr>
            <w:tcW w:w="425" w:type="dxa"/>
            <w:tcBorders>
              <w:top w:val="single" w:sz="2" w:space="0" w:color="000000"/>
              <w:left w:val="single" w:sz="4" w:space="0" w:color="000000"/>
              <w:bottom w:val="single" w:sz="2" w:space="0" w:color="000000"/>
            </w:tcBorders>
            <w:shd w:val="clear" w:color="auto" w:fill="FFFFFF"/>
            <w:vAlign w:val="center"/>
          </w:tcPr>
          <w:p w14:paraId="4E6D3312" w14:textId="77777777" w:rsidR="00CB3D72" w:rsidRPr="000B4B9A" w:rsidRDefault="00CB3D72" w:rsidP="00183436">
            <w:pPr>
              <w:snapToGrid w:val="0"/>
              <w:jc w:val="center"/>
              <w:rPr>
                <w:rFonts w:ascii="Trebuchet MS" w:hAnsi="Trebuchet MS" w:cs="Arial"/>
                <w:b/>
                <w:bCs/>
              </w:rPr>
            </w:pPr>
          </w:p>
        </w:tc>
        <w:tc>
          <w:tcPr>
            <w:tcW w:w="1711" w:type="dxa"/>
            <w:tcBorders>
              <w:top w:val="single" w:sz="4" w:space="0" w:color="000000"/>
              <w:left w:val="single" w:sz="4" w:space="0" w:color="000000"/>
              <w:right w:val="single" w:sz="4" w:space="0" w:color="000000"/>
            </w:tcBorders>
            <w:shd w:val="clear" w:color="auto" w:fill="FFFFFF"/>
            <w:vAlign w:val="center"/>
          </w:tcPr>
          <w:p w14:paraId="4E4D0B23" w14:textId="77777777" w:rsidR="00CB3D72" w:rsidRPr="000B4B9A" w:rsidRDefault="00CB3D72" w:rsidP="00183436">
            <w:pPr>
              <w:snapToGrid w:val="0"/>
              <w:rPr>
                <w:rFonts w:ascii="Trebuchet MS" w:hAnsi="Trebuchet MS" w:cs="Arial"/>
              </w:rPr>
            </w:pPr>
          </w:p>
        </w:tc>
      </w:tr>
      <w:tr w:rsidR="00CB3D72" w:rsidRPr="000B4B9A" w14:paraId="6EDF7C01" w14:textId="77777777" w:rsidTr="00183436">
        <w:trPr>
          <w:trHeight w:hRule="exact" w:val="276"/>
        </w:trPr>
        <w:tc>
          <w:tcPr>
            <w:tcW w:w="3515" w:type="dxa"/>
            <w:vMerge/>
            <w:tcBorders>
              <w:left w:val="single" w:sz="4" w:space="0" w:color="000000"/>
              <w:bottom w:val="single" w:sz="4" w:space="0" w:color="000000"/>
            </w:tcBorders>
            <w:shd w:val="clear" w:color="auto" w:fill="FFFFFF"/>
            <w:vAlign w:val="center"/>
          </w:tcPr>
          <w:p w14:paraId="2FC4E110" w14:textId="77777777" w:rsidR="00CB3D72" w:rsidRPr="000B4B9A" w:rsidRDefault="00CB3D72" w:rsidP="00183436">
            <w:pPr>
              <w:snapToGrid w:val="0"/>
              <w:rPr>
                <w:rFonts w:ascii="Trebuchet MS" w:hAnsi="Trebuchet MS" w:cs="Arial"/>
              </w:rPr>
            </w:pPr>
          </w:p>
        </w:tc>
        <w:tc>
          <w:tcPr>
            <w:tcW w:w="3119" w:type="dxa"/>
            <w:tcBorders>
              <w:bottom w:val="single" w:sz="4" w:space="0" w:color="000000"/>
            </w:tcBorders>
            <w:shd w:val="clear" w:color="auto" w:fill="FFFFFF"/>
            <w:vAlign w:val="center"/>
          </w:tcPr>
          <w:p w14:paraId="2EFAEE44" w14:textId="77777777" w:rsidR="00CB3D72" w:rsidRPr="000B4B9A" w:rsidRDefault="00CB3D72" w:rsidP="00183436">
            <w:pPr>
              <w:ind w:left="1031"/>
              <w:jc w:val="right"/>
              <w:rPr>
                <w:rFonts w:ascii="Trebuchet MS" w:hAnsi="Trebuchet MS" w:cs="Arial"/>
                <w:b/>
                <w:bCs/>
              </w:rPr>
            </w:pPr>
            <w:r w:rsidRPr="000B4B9A">
              <w:rPr>
                <w:rFonts w:ascii="Trebuchet MS" w:hAnsi="Trebuchet MS" w:cs="Arial"/>
              </w:rPr>
              <w:t>NO</w:t>
            </w:r>
          </w:p>
        </w:tc>
        <w:tc>
          <w:tcPr>
            <w:tcW w:w="425" w:type="dxa"/>
            <w:tcBorders>
              <w:top w:val="single" w:sz="2" w:space="0" w:color="000000"/>
              <w:left w:val="single" w:sz="4" w:space="0" w:color="000000"/>
              <w:bottom w:val="single" w:sz="4" w:space="0" w:color="000000"/>
            </w:tcBorders>
            <w:shd w:val="clear" w:color="auto" w:fill="FFFFFF"/>
            <w:vAlign w:val="center"/>
          </w:tcPr>
          <w:p w14:paraId="6B937D2B" w14:textId="77777777" w:rsidR="00CB3D72" w:rsidRPr="000B4B9A" w:rsidRDefault="00CB3D72" w:rsidP="00183436">
            <w:pPr>
              <w:jc w:val="center"/>
              <w:rPr>
                <w:rFonts w:ascii="Trebuchet MS" w:hAnsi="Trebuchet MS" w:cs="Arial"/>
              </w:rPr>
            </w:pPr>
            <w:r w:rsidRPr="000B4B9A">
              <w:rPr>
                <w:rFonts w:ascii="Trebuchet MS" w:hAnsi="Trebuchet MS" w:cs="Arial"/>
                <w:b/>
                <w:bCs/>
              </w:rPr>
              <w:t>X</w:t>
            </w:r>
          </w:p>
        </w:tc>
        <w:tc>
          <w:tcPr>
            <w:tcW w:w="1711" w:type="dxa"/>
            <w:tcBorders>
              <w:left w:val="single" w:sz="4" w:space="0" w:color="000000"/>
              <w:bottom w:val="single" w:sz="4" w:space="0" w:color="000000"/>
              <w:right w:val="single" w:sz="4" w:space="0" w:color="000000"/>
            </w:tcBorders>
            <w:shd w:val="clear" w:color="auto" w:fill="FFFFFF"/>
            <w:vAlign w:val="center"/>
          </w:tcPr>
          <w:p w14:paraId="1435CBFE" w14:textId="77777777" w:rsidR="00CB3D72" w:rsidRPr="000B4B9A" w:rsidRDefault="00CB3D72" w:rsidP="00183436">
            <w:pPr>
              <w:snapToGrid w:val="0"/>
              <w:rPr>
                <w:rFonts w:ascii="Trebuchet MS" w:hAnsi="Trebuchet MS" w:cs="Arial"/>
              </w:rPr>
            </w:pPr>
          </w:p>
        </w:tc>
      </w:tr>
    </w:tbl>
    <w:p w14:paraId="0EA51D11" w14:textId="77777777" w:rsidR="00CB3D72" w:rsidRDefault="00CB3D72" w:rsidP="00CB3D72">
      <w:pPr>
        <w:rPr>
          <w:rFonts w:ascii="Trebuchet MS" w:hAnsi="Trebuchet MS" w:cs="Arial"/>
        </w:rPr>
      </w:pPr>
    </w:p>
    <w:p w14:paraId="04D2B082" w14:textId="77777777" w:rsidR="00D44B09" w:rsidRPr="000B4B9A" w:rsidRDefault="00D44B09" w:rsidP="00CB3D72">
      <w:pPr>
        <w:rPr>
          <w:rFonts w:ascii="Trebuchet MS" w:hAnsi="Trebuchet MS" w:cs="Arial"/>
        </w:rPr>
      </w:pPr>
    </w:p>
    <w:tbl>
      <w:tblPr>
        <w:tblW w:w="8770" w:type="dxa"/>
        <w:tblInd w:w="-5" w:type="dxa"/>
        <w:tblLayout w:type="fixed"/>
        <w:tblCellMar>
          <w:left w:w="103" w:type="dxa"/>
        </w:tblCellMar>
        <w:tblLook w:val="0000" w:firstRow="0" w:lastRow="0" w:firstColumn="0" w:lastColumn="0" w:noHBand="0" w:noVBand="0"/>
      </w:tblPr>
      <w:tblGrid>
        <w:gridCol w:w="3544"/>
        <w:gridCol w:w="4376"/>
        <w:gridCol w:w="282"/>
        <w:gridCol w:w="568"/>
      </w:tblGrid>
      <w:tr w:rsidR="00CB3D72" w:rsidRPr="000B4B9A" w14:paraId="3A1C971A" w14:textId="77777777" w:rsidTr="00814120">
        <w:trPr>
          <w:trHeight w:val="281"/>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F58BB76" w14:textId="77777777" w:rsidR="00CB3D72" w:rsidRPr="000B4B9A" w:rsidRDefault="00CB3D72" w:rsidP="00183436">
            <w:pPr>
              <w:spacing w:line="240" w:lineRule="atLeast"/>
              <w:jc w:val="both"/>
              <w:rPr>
                <w:rFonts w:ascii="Arial" w:hAnsi="Arial" w:cs="Arial"/>
                <w:szCs w:val="22"/>
                <w:lang w:eastAsia="en-US"/>
              </w:rPr>
            </w:pPr>
            <w:bookmarkStart w:id="1" w:name="CC_4"/>
            <w:r w:rsidRPr="000B4B9A">
              <w:rPr>
                <w:rFonts w:ascii="Arial" w:hAnsi="Arial" w:cs="Arial"/>
                <w:b/>
                <w:szCs w:val="22"/>
                <w:lang w:eastAsia="en-US"/>
              </w:rPr>
              <w:lastRenderedPageBreak/>
              <w:t>4.-</w:t>
            </w:r>
            <w:bookmarkEnd w:id="1"/>
            <w:r w:rsidRPr="000B4B9A">
              <w:rPr>
                <w:rFonts w:ascii="Arial" w:hAnsi="Arial" w:cs="Arial"/>
                <w:b/>
                <w:szCs w:val="22"/>
                <w:lang w:eastAsia="en-US"/>
              </w:rPr>
              <w:t xml:space="preserve"> PRESUPUESTO BASE DE LICITACIÓN (IVA INCLUIDO)</w:t>
            </w:r>
          </w:p>
        </w:tc>
      </w:tr>
      <w:tr w:rsidR="00CB3D72" w:rsidRPr="000B4B9A" w14:paraId="4CD3B7E3" w14:textId="77777777" w:rsidTr="00814120">
        <w:trPr>
          <w:trHeight w:hRule="exact" w:val="181"/>
        </w:trPr>
        <w:tc>
          <w:tcPr>
            <w:tcW w:w="3544" w:type="dxa"/>
            <w:vMerge w:val="restart"/>
            <w:tcBorders>
              <w:top w:val="single" w:sz="4" w:space="0" w:color="000000"/>
              <w:left w:val="single" w:sz="4" w:space="0" w:color="000000"/>
              <w:right w:val="single" w:sz="4" w:space="0" w:color="000000"/>
            </w:tcBorders>
            <w:shd w:val="clear" w:color="auto" w:fill="FFFFFF"/>
            <w:vAlign w:val="center"/>
          </w:tcPr>
          <w:p w14:paraId="75DD9663" w14:textId="77777777" w:rsidR="00CB3D72" w:rsidRPr="000B4B9A" w:rsidRDefault="00CB3D72" w:rsidP="00183436">
            <w:pPr>
              <w:spacing w:line="240" w:lineRule="atLeast"/>
              <w:jc w:val="both"/>
              <w:rPr>
                <w:rFonts w:ascii="Trebuchet MS" w:hAnsi="Trebuchet MS" w:cs="Arial"/>
                <w:szCs w:val="22"/>
                <w:lang w:eastAsia="en-US"/>
              </w:rPr>
            </w:pPr>
            <w:r w:rsidRPr="000B4B9A">
              <w:rPr>
                <w:rFonts w:ascii="Trebuchet MS" w:hAnsi="Trebuchet MS" w:cs="Arial"/>
                <w:szCs w:val="22"/>
                <w:lang w:eastAsia="en-US"/>
              </w:rPr>
              <w:t>Sistema de determinación del precio</w:t>
            </w:r>
          </w:p>
        </w:tc>
        <w:tc>
          <w:tcPr>
            <w:tcW w:w="4376" w:type="dxa"/>
            <w:tcBorders>
              <w:top w:val="single" w:sz="4" w:space="0" w:color="000000"/>
              <w:left w:val="single" w:sz="4" w:space="0" w:color="000000"/>
            </w:tcBorders>
            <w:shd w:val="clear" w:color="auto" w:fill="FFFFFF"/>
          </w:tcPr>
          <w:p w14:paraId="50DF3AEA" w14:textId="77777777" w:rsidR="00CB3D72" w:rsidRPr="000B4B9A" w:rsidRDefault="00CB3D72" w:rsidP="00183436">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1EE41307" w14:textId="77777777" w:rsidR="00CB3D72" w:rsidRPr="000B4B9A" w:rsidRDefault="00CB3D72" w:rsidP="00183436">
            <w:pPr>
              <w:spacing w:line="240" w:lineRule="atLeast"/>
              <w:rPr>
                <w:rFonts w:ascii="Trebuchet MS" w:hAnsi="Trebuchet MS" w:cs="Arial"/>
                <w:bCs/>
                <w:sz w:val="16"/>
                <w:szCs w:val="16"/>
                <w:lang w:eastAsia="en-US"/>
              </w:rPr>
            </w:pPr>
          </w:p>
        </w:tc>
        <w:tc>
          <w:tcPr>
            <w:tcW w:w="568" w:type="dxa"/>
            <w:tcBorders>
              <w:top w:val="single" w:sz="4" w:space="0" w:color="000000"/>
              <w:left w:val="nil"/>
              <w:right w:val="single" w:sz="4" w:space="0" w:color="000000"/>
            </w:tcBorders>
            <w:shd w:val="clear" w:color="auto" w:fill="FFFFFF"/>
          </w:tcPr>
          <w:p w14:paraId="2EBABC3A" w14:textId="77777777" w:rsidR="00CB3D72" w:rsidRPr="000B4B9A" w:rsidRDefault="00CB3D72" w:rsidP="00183436">
            <w:pPr>
              <w:spacing w:line="240" w:lineRule="atLeast"/>
              <w:rPr>
                <w:rFonts w:ascii="Trebuchet MS" w:hAnsi="Trebuchet MS" w:cs="Arial"/>
                <w:bCs/>
                <w:sz w:val="16"/>
                <w:szCs w:val="16"/>
                <w:lang w:eastAsia="en-US"/>
              </w:rPr>
            </w:pPr>
          </w:p>
        </w:tc>
      </w:tr>
      <w:tr w:rsidR="00CB3D72" w:rsidRPr="000B4B9A" w14:paraId="23913D57" w14:textId="77777777" w:rsidTr="00814120">
        <w:trPr>
          <w:trHeight w:hRule="exact" w:val="273"/>
        </w:trPr>
        <w:tc>
          <w:tcPr>
            <w:tcW w:w="3544" w:type="dxa"/>
            <w:vMerge/>
            <w:tcBorders>
              <w:left w:val="single" w:sz="4" w:space="0" w:color="000000"/>
              <w:right w:val="single" w:sz="4" w:space="0" w:color="000000"/>
            </w:tcBorders>
            <w:shd w:val="clear" w:color="auto" w:fill="FFFFFF"/>
            <w:vAlign w:val="center"/>
          </w:tcPr>
          <w:p w14:paraId="71426FDB"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right w:val="single" w:sz="8" w:space="0" w:color="000000"/>
            </w:tcBorders>
            <w:shd w:val="clear" w:color="auto" w:fill="FFFFFF"/>
            <w:vAlign w:val="center"/>
          </w:tcPr>
          <w:p w14:paraId="1CCA1015" w14:textId="77777777" w:rsidR="00CB3D72" w:rsidRPr="000B4B9A" w:rsidRDefault="00CB3D72" w:rsidP="00183436">
            <w:pPr>
              <w:spacing w:line="240" w:lineRule="atLeast"/>
              <w:jc w:val="both"/>
              <w:rPr>
                <w:rFonts w:ascii="Trebuchet MS" w:hAnsi="Trebuchet MS" w:cs="Arial"/>
                <w:szCs w:val="22"/>
                <w:lang w:eastAsia="en-US"/>
              </w:rPr>
            </w:pPr>
            <w:r w:rsidRPr="000B4B9A">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7C249" w14:textId="177C224B" w:rsidR="00CB3D72" w:rsidRPr="000B4B9A" w:rsidRDefault="00E03047" w:rsidP="00183436">
            <w:pPr>
              <w:spacing w:line="240" w:lineRule="atLeast"/>
              <w:jc w:val="center"/>
              <w:rPr>
                <w:rFonts w:ascii="Trebuchet MS" w:hAnsi="Trebuchet MS" w:cs="Arial"/>
                <w:bCs/>
                <w:szCs w:val="22"/>
                <w:lang w:eastAsia="en-US"/>
              </w:rPr>
            </w:pPr>
            <w:r>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06451708" w14:textId="77777777" w:rsidR="00CB3D72" w:rsidRPr="000B4B9A" w:rsidRDefault="00CB3D72" w:rsidP="00183436">
            <w:pPr>
              <w:spacing w:line="240" w:lineRule="atLeast"/>
              <w:jc w:val="center"/>
              <w:rPr>
                <w:rFonts w:ascii="Trebuchet MS" w:hAnsi="Trebuchet MS" w:cs="Arial"/>
                <w:bCs/>
                <w:sz w:val="16"/>
                <w:szCs w:val="16"/>
                <w:lang w:eastAsia="en-US"/>
              </w:rPr>
            </w:pPr>
          </w:p>
        </w:tc>
      </w:tr>
      <w:tr w:rsidR="00CB3D72" w:rsidRPr="000B4B9A" w14:paraId="03E91787" w14:textId="77777777" w:rsidTr="00814120">
        <w:trPr>
          <w:trHeight w:hRule="exact" w:val="129"/>
        </w:trPr>
        <w:tc>
          <w:tcPr>
            <w:tcW w:w="3544" w:type="dxa"/>
            <w:vMerge/>
            <w:tcBorders>
              <w:left w:val="single" w:sz="4" w:space="0" w:color="000000"/>
              <w:right w:val="single" w:sz="4" w:space="0" w:color="000000"/>
            </w:tcBorders>
            <w:shd w:val="clear" w:color="auto" w:fill="FFFFFF"/>
            <w:vAlign w:val="center"/>
          </w:tcPr>
          <w:p w14:paraId="15EAE543"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tcBorders>
            <w:shd w:val="clear" w:color="auto" w:fill="FFFFFF"/>
          </w:tcPr>
          <w:p w14:paraId="6F69E6B9" w14:textId="77777777" w:rsidR="00CB3D72" w:rsidRPr="000B4B9A" w:rsidRDefault="00CB3D72" w:rsidP="00183436">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CC52790" w14:textId="77777777" w:rsidR="00CB3D72" w:rsidRPr="000B4B9A" w:rsidRDefault="00CB3D72" w:rsidP="00183436">
            <w:pPr>
              <w:spacing w:line="240" w:lineRule="atLeast"/>
              <w:rPr>
                <w:rFonts w:ascii="Trebuchet MS" w:hAnsi="Trebuchet MS" w:cs="Arial"/>
                <w:bCs/>
                <w:sz w:val="16"/>
                <w:szCs w:val="16"/>
                <w:lang w:eastAsia="en-US"/>
              </w:rPr>
            </w:pPr>
          </w:p>
        </w:tc>
        <w:tc>
          <w:tcPr>
            <w:tcW w:w="568" w:type="dxa"/>
            <w:tcBorders>
              <w:right w:val="single" w:sz="4" w:space="0" w:color="000000"/>
            </w:tcBorders>
            <w:shd w:val="clear" w:color="auto" w:fill="FFFFFF"/>
          </w:tcPr>
          <w:p w14:paraId="428BAFEE" w14:textId="77777777" w:rsidR="00CB3D72" w:rsidRPr="000B4B9A" w:rsidRDefault="00CB3D72" w:rsidP="00183436">
            <w:pPr>
              <w:spacing w:line="240" w:lineRule="atLeast"/>
              <w:rPr>
                <w:rFonts w:ascii="Trebuchet MS" w:hAnsi="Trebuchet MS" w:cs="Arial"/>
                <w:bCs/>
                <w:sz w:val="16"/>
                <w:szCs w:val="16"/>
                <w:lang w:eastAsia="en-US"/>
              </w:rPr>
            </w:pPr>
          </w:p>
        </w:tc>
      </w:tr>
      <w:tr w:rsidR="00CB3D72" w:rsidRPr="000B4B9A" w14:paraId="65CBDC02" w14:textId="77777777" w:rsidTr="00814120">
        <w:trPr>
          <w:trHeight w:hRule="exact" w:val="273"/>
        </w:trPr>
        <w:tc>
          <w:tcPr>
            <w:tcW w:w="3544" w:type="dxa"/>
            <w:vMerge/>
            <w:tcBorders>
              <w:left w:val="single" w:sz="4" w:space="0" w:color="000000"/>
              <w:right w:val="single" w:sz="4" w:space="0" w:color="000000"/>
            </w:tcBorders>
            <w:shd w:val="clear" w:color="auto" w:fill="FFFFFF"/>
            <w:vAlign w:val="center"/>
          </w:tcPr>
          <w:p w14:paraId="20385642"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right w:val="single" w:sz="8" w:space="0" w:color="000000"/>
            </w:tcBorders>
            <w:shd w:val="clear" w:color="auto" w:fill="FFFFFF"/>
            <w:vAlign w:val="center"/>
          </w:tcPr>
          <w:p w14:paraId="2C51EF01" w14:textId="77777777" w:rsidR="00CB3D72" w:rsidRPr="000B4B9A" w:rsidRDefault="00CB3D72" w:rsidP="00183436">
            <w:pPr>
              <w:spacing w:line="240" w:lineRule="atLeast"/>
              <w:jc w:val="both"/>
              <w:rPr>
                <w:rFonts w:ascii="Trebuchet MS" w:hAnsi="Trebuchet MS" w:cs="Arial"/>
                <w:szCs w:val="22"/>
                <w:lang w:eastAsia="en-US"/>
              </w:rPr>
            </w:pPr>
            <w:r w:rsidRPr="000B4B9A">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AC8B6" w14:textId="0C1FE9FE" w:rsidR="00CB3D72" w:rsidRPr="000B4B9A" w:rsidRDefault="00E03047" w:rsidP="00183436">
            <w:pPr>
              <w:spacing w:line="240" w:lineRule="atLeast"/>
              <w:jc w:val="center"/>
              <w:rPr>
                <w:rFonts w:ascii="Trebuchet MS" w:hAnsi="Trebuchet MS" w:cs="Arial"/>
                <w:bCs/>
                <w:szCs w:val="22"/>
                <w:lang w:eastAsia="en-US"/>
              </w:rPr>
            </w:pPr>
            <w:r>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7602D5AA" w14:textId="77777777" w:rsidR="00CB3D72" w:rsidRPr="000B4B9A" w:rsidRDefault="00CB3D72" w:rsidP="00183436">
            <w:pPr>
              <w:spacing w:line="240" w:lineRule="atLeast"/>
              <w:jc w:val="center"/>
              <w:rPr>
                <w:rFonts w:ascii="Trebuchet MS" w:hAnsi="Trebuchet MS" w:cs="Arial"/>
                <w:bCs/>
                <w:sz w:val="16"/>
                <w:szCs w:val="16"/>
                <w:lang w:eastAsia="en-US"/>
              </w:rPr>
            </w:pPr>
          </w:p>
        </w:tc>
      </w:tr>
      <w:tr w:rsidR="00CB3D72" w:rsidRPr="000B4B9A" w14:paraId="1551B2AE" w14:textId="77777777" w:rsidTr="00814120">
        <w:trPr>
          <w:trHeight w:hRule="exact" w:val="136"/>
        </w:trPr>
        <w:tc>
          <w:tcPr>
            <w:tcW w:w="3544" w:type="dxa"/>
            <w:vMerge/>
            <w:tcBorders>
              <w:left w:val="single" w:sz="4" w:space="0" w:color="000000"/>
              <w:right w:val="single" w:sz="4" w:space="0" w:color="000000"/>
            </w:tcBorders>
            <w:shd w:val="clear" w:color="auto" w:fill="FFFFFF"/>
            <w:vAlign w:val="center"/>
          </w:tcPr>
          <w:p w14:paraId="58C41F4D"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tcBorders>
            <w:shd w:val="clear" w:color="auto" w:fill="FFFFFF"/>
          </w:tcPr>
          <w:p w14:paraId="76F1C05C" w14:textId="77777777" w:rsidR="00CB3D72" w:rsidRPr="000B4B9A" w:rsidRDefault="00CB3D72" w:rsidP="00183436">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36D7F23" w14:textId="77777777" w:rsidR="00CB3D72" w:rsidRPr="000B4B9A" w:rsidRDefault="00CB3D72" w:rsidP="00183436">
            <w:pPr>
              <w:spacing w:line="240" w:lineRule="atLeast"/>
              <w:rPr>
                <w:rFonts w:ascii="Trebuchet MS" w:hAnsi="Trebuchet MS" w:cs="Arial"/>
                <w:bCs/>
                <w:sz w:val="16"/>
                <w:szCs w:val="16"/>
                <w:lang w:eastAsia="en-US"/>
              </w:rPr>
            </w:pPr>
          </w:p>
        </w:tc>
        <w:tc>
          <w:tcPr>
            <w:tcW w:w="568" w:type="dxa"/>
            <w:tcBorders>
              <w:left w:val="nil"/>
              <w:right w:val="single" w:sz="4" w:space="0" w:color="000000"/>
            </w:tcBorders>
            <w:shd w:val="clear" w:color="auto" w:fill="FFFFFF"/>
          </w:tcPr>
          <w:p w14:paraId="0AB322FB" w14:textId="77777777" w:rsidR="00CB3D72" w:rsidRPr="000B4B9A" w:rsidRDefault="00CB3D72" w:rsidP="00183436">
            <w:pPr>
              <w:spacing w:line="240" w:lineRule="atLeast"/>
              <w:rPr>
                <w:rFonts w:ascii="Trebuchet MS" w:hAnsi="Trebuchet MS" w:cs="Arial"/>
                <w:bCs/>
                <w:sz w:val="16"/>
                <w:szCs w:val="16"/>
                <w:lang w:eastAsia="en-US"/>
              </w:rPr>
            </w:pPr>
          </w:p>
        </w:tc>
      </w:tr>
      <w:tr w:rsidR="00CB3D72" w:rsidRPr="000B4B9A" w14:paraId="3DE70674" w14:textId="77777777" w:rsidTr="00814120">
        <w:trPr>
          <w:trHeight w:hRule="exact" w:val="273"/>
        </w:trPr>
        <w:tc>
          <w:tcPr>
            <w:tcW w:w="3544" w:type="dxa"/>
            <w:vMerge/>
            <w:tcBorders>
              <w:left w:val="single" w:sz="4" w:space="0" w:color="000000"/>
              <w:right w:val="single" w:sz="4" w:space="0" w:color="000000"/>
            </w:tcBorders>
            <w:shd w:val="clear" w:color="auto" w:fill="FFFFFF"/>
            <w:vAlign w:val="center"/>
          </w:tcPr>
          <w:p w14:paraId="7A40793A"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right w:val="single" w:sz="8" w:space="0" w:color="000000"/>
            </w:tcBorders>
            <w:shd w:val="clear" w:color="auto" w:fill="FFFFFF"/>
            <w:vAlign w:val="center"/>
          </w:tcPr>
          <w:p w14:paraId="167792DE" w14:textId="77777777" w:rsidR="00CB3D72" w:rsidRPr="000B4B9A" w:rsidRDefault="00CB3D72" w:rsidP="00183436">
            <w:pPr>
              <w:spacing w:line="240" w:lineRule="atLeast"/>
              <w:jc w:val="both"/>
              <w:rPr>
                <w:rFonts w:ascii="Trebuchet MS" w:hAnsi="Trebuchet MS" w:cs="Arial"/>
                <w:szCs w:val="22"/>
                <w:lang w:eastAsia="en-US"/>
              </w:rPr>
            </w:pPr>
            <w:r w:rsidRPr="000B4B9A">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A1E9A" w14:textId="307EC834" w:rsidR="00CB3D72" w:rsidRPr="000B4B9A" w:rsidRDefault="00CB3D72" w:rsidP="00183436">
            <w:pPr>
              <w:spacing w:line="240" w:lineRule="atLeast"/>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2A84A628" w14:textId="77777777" w:rsidR="00CB3D72" w:rsidRPr="000B4B9A" w:rsidRDefault="00CB3D72" w:rsidP="00183436">
            <w:pPr>
              <w:spacing w:line="240" w:lineRule="atLeast"/>
              <w:jc w:val="center"/>
              <w:rPr>
                <w:rFonts w:ascii="Trebuchet MS" w:hAnsi="Trebuchet MS" w:cs="Arial"/>
                <w:bCs/>
                <w:sz w:val="16"/>
                <w:szCs w:val="16"/>
                <w:lang w:eastAsia="en-US"/>
              </w:rPr>
            </w:pPr>
          </w:p>
        </w:tc>
      </w:tr>
      <w:tr w:rsidR="00CB3D72" w:rsidRPr="000B4B9A" w14:paraId="25EEE8D0" w14:textId="77777777" w:rsidTr="00814120">
        <w:trPr>
          <w:trHeight w:hRule="exact" w:val="142"/>
        </w:trPr>
        <w:tc>
          <w:tcPr>
            <w:tcW w:w="3544" w:type="dxa"/>
            <w:vMerge/>
            <w:tcBorders>
              <w:left w:val="single" w:sz="4" w:space="0" w:color="000000"/>
              <w:bottom w:val="single" w:sz="4" w:space="0" w:color="000000"/>
              <w:right w:val="single" w:sz="4" w:space="0" w:color="000000"/>
            </w:tcBorders>
            <w:shd w:val="clear" w:color="auto" w:fill="FFFFFF"/>
            <w:vAlign w:val="center"/>
          </w:tcPr>
          <w:p w14:paraId="62EF5346" w14:textId="77777777" w:rsidR="00CB3D72" w:rsidRPr="000B4B9A" w:rsidRDefault="00CB3D72" w:rsidP="00183436">
            <w:pPr>
              <w:spacing w:line="240" w:lineRule="atLeast"/>
              <w:jc w:val="both"/>
              <w:rPr>
                <w:rFonts w:ascii="Trebuchet MS" w:hAnsi="Trebuchet MS" w:cs="Arial"/>
                <w:szCs w:val="22"/>
                <w:lang w:eastAsia="en-US"/>
              </w:rPr>
            </w:pPr>
          </w:p>
        </w:tc>
        <w:tc>
          <w:tcPr>
            <w:tcW w:w="4376" w:type="dxa"/>
            <w:tcBorders>
              <w:left w:val="single" w:sz="4" w:space="0" w:color="000000"/>
              <w:bottom w:val="single" w:sz="4" w:space="0" w:color="000000"/>
            </w:tcBorders>
            <w:shd w:val="clear" w:color="auto" w:fill="FFFFFF"/>
          </w:tcPr>
          <w:p w14:paraId="125A9B0B" w14:textId="77777777" w:rsidR="00CB3D72" w:rsidRPr="000B4B9A" w:rsidRDefault="00CB3D72" w:rsidP="00183436">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14:paraId="38FABD14" w14:textId="77777777" w:rsidR="00CB3D72" w:rsidRPr="000B4B9A" w:rsidRDefault="00CB3D72" w:rsidP="00183436">
            <w:pPr>
              <w:spacing w:line="240" w:lineRule="atLeast"/>
              <w:rPr>
                <w:rFonts w:ascii="Trebuchet MS" w:hAnsi="Trebuchet MS" w:cs="Arial"/>
                <w:bCs/>
                <w:sz w:val="16"/>
                <w:szCs w:val="16"/>
                <w:lang w:eastAsia="en-US"/>
              </w:rPr>
            </w:pPr>
          </w:p>
        </w:tc>
        <w:tc>
          <w:tcPr>
            <w:tcW w:w="568" w:type="dxa"/>
            <w:tcBorders>
              <w:left w:val="nil"/>
              <w:bottom w:val="single" w:sz="4" w:space="0" w:color="000000"/>
              <w:right w:val="single" w:sz="4" w:space="0" w:color="000000"/>
            </w:tcBorders>
            <w:shd w:val="clear" w:color="auto" w:fill="FFFFFF"/>
          </w:tcPr>
          <w:p w14:paraId="06347811" w14:textId="77777777" w:rsidR="00CB3D72" w:rsidRPr="000B4B9A" w:rsidRDefault="00CB3D72" w:rsidP="00183436">
            <w:pPr>
              <w:spacing w:line="240" w:lineRule="atLeast"/>
              <w:rPr>
                <w:rFonts w:ascii="Trebuchet MS" w:hAnsi="Trebuchet MS" w:cs="Arial"/>
                <w:bCs/>
                <w:sz w:val="16"/>
                <w:szCs w:val="16"/>
                <w:lang w:eastAsia="en-US"/>
              </w:rPr>
            </w:pPr>
          </w:p>
        </w:tc>
      </w:tr>
      <w:tr w:rsidR="00CB3D72" w:rsidRPr="000B4B9A" w14:paraId="0F57368A" w14:textId="77777777" w:rsidTr="00814120">
        <w:trPr>
          <w:trHeight w:val="797"/>
        </w:trPr>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27E2F5" w14:textId="72F161F1" w:rsidR="00CB3D72" w:rsidRPr="000B4B9A" w:rsidRDefault="00CB3D72" w:rsidP="00E56520">
            <w:pPr>
              <w:spacing w:before="120" w:line="240" w:lineRule="atLeast"/>
              <w:jc w:val="both"/>
              <w:rPr>
                <w:rFonts w:ascii="Trebuchet MS" w:hAnsi="Trebuchet MS" w:cs="Arial"/>
                <w:szCs w:val="22"/>
                <w:lang w:eastAsia="en-US"/>
              </w:rPr>
            </w:pPr>
            <w:r w:rsidRPr="008F5C1F">
              <w:rPr>
                <w:rFonts w:ascii="Trebuchet MS" w:hAnsi="Trebuchet MS" w:cs="Arial"/>
                <w:szCs w:val="22"/>
                <w:lang w:eastAsia="en-US"/>
              </w:rPr>
              <w:t>Presupuesto base de licitación</w:t>
            </w:r>
            <w:r w:rsidR="005C1F09">
              <w:rPr>
                <w:rFonts w:ascii="Trebuchet MS" w:hAnsi="Trebuchet MS" w:cs="Arial"/>
                <w:szCs w:val="22"/>
                <w:lang w:eastAsia="en-US"/>
              </w:rPr>
              <w:t xml:space="preserve"> de la vigencia inicial del contrato</w:t>
            </w:r>
            <w:r w:rsidR="00E56520">
              <w:rPr>
                <w:rFonts w:ascii="Trebuchet MS" w:hAnsi="Trebuchet MS" w:cs="Arial"/>
                <w:szCs w:val="22"/>
                <w:lang w:eastAsia="en-US"/>
              </w:rPr>
              <w:t xml:space="preserve"> </w:t>
            </w:r>
            <w:r w:rsidRPr="008F5C1F">
              <w:rPr>
                <w:rFonts w:ascii="Trebuchet MS" w:hAnsi="Trebuchet MS" w:cs="Arial"/>
                <w:szCs w:val="22"/>
                <w:lang w:eastAsia="en-US"/>
              </w:rPr>
              <w:t>(21% de IVA incluido)</w:t>
            </w:r>
          </w:p>
        </w:tc>
        <w:tc>
          <w:tcPr>
            <w:tcW w:w="5226"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BF23E7" w14:textId="77777777" w:rsidR="005C1F09" w:rsidRDefault="005C1F09" w:rsidP="0063304A">
            <w:pPr>
              <w:spacing w:line="240" w:lineRule="atLeast"/>
              <w:jc w:val="both"/>
              <w:rPr>
                <w:rFonts w:ascii="Trebuchet MS" w:hAnsi="Trebuchet MS" w:cs="Arial"/>
              </w:rPr>
            </w:pPr>
          </w:p>
          <w:p w14:paraId="2E73C977" w14:textId="02A63F6D" w:rsidR="005C1F09" w:rsidRDefault="005C1F09" w:rsidP="00E56520">
            <w:pPr>
              <w:spacing w:before="120" w:line="240" w:lineRule="atLeast"/>
              <w:jc w:val="both"/>
              <w:rPr>
                <w:rFonts w:ascii="Trebuchet MS" w:hAnsi="Trebuchet MS" w:cs="Arial"/>
              </w:rPr>
            </w:pPr>
            <w:r>
              <w:rPr>
                <w:rFonts w:ascii="Trebuchet MS" w:hAnsi="Trebuchet MS" w:cs="Arial"/>
                <w:szCs w:val="22"/>
                <w:lang w:eastAsia="en-US"/>
              </w:rPr>
              <w:t>51.319,2</w:t>
            </w:r>
            <w:r w:rsidR="00E56520">
              <w:rPr>
                <w:rFonts w:ascii="Trebuchet MS" w:hAnsi="Trebuchet MS" w:cs="Arial"/>
                <w:szCs w:val="22"/>
                <w:lang w:eastAsia="en-US"/>
              </w:rPr>
              <w:t>5</w:t>
            </w:r>
            <w:r w:rsidRPr="00F030F0">
              <w:rPr>
                <w:rFonts w:ascii="Trebuchet MS" w:hAnsi="Trebuchet MS" w:cs="Arial"/>
                <w:szCs w:val="22"/>
                <w:lang w:eastAsia="en-US"/>
              </w:rPr>
              <w:t xml:space="preserve"> (</w:t>
            </w:r>
            <w:r>
              <w:rPr>
                <w:rFonts w:ascii="Trebuchet MS" w:hAnsi="Trebuchet MS" w:cs="Arial"/>
                <w:szCs w:val="22"/>
                <w:lang w:eastAsia="en-US"/>
              </w:rPr>
              <w:t>42.412,60 euros</w:t>
            </w:r>
            <w:r w:rsidRPr="00F030F0">
              <w:rPr>
                <w:rFonts w:ascii="Trebuchet MS" w:hAnsi="Trebuchet MS" w:cs="Arial"/>
                <w:szCs w:val="22"/>
                <w:lang w:eastAsia="en-US"/>
              </w:rPr>
              <w:t xml:space="preserve">, más </w:t>
            </w:r>
            <w:r>
              <w:rPr>
                <w:rFonts w:ascii="Trebuchet MS" w:hAnsi="Trebuchet MS" w:cs="Arial"/>
                <w:szCs w:val="22"/>
                <w:lang w:eastAsia="en-US"/>
              </w:rPr>
              <w:t>8.906,65 euros</w:t>
            </w:r>
            <w:r w:rsidRPr="00F030F0">
              <w:rPr>
                <w:rFonts w:ascii="Trebuchet MS" w:hAnsi="Trebuchet MS" w:cs="Arial"/>
                <w:szCs w:val="22"/>
                <w:lang w:eastAsia="en-US"/>
              </w:rPr>
              <w:t xml:space="preserve"> de IVA al 21%)</w:t>
            </w:r>
            <w:r w:rsidR="00E56520">
              <w:rPr>
                <w:rFonts w:ascii="Trebuchet MS" w:hAnsi="Trebuchet MS" w:cs="Arial"/>
                <w:szCs w:val="22"/>
                <w:lang w:eastAsia="en-US"/>
              </w:rPr>
              <w:t>.</w:t>
            </w:r>
          </w:p>
          <w:p w14:paraId="323AA84C" w14:textId="23C28934" w:rsidR="00CB3D72" w:rsidRPr="0063304A" w:rsidRDefault="00CB3D72" w:rsidP="00E56520">
            <w:pPr>
              <w:pStyle w:val="Prrafodelista"/>
              <w:spacing w:line="240" w:lineRule="atLeast"/>
              <w:ind w:left="360"/>
              <w:jc w:val="both"/>
              <w:rPr>
                <w:rFonts w:ascii="Trebuchet MS" w:hAnsi="Trebuchet MS" w:cs="Arial"/>
                <w:lang w:eastAsia="en-US"/>
              </w:rPr>
            </w:pPr>
          </w:p>
        </w:tc>
      </w:tr>
      <w:tr w:rsidR="005C1F09" w:rsidRPr="000B4B9A" w14:paraId="054703F1" w14:textId="77777777" w:rsidTr="00814120">
        <w:trPr>
          <w:trHeight w:val="2714"/>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2EE46D3" w14:textId="77777777" w:rsidR="005C1F09" w:rsidRDefault="005C1F09" w:rsidP="005C1F09">
            <w:pPr>
              <w:spacing w:line="240" w:lineRule="atLeast"/>
              <w:jc w:val="both"/>
              <w:rPr>
                <w:rFonts w:ascii="Trebuchet MS" w:hAnsi="Trebuchet MS" w:cs="Arial"/>
              </w:rPr>
            </w:pPr>
            <w:r w:rsidRPr="005C1F09">
              <w:rPr>
                <w:rFonts w:ascii="Trebuchet MS" w:hAnsi="Trebuchet MS" w:cs="Arial"/>
              </w:rPr>
              <w:t>Los licitadores incluirán en su oferta los siguientes precios, de acuerdo con el Anexo IX, que en ningún caso podrán exceder de los precios máximos de licitación indicados a continuación (sin IVA):</w:t>
            </w:r>
          </w:p>
          <w:p w14:paraId="1CC6AC53" w14:textId="77777777" w:rsidR="005C1F09" w:rsidRDefault="005C1F09" w:rsidP="0063304A">
            <w:pPr>
              <w:spacing w:line="240" w:lineRule="atLeast"/>
              <w:jc w:val="both"/>
              <w:rPr>
                <w:rFonts w:ascii="Trebuchet MS" w:hAnsi="Trebuchet MS" w:cs="Arial"/>
              </w:rPr>
            </w:pPr>
          </w:p>
          <w:tbl>
            <w:tblPr>
              <w:tblW w:w="8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40"/>
              <w:gridCol w:w="4215"/>
            </w:tblGrid>
            <w:tr w:rsidR="005C1F09" w:rsidRPr="00105CD7" w14:paraId="28DA0E07" w14:textId="77777777" w:rsidTr="00294EF5">
              <w:trPr>
                <w:trHeight w:val="335"/>
              </w:trPr>
              <w:tc>
                <w:tcPr>
                  <w:tcW w:w="2183" w:type="dxa"/>
                  <w:shd w:val="clear" w:color="auto" w:fill="BFBFBF" w:themeFill="background1" w:themeFillShade="BF"/>
                  <w:noWrap/>
                  <w:tcMar>
                    <w:top w:w="0" w:type="dxa"/>
                    <w:left w:w="70" w:type="dxa"/>
                    <w:bottom w:w="0" w:type="dxa"/>
                    <w:right w:w="70" w:type="dxa"/>
                  </w:tcMar>
                  <w:vAlign w:val="bottom"/>
                </w:tcPr>
                <w:p w14:paraId="23F8C5DB" w14:textId="77777777" w:rsidR="005C1F09" w:rsidRPr="00105CD7" w:rsidRDefault="005C1F09" w:rsidP="005C1F09">
                  <w:pPr>
                    <w:spacing w:line="252" w:lineRule="auto"/>
                    <w:jc w:val="center"/>
                    <w:rPr>
                      <w:rFonts w:ascii="Trebuchet MS" w:hAnsi="Trebuchet MS"/>
                      <w:bCs/>
                    </w:rPr>
                  </w:pPr>
                  <w:r>
                    <w:rPr>
                      <w:rFonts w:ascii="Trebuchet MS" w:hAnsi="Trebuchet MS"/>
                      <w:bCs/>
                    </w:rPr>
                    <w:t>Concepto</w:t>
                  </w:r>
                </w:p>
              </w:tc>
              <w:tc>
                <w:tcPr>
                  <w:tcW w:w="2120" w:type="dxa"/>
                  <w:shd w:val="clear" w:color="auto" w:fill="BFBFBF" w:themeFill="background1" w:themeFillShade="BF"/>
                  <w:noWrap/>
                  <w:tcMar>
                    <w:top w:w="0" w:type="dxa"/>
                    <w:left w:w="70" w:type="dxa"/>
                    <w:bottom w:w="0" w:type="dxa"/>
                    <w:right w:w="70" w:type="dxa"/>
                  </w:tcMar>
                  <w:vAlign w:val="center"/>
                </w:tcPr>
                <w:p w14:paraId="210A7292" w14:textId="1EC656D5" w:rsidR="005C1F09" w:rsidRPr="00105CD7" w:rsidRDefault="005C1F09" w:rsidP="005C1F09">
                  <w:pPr>
                    <w:spacing w:line="252" w:lineRule="auto"/>
                    <w:jc w:val="center"/>
                    <w:rPr>
                      <w:rFonts w:ascii="Trebuchet MS" w:hAnsi="Trebuchet MS"/>
                      <w:bCs/>
                    </w:rPr>
                  </w:pPr>
                  <w:r>
                    <w:rPr>
                      <w:rFonts w:ascii="Trebuchet MS" w:hAnsi="Trebuchet MS"/>
                      <w:bCs/>
                    </w:rPr>
                    <w:t>Precio máximo (IVA excluido)</w:t>
                  </w:r>
                </w:p>
              </w:tc>
            </w:tr>
            <w:tr w:rsidR="005C1F09" w:rsidRPr="00105CD7" w14:paraId="12C72E27" w14:textId="77777777" w:rsidTr="005E2CB7">
              <w:trPr>
                <w:trHeight w:val="203"/>
              </w:trPr>
              <w:tc>
                <w:tcPr>
                  <w:tcW w:w="2183" w:type="dxa"/>
                  <w:noWrap/>
                  <w:tcMar>
                    <w:top w:w="0" w:type="dxa"/>
                    <w:left w:w="70" w:type="dxa"/>
                    <w:bottom w:w="0" w:type="dxa"/>
                    <w:right w:w="70" w:type="dxa"/>
                  </w:tcMar>
                  <w:vAlign w:val="bottom"/>
                  <w:hideMark/>
                </w:tcPr>
                <w:p w14:paraId="5058E4DB" w14:textId="4D1B7B61" w:rsidR="005C1F09" w:rsidRPr="00AA0BAE" w:rsidRDefault="005C1F09" w:rsidP="00294EF5">
                  <w:pPr>
                    <w:spacing w:before="60" w:after="60" w:line="252" w:lineRule="auto"/>
                    <w:rPr>
                      <w:rFonts w:ascii="Trebuchet MS" w:hAnsi="Trebuchet MS"/>
                      <w:b/>
                      <w:bCs/>
                    </w:rPr>
                  </w:pPr>
                  <w:r w:rsidRPr="00AA0BAE">
                    <w:rPr>
                      <w:rFonts w:ascii="Trebuchet MS" w:hAnsi="Trebuchet MS"/>
                      <w:b/>
                      <w:bCs/>
                    </w:rPr>
                    <w:t>Copia blanco y negro</w:t>
                  </w:r>
                </w:p>
              </w:tc>
              <w:tc>
                <w:tcPr>
                  <w:tcW w:w="2120" w:type="dxa"/>
                  <w:noWrap/>
                  <w:tcMar>
                    <w:top w:w="0" w:type="dxa"/>
                    <w:left w:w="70" w:type="dxa"/>
                    <w:bottom w:w="0" w:type="dxa"/>
                    <w:right w:w="70" w:type="dxa"/>
                  </w:tcMar>
                  <w:vAlign w:val="center"/>
                  <w:hideMark/>
                </w:tcPr>
                <w:p w14:paraId="7D5075E1" w14:textId="1EB383EC" w:rsidR="005C1F09" w:rsidRPr="00105CD7" w:rsidRDefault="005C1F09" w:rsidP="00294EF5">
                  <w:pPr>
                    <w:spacing w:before="60" w:after="60" w:line="252" w:lineRule="auto"/>
                    <w:jc w:val="center"/>
                    <w:rPr>
                      <w:rFonts w:ascii="Trebuchet MS" w:hAnsi="Trebuchet MS"/>
                      <w:bCs/>
                    </w:rPr>
                  </w:pPr>
                  <w:r w:rsidRPr="00105CD7">
                    <w:rPr>
                      <w:rFonts w:ascii="Trebuchet MS" w:hAnsi="Trebuchet MS"/>
                      <w:bCs/>
                    </w:rPr>
                    <w:t xml:space="preserve">0,0071 </w:t>
                  </w:r>
                  <w:r>
                    <w:rPr>
                      <w:rFonts w:ascii="Trebuchet MS" w:hAnsi="Trebuchet MS"/>
                      <w:bCs/>
                    </w:rPr>
                    <w:t>euros/copia</w:t>
                  </w:r>
                </w:p>
              </w:tc>
            </w:tr>
            <w:tr w:rsidR="005C1F09" w:rsidRPr="00105CD7" w14:paraId="2689ED27" w14:textId="77777777" w:rsidTr="005E2CB7">
              <w:trPr>
                <w:trHeight w:val="203"/>
              </w:trPr>
              <w:tc>
                <w:tcPr>
                  <w:tcW w:w="2183" w:type="dxa"/>
                  <w:noWrap/>
                  <w:tcMar>
                    <w:top w:w="0" w:type="dxa"/>
                    <w:left w:w="70" w:type="dxa"/>
                    <w:bottom w:w="0" w:type="dxa"/>
                    <w:right w:w="70" w:type="dxa"/>
                  </w:tcMar>
                  <w:vAlign w:val="bottom"/>
                  <w:hideMark/>
                </w:tcPr>
                <w:p w14:paraId="7E4259EB" w14:textId="77777777" w:rsidR="005C1F09" w:rsidRPr="00AA0BAE" w:rsidRDefault="005C1F09" w:rsidP="00294EF5">
                  <w:pPr>
                    <w:spacing w:before="60" w:after="60" w:line="252" w:lineRule="auto"/>
                    <w:rPr>
                      <w:rFonts w:ascii="Trebuchet MS" w:hAnsi="Trebuchet MS"/>
                      <w:b/>
                      <w:bCs/>
                    </w:rPr>
                  </w:pPr>
                  <w:r w:rsidRPr="00AA0BAE">
                    <w:rPr>
                      <w:rFonts w:ascii="Trebuchet MS" w:hAnsi="Trebuchet MS"/>
                      <w:b/>
                      <w:bCs/>
                    </w:rPr>
                    <w:t>Copia color</w:t>
                  </w:r>
                </w:p>
              </w:tc>
              <w:tc>
                <w:tcPr>
                  <w:tcW w:w="2120" w:type="dxa"/>
                  <w:noWrap/>
                  <w:tcMar>
                    <w:top w:w="0" w:type="dxa"/>
                    <w:left w:w="70" w:type="dxa"/>
                    <w:bottom w:w="0" w:type="dxa"/>
                    <w:right w:w="70" w:type="dxa"/>
                  </w:tcMar>
                  <w:vAlign w:val="center"/>
                  <w:hideMark/>
                </w:tcPr>
                <w:p w14:paraId="52807EB6" w14:textId="493AB4A8" w:rsidR="005C1F09" w:rsidRPr="00105CD7" w:rsidRDefault="005C1F09" w:rsidP="00294EF5">
                  <w:pPr>
                    <w:spacing w:before="60" w:after="60" w:line="252" w:lineRule="auto"/>
                    <w:jc w:val="center"/>
                    <w:rPr>
                      <w:rFonts w:ascii="Trebuchet MS" w:hAnsi="Trebuchet MS"/>
                      <w:bCs/>
                    </w:rPr>
                  </w:pPr>
                  <w:r w:rsidRPr="00105CD7">
                    <w:rPr>
                      <w:rFonts w:ascii="Trebuchet MS" w:hAnsi="Trebuchet MS"/>
                      <w:bCs/>
                    </w:rPr>
                    <w:t>0,0133</w:t>
                  </w:r>
                  <w:r>
                    <w:rPr>
                      <w:rFonts w:ascii="Trebuchet MS" w:hAnsi="Trebuchet MS"/>
                      <w:bCs/>
                    </w:rPr>
                    <w:t xml:space="preserve"> euros/copia</w:t>
                  </w:r>
                </w:p>
              </w:tc>
            </w:tr>
            <w:tr w:rsidR="005C1F09" w:rsidRPr="00105CD7" w14:paraId="141334DB" w14:textId="77777777" w:rsidTr="005E2CB7">
              <w:trPr>
                <w:trHeight w:val="328"/>
              </w:trPr>
              <w:tc>
                <w:tcPr>
                  <w:tcW w:w="2183" w:type="dxa"/>
                  <w:noWrap/>
                  <w:tcMar>
                    <w:top w:w="0" w:type="dxa"/>
                    <w:left w:w="70" w:type="dxa"/>
                    <w:bottom w:w="0" w:type="dxa"/>
                    <w:right w:w="70" w:type="dxa"/>
                  </w:tcMar>
                  <w:vAlign w:val="bottom"/>
                  <w:hideMark/>
                </w:tcPr>
                <w:p w14:paraId="145BAD43" w14:textId="77777777" w:rsidR="005C1F09" w:rsidRPr="00AA0BAE" w:rsidRDefault="005C1F09" w:rsidP="00294EF5">
                  <w:pPr>
                    <w:spacing w:before="60" w:after="60" w:line="252" w:lineRule="auto"/>
                    <w:rPr>
                      <w:rFonts w:ascii="Trebuchet MS" w:hAnsi="Trebuchet MS"/>
                      <w:b/>
                      <w:bCs/>
                    </w:rPr>
                  </w:pPr>
                  <w:r w:rsidRPr="00AA0BAE">
                    <w:rPr>
                      <w:rFonts w:ascii="Trebuchet MS" w:hAnsi="Trebuchet MS"/>
                      <w:b/>
                      <w:bCs/>
                    </w:rPr>
                    <w:t>Servicio fijo anual</w:t>
                  </w:r>
                </w:p>
              </w:tc>
              <w:tc>
                <w:tcPr>
                  <w:tcW w:w="2120" w:type="dxa"/>
                  <w:noWrap/>
                  <w:tcMar>
                    <w:top w:w="0" w:type="dxa"/>
                    <w:left w:w="70" w:type="dxa"/>
                    <w:bottom w:w="0" w:type="dxa"/>
                    <w:right w:w="70" w:type="dxa"/>
                  </w:tcMar>
                  <w:vAlign w:val="center"/>
                  <w:hideMark/>
                </w:tcPr>
                <w:p w14:paraId="1C12B0BE" w14:textId="7188B720" w:rsidR="005C1F09" w:rsidRPr="00105CD7" w:rsidRDefault="005C1F09" w:rsidP="00294EF5">
                  <w:pPr>
                    <w:spacing w:before="60" w:after="60" w:line="252" w:lineRule="auto"/>
                    <w:jc w:val="center"/>
                    <w:rPr>
                      <w:rFonts w:ascii="Trebuchet MS" w:hAnsi="Trebuchet MS"/>
                      <w:bCs/>
                    </w:rPr>
                  </w:pPr>
                  <w:r w:rsidRPr="00105CD7">
                    <w:rPr>
                      <w:rFonts w:ascii="Trebuchet MS" w:hAnsi="Trebuchet MS"/>
                      <w:bCs/>
                    </w:rPr>
                    <w:t xml:space="preserve">8.092,60 </w:t>
                  </w:r>
                  <w:r>
                    <w:rPr>
                      <w:rFonts w:ascii="Trebuchet MS" w:hAnsi="Trebuchet MS"/>
                      <w:bCs/>
                    </w:rPr>
                    <w:t>euros/año</w:t>
                  </w:r>
                </w:p>
              </w:tc>
            </w:tr>
          </w:tbl>
          <w:p w14:paraId="54A62785" w14:textId="77777777" w:rsidR="005C1F09" w:rsidRPr="0063304A" w:rsidRDefault="005C1F09" w:rsidP="0063304A">
            <w:pPr>
              <w:spacing w:line="240" w:lineRule="atLeast"/>
              <w:jc w:val="both"/>
              <w:rPr>
                <w:rFonts w:ascii="Trebuchet MS" w:hAnsi="Trebuchet MS" w:cs="Arial"/>
              </w:rPr>
            </w:pPr>
          </w:p>
        </w:tc>
      </w:tr>
    </w:tbl>
    <w:p w14:paraId="1A36D036" w14:textId="77777777" w:rsidR="000F7B62" w:rsidRPr="000B4B9A" w:rsidRDefault="000F7B62" w:rsidP="00C21312">
      <w:pPr>
        <w:spacing w:before="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CB3D72" w:rsidRPr="000B4B9A" w14:paraId="629A167E" w14:textId="77777777" w:rsidTr="00183436">
        <w:trPr>
          <w:trHeight w:hRule="exact" w:val="340"/>
        </w:trPr>
        <w:tc>
          <w:tcPr>
            <w:tcW w:w="8789" w:type="dxa"/>
            <w:vAlign w:val="center"/>
          </w:tcPr>
          <w:p w14:paraId="26B0AAED" w14:textId="77777777" w:rsidR="00CB3D72" w:rsidRPr="000B4B9A" w:rsidRDefault="00CB3D72" w:rsidP="00183436">
            <w:pPr>
              <w:jc w:val="both"/>
              <w:rPr>
                <w:rFonts w:ascii="Trebuchet MS" w:hAnsi="Trebuchet MS" w:cs="Arial"/>
              </w:rPr>
            </w:pPr>
            <w:bookmarkStart w:id="2" w:name="CC_05"/>
            <w:r w:rsidRPr="000B4B9A">
              <w:rPr>
                <w:rFonts w:ascii="Trebuchet MS" w:hAnsi="Trebuchet MS" w:cs="Arial"/>
                <w:b/>
              </w:rPr>
              <w:t xml:space="preserve">5.- </w:t>
            </w:r>
            <w:bookmarkEnd w:id="2"/>
            <w:r w:rsidRPr="000B4B9A">
              <w:rPr>
                <w:rFonts w:ascii="Trebuchet MS" w:hAnsi="Trebuchet MS" w:cs="Arial"/>
                <w:b/>
              </w:rPr>
              <w:t xml:space="preserve">VALOR ESTIMADO DEL CONTRATO </w:t>
            </w:r>
            <w:r w:rsidRPr="000B4B9A">
              <w:rPr>
                <w:rFonts w:ascii="Trebuchet MS" w:hAnsi="Trebuchet MS" w:cs="Arial"/>
                <w:b/>
                <w:lang w:eastAsia="en-US"/>
              </w:rPr>
              <w:t>(</w:t>
            </w:r>
            <w:r w:rsidRPr="000B4B9A">
              <w:rPr>
                <w:rFonts w:ascii="Trebuchet MS" w:hAnsi="Trebuchet MS" w:cs="Arial"/>
                <w:b/>
              </w:rPr>
              <w:t>IVA NO INCLUIDO)</w:t>
            </w:r>
          </w:p>
        </w:tc>
      </w:tr>
      <w:tr w:rsidR="00CB3D72" w:rsidRPr="000B4B9A" w14:paraId="43E3A809" w14:textId="77777777" w:rsidTr="00294EF5">
        <w:trPr>
          <w:trHeight w:hRule="exact" w:val="5292"/>
        </w:trPr>
        <w:tc>
          <w:tcPr>
            <w:tcW w:w="8789" w:type="dxa"/>
            <w:vAlign w:val="center"/>
          </w:tcPr>
          <w:p w14:paraId="3B32F8FF" w14:textId="77777777" w:rsidR="00035856" w:rsidRDefault="00CB3D72" w:rsidP="00183436">
            <w:pPr>
              <w:spacing w:before="120" w:after="120"/>
              <w:jc w:val="both"/>
              <w:rPr>
                <w:rFonts w:ascii="Trebuchet MS" w:hAnsi="Trebuchet MS" w:cs="Arial"/>
              </w:rPr>
            </w:pPr>
            <w:r w:rsidRPr="00AA0BAE">
              <w:rPr>
                <w:rFonts w:ascii="Trebuchet MS" w:hAnsi="Trebuchet MS" w:cs="Arial"/>
                <w:b/>
              </w:rPr>
              <w:t>Importe</w:t>
            </w:r>
            <w:r w:rsidR="00AA0BAE" w:rsidRPr="00AA0BAE">
              <w:rPr>
                <w:rFonts w:ascii="Trebuchet MS" w:hAnsi="Trebuchet MS" w:cs="Arial"/>
                <w:b/>
              </w:rPr>
              <w:t xml:space="preserve"> valor estimado del contrato</w:t>
            </w:r>
            <w:r w:rsidRPr="00AA0BAE">
              <w:rPr>
                <w:rFonts w:ascii="Trebuchet MS" w:hAnsi="Trebuchet MS" w:cs="Arial"/>
                <w:b/>
              </w:rPr>
              <w:t>:</w:t>
            </w:r>
            <w:r w:rsidR="007D1785" w:rsidRPr="00AA0BAE">
              <w:rPr>
                <w:rFonts w:ascii="Trebuchet MS" w:hAnsi="Trebuchet MS" w:cs="Arial"/>
                <w:b/>
              </w:rPr>
              <w:t xml:space="preserve"> </w:t>
            </w:r>
            <w:r w:rsidR="009C0703" w:rsidRPr="00AA0BAE">
              <w:rPr>
                <w:rFonts w:ascii="Trebuchet MS" w:hAnsi="Trebuchet MS" w:cs="Arial"/>
                <w:b/>
              </w:rPr>
              <w:t>84.825,20</w:t>
            </w:r>
            <w:r w:rsidR="007D1785" w:rsidRPr="00AA0BAE">
              <w:rPr>
                <w:rFonts w:ascii="Trebuchet MS" w:hAnsi="Trebuchet MS" w:cs="Arial"/>
                <w:b/>
                <w:lang w:eastAsia="en-US"/>
              </w:rPr>
              <w:t xml:space="preserve"> euros</w:t>
            </w:r>
            <w:r w:rsidR="007D1785">
              <w:rPr>
                <w:rFonts w:ascii="Trebuchet MS" w:hAnsi="Trebuchet MS" w:cs="Arial"/>
              </w:rPr>
              <w:t xml:space="preserve">. </w:t>
            </w:r>
          </w:p>
          <w:p w14:paraId="5C085BE5" w14:textId="1CC2F718" w:rsidR="00820A14" w:rsidRDefault="007D1785" w:rsidP="00183436">
            <w:pPr>
              <w:spacing w:before="120" w:after="120"/>
              <w:jc w:val="both"/>
              <w:rPr>
                <w:rFonts w:ascii="Trebuchet MS" w:hAnsi="Trebuchet MS" w:cs="Arial"/>
              </w:rPr>
            </w:pPr>
            <w:r>
              <w:rPr>
                <w:rFonts w:ascii="Trebuchet MS" w:hAnsi="Trebuchet MS" w:cs="Arial"/>
              </w:rPr>
              <w:t xml:space="preserve">El valor estimado del contrato, para el plazo de duración de un año del </w:t>
            </w:r>
            <w:r w:rsidR="006F2192">
              <w:rPr>
                <w:rFonts w:ascii="Trebuchet MS" w:hAnsi="Trebuchet MS" w:cs="Arial"/>
              </w:rPr>
              <w:t xml:space="preserve">presente </w:t>
            </w:r>
            <w:r>
              <w:rPr>
                <w:rFonts w:ascii="Trebuchet MS" w:hAnsi="Trebuchet MS" w:cs="Arial"/>
              </w:rPr>
              <w:t>contrato</w:t>
            </w:r>
            <w:r w:rsidR="00002AAF">
              <w:rPr>
                <w:rFonts w:ascii="Trebuchet MS" w:hAnsi="Trebuchet MS" w:cs="Arial"/>
              </w:rPr>
              <w:t xml:space="preserve"> y su posible prórroga de 12 meses prevista</w:t>
            </w:r>
            <w:r>
              <w:rPr>
                <w:rFonts w:ascii="Trebuchet MS" w:hAnsi="Trebuchet MS" w:cs="Arial"/>
              </w:rPr>
              <w:t xml:space="preserve">, está </w:t>
            </w:r>
            <w:r w:rsidR="00ED318A">
              <w:rPr>
                <w:rFonts w:ascii="Trebuchet MS" w:hAnsi="Trebuchet MS" w:cs="Arial"/>
              </w:rPr>
              <w:t>determinado</w:t>
            </w:r>
            <w:r>
              <w:rPr>
                <w:rFonts w:ascii="Trebuchet MS" w:hAnsi="Trebuchet MS" w:cs="Arial"/>
              </w:rPr>
              <w:t xml:space="preserve"> teniendo en cuenta </w:t>
            </w:r>
            <w:r w:rsidR="00ED318A">
              <w:rPr>
                <w:rFonts w:ascii="Trebuchet MS" w:hAnsi="Trebuchet MS" w:cs="Arial"/>
              </w:rPr>
              <w:t xml:space="preserve">el </w:t>
            </w:r>
            <w:r>
              <w:rPr>
                <w:rFonts w:ascii="Trebuchet MS" w:hAnsi="Trebuchet MS" w:cs="Arial"/>
              </w:rPr>
              <w:t xml:space="preserve">precio del servicio </w:t>
            </w:r>
            <w:r w:rsidR="000F7B62">
              <w:rPr>
                <w:rFonts w:ascii="Trebuchet MS" w:hAnsi="Trebuchet MS" w:cs="Arial"/>
              </w:rPr>
              <w:t xml:space="preserve">fijo </w:t>
            </w:r>
            <w:r>
              <w:rPr>
                <w:rFonts w:ascii="Trebuchet MS" w:hAnsi="Trebuchet MS" w:cs="Arial"/>
              </w:rPr>
              <w:t>anual</w:t>
            </w:r>
            <w:r w:rsidR="00ED318A">
              <w:rPr>
                <w:rFonts w:ascii="Trebuchet MS" w:hAnsi="Trebuchet MS" w:cs="Arial"/>
              </w:rPr>
              <w:t>,</w:t>
            </w:r>
            <w:r>
              <w:rPr>
                <w:rFonts w:ascii="Trebuchet MS" w:hAnsi="Trebuchet MS" w:cs="Arial"/>
              </w:rPr>
              <w:t xml:space="preserve"> más los precios unitarios </w:t>
            </w:r>
            <w:r w:rsidR="00002AAF">
              <w:rPr>
                <w:rFonts w:ascii="Trebuchet MS" w:hAnsi="Trebuchet MS" w:cs="Arial"/>
              </w:rPr>
              <w:t>por copia</w:t>
            </w:r>
            <w:r w:rsidR="000F7B62">
              <w:rPr>
                <w:rFonts w:ascii="Trebuchet MS" w:hAnsi="Trebuchet MS" w:cs="Arial"/>
              </w:rPr>
              <w:t>.</w:t>
            </w:r>
          </w:p>
          <w:p w14:paraId="2F9B18EB" w14:textId="2547FC9C" w:rsidR="001C22DA" w:rsidRDefault="00ED318A" w:rsidP="00002AAF">
            <w:pPr>
              <w:spacing w:before="120" w:after="120"/>
              <w:jc w:val="both"/>
              <w:rPr>
                <w:rFonts w:ascii="Trebuchet MS" w:hAnsi="Trebuchet MS" w:cs="Arial"/>
              </w:rPr>
            </w:pPr>
            <w:r>
              <w:rPr>
                <w:rFonts w:ascii="Trebuchet MS" w:hAnsi="Trebuchet MS" w:cs="Arial"/>
                <w:lang w:eastAsia="en-US"/>
              </w:rPr>
              <w:t xml:space="preserve">El valor estimado está </w:t>
            </w:r>
            <w:r w:rsidRPr="00964EFF">
              <w:rPr>
                <w:rFonts w:ascii="Trebuchet MS" w:hAnsi="Trebuchet MS" w:cs="Arial"/>
                <w:lang w:eastAsia="en-US"/>
              </w:rPr>
              <w:t>calculado estimando</w:t>
            </w:r>
            <w:r w:rsidR="00964EFF" w:rsidRPr="00964EFF">
              <w:rPr>
                <w:rFonts w:ascii="Trebuchet MS" w:hAnsi="Trebuchet MS" w:cs="Arial"/>
                <w:lang w:eastAsia="en-US"/>
              </w:rPr>
              <w:t xml:space="preserve"> la previsión simplemente orientativa de</w:t>
            </w:r>
            <w:r w:rsidRPr="00964EFF">
              <w:rPr>
                <w:rFonts w:ascii="Trebuchet MS" w:hAnsi="Trebuchet MS" w:cs="Arial"/>
                <w:lang w:eastAsia="en-US"/>
              </w:rPr>
              <w:t xml:space="preserve"> un volumen anual de</w:t>
            </w:r>
            <w:r w:rsidR="00002AAF" w:rsidRPr="00964EFF">
              <w:rPr>
                <w:rFonts w:ascii="Trebuchet MS" w:hAnsi="Trebuchet MS" w:cs="Arial"/>
                <w:lang w:eastAsia="en-US"/>
              </w:rPr>
              <w:t xml:space="preserve"> 900</w:t>
            </w:r>
            <w:r w:rsidR="00A44C03" w:rsidRPr="00964EFF">
              <w:rPr>
                <w:rFonts w:ascii="Trebuchet MS" w:hAnsi="Trebuchet MS" w:cs="Arial"/>
                <w:lang w:eastAsia="en-US"/>
              </w:rPr>
              <w:t>.</w:t>
            </w:r>
            <w:r w:rsidR="00002AAF" w:rsidRPr="00964EFF">
              <w:rPr>
                <w:rFonts w:ascii="Trebuchet MS" w:hAnsi="Trebuchet MS" w:cs="Arial"/>
                <w:lang w:eastAsia="en-US"/>
              </w:rPr>
              <w:t>000</w:t>
            </w:r>
            <w:r w:rsidR="00A44C03" w:rsidRPr="00964EFF">
              <w:rPr>
                <w:rFonts w:ascii="Trebuchet MS" w:hAnsi="Trebuchet MS" w:cs="Arial"/>
                <w:lang w:eastAsia="en-US"/>
              </w:rPr>
              <w:t xml:space="preserve"> copias en blanco y negro</w:t>
            </w:r>
            <w:r w:rsidRPr="00964EFF">
              <w:rPr>
                <w:rFonts w:ascii="Trebuchet MS" w:hAnsi="Trebuchet MS" w:cs="Arial"/>
                <w:lang w:eastAsia="en-US"/>
              </w:rPr>
              <w:t xml:space="preserve"> y un volumen</w:t>
            </w:r>
            <w:r>
              <w:rPr>
                <w:rFonts w:ascii="Trebuchet MS" w:hAnsi="Trebuchet MS" w:cs="Arial"/>
                <w:lang w:eastAsia="en-US"/>
              </w:rPr>
              <w:t xml:space="preserve"> </w:t>
            </w:r>
            <w:r w:rsidRPr="00002AAF">
              <w:rPr>
                <w:rFonts w:ascii="Trebuchet MS" w:hAnsi="Trebuchet MS" w:cs="Arial"/>
                <w:lang w:eastAsia="en-US"/>
              </w:rPr>
              <w:t xml:space="preserve">anual </w:t>
            </w:r>
            <w:r w:rsidR="00002AAF">
              <w:rPr>
                <w:rFonts w:ascii="Trebuchet MS" w:hAnsi="Trebuchet MS" w:cs="Arial"/>
                <w:lang w:eastAsia="en-US"/>
              </w:rPr>
              <w:t>de 2</w:t>
            </w:r>
            <w:r w:rsidR="00A44C03" w:rsidRPr="00002AAF">
              <w:rPr>
                <w:rFonts w:ascii="Trebuchet MS" w:hAnsi="Trebuchet MS" w:cs="Arial"/>
                <w:lang w:eastAsia="en-US"/>
              </w:rPr>
              <w:t>.</w:t>
            </w:r>
            <w:r w:rsidR="00002AAF">
              <w:rPr>
                <w:rFonts w:ascii="Trebuchet MS" w:hAnsi="Trebuchet MS" w:cs="Arial"/>
                <w:lang w:eastAsia="en-US"/>
              </w:rPr>
              <w:t>100</w:t>
            </w:r>
            <w:r w:rsidR="00A44C03" w:rsidRPr="00002AAF">
              <w:rPr>
                <w:rFonts w:ascii="Trebuchet MS" w:hAnsi="Trebuchet MS" w:cs="Arial"/>
                <w:lang w:eastAsia="en-US"/>
              </w:rPr>
              <w:t>.</w:t>
            </w:r>
            <w:r w:rsidR="00002AAF">
              <w:rPr>
                <w:rFonts w:ascii="Trebuchet MS" w:hAnsi="Trebuchet MS" w:cs="Arial"/>
                <w:lang w:eastAsia="en-US"/>
              </w:rPr>
              <w:t>000</w:t>
            </w:r>
            <w:r>
              <w:rPr>
                <w:rFonts w:ascii="Trebuchet MS" w:hAnsi="Trebuchet MS" w:cs="Arial"/>
                <w:lang w:eastAsia="en-US"/>
              </w:rPr>
              <w:t xml:space="preserve"> copias </w:t>
            </w:r>
            <w:r w:rsidR="00A44C03">
              <w:rPr>
                <w:rFonts w:ascii="Trebuchet MS" w:hAnsi="Trebuchet MS" w:cs="Arial"/>
                <w:lang w:eastAsia="en-US"/>
              </w:rPr>
              <w:t>en color</w:t>
            </w:r>
            <w:r>
              <w:rPr>
                <w:rFonts w:ascii="Trebuchet MS" w:hAnsi="Trebuchet MS" w:cs="Arial"/>
                <w:lang w:eastAsia="en-US"/>
              </w:rPr>
              <w:t>,</w:t>
            </w:r>
            <w:r w:rsidR="002F206B">
              <w:rPr>
                <w:rFonts w:ascii="Trebuchet MS" w:hAnsi="Trebuchet MS" w:cs="Arial"/>
                <w:lang w:eastAsia="en-US"/>
              </w:rPr>
              <w:t xml:space="preserve"> conforme a lo detallado </w:t>
            </w:r>
            <w:r w:rsidR="001C22DA">
              <w:rPr>
                <w:rFonts w:ascii="Trebuchet MS" w:hAnsi="Trebuchet MS" w:cs="Arial"/>
                <w:lang w:eastAsia="en-US"/>
              </w:rPr>
              <w:t>a continuación:</w:t>
            </w:r>
          </w:p>
          <w:tbl>
            <w:tblPr>
              <w:tblW w:w="8555" w:type="dxa"/>
              <w:tblLayout w:type="fixed"/>
              <w:tblCellMar>
                <w:left w:w="0" w:type="dxa"/>
                <w:right w:w="0" w:type="dxa"/>
              </w:tblCellMar>
              <w:tblLook w:val="04A0" w:firstRow="1" w:lastRow="0" w:firstColumn="1" w:lastColumn="0" w:noHBand="0" w:noVBand="1"/>
            </w:tblPr>
            <w:tblGrid>
              <w:gridCol w:w="2183"/>
              <w:gridCol w:w="2120"/>
              <w:gridCol w:w="2126"/>
              <w:gridCol w:w="2126"/>
            </w:tblGrid>
            <w:tr w:rsidR="001C22DA" w14:paraId="0B28410D" w14:textId="77777777" w:rsidTr="00294EF5">
              <w:trPr>
                <w:trHeight w:val="572"/>
              </w:trPr>
              <w:tc>
                <w:tcPr>
                  <w:tcW w:w="21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2716C01F" w14:textId="77777777" w:rsidR="001C22DA" w:rsidRPr="00105CD7" w:rsidRDefault="001C22DA" w:rsidP="001C22DA">
                  <w:pPr>
                    <w:spacing w:line="252" w:lineRule="auto"/>
                    <w:jc w:val="center"/>
                    <w:rPr>
                      <w:rFonts w:ascii="Trebuchet MS" w:hAnsi="Trebuchet MS"/>
                      <w:bCs/>
                    </w:rPr>
                  </w:pPr>
                  <w:r>
                    <w:rPr>
                      <w:rFonts w:ascii="Trebuchet MS" w:hAnsi="Trebuchet MS"/>
                      <w:bCs/>
                    </w:rPr>
                    <w:t>Concepto</w:t>
                  </w:r>
                </w:p>
              </w:tc>
              <w:tc>
                <w:tcPr>
                  <w:tcW w:w="2120"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tcPr>
                <w:p w14:paraId="2ED51F72" w14:textId="77777777" w:rsidR="001C22DA" w:rsidRDefault="001C22DA" w:rsidP="001C22DA">
                  <w:pPr>
                    <w:spacing w:line="252" w:lineRule="auto"/>
                    <w:jc w:val="center"/>
                    <w:rPr>
                      <w:rFonts w:ascii="Trebuchet MS" w:hAnsi="Trebuchet MS"/>
                      <w:bCs/>
                    </w:rPr>
                  </w:pPr>
                  <w:r>
                    <w:rPr>
                      <w:rFonts w:ascii="Trebuchet MS" w:hAnsi="Trebuchet MS"/>
                      <w:bCs/>
                    </w:rPr>
                    <w:t>Precio máximo</w:t>
                  </w:r>
                </w:p>
                <w:p w14:paraId="412420C2" w14:textId="77777777" w:rsidR="001C22DA" w:rsidRPr="00105CD7" w:rsidRDefault="001C22DA" w:rsidP="001C22DA">
                  <w:pPr>
                    <w:spacing w:line="252" w:lineRule="auto"/>
                    <w:jc w:val="center"/>
                    <w:rPr>
                      <w:rFonts w:ascii="Trebuchet MS" w:hAnsi="Trebuchet MS"/>
                      <w:bCs/>
                    </w:rPr>
                  </w:pPr>
                  <w:r>
                    <w:rPr>
                      <w:rFonts w:ascii="Trebuchet MS" w:hAnsi="Trebuchet MS"/>
                      <w:bCs/>
                    </w:rPr>
                    <w:t>(IVA excluido)</w:t>
                  </w:r>
                </w:p>
              </w:tc>
              <w:tc>
                <w:tcPr>
                  <w:tcW w:w="2126"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2209877C" w14:textId="77777777" w:rsidR="001C22DA" w:rsidRDefault="001C22DA" w:rsidP="001C22DA">
                  <w:pPr>
                    <w:spacing w:line="252" w:lineRule="auto"/>
                    <w:jc w:val="center"/>
                    <w:rPr>
                      <w:rFonts w:ascii="Trebuchet MS" w:hAnsi="Trebuchet MS"/>
                      <w:bCs/>
                    </w:rPr>
                  </w:pPr>
                  <w:r>
                    <w:rPr>
                      <w:rFonts w:ascii="Trebuchet MS" w:hAnsi="Trebuchet MS"/>
                      <w:bCs/>
                    </w:rPr>
                    <w:t>Volumen de impresión anual estimado</w:t>
                  </w:r>
                </w:p>
              </w:tc>
              <w:tc>
                <w:tcPr>
                  <w:tcW w:w="2126"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629F697A" w14:textId="77777777" w:rsidR="001C22DA" w:rsidRDefault="001C22DA" w:rsidP="001C22DA">
                  <w:pPr>
                    <w:spacing w:line="252" w:lineRule="auto"/>
                    <w:jc w:val="center"/>
                    <w:rPr>
                      <w:rFonts w:ascii="Trebuchet MS" w:hAnsi="Trebuchet MS"/>
                      <w:bCs/>
                    </w:rPr>
                  </w:pPr>
                  <w:r>
                    <w:rPr>
                      <w:rFonts w:ascii="Trebuchet MS" w:hAnsi="Trebuchet MS"/>
                      <w:bCs/>
                    </w:rPr>
                    <w:t>Total, euros</w:t>
                  </w:r>
                </w:p>
                <w:p w14:paraId="189E4776" w14:textId="77777777" w:rsidR="001C22DA" w:rsidRDefault="001C22DA" w:rsidP="001C22DA">
                  <w:pPr>
                    <w:spacing w:line="252" w:lineRule="auto"/>
                    <w:jc w:val="center"/>
                    <w:rPr>
                      <w:rFonts w:ascii="Trebuchet MS" w:hAnsi="Trebuchet MS"/>
                      <w:bCs/>
                    </w:rPr>
                  </w:pPr>
                  <w:r>
                    <w:rPr>
                      <w:rFonts w:ascii="Trebuchet MS" w:hAnsi="Trebuchet MS"/>
                      <w:bCs/>
                    </w:rPr>
                    <w:t>(IVA excluido)</w:t>
                  </w:r>
                </w:p>
              </w:tc>
            </w:tr>
            <w:tr w:rsidR="001C22DA" w14:paraId="3DB94BDE" w14:textId="77777777" w:rsidTr="00651F20">
              <w:trPr>
                <w:trHeight w:val="203"/>
              </w:trPr>
              <w:tc>
                <w:tcPr>
                  <w:tcW w:w="218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25458A1" w14:textId="77777777" w:rsidR="001C22DA" w:rsidRPr="00AA0BAE" w:rsidRDefault="001C22DA" w:rsidP="00294EF5">
                  <w:pPr>
                    <w:spacing w:before="60" w:after="60" w:line="252" w:lineRule="auto"/>
                    <w:rPr>
                      <w:rFonts w:ascii="Trebuchet MS" w:hAnsi="Trebuchet MS"/>
                      <w:b/>
                      <w:bCs/>
                    </w:rPr>
                  </w:pPr>
                  <w:r w:rsidRPr="00AA0BAE">
                    <w:rPr>
                      <w:rFonts w:ascii="Trebuchet MS" w:hAnsi="Trebuchet MS"/>
                      <w:b/>
                      <w:bCs/>
                    </w:rPr>
                    <w:t>Copia blanco y negro</w:t>
                  </w:r>
                </w:p>
              </w:tc>
              <w:tc>
                <w:tcPr>
                  <w:tcW w:w="212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8D8E837" w14:textId="77777777" w:rsidR="001C22DA" w:rsidRPr="00105CD7" w:rsidRDefault="001C22DA" w:rsidP="00294EF5">
                  <w:pPr>
                    <w:spacing w:before="60" w:after="60" w:line="252" w:lineRule="auto"/>
                    <w:jc w:val="center"/>
                    <w:rPr>
                      <w:rFonts w:ascii="Trebuchet MS" w:hAnsi="Trebuchet MS"/>
                      <w:bCs/>
                    </w:rPr>
                  </w:pPr>
                  <w:r w:rsidRPr="00105CD7">
                    <w:rPr>
                      <w:rFonts w:ascii="Trebuchet MS" w:hAnsi="Trebuchet MS"/>
                      <w:bCs/>
                    </w:rPr>
                    <w:t>0,0071 €</w:t>
                  </w:r>
                </w:p>
              </w:tc>
              <w:tc>
                <w:tcPr>
                  <w:tcW w:w="2126" w:type="dxa"/>
                  <w:tcBorders>
                    <w:top w:val="single" w:sz="8" w:space="0" w:color="auto"/>
                    <w:left w:val="nil"/>
                    <w:bottom w:val="single" w:sz="8" w:space="0" w:color="auto"/>
                    <w:right w:val="single" w:sz="8" w:space="0" w:color="auto"/>
                  </w:tcBorders>
                  <w:vAlign w:val="center"/>
                </w:tcPr>
                <w:p w14:paraId="545143A5" w14:textId="77777777" w:rsidR="001C22DA" w:rsidRPr="00105CD7" w:rsidRDefault="001C22DA" w:rsidP="00294EF5">
                  <w:pPr>
                    <w:spacing w:before="60" w:after="60" w:line="252" w:lineRule="auto"/>
                    <w:jc w:val="center"/>
                    <w:rPr>
                      <w:rFonts w:ascii="Trebuchet MS" w:hAnsi="Trebuchet MS"/>
                      <w:bCs/>
                    </w:rPr>
                  </w:pPr>
                  <w:r>
                    <w:rPr>
                      <w:rFonts w:ascii="Trebuchet MS" w:hAnsi="Trebuchet MS"/>
                      <w:bCs/>
                    </w:rPr>
                    <w:t>900.000 copias</w:t>
                  </w:r>
                </w:p>
              </w:tc>
              <w:tc>
                <w:tcPr>
                  <w:tcW w:w="2126" w:type="dxa"/>
                  <w:tcBorders>
                    <w:top w:val="single" w:sz="8" w:space="0" w:color="auto"/>
                    <w:left w:val="nil"/>
                    <w:bottom w:val="single" w:sz="8" w:space="0" w:color="auto"/>
                    <w:right w:val="single" w:sz="8" w:space="0" w:color="auto"/>
                  </w:tcBorders>
                  <w:vAlign w:val="center"/>
                </w:tcPr>
                <w:p w14:paraId="4C9CFD96" w14:textId="77777777" w:rsidR="001C22DA" w:rsidRPr="00105CD7" w:rsidRDefault="001C22DA" w:rsidP="00294EF5">
                  <w:pPr>
                    <w:spacing w:before="60" w:after="60" w:line="252" w:lineRule="auto"/>
                    <w:jc w:val="center"/>
                    <w:rPr>
                      <w:rFonts w:ascii="Trebuchet MS" w:hAnsi="Trebuchet MS"/>
                      <w:bCs/>
                    </w:rPr>
                  </w:pPr>
                  <w:r>
                    <w:rPr>
                      <w:rFonts w:ascii="Trebuchet MS" w:hAnsi="Trebuchet MS"/>
                      <w:bCs/>
                    </w:rPr>
                    <w:t>6.390,00</w:t>
                  </w:r>
                </w:p>
              </w:tc>
            </w:tr>
            <w:tr w:rsidR="001C22DA" w14:paraId="2D28DC8C" w14:textId="77777777" w:rsidTr="00651F20">
              <w:trPr>
                <w:trHeight w:val="203"/>
              </w:trPr>
              <w:tc>
                <w:tcPr>
                  <w:tcW w:w="218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A05E77" w14:textId="77777777" w:rsidR="001C22DA" w:rsidRPr="00AA0BAE" w:rsidRDefault="001C22DA" w:rsidP="00294EF5">
                  <w:pPr>
                    <w:spacing w:before="60" w:after="60" w:line="252" w:lineRule="auto"/>
                    <w:rPr>
                      <w:rFonts w:ascii="Trebuchet MS" w:hAnsi="Trebuchet MS"/>
                      <w:b/>
                      <w:bCs/>
                    </w:rPr>
                  </w:pPr>
                  <w:r w:rsidRPr="00AA0BAE">
                    <w:rPr>
                      <w:rFonts w:ascii="Trebuchet MS" w:hAnsi="Trebuchet MS"/>
                      <w:b/>
                      <w:bCs/>
                    </w:rPr>
                    <w:t>Copia color</w:t>
                  </w:r>
                </w:p>
              </w:tc>
              <w:tc>
                <w:tcPr>
                  <w:tcW w:w="21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54B468" w14:textId="77777777" w:rsidR="001C22DA" w:rsidRPr="00105CD7" w:rsidRDefault="001C22DA" w:rsidP="00294EF5">
                  <w:pPr>
                    <w:spacing w:before="60" w:after="60" w:line="252" w:lineRule="auto"/>
                    <w:jc w:val="center"/>
                    <w:rPr>
                      <w:rFonts w:ascii="Trebuchet MS" w:hAnsi="Trebuchet MS"/>
                      <w:bCs/>
                    </w:rPr>
                  </w:pPr>
                  <w:r w:rsidRPr="00105CD7">
                    <w:rPr>
                      <w:rFonts w:ascii="Trebuchet MS" w:hAnsi="Trebuchet MS"/>
                      <w:bCs/>
                    </w:rPr>
                    <w:t>0,0133</w:t>
                  </w:r>
                  <w:r>
                    <w:rPr>
                      <w:rFonts w:ascii="Trebuchet MS" w:hAnsi="Trebuchet MS"/>
                      <w:bCs/>
                    </w:rPr>
                    <w:t xml:space="preserve"> </w:t>
                  </w:r>
                  <w:r w:rsidRPr="00105CD7">
                    <w:rPr>
                      <w:rFonts w:ascii="Trebuchet MS" w:hAnsi="Trebuchet MS"/>
                      <w:bCs/>
                    </w:rPr>
                    <w:t>€</w:t>
                  </w:r>
                </w:p>
              </w:tc>
              <w:tc>
                <w:tcPr>
                  <w:tcW w:w="2126" w:type="dxa"/>
                  <w:tcBorders>
                    <w:top w:val="nil"/>
                    <w:left w:val="nil"/>
                    <w:bottom w:val="single" w:sz="8" w:space="0" w:color="auto"/>
                    <w:right w:val="single" w:sz="8" w:space="0" w:color="auto"/>
                  </w:tcBorders>
                  <w:vAlign w:val="center"/>
                </w:tcPr>
                <w:p w14:paraId="4B999D99" w14:textId="77777777" w:rsidR="001C22DA" w:rsidRPr="00105CD7" w:rsidRDefault="001C22DA" w:rsidP="00294EF5">
                  <w:pPr>
                    <w:spacing w:before="60" w:after="60" w:line="252" w:lineRule="auto"/>
                    <w:jc w:val="center"/>
                    <w:rPr>
                      <w:rFonts w:ascii="Trebuchet MS" w:hAnsi="Trebuchet MS"/>
                      <w:bCs/>
                    </w:rPr>
                  </w:pPr>
                  <w:r>
                    <w:rPr>
                      <w:rFonts w:ascii="Trebuchet MS" w:hAnsi="Trebuchet MS"/>
                      <w:bCs/>
                    </w:rPr>
                    <w:t>2.100.000 copias</w:t>
                  </w:r>
                </w:p>
              </w:tc>
              <w:tc>
                <w:tcPr>
                  <w:tcW w:w="2126" w:type="dxa"/>
                  <w:tcBorders>
                    <w:top w:val="nil"/>
                    <w:left w:val="nil"/>
                    <w:bottom w:val="single" w:sz="8" w:space="0" w:color="auto"/>
                    <w:right w:val="single" w:sz="8" w:space="0" w:color="auto"/>
                  </w:tcBorders>
                  <w:vAlign w:val="center"/>
                </w:tcPr>
                <w:p w14:paraId="5F3FC9AD" w14:textId="77777777" w:rsidR="001C22DA" w:rsidRPr="00105CD7" w:rsidRDefault="001C22DA" w:rsidP="00294EF5">
                  <w:pPr>
                    <w:spacing w:before="60" w:after="60" w:line="252" w:lineRule="auto"/>
                    <w:jc w:val="center"/>
                    <w:rPr>
                      <w:rFonts w:ascii="Trebuchet MS" w:hAnsi="Trebuchet MS"/>
                      <w:bCs/>
                    </w:rPr>
                  </w:pPr>
                  <w:r>
                    <w:rPr>
                      <w:rFonts w:ascii="Trebuchet MS" w:hAnsi="Trebuchet MS"/>
                      <w:bCs/>
                    </w:rPr>
                    <w:t>27.930,00</w:t>
                  </w:r>
                </w:p>
              </w:tc>
            </w:tr>
            <w:tr w:rsidR="001C22DA" w14:paraId="653694E4" w14:textId="77777777" w:rsidTr="00651F20">
              <w:trPr>
                <w:trHeight w:val="328"/>
              </w:trPr>
              <w:tc>
                <w:tcPr>
                  <w:tcW w:w="2183"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14:paraId="13A1B384" w14:textId="77777777" w:rsidR="001C22DA" w:rsidRPr="00AA0BAE" w:rsidRDefault="001C22DA" w:rsidP="00294EF5">
                  <w:pPr>
                    <w:spacing w:before="60" w:after="60" w:line="252" w:lineRule="auto"/>
                    <w:rPr>
                      <w:rFonts w:ascii="Trebuchet MS" w:hAnsi="Trebuchet MS"/>
                      <w:b/>
                      <w:bCs/>
                    </w:rPr>
                  </w:pPr>
                  <w:r w:rsidRPr="00AA0BAE">
                    <w:rPr>
                      <w:rFonts w:ascii="Trebuchet MS" w:hAnsi="Trebuchet MS"/>
                      <w:b/>
                      <w:bCs/>
                    </w:rPr>
                    <w:t>Servicio fijo anual</w:t>
                  </w:r>
                </w:p>
              </w:tc>
              <w:tc>
                <w:tcPr>
                  <w:tcW w:w="2120"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3D707B76" w14:textId="77777777" w:rsidR="001C22DA" w:rsidRPr="00105CD7" w:rsidRDefault="001C22DA" w:rsidP="00294EF5">
                  <w:pPr>
                    <w:spacing w:before="60" w:after="60" w:line="252" w:lineRule="auto"/>
                    <w:jc w:val="center"/>
                    <w:rPr>
                      <w:rFonts w:ascii="Trebuchet MS" w:hAnsi="Trebuchet MS"/>
                      <w:bCs/>
                    </w:rPr>
                  </w:pPr>
                  <w:r w:rsidRPr="00105CD7">
                    <w:rPr>
                      <w:rFonts w:ascii="Trebuchet MS" w:hAnsi="Trebuchet MS"/>
                      <w:bCs/>
                    </w:rPr>
                    <w:t>8.092,60 € /año</w:t>
                  </w:r>
                </w:p>
              </w:tc>
              <w:tc>
                <w:tcPr>
                  <w:tcW w:w="2126" w:type="dxa"/>
                  <w:tcBorders>
                    <w:top w:val="nil"/>
                    <w:left w:val="nil"/>
                    <w:bottom w:val="single" w:sz="4" w:space="0" w:color="auto"/>
                    <w:right w:val="single" w:sz="8" w:space="0" w:color="auto"/>
                  </w:tcBorders>
                  <w:vAlign w:val="center"/>
                </w:tcPr>
                <w:p w14:paraId="1F3D33AA" w14:textId="77777777" w:rsidR="001C22DA" w:rsidRPr="00105CD7" w:rsidRDefault="001C22DA" w:rsidP="00294EF5">
                  <w:pPr>
                    <w:spacing w:before="60" w:after="60" w:line="252" w:lineRule="auto"/>
                    <w:jc w:val="center"/>
                    <w:rPr>
                      <w:rFonts w:ascii="Trebuchet MS" w:hAnsi="Trebuchet MS"/>
                      <w:bCs/>
                    </w:rPr>
                  </w:pPr>
                  <w:r>
                    <w:rPr>
                      <w:rFonts w:ascii="Trebuchet MS" w:hAnsi="Trebuchet MS"/>
                      <w:bCs/>
                    </w:rPr>
                    <w:t>1</w:t>
                  </w:r>
                </w:p>
              </w:tc>
              <w:tc>
                <w:tcPr>
                  <w:tcW w:w="2126" w:type="dxa"/>
                  <w:tcBorders>
                    <w:top w:val="nil"/>
                    <w:left w:val="nil"/>
                    <w:bottom w:val="single" w:sz="4" w:space="0" w:color="auto"/>
                    <w:right w:val="single" w:sz="8" w:space="0" w:color="auto"/>
                  </w:tcBorders>
                  <w:vAlign w:val="center"/>
                </w:tcPr>
                <w:p w14:paraId="09F3B36A" w14:textId="77777777" w:rsidR="001C22DA" w:rsidRPr="00105CD7" w:rsidRDefault="001C22DA" w:rsidP="00294EF5">
                  <w:pPr>
                    <w:spacing w:before="60" w:after="60" w:line="252" w:lineRule="auto"/>
                    <w:jc w:val="center"/>
                    <w:rPr>
                      <w:rFonts w:ascii="Trebuchet MS" w:hAnsi="Trebuchet MS"/>
                      <w:bCs/>
                    </w:rPr>
                  </w:pPr>
                  <w:r w:rsidRPr="00105CD7">
                    <w:rPr>
                      <w:rFonts w:ascii="Trebuchet MS" w:hAnsi="Trebuchet MS"/>
                      <w:bCs/>
                    </w:rPr>
                    <w:t>8.092,60</w:t>
                  </w:r>
                </w:p>
              </w:tc>
            </w:tr>
            <w:tr w:rsidR="001C22DA" w14:paraId="4A6556B3" w14:textId="77777777" w:rsidTr="00651F20">
              <w:trPr>
                <w:trHeight w:val="253"/>
              </w:trPr>
              <w:tc>
                <w:tcPr>
                  <w:tcW w:w="6429" w:type="dxa"/>
                  <w:gridSpan w:val="3"/>
                  <w:tcBorders>
                    <w:top w:val="single" w:sz="4" w:space="0" w:color="auto"/>
                    <w:left w:val="single" w:sz="4" w:space="0" w:color="auto"/>
                    <w:bottom w:val="single" w:sz="8" w:space="0" w:color="auto"/>
                    <w:right w:val="single" w:sz="8" w:space="0" w:color="auto"/>
                  </w:tcBorders>
                  <w:shd w:val="clear" w:color="auto" w:fill="BFBFBF" w:themeFill="background1" w:themeFillShade="BF"/>
                  <w:vAlign w:val="center"/>
                </w:tcPr>
                <w:p w14:paraId="79FACF2F" w14:textId="77777777" w:rsidR="001C22DA" w:rsidRPr="00105CD7" w:rsidRDefault="001C22DA" w:rsidP="001C22DA">
                  <w:pPr>
                    <w:spacing w:line="252" w:lineRule="auto"/>
                    <w:rPr>
                      <w:rFonts w:ascii="Trebuchet MS" w:hAnsi="Trebuchet MS"/>
                      <w:bCs/>
                    </w:rPr>
                  </w:pPr>
                  <w:r>
                    <w:rPr>
                      <w:rFonts w:ascii="Trebuchet MS" w:hAnsi="Trebuchet MS"/>
                      <w:bCs/>
                    </w:rPr>
                    <w:t xml:space="preserve"> Total valor estimado 1 año</w:t>
                  </w:r>
                </w:p>
              </w:tc>
              <w:tc>
                <w:tcPr>
                  <w:tcW w:w="2126" w:type="dxa"/>
                  <w:tcBorders>
                    <w:top w:val="single" w:sz="4" w:space="0" w:color="auto"/>
                    <w:left w:val="nil"/>
                    <w:bottom w:val="single" w:sz="8" w:space="0" w:color="auto"/>
                    <w:right w:val="single" w:sz="8" w:space="0" w:color="auto"/>
                  </w:tcBorders>
                  <w:shd w:val="clear" w:color="auto" w:fill="BFBFBF" w:themeFill="background1" w:themeFillShade="BF"/>
                  <w:vAlign w:val="center"/>
                </w:tcPr>
                <w:p w14:paraId="25EB2E8B" w14:textId="77777777" w:rsidR="001C22DA" w:rsidRPr="003C4115" w:rsidRDefault="001C22DA" w:rsidP="001C22DA">
                  <w:pPr>
                    <w:spacing w:line="252" w:lineRule="auto"/>
                    <w:jc w:val="center"/>
                    <w:rPr>
                      <w:rFonts w:ascii="Trebuchet MS" w:hAnsi="Trebuchet MS"/>
                      <w:b/>
                      <w:bCs/>
                    </w:rPr>
                  </w:pPr>
                  <w:r>
                    <w:rPr>
                      <w:rFonts w:ascii="Trebuchet MS" w:hAnsi="Trebuchet MS"/>
                      <w:b/>
                      <w:bCs/>
                    </w:rPr>
                    <w:t>42.412,60</w:t>
                  </w:r>
                </w:p>
              </w:tc>
            </w:tr>
          </w:tbl>
          <w:p w14:paraId="7DA87D81" w14:textId="5A23DDDC" w:rsidR="00422108" w:rsidRPr="00422108" w:rsidRDefault="00422108" w:rsidP="00002AAF">
            <w:pPr>
              <w:spacing w:before="120" w:after="120"/>
              <w:jc w:val="both"/>
              <w:rPr>
                <w:rFonts w:ascii="Trebuchet MS" w:hAnsi="Trebuchet MS" w:cs="Arial"/>
                <w:b/>
              </w:rPr>
            </w:pPr>
            <w:r w:rsidRPr="00422108">
              <w:rPr>
                <w:rStyle w:val="ui-provider"/>
                <w:rFonts w:ascii="Trebuchet MS" w:eastAsiaTheme="majorEastAsia" w:hAnsi="Trebuchet MS"/>
              </w:rPr>
              <w:t>En ningún caso puede considerarse esta previsión como vinculante para IZFE, siendo orientativa, de forma que la no coincidencia de dicha previsión con la realidad puesta de manifiesto en ejecución del contrato no determinará el derecho a reclamación alguna por parte del contratista.</w:t>
            </w:r>
          </w:p>
        </w:tc>
      </w:tr>
    </w:tbl>
    <w:p w14:paraId="0253D109" w14:textId="77777777" w:rsidR="006F2192" w:rsidRDefault="006F219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7343"/>
        <w:gridCol w:w="1427"/>
      </w:tblGrid>
      <w:tr w:rsidR="00CB3D72" w:rsidRPr="000B4B9A" w14:paraId="77F04B4B" w14:textId="77777777" w:rsidTr="00183436">
        <w:trPr>
          <w:trHeight w:val="299"/>
        </w:trPr>
        <w:tc>
          <w:tcPr>
            <w:tcW w:w="7343" w:type="dxa"/>
            <w:tcBorders>
              <w:top w:val="single" w:sz="4" w:space="0" w:color="000000"/>
              <w:left w:val="single" w:sz="4" w:space="0" w:color="000000"/>
              <w:bottom w:val="single" w:sz="4" w:space="0" w:color="000000"/>
            </w:tcBorders>
            <w:shd w:val="clear" w:color="auto" w:fill="FFFFFF"/>
            <w:vAlign w:val="center"/>
          </w:tcPr>
          <w:p w14:paraId="45CB993D" w14:textId="77777777" w:rsidR="00CB3D72" w:rsidRPr="000B4B9A" w:rsidRDefault="00CB3D72" w:rsidP="00183436">
            <w:pPr>
              <w:rPr>
                <w:rFonts w:ascii="Trebuchet MS" w:hAnsi="Trebuchet MS" w:cs="Arial"/>
              </w:rPr>
            </w:pPr>
            <w:r w:rsidRPr="000B4B9A">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28836" w14:textId="77777777" w:rsidR="00CB3D72" w:rsidRPr="000B4B9A" w:rsidRDefault="00CB3D72" w:rsidP="00183436">
            <w:pPr>
              <w:jc w:val="center"/>
              <w:rPr>
                <w:rFonts w:ascii="Trebuchet MS" w:hAnsi="Trebuchet MS" w:cs="Arial"/>
              </w:rPr>
            </w:pPr>
            <w:r w:rsidRPr="000B4B9A">
              <w:rPr>
                <w:rFonts w:ascii="Trebuchet MS" w:hAnsi="Trebuchet MS" w:cs="Arial"/>
              </w:rPr>
              <w:t>Porcentaje</w:t>
            </w:r>
          </w:p>
        </w:tc>
      </w:tr>
      <w:tr w:rsidR="00CB3D72" w:rsidRPr="000B4B9A" w14:paraId="3BDD0C6F" w14:textId="77777777" w:rsidTr="00183436">
        <w:trPr>
          <w:trHeight w:val="453"/>
        </w:trPr>
        <w:tc>
          <w:tcPr>
            <w:tcW w:w="7343" w:type="dxa"/>
            <w:tcBorders>
              <w:top w:val="single" w:sz="4" w:space="0" w:color="000000"/>
              <w:left w:val="single" w:sz="4" w:space="0" w:color="000000"/>
              <w:bottom w:val="single" w:sz="4" w:space="0" w:color="000000"/>
            </w:tcBorders>
            <w:shd w:val="clear" w:color="auto" w:fill="FFFFFF"/>
            <w:vAlign w:val="center"/>
          </w:tcPr>
          <w:p w14:paraId="5885679E" w14:textId="77777777" w:rsidR="00CB3D72" w:rsidRPr="0071025E" w:rsidRDefault="00CB3D72" w:rsidP="00183436">
            <w:pPr>
              <w:spacing w:before="40" w:after="40"/>
              <w:rPr>
                <w:rFonts w:ascii="Trebuchet MS" w:hAnsi="Trebuchet MS" w:cs="Arial"/>
              </w:rPr>
            </w:pPr>
            <w:r w:rsidRPr="0067325B">
              <w:rPr>
                <w:rFonts w:ascii="Trebuchet MS" w:hAnsi="Trebuchet MS" w:cs="Arial"/>
              </w:rPr>
              <w:t>Presupuesto de Izfe</w:t>
            </w:r>
            <w:r>
              <w:rPr>
                <w:rFonts w:ascii="Trebuchet MS" w:hAnsi="Trebuchet MS" w:cs="Arial"/>
              </w:rPr>
              <w:t>.</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4FD7B" w14:textId="77777777" w:rsidR="00CB3D72" w:rsidRPr="000B4B9A" w:rsidRDefault="00CB3D72" w:rsidP="00183436">
            <w:pPr>
              <w:spacing w:before="40" w:after="40"/>
              <w:jc w:val="center"/>
              <w:rPr>
                <w:rFonts w:ascii="Trebuchet MS" w:hAnsi="Trebuchet MS" w:cs="Arial"/>
              </w:rPr>
            </w:pPr>
            <w:r w:rsidRPr="000B4B9A">
              <w:rPr>
                <w:rFonts w:ascii="Trebuchet MS" w:hAnsi="Trebuchet MS" w:cs="Arial"/>
              </w:rPr>
              <w:t>100%</w:t>
            </w:r>
          </w:p>
        </w:tc>
      </w:tr>
    </w:tbl>
    <w:p w14:paraId="2A32D35F" w14:textId="77777777" w:rsidR="00CB3D72" w:rsidRDefault="00CB3D72" w:rsidP="00021AD3">
      <w:pPr>
        <w:rPr>
          <w:rFonts w:ascii="Trebuchet MS" w:hAnsi="Trebuchet MS" w:cs="Arial"/>
        </w:rPr>
      </w:pPr>
    </w:p>
    <w:p w14:paraId="324FACE2" w14:textId="77777777" w:rsidR="00814120" w:rsidRPr="000B4B9A" w:rsidRDefault="00814120"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0B4B9A" w14:paraId="0912CEDA" w14:textId="77777777" w:rsidTr="00183436">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39D34" w14:textId="77777777" w:rsidR="00CB3D72" w:rsidRPr="000B4B9A" w:rsidRDefault="00CB3D72" w:rsidP="00183436">
            <w:pPr>
              <w:rPr>
                <w:rFonts w:ascii="Trebuchet MS" w:hAnsi="Trebuchet MS" w:cs="Arial"/>
              </w:rPr>
            </w:pPr>
            <w:r w:rsidRPr="000B4B9A">
              <w:rPr>
                <w:rFonts w:ascii="Trebuchet MS" w:hAnsi="Trebuchet MS" w:cs="Arial"/>
                <w:b/>
              </w:rPr>
              <w:lastRenderedPageBreak/>
              <w:t>7.- ANUALIDADES</w:t>
            </w:r>
          </w:p>
        </w:tc>
      </w:tr>
      <w:tr w:rsidR="00CB3D72" w:rsidRPr="000B4B9A" w14:paraId="6ADCB73D" w14:textId="77777777" w:rsidTr="00183436">
        <w:trPr>
          <w:trHeight w:val="418"/>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63785" w14:textId="77777777" w:rsidR="00CB3D72" w:rsidRPr="000B4B9A" w:rsidRDefault="00CB3D72" w:rsidP="00183436">
            <w:pPr>
              <w:snapToGrid w:val="0"/>
              <w:spacing w:before="40" w:after="40"/>
              <w:rPr>
                <w:rFonts w:ascii="Trebuchet MS" w:hAnsi="Trebuchet MS" w:cs="Arial"/>
              </w:rPr>
            </w:pPr>
          </w:p>
        </w:tc>
      </w:tr>
    </w:tbl>
    <w:p w14:paraId="306E9BC4" w14:textId="77777777" w:rsidR="00CB3D72" w:rsidRPr="000B4B9A" w:rsidRDefault="00CB3D72" w:rsidP="00021AD3">
      <w:pPr>
        <w:rPr>
          <w:rFonts w:ascii="Trebuchet MS" w:hAnsi="Trebuchet MS" w:cs="Arial"/>
        </w:rPr>
      </w:pPr>
    </w:p>
    <w:tbl>
      <w:tblPr>
        <w:tblW w:w="8799" w:type="dxa"/>
        <w:tblInd w:w="-15" w:type="dxa"/>
        <w:tblLayout w:type="fixed"/>
        <w:tblCellMar>
          <w:left w:w="103" w:type="dxa"/>
        </w:tblCellMar>
        <w:tblLook w:val="0000" w:firstRow="0" w:lastRow="0" w:firstColumn="0" w:lastColumn="0" w:noHBand="0" w:noVBand="0"/>
      </w:tblPr>
      <w:tblGrid>
        <w:gridCol w:w="1814"/>
        <w:gridCol w:w="1654"/>
        <w:gridCol w:w="331"/>
        <w:gridCol w:w="5000"/>
      </w:tblGrid>
      <w:tr w:rsidR="00CB3D72" w:rsidRPr="000B4B9A" w14:paraId="12895B04" w14:textId="77777777" w:rsidTr="00524786">
        <w:trPr>
          <w:trHeight w:val="295"/>
        </w:trPr>
        <w:tc>
          <w:tcPr>
            <w:tcW w:w="879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E5A8ABE" w14:textId="77777777" w:rsidR="00CB3D72" w:rsidRPr="000B4B9A" w:rsidRDefault="00CB3D72" w:rsidP="00183436">
            <w:pPr>
              <w:rPr>
                <w:rFonts w:ascii="Trebuchet MS" w:hAnsi="Trebuchet MS" w:cs="Arial"/>
              </w:rPr>
            </w:pPr>
            <w:r w:rsidRPr="00E36A7C">
              <w:rPr>
                <w:rFonts w:ascii="Trebuchet MS" w:hAnsi="Trebuchet MS" w:cs="Arial"/>
                <w:b/>
              </w:rPr>
              <w:t>8.- PLAZO DE DURACIÓN</w:t>
            </w:r>
          </w:p>
        </w:tc>
      </w:tr>
      <w:tr w:rsidR="00CB3D72" w:rsidRPr="00500BC3" w14:paraId="4406C31D" w14:textId="77777777" w:rsidTr="00524786">
        <w:trPr>
          <w:trHeight w:val="337"/>
        </w:trPr>
        <w:tc>
          <w:tcPr>
            <w:tcW w:w="879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A756093" w14:textId="0E852105" w:rsidR="00E36A7C" w:rsidRPr="005828FF" w:rsidRDefault="00CB3D72" w:rsidP="00785657">
            <w:pPr>
              <w:spacing w:before="120" w:after="120"/>
              <w:jc w:val="both"/>
              <w:rPr>
                <w:rFonts w:ascii="Trebuchet MS" w:hAnsi="Trebuchet MS" w:cs="Arial"/>
              </w:rPr>
            </w:pPr>
            <w:r w:rsidRPr="008F5C1F">
              <w:rPr>
                <w:rFonts w:ascii="Trebuchet MS" w:hAnsi="Trebuchet MS" w:cs="Arial"/>
              </w:rPr>
              <w:t xml:space="preserve">Plazo total: Desde el 1 de enero de 2024 </w:t>
            </w:r>
            <w:r w:rsidR="005828FF">
              <w:rPr>
                <w:rFonts w:ascii="Trebuchet MS" w:hAnsi="Trebuchet MS" w:cs="Arial"/>
              </w:rPr>
              <w:t>hasta el 31 de diciembre de 2024</w:t>
            </w:r>
            <w:r w:rsidRPr="008F5C1F">
              <w:rPr>
                <w:rFonts w:ascii="Trebuchet MS" w:hAnsi="Trebuchet MS" w:cs="Arial"/>
              </w:rPr>
              <w:t>.</w:t>
            </w:r>
          </w:p>
        </w:tc>
      </w:tr>
      <w:tr w:rsidR="00CB3D72" w:rsidRPr="000B4B9A" w14:paraId="75A6EC10" w14:textId="77777777" w:rsidTr="00524786">
        <w:trPr>
          <w:trHeight w:hRule="exact" w:val="330"/>
        </w:trPr>
        <w:tc>
          <w:tcPr>
            <w:tcW w:w="1814" w:type="dxa"/>
            <w:vMerge w:val="restart"/>
            <w:tcBorders>
              <w:top w:val="single" w:sz="4" w:space="0" w:color="000000"/>
              <w:left w:val="single" w:sz="4" w:space="0" w:color="000000"/>
            </w:tcBorders>
            <w:shd w:val="clear" w:color="auto" w:fill="FFFFFF"/>
            <w:vAlign w:val="center"/>
          </w:tcPr>
          <w:p w14:paraId="527815F6" w14:textId="77777777" w:rsidR="00CB3D72" w:rsidRPr="000B4B9A" w:rsidRDefault="00CB3D72" w:rsidP="00183436">
            <w:pPr>
              <w:ind w:right="-959"/>
              <w:rPr>
                <w:rFonts w:ascii="Trebuchet MS" w:hAnsi="Trebuchet MS" w:cs="Arial"/>
              </w:rPr>
            </w:pPr>
            <w:r w:rsidRPr="000B4B9A">
              <w:rPr>
                <w:rFonts w:ascii="Trebuchet MS" w:hAnsi="Trebuchet MS" w:cs="Arial"/>
              </w:rPr>
              <w:t xml:space="preserve">Plazos parciales  </w:t>
            </w:r>
          </w:p>
        </w:tc>
        <w:tc>
          <w:tcPr>
            <w:tcW w:w="1654" w:type="dxa"/>
            <w:tcBorders>
              <w:top w:val="single" w:sz="4" w:space="0" w:color="000000"/>
            </w:tcBorders>
            <w:shd w:val="clear" w:color="auto" w:fill="FFFFFF"/>
            <w:vAlign w:val="center"/>
          </w:tcPr>
          <w:p w14:paraId="63EF63D1" w14:textId="77777777" w:rsidR="00CB3D72" w:rsidRPr="000B4B9A" w:rsidRDefault="00CB3D72" w:rsidP="00183436">
            <w:pPr>
              <w:jc w:val="right"/>
              <w:rPr>
                <w:rFonts w:ascii="Trebuchet MS" w:hAnsi="Trebuchet MS" w:cs="Arial"/>
                <w:b/>
                <w:bCs/>
              </w:rPr>
            </w:pPr>
            <w:r w:rsidRPr="000B4B9A">
              <w:rPr>
                <w:rFonts w:ascii="Trebuchet MS" w:hAnsi="Trebuchet MS" w:cs="Arial"/>
              </w:rPr>
              <w:t>SÍ</w:t>
            </w:r>
          </w:p>
        </w:tc>
        <w:tc>
          <w:tcPr>
            <w:tcW w:w="331" w:type="dxa"/>
            <w:tcBorders>
              <w:top w:val="single" w:sz="2" w:space="0" w:color="000000"/>
              <w:left w:val="single" w:sz="4" w:space="0" w:color="000000"/>
              <w:bottom w:val="single" w:sz="2" w:space="0" w:color="000000"/>
            </w:tcBorders>
            <w:shd w:val="clear" w:color="auto" w:fill="FFFFFF"/>
            <w:vAlign w:val="center"/>
          </w:tcPr>
          <w:p w14:paraId="71D546E1" w14:textId="399D897F" w:rsidR="00CB3D72" w:rsidRPr="000B4B9A" w:rsidRDefault="00CB3D72" w:rsidP="00183436">
            <w:pPr>
              <w:snapToGrid w:val="0"/>
              <w:jc w:val="center"/>
              <w:rPr>
                <w:rFonts w:ascii="Trebuchet MS" w:hAnsi="Trebuchet MS" w:cs="Arial"/>
                <w:b/>
                <w:bCs/>
              </w:rPr>
            </w:pPr>
          </w:p>
        </w:tc>
        <w:tc>
          <w:tcPr>
            <w:tcW w:w="5000" w:type="dxa"/>
            <w:tcBorders>
              <w:top w:val="single" w:sz="4" w:space="0" w:color="000000"/>
              <w:left w:val="single" w:sz="4" w:space="0" w:color="000000"/>
              <w:right w:val="single" w:sz="4" w:space="0" w:color="000000"/>
            </w:tcBorders>
            <w:shd w:val="clear" w:color="auto" w:fill="FFFFFF"/>
            <w:vAlign w:val="center"/>
          </w:tcPr>
          <w:p w14:paraId="1E0D0C8B" w14:textId="77777777" w:rsidR="00CB3D72" w:rsidRPr="000B4B9A" w:rsidRDefault="00CB3D72" w:rsidP="00183436">
            <w:pPr>
              <w:snapToGrid w:val="0"/>
              <w:rPr>
                <w:rFonts w:ascii="Trebuchet MS" w:hAnsi="Trebuchet MS" w:cs="Arial"/>
              </w:rPr>
            </w:pPr>
          </w:p>
        </w:tc>
      </w:tr>
      <w:tr w:rsidR="00CB3D72" w:rsidRPr="000B4B9A" w14:paraId="1642B8E7" w14:textId="77777777" w:rsidTr="00524786">
        <w:trPr>
          <w:trHeight w:hRule="exact" w:val="335"/>
        </w:trPr>
        <w:tc>
          <w:tcPr>
            <w:tcW w:w="1814" w:type="dxa"/>
            <w:vMerge/>
            <w:tcBorders>
              <w:left w:val="single" w:sz="4" w:space="0" w:color="000000"/>
            </w:tcBorders>
            <w:shd w:val="clear" w:color="auto" w:fill="FFFFFF"/>
            <w:vAlign w:val="center"/>
          </w:tcPr>
          <w:p w14:paraId="1FBB0B2A" w14:textId="77777777" w:rsidR="00CB3D72" w:rsidRPr="000B4B9A" w:rsidRDefault="00CB3D72" w:rsidP="00183436">
            <w:pPr>
              <w:snapToGrid w:val="0"/>
              <w:rPr>
                <w:rFonts w:ascii="Trebuchet MS" w:hAnsi="Trebuchet MS" w:cs="Arial"/>
              </w:rPr>
            </w:pPr>
          </w:p>
        </w:tc>
        <w:tc>
          <w:tcPr>
            <w:tcW w:w="1654" w:type="dxa"/>
            <w:shd w:val="clear" w:color="auto" w:fill="FFFFFF"/>
            <w:vAlign w:val="center"/>
          </w:tcPr>
          <w:p w14:paraId="65A80CB8" w14:textId="77777777" w:rsidR="00CB3D72" w:rsidRPr="000B4B9A" w:rsidRDefault="00CB3D72" w:rsidP="00183436">
            <w:pPr>
              <w:ind w:left="1031"/>
              <w:jc w:val="right"/>
              <w:rPr>
                <w:rFonts w:ascii="Trebuchet MS" w:hAnsi="Trebuchet MS" w:cs="Arial"/>
                <w:b/>
                <w:bCs/>
              </w:rPr>
            </w:pPr>
            <w:r w:rsidRPr="000B4B9A">
              <w:rPr>
                <w:rFonts w:ascii="Trebuchet MS" w:hAnsi="Trebuchet MS" w:cs="Arial"/>
              </w:rPr>
              <w:t>NO</w:t>
            </w:r>
          </w:p>
        </w:tc>
        <w:tc>
          <w:tcPr>
            <w:tcW w:w="331" w:type="dxa"/>
            <w:tcBorders>
              <w:top w:val="single" w:sz="2" w:space="0" w:color="000000"/>
              <w:left w:val="single" w:sz="4" w:space="0" w:color="000000"/>
              <w:bottom w:val="single" w:sz="2" w:space="0" w:color="000000"/>
            </w:tcBorders>
            <w:shd w:val="clear" w:color="auto" w:fill="FFFFFF"/>
            <w:vAlign w:val="center"/>
          </w:tcPr>
          <w:p w14:paraId="7AFCCD1A" w14:textId="52687CE3" w:rsidR="00CB3D72" w:rsidRPr="000B4B9A" w:rsidRDefault="00E36A7C" w:rsidP="00183436">
            <w:pPr>
              <w:snapToGrid w:val="0"/>
              <w:jc w:val="center"/>
              <w:rPr>
                <w:rFonts w:ascii="Trebuchet MS" w:hAnsi="Trebuchet MS" w:cs="Arial"/>
                <w:b/>
                <w:bCs/>
              </w:rPr>
            </w:pPr>
            <w:r>
              <w:rPr>
                <w:rFonts w:ascii="Trebuchet MS" w:hAnsi="Trebuchet MS" w:cs="Arial"/>
                <w:b/>
                <w:bCs/>
              </w:rPr>
              <w:t>X</w:t>
            </w:r>
          </w:p>
        </w:tc>
        <w:tc>
          <w:tcPr>
            <w:tcW w:w="5000" w:type="dxa"/>
            <w:tcBorders>
              <w:left w:val="single" w:sz="4" w:space="0" w:color="000000"/>
              <w:right w:val="single" w:sz="4" w:space="0" w:color="000000"/>
            </w:tcBorders>
            <w:shd w:val="clear" w:color="auto" w:fill="FFFFFF"/>
            <w:vAlign w:val="center"/>
          </w:tcPr>
          <w:p w14:paraId="4F554B9D" w14:textId="77777777" w:rsidR="00CB3D72" w:rsidRPr="000B4B9A" w:rsidRDefault="00CB3D72" w:rsidP="00183436">
            <w:pPr>
              <w:snapToGrid w:val="0"/>
              <w:rPr>
                <w:rFonts w:ascii="Trebuchet MS" w:hAnsi="Trebuchet MS" w:cs="Arial"/>
              </w:rPr>
            </w:pPr>
          </w:p>
        </w:tc>
      </w:tr>
      <w:tr w:rsidR="00524786" w:rsidRPr="000B4B9A" w14:paraId="78DFADA9" w14:textId="77777777" w:rsidTr="00E36A7C">
        <w:trPr>
          <w:trHeight w:hRule="exact" w:val="156"/>
        </w:trPr>
        <w:tc>
          <w:tcPr>
            <w:tcW w:w="8799" w:type="dxa"/>
            <w:gridSpan w:val="4"/>
            <w:tcBorders>
              <w:left w:val="single" w:sz="4" w:space="0" w:color="000000"/>
              <w:bottom w:val="single" w:sz="4" w:space="0" w:color="000000"/>
              <w:right w:val="single" w:sz="4" w:space="0" w:color="000000"/>
            </w:tcBorders>
            <w:shd w:val="clear" w:color="auto" w:fill="FFFFFF"/>
            <w:vAlign w:val="center"/>
          </w:tcPr>
          <w:p w14:paraId="2E471AE6" w14:textId="69EA9FF7" w:rsidR="00524786" w:rsidRPr="000B4B9A" w:rsidRDefault="00524786" w:rsidP="00EF4060">
            <w:pPr>
              <w:snapToGrid w:val="0"/>
              <w:jc w:val="both"/>
              <w:rPr>
                <w:rFonts w:ascii="Trebuchet MS" w:hAnsi="Trebuchet MS" w:cs="Arial"/>
              </w:rPr>
            </w:pPr>
          </w:p>
        </w:tc>
      </w:tr>
    </w:tbl>
    <w:p w14:paraId="18BC3ADB" w14:textId="77777777" w:rsidR="00CB3D72" w:rsidRPr="000B4B9A"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7806"/>
      </w:tblGrid>
      <w:tr w:rsidR="00CB3D72" w:rsidRPr="000B4B9A" w14:paraId="6591FEB2" w14:textId="77777777" w:rsidTr="00183436">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82A9B3C" w14:textId="77777777" w:rsidR="00CB3D72" w:rsidRPr="000B4B9A" w:rsidRDefault="00CB3D72" w:rsidP="00183436">
            <w:pPr>
              <w:rPr>
                <w:rFonts w:ascii="Trebuchet MS" w:hAnsi="Trebuchet MS" w:cs="Arial"/>
              </w:rPr>
            </w:pPr>
            <w:r w:rsidRPr="000B4B9A">
              <w:rPr>
                <w:rFonts w:ascii="Trebuchet MS" w:hAnsi="Trebuchet MS" w:cs="Arial"/>
                <w:b/>
              </w:rPr>
              <w:t>9</w:t>
            </w:r>
            <w:r w:rsidRPr="00785657">
              <w:rPr>
                <w:rFonts w:ascii="Trebuchet MS" w:hAnsi="Trebuchet MS" w:cs="Arial"/>
                <w:b/>
              </w:rPr>
              <w:t>.- PRÓRROGA</w:t>
            </w:r>
          </w:p>
        </w:tc>
      </w:tr>
      <w:tr w:rsidR="00CB3D72" w:rsidRPr="000B4B9A" w14:paraId="7B310718" w14:textId="77777777" w:rsidTr="00183436">
        <w:trPr>
          <w:trHeight w:hRule="exact" w:val="329"/>
        </w:trPr>
        <w:tc>
          <w:tcPr>
            <w:tcW w:w="539" w:type="dxa"/>
            <w:tcBorders>
              <w:top w:val="single" w:sz="4" w:space="0" w:color="000000"/>
              <w:left w:val="single" w:sz="4" w:space="0" w:color="000000"/>
              <w:bottom w:val="single" w:sz="4" w:space="0" w:color="000000"/>
            </w:tcBorders>
            <w:shd w:val="clear" w:color="auto" w:fill="FFFFFF"/>
            <w:vAlign w:val="center"/>
          </w:tcPr>
          <w:p w14:paraId="2CE4F1D2"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61DC221" w14:textId="2BA32422" w:rsidR="00CB3D72" w:rsidRPr="000B4B9A" w:rsidRDefault="00897651" w:rsidP="00183436">
            <w:pPr>
              <w:snapToGrid w:val="0"/>
              <w:jc w:val="center"/>
              <w:rPr>
                <w:rFonts w:ascii="Trebuchet MS" w:hAnsi="Trebuchet MS" w:cs="Arial"/>
                <w:b/>
              </w:rPr>
            </w:pPr>
            <w:r>
              <w:rPr>
                <w:rFonts w:ascii="Trebuchet MS" w:hAnsi="Trebuchet MS" w:cs="Arial"/>
                <w:b/>
              </w:rPr>
              <w:t>X</w:t>
            </w:r>
          </w:p>
        </w:tc>
        <w:tc>
          <w:tcPr>
            <w:tcW w:w="7806" w:type="dxa"/>
            <w:tcBorders>
              <w:left w:val="single" w:sz="4" w:space="0" w:color="000000"/>
              <w:right w:val="single" w:sz="4" w:space="0" w:color="000000"/>
            </w:tcBorders>
            <w:shd w:val="clear" w:color="auto" w:fill="FFFFFF"/>
            <w:vAlign w:val="center"/>
          </w:tcPr>
          <w:p w14:paraId="1EAD58B6" w14:textId="52587393" w:rsidR="00CB3D72" w:rsidRPr="000B4B9A" w:rsidRDefault="00CB3D72" w:rsidP="00183436">
            <w:pPr>
              <w:snapToGrid w:val="0"/>
              <w:rPr>
                <w:rFonts w:ascii="Trebuchet MS" w:hAnsi="Trebuchet MS" w:cs="Arial"/>
              </w:rPr>
            </w:pPr>
            <w:r w:rsidRPr="000B4B9A">
              <w:rPr>
                <w:rFonts w:ascii="Trebuchet MS" w:hAnsi="Trebuchet MS" w:cs="Arial"/>
              </w:rPr>
              <w:t>Plazo de prórroga:</w:t>
            </w:r>
            <w:r w:rsidR="006811C9">
              <w:rPr>
                <w:rFonts w:ascii="Trebuchet MS" w:hAnsi="Trebuchet MS" w:cs="Arial"/>
              </w:rPr>
              <w:t xml:space="preserve"> u</w:t>
            </w:r>
            <w:r w:rsidR="00897651">
              <w:rPr>
                <w:rFonts w:ascii="Trebuchet MS" w:hAnsi="Trebuchet MS" w:cs="Arial"/>
              </w:rPr>
              <w:t xml:space="preserve">na </w:t>
            </w:r>
            <w:r w:rsidR="006811C9">
              <w:rPr>
                <w:rFonts w:ascii="Trebuchet MS" w:hAnsi="Trebuchet MS" w:cs="Arial"/>
              </w:rPr>
              <w:t xml:space="preserve">posible </w:t>
            </w:r>
            <w:r w:rsidR="00897651">
              <w:rPr>
                <w:rFonts w:ascii="Trebuchet MS" w:hAnsi="Trebuchet MS" w:cs="Arial"/>
              </w:rPr>
              <w:t>prórroga</w:t>
            </w:r>
            <w:r w:rsidR="000877A4">
              <w:rPr>
                <w:rFonts w:ascii="Trebuchet MS" w:hAnsi="Trebuchet MS" w:cs="Arial"/>
              </w:rPr>
              <w:t xml:space="preserve"> máximo</w:t>
            </w:r>
            <w:r w:rsidR="00897651">
              <w:rPr>
                <w:rFonts w:ascii="Trebuchet MS" w:hAnsi="Trebuchet MS" w:cs="Arial"/>
              </w:rPr>
              <w:t xml:space="preserve"> de 12 meses.</w:t>
            </w:r>
          </w:p>
        </w:tc>
      </w:tr>
      <w:tr w:rsidR="00CB3D72" w:rsidRPr="000B4B9A" w14:paraId="00159097" w14:textId="77777777" w:rsidTr="00183436">
        <w:trPr>
          <w:trHeight w:hRule="exact" w:val="284"/>
        </w:trPr>
        <w:tc>
          <w:tcPr>
            <w:tcW w:w="539" w:type="dxa"/>
            <w:tcBorders>
              <w:top w:val="single" w:sz="4" w:space="0" w:color="000000"/>
              <w:left w:val="single" w:sz="4" w:space="0" w:color="000000"/>
              <w:bottom w:val="single" w:sz="4" w:space="0" w:color="000000"/>
            </w:tcBorders>
            <w:shd w:val="clear" w:color="auto" w:fill="FFFFFF"/>
            <w:vAlign w:val="center"/>
          </w:tcPr>
          <w:p w14:paraId="22EA20C7" w14:textId="77777777" w:rsidR="00CB3D72" w:rsidRPr="000B4B9A" w:rsidRDefault="00CB3D72" w:rsidP="00183436">
            <w:pPr>
              <w:jc w:val="right"/>
              <w:rPr>
                <w:rFonts w:ascii="Trebuchet MS" w:hAnsi="Trebuchet MS" w:cs="Arial"/>
                <w:b/>
              </w:rPr>
            </w:pPr>
            <w:r w:rsidRPr="000B4B9A">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AF82BEB" w14:textId="2CADE8F8" w:rsidR="00CB3D72" w:rsidRPr="000B4B9A" w:rsidRDefault="00CB3D72" w:rsidP="00183436">
            <w:pPr>
              <w:snapToGrid w:val="0"/>
              <w:jc w:val="center"/>
              <w:rPr>
                <w:rFonts w:ascii="Trebuchet MS" w:hAnsi="Trebuchet MS" w:cs="Arial"/>
                <w:b/>
              </w:rPr>
            </w:pPr>
          </w:p>
        </w:tc>
        <w:tc>
          <w:tcPr>
            <w:tcW w:w="7806" w:type="dxa"/>
            <w:tcBorders>
              <w:left w:val="single" w:sz="4" w:space="0" w:color="000000"/>
              <w:bottom w:val="single" w:sz="4" w:space="0" w:color="000000"/>
              <w:right w:val="single" w:sz="4" w:space="0" w:color="000000"/>
            </w:tcBorders>
            <w:shd w:val="clear" w:color="auto" w:fill="FFFFFF"/>
            <w:vAlign w:val="center"/>
          </w:tcPr>
          <w:p w14:paraId="6DB97DA2" w14:textId="77777777" w:rsidR="00CB3D72" w:rsidRPr="000B4B9A" w:rsidRDefault="00CB3D72" w:rsidP="00183436">
            <w:pPr>
              <w:snapToGrid w:val="0"/>
              <w:rPr>
                <w:rFonts w:ascii="Trebuchet MS" w:hAnsi="Trebuchet MS" w:cs="Arial"/>
              </w:rPr>
            </w:pPr>
          </w:p>
        </w:tc>
      </w:tr>
    </w:tbl>
    <w:p w14:paraId="56589126" w14:textId="77777777" w:rsidR="00CB3D72" w:rsidRPr="000B4B9A"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0B4B9A" w14:paraId="10C17E3E" w14:textId="77777777" w:rsidTr="00183436">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C543A9" w14:textId="77777777" w:rsidR="00CB3D72" w:rsidRPr="003D3152" w:rsidRDefault="00CB3D72" w:rsidP="00183436">
            <w:pPr>
              <w:rPr>
                <w:rFonts w:ascii="Trebuchet MS" w:hAnsi="Trebuchet MS" w:cs="Arial"/>
                <w:lang w:val="eu-ES"/>
              </w:rPr>
            </w:pPr>
            <w:r w:rsidRPr="003D3152">
              <w:rPr>
                <w:rFonts w:ascii="Trebuchet MS" w:hAnsi="Trebuchet MS" w:cs="Arial"/>
                <w:b/>
              </w:rPr>
              <w:t>10.- FORMA DE PAGO</w:t>
            </w:r>
          </w:p>
        </w:tc>
      </w:tr>
      <w:tr w:rsidR="00CB3D72" w:rsidRPr="000B4B9A" w14:paraId="3B2894BB" w14:textId="77777777" w:rsidTr="00294EF5">
        <w:trPr>
          <w:trHeight w:val="2860"/>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F801A" w14:textId="6506A549" w:rsidR="00AF4CB9" w:rsidRDefault="00AF4CB9" w:rsidP="0020194D">
            <w:pPr>
              <w:jc w:val="both"/>
              <w:rPr>
                <w:rFonts w:ascii="Trebuchet MS" w:hAnsi="Trebuchet MS" w:cs="Arial"/>
              </w:rPr>
            </w:pPr>
            <w:r w:rsidRPr="00FA2244">
              <w:rPr>
                <w:rFonts w:ascii="Trebuchet MS" w:hAnsi="Trebuchet MS" w:cs="Arial"/>
              </w:rPr>
              <w:t xml:space="preserve">El precio del contrato se </w:t>
            </w:r>
            <w:r w:rsidR="00FF4EEE">
              <w:rPr>
                <w:rFonts w:ascii="Trebuchet MS" w:hAnsi="Trebuchet MS" w:cs="Arial"/>
              </w:rPr>
              <w:t>facturará</w:t>
            </w:r>
            <w:r w:rsidRPr="00FA2244">
              <w:rPr>
                <w:rFonts w:ascii="Trebuchet MS" w:hAnsi="Trebuchet MS" w:cs="Arial"/>
              </w:rPr>
              <w:t xml:space="preserve"> </w:t>
            </w:r>
            <w:r>
              <w:rPr>
                <w:rFonts w:ascii="Trebuchet MS" w:hAnsi="Trebuchet MS" w:cs="Arial"/>
              </w:rPr>
              <w:t>mensualmente</w:t>
            </w:r>
            <w:r w:rsidRPr="00872A99">
              <w:rPr>
                <w:rFonts w:ascii="Trebuchet MS" w:hAnsi="Trebuchet MS" w:cs="Arial"/>
              </w:rPr>
              <w:t xml:space="preserve">. </w:t>
            </w:r>
          </w:p>
          <w:p w14:paraId="79025F33" w14:textId="4FC82ACF" w:rsidR="00AF4CB9" w:rsidRDefault="00AF4CB9" w:rsidP="00294EF5">
            <w:pPr>
              <w:spacing w:before="120"/>
              <w:jc w:val="both"/>
              <w:rPr>
                <w:rFonts w:ascii="Trebuchet MS" w:hAnsi="Trebuchet MS" w:cs="Arial"/>
              </w:rPr>
            </w:pPr>
            <w:r w:rsidRPr="008A4822">
              <w:rPr>
                <w:rFonts w:ascii="Trebuchet MS" w:hAnsi="Trebuchet MS" w:cs="Arial"/>
              </w:rPr>
              <w:t xml:space="preserve">El precio a </w:t>
            </w:r>
            <w:r w:rsidR="00FF4EEE">
              <w:rPr>
                <w:rFonts w:ascii="Trebuchet MS" w:hAnsi="Trebuchet MS" w:cs="Arial"/>
              </w:rPr>
              <w:t xml:space="preserve">facturar </w:t>
            </w:r>
            <w:r w:rsidRPr="008A4822">
              <w:rPr>
                <w:rFonts w:ascii="Trebuchet MS" w:hAnsi="Trebuchet MS" w:cs="Arial"/>
              </w:rPr>
              <w:t xml:space="preserve">mensualmente por </w:t>
            </w:r>
            <w:r w:rsidR="00C63220" w:rsidRPr="008A4822">
              <w:rPr>
                <w:rFonts w:ascii="Trebuchet MS" w:hAnsi="Trebuchet MS" w:cs="Arial"/>
              </w:rPr>
              <w:t xml:space="preserve">el servicio fijo </w:t>
            </w:r>
            <w:r w:rsidRPr="008A4822">
              <w:rPr>
                <w:rFonts w:ascii="Trebuchet MS" w:hAnsi="Trebuchet MS" w:cs="Arial"/>
              </w:rPr>
              <w:t>será el resultante de dividir</w:t>
            </w:r>
            <w:r w:rsidR="00C63220" w:rsidRPr="008A4822">
              <w:rPr>
                <w:rFonts w:ascii="Trebuchet MS" w:hAnsi="Trebuchet MS" w:cs="Arial"/>
              </w:rPr>
              <w:t xml:space="preserve"> entre 12 el precio ofertado por el servicio fijo anual</w:t>
            </w:r>
            <w:r w:rsidRPr="008A4822">
              <w:rPr>
                <w:rFonts w:ascii="Trebuchet MS" w:hAnsi="Trebuchet MS" w:cs="Arial"/>
              </w:rPr>
              <w:t>.</w:t>
            </w:r>
          </w:p>
          <w:p w14:paraId="4C760BB3" w14:textId="77777777" w:rsidR="0020194D" w:rsidRDefault="0020194D" w:rsidP="00294EF5">
            <w:pPr>
              <w:spacing w:before="120"/>
              <w:jc w:val="both"/>
              <w:rPr>
                <w:rFonts w:ascii="Trebuchet MS" w:hAnsi="Trebuchet MS" w:cs="Arial"/>
                <w:lang w:eastAsia="en-US"/>
              </w:rPr>
            </w:pPr>
            <w:r>
              <w:rPr>
                <w:rFonts w:ascii="Trebuchet MS" w:hAnsi="Trebuchet MS" w:cs="Arial"/>
              </w:rPr>
              <w:t xml:space="preserve">Adicionalmente, el precio </w:t>
            </w:r>
            <w:r w:rsidRPr="007D3128">
              <w:rPr>
                <w:rFonts w:ascii="Trebuchet MS" w:hAnsi="Trebuchet MS" w:cs="Arial"/>
                <w:lang w:eastAsia="en-US"/>
              </w:rPr>
              <w:t>por la realización</w:t>
            </w:r>
            <w:r>
              <w:rPr>
                <w:rFonts w:ascii="Trebuchet MS" w:hAnsi="Trebuchet MS" w:cs="Arial"/>
                <w:lang w:eastAsia="en-US"/>
              </w:rPr>
              <w:t xml:space="preserve"> </w:t>
            </w:r>
            <w:r w:rsidRPr="007D3128">
              <w:rPr>
                <w:rFonts w:ascii="Trebuchet MS" w:hAnsi="Trebuchet MS" w:cs="Arial"/>
                <w:lang w:eastAsia="en-US"/>
              </w:rPr>
              <w:t xml:space="preserve">de </w:t>
            </w:r>
            <w:r>
              <w:rPr>
                <w:rFonts w:ascii="Trebuchet MS" w:hAnsi="Trebuchet MS" w:cs="Arial"/>
                <w:lang w:eastAsia="en-US"/>
              </w:rPr>
              <w:t>copias será el que resulte de aplicar el número de copias imprimidas en el mes en cuestión al precio unitario por copia ofertado.</w:t>
            </w:r>
          </w:p>
          <w:p w14:paraId="4331AFB0" w14:textId="3376100E" w:rsidR="0020194D" w:rsidRDefault="0020194D" w:rsidP="00294EF5">
            <w:pPr>
              <w:spacing w:before="120"/>
              <w:jc w:val="both"/>
              <w:rPr>
                <w:rFonts w:ascii="Trebuchet MS" w:hAnsi="Trebuchet MS" w:cs="Arial"/>
                <w:lang w:eastAsia="en-US"/>
              </w:rPr>
            </w:pPr>
            <w:r>
              <w:rPr>
                <w:rFonts w:ascii="Trebuchet MS" w:hAnsi="Trebuchet MS" w:cs="Arial"/>
                <w:lang w:eastAsia="en-US"/>
              </w:rPr>
              <w:t>A la cantidad resultante se le aplicará el IVA correspondiente.</w:t>
            </w:r>
          </w:p>
          <w:p w14:paraId="6A14CDD0" w14:textId="2D601B0C" w:rsidR="00AF4CB9" w:rsidRPr="003D3152" w:rsidRDefault="0020194D" w:rsidP="00294EF5">
            <w:pPr>
              <w:spacing w:before="120" w:line="240" w:lineRule="atLeast"/>
              <w:jc w:val="both"/>
              <w:rPr>
                <w:rFonts w:ascii="Trebuchet MS" w:hAnsi="Trebuchet MS" w:cs="Arial"/>
                <w:lang w:eastAsia="en-US"/>
              </w:rPr>
            </w:pPr>
            <w:r w:rsidRPr="007D3128">
              <w:rPr>
                <w:rFonts w:ascii="Trebuchet MS" w:hAnsi="Trebuchet MS" w:cs="Arial"/>
                <w:lang w:eastAsia="en-US"/>
              </w:rPr>
              <w:t>Izfe</w:t>
            </w:r>
            <w:r w:rsidRPr="00FA2244">
              <w:rPr>
                <w:rFonts w:ascii="Trebuchet MS" w:hAnsi="Trebuchet MS" w:cs="Arial"/>
              </w:rPr>
              <w:t xml:space="preserve"> abonará a la empresa adjudicataria los referidos importes en el plazo de 30 días naturales desde la emisión de la factura correspondiente, mediante transferencia bancaria, siempre que cuente con la conformidad de la</w:t>
            </w:r>
            <w:r>
              <w:rPr>
                <w:rFonts w:ascii="Trebuchet MS" w:hAnsi="Trebuchet MS" w:cs="Arial"/>
              </w:rPr>
              <w:t xml:space="preserve"> persona responsable</w:t>
            </w:r>
            <w:r w:rsidRPr="00FA2244">
              <w:rPr>
                <w:rFonts w:ascii="Trebuchet MS" w:hAnsi="Trebuchet MS" w:cs="Arial"/>
              </w:rPr>
              <w:t xml:space="preserve"> de</w:t>
            </w:r>
            <w:r>
              <w:rPr>
                <w:rFonts w:ascii="Trebuchet MS" w:hAnsi="Trebuchet MS" w:cs="Arial"/>
              </w:rPr>
              <w:t>l</w:t>
            </w:r>
            <w:r w:rsidRPr="00FA2244">
              <w:rPr>
                <w:rFonts w:ascii="Trebuchet MS" w:hAnsi="Trebuchet MS" w:cs="Arial"/>
              </w:rPr>
              <w:t xml:space="preserve"> área correspondiente.</w:t>
            </w:r>
          </w:p>
        </w:tc>
      </w:tr>
    </w:tbl>
    <w:p w14:paraId="1EDEA08E" w14:textId="77777777" w:rsidR="00CB3D72" w:rsidRPr="000B4B9A"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0B4B9A" w14:paraId="7A728808" w14:textId="77777777" w:rsidTr="00183436">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21A29" w14:textId="77777777" w:rsidR="00CB3D72" w:rsidRPr="000B4B9A" w:rsidRDefault="00CB3D72" w:rsidP="00183436">
            <w:pPr>
              <w:tabs>
                <w:tab w:val="left" w:pos="4935"/>
              </w:tabs>
              <w:rPr>
                <w:rFonts w:ascii="Trebuchet MS" w:hAnsi="Trebuchet MS" w:cs="Arial"/>
              </w:rPr>
            </w:pPr>
            <w:r w:rsidRPr="000B4B9A">
              <w:rPr>
                <w:rFonts w:ascii="Trebuchet MS" w:hAnsi="Trebuchet MS" w:cs="Arial"/>
                <w:b/>
              </w:rPr>
              <w:t>11.- LUGAR DE EJECUCIÓN</w:t>
            </w:r>
          </w:p>
        </w:tc>
      </w:tr>
      <w:tr w:rsidR="00CB3D72" w:rsidRPr="000B4B9A" w14:paraId="36B8808E" w14:textId="77777777" w:rsidTr="00183436">
        <w:trPr>
          <w:trHeight w:val="42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9A5C0" w14:textId="77777777" w:rsidR="00CB3D72" w:rsidRPr="000B4B9A" w:rsidRDefault="00CB3D72" w:rsidP="00183436">
            <w:pPr>
              <w:rPr>
                <w:rFonts w:ascii="Trebuchet MS" w:hAnsi="Trebuchet MS" w:cs="Arial"/>
                <w:b/>
              </w:rPr>
            </w:pPr>
            <w:r w:rsidRPr="00D91CD3">
              <w:rPr>
                <w:rFonts w:ascii="Trebuchet MS" w:hAnsi="Trebuchet MS" w:cs="Arial"/>
              </w:rPr>
              <w:t>IZFE. Pº Miramon 168, 20014 Donostia/San Sebastián (Gipuzkoa)</w:t>
            </w:r>
          </w:p>
        </w:tc>
      </w:tr>
    </w:tbl>
    <w:p w14:paraId="5F289E34" w14:textId="77777777" w:rsidR="00CB3D72" w:rsidRPr="000B4B9A" w:rsidRDefault="00CB3D72" w:rsidP="00021AD3">
      <w:pPr>
        <w:tabs>
          <w:tab w:val="left" w:pos="4935"/>
        </w:tabs>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0B4B9A" w14:paraId="1767FB29" w14:textId="77777777" w:rsidTr="00183436">
        <w:trPr>
          <w:trHeight w:val="426"/>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44A09D5" w14:textId="36EA1B4C" w:rsidR="00CB3D72" w:rsidRPr="000B4B9A" w:rsidRDefault="00CB3D72" w:rsidP="00183436">
            <w:pPr>
              <w:tabs>
                <w:tab w:val="left" w:pos="4935"/>
              </w:tabs>
              <w:rPr>
                <w:rFonts w:ascii="Trebuchet MS" w:hAnsi="Trebuchet MS" w:cs="Arial"/>
                <w:shd w:val="clear" w:color="auto" w:fill="C0C0C0"/>
              </w:rPr>
            </w:pPr>
            <w:r w:rsidRPr="000B4B9A">
              <w:rPr>
                <w:rFonts w:ascii="Trebuchet MS" w:hAnsi="Trebuchet MS" w:cs="Arial"/>
                <w:b/>
              </w:rPr>
              <w:t>12.- ADMISIBILIDAD DE VARIANTES</w:t>
            </w:r>
          </w:p>
        </w:tc>
      </w:tr>
      <w:tr w:rsidR="00CB3D72" w:rsidRPr="000B4B9A" w14:paraId="4916A8AB" w14:textId="77777777" w:rsidTr="00183436">
        <w:trPr>
          <w:trHeight w:hRule="exact" w:val="411"/>
        </w:trPr>
        <w:tc>
          <w:tcPr>
            <w:tcW w:w="539" w:type="dxa"/>
            <w:tcBorders>
              <w:top w:val="single" w:sz="4" w:space="0" w:color="000000"/>
              <w:left w:val="single" w:sz="4" w:space="0" w:color="000000"/>
              <w:bottom w:val="single" w:sz="4" w:space="0" w:color="000000"/>
            </w:tcBorders>
            <w:shd w:val="clear" w:color="auto" w:fill="FFFFFF"/>
            <w:vAlign w:val="center"/>
          </w:tcPr>
          <w:p w14:paraId="0B1B1203" w14:textId="77777777" w:rsidR="00CB3D72" w:rsidRPr="000B4B9A" w:rsidRDefault="00CB3D72" w:rsidP="00183436">
            <w:pPr>
              <w:rPr>
                <w:rFonts w:ascii="Trebuchet MS" w:hAnsi="Trebuchet MS" w:cs="Arial"/>
                <w:b/>
              </w:rPr>
            </w:pPr>
            <w:r w:rsidRPr="000B4B9A">
              <w:rPr>
                <w:rFonts w:ascii="Trebuchet MS" w:hAnsi="Trebuchet MS" w:cs="Arial"/>
                <w:b/>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88EC6D2" w14:textId="77777777" w:rsidR="00CB3D72" w:rsidRPr="000B4B9A" w:rsidRDefault="00CB3D72" w:rsidP="00183436">
            <w:pPr>
              <w:snapToGrid w:val="0"/>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086E35F1" w14:textId="77777777" w:rsidR="00CB3D72" w:rsidRPr="000B4B9A" w:rsidRDefault="00CB3D72" w:rsidP="00183436">
            <w:pPr>
              <w:rPr>
                <w:rFonts w:ascii="Trebuchet MS" w:hAnsi="Trebuchet MS" w:cs="Arial"/>
              </w:rPr>
            </w:pPr>
            <w:r w:rsidRPr="000B4B9A">
              <w:rPr>
                <w:rFonts w:ascii="Trebuchet MS" w:hAnsi="Trebuchet MS" w:cs="Arial"/>
              </w:rPr>
              <w:t>Requisitos, modalidades, aspectos:</w:t>
            </w:r>
            <w:r w:rsidRPr="000B4B9A">
              <w:rPr>
                <w:rFonts w:ascii="Trebuchet MS" w:hAnsi="Trebuchet MS" w:cs="Arial"/>
              </w:rPr>
              <w:tab/>
            </w:r>
            <w:r w:rsidRPr="000B4B9A">
              <w:rPr>
                <w:rFonts w:ascii="Trebuchet MS" w:hAnsi="Trebuchet MS" w:cs="Arial"/>
              </w:rPr>
              <w:tab/>
              <w:t>NO</w:t>
            </w:r>
          </w:p>
        </w:tc>
        <w:tc>
          <w:tcPr>
            <w:tcW w:w="425" w:type="dxa"/>
            <w:tcBorders>
              <w:left w:val="single" w:sz="4" w:space="0" w:color="000000"/>
              <w:bottom w:val="single" w:sz="4" w:space="0" w:color="000000"/>
            </w:tcBorders>
            <w:shd w:val="clear" w:color="auto" w:fill="FFFFFF"/>
            <w:vAlign w:val="center"/>
          </w:tcPr>
          <w:p w14:paraId="07181541" w14:textId="77777777" w:rsidR="00CB3D72" w:rsidRPr="000B4B9A" w:rsidRDefault="00CB3D72" w:rsidP="00183436">
            <w:pPr>
              <w:rPr>
                <w:rFonts w:ascii="Trebuchet MS" w:hAnsi="Trebuchet MS" w:cs="Arial"/>
                <w:b/>
              </w:rPr>
            </w:pPr>
            <w:r w:rsidRPr="000B4B9A">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41F402A7" w14:textId="77777777" w:rsidR="00CB3D72" w:rsidRPr="000B4B9A" w:rsidRDefault="00CB3D72" w:rsidP="00183436">
            <w:pPr>
              <w:snapToGrid w:val="0"/>
              <w:rPr>
                <w:rFonts w:ascii="Trebuchet MS" w:hAnsi="Trebuchet MS" w:cs="Arial"/>
                <w:b/>
              </w:rPr>
            </w:pPr>
          </w:p>
        </w:tc>
      </w:tr>
    </w:tbl>
    <w:p w14:paraId="42F2FB65" w14:textId="77777777" w:rsidR="00D44B09" w:rsidRDefault="00D44B09" w:rsidP="00CB3D72">
      <w:pPr>
        <w:spacing w:before="8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0B4B9A" w14:paraId="4CD10676" w14:textId="77777777" w:rsidTr="00183436">
        <w:trPr>
          <w:trHeight w:hRule="exact" w:val="295"/>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A00448" w14:textId="77777777" w:rsidR="00CB3D72" w:rsidRPr="000B4B9A" w:rsidRDefault="00CB3D72" w:rsidP="00183436">
            <w:pPr>
              <w:rPr>
                <w:rFonts w:ascii="Trebuchet MS" w:hAnsi="Trebuchet MS" w:cs="Arial"/>
              </w:rPr>
            </w:pPr>
            <w:r w:rsidRPr="000B4B9A">
              <w:rPr>
                <w:rFonts w:ascii="Trebuchet MS" w:hAnsi="Trebuchet MS" w:cs="Arial"/>
                <w:b/>
              </w:rPr>
              <w:t xml:space="preserve">13.- REVISIÓN DE PRECIOS </w:t>
            </w:r>
          </w:p>
        </w:tc>
      </w:tr>
      <w:tr w:rsidR="00CB3D72" w:rsidRPr="000B4B9A" w14:paraId="3A40EC01" w14:textId="77777777" w:rsidTr="00183436">
        <w:trPr>
          <w:trHeight w:hRule="exact" w:val="451"/>
        </w:trPr>
        <w:tc>
          <w:tcPr>
            <w:tcW w:w="539" w:type="dxa"/>
            <w:tcBorders>
              <w:top w:val="single" w:sz="4" w:space="0" w:color="000000"/>
              <w:left w:val="single" w:sz="4" w:space="0" w:color="000000"/>
              <w:bottom w:val="single" w:sz="4" w:space="0" w:color="000000"/>
            </w:tcBorders>
            <w:shd w:val="clear" w:color="auto" w:fill="FFFFFF"/>
            <w:vAlign w:val="center"/>
          </w:tcPr>
          <w:p w14:paraId="09F1C193"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A9BDCAD" w14:textId="77777777" w:rsidR="00CB3D72" w:rsidRPr="000B4B9A" w:rsidRDefault="00CB3D72" w:rsidP="00183436">
            <w:pPr>
              <w:snapToGrid w:val="0"/>
              <w:jc w:val="center"/>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686D9C22" w14:textId="77777777" w:rsidR="00CB3D72" w:rsidRPr="000B4B9A" w:rsidRDefault="00CB3D72" w:rsidP="00183436">
            <w:pPr>
              <w:tabs>
                <w:tab w:val="left" w:pos="4291"/>
              </w:tabs>
              <w:rPr>
                <w:rFonts w:ascii="Trebuchet MS" w:hAnsi="Trebuchet MS" w:cs="Arial"/>
                <w:b/>
              </w:rPr>
            </w:pPr>
            <w:r w:rsidRPr="000B4B9A">
              <w:rPr>
                <w:rFonts w:ascii="Trebuchet MS" w:hAnsi="Trebuchet MS" w:cs="Arial"/>
              </w:rPr>
              <w:t>Fórmula de revisión:</w:t>
            </w:r>
            <w:r w:rsidRPr="000B4B9A">
              <w:rPr>
                <w:rFonts w:ascii="Trebuchet MS" w:hAnsi="Trebuchet MS" w:cs="Arial"/>
              </w:rPr>
              <w:tab/>
              <w:t>NO</w:t>
            </w:r>
          </w:p>
        </w:tc>
        <w:tc>
          <w:tcPr>
            <w:tcW w:w="425" w:type="dxa"/>
            <w:tcBorders>
              <w:left w:val="single" w:sz="4" w:space="0" w:color="000000"/>
              <w:bottom w:val="single" w:sz="4" w:space="0" w:color="000000"/>
            </w:tcBorders>
            <w:shd w:val="clear" w:color="auto" w:fill="auto"/>
            <w:vAlign w:val="center"/>
          </w:tcPr>
          <w:p w14:paraId="500BA289" w14:textId="77777777" w:rsidR="00CB3D72" w:rsidRPr="000B4B9A" w:rsidRDefault="00CB3D72" w:rsidP="00183436">
            <w:pPr>
              <w:rPr>
                <w:rFonts w:ascii="Trebuchet MS" w:hAnsi="Trebuchet MS" w:cs="Arial"/>
              </w:rPr>
            </w:pPr>
            <w:r w:rsidRPr="000B4B9A">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696747F8" w14:textId="77777777" w:rsidR="00CB3D72" w:rsidRPr="000B4B9A" w:rsidRDefault="00CB3D72" w:rsidP="00183436">
            <w:pPr>
              <w:snapToGrid w:val="0"/>
              <w:rPr>
                <w:rFonts w:ascii="Trebuchet MS" w:hAnsi="Trebuchet MS" w:cs="Arial"/>
              </w:rPr>
            </w:pPr>
          </w:p>
        </w:tc>
      </w:tr>
    </w:tbl>
    <w:p w14:paraId="67AAC651" w14:textId="77777777" w:rsidR="00CB3D72" w:rsidRPr="000B4B9A" w:rsidRDefault="00CB3D72" w:rsidP="00CB3D72">
      <w:pPr>
        <w:spacing w:before="80"/>
        <w:rPr>
          <w:rFonts w:ascii="Trebuchet MS" w:hAnsi="Trebuchet MS" w:cs="Arial"/>
          <w:b/>
        </w:rPr>
      </w:pPr>
    </w:p>
    <w:tbl>
      <w:tblPr>
        <w:tblW w:w="8762" w:type="dxa"/>
        <w:tblInd w:w="-5" w:type="dxa"/>
        <w:tblLayout w:type="fixed"/>
        <w:tblCellMar>
          <w:left w:w="103" w:type="dxa"/>
        </w:tblCellMar>
        <w:tblLook w:val="0000" w:firstRow="0" w:lastRow="0" w:firstColumn="0" w:lastColumn="0" w:noHBand="0" w:noVBand="0"/>
      </w:tblPr>
      <w:tblGrid>
        <w:gridCol w:w="812"/>
        <w:gridCol w:w="425"/>
        <w:gridCol w:w="285"/>
        <w:gridCol w:w="566"/>
        <w:gridCol w:w="425"/>
        <w:gridCol w:w="5387"/>
        <w:gridCol w:w="425"/>
        <w:gridCol w:w="437"/>
      </w:tblGrid>
      <w:tr w:rsidR="00CB3D72" w:rsidRPr="000B4B9A" w14:paraId="5DC28CF1" w14:textId="77777777" w:rsidTr="00814120">
        <w:trPr>
          <w:trHeight w:val="603"/>
        </w:trPr>
        <w:tc>
          <w:tcPr>
            <w:tcW w:w="8762"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D86F71B"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14.- AUTORIZACIONES / HABILITACIONES EMPRESARIALES O PROFESIONALES, SOLVENCIA ECONÓMICA Y FINANCIERA, Y TÉCNICA O PROFESIONAL</w:t>
            </w:r>
          </w:p>
        </w:tc>
      </w:tr>
      <w:tr w:rsidR="00CB3D72" w:rsidRPr="000B4B9A" w14:paraId="235EFE41" w14:textId="77777777" w:rsidTr="00814120">
        <w:trPr>
          <w:trHeight w:val="767"/>
        </w:trPr>
        <w:tc>
          <w:tcPr>
            <w:tcW w:w="8762" w:type="dxa"/>
            <w:gridSpan w:val="8"/>
            <w:tcBorders>
              <w:top w:val="single" w:sz="4" w:space="0" w:color="000000"/>
              <w:left w:val="single" w:sz="4" w:space="0" w:color="000000"/>
              <w:right w:val="single" w:sz="4" w:space="0" w:color="000000"/>
            </w:tcBorders>
            <w:shd w:val="clear" w:color="auto" w:fill="FFFFFF"/>
          </w:tcPr>
          <w:p w14:paraId="0BA5D3FE" w14:textId="77777777" w:rsidR="00CB3D72" w:rsidRPr="000B4B9A" w:rsidRDefault="00CB3D72" w:rsidP="00183436">
            <w:pPr>
              <w:tabs>
                <w:tab w:val="left" w:pos="8222"/>
              </w:tabs>
              <w:snapToGrid w:val="0"/>
              <w:ind w:left="142" w:right="141"/>
              <w:jc w:val="both"/>
              <w:rPr>
                <w:rFonts w:ascii="Trebuchet MS" w:hAnsi="Trebuchet MS" w:cs="Arial"/>
              </w:rPr>
            </w:pPr>
          </w:p>
          <w:p w14:paraId="73C273F6" w14:textId="77777777" w:rsidR="00CB3D72" w:rsidRPr="000B4B9A" w:rsidRDefault="00CB3D72" w:rsidP="00183436">
            <w:pPr>
              <w:tabs>
                <w:tab w:val="left" w:pos="8222"/>
              </w:tabs>
              <w:ind w:left="191" w:right="141"/>
              <w:jc w:val="both"/>
              <w:rPr>
                <w:rFonts w:ascii="Trebuchet MS" w:eastAsia="Trebuchet MS" w:hAnsi="Trebuchet MS" w:cs="Trebuchet MS"/>
                <w:b/>
              </w:rPr>
            </w:pPr>
            <w:r w:rsidRPr="000B4B9A">
              <w:rPr>
                <w:rFonts w:ascii="Trebuchet MS" w:hAnsi="Trebuchet MS" w:cs="Arial"/>
                <w:b/>
              </w:rPr>
              <w:t>1) AUTORIZACIONES / HABILITACIONES EMPRESARIALES O PROFESIONALES</w:t>
            </w:r>
          </w:p>
          <w:p w14:paraId="05E7A985" w14:textId="77777777" w:rsidR="00CB3D72" w:rsidRPr="000B4B9A" w:rsidRDefault="00CB3D72" w:rsidP="00183436">
            <w:pPr>
              <w:tabs>
                <w:tab w:val="left" w:pos="8222"/>
              </w:tabs>
              <w:ind w:left="142" w:right="141"/>
              <w:jc w:val="both"/>
              <w:rPr>
                <w:rFonts w:ascii="Trebuchet MS" w:hAnsi="Trebuchet MS" w:cs="Arial"/>
              </w:rPr>
            </w:pPr>
            <w:r w:rsidRPr="000B4B9A">
              <w:rPr>
                <w:rFonts w:ascii="Trebuchet MS" w:eastAsia="Trebuchet MS" w:hAnsi="Trebuchet MS" w:cs="Trebuchet MS"/>
                <w:b/>
              </w:rPr>
              <w:t xml:space="preserve">    </w:t>
            </w:r>
            <w:r w:rsidRPr="000B4B9A">
              <w:rPr>
                <w:rFonts w:ascii="Trebuchet MS" w:hAnsi="Trebuchet MS" w:cs="Arial"/>
                <w:b/>
              </w:rPr>
              <w:t>(art. 65 LCSP)</w:t>
            </w:r>
          </w:p>
        </w:tc>
      </w:tr>
      <w:tr w:rsidR="00CB3D72" w:rsidRPr="000B4B9A" w14:paraId="51D91076" w14:textId="77777777" w:rsidTr="00814120">
        <w:trPr>
          <w:trHeight w:hRule="exact" w:val="284"/>
        </w:trPr>
        <w:tc>
          <w:tcPr>
            <w:tcW w:w="1237" w:type="dxa"/>
            <w:gridSpan w:val="2"/>
            <w:vMerge w:val="restart"/>
            <w:tcBorders>
              <w:left w:val="single" w:sz="4" w:space="0" w:color="000000"/>
            </w:tcBorders>
            <w:shd w:val="clear" w:color="auto" w:fill="FFFFFF"/>
            <w:vAlign w:val="center"/>
          </w:tcPr>
          <w:p w14:paraId="0E4CBA2A" w14:textId="77777777" w:rsidR="00CB3D72" w:rsidRPr="000B4B9A" w:rsidRDefault="00CB3D72" w:rsidP="00183436">
            <w:pPr>
              <w:ind w:right="33"/>
              <w:jc w:val="right"/>
              <w:rPr>
                <w:rFonts w:ascii="Trebuchet MS" w:hAnsi="Trebuchet MS" w:cs="Arial"/>
              </w:rPr>
            </w:pPr>
            <w:r w:rsidRPr="000B4B9A">
              <w:rPr>
                <w:rFonts w:ascii="Trebuchet MS" w:hAnsi="Trebuchet MS" w:cs="Arial"/>
              </w:rPr>
              <w:t xml:space="preserve">Procede:  </w:t>
            </w:r>
          </w:p>
        </w:tc>
        <w:tc>
          <w:tcPr>
            <w:tcW w:w="285" w:type="dxa"/>
            <w:vMerge w:val="restart"/>
            <w:shd w:val="clear" w:color="auto" w:fill="FFFFFF"/>
            <w:vAlign w:val="center"/>
          </w:tcPr>
          <w:p w14:paraId="308E99BA" w14:textId="77777777" w:rsidR="00CB3D72" w:rsidRPr="000B4B9A" w:rsidRDefault="00CB3D72" w:rsidP="00183436">
            <w:pPr>
              <w:snapToGrid w:val="0"/>
              <w:ind w:right="33"/>
              <w:rPr>
                <w:rFonts w:ascii="Trebuchet MS" w:hAnsi="Trebuchet MS" w:cs="Arial"/>
              </w:rPr>
            </w:pPr>
          </w:p>
        </w:tc>
        <w:tc>
          <w:tcPr>
            <w:tcW w:w="566" w:type="dxa"/>
            <w:shd w:val="clear" w:color="auto" w:fill="FFFFFF"/>
            <w:vAlign w:val="center"/>
          </w:tcPr>
          <w:p w14:paraId="69AC3E73" w14:textId="77777777" w:rsidR="00CB3D72" w:rsidRPr="000B4B9A" w:rsidRDefault="00CB3D72" w:rsidP="00183436">
            <w:pPr>
              <w:jc w:val="right"/>
              <w:rPr>
                <w:rFonts w:ascii="Trebuchet MS" w:hAnsi="Trebuchet MS" w:cs="Arial"/>
                <w:b/>
                <w:bCs/>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0FE49F5E" w14:textId="77777777" w:rsidR="00CB3D72" w:rsidRPr="000B4B9A" w:rsidRDefault="00CB3D72" w:rsidP="00183436">
            <w:pPr>
              <w:snapToGrid w:val="0"/>
              <w:jc w:val="center"/>
              <w:rPr>
                <w:rFonts w:ascii="Trebuchet MS" w:hAnsi="Trebuchet MS" w:cs="Arial"/>
                <w:b/>
                <w:bCs/>
              </w:rPr>
            </w:pPr>
          </w:p>
        </w:tc>
        <w:tc>
          <w:tcPr>
            <w:tcW w:w="6249" w:type="dxa"/>
            <w:gridSpan w:val="3"/>
            <w:tcBorders>
              <w:left w:val="single" w:sz="4" w:space="0" w:color="000000"/>
              <w:right w:val="single" w:sz="4" w:space="0" w:color="000000"/>
            </w:tcBorders>
            <w:shd w:val="clear" w:color="auto" w:fill="FFFFFF"/>
            <w:vAlign w:val="center"/>
          </w:tcPr>
          <w:p w14:paraId="50C2879A" w14:textId="77777777" w:rsidR="00CB3D72" w:rsidRPr="000B4B9A" w:rsidRDefault="00CB3D72" w:rsidP="00183436">
            <w:pPr>
              <w:snapToGrid w:val="0"/>
              <w:rPr>
                <w:rFonts w:ascii="Trebuchet MS" w:hAnsi="Trebuchet MS" w:cs="Arial"/>
              </w:rPr>
            </w:pPr>
          </w:p>
        </w:tc>
      </w:tr>
      <w:tr w:rsidR="00CB3D72" w:rsidRPr="000B4B9A" w14:paraId="4E33B48E" w14:textId="77777777" w:rsidTr="00294EF5">
        <w:trPr>
          <w:trHeight w:hRule="exact" w:val="276"/>
        </w:trPr>
        <w:tc>
          <w:tcPr>
            <w:tcW w:w="1237" w:type="dxa"/>
            <w:gridSpan w:val="2"/>
            <w:vMerge/>
            <w:tcBorders>
              <w:left w:val="single" w:sz="4" w:space="0" w:color="000000"/>
            </w:tcBorders>
            <w:shd w:val="clear" w:color="auto" w:fill="FFFFFF"/>
            <w:vAlign w:val="center"/>
          </w:tcPr>
          <w:p w14:paraId="0F595FD4" w14:textId="77777777" w:rsidR="00CB3D72" w:rsidRPr="000B4B9A" w:rsidRDefault="00CB3D72" w:rsidP="00183436">
            <w:pPr>
              <w:snapToGrid w:val="0"/>
              <w:rPr>
                <w:rFonts w:ascii="Trebuchet MS" w:hAnsi="Trebuchet MS" w:cs="Arial"/>
              </w:rPr>
            </w:pPr>
          </w:p>
        </w:tc>
        <w:tc>
          <w:tcPr>
            <w:tcW w:w="285" w:type="dxa"/>
            <w:vMerge/>
            <w:shd w:val="clear" w:color="auto" w:fill="FFFFFF"/>
            <w:vAlign w:val="center"/>
          </w:tcPr>
          <w:p w14:paraId="72BDFD23" w14:textId="77777777" w:rsidR="00CB3D72" w:rsidRPr="000B4B9A" w:rsidRDefault="00CB3D72" w:rsidP="00183436">
            <w:pPr>
              <w:snapToGrid w:val="0"/>
              <w:rPr>
                <w:rFonts w:ascii="Trebuchet MS" w:hAnsi="Trebuchet MS" w:cs="Arial"/>
              </w:rPr>
            </w:pPr>
          </w:p>
        </w:tc>
        <w:tc>
          <w:tcPr>
            <w:tcW w:w="566" w:type="dxa"/>
            <w:shd w:val="clear" w:color="auto" w:fill="FFFFFF"/>
            <w:vAlign w:val="center"/>
          </w:tcPr>
          <w:p w14:paraId="7DA51F99" w14:textId="77777777" w:rsidR="00CB3D72" w:rsidRPr="000B4B9A" w:rsidRDefault="00CB3D72" w:rsidP="00183436">
            <w:pPr>
              <w:jc w:val="right"/>
              <w:rPr>
                <w:rFonts w:ascii="Trebuchet MS" w:hAnsi="Trebuchet MS" w:cs="Arial"/>
                <w:b/>
                <w:bCs/>
              </w:rPr>
            </w:pPr>
            <w:r w:rsidRPr="000B4B9A">
              <w:rPr>
                <w:rFonts w:ascii="Trebuchet MS" w:hAnsi="Trebuchet MS" w:cs="Arial"/>
              </w:rPr>
              <w:t>NO</w:t>
            </w:r>
          </w:p>
        </w:tc>
        <w:tc>
          <w:tcPr>
            <w:tcW w:w="425" w:type="dxa"/>
            <w:tcBorders>
              <w:top w:val="single" w:sz="4" w:space="0" w:color="000000"/>
              <w:left w:val="single" w:sz="4" w:space="0" w:color="000000"/>
            </w:tcBorders>
            <w:shd w:val="clear" w:color="auto" w:fill="FFFFFF"/>
            <w:vAlign w:val="center"/>
          </w:tcPr>
          <w:p w14:paraId="42BA2266" w14:textId="77777777" w:rsidR="00CB3D72" w:rsidRPr="000B4B9A" w:rsidRDefault="00CB3D72" w:rsidP="00183436">
            <w:pPr>
              <w:jc w:val="center"/>
              <w:rPr>
                <w:rFonts w:ascii="Trebuchet MS" w:hAnsi="Trebuchet MS" w:cs="Arial"/>
                <w:b/>
              </w:rPr>
            </w:pPr>
            <w:r w:rsidRPr="000B4B9A">
              <w:rPr>
                <w:rFonts w:ascii="Trebuchet MS" w:hAnsi="Trebuchet MS" w:cs="Arial"/>
                <w:b/>
                <w:bCs/>
              </w:rPr>
              <w:t>X</w:t>
            </w:r>
          </w:p>
        </w:tc>
        <w:tc>
          <w:tcPr>
            <w:tcW w:w="6249" w:type="dxa"/>
            <w:gridSpan w:val="3"/>
            <w:tcBorders>
              <w:left w:val="single" w:sz="4" w:space="0" w:color="000000"/>
              <w:right w:val="single" w:sz="4" w:space="0" w:color="000000"/>
            </w:tcBorders>
            <w:shd w:val="clear" w:color="auto" w:fill="FFFFFF"/>
            <w:vAlign w:val="center"/>
          </w:tcPr>
          <w:p w14:paraId="79C67998" w14:textId="77777777" w:rsidR="00CB3D72" w:rsidRPr="000B4B9A" w:rsidRDefault="00CB3D72" w:rsidP="00183436">
            <w:pPr>
              <w:snapToGrid w:val="0"/>
              <w:rPr>
                <w:rFonts w:ascii="Trebuchet MS" w:hAnsi="Trebuchet MS" w:cs="Arial"/>
              </w:rPr>
            </w:pPr>
          </w:p>
        </w:tc>
      </w:tr>
      <w:tr w:rsidR="00CB3D72" w:rsidRPr="000B4B9A" w14:paraId="64478AE4" w14:textId="77777777" w:rsidTr="00294EF5">
        <w:trPr>
          <w:trHeight w:val="600"/>
        </w:trPr>
        <w:tc>
          <w:tcPr>
            <w:tcW w:w="8762" w:type="dxa"/>
            <w:gridSpan w:val="8"/>
            <w:tcBorders>
              <w:left w:val="single" w:sz="4" w:space="0" w:color="000000"/>
              <w:bottom w:val="single" w:sz="4" w:space="0" w:color="000000"/>
              <w:right w:val="single" w:sz="4" w:space="0" w:color="000000"/>
            </w:tcBorders>
            <w:shd w:val="clear" w:color="auto" w:fill="FFFFFF"/>
          </w:tcPr>
          <w:p w14:paraId="30A27AA3" w14:textId="77777777" w:rsidR="00CB3D72" w:rsidRPr="000B4B9A" w:rsidRDefault="00CB3D72" w:rsidP="00021AD3">
            <w:pPr>
              <w:tabs>
                <w:tab w:val="left" w:pos="8222"/>
              </w:tabs>
              <w:spacing w:before="240"/>
              <w:ind w:left="193" w:right="142"/>
              <w:jc w:val="both"/>
              <w:rPr>
                <w:rFonts w:ascii="Trebuchet MS" w:hAnsi="Trebuchet MS" w:cs="Arial"/>
              </w:rPr>
            </w:pPr>
            <w:r w:rsidRPr="000B4B9A">
              <w:rPr>
                <w:rFonts w:ascii="Trebuchet MS" w:hAnsi="Trebuchet MS" w:cs="Arial"/>
              </w:rPr>
              <w:t>Documentación requerida:</w:t>
            </w:r>
          </w:p>
        </w:tc>
      </w:tr>
      <w:tr w:rsidR="00CB3D72" w:rsidRPr="000B4B9A" w14:paraId="09C4B34B" w14:textId="77777777" w:rsidTr="00294EF5">
        <w:trPr>
          <w:trHeight w:val="4565"/>
        </w:trPr>
        <w:tc>
          <w:tcPr>
            <w:tcW w:w="8762" w:type="dxa"/>
            <w:gridSpan w:val="8"/>
            <w:tcBorders>
              <w:top w:val="single" w:sz="4" w:space="0" w:color="000000"/>
              <w:left w:val="single" w:sz="4" w:space="0" w:color="000000"/>
              <w:right w:val="single" w:sz="4" w:space="0" w:color="000000"/>
            </w:tcBorders>
            <w:shd w:val="clear" w:color="auto" w:fill="FFFFFF"/>
          </w:tcPr>
          <w:p w14:paraId="27A83834" w14:textId="77777777" w:rsidR="00CB3D72" w:rsidRPr="000B4B9A" w:rsidRDefault="00CB3D72" w:rsidP="00021AD3">
            <w:pPr>
              <w:tabs>
                <w:tab w:val="left" w:pos="8222"/>
              </w:tabs>
              <w:spacing w:before="240"/>
              <w:ind w:left="193" w:right="142"/>
              <w:jc w:val="both"/>
              <w:rPr>
                <w:rFonts w:ascii="Trebuchet MS" w:hAnsi="Trebuchet MS" w:cs="Arial"/>
                <w:b/>
              </w:rPr>
            </w:pPr>
            <w:r w:rsidRPr="000B4B9A">
              <w:rPr>
                <w:rFonts w:ascii="Trebuchet MS" w:hAnsi="Trebuchet MS" w:cs="Arial"/>
                <w:b/>
              </w:rPr>
              <w:lastRenderedPageBreak/>
              <w:t>2) SOLVENCIA ECONÓMICA Y FINANCIERA</w:t>
            </w:r>
          </w:p>
          <w:p w14:paraId="7B80E187" w14:textId="07D9E186" w:rsidR="00CB3D72" w:rsidRPr="003D3152" w:rsidRDefault="00CB3D72" w:rsidP="00183436">
            <w:pPr>
              <w:spacing w:before="120"/>
              <w:ind w:left="224"/>
              <w:jc w:val="both"/>
              <w:rPr>
                <w:rFonts w:ascii="Trebuchet MS" w:hAnsi="Trebuchet MS" w:cs="Arial"/>
                <w:iCs/>
              </w:rPr>
            </w:pPr>
            <w:r w:rsidRPr="000B4B9A">
              <w:rPr>
                <w:rFonts w:ascii="Trebuchet MS" w:hAnsi="Trebuchet MS" w:cs="Arial"/>
                <w:spacing w:val="-2"/>
              </w:rPr>
              <w:t xml:space="preserve">El criterio para la acreditación de la solvencia económica y financiera será el volumen de negocios anual general de la empresa licitadora, </w:t>
            </w:r>
            <w:r w:rsidRPr="000B4B9A">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 deberá ser al menos</w:t>
            </w:r>
            <w:r w:rsidRPr="003D3152">
              <w:rPr>
                <w:rFonts w:ascii="Trebuchet MS" w:hAnsi="Trebuchet MS" w:cs="Arial"/>
                <w:iCs/>
              </w:rPr>
              <w:t>:</w:t>
            </w:r>
            <w:r w:rsidR="00B25353">
              <w:rPr>
                <w:rFonts w:ascii="Trebuchet MS" w:hAnsi="Trebuchet MS" w:cs="Arial"/>
                <w:iCs/>
              </w:rPr>
              <w:t xml:space="preserve"> 63.624,</w:t>
            </w:r>
            <w:r w:rsidR="00B25353" w:rsidRPr="00B25353">
              <w:rPr>
                <w:rFonts w:ascii="Trebuchet MS" w:hAnsi="Trebuchet MS" w:cs="Arial"/>
                <w:iCs/>
              </w:rPr>
              <w:t>90</w:t>
            </w:r>
            <w:r w:rsidRPr="00B25353">
              <w:rPr>
                <w:rFonts w:ascii="Trebuchet MS" w:hAnsi="Trebuchet MS" w:cs="Arial"/>
                <w:iCs/>
              </w:rPr>
              <w:t xml:space="preserve"> euros</w:t>
            </w:r>
            <w:r w:rsidRPr="003D3152">
              <w:rPr>
                <w:rFonts w:ascii="Trebuchet MS" w:hAnsi="Trebuchet MS" w:cs="Arial"/>
                <w:iCs/>
              </w:rPr>
              <w:t>.</w:t>
            </w:r>
          </w:p>
          <w:p w14:paraId="1A58F28E" w14:textId="77777777" w:rsidR="00CB3D72" w:rsidRPr="000B4B9A" w:rsidRDefault="00CB3D72" w:rsidP="00183436">
            <w:pPr>
              <w:spacing w:before="120"/>
              <w:ind w:left="224"/>
              <w:jc w:val="both"/>
              <w:rPr>
                <w:rFonts w:ascii="Trebuchet MS" w:hAnsi="Trebuchet MS" w:cs="Arial"/>
              </w:rPr>
            </w:pPr>
            <w:r w:rsidRPr="003D3152">
              <w:rPr>
                <w:rFonts w:ascii="Trebuchet MS" w:hAnsi="Trebuchet MS"/>
              </w:rPr>
              <w:t>Se acreditará mediante cuentas anuales presentadas en el Registro Mercantil</w:t>
            </w:r>
            <w:r w:rsidRPr="000B4B9A">
              <w:rPr>
                <w:rFonts w:ascii="Trebuchet MS" w:hAnsi="Trebuchet MS"/>
              </w:rPr>
              <w:t xml:space="preserve"> o en el Registro oficial que corresponda o, en su caso, mediante declaración de la persona empresaria indicando el volumen de negocios anual general de la empresa</w:t>
            </w:r>
            <w:r w:rsidRPr="000B4B9A">
              <w:rPr>
                <w:rFonts w:ascii="Trebuchet MS" w:hAnsi="Trebuchet MS" w:cs="Arial"/>
              </w:rPr>
              <w:t xml:space="preserve">. </w:t>
            </w:r>
          </w:p>
          <w:p w14:paraId="615DE476" w14:textId="77777777" w:rsidR="00CB3D72" w:rsidRPr="000B4B9A" w:rsidRDefault="00CB3D72" w:rsidP="00183436">
            <w:pPr>
              <w:tabs>
                <w:tab w:val="left" w:pos="8222"/>
              </w:tabs>
              <w:spacing w:before="480"/>
              <w:ind w:left="191" w:right="142"/>
              <w:jc w:val="both"/>
              <w:rPr>
                <w:rFonts w:ascii="Trebuchet MS" w:hAnsi="Trebuchet MS" w:cs="Arial"/>
                <w:b/>
              </w:rPr>
            </w:pPr>
            <w:r w:rsidRPr="000B4B9A">
              <w:rPr>
                <w:rFonts w:ascii="Trebuchet MS" w:hAnsi="Trebuchet MS" w:cs="Arial"/>
                <w:b/>
              </w:rPr>
              <w:t>3) SOLVENCIA TÉCNICA O PROFESIONAL</w:t>
            </w:r>
          </w:p>
          <w:p w14:paraId="6A126984" w14:textId="1FED5BCA" w:rsidR="00CB3D72" w:rsidRPr="000B4B9A" w:rsidRDefault="00CB3D72" w:rsidP="00183436">
            <w:pPr>
              <w:spacing w:before="120"/>
              <w:ind w:left="224"/>
              <w:jc w:val="both"/>
              <w:rPr>
                <w:rFonts w:ascii="Trebuchet MS" w:hAnsi="Trebuchet MS"/>
              </w:rPr>
            </w:pPr>
            <w:r w:rsidRPr="000B4B9A">
              <w:rPr>
                <w:rFonts w:ascii="Trebuchet MS" w:hAnsi="Trebuchet MS"/>
              </w:rPr>
              <w:t xml:space="preserve">Haber ejecutado, en el curso de los tres últimos años, trabajos de igual o similar naturaleza que los que constituyen el objeto del contrato, en el ámbito de las materias descritas en el Pliego de Bases Técnicas, cuyo importe anual acumulado, en el año de mayor ejecución, sea igual o superior </w:t>
            </w:r>
            <w:r w:rsidRPr="003D3152">
              <w:rPr>
                <w:rFonts w:ascii="Trebuchet MS" w:hAnsi="Trebuchet MS"/>
              </w:rPr>
              <w:t>a</w:t>
            </w:r>
            <w:r w:rsidR="00B25353">
              <w:rPr>
                <w:rFonts w:ascii="Trebuchet MS" w:hAnsi="Trebuchet MS"/>
              </w:rPr>
              <w:t xml:space="preserve"> 29.688,00 euros</w:t>
            </w:r>
            <w:r w:rsidRPr="003D3152">
              <w:rPr>
                <w:rFonts w:ascii="Trebuchet MS" w:hAnsi="Trebuchet MS"/>
              </w:rPr>
              <w:t xml:space="preserve"> (IVA excluido</w:t>
            </w:r>
            <w:r w:rsidRPr="000B4B9A">
              <w:rPr>
                <w:rFonts w:ascii="Trebuchet MS" w:hAnsi="Trebuchet MS"/>
              </w:rPr>
              <w:t>).</w:t>
            </w:r>
          </w:p>
          <w:p w14:paraId="5F66E74F" w14:textId="77777777" w:rsidR="00CB3D72" w:rsidRPr="000B4B9A" w:rsidRDefault="00CB3D72" w:rsidP="00183436">
            <w:pPr>
              <w:pStyle w:val="Prrafodelista"/>
              <w:spacing w:before="120" w:after="0" w:line="240" w:lineRule="auto"/>
              <w:ind w:left="0"/>
              <w:contextualSpacing w:val="0"/>
              <w:jc w:val="both"/>
              <w:rPr>
                <w:rFonts w:ascii="Trebuchet MS" w:hAnsi="Trebuchet MS"/>
                <w:sz w:val="20"/>
              </w:rPr>
            </w:pPr>
            <w:r w:rsidRPr="000B4B9A">
              <w:rPr>
                <w:rFonts w:ascii="Trebuchet MS" w:hAnsi="Trebuchet MS"/>
                <w:sz w:val="20"/>
              </w:rPr>
              <w:t xml:space="preserve"> </w:t>
            </w:r>
          </w:p>
        </w:tc>
      </w:tr>
      <w:tr w:rsidR="00CB3D72" w:rsidRPr="000B4B9A" w14:paraId="2B77DFF6" w14:textId="77777777" w:rsidTr="00294EF5">
        <w:trPr>
          <w:trHeight w:val="841"/>
        </w:trPr>
        <w:tc>
          <w:tcPr>
            <w:tcW w:w="8762" w:type="dxa"/>
            <w:gridSpan w:val="8"/>
            <w:tcBorders>
              <w:left w:val="single" w:sz="4" w:space="0" w:color="000000"/>
              <w:bottom w:val="single" w:sz="4" w:space="0" w:color="000000"/>
              <w:right w:val="single" w:sz="4" w:space="0" w:color="000000"/>
            </w:tcBorders>
            <w:shd w:val="clear" w:color="auto" w:fill="FFFFFF"/>
          </w:tcPr>
          <w:p w14:paraId="5A1F05CF" w14:textId="77777777" w:rsidR="00CB3D72" w:rsidRPr="000B4B9A" w:rsidRDefault="00CB3D72" w:rsidP="00183436">
            <w:pPr>
              <w:tabs>
                <w:tab w:val="left" w:pos="8222"/>
              </w:tabs>
              <w:spacing w:before="240" w:after="170"/>
              <w:ind w:left="142" w:right="142"/>
              <w:jc w:val="both"/>
              <w:rPr>
                <w:rFonts w:ascii="Trebuchet MS" w:hAnsi="Trebuchet MS" w:cs="Arial"/>
              </w:rPr>
            </w:pPr>
            <w:r w:rsidRPr="000B4B9A">
              <w:rPr>
                <w:rFonts w:ascii="Trebuchet MS" w:hAnsi="Trebuchet MS" w:cs="Arial"/>
                <w:b/>
              </w:rPr>
              <w:t>4) CLASIFICACIÓN:</w:t>
            </w:r>
          </w:p>
          <w:p w14:paraId="60C56592" w14:textId="7EA3338B" w:rsidR="00CB3D72" w:rsidRDefault="00CB3D72" w:rsidP="00D44B09">
            <w:pPr>
              <w:spacing w:before="120"/>
              <w:ind w:left="329"/>
              <w:jc w:val="both"/>
              <w:rPr>
                <w:rFonts w:ascii="Trebuchet MS" w:hAnsi="Trebuchet MS"/>
                <w:lang w:val="es-ES_tradnl"/>
              </w:rPr>
            </w:pPr>
            <w:r w:rsidRPr="000B4B9A">
              <w:rPr>
                <w:rFonts w:ascii="Trebuchet MS" w:hAnsi="Trebuchet MS"/>
                <w:lang w:val="es-ES_tradnl"/>
              </w:rPr>
              <w:t>La licitadora también podrá acreditar su solvencia mediante clasificación:</w:t>
            </w:r>
          </w:p>
          <w:p w14:paraId="74FB6507" w14:textId="77777777" w:rsidR="00D44B09" w:rsidRPr="000B4B9A" w:rsidRDefault="00D44B09" w:rsidP="00D44B09">
            <w:pPr>
              <w:spacing w:before="120"/>
              <w:ind w:left="329"/>
              <w:jc w:val="both"/>
              <w:rPr>
                <w:rFonts w:ascii="Trebuchet MS" w:hAnsi="Trebuchet MS"/>
                <w:lang w:val="es-ES_tradnl"/>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CB3D72" w:rsidRPr="000B4B9A" w14:paraId="6F7E6C69" w14:textId="77777777" w:rsidTr="00183436">
              <w:trPr>
                <w:trHeight w:hRule="exact" w:val="284"/>
              </w:trPr>
              <w:tc>
                <w:tcPr>
                  <w:tcW w:w="1333" w:type="dxa"/>
                  <w:shd w:val="clear" w:color="auto" w:fill="FFFFFF"/>
                  <w:vAlign w:val="center"/>
                </w:tcPr>
                <w:p w14:paraId="0FD68069" w14:textId="77777777" w:rsidR="00CB3D72" w:rsidRPr="000B4B9A" w:rsidRDefault="00CB3D72" w:rsidP="00183436">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330904FA" w14:textId="77777777" w:rsidR="00CB3D72" w:rsidRPr="000B4B9A" w:rsidRDefault="00CB3D72" w:rsidP="00183436">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7C10B393" w14:textId="77777777" w:rsidR="00CB3D72" w:rsidRPr="000B4B9A" w:rsidRDefault="00CB3D72" w:rsidP="00183436">
                  <w:pPr>
                    <w:rPr>
                      <w:rFonts w:ascii="Trebuchet MS" w:hAnsi="Trebuchet MS" w:cs="Arial"/>
                      <w:b/>
                      <w:bCs/>
                    </w:rPr>
                  </w:pPr>
                  <w:r w:rsidRPr="000B4B9A">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27C5F68E" w14:textId="77777777" w:rsidR="00CB3D72" w:rsidRPr="000B4B9A" w:rsidRDefault="00CB3D72" w:rsidP="00183436">
                  <w:pPr>
                    <w:pStyle w:val="Taularenedukia"/>
                    <w:jc w:val="center"/>
                    <w:rPr>
                      <w:rFonts w:ascii="Trebuchet MS" w:hAnsi="Trebuchet MS" w:cs="Arial"/>
                    </w:rPr>
                  </w:pPr>
                  <w:r w:rsidRPr="000B4B9A">
                    <w:rPr>
                      <w:rFonts w:ascii="Trebuchet MS" w:hAnsi="Trebuchet MS" w:cs="Arial"/>
                    </w:rPr>
                    <w:t>X</w:t>
                  </w:r>
                </w:p>
              </w:tc>
              <w:tc>
                <w:tcPr>
                  <w:tcW w:w="1118" w:type="dxa"/>
                  <w:tcBorders>
                    <w:left w:val="single" w:sz="2" w:space="0" w:color="000000"/>
                  </w:tcBorders>
                  <w:shd w:val="clear" w:color="auto" w:fill="FFFFFF"/>
                  <w:vAlign w:val="center"/>
                </w:tcPr>
                <w:p w14:paraId="70906BA4" w14:textId="77777777" w:rsidR="00CB3D72" w:rsidRPr="000B4B9A" w:rsidRDefault="00CB3D72" w:rsidP="00183436">
                  <w:pPr>
                    <w:rPr>
                      <w:rFonts w:ascii="Trebuchet MS" w:hAnsi="Trebuchet MS" w:cs="Arial"/>
                      <w:sz w:val="18"/>
                      <w:szCs w:val="18"/>
                    </w:rPr>
                  </w:pPr>
                  <w:r w:rsidRPr="000B4B9A">
                    <w:rPr>
                      <w:rFonts w:ascii="Trebuchet MS" w:hAnsi="Trebuchet MS" w:cs="Arial"/>
                    </w:rPr>
                    <w:t>NO</w:t>
                  </w:r>
                </w:p>
              </w:tc>
            </w:tr>
          </w:tbl>
          <w:p w14:paraId="6011DF78" w14:textId="77777777" w:rsidR="00CB3D72" w:rsidRPr="000B4B9A" w:rsidRDefault="00CB3D72" w:rsidP="00183436">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CB3D72" w:rsidRPr="000B4B9A" w14:paraId="07E04DD5" w14:textId="77777777" w:rsidTr="00183436">
              <w:trPr>
                <w:trHeight w:val="1206"/>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28B6EB04" w14:textId="77777777" w:rsidR="00CB3D72" w:rsidRPr="000B4B9A" w:rsidRDefault="00CB3D72" w:rsidP="00183436">
                  <w:pPr>
                    <w:jc w:val="center"/>
                    <w:rPr>
                      <w:rFonts w:ascii="Trebuchet MS" w:hAnsi="Trebuchet MS" w:cs="Arial"/>
                      <w:b/>
                      <w:sz w:val="18"/>
                      <w:szCs w:val="18"/>
                    </w:rPr>
                  </w:pPr>
                  <w:r w:rsidRPr="000B4B9A">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0C62CBED" w14:textId="77777777" w:rsidR="00CB3D72" w:rsidRPr="000B4B9A" w:rsidRDefault="00CB3D72" w:rsidP="00183436">
                  <w:pPr>
                    <w:jc w:val="center"/>
                    <w:rPr>
                      <w:rFonts w:ascii="Trebuchet MS" w:hAnsi="Trebuchet MS" w:cs="Arial"/>
                      <w:b/>
                      <w:sz w:val="18"/>
                      <w:szCs w:val="18"/>
                    </w:rPr>
                  </w:pPr>
                  <w:r w:rsidRPr="000B4B9A">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453603E9" w14:textId="77777777" w:rsidR="00CB3D72" w:rsidRPr="000B4B9A" w:rsidRDefault="00CB3D72" w:rsidP="00183436">
                  <w:pPr>
                    <w:jc w:val="center"/>
                    <w:rPr>
                      <w:rFonts w:ascii="Trebuchet MS" w:hAnsi="Trebuchet MS" w:cs="Arial"/>
                      <w:b/>
                      <w:sz w:val="18"/>
                      <w:szCs w:val="18"/>
                    </w:rPr>
                  </w:pPr>
                  <w:r w:rsidRPr="000B4B9A">
                    <w:rPr>
                      <w:rFonts w:ascii="Trebuchet MS" w:hAnsi="Trebuchet MS" w:cs="Arial"/>
                      <w:b/>
                      <w:sz w:val="18"/>
                      <w:szCs w:val="18"/>
                    </w:rPr>
                    <w:t>CATEGORÍA</w:t>
                  </w:r>
                </w:p>
                <w:p w14:paraId="4440E00E" w14:textId="77777777" w:rsidR="00CB3D72" w:rsidRPr="000B4B9A" w:rsidRDefault="00CB3D72" w:rsidP="00183436">
                  <w:pPr>
                    <w:jc w:val="both"/>
                    <w:rPr>
                      <w:rFonts w:ascii="Trebuchet MS" w:hAnsi="Trebuchet MS" w:cs="Arial"/>
                      <w:i/>
                    </w:rPr>
                  </w:pPr>
                  <w:r w:rsidRPr="000B4B9A">
                    <w:rPr>
                      <w:rFonts w:ascii="Trebuchet MS" w:hAnsi="Trebuchet MS" w:cs="Arial"/>
                      <w:b/>
                      <w:sz w:val="18"/>
                      <w:szCs w:val="18"/>
                    </w:rPr>
                    <w:t>Serán válidos los dos sistemas de clasificación para aquellas ofertas, de contratos de cuantía inferior a 1.200.000 €, cuyo plazo de presentación finalice antes de 01/01/2022</w:t>
                  </w:r>
                </w:p>
              </w:tc>
            </w:tr>
            <w:tr w:rsidR="00CB3D72" w:rsidRPr="000B4B9A" w14:paraId="73B9A6E2" w14:textId="77777777" w:rsidTr="00183436">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4316A890" w14:textId="77777777" w:rsidR="00CB3D72" w:rsidRPr="000B4B9A" w:rsidRDefault="00CB3D72" w:rsidP="00183436">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74D8164" w14:textId="77777777" w:rsidR="00CB3D72" w:rsidRPr="000B4B9A" w:rsidRDefault="00CB3D72" w:rsidP="00183436">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69B471" w14:textId="77777777" w:rsidR="00CB3D72" w:rsidRPr="000B4B9A" w:rsidRDefault="00CB3D72" w:rsidP="00183436">
                  <w:pPr>
                    <w:spacing w:line="240" w:lineRule="atLeast"/>
                    <w:jc w:val="center"/>
                    <w:rPr>
                      <w:rFonts w:ascii="Trebuchet MS" w:hAnsi="Trebuchet MS" w:cs="Arial"/>
                      <w:sz w:val="18"/>
                      <w:szCs w:val="18"/>
                    </w:rPr>
                  </w:pPr>
                  <w:r w:rsidRPr="000B4B9A">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C2819" w14:textId="77777777" w:rsidR="00CB3D72" w:rsidRPr="000B4B9A" w:rsidRDefault="00CB3D72" w:rsidP="00183436">
                  <w:pPr>
                    <w:spacing w:line="240" w:lineRule="atLeast"/>
                    <w:jc w:val="center"/>
                    <w:rPr>
                      <w:rFonts w:ascii="Trebuchet MS" w:hAnsi="Trebuchet MS" w:cs="Arial"/>
                      <w:i/>
                      <w:sz w:val="18"/>
                      <w:szCs w:val="18"/>
                    </w:rPr>
                  </w:pPr>
                  <w:r w:rsidRPr="000B4B9A">
                    <w:rPr>
                      <w:rFonts w:ascii="Trebuchet MS" w:hAnsi="Trebuchet MS" w:cs="Arial"/>
                      <w:i/>
                      <w:sz w:val="18"/>
                      <w:szCs w:val="18"/>
                    </w:rPr>
                    <w:t>Nueva tipología</w:t>
                  </w:r>
                </w:p>
                <w:p w14:paraId="33DB00C7" w14:textId="77777777" w:rsidR="00CB3D72" w:rsidRPr="000B4B9A" w:rsidRDefault="00CB3D72" w:rsidP="00183436">
                  <w:pPr>
                    <w:spacing w:line="240" w:lineRule="atLeast"/>
                    <w:jc w:val="center"/>
                    <w:rPr>
                      <w:rFonts w:ascii="Trebuchet MS" w:hAnsi="Trebuchet MS" w:cs="Arial"/>
                      <w:sz w:val="18"/>
                      <w:szCs w:val="18"/>
                    </w:rPr>
                  </w:pPr>
                  <w:r w:rsidRPr="000B4B9A">
                    <w:rPr>
                      <w:rFonts w:ascii="Trebuchet MS" w:hAnsi="Trebuchet MS" w:cs="Arial"/>
                      <w:i/>
                      <w:sz w:val="18"/>
                      <w:szCs w:val="18"/>
                    </w:rPr>
                    <w:t>(R.D. 773/2015)</w:t>
                  </w:r>
                </w:p>
              </w:tc>
            </w:tr>
            <w:tr w:rsidR="00CB3D72" w:rsidRPr="000B4B9A" w14:paraId="2FCEFD08" w14:textId="77777777" w:rsidTr="00183436">
              <w:trPr>
                <w:cantSplit/>
                <w:trHeight w:val="29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34442F14" w14:textId="77777777" w:rsidR="00CB3D72" w:rsidRPr="000B4B9A" w:rsidRDefault="00CB3D72" w:rsidP="00183436">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36CED939" w14:textId="77777777" w:rsidR="00CB3D72" w:rsidRPr="000B4B9A" w:rsidRDefault="00CB3D72" w:rsidP="00183436">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03A12" w14:textId="77777777" w:rsidR="00CB3D72" w:rsidRPr="000B4B9A" w:rsidRDefault="00CB3D72" w:rsidP="00183436">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70A0A0" w14:textId="77777777" w:rsidR="00CB3D72" w:rsidRPr="000B4B9A" w:rsidRDefault="00CB3D72" w:rsidP="00183436">
                  <w:pPr>
                    <w:spacing w:before="120" w:after="120" w:line="200" w:lineRule="exact"/>
                    <w:jc w:val="center"/>
                    <w:rPr>
                      <w:rFonts w:ascii="Trebuchet MS" w:hAnsi="Trebuchet MS" w:cs="Arial"/>
                    </w:rPr>
                  </w:pPr>
                </w:p>
              </w:tc>
            </w:tr>
          </w:tbl>
          <w:p w14:paraId="32CDECC1" w14:textId="77777777" w:rsidR="00CB3D72" w:rsidRPr="000B4B9A" w:rsidRDefault="00CB3D72" w:rsidP="00183436">
            <w:pPr>
              <w:spacing w:before="600"/>
              <w:ind w:left="142" w:right="142"/>
              <w:jc w:val="both"/>
              <w:rPr>
                <w:rFonts w:ascii="Trebuchet MS" w:hAnsi="Trebuchet MS" w:cs="Arial"/>
              </w:rPr>
            </w:pPr>
            <w:r w:rsidRPr="000B4B9A">
              <w:rPr>
                <w:rFonts w:ascii="Trebuchet MS" w:hAnsi="Trebuchet MS" w:cs="Arial"/>
                <w:b/>
              </w:rPr>
              <w:t>5) ACREDITACIÓN DEL CUMPLIMIENTO DE LAS NORMAS DE GESTIÓN MEDIOAMBIENTAL Y GARANTÍA DE CALIDAD</w:t>
            </w:r>
          </w:p>
          <w:p w14:paraId="21008194" w14:textId="77777777" w:rsidR="00CB3D72" w:rsidRPr="000B4B9A" w:rsidRDefault="00CB3D72" w:rsidP="00183436">
            <w:pPr>
              <w:ind w:left="142" w:right="141"/>
              <w:jc w:val="both"/>
              <w:rPr>
                <w:rFonts w:ascii="Trebuchet MS" w:hAnsi="Trebuchet MS" w:cs="Arial"/>
              </w:rPr>
            </w:pPr>
          </w:p>
        </w:tc>
      </w:tr>
      <w:tr w:rsidR="00CB3D72" w:rsidRPr="000B4B9A" w14:paraId="4DC6C1CE" w14:textId="77777777" w:rsidTr="00814120">
        <w:trPr>
          <w:trHeight w:hRule="exact" w:val="284"/>
        </w:trPr>
        <w:tc>
          <w:tcPr>
            <w:tcW w:w="812" w:type="dxa"/>
            <w:tcBorders>
              <w:top w:val="single" w:sz="4" w:space="0" w:color="000000"/>
              <w:left w:val="single" w:sz="4" w:space="0" w:color="000000"/>
              <w:bottom w:val="single" w:sz="4" w:space="0" w:color="000000"/>
            </w:tcBorders>
            <w:shd w:val="clear" w:color="auto" w:fill="FFFFFF"/>
            <w:vAlign w:val="center"/>
          </w:tcPr>
          <w:p w14:paraId="30D7A800"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C54D45A" w14:textId="77777777" w:rsidR="00CB3D72" w:rsidRPr="000B4B9A" w:rsidRDefault="00CB3D72" w:rsidP="00183436">
            <w:pPr>
              <w:snapToGrid w:val="0"/>
              <w:jc w:val="center"/>
              <w:rPr>
                <w:rFonts w:ascii="Trebuchet MS" w:hAnsi="Trebuchet MS" w:cs="Arial"/>
                <w:b/>
              </w:rPr>
            </w:pPr>
          </w:p>
        </w:tc>
        <w:tc>
          <w:tcPr>
            <w:tcW w:w="6663" w:type="dxa"/>
            <w:gridSpan w:val="4"/>
            <w:tcBorders>
              <w:top w:val="single" w:sz="4" w:space="0" w:color="000000"/>
              <w:left w:val="single" w:sz="4" w:space="0" w:color="000000"/>
              <w:bottom w:val="single" w:sz="4" w:space="0" w:color="000000"/>
            </w:tcBorders>
            <w:shd w:val="clear" w:color="auto" w:fill="FFFFFF"/>
            <w:vAlign w:val="center"/>
          </w:tcPr>
          <w:p w14:paraId="3D635E0E" w14:textId="77777777" w:rsidR="00CB3D72" w:rsidRPr="000B4B9A" w:rsidRDefault="00CB3D72" w:rsidP="00183436">
            <w:pPr>
              <w:tabs>
                <w:tab w:val="left" w:pos="5992"/>
              </w:tabs>
              <w:rPr>
                <w:rFonts w:ascii="Trebuchet MS" w:hAnsi="Trebuchet MS" w:cs="Arial"/>
                <w:b/>
              </w:rPr>
            </w:pPr>
            <w:r w:rsidRPr="000B4B9A">
              <w:rPr>
                <w:rFonts w:ascii="Trebuchet MS" w:hAnsi="Trebuchet MS" w:cs="Arial"/>
              </w:rPr>
              <w:t>La licitadora deberá presentar los siguientes certificados:</w:t>
            </w:r>
            <w:r w:rsidRPr="000B4B9A">
              <w:rPr>
                <w:rFonts w:ascii="Trebuchet MS" w:hAnsi="Trebuchet MS" w:cs="Arial"/>
              </w:rPr>
              <w:tab/>
              <w:t>NO</w:t>
            </w:r>
          </w:p>
        </w:tc>
        <w:tc>
          <w:tcPr>
            <w:tcW w:w="425" w:type="dxa"/>
            <w:tcBorders>
              <w:top w:val="single" w:sz="4" w:space="0" w:color="000000"/>
              <w:left w:val="single" w:sz="4" w:space="0" w:color="000000"/>
              <w:bottom w:val="single" w:sz="4" w:space="0" w:color="000000"/>
            </w:tcBorders>
            <w:shd w:val="clear" w:color="auto" w:fill="FFFFFF"/>
            <w:vAlign w:val="center"/>
          </w:tcPr>
          <w:p w14:paraId="281C255D" w14:textId="77777777" w:rsidR="00CB3D72" w:rsidRPr="000B4B9A" w:rsidRDefault="00CB3D72" w:rsidP="00183436">
            <w:pPr>
              <w:rPr>
                <w:rFonts w:ascii="Trebuchet MS" w:hAnsi="Trebuchet MS" w:cs="Arial"/>
              </w:rPr>
            </w:pPr>
            <w:r w:rsidRPr="000B4B9A">
              <w:rPr>
                <w:rFonts w:ascii="Trebuchet MS" w:hAnsi="Trebuchet MS" w:cs="Arial"/>
                <w:b/>
              </w:rPr>
              <w:t>X</w:t>
            </w:r>
          </w:p>
        </w:tc>
        <w:tc>
          <w:tcPr>
            <w:tcW w:w="4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2384D" w14:textId="77777777" w:rsidR="00CB3D72" w:rsidRPr="000B4B9A" w:rsidRDefault="00CB3D72" w:rsidP="00183436">
            <w:pPr>
              <w:snapToGrid w:val="0"/>
              <w:rPr>
                <w:rFonts w:ascii="Trebuchet MS" w:hAnsi="Trebuchet MS" w:cs="Arial"/>
              </w:rPr>
            </w:pPr>
          </w:p>
        </w:tc>
      </w:tr>
    </w:tbl>
    <w:p w14:paraId="5D05E1E3" w14:textId="77777777" w:rsidR="00CB3D72" w:rsidRPr="000B4B9A" w:rsidRDefault="00CB3D72" w:rsidP="00CB3D72">
      <w:pPr>
        <w:rPr>
          <w:rFonts w:ascii="Trebuchet MS" w:hAnsi="Trebuchet MS" w:cs="Arial"/>
          <w:b/>
        </w:rPr>
      </w:pPr>
    </w:p>
    <w:tbl>
      <w:tblPr>
        <w:tblW w:w="8762" w:type="dxa"/>
        <w:tblInd w:w="-5" w:type="dxa"/>
        <w:tblLayout w:type="fixed"/>
        <w:tblCellMar>
          <w:left w:w="103" w:type="dxa"/>
        </w:tblCellMar>
        <w:tblLook w:val="0000" w:firstRow="0" w:lastRow="0" w:firstColumn="0" w:lastColumn="0" w:noHBand="0" w:noVBand="0"/>
      </w:tblPr>
      <w:tblGrid>
        <w:gridCol w:w="812"/>
        <w:gridCol w:w="425"/>
        <w:gridCol w:w="6661"/>
        <w:gridCol w:w="425"/>
        <w:gridCol w:w="439"/>
      </w:tblGrid>
      <w:tr w:rsidR="00CB3D72" w:rsidRPr="000B4B9A" w14:paraId="321276E3" w14:textId="77777777" w:rsidTr="00814120">
        <w:trPr>
          <w:trHeight w:hRule="exact" w:val="295"/>
        </w:trPr>
        <w:tc>
          <w:tcPr>
            <w:tcW w:w="876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B7AA70"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15.- COMPROMISO DE ADSCRIPCIÓN OBLIGATORIA DE MEDIOS</w:t>
            </w:r>
          </w:p>
        </w:tc>
      </w:tr>
      <w:tr w:rsidR="00CB3D72" w:rsidRPr="000B4B9A" w14:paraId="1A4B6F46" w14:textId="77777777" w:rsidTr="00814120">
        <w:trPr>
          <w:trHeight w:hRule="exact" w:val="284"/>
        </w:trPr>
        <w:tc>
          <w:tcPr>
            <w:tcW w:w="812" w:type="dxa"/>
            <w:tcBorders>
              <w:top w:val="single" w:sz="4" w:space="0" w:color="000000"/>
              <w:left w:val="single" w:sz="4" w:space="0" w:color="000000"/>
              <w:bottom w:val="single" w:sz="4" w:space="0" w:color="000000"/>
            </w:tcBorders>
            <w:shd w:val="clear" w:color="auto" w:fill="FFFFFF"/>
            <w:vAlign w:val="center"/>
          </w:tcPr>
          <w:p w14:paraId="0967A109"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7997D15" w14:textId="77777777" w:rsidR="00CB3D72" w:rsidRPr="000B4B9A" w:rsidRDefault="00CB3D72" w:rsidP="00183436">
            <w:pPr>
              <w:jc w:val="center"/>
              <w:rPr>
                <w:rFonts w:ascii="Trebuchet MS" w:hAnsi="Trebuchet MS" w:cs="Arial"/>
              </w:rPr>
            </w:pPr>
          </w:p>
        </w:tc>
        <w:tc>
          <w:tcPr>
            <w:tcW w:w="6661" w:type="dxa"/>
            <w:tcBorders>
              <w:top w:val="single" w:sz="4" w:space="0" w:color="000000"/>
              <w:left w:val="single" w:sz="4" w:space="0" w:color="000000"/>
              <w:bottom w:val="single" w:sz="4" w:space="0" w:color="000000"/>
            </w:tcBorders>
            <w:shd w:val="clear" w:color="auto" w:fill="FFFFFF"/>
            <w:vAlign w:val="center"/>
          </w:tcPr>
          <w:p w14:paraId="06606BEB" w14:textId="77777777" w:rsidR="00CB3D72" w:rsidRPr="000B4B9A" w:rsidRDefault="00CB3D72" w:rsidP="00183436">
            <w:pPr>
              <w:jc w:val="right"/>
              <w:rPr>
                <w:rFonts w:ascii="Trebuchet MS" w:hAnsi="Trebuchet MS" w:cs="Arial"/>
                <w:b/>
              </w:rPr>
            </w:pPr>
            <w:r w:rsidRPr="000B4B9A">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3C18CF51" w14:textId="77777777" w:rsidR="00CB3D72" w:rsidRPr="000B4B9A" w:rsidRDefault="00CB3D72" w:rsidP="00183436">
            <w:pPr>
              <w:jc w:val="center"/>
              <w:rPr>
                <w:rFonts w:ascii="Trebuchet MS" w:hAnsi="Trebuchet MS" w:cs="Arial"/>
              </w:rPr>
            </w:pPr>
            <w:r w:rsidRPr="000B4B9A">
              <w:rPr>
                <w:rFonts w:ascii="Trebuchet MS" w:hAnsi="Trebuchet MS" w:cs="Arial"/>
                <w:b/>
              </w:rPr>
              <w:t>X</w:t>
            </w:r>
          </w:p>
        </w:tc>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63211" w14:textId="77777777" w:rsidR="00CB3D72" w:rsidRPr="000B4B9A" w:rsidRDefault="00CB3D72" w:rsidP="00183436">
            <w:pPr>
              <w:snapToGrid w:val="0"/>
              <w:rPr>
                <w:rFonts w:ascii="Trebuchet MS" w:hAnsi="Trebuchet MS" w:cs="Arial"/>
              </w:rPr>
            </w:pPr>
          </w:p>
        </w:tc>
      </w:tr>
      <w:tr w:rsidR="00CB3D72" w:rsidRPr="000B4B9A" w14:paraId="0D44D1CC" w14:textId="77777777" w:rsidTr="00814120">
        <w:trPr>
          <w:trHeight w:val="479"/>
        </w:trPr>
        <w:tc>
          <w:tcPr>
            <w:tcW w:w="876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F893A4" w14:textId="77777777" w:rsidR="00CB3D72" w:rsidRPr="000B4B9A" w:rsidRDefault="00CB3D72" w:rsidP="00183436">
            <w:pPr>
              <w:spacing w:before="120"/>
              <w:jc w:val="both"/>
              <w:rPr>
                <w:rFonts w:ascii="Trebuchet MS" w:hAnsi="Trebuchet MS" w:cs="Arial"/>
                <w:szCs w:val="22"/>
                <w:lang w:eastAsia="en-US"/>
              </w:rPr>
            </w:pPr>
            <w:r w:rsidRPr="000B4B9A">
              <w:rPr>
                <w:rFonts w:ascii="Trebuchet MS" w:hAnsi="Trebuchet MS" w:cs="Arial"/>
                <w:szCs w:val="22"/>
                <w:lang w:eastAsia="en-US"/>
              </w:rPr>
              <w:t xml:space="preserve">En caso afirmativo: </w:t>
            </w:r>
          </w:p>
        </w:tc>
      </w:tr>
    </w:tbl>
    <w:p w14:paraId="187CABAE" w14:textId="77777777" w:rsidR="00814120" w:rsidRPr="000B4B9A" w:rsidRDefault="00814120" w:rsidP="00CB3D72">
      <w:pPr>
        <w:rPr>
          <w:rFonts w:ascii="Trebuchet MS" w:hAnsi="Trebuchet MS" w:cs="Arial"/>
        </w:rPr>
      </w:pPr>
    </w:p>
    <w:tbl>
      <w:tblPr>
        <w:tblW w:w="8762" w:type="dxa"/>
        <w:tblInd w:w="-5" w:type="dxa"/>
        <w:tblLayout w:type="fixed"/>
        <w:tblCellMar>
          <w:left w:w="103" w:type="dxa"/>
        </w:tblCellMar>
        <w:tblLook w:val="0000" w:firstRow="0" w:lastRow="0" w:firstColumn="0" w:lastColumn="0" w:noHBand="0" w:noVBand="0"/>
      </w:tblPr>
      <w:tblGrid>
        <w:gridCol w:w="240"/>
        <w:gridCol w:w="586"/>
        <w:gridCol w:w="292"/>
        <w:gridCol w:w="724"/>
        <w:gridCol w:w="292"/>
        <w:gridCol w:w="6628"/>
      </w:tblGrid>
      <w:tr w:rsidR="00CB3D72" w:rsidRPr="000B4B9A" w14:paraId="033B0299" w14:textId="77777777" w:rsidTr="00814120">
        <w:trPr>
          <w:trHeight w:hRule="exact" w:val="295"/>
        </w:trPr>
        <w:tc>
          <w:tcPr>
            <w:tcW w:w="8762"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0E6D9B7"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16.- ENCARGO DE TRATAMIENTO DE DATOS PERSONALES</w:t>
            </w:r>
          </w:p>
        </w:tc>
      </w:tr>
      <w:tr w:rsidR="00CB3D72" w:rsidRPr="000B4B9A" w14:paraId="57D20A57" w14:textId="77777777" w:rsidTr="00814120">
        <w:trPr>
          <w:trHeight w:hRule="exact" w:val="212"/>
        </w:trPr>
        <w:tc>
          <w:tcPr>
            <w:tcW w:w="8762" w:type="dxa"/>
            <w:gridSpan w:val="6"/>
            <w:tcBorders>
              <w:top w:val="single" w:sz="4" w:space="0" w:color="000000"/>
              <w:left w:val="single" w:sz="4" w:space="0" w:color="000000"/>
              <w:right w:val="single" w:sz="4" w:space="0" w:color="000000"/>
            </w:tcBorders>
            <w:shd w:val="clear" w:color="auto" w:fill="FFFFFF"/>
            <w:vAlign w:val="center"/>
          </w:tcPr>
          <w:p w14:paraId="09DF5524" w14:textId="77777777" w:rsidR="00CB3D72" w:rsidRPr="000B4B9A" w:rsidRDefault="00CB3D72" w:rsidP="00183436">
            <w:pPr>
              <w:spacing w:before="40" w:after="40"/>
              <w:rPr>
                <w:rFonts w:ascii="Trebuchet MS" w:hAnsi="Trebuchet MS" w:cs="Arial"/>
                <w:b/>
              </w:rPr>
            </w:pPr>
          </w:p>
        </w:tc>
      </w:tr>
      <w:tr w:rsidR="00CB3D72" w:rsidRPr="000B4B9A" w14:paraId="5C3D4523"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0" w:type="dxa"/>
            <w:tcBorders>
              <w:top w:val="nil"/>
              <w:left w:val="single" w:sz="4" w:space="0" w:color="auto"/>
              <w:bottom w:val="nil"/>
              <w:right w:val="nil"/>
            </w:tcBorders>
            <w:shd w:val="clear" w:color="auto" w:fill="FFFFFF"/>
          </w:tcPr>
          <w:p w14:paraId="2FE38849" w14:textId="77777777" w:rsidR="00CB3D72" w:rsidRPr="000B4B9A" w:rsidRDefault="00CB3D72" w:rsidP="00183436">
            <w:pPr>
              <w:jc w:val="both"/>
              <w:rPr>
                <w:rFonts w:ascii="Trebuchet MS" w:hAnsi="Trebuchet MS" w:cs="Arial"/>
                <w:szCs w:val="22"/>
                <w:lang w:eastAsia="en-US"/>
              </w:rPr>
            </w:pPr>
          </w:p>
        </w:tc>
        <w:tc>
          <w:tcPr>
            <w:tcW w:w="586" w:type="dxa"/>
            <w:tcBorders>
              <w:top w:val="nil"/>
              <w:left w:val="nil"/>
              <w:bottom w:val="nil"/>
              <w:right w:val="single" w:sz="8" w:space="0" w:color="auto"/>
            </w:tcBorders>
            <w:shd w:val="clear" w:color="auto" w:fill="FFFFFF"/>
            <w:vAlign w:val="center"/>
          </w:tcPr>
          <w:p w14:paraId="46F01729" w14:textId="77777777" w:rsidR="00CB3D72" w:rsidRPr="000B4B9A" w:rsidRDefault="00CB3D72" w:rsidP="00183436">
            <w:pPr>
              <w:jc w:val="both"/>
              <w:rPr>
                <w:rFonts w:ascii="Trebuchet MS" w:hAnsi="Trebuchet MS" w:cs="Arial"/>
                <w:szCs w:val="22"/>
                <w:lang w:eastAsia="en-US"/>
              </w:rPr>
            </w:pPr>
            <w:r w:rsidRPr="000B4B9A">
              <w:rPr>
                <w:rFonts w:ascii="Trebuchet MS" w:hAnsi="Trebuchet MS" w:cs="Arial"/>
                <w:szCs w:val="22"/>
                <w:lang w:eastAsia="en-US"/>
              </w:rPr>
              <w:t xml:space="preserve">  SÍ</w:t>
            </w:r>
          </w:p>
        </w:tc>
        <w:tc>
          <w:tcPr>
            <w:tcW w:w="292" w:type="dxa"/>
            <w:tcBorders>
              <w:top w:val="single" w:sz="8" w:space="0" w:color="auto"/>
              <w:left w:val="single" w:sz="8" w:space="0" w:color="auto"/>
              <w:bottom w:val="single" w:sz="8" w:space="0" w:color="auto"/>
              <w:right w:val="single" w:sz="8" w:space="0" w:color="auto"/>
            </w:tcBorders>
            <w:shd w:val="clear" w:color="auto" w:fill="FFFFFF"/>
            <w:vAlign w:val="center"/>
          </w:tcPr>
          <w:p w14:paraId="03B5540B" w14:textId="77777777" w:rsidR="00CB3D72" w:rsidRPr="000B4B9A" w:rsidRDefault="00CB3D72" w:rsidP="00183436">
            <w:pPr>
              <w:jc w:val="both"/>
              <w:rPr>
                <w:rFonts w:ascii="Trebuchet MS" w:hAnsi="Trebuchet MS" w:cs="Arial"/>
                <w:b/>
                <w:szCs w:val="22"/>
                <w:lang w:eastAsia="en-US"/>
              </w:rPr>
            </w:pPr>
          </w:p>
        </w:tc>
        <w:tc>
          <w:tcPr>
            <w:tcW w:w="724" w:type="dxa"/>
            <w:tcBorders>
              <w:top w:val="nil"/>
              <w:left w:val="single" w:sz="8" w:space="0" w:color="auto"/>
              <w:bottom w:val="nil"/>
              <w:right w:val="single" w:sz="8" w:space="0" w:color="auto"/>
            </w:tcBorders>
            <w:shd w:val="clear" w:color="auto" w:fill="FFFFFF"/>
            <w:vAlign w:val="center"/>
          </w:tcPr>
          <w:p w14:paraId="5E65DCCC" w14:textId="77777777" w:rsidR="00CB3D72" w:rsidRPr="000B4B9A" w:rsidRDefault="00CB3D72" w:rsidP="00183436">
            <w:pPr>
              <w:jc w:val="both"/>
              <w:rPr>
                <w:rFonts w:ascii="Trebuchet MS" w:hAnsi="Trebuchet MS" w:cs="Arial"/>
                <w:szCs w:val="22"/>
                <w:lang w:eastAsia="en-US"/>
              </w:rPr>
            </w:pPr>
            <w:r w:rsidRPr="000B4B9A">
              <w:rPr>
                <w:rFonts w:ascii="Trebuchet MS" w:hAnsi="Trebuchet MS" w:cs="Arial"/>
                <w:szCs w:val="22"/>
                <w:lang w:eastAsia="en-US"/>
              </w:rPr>
              <w:t xml:space="preserve">  NO</w:t>
            </w:r>
          </w:p>
        </w:tc>
        <w:tc>
          <w:tcPr>
            <w:tcW w:w="292" w:type="dxa"/>
            <w:tcBorders>
              <w:top w:val="single" w:sz="8" w:space="0" w:color="auto"/>
              <w:left w:val="single" w:sz="8" w:space="0" w:color="auto"/>
              <w:bottom w:val="single" w:sz="8" w:space="0" w:color="auto"/>
              <w:right w:val="single" w:sz="8" w:space="0" w:color="auto"/>
            </w:tcBorders>
            <w:shd w:val="clear" w:color="auto" w:fill="FFFFFF"/>
            <w:vAlign w:val="center"/>
          </w:tcPr>
          <w:p w14:paraId="04D45DCC" w14:textId="77777777" w:rsidR="00CB3D72" w:rsidRPr="000B4B9A" w:rsidRDefault="00CB3D72" w:rsidP="00183436">
            <w:pPr>
              <w:jc w:val="center"/>
              <w:rPr>
                <w:rFonts w:ascii="Trebuchet MS" w:hAnsi="Trebuchet MS" w:cs="Arial"/>
                <w:b/>
                <w:szCs w:val="22"/>
                <w:lang w:eastAsia="en-US"/>
              </w:rPr>
            </w:pPr>
            <w:r w:rsidRPr="000B4B9A">
              <w:rPr>
                <w:rFonts w:ascii="Trebuchet MS" w:hAnsi="Trebuchet MS" w:cs="Arial"/>
                <w:b/>
                <w:szCs w:val="22"/>
                <w:lang w:eastAsia="en-US"/>
              </w:rPr>
              <w:t>X</w:t>
            </w:r>
          </w:p>
        </w:tc>
        <w:tc>
          <w:tcPr>
            <w:tcW w:w="6628" w:type="dxa"/>
            <w:tcBorders>
              <w:top w:val="nil"/>
              <w:left w:val="single" w:sz="8" w:space="0" w:color="auto"/>
              <w:bottom w:val="nil"/>
            </w:tcBorders>
            <w:shd w:val="clear" w:color="auto" w:fill="FFFFFF"/>
            <w:vAlign w:val="center"/>
          </w:tcPr>
          <w:p w14:paraId="621F0CDC" w14:textId="77777777" w:rsidR="00CB3D72" w:rsidRPr="000B4B9A" w:rsidRDefault="00CB3D72" w:rsidP="00183436">
            <w:pPr>
              <w:jc w:val="both"/>
              <w:rPr>
                <w:rFonts w:ascii="Trebuchet MS" w:hAnsi="Trebuchet MS" w:cs="Arial"/>
                <w:szCs w:val="22"/>
                <w:lang w:eastAsia="en-US"/>
              </w:rPr>
            </w:pPr>
          </w:p>
        </w:tc>
      </w:tr>
      <w:tr w:rsidR="00CB3D72" w:rsidRPr="000B4B9A" w14:paraId="45F47FDE" w14:textId="77777777" w:rsidTr="008141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7"/>
        </w:trPr>
        <w:tc>
          <w:tcPr>
            <w:tcW w:w="8762" w:type="dxa"/>
            <w:gridSpan w:val="6"/>
            <w:tcBorders>
              <w:top w:val="nil"/>
            </w:tcBorders>
            <w:vAlign w:val="center"/>
          </w:tcPr>
          <w:p w14:paraId="35923B2A" w14:textId="77777777" w:rsidR="00CB3D72" w:rsidRPr="000B4B9A" w:rsidRDefault="00CB3D72" w:rsidP="00183436">
            <w:pPr>
              <w:spacing w:before="120"/>
              <w:jc w:val="both"/>
              <w:rPr>
                <w:rFonts w:ascii="Trebuchet MS" w:hAnsi="Trebuchet MS" w:cs="Arial"/>
              </w:rPr>
            </w:pPr>
          </w:p>
        </w:tc>
      </w:tr>
    </w:tbl>
    <w:p w14:paraId="4FDA37AC" w14:textId="77777777" w:rsidR="00CB3D72" w:rsidRPr="000B4B9A" w:rsidRDefault="00CB3D72" w:rsidP="00CB3D72">
      <w:pPr>
        <w:rPr>
          <w:rFonts w:ascii="Trebuchet MS" w:hAnsi="Trebuchet MS" w:cs="Arial"/>
          <w:b/>
        </w:rPr>
      </w:pPr>
    </w:p>
    <w:tbl>
      <w:tblPr>
        <w:tblW w:w="8794" w:type="dxa"/>
        <w:tblInd w:w="-5" w:type="dxa"/>
        <w:tblLayout w:type="fixed"/>
        <w:tblCellMar>
          <w:left w:w="103" w:type="dxa"/>
        </w:tblCellMar>
        <w:tblLook w:val="0000" w:firstRow="0" w:lastRow="0" w:firstColumn="0" w:lastColumn="0" w:noHBand="0" w:noVBand="0"/>
      </w:tblPr>
      <w:tblGrid>
        <w:gridCol w:w="6229"/>
        <w:gridCol w:w="567"/>
        <w:gridCol w:w="286"/>
        <w:gridCol w:w="570"/>
        <w:gridCol w:w="293"/>
        <w:gridCol w:w="849"/>
      </w:tblGrid>
      <w:tr w:rsidR="00CB3D72" w:rsidRPr="000B4B9A" w14:paraId="09C61158" w14:textId="77777777" w:rsidTr="00814120">
        <w:trPr>
          <w:trHeight w:hRule="exact" w:val="295"/>
        </w:trPr>
        <w:tc>
          <w:tcPr>
            <w:tcW w:w="879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1969B07" w14:textId="77777777" w:rsidR="00CB3D72" w:rsidRPr="000B4B9A" w:rsidRDefault="00CB3D72" w:rsidP="00183436">
            <w:pPr>
              <w:rPr>
                <w:rFonts w:ascii="Trebuchet MS" w:hAnsi="Trebuchet MS" w:cs="Arial"/>
              </w:rPr>
            </w:pPr>
            <w:r w:rsidRPr="000B4B9A">
              <w:rPr>
                <w:rFonts w:ascii="Trebuchet MS" w:hAnsi="Trebuchet MS" w:cs="Arial"/>
                <w:b/>
              </w:rPr>
              <w:lastRenderedPageBreak/>
              <w:t>17.- SUBCONTRATACIÓN</w:t>
            </w:r>
          </w:p>
        </w:tc>
      </w:tr>
      <w:tr w:rsidR="00CB3D72" w:rsidRPr="000B4B9A" w14:paraId="12E4277A" w14:textId="77777777" w:rsidTr="00294E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77"/>
        </w:trPr>
        <w:tc>
          <w:tcPr>
            <w:tcW w:w="6229" w:type="dxa"/>
            <w:vMerge w:val="restart"/>
            <w:tcBorders>
              <w:top w:val="nil"/>
              <w:left w:val="single" w:sz="4" w:space="0" w:color="auto"/>
              <w:bottom w:val="nil"/>
              <w:right w:val="nil"/>
            </w:tcBorders>
            <w:shd w:val="clear" w:color="auto" w:fill="FFFFFF"/>
            <w:vAlign w:val="center"/>
          </w:tcPr>
          <w:p w14:paraId="0E94207C" w14:textId="77777777" w:rsidR="00CB3D72" w:rsidRPr="000B4B9A" w:rsidRDefault="00CB3D72" w:rsidP="00183436">
            <w:pPr>
              <w:spacing w:before="120" w:line="240" w:lineRule="atLeast"/>
              <w:jc w:val="both"/>
              <w:rPr>
                <w:rFonts w:ascii="Trebuchet MS" w:hAnsi="Trebuchet MS" w:cs="Arial"/>
                <w:szCs w:val="22"/>
                <w:lang w:eastAsia="en-US"/>
              </w:rPr>
            </w:pPr>
            <w:r w:rsidRPr="000B4B9A">
              <w:rPr>
                <w:rFonts w:ascii="Trebuchet MS" w:hAnsi="Trebuchet MS" w:cs="Arial"/>
                <w:szCs w:val="22"/>
                <w:lang w:eastAsia="en-US"/>
              </w:rPr>
              <w:t>Obligación de indicar en el DEUC:</w:t>
            </w:r>
          </w:p>
          <w:p w14:paraId="63AEE6E9" w14:textId="77777777" w:rsidR="00CB3D72" w:rsidRPr="000B4B9A" w:rsidRDefault="00CB3D72" w:rsidP="00CB3D72">
            <w:pPr>
              <w:numPr>
                <w:ilvl w:val="0"/>
                <w:numId w:val="30"/>
              </w:numPr>
              <w:spacing w:before="120" w:line="240" w:lineRule="atLeast"/>
              <w:ind w:left="714" w:hanging="357"/>
              <w:jc w:val="both"/>
              <w:rPr>
                <w:rFonts w:ascii="Trebuchet MS" w:hAnsi="Trebuchet MS" w:cs="Arial"/>
                <w:szCs w:val="22"/>
                <w:lang w:eastAsia="en-US"/>
              </w:rPr>
            </w:pPr>
            <w:r w:rsidRPr="000B4B9A">
              <w:rPr>
                <w:rFonts w:ascii="Trebuchet MS" w:hAnsi="Trebuchet MS" w:cs="Arial"/>
                <w:szCs w:val="22"/>
                <w:lang w:eastAsia="en-US"/>
              </w:rPr>
              <w:t>La parte del contrato prevista subcontratar, indicando su importe y el nombre o perfil empresarial de las subcontratistas</w:t>
            </w:r>
          </w:p>
        </w:tc>
        <w:tc>
          <w:tcPr>
            <w:tcW w:w="2565" w:type="dxa"/>
            <w:gridSpan w:val="5"/>
            <w:tcBorders>
              <w:left w:val="nil"/>
              <w:bottom w:val="nil"/>
              <w:right w:val="single" w:sz="4" w:space="0" w:color="auto"/>
            </w:tcBorders>
            <w:shd w:val="clear" w:color="auto" w:fill="FFFFFF"/>
            <w:vAlign w:val="center"/>
          </w:tcPr>
          <w:p w14:paraId="47DD6122"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12B5E88D"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29" w:type="dxa"/>
            <w:vMerge/>
            <w:tcBorders>
              <w:top w:val="nil"/>
              <w:left w:val="single" w:sz="4" w:space="0" w:color="auto"/>
              <w:bottom w:val="nil"/>
              <w:right w:val="nil"/>
            </w:tcBorders>
            <w:shd w:val="clear" w:color="auto" w:fill="FFFFFF"/>
            <w:vAlign w:val="center"/>
          </w:tcPr>
          <w:p w14:paraId="55CB29CB" w14:textId="77777777" w:rsidR="00CB3D72" w:rsidRPr="000B4B9A" w:rsidRDefault="00CB3D72" w:rsidP="00183436">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6E0F2C9B" w14:textId="77777777" w:rsidR="00CB3D72" w:rsidRPr="000B4B9A" w:rsidRDefault="00CB3D72" w:rsidP="00183436">
            <w:pPr>
              <w:spacing w:line="240" w:lineRule="atLeast"/>
              <w:ind w:left="39"/>
              <w:jc w:val="both"/>
              <w:rPr>
                <w:rFonts w:ascii="Trebuchet MS" w:hAnsi="Trebuchet MS" w:cs="Arial"/>
                <w:szCs w:val="22"/>
                <w:lang w:eastAsia="en-US"/>
              </w:rPr>
            </w:pPr>
            <w:r w:rsidRPr="000B4B9A">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72F2AAC" w14:textId="77777777" w:rsidR="00CB3D72" w:rsidRPr="000B4B9A" w:rsidRDefault="00CB3D72" w:rsidP="00183436">
            <w:pPr>
              <w:spacing w:line="240" w:lineRule="atLeast"/>
              <w:ind w:left="142" w:hanging="142"/>
              <w:jc w:val="center"/>
              <w:rPr>
                <w:rFonts w:ascii="Trebuchet MS" w:hAnsi="Trebuchet MS" w:cs="Arial"/>
                <w:b/>
                <w:szCs w:val="22"/>
                <w:lang w:eastAsia="en-US"/>
              </w:rPr>
            </w:pPr>
            <w:r>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784E5C5"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06F95E0" w14:textId="77777777" w:rsidR="00CB3D72" w:rsidRPr="000B4B9A" w:rsidRDefault="00CB3D72" w:rsidP="00183436">
            <w:pPr>
              <w:spacing w:line="240" w:lineRule="atLeast"/>
              <w:ind w:left="142" w:hanging="142"/>
              <w:rPr>
                <w:rFonts w:ascii="Trebuchet MS" w:hAnsi="Trebuchet MS" w:cs="Arial"/>
                <w:b/>
                <w:szCs w:val="22"/>
                <w:lang w:eastAsia="en-US"/>
              </w:rPr>
            </w:pPr>
          </w:p>
        </w:tc>
        <w:tc>
          <w:tcPr>
            <w:tcW w:w="849" w:type="dxa"/>
            <w:tcBorders>
              <w:top w:val="nil"/>
              <w:left w:val="single" w:sz="8" w:space="0" w:color="auto"/>
              <w:bottom w:val="nil"/>
              <w:right w:val="single" w:sz="4" w:space="0" w:color="auto"/>
            </w:tcBorders>
            <w:shd w:val="clear" w:color="auto" w:fill="FFFFFF"/>
            <w:vAlign w:val="center"/>
          </w:tcPr>
          <w:p w14:paraId="63D58E03"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768A1974" w14:textId="77777777" w:rsidTr="00814120">
        <w:tblPrEx>
          <w:tblLook w:val="00A0" w:firstRow="1" w:lastRow="0" w:firstColumn="1" w:lastColumn="0" w:noHBand="0" w:noVBand="0"/>
        </w:tblPrEx>
        <w:trPr>
          <w:trHeight w:hRule="exact" w:val="651"/>
        </w:trPr>
        <w:tc>
          <w:tcPr>
            <w:tcW w:w="6229" w:type="dxa"/>
            <w:vMerge/>
            <w:tcBorders>
              <w:left w:val="single" w:sz="4" w:space="0" w:color="auto"/>
            </w:tcBorders>
            <w:shd w:val="clear" w:color="auto" w:fill="FFFFFF"/>
            <w:vAlign w:val="center"/>
          </w:tcPr>
          <w:p w14:paraId="67A72C6E" w14:textId="77777777" w:rsidR="00CB3D72" w:rsidRPr="000B4B9A" w:rsidRDefault="00CB3D72" w:rsidP="00183436">
            <w:pPr>
              <w:spacing w:before="40" w:after="40" w:line="240" w:lineRule="atLeast"/>
              <w:ind w:left="181" w:hanging="142"/>
              <w:jc w:val="both"/>
              <w:rPr>
                <w:rFonts w:ascii="Trebuchet MS" w:hAnsi="Trebuchet MS" w:cs="Arial"/>
                <w:b/>
                <w:szCs w:val="22"/>
                <w:lang w:eastAsia="en-US"/>
              </w:rPr>
            </w:pPr>
          </w:p>
        </w:tc>
        <w:tc>
          <w:tcPr>
            <w:tcW w:w="2565" w:type="dxa"/>
            <w:gridSpan w:val="5"/>
            <w:tcBorders>
              <w:right w:val="single" w:sz="4" w:space="0" w:color="auto"/>
            </w:tcBorders>
            <w:shd w:val="clear" w:color="auto" w:fill="FFFFFF"/>
            <w:vAlign w:val="center"/>
          </w:tcPr>
          <w:p w14:paraId="1360758B" w14:textId="77777777" w:rsidR="00CB3D72" w:rsidRPr="000B4B9A" w:rsidRDefault="00CB3D72" w:rsidP="00183436">
            <w:pPr>
              <w:spacing w:before="40" w:after="40" w:line="240" w:lineRule="atLeast"/>
              <w:ind w:left="181" w:hanging="142"/>
              <w:jc w:val="both"/>
              <w:rPr>
                <w:rFonts w:ascii="Trebuchet MS" w:hAnsi="Trebuchet MS" w:cs="Arial"/>
                <w:b/>
                <w:szCs w:val="22"/>
                <w:lang w:eastAsia="en-US"/>
              </w:rPr>
            </w:pPr>
          </w:p>
        </w:tc>
      </w:tr>
      <w:tr w:rsidR="00CB3D72" w:rsidRPr="000B4B9A" w14:paraId="64B79CD0"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29" w:type="dxa"/>
            <w:vMerge w:val="restart"/>
            <w:tcBorders>
              <w:top w:val="nil"/>
              <w:left w:val="single" w:sz="4" w:space="0" w:color="auto"/>
              <w:right w:val="nil"/>
            </w:tcBorders>
            <w:shd w:val="clear" w:color="auto" w:fill="FFFFFF"/>
            <w:vAlign w:val="center"/>
          </w:tcPr>
          <w:p w14:paraId="2AFF6DAE" w14:textId="77777777" w:rsidR="00CB3D72" w:rsidRPr="000B4B9A" w:rsidRDefault="00CB3D72" w:rsidP="00CB3D72">
            <w:pPr>
              <w:numPr>
                <w:ilvl w:val="0"/>
                <w:numId w:val="30"/>
              </w:numPr>
              <w:spacing w:line="240" w:lineRule="atLeast"/>
              <w:jc w:val="both"/>
              <w:rPr>
                <w:rFonts w:ascii="Trebuchet MS" w:hAnsi="Trebuchet MS" w:cs="Arial"/>
                <w:szCs w:val="22"/>
                <w:lang w:eastAsia="en-US"/>
              </w:rPr>
            </w:pPr>
            <w:r w:rsidRPr="000B4B9A">
              <w:rPr>
                <w:rFonts w:ascii="Trebuchet MS" w:hAnsi="Trebuchet MS" w:cs="Arial"/>
                <w:bCs/>
              </w:rPr>
              <w:t>La previsión de subcontratar los servidores o los servicios asociados a los mismos, indicando el nombre o el perfil empresarial (</w:t>
            </w:r>
            <w:r w:rsidRPr="000B4B9A">
              <w:rPr>
                <w:rFonts w:ascii="Trebuchet MS" w:hAnsi="Trebuchet MS" w:cs="Arial"/>
                <w:bCs/>
                <w:i/>
              </w:rPr>
              <w:t>en el supuesto de encargo del tratamiento de datos personales</w:t>
            </w:r>
            <w:r w:rsidRPr="000B4B9A">
              <w:rPr>
                <w:rFonts w:ascii="Trebuchet MS" w:hAnsi="Trebuchet MS" w:cs="Arial"/>
                <w:bCs/>
              </w:rPr>
              <w:t>)</w:t>
            </w:r>
          </w:p>
        </w:tc>
        <w:tc>
          <w:tcPr>
            <w:tcW w:w="2565" w:type="dxa"/>
            <w:gridSpan w:val="5"/>
            <w:tcBorders>
              <w:top w:val="nil"/>
              <w:left w:val="nil"/>
              <w:bottom w:val="nil"/>
              <w:right w:val="single" w:sz="4" w:space="0" w:color="auto"/>
            </w:tcBorders>
            <w:shd w:val="clear" w:color="auto" w:fill="FFFFFF"/>
            <w:vAlign w:val="center"/>
          </w:tcPr>
          <w:p w14:paraId="241F6D7A"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35779CEA"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29" w:type="dxa"/>
            <w:vMerge/>
            <w:tcBorders>
              <w:left w:val="single" w:sz="4" w:space="0" w:color="auto"/>
              <w:right w:val="nil"/>
            </w:tcBorders>
            <w:shd w:val="clear" w:color="auto" w:fill="FFFFFF"/>
            <w:vAlign w:val="center"/>
          </w:tcPr>
          <w:p w14:paraId="7307B9F1" w14:textId="77777777" w:rsidR="00CB3D72" w:rsidRPr="000B4B9A" w:rsidRDefault="00CB3D72" w:rsidP="00183436">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0A753F5A"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4F0C0948" w14:textId="77777777" w:rsidR="00CB3D72" w:rsidRPr="000B4B9A" w:rsidRDefault="00CB3D72" w:rsidP="00183436">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1BCCE1BB" w14:textId="77777777" w:rsidR="00CB3D72" w:rsidRPr="000B4B9A" w:rsidRDefault="00CB3D72" w:rsidP="00183436">
            <w:pPr>
              <w:spacing w:line="240" w:lineRule="atLeast"/>
              <w:ind w:left="42" w:right="-108" w:hanging="3"/>
              <w:jc w:val="both"/>
              <w:rPr>
                <w:rFonts w:ascii="Trebuchet MS" w:hAnsi="Trebuchet MS" w:cs="Arial"/>
                <w:lang w:eastAsia="en-US"/>
              </w:rPr>
            </w:pPr>
            <w:r w:rsidRPr="000B4B9A">
              <w:rPr>
                <w:rFonts w:ascii="Trebuchet MS" w:hAnsi="Trebuchet MS" w:cs="Arial"/>
                <w:lang w:eastAsia="en-US"/>
              </w:rPr>
              <w:t>N/A</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1DFC7CDB" w14:textId="77777777" w:rsidR="00CB3D72" w:rsidRPr="000B4B9A" w:rsidRDefault="00CB3D72" w:rsidP="00183436">
            <w:pPr>
              <w:spacing w:line="240" w:lineRule="atLeast"/>
              <w:ind w:left="142" w:hanging="142"/>
              <w:jc w:val="center"/>
              <w:rPr>
                <w:rFonts w:ascii="Trebuchet MS" w:hAnsi="Trebuchet MS" w:cs="Arial"/>
                <w:b/>
                <w:szCs w:val="22"/>
                <w:lang w:eastAsia="en-US"/>
              </w:rPr>
            </w:pPr>
            <w:r w:rsidRPr="000B4B9A">
              <w:rPr>
                <w:rFonts w:ascii="Trebuchet MS" w:hAnsi="Trebuchet MS" w:cs="Arial"/>
                <w:b/>
                <w:szCs w:val="22"/>
                <w:lang w:eastAsia="en-US"/>
              </w:rPr>
              <w:t>X</w:t>
            </w:r>
          </w:p>
        </w:tc>
        <w:tc>
          <w:tcPr>
            <w:tcW w:w="849" w:type="dxa"/>
            <w:tcBorders>
              <w:top w:val="nil"/>
              <w:left w:val="single" w:sz="8" w:space="0" w:color="auto"/>
              <w:bottom w:val="nil"/>
              <w:right w:val="single" w:sz="4" w:space="0" w:color="auto"/>
            </w:tcBorders>
            <w:shd w:val="clear" w:color="auto" w:fill="FFFFFF"/>
            <w:vAlign w:val="center"/>
          </w:tcPr>
          <w:p w14:paraId="7A4EA0B1"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6C09940E" w14:textId="77777777" w:rsidTr="00294E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656"/>
        </w:trPr>
        <w:tc>
          <w:tcPr>
            <w:tcW w:w="6229" w:type="dxa"/>
            <w:vMerge/>
            <w:tcBorders>
              <w:left w:val="single" w:sz="4" w:space="0" w:color="auto"/>
              <w:bottom w:val="nil"/>
              <w:right w:val="nil"/>
            </w:tcBorders>
            <w:shd w:val="clear" w:color="auto" w:fill="FFFFFF"/>
            <w:vAlign w:val="center"/>
          </w:tcPr>
          <w:p w14:paraId="48CB852A" w14:textId="77777777" w:rsidR="00CB3D72" w:rsidRPr="000B4B9A" w:rsidRDefault="00CB3D72" w:rsidP="00183436">
            <w:pPr>
              <w:ind w:left="360"/>
              <w:jc w:val="both"/>
              <w:rPr>
                <w:rFonts w:ascii="Trebuchet MS" w:hAnsi="Trebuchet MS" w:cs="Arial"/>
                <w:color w:val="FF0000"/>
                <w:szCs w:val="22"/>
                <w:lang w:eastAsia="en-US"/>
              </w:rPr>
            </w:pPr>
          </w:p>
        </w:tc>
        <w:tc>
          <w:tcPr>
            <w:tcW w:w="2565" w:type="dxa"/>
            <w:gridSpan w:val="5"/>
            <w:tcBorders>
              <w:top w:val="nil"/>
              <w:left w:val="nil"/>
              <w:bottom w:val="nil"/>
              <w:right w:val="single" w:sz="4" w:space="0" w:color="auto"/>
            </w:tcBorders>
            <w:shd w:val="clear" w:color="auto" w:fill="FFFFFF"/>
            <w:vAlign w:val="center"/>
          </w:tcPr>
          <w:p w14:paraId="42C07306"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0222F4D8"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29" w:type="dxa"/>
            <w:tcBorders>
              <w:top w:val="nil"/>
              <w:left w:val="single" w:sz="4" w:space="0" w:color="auto"/>
              <w:bottom w:val="nil"/>
              <w:right w:val="nil"/>
            </w:tcBorders>
            <w:shd w:val="clear" w:color="auto" w:fill="FFFFFF"/>
            <w:vAlign w:val="center"/>
          </w:tcPr>
          <w:p w14:paraId="4681C5FC" w14:textId="77777777" w:rsidR="00CB3D72" w:rsidRPr="000B4B9A" w:rsidRDefault="00CB3D72" w:rsidP="00183436">
            <w:pPr>
              <w:spacing w:line="240" w:lineRule="atLeast"/>
              <w:jc w:val="both"/>
              <w:rPr>
                <w:rFonts w:ascii="Trebuchet MS" w:hAnsi="Trebuchet MS" w:cs="Arial"/>
                <w:szCs w:val="22"/>
                <w:lang w:eastAsia="en-US"/>
              </w:rPr>
            </w:pPr>
            <w:r w:rsidRPr="000B4B9A">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7B9539C6"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6D649FB" w14:textId="77777777" w:rsidR="00CB3D72" w:rsidRPr="000B4B9A" w:rsidRDefault="00CB3D72" w:rsidP="00183436">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05E0EF24"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2142DA19" w14:textId="77777777" w:rsidR="00CB3D72" w:rsidRPr="000B4B9A" w:rsidRDefault="00CB3D72" w:rsidP="00183436">
            <w:pPr>
              <w:spacing w:line="240" w:lineRule="atLeast"/>
              <w:ind w:left="142" w:hanging="142"/>
              <w:jc w:val="center"/>
              <w:rPr>
                <w:rFonts w:ascii="Trebuchet MS" w:hAnsi="Trebuchet MS" w:cs="Arial"/>
                <w:b/>
                <w:szCs w:val="22"/>
                <w:lang w:eastAsia="en-US"/>
              </w:rPr>
            </w:pPr>
            <w:r w:rsidRPr="000B4B9A">
              <w:rPr>
                <w:rFonts w:ascii="Trebuchet MS" w:hAnsi="Trebuchet MS" w:cs="Arial"/>
                <w:b/>
                <w:szCs w:val="22"/>
                <w:lang w:eastAsia="en-US"/>
              </w:rPr>
              <w:t>X</w:t>
            </w:r>
          </w:p>
        </w:tc>
        <w:tc>
          <w:tcPr>
            <w:tcW w:w="849" w:type="dxa"/>
            <w:tcBorders>
              <w:top w:val="nil"/>
              <w:left w:val="single" w:sz="8" w:space="0" w:color="auto"/>
              <w:bottom w:val="nil"/>
              <w:right w:val="single" w:sz="4" w:space="0" w:color="auto"/>
            </w:tcBorders>
            <w:shd w:val="clear" w:color="auto" w:fill="FFFFFF"/>
            <w:vAlign w:val="center"/>
          </w:tcPr>
          <w:p w14:paraId="1CB5B665"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3518BAA8" w14:textId="77777777" w:rsidTr="00814120">
        <w:tblPrEx>
          <w:tblLook w:val="00A0" w:firstRow="1" w:lastRow="0" w:firstColumn="1" w:lastColumn="0" w:noHBand="0" w:noVBand="0"/>
        </w:tblPrEx>
        <w:trPr>
          <w:trHeight w:hRule="exact" w:val="221"/>
        </w:trPr>
        <w:tc>
          <w:tcPr>
            <w:tcW w:w="8794" w:type="dxa"/>
            <w:gridSpan w:val="6"/>
            <w:tcBorders>
              <w:left w:val="single" w:sz="4" w:space="0" w:color="auto"/>
              <w:right w:val="single" w:sz="4" w:space="0" w:color="auto"/>
            </w:tcBorders>
            <w:shd w:val="clear" w:color="auto" w:fill="FFFFFF"/>
            <w:vAlign w:val="center"/>
          </w:tcPr>
          <w:p w14:paraId="1217C622" w14:textId="77777777" w:rsidR="00CB3D72" w:rsidRPr="000B4B9A" w:rsidRDefault="00CB3D72" w:rsidP="00183436">
            <w:pPr>
              <w:spacing w:before="40" w:after="40" w:line="240" w:lineRule="atLeast"/>
              <w:ind w:left="181" w:hanging="142"/>
              <w:jc w:val="both"/>
              <w:rPr>
                <w:rFonts w:ascii="Trebuchet MS" w:hAnsi="Trebuchet MS" w:cs="Arial"/>
                <w:b/>
                <w:szCs w:val="22"/>
                <w:lang w:eastAsia="en-US"/>
              </w:rPr>
            </w:pPr>
          </w:p>
        </w:tc>
      </w:tr>
      <w:tr w:rsidR="00CB3D72" w:rsidRPr="000B4B9A" w14:paraId="07DEB55F" w14:textId="77777777" w:rsidTr="00814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1"/>
        </w:trPr>
        <w:tc>
          <w:tcPr>
            <w:tcW w:w="6229" w:type="dxa"/>
            <w:tcBorders>
              <w:top w:val="nil"/>
              <w:left w:val="single" w:sz="4" w:space="0" w:color="auto"/>
              <w:bottom w:val="nil"/>
              <w:right w:val="nil"/>
            </w:tcBorders>
            <w:shd w:val="clear" w:color="auto" w:fill="FFFFFF"/>
            <w:vAlign w:val="center"/>
          </w:tcPr>
          <w:p w14:paraId="10BD8145" w14:textId="77777777" w:rsidR="00CB3D72" w:rsidRPr="000B4B9A" w:rsidRDefault="00CB3D72" w:rsidP="00183436">
            <w:pPr>
              <w:spacing w:line="240" w:lineRule="atLeast"/>
              <w:ind w:left="142" w:hanging="142"/>
              <w:jc w:val="both"/>
              <w:rPr>
                <w:rFonts w:ascii="Trebuchet MS" w:hAnsi="Trebuchet MS" w:cs="Arial"/>
                <w:szCs w:val="22"/>
                <w:lang w:eastAsia="en-US"/>
              </w:rPr>
            </w:pPr>
            <w:r w:rsidRPr="000B4B9A">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114FD6C"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D4AEB68" w14:textId="77777777" w:rsidR="00CB3D72" w:rsidRPr="000B4B9A" w:rsidRDefault="00CB3D72" w:rsidP="00183436">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2E35C016" w14:textId="77777777" w:rsidR="00CB3D72" w:rsidRPr="000B4B9A" w:rsidRDefault="00CB3D72" w:rsidP="00183436">
            <w:pPr>
              <w:spacing w:line="240" w:lineRule="atLeast"/>
              <w:ind w:left="181" w:hanging="142"/>
              <w:jc w:val="both"/>
              <w:rPr>
                <w:rFonts w:ascii="Trebuchet MS" w:hAnsi="Trebuchet MS" w:cs="Arial"/>
                <w:szCs w:val="22"/>
                <w:lang w:eastAsia="en-US"/>
              </w:rPr>
            </w:pPr>
            <w:r w:rsidRPr="000B4B9A">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F16D485" w14:textId="77777777" w:rsidR="00CB3D72" w:rsidRPr="00D53B9C" w:rsidRDefault="00CB3D72" w:rsidP="00183436">
            <w:pPr>
              <w:spacing w:line="240" w:lineRule="atLeast"/>
              <w:rPr>
                <w:rFonts w:ascii="Trebuchet MS" w:hAnsi="Trebuchet MS" w:cs="Arial"/>
                <w:b/>
                <w:szCs w:val="22"/>
                <w:lang w:eastAsia="en-US"/>
              </w:rPr>
            </w:pPr>
            <w:r w:rsidRPr="00D53B9C">
              <w:rPr>
                <w:rFonts w:ascii="Trebuchet MS" w:hAnsi="Trebuchet MS" w:cs="Arial"/>
                <w:b/>
                <w:szCs w:val="22"/>
                <w:lang w:eastAsia="en-US"/>
              </w:rPr>
              <w:t>X</w:t>
            </w:r>
          </w:p>
        </w:tc>
        <w:tc>
          <w:tcPr>
            <w:tcW w:w="849" w:type="dxa"/>
            <w:tcBorders>
              <w:top w:val="nil"/>
              <w:left w:val="single" w:sz="8" w:space="0" w:color="auto"/>
              <w:bottom w:val="nil"/>
              <w:right w:val="single" w:sz="4" w:space="0" w:color="auto"/>
            </w:tcBorders>
            <w:shd w:val="clear" w:color="auto" w:fill="FFFFFF"/>
            <w:vAlign w:val="center"/>
          </w:tcPr>
          <w:p w14:paraId="09E3EBEE" w14:textId="77777777" w:rsidR="00CB3D72" w:rsidRPr="000B4B9A" w:rsidRDefault="00CB3D72" w:rsidP="00183436">
            <w:pPr>
              <w:spacing w:line="240" w:lineRule="atLeast"/>
              <w:ind w:left="181" w:hanging="142"/>
              <w:jc w:val="both"/>
              <w:rPr>
                <w:rFonts w:ascii="Trebuchet MS" w:hAnsi="Trebuchet MS" w:cs="Arial"/>
                <w:szCs w:val="22"/>
                <w:lang w:eastAsia="en-US"/>
              </w:rPr>
            </w:pPr>
          </w:p>
        </w:tc>
      </w:tr>
      <w:tr w:rsidR="00CB3D72" w:rsidRPr="000B4B9A" w14:paraId="1A7C4E5B" w14:textId="77777777" w:rsidTr="00814120">
        <w:tblPrEx>
          <w:tblLook w:val="00A0" w:firstRow="1" w:lastRow="0" w:firstColumn="1" w:lastColumn="0" w:noHBand="0" w:noVBand="0"/>
        </w:tblPrEx>
        <w:trPr>
          <w:trHeight w:val="454"/>
        </w:trPr>
        <w:tc>
          <w:tcPr>
            <w:tcW w:w="8794" w:type="dxa"/>
            <w:gridSpan w:val="6"/>
            <w:tcBorders>
              <w:left w:val="single" w:sz="4" w:space="0" w:color="000000"/>
              <w:bottom w:val="single" w:sz="4" w:space="0" w:color="000000"/>
              <w:right w:val="single" w:sz="4" w:space="0" w:color="000000"/>
            </w:tcBorders>
            <w:shd w:val="clear" w:color="auto" w:fill="FFFFFF"/>
            <w:vAlign w:val="center"/>
          </w:tcPr>
          <w:p w14:paraId="05E0C1ED" w14:textId="77777777" w:rsidR="00CB3D72" w:rsidRPr="000B4B9A" w:rsidRDefault="00CB3D72" w:rsidP="00183436">
            <w:pPr>
              <w:spacing w:before="120" w:after="120" w:line="240" w:lineRule="atLeast"/>
              <w:jc w:val="both"/>
              <w:rPr>
                <w:rFonts w:ascii="Trebuchet MS" w:hAnsi="Trebuchet MS" w:cs="Arial"/>
                <w:szCs w:val="22"/>
                <w:lang w:eastAsia="en-US"/>
              </w:rPr>
            </w:pPr>
            <w:r w:rsidRPr="000B4B9A">
              <w:rPr>
                <w:rFonts w:ascii="Trebuchet MS" w:hAnsi="Trebuchet MS" w:cs="Arial"/>
                <w:szCs w:val="22"/>
                <w:lang w:eastAsia="en-US"/>
              </w:rPr>
              <w:t>No procede</w:t>
            </w:r>
          </w:p>
        </w:tc>
      </w:tr>
    </w:tbl>
    <w:p w14:paraId="2DD6C7CF" w14:textId="77777777" w:rsidR="00CB3D72" w:rsidRPr="000B4B9A" w:rsidRDefault="00CB3D72" w:rsidP="00294EF5">
      <w:pPr>
        <w:spacing w:before="180"/>
        <w:rPr>
          <w:rFonts w:ascii="Trebuchet MS" w:hAnsi="Trebuchet MS" w:cs="Arial"/>
          <w:b/>
        </w:rPr>
      </w:pPr>
    </w:p>
    <w:tbl>
      <w:tblPr>
        <w:tblW w:w="8799" w:type="dxa"/>
        <w:tblLayout w:type="fixed"/>
        <w:tblCellMar>
          <w:left w:w="103" w:type="dxa"/>
        </w:tblCellMar>
        <w:tblLook w:val="0000" w:firstRow="0" w:lastRow="0" w:firstColumn="0" w:lastColumn="0" w:noHBand="0" w:noVBand="0"/>
      </w:tblPr>
      <w:tblGrid>
        <w:gridCol w:w="2433"/>
        <w:gridCol w:w="685"/>
        <w:gridCol w:w="567"/>
        <w:gridCol w:w="425"/>
        <w:gridCol w:w="4689"/>
      </w:tblGrid>
      <w:tr w:rsidR="00CB3D72" w:rsidRPr="000B4B9A" w14:paraId="0418B9A5" w14:textId="77777777" w:rsidTr="00021AD3">
        <w:trPr>
          <w:trHeight w:hRule="exact" w:val="340"/>
        </w:trPr>
        <w:tc>
          <w:tcPr>
            <w:tcW w:w="879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265E" w14:textId="77777777" w:rsidR="00CB3D72" w:rsidRPr="000B4B9A" w:rsidRDefault="00CB3D72" w:rsidP="00183436">
            <w:pPr>
              <w:spacing w:before="40" w:after="40"/>
              <w:rPr>
                <w:rFonts w:ascii="Trebuchet MS" w:hAnsi="Trebuchet MS" w:cs="Arial"/>
                <w:b/>
              </w:rPr>
            </w:pPr>
            <w:r w:rsidRPr="000B4B9A">
              <w:rPr>
                <w:rFonts w:ascii="Trebuchet MS" w:hAnsi="Trebuchet MS" w:cs="Arial"/>
                <w:b/>
              </w:rPr>
              <w:t>18.- GARANTÍAS</w:t>
            </w:r>
          </w:p>
        </w:tc>
      </w:tr>
      <w:tr w:rsidR="00CB3D72" w:rsidRPr="000B4B9A" w14:paraId="4B947BBA" w14:textId="77777777" w:rsidTr="00021AD3">
        <w:trPr>
          <w:trHeight w:val="285"/>
        </w:trPr>
        <w:tc>
          <w:tcPr>
            <w:tcW w:w="3118" w:type="dxa"/>
            <w:gridSpan w:val="2"/>
            <w:vMerge w:val="restart"/>
            <w:tcBorders>
              <w:top w:val="single" w:sz="4" w:space="0" w:color="000000"/>
              <w:left w:val="single" w:sz="4" w:space="0" w:color="000000"/>
            </w:tcBorders>
            <w:shd w:val="clear" w:color="auto" w:fill="FFFFFF"/>
            <w:vAlign w:val="center"/>
          </w:tcPr>
          <w:p w14:paraId="4396AC15" w14:textId="77777777" w:rsidR="00CB3D72" w:rsidRPr="000B4B9A" w:rsidRDefault="00CB3D72" w:rsidP="00183436">
            <w:pPr>
              <w:rPr>
                <w:rFonts w:ascii="Trebuchet MS" w:hAnsi="Trebuchet MS" w:cs="Arial"/>
              </w:rPr>
            </w:pPr>
            <w:r w:rsidRPr="000B4B9A">
              <w:rPr>
                <w:rFonts w:ascii="Trebuchet MS" w:hAnsi="Trebuchet MS" w:cs="Arial"/>
                <w:b/>
              </w:rPr>
              <w:t>PROVISIONAL</w:t>
            </w:r>
          </w:p>
        </w:tc>
        <w:tc>
          <w:tcPr>
            <w:tcW w:w="567" w:type="dxa"/>
            <w:tcBorders>
              <w:top w:val="single" w:sz="4" w:space="0" w:color="000000"/>
              <w:left w:val="single" w:sz="4" w:space="0" w:color="000000"/>
              <w:bottom w:val="single" w:sz="4" w:space="0" w:color="000000"/>
            </w:tcBorders>
            <w:shd w:val="clear" w:color="auto" w:fill="FFFFFF"/>
            <w:vAlign w:val="center"/>
          </w:tcPr>
          <w:p w14:paraId="065483DD"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3536DC7" w14:textId="77777777" w:rsidR="00CB3D72" w:rsidRPr="000B4B9A" w:rsidRDefault="00CB3D72" w:rsidP="00183436">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62A769D8" w14:textId="77777777" w:rsidR="00CB3D72" w:rsidRPr="000B4B9A" w:rsidRDefault="00CB3D72" w:rsidP="00183436">
            <w:pPr>
              <w:rPr>
                <w:rFonts w:ascii="Trebuchet MS" w:hAnsi="Trebuchet MS" w:cs="Arial"/>
                <w:b/>
              </w:rPr>
            </w:pPr>
            <w:r w:rsidRPr="000B4B9A">
              <w:rPr>
                <w:rFonts w:ascii="Trebuchet MS" w:hAnsi="Trebuchet MS" w:cs="Arial"/>
              </w:rPr>
              <w:t>Importe:</w:t>
            </w:r>
          </w:p>
        </w:tc>
      </w:tr>
      <w:tr w:rsidR="00CB3D72" w:rsidRPr="000B4B9A" w14:paraId="171C7729" w14:textId="77777777" w:rsidTr="00021AD3">
        <w:trPr>
          <w:trHeight w:val="330"/>
        </w:trPr>
        <w:tc>
          <w:tcPr>
            <w:tcW w:w="3118" w:type="dxa"/>
            <w:gridSpan w:val="2"/>
            <w:vMerge/>
            <w:tcBorders>
              <w:left w:val="single" w:sz="4" w:space="0" w:color="000000"/>
              <w:bottom w:val="single" w:sz="4" w:space="0" w:color="000000"/>
            </w:tcBorders>
            <w:shd w:val="clear" w:color="auto" w:fill="FFFFFF"/>
            <w:vAlign w:val="center"/>
          </w:tcPr>
          <w:p w14:paraId="1A5B7CDE" w14:textId="77777777" w:rsidR="00CB3D72" w:rsidRPr="000B4B9A" w:rsidRDefault="00CB3D72" w:rsidP="00183436">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42D21283" w14:textId="77777777" w:rsidR="00CB3D72" w:rsidRPr="000B4B9A" w:rsidRDefault="00CB3D72" w:rsidP="00183436">
            <w:pPr>
              <w:jc w:val="right"/>
              <w:rPr>
                <w:rFonts w:ascii="Trebuchet MS" w:hAnsi="Trebuchet MS" w:cs="Arial"/>
                <w:b/>
              </w:rPr>
            </w:pPr>
            <w:r w:rsidRPr="000B4B9A">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101CF878" w14:textId="77777777" w:rsidR="00CB3D72" w:rsidRPr="000B4B9A" w:rsidRDefault="00CB3D72" w:rsidP="00183436">
            <w:pPr>
              <w:jc w:val="center"/>
              <w:rPr>
                <w:rFonts w:ascii="Trebuchet MS" w:hAnsi="Trebuchet MS" w:cs="Arial"/>
              </w:rPr>
            </w:pPr>
            <w:r w:rsidRPr="000B4B9A">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4274D502" w14:textId="77777777" w:rsidR="00CB3D72" w:rsidRPr="000B4B9A" w:rsidRDefault="00CB3D72" w:rsidP="00183436">
            <w:pPr>
              <w:snapToGrid w:val="0"/>
              <w:rPr>
                <w:rFonts w:ascii="Trebuchet MS" w:hAnsi="Trebuchet MS" w:cs="Arial"/>
              </w:rPr>
            </w:pPr>
          </w:p>
        </w:tc>
      </w:tr>
      <w:tr w:rsidR="00CB3D72" w:rsidRPr="000B4B9A" w14:paraId="3C66B5BC" w14:textId="77777777" w:rsidTr="00021AD3">
        <w:trPr>
          <w:trHeight w:val="415"/>
        </w:trPr>
        <w:tc>
          <w:tcPr>
            <w:tcW w:w="3118" w:type="dxa"/>
            <w:gridSpan w:val="2"/>
            <w:vMerge w:val="restart"/>
            <w:tcBorders>
              <w:top w:val="single" w:sz="4" w:space="0" w:color="000000"/>
              <w:left w:val="single" w:sz="4" w:space="0" w:color="000000"/>
            </w:tcBorders>
            <w:shd w:val="clear" w:color="auto" w:fill="FFFFFF"/>
            <w:vAlign w:val="center"/>
          </w:tcPr>
          <w:p w14:paraId="3A1413AC" w14:textId="77777777" w:rsidR="00CB3D72" w:rsidRPr="000B4B9A" w:rsidRDefault="00CB3D72" w:rsidP="00183436">
            <w:pPr>
              <w:rPr>
                <w:rFonts w:ascii="Trebuchet MS" w:hAnsi="Trebuchet MS" w:cs="Arial"/>
              </w:rPr>
            </w:pPr>
            <w:r w:rsidRPr="000B4B9A">
              <w:rPr>
                <w:rFonts w:ascii="Trebuchet MS" w:hAnsi="Trebuchet MS" w:cs="Arial"/>
                <w:b/>
              </w:rPr>
              <w:t>DEFINITIVA</w:t>
            </w:r>
          </w:p>
        </w:tc>
        <w:tc>
          <w:tcPr>
            <w:tcW w:w="567" w:type="dxa"/>
            <w:tcBorders>
              <w:top w:val="single" w:sz="4" w:space="0" w:color="000000"/>
              <w:left w:val="single" w:sz="4" w:space="0" w:color="000000"/>
              <w:bottom w:val="single" w:sz="4" w:space="0" w:color="000000"/>
            </w:tcBorders>
            <w:shd w:val="clear" w:color="auto" w:fill="FFFFFF"/>
            <w:vAlign w:val="center"/>
          </w:tcPr>
          <w:p w14:paraId="2F4374AB"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9DF8D07" w14:textId="77777777" w:rsidR="00CB3D72" w:rsidRPr="000B4B9A" w:rsidRDefault="00CB3D72" w:rsidP="00183436">
            <w:pPr>
              <w:jc w:val="center"/>
              <w:rPr>
                <w:rFonts w:ascii="Trebuchet MS" w:hAnsi="Trebuchet MS" w:cs="Arial"/>
              </w:rPr>
            </w:pPr>
            <w:r w:rsidRPr="000B4B9A">
              <w:rPr>
                <w:rFonts w:ascii="Trebuchet MS" w:hAnsi="Trebuchet MS" w:cs="Arial"/>
                <w:b/>
              </w:rPr>
              <w:t>X</w:t>
            </w:r>
          </w:p>
        </w:tc>
        <w:tc>
          <w:tcPr>
            <w:tcW w:w="4689" w:type="dxa"/>
            <w:vMerge w:val="restart"/>
            <w:tcBorders>
              <w:top w:val="single" w:sz="4" w:space="0" w:color="000000"/>
              <w:left w:val="single" w:sz="4" w:space="0" w:color="000000"/>
              <w:right w:val="single" w:sz="4" w:space="0" w:color="000000"/>
            </w:tcBorders>
            <w:shd w:val="clear" w:color="auto" w:fill="FFFFFF"/>
            <w:vAlign w:val="center"/>
          </w:tcPr>
          <w:p w14:paraId="20321545" w14:textId="6D043421" w:rsidR="00CB3D72" w:rsidRPr="000B4B9A" w:rsidRDefault="00CB3D72" w:rsidP="00183436">
            <w:pPr>
              <w:jc w:val="both"/>
              <w:rPr>
                <w:rFonts w:ascii="Trebuchet MS" w:hAnsi="Trebuchet MS" w:cs="Arial"/>
                <w:b/>
              </w:rPr>
            </w:pPr>
            <w:r w:rsidRPr="000B4B9A">
              <w:rPr>
                <w:rFonts w:ascii="Trebuchet MS" w:hAnsi="Trebuchet MS" w:cs="Arial"/>
              </w:rPr>
              <w:t xml:space="preserve">Importe: 5% del </w:t>
            </w:r>
            <w:r w:rsidR="00724FA7">
              <w:rPr>
                <w:rFonts w:ascii="Trebuchet MS" w:hAnsi="Trebuchet MS" w:cs="Arial"/>
              </w:rPr>
              <w:t>presupuesto base de licitación,</w:t>
            </w:r>
            <w:r w:rsidRPr="000B4B9A">
              <w:rPr>
                <w:rFonts w:ascii="Trebuchet MS" w:hAnsi="Trebuchet MS" w:cs="Arial"/>
              </w:rPr>
              <w:t xml:space="preserve"> IVA excluido (mediante aval).</w:t>
            </w:r>
          </w:p>
        </w:tc>
      </w:tr>
      <w:tr w:rsidR="00CB3D72" w:rsidRPr="000B4B9A" w14:paraId="083063F8" w14:textId="77777777" w:rsidTr="00021AD3">
        <w:trPr>
          <w:trHeight w:val="411"/>
        </w:trPr>
        <w:tc>
          <w:tcPr>
            <w:tcW w:w="3118" w:type="dxa"/>
            <w:gridSpan w:val="2"/>
            <w:vMerge/>
            <w:tcBorders>
              <w:left w:val="single" w:sz="4" w:space="0" w:color="000000"/>
              <w:bottom w:val="single" w:sz="4" w:space="0" w:color="000000"/>
            </w:tcBorders>
            <w:shd w:val="clear" w:color="auto" w:fill="FFFFFF"/>
            <w:vAlign w:val="center"/>
          </w:tcPr>
          <w:p w14:paraId="4B56B394" w14:textId="77777777" w:rsidR="00CB3D72" w:rsidRPr="000B4B9A" w:rsidRDefault="00CB3D72" w:rsidP="00183436">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58341D24" w14:textId="77777777" w:rsidR="00CB3D72" w:rsidRPr="000B4B9A" w:rsidRDefault="00CB3D72" w:rsidP="00183436">
            <w:pPr>
              <w:jc w:val="right"/>
              <w:rPr>
                <w:rFonts w:ascii="Trebuchet MS" w:hAnsi="Trebuchet MS" w:cs="Arial"/>
                <w:b/>
              </w:rPr>
            </w:pPr>
            <w:r w:rsidRPr="000B4B9A">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624EC8E4" w14:textId="77777777" w:rsidR="00CB3D72" w:rsidRPr="000B4B9A" w:rsidRDefault="00CB3D72" w:rsidP="00183436">
            <w:pPr>
              <w:snapToGrid w:val="0"/>
              <w:jc w:val="center"/>
              <w:rPr>
                <w:rFonts w:ascii="Trebuchet MS" w:hAnsi="Trebuchet MS" w:cs="Arial"/>
                <w:b/>
              </w:rPr>
            </w:pPr>
          </w:p>
        </w:tc>
        <w:tc>
          <w:tcPr>
            <w:tcW w:w="4689" w:type="dxa"/>
            <w:vMerge/>
            <w:tcBorders>
              <w:left w:val="single" w:sz="4" w:space="0" w:color="000000"/>
              <w:bottom w:val="single" w:sz="4" w:space="0" w:color="000000"/>
              <w:right w:val="single" w:sz="4" w:space="0" w:color="000000"/>
            </w:tcBorders>
            <w:shd w:val="clear" w:color="auto" w:fill="FFFFFF"/>
            <w:vAlign w:val="center"/>
          </w:tcPr>
          <w:p w14:paraId="037DB25E" w14:textId="77777777" w:rsidR="00CB3D72" w:rsidRPr="000B4B9A" w:rsidRDefault="00CB3D72" w:rsidP="00183436">
            <w:pPr>
              <w:snapToGrid w:val="0"/>
              <w:rPr>
                <w:rFonts w:ascii="Trebuchet MS" w:hAnsi="Trebuchet MS" w:cs="Arial"/>
                <w:b/>
              </w:rPr>
            </w:pPr>
          </w:p>
        </w:tc>
      </w:tr>
      <w:tr w:rsidR="00CB3D72" w:rsidRPr="000B4B9A" w14:paraId="2263E0D6" w14:textId="77777777" w:rsidTr="00021AD3">
        <w:trPr>
          <w:trHeight w:val="307"/>
        </w:trPr>
        <w:tc>
          <w:tcPr>
            <w:tcW w:w="3118" w:type="dxa"/>
            <w:gridSpan w:val="2"/>
            <w:vMerge w:val="restart"/>
            <w:tcBorders>
              <w:top w:val="single" w:sz="4" w:space="0" w:color="000000"/>
              <w:left w:val="single" w:sz="4" w:space="0" w:color="000000"/>
            </w:tcBorders>
            <w:shd w:val="clear" w:color="auto" w:fill="FFFFFF"/>
            <w:vAlign w:val="center"/>
          </w:tcPr>
          <w:p w14:paraId="4377CDD3" w14:textId="77777777" w:rsidR="00CB3D72" w:rsidRPr="000B4B9A" w:rsidRDefault="00CB3D72" w:rsidP="00183436">
            <w:pPr>
              <w:rPr>
                <w:rFonts w:ascii="Trebuchet MS" w:hAnsi="Trebuchet MS" w:cs="Arial"/>
              </w:rPr>
            </w:pPr>
            <w:r w:rsidRPr="000B4B9A">
              <w:rPr>
                <w:rFonts w:ascii="Trebuchet MS" w:hAnsi="Trebuchet MS" w:cs="Arial"/>
                <w:b/>
              </w:rPr>
              <w:t>COMPLEMENTARIA</w:t>
            </w:r>
          </w:p>
        </w:tc>
        <w:tc>
          <w:tcPr>
            <w:tcW w:w="567" w:type="dxa"/>
            <w:tcBorders>
              <w:top w:val="single" w:sz="4" w:space="0" w:color="000000"/>
              <w:left w:val="single" w:sz="4" w:space="0" w:color="000000"/>
              <w:bottom w:val="single" w:sz="4" w:space="0" w:color="000000"/>
            </w:tcBorders>
            <w:shd w:val="clear" w:color="auto" w:fill="FFFFFF"/>
            <w:vAlign w:val="center"/>
          </w:tcPr>
          <w:p w14:paraId="66200259" w14:textId="77777777" w:rsidR="00CB3D72" w:rsidRPr="000B4B9A" w:rsidRDefault="00CB3D72" w:rsidP="00183436">
            <w:pPr>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5070358" w14:textId="77777777" w:rsidR="00CB3D72" w:rsidRPr="000B4B9A" w:rsidRDefault="00CB3D72" w:rsidP="00183436">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29184034" w14:textId="77777777" w:rsidR="00CB3D72" w:rsidRPr="000B4B9A" w:rsidRDefault="00CB3D72" w:rsidP="00183436">
            <w:pPr>
              <w:rPr>
                <w:rFonts w:ascii="Trebuchet MS" w:hAnsi="Trebuchet MS" w:cs="Arial"/>
                <w:b/>
              </w:rPr>
            </w:pPr>
            <w:r w:rsidRPr="000B4B9A">
              <w:rPr>
                <w:rFonts w:ascii="Trebuchet MS" w:hAnsi="Trebuchet MS" w:cs="Arial"/>
              </w:rPr>
              <w:t>Importe:</w:t>
            </w:r>
          </w:p>
        </w:tc>
      </w:tr>
      <w:tr w:rsidR="00CB3D72" w:rsidRPr="000B4B9A" w14:paraId="3B6DBCC1" w14:textId="77777777" w:rsidTr="00021AD3">
        <w:trPr>
          <w:trHeight w:val="285"/>
        </w:trPr>
        <w:tc>
          <w:tcPr>
            <w:tcW w:w="3118" w:type="dxa"/>
            <w:gridSpan w:val="2"/>
            <w:vMerge/>
            <w:tcBorders>
              <w:left w:val="single" w:sz="4" w:space="0" w:color="000000"/>
              <w:bottom w:val="single" w:sz="4" w:space="0" w:color="000000"/>
            </w:tcBorders>
            <w:shd w:val="clear" w:color="auto" w:fill="FFFFFF"/>
            <w:vAlign w:val="center"/>
          </w:tcPr>
          <w:p w14:paraId="6CB53254" w14:textId="77777777" w:rsidR="00CB3D72" w:rsidRPr="000B4B9A" w:rsidRDefault="00CB3D72" w:rsidP="00183436">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7E58B061" w14:textId="77777777" w:rsidR="00CB3D72" w:rsidRPr="000B4B9A" w:rsidRDefault="00CB3D72" w:rsidP="00183436">
            <w:pPr>
              <w:jc w:val="right"/>
              <w:rPr>
                <w:rFonts w:ascii="Trebuchet MS" w:hAnsi="Trebuchet MS" w:cs="Arial"/>
                <w:b/>
              </w:rPr>
            </w:pPr>
            <w:r w:rsidRPr="000B4B9A">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2B7380C9" w14:textId="77777777" w:rsidR="00CB3D72" w:rsidRPr="000B4B9A" w:rsidRDefault="00CB3D72" w:rsidP="00183436">
            <w:pPr>
              <w:jc w:val="center"/>
              <w:rPr>
                <w:rFonts w:ascii="Trebuchet MS" w:hAnsi="Trebuchet MS" w:cs="Arial"/>
              </w:rPr>
            </w:pPr>
            <w:r w:rsidRPr="000B4B9A">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09206921" w14:textId="77777777" w:rsidR="00CB3D72" w:rsidRPr="000B4B9A" w:rsidRDefault="00CB3D72" w:rsidP="00183436">
            <w:pPr>
              <w:snapToGrid w:val="0"/>
              <w:rPr>
                <w:rFonts w:ascii="Trebuchet MS" w:hAnsi="Trebuchet MS" w:cs="Arial"/>
              </w:rPr>
            </w:pPr>
          </w:p>
        </w:tc>
      </w:tr>
      <w:tr w:rsidR="00CB3D72" w:rsidRPr="000B4B9A" w14:paraId="5E06D2F7" w14:textId="77777777" w:rsidTr="00021AD3">
        <w:trPr>
          <w:trHeight w:val="454"/>
        </w:trPr>
        <w:tc>
          <w:tcPr>
            <w:tcW w:w="2433" w:type="dxa"/>
            <w:tcBorders>
              <w:top w:val="single" w:sz="4" w:space="0" w:color="000000"/>
              <w:left w:val="single" w:sz="4" w:space="0" w:color="000000"/>
              <w:bottom w:val="single" w:sz="4" w:space="0" w:color="000000"/>
            </w:tcBorders>
            <w:shd w:val="clear" w:color="auto" w:fill="FFFFFF"/>
            <w:vAlign w:val="center"/>
          </w:tcPr>
          <w:p w14:paraId="7BEF0091" w14:textId="77777777" w:rsidR="00CB3D72" w:rsidRPr="000B4B9A" w:rsidRDefault="00CB3D72" w:rsidP="00183436">
            <w:pPr>
              <w:spacing w:line="240" w:lineRule="atLeast"/>
              <w:ind w:left="142" w:hanging="142"/>
              <w:rPr>
                <w:rFonts w:ascii="Arial" w:hAnsi="Arial" w:cs="Arial"/>
                <w:szCs w:val="22"/>
                <w:lang w:eastAsia="en-US"/>
              </w:rPr>
            </w:pPr>
            <w:r w:rsidRPr="000B4B9A">
              <w:rPr>
                <w:rFonts w:ascii="Trebuchet MS" w:hAnsi="Trebuchet MS" w:cs="Arial"/>
                <w:b/>
              </w:rPr>
              <w:t>PLAZO DE GARANTÍA</w:t>
            </w:r>
          </w:p>
        </w:tc>
        <w:tc>
          <w:tcPr>
            <w:tcW w:w="636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AF5AD52" w14:textId="77777777" w:rsidR="00CB3D72" w:rsidRPr="000B4B9A" w:rsidRDefault="00CB3D72" w:rsidP="00183436">
            <w:pPr>
              <w:snapToGrid w:val="0"/>
              <w:spacing w:line="240" w:lineRule="atLeast"/>
              <w:jc w:val="both"/>
              <w:rPr>
                <w:rFonts w:ascii="Arial" w:hAnsi="Arial" w:cs="Arial"/>
                <w:szCs w:val="22"/>
                <w:lang w:eastAsia="en-US"/>
              </w:rPr>
            </w:pPr>
          </w:p>
        </w:tc>
      </w:tr>
    </w:tbl>
    <w:p w14:paraId="7204C913" w14:textId="77777777" w:rsidR="00CB3D72" w:rsidRDefault="00CB3D72" w:rsidP="00CB3D72">
      <w:pPr>
        <w:spacing w:before="60"/>
        <w:rPr>
          <w:rFonts w:ascii="Trebuchet MS" w:hAnsi="Trebuchet MS" w:cs="Arial"/>
        </w:rPr>
      </w:pPr>
    </w:p>
    <w:tbl>
      <w:tblPr>
        <w:tblW w:w="8760" w:type="dxa"/>
        <w:tblInd w:w="-5" w:type="dxa"/>
        <w:tblLayout w:type="fixed"/>
        <w:tblCellMar>
          <w:left w:w="103" w:type="dxa"/>
        </w:tblCellMar>
        <w:tblLook w:val="0000" w:firstRow="0" w:lastRow="0" w:firstColumn="0" w:lastColumn="0" w:noHBand="0" w:noVBand="0"/>
      </w:tblPr>
      <w:tblGrid>
        <w:gridCol w:w="8760"/>
      </w:tblGrid>
      <w:tr w:rsidR="00CB3D72" w:rsidRPr="000B4B9A" w14:paraId="4AF993FA" w14:textId="77777777" w:rsidTr="00814120">
        <w:trPr>
          <w:trHeight w:val="66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2C202" w14:textId="77777777" w:rsidR="00CB3D72" w:rsidRPr="000B4B9A" w:rsidRDefault="00CB3D72" w:rsidP="00183436">
            <w:pPr>
              <w:rPr>
                <w:sz w:val="18"/>
                <w:szCs w:val="18"/>
              </w:rPr>
            </w:pPr>
            <w:r w:rsidRPr="000B4B9A">
              <w:rPr>
                <w:rFonts w:ascii="Trebuchet MS" w:hAnsi="Trebuchet MS" w:cs="Arial"/>
                <w:b/>
              </w:rPr>
              <w:t>19.- CONTENIDO DE LAS OFERTAS</w:t>
            </w:r>
            <w:r>
              <w:rPr>
                <w:rFonts w:ascii="Trebuchet MS" w:hAnsi="Trebuchet MS" w:cs="Arial"/>
                <w:b/>
              </w:rPr>
              <w:t xml:space="preserve"> </w:t>
            </w:r>
            <w:r w:rsidRPr="000B4B9A">
              <w:rPr>
                <w:rFonts w:ascii="Trebuchet MS" w:hAnsi="Trebuchet MS" w:cs="Arial"/>
                <w:b/>
              </w:rPr>
              <w:t>Y CRITERIOS DE ADJUDICACIÓN</w:t>
            </w:r>
          </w:p>
        </w:tc>
      </w:tr>
      <w:tr w:rsidR="0097162B" w:rsidRPr="000B4B9A" w14:paraId="2C948F71" w14:textId="77777777" w:rsidTr="00814120">
        <w:trPr>
          <w:trHeight w:val="5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0061A2" w14:textId="77777777" w:rsidR="006710A4" w:rsidRDefault="006710A4" w:rsidP="006710A4">
            <w:pPr>
              <w:ind w:left="45"/>
              <w:jc w:val="both"/>
              <w:rPr>
                <w:rFonts w:ascii="Trebuchet MS" w:hAnsi="Trebuchet MS"/>
                <w:b/>
                <w:bCs/>
              </w:rPr>
            </w:pPr>
          </w:p>
          <w:p w14:paraId="31944397" w14:textId="233E58A8" w:rsidR="006710A4" w:rsidRPr="000B4B9A" w:rsidRDefault="006710A4" w:rsidP="006710A4">
            <w:pPr>
              <w:ind w:left="45"/>
              <w:jc w:val="both"/>
              <w:rPr>
                <w:rFonts w:ascii="Trebuchet MS" w:hAnsi="Trebuchet MS"/>
                <w:b/>
                <w:bCs/>
              </w:rPr>
            </w:pPr>
            <w:r w:rsidRPr="000B4B9A">
              <w:rPr>
                <w:rFonts w:ascii="Trebuchet MS" w:hAnsi="Trebuchet MS"/>
                <w:b/>
                <w:bCs/>
              </w:rPr>
              <w:t>19.1</w:t>
            </w:r>
            <w:r w:rsidRPr="00C55ADE">
              <w:rPr>
                <w:rFonts w:ascii="Trebuchet MS" w:hAnsi="Trebuchet MS"/>
                <w:b/>
                <w:bCs/>
              </w:rPr>
              <w:t>.- CONTENIDO DE LAS OFERTAS</w:t>
            </w:r>
          </w:p>
          <w:p w14:paraId="15421921" w14:textId="77777777" w:rsidR="006710A4" w:rsidRPr="000B4B9A" w:rsidRDefault="006710A4" w:rsidP="006710A4">
            <w:pPr>
              <w:ind w:left="45"/>
              <w:jc w:val="both"/>
              <w:rPr>
                <w:rFonts w:ascii="Trebuchet MS" w:hAnsi="Trebuchet MS"/>
              </w:rPr>
            </w:pPr>
          </w:p>
          <w:p w14:paraId="23CAB0E0" w14:textId="77777777" w:rsidR="006710A4" w:rsidRPr="000B4B9A" w:rsidRDefault="006710A4" w:rsidP="006710A4">
            <w:pPr>
              <w:spacing w:after="120"/>
              <w:ind w:left="45"/>
              <w:jc w:val="both"/>
              <w:rPr>
                <w:rFonts w:ascii="Trebuchet MS" w:hAnsi="Trebuchet MS"/>
              </w:rPr>
            </w:pPr>
            <w:r w:rsidRPr="000B4B9A">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31F04975" w14:textId="77777777" w:rsidR="006710A4" w:rsidRPr="000B4B9A" w:rsidRDefault="006710A4" w:rsidP="006710A4">
            <w:pPr>
              <w:ind w:left="45"/>
              <w:jc w:val="both"/>
              <w:rPr>
                <w:rFonts w:ascii="Trebuchet MS" w:hAnsi="Trebuchet MS"/>
              </w:rPr>
            </w:pPr>
          </w:p>
          <w:p w14:paraId="6A3EDD4D" w14:textId="77777777" w:rsidR="006710A4" w:rsidRPr="000B4B9A" w:rsidRDefault="006710A4" w:rsidP="006710A4">
            <w:pPr>
              <w:ind w:left="45"/>
              <w:jc w:val="both"/>
              <w:rPr>
                <w:rFonts w:ascii="Trebuchet MS" w:hAnsi="Trebuchet MS"/>
              </w:rPr>
            </w:pPr>
            <w:r w:rsidRPr="000B4B9A">
              <w:rPr>
                <w:rFonts w:ascii="Trebuchet MS" w:hAnsi="Trebuchet MS"/>
              </w:rPr>
              <w:t xml:space="preserve">Las ofertas consistirán en tres archivos electrónicos cuyo contenido se indica a continuación. </w:t>
            </w:r>
          </w:p>
          <w:p w14:paraId="08BCBDF9" w14:textId="77777777" w:rsidR="006710A4" w:rsidRPr="000B4B9A" w:rsidRDefault="006710A4" w:rsidP="006710A4">
            <w:pPr>
              <w:ind w:left="45"/>
              <w:jc w:val="both"/>
              <w:rPr>
                <w:rFonts w:ascii="Trebuchet MS" w:hAnsi="Trebuchet MS"/>
                <w:b/>
                <w:bCs/>
              </w:rPr>
            </w:pPr>
          </w:p>
          <w:p w14:paraId="4BD0BB9E" w14:textId="77777777" w:rsidR="006710A4" w:rsidRPr="000B4B9A" w:rsidRDefault="006710A4" w:rsidP="00294EF5">
            <w:pPr>
              <w:spacing w:before="120"/>
              <w:ind w:left="45"/>
              <w:jc w:val="both"/>
              <w:rPr>
                <w:rFonts w:ascii="Trebuchet MS" w:hAnsi="Trebuchet MS"/>
                <w:b/>
                <w:bCs/>
              </w:rPr>
            </w:pPr>
            <w:r w:rsidRPr="000B4B9A">
              <w:rPr>
                <w:rFonts w:ascii="Trebuchet MS" w:hAnsi="Trebuchet MS"/>
                <w:b/>
                <w:bCs/>
              </w:rPr>
              <w:t>Archivo electrónico nº UNO: “DOCUMENTACIÓN ACREDITATIVA DEL CUMPLIMIENTO DE LOS REQUISITOS PREVIOS”.</w:t>
            </w:r>
          </w:p>
          <w:p w14:paraId="21BA8526" w14:textId="77777777" w:rsidR="006710A4" w:rsidRPr="000B4B9A" w:rsidRDefault="006710A4" w:rsidP="006710A4">
            <w:pPr>
              <w:ind w:left="45"/>
              <w:jc w:val="both"/>
              <w:rPr>
                <w:rFonts w:ascii="Trebuchet MS" w:hAnsi="Trebuchet MS"/>
              </w:rPr>
            </w:pPr>
          </w:p>
          <w:p w14:paraId="0B92DA1A" w14:textId="77777777" w:rsidR="006710A4" w:rsidRPr="000B4B9A" w:rsidRDefault="006710A4" w:rsidP="006710A4">
            <w:pPr>
              <w:ind w:left="45"/>
              <w:jc w:val="both"/>
              <w:rPr>
                <w:rFonts w:ascii="Trebuchet MS" w:hAnsi="Trebuchet MS"/>
              </w:rPr>
            </w:pPr>
            <w:r w:rsidRPr="000B4B9A">
              <w:rPr>
                <w:rFonts w:ascii="Trebuchet MS" w:hAnsi="Trebuchet MS"/>
              </w:rPr>
              <w:t>Dicho archivo electrónico contendrá la documentación que se indica en la Cláusula 19 del Pliego de Cláusulas Administrativas Particulares.</w:t>
            </w:r>
          </w:p>
          <w:p w14:paraId="1BC5BC03" w14:textId="77777777" w:rsidR="006710A4" w:rsidRPr="000B4B9A" w:rsidRDefault="006710A4" w:rsidP="006710A4">
            <w:pPr>
              <w:ind w:left="45"/>
              <w:jc w:val="both"/>
              <w:rPr>
                <w:rFonts w:ascii="Trebuchet MS" w:hAnsi="Trebuchet MS"/>
                <w:b/>
                <w:bCs/>
              </w:rPr>
            </w:pPr>
          </w:p>
          <w:p w14:paraId="0BCA8B25" w14:textId="77777777" w:rsidR="006710A4" w:rsidRPr="00D91CD3" w:rsidRDefault="006710A4" w:rsidP="00294EF5">
            <w:pPr>
              <w:spacing w:before="360"/>
              <w:ind w:left="45"/>
              <w:jc w:val="both"/>
              <w:rPr>
                <w:rFonts w:ascii="Trebuchet MS" w:hAnsi="Trebuchet MS" w:cs="Trebuchet MS"/>
              </w:rPr>
            </w:pPr>
            <w:r w:rsidRPr="00D91CD3">
              <w:rPr>
                <w:rFonts w:ascii="Trebuchet MS" w:hAnsi="Trebuchet MS" w:cs="Trebuchet MS"/>
                <w:b/>
                <w:bCs/>
              </w:rPr>
              <w:lastRenderedPageBreak/>
              <w:t>Archivo electrónico nº DOS: “DOCUMENTACIÓN A VALORAR CONFORME A UN JUICIO DE VALOR”.</w:t>
            </w:r>
          </w:p>
          <w:p w14:paraId="7448CBED" w14:textId="77777777" w:rsidR="006710A4" w:rsidRPr="000B4B9A" w:rsidRDefault="006710A4" w:rsidP="006710A4">
            <w:pPr>
              <w:ind w:left="45"/>
              <w:jc w:val="both"/>
              <w:rPr>
                <w:rFonts w:ascii="Trebuchet MS" w:hAnsi="Trebuchet MS"/>
                <w:b/>
                <w:bCs/>
              </w:rPr>
            </w:pPr>
          </w:p>
          <w:p w14:paraId="27C439DC" w14:textId="77777777" w:rsidR="006710A4" w:rsidRPr="000B4B9A" w:rsidRDefault="006710A4" w:rsidP="006710A4">
            <w:pPr>
              <w:ind w:left="45"/>
              <w:jc w:val="both"/>
              <w:rPr>
                <w:rFonts w:ascii="Trebuchet MS" w:hAnsi="Trebuchet MS"/>
                <w:b/>
                <w:bCs/>
              </w:rPr>
            </w:pPr>
            <w:r w:rsidRPr="00EB64CC">
              <w:rPr>
                <w:rFonts w:ascii="Trebuchet MS" w:hAnsi="Trebuchet MS"/>
                <w:b/>
                <w:bCs/>
              </w:rPr>
              <w:t>Documentación técnica.</w:t>
            </w:r>
          </w:p>
          <w:p w14:paraId="2DEC8304" w14:textId="77777777" w:rsidR="006710A4" w:rsidRPr="000B4B9A" w:rsidRDefault="006710A4" w:rsidP="006710A4">
            <w:pPr>
              <w:ind w:left="45"/>
              <w:jc w:val="both"/>
              <w:rPr>
                <w:rFonts w:ascii="Trebuchet MS" w:hAnsi="Trebuchet MS"/>
              </w:rPr>
            </w:pPr>
          </w:p>
          <w:p w14:paraId="656AFEFA" w14:textId="77777777" w:rsidR="006710A4" w:rsidRPr="000B4B9A" w:rsidRDefault="006710A4" w:rsidP="006710A4">
            <w:pPr>
              <w:ind w:left="45"/>
              <w:jc w:val="both"/>
              <w:rPr>
                <w:rFonts w:ascii="Trebuchet MS" w:hAnsi="Trebuchet MS"/>
              </w:rPr>
            </w:pPr>
            <w:r w:rsidRPr="000B4B9A">
              <w:rPr>
                <w:rFonts w:ascii="Trebuchet MS" w:hAnsi="Trebuchet MS"/>
              </w:rPr>
              <w:t>Se debe presentar, lo más detallado posible, una propuesta que incluya la siguiente información:</w:t>
            </w:r>
          </w:p>
          <w:p w14:paraId="13D7D291" w14:textId="77777777" w:rsidR="00B95160" w:rsidRPr="00B95160" w:rsidRDefault="00B95160" w:rsidP="00B95160">
            <w:pPr>
              <w:pStyle w:val="Textoindependiente"/>
              <w:keepLines/>
              <w:spacing w:before="60" w:after="0"/>
              <w:ind w:left="363"/>
              <w:jc w:val="both"/>
              <w:rPr>
                <w:rFonts w:ascii="Trebuchet MS" w:hAnsi="Trebuchet MS"/>
              </w:rPr>
            </w:pPr>
          </w:p>
          <w:p w14:paraId="54C4A472" w14:textId="303F9F87" w:rsidR="006710A4" w:rsidRPr="00A1331E" w:rsidRDefault="00A52CEC" w:rsidP="006710A4">
            <w:pPr>
              <w:pStyle w:val="Textoindependiente"/>
              <w:keepLines/>
              <w:numPr>
                <w:ilvl w:val="0"/>
                <w:numId w:val="40"/>
              </w:numPr>
              <w:spacing w:before="60" w:after="0"/>
              <w:ind w:left="363" w:hanging="289"/>
              <w:jc w:val="both"/>
              <w:rPr>
                <w:rFonts w:ascii="Trebuchet MS" w:hAnsi="Trebuchet MS"/>
              </w:rPr>
            </w:pPr>
            <w:r w:rsidRPr="00A1331E">
              <w:rPr>
                <w:rFonts w:ascii="Trebuchet MS" w:hAnsi="Trebuchet MS"/>
              </w:rPr>
              <w:t>Memoria</w:t>
            </w:r>
            <w:r w:rsidR="006710A4" w:rsidRPr="00A1331E">
              <w:rPr>
                <w:rFonts w:ascii="Trebuchet MS" w:hAnsi="Trebuchet MS"/>
              </w:rPr>
              <w:t xml:space="preserve"> técnica del servicio de mantenimiento ofertado.</w:t>
            </w:r>
          </w:p>
          <w:p w14:paraId="5A479CB5" w14:textId="78211877" w:rsidR="00B95160" w:rsidRPr="00A1331E" w:rsidRDefault="00B95160" w:rsidP="00294EF5">
            <w:pPr>
              <w:pStyle w:val="Textoindependiente"/>
              <w:keepLines/>
              <w:numPr>
                <w:ilvl w:val="0"/>
                <w:numId w:val="40"/>
              </w:numPr>
              <w:spacing w:before="120" w:after="0"/>
              <w:ind w:left="363" w:hanging="289"/>
              <w:jc w:val="both"/>
              <w:rPr>
                <w:rFonts w:ascii="Trebuchet MS" w:hAnsi="Trebuchet MS"/>
              </w:rPr>
            </w:pPr>
            <w:r w:rsidRPr="00A1331E">
              <w:rPr>
                <w:rFonts w:ascii="Trebuchet MS" w:hAnsi="Trebuchet MS" w:cs="Calibri"/>
                <w:color w:val="000000"/>
              </w:rPr>
              <w:t>Plan de gestión medioambiental: consumo energético, sistemas de ahorro de energía, reducción de gases invernadero, neutralización de la huella de carbono, etc.</w:t>
            </w:r>
          </w:p>
          <w:p w14:paraId="0CC59FF0" w14:textId="59B5B3F4" w:rsidR="00B95160" w:rsidRPr="00A1331E" w:rsidRDefault="00B95160" w:rsidP="00294EF5">
            <w:pPr>
              <w:pStyle w:val="Textoindependiente"/>
              <w:keepLines/>
              <w:numPr>
                <w:ilvl w:val="0"/>
                <w:numId w:val="40"/>
              </w:numPr>
              <w:spacing w:before="120" w:after="0"/>
              <w:ind w:left="363" w:hanging="289"/>
              <w:jc w:val="both"/>
              <w:rPr>
                <w:rFonts w:ascii="Trebuchet MS" w:hAnsi="Trebuchet MS"/>
              </w:rPr>
            </w:pPr>
            <w:r w:rsidRPr="00A1331E">
              <w:rPr>
                <w:rFonts w:ascii="Trebuchet MS" w:hAnsi="Trebuchet MS"/>
              </w:rPr>
              <w:t>Stock de piezas de recambio más comunes en la instalación.</w:t>
            </w:r>
          </w:p>
          <w:p w14:paraId="16E58B46" w14:textId="77777777" w:rsidR="006710A4" w:rsidRPr="000B4B9A" w:rsidRDefault="006710A4" w:rsidP="006710A4">
            <w:pPr>
              <w:pStyle w:val="Textoindependiente"/>
              <w:keepLines/>
              <w:spacing w:after="0"/>
              <w:ind w:left="360"/>
              <w:jc w:val="both"/>
              <w:rPr>
                <w:rFonts w:ascii="Trebuchet MS" w:hAnsi="Trebuchet MS"/>
              </w:rPr>
            </w:pPr>
          </w:p>
          <w:p w14:paraId="7F1CB872" w14:textId="77777777" w:rsidR="006710A4" w:rsidRDefault="006710A4" w:rsidP="006710A4">
            <w:pPr>
              <w:pStyle w:val="Textoindependiente"/>
              <w:keepLines/>
              <w:jc w:val="both"/>
              <w:rPr>
                <w:rFonts w:ascii="Trebuchet MS" w:hAnsi="Trebuchet MS"/>
              </w:rPr>
            </w:pPr>
            <w:r w:rsidRPr="000B4B9A">
              <w:rPr>
                <w:rFonts w:ascii="Trebuchet MS" w:hAnsi="Trebuchet MS"/>
              </w:rPr>
              <w:t xml:space="preserve">La documentación técnica no deberá tener más de </w:t>
            </w:r>
            <w:r w:rsidRPr="00EB64CC">
              <w:rPr>
                <w:rFonts w:ascii="Trebuchet MS" w:hAnsi="Trebuchet MS"/>
              </w:rPr>
              <w:t>30 páginas (sin considerar portadas, certificaciones y/o acreditaciones oficiales, ni índices), con formato</w:t>
            </w:r>
            <w:r w:rsidRPr="000B4B9A">
              <w:rPr>
                <w:rFonts w:ascii="Trebuchet MS" w:hAnsi="Trebuchet MS"/>
              </w:rPr>
              <w:t xml:space="preserve"> de fuente a 11 puntos a doble espacio. Sólo será tenido en cuenta el contenido del Archivo electrónico nº </w:t>
            </w:r>
            <w:r>
              <w:rPr>
                <w:rFonts w:ascii="Trebuchet MS" w:hAnsi="Trebuchet MS"/>
              </w:rPr>
              <w:t>DOS de dicho número de páginas.</w:t>
            </w:r>
          </w:p>
          <w:p w14:paraId="0BDCDA37" w14:textId="77777777" w:rsidR="006710A4" w:rsidRPr="000B4B9A" w:rsidRDefault="006710A4" w:rsidP="006710A4">
            <w:pPr>
              <w:pStyle w:val="Textoindependiente"/>
              <w:keepLines/>
              <w:jc w:val="both"/>
              <w:rPr>
                <w:rFonts w:ascii="Trebuchet MS" w:hAnsi="Trebuchet MS"/>
              </w:rPr>
            </w:pPr>
          </w:p>
          <w:p w14:paraId="32AC1991" w14:textId="77777777" w:rsidR="006710A4" w:rsidRPr="00D91CD3" w:rsidRDefault="006710A4" w:rsidP="00294EF5">
            <w:pPr>
              <w:spacing w:before="240"/>
              <w:jc w:val="both"/>
              <w:rPr>
                <w:rFonts w:ascii="Trebuchet MS" w:hAnsi="Trebuchet MS" w:cs="Trebuchet MS"/>
              </w:rPr>
            </w:pPr>
            <w:r w:rsidRPr="00D91CD3">
              <w:rPr>
                <w:rFonts w:ascii="Trebuchet MS" w:hAnsi="Trebuchet MS" w:cs="Trebuchet MS"/>
                <w:b/>
                <w:bCs/>
              </w:rPr>
              <w:t>Archivo electrónico nº TRES: “OFERTA ECONÓMICA Y DOCUMENTACIÓN EVALUABLE MEDIANTE LA APLICACIÓN DE FÓRMULAS”.</w:t>
            </w:r>
          </w:p>
          <w:p w14:paraId="0F5DA240" w14:textId="77777777" w:rsidR="006710A4" w:rsidRPr="00D91CD3" w:rsidRDefault="006710A4" w:rsidP="00044B68">
            <w:pPr>
              <w:ind w:left="45"/>
              <w:jc w:val="both"/>
              <w:rPr>
                <w:rFonts w:ascii="Trebuchet MS" w:hAnsi="Trebuchet MS" w:cs="Trebuchet MS"/>
              </w:rPr>
            </w:pPr>
          </w:p>
          <w:p w14:paraId="16262B2C" w14:textId="77777777" w:rsidR="006710A4" w:rsidRDefault="006710A4" w:rsidP="00044B68">
            <w:pPr>
              <w:ind w:left="45"/>
              <w:jc w:val="both"/>
              <w:rPr>
                <w:rFonts w:ascii="Trebuchet MS" w:hAnsi="Trebuchet MS" w:cs="Trebuchet MS"/>
              </w:rPr>
            </w:pPr>
            <w:r w:rsidRPr="00D91CD3">
              <w:rPr>
                <w:rFonts w:ascii="Trebuchet MS" w:hAnsi="Trebuchet MS" w:cs="Trebuchet MS"/>
              </w:rPr>
              <w:t xml:space="preserve">Los licitadores deberán presentar una oferta relativa a criterios evaluables mediante la aplicación de fórmulas conforme al modelo que figura en el Anexo IX del pliego de cláusulas administrativas particulares. Los precios ofertados en ningún caso podrán exceder de los precios máximos de licitación indicados en el apartado 4 del cuadro de características. </w:t>
            </w:r>
          </w:p>
          <w:p w14:paraId="6A237AF3" w14:textId="77777777" w:rsidR="00044B68" w:rsidRDefault="00044B68" w:rsidP="00044B68">
            <w:pPr>
              <w:ind w:left="45"/>
              <w:jc w:val="both"/>
              <w:rPr>
                <w:rFonts w:ascii="Trebuchet MS" w:hAnsi="Trebuchet MS"/>
                <w:b/>
                <w:bCs/>
              </w:rPr>
            </w:pPr>
          </w:p>
          <w:p w14:paraId="6D5A5A36" w14:textId="05CED08E" w:rsidR="0097162B" w:rsidRPr="002E113E" w:rsidRDefault="0097162B" w:rsidP="00294EF5">
            <w:pPr>
              <w:spacing w:before="240"/>
              <w:ind w:left="45"/>
              <w:jc w:val="both"/>
              <w:rPr>
                <w:rFonts w:ascii="Trebuchet MS" w:hAnsi="Trebuchet MS"/>
                <w:b/>
                <w:bCs/>
              </w:rPr>
            </w:pPr>
            <w:r w:rsidRPr="002E113E">
              <w:rPr>
                <w:rFonts w:ascii="Trebuchet MS" w:hAnsi="Trebuchet MS"/>
                <w:b/>
                <w:bCs/>
              </w:rPr>
              <w:t>19.2.- CRITERIOS DE ADJUDICACIÓN</w:t>
            </w:r>
          </w:p>
          <w:p w14:paraId="5D349DF1" w14:textId="77777777" w:rsidR="00044B68" w:rsidRDefault="00044B68" w:rsidP="00044B68">
            <w:pPr>
              <w:ind w:left="45"/>
              <w:jc w:val="both"/>
              <w:rPr>
                <w:rFonts w:ascii="Trebuchet MS" w:hAnsi="Trebuchet MS"/>
              </w:rPr>
            </w:pPr>
          </w:p>
          <w:p w14:paraId="3E43ADCC" w14:textId="6E30B249" w:rsidR="0097162B" w:rsidRDefault="0097162B" w:rsidP="00294EF5">
            <w:pPr>
              <w:spacing w:after="120"/>
              <w:ind w:left="45"/>
              <w:jc w:val="both"/>
              <w:rPr>
                <w:rFonts w:ascii="Trebuchet MS" w:hAnsi="Trebuchet MS"/>
              </w:rPr>
            </w:pPr>
            <w:r w:rsidRPr="002E113E">
              <w:rPr>
                <w:rFonts w:ascii="Trebuchet MS" w:hAnsi="Trebuchet MS"/>
              </w:rPr>
              <w:t>Se indican a continuación los criterios de adjudicación.</w:t>
            </w:r>
          </w:p>
          <w:p w14:paraId="6D3D262A" w14:textId="77777777" w:rsidR="00044B68" w:rsidRDefault="00044B68" w:rsidP="00044B68">
            <w:pPr>
              <w:jc w:val="both"/>
              <w:rPr>
                <w:rFonts w:ascii="Trebuchet MS" w:hAnsi="Trebuchet MS" w:cs="Trebuchet MS"/>
                <w:b/>
                <w:bCs/>
              </w:rPr>
            </w:pPr>
          </w:p>
          <w:p w14:paraId="456F3F67" w14:textId="469C1778" w:rsidR="0097162B" w:rsidRPr="00AE0F5D" w:rsidRDefault="00044B68" w:rsidP="00044B68">
            <w:pPr>
              <w:ind w:left="42"/>
              <w:jc w:val="both"/>
              <w:rPr>
                <w:rFonts w:ascii="Trebuchet MS" w:hAnsi="Trebuchet MS" w:cs="Trebuchet MS"/>
                <w:b/>
                <w:bCs/>
                <w:sz w:val="22"/>
                <w:szCs w:val="22"/>
              </w:rPr>
            </w:pPr>
            <w:r w:rsidRPr="00AE0F5D">
              <w:rPr>
                <w:rFonts w:ascii="Trebuchet MS" w:hAnsi="Trebuchet MS" w:cs="Trebuchet MS"/>
                <w:b/>
                <w:bCs/>
                <w:sz w:val="22"/>
                <w:szCs w:val="22"/>
              </w:rPr>
              <w:t xml:space="preserve">1. </w:t>
            </w:r>
            <w:r w:rsidR="0097162B" w:rsidRPr="00AE0F5D">
              <w:rPr>
                <w:rFonts w:ascii="Trebuchet MS" w:hAnsi="Trebuchet MS" w:cs="Trebuchet MS"/>
                <w:b/>
                <w:bCs/>
                <w:sz w:val="22"/>
                <w:szCs w:val="22"/>
              </w:rPr>
              <w:t>CRITERIOS A VALORAR MEDIANTE JUICIO DE VALOR</w:t>
            </w:r>
            <w:r w:rsidR="00B95160" w:rsidRPr="00AE0F5D">
              <w:rPr>
                <w:rFonts w:ascii="Trebuchet MS" w:hAnsi="Trebuchet MS" w:cs="Trebuchet MS"/>
                <w:b/>
                <w:bCs/>
                <w:sz w:val="22"/>
                <w:szCs w:val="22"/>
              </w:rPr>
              <w:t>: hasta un máximo de 22 puntos.</w:t>
            </w:r>
          </w:p>
          <w:p w14:paraId="312FB52D" w14:textId="77777777" w:rsidR="00044B68" w:rsidRPr="00044B68" w:rsidRDefault="00044B68" w:rsidP="00044B68">
            <w:pPr>
              <w:jc w:val="both"/>
              <w:rPr>
                <w:rFonts w:ascii="Trebuchet MS" w:hAnsi="Trebuchet MS" w:cs="Trebuchet MS"/>
                <w:b/>
                <w:bCs/>
              </w:rPr>
            </w:pPr>
          </w:p>
          <w:tbl>
            <w:tblPr>
              <w:tblW w:w="7920"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40"/>
              <w:gridCol w:w="1780"/>
            </w:tblGrid>
            <w:tr w:rsidR="0097162B" w:rsidRPr="00CC628A" w14:paraId="08CDF823" w14:textId="77777777" w:rsidTr="00B95160">
              <w:trPr>
                <w:trHeight w:val="330"/>
              </w:trPr>
              <w:tc>
                <w:tcPr>
                  <w:tcW w:w="6140" w:type="dxa"/>
                  <w:shd w:val="clear" w:color="auto" w:fill="auto"/>
                  <w:vAlign w:val="bottom"/>
                  <w:hideMark/>
                </w:tcPr>
                <w:p w14:paraId="47E9795D" w14:textId="548349A4" w:rsidR="0097162B" w:rsidRPr="00CC628A" w:rsidRDefault="00B95160" w:rsidP="00294EF5">
                  <w:pPr>
                    <w:spacing w:before="120" w:after="120"/>
                    <w:rPr>
                      <w:rFonts w:ascii="Trebuchet MS" w:hAnsi="Trebuchet MS" w:cs="Calibri"/>
                      <w:color w:val="000000"/>
                    </w:rPr>
                  </w:pPr>
                  <w:r w:rsidRPr="00B95160">
                    <w:rPr>
                      <w:rFonts w:ascii="Trebuchet MS" w:hAnsi="Trebuchet MS" w:cs="Calibri"/>
                      <w:color w:val="000000"/>
                    </w:rPr>
                    <w:t>Memoria técnica del servicio de mantenimiento ofertado</w:t>
                  </w:r>
                </w:p>
              </w:tc>
              <w:tc>
                <w:tcPr>
                  <w:tcW w:w="1780" w:type="dxa"/>
                  <w:shd w:val="clear" w:color="000000" w:fill="F2F2F2"/>
                  <w:vAlign w:val="bottom"/>
                  <w:hideMark/>
                </w:tcPr>
                <w:p w14:paraId="62E1BAF3" w14:textId="34FC87D0" w:rsidR="0097162B" w:rsidRPr="003F3330" w:rsidRDefault="00B95160" w:rsidP="00294EF5">
                  <w:pPr>
                    <w:spacing w:before="120" w:after="120"/>
                    <w:jc w:val="center"/>
                    <w:rPr>
                      <w:rFonts w:ascii="Trebuchet MS" w:hAnsi="Trebuchet MS" w:cs="Calibri"/>
                      <w:bCs/>
                      <w:color w:val="000000"/>
                    </w:rPr>
                  </w:pPr>
                  <w:r>
                    <w:rPr>
                      <w:rFonts w:ascii="Trebuchet MS" w:hAnsi="Trebuchet MS" w:cs="Calibri"/>
                      <w:bCs/>
                      <w:color w:val="000000"/>
                    </w:rPr>
                    <w:t>5</w:t>
                  </w:r>
                </w:p>
              </w:tc>
            </w:tr>
            <w:tr w:rsidR="0097162B" w:rsidRPr="00CC628A" w14:paraId="1389FAB8" w14:textId="77777777" w:rsidTr="00B95160">
              <w:trPr>
                <w:trHeight w:val="330"/>
              </w:trPr>
              <w:tc>
                <w:tcPr>
                  <w:tcW w:w="6140" w:type="dxa"/>
                  <w:shd w:val="clear" w:color="auto" w:fill="auto"/>
                  <w:vAlign w:val="bottom"/>
                </w:tcPr>
                <w:p w14:paraId="674A4488" w14:textId="36C4D360" w:rsidR="0097162B" w:rsidRPr="00CC628A" w:rsidRDefault="006C78E5" w:rsidP="00294EF5">
                  <w:pPr>
                    <w:spacing w:before="120" w:after="120"/>
                    <w:rPr>
                      <w:rFonts w:ascii="Trebuchet MS" w:hAnsi="Trebuchet MS" w:cs="Calibri"/>
                      <w:color w:val="000000"/>
                    </w:rPr>
                  </w:pPr>
                  <w:r w:rsidRPr="006C78E5">
                    <w:rPr>
                      <w:rFonts w:ascii="Trebuchet MS" w:hAnsi="Trebuchet MS" w:cs="Calibri"/>
                      <w:color w:val="000000"/>
                    </w:rPr>
                    <w:t>Plan de gestión medioambiental: consumo energético, sistemas de ahorro de energía, reducción de gases invernadero, neutralización de la huella de carbono, etc</w:t>
                  </w:r>
                  <w:r>
                    <w:rPr>
                      <w:rFonts w:ascii="Trebuchet MS" w:hAnsi="Trebuchet MS" w:cs="Calibri"/>
                      <w:color w:val="000000"/>
                    </w:rPr>
                    <w:t>.</w:t>
                  </w:r>
                </w:p>
              </w:tc>
              <w:tc>
                <w:tcPr>
                  <w:tcW w:w="1780" w:type="dxa"/>
                  <w:shd w:val="clear" w:color="000000" w:fill="F2F2F2"/>
                  <w:vAlign w:val="bottom"/>
                </w:tcPr>
                <w:p w14:paraId="27341157" w14:textId="2A96CFC6" w:rsidR="0097162B" w:rsidRPr="003F3330" w:rsidRDefault="0097162B" w:rsidP="00294EF5">
                  <w:pPr>
                    <w:spacing w:before="120" w:after="120"/>
                    <w:jc w:val="center"/>
                    <w:rPr>
                      <w:rFonts w:ascii="Trebuchet MS" w:hAnsi="Trebuchet MS" w:cs="Calibri"/>
                      <w:bCs/>
                      <w:color w:val="000000"/>
                    </w:rPr>
                  </w:pPr>
                  <w:r w:rsidRPr="003F3330">
                    <w:rPr>
                      <w:rFonts w:ascii="Trebuchet MS" w:hAnsi="Trebuchet MS" w:cs="Calibri"/>
                      <w:bCs/>
                      <w:color w:val="000000"/>
                    </w:rPr>
                    <w:t>5</w:t>
                  </w:r>
                </w:p>
              </w:tc>
            </w:tr>
            <w:tr w:rsidR="0097162B" w:rsidRPr="00CC628A" w14:paraId="16385ECB" w14:textId="77777777" w:rsidTr="00B95160">
              <w:trPr>
                <w:trHeight w:val="455"/>
              </w:trPr>
              <w:tc>
                <w:tcPr>
                  <w:tcW w:w="6140" w:type="dxa"/>
                  <w:shd w:val="clear" w:color="auto" w:fill="auto"/>
                  <w:vAlign w:val="bottom"/>
                </w:tcPr>
                <w:p w14:paraId="03671C5D" w14:textId="3F2313AD" w:rsidR="0097162B" w:rsidRPr="00CC628A" w:rsidRDefault="006C78E5" w:rsidP="00294EF5">
                  <w:pPr>
                    <w:spacing w:before="120" w:after="120"/>
                    <w:rPr>
                      <w:rFonts w:ascii="Trebuchet MS" w:hAnsi="Trebuchet MS" w:cs="Calibri"/>
                      <w:color w:val="000000"/>
                    </w:rPr>
                  </w:pPr>
                  <w:r w:rsidRPr="006C78E5">
                    <w:rPr>
                      <w:rFonts w:ascii="Trebuchet MS" w:hAnsi="Trebuchet MS" w:cs="Calibri"/>
                      <w:color w:val="000000"/>
                    </w:rPr>
                    <w:t>Stock de piezas de recambio más comunes en la instalación</w:t>
                  </w:r>
                </w:p>
              </w:tc>
              <w:tc>
                <w:tcPr>
                  <w:tcW w:w="1780" w:type="dxa"/>
                  <w:shd w:val="clear" w:color="000000" w:fill="F2F2F2"/>
                  <w:vAlign w:val="bottom"/>
                </w:tcPr>
                <w:p w14:paraId="25B7C61F" w14:textId="3F5366DA" w:rsidR="0097162B" w:rsidRPr="003F3330" w:rsidRDefault="0097162B" w:rsidP="00294EF5">
                  <w:pPr>
                    <w:spacing w:before="120" w:after="120"/>
                    <w:jc w:val="center"/>
                    <w:rPr>
                      <w:rFonts w:ascii="Trebuchet MS" w:hAnsi="Trebuchet MS" w:cs="Calibri"/>
                      <w:bCs/>
                      <w:color w:val="000000"/>
                    </w:rPr>
                  </w:pPr>
                  <w:r w:rsidRPr="003F3330">
                    <w:rPr>
                      <w:rFonts w:ascii="Trebuchet MS" w:hAnsi="Trebuchet MS" w:cs="Calibri"/>
                      <w:bCs/>
                      <w:color w:val="000000"/>
                    </w:rPr>
                    <w:t>12</w:t>
                  </w:r>
                </w:p>
              </w:tc>
            </w:tr>
          </w:tbl>
          <w:p w14:paraId="23A1A566" w14:textId="77777777" w:rsidR="00044B68" w:rsidRDefault="00044B68" w:rsidP="00044B68">
            <w:pPr>
              <w:jc w:val="both"/>
              <w:rPr>
                <w:rFonts w:ascii="Trebuchet MS" w:hAnsi="Trebuchet MS" w:cs="Arial"/>
                <w:b/>
              </w:rPr>
            </w:pPr>
          </w:p>
          <w:p w14:paraId="1DC79ACB" w14:textId="76DD520D" w:rsidR="0097162B" w:rsidRPr="001357F2" w:rsidRDefault="0097162B" w:rsidP="00294EF5">
            <w:pPr>
              <w:spacing w:before="120"/>
              <w:ind w:left="40"/>
              <w:jc w:val="both"/>
              <w:rPr>
                <w:rFonts w:ascii="Trebuchet MS" w:hAnsi="Trebuchet MS" w:cs="Arial"/>
                <w:b/>
              </w:rPr>
            </w:pPr>
            <w:r w:rsidRPr="001357F2">
              <w:rPr>
                <w:rFonts w:ascii="Trebuchet MS" w:hAnsi="Trebuchet MS" w:cs="Arial"/>
                <w:b/>
              </w:rPr>
              <w:t>Puntuación:</w:t>
            </w:r>
          </w:p>
          <w:p w14:paraId="2E9DBD06" w14:textId="77777777" w:rsidR="00044B68" w:rsidRDefault="00044B68" w:rsidP="00044B68">
            <w:pPr>
              <w:ind w:left="42"/>
              <w:jc w:val="both"/>
              <w:rPr>
                <w:rFonts w:ascii="Trebuchet MS" w:hAnsi="Trebuchet MS"/>
              </w:rPr>
            </w:pPr>
            <w:bookmarkStart w:id="3" w:name="_Hlk97713206"/>
          </w:p>
          <w:p w14:paraId="56FB4699" w14:textId="5F660E4B" w:rsidR="00543890" w:rsidRDefault="0097162B" w:rsidP="00044B68">
            <w:pPr>
              <w:ind w:left="42"/>
              <w:jc w:val="both"/>
              <w:rPr>
                <w:rFonts w:ascii="Trebuchet MS" w:hAnsi="Trebuchet MS"/>
              </w:rPr>
            </w:pPr>
            <w:r w:rsidRPr="001357F2">
              <w:rPr>
                <w:rFonts w:ascii="Trebuchet MS" w:hAnsi="Trebuchet MS"/>
              </w:rPr>
              <w:t>La puntuación de los apartados que no se evalúan automáticamente mediante fórmulas se hará de acuerdo con los siguientes factores de ponderación, aplicados sobre la puntuación máxima del apartado correspondiente:</w:t>
            </w:r>
            <w:bookmarkEnd w:id="3"/>
          </w:p>
          <w:p w14:paraId="693F4BE1" w14:textId="7B8AB165" w:rsidR="00294EF5" w:rsidRDefault="00294EF5" w:rsidP="00044B68">
            <w:pPr>
              <w:ind w:left="42"/>
              <w:jc w:val="both"/>
              <w:rPr>
                <w:rFonts w:ascii="Trebuchet MS" w:hAnsi="Trebuchet MS"/>
              </w:rPr>
            </w:pPr>
          </w:p>
          <w:p w14:paraId="12C45DC4" w14:textId="141B662C" w:rsidR="00294EF5" w:rsidRDefault="00294EF5" w:rsidP="00294EF5">
            <w:pPr>
              <w:jc w:val="both"/>
              <w:rPr>
                <w:rFonts w:ascii="Trebuchet MS" w:hAnsi="Trebuchet MS"/>
              </w:rPr>
            </w:pPr>
          </w:p>
          <w:p w14:paraId="7A2B62BF" w14:textId="173DDB57" w:rsidR="00294EF5" w:rsidRDefault="00294EF5" w:rsidP="00044B68">
            <w:pPr>
              <w:ind w:left="42"/>
              <w:jc w:val="both"/>
              <w:rPr>
                <w:rFonts w:ascii="Trebuchet MS" w:hAnsi="Trebuchet MS"/>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97162B" w:rsidRPr="00B3543B" w14:paraId="6B554581" w14:textId="77777777" w:rsidTr="00D13D50">
              <w:trPr>
                <w:trHeight w:val="583"/>
              </w:trPr>
              <w:tc>
                <w:tcPr>
                  <w:tcW w:w="1563" w:type="dxa"/>
                  <w:tcBorders>
                    <w:top w:val="nil"/>
                    <w:left w:val="nil"/>
                    <w:bottom w:val="single" w:sz="4" w:space="0" w:color="auto"/>
                    <w:right w:val="nil"/>
                  </w:tcBorders>
                  <w:vAlign w:val="center"/>
                </w:tcPr>
                <w:p w14:paraId="38E7DE4E" w14:textId="77777777" w:rsidR="0097162B" w:rsidRPr="00B3543B" w:rsidRDefault="0097162B" w:rsidP="0097162B">
                  <w:pPr>
                    <w:rPr>
                      <w:rFonts w:ascii="Trebuchet MS" w:hAnsi="Trebuchet MS"/>
                      <w:sz w:val="18"/>
                      <w:szCs w:val="18"/>
                    </w:rPr>
                  </w:pPr>
                  <w:bookmarkStart w:id="4" w:name="_Hlk97713215"/>
                </w:p>
              </w:tc>
              <w:tc>
                <w:tcPr>
                  <w:tcW w:w="4974" w:type="dxa"/>
                  <w:tcBorders>
                    <w:top w:val="nil"/>
                    <w:left w:val="nil"/>
                    <w:bottom w:val="single" w:sz="4" w:space="0" w:color="auto"/>
                  </w:tcBorders>
                  <w:vAlign w:val="center"/>
                </w:tcPr>
                <w:p w14:paraId="3248174D" w14:textId="77777777" w:rsidR="0097162B" w:rsidRPr="00B3543B" w:rsidRDefault="0097162B" w:rsidP="0097162B">
                  <w:pPr>
                    <w:rPr>
                      <w:rFonts w:ascii="Trebuchet MS" w:hAnsi="Trebuchet MS"/>
                      <w:sz w:val="18"/>
                      <w:szCs w:val="18"/>
                    </w:rPr>
                  </w:pPr>
                </w:p>
              </w:tc>
              <w:tc>
                <w:tcPr>
                  <w:tcW w:w="1279" w:type="dxa"/>
                  <w:vAlign w:val="center"/>
                </w:tcPr>
                <w:p w14:paraId="12B2AAF5" w14:textId="77777777" w:rsidR="0097162B" w:rsidRPr="00B3543B" w:rsidRDefault="0097162B" w:rsidP="0097162B">
                  <w:pPr>
                    <w:jc w:val="center"/>
                    <w:rPr>
                      <w:rFonts w:ascii="Trebuchet MS" w:hAnsi="Trebuchet MS"/>
                      <w:sz w:val="18"/>
                      <w:szCs w:val="18"/>
                    </w:rPr>
                  </w:pPr>
                  <w:r w:rsidRPr="00B3543B">
                    <w:rPr>
                      <w:rFonts w:ascii="Trebuchet MS" w:hAnsi="Trebuchet MS"/>
                      <w:sz w:val="18"/>
                      <w:szCs w:val="18"/>
                    </w:rPr>
                    <w:t>Factor de Ponderación</w:t>
                  </w:r>
                </w:p>
              </w:tc>
            </w:tr>
            <w:tr w:rsidR="0097162B" w:rsidRPr="00B3543B" w14:paraId="007C1984" w14:textId="77777777" w:rsidTr="00D13D50">
              <w:trPr>
                <w:trHeight w:val="995"/>
              </w:trPr>
              <w:tc>
                <w:tcPr>
                  <w:tcW w:w="1563" w:type="dxa"/>
                  <w:tcBorders>
                    <w:top w:val="single" w:sz="4" w:space="0" w:color="auto"/>
                  </w:tcBorders>
                </w:tcPr>
                <w:p w14:paraId="41585129" w14:textId="77777777" w:rsidR="0097162B" w:rsidRPr="00B3543B" w:rsidRDefault="0097162B" w:rsidP="0097162B">
                  <w:pPr>
                    <w:rPr>
                      <w:rFonts w:ascii="Trebuchet MS" w:hAnsi="Trebuchet MS"/>
                      <w:sz w:val="18"/>
                      <w:szCs w:val="18"/>
                    </w:rPr>
                  </w:pPr>
                  <w:r w:rsidRPr="00B3543B">
                    <w:rPr>
                      <w:rFonts w:ascii="Trebuchet MS" w:hAnsi="Trebuchet MS"/>
                      <w:sz w:val="18"/>
                      <w:szCs w:val="18"/>
                    </w:rPr>
                    <w:t>Excelente</w:t>
                  </w:r>
                </w:p>
              </w:tc>
              <w:tc>
                <w:tcPr>
                  <w:tcW w:w="4974" w:type="dxa"/>
                  <w:tcBorders>
                    <w:top w:val="single" w:sz="4" w:space="0" w:color="auto"/>
                  </w:tcBorders>
                  <w:vAlign w:val="center"/>
                </w:tcPr>
                <w:p w14:paraId="742E6FED" w14:textId="77777777" w:rsidR="0097162B" w:rsidRPr="00B3543B" w:rsidRDefault="0097162B" w:rsidP="0097162B">
                  <w:pPr>
                    <w:jc w:val="both"/>
                    <w:rPr>
                      <w:rFonts w:ascii="Trebuchet MS" w:hAnsi="Trebuchet MS"/>
                      <w:sz w:val="18"/>
                      <w:szCs w:val="18"/>
                    </w:rPr>
                  </w:pPr>
                  <w:r w:rsidRPr="00B3543B">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3488D5BA" w14:textId="77777777" w:rsidR="0097162B" w:rsidRPr="00B3543B" w:rsidRDefault="0097162B" w:rsidP="0097162B">
                  <w:pPr>
                    <w:jc w:val="center"/>
                    <w:rPr>
                      <w:rFonts w:ascii="Trebuchet MS" w:hAnsi="Trebuchet MS"/>
                    </w:rPr>
                  </w:pPr>
                  <w:r w:rsidRPr="00B3543B">
                    <w:rPr>
                      <w:rFonts w:ascii="Trebuchet MS" w:hAnsi="Trebuchet MS"/>
                    </w:rPr>
                    <w:t>100%</w:t>
                  </w:r>
                </w:p>
              </w:tc>
            </w:tr>
            <w:tr w:rsidR="0097162B" w:rsidRPr="00B3543B" w14:paraId="0015412F" w14:textId="77777777" w:rsidTr="00D13D50">
              <w:trPr>
                <w:trHeight w:val="966"/>
              </w:trPr>
              <w:tc>
                <w:tcPr>
                  <w:tcW w:w="1563" w:type="dxa"/>
                </w:tcPr>
                <w:p w14:paraId="33EB815F" w14:textId="77777777" w:rsidR="0097162B" w:rsidRPr="00B3543B" w:rsidRDefault="0097162B" w:rsidP="0097162B">
                  <w:pPr>
                    <w:rPr>
                      <w:rFonts w:ascii="Trebuchet MS" w:hAnsi="Trebuchet MS"/>
                      <w:sz w:val="18"/>
                      <w:szCs w:val="18"/>
                    </w:rPr>
                  </w:pPr>
                  <w:r w:rsidRPr="00B3543B">
                    <w:rPr>
                      <w:rFonts w:ascii="Trebuchet MS" w:hAnsi="Trebuchet MS"/>
                      <w:sz w:val="18"/>
                      <w:szCs w:val="18"/>
                    </w:rPr>
                    <w:t>Buena</w:t>
                  </w:r>
                </w:p>
              </w:tc>
              <w:tc>
                <w:tcPr>
                  <w:tcW w:w="4974" w:type="dxa"/>
                  <w:vAlign w:val="center"/>
                </w:tcPr>
                <w:p w14:paraId="6CCED7A0" w14:textId="77777777" w:rsidR="0097162B" w:rsidRPr="00B3543B" w:rsidRDefault="0097162B" w:rsidP="0097162B">
                  <w:pPr>
                    <w:jc w:val="both"/>
                    <w:rPr>
                      <w:rFonts w:ascii="Trebuchet MS" w:hAnsi="Trebuchet MS"/>
                      <w:sz w:val="18"/>
                      <w:szCs w:val="18"/>
                    </w:rPr>
                  </w:pPr>
                  <w:r w:rsidRPr="00B3543B">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563310B8" w14:textId="77777777" w:rsidR="0097162B" w:rsidRPr="00B3543B" w:rsidRDefault="0097162B" w:rsidP="0097162B">
                  <w:pPr>
                    <w:jc w:val="center"/>
                    <w:rPr>
                      <w:rFonts w:ascii="Trebuchet MS" w:hAnsi="Trebuchet MS"/>
                    </w:rPr>
                  </w:pPr>
                  <w:r w:rsidRPr="00B3543B">
                    <w:rPr>
                      <w:rFonts w:ascii="Trebuchet MS" w:hAnsi="Trebuchet MS"/>
                    </w:rPr>
                    <w:t>75%</w:t>
                  </w:r>
                </w:p>
              </w:tc>
            </w:tr>
            <w:tr w:rsidR="0097162B" w:rsidRPr="00B3543B" w14:paraId="2232E52C" w14:textId="77777777" w:rsidTr="00D13D50">
              <w:trPr>
                <w:trHeight w:val="555"/>
              </w:trPr>
              <w:tc>
                <w:tcPr>
                  <w:tcW w:w="1563" w:type="dxa"/>
                </w:tcPr>
                <w:p w14:paraId="4A724F7C" w14:textId="77777777" w:rsidR="0097162B" w:rsidRPr="00B3543B" w:rsidRDefault="0097162B" w:rsidP="0097162B">
                  <w:pPr>
                    <w:rPr>
                      <w:rFonts w:ascii="Trebuchet MS" w:hAnsi="Trebuchet MS"/>
                      <w:sz w:val="18"/>
                      <w:szCs w:val="18"/>
                    </w:rPr>
                  </w:pPr>
                  <w:r w:rsidRPr="00B3543B">
                    <w:rPr>
                      <w:rFonts w:ascii="Trebuchet MS" w:hAnsi="Trebuchet MS"/>
                      <w:sz w:val="18"/>
                      <w:szCs w:val="18"/>
                    </w:rPr>
                    <w:t>Media</w:t>
                  </w:r>
                </w:p>
              </w:tc>
              <w:tc>
                <w:tcPr>
                  <w:tcW w:w="4974" w:type="dxa"/>
                  <w:vAlign w:val="center"/>
                </w:tcPr>
                <w:p w14:paraId="1E6036B8" w14:textId="77777777" w:rsidR="0097162B" w:rsidRPr="00B3543B" w:rsidRDefault="0097162B" w:rsidP="0097162B">
                  <w:pPr>
                    <w:jc w:val="both"/>
                    <w:rPr>
                      <w:rFonts w:ascii="Trebuchet MS" w:hAnsi="Trebuchet MS"/>
                      <w:sz w:val="18"/>
                      <w:szCs w:val="18"/>
                    </w:rPr>
                  </w:pPr>
                  <w:r w:rsidRPr="00B3543B">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6C1FFCD2" w14:textId="77777777" w:rsidR="0097162B" w:rsidRPr="00B3543B" w:rsidRDefault="0097162B" w:rsidP="0097162B">
                  <w:pPr>
                    <w:jc w:val="center"/>
                    <w:rPr>
                      <w:rFonts w:ascii="Trebuchet MS" w:hAnsi="Trebuchet MS"/>
                    </w:rPr>
                  </w:pPr>
                  <w:r w:rsidRPr="00B3543B">
                    <w:rPr>
                      <w:rFonts w:ascii="Trebuchet MS" w:hAnsi="Trebuchet MS"/>
                    </w:rPr>
                    <w:t>50%</w:t>
                  </w:r>
                </w:p>
              </w:tc>
            </w:tr>
            <w:tr w:rsidR="0097162B" w:rsidRPr="00B3543B" w14:paraId="592F3E21" w14:textId="77777777" w:rsidTr="00D13D50">
              <w:trPr>
                <w:trHeight w:val="555"/>
              </w:trPr>
              <w:tc>
                <w:tcPr>
                  <w:tcW w:w="1563" w:type="dxa"/>
                </w:tcPr>
                <w:p w14:paraId="1B401361" w14:textId="77777777" w:rsidR="0097162B" w:rsidRPr="00B3543B" w:rsidRDefault="0097162B" w:rsidP="0097162B">
                  <w:pPr>
                    <w:rPr>
                      <w:rFonts w:ascii="Trebuchet MS" w:hAnsi="Trebuchet MS"/>
                      <w:sz w:val="18"/>
                      <w:szCs w:val="18"/>
                    </w:rPr>
                  </w:pPr>
                  <w:bookmarkStart w:id="5" w:name="_Hlk97713259"/>
                  <w:bookmarkEnd w:id="4"/>
                  <w:r w:rsidRPr="00B3543B">
                    <w:rPr>
                      <w:rFonts w:ascii="Trebuchet MS" w:hAnsi="Trebuchet MS"/>
                      <w:sz w:val="18"/>
                      <w:szCs w:val="18"/>
                    </w:rPr>
                    <w:t>Básica</w:t>
                  </w:r>
                </w:p>
              </w:tc>
              <w:tc>
                <w:tcPr>
                  <w:tcW w:w="4974" w:type="dxa"/>
                  <w:vAlign w:val="center"/>
                </w:tcPr>
                <w:p w14:paraId="04343733" w14:textId="77777777" w:rsidR="0097162B" w:rsidRPr="00B3543B" w:rsidRDefault="0097162B" w:rsidP="0097162B">
                  <w:pPr>
                    <w:jc w:val="both"/>
                    <w:rPr>
                      <w:rFonts w:ascii="Trebuchet MS" w:hAnsi="Trebuchet MS"/>
                      <w:sz w:val="18"/>
                      <w:szCs w:val="18"/>
                    </w:rPr>
                  </w:pPr>
                  <w:r w:rsidRPr="00B3543B">
                    <w:rPr>
                      <w:rFonts w:ascii="Trebuchet MS" w:hAnsi="Trebuchet MS"/>
                      <w:sz w:val="18"/>
                      <w:szCs w:val="18"/>
                    </w:rPr>
                    <w:t>La propuesta cumple básicamente los aspectos solicitados pero el desarrollo de los puntos es escaso</w:t>
                  </w:r>
                </w:p>
              </w:tc>
              <w:tc>
                <w:tcPr>
                  <w:tcW w:w="1279" w:type="dxa"/>
                  <w:vAlign w:val="center"/>
                </w:tcPr>
                <w:p w14:paraId="62365387" w14:textId="77777777" w:rsidR="0097162B" w:rsidRPr="00B3543B" w:rsidRDefault="0097162B" w:rsidP="0097162B">
                  <w:pPr>
                    <w:jc w:val="center"/>
                    <w:rPr>
                      <w:rFonts w:ascii="Trebuchet MS" w:hAnsi="Trebuchet MS"/>
                    </w:rPr>
                  </w:pPr>
                  <w:r w:rsidRPr="00B3543B">
                    <w:rPr>
                      <w:rFonts w:ascii="Trebuchet MS" w:hAnsi="Trebuchet MS"/>
                    </w:rPr>
                    <w:t>20%</w:t>
                  </w:r>
                </w:p>
              </w:tc>
            </w:tr>
            <w:tr w:rsidR="0097162B" w:rsidRPr="00B3543B" w14:paraId="55155D46" w14:textId="77777777" w:rsidTr="00D13D50">
              <w:trPr>
                <w:trHeight w:val="562"/>
              </w:trPr>
              <w:tc>
                <w:tcPr>
                  <w:tcW w:w="1563" w:type="dxa"/>
                </w:tcPr>
                <w:p w14:paraId="046F5AE6" w14:textId="77777777" w:rsidR="0097162B" w:rsidRPr="00B3543B" w:rsidRDefault="0097162B" w:rsidP="0097162B">
                  <w:pPr>
                    <w:rPr>
                      <w:rFonts w:ascii="Trebuchet MS" w:hAnsi="Trebuchet MS"/>
                      <w:sz w:val="18"/>
                      <w:szCs w:val="18"/>
                    </w:rPr>
                  </w:pPr>
                  <w:r w:rsidRPr="00B3543B">
                    <w:rPr>
                      <w:rFonts w:ascii="Trebuchet MS" w:hAnsi="Trebuchet MS"/>
                      <w:sz w:val="18"/>
                      <w:szCs w:val="18"/>
                    </w:rPr>
                    <w:t>No se aporta o No corresponde</w:t>
                  </w:r>
                </w:p>
              </w:tc>
              <w:tc>
                <w:tcPr>
                  <w:tcW w:w="4974" w:type="dxa"/>
                  <w:vAlign w:val="center"/>
                </w:tcPr>
                <w:p w14:paraId="3EFED40A" w14:textId="77777777" w:rsidR="0097162B" w:rsidRPr="00B3543B" w:rsidRDefault="0097162B" w:rsidP="0097162B">
                  <w:pPr>
                    <w:jc w:val="both"/>
                    <w:rPr>
                      <w:rFonts w:ascii="Trebuchet MS" w:hAnsi="Trebuchet MS"/>
                      <w:sz w:val="18"/>
                      <w:szCs w:val="18"/>
                    </w:rPr>
                  </w:pPr>
                  <w:r w:rsidRPr="00B3543B">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51195D19" w14:textId="77777777" w:rsidR="0097162B" w:rsidRPr="00B3543B" w:rsidRDefault="0097162B" w:rsidP="0097162B">
                  <w:pPr>
                    <w:jc w:val="center"/>
                    <w:rPr>
                      <w:rFonts w:ascii="Trebuchet MS" w:hAnsi="Trebuchet MS"/>
                    </w:rPr>
                  </w:pPr>
                  <w:r w:rsidRPr="00B3543B">
                    <w:rPr>
                      <w:rFonts w:ascii="Trebuchet MS" w:hAnsi="Trebuchet MS"/>
                    </w:rPr>
                    <w:t>0%</w:t>
                  </w:r>
                </w:p>
              </w:tc>
            </w:tr>
            <w:bookmarkEnd w:id="5"/>
          </w:tbl>
          <w:p w14:paraId="2FA8346D" w14:textId="77777777" w:rsidR="0097162B" w:rsidRDefault="0097162B" w:rsidP="0097162B">
            <w:pPr>
              <w:spacing w:before="120"/>
              <w:ind w:left="748"/>
              <w:jc w:val="both"/>
              <w:rPr>
                <w:rFonts w:ascii="Trebuchet MS" w:hAnsi="Trebuchet MS" w:cs="Arial"/>
                <w:b/>
                <w:sz w:val="18"/>
                <w:szCs w:val="18"/>
              </w:rPr>
            </w:pPr>
          </w:p>
          <w:p w14:paraId="62F005F3" w14:textId="46128956" w:rsidR="0097162B" w:rsidRDefault="0097162B" w:rsidP="0097162B">
            <w:pPr>
              <w:spacing w:before="120"/>
              <w:jc w:val="both"/>
              <w:rPr>
                <w:rFonts w:ascii="Trebuchet MS" w:hAnsi="Trebuchet MS" w:cs="Arial"/>
                <w:bCs/>
              </w:rPr>
            </w:pPr>
            <w:r w:rsidRPr="000B15FC">
              <w:rPr>
                <w:rFonts w:ascii="Trebuchet MS" w:hAnsi="Trebuchet MS" w:cs="Arial"/>
                <w:b/>
              </w:rPr>
              <w:t>Notas</w:t>
            </w:r>
            <w:r w:rsidR="00285C08">
              <w:rPr>
                <w:rFonts w:ascii="Trebuchet MS" w:hAnsi="Trebuchet MS" w:cs="Arial"/>
                <w:bCs/>
              </w:rPr>
              <w:t>:</w:t>
            </w:r>
          </w:p>
          <w:p w14:paraId="17563C40" w14:textId="77777777" w:rsidR="00993AEA" w:rsidRDefault="00993AEA" w:rsidP="00993AEA">
            <w:pPr>
              <w:spacing w:before="120"/>
              <w:jc w:val="both"/>
              <w:rPr>
                <w:rFonts w:ascii="Trebuchet MS" w:hAnsi="Trebuchet MS" w:cs="Arial"/>
                <w:bCs/>
              </w:rPr>
            </w:pPr>
            <w:r>
              <w:rPr>
                <w:rFonts w:ascii="Trebuchet MS" w:hAnsi="Trebuchet MS" w:cs="Arial"/>
                <w:bCs/>
              </w:rPr>
              <w:t xml:space="preserve">1. </w:t>
            </w:r>
            <w:r w:rsidRPr="00FD7EB8">
              <w:rPr>
                <w:rFonts w:ascii="Trebuchet MS" w:hAnsi="Trebuchet MS" w:cs="Arial"/>
                <w:bCs/>
              </w:rPr>
              <w:t>Se excluirá del procedimiento de licitación a aquellos licitadores que no obtengan un mínimo del 50% de la puntuación atribuida al conjunto de los criterios a valorar mediante juicio de valor.</w:t>
            </w:r>
          </w:p>
          <w:p w14:paraId="6ADD99D0" w14:textId="77777777" w:rsidR="00993AEA" w:rsidRDefault="00993AEA" w:rsidP="00993AEA">
            <w:pPr>
              <w:ind w:left="42"/>
              <w:jc w:val="both"/>
              <w:rPr>
                <w:rFonts w:ascii="Trebuchet MS" w:hAnsi="Trebuchet MS"/>
              </w:rPr>
            </w:pPr>
          </w:p>
          <w:p w14:paraId="69BB0B7D" w14:textId="6D6C99E1" w:rsidR="0097162B" w:rsidRPr="00993AEA" w:rsidRDefault="00993AEA" w:rsidP="00993AEA">
            <w:pPr>
              <w:ind w:left="42"/>
              <w:jc w:val="both"/>
              <w:rPr>
                <w:rFonts w:ascii="Trebuchet MS" w:hAnsi="Trebuchet MS"/>
              </w:rPr>
            </w:pPr>
            <w:r>
              <w:rPr>
                <w:rFonts w:ascii="Trebuchet MS" w:hAnsi="Trebuchet MS"/>
              </w:rPr>
              <w:t>2</w:t>
            </w:r>
            <w:r w:rsidR="0097162B" w:rsidRPr="00993AEA">
              <w:rPr>
                <w:rFonts w:ascii="Trebuchet MS" w:hAnsi="Trebuchet MS"/>
              </w:rPr>
              <w:t>. 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14:paraId="453565F0" w14:textId="701C6D06" w:rsidR="0097162B" w:rsidRPr="00021AD3" w:rsidRDefault="0097162B" w:rsidP="00294EF5">
            <w:pPr>
              <w:spacing w:after="120"/>
              <w:jc w:val="both"/>
              <w:textAlignment w:val="baseline"/>
              <w:rPr>
                <w:rFonts w:ascii="Trebuchet MS" w:hAnsi="Trebuchet MS"/>
                <w:lang w:eastAsia="eu-ES"/>
              </w:rPr>
            </w:pPr>
          </w:p>
        </w:tc>
      </w:tr>
      <w:tr w:rsidR="0097162B" w:rsidRPr="000B4B9A" w14:paraId="33A8D288" w14:textId="77777777" w:rsidTr="00814120">
        <w:trPr>
          <w:trHeight w:val="5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3D1826" w14:textId="77777777" w:rsidR="00C41937" w:rsidRDefault="00C41937" w:rsidP="005F0A91">
            <w:pPr>
              <w:ind w:left="42"/>
              <w:jc w:val="both"/>
              <w:rPr>
                <w:rFonts w:ascii="Trebuchet MS" w:hAnsi="Trebuchet MS" w:cs="Trebuchet MS"/>
                <w:b/>
                <w:bCs/>
                <w:sz w:val="22"/>
                <w:szCs w:val="22"/>
              </w:rPr>
            </w:pPr>
          </w:p>
          <w:p w14:paraId="49AA3B50" w14:textId="3B49332D" w:rsidR="00044B68" w:rsidRPr="00AE0F5D" w:rsidRDefault="0097162B" w:rsidP="005F0A91">
            <w:pPr>
              <w:ind w:left="42"/>
              <w:jc w:val="both"/>
              <w:rPr>
                <w:rFonts w:ascii="Trebuchet MS" w:hAnsi="Trebuchet MS" w:cs="Trebuchet MS"/>
                <w:b/>
                <w:bCs/>
                <w:sz w:val="22"/>
                <w:szCs w:val="22"/>
              </w:rPr>
            </w:pPr>
            <w:r w:rsidRPr="00AE0F5D">
              <w:rPr>
                <w:rFonts w:ascii="Trebuchet MS" w:hAnsi="Trebuchet MS" w:cs="Trebuchet MS"/>
                <w:b/>
                <w:bCs/>
                <w:sz w:val="22"/>
                <w:szCs w:val="22"/>
              </w:rPr>
              <w:t>2)</w:t>
            </w:r>
            <w:r w:rsidR="005F0A91" w:rsidRPr="00AE0F5D">
              <w:rPr>
                <w:rFonts w:ascii="Trebuchet MS" w:hAnsi="Trebuchet MS" w:cs="Trebuchet MS"/>
                <w:b/>
                <w:bCs/>
                <w:sz w:val="22"/>
                <w:szCs w:val="22"/>
              </w:rPr>
              <w:t xml:space="preserve"> </w:t>
            </w:r>
            <w:r w:rsidRPr="00AE0F5D">
              <w:rPr>
                <w:rFonts w:ascii="Trebuchet MS" w:hAnsi="Trebuchet MS" w:cs="Trebuchet MS"/>
                <w:b/>
                <w:bCs/>
                <w:sz w:val="22"/>
                <w:szCs w:val="22"/>
              </w:rPr>
              <w:t>CRITERIOS A VALORAR MEDIANTE LA APLICACIÓN DE FÓRMULAS</w:t>
            </w:r>
            <w:r w:rsidR="00D13D50" w:rsidRPr="00AE0F5D">
              <w:rPr>
                <w:rFonts w:ascii="Trebuchet MS" w:hAnsi="Trebuchet MS" w:cs="Trebuchet MS"/>
                <w:b/>
                <w:bCs/>
                <w:sz w:val="22"/>
                <w:szCs w:val="22"/>
              </w:rPr>
              <w:t>:</w:t>
            </w:r>
            <w:r w:rsidR="00B95160" w:rsidRPr="00AE0F5D">
              <w:rPr>
                <w:rFonts w:ascii="Trebuchet MS" w:hAnsi="Trebuchet MS" w:cs="Trebuchet MS"/>
                <w:b/>
                <w:bCs/>
                <w:sz w:val="22"/>
                <w:szCs w:val="22"/>
              </w:rPr>
              <w:t xml:space="preserve"> hasta un máximo de </w:t>
            </w:r>
            <w:r w:rsidR="005F0A91" w:rsidRPr="00AE0F5D">
              <w:rPr>
                <w:rFonts w:ascii="Trebuchet MS" w:hAnsi="Trebuchet MS" w:cs="Trebuchet MS"/>
                <w:b/>
                <w:bCs/>
                <w:sz w:val="22"/>
                <w:szCs w:val="22"/>
              </w:rPr>
              <w:t>78</w:t>
            </w:r>
            <w:r w:rsidR="00B95160" w:rsidRPr="00AE0F5D">
              <w:rPr>
                <w:rFonts w:ascii="Trebuchet MS" w:hAnsi="Trebuchet MS" w:cs="Trebuchet MS"/>
                <w:b/>
                <w:bCs/>
                <w:sz w:val="22"/>
                <w:szCs w:val="22"/>
              </w:rPr>
              <w:t xml:space="preserve"> puntos</w:t>
            </w:r>
            <w:r w:rsidR="00044B68" w:rsidRPr="00AE0F5D">
              <w:rPr>
                <w:rFonts w:ascii="Trebuchet MS" w:hAnsi="Trebuchet MS" w:cs="Trebuchet MS"/>
                <w:b/>
                <w:bCs/>
                <w:sz w:val="22"/>
                <w:szCs w:val="22"/>
              </w:rPr>
              <w:t>.</w:t>
            </w:r>
          </w:p>
          <w:p w14:paraId="16E39489" w14:textId="77777777" w:rsidR="005F0A91" w:rsidRPr="005F0A91" w:rsidRDefault="005F0A91" w:rsidP="005F0A91">
            <w:pPr>
              <w:ind w:left="42"/>
              <w:jc w:val="both"/>
              <w:rPr>
                <w:rFonts w:ascii="Trebuchet MS" w:hAnsi="Trebuchet MS" w:cs="Trebuchet MS"/>
                <w:b/>
                <w:bCs/>
              </w:rPr>
            </w:pPr>
          </w:p>
          <w:p w14:paraId="74C32FC5" w14:textId="6A990214" w:rsidR="00D13D50" w:rsidRPr="00044B68" w:rsidRDefault="00D13D50" w:rsidP="005F0A91">
            <w:pPr>
              <w:pStyle w:val="Prrafodelista"/>
              <w:numPr>
                <w:ilvl w:val="0"/>
                <w:numId w:val="44"/>
              </w:numPr>
              <w:tabs>
                <w:tab w:val="right" w:leader="dot" w:pos="8370"/>
              </w:tabs>
              <w:suppressAutoHyphens/>
              <w:spacing w:after="0" w:line="240" w:lineRule="auto"/>
              <w:ind w:left="467"/>
              <w:jc w:val="both"/>
              <w:rPr>
                <w:rFonts w:ascii="Trebuchet MS" w:hAnsi="Trebuchet MS"/>
                <w:b/>
                <w:bCs/>
              </w:rPr>
            </w:pPr>
            <w:r>
              <w:rPr>
                <w:rFonts w:ascii="Trebuchet MS" w:hAnsi="Trebuchet MS"/>
                <w:b/>
                <w:bCs/>
              </w:rPr>
              <w:t>Precio por cada c</w:t>
            </w:r>
            <w:r w:rsidRPr="00AA0BAE">
              <w:rPr>
                <w:rFonts w:ascii="Trebuchet MS" w:hAnsi="Trebuchet MS"/>
                <w:b/>
                <w:bCs/>
              </w:rPr>
              <w:t xml:space="preserve">opia </w:t>
            </w:r>
            <w:r>
              <w:rPr>
                <w:rFonts w:ascii="Trebuchet MS" w:hAnsi="Trebuchet MS"/>
                <w:b/>
                <w:bCs/>
              </w:rPr>
              <w:t>en blanco y negro</w:t>
            </w:r>
            <w:r w:rsidR="00AE0F5D">
              <w:rPr>
                <w:rFonts w:ascii="Trebuchet MS" w:hAnsi="Trebuchet MS"/>
                <w:b/>
                <w:bCs/>
              </w:rPr>
              <w:t xml:space="preserve">: hasta un máximo de </w:t>
            </w:r>
            <w:r w:rsidR="00C72196">
              <w:rPr>
                <w:rFonts w:ascii="Trebuchet MS" w:hAnsi="Trebuchet MS"/>
                <w:b/>
                <w:bCs/>
              </w:rPr>
              <w:t>8</w:t>
            </w:r>
            <w:r w:rsidR="00AE0F5D">
              <w:rPr>
                <w:rFonts w:ascii="Trebuchet MS" w:hAnsi="Trebuchet MS"/>
                <w:b/>
                <w:bCs/>
              </w:rPr>
              <w:t xml:space="preserve"> puntos</w:t>
            </w:r>
          </w:p>
          <w:p w14:paraId="618A17E5" w14:textId="77777777" w:rsidR="005F0A91" w:rsidRDefault="005F0A91" w:rsidP="005F0A91">
            <w:pPr>
              <w:pStyle w:val="Prrafodelista"/>
              <w:spacing w:after="0" w:line="240" w:lineRule="auto"/>
              <w:ind w:left="467"/>
              <w:contextualSpacing w:val="0"/>
              <w:jc w:val="both"/>
              <w:rPr>
                <w:rFonts w:ascii="Trebuchet MS" w:hAnsi="Trebuchet MS"/>
                <w:sz w:val="20"/>
                <w:szCs w:val="20"/>
              </w:rPr>
            </w:pPr>
          </w:p>
          <w:p w14:paraId="471997CB" w14:textId="72B34CD0" w:rsidR="0097162B" w:rsidRPr="0039598A" w:rsidRDefault="0097162B" w:rsidP="005F0A91">
            <w:pPr>
              <w:pStyle w:val="Prrafodelista"/>
              <w:spacing w:after="0" w:line="240" w:lineRule="auto"/>
              <w:ind w:left="467"/>
              <w:contextualSpacing w:val="0"/>
              <w:jc w:val="both"/>
              <w:rPr>
                <w:rFonts w:ascii="Trebuchet MS" w:hAnsi="Trebuchet MS"/>
                <w:sz w:val="20"/>
                <w:szCs w:val="20"/>
              </w:rPr>
            </w:pPr>
            <w:r w:rsidRPr="0039598A">
              <w:rPr>
                <w:rFonts w:ascii="Trebuchet MS" w:hAnsi="Trebuchet MS"/>
                <w:sz w:val="20"/>
                <w:szCs w:val="20"/>
              </w:rPr>
              <w:t xml:space="preserve">La puntuación del precio ofertado se determinará con dos decimales y se calculará hasta el límite máximo de puntuación otorgable de </w:t>
            </w:r>
            <w:r w:rsidR="00C72196">
              <w:rPr>
                <w:rFonts w:ascii="Trebuchet MS" w:hAnsi="Trebuchet MS"/>
                <w:sz w:val="20"/>
                <w:szCs w:val="20"/>
              </w:rPr>
              <w:t>8</w:t>
            </w:r>
            <w:r w:rsidRPr="0039598A">
              <w:rPr>
                <w:rFonts w:ascii="Trebuchet MS" w:hAnsi="Trebuchet MS"/>
                <w:sz w:val="20"/>
                <w:szCs w:val="20"/>
              </w:rPr>
              <w:t xml:space="preserve"> puntos.</w:t>
            </w:r>
          </w:p>
          <w:p w14:paraId="2213565C" w14:textId="77777777" w:rsidR="005F0A91" w:rsidRDefault="005F0A91" w:rsidP="005F0A91">
            <w:pPr>
              <w:pStyle w:val="Prrafodelista"/>
              <w:spacing w:after="0" w:line="240" w:lineRule="auto"/>
              <w:ind w:left="467"/>
              <w:contextualSpacing w:val="0"/>
              <w:jc w:val="both"/>
              <w:rPr>
                <w:rFonts w:ascii="Trebuchet MS" w:hAnsi="Trebuchet MS"/>
                <w:iCs/>
                <w:sz w:val="20"/>
                <w:szCs w:val="20"/>
              </w:rPr>
            </w:pPr>
          </w:p>
          <w:p w14:paraId="3BE11D97" w14:textId="3288F5D3" w:rsidR="0097162B" w:rsidRPr="000054DA" w:rsidRDefault="0097162B" w:rsidP="005F0A91">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 xml:space="preserve">Sobre </w:t>
            </w:r>
            <w:r w:rsidR="00C72196">
              <w:rPr>
                <w:rFonts w:ascii="Trebuchet MS" w:hAnsi="Trebuchet MS"/>
                <w:iCs/>
                <w:sz w:val="20"/>
                <w:szCs w:val="20"/>
              </w:rPr>
              <w:t>8</w:t>
            </w:r>
            <w:r w:rsidRPr="00355476">
              <w:rPr>
                <w:rFonts w:ascii="Trebuchet MS" w:hAnsi="Trebuchet MS"/>
                <w:iCs/>
                <w:sz w:val="20"/>
                <w:szCs w:val="20"/>
              </w:rPr>
              <w:t xml:space="preserve"> puntos, se otorgará</w:t>
            </w:r>
            <w:r w:rsidR="0066487C">
              <w:rPr>
                <w:rFonts w:ascii="Trebuchet MS" w:hAnsi="Trebuchet MS"/>
                <w:iCs/>
                <w:sz w:val="20"/>
                <w:szCs w:val="20"/>
              </w:rPr>
              <w:t>n</w:t>
            </w:r>
            <w:r w:rsidRPr="00355476">
              <w:rPr>
                <w:rFonts w:ascii="Trebuchet MS" w:hAnsi="Trebuchet MS"/>
                <w:iCs/>
                <w:sz w:val="20"/>
                <w:szCs w:val="20"/>
              </w:rPr>
              <w:t xml:space="preserve"> 0 puntos a la oferta que iguale precio máximo e </w:t>
            </w:r>
            <w:r w:rsidRPr="00B05021">
              <w:rPr>
                <w:rFonts w:ascii="Trebuchet MS" w:hAnsi="Trebuchet MS"/>
                <w:iCs/>
                <w:sz w:val="20"/>
                <w:szCs w:val="20"/>
              </w:rPr>
              <w:t>incrementand</w:t>
            </w:r>
            <w:r w:rsidRPr="000054DA">
              <w:rPr>
                <w:rFonts w:ascii="Trebuchet MS" w:hAnsi="Trebuchet MS"/>
                <w:iCs/>
                <w:sz w:val="20"/>
                <w:szCs w:val="20"/>
              </w:rPr>
              <w:t xml:space="preserve">o </w:t>
            </w:r>
            <w:r w:rsidR="00F37011">
              <w:rPr>
                <w:rFonts w:ascii="Trebuchet MS" w:hAnsi="Trebuchet MS"/>
                <w:iCs/>
                <w:sz w:val="20"/>
                <w:szCs w:val="20"/>
              </w:rPr>
              <w:t>0,1</w:t>
            </w:r>
            <w:r w:rsidR="00C72196">
              <w:rPr>
                <w:rFonts w:ascii="Trebuchet MS" w:hAnsi="Trebuchet MS"/>
                <w:iCs/>
                <w:sz w:val="20"/>
                <w:szCs w:val="20"/>
              </w:rPr>
              <w:t>6</w:t>
            </w:r>
            <w:r w:rsidRPr="000054DA">
              <w:rPr>
                <w:rFonts w:ascii="Trebuchet MS" w:hAnsi="Trebuchet MS"/>
                <w:iCs/>
                <w:sz w:val="20"/>
                <w:szCs w:val="20"/>
              </w:rPr>
              <w:t xml:space="preserve"> puntos por cada 1% de baja, siendo la puntuación máxima de </w:t>
            </w:r>
            <w:r w:rsidR="00C72196">
              <w:rPr>
                <w:rFonts w:ascii="Trebuchet MS" w:hAnsi="Trebuchet MS"/>
                <w:iCs/>
                <w:sz w:val="20"/>
                <w:szCs w:val="20"/>
              </w:rPr>
              <w:t>8</w:t>
            </w:r>
            <w:r w:rsidRPr="000054DA">
              <w:rPr>
                <w:rFonts w:ascii="Trebuchet MS" w:hAnsi="Trebuchet MS"/>
                <w:iCs/>
                <w:sz w:val="20"/>
                <w:szCs w:val="20"/>
              </w:rPr>
              <w:t xml:space="preserve"> puntos, salvo que alguna baja supere el 50%, en cuyo caso se le otorgarán </w:t>
            </w:r>
            <w:r w:rsidR="00C72196">
              <w:rPr>
                <w:rFonts w:ascii="Trebuchet MS" w:hAnsi="Trebuchet MS"/>
                <w:iCs/>
                <w:sz w:val="20"/>
                <w:szCs w:val="20"/>
              </w:rPr>
              <w:t>8</w:t>
            </w:r>
            <w:r w:rsidRPr="000054DA">
              <w:rPr>
                <w:rFonts w:ascii="Trebuchet MS" w:hAnsi="Trebuchet MS"/>
                <w:iCs/>
                <w:sz w:val="20"/>
                <w:szCs w:val="20"/>
              </w:rPr>
              <w:t xml:space="preserve"> puntos y se interpolará el resto. </w:t>
            </w:r>
          </w:p>
          <w:p w14:paraId="4638F156" w14:textId="51C9DF8D" w:rsidR="0097162B" w:rsidRPr="000054DA" w:rsidRDefault="000054DA" w:rsidP="00294EF5">
            <w:pPr>
              <w:pStyle w:val="Prrafodelista"/>
              <w:spacing w:before="120" w:after="0" w:line="240" w:lineRule="auto"/>
              <w:ind w:left="465"/>
              <w:contextualSpacing w:val="0"/>
              <w:jc w:val="both"/>
              <w:rPr>
                <w:rFonts w:ascii="Trebuchet MS" w:hAnsi="Trebuchet MS"/>
                <w:iCs/>
                <w:sz w:val="20"/>
                <w:szCs w:val="20"/>
              </w:rPr>
            </w:pPr>
            <w:r w:rsidRPr="000054DA">
              <w:rPr>
                <w:rFonts w:ascii="Trebuchet MS" w:hAnsi="Trebuchet MS"/>
                <w:iCs/>
                <w:sz w:val="20"/>
                <w:szCs w:val="20"/>
              </w:rPr>
              <w:t xml:space="preserve">Para Bmax &lt;= 50% &gt;&gt;&gt; P = </w:t>
            </w:r>
            <w:r w:rsidR="00C72196">
              <w:rPr>
                <w:rFonts w:ascii="Trebuchet MS" w:hAnsi="Trebuchet MS"/>
                <w:iCs/>
                <w:sz w:val="20"/>
                <w:szCs w:val="20"/>
              </w:rPr>
              <w:t>16</w:t>
            </w:r>
            <w:r w:rsidR="0097162B" w:rsidRPr="000054DA">
              <w:rPr>
                <w:rFonts w:ascii="Trebuchet MS" w:hAnsi="Trebuchet MS"/>
                <w:iCs/>
                <w:sz w:val="20"/>
                <w:szCs w:val="20"/>
              </w:rPr>
              <w:t xml:space="preserve"> x B </w:t>
            </w:r>
          </w:p>
          <w:p w14:paraId="118F5506" w14:textId="2350E30C" w:rsidR="0097162B" w:rsidRPr="000054DA" w:rsidRDefault="0097162B" w:rsidP="00294EF5">
            <w:pPr>
              <w:pStyle w:val="Prrafodelista"/>
              <w:spacing w:before="60" w:after="0" w:line="240" w:lineRule="auto"/>
              <w:ind w:left="465"/>
              <w:contextualSpacing w:val="0"/>
              <w:jc w:val="both"/>
              <w:rPr>
                <w:rFonts w:ascii="Trebuchet MS" w:hAnsi="Trebuchet MS"/>
                <w:iCs/>
                <w:sz w:val="20"/>
                <w:szCs w:val="20"/>
              </w:rPr>
            </w:pPr>
            <w:r w:rsidRPr="000054DA">
              <w:rPr>
                <w:rFonts w:ascii="Trebuchet MS" w:hAnsi="Trebuchet MS"/>
                <w:iCs/>
                <w:sz w:val="20"/>
                <w:szCs w:val="20"/>
              </w:rPr>
              <w:t xml:space="preserve">Para Bmax &gt; 50 % &gt;&gt;&gt; P = </w:t>
            </w:r>
            <w:r w:rsidR="00C72196">
              <w:rPr>
                <w:rFonts w:ascii="Trebuchet MS" w:hAnsi="Trebuchet MS"/>
                <w:iCs/>
                <w:sz w:val="20"/>
                <w:szCs w:val="20"/>
              </w:rPr>
              <w:t>8</w:t>
            </w:r>
            <w:r w:rsidRPr="000054DA">
              <w:rPr>
                <w:rFonts w:ascii="Trebuchet MS" w:hAnsi="Trebuchet MS"/>
                <w:iCs/>
                <w:sz w:val="20"/>
                <w:szCs w:val="20"/>
              </w:rPr>
              <w:t xml:space="preserve"> x B / Bmax </w:t>
            </w:r>
          </w:p>
          <w:p w14:paraId="787DE5FF" w14:textId="77777777" w:rsidR="005F0A91" w:rsidRDefault="005F0A91" w:rsidP="005F0A91">
            <w:pPr>
              <w:pStyle w:val="Prrafodelista"/>
              <w:spacing w:after="0" w:line="240" w:lineRule="auto"/>
              <w:ind w:left="467"/>
              <w:contextualSpacing w:val="0"/>
              <w:jc w:val="both"/>
              <w:rPr>
                <w:rFonts w:ascii="Trebuchet MS" w:hAnsi="Trebuchet MS"/>
                <w:iCs/>
                <w:sz w:val="20"/>
                <w:szCs w:val="20"/>
              </w:rPr>
            </w:pPr>
          </w:p>
          <w:p w14:paraId="42BD866B" w14:textId="719EE9D8" w:rsidR="0097162B" w:rsidRPr="0039598A" w:rsidRDefault="0097162B" w:rsidP="005F0A91">
            <w:pPr>
              <w:pStyle w:val="Prrafodelista"/>
              <w:spacing w:after="0" w:line="240" w:lineRule="auto"/>
              <w:ind w:left="467"/>
              <w:contextualSpacing w:val="0"/>
              <w:jc w:val="both"/>
              <w:rPr>
                <w:rFonts w:ascii="Trebuchet MS" w:hAnsi="Trebuchet MS"/>
                <w:iCs/>
                <w:sz w:val="20"/>
                <w:szCs w:val="20"/>
              </w:rPr>
            </w:pPr>
            <w:r w:rsidRPr="000054DA">
              <w:rPr>
                <w:rFonts w:ascii="Trebuchet MS" w:hAnsi="Trebuchet MS"/>
                <w:iCs/>
                <w:sz w:val="20"/>
                <w:szCs w:val="20"/>
              </w:rPr>
              <w:t>Siendo,</w:t>
            </w:r>
            <w:r w:rsidRPr="0039598A">
              <w:rPr>
                <w:rFonts w:ascii="Trebuchet MS" w:hAnsi="Trebuchet MS"/>
                <w:iCs/>
                <w:sz w:val="20"/>
                <w:szCs w:val="20"/>
              </w:rPr>
              <w:t xml:space="preserve"> </w:t>
            </w:r>
          </w:p>
          <w:p w14:paraId="4EF5163D" w14:textId="2C347344" w:rsidR="005F0A91" w:rsidRPr="00AE0F5D" w:rsidRDefault="0097162B" w:rsidP="00294EF5">
            <w:pPr>
              <w:pStyle w:val="Prrafodelista"/>
              <w:spacing w:before="120" w:after="0" w:line="240" w:lineRule="auto"/>
              <w:ind w:left="465"/>
              <w:contextualSpacing w:val="0"/>
              <w:jc w:val="both"/>
              <w:rPr>
                <w:rFonts w:ascii="Trebuchet MS" w:hAnsi="Trebuchet MS"/>
                <w:iCs/>
                <w:sz w:val="20"/>
                <w:szCs w:val="20"/>
              </w:rPr>
            </w:pPr>
            <w:r w:rsidRPr="0039598A">
              <w:rPr>
                <w:rFonts w:ascii="Trebuchet MS" w:hAnsi="Trebuchet MS"/>
                <w:iCs/>
                <w:sz w:val="20"/>
                <w:szCs w:val="20"/>
              </w:rPr>
              <w:t xml:space="preserve">P: Puntuación de la oferta a valorar </w:t>
            </w:r>
          </w:p>
          <w:p w14:paraId="12F3D4F0" w14:textId="7A21EFBE" w:rsidR="005F0A91" w:rsidRPr="00AE0F5D" w:rsidRDefault="0097162B" w:rsidP="00AE0F5D">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 xml:space="preserve">B: Baja = 1 - (Importe ofertado) / (Importe máximo) </w:t>
            </w:r>
          </w:p>
          <w:p w14:paraId="46E2D779" w14:textId="2CD09678" w:rsidR="005F0A91" w:rsidRPr="00AE0F5D" w:rsidRDefault="0097162B" w:rsidP="00AE0F5D">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Bmax: Baja máxima admitida</w:t>
            </w:r>
          </w:p>
          <w:p w14:paraId="5308DE87" w14:textId="2F3CB46F" w:rsidR="0097162B" w:rsidRPr="0039598A" w:rsidRDefault="0097162B" w:rsidP="005F0A91">
            <w:pPr>
              <w:pStyle w:val="Prrafodelista"/>
              <w:spacing w:after="0" w:line="240" w:lineRule="auto"/>
              <w:ind w:left="467"/>
              <w:jc w:val="both"/>
              <w:rPr>
                <w:rFonts w:ascii="Trebuchet MS" w:hAnsi="Trebuchet MS"/>
                <w:sz w:val="20"/>
                <w:szCs w:val="20"/>
              </w:rPr>
            </w:pPr>
            <w:r w:rsidRPr="0039598A">
              <w:rPr>
                <w:rFonts w:ascii="Trebuchet MS" w:hAnsi="Trebuchet MS"/>
                <w:iCs/>
                <w:sz w:val="20"/>
                <w:szCs w:val="20"/>
              </w:rPr>
              <w:t>Bmax: (Importe máximo-importe de la oferta más baja) / Importe máximo</w:t>
            </w:r>
          </w:p>
          <w:p w14:paraId="164DBEA2" w14:textId="77777777" w:rsidR="0097162B" w:rsidRPr="00AE0F5D" w:rsidRDefault="0097162B" w:rsidP="00AE0F5D">
            <w:pPr>
              <w:pStyle w:val="Prrafodelista"/>
              <w:tabs>
                <w:tab w:val="right" w:leader="dot" w:pos="8370"/>
              </w:tabs>
              <w:suppressAutoHyphens/>
              <w:spacing w:after="0" w:line="240" w:lineRule="auto"/>
              <w:ind w:left="467"/>
              <w:jc w:val="both"/>
              <w:rPr>
                <w:rFonts w:ascii="Trebuchet MS" w:hAnsi="Trebuchet MS"/>
                <w:b/>
                <w:bCs/>
              </w:rPr>
            </w:pPr>
          </w:p>
          <w:p w14:paraId="1E33D0DB" w14:textId="1C405881" w:rsidR="0097162B" w:rsidRPr="005F0A91" w:rsidRDefault="00D13D50" w:rsidP="00294EF5">
            <w:pPr>
              <w:pStyle w:val="Prrafodelista"/>
              <w:numPr>
                <w:ilvl w:val="0"/>
                <w:numId w:val="44"/>
              </w:numPr>
              <w:tabs>
                <w:tab w:val="right" w:leader="dot" w:pos="8370"/>
              </w:tabs>
              <w:suppressAutoHyphens/>
              <w:spacing w:before="240" w:after="0" w:line="240" w:lineRule="auto"/>
              <w:ind w:left="465" w:hanging="357"/>
              <w:contextualSpacing w:val="0"/>
              <w:jc w:val="both"/>
              <w:rPr>
                <w:rFonts w:ascii="Trebuchet MS" w:hAnsi="Trebuchet MS"/>
                <w:b/>
                <w:bCs/>
              </w:rPr>
            </w:pPr>
            <w:r>
              <w:rPr>
                <w:rFonts w:ascii="Trebuchet MS" w:hAnsi="Trebuchet MS"/>
                <w:b/>
                <w:bCs/>
              </w:rPr>
              <w:lastRenderedPageBreak/>
              <w:t>Precio por cada c</w:t>
            </w:r>
            <w:r w:rsidRPr="00AA0BAE">
              <w:rPr>
                <w:rFonts w:ascii="Trebuchet MS" w:hAnsi="Trebuchet MS"/>
                <w:b/>
                <w:bCs/>
              </w:rPr>
              <w:t xml:space="preserve">opia </w:t>
            </w:r>
            <w:r>
              <w:rPr>
                <w:rFonts w:ascii="Trebuchet MS" w:hAnsi="Trebuchet MS"/>
                <w:b/>
                <w:bCs/>
              </w:rPr>
              <w:t>en color</w:t>
            </w:r>
            <w:r w:rsidR="00AE0F5D">
              <w:rPr>
                <w:rFonts w:ascii="Trebuchet MS" w:hAnsi="Trebuchet MS"/>
                <w:b/>
                <w:bCs/>
              </w:rPr>
              <w:t xml:space="preserve">: hasta un máximo de </w:t>
            </w:r>
            <w:r w:rsidR="006B63A1">
              <w:rPr>
                <w:rFonts w:ascii="Trebuchet MS" w:hAnsi="Trebuchet MS"/>
                <w:b/>
                <w:bCs/>
              </w:rPr>
              <w:t>36</w:t>
            </w:r>
            <w:r w:rsidR="00AE0F5D">
              <w:rPr>
                <w:rFonts w:ascii="Trebuchet MS" w:hAnsi="Trebuchet MS"/>
                <w:b/>
                <w:bCs/>
              </w:rPr>
              <w:t xml:space="preserve"> puntos</w:t>
            </w:r>
          </w:p>
          <w:p w14:paraId="6BA60AC3" w14:textId="77777777" w:rsidR="005F0A91" w:rsidRDefault="005F0A91" w:rsidP="005F0A91">
            <w:pPr>
              <w:pStyle w:val="Prrafodelista"/>
              <w:spacing w:after="0" w:line="240" w:lineRule="auto"/>
              <w:ind w:left="748"/>
              <w:contextualSpacing w:val="0"/>
              <w:jc w:val="both"/>
              <w:rPr>
                <w:rFonts w:ascii="Trebuchet MS" w:hAnsi="Trebuchet MS"/>
                <w:sz w:val="20"/>
                <w:szCs w:val="20"/>
              </w:rPr>
            </w:pPr>
          </w:p>
          <w:p w14:paraId="44E01C27" w14:textId="76235587" w:rsidR="0097162B" w:rsidRPr="0039598A" w:rsidRDefault="0097162B" w:rsidP="005F0A91">
            <w:pPr>
              <w:pStyle w:val="Prrafodelista"/>
              <w:spacing w:after="0" w:line="240" w:lineRule="auto"/>
              <w:ind w:left="467"/>
              <w:contextualSpacing w:val="0"/>
              <w:jc w:val="both"/>
              <w:rPr>
                <w:rFonts w:ascii="Trebuchet MS" w:hAnsi="Trebuchet MS"/>
                <w:sz w:val="20"/>
                <w:szCs w:val="20"/>
              </w:rPr>
            </w:pPr>
            <w:r w:rsidRPr="0039598A">
              <w:rPr>
                <w:rFonts w:ascii="Trebuchet MS" w:hAnsi="Trebuchet MS"/>
                <w:sz w:val="20"/>
                <w:szCs w:val="20"/>
              </w:rPr>
              <w:t>La puntuación del precio ofertado se determinará con dos decimales y se calculará hasta el límite máx</w:t>
            </w:r>
            <w:r w:rsidR="00122732">
              <w:rPr>
                <w:rFonts w:ascii="Trebuchet MS" w:hAnsi="Trebuchet MS"/>
                <w:sz w:val="20"/>
                <w:szCs w:val="20"/>
              </w:rPr>
              <w:t xml:space="preserve">imo de puntuación otorgable de </w:t>
            </w:r>
            <w:r w:rsidR="006B63A1">
              <w:rPr>
                <w:rFonts w:ascii="Trebuchet MS" w:hAnsi="Trebuchet MS"/>
                <w:sz w:val="20"/>
                <w:szCs w:val="20"/>
              </w:rPr>
              <w:t>36</w:t>
            </w:r>
            <w:r w:rsidRPr="0039598A">
              <w:rPr>
                <w:rFonts w:ascii="Trebuchet MS" w:hAnsi="Trebuchet MS"/>
                <w:sz w:val="20"/>
                <w:szCs w:val="20"/>
              </w:rPr>
              <w:t xml:space="preserve"> puntos.</w:t>
            </w:r>
          </w:p>
          <w:p w14:paraId="00AEFD70"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64A4DFA7" w14:textId="42BE20A0" w:rsidR="0097162B" w:rsidRPr="001E5BE0" w:rsidRDefault="00D13D50" w:rsidP="005F0A91">
            <w:pPr>
              <w:pStyle w:val="Prrafodelista"/>
              <w:spacing w:after="0" w:line="240" w:lineRule="auto"/>
              <w:ind w:left="467"/>
              <w:contextualSpacing w:val="0"/>
              <w:jc w:val="both"/>
              <w:rPr>
                <w:rFonts w:ascii="Trebuchet MS" w:hAnsi="Trebuchet MS"/>
                <w:iCs/>
                <w:sz w:val="20"/>
                <w:szCs w:val="20"/>
              </w:rPr>
            </w:pPr>
            <w:r>
              <w:rPr>
                <w:rFonts w:ascii="Trebuchet MS" w:hAnsi="Trebuchet MS"/>
                <w:iCs/>
                <w:sz w:val="20"/>
                <w:szCs w:val="20"/>
              </w:rPr>
              <w:t xml:space="preserve">Sobre </w:t>
            </w:r>
            <w:r w:rsidR="006B63A1">
              <w:rPr>
                <w:rFonts w:ascii="Trebuchet MS" w:hAnsi="Trebuchet MS"/>
                <w:iCs/>
                <w:sz w:val="20"/>
                <w:szCs w:val="20"/>
              </w:rPr>
              <w:t>36</w:t>
            </w:r>
            <w:r w:rsidR="0097162B" w:rsidRPr="00355476">
              <w:rPr>
                <w:rFonts w:ascii="Trebuchet MS" w:hAnsi="Trebuchet MS"/>
                <w:iCs/>
                <w:sz w:val="20"/>
                <w:szCs w:val="20"/>
              </w:rPr>
              <w:t xml:space="preserve"> puntos, se otorgará</w:t>
            </w:r>
            <w:r w:rsidR="0066487C">
              <w:rPr>
                <w:rFonts w:ascii="Trebuchet MS" w:hAnsi="Trebuchet MS"/>
                <w:iCs/>
                <w:sz w:val="20"/>
                <w:szCs w:val="20"/>
              </w:rPr>
              <w:t>n</w:t>
            </w:r>
            <w:r w:rsidR="0097162B" w:rsidRPr="00355476">
              <w:rPr>
                <w:rFonts w:ascii="Trebuchet MS" w:hAnsi="Trebuchet MS"/>
                <w:iCs/>
                <w:sz w:val="20"/>
                <w:szCs w:val="20"/>
              </w:rPr>
              <w:t xml:space="preserve"> 0 puntos a la oferta que iguale precio máximo e incrementando </w:t>
            </w:r>
            <w:r w:rsidR="009105C4">
              <w:rPr>
                <w:rFonts w:ascii="Trebuchet MS" w:hAnsi="Trebuchet MS"/>
                <w:iCs/>
                <w:sz w:val="20"/>
                <w:szCs w:val="20"/>
              </w:rPr>
              <w:t>0,</w:t>
            </w:r>
            <w:r w:rsidR="003E200E">
              <w:rPr>
                <w:rFonts w:ascii="Trebuchet MS" w:hAnsi="Trebuchet MS"/>
                <w:iCs/>
                <w:sz w:val="20"/>
                <w:szCs w:val="20"/>
              </w:rPr>
              <w:t>7</w:t>
            </w:r>
            <w:r w:rsidR="006B63A1">
              <w:rPr>
                <w:rFonts w:ascii="Trebuchet MS" w:hAnsi="Trebuchet MS"/>
                <w:iCs/>
                <w:sz w:val="20"/>
                <w:szCs w:val="20"/>
              </w:rPr>
              <w:t>2</w:t>
            </w:r>
            <w:r w:rsidR="0097162B" w:rsidRPr="00355476">
              <w:rPr>
                <w:rFonts w:ascii="Trebuchet MS" w:hAnsi="Trebuchet MS"/>
                <w:iCs/>
                <w:sz w:val="20"/>
                <w:szCs w:val="20"/>
              </w:rPr>
              <w:t xml:space="preserve"> puntos por cada 1% de baja, </w:t>
            </w:r>
            <w:r w:rsidR="009105C4">
              <w:rPr>
                <w:rFonts w:ascii="Trebuchet MS" w:hAnsi="Trebuchet MS"/>
                <w:iCs/>
                <w:sz w:val="20"/>
                <w:szCs w:val="20"/>
              </w:rPr>
              <w:t xml:space="preserve">siendo la puntuación máxima de </w:t>
            </w:r>
            <w:r w:rsidR="006B63A1">
              <w:rPr>
                <w:rFonts w:ascii="Trebuchet MS" w:hAnsi="Trebuchet MS"/>
                <w:iCs/>
                <w:sz w:val="20"/>
                <w:szCs w:val="20"/>
              </w:rPr>
              <w:t>36</w:t>
            </w:r>
            <w:r w:rsidR="0097162B" w:rsidRPr="00355476">
              <w:rPr>
                <w:rFonts w:ascii="Trebuchet MS" w:hAnsi="Trebuchet MS"/>
                <w:iCs/>
                <w:sz w:val="20"/>
                <w:szCs w:val="20"/>
              </w:rPr>
              <w:t xml:space="preserve"> puntos, salvo que alguna baja supere el 50%, en cuyo caso se le otorgarán </w:t>
            </w:r>
            <w:r w:rsidR="006B63A1">
              <w:rPr>
                <w:rFonts w:ascii="Trebuchet MS" w:hAnsi="Trebuchet MS"/>
                <w:iCs/>
                <w:sz w:val="20"/>
                <w:szCs w:val="20"/>
              </w:rPr>
              <w:t>36</w:t>
            </w:r>
            <w:r w:rsidR="0097162B" w:rsidRPr="00355476">
              <w:rPr>
                <w:rFonts w:ascii="Trebuchet MS" w:hAnsi="Trebuchet MS"/>
                <w:iCs/>
                <w:sz w:val="20"/>
                <w:szCs w:val="20"/>
              </w:rPr>
              <w:t xml:space="preserve"> puntos y se </w:t>
            </w:r>
            <w:r w:rsidR="0097162B" w:rsidRPr="001E5BE0">
              <w:rPr>
                <w:rFonts w:ascii="Trebuchet MS" w:hAnsi="Trebuchet MS"/>
                <w:iCs/>
                <w:sz w:val="20"/>
                <w:szCs w:val="20"/>
              </w:rPr>
              <w:t xml:space="preserve">interpolará el resto. </w:t>
            </w:r>
          </w:p>
          <w:p w14:paraId="514ADA58"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2425018E" w14:textId="63AFACA7" w:rsidR="0097162B" w:rsidRPr="001E5BE0" w:rsidRDefault="0097162B"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Para Bmax &lt;= 50</w:t>
            </w:r>
            <w:r w:rsidR="001E5BE0">
              <w:rPr>
                <w:rFonts w:ascii="Trebuchet MS" w:hAnsi="Trebuchet MS"/>
                <w:iCs/>
                <w:sz w:val="20"/>
                <w:szCs w:val="20"/>
              </w:rPr>
              <w:t xml:space="preserve">% &gt;&gt;&gt; P = </w:t>
            </w:r>
            <w:r w:rsidR="006B63A1">
              <w:rPr>
                <w:rFonts w:ascii="Trebuchet MS" w:hAnsi="Trebuchet MS"/>
                <w:iCs/>
                <w:sz w:val="20"/>
                <w:szCs w:val="20"/>
              </w:rPr>
              <w:t>72</w:t>
            </w:r>
            <w:r w:rsidRPr="001E5BE0">
              <w:rPr>
                <w:rFonts w:ascii="Trebuchet MS" w:hAnsi="Trebuchet MS"/>
                <w:iCs/>
                <w:sz w:val="20"/>
                <w:szCs w:val="20"/>
              </w:rPr>
              <w:t xml:space="preserve"> x B </w:t>
            </w:r>
          </w:p>
          <w:p w14:paraId="3AB9700A" w14:textId="30BEA31E" w:rsidR="0097162B" w:rsidRPr="001E5BE0" w:rsidRDefault="001E5BE0" w:rsidP="00294EF5">
            <w:pPr>
              <w:pStyle w:val="Prrafodelista"/>
              <w:spacing w:before="120" w:after="0" w:line="240" w:lineRule="auto"/>
              <w:ind w:left="465"/>
              <w:contextualSpacing w:val="0"/>
              <w:jc w:val="both"/>
              <w:rPr>
                <w:rFonts w:ascii="Trebuchet MS" w:hAnsi="Trebuchet MS"/>
                <w:iCs/>
                <w:sz w:val="20"/>
                <w:szCs w:val="20"/>
              </w:rPr>
            </w:pPr>
            <w:r>
              <w:rPr>
                <w:rFonts w:ascii="Trebuchet MS" w:hAnsi="Trebuchet MS"/>
                <w:iCs/>
                <w:sz w:val="20"/>
                <w:szCs w:val="20"/>
              </w:rPr>
              <w:t xml:space="preserve">Para Bmax &gt; 50 % &gt;&gt;&gt; P = </w:t>
            </w:r>
            <w:r w:rsidR="006B63A1">
              <w:rPr>
                <w:rFonts w:ascii="Trebuchet MS" w:hAnsi="Trebuchet MS"/>
                <w:iCs/>
                <w:sz w:val="20"/>
                <w:szCs w:val="20"/>
              </w:rPr>
              <w:t>36</w:t>
            </w:r>
            <w:r w:rsidR="0097162B" w:rsidRPr="001E5BE0">
              <w:rPr>
                <w:rFonts w:ascii="Trebuchet MS" w:hAnsi="Trebuchet MS"/>
                <w:iCs/>
                <w:sz w:val="20"/>
                <w:szCs w:val="20"/>
              </w:rPr>
              <w:t xml:space="preserve"> x B / Bmax </w:t>
            </w:r>
          </w:p>
          <w:p w14:paraId="2F4C4CE5"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770C0619" w14:textId="302C51D6" w:rsidR="0097162B" w:rsidRPr="001E5BE0" w:rsidRDefault="0097162B"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 xml:space="preserve">Siendo, </w:t>
            </w:r>
          </w:p>
          <w:p w14:paraId="236E93EC"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2352DE73" w14:textId="1D2EB1FA" w:rsidR="0097162B" w:rsidRPr="001E5BE0" w:rsidRDefault="0097162B"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 xml:space="preserve">P: Puntuación de la oferta a valorar </w:t>
            </w:r>
          </w:p>
          <w:p w14:paraId="3D2CB4E0" w14:textId="77777777" w:rsidR="0097162B" w:rsidRPr="0039598A" w:rsidRDefault="0097162B"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B: Baja = 1 - (Importe</w:t>
            </w:r>
            <w:r w:rsidRPr="0039598A">
              <w:rPr>
                <w:rFonts w:ascii="Trebuchet MS" w:hAnsi="Trebuchet MS"/>
                <w:iCs/>
                <w:sz w:val="20"/>
                <w:szCs w:val="20"/>
              </w:rPr>
              <w:t xml:space="preserve"> ofertado) / (Importe máximo) </w:t>
            </w:r>
          </w:p>
          <w:p w14:paraId="7723B9B5" w14:textId="77777777" w:rsidR="0097162B" w:rsidRPr="0039598A" w:rsidRDefault="0097162B" w:rsidP="005F0A91">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Bmax: Baja máxima admitida</w:t>
            </w:r>
          </w:p>
          <w:p w14:paraId="309847C5" w14:textId="77777777" w:rsidR="0097162B" w:rsidRDefault="0097162B" w:rsidP="005F0A91">
            <w:pPr>
              <w:pStyle w:val="Prrafodelista"/>
              <w:spacing w:after="0" w:line="240" w:lineRule="auto"/>
              <w:ind w:left="467"/>
              <w:jc w:val="both"/>
              <w:rPr>
                <w:rFonts w:ascii="Trebuchet MS" w:hAnsi="Trebuchet MS"/>
                <w:iCs/>
                <w:sz w:val="20"/>
                <w:szCs w:val="20"/>
              </w:rPr>
            </w:pPr>
            <w:r w:rsidRPr="0039598A">
              <w:rPr>
                <w:rFonts w:ascii="Trebuchet MS" w:hAnsi="Trebuchet MS"/>
                <w:iCs/>
                <w:sz w:val="20"/>
                <w:szCs w:val="20"/>
              </w:rPr>
              <w:t>Bmax: (Importe máximo-importe de la oferta más baja) / Importe máximo</w:t>
            </w:r>
          </w:p>
          <w:p w14:paraId="5D062383" w14:textId="77777777" w:rsidR="0097162B" w:rsidRPr="0039598A" w:rsidRDefault="0097162B" w:rsidP="005F0A91">
            <w:pPr>
              <w:pStyle w:val="Prrafodelista"/>
              <w:spacing w:after="0" w:line="240" w:lineRule="auto"/>
              <w:ind w:left="748"/>
              <w:jc w:val="both"/>
              <w:rPr>
                <w:rFonts w:ascii="Trebuchet MS" w:hAnsi="Trebuchet MS"/>
                <w:sz w:val="20"/>
                <w:szCs w:val="20"/>
              </w:rPr>
            </w:pPr>
          </w:p>
          <w:p w14:paraId="4F8D355A" w14:textId="570EDF13" w:rsidR="0097162B" w:rsidRPr="005F0A91" w:rsidRDefault="00D13D50" w:rsidP="00294EF5">
            <w:pPr>
              <w:pStyle w:val="Prrafodelista"/>
              <w:numPr>
                <w:ilvl w:val="0"/>
                <w:numId w:val="44"/>
              </w:numPr>
              <w:tabs>
                <w:tab w:val="right" w:leader="dot" w:pos="8355"/>
              </w:tabs>
              <w:suppressAutoHyphens/>
              <w:spacing w:before="240" w:after="0" w:line="240" w:lineRule="auto"/>
              <w:ind w:left="465" w:hanging="357"/>
              <w:contextualSpacing w:val="0"/>
              <w:jc w:val="both"/>
              <w:rPr>
                <w:rFonts w:ascii="Trebuchet MS" w:hAnsi="Trebuchet MS"/>
                <w:b/>
                <w:bCs/>
              </w:rPr>
            </w:pPr>
            <w:r>
              <w:rPr>
                <w:rFonts w:ascii="Trebuchet MS" w:hAnsi="Trebuchet MS"/>
                <w:b/>
                <w:bCs/>
              </w:rPr>
              <w:t xml:space="preserve">Precio por </w:t>
            </w:r>
            <w:r w:rsidRPr="00AA0BAE">
              <w:rPr>
                <w:rFonts w:ascii="Trebuchet MS" w:hAnsi="Trebuchet MS"/>
                <w:b/>
                <w:bCs/>
              </w:rPr>
              <w:t>Servicio fijo anual</w:t>
            </w:r>
            <w:r w:rsidR="00AE0F5D">
              <w:rPr>
                <w:rFonts w:ascii="Trebuchet MS" w:hAnsi="Trebuchet MS"/>
                <w:b/>
                <w:bCs/>
              </w:rPr>
              <w:t xml:space="preserve">: hasta un máximo de </w:t>
            </w:r>
            <w:r w:rsidR="008169F9">
              <w:rPr>
                <w:rFonts w:ascii="Trebuchet MS" w:hAnsi="Trebuchet MS"/>
                <w:b/>
                <w:bCs/>
              </w:rPr>
              <w:t>11</w:t>
            </w:r>
            <w:r w:rsidR="00AE0F5D">
              <w:rPr>
                <w:rFonts w:ascii="Trebuchet MS" w:hAnsi="Trebuchet MS"/>
                <w:b/>
                <w:bCs/>
              </w:rPr>
              <w:t xml:space="preserve"> puntos</w:t>
            </w:r>
          </w:p>
          <w:p w14:paraId="32D4F669" w14:textId="77777777" w:rsidR="005F0A91" w:rsidRDefault="005F0A91" w:rsidP="005F0A91">
            <w:pPr>
              <w:pStyle w:val="Prrafodelista"/>
              <w:spacing w:after="0" w:line="240" w:lineRule="auto"/>
              <w:ind w:left="748"/>
              <w:contextualSpacing w:val="0"/>
              <w:jc w:val="both"/>
              <w:rPr>
                <w:rFonts w:ascii="Trebuchet MS" w:hAnsi="Trebuchet MS"/>
                <w:sz w:val="20"/>
                <w:szCs w:val="20"/>
              </w:rPr>
            </w:pPr>
          </w:p>
          <w:p w14:paraId="6FFFD7FF" w14:textId="7B51036A" w:rsidR="00BE53C6" w:rsidRPr="0039598A" w:rsidRDefault="00BE53C6" w:rsidP="005F0A91">
            <w:pPr>
              <w:pStyle w:val="Prrafodelista"/>
              <w:spacing w:after="0" w:line="240" w:lineRule="auto"/>
              <w:ind w:left="467"/>
              <w:contextualSpacing w:val="0"/>
              <w:jc w:val="both"/>
              <w:rPr>
                <w:rFonts w:ascii="Trebuchet MS" w:hAnsi="Trebuchet MS"/>
                <w:sz w:val="20"/>
                <w:szCs w:val="20"/>
              </w:rPr>
            </w:pPr>
            <w:r w:rsidRPr="0039598A">
              <w:rPr>
                <w:rFonts w:ascii="Trebuchet MS" w:hAnsi="Trebuchet MS"/>
                <w:sz w:val="20"/>
                <w:szCs w:val="20"/>
              </w:rPr>
              <w:t>La puntuación del precio ofertado se determinará con dos decimales y se calculará hasta el límite máx</w:t>
            </w:r>
            <w:r w:rsidR="00122732">
              <w:rPr>
                <w:rFonts w:ascii="Trebuchet MS" w:hAnsi="Trebuchet MS"/>
                <w:sz w:val="20"/>
                <w:szCs w:val="20"/>
              </w:rPr>
              <w:t xml:space="preserve">imo de puntuación otorgable de </w:t>
            </w:r>
            <w:r w:rsidR="0066487C">
              <w:rPr>
                <w:rFonts w:ascii="Trebuchet MS" w:hAnsi="Trebuchet MS"/>
                <w:sz w:val="20"/>
                <w:szCs w:val="20"/>
              </w:rPr>
              <w:t>1</w:t>
            </w:r>
            <w:r w:rsidR="008169F9">
              <w:rPr>
                <w:rFonts w:ascii="Trebuchet MS" w:hAnsi="Trebuchet MS"/>
                <w:sz w:val="20"/>
                <w:szCs w:val="20"/>
              </w:rPr>
              <w:t>1</w:t>
            </w:r>
            <w:r w:rsidRPr="0039598A">
              <w:rPr>
                <w:rFonts w:ascii="Trebuchet MS" w:hAnsi="Trebuchet MS"/>
                <w:sz w:val="20"/>
                <w:szCs w:val="20"/>
              </w:rPr>
              <w:t xml:space="preserve"> puntos.</w:t>
            </w:r>
          </w:p>
          <w:p w14:paraId="1EC399E8"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450E5390" w14:textId="0F814140" w:rsidR="00BE53C6" w:rsidRPr="001E5BE0" w:rsidRDefault="00BE53C6" w:rsidP="005F0A91">
            <w:pPr>
              <w:pStyle w:val="Prrafodelista"/>
              <w:spacing w:after="0" w:line="240" w:lineRule="auto"/>
              <w:ind w:left="467"/>
              <w:contextualSpacing w:val="0"/>
              <w:jc w:val="both"/>
              <w:rPr>
                <w:rFonts w:ascii="Trebuchet MS" w:hAnsi="Trebuchet MS"/>
                <w:iCs/>
                <w:sz w:val="20"/>
                <w:szCs w:val="20"/>
              </w:rPr>
            </w:pPr>
            <w:r>
              <w:rPr>
                <w:rFonts w:ascii="Trebuchet MS" w:hAnsi="Trebuchet MS"/>
                <w:iCs/>
                <w:sz w:val="20"/>
                <w:szCs w:val="20"/>
              </w:rPr>
              <w:t xml:space="preserve">Sobre </w:t>
            </w:r>
            <w:r w:rsidR="008169F9">
              <w:rPr>
                <w:rFonts w:ascii="Trebuchet MS" w:hAnsi="Trebuchet MS"/>
                <w:iCs/>
                <w:sz w:val="20"/>
                <w:szCs w:val="20"/>
              </w:rPr>
              <w:t>11</w:t>
            </w:r>
            <w:r w:rsidRPr="00355476">
              <w:rPr>
                <w:rFonts w:ascii="Trebuchet MS" w:hAnsi="Trebuchet MS"/>
                <w:iCs/>
                <w:sz w:val="20"/>
                <w:szCs w:val="20"/>
              </w:rPr>
              <w:t xml:space="preserve"> puntos, se otorgará</w:t>
            </w:r>
            <w:r w:rsidR="0066487C">
              <w:rPr>
                <w:rFonts w:ascii="Trebuchet MS" w:hAnsi="Trebuchet MS"/>
                <w:iCs/>
                <w:sz w:val="20"/>
                <w:szCs w:val="20"/>
              </w:rPr>
              <w:t>n</w:t>
            </w:r>
            <w:r w:rsidRPr="00355476">
              <w:rPr>
                <w:rFonts w:ascii="Trebuchet MS" w:hAnsi="Trebuchet MS"/>
                <w:iCs/>
                <w:sz w:val="20"/>
                <w:szCs w:val="20"/>
              </w:rPr>
              <w:t xml:space="preserve"> 0 puntos a la oferta que iguale precio máximo e incrementando </w:t>
            </w:r>
            <w:r w:rsidR="008169F9">
              <w:rPr>
                <w:rFonts w:ascii="Trebuchet MS" w:hAnsi="Trebuchet MS"/>
                <w:iCs/>
                <w:sz w:val="20"/>
                <w:szCs w:val="20"/>
              </w:rPr>
              <w:t>0,22</w:t>
            </w:r>
            <w:r w:rsidRPr="00355476">
              <w:rPr>
                <w:rFonts w:ascii="Trebuchet MS" w:hAnsi="Trebuchet MS"/>
                <w:iCs/>
                <w:sz w:val="20"/>
                <w:szCs w:val="20"/>
              </w:rPr>
              <w:t xml:space="preserve"> puntos por cada 1% de baja, </w:t>
            </w:r>
            <w:r w:rsidR="001E5BE0">
              <w:rPr>
                <w:rFonts w:ascii="Trebuchet MS" w:hAnsi="Trebuchet MS"/>
                <w:iCs/>
                <w:sz w:val="20"/>
                <w:szCs w:val="20"/>
              </w:rPr>
              <w:t xml:space="preserve">siendo la puntuación máxima de </w:t>
            </w:r>
            <w:r w:rsidR="0066487C">
              <w:rPr>
                <w:rFonts w:ascii="Trebuchet MS" w:hAnsi="Trebuchet MS"/>
                <w:iCs/>
                <w:sz w:val="20"/>
                <w:szCs w:val="20"/>
              </w:rPr>
              <w:t>1</w:t>
            </w:r>
            <w:r w:rsidR="008169F9">
              <w:rPr>
                <w:rFonts w:ascii="Trebuchet MS" w:hAnsi="Trebuchet MS"/>
                <w:iCs/>
                <w:sz w:val="20"/>
                <w:szCs w:val="20"/>
              </w:rPr>
              <w:t>1</w:t>
            </w:r>
            <w:r w:rsidRPr="00355476">
              <w:rPr>
                <w:rFonts w:ascii="Trebuchet MS" w:hAnsi="Trebuchet MS"/>
                <w:iCs/>
                <w:sz w:val="20"/>
                <w:szCs w:val="20"/>
              </w:rPr>
              <w:t xml:space="preserve"> puntos, salvo que alguna baja supere el 50%</w:t>
            </w:r>
            <w:r w:rsidR="001E5BE0">
              <w:rPr>
                <w:rFonts w:ascii="Trebuchet MS" w:hAnsi="Trebuchet MS"/>
                <w:iCs/>
                <w:sz w:val="20"/>
                <w:szCs w:val="20"/>
              </w:rPr>
              <w:t xml:space="preserve">, en cuyo caso se le otorgarán </w:t>
            </w:r>
            <w:r w:rsidR="0066487C">
              <w:rPr>
                <w:rFonts w:ascii="Trebuchet MS" w:hAnsi="Trebuchet MS"/>
                <w:iCs/>
                <w:sz w:val="20"/>
                <w:szCs w:val="20"/>
              </w:rPr>
              <w:t>1</w:t>
            </w:r>
            <w:r w:rsidR="008169F9">
              <w:rPr>
                <w:rFonts w:ascii="Trebuchet MS" w:hAnsi="Trebuchet MS"/>
                <w:iCs/>
                <w:sz w:val="20"/>
                <w:szCs w:val="20"/>
              </w:rPr>
              <w:t>1</w:t>
            </w:r>
            <w:r w:rsidRPr="00355476">
              <w:rPr>
                <w:rFonts w:ascii="Trebuchet MS" w:hAnsi="Trebuchet MS"/>
                <w:iCs/>
                <w:sz w:val="20"/>
                <w:szCs w:val="20"/>
              </w:rPr>
              <w:t xml:space="preserve"> puntos y se </w:t>
            </w:r>
            <w:r w:rsidRPr="001E5BE0">
              <w:rPr>
                <w:rFonts w:ascii="Trebuchet MS" w:hAnsi="Trebuchet MS"/>
                <w:iCs/>
                <w:sz w:val="20"/>
                <w:szCs w:val="20"/>
              </w:rPr>
              <w:t xml:space="preserve">interpolará el resto. </w:t>
            </w:r>
          </w:p>
          <w:p w14:paraId="4168B44F"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51A893F4" w14:textId="5C711CD1" w:rsidR="00BE53C6" w:rsidRPr="001E5BE0" w:rsidRDefault="00BE53C6"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 xml:space="preserve">Para </w:t>
            </w:r>
            <w:r w:rsidR="001E5BE0" w:rsidRPr="001E5BE0">
              <w:rPr>
                <w:rFonts w:ascii="Trebuchet MS" w:hAnsi="Trebuchet MS"/>
                <w:iCs/>
                <w:sz w:val="20"/>
                <w:szCs w:val="20"/>
              </w:rPr>
              <w:t xml:space="preserve">Bmax &lt;= 50% &gt;&gt;&gt; P = </w:t>
            </w:r>
            <w:r w:rsidR="0066487C">
              <w:rPr>
                <w:rFonts w:ascii="Trebuchet MS" w:hAnsi="Trebuchet MS"/>
                <w:iCs/>
                <w:sz w:val="20"/>
                <w:szCs w:val="20"/>
              </w:rPr>
              <w:t>2</w:t>
            </w:r>
            <w:r w:rsidR="008169F9">
              <w:rPr>
                <w:rFonts w:ascii="Trebuchet MS" w:hAnsi="Trebuchet MS"/>
                <w:iCs/>
                <w:sz w:val="20"/>
                <w:szCs w:val="20"/>
              </w:rPr>
              <w:t>2</w:t>
            </w:r>
            <w:r w:rsidRPr="001E5BE0">
              <w:rPr>
                <w:rFonts w:ascii="Trebuchet MS" w:hAnsi="Trebuchet MS"/>
                <w:iCs/>
                <w:sz w:val="20"/>
                <w:szCs w:val="20"/>
              </w:rPr>
              <w:t xml:space="preserve"> x B </w:t>
            </w:r>
          </w:p>
          <w:p w14:paraId="4B40CCE9" w14:textId="5E18E6AB" w:rsidR="00BE53C6" w:rsidRPr="001E5BE0" w:rsidRDefault="001E5BE0" w:rsidP="00294EF5">
            <w:pPr>
              <w:pStyle w:val="Prrafodelista"/>
              <w:spacing w:before="120" w:after="0" w:line="240" w:lineRule="auto"/>
              <w:ind w:left="465"/>
              <w:contextualSpacing w:val="0"/>
              <w:jc w:val="both"/>
              <w:rPr>
                <w:rFonts w:ascii="Trebuchet MS" w:hAnsi="Trebuchet MS"/>
                <w:iCs/>
                <w:sz w:val="20"/>
                <w:szCs w:val="20"/>
              </w:rPr>
            </w:pPr>
            <w:r w:rsidRPr="001E5BE0">
              <w:rPr>
                <w:rFonts w:ascii="Trebuchet MS" w:hAnsi="Trebuchet MS"/>
                <w:iCs/>
                <w:sz w:val="20"/>
                <w:szCs w:val="20"/>
              </w:rPr>
              <w:t xml:space="preserve">Para Bmax &gt; 50 % &gt;&gt;&gt; P = </w:t>
            </w:r>
            <w:r w:rsidR="0066487C">
              <w:rPr>
                <w:rFonts w:ascii="Trebuchet MS" w:hAnsi="Trebuchet MS"/>
                <w:iCs/>
                <w:sz w:val="20"/>
                <w:szCs w:val="20"/>
              </w:rPr>
              <w:t>1</w:t>
            </w:r>
            <w:r w:rsidR="008169F9">
              <w:rPr>
                <w:rFonts w:ascii="Trebuchet MS" w:hAnsi="Trebuchet MS"/>
                <w:iCs/>
                <w:sz w:val="20"/>
                <w:szCs w:val="20"/>
              </w:rPr>
              <w:t>1</w:t>
            </w:r>
            <w:r w:rsidR="00BE53C6" w:rsidRPr="001E5BE0">
              <w:rPr>
                <w:rFonts w:ascii="Trebuchet MS" w:hAnsi="Trebuchet MS"/>
                <w:iCs/>
                <w:sz w:val="20"/>
                <w:szCs w:val="20"/>
              </w:rPr>
              <w:t xml:space="preserve"> x B / Bmax </w:t>
            </w:r>
          </w:p>
          <w:p w14:paraId="55F0D5E3"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1001D53F" w14:textId="58F1F92B" w:rsidR="00BE53C6" w:rsidRPr="001E5BE0" w:rsidRDefault="00BE53C6"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 xml:space="preserve">Siendo, </w:t>
            </w:r>
          </w:p>
          <w:p w14:paraId="26A71441" w14:textId="77777777" w:rsidR="00AE0F5D" w:rsidRDefault="00AE0F5D" w:rsidP="005F0A91">
            <w:pPr>
              <w:pStyle w:val="Prrafodelista"/>
              <w:spacing w:after="0" w:line="240" w:lineRule="auto"/>
              <w:ind w:left="467"/>
              <w:contextualSpacing w:val="0"/>
              <w:jc w:val="both"/>
              <w:rPr>
                <w:rFonts w:ascii="Trebuchet MS" w:hAnsi="Trebuchet MS"/>
                <w:iCs/>
                <w:sz w:val="20"/>
                <w:szCs w:val="20"/>
              </w:rPr>
            </w:pPr>
          </w:p>
          <w:p w14:paraId="315E9A1E" w14:textId="134A5B8E" w:rsidR="00BE53C6" w:rsidRPr="0039598A" w:rsidRDefault="00BE53C6" w:rsidP="005F0A91">
            <w:pPr>
              <w:pStyle w:val="Prrafodelista"/>
              <w:spacing w:after="0" w:line="240" w:lineRule="auto"/>
              <w:ind w:left="467"/>
              <w:contextualSpacing w:val="0"/>
              <w:jc w:val="both"/>
              <w:rPr>
                <w:rFonts w:ascii="Trebuchet MS" w:hAnsi="Trebuchet MS"/>
                <w:iCs/>
                <w:sz w:val="20"/>
                <w:szCs w:val="20"/>
              </w:rPr>
            </w:pPr>
            <w:r w:rsidRPr="001E5BE0">
              <w:rPr>
                <w:rFonts w:ascii="Trebuchet MS" w:hAnsi="Trebuchet MS"/>
                <w:iCs/>
                <w:sz w:val="20"/>
                <w:szCs w:val="20"/>
              </w:rPr>
              <w:t>P: Puntuación de la oferta a valorar</w:t>
            </w:r>
            <w:r w:rsidRPr="0039598A">
              <w:rPr>
                <w:rFonts w:ascii="Trebuchet MS" w:hAnsi="Trebuchet MS"/>
                <w:iCs/>
                <w:sz w:val="20"/>
                <w:szCs w:val="20"/>
              </w:rPr>
              <w:t xml:space="preserve"> </w:t>
            </w:r>
          </w:p>
          <w:p w14:paraId="154B4EA3" w14:textId="77777777" w:rsidR="00BE53C6" w:rsidRPr="0039598A" w:rsidRDefault="00BE53C6" w:rsidP="005F0A91">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 xml:space="preserve">B: Baja = 1 - (Importe ofertado) / (Importe máximo) </w:t>
            </w:r>
          </w:p>
          <w:p w14:paraId="05147F9C" w14:textId="77777777" w:rsidR="00BE53C6" w:rsidRPr="0039598A" w:rsidRDefault="00BE53C6" w:rsidP="005F0A91">
            <w:pPr>
              <w:pStyle w:val="Prrafodelista"/>
              <w:spacing w:after="0" w:line="240" w:lineRule="auto"/>
              <w:ind w:left="467"/>
              <w:contextualSpacing w:val="0"/>
              <w:jc w:val="both"/>
              <w:rPr>
                <w:rFonts w:ascii="Trebuchet MS" w:hAnsi="Trebuchet MS"/>
                <w:iCs/>
                <w:sz w:val="20"/>
                <w:szCs w:val="20"/>
              </w:rPr>
            </w:pPr>
            <w:r w:rsidRPr="0039598A">
              <w:rPr>
                <w:rFonts w:ascii="Trebuchet MS" w:hAnsi="Trebuchet MS"/>
                <w:iCs/>
                <w:sz w:val="20"/>
                <w:szCs w:val="20"/>
              </w:rPr>
              <w:t>Bmax: Baja máxima admitida</w:t>
            </w:r>
          </w:p>
          <w:p w14:paraId="6F82A562" w14:textId="77777777" w:rsidR="0097162B" w:rsidRDefault="00BE53C6" w:rsidP="005F0A91">
            <w:pPr>
              <w:pStyle w:val="Prrafodelista"/>
              <w:spacing w:after="0" w:line="240" w:lineRule="auto"/>
              <w:ind w:left="467"/>
              <w:jc w:val="both"/>
              <w:rPr>
                <w:rFonts w:ascii="Trebuchet MS" w:hAnsi="Trebuchet MS"/>
                <w:iCs/>
                <w:sz w:val="20"/>
                <w:szCs w:val="20"/>
              </w:rPr>
            </w:pPr>
            <w:r w:rsidRPr="0039598A">
              <w:rPr>
                <w:rFonts w:ascii="Trebuchet MS" w:hAnsi="Trebuchet MS"/>
                <w:iCs/>
                <w:sz w:val="20"/>
                <w:szCs w:val="20"/>
              </w:rPr>
              <w:t>Bmax: (Importe máximo-importe de la oferta más baja) / Importe máximo</w:t>
            </w:r>
          </w:p>
          <w:p w14:paraId="2837C306" w14:textId="77777777" w:rsidR="00B95160" w:rsidRDefault="00B95160" w:rsidP="005F0A91">
            <w:pPr>
              <w:pStyle w:val="Prrafodelista"/>
              <w:spacing w:after="0" w:line="240" w:lineRule="auto"/>
              <w:ind w:left="748"/>
              <w:jc w:val="both"/>
              <w:rPr>
                <w:rFonts w:ascii="Trebuchet MS" w:hAnsi="Trebuchet MS"/>
                <w:iCs/>
                <w:sz w:val="20"/>
                <w:szCs w:val="20"/>
              </w:rPr>
            </w:pPr>
          </w:p>
          <w:p w14:paraId="08926EF5" w14:textId="7E110CDE" w:rsidR="00044B68" w:rsidRDefault="00B95160" w:rsidP="00294EF5">
            <w:pPr>
              <w:pStyle w:val="Prrafodelista"/>
              <w:numPr>
                <w:ilvl w:val="0"/>
                <w:numId w:val="44"/>
              </w:numPr>
              <w:tabs>
                <w:tab w:val="right" w:leader="dot" w:pos="8355"/>
              </w:tabs>
              <w:suppressAutoHyphens/>
              <w:spacing w:before="120" w:after="0" w:line="240" w:lineRule="auto"/>
              <w:ind w:left="465" w:hanging="357"/>
              <w:contextualSpacing w:val="0"/>
              <w:jc w:val="both"/>
              <w:rPr>
                <w:rFonts w:ascii="Trebuchet MS" w:hAnsi="Trebuchet MS"/>
                <w:b/>
                <w:bCs/>
              </w:rPr>
            </w:pPr>
            <w:r w:rsidRPr="00044B68">
              <w:rPr>
                <w:rFonts w:ascii="Trebuchet MS" w:hAnsi="Trebuchet MS"/>
                <w:b/>
                <w:bCs/>
              </w:rPr>
              <w:t>Extensión del horario de prestación de servicio indicado en la cláusula 2.4.1 del pliego de bases técnicas</w:t>
            </w:r>
            <w:r w:rsidR="00AE0F5D">
              <w:rPr>
                <w:rFonts w:ascii="Trebuchet MS" w:hAnsi="Trebuchet MS"/>
                <w:b/>
                <w:bCs/>
              </w:rPr>
              <w:t>: hasta un máximo de 12 puntos</w:t>
            </w:r>
          </w:p>
          <w:p w14:paraId="5D8965FE" w14:textId="77777777" w:rsidR="00AE0F5D" w:rsidRPr="00044B68" w:rsidRDefault="00AE0F5D" w:rsidP="00AE0F5D">
            <w:pPr>
              <w:pStyle w:val="Prrafodelista"/>
              <w:tabs>
                <w:tab w:val="right" w:leader="dot" w:pos="8355"/>
              </w:tabs>
              <w:suppressAutoHyphens/>
              <w:spacing w:after="0" w:line="240" w:lineRule="auto"/>
              <w:ind w:left="467"/>
              <w:jc w:val="both"/>
              <w:rPr>
                <w:rFonts w:ascii="Trebuchet MS" w:hAnsi="Trebuchet MS"/>
                <w:b/>
                <w:bCs/>
              </w:rPr>
            </w:pPr>
          </w:p>
          <w:p w14:paraId="2FEAA171" w14:textId="5ECCCB86" w:rsidR="00B95160" w:rsidRPr="005F0A91" w:rsidRDefault="00044B68" w:rsidP="005F0A91">
            <w:pPr>
              <w:pStyle w:val="Prrafodelista"/>
              <w:spacing w:after="0" w:line="240" w:lineRule="auto"/>
              <w:ind w:left="467"/>
              <w:contextualSpacing w:val="0"/>
              <w:jc w:val="both"/>
              <w:rPr>
                <w:rFonts w:ascii="Trebuchet MS" w:hAnsi="Trebuchet MS"/>
                <w:sz w:val="20"/>
                <w:szCs w:val="20"/>
              </w:rPr>
            </w:pPr>
            <w:r w:rsidRPr="005F0A91">
              <w:rPr>
                <w:rFonts w:ascii="Trebuchet MS" w:hAnsi="Trebuchet MS"/>
                <w:sz w:val="20"/>
                <w:szCs w:val="20"/>
              </w:rPr>
              <w:t xml:space="preserve">Se otorgarán </w:t>
            </w:r>
            <w:r w:rsidR="00B95160" w:rsidRPr="005F0A91">
              <w:rPr>
                <w:rFonts w:ascii="Trebuchet MS" w:hAnsi="Trebuchet MS"/>
                <w:sz w:val="20"/>
                <w:szCs w:val="20"/>
              </w:rPr>
              <w:t xml:space="preserve">3 puntos por cada media hora adicional, </w:t>
            </w:r>
            <w:r w:rsidRPr="005F0A91">
              <w:rPr>
                <w:rFonts w:ascii="Trebuchet MS" w:hAnsi="Trebuchet MS"/>
                <w:sz w:val="20"/>
                <w:szCs w:val="20"/>
              </w:rPr>
              <w:t xml:space="preserve">hasta un </w:t>
            </w:r>
            <w:r w:rsidR="00B95160" w:rsidRPr="005F0A91">
              <w:rPr>
                <w:rFonts w:ascii="Trebuchet MS" w:hAnsi="Trebuchet MS"/>
                <w:sz w:val="20"/>
                <w:szCs w:val="20"/>
              </w:rPr>
              <w:t xml:space="preserve">máximo </w:t>
            </w:r>
            <w:r w:rsidRPr="005F0A91">
              <w:rPr>
                <w:rFonts w:ascii="Trebuchet MS" w:hAnsi="Trebuchet MS"/>
                <w:sz w:val="20"/>
                <w:szCs w:val="20"/>
              </w:rPr>
              <w:t xml:space="preserve">de </w:t>
            </w:r>
            <w:r w:rsidR="00B95160" w:rsidRPr="005F0A91">
              <w:rPr>
                <w:rFonts w:ascii="Trebuchet MS" w:hAnsi="Trebuchet MS"/>
                <w:sz w:val="20"/>
                <w:szCs w:val="20"/>
              </w:rPr>
              <w:t>12 puntos</w:t>
            </w:r>
            <w:r w:rsidRPr="005F0A91">
              <w:rPr>
                <w:rFonts w:ascii="Trebuchet MS" w:hAnsi="Trebuchet MS"/>
                <w:sz w:val="20"/>
                <w:szCs w:val="20"/>
              </w:rPr>
              <w:t>.</w:t>
            </w:r>
          </w:p>
          <w:p w14:paraId="3E1EE55F" w14:textId="77777777" w:rsidR="00044B68" w:rsidRPr="00044B68" w:rsidRDefault="00044B68" w:rsidP="005F0A91">
            <w:pPr>
              <w:pStyle w:val="Prrafodelista"/>
              <w:tabs>
                <w:tab w:val="right" w:leader="dot" w:pos="8355"/>
              </w:tabs>
              <w:suppressAutoHyphens/>
              <w:spacing w:after="0" w:line="240" w:lineRule="auto"/>
              <w:ind w:left="717"/>
              <w:jc w:val="both"/>
              <w:rPr>
                <w:rFonts w:ascii="Trebuchet MS" w:hAnsi="Trebuchet MS"/>
                <w:iCs/>
                <w:sz w:val="20"/>
                <w:szCs w:val="20"/>
              </w:rPr>
            </w:pPr>
          </w:p>
          <w:p w14:paraId="2A9FF67F" w14:textId="02D6A172" w:rsidR="00044B68" w:rsidRDefault="00B95160" w:rsidP="00294EF5">
            <w:pPr>
              <w:pStyle w:val="Prrafodelista"/>
              <w:numPr>
                <w:ilvl w:val="0"/>
                <w:numId w:val="44"/>
              </w:numPr>
              <w:tabs>
                <w:tab w:val="right" w:leader="dot" w:pos="8355"/>
              </w:tabs>
              <w:suppressAutoHyphens/>
              <w:spacing w:before="120" w:after="0" w:line="240" w:lineRule="auto"/>
              <w:ind w:left="465" w:hanging="357"/>
              <w:contextualSpacing w:val="0"/>
              <w:jc w:val="both"/>
              <w:rPr>
                <w:rFonts w:ascii="Trebuchet MS" w:hAnsi="Trebuchet MS"/>
                <w:b/>
                <w:bCs/>
              </w:rPr>
            </w:pPr>
            <w:r w:rsidRPr="00044B68">
              <w:rPr>
                <w:rFonts w:ascii="Trebuchet MS" w:hAnsi="Trebuchet MS"/>
                <w:b/>
                <w:bCs/>
              </w:rPr>
              <w:t>Extensión Servicio de guardia</w:t>
            </w:r>
            <w:r w:rsidR="00AE0F5D">
              <w:rPr>
                <w:rFonts w:ascii="Trebuchet MS" w:hAnsi="Trebuchet MS"/>
                <w:b/>
                <w:bCs/>
              </w:rPr>
              <w:t xml:space="preserve">: hasta un máximo de 5 puntos </w:t>
            </w:r>
          </w:p>
          <w:p w14:paraId="4AB70B6D" w14:textId="77777777" w:rsidR="00AE0F5D" w:rsidRDefault="00AE0F5D" w:rsidP="005F0A91">
            <w:pPr>
              <w:pStyle w:val="Prrafodelista"/>
              <w:spacing w:after="0" w:line="240" w:lineRule="auto"/>
              <w:ind w:left="467"/>
              <w:contextualSpacing w:val="0"/>
              <w:jc w:val="both"/>
              <w:rPr>
                <w:rFonts w:ascii="Trebuchet MS" w:hAnsi="Trebuchet MS"/>
                <w:sz w:val="20"/>
                <w:szCs w:val="20"/>
              </w:rPr>
            </w:pPr>
          </w:p>
          <w:p w14:paraId="102D7C6D" w14:textId="5A95A9EB" w:rsidR="00B95160" w:rsidRPr="005F0A91" w:rsidRDefault="00044B68" w:rsidP="005F0A91">
            <w:pPr>
              <w:pStyle w:val="Prrafodelista"/>
              <w:spacing w:after="0" w:line="240" w:lineRule="auto"/>
              <w:ind w:left="467"/>
              <w:contextualSpacing w:val="0"/>
              <w:jc w:val="both"/>
              <w:rPr>
                <w:rFonts w:ascii="Trebuchet MS" w:hAnsi="Trebuchet MS"/>
                <w:sz w:val="20"/>
                <w:szCs w:val="20"/>
              </w:rPr>
            </w:pPr>
            <w:r w:rsidRPr="005F0A91">
              <w:rPr>
                <w:rFonts w:ascii="Trebuchet MS" w:hAnsi="Trebuchet MS"/>
                <w:sz w:val="20"/>
                <w:szCs w:val="20"/>
              </w:rPr>
              <w:t xml:space="preserve">Se otorgará </w:t>
            </w:r>
            <w:r w:rsidR="00B95160" w:rsidRPr="005F0A91">
              <w:rPr>
                <w:rFonts w:ascii="Trebuchet MS" w:hAnsi="Trebuchet MS"/>
                <w:sz w:val="20"/>
                <w:szCs w:val="20"/>
              </w:rPr>
              <w:t xml:space="preserve">1 punto por cada jornada adicional a las 7 jornadas anuales indicadas en la cláusula 2.2 del pliego de bases técnicas, </w:t>
            </w:r>
            <w:r w:rsidRPr="005F0A91">
              <w:rPr>
                <w:rFonts w:ascii="Trebuchet MS" w:hAnsi="Trebuchet MS"/>
                <w:sz w:val="20"/>
                <w:szCs w:val="20"/>
              </w:rPr>
              <w:t xml:space="preserve">hasta un </w:t>
            </w:r>
            <w:r w:rsidR="00B95160" w:rsidRPr="005F0A91">
              <w:rPr>
                <w:rFonts w:ascii="Trebuchet MS" w:hAnsi="Trebuchet MS"/>
                <w:sz w:val="20"/>
                <w:szCs w:val="20"/>
              </w:rPr>
              <w:t>máximo 5 puntos</w:t>
            </w:r>
            <w:r w:rsidR="00C41937">
              <w:rPr>
                <w:rFonts w:ascii="Trebuchet MS" w:hAnsi="Trebuchet MS"/>
                <w:sz w:val="20"/>
                <w:szCs w:val="20"/>
              </w:rPr>
              <w:t>.</w:t>
            </w:r>
          </w:p>
          <w:p w14:paraId="5683C7D8" w14:textId="77777777" w:rsidR="00B95160" w:rsidRDefault="00B95160" w:rsidP="005F0A91">
            <w:pPr>
              <w:pStyle w:val="Prrafodelista"/>
              <w:tabs>
                <w:tab w:val="right" w:leader="dot" w:pos="8355"/>
              </w:tabs>
              <w:suppressAutoHyphens/>
              <w:spacing w:after="0" w:line="240" w:lineRule="auto"/>
              <w:ind w:left="717"/>
              <w:jc w:val="both"/>
              <w:rPr>
                <w:rFonts w:ascii="Trebuchet MS" w:hAnsi="Trebuchet MS" w:cs="Calibri"/>
                <w:color w:val="000000"/>
              </w:rPr>
            </w:pPr>
          </w:p>
          <w:p w14:paraId="7E1B525C" w14:textId="4C60D212" w:rsidR="00B95160" w:rsidRPr="00044B68" w:rsidRDefault="00B95160" w:rsidP="00294EF5">
            <w:pPr>
              <w:pStyle w:val="Prrafodelista"/>
              <w:numPr>
                <w:ilvl w:val="0"/>
                <w:numId w:val="44"/>
              </w:numPr>
              <w:tabs>
                <w:tab w:val="right" w:leader="dot" w:pos="8355"/>
              </w:tabs>
              <w:suppressAutoHyphens/>
              <w:spacing w:before="240" w:after="0" w:line="240" w:lineRule="auto"/>
              <w:ind w:left="465" w:hanging="357"/>
              <w:contextualSpacing w:val="0"/>
              <w:jc w:val="both"/>
              <w:rPr>
                <w:rFonts w:ascii="Trebuchet MS" w:hAnsi="Trebuchet MS"/>
                <w:b/>
                <w:bCs/>
              </w:rPr>
            </w:pPr>
            <w:r w:rsidRPr="00044B68">
              <w:rPr>
                <w:rFonts w:ascii="Trebuchet MS" w:hAnsi="Trebuchet MS"/>
                <w:b/>
                <w:bCs/>
              </w:rPr>
              <w:lastRenderedPageBreak/>
              <w:t>Servicio de Asistencia Técnica proporcionado directamente por el fabricante</w:t>
            </w:r>
            <w:r w:rsidR="00AE0F5D">
              <w:rPr>
                <w:rFonts w:ascii="Trebuchet MS" w:hAnsi="Trebuchet MS"/>
                <w:b/>
                <w:bCs/>
              </w:rPr>
              <w:t>: hasta un máximo de 2 puntos</w:t>
            </w:r>
            <w:r w:rsidR="00044B68" w:rsidRPr="00044B68">
              <w:rPr>
                <w:rFonts w:ascii="Trebuchet MS" w:hAnsi="Trebuchet MS"/>
                <w:b/>
                <w:bCs/>
              </w:rPr>
              <w:t xml:space="preserve"> </w:t>
            </w:r>
          </w:p>
          <w:p w14:paraId="04DD0574" w14:textId="77777777" w:rsidR="00044B68" w:rsidRDefault="00044B68" w:rsidP="005F0A91">
            <w:pPr>
              <w:pStyle w:val="Prrafodelista"/>
              <w:tabs>
                <w:tab w:val="right" w:leader="dot" w:pos="8355"/>
              </w:tabs>
              <w:suppressAutoHyphens/>
              <w:spacing w:after="0" w:line="240" w:lineRule="auto"/>
              <w:ind w:left="717"/>
              <w:jc w:val="both"/>
              <w:rPr>
                <w:rFonts w:ascii="Trebuchet MS" w:hAnsi="Trebuchet MS" w:cs="Calibri"/>
                <w:color w:val="000000"/>
              </w:rPr>
            </w:pPr>
          </w:p>
          <w:p w14:paraId="2658A257" w14:textId="6757D22F" w:rsidR="00044B68" w:rsidRPr="005F0A91" w:rsidRDefault="00044B68" w:rsidP="005F0A91">
            <w:pPr>
              <w:pStyle w:val="Prrafodelista"/>
              <w:spacing w:after="0" w:line="240" w:lineRule="auto"/>
              <w:ind w:left="467"/>
              <w:contextualSpacing w:val="0"/>
              <w:jc w:val="both"/>
              <w:rPr>
                <w:rFonts w:ascii="Trebuchet MS" w:hAnsi="Trebuchet MS"/>
                <w:sz w:val="20"/>
                <w:szCs w:val="20"/>
              </w:rPr>
            </w:pPr>
            <w:r w:rsidRPr="005F0A91">
              <w:rPr>
                <w:rFonts w:ascii="Trebuchet MS" w:hAnsi="Trebuchet MS"/>
                <w:sz w:val="20"/>
                <w:szCs w:val="20"/>
              </w:rPr>
              <w:t xml:space="preserve">Se otorgarán 2 puntos si </w:t>
            </w:r>
            <w:r w:rsidR="00AE0F5D">
              <w:rPr>
                <w:rFonts w:ascii="Trebuchet MS" w:hAnsi="Trebuchet MS"/>
                <w:sz w:val="20"/>
                <w:szCs w:val="20"/>
              </w:rPr>
              <w:t xml:space="preserve">el </w:t>
            </w:r>
            <w:r w:rsidRPr="005F0A91">
              <w:rPr>
                <w:rFonts w:ascii="Trebuchet MS" w:hAnsi="Trebuchet MS"/>
                <w:sz w:val="20"/>
                <w:szCs w:val="20"/>
              </w:rPr>
              <w:t>servicio de asistencia técnica es proporcionado directamente por el fabricante.</w:t>
            </w:r>
          </w:p>
          <w:p w14:paraId="119E4FFB" w14:textId="77777777" w:rsidR="00044B68" w:rsidRPr="005F0A91" w:rsidRDefault="00044B68" w:rsidP="005F0A91">
            <w:pPr>
              <w:pStyle w:val="Prrafodelista"/>
              <w:spacing w:after="0" w:line="240" w:lineRule="auto"/>
              <w:ind w:left="467"/>
              <w:contextualSpacing w:val="0"/>
              <w:jc w:val="both"/>
              <w:rPr>
                <w:rFonts w:ascii="Trebuchet MS" w:hAnsi="Trebuchet MS"/>
                <w:sz w:val="20"/>
                <w:szCs w:val="20"/>
              </w:rPr>
            </w:pPr>
          </w:p>
          <w:p w14:paraId="5F8D25DB" w14:textId="288B4657" w:rsidR="00044B68" w:rsidRPr="005F0A91" w:rsidRDefault="00044B68" w:rsidP="005F0A91">
            <w:pPr>
              <w:pStyle w:val="Prrafodelista"/>
              <w:spacing w:after="0" w:line="240" w:lineRule="auto"/>
              <w:ind w:left="467"/>
              <w:contextualSpacing w:val="0"/>
              <w:jc w:val="both"/>
              <w:rPr>
                <w:rFonts w:ascii="Trebuchet MS" w:hAnsi="Trebuchet MS"/>
                <w:sz w:val="20"/>
                <w:szCs w:val="20"/>
              </w:rPr>
            </w:pPr>
            <w:r w:rsidRPr="005F0A91">
              <w:rPr>
                <w:rFonts w:ascii="Trebuchet MS" w:hAnsi="Trebuchet MS"/>
                <w:sz w:val="20"/>
                <w:szCs w:val="20"/>
              </w:rPr>
              <w:t xml:space="preserve">Se otorgarán 0 puntos si </w:t>
            </w:r>
            <w:r w:rsidR="00AE0F5D">
              <w:rPr>
                <w:rFonts w:ascii="Trebuchet MS" w:hAnsi="Trebuchet MS"/>
                <w:sz w:val="20"/>
                <w:szCs w:val="20"/>
              </w:rPr>
              <w:t xml:space="preserve">el </w:t>
            </w:r>
            <w:r w:rsidRPr="005F0A91">
              <w:rPr>
                <w:rFonts w:ascii="Trebuchet MS" w:hAnsi="Trebuchet MS"/>
                <w:sz w:val="20"/>
                <w:szCs w:val="20"/>
              </w:rPr>
              <w:t>servicio de asistencia técnica no es proporcionado directamente por el fabricante.</w:t>
            </w:r>
          </w:p>
          <w:p w14:paraId="3C48F741" w14:textId="77777777" w:rsidR="00B95160" w:rsidRDefault="00B95160" w:rsidP="005F0A91">
            <w:pPr>
              <w:pStyle w:val="Prrafodelista"/>
              <w:tabs>
                <w:tab w:val="right" w:leader="dot" w:pos="8355"/>
              </w:tabs>
              <w:suppressAutoHyphens/>
              <w:spacing w:after="0" w:line="240" w:lineRule="auto"/>
              <w:ind w:left="717"/>
              <w:jc w:val="both"/>
              <w:rPr>
                <w:rFonts w:ascii="Trebuchet MS" w:hAnsi="Trebuchet MS" w:cs="Calibri"/>
                <w:color w:val="000000"/>
              </w:rPr>
            </w:pPr>
          </w:p>
          <w:p w14:paraId="1B3E2E53" w14:textId="31770CE6" w:rsidR="00044B68" w:rsidRPr="005F0A91" w:rsidRDefault="00B95160" w:rsidP="00294EF5">
            <w:pPr>
              <w:pStyle w:val="Prrafodelista"/>
              <w:numPr>
                <w:ilvl w:val="0"/>
                <w:numId w:val="44"/>
              </w:numPr>
              <w:tabs>
                <w:tab w:val="right" w:leader="dot" w:pos="8355"/>
              </w:tabs>
              <w:suppressAutoHyphens/>
              <w:spacing w:before="120" w:after="0" w:line="240" w:lineRule="auto"/>
              <w:ind w:left="465" w:hanging="357"/>
              <w:contextualSpacing w:val="0"/>
              <w:jc w:val="both"/>
              <w:rPr>
                <w:rFonts w:ascii="Trebuchet MS" w:hAnsi="Trebuchet MS"/>
                <w:b/>
                <w:bCs/>
              </w:rPr>
            </w:pPr>
            <w:r w:rsidRPr="005F0A91">
              <w:rPr>
                <w:rFonts w:ascii="Trebuchet MS" w:hAnsi="Trebuchet MS"/>
                <w:b/>
                <w:bCs/>
              </w:rPr>
              <w:t>Extensión Técnicos oficiales</w:t>
            </w:r>
            <w:r w:rsidR="00AE0F5D">
              <w:rPr>
                <w:rFonts w:ascii="Trebuchet MS" w:hAnsi="Trebuchet MS"/>
                <w:b/>
                <w:bCs/>
              </w:rPr>
              <w:t>: hasta un máximo de 4 puntos</w:t>
            </w:r>
          </w:p>
          <w:p w14:paraId="4C3DE74A" w14:textId="77777777" w:rsidR="00044B68" w:rsidRDefault="00044B68" w:rsidP="005F0A91">
            <w:pPr>
              <w:pStyle w:val="Prrafodelista"/>
              <w:tabs>
                <w:tab w:val="right" w:leader="dot" w:pos="8355"/>
              </w:tabs>
              <w:suppressAutoHyphens/>
              <w:spacing w:after="0" w:line="240" w:lineRule="auto"/>
              <w:ind w:left="717"/>
              <w:jc w:val="both"/>
              <w:rPr>
                <w:rFonts w:ascii="Trebuchet MS" w:hAnsi="Trebuchet MS" w:cs="Calibri"/>
                <w:color w:val="000000"/>
              </w:rPr>
            </w:pPr>
          </w:p>
          <w:p w14:paraId="6C6853E4" w14:textId="05A06436" w:rsidR="00B95160" w:rsidRPr="005F0A91" w:rsidRDefault="00044B68" w:rsidP="005F0A91">
            <w:pPr>
              <w:pStyle w:val="Prrafodelista"/>
              <w:spacing w:after="0" w:line="240" w:lineRule="auto"/>
              <w:ind w:left="467"/>
              <w:contextualSpacing w:val="0"/>
              <w:jc w:val="both"/>
              <w:rPr>
                <w:rFonts w:ascii="Trebuchet MS" w:hAnsi="Trebuchet MS"/>
                <w:sz w:val="20"/>
                <w:szCs w:val="20"/>
              </w:rPr>
            </w:pPr>
            <w:r w:rsidRPr="005F0A91">
              <w:rPr>
                <w:rFonts w:ascii="Trebuchet MS" w:hAnsi="Trebuchet MS"/>
                <w:sz w:val="20"/>
                <w:szCs w:val="20"/>
              </w:rPr>
              <w:t xml:space="preserve">Se otorgarán </w:t>
            </w:r>
            <w:r w:rsidR="00B95160" w:rsidRPr="005F0A91">
              <w:rPr>
                <w:rFonts w:ascii="Trebuchet MS" w:hAnsi="Trebuchet MS"/>
                <w:sz w:val="20"/>
                <w:szCs w:val="20"/>
              </w:rPr>
              <w:t>2 puntos por cada técnico oficial</w:t>
            </w:r>
            <w:r w:rsidR="00D100BC">
              <w:rPr>
                <w:rFonts w:ascii="Trebuchet MS" w:hAnsi="Trebuchet MS"/>
                <w:sz w:val="20"/>
                <w:szCs w:val="20"/>
              </w:rPr>
              <w:t xml:space="preserve"> certificado por el fabricante</w:t>
            </w:r>
            <w:r w:rsidR="00B95160" w:rsidRPr="005F0A91">
              <w:rPr>
                <w:rFonts w:ascii="Trebuchet MS" w:hAnsi="Trebuchet MS"/>
                <w:sz w:val="20"/>
                <w:szCs w:val="20"/>
              </w:rPr>
              <w:t xml:space="preserve"> adicional a los 2 técnicos indicados en la cláusula 2.3.2 del pliego de bases técnicas, </w:t>
            </w:r>
            <w:r w:rsidRPr="005F0A91">
              <w:rPr>
                <w:rFonts w:ascii="Trebuchet MS" w:hAnsi="Trebuchet MS"/>
                <w:sz w:val="20"/>
                <w:szCs w:val="20"/>
              </w:rPr>
              <w:t xml:space="preserve">hasta un </w:t>
            </w:r>
            <w:r w:rsidR="00B95160" w:rsidRPr="005F0A91">
              <w:rPr>
                <w:rFonts w:ascii="Trebuchet MS" w:hAnsi="Trebuchet MS"/>
                <w:sz w:val="20"/>
                <w:szCs w:val="20"/>
              </w:rPr>
              <w:t>máximo 4 puntos</w:t>
            </w:r>
            <w:r w:rsidRPr="005F0A91">
              <w:rPr>
                <w:rFonts w:ascii="Trebuchet MS" w:hAnsi="Trebuchet MS"/>
                <w:sz w:val="20"/>
                <w:szCs w:val="20"/>
              </w:rPr>
              <w:t>.</w:t>
            </w:r>
          </w:p>
          <w:p w14:paraId="021D2889" w14:textId="63DDB78B" w:rsidR="005F0A91" w:rsidRPr="002A0207" w:rsidRDefault="005F0A91" w:rsidP="005F0A91">
            <w:pPr>
              <w:pStyle w:val="Prrafodelista"/>
              <w:tabs>
                <w:tab w:val="right" w:leader="dot" w:pos="8355"/>
              </w:tabs>
              <w:suppressAutoHyphens/>
              <w:spacing w:after="0" w:line="240" w:lineRule="auto"/>
              <w:ind w:left="717"/>
              <w:jc w:val="both"/>
              <w:rPr>
                <w:rFonts w:ascii="Trebuchet MS" w:hAnsi="Trebuchet MS"/>
                <w:iCs/>
                <w:sz w:val="20"/>
                <w:szCs w:val="20"/>
              </w:rPr>
            </w:pPr>
          </w:p>
        </w:tc>
      </w:tr>
      <w:tr w:rsidR="00FC4434" w:rsidRPr="001048E2" w14:paraId="4B4A9D7A" w14:textId="77777777" w:rsidTr="00C41937">
        <w:trPr>
          <w:trHeight w:val="29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44BE5C" w14:textId="77777777" w:rsidR="00FC4434" w:rsidRPr="001048E2" w:rsidRDefault="00FC4434" w:rsidP="00294EF5">
            <w:pPr>
              <w:tabs>
                <w:tab w:val="left" w:pos="567"/>
                <w:tab w:val="left" w:pos="747"/>
                <w:tab w:val="left" w:pos="993"/>
                <w:tab w:val="left" w:pos="1560"/>
              </w:tabs>
              <w:spacing w:before="120" w:line="240" w:lineRule="atLeast"/>
              <w:jc w:val="both"/>
              <w:rPr>
                <w:rFonts w:ascii="Trebuchet MS" w:hAnsi="Trebuchet MS" w:cs="Arial"/>
                <w:b/>
                <w:szCs w:val="22"/>
                <w:lang w:eastAsia="en-US"/>
              </w:rPr>
            </w:pPr>
            <w:r w:rsidRPr="001048E2">
              <w:rPr>
                <w:rFonts w:ascii="Trebuchet MS" w:hAnsi="Trebuchet MS" w:cs="Arial"/>
                <w:b/>
                <w:szCs w:val="22"/>
                <w:lang w:eastAsia="en-US"/>
              </w:rPr>
              <w:lastRenderedPageBreak/>
              <w:t>Parámetros para considerar una oferta con valores anormales o desproporcionados:</w:t>
            </w:r>
          </w:p>
          <w:p w14:paraId="4B479FF8" w14:textId="77777777" w:rsidR="00FC4434" w:rsidRPr="001048E2" w:rsidRDefault="00FC4434" w:rsidP="00FC4434">
            <w:pPr>
              <w:tabs>
                <w:tab w:val="left" w:pos="747"/>
              </w:tabs>
              <w:spacing w:before="120"/>
              <w:jc w:val="both"/>
              <w:rPr>
                <w:rFonts w:ascii="Trebuchet MS" w:hAnsi="Trebuchet MS"/>
              </w:rPr>
            </w:pPr>
            <w:r w:rsidRPr="00E557A5">
              <w:rPr>
                <w:rFonts w:ascii="Trebuchet MS" w:hAnsi="Trebuchet MS"/>
              </w:rPr>
              <w:t xml:space="preserve">Se considerarán, en principio, como desproporcionadas o anormales las ofertas que sean inferiores en más de un </w:t>
            </w:r>
            <w:r>
              <w:rPr>
                <w:rFonts w:ascii="Trebuchet MS" w:hAnsi="Trebuchet MS"/>
              </w:rPr>
              <w:t>3</w:t>
            </w:r>
            <w:r w:rsidRPr="00E557A5">
              <w:rPr>
                <w:rFonts w:ascii="Trebuchet MS" w:hAnsi="Trebuchet MS"/>
              </w:rPr>
              <w:t>5% a la media aritmética de todos los precios, valorados en su conjunto, de las ofertas admitidas, y su declaración requerirá la previa solicitud de información a todas las empresas licitadoras supuestamente comprendidos en ella, así como el asesoramiento técnico del servicio correspondiente.</w:t>
            </w:r>
          </w:p>
          <w:p w14:paraId="06F09F0A" w14:textId="77777777" w:rsidR="00FC4434" w:rsidRDefault="00FC4434" w:rsidP="00FC4434">
            <w:pPr>
              <w:tabs>
                <w:tab w:val="left" w:pos="567"/>
                <w:tab w:val="left" w:pos="747"/>
                <w:tab w:val="left" w:pos="993"/>
                <w:tab w:val="left" w:pos="1560"/>
              </w:tabs>
              <w:spacing w:line="240" w:lineRule="atLeast"/>
              <w:ind w:left="747" w:hanging="1"/>
              <w:jc w:val="both"/>
              <w:rPr>
                <w:rFonts w:ascii="Trebuchet MS" w:hAnsi="Trebuchet MS" w:cs="Arial"/>
                <w:b/>
              </w:rPr>
            </w:pPr>
          </w:p>
          <w:p w14:paraId="39C83EC7" w14:textId="0B633870" w:rsidR="00FC4434" w:rsidRDefault="00FC4434" w:rsidP="00FC4434">
            <w:pPr>
              <w:tabs>
                <w:tab w:val="left" w:pos="567"/>
                <w:tab w:val="left" w:pos="747"/>
                <w:tab w:val="left" w:pos="993"/>
                <w:tab w:val="left" w:pos="1560"/>
              </w:tabs>
              <w:spacing w:line="240" w:lineRule="atLeast"/>
              <w:jc w:val="both"/>
              <w:rPr>
                <w:rFonts w:ascii="Trebuchet MS" w:hAnsi="Trebuchet MS" w:cs="Arial"/>
                <w:b/>
              </w:rPr>
            </w:pPr>
            <w:r w:rsidRPr="001048E2">
              <w:rPr>
                <w:rFonts w:ascii="Trebuchet MS" w:hAnsi="Trebuchet MS" w:cs="Arial"/>
                <w:b/>
              </w:rPr>
              <w:t>Criterios específicos para el desempate</w:t>
            </w:r>
          </w:p>
          <w:p w14:paraId="68ABC72E" w14:textId="77777777" w:rsidR="00FC4434" w:rsidRDefault="00FC4434" w:rsidP="00FC4434">
            <w:pPr>
              <w:tabs>
                <w:tab w:val="left" w:pos="567"/>
                <w:tab w:val="left" w:pos="747"/>
                <w:tab w:val="left" w:pos="993"/>
                <w:tab w:val="left" w:pos="1560"/>
              </w:tabs>
              <w:spacing w:line="240" w:lineRule="atLeast"/>
              <w:jc w:val="both"/>
              <w:rPr>
                <w:rFonts w:ascii="Trebuchet MS" w:hAnsi="Trebuchet MS" w:cs="Arial"/>
                <w:b/>
              </w:rPr>
            </w:pPr>
          </w:p>
          <w:p w14:paraId="4DF50195" w14:textId="25549AED" w:rsidR="00FC4434" w:rsidRPr="00FC4434" w:rsidRDefault="00FC4434" w:rsidP="00FC4434">
            <w:pPr>
              <w:tabs>
                <w:tab w:val="left" w:pos="567"/>
                <w:tab w:val="left" w:pos="747"/>
                <w:tab w:val="left" w:pos="993"/>
                <w:tab w:val="left" w:pos="1560"/>
              </w:tabs>
              <w:spacing w:line="240" w:lineRule="atLeast"/>
              <w:jc w:val="both"/>
              <w:rPr>
                <w:rFonts w:ascii="Trebuchet MS" w:hAnsi="Trebuchet MS" w:cs="Arial"/>
                <w:b/>
              </w:rPr>
            </w:pPr>
            <w:r w:rsidRPr="001048E2">
              <w:rPr>
                <w:rFonts w:ascii="Trebuchet MS" w:hAnsi="Trebuchet MS" w:cs="Arial"/>
              </w:rPr>
              <w:t>Los establecidos en el artículo 147.2 de la LCSP</w:t>
            </w:r>
          </w:p>
        </w:tc>
      </w:tr>
    </w:tbl>
    <w:p w14:paraId="5A4FA110" w14:textId="6C93CDBE" w:rsidR="00CB3D72" w:rsidRPr="000B4B9A" w:rsidRDefault="00CB3D72" w:rsidP="00FC4434">
      <w:pPr>
        <w:spacing w:before="60"/>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0B4B9A" w14:paraId="08CA5209" w14:textId="77777777" w:rsidTr="00183436">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2D9CD" w14:textId="77777777" w:rsidR="00CB3D72" w:rsidRPr="000B4B9A" w:rsidRDefault="00CB3D72" w:rsidP="00183436">
            <w:pPr>
              <w:rPr>
                <w:rFonts w:ascii="Trebuchet MS" w:hAnsi="Trebuchet MS" w:cs="Arial"/>
              </w:rPr>
            </w:pPr>
            <w:r w:rsidRPr="000B4B9A">
              <w:rPr>
                <w:rFonts w:ascii="Trebuchet MS" w:hAnsi="Trebuchet MS" w:cs="Arial"/>
                <w:b/>
              </w:rPr>
              <w:t>20.- CONDICIONES ESPECIALES DE EJECUCIÓN</w:t>
            </w:r>
          </w:p>
        </w:tc>
      </w:tr>
      <w:tr w:rsidR="00CB3D72" w:rsidRPr="000B4B9A" w14:paraId="799841BC" w14:textId="77777777" w:rsidTr="00680EBA">
        <w:trPr>
          <w:trHeight w:val="3214"/>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30F1D4" w14:textId="77777777" w:rsidR="00266F9F" w:rsidRDefault="00CB3D72" w:rsidP="00183436">
            <w:pPr>
              <w:jc w:val="both"/>
              <w:rPr>
                <w:rFonts w:ascii="Trebuchet MS" w:hAnsi="Trebuchet MS" w:cs="Arial"/>
              </w:rPr>
            </w:pPr>
            <w:r w:rsidRPr="00D91CD3">
              <w:rPr>
                <w:rFonts w:ascii="Trebuchet MS" w:hAnsi="Trebuchet MS" w:cs="Arial"/>
              </w:rPr>
              <w:t>Las condiciones especiales de ejecución aplicables a este contrato son</w:t>
            </w:r>
            <w:r w:rsidR="00266F9F">
              <w:rPr>
                <w:rFonts w:ascii="Trebuchet MS" w:hAnsi="Trebuchet MS" w:cs="Arial"/>
              </w:rPr>
              <w:t>:</w:t>
            </w:r>
          </w:p>
          <w:p w14:paraId="10DE7865" w14:textId="77777777" w:rsidR="00266F9F" w:rsidRDefault="00266F9F" w:rsidP="00183436">
            <w:pPr>
              <w:jc w:val="both"/>
              <w:rPr>
                <w:rFonts w:ascii="Trebuchet MS" w:hAnsi="Trebuchet MS" w:cs="Arial"/>
              </w:rPr>
            </w:pPr>
          </w:p>
          <w:p w14:paraId="7007A808" w14:textId="6895E6EF" w:rsidR="00266F9F" w:rsidRDefault="00266F9F" w:rsidP="00183436">
            <w:pPr>
              <w:jc w:val="both"/>
              <w:rPr>
                <w:rFonts w:ascii="Trebuchet MS" w:hAnsi="Trebuchet MS" w:cs="Arial"/>
              </w:rPr>
            </w:pPr>
            <w:r>
              <w:rPr>
                <w:rFonts w:ascii="Trebuchet MS" w:hAnsi="Trebuchet MS" w:cs="Arial"/>
              </w:rPr>
              <w:t>-</w:t>
            </w:r>
            <w:r w:rsidR="00CB3D72" w:rsidRPr="00D91CD3">
              <w:rPr>
                <w:rFonts w:ascii="Trebuchet MS" w:hAnsi="Trebuchet MS" w:cs="Arial"/>
              </w:rPr>
              <w:t xml:space="preserve"> </w:t>
            </w:r>
            <w:r w:rsidR="00916474">
              <w:rPr>
                <w:rFonts w:ascii="Trebuchet MS" w:hAnsi="Trebuchet MS" w:cs="Arial"/>
              </w:rPr>
              <w:t xml:space="preserve">La </w:t>
            </w:r>
            <w:r>
              <w:rPr>
                <w:rFonts w:ascii="Trebuchet MS" w:hAnsi="Trebuchet MS" w:cs="Arial"/>
              </w:rPr>
              <w:t>persona designada interlocutora única debe disponer de experiencia en proyectos del mismo alcance y sector, de acuerdo con la cláusula 2.3.1 del pliego de bases técnicas.</w:t>
            </w:r>
          </w:p>
          <w:p w14:paraId="71579D35" w14:textId="77777777" w:rsidR="00266F9F" w:rsidRDefault="00266F9F" w:rsidP="00183436">
            <w:pPr>
              <w:jc w:val="both"/>
              <w:rPr>
                <w:rFonts w:ascii="Trebuchet MS" w:hAnsi="Trebuchet MS" w:cs="Arial"/>
              </w:rPr>
            </w:pPr>
          </w:p>
          <w:p w14:paraId="578EFA88" w14:textId="1FDAAA30" w:rsidR="00266F9F" w:rsidRDefault="00266F9F" w:rsidP="00183436">
            <w:pPr>
              <w:jc w:val="both"/>
              <w:rPr>
                <w:rFonts w:ascii="Trebuchet MS" w:hAnsi="Trebuchet MS" w:cs="Arial"/>
              </w:rPr>
            </w:pPr>
            <w:r>
              <w:rPr>
                <w:rFonts w:ascii="Trebuchet MS" w:hAnsi="Trebuchet MS" w:cs="Arial"/>
              </w:rPr>
              <w:t xml:space="preserve">- </w:t>
            </w:r>
            <w:r w:rsidR="00916474">
              <w:rPr>
                <w:rFonts w:ascii="Trebuchet MS" w:hAnsi="Trebuchet MS" w:cs="Arial"/>
              </w:rPr>
              <w:t xml:space="preserve">El </w:t>
            </w:r>
            <w:r>
              <w:rPr>
                <w:rFonts w:ascii="Trebuchet MS" w:hAnsi="Trebuchet MS" w:cs="Arial"/>
              </w:rPr>
              <w:t>servicio de asistencia técnica deberá ser oficial del fabricante del equipamiento o certificado por el mismo</w:t>
            </w:r>
            <w:r w:rsidR="00916474">
              <w:rPr>
                <w:rFonts w:ascii="Trebuchet MS" w:hAnsi="Trebuchet MS" w:cs="Arial"/>
              </w:rPr>
              <w:t>, de acuerdo con la cláusula 2.3.2 del pliego de bases técnicas</w:t>
            </w:r>
            <w:r>
              <w:rPr>
                <w:rFonts w:ascii="Trebuchet MS" w:hAnsi="Trebuchet MS" w:cs="Arial"/>
              </w:rPr>
              <w:t>.</w:t>
            </w:r>
          </w:p>
          <w:p w14:paraId="199F2FCF" w14:textId="77777777" w:rsidR="00266F9F" w:rsidRDefault="00266F9F" w:rsidP="00183436">
            <w:pPr>
              <w:jc w:val="both"/>
              <w:rPr>
                <w:rFonts w:ascii="Trebuchet MS" w:hAnsi="Trebuchet MS" w:cs="Arial"/>
              </w:rPr>
            </w:pPr>
          </w:p>
          <w:p w14:paraId="1A81314D" w14:textId="2241E0DE" w:rsidR="00266F9F" w:rsidRDefault="00266F9F" w:rsidP="00183436">
            <w:pPr>
              <w:jc w:val="both"/>
              <w:rPr>
                <w:rFonts w:ascii="Trebuchet MS" w:hAnsi="Trebuchet MS" w:cs="Arial"/>
              </w:rPr>
            </w:pPr>
            <w:r>
              <w:rPr>
                <w:rFonts w:ascii="Trebuchet MS" w:hAnsi="Trebuchet MS" w:cs="Arial"/>
              </w:rPr>
              <w:t xml:space="preserve">- </w:t>
            </w:r>
            <w:r w:rsidR="00916474">
              <w:rPr>
                <w:rFonts w:ascii="Trebuchet MS" w:hAnsi="Trebuchet MS" w:cs="Arial"/>
              </w:rPr>
              <w:t xml:space="preserve">La </w:t>
            </w:r>
            <w:r>
              <w:rPr>
                <w:rFonts w:ascii="Trebuchet MS" w:hAnsi="Trebuchet MS" w:cs="Arial"/>
              </w:rPr>
              <w:t>adscripción a la ejecución del contrato de</w:t>
            </w:r>
            <w:r w:rsidR="00916474">
              <w:rPr>
                <w:rFonts w:ascii="Trebuchet MS" w:hAnsi="Trebuchet MS" w:cs="Arial"/>
              </w:rPr>
              <w:t>, al menos,</w:t>
            </w:r>
            <w:r>
              <w:rPr>
                <w:rFonts w:ascii="Trebuchet MS" w:hAnsi="Trebuchet MS" w:cs="Arial"/>
              </w:rPr>
              <w:t xml:space="preserve"> 2 técnicos oficiales certificados por el fabricante</w:t>
            </w:r>
            <w:r w:rsidR="00916474">
              <w:rPr>
                <w:rFonts w:ascii="Trebuchet MS" w:hAnsi="Trebuchet MS" w:cs="Arial"/>
              </w:rPr>
              <w:t>, de acuerdo con la cláusula 2.3.2 del pliego de bases técnicas.</w:t>
            </w:r>
          </w:p>
          <w:p w14:paraId="57A046BC" w14:textId="77777777" w:rsidR="00916474" w:rsidRDefault="00916474" w:rsidP="00183436">
            <w:pPr>
              <w:jc w:val="both"/>
              <w:rPr>
                <w:rFonts w:ascii="Trebuchet MS" w:hAnsi="Trebuchet MS" w:cs="Arial"/>
              </w:rPr>
            </w:pPr>
          </w:p>
          <w:p w14:paraId="54B9DE76" w14:textId="64E974C6" w:rsidR="00CB3D72" w:rsidRPr="000B4B9A" w:rsidRDefault="00266F9F" w:rsidP="00183436">
            <w:pPr>
              <w:jc w:val="both"/>
              <w:rPr>
                <w:rFonts w:ascii="Trebuchet MS" w:hAnsi="Trebuchet MS" w:cs="Arial"/>
              </w:rPr>
            </w:pPr>
            <w:r>
              <w:rPr>
                <w:rFonts w:ascii="Trebuchet MS" w:hAnsi="Trebuchet MS" w:cs="Arial"/>
              </w:rPr>
              <w:t xml:space="preserve">- </w:t>
            </w:r>
            <w:r w:rsidR="00916474" w:rsidRPr="00D91CD3">
              <w:rPr>
                <w:rFonts w:ascii="Trebuchet MS" w:hAnsi="Trebuchet MS" w:cs="Arial"/>
              </w:rPr>
              <w:t xml:space="preserve">Las </w:t>
            </w:r>
            <w:r w:rsidR="00CB3D72" w:rsidRPr="00D91CD3">
              <w:rPr>
                <w:rFonts w:ascii="Trebuchet MS" w:hAnsi="Trebuchet MS" w:cs="Arial"/>
              </w:rPr>
              <w:t>previstas en la LCSP y en los pliegos de la licitación.</w:t>
            </w:r>
          </w:p>
        </w:tc>
      </w:tr>
    </w:tbl>
    <w:p w14:paraId="611EC693" w14:textId="77777777" w:rsidR="00CB3D72" w:rsidRPr="000B4B9A" w:rsidRDefault="00CB3D72" w:rsidP="00CB3D72">
      <w:pPr>
        <w:spacing w:before="6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CB3D72" w:rsidRPr="000B4B9A" w14:paraId="5B8A20A3" w14:textId="77777777" w:rsidTr="00183436">
        <w:trPr>
          <w:trHeight w:val="281"/>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4EA36" w14:textId="77777777" w:rsidR="00CB3D72" w:rsidRPr="000B4B9A" w:rsidRDefault="00CB3D72" w:rsidP="00183436">
            <w:pPr>
              <w:rPr>
                <w:rFonts w:ascii="Trebuchet MS" w:hAnsi="Trebuchet MS" w:cs="Arial"/>
              </w:rPr>
            </w:pPr>
            <w:r w:rsidRPr="000B4B9A">
              <w:rPr>
                <w:rFonts w:ascii="Trebuchet MS" w:hAnsi="Trebuchet MS" w:cs="Arial"/>
                <w:b/>
              </w:rPr>
              <w:t>21.- OBLIGACIONES ESENCIALES DEL CONTRATO</w:t>
            </w:r>
          </w:p>
        </w:tc>
      </w:tr>
      <w:tr w:rsidR="00CB3D72" w:rsidRPr="000B4B9A" w14:paraId="3B0E408D" w14:textId="77777777" w:rsidTr="00183436">
        <w:trPr>
          <w:trHeight w:val="69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2F357" w14:textId="77777777" w:rsidR="00CB3D72" w:rsidRPr="004A26C5" w:rsidRDefault="00CB3D72" w:rsidP="00183436">
            <w:pPr>
              <w:spacing w:before="120" w:line="257" w:lineRule="auto"/>
              <w:jc w:val="both"/>
              <w:rPr>
                <w:rFonts w:ascii="Trebuchet MS" w:hAnsi="Trebuchet MS" w:cs="Arial"/>
              </w:rPr>
            </w:pPr>
            <w:r w:rsidRPr="00D91CD3">
              <w:rPr>
                <w:rFonts w:ascii="Trebuchet MS" w:hAnsi="Trebuchet MS" w:cs="Arial"/>
              </w:rPr>
              <w:t>Las obligaciones esenciales aplicables a este contrato son las previstas en la LCSP y en los pliegos de la licitación.</w:t>
            </w:r>
          </w:p>
        </w:tc>
      </w:tr>
    </w:tbl>
    <w:p w14:paraId="2CCF22F0" w14:textId="77777777" w:rsidR="00CB3D72" w:rsidRPr="000B4B9A" w:rsidRDefault="00CB3D72" w:rsidP="00CB3D72">
      <w:pPr>
        <w:spacing w:before="6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0B4B9A" w14:paraId="2F838BA5" w14:textId="77777777" w:rsidTr="00183436">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7C1021"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22.- MODIFICACIONES CONTRACTUALES PREVISTAS</w:t>
            </w:r>
          </w:p>
        </w:tc>
      </w:tr>
      <w:tr w:rsidR="00CB3D72" w:rsidRPr="000B4B9A" w14:paraId="65987A67" w14:textId="77777777" w:rsidTr="00183436">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6491019F" w14:textId="77777777" w:rsidR="00CB3D72" w:rsidRPr="000B4B9A" w:rsidRDefault="00CB3D72" w:rsidP="00183436">
            <w:pPr>
              <w:spacing w:before="40" w:after="40"/>
              <w:jc w:val="right"/>
              <w:rPr>
                <w:rFonts w:ascii="Trebuchet MS" w:hAnsi="Trebuchet MS" w:cs="Arial"/>
                <w:b/>
                <w:shd w:val="clear" w:color="auto" w:fill="FFFF00"/>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9F811F2" w14:textId="77777777" w:rsidR="00CB3D72" w:rsidRPr="000B4B9A" w:rsidRDefault="00CB3D72" w:rsidP="00183436">
            <w:pPr>
              <w:spacing w:before="40" w:after="40"/>
              <w:jc w:val="center"/>
              <w:rPr>
                <w:rFonts w:ascii="Trebuchet MS" w:hAnsi="Trebuchet MS" w:cs="Arial"/>
              </w:rPr>
            </w:pPr>
          </w:p>
        </w:tc>
        <w:tc>
          <w:tcPr>
            <w:tcW w:w="4961" w:type="dxa"/>
            <w:tcBorders>
              <w:left w:val="single" w:sz="4" w:space="0" w:color="000000"/>
              <w:bottom w:val="single" w:sz="4" w:space="0" w:color="000000"/>
            </w:tcBorders>
            <w:shd w:val="clear" w:color="auto" w:fill="FFFFFF"/>
            <w:vAlign w:val="center"/>
          </w:tcPr>
          <w:p w14:paraId="2CD53AF2" w14:textId="77777777" w:rsidR="00CB3D72" w:rsidRPr="000B4B9A" w:rsidRDefault="00CB3D72" w:rsidP="00183436">
            <w:pPr>
              <w:snapToGrid w:val="0"/>
              <w:spacing w:before="40" w:after="40"/>
              <w:rPr>
                <w:rFonts w:ascii="Trebuchet MS" w:hAnsi="Trebuchet MS" w:cs="Arial"/>
              </w:rPr>
            </w:pPr>
          </w:p>
        </w:tc>
        <w:tc>
          <w:tcPr>
            <w:tcW w:w="567" w:type="dxa"/>
            <w:tcBorders>
              <w:left w:val="single" w:sz="4" w:space="0" w:color="000000"/>
              <w:bottom w:val="single" w:sz="4" w:space="0" w:color="000000"/>
            </w:tcBorders>
            <w:shd w:val="clear" w:color="auto" w:fill="FFFFFF"/>
            <w:vAlign w:val="center"/>
          </w:tcPr>
          <w:p w14:paraId="0B431B14" w14:textId="77777777" w:rsidR="00CB3D72" w:rsidRPr="000B4B9A" w:rsidRDefault="00CB3D72" w:rsidP="00183436">
            <w:pPr>
              <w:spacing w:before="40" w:after="40"/>
              <w:jc w:val="right"/>
              <w:rPr>
                <w:rFonts w:ascii="Trebuchet MS" w:hAnsi="Trebuchet MS" w:cs="Arial"/>
                <w:b/>
              </w:rPr>
            </w:pPr>
            <w:r w:rsidRPr="000B4B9A">
              <w:rPr>
                <w:rFonts w:ascii="Trebuchet MS" w:hAnsi="Trebuchet MS" w:cs="Arial"/>
              </w:rPr>
              <w:t>NO</w:t>
            </w:r>
          </w:p>
        </w:tc>
        <w:tc>
          <w:tcPr>
            <w:tcW w:w="425" w:type="dxa"/>
            <w:tcBorders>
              <w:left w:val="single" w:sz="4" w:space="0" w:color="000000"/>
              <w:bottom w:val="single" w:sz="4" w:space="0" w:color="000000"/>
            </w:tcBorders>
            <w:shd w:val="clear" w:color="auto" w:fill="FFFFFF"/>
            <w:vAlign w:val="center"/>
          </w:tcPr>
          <w:p w14:paraId="2872747B" w14:textId="77777777" w:rsidR="00CB3D72" w:rsidRPr="000B4B9A" w:rsidRDefault="00CB3D72" w:rsidP="00183436">
            <w:pPr>
              <w:snapToGrid w:val="0"/>
              <w:spacing w:before="40" w:after="40"/>
              <w:jc w:val="center"/>
              <w:rPr>
                <w:rFonts w:ascii="Trebuchet MS" w:hAnsi="Trebuchet MS" w:cs="Arial"/>
                <w:b/>
              </w:rPr>
            </w:pPr>
            <w:r w:rsidRPr="000B4B9A">
              <w:rPr>
                <w:rFonts w:ascii="Trebuchet MS" w:hAnsi="Trebuchet MS" w:cs="Arial"/>
                <w:b/>
              </w:rPr>
              <w:t>X</w:t>
            </w:r>
          </w:p>
        </w:tc>
        <w:tc>
          <w:tcPr>
            <w:tcW w:w="1853" w:type="dxa"/>
            <w:tcBorders>
              <w:left w:val="single" w:sz="4" w:space="0" w:color="000000"/>
              <w:bottom w:val="single" w:sz="4" w:space="0" w:color="000000"/>
              <w:right w:val="single" w:sz="4" w:space="0" w:color="000000"/>
            </w:tcBorders>
            <w:shd w:val="clear" w:color="auto" w:fill="FFFFFF"/>
            <w:vAlign w:val="center"/>
          </w:tcPr>
          <w:p w14:paraId="49EB5E96" w14:textId="77777777" w:rsidR="00CB3D72" w:rsidRPr="000B4B9A" w:rsidRDefault="00CB3D72" w:rsidP="00183436">
            <w:pPr>
              <w:snapToGrid w:val="0"/>
              <w:spacing w:before="40" w:after="40"/>
              <w:rPr>
                <w:rFonts w:ascii="Trebuchet MS" w:hAnsi="Trebuchet MS" w:cs="Arial"/>
              </w:rPr>
            </w:pPr>
          </w:p>
        </w:tc>
      </w:tr>
    </w:tbl>
    <w:p w14:paraId="259CC06C" w14:textId="77777777" w:rsidR="00CB3D72" w:rsidRPr="000B4B9A" w:rsidRDefault="00CB3D72" w:rsidP="00CB3D72">
      <w:pPr>
        <w:spacing w:before="6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0B4B9A" w14:paraId="45155777" w14:textId="77777777" w:rsidTr="00183436">
        <w:trPr>
          <w:trHeight w:hRule="exact" w:val="41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8EC482" w14:textId="77777777" w:rsidR="00CB3D72" w:rsidRPr="000B4B9A" w:rsidRDefault="00CB3D72" w:rsidP="00183436">
            <w:r w:rsidRPr="000B4B9A">
              <w:rPr>
                <w:rFonts w:ascii="Trebuchet MS" w:hAnsi="Trebuchet MS" w:cs="Arial"/>
                <w:b/>
              </w:rPr>
              <w:t xml:space="preserve">23.- </w:t>
            </w:r>
            <w:r w:rsidRPr="00D53B9C">
              <w:rPr>
                <w:rFonts w:ascii="Trebuchet MS" w:hAnsi="Trebuchet MS" w:cs="Arial"/>
                <w:b/>
              </w:rPr>
              <w:t>PENALIDADES</w:t>
            </w:r>
          </w:p>
        </w:tc>
      </w:tr>
      <w:tr w:rsidR="00CB3D72" w:rsidRPr="000B4B9A" w14:paraId="4059CAB3" w14:textId="77777777" w:rsidTr="00183436">
        <w:trPr>
          <w:trHeight w:val="52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C93876" w14:textId="1B190421" w:rsidR="00CB3D72" w:rsidRPr="000B4B9A" w:rsidRDefault="00CB3D72" w:rsidP="00183436">
            <w:pPr>
              <w:jc w:val="both"/>
              <w:rPr>
                <w:rFonts w:ascii="Trebuchet MS" w:hAnsi="Trebuchet MS" w:cs="Arial"/>
              </w:rPr>
            </w:pPr>
            <w:r w:rsidRPr="00D91CD3">
              <w:rPr>
                <w:rFonts w:ascii="Trebuchet MS" w:hAnsi="Trebuchet MS" w:cs="Arial"/>
              </w:rPr>
              <w:t>Las previstas, en su caso, en la LCSP y en los pliegos de la licitación</w:t>
            </w:r>
            <w:r w:rsidR="0035282C">
              <w:rPr>
                <w:rFonts w:ascii="Trebuchet MS" w:hAnsi="Trebuchet MS" w:cs="Arial"/>
              </w:rPr>
              <w:t>, concretamente, en la cláusula 2.5 del pliego de bases técnicas</w:t>
            </w:r>
            <w:r w:rsidRPr="00D91CD3">
              <w:rPr>
                <w:rFonts w:ascii="Trebuchet MS" w:hAnsi="Trebuchet MS" w:cs="Arial"/>
              </w:rPr>
              <w:t>.</w:t>
            </w:r>
          </w:p>
          <w:p w14:paraId="6887E49A" w14:textId="77777777" w:rsidR="00CB3D72" w:rsidRPr="000B4B9A" w:rsidRDefault="00CB3D72" w:rsidP="00183436">
            <w:pPr>
              <w:jc w:val="both"/>
              <w:rPr>
                <w:rFonts w:ascii="Trebuchet MS" w:hAnsi="Trebuchet MS" w:cs="Arial"/>
              </w:rPr>
            </w:pPr>
          </w:p>
        </w:tc>
      </w:tr>
    </w:tbl>
    <w:p w14:paraId="4FC21E4D" w14:textId="77777777" w:rsidR="00CB3D72" w:rsidRPr="000B4B9A" w:rsidRDefault="00CB3D72" w:rsidP="00CB3D72">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0B4B9A" w14:paraId="647754A7" w14:textId="77777777" w:rsidTr="00183436">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151AD" w14:textId="77777777" w:rsidR="00CB3D72" w:rsidRPr="000B4B9A" w:rsidRDefault="00CB3D72" w:rsidP="00183436">
            <w:pPr>
              <w:rPr>
                <w:rFonts w:ascii="Arial" w:hAnsi="Arial" w:cs="Arial"/>
                <w:szCs w:val="22"/>
                <w:lang w:eastAsia="en-US"/>
              </w:rPr>
            </w:pPr>
            <w:r w:rsidRPr="00DD54E4">
              <w:rPr>
                <w:rFonts w:ascii="Trebuchet MS" w:hAnsi="Trebuchet MS" w:cs="Arial"/>
                <w:b/>
              </w:rPr>
              <w:t>24.- SEGUROS</w:t>
            </w:r>
          </w:p>
        </w:tc>
      </w:tr>
      <w:tr w:rsidR="00CB3D72" w:rsidRPr="000B4B9A" w14:paraId="41EB11F4" w14:textId="77777777" w:rsidTr="00183436">
        <w:trPr>
          <w:trHeight w:val="438"/>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77FB5" w14:textId="2DE46924" w:rsidR="00CB3D72" w:rsidRPr="000B4B9A" w:rsidRDefault="0035282C" w:rsidP="007377E9">
            <w:pPr>
              <w:jc w:val="both"/>
              <w:rPr>
                <w:rFonts w:ascii="Trebuchet MS" w:hAnsi="Trebuchet MS" w:cs="Arial"/>
              </w:rPr>
            </w:pPr>
            <w:r>
              <w:rPr>
                <w:rFonts w:ascii="Trebuchet MS" w:hAnsi="Trebuchet MS"/>
                <w:bCs/>
              </w:rPr>
              <w:t>84.825,20</w:t>
            </w:r>
            <w:r w:rsidR="00CB3D72" w:rsidRPr="007377E9">
              <w:rPr>
                <w:rFonts w:ascii="Trebuchet MS" w:hAnsi="Trebuchet MS" w:cs="Arial"/>
                <w:lang w:eastAsia="en-US"/>
              </w:rPr>
              <w:t xml:space="preserve"> euros</w:t>
            </w:r>
          </w:p>
        </w:tc>
      </w:tr>
    </w:tbl>
    <w:p w14:paraId="721C9741" w14:textId="77777777" w:rsidR="00CB3D72" w:rsidRPr="000B4B9A" w:rsidRDefault="00CB3D72" w:rsidP="006A089F">
      <w:pPr>
        <w:spacing w:before="120"/>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0B4B9A" w14:paraId="2B0F0DDA" w14:textId="77777777" w:rsidTr="00183436">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DE37BBE"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25.- SUBROGACIÓN EN DETERMINADAS RELACIONES LABORALES</w:t>
            </w:r>
          </w:p>
        </w:tc>
      </w:tr>
      <w:tr w:rsidR="00CB3D72" w:rsidRPr="000B4B9A" w14:paraId="47AB729A" w14:textId="77777777" w:rsidTr="00183436">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7B933843" w14:textId="77777777" w:rsidR="00CB3D72" w:rsidRPr="000B4B9A" w:rsidRDefault="00CB3D72" w:rsidP="00183436">
            <w:pPr>
              <w:spacing w:before="40" w:after="40"/>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9E25AE6" w14:textId="77777777" w:rsidR="00CB3D72" w:rsidRPr="000B4B9A" w:rsidRDefault="00CB3D72" w:rsidP="00183436">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5BC60D6F" w14:textId="77777777" w:rsidR="00CB3D72" w:rsidRPr="000B4B9A" w:rsidRDefault="00CB3D72" w:rsidP="00183436">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57FE3A08" w14:textId="77777777" w:rsidR="00CB3D72" w:rsidRPr="000B4B9A" w:rsidRDefault="00CB3D72" w:rsidP="00183436">
            <w:pPr>
              <w:spacing w:before="40" w:after="40"/>
              <w:jc w:val="right"/>
              <w:rPr>
                <w:rFonts w:ascii="Trebuchet MS" w:hAnsi="Trebuchet MS" w:cs="Arial"/>
                <w:b/>
              </w:rPr>
            </w:pPr>
            <w:r w:rsidRPr="000B4B9A">
              <w:rPr>
                <w:rFonts w:ascii="Trebuchet MS" w:hAnsi="Trebuchet MS" w:cs="Arial"/>
              </w:rPr>
              <w:t>NO</w:t>
            </w:r>
          </w:p>
        </w:tc>
        <w:tc>
          <w:tcPr>
            <w:tcW w:w="425" w:type="dxa"/>
            <w:tcBorders>
              <w:left w:val="single" w:sz="4" w:space="0" w:color="000000"/>
            </w:tcBorders>
            <w:shd w:val="clear" w:color="auto" w:fill="FFFFFF"/>
            <w:vAlign w:val="center"/>
          </w:tcPr>
          <w:p w14:paraId="4F053586" w14:textId="77777777" w:rsidR="00CB3D72" w:rsidRPr="000B4B9A" w:rsidRDefault="00CB3D72" w:rsidP="00183436">
            <w:pPr>
              <w:spacing w:before="40" w:after="40"/>
              <w:jc w:val="center"/>
              <w:rPr>
                <w:rFonts w:ascii="Trebuchet MS" w:hAnsi="Trebuchet MS" w:cs="Arial"/>
              </w:rPr>
            </w:pPr>
            <w:r w:rsidRPr="000B4B9A">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15E32FBF" w14:textId="77777777" w:rsidR="00CB3D72" w:rsidRPr="000B4B9A" w:rsidRDefault="00CB3D72" w:rsidP="00183436">
            <w:pPr>
              <w:snapToGrid w:val="0"/>
              <w:spacing w:before="40" w:after="40"/>
              <w:rPr>
                <w:rFonts w:ascii="Trebuchet MS" w:hAnsi="Trebuchet MS" w:cs="Arial"/>
              </w:rPr>
            </w:pPr>
          </w:p>
        </w:tc>
      </w:tr>
      <w:tr w:rsidR="00CB3D72" w:rsidRPr="000B4B9A" w14:paraId="314101CF" w14:textId="77777777" w:rsidTr="00183436">
        <w:trPr>
          <w:trHeight w:hRule="exact" w:val="462"/>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7584AF9" w14:textId="77777777" w:rsidR="00CB3D72" w:rsidRPr="000B4B9A" w:rsidRDefault="00CB3D72" w:rsidP="00183436">
            <w:pPr>
              <w:spacing w:before="60"/>
              <w:jc w:val="both"/>
              <w:rPr>
                <w:rFonts w:ascii="Trebuchet MS" w:hAnsi="Trebuchet MS" w:cs="Arial"/>
              </w:rPr>
            </w:pPr>
          </w:p>
        </w:tc>
      </w:tr>
    </w:tbl>
    <w:p w14:paraId="25EF2364" w14:textId="77777777" w:rsidR="00CB3D72" w:rsidRPr="000B4B9A" w:rsidRDefault="00CB3D72" w:rsidP="00CB3D72">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0B4B9A" w14:paraId="02F5FCB4" w14:textId="77777777" w:rsidTr="00183436">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D67DA" w14:textId="77777777" w:rsidR="00CB3D72" w:rsidRPr="000B4B9A" w:rsidRDefault="00CB3D72" w:rsidP="00183436">
            <w:pPr>
              <w:rPr>
                <w:rFonts w:ascii="Trebuchet MS" w:hAnsi="Trebuchet MS" w:cs="Trebuchet MS"/>
              </w:rPr>
            </w:pPr>
            <w:r w:rsidRPr="000B4B9A">
              <w:rPr>
                <w:rFonts w:ascii="Trebuchet MS" w:hAnsi="Trebuchet MS" w:cs="Arial"/>
                <w:b/>
              </w:rPr>
              <w:t>26.- IMPORTE DE LA COMPENSACIÓN A LAS LICITADORAS</w:t>
            </w:r>
          </w:p>
        </w:tc>
      </w:tr>
      <w:tr w:rsidR="00CB3D72" w:rsidRPr="000B4B9A" w14:paraId="4B579077" w14:textId="77777777" w:rsidTr="00183436">
        <w:trPr>
          <w:trHeight w:val="34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C2516" w14:textId="77777777" w:rsidR="00CB3D72" w:rsidRPr="000B4B9A" w:rsidRDefault="00CB3D72" w:rsidP="00183436">
            <w:pPr>
              <w:spacing w:before="60"/>
              <w:jc w:val="both"/>
              <w:rPr>
                <w:rFonts w:ascii="Trebuchet MS" w:hAnsi="Trebuchet MS" w:cs="Trebuchet MS"/>
              </w:rPr>
            </w:pPr>
            <w:r w:rsidRPr="000B4B9A">
              <w:rPr>
                <w:rFonts w:ascii="Trebuchet MS" w:hAnsi="Trebuchet MS" w:cs="Trebuchet MS"/>
              </w:rPr>
              <w:t>No aplicable.</w:t>
            </w:r>
          </w:p>
        </w:tc>
      </w:tr>
    </w:tbl>
    <w:p w14:paraId="794DFD0B" w14:textId="77777777" w:rsidR="00CB3D72" w:rsidRPr="000B4B9A" w:rsidRDefault="00CB3D72" w:rsidP="00CB3D72">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0B4B9A" w14:paraId="3062F109" w14:textId="77777777" w:rsidTr="00183436">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FF18AB4"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27.- ABONOS A CUENTA POR OPERACIONES PREPARATORIAS</w:t>
            </w:r>
          </w:p>
        </w:tc>
      </w:tr>
      <w:tr w:rsidR="00CB3D72" w:rsidRPr="000B4B9A" w14:paraId="00CDAC8E" w14:textId="77777777" w:rsidTr="00183436">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5EC5B159" w14:textId="77777777" w:rsidR="00CB3D72" w:rsidRPr="000B4B9A" w:rsidRDefault="00CB3D72" w:rsidP="00183436">
            <w:pPr>
              <w:spacing w:before="40" w:after="40"/>
              <w:jc w:val="right"/>
              <w:rPr>
                <w:rFonts w:ascii="Trebuchet MS" w:hAnsi="Trebuchet MS" w:cs="Arial"/>
                <w:b/>
              </w:rPr>
            </w:pPr>
            <w:r w:rsidRPr="000B4B9A">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1317D52" w14:textId="77777777" w:rsidR="00CB3D72" w:rsidRPr="000B4B9A" w:rsidRDefault="00CB3D72" w:rsidP="00183436">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42A19266" w14:textId="77777777" w:rsidR="00CB3D72" w:rsidRPr="000B4B9A" w:rsidRDefault="00CB3D72" w:rsidP="00183436">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4B7A2434" w14:textId="77777777" w:rsidR="00CB3D72" w:rsidRPr="000B4B9A" w:rsidRDefault="00CB3D72" w:rsidP="00183436">
            <w:pPr>
              <w:spacing w:before="40" w:after="40"/>
              <w:jc w:val="right"/>
              <w:rPr>
                <w:rFonts w:ascii="Trebuchet MS" w:hAnsi="Trebuchet MS" w:cs="Arial"/>
                <w:b/>
              </w:rPr>
            </w:pPr>
            <w:r w:rsidRPr="000B4B9A">
              <w:rPr>
                <w:rFonts w:ascii="Trebuchet MS" w:hAnsi="Trebuchet MS" w:cs="Arial"/>
              </w:rPr>
              <w:t>NO</w:t>
            </w:r>
          </w:p>
        </w:tc>
        <w:tc>
          <w:tcPr>
            <w:tcW w:w="425" w:type="dxa"/>
            <w:tcBorders>
              <w:left w:val="single" w:sz="4" w:space="0" w:color="000000"/>
            </w:tcBorders>
            <w:shd w:val="clear" w:color="auto" w:fill="FFFFFF"/>
            <w:vAlign w:val="center"/>
          </w:tcPr>
          <w:p w14:paraId="27CBADDE" w14:textId="77777777" w:rsidR="00CB3D72" w:rsidRPr="000B4B9A" w:rsidRDefault="00CB3D72" w:rsidP="00183436">
            <w:pPr>
              <w:snapToGrid w:val="0"/>
              <w:spacing w:before="40" w:after="40"/>
              <w:jc w:val="center"/>
              <w:rPr>
                <w:rFonts w:ascii="Trebuchet MS" w:hAnsi="Trebuchet MS" w:cs="Arial"/>
                <w:b/>
              </w:rPr>
            </w:pPr>
            <w:r w:rsidRPr="000B4B9A">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4BD9E25B" w14:textId="77777777" w:rsidR="00CB3D72" w:rsidRPr="000B4B9A" w:rsidRDefault="00CB3D72" w:rsidP="00183436">
            <w:pPr>
              <w:snapToGrid w:val="0"/>
              <w:spacing w:before="40" w:after="40"/>
              <w:rPr>
                <w:rFonts w:ascii="Trebuchet MS" w:hAnsi="Trebuchet MS" w:cs="Arial"/>
              </w:rPr>
            </w:pPr>
          </w:p>
        </w:tc>
      </w:tr>
      <w:tr w:rsidR="00CB3D72" w:rsidRPr="000B4B9A" w14:paraId="50BF5FDD" w14:textId="77777777" w:rsidTr="00183436">
        <w:trPr>
          <w:trHeight w:hRule="exact" w:val="351"/>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D6181D9" w14:textId="77777777" w:rsidR="00CB3D72" w:rsidRPr="000B4B9A" w:rsidRDefault="00CB3D72" w:rsidP="00183436">
            <w:pPr>
              <w:spacing w:before="60"/>
              <w:jc w:val="both"/>
              <w:rPr>
                <w:rFonts w:ascii="Trebuchet MS" w:hAnsi="Trebuchet MS" w:cs="Arial"/>
              </w:rPr>
            </w:pPr>
            <w:r w:rsidRPr="000B4B9A">
              <w:rPr>
                <w:rFonts w:ascii="Trebuchet MS" w:hAnsi="Trebuchet MS" w:cs="Trebuchet MS"/>
              </w:rPr>
              <w:t>En caso afirmativo:</w:t>
            </w:r>
          </w:p>
        </w:tc>
      </w:tr>
    </w:tbl>
    <w:p w14:paraId="5CF0D832" w14:textId="77777777" w:rsidR="00CB3D72" w:rsidRPr="000B4B9A" w:rsidRDefault="00CB3D72" w:rsidP="00CB3D72">
      <w:pPr>
        <w:spacing w:before="6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0B4B9A" w14:paraId="6654D092" w14:textId="77777777" w:rsidTr="00183436">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2CB0F" w14:textId="77777777" w:rsidR="00CB3D72" w:rsidRPr="000B4B9A" w:rsidRDefault="00CB3D72" w:rsidP="00183436">
            <w:pPr>
              <w:rPr>
                <w:rFonts w:ascii="Trebuchet MS" w:hAnsi="Trebuchet MS" w:cs="Arial"/>
              </w:rPr>
            </w:pPr>
            <w:r w:rsidRPr="000B4B9A">
              <w:rPr>
                <w:rFonts w:ascii="Trebuchet MS" w:hAnsi="Trebuchet MS" w:cs="Arial"/>
                <w:b/>
              </w:rPr>
              <w:t>28.- OTRAS ESPECIFICACIONES ADICIONALES</w:t>
            </w:r>
          </w:p>
        </w:tc>
      </w:tr>
      <w:tr w:rsidR="00CB3D72" w:rsidRPr="000B4B9A" w14:paraId="4502663D" w14:textId="77777777" w:rsidTr="00183436">
        <w:trPr>
          <w:trHeight w:val="50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24DE0" w14:textId="77777777" w:rsidR="00CB3D72" w:rsidRPr="000B4B9A" w:rsidRDefault="00CB3D72" w:rsidP="00183436">
            <w:pPr>
              <w:spacing w:after="120"/>
              <w:jc w:val="both"/>
              <w:rPr>
                <w:rFonts w:ascii="Trebuchet MS" w:hAnsi="Trebuchet MS" w:cs="Arial"/>
                <w:sz w:val="18"/>
                <w:szCs w:val="18"/>
              </w:rPr>
            </w:pPr>
            <w:r w:rsidRPr="000B4B9A">
              <w:rPr>
                <w:rFonts w:ascii="Trebuchet MS" w:hAnsi="Trebuchet MS" w:cs="Arial"/>
              </w:rPr>
              <w:t>No se establecen.</w:t>
            </w:r>
          </w:p>
        </w:tc>
      </w:tr>
    </w:tbl>
    <w:p w14:paraId="0819002A" w14:textId="77777777" w:rsidR="00CB3D72" w:rsidRPr="000B4B9A" w:rsidRDefault="00CB3D72" w:rsidP="00CB3D72">
      <w:pPr>
        <w:pStyle w:val="CARATULA"/>
        <w:spacing w:before="60"/>
        <w:ind w:right="-437"/>
        <w:rPr>
          <w:rFonts w:ascii="Trebuchet MS" w:hAnsi="Trebuchet MS" w:cs="Arial"/>
          <w:sz w:val="18"/>
          <w:szCs w:val="18"/>
        </w:rPr>
      </w:pPr>
    </w:p>
    <w:tbl>
      <w:tblPr>
        <w:tblW w:w="0" w:type="auto"/>
        <w:tblLayout w:type="fixed"/>
        <w:tblCellMar>
          <w:left w:w="54" w:type="dxa"/>
          <w:right w:w="70" w:type="dxa"/>
        </w:tblCellMar>
        <w:tblLook w:val="0000" w:firstRow="0" w:lastRow="0" w:firstColumn="0" w:lastColumn="0" w:noHBand="0" w:noVBand="0"/>
      </w:tblPr>
      <w:tblGrid>
        <w:gridCol w:w="8802"/>
      </w:tblGrid>
      <w:tr w:rsidR="00CB3D72" w:rsidRPr="000B4B9A" w14:paraId="13E59E27" w14:textId="77777777" w:rsidTr="00183436">
        <w:trPr>
          <w:trHeight w:hRule="exact" w:val="295"/>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28021B" w14:textId="77777777" w:rsidR="00CB3D72" w:rsidRPr="000B4B9A" w:rsidRDefault="00CB3D72" w:rsidP="00183436">
            <w:pPr>
              <w:spacing w:before="40" w:after="40"/>
              <w:rPr>
                <w:rFonts w:ascii="Trebuchet MS" w:hAnsi="Trebuchet MS" w:cs="Arial"/>
              </w:rPr>
            </w:pPr>
            <w:r w:rsidRPr="000B4B9A">
              <w:rPr>
                <w:rFonts w:ascii="Trebuchet MS" w:hAnsi="Trebuchet MS" w:cs="Arial"/>
                <w:b/>
              </w:rPr>
              <w:t>29.- MESA DE CONTRATACIÓN</w:t>
            </w:r>
          </w:p>
        </w:tc>
      </w:tr>
      <w:tr w:rsidR="00CB3D72" w:rsidRPr="000B4B9A" w14:paraId="3A3EC5DD" w14:textId="77777777" w:rsidTr="00183436">
        <w:trPr>
          <w:trHeight w:val="454"/>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F0F790" w14:textId="77777777" w:rsidR="00CB3D72" w:rsidRPr="00D91CD3" w:rsidRDefault="00CB3D72" w:rsidP="00183436">
            <w:pPr>
              <w:tabs>
                <w:tab w:val="left" w:pos="1560"/>
              </w:tabs>
              <w:spacing w:before="240" w:after="120"/>
              <w:ind w:left="85"/>
              <w:jc w:val="both"/>
              <w:rPr>
                <w:rFonts w:ascii="Trebuchet MS" w:hAnsi="Trebuchet MS" w:cs="Arial"/>
              </w:rPr>
            </w:pPr>
            <w:r w:rsidRPr="00D91CD3">
              <w:rPr>
                <w:rFonts w:ascii="Trebuchet MS" w:hAnsi="Trebuchet MS" w:cs="Arial"/>
              </w:rPr>
              <w:t>Componen la mesa de contratación las personas designadas por el órgano de contratación en la resolución de aprobación del expediente.</w:t>
            </w:r>
          </w:p>
          <w:p w14:paraId="39562E66" w14:textId="77777777" w:rsidR="00CB3D72" w:rsidRPr="000B4B9A" w:rsidRDefault="00CB3D72" w:rsidP="00183436">
            <w:pPr>
              <w:tabs>
                <w:tab w:val="left" w:pos="1560"/>
              </w:tabs>
              <w:spacing w:before="120" w:after="120"/>
              <w:ind w:left="85"/>
              <w:jc w:val="both"/>
              <w:rPr>
                <w:rFonts w:ascii="Trebuchet MS" w:hAnsi="Trebuchet MS" w:cs="Arial"/>
              </w:rPr>
            </w:pPr>
            <w:r w:rsidRPr="00D91CD3">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15397BB7" w14:textId="77777777" w:rsidR="00CB3D72" w:rsidRPr="000B4B9A" w:rsidRDefault="00CB3D72" w:rsidP="00CB3D72">
      <w:pPr>
        <w:spacing w:before="60"/>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3D72" w:rsidRPr="000B4B9A" w14:paraId="4DE1CC92" w14:textId="77777777" w:rsidTr="00183436">
        <w:trPr>
          <w:trHeight w:val="185"/>
        </w:trPr>
        <w:tc>
          <w:tcPr>
            <w:tcW w:w="8789" w:type="dxa"/>
            <w:vAlign w:val="center"/>
          </w:tcPr>
          <w:p w14:paraId="594BD972" w14:textId="77777777" w:rsidR="00CB3D72" w:rsidRPr="000B4B9A" w:rsidRDefault="00CB3D72" w:rsidP="00183436">
            <w:pPr>
              <w:spacing w:before="40" w:after="40"/>
              <w:rPr>
                <w:rFonts w:ascii="Trebuchet MS" w:hAnsi="Trebuchet MS" w:cs="Arial"/>
                <w:b/>
              </w:rPr>
            </w:pPr>
            <w:bookmarkStart w:id="6" w:name="CC_30"/>
            <w:r w:rsidRPr="000B4B9A">
              <w:rPr>
                <w:rFonts w:ascii="Trebuchet MS" w:hAnsi="Trebuchet MS" w:cs="Arial"/>
                <w:b/>
              </w:rPr>
              <w:t xml:space="preserve">30.- </w:t>
            </w:r>
            <w:bookmarkEnd w:id="6"/>
            <w:r w:rsidRPr="000B4B9A">
              <w:rPr>
                <w:rFonts w:ascii="Trebuchet MS" w:hAnsi="Trebuchet MS" w:cs="Arial"/>
                <w:b/>
              </w:rPr>
              <w:t>PLAZO PARA LA PRESENTACIÓN DE PROPOSICIONES</w:t>
            </w:r>
          </w:p>
        </w:tc>
      </w:tr>
      <w:tr w:rsidR="00CB3D72" w:rsidRPr="000B4B9A" w14:paraId="78929F60" w14:textId="77777777" w:rsidTr="00183436">
        <w:trPr>
          <w:trHeight w:val="567"/>
        </w:trPr>
        <w:tc>
          <w:tcPr>
            <w:tcW w:w="8789" w:type="dxa"/>
          </w:tcPr>
          <w:p w14:paraId="6A71D4ED" w14:textId="77777777" w:rsidR="00CB3D72" w:rsidRPr="00D91CD3" w:rsidRDefault="00CB3D72" w:rsidP="00183436">
            <w:pPr>
              <w:spacing w:before="240" w:line="240" w:lineRule="atLeast"/>
              <w:jc w:val="both"/>
              <w:rPr>
                <w:rFonts w:ascii="Trebuchet MS" w:hAnsi="Trebuchet MS" w:cs="Arial"/>
              </w:rPr>
            </w:pPr>
            <w:r w:rsidRPr="00D91CD3">
              <w:rPr>
                <w:rFonts w:ascii="Trebuchet MS" w:hAnsi="Trebuchet MS" w:cs="Arial"/>
              </w:rPr>
              <w:t>El plazo para la presentación de proposiciones será el que se indique en el anuncio del perfil del contratante.</w:t>
            </w:r>
          </w:p>
          <w:p w14:paraId="2C028AC6" w14:textId="77777777" w:rsidR="00CB3D72" w:rsidRPr="000B4B9A" w:rsidRDefault="00CB3D72" w:rsidP="00021AD3">
            <w:pPr>
              <w:spacing w:before="120" w:after="120" w:line="240" w:lineRule="atLeast"/>
              <w:jc w:val="both"/>
              <w:rPr>
                <w:rFonts w:ascii="Trebuchet MS" w:hAnsi="Trebuchet MS" w:cs="Arial"/>
                <w:szCs w:val="22"/>
                <w:lang w:eastAsia="en-US"/>
              </w:rPr>
            </w:pPr>
            <w:r w:rsidRPr="00D91CD3">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BF910B9" w14:textId="77777777" w:rsidR="00CB3D72" w:rsidRPr="000B4B9A" w:rsidRDefault="00CB3D72" w:rsidP="00CB3D72">
      <w:pPr>
        <w:spacing w:before="60" w:line="240" w:lineRule="atLeast"/>
        <w:jc w:val="both"/>
        <w:rPr>
          <w:rFonts w:ascii="Trebuchet MS" w:hAnsi="Trebuchet MS" w:cs="Arial"/>
          <w:szCs w:val="22"/>
          <w:lang w:eastAsia="en-US"/>
        </w:rPr>
      </w:pP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CB3D72" w:rsidRPr="000B4B9A" w14:paraId="561E137A" w14:textId="77777777" w:rsidTr="008353CD">
        <w:trPr>
          <w:trHeight w:val="434"/>
        </w:trPr>
        <w:tc>
          <w:tcPr>
            <w:tcW w:w="8760" w:type="dxa"/>
            <w:vAlign w:val="center"/>
          </w:tcPr>
          <w:p w14:paraId="0D0363F3" w14:textId="77777777" w:rsidR="00CB3D72" w:rsidRPr="000B4B9A" w:rsidRDefault="00CB3D72" w:rsidP="00183436">
            <w:pPr>
              <w:spacing w:before="120" w:after="40" w:line="240" w:lineRule="atLeast"/>
              <w:rPr>
                <w:rFonts w:ascii="Trebuchet MS" w:hAnsi="Trebuchet MS" w:cs="Arial"/>
                <w:szCs w:val="22"/>
                <w:lang w:eastAsia="en-US"/>
              </w:rPr>
            </w:pPr>
            <w:r w:rsidRPr="000B4B9A">
              <w:rPr>
                <w:rFonts w:ascii="Trebuchet MS" w:hAnsi="Trebuchet MS" w:cs="Arial"/>
                <w:b/>
              </w:rPr>
              <w:t xml:space="preserve">31.- </w:t>
            </w:r>
            <w:r w:rsidRPr="000B4B9A">
              <w:rPr>
                <w:rFonts w:ascii="Trebuchet MS" w:hAnsi="Trebuchet MS"/>
                <w:b/>
              </w:rPr>
              <w:t>INFORMACIÓN COMPLEMENTARIA</w:t>
            </w:r>
          </w:p>
        </w:tc>
      </w:tr>
      <w:tr w:rsidR="00CB3D72" w:rsidRPr="000B4B9A" w14:paraId="17174D45" w14:textId="77777777" w:rsidTr="008353CD">
        <w:trPr>
          <w:trHeight w:val="838"/>
        </w:trPr>
        <w:tc>
          <w:tcPr>
            <w:tcW w:w="8760" w:type="dxa"/>
          </w:tcPr>
          <w:p w14:paraId="5ADE23FB" w14:textId="77777777" w:rsidR="00CB3D72" w:rsidRPr="000B4B9A" w:rsidRDefault="00CB3D72" w:rsidP="00183436">
            <w:pPr>
              <w:spacing w:before="120" w:after="40" w:line="240" w:lineRule="atLeast"/>
              <w:jc w:val="both"/>
              <w:rPr>
                <w:rFonts w:ascii="Trebuchet MS" w:hAnsi="Trebuchet MS" w:cs="Arial"/>
                <w:b/>
              </w:rPr>
            </w:pPr>
            <w:r w:rsidRPr="000B4B9A">
              <w:rPr>
                <w:rFonts w:ascii="Trebuchet MS" w:hAnsi="Trebuchet MS" w:cs="Arial"/>
              </w:rPr>
              <w:t>El proyecto podrá ser cofinanciado por el Fondo Europeo de Desarrollo Regional en el marco del Programa del País Vasco 2021-2027.</w:t>
            </w:r>
          </w:p>
        </w:tc>
      </w:tr>
    </w:tbl>
    <w:p w14:paraId="73FC17EB" w14:textId="77777777" w:rsidR="00CB3D72" w:rsidRPr="000B4B9A" w:rsidRDefault="00CB3D72" w:rsidP="00CB3D72">
      <w:pPr>
        <w:pStyle w:val="TDC1"/>
      </w:pPr>
    </w:p>
    <w:p w14:paraId="076E9BDC" w14:textId="77777777" w:rsidR="00BE6FEB" w:rsidRPr="00CC2EE8" w:rsidRDefault="00BE6FEB" w:rsidP="007E3B9F">
      <w:pPr>
        <w:spacing w:before="120" w:after="120"/>
        <w:rPr>
          <w:rFonts w:ascii="Trebuchet MS" w:hAnsi="Trebuchet MS" w:cs="Arial"/>
        </w:rPr>
        <w:sectPr w:rsidR="00BE6FEB" w:rsidRPr="00CC2EE8" w:rsidSect="00690608">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395E0171" w14:textId="77777777" w:rsidR="002F63A3" w:rsidRPr="00CC2EE8" w:rsidRDefault="00D756EF" w:rsidP="00D748B3">
      <w:pPr>
        <w:pStyle w:val="TDC1"/>
        <w:rPr>
          <w:rFonts w:ascii="Trebuchet MS" w:hAnsi="Trebuchet MS"/>
        </w:rPr>
      </w:pPr>
      <w:r w:rsidRPr="00CC2EE8">
        <w:rPr>
          <w:rFonts w:ascii="Trebuchet MS" w:hAnsi="Trebuchet MS"/>
        </w:rPr>
        <w:lastRenderedPageBreak/>
        <w:t>ÍNDICE</w:t>
      </w:r>
    </w:p>
    <w:p w14:paraId="666A2091" w14:textId="77777777" w:rsidR="00B67652" w:rsidRPr="00CC2EE8" w:rsidRDefault="00B67652" w:rsidP="00B67652">
      <w:pPr>
        <w:rPr>
          <w:rFonts w:ascii="Trebuchet MS" w:hAnsi="Trebuchet MS"/>
          <w:lang w:val="pt-BR"/>
        </w:rPr>
      </w:pPr>
    </w:p>
    <w:p w14:paraId="107056AF" w14:textId="6CA0F00B" w:rsidR="00415209" w:rsidRPr="00CC2EE8" w:rsidRDefault="000336C7" w:rsidP="00994B09">
      <w:pPr>
        <w:pStyle w:val="TDC1"/>
        <w:jc w:val="both"/>
        <w:rPr>
          <w:rFonts w:ascii="Trebuchet MS" w:eastAsiaTheme="minorEastAsia" w:hAnsi="Trebuchet MS" w:cstheme="minorBidi"/>
          <w:b w:val="0"/>
          <w:noProof/>
          <w:lang w:val="es-ES"/>
        </w:rPr>
      </w:pPr>
      <w:r w:rsidRPr="00CC2EE8">
        <w:rPr>
          <w:rFonts w:ascii="Trebuchet MS" w:hAnsi="Trebuchet MS" w:cs="Arial"/>
        </w:rPr>
        <w:fldChar w:fldCharType="begin"/>
      </w:r>
      <w:r w:rsidR="00D528FE" w:rsidRPr="00CC2EE8">
        <w:rPr>
          <w:rFonts w:ascii="Trebuchet MS" w:hAnsi="Trebuchet MS" w:cs="Arial"/>
        </w:rPr>
        <w:instrText xml:space="preserve"> TOC \o "1-3" \h \z \u </w:instrText>
      </w:r>
      <w:r w:rsidRPr="00CC2EE8">
        <w:rPr>
          <w:rFonts w:ascii="Trebuchet MS" w:hAnsi="Trebuchet MS" w:cs="Arial"/>
        </w:rPr>
        <w:fldChar w:fldCharType="separate"/>
      </w:r>
      <w:hyperlink w:anchor="_Toc54803909" w:history="1">
        <w:r w:rsidR="00415209" w:rsidRPr="00CC2EE8">
          <w:rPr>
            <w:rStyle w:val="Hipervnculo"/>
            <w:rFonts w:ascii="Trebuchet MS" w:hAnsi="Trebuchet MS"/>
            <w:noProof/>
          </w:rPr>
          <w:t>CAPÍTULO I - DISPOSICIONES GENERALES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_Toc54803909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w:t>
        </w:r>
        <w:r w:rsidR="00415209" w:rsidRPr="00CC2EE8">
          <w:rPr>
            <w:rFonts w:ascii="Trebuchet MS" w:hAnsi="Trebuchet MS"/>
            <w:noProof/>
            <w:webHidden/>
          </w:rPr>
          <w:fldChar w:fldCharType="end"/>
        </w:r>
      </w:hyperlink>
    </w:p>
    <w:p w14:paraId="40BA42A7" w14:textId="4EADCE27" w:rsidR="00415209" w:rsidRPr="00CC2EE8" w:rsidRDefault="000F2EB9" w:rsidP="00994B09">
      <w:pPr>
        <w:pStyle w:val="TDC2"/>
        <w:rPr>
          <w:rFonts w:eastAsiaTheme="minorEastAsia" w:cstheme="minorBidi"/>
          <w:noProof/>
        </w:rPr>
      </w:pPr>
      <w:hyperlink w:anchor="_Toc54803910" w:history="1">
        <w:r w:rsidR="00415209" w:rsidRPr="00CC2EE8">
          <w:rPr>
            <w:rStyle w:val="Hipervnculo"/>
            <w:noProof/>
          </w:rPr>
          <w:t>1.- Objeto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_Toc54803910 \h </w:instrText>
        </w:r>
        <w:r w:rsidR="00415209" w:rsidRPr="00CC2EE8">
          <w:rPr>
            <w:noProof/>
            <w:webHidden/>
          </w:rPr>
        </w:r>
        <w:r w:rsidR="00415209" w:rsidRPr="00CC2EE8">
          <w:rPr>
            <w:noProof/>
            <w:webHidden/>
          </w:rPr>
          <w:fldChar w:fldCharType="separate"/>
        </w:r>
        <w:r w:rsidR="00A1331E">
          <w:rPr>
            <w:noProof/>
            <w:webHidden/>
          </w:rPr>
          <w:t>1</w:t>
        </w:r>
        <w:r w:rsidR="00415209" w:rsidRPr="00CC2EE8">
          <w:rPr>
            <w:noProof/>
            <w:webHidden/>
          </w:rPr>
          <w:fldChar w:fldCharType="end"/>
        </w:r>
      </w:hyperlink>
    </w:p>
    <w:p w14:paraId="449BDAA8" w14:textId="018E3DDE" w:rsidR="00415209" w:rsidRPr="00CC2EE8" w:rsidRDefault="000F2EB9" w:rsidP="00994B09">
      <w:pPr>
        <w:pStyle w:val="TDC2"/>
        <w:rPr>
          <w:rFonts w:eastAsiaTheme="minorEastAsia" w:cstheme="minorBidi"/>
          <w:noProof/>
        </w:rPr>
      </w:pPr>
      <w:hyperlink w:anchor="_Toc54803911" w:history="1">
        <w:r w:rsidR="00415209" w:rsidRPr="00CC2EE8">
          <w:rPr>
            <w:rStyle w:val="Hipervnculo"/>
            <w:noProof/>
          </w:rPr>
          <w:t>2.- Necesidades a satisfacer mediante 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_Toc54803911 \h </w:instrText>
        </w:r>
        <w:r w:rsidR="00415209" w:rsidRPr="00CC2EE8">
          <w:rPr>
            <w:noProof/>
            <w:webHidden/>
          </w:rPr>
        </w:r>
        <w:r w:rsidR="00415209" w:rsidRPr="00CC2EE8">
          <w:rPr>
            <w:noProof/>
            <w:webHidden/>
          </w:rPr>
          <w:fldChar w:fldCharType="separate"/>
        </w:r>
        <w:r w:rsidR="00A1331E">
          <w:rPr>
            <w:noProof/>
            <w:webHidden/>
          </w:rPr>
          <w:t>1</w:t>
        </w:r>
        <w:r w:rsidR="00415209" w:rsidRPr="00CC2EE8">
          <w:rPr>
            <w:noProof/>
            <w:webHidden/>
          </w:rPr>
          <w:fldChar w:fldCharType="end"/>
        </w:r>
      </w:hyperlink>
    </w:p>
    <w:p w14:paraId="2A203EA4" w14:textId="0BB62107" w:rsidR="00415209" w:rsidRPr="00CC2EE8" w:rsidRDefault="000F2EB9" w:rsidP="00994B09">
      <w:pPr>
        <w:pStyle w:val="TDC2"/>
        <w:rPr>
          <w:rFonts w:eastAsiaTheme="minorEastAsia" w:cstheme="minorBidi"/>
          <w:noProof/>
        </w:rPr>
      </w:pPr>
      <w:hyperlink w:anchor="_Toc54803912" w:history="1">
        <w:r w:rsidR="00415209" w:rsidRPr="00CC2EE8">
          <w:rPr>
            <w:rStyle w:val="Hipervnculo"/>
            <w:noProof/>
          </w:rPr>
          <w:t>3.- Presupuesto base de licitación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_Toc54803912 \h </w:instrText>
        </w:r>
        <w:r w:rsidR="00415209" w:rsidRPr="00CC2EE8">
          <w:rPr>
            <w:noProof/>
            <w:webHidden/>
          </w:rPr>
        </w:r>
        <w:r w:rsidR="00415209" w:rsidRPr="00CC2EE8">
          <w:rPr>
            <w:noProof/>
            <w:webHidden/>
          </w:rPr>
          <w:fldChar w:fldCharType="separate"/>
        </w:r>
        <w:r w:rsidR="00A1331E">
          <w:rPr>
            <w:noProof/>
            <w:webHidden/>
          </w:rPr>
          <w:t>1</w:t>
        </w:r>
        <w:r w:rsidR="00415209" w:rsidRPr="00CC2EE8">
          <w:rPr>
            <w:noProof/>
            <w:webHidden/>
          </w:rPr>
          <w:fldChar w:fldCharType="end"/>
        </w:r>
      </w:hyperlink>
    </w:p>
    <w:p w14:paraId="320FEABA" w14:textId="402E62E5" w:rsidR="00415209" w:rsidRPr="00CC2EE8" w:rsidRDefault="000F2EB9" w:rsidP="00994B09">
      <w:pPr>
        <w:pStyle w:val="TDC2"/>
        <w:rPr>
          <w:rFonts w:eastAsiaTheme="minorEastAsia" w:cstheme="minorBidi"/>
          <w:noProof/>
        </w:rPr>
      </w:pPr>
      <w:hyperlink w:anchor="_Toc54803913" w:history="1">
        <w:r w:rsidR="00415209" w:rsidRPr="00CC2EE8">
          <w:rPr>
            <w:rStyle w:val="Hipervnculo"/>
            <w:noProof/>
          </w:rPr>
          <w:t>4.- Valor estimado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_Toc54803913 \h </w:instrText>
        </w:r>
        <w:r w:rsidR="00415209" w:rsidRPr="00CC2EE8">
          <w:rPr>
            <w:noProof/>
            <w:webHidden/>
          </w:rPr>
        </w:r>
        <w:r w:rsidR="00415209" w:rsidRPr="00CC2EE8">
          <w:rPr>
            <w:noProof/>
            <w:webHidden/>
          </w:rPr>
          <w:fldChar w:fldCharType="separate"/>
        </w:r>
        <w:r w:rsidR="00A1331E">
          <w:rPr>
            <w:noProof/>
            <w:webHidden/>
          </w:rPr>
          <w:t>1</w:t>
        </w:r>
        <w:r w:rsidR="00415209" w:rsidRPr="00CC2EE8">
          <w:rPr>
            <w:noProof/>
            <w:webHidden/>
          </w:rPr>
          <w:fldChar w:fldCharType="end"/>
        </w:r>
      </w:hyperlink>
    </w:p>
    <w:p w14:paraId="27ACB08C" w14:textId="3C2C7785" w:rsidR="00415209" w:rsidRPr="00CC2EE8" w:rsidRDefault="000F2EB9" w:rsidP="00994B09">
      <w:pPr>
        <w:pStyle w:val="TDC2"/>
        <w:rPr>
          <w:rFonts w:eastAsiaTheme="minorEastAsia" w:cstheme="minorBidi"/>
          <w:noProof/>
        </w:rPr>
      </w:pPr>
      <w:hyperlink w:anchor="_Toc54803914" w:history="1">
        <w:r w:rsidR="00415209" w:rsidRPr="00CC2EE8">
          <w:rPr>
            <w:rStyle w:val="Hipervnculo"/>
            <w:noProof/>
          </w:rPr>
          <w:t>5.- Precio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_Toc54803914 \h </w:instrText>
        </w:r>
        <w:r w:rsidR="00415209" w:rsidRPr="00CC2EE8">
          <w:rPr>
            <w:noProof/>
            <w:webHidden/>
          </w:rPr>
        </w:r>
        <w:r w:rsidR="00415209" w:rsidRPr="00CC2EE8">
          <w:rPr>
            <w:noProof/>
            <w:webHidden/>
          </w:rPr>
          <w:fldChar w:fldCharType="separate"/>
        </w:r>
        <w:r w:rsidR="00A1331E">
          <w:rPr>
            <w:noProof/>
            <w:webHidden/>
          </w:rPr>
          <w:t>1</w:t>
        </w:r>
        <w:r w:rsidR="00415209" w:rsidRPr="00CC2EE8">
          <w:rPr>
            <w:noProof/>
            <w:webHidden/>
          </w:rPr>
          <w:fldChar w:fldCharType="end"/>
        </w:r>
      </w:hyperlink>
    </w:p>
    <w:p w14:paraId="26FDAF92" w14:textId="2D22A1B7" w:rsidR="00415209" w:rsidRPr="00CC2EE8" w:rsidRDefault="000F2EB9" w:rsidP="00994B09">
      <w:pPr>
        <w:pStyle w:val="TDC2"/>
        <w:rPr>
          <w:rFonts w:eastAsiaTheme="minorEastAsia" w:cstheme="minorBidi"/>
          <w:noProof/>
        </w:rPr>
      </w:pPr>
      <w:hyperlink w:anchor="_Toc54803915" w:history="1">
        <w:r w:rsidR="00415209" w:rsidRPr="00CC2EE8">
          <w:rPr>
            <w:rStyle w:val="Hipervnculo"/>
            <w:noProof/>
          </w:rPr>
          <w:t>6.- Financiación/anualidades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_Toc54803915 \h </w:instrText>
        </w:r>
        <w:r w:rsidR="00415209" w:rsidRPr="00CC2EE8">
          <w:rPr>
            <w:noProof/>
            <w:webHidden/>
          </w:rPr>
        </w:r>
        <w:r w:rsidR="00415209" w:rsidRPr="00CC2EE8">
          <w:rPr>
            <w:noProof/>
            <w:webHidden/>
          </w:rPr>
          <w:fldChar w:fldCharType="separate"/>
        </w:r>
        <w:r w:rsidR="00A1331E">
          <w:rPr>
            <w:noProof/>
            <w:webHidden/>
          </w:rPr>
          <w:t>2</w:t>
        </w:r>
        <w:r w:rsidR="00415209" w:rsidRPr="00CC2EE8">
          <w:rPr>
            <w:noProof/>
            <w:webHidden/>
          </w:rPr>
          <w:fldChar w:fldCharType="end"/>
        </w:r>
      </w:hyperlink>
    </w:p>
    <w:p w14:paraId="6D453D2B" w14:textId="133A51D1" w:rsidR="00415209" w:rsidRPr="00CC2EE8" w:rsidRDefault="000F2EB9" w:rsidP="00994B09">
      <w:pPr>
        <w:pStyle w:val="TDC2"/>
        <w:rPr>
          <w:rFonts w:eastAsiaTheme="minorEastAsia" w:cstheme="minorBidi"/>
          <w:noProof/>
        </w:rPr>
      </w:pPr>
      <w:hyperlink w:anchor="_Toc54803916" w:history="1">
        <w:r w:rsidR="00415209" w:rsidRPr="00CC2EE8">
          <w:rPr>
            <w:rStyle w:val="Hipervnculo"/>
            <w:noProof/>
          </w:rPr>
          <w:t>7.- Plazo y lugar de ejecución del servicio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_Toc54803916 \h </w:instrText>
        </w:r>
        <w:r w:rsidR="00415209" w:rsidRPr="00CC2EE8">
          <w:rPr>
            <w:noProof/>
            <w:webHidden/>
          </w:rPr>
        </w:r>
        <w:r w:rsidR="00415209" w:rsidRPr="00CC2EE8">
          <w:rPr>
            <w:noProof/>
            <w:webHidden/>
          </w:rPr>
          <w:fldChar w:fldCharType="separate"/>
        </w:r>
        <w:r w:rsidR="00A1331E">
          <w:rPr>
            <w:noProof/>
            <w:webHidden/>
          </w:rPr>
          <w:t>2</w:t>
        </w:r>
        <w:r w:rsidR="00415209" w:rsidRPr="00CC2EE8">
          <w:rPr>
            <w:noProof/>
            <w:webHidden/>
          </w:rPr>
          <w:fldChar w:fldCharType="end"/>
        </w:r>
      </w:hyperlink>
    </w:p>
    <w:p w14:paraId="14487F41" w14:textId="1B06AD38" w:rsidR="00415209" w:rsidRPr="00CC2EE8" w:rsidRDefault="000F2EB9" w:rsidP="00994B09">
      <w:pPr>
        <w:pStyle w:val="TDC2"/>
        <w:rPr>
          <w:rFonts w:eastAsiaTheme="minorEastAsia" w:cstheme="minorBidi"/>
          <w:noProof/>
        </w:rPr>
      </w:pPr>
      <w:hyperlink w:anchor="_Toc54803917" w:history="1">
        <w:r w:rsidR="00415209" w:rsidRPr="00CC2EE8">
          <w:rPr>
            <w:rStyle w:val="Hipervnculo"/>
            <w:noProof/>
          </w:rPr>
          <w:t>8.- Revisión de precios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_Toc54803917 \h </w:instrText>
        </w:r>
        <w:r w:rsidR="00415209" w:rsidRPr="00CC2EE8">
          <w:rPr>
            <w:noProof/>
            <w:webHidden/>
          </w:rPr>
        </w:r>
        <w:r w:rsidR="00415209" w:rsidRPr="00CC2EE8">
          <w:rPr>
            <w:noProof/>
            <w:webHidden/>
          </w:rPr>
          <w:fldChar w:fldCharType="separate"/>
        </w:r>
        <w:r w:rsidR="00A1331E">
          <w:rPr>
            <w:noProof/>
            <w:webHidden/>
          </w:rPr>
          <w:t>2</w:t>
        </w:r>
        <w:r w:rsidR="00415209" w:rsidRPr="00CC2EE8">
          <w:rPr>
            <w:noProof/>
            <w:webHidden/>
          </w:rPr>
          <w:fldChar w:fldCharType="end"/>
        </w:r>
      </w:hyperlink>
    </w:p>
    <w:p w14:paraId="3C4691FE" w14:textId="4D364E73" w:rsidR="00415209" w:rsidRPr="00CC2EE8" w:rsidRDefault="000F2EB9" w:rsidP="00994B09">
      <w:pPr>
        <w:pStyle w:val="TDC2"/>
        <w:rPr>
          <w:rFonts w:eastAsiaTheme="minorEastAsia" w:cstheme="minorBidi"/>
          <w:noProof/>
        </w:rPr>
      </w:pPr>
      <w:hyperlink w:anchor="_Toc54803918" w:history="1">
        <w:r w:rsidR="00415209" w:rsidRPr="00CC2EE8">
          <w:rPr>
            <w:rStyle w:val="Hipervnculo"/>
            <w:noProof/>
          </w:rPr>
          <w:t>9.- Perfil de contratante</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_Toc54803918 \h </w:instrText>
        </w:r>
        <w:r w:rsidR="00415209" w:rsidRPr="00CC2EE8">
          <w:rPr>
            <w:noProof/>
            <w:webHidden/>
          </w:rPr>
        </w:r>
        <w:r w:rsidR="00415209" w:rsidRPr="00CC2EE8">
          <w:rPr>
            <w:noProof/>
            <w:webHidden/>
          </w:rPr>
          <w:fldChar w:fldCharType="separate"/>
        </w:r>
        <w:r w:rsidR="00A1331E">
          <w:rPr>
            <w:noProof/>
            <w:webHidden/>
          </w:rPr>
          <w:t>2</w:t>
        </w:r>
        <w:r w:rsidR="00415209" w:rsidRPr="00CC2EE8">
          <w:rPr>
            <w:noProof/>
            <w:webHidden/>
          </w:rPr>
          <w:fldChar w:fldCharType="end"/>
        </w:r>
      </w:hyperlink>
    </w:p>
    <w:p w14:paraId="7A5B8BA5" w14:textId="57DEE1BF" w:rsidR="00415209" w:rsidRPr="00CC2EE8" w:rsidRDefault="000F2EB9" w:rsidP="00994B09">
      <w:pPr>
        <w:pStyle w:val="TDC2"/>
        <w:rPr>
          <w:rFonts w:eastAsiaTheme="minorEastAsia" w:cstheme="minorBidi"/>
          <w:noProof/>
        </w:rPr>
      </w:pPr>
      <w:hyperlink w:anchor="_Toc54803919" w:history="1">
        <w:r w:rsidR="00415209" w:rsidRPr="00CC2EE8">
          <w:rPr>
            <w:rStyle w:val="Hipervnculo"/>
            <w:noProof/>
          </w:rPr>
          <w:t>10.- Información en materia fiscal, medio ambiente, igualdad de mujeres y hombres, igualdad lingüística, protección del empleo, condiciones de trabajo y prevención de riesgos laborales y protección de datos.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_Toc54803919 \h </w:instrText>
        </w:r>
        <w:r w:rsidR="00415209" w:rsidRPr="00CC2EE8">
          <w:rPr>
            <w:noProof/>
            <w:webHidden/>
          </w:rPr>
        </w:r>
        <w:r w:rsidR="00415209" w:rsidRPr="00CC2EE8">
          <w:rPr>
            <w:noProof/>
            <w:webHidden/>
          </w:rPr>
          <w:fldChar w:fldCharType="separate"/>
        </w:r>
        <w:r w:rsidR="00A1331E">
          <w:rPr>
            <w:noProof/>
            <w:webHidden/>
          </w:rPr>
          <w:t>3</w:t>
        </w:r>
        <w:r w:rsidR="00415209" w:rsidRPr="00CC2EE8">
          <w:rPr>
            <w:noProof/>
            <w:webHidden/>
          </w:rPr>
          <w:fldChar w:fldCharType="end"/>
        </w:r>
      </w:hyperlink>
    </w:p>
    <w:p w14:paraId="250938FF" w14:textId="0CE16218" w:rsidR="00415209" w:rsidRPr="00CC2EE8" w:rsidRDefault="000F2EB9" w:rsidP="00994B09">
      <w:pPr>
        <w:pStyle w:val="TDC2"/>
        <w:rPr>
          <w:rFonts w:eastAsiaTheme="minorEastAsia" w:cstheme="minorBidi"/>
          <w:noProof/>
        </w:rPr>
      </w:pPr>
      <w:hyperlink w:anchor="_Toc54803920" w:history="1">
        <w:r w:rsidR="00415209" w:rsidRPr="00CC2EE8">
          <w:rPr>
            <w:rStyle w:val="Hipervnculo"/>
            <w:noProof/>
          </w:rPr>
          <w:t>11.- Régimen jurídico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_Toc54803920 \h </w:instrText>
        </w:r>
        <w:r w:rsidR="00415209" w:rsidRPr="00CC2EE8">
          <w:rPr>
            <w:noProof/>
            <w:webHidden/>
          </w:rPr>
        </w:r>
        <w:r w:rsidR="00415209" w:rsidRPr="00CC2EE8">
          <w:rPr>
            <w:noProof/>
            <w:webHidden/>
          </w:rPr>
          <w:fldChar w:fldCharType="separate"/>
        </w:r>
        <w:r w:rsidR="00A1331E">
          <w:rPr>
            <w:noProof/>
            <w:webHidden/>
          </w:rPr>
          <w:t>3</w:t>
        </w:r>
        <w:r w:rsidR="00415209" w:rsidRPr="00CC2EE8">
          <w:rPr>
            <w:noProof/>
            <w:webHidden/>
          </w:rPr>
          <w:fldChar w:fldCharType="end"/>
        </w:r>
      </w:hyperlink>
    </w:p>
    <w:p w14:paraId="6DDC5272" w14:textId="7EA2DAC9" w:rsidR="00415209" w:rsidRPr="00CC2EE8" w:rsidRDefault="000F2EB9" w:rsidP="00994B09">
      <w:pPr>
        <w:pStyle w:val="TDC2"/>
        <w:rPr>
          <w:rFonts w:eastAsiaTheme="minorEastAsia" w:cstheme="minorBidi"/>
          <w:noProof/>
        </w:rPr>
      </w:pPr>
      <w:hyperlink w:anchor="_Toc54803921" w:history="1">
        <w:r w:rsidR="00415209" w:rsidRPr="00CC2EE8">
          <w:rPr>
            <w:rStyle w:val="Hipervnculo"/>
            <w:noProof/>
          </w:rPr>
          <w:t>12.- Régimen de recursos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_Toc54803921 \h </w:instrText>
        </w:r>
        <w:r w:rsidR="00415209" w:rsidRPr="00CC2EE8">
          <w:rPr>
            <w:noProof/>
            <w:webHidden/>
          </w:rPr>
        </w:r>
        <w:r w:rsidR="00415209" w:rsidRPr="00CC2EE8">
          <w:rPr>
            <w:noProof/>
            <w:webHidden/>
          </w:rPr>
          <w:fldChar w:fldCharType="separate"/>
        </w:r>
        <w:r w:rsidR="00A1331E">
          <w:rPr>
            <w:noProof/>
            <w:webHidden/>
          </w:rPr>
          <w:t>4</w:t>
        </w:r>
        <w:r w:rsidR="00415209" w:rsidRPr="00CC2EE8">
          <w:rPr>
            <w:noProof/>
            <w:webHidden/>
          </w:rPr>
          <w:fldChar w:fldCharType="end"/>
        </w:r>
      </w:hyperlink>
    </w:p>
    <w:p w14:paraId="3853C804" w14:textId="2E73B187" w:rsidR="00415209" w:rsidRPr="00CC2EE8" w:rsidRDefault="000F2EB9" w:rsidP="00994B09">
      <w:pPr>
        <w:pStyle w:val="TDC1"/>
        <w:jc w:val="both"/>
        <w:rPr>
          <w:rFonts w:ascii="Trebuchet MS" w:eastAsiaTheme="minorEastAsia" w:hAnsi="Trebuchet MS" w:cstheme="minorBidi"/>
          <w:b w:val="0"/>
          <w:noProof/>
          <w:lang w:val="es-ES"/>
        </w:rPr>
      </w:pPr>
      <w:hyperlink w:anchor="_Toc54803922" w:history="1">
        <w:r w:rsidR="00415209" w:rsidRPr="00CC2EE8">
          <w:rPr>
            <w:rStyle w:val="Hipervnculo"/>
            <w:rFonts w:ascii="Trebuchet MS" w:hAnsi="Trebuchet MS"/>
            <w:noProof/>
          </w:rPr>
          <w:t>CAPÍTULO II  -  CONTRATACIÓN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_Toc54803922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5</w:t>
        </w:r>
        <w:r w:rsidR="00415209" w:rsidRPr="00CC2EE8">
          <w:rPr>
            <w:rFonts w:ascii="Trebuchet MS" w:hAnsi="Trebuchet MS"/>
            <w:noProof/>
            <w:webHidden/>
          </w:rPr>
          <w:fldChar w:fldCharType="end"/>
        </w:r>
      </w:hyperlink>
    </w:p>
    <w:p w14:paraId="012D0AD0" w14:textId="4F469CF0" w:rsidR="00415209" w:rsidRPr="00CC2EE8" w:rsidRDefault="000F2EB9" w:rsidP="00994B09">
      <w:pPr>
        <w:pStyle w:val="TDC2"/>
        <w:rPr>
          <w:rFonts w:eastAsiaTheme="minorEastAsia" w:cstheme="minorBidi"/>
          <w:noProof/>
        </w:rPr>
      </w:pPr>
      <w:hyperlink w:anchor="_Toc54803923" w:history="1">
        <w:r w:rsidR="00415209" w:rsidRPr="00CC2EE8">
          <w:rPr>
            <w:rStyle w:val="Hipervnculo"/>
            <w:noProof/>
          </w:rPr>
          <w:t>13.- Clase de expediente y forma de licitación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_Toc54803923 \h </w:instrText>
        </w:r>
        <w:r w:rsidR="00415209" w:rsidRPr="00CC2EE8">
          <w:rPr>
            <w:noProof/>
            <w:webHidden/>
          </w:rPr>
        </w:r>
        <w:r w:rsidR="00415209" w:rsidRPr="00CC2EE8">
          <w:rPr>
            <w:noProof/>
            <w:webHidden/>
          </w:rPr>
          <w:fldChar w:fldCharType="separate"/>
        </w:r>
        <w:r w:rsidR="00A1331E">
          <w:rPr>
            <w:noProof/>
            <w:webHidden/>
          </w:rPr>
          <w:t>5</w:t>
        </w:r>
        <w:r w:rsidR="00415209" w:rsidRPr="00CC2EE8">
          <w:rPr>
            <w:noProof/>
            <w:webHidden/>
          </w:rPr>
          <w:fldChar w:fldCharType="end"/>
        </w:r>
      </w:hyperlink>
    </w:p>
    <w:p w14:paraId="38047A5F" w14:textId="00D08BAC" w:rsidR="00415209" w:rsidRPr="00CC2EE8" w:rsidRDefault="000F2EB9" w:rsidP="00994B09">
      <w:pPr>
        <w:pStyle w:val="TDC2"/>
        <w:rPr>
          <w:rFonts w:eastAsiaTheme="minorEastAsia" w:cstheme="minorBidi"/>
          <w:noProof/>
        </w:rPr>
      </w:pPr>
      <w:hyperlink w:anchor="_Toc54803924" w:history="1">
        <w:r w:rsidR="00415209" w:rsidRPr="00CC2EE8">
          <w:rPr>
            <w:rStyle w:val="Hipervnculo"/>
            <w:noProof/>
          </w:rPr>
          <w:t>14.- Personas naturales o jurídicas licitadoras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_Toc54803924 \h </w:instrText>
        </w:r>
        <w:r w:rsidR="00415209" w:rsidRPr="00CC2EE8">
          <w:rPr>
            <w:noProof/>
            <w:webHidden/>
          </w:rPr>
        </w:r>
        <w:r w:rsidR="00415209" w:rsidRPr="00CC2EE8">
          <w:rPr>
            <w:noProof/>
            <w:webHidden/>
          </w:rPr>
          <w:fldChar w:fldCharType="separate"/>
        </w:r>
        <w:r w:rsidR="00A1331E">
          <w:rPr>
            <w:noProof/>
            <w:webHidden/>
          </w:rPr>
          <w:t>5</w:t>
        </w:r>
        <w:r w:rsidR="00415209" w:rsidRPr="00CC2EE8">
          <w:rPr>
            <w:noProof/>
            <w:webHidden/>
          </w:rPr>
          <w:fldChar w:fldCharType="end"/>
        </w:r>
      </w:hyperlink>
    </w:p>
    <w:p w14:paraId="1ED759D1" w14:textId="7E1BDFEC" w:rsidR="00415209" w:rsidRPr="00CC2EE8" w:rsidRDefault="000F2EB9" w:rsidP="00994B09">
      <w:pPr>
        <w:pStyle w:val="TDC2"/>
        <w:rPr>
          <w:rFonts w:eastAsiaTheme="minorEastAsia" w:cstheme="minorBidi"/>
          <w:noProof/>
        </w:rPr>
      </w:pPr>
      <w:hyperlink w:anchor="_Toc54803925" w:history="1">
        <w:r w:rsidR="00415209" w:rsidRPr="00CC2EE8">
          <w:rPr>
            <w:rStyle w:val="Hipervnculo"/>
            <w:noProof/>
          </w:rPr>
          <w:t>15.- Garantía provisional</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_Toc54803925 \h </w:instrText>
        </w:r>
        <w:r w:rsidR="00415209" w:rsidRPr="00CC2EE8">
          <w:rPr>
            <w:noProof/>
            <w:webHidden/>
          </w:rPr>
        </w:r>
        <w:r w:rsidR="00415209" w:rsidRPr="00CC2EE8">
          <w:rPr>
            <w:noProof/>
            <w:webHidden/>
          </w:rPr>
          <w:fldChar w:fldCharType="separate"/>
        </w:r>
        <w:r w:rsidR="00A1331E">
          <w:rPr>
            <w:noProof/>
            <w:webHidden/>
          </w:rPr>
          <w:t>5</w:t>
        </w:r>
        <w:r w:rsidR="00415209" w:rsidRPr="00CC2EE8">
          <w:rPr>
            <w:noProof/>
            <w:webHidden/>
          </w:rPr>
          <w:fldChar w:fldCharType="end"/>
        </w:r>
      </w:hyperlink>
    </w:p>
    <w:p w14:paraId="469D7AEC" w14:textId="24434FD9" w:rsidR="00415209" w:rsidRPr="00CC2EE8" w:rsidRDefault="000F2EB9" w:rsidP="00994B09">
      <w:pPr>
        <w:pStyle w:val="TDC2"/>
        <w:rPr>
          <w:rFonts w:eastAsiaTheme="minorEastAsia" w:cstheme="minorBidi"/>
          <w:noProof/>
        </w:rPr>
      </w:pPr>
      <w:hyperlink w:anchor="_Toc54803926" w:history="1">
        <w:r w:rsidR="00415209" w:rsidRPr="00CC2EE8">
          <w:rPr>
            <w:rStyle w:val="Hipervnculo"/>
            <w:noProof/>
          </w:rPr>
          <w:t>16.- Presentación de proposiciones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_Toc54803926 \h </w:instrText>
        </w:r>
        <w:r w:rsidR="00415209" w:rsidRPr="00CC2EE8">
          <w:rPr>
            <w:noProof/>
            <w:webHidden/>
          </w:rPr>
        </w:r>
        <w:r w:rsidR="00415209" w:rsidRPr="00CC2EE8">
          <w:rPr>
            <w:noProof/>
            <w:webHidden/>
          </w:rPr>
          <w:fldChar w:fldCharType="separate"/>
        </w:r>
        <w:r w:rsidR="00A1331E">
          <w:rPr>
            <w:noProof/>
            <w:webHidden/>
          </w:rPr>
          <w:t>6</w:t>
        </w:r>
        <w:r w:rsidR="00415209" w:rsidRPr="00CC2EE8">
          <w:rPr>
            <w:noProof/>
            <w:webHidden/>
          </w:rPr>
          <w:fldChar w:fldCharType="end"/>
        </w:r>
      </w:hyperlink>
    </w:p>
    <w:p w14:paraId="22817AF7" w14:textId="4DE7D184" w:rsidR="00415209" w:rsidRPr="00CC2EE8" w:rsidRDefault="000F2EB9" w:rsidP="00994B09">
      <w:pPr>
        <w:pStyle w:val="TDC2"/>
        <w:rPr>
          <w:rFonts w:eastAsiaTheme="minorEastAsia" w:cstheme="minorBidi"/>
          <w:noProof/>
        </w:rPr>
      </w:pPr>
      <w:hyperlink w:anchor="_Toc54803927" w:history="1">
        <w:r w:rsidR="00415209" w:rsidRPr="00CC2EE8">
          <w:rPr>
            <w:rStyle w:val="Hipervnculo"/>
            <w:noProof/>
          </w:rPr>
          <w:t>17.- Información a las licitadoras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_Toc54803927 \h </w:instrText>
        </w:r>
        <w:r w:rsidR="00415209" w:rsidRPr="00CC2EE8">
          <w:rPr>
            <w:noProof/>
            <w:webHidden/>
          </w:rPr>
        </w:r>
        <w:r w:rsidR="00415209" w:rsidRPr="00CC2EE8">
          <w:rPr>
            <w:noProof/>
            <w:webHidden/>
          </w:rPr>
          <w:fldChar w:fldCharType="separate"/>
        </w:r>
        <w:r w:rsidR="00A1331E">
          <w:rPr>
            <w:noProof/>
            <w:webHidden/>
          </w:rPr>
          <w:t>6</w:t>
        </w:r>
        <w:r w:rsidR="00415209" w:rsidRPr="00CC2EE8">
          <w:rPr>
            <w:noProof/>
            <w:webHidden/>
          </w:rPr>
          <w:fldChar w:fldCharType="end"/>
        </w:r>
      </w:hyperlink>
    </w:p>
    <w:p w14:paraId="5C57174B" w14:textId="0C477E6A" w:rsidR="00415209" w:rsidRPr="00CC2EE8" w:rsidRDefault="000F2EB9" w:rsidP="00994B09">
      <w:pPr>
        <w:pStyle w:val="TDC2"/>
        <w:rPr>
          <w:rFonts w:eastAsiaTheme="minorEastAsia" w:cstheme="minorBidi"/>
          <w:noProof/>
        </w:rPr>
      </w:pPr>
      <w:hyperlink w:anchor="_Toc54803928" w:history="1">
        <w:r w:rsidR="00415209" w:rsidRPr="00CC2EE8">
          <w:rPr>
            <w:rStyle w:val="Hipervnculo"/>
            <w:noProof/>
          </w:rPr>
          <w:t>18.- Contenido de las proposiciones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_Toc54803928 \h </w:instrText>
        </w:r>
        <w:r w:rsidR="00415209" w:rsidRPr="00CC2EE8">
          <w:rPr>
            <w:noProof/>
            <w:webHidden/>
          </w:rPr>
        </w:r>
        <w:r w:rsidR="00415209" w:rsidRPr="00CC2EE8">
          <w:rPr>
            <w:noProof/>
            <w:webHidden/>
          </w:rPr>
          <w:fldChar w:fldCharType="separate"/>
        </w:r>
        <w:r w:rsidR="00A1331E">
          <w:rPr>
            <w:noProof/>
            <w:webHidden/>
          </w:rPr>
          <w:t>6</w:t>
        </w:r>
        <w:r w:rsidR="00415209" w:rsidRPr="00CC2EE8">
          <w:rPr>
            <w:noProof/>
            <w:webHidden/>
          </w:rPr>
          <w:fldChar w:fldCharType="end"/>
        </w:r>
      </w:hyperlink>
    </w:p>
    <w:p w14:paraId="14256F9E" w14:textId="2189FC55" w:rsidR="00415209" w:rsidRPr="00CC2EE8" w:rsidRDefault="000F2EB9" w:rsidP="00994B09">
      <w:pPr>
        <w:pStyle w:val="TDC2"/>
        <w:rPr>
          <w:rFonts w:eastAsiaTheme="minorEastAsia" w:cstheme="minorBidi"/>
          <w:noProof/>
        </w:rPr>
      </w:pPr>
      <w:hyperlink w:anchor="_Toc54803929" w:history="1">
        <w:r w:rsidR="00415209" w:rsidRPr="00CC2EE8">
          <w:rPr>
            <w:rStyle w:val="Hipervnculo"/>
            <w:noProof/>
          </w:rPr>
          <w:t>19.- Archivo electrónico nº UNO: “DOCUMENTACIÓN ACREDITATIVA DEL CUMPLIMIENTO DE LOS REQUISITOS PREVIOS”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_Toc54803929 \h </w:instrText>
        </w:r>
        <w:r w:rsidR="00415209" w:rsidRPr="00CC2EE8">
          <w:rPr>
            <w:noProof/>
            <w:webHidden/>
          </w:rPr>
        </w:r>
        <w:r w:rsidR="00415209" w:rsidRPr="00CC2EE8">
          <w:rPr>
            <w:noProof/>
            <w:webHidden/>
          </w:rPr>
          <w:fldChar w:fldCharType="separate"/>
        </w:r>
        <w:r w:rsidR="00A1331E">
          <w:rPr>
            <w:noProof/>
            <w:webHidden/>
          </w:rPr>
          <w:t>6</w:t>
        </w:r>
        <w:r w:rsidR="00415209" w:rsidRPr="00CC2EE8">
          <w:rPr>
            <w:noProof/>
            <w:webHidden/>
          </w:rPr>
          <w:fldChar w:fldCharType="end"/>
        </w:r>
      </w:hyperlink>
    </w:p>
    <w:p w14:paraId="7B37ABEE" w14:textId="74DC03E3" w:rsidR="00415209" w:rsidRPr="00CC2EE8" w:rsidRDefault="000F2EB9" w:rsidP="00994B09">
      <w:pPr>
        <w:pStyle w:val="TDC2"/>
        <w:rPr>
          <w:rFonts w:eastAsiaTheme="minorEastAsia" w:cstheme="minorBidi"/>
          <w:noProof/>
        </w:rPr>
      </w:pPr>
      <w:hyperlink w:anchor="_Toc54803930" w:history="1">
        <w:r w:rsidR="00415209" w:rsidRPr="00CC2EE8">
          <w:rPr>
            <w:rStyle w:val="Hipervnculo"/>
            <w:noProof/>
          </w:rPr>
          <w:t>20.- Archivo electrónico nº DOS: “DOCUMENTACIÓN A VALORAR CONFORME A UN JUICIO DE VALOR”</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_Toc54803930 \h </w:instrText>
        </w:r>
        <w:r w:rsidR="00415209" w:rsidRPr="00CC2EE8">
          <w:rPr>
            <w:noProof/>
            <w:webHidden/>
          </w:rPr>
        </w:r>
        <w:r w:rsidR="00415209" w:rsidRPr="00CC2EE8">
          <w:rPr>
            <w:noProof/>
            <w:webHidden/>
          </w:rPr>
          <w:fldChar w:fldCharType="separate"/>
        </w:r>
        <w:r w:rsidR="00A1331E">
          <w:rPr>
            <w:noProof/>
            <w:webHidden/>
          </w:rPr>
          <w:t>8</w:t>
        </w:r>
        <w:r w:rsidR="00415209" w:rsidRPr="00CC2EE8">
          <w:rPr>
            <w:noProof/>
            <w:webHidden/>
          </w:rPr>
          <w:fldChar w:fldCharType="end"/>
        </w:r>
      </w:hyperlink>
    </w:p>
    <w:p w14:paraId="21CBB7C2" w14:textId="61F91E98" w:rsidR="00415209" w:rsidRPr="00CC2EE8" w:rsidRDefault="000F2EB9" w:rsidP="00994B09">
      <w:pPr>
        <w:pStyle w:val="TDC2"/>
        <w:rPr>
          <w:rFonts w:eastAsiaTheme="minorEastAsia" w:cstheme="minorBidi"/>
          <w:noProof/>
        </w:rPr>
      </w:pPr>
      <w:hyperlink w:anchor="_Toc54803931" w:history="1">
        <w:r w:rsidR="00415209" w:rsidRPr="00CC2EE8">
          <w:rPr>
            <w:rStyle w:val="Hipervnculo"/>
            <w:noProof/>
          </w:rPr>
          <w:t>21.- Archivo electrónico nº TRES: “OFERTA ECONÓMICA Y DOCUMENTACIÓN EVALUABLE MEDIANTE LA APLICACIÓN DE FÓRMULAS”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_Toc54803931 \h </w:instrText>
        </w:r>
        <w:r w:rsidR="00415209" w:rsidRPr="00CC2EE8">
          <w:rPr>
            <w:noProof/>
            <w:webHidden/>
          </w:rPr>
        </w:r>
        <w:r w:rsidR="00415209" w:rsidRPr="00CC2EE8">
          <w:rPr>
            <w:noProof/>
            <w:webHidden/>
          </w:rPr>
          <w:fldChar w:fldCharType="separate"/>
        </w:r>
        <w:r w:rsidR="00A1331E">
          <w:rPr>
            <w:noProof/>
            <w:webHidden/>
          </w:rPr>
          <w:t>8</w:t>
        </w:r>
        <w:r w:rsidR="00415209" w:rsidRPr="00CC2EE8">
          <w:rPr>
            <w:noProof/>
            <w:webHidden/>
          </w:rPr>
          <w:fldChar w:fldCharType="end"/>
        </w:r>
      </w:hyperlink>
    </w:p>
    <w:p w14:paraId="1F554F57" w14:textId="7B93B162" w:rsidR="00415209" w:rsidRPr="00CC2EE8" w:rsidRDefault="000F2EB9" w:rsidP="00994B09">
      <w:pPr>
        <w:pStyle w:val="TDC2"/>
        <w:rPr>
          <w:rFonts w:eastAsiaTheme="minorEastAsia" w:cstheme="minorBidi"/>
          <w:noProof/>
        </w:rPr>
      </w:pPr>
      <w:hyperlink w:anchor="_Toc54803932" w:history="1">
        <w:r w:rsidR="00415209" w:rsidRPr="00CC2EE8">
          <w:rPr>
            <w:rStyle w:val="Hipervnculo"/>
            <w:noProof/>
          </w:rPr>
          <w:t>22.- Admisibilidad de variantes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_Toc54803932 \h </w:instrText>
        </w:r>
        <w:r w:rsidR="00415209" w:rsidRPr="00CC2EE8">
          <w:rPr>
            <w:noProof/>
            <w:webHidden/>
          </w:rPr>
        </w:r>
        <w:r w:rsidR="00415209" w:rsidRPr="00CC2EE8">
          <w:rPr>
            <w:noProof/>
            <w:webHidden/>
          </w:rPr>
          <w:fldChar w:fldCharType="separate"/>
        </w:r>
        <w:r w:rsidR="00A1331E">
          <w:rPr>
            <w:noProof/>
            <w:webHidden/>
          </w:rPr>
          <w:t>9</w:t>
        </w:r>
        <w:r w:rsidR="00415209" w:rsidRPr="00CC2EE8">
          <w:rPr>
            <w:noProof/>
            <w:webHidden/>
          </w:rPr>
          <w:fldChar w:fldCharType="end"/>
        </w:r>
      </w:hyperlink>
    </w:p>
    <w:p w14:paraId="26D1897C" w14:textId="304197B9" w:rsidR="00415209" w:rsidRPr="00CC2EE8" w:rsidRDefault="000F2EB9" w:rsidP="00994B09">
      <w:pPr>
        <w:pStyle w:val="TDC2"/>
        <w:rPr>
          <w:rFonts w:eastAsiaTheme="minorEastAsia" w:cstheme="minorBidi"/>
          <w:noProof/>
        </w:rPr>
      </w:pPr>
      <w:hyperlink w:anchor="_Toc54803933" w:history="1">
        <w:r w:rsidR="00415209" w:rsidRPr="00CC2EE8">
          <w:rPr>
            <w:rStyle w:val="Hipervnculo"/>
            <w:noProof/>
          </w:rPr>
          <w:t>23.- Efectos de la presentación de proposiciones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_Toc54803933 \h </w:instrText>
        </w:r>
        <w:r w:rsidR="00415209" w:rsidRPr="00CC2EE8">
          <w:rPr>
            <w:noProof/>
            <w:webHidden/>
          </w:rPr>
        </w:r>
        <w:r w:rsidR="00415209" w:rsidRPr="00CC2EE8">
          <w:rPr>
            <w:noProof/>
            <w:webHidden/>
          </w:rPr>
          <w:fldChar w:fldCharType="separate"/>
        </w:r>
        <w:r w:rsidR="00A1331E">
          <w:rPr>
            <w:noProof/>
            <w:webHidden/>
          </w:rPr>
          <w:t>9</w:t>
        </w:r>
        <w:r w:rsidR="00415209" w:rsidRPr="00CC2EE8">
          <w:rPr>
            <w:noProof/>
            <w:webHidden/>
          </w:rPr>
          <w:fldChar w:fldCharType="end"/>
        </w:r>
      </w:hyperlink>
    </w:p>
    <w:p w14:paraId="4F941B75" w14:textId="77AF92FE" w:rsidR="00415209" w:rsidRPr="00CC2EE8" w:rsidRDefault="000F2EB9" w:rsidP="00994B09">
      <w:pPr>
        <w:pStyle w:val="TDC2"/>
        <w:rPr>
          <w:rFonts w:eastAsiaTheme="minorEastAsia" w:cstheme="minorBidi"/>
          <w:noProof/>
        </w:rPr>
      </w:pPr>
      <w:hyperlink w:anchor="_Toc54803934" w:history="1">
        <w:r w:rsidR="00415209" w:rsidRPr="00CC2EE8">
          <w:rPr>
            <w:rStyle w:val="Hipervnculo"/>
            <w:noProof/>
          </w:rPr>
          <w:t>24.- Mesa de contratación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_Toc54803934 \h </w:instrText>
        </w:r>
        <w:r w:rsidR="00415209" w:rsidRPr="00CC2EE8">
          <w:rPr>
            <w:noProof/>
            <w:webHidden/>
          </w:rPr>
        </w:r>
        <w:r w:rsidR="00415209" w:rsidRPr="00CC2EE8">
          <w:rPr>
            <w:noProof/>
            <w:webHidden/>
          </w:rPr>
          <w:fldChar w:fldCharType="separate"/>
        </w:r>
        <w:r w:rsidR="00A1331E">
          <w:rPr>
            <w:noProof/>
            <w:webHidden/>
          </w:rPr>
          <w:t>10</w:t>
        </w:r>
        <w:r w:rsidR="00415209" w:rsidRPr="00CC2EE8">
          <w:rPr>
            <w:noProof/>
            <w:webHidden/>
          </w:rPr>
          <w:fldChar w:fldCharType="end"/>
        </w:r>
      </w:hyperlink>
    </w:p>
    <w:p w14:paraId="7FEE474B" w14:textId="176D4389" w:rsidR="00415209" w:rsidRPr="00CC2EE8" w:rsidRDefault="000F2EB9" w:rsidP="00994B09">
      <w:pPr>
        <w:pStyle w:val="TDC2"/>
        <w:rPr>
          <w:rFonts w:eastAsiaTheme="minorEastAsia" w:cstheme="minorBidi"/>
          <w:noProof/>
        </w:rPr>
      </w:pPr>
      <w:hyperlink w:anchor="_Toc54803935" w:history="1">
        <w:r w:rsidR="00415209" w:rsidRPr="00CC2EE8">
          <w:rPr>
            <w:rStyle w:val="Hipervnculo"/>
            <w:noProof/>
          </w:rPr>
          <w:t>25.- Apertura y examen de las proposiciones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_Toc54803935 \h </w:instrText>
        </w:r>
        <w:r w:rsidR="00415209" w:rsidRPr="00CC2EE8">
          <w:rPr>
            <w:noProof/>
            <w:webHidden/>
          </w:rPr>
        </w:r>
        <w:r w:rsidR="00415209" w:rsidRPr="00CC2EE8">
          <w:rPr>
            <w:noProof/>
            <w:webHidden/>
          </w:rPr>
          <w:fldChar w:fldCharType="separate"/>
        </w:r>
        <w:r w:rsidR="00A1331E">
          <w:rPr>
            <w:noProof/>
            <w:webHidden/>
          </w:rPr>
          <w:t>10</w:t>
        </w:r>
        <w:r w:rsidR="00415209" w:rsidRPr="00CC2EE8">
          <w:rPr>
            <w:noProof/>
            <w:webHidden/>
          </w:rPr>
          <w:fldChar w:fldCharType="end"/>
        </w:r>
      </w:hyperlink>
    </w:p>
    <w:p w14:paraId="733208BF" w14:textId="71A12741"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36" w:history="1">
        <w:r w:rsidR="00415209" w:rsidRPr="00CC2EE8">
          <w:rPr>
            <w:rStyle w:val="Hipervnculo"/>
            <w:rFonts w:ascii="Trebuchet MS" w:hAnsi="Trebuchet MS"/>
            <w:iCs/>
            <w:noProof/>
          </w:rPr>
          <w:t>25.1.- Apertura de los archivos electrónicos nº UNO y calificación de la documentación administrativa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_Toc54803936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10</w:t>
        </w:r>
        <w:r w:rsidR="00415209" w:rsidRPr="00CC2EE8">
          <w:rPr>
            <w:rFonts w:ascii="Trebuchet MS" w:hAnsi="Trebuchet MS"/>
            <w:noProof/>
            <w:webHidden/>
          </w:rPr>
          <w:fldChar w:fldCharType="end"/>
        </w:r>
      </w:hyperlink>
    </w:p>
    <w:p w14:paraId="61867501" w14:textId="1A6B274C"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37" w:history="1">
        <w:r w:rsidR="00415209" w:rsidRPr="00CC2EE8">
          <w:rPr>
            <w:rStyle w:val="Hipervnculo"/>
            <w:rFonts w:ascii="Trebuchet MS" w:hAnsi="Trebuchet MS"/>
            <w:iCs/>
            <w:noProof/>
          </w:rPr>
          <w:t>25.2.- Apertura y examen de los archivos electrónicos nº DOS (sólo cuando exista archivo electrónico nº DOS)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_Toc54803937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10</w:t>
        </w:r>
        <w:r w:rsidR="00415209" w:rsidRPr="00CC2EE8">
          <w:rPr>
            <w:rFonts w:ascii="Trebuchet MS" w:hAnsi="Trebuchet MS"/>
            <w:noProof/>
            <w:webHidden/>
          </w:rPr>
          <w:fldChar w:fldCharType="end"/>
        </w:r>
      </w:hyperlink>
    </w:p>
    <w:p w14:paraId="7E439DAC" w14:textId="7A7D2845"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38" w:history="1">
        <w:r w:rsidR="00415209" w:rsidRPr="00CC2EE8">
          <w:rPr>
            <w:rStyle w:val="Hipervnculo"/>
            <w:rFonts w:ascii="Trebuchet MS" w:hAnsi="Trebuchet MS"/>
            <w:iCs/>
            <w:noProof/>
          </w:rPr>
          <w:t>25.3.- Apertura y examen de los archivos electrónicos nº TRES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_Toc54803938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10</w:t>
        </w:r>
        <w:r w:rsidR="00415209" w:rsidRPr="00CC2EE8">
          <w:rPr>
            <w:rFonts w:ascii="Trebuchet MS" w:hAnsi="Trebuchet MS"/>
            <w:noProof/>
            <w:webHidden/>
          </w:rPr>
          <w:fldChar w:fldCharType="end"/>
        </w:r>
      </w:hyperlink>
    </w:p>
    <w:p w14:paraId="0304C86C" w14:textId="5575FE28"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39" w:history="1">
        <w:r w:rsidR="00415209" w:rsidRPr="00CC2EE8">
          <w:rPr>
            <w:rStyle w:val="Hipervnculo"/>
            <w:rFonts w:ascii="Trebuchet MS" w:hAnsi="Trebuchet MS"/>
            <w:iCs/>
            <w:noProof/>
          </w:rPr>
          <w:t>25.4.- Actas de la mesa de contratación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_Toc54803939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11</w:t>
        </w:r>
        <w:r w:rsidR="00415209" w:rsidRPr="00CC2EE8">
          <w:rPr>
            <w:rFonts w:ascii="Trebuchet MS" w:hAnsi="Trebuchet MS"/>
            <w:noProof/>
            <w:webHidden/>
          </w:rPr>
          <w:fldChar w:fldCharType="end"/>
        </w:r>
      </w:hyperlink>
    </w:p>
    <w:p w14:paraId="6989914D" w14:textId="7941653C" w:rsidR="00415209" w:rsidRPr="00CC2EE8" w:rsidRDefault="000F2EB9" w:rsidP="00994B09">
      <w:pPr>
        <w:pStyle w:val="TDC2"/>
        <w:rPr>
          <w:rFonts w:eastAsiaTheme="minorEastAsia" w:cstheme="minorBidi"/>
          <w:noProof/>
        </w:rPr>
      </w:pPr>
      <w:hyperlink w:anchor="_Toc54803940" w:history="1">
        <w:r w:rsidR="00415209" w:rsidRPr="00CC2EE8">
          <w:rPr>
            <w:rStyle w:val="Hipervnculo"/>
            <w:noProof/>
          </w:rPr>
          <w:t>26.- Publicidad de los resultados de los actos de la mesa de contratación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_Toc54803940 \h </w:instrText>
        </w:r>
        <w:r w:rsidR="00415209" w:rsidRPr="00CC2EE8">
          <w:rPr>
            <w:noProof/>
            <w:webHidden/>
          </w:rPr>
        </w:r>
        <w:r w:rsidR="00415209" w:rsidRPr="00CC2EE8">
          <w:rPr>
            <w:noProof/>
            <w:webHidden/>
          </w:rPr>
          <w:fldChar w:fldCharType="separate"/>
        </w:r>
        <w:r w:rsidR="00A1331E">
          <w:rPr>
            <w:noProof/>
            <w:webHidden/>
          </w:rPr>
          <w:t>11</w:t>
        </w:r>
        <w:r w:rsidR="00415209" w:rsidRPr="00CC2EE8">
          <w:rPr>
            <w:noProof/>
            <w:webHidden/>
          </w:rPr>
          <w:fldChar w:fldCharType="end"/>
        </w:r>
      </w:hyperlink>
    </w:p>
    <w:p w14:paraId="5D982E69" w14:textId="0C9EC510" w:rsidR="00415209" w:rsidRPr="00CC2EE8" w:rsidRDefault="000F2EB9" w:rsidP="00994B09">
      <w:pPr>
        <w:pStyle w:val="TDC2"/>
        <w:rPr>
          <w:rFonts w:eastAsiaTheme="minorEastAsia" w:cstheme="minorBidi"/>
          <w:noProof/>
        </w:rPr>
      </w:pPr>
      <w:hyperlink w:anchor="_Toc54803941" w:history="1">
        <w:r w:rsidR="00415209" w:rsidRPr="00CC2EE8">
          <w:rPr>
            <w:rStyle w:val="Hipervnculo"/>
            <w:noProof/>
          </w:rPr>
          <w:t>27.- Criterios de adjudicación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_Toc54803941 \h </w:instrText>
        </w:r>
        <w:r w:rsidR="00415209" w:rsidRPr="00CC2EE8">
          <w:rPr>
            <w:noProof/>
            <w:webHidden/>
          </w:rPr>
        </w:r>
        <w:r w:rsidR="00415209" w:rsidRPr="00CC2EE8">
          <w:rPr>
            <w:noProof/>
            <w:webHidden/>
          </w:rPr>
          <w:fldChar w:fldCharType="separate"/>
        </w:r>
        <w:r w:rsidR="00A1331E">
          <w:rPr>
            <w:noProof/>
            <w:webHidden/>
          </w:rPr>
          <w:t>11</w:t>
        </w:r>
        <w:r w:rsidR="00415209" w:rsidRPr="00CC2EE8">
          <w:rPr>
            <w:noProof/>
            <w:webHidden/>
          </w:rPr>
          <w:fldChar w:fldCharType="end"/>
        </w:r>
      </w:hyperlink>
    </w:p>
    <w:p w14:paraId="32395128" w14:textId="4A2CB5FE" w:rsidR="00415209" w:rsidRPr="00CC2EE8" w:rsidRDefault="000F2EB9" w:rsidP="00994B09">
      <w:pPr>
        <w:pStyle w:val="TDC2"/>
        <w:rPr>
          <w:rFonts w:eastAsiaTheme="minorEastAsia" w:cstheme="minorBidi"/>
          <w:noProof/>
        </w:rPr>
      </w:pPr>
      <w:hyperlink w:anchor="_Toc54803942" w:history="1">
        <w:r w:rsidR="00415209" w:rsidRPr="00CC2EE8">
          <w:rPr>
            <w:rStyle w:val="Hipervnculo"/>
            <w:noProof/>
          </w:rPr>
          <w:t>28.- Valoración de las ofertas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_Toc54803942 \h </w:instrText>
        </w:r>
        <w:r w:rsidR="00415209" w:rsidRPr="00CC2EE8">
          <w:rPr>
            <w:noProof/>
            <w:webHidden/>
          </w:rPr>
        </w:r>
        <w:r w:rsidR="00415209" w:rsidRPr="00CC2EE8">
          <w:rPr>
            <w:noProof/>
            <w:webHidden/>
          </w:rPr>
          <w:fldChar w:fldCharType="separate"/>
        </w:r>
        <w:r w:rsidR="00A1331E">
          <w:rPr>
            <w:noProof/>
            <w:webHidden/>
          </w:rPr>
          <w:t>11</w:t>
        </w:r>
        <w:r w:rsidR="00415209" w:rsidRPr="00CC2EE8">
          <w:rPr>
            <w:noProof/>
            <w:webHidden/>
          </w:rPr>
          <w:fldChar w:fldCharType="end"/>
        </w:r>
      </w:hyperlink>
    </w:p>
    <w:p w14:paraId="5BEB2B4B" w14:textId="54802F49" w:rsidR="00415209" w:rsidRPr="00CC2EE8" w:rsidRDefault="000F2EB9" w:rsidP="00994B09">
      <w:pPr>
        <w:pStyle w:val="TDC2"/>
        <w:rPr>
          <w:rFonts w:eastAsiaTheme="minorEastAsia" w:cstheme="minorBidi"/>
          <w:noProof/>
        </w:rPr>
      </w:pPr>
      <w:hyperlink w:anchor="_Toc54803943" w:history="1">
        <w:r w:rsidR="00415209" w:rsidRPr="00CC2EE8">
          <w:rPr>
            <w:rStyle w:val="Hipervnculo"/>
            <w:noProof/>
          </w:rPr>
          <w:t>29.- Aclaración de ofertas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_Toc54803943 \h </w:instrText>
        </w:r>
        <w:r w:rsidR="00415209" w:rsidRPr="00CC2EE8">
          <w:rPr>
            <w:noProof/>
            <w:webHidden/>
          </w:rPr>
        </w:r>
        <w:r w:rsidR="00415209" w:rsidRPr="00CC2EE8">
          <w:rPr>
            <w:noProof/>
            <w:webHidden/>
          </w:rPr>
          <w:fldChar w:fldCharType="separate"/>
        </w:r>
        <w:r w:rsidR="00A1331E">
          <w:rPr>
            <w:noProof/>
            <w:webHidden/>
          </w:rPr>
          <w:t>12</w:t>
        </w:r>
        <w:r w:rsidR="00415209" w:rsidRPr="00CC2EE8">
          <w:rPr>
            <w:noProof/>
            <w:webHidden/>
          </w:rPr>
          <w:fldChar w:fldCharType="end"/>
        </w:r>
      </w:hyperlink>
    </w:p>
    <w:p w14:paraId="67E8CC30" w14:textId="074981A4" w:rsidR="00415209" w:rsidRPr="00CC2EE8" w:rsidRDefault="000F2EB9" w:rsidP="00994B09">
      <w:pPr>
        <w:pStyle w:val="TDC2"/>
        <w:rPr>
          <w:rFonts w:eastAsiaTheme="minorEastAsia" w:cstheme="minorBidi"/>
          <w:noProof/>
        </w:rPr>
      </w:pPr>
      <w:hyperlink w:anchor="_Toc54803944" w:history="1">
        <w:r w:rsidR="00415209" w:rsidRPr="00CC2EE8">
          <w:rPr>
            <w:rStyle w:val="Hipervnculo"/>
            <w:noProof/>
          </w:rPr>
          <w:t>30.- Ofertas con valores anormalmente bajos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_Toc54803944 \h </w:instrText>
        </w:r>
        <w:r w:rsidR="00415209" w:rsidRPr="00CC2EE8">
          <w:rPr>
            <w:noProof/>
            <w:webHidden/>
          </w:rPr>
        </w:r>
        <w:r w:rsidR="00415209" w:rsidRPr="00CC2EE8">
          <w:rPr>
            <w:noProof/>
            <w:webHidden/>
          </w:rPr>
          <w:fldChar w:fldCharType="separate"/>
        </w:r>
        <w:r w:rsidR="00A1331E">
          <w:rPr>
            <w:noProof/>
            <w:webHidden/>
          </w:rPr>
          <w:t>12</w:t>
        </w:r>
        <w:r w:rsidR="00415209" w:rsidRPr="00CC2EE8">
          <w:rPr>
            <w:noProof/>
            <w:webHidden/>
          </w:rPr>
          <w:fldChar w:fldCharType="end"/>
        </w:r>
      </w:hyperlink>
    </w:p>
    <w:p w14:paraId="68EE3583" w14:textId="3BC96240" w:rsidR="00415209" w:rsidRPr="00CC2EE8" w:rsidRDefault="000F2EB9" w:rsidP="00994B09">
      <w:pPr>
        <w:pStyle w:val="TDC2"/>
        <w:rPr>
          <w:rFonts w:eastAsiaTheme="minorEastAsia" w:cstheme="minorBidi"/>
          <w:noProof/>
        </w:rPr>
      </w:pPr>
      <w:hyperlink w:anchor="_Toc54803945" w:history="1">
        <w:r w:rsidR="00415209" w:rsidRPr="00CC2EE8">
          <w:rPr>
            <w:rStyle w:val="Hipervnculo"/>
            <w:noProof/>
          </w:rPr>
          <w:t>31.- Sucesión en el procedimiento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_Toc54803945 \h </w:instrText>
        </w:r>
        <w:r w:rsidR="00415209" w:rsidRPr="00CC2EE8">
          <w:rPr>
            <w:noProof/>
            <w:webHidden/>
          </w:rPr>
        </w:r>
        <w:r w:rsidR="00415209" w:rsidRPr="00CC2EE8">
          <w:rPr>
            <w:noProof/>
            <w:webHidden/>
          </w:rPr>
          <w:fldChar w:fldCharType="separate"/>
        </w:r>
        <w:r w:rsidR="00A1331E">
          <w:rPr>
            <w:noProof/>
            <w:webHidden/>
          </w:rPr>
          <w:t>12</w:t>
        </w:r>
        <w:r w:rsidR="00415209" w:rsidRPr="00CC2EE8">
          <w:rPr>
            <w:noProof/>
            <w:webHidden/>
          </w:rPr>
          <w:fldChar w:fldCharType="end"/>
        </w:r>
      </w:hyperlink>
    </w:p>
    <w:p w14:paraId="1587C7E5" w14:textId="02D16A67" w:rsidR="00415209" w:rsidRPr="00CC2EE8" w:rsidRDefault="000F2EB9" w:rsidP="00994B09">
      <w:pPr>
        <w:pStyle w:val="TDC2"/>
        <w:rPr>
          <w:rFonts w:eastAsiaTheme="minorEastAsia" w:cstheme="minorBidi"/>
          <w:noProof/>
        </w:rPr>
      </w:pPr>
      <w:hyperlink w:anchor="_Toc54803946" w:history="1">
        <w:r w:rsidR="00415209" w:rsidRPr="00CC2EE8">
          <w:rPr>
            <w:rStyle w:val="Hipervnculo"/>
            <w:noProof/>
          </w:rPr>
          <w:t>32.- Decisión de no adjudicar o celebrar el contrato y desistimiento del procedimiento de adjudicación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_Toc54803946 \h </w:instrText>
        </w:r>
        <w:r w:rsidR="00415209" w:rsidRPr="00CC2EE8">
          <w:rPr>
            <w:noProof/>
            <w:webHidden/>
          </w:rPr>
        </w:r>
        <w:r w:rsidR="00415209" w:rsidRPr="00CC2EE8">
          <w:rPr>
            <w:noProof/>
            <w:webHidden/>
          </w:rPr>
          <w:fldChar w:fldCharType="separate"/>
        </w:r>
        <w:r w:rsidR="00A1331E">
          <w:rPr>
            <w:noProof/>
            <w:webHidden/>
          </w:rPr>
          <w:t>12</w:t>
        </w:r>
        <w:r w:rsidR="00415209" w:rsidRPr="00CC2EE8">
          <w:rPr>
            <w:noProof/>
            <w:webHidden/>
          </w:rPr>
          <w:fldChar w:fldCharType="end"/>
        </w:r>
      </w:hyperlink>
    </w:p>
    <w:p w14:paraId="150C65D9" w14:textId="09C58F7F" w:rsidR="00415209" w:rsidRPr="00CC2EE8" w:rsidRDefault="000F2EB9" w:rsidP="00994B09">
      <w:pPr>
        <w:pStyle w:val="TDC2"/>
        <w:rPr>
          <w:rFonts w:eastAsiaTheme="minorEastAsia" w:cstheme="minorBidi"/>
          <w:noProof/>
        </w:rPr>
      </w:pPr>
      <w:hyperlink w:anchor="_Toc54803947" w:history="1">
        <w:r w:rsidR="00415209" w:rsidRPr="00CC2EE8">
          <w:rPr>
            <w:rStyle w:val="Hipervnculo"/>
            <w:noProof/>
          </w:rPr>
          <w:t>33.- Adjudicación</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_Toc54803947 \h </w:instrText>
        </w:r>
        <w:r w:rsidR="00415209" w:rsidRPr="00CC2EE8">
          <w:rPr>
            <w:noProof/>
            <w:webHidden/>
          </w:rPr>
        </w:r>
        <w:r w:rsidR="00415209" w:rsidRPr="00CC2EE8">
          <w:rPr>
            <w:noProof/>
            <w:webHidden/>
          </w:rPr>
          <w:fldChar w:fldCharType="separate"/>
        </w:r>
        <w:r w:rsidR="00A1331E">
          <w:rPr>
            <w:noProof/>
            <w:webHidden/>
          </w:rPr>
          <w:t>13</w:t>
        </w:r>
        <w:r w:rsidR="00415209" w:rsidRPr="00CC2EE8">
          <w:rPr>
            <w:noProof/>
            <w:webHidden/>
          </w:rPr>
          <w:fldChar w:fldCharType="end"/>
        </w:r>
      </w:hyperlink>
    </w:p>
    <w:p w14:paraId="17ABFE84" w14:textId="65C9AFED"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48" w:history="1">
        <w:r w:rsidR="00415209" w:rsidRPr="00CC2EE8">
          <w:rPr>
            <w:rStyle w:val="Hipervnculo"/>
            <w:rFonts w:ascii="Trebuchet MS" w:hAnsi="Trebuchet MS"/>
            <w:noProof/>
          </w:rPr>
          <w:t>33.1.- Clasificación de las ofertas y propuesta de adjudicación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_Toc54803948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13</w:t>
        </w:r>
        <w:r w:rsidR="00415209" w:rsidRPr="00CC2EE8">
          <w:rPr>
            <w:rFonts w:ascii="Trebuchet MS" w:hAnsi="Trebuchet MS"/>
            <w:noProof/>
            <w:webHidden/>
          </w:rPr>
          <w:fldChar w:fldCharType="end"/>
        </w:r>
      </w:hyperlink>
    </w:p>
    <w:p w14:paraId="3C4FC8C6" w14:textId="0E8ADCEE"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49" w:history="1">
        <w:r w:rsidR="00415209" w:rsidRPr="00CC2EE8">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_Toc54803949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13</w:t>
        </w:r>
        <w:r w:rsidR="00415209" w:rsidRPr="00CC2EE8">
          <w:rPr>
            <w:rFonts w:ascii="Trebuchet MS" w:hAnsi="Trebuchet MS"/>
            <w:noProof/>
            <w:webHidden/>
          </w:rPr>
          <w:fldChar w:fldCharType="end"/>
        </w:r>
      </w:hyperlink>
    </w:p>
    <w:p w14:paraId="5BD61DF5" w14:textId="3BC71C16"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50" w:history="1">
        <w:r w:rsidR="00415209" w:rsidRPr="00CC2EE8">
          <w:rPr>
            <w:rStyle w:val="Hipervnculo"/>
            <w:rFonts w:ascii="Trebuchet MS" w:hAnsi="Trebuchet MS"/>
            <w:noProof/>
          </w:rPr>
          <w:t>33.3.- Garantía definitiva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_Toc54803950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16</w:t>
        </w:r>
        <w:r w:rsidR="00415209" w:rsidRPr="00CC2EE8">
          <w:rPr>
            <w:rFonts w:ascii="Trebuchet MS" w:hAnsi="Trebuchet MS"/>
            <w:noProof/>
            <w:webHidden/>
          </w:rPr>
          <w:fldChar w:fldCharType="end"/>
        </w:r>
      </w:hyperlink>
    </w:p>
    <w:p w14:paraId="40482B87" w14:textId="2769C55F"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51" w:history="1">
        <w:r w:rsidR="00415209" w:rsidRPr="00CC2EE8">
          <w:rPr>
            <w:rStyle w:val="Hipervnculo"/>
            <w:rFonts w:ascii="Trebuchet MS" w:hAnsi="Trebuchet MS"/>
            <w:noProof/>
          </w:rPr>
          <w:t>33.4.- Adjudicación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_Toc54803951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16</w:t>
        </w:r>
        <w:r w:rsidR="00415209" w:rsidRPr="00CC2EE8">
          <w:rPr>
            <w:rFonts w:ascii="Trebuchet MS" w:hAnsi="Trebuchet MS"/>
            <w:noProof/>
            <w:webHidden/>
          </w:rPr>
          <w:fldChar w:fldCharType="end"/>
        </w:r>
      </w:hyperlink>
    </w:p>
    <w:p w14:paraId="2BBAA69F" w14:textId="7A6D537D" w:rsidR="00415209" w:rsidRPr="00CC2EE8" w:rsidRDefault="000F2EB9" w:rsidP="00994B09">
      <w:pPr>
        <w:pStyle w:val="TDC2"/>
        <w:rPr>
          <w:rFonts w:eastAsiaTheme="minorEastAsia" w:cstheme="minorBidi"/>
          <w:noProof/>
        </w:rPr>
      </w:pPr>
      <w:hyperlink w:anchor="_Toc54803952" w:history="1">
        <w:r w:rsidR="00415209" w:rsidRPr="00CC2EE8">
          <w:rPr>
            <w:rStyle w:val="Hipervnculo"/>
            <w:noProof/>
          </w:rPr>
          <w:t>34.- Formalización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_Toc54803952 \h </w:instrText>
        </w:r>
        <w:r w:rsidR="00415209" w:rsidRPr="00CC2EE8">
          <w:rPr>
            <w:noProof/>
            <w:webHidden/>
          </w:rPr>
        </w:r>
        <w:r w:rsidR="00415209" w:rsidRPr="00CC2EE8">
          <w:rPr>
            <w:noProof/>
            <w:webHidden/>
          </w:rPr>
          <w:fldChar w:fldCharType="separate"/>
        </w:r>
        <w:r w:rsidR="00A1331E">
          <w:rPr>
            <w:noProof/>
            <w:webHidden/>
          </w:rPr>
          <w:t>17</w:t>
        </w:r>
        <w:r w:rsidR="00415209" w:rsidRPr="00CC2EE8">
          <w:rPr>
            <w:noProof/>
            <w:webHidden/>
          </w:rPr>
          <w:fldChar w:fldCharType="end"/>
        </w:r>
      </w:hyperlink>
    </w:p>
    <w:p w14:paraId="3296EDAA" w14:textId="6CBE8779" w:rsidR="00415209" w:rsidRPr="00CC2EE8" w:rsidRDefault="000F2EB9" w:rsidP="00994B09">
      <w:pPr>
        <w:pStyle w:val="TDC1"/>
        <w:jc w:val="both"/>
        <w:rPr>
          <w:rFonts w:ascii="Trebuchet MS" w:eastAsiaTheme="minorEastAsia" w:hAnsi="Trebuchet MS" w:cstheme="minorBidi"/>
          <w:b w:val="0"/>
          <w:noProof/>
          <w:lang w:val="es-ES"/>
        </w:rPr>
      </w:pPr>
      <w:hyperlink w:anchor="_Toc54803953" w:history="1">
        <w:r w:rsidR="00415209" w:rsidRPr="00CC2EE8">
          <w:rPr>
            <w:rStyle w:val="Hipervnculo"/>
            <w:rFonts w:ascii="Trebuchet MS" w:hAnsi="Trebuchet MS"/>
            <w:noProof/>
          </w:rPr>
          <w:t>CAPÍTULO III - EJECUCIÓN DEL CONTRATO</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_Toc54803953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18</w:t>
        </w:r>
        <w:r w:rsidR="00415209" w:rsidRPr="00CC2EE8">
          <w:rPr>
            <w:rFonts w:ascii="Trebuchet MS" w:hAnsi="Trebuchet MS"/>
            <w:noProof/>
            <w:webHidden/>
          </w:rPr>
          <w:fldChar w:fldCharType="end"/>
        </w:r>
      </w:hyperlink>
    </w:p>
    <w:p w14:paraId="63286CAC" w14:textId="54FF9A43" w:rsidR="00415209" w:rsidRPr="00CC2EE8" w:rsidRDefault="000F2EB9" w:rsidP="00994B09">
      <w:pPr>
        <w:pStyle w:val="TDC2"/>
        <w:rPr>
          <w:rFonts w:eastAsiaTheme="minorEastAsia" w:cstheme="minorBidi"/>
          <w:noProof/>
        </w:rPr>
      </w:pPr>
      <w:hyperlink w:anchor="_Toc54803954" w:history="1">
        <w:r w:rsidR="00415209" w:rsidRPr="00CC2EE8">
          <w:rPr>
            <w:rStyle w:val="Hipervnculo"/>
            <w:noProof/>
          </w:rPr>
          <w:t>35.- Responsable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_Toc54803954 \h </w:instrText>
        </w:r>
        <w:r w:rsidR="00415209" w:rsidRPr="00CC2EE8">
          <w:rPr>
            <w:noProof/>
            <w:webHidden/>
          </w:rPr>
        </w:r>
        <w:r w:rsidR="00415209" w:rsidRPr="00CC2EE8">
          <w:rPr>
            <w:noProof/>
            <w:webHidden/>
          </w:rPr>
          <w:fldChar w:fldCharType="separate"/>
        </w:r>
        <w:r w:rsidR="00A1331E">
          <w:rPr>
            <w:noProof/>
            <w:webHidden/>
          </w:rPr>
          <w:t>18</w:t>
        </w:r>
        <w:r w:rsidR="00415209" w:rsidRPr="00CC2EE8">
          <w:rPr>
            <w:noProof/>
            <w:webHidden/>
          </w:rPr>
          <w:fldChar w:fldCharType="end"/>
        </w:r>
      </w:hyperlink>
    </w:p>
    <w:p w14:paraId="20DDDB20" w14:textId="339AE679" w:rsidR="00415209" w:rsidRPr="00CC2EE8" w:rsidRDefault="000F2EB9" w:rsidP="00994B09">
      <w:pPr>
        <w:pStyle w:val="TDC2"/>
        <w:rPr>
          <w:rFonts w:eastAsiaTheme="minorEastAsia" w:cstheme="minorBidi"/>
          <w:noProof/>
        </w:rPr>
      </w:pPr>
      <w:hyperlink w:anchor="_Toc54803955" w:history="1">
        <w:r w:rsidR="00415209" w:rsidRPr="00CC2EE8">
          <w:rPr>
            <w:rStyle w:val="Hipervnculo"/>
            <w:noProof/>
          </w:rPr>
          <w:t>36.- Sucesión en la persona de la contratista</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_Toc54803955 \h </w:instrText>
        </w:r>
        <w:r w:rsidR="00415209" w:rsidRPr="00CC2EE8">
          <w:rPr>
            <w:noProof/>
            <w:webHidden/>
          </w:rPr>
        </w:r>
        <w:r w:rsidR="00415209" w:rsidRPr="00CC2EE8">
          <w:rPr>
            <w:noProof/>
            <w:webHidden/>
          </w:rPr>
          <w:fldChar w:fldCharType="separate"/>
        </w:r>
        <w:r w:rsidR="00A1331E">
          <w:rPr>
            <w:noProof/>
            <w:webHidden/>
          </w:rPr>
          <w:t>19</w:t>
        </w:r>
        <w:r w:rsidR="00415209" w:rsidRPr="00CC2EE8">
          <w:rPr>
            <w:noProof/>
            <w:webHidden/>
          </w:rPr>
          <w:fldChar w:fldCharType="end"/>
        </w:r>
      </w:hyperlink>
    </w:p>
    <w:p w14:paraId="7A2C2FE4" w14:textId="0846725B" w:rsidR="00415209" w:rsidRPr="00CC2EE8" w:rsidRDefault="000F2EB9" w:rsidP="00994B09">
      <w:pPr>
        <w:pStyle w:val="TDC2"/>
        <w:rPr>
          <w:rFonts w:eastAsiaTheme="minorEastAsia" w:cstheme="minorBidi"/>
          <w:noProof/>
        </w:rPr>
      </w:pPr>
      <w:hyperlink w:anchor="_Toc54803956" w:history="1">
        <w:r w:rsidR="00415209" w:rsidRPr="00CC2EE8">
          <w:rPr>
            <w:rStyle w:val="Hipervnculo"/>
            <w:noProof/>
          </w:rPr>
          <w:t>37.- Cesión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_Toc54803956 \h </w:instrText>
        </w:r>
        <w:r w:rsidR="00415209" w:rsidRPr="00CC2EE8">
          <w:rPr>
            <w:noProof/>
            <w:webHidden/>
          </w:rPr>
        </w:r>
        <w:r w:rsidR="00415209" w:rsidRPr="00CC2EE8">
          <w:rPr>
            <w:noProof/>
            <w:webHidden/>
          </w:rPr>
          <w:fldChar w:fldCharType="separate"/>
        </w:r>
        <w:r w:rsidR="00A1331E">
          <w:rPr>
            <w:noProof/>
            <w:webHidden/>
          </w:rPr>
          <w:t>19</w:t>
        </w:r>
        <w:r w:rsidR="00415209" w:rsidRPr="00CC2EE8">
          <w:rPr>
            <w:noProof/>
            <w:webHidden/>
          </w:rPr>
          <w:fldChar w:fldCharType="end"/>
        </w:r>
      </w:hyperlink>
    </w:p>
    <w:p w14:paraId="0C3632CB" w14:textId="6B941D94" w:rsidR="00415209" w:rsidRPr="00CC2EE8" w:rsidRDefault="000F2EB9" w:rsidP="00994B09">
      <w:pPr>
        <w:pStyle w:val="TDC2"/>
        <w:rPr>
          <w:rFonts w:eastAsiaTheme="minorEastAsia" w:cstheme="minorBidi"/>
          <w:noProof/>
        </w:rPr>
      </w:pPr>
      <w:hyperlink w:anchor="_Toc54803957" w:history="1">
        <w:r w:rsidR="00415209" w:rsidRPr="00CC2EE8">
          <w:rPr>
            <w:rStyle w:val="Hipervnculo"/>
            <w:noProof/>
          </w:rPr>
          <w:t>38.- Condiciones y obligaciones de la empresa contratista</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_Toc54803957 \h </w:instrText>
        </w:r>
        <w:r w:rsidR="00415209" w:rsidRPr="00CC2EE8">
          <w:rPr>
            <w:noProof/>
            <w:webHidden/>
          </w:rPr>
        </w:r>
        <w:r w:rsidR="00415209" w:rsidRPr="00CC2EE8">
          <w:rPr>
            <w:noProof/>
            <w:webHidden/>
          </w:rPr>
          <w:fldChar w:fldCharType="separate"/>
        </w:r>
        <w:r w:rsidR="00A1331E">
          <w:rPr>
            <w:noProof/>
            <w:webHidden/>
          </w:rPr>
          <w:t>20</w:t>
        </w:r>
        <w:r w:rsidR="00415209" w:rsidRPr="00CC2EE8">
          <w:rPr>
            <w:noProof/>
            <w:webHidden/>
          </w:rPr>
          <w:fldChar w:fldCharType="end"/>
        </w:r>
      </w:hyperlink>
    </w:p>
    <w:p w14:paraId="16475E0E" w14:textId="200DFFDD"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58" w:history="1">
        <w:r w:rsidR="00415209" w:rsidRPr="00CC2EE8">
          <w:rPr>
            <w:rStyle w:val="Hipervnculo"/>
            <w:rFonts w:ascii="Trebuchet MS" w:hAnsi="Trebuchet MS"/>
            <w:noProof/>
          </w:rPr>
          <w:t>38.1.- Condiciones generales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_Toc54803958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20</w:t>
        </w:r>
        <w:r w:rsidR="00415209" w:rsidRPr="00CC2EE8">
          <w:rPr>
            <w:rFonts w:ascii="Trebuchet MS" w:hAnsi="Trebuchet MS"/>
            <w:noProof/>
            <w:webHidden/>
          </w:rPr>
          <w:fldChar w:fldCharType="end"/>
        </w:r>
      </w:hyperlink>
    </w:p>
    <w:p w14:paraId="4AEFFD6D" w14:textId="0D67DCBA"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59" w:history="1">
        <w:r w:rsidR="00415209" w:rsidRPr="00CC2EE8">
          <w:rPr>
            <w:rStyle w:val="Hipervnculo"/>
            <w:rFonts w:ascii="Trebuchet MS" w:hAnsi="Trebuchet MS"/>
            <w:noProof/>
          </w:rPr>
          <w:t>38.2.- Condiciones especiales de ejecución del contrato</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_Toc54803959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20</w:t>
        </w:r>
        <w:r w:rsidR="00415209" w:rsidRPr="00CC2EE8">
          <w:rPr>
            <w:rFonts w:ascii="Trebuchet MS" w:hAnsi="Trebuchet MS"/>
            <w:noProof/>
            <w:webHidden/>
          </w:rPr>
          <w:fldChar w:fldCharType="end"/>
        </w:r>
      </w:hyperlink>
    </w:p>
    <w:p w14:paraId="73DA1D3B" w14:textId="54767979"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60" w:history="1">
        <w:r w:rsidR="00415209" w:rsidRPr="00CC2EE8">
          <w:rPr>
            <w:rStyle w:val="Hipervnculo"/>
            <w:rFonts w:ascii="Trebuchet MS" w:hAnsi="Trebuchet MS"/>
            <w:noProof/>
          </w:rPr>
          <w:t>38.3.- Código de conducta y marco de integridad institucional aplicable a la contratación pública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_Toc54803960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28</w:t>
        </w:r>
        <w:r w:rsidR="00415209" w:rsidRPr="00CC2EE8">
          <w:rPr>
            <w:rFonts w:ascii="Trebuchet MS" w:hAnsi="Trebuchet MS"/>
            <w:noProof/>
            <w:webHidden/>
          </w:rPr>
          <w:fldChar w:fldCharType="end"/>
        </w:r>
      </w:hyperlink>
    </w:p>
    <w:p w14:paraId="11A04A16" w14:textId="1FB4E084"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61" w:history="1">
        <w:r w:rsidR="00415209" w:rsidRPr="00CC2EE8">
          <w:rPr>
            <w:rStyle w:val="Hipervnculo"/>
            <w:rFonts w:ascii="Trebuchet MS" w:hAnsi="Trebuchet MS"/>
            <w:noProof/>
          </w:rPr>
          <w:t>38.4.- Obligaciones en materia de seguridad de la información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_Toc54803961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29</w:t>
        </w:r>
        <w:r w:rsidR="00415209" w:rsidRPr="00CC2EE8">
          <w:rPr>
            <w:rFonts w:ascii="Trebuchet MS" w:hAnsi="Trebuchet MS"/>
            <w:noProof/>
            <w:webHidden/>
          </w:rPr>
          <w:fldChar w:fldCharType="end"/>
        </w:r>
      </w:hyperlink>
    </w:p>
    <w:p w14:paraId="4D46E5F7" w14:textId="5675FDCC"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62" w:history="1">
        <w:r w:rsidR="00415209" w:rsidRPr="00CC2EE8">
          <w:rPr>
            <w:rStyle w:val="Hipervnculo"/>
            <w:rFonts w:ascii="Trebuchet MS" w:hAnsi="Trebuchet MS"/>
            <w:noProof/>
          </w:rPr>
          <w:t>38.5.- Obligaciones relativas a la gestión de permisos, licencias y autorizaciones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_Toc54803962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30</w:t>
        </w:r>
        <w:r w:rsidR="00415209" w:rsidRPr="00CC2EE8">
          <w:rPr>
            <w:rFonts w:ascii="Trebuchet MS" w:hAnsi="Trebuchet MS"/>
            <w:noProof/>
            <w:webHidden/>
          </w:rPr>
          <w:fldChar w:fldCharType="end"/>
        </w:r>
      </w:hyperlink>
    </w:p>
    <w:p w14:paraId="33F10282" w14:textId="2D0682CC"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63" w:history="1">
        <w:r w:rsidR="00415209" w:rsidRPr="00CC2EE8">
          <w:rPr>
            <w:rStyle w:val="Hipervnculo"/>
            <w:rFonts w:ascii="Trebuchet MS" w:hAnsi="Trebuchet MS"/>
            <w:noProof/>
          </w:rPr>
          <w:t>38.6.- Gastos exigibles al contratista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_Toc54803963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30</w:t>
        </w:r>
        <w:r w:rsidR="00415209" w:rsidRPr="00CC2EE8">
          <w:rPr>
            <w:rFonts w:ascii="Trebuchet MS" w:hAnsi="Trebuchet MS"/>
            <w:noProof/>
            <w:webHidden/>
          </w:rPr>
          <w:fldChar w:fldCharType="end"/>
        </w:r>
      </w:hyperlink>
    </w:p>
    <w:p w14:paraId="3FF9FD88" w14:textId="0E34D7E4"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64" w:history="1">
        <w:r w:rsidR="00415209" w:rsidRPr="00CC2EE8">
          <w:rPr>
            <w:rStyle w:val="Hipervnculo"/>
            <w:rFonts w:ascii="Trebuchet MS" w:hAnsi="Trebuchet MS"/>
            <w:noProof/>
          </w:rPr>
          <w:t>38.7.- Programa de trabajo</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_Toc54803964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30</w:t>
        </w:r>
        <w:r w:rsidR="00415209" w:rsidRPr="00CC2EE8">
          <w:rPr>
            <w:rFonts w:ascii="Trebuchet MS" w:hAnsi="Trebuchet MS"/>
            <w:noProof/>
            <w:webHidden/>
          </w:rPr>
          <w:fldChar w:fldCharType="end"/>
        </w:r>
      </w:hyperlink>
    </w:p>
    <w:p w14:paraId="74802F1B" w14:textId="01510DC6" w:rsidR="00415209" w:rsidRPr="00CC2EE8" w:rsidRDefault="000F2EB9" w:rsidP="00994B09">
      <w:pPr>
        <w:pStyle w:val="TDC2"/>
        <w:rPr>
          <w:rFonts w:eastAsiaTheme="minorEastAsia" w:cstheme="minorBidi"/>
          <w:noProof/>
        </w:rPr>
      </w:pPr>
      <w:hyperlink w:anchor="_Toc54803965" w:history="1">
        <w:r w:rsidR="00415209" w:rsidRPr="00CC2EE8">
          <w:rPr>
            <w:rStyle w:val="Hipervnculo"/>
            <w:noProof/>
          </w:rPr>
          <w:t>39.- Especialidades en relación al contrato de elaboración de proyectos de obras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_Toc54803965 \h </w:instrText>
        </w:r>
        <w:r w:rsidR="00415209" w:rsidRPr="00CC2EE8">
          <w:rPr>
            <w:noProof/>
            <w:webHidden/>
          </w:rPr>
        </w:r>
        <w:r w:rsidR="00415209" w:rsidRPr="00CC2EE8">
          <w:rPr>
            <w:noProof/>
            <w:webHidden/>
          </w:rPr>
          <w:fldChar w:fldCharType="separate"/>
        </w:r>
        <w:r w:rsidR="00A1331E">
          <w:rPr>
            <w:noProof/>
            <w:webHidden/>
          </w:rPr>
          <w:t>30</w:t>
        </w:r>
        <w:r w:rsidR="00415209" w:rsidRPr="00CC2EE8">
          <w:rPr>
            <w:noProof/>
            <w:webHidden/>
          </w:rPr>
          <w:fldChar w:fldCharType="end"/>
        </w:r>
      </w:hyperlink>
    </w:p>
    <w:p w14:paraId="749C23CE" w14:textId="553BE670" w:rsidR="00415209" w:rsidRPr="00CC2EE8" w:rsidRDefault="000F2EB9" w:rsidP="00994B09">
      <w:pPr>
        <w:pStyle w:val="TDC2"/>
        <w:rPr>
          <w:rFonts w:eastAsiaTheme="minorEastAsia" w:cstheme="minorBidi"/>
          <w:noProof/>
        </w:rPr>
      </w:pPr>
      <w:hyperlink w:anchor="_Toc54803966" w:history="1">
        <w:r w:rsidR="00415209" w:rsidRPr="00CC2EE8">
          <w:rPr>
            <w:rStyle w:val="Hipervnculo"/>
            <w:noProof/>
          </w:rPr>
          <w:t>40.- Especialidades en relación a los contratos de prestación de servicios que conlleven prestaciones directas a favor de la ciudadanía</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_Toc54803966 \h </w:instrText>
        </w:r>
        <w:r w:rsidR="00415209" w:rsidRPr="00CC2EE8">
          <w:rPr>
            <w:noProof/>
            <w:webHidden/>
          </w:rPr>
        </w:r>
        <w:r w:rsidR="00415209" w:rsidRPr="00CC2EE8">
          <w:rPr>
            <w:noProof/>
            <w:webHidden/>
          </w:rPr>
          <w:fldChar w:fldCharType="separate"/>
        </w:r>
        <w:r w:rsidR="00A1331E">
          <w:rPr>
            <w:noProof/>
            <w:webHidden/>
          </w:rPr>
          <w:t>31</w:t>
        </w:r>
        <w:r w:rsidR="00415209" w:rsidRPr="00CC2EE8">
          <w:rPr>
            <w:noProof/>
            <w:webHidden/>
          </w:rPr>
          <w:fldChar w:fldCharType="end"/>
        </w:r>
      </w:hyperlink>
    </w:p>
    <w:p w14:paraId="25167F90" w14:textId="1A4946DF" w:rsidR="00415209" w:rsidRPr="00CC2EE8" w:rsidRDefault="000F2EB9" w:rsidP="00994B09">
      <w:pPr>
        <w:pStyle w:val="TDC2"/>
        <w:rPr>
          <w:rFonts w:eastAsiaTheme="minorEastAsia" w:cstheme="minorBidi"/>
          <w:noProof/>
        </w:rPr>
      </w:pPr>
      <w:hyperlink w:anchor="_Toc54803967" w:history="1">
        <w:r w:rsidR="00415209" w:rsidRPr="00CC2EE8">
          <w:rPr>
            <w:rStyle w:val="Hipervnculo"/>
            <w:noProof/>
          </w:rPr>
          <w:t>41.- Derechos de la propiedad intelectual</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_Toc54803967 \h </w:instrText>
        </w:r>
        <w:r w:rsidR="00415209" w:rsidRPr="00CC2EE8">
          <w:rPr>
            <w:noProof/>
            <w:webHidden/>
          </w:rPr>
        </w:r>
        <w:r w:rsidR="00415209" w:rsidRPr="00CC2EE8">
          <w:rPr>
            <w:noProof/>
            <w:webHidden/>
          </w:rPr>
          <w:fldChar w:fldCharType="separate"/>
        </w:r>
        <w:r w:rsidR="00A1331E">
          <w:rPr>
            <w:noProof/>
            <w:webHidden/>
          </w:rPr>
          <w:t>32</w:t>
        </w:r>
        <w:r w:rsidR="00415209" w:rsidRPr="00CC2EE8">
          <w:rPr>
            <w:noProof/>
            <w:webHidden/>
          </w:rPr>
          <w:fldChar w:fldCharType="end"/>
        </w:r>
      </w:hyperlink>
    </w:p>
    <w:p w14:paraId="6B28762D" w14:textId="4AA9DC26" w:rsidR="00415209" w:rsidRPr="00CC2EE8" w:rsidRDefault="000F2EB9" w:rsidP="00994B09">
      <w:pPr>
        <w:pStyle w:val="TDC2"/>
        <w:rPr>
          <w:rFonts w:eastAsiaTheme="minorEastAsia" w:cstheme="minorBidi"/>
          <w:noProof/>
        </w:rPr>
      </w:pPr>
      <w:hyperlink w:anchor="_Toc54803968" w:history="1">
        <w:r w:rsidR="00415209" w:rsidRPr="00CC2EE8">
          <w:rPr>
            <w:rStyle w:val="Hipervnculo"/>
            <w:noProof/>
          </w:rPr>
          <w:t>42.- Penalidades: por demora y otras penalidades</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_Toc54803968 \h </w:instrText>
        </w:r>
        <w:r w:rsidR="00415209" w:rsidRPr="00CC2EE8">
          <w:rPr>
            <w:noProof/>
            <w:webHidden/>
          </w:rPr>
        </w:r>
        <w:r w:rsidR="00415209" w:rsidRPr="00CC2EE8">
          <w:rPr>
            <w:noProof/>
            <w:webHidden/>
          </w:rPr>
          <w:fldChar w:fldCharType="separate"/>
        </w:r>
        <w:r w:rsidR="00A1331E">
          <w:rPr>
            <w:noProof/>
            <w:webHidden/>
          </w:rPr>
          <w:t>32</w:t>
        </w:r>
        <w:r w:rsidR="00415209" w:rsidRPr="00CC2EE8">
          <w:rPr>
            <w:noProof/>
            <w:webHidden/>
          </w:rPr>
          <w:fldChar w:fldCharType="end"/>
        </w:r>
      </w:hyperlink>
    </w:p>
    <w:p w14:paraId="0A4A8567" w14:textId="5DB7F651" w:rsidR="00415209" w:rsidRPr="00CC2EE8" w:rsidRDefault="000F2EB9" w:rsidP="00994B09">
      <w:pPr>
        <w:pStyle w:val="TDC2"/>
        <w:rPr>
          <w:rFonts w:eastAsiaTheme="minorEastAsia" w:cstheme="minorBidi"/>
          <w:noProof/>
        </w:rPr>
      </w:pPr>
      <w:hyperlink w:anchor="_Toc54803969" w:history="1">
        <w:r w:rsidR="00415209" w:rsidRPr="00CC2EE8">
          <w:rPr>
            <w:rStyle w:val="Hipervnculo"/>
            <w:noProof/>
          </w:rPr>
          <w:t>43.- Modificaciones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_Toc54803969 \h </w:instrText>
        </w:r>
        <w:r w:rsidR="00415209" w:rsidRPr="00CC2EE8">
          <w:rPr>
            <w:noProof/>
            <w:webHidden/>
          </w:rPr>
        </w:r>
        <w:r w:rsidR="00415209" w:rsidRPr="00CC2EE8">
          <w:rPr>
            <w:noProof/>
            <w:webHidden/>
          </w:rPr>
          <w:fldChar w:fldCharType="separate"/>
        </w:r>
        <w:r w:rsidR="00A1331E">
          <w:rPr>
            <w:noProof/>
            <w:webHidden/>
          </w:rPr>
          <w:t>33</w:t>
        </w:r>
        <w:r w:rsidR="00415209" w:rsidRPr="00CC2EE8">
          <w:rPr>
            <w:noProof/>
            <w:webHidden/>
          </w:rPr>
          <w:fldChar w:fldCharType="end"/>
        </w:r>
      </w:hyperlink>
    </w:p>
    <w:p w14:paraId="67EC6701" w14:textId="1B61F360"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0" w:history="1">
        <w:r w:rsidR="00415209" w:rsidRPr="00CC2EE8">
          <w:rPr>
            <w:rStyle w:val="Hipervnculo"/>
            <w:rFonts w:ascii="Trebuchet MS" w:hAnsi="Trebuchet MS"/>
            <w:noProof/>
          </w:rPr>
          <w:t>43.1.- Modificaciones previstas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_Toc54803970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34</w:t>
        </w:r>
        <w:r w:rsidR="00415209" w:rsidRPr="00CC2EE8">
          <w:rPr>
            <w:rFonts w:ascii="Trebuchet MS" w:hAnsi="Trebuchet MS"/>
            <w:noProof/>
            <w:webHidden/>
          </w:rPr>
          <w:fldChar w:fldCharType="end"/>
        </w:r>
      </w:hyperlink>
    </w:p>
    <w:p w14:paraId="7338801B" w14:textId="16EB92B7"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1" w:history="1">
        <w:r w:rsidR="00415209" w:rsidRPr="00CC2EE8">
          <w:rPr>
            <w:rStyle w:val="Hipervnculo"/>
            <w:rFonts w:ascii="Trebuchet MS" w:hAnsi="Trebuchet MS"/>
            <w:noProof/>
          </w:rPr>
          <w:t>43.2.- Modificaciones no previstas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_Toc54803971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34</w:t>
        </w:r>
        <w:r w:rsidR="00415209" w:rsidRPr="00CC2EE8">
          <w:rPr>
            <w:rFonts w:ascii="Trebuchet MS" w:hAnsi="Trebuchet MS"/>
            <w:noProof/>
            <w:webHidden/>
          </w:rPr>
          <w:fldChar w:fldCharType="end"/>
        </w:r>
      </w:hyperlink>
    </w:p>
    <w:p w14:paraId="5997777B" w14:textId="45D0A5A8"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2" w:history="1">
        <w:r w:rsidR="00415209" w:rsidRPr="00CC2EE8">
          <w:rPr>
            <w:rStyle w:val="Hipervnculo"/>
            <w:rFonts w:ascii="Trebuchet MS" w:hAnsi="Trebuchet MS"/>
            <w:noProof/>
          </w:rPr>
          <w:t>43.3.- Régimen de modificación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_Toc54803972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34</w:t>
        </w:r>
        <w:r w:rsidR="00415209" w:rsidRPr="00CC2EE8">
          <w:rPr>
            <w:rFonts w:ascii="Trebuchet MS" w:hAnsi="Trebuchet MS"/>
            <w:noProof/>
            <w:webHidden/>
          </w:rPr>
          <w:fldChar w:fldCharType="end"/>
        </w:r>
      </w:hyperlink>
    </w:p>
    <w:p w14:paraId="22CF8446" w14:textId="1467E1F6" w:rsidR="00415209" w:rsidRPr="00CC2EE8" w:rsidRDefault="000F2EB9" w:rsidP="00994B09">
      <w:pPr>
        <w:pStyle w:val="TDC2"/>
        <w:rPr>
          <w:rFonts w:eastAsiaTheme="minorEastAsia" w:cstheme="minorBidi"/>
          <w:noProof/>
        </w:rPr>
      </w:pPr>
      <w:hyperlink w:anchor="_Toc54803973" w:history="1">
        <w:r w:rsidR="00415209" w:rsidRPr="00CC2EE8">
          <w:rPr>
            <w:rStyle w:val="Hipervnculo"/>
            <w:noProof/>
          </w:rPr>
          <w:t>44.- Abonos a la contratista</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_Toc54803973 \h </w:instrText>
        </w:r>
        <w:r w:rsidR="00415209" w:rsidRPr="00CC2EE8">
          <w:rPr>
            <w:noProof/>
            <w:webHidden/>
          </w:rPr>
        </w:r>
        <w:r w:rsidR="00415209" w:rsidRPr="00CC2EE8">
          <w:rPr>
            <w:noProof/>
            <w:webHidden/>
          </w:rPr>
          <w:fldChar w:fldCharType="separate"/>
        </w:r>
        <w:r w:rsidR="00A1331E">
          <w:rPr>
            <w:noProof/>
            <w:webHidden/>
          </w:rPr>
          <w:t>35</w:t>
        </w:r>
        <w:r w:rsidR="00415209" w:rsidRPr="00CC2EE8">
          <w:rPr>
            <w:noProof/>
            <w:webHidden/>
          </w:rPr>
          <w:fldChar w:fldCharType="end"/>
        </w:r>
      </w:hyperlink>
    </w:p>
    <w:p w14:paraId="0E123C10" w14:textId="6CEAACC2" w:rsidR="00415209" w:rsidRPr="00CC2EE8" w:rsidRDefault="000F2EB9" w:rsidP="00994B09">
      <w:pPr>
        <w:pStyle w:val="TDC2"/>
        <w:rPr>
          <w:rFonts w:eastAsiaTheme="minorEastAsia" w:cstheme="minorBidi"/>
          <w:noProof/>
        </w:rPr>
      </w:pPr>
      <w:hyperlink w:anchor="_Toc54803974" w:history="1">
        <w:r w:rsidR="00415209" w:rsidRPr="00CC2EE8">
          <w:rPr>
            <w:rStyle w:val="Hipervnculo"/>
            <w:noProof/>
          </w:rPr>
          <w:t>45.- Suspensión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_Toc54803974 \h </w:instrText>
        </w:r>
        <w:r w:rsidR="00415209" w:rsidRPr="00CC2EE8">
          <w:rPr>
            <w:noProof/>
            <w:webHidden/>
          </w:rPr>
        </w:r>
        <w:r w:rsidR="00415209" w:rsidRPr="00CC2EE8">
          <w:rPr>
            <w:noProof/>
            <w:webHidden/>
          </w:rPr>
          <w:fldChar w:fldCharType="separate"/>
        </w:r>
        <w:r w:rsidR="00A1331E">
          <w:rPr>
            <w:noProof/>
            <w:webHidden/>
          </w:rPr>
          <w:t>35</w:t>
        </w:r>
        <w:r w:rsidR="00415209" w:rsidRPr="00CC2EE8">
          <w:rPr>
            <w:noProof/>
            <w:webHidden/>
          </w:rPr>
          <w:fldChar w:fldCharType="end"/>
        </w:r>
      </w:hyperlink>
    </w:p>
    <w:p w14:paraId="6C96E1FD" w14:textId="51587AF5" w:rsidR="00415209" w:rsidRPr="00CC2EE8" w:rsidRDefault="000F2EB9" w:rsidP="00994B09">
      <w:pPr>
        <w:pStyle w:val="TDC2"/>
        <w:rPr>
          <w:rFonts w:eastAsiaTheme="minorEastAsia" w:cstheme="minorBidi"/>
          <w:noProof/>
        </w:rPr>
      </w:pPr>
      <w:hyperlink w:anchor="_Toc54803975" w:history="1">
        <w:r w:rsidR="00415209" w:rsidRPr="00CC2EE8">
          <w:rPr>
            <w:rStyle w:val="Hipervnculo"/>
            <w:noProof/>
          </w:rPr>
          <w:t>46.- Recepción y plazo de garantía</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_Toc54803975 \h </w:instrText>
        </w:r>
        <w:r w:rsidR="00415209" w:rsidRPr="00CC2EE8">
          <w:rPr>
            <w:noProof/>
            <w:webHidden/>
          </w:rPr>
        </w:r>
        <w:r w:rsidR="00415209" w:rsidRPr="00CC2EE8">
          <w:rPr>
            <w:noProof/>
            <w:webHidden/>
          </w:rPr>
          <w:fldChar w:fldCharType="separate"/>
        </w:r>
        <w:r w:rsidR="00A1331E">
          <w:rPr>
            <w:noProof/>
            <w:webHidden/>
          </w:rPr>
          <w:t>35</w:t>
        </w:r>
        <w:r w:rsidR="00415209" w:rsidRPr="00CC2EE8">
          <w:rPr>
            <w:noProof/>
            <w:webHidden/>
          </w:rPr>
          <w:fldChar w:fldCharType="end"/>
        </w:r>
      </w:hyperlink>
    </w:p>
    <w:p w14:paraId="73689F3E" w14:textId="0F1275E5"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6" w:history="1">
        <w:r w:rsidR="00415209" w:rsidRPr="00CC2EE8">
          <w:rPr>
            <w:rStyle w:val="Hipervnculo"/>
            <w:rFonts w:ascii="Trebuchet MS" w:hAnsi="Trebuchet MS"/>
            <w:noProof/>
          </w:rPr>
          <w:t>46.1.- Recepción y liquidación</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_Toc54803976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35</w:t>
        </w:r>
        <w:r w:rsidR="00415209" w:rsidRPr="00CC2EE8">
          <w:rPr>
            <w:rFonts w:ascii="Trebuchet MS" w:hAnsi="Trebuchet MS"/>
            <w:noProof/>
            <w:webHidden/>
          </w:rPr>
          <w:fldChar w:fldCharType="end"/>
        </w:r>
      </w:hyperlink>
    </w:p>
    <w:p w14:paraId="0FB202F0" w14:textId="3907A7E5"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7" w:history="1">
        <w:r w:rsidR="00415209" w:rsidRPr="00CC2EE8">
          <w:rPr>
            <w:rStyle w:val="Hipervnculo"/>
            <w:rFonts w:ascii="Trebuchet MS" w:hAnsi="Trebuchet MS"/>
            <w:noProof/>
          </w:rPr>
          <w:t>46.2.- Plazo de garantía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_Toc54803977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35</w:t>
        </w:r>
        <w:r w:rsidR="00415209" w:rsidRPr="00CC2EE8">
          <w:rPr>
            <w:rFonts w:ascii="Trebuchet MS" w:hAnsi="Trebuchet MS"/>
            <w:noProof/>
            <w:webHidden/>
          </w:rPr>
          <w:fldChar w:fldCharType="end"/>
        </w:r>
      </w:hyperlink>
    </w:p>
    <w:p w14:paraId="3B277CF1" w14:textId="7FD49A1D" w:rsidR="00415209" w:rsidRPr="00CC2EE8" w:rsidRDefault="000F2EB9" w:rsidP="00994B09">
      <w:pPr>
        <w:pStyle w:val="TDC3"/>
        <w:tabs>
          <w:tab w:val="right" w:leader="dot" w:pos="8494"/>
        </w:tabs>
        <w:jc w:val="both"/>
        <w:rPr>
          <w:rFonts w:ascii="Trebuchet MS" w:eastAsiaTheme="minorEastAsia" w:hAnsi="Trebuchet MS" w:cstheme="minorBidi"/>
          <w:noProof/>
        </w:rPr>
      </w:pPr>
      <w:hyperlink w:anchor="_Toc54803978" w:history="1">
        <w:r w:rsidR="00415209" w:rsidRPr="00CC2EE8">
          <w:rPr>
            <w:rStyle w:val="Hipervnculo"/>
            <w:rFonts w:ascii="Trebuchet MS" w:hAnsi="Trebuchet MS"/>
            <w:noProof/>
          </w:rPr>
          <w:t>46.3.- Devolución de la garantía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_Toc54803978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36</w:t>
        </w:r>
        <w:r w:rsidR="00415209" w:rsidRPr="00CC2EE8">
          <w:rPr>
            <w:rFonts w:ascii="Trebuchet MS" w:hAnsi="Trebuchet MS"/>
            <w:noProof/>
            <w:webHidden/>
          </w:rPr>
          <w:fldChar w:fldCharType="end"/>
        </w:r>
      </w:hyperlink>
    </w:p>
    <w:p w14:paraId="74F0F586" w14:textId="3A7EA4EE" w:rsidR="00415209" w:rsidRPr="00CC2EE8" w:rsidRDefault="000F2EB9" w:rsidP="00994B09">
      <w:pPr>
        <w:pStyle w:val="TDC2"/>
        <w:rPr>
          <w:rFonts w:eastAsiaTheme="minorEastAsia" w:cstheme="minorBidi"/>
          <w:noProof/>
        </w:rPr>
      </w:pPr>
      <w:hyperlink w:anchor="_Toc54803979" w:history="1">
        <w:r w:rsidR="00415209" w:rsidRPr="00CC2EE8">
          <w:rPr>
            <w:rStyle w:val="Hipervnculo"/>
            <w:noProof/>
          </w:rPr>
          <w:t>47.- Resolución del contrato</w:t>
        </w:r>
        <w:r w:rsidR="00415209" w:rsidRPr="00CC2EE8">
          <w:rPr>
            <w:noProof/>
            <w:webHidden/>
          </w:rPr>
          <w:tab/>
        </w:r>
        <w:r w:rsidR="00415209" w:rsidRPr="00CC2EE8">
          <w:rPr>
            <w:noProof/>
            <w:webHidden/>
          </w:rPr>
          <w:fldChar w:fldCharType="begin"/>
        </w:r>
        <w:r w:rsidR="00415209" w:rsidRPr="00CC2EE8">
          <w:rPr>
            <w:noProof/>
            <w:webHidden/>
          </w:rPr>
          <w:instrText xml:space="preserve"> PAGEREF _Toc54803979 \h </w:instrText>
        </w:r>
        <w:r w:rsidR="00415209" w:rsidRPr="00CC2EE8">
          <w:rPr>
            <w:noProof/>
            <w:webHidden/>
          </w:rPr>
        </w:r>
        <w:r w:rsidR="00415209" w:rsidRPr="00CC2EE8">
          <w:rPr>
            <w:noProof/>
            <w:webHidden/>
          </w:rPr>
          <w:fldChar w:fldCharType="separate"/>
        </w:r>
        <w:r w:rsidR="00A1331E">
          <w:rPr>
            <w:noProof/>
            <w:webHidden/>
          </w:rPr>
          <w:t>36</w:t>
        </w:r>
        <w:r w:rsidR="00415209" w:rsidRPr="00CC2EE8">
          <w:rPr>
            <w:noProof/>
            <w:webHidden/>
          </w:rPr>
          <w:fldChar w:fldCharType="end"/>
        </w:r>
      </w:hyperlink>
    </w:p>
    <w:p w14:paraId="47518ADF" w14:textId="77777777" w:rsidR="00994B09" w:rsidRDefault="00994B09" w:rsidP="00994B09">
      <w:pPr>
        <w:pStyle w:val="TDC1"/>
        <w:jc w:val="both"/>
        <w:rPr>
          <w:noProof/>
        </w:rPr>
      </w:pPr>
    </w:p>
    <w:p w14:paraId="2A7B1B29" w14:textId="77777777" w:rsidR="00994B09" w:rsidRDefault="00994B09" w:rsidP="00994B09">
      <w:pPr>
        <w:pStyle w:val="TDC1"/>
        <w:jc w:val="both"/>
        <w:rPr>
          <w:noProof/>
        </w:rPr>
      </w:pPr>
    </w:p>
    <w:p w14:paraId="59403512" w14:textId="77777777" w:rsidR="00994B09" w:rsidRDefault="00994B09" w:rsidP="00994B09">
      <w:pPr>
        <w:pStyle w:val="TDC1"/>
        <w:jc w:val="both"/>
        <w:rPr>
          <w:noProof/>
        </w:rPr>
      </w:pPr>
    </w:p>
    <w:p w14:paraId="5B081CED" w14:textId="7512D354" w:rsidR="00415209" w:rsidRPr="00CC2EE8" w:rsidRDefault="000F2EB9" w:rsidP="00994B09">
      <w:pPr>
        <w:pStyle w:val="TDC1"/>
        <w:jc w:val="both"/>
        <w:rPr>
          <w:rFonts w:ascii="Trebuchet MS" w:eastAsiaTheme="minorEastAsia" w:hAnsi="Trebuchet MS" w:cstheme="minorBidi"/>
          <w:b w:val="0"/>
          <w:noProof/>
          <w:lang w:val="es-ES"/>
        </w:rPr>
      </w:pPr>
      <w:hyperlink w:anchor="_Toc54803980" w:history="1">
        <w:r w:rsidR="00415209" w:rsidRPr="00CC2EE8">
          <w:rPr>
            <w:rStyle w:val="Hipervnculo"/>
            <w:rFonts w:ascii="Trebuchet MS" w:hAnsi="Trebuchet MS"/>
            <w:noProof/>
          </w:rPr>
          <w:t>ANEXO I.- INSTRUCCIONES PARA LA LICITACIÓN ELECTRÓNICA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_Toc54803980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38</w:t>
        </w:r>
        <w:r w:rsidR="00415209" w:rsidRPr="00CC2EE8">
          <w:rPr>
            <w:rFonts w:ascii="Trebuchet MS" w:hAnsi="Trebuchet MS"/>
            <w:noProof/>
            <w:webHidden/>
          </w:rPr>
          <w:fldChar w:fldCharType="end"/>
        </w:r>
      </w:hyperlink>
    </w:p>
    <w:p w14:paraId="614A84B1" w14:textId="7A4A1B6C" w:rsidR="00415209" w:rsidRPr="00CC2EE8" w:rsidRDefault="000F2EB9" w:rsidP="00994B09">
      <w:pPr>
        <w:pStyle w:val="TDC1"/>
        <w:jc w:val="both"/>
        <w:rPr>
          <w:rFonts w:ascii="Trebuchet MS" w:eastAsiaTheme="minorEastAsia" w:hAnsi="Trebuchet MS" w:cstheme="minorBidi"/>
          <w:b w:val="0"/>
          <w:noProof/>
          <w:lang w:val="es-ES"/>
        </w:rPr>
      </w:pPr>
      <w:hyperlink w:anchor="_Toc54803981" w:history="1">
        <w:r w:rsidR="00415209" w:rsidRPr="00CC2EE8">
          <w:rPr>
            <w:rStyle w:val="Hipervnculo"/>
            <w:rFonts w:ascii="Trebuchet MS" w:hAnsi="Trebuchet MS" w:cs="Arial"/>
            <w:bCs/>
            <w:noProof/>
            <w:kern w:val="32"/>
          </w:rPr>
          <w:t>ADENDA AL ANEXO I.- DATOS A EFECTOS DE RECIBIR NOTIFICACIONES Y COMUNICACIONES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_Toc54803981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39</w:t>
        </w:r>
        <w:r w:rsidR="00415209" w:rsidRPr="00CC2EE8">
          <w:rPr>
            <w:rFonts w:ascii="Trebuchet MS" w:hAnsi="Trebuchet MS"/>
            <w:noProof/>
            <w:webHidden/>
          </w:rPr>
          <w:fldChar w:fldCharType="end"/>
        </w:r>
      </w:hyperlink>
    </w:p>
    <w:p w14:paraId="02D156EB" w14:textId="2987D829" w:rsidR="00415209" w:rsidRPr="00CC2EE8" w:rsidRDefault="000F2EB9" w:rsidP="00994B09">
      <w:pPr>
        <w:pStyle w:val="TDC1"/>
        <w:jc w:val="both"/>
        <w:rPr>
          <w:rFonts w:ascii="Trebuchet MS" w:eastAsiaTheme="minorEastAsia" w:hAnsi="Trebuchet MS" w:cstheme="minorBidi"/>
          <w:b w:val="0"/>
          <w:noProof/>
          <w:lang w:val="es-ES"/>
        </w:rPr>
      </w:pPr>
      <w:hyperlink w:anchor="_Toc54803982" w:history="1">
        <w:r w:rsidR="00415209" w:rsidRPr="00CC2EE8">
          <w:rPr>
            <w:rStyle w:val="Hipervnculo"/>
            <w:rFonts w:ascii="Trebuchet MS" w:hAnsi="Trebuchet MS"/>
            <w:noProof/>
          </w:rPr>
          <w:t>ANEXO II.- INSTRUCCIONES PARA LA CUMPLIMENTACIÓN DEL DOCUMENTO EUROPEO ÚNICO DE CONTRATACIÓN DEUC</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_Toc54803982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40</w:t>
        </w:r>
        <w:r w:rsidR="00415209" w:rsidRPr="00CC2EE8">
          <w:rPr>
            <w:rFonts w:ascii="Trebuchet MS" w:hAnsi="Trebuchet MS"/>
            <w:noProof/>
            <w:webHidden/>
          </w:rPr>
          <w:fldChar w:fldCharType="end"/>
        </w:r>
      </w:hyperlink>
    </w:p>
    <w:p w14:paraId="340015F7" w14:textId="4CD62AA8" w:rsidR="00415209" w:rsidRPr="00CC2EE8" w:rsidRDefault="000F2EB9" w:rsidP="00994B09">
      <w:pPr>
        <w:pStyle w:val="TDC1"/>
        <w:jc w:val="both"/>
        <w:rPr>
          <w:rFonts w:ascii="Trebuchet MS" w:eastAsiaTheme="minorEastAsia" w:hAnsi="Trebuchet MS" w:cstheme="minorBidi"/>
          <w:b w:val="0"/>
          <w:noProof/>
          <w:lang w:val="es-ES"/>
        </w:rPr>
      </w:pPr>
      <w:hyperlink w:anchor="_Toc54803983" w:history="1">
        <w:r w:rsidR="00415209" w:rsidRPr="00CC2EE8">
          <w:rPr>
            <w:rStyle w:val="Hipervnculo"/>
            <w:rFonts w:ascii="Trebuchet MS" w:hAnsi="Trebuchet MS"/>
            <w:noProof/>
          </w:rPr>
          <w:t>ANEXO III.- MODELO DE COMPROMISO DE CONSTITUCIÓN EN UNIÓN TEMPORAL DE EMPRESAS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_Toc54803983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42</w:t>
        </w:r>
        <w:r w:rsidR="00415209" w:rsidRPr="00CC2EE8">
          <w:rPr>
            <w:rFonts w:ascii="Trebuchet MS" w:hAnsi="Trebuchet MS"/>
            <w:noProof/>
            <w:webHidden/>
          </w:rPr>
          <w:fldChar w:fldCharType="end"/>
        </w:r>
      </w:hyperlink>
    </w:p>
    <w:p w14:paraId="02577F1A" w14:textId="62B55412" w:rsidR="00415209" w:rsidRPr="00CC2EE8" w:rsidRDefault="000F2EB9" w:rsidP="00994B09">
      <w:pPr>
        <w:pStyle w:val="TDC1"/>
        <w:jc w:val="both"/>
        <w:rPr>
          <w:rFonts w:ascii="Trebuchet MS" w:eastAsiaTheme="minorEastAsia" w:hAnsi="Trebuchet MS" w:cstheme="minorBidi"/>
          <w:b w:val="0"/>
          <w:noProof/>
          <w:lang w:val="es-ES"/>
        </w:rPr>
      </w:pPr>
      <w:hyperlink w:anchor="_Toc54803984" w:history="1">
        <w:r w:rsidR="00415209" w:rsidRPr="00CC2EE8">
          <w:rPr>
            <w:rStyle w:val="Hipervnculo"/>
            <w:rFonts w:ascii="Trebuchet MS" w:hAnsi="Trebuchet MS"/>
            <w:noProof/>
          </w:rPr>
          <w:t>ANEXO IV.- MODELO DE DECLARACIÓN DE COMPROMISO DE ADSCRIPCIÓN DE MEDIOS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_Toc54803984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44</w:t>
        </w:r>
        <w:r w:rsidR="00415209" w:rsidRPr="00CC2EE8">
          <w:rPr>
            <w:rFonts w:ascii="Trebuchet MS" w:hAnsi="Trebuchet MS"/>
            <w:noProof/>
            <w:webHidden/>
          </w:rPr>
          <w:fldChar w:fldCharType="end"/>
        </w:r>
      </w:hyperlink>
    </w:p>
    <w:p w14:paraId="71B3AECE" w14:textId="4E5B97D3" w:rsidR="00415209" w:rsidRPr="00CC2EE8" w:rsidRDefault="000F2EB9" w:rsidP="00994B09">
      <w:pPr>
        <w:pStyle w:val="TDC1"/>
        <w:jc w:val="both"/>
        <w:rPr>
          <w:rFonts w:ascii="Trebuchet MS" w:eastAsiaTheme="minorEastAsia" w:hAnsi="Trebuchet MS" w:cstheme="minorBidi"/>
          <w:b w:val="0"/>
          <w:noProof/>
          <w:lang w:val="es-ES"/>
        </w:rPr>
      </w:pPr>
      <w:hyperlink w:anchor="_Toc54803985" w:history="1">
        <w:r w:rsidR="00415209" w:rsidRPr="00CC2EE8">
          <w:rPr>
            <w:rStyle w:val="Hipervnculo"/>
            <w:rFonts w:ascii="Trebuchet MS" w:hAnsi="Trebuchet MS"/>
            <w:noProof/>
          </w:rPr>
          <w:t>ANEXO V.- MODELO DE DECLARACIÓN RELATIVA AL GRUPO EMPRESARIAL</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_Toc54803985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45</w:t>
        </w:r>
        <w:r w:rsidR="00415209" w:rsidRPr="00CC2EE8">
          <w:rPr>
            <w:rFonts w:ascii="Trebuchet MS" w:hAnsi="Trebuchet MS"/>
            <w:noProof/>
            <w:webHidden/>
          </w:rPr>
          <w:fldChar w:fldCharType="end"/>
        </w:r>
      </w:hyperlink>
    </w:p>
    <w:p w14:paraId="1546150B" w14:textId="64AF1596" w:rsidR="00415209" w:rsidRPr="00CC2EE8" w:rsidRDefault="000F2EB9" w:rsidP="00994B09">
      <w:pPr>
        <w:pStyle w:val="TDC1"/>
        <w:jc w:val="both"/>
        <w:rPr>
          <w:rFonts w:ascii="Trebuchet MS" w:eastAsiaTheme="minorEastAsia" w:hAnsi="Trebuchet MS" w:cstheme="minorBidi"/>
          <w:b w:val="0"/>
          <w:noProof/>
          <w:lang w:val="es-ES"/>
        </w:rPr>
      </w:pPr>
      <w:hyperlink w:anchor="_Toc54803986" w:history="1">
        <w:r w:rsidR="00415209" w:rsidRPr="00CC2EE8">
          <w:rPr>
            <w:rStyle w:val="Hipervnculo"/>
            <w:rFonts w:ascii="Trebuchet MS" w:hAnsi="Trebuchet MS"/>
            <w:noProof/>
          </w:rPr>
          <w:t>ANEXO VI.- MODELO DE DECLARACIÓN DEL CUMPLIMIENTO DEL CÓDIGO DE CONDUCTA Y MARCO DE INTEGRIDAD INSTITUCIONAL APLICABLE A LA CONTRATACIÓN PÚBLICA</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_Toc54803986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46</w:t>
        </w:r>
        <w:r w:rsidR="00415209" w:rsidRPr="00CC2EE8">
          <w:rPr>
            <w:rFonts w:ascii="Trebuchet MS" w:hAnsi="Trebuchet MS"/>
            <w:noProof/>
            <w:webHidden/>
          </w:rPr>
          <w:fldChar w:fldCharType="end"/>
        </w:r>
      </w:hyperlink>
    </w:p>
    <w:p w14:paraId="3CA2094F" w14:textId="328496DA" w:rsidR="00415209" w:rsidRPr="00CC2EE8" w:rsidRDefault="000F2EB9" w:rsidP="00994B09">
      <w:pPr>
        <w:pStyle w:val="TDC1"/>
        <w:jc w:val="both"/>
        <w:rPr>
          <w:rFonts w:ascii="Trebuchet MS" w:eastAsiaTheme="minorEastAsia" w:hAnsi="Trebuchet MS" w:cstheme="minorBidi"/>
          <w:b w:val="0"/>
          <w:noProof/>
          <w:lang w:val="es-ES"/>
        </w:rPr>
      </w:pPr>
      <w:hyperlink w:anchor="_Toc54803987" w:history="1">
        <w:r w:rsidR="00415209" w:rsidRPr="00CC2EE8">
          <w:rPr>
            <w:rStyle w:val="Hipervnculo"/>
            <w:rFonts w:ascii="Trebuchet MS" w:hAnsi="Trebuchet MS"/>
            <w:noProof/>
          </w:rPr>
          <w:t>ANEXO VII.- MODELO DE DECLARACIÓN COMPLEMENTARIA DE LOS DOCUMENTOS Y DATOS PRESENTADOS CONSIDERADOS CONFIDENCIALES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_Toc54803987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47</w:t>
        </w:r>
        <w:r w:rsidR="00415209" w:rsidRPr="00CC2EE8">
          <w:rPr>
            <w:rFonts w:ascii="Trebuchet MS" w:hAnsi="Trebuchet MS"/>
            <w:noProof/>
            <w:webHidden/>
          </w:rPr>
          <w:fldChar w:fldCharType="end"/>
        </w:r>
      </w:hyperlink>
    </w:p>
    <w:p w14:paraId="2F4BEC06" w14:textId="302244FD" w:rsidR="00415209" w:rsidRPr="00CC2EE8" w:rsidRDefault="000F2EB9" w:rsidP="00994B09">
      <w:pPr>
        <w:pStyle w:val="TDC1"/>
        <w:jc w:val="both"/>
        <w:rPr>
          <w:rFonts w:ascii="Trebuchet MS" w:eastAsiaTheme="minorEastAsia" w:hAnsi="Trebuchet MS" w:cstheme="minorBidi"/>
          <w:b w:val="0"/>
          <w:noProof/>
          <w:lang w:val="es-ES"/>
        </w:rPr>
      </w:pPr>
      <w:hyperlink w:anchor="_Toc54803988" w:history="1">
        <w:r w:rsidR="00415209" w:rsidRPr="00CC2EE8">
          <w:rPr>
            <w:rStyle w:val="Hipervnculo"/>
            <w:rFonts w:ascii="Trebuchet MS" w:hAnsi="Trebuchet MS"/>
            <w:noProof/>
          </w:rPr>
          <w:t>ANEXO VIII. - MODELO DE AVAL</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_Toc54803988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48</w:t>
        </w:r>
        <w:r w:rsidR="00415209" w:rsidRPr="00CC2EE8">
          <w:rPr>
            <w:rFonts w:ascii="Trebuchet MS" w:hAnsi="Trebuchet MS"/>
            <w:noProof/>
            <w:webHidden/>
          </w:rPr>
          <w:fldChar w:fldCharType="end"/>
        </w:r>
      </w:hyperlink>
    </w:p>
    <w:p w14:paraId="0EAA713B" w14:textId="593A6BD3" w:rsidR="00415209" w:rsidRPr="00CC2EE8" w:rsidRDefault="000F2EB9" w:rsidP="00994B09">
      <w:pPr>
        <w:pStyle w:val="TDC1"/>
        <w:jc w:val="both"/>
        <w:rPr>
          <w:rFonts w:ascii="Trebuchet MS" w:eastAsiaTheme="minorEastAsia" w:hAnsi="Trebuchet MS" w:cstheme="minorBidi"/>
          <w:b w:val="0"/>
          <w:noProof/>
          <w:lang w:val="es-ES"/>
        </w:rPr>
      </w:pPr>
      <w:hyperlink w:anchor="_Toc54803989" w:history="1">
        <w:r w:rsidR="00415209" w:rsidRPr="00CC2EE8">
          <w:rPr>
            <w:rStyle w:val="Hipervnculo"/>
            <w:rFonts w:ascii="Trebuchet MS" w:hAnsi="Trebuchet MS"/>
            <w:noProof/>
          </w:rPr>
          <w:t>ANEXO IX.- MODELO DE OFERTA ECONÓMICA Y DE LOS OTROS ELEMENTOS DE LA OFERTA EVALUABLES MEDIANTE FÓRMULAS</w:t>
        </w:r>
        <w:r w:rsidR="00415209" w:rsidRPr="00CC2EE8">
          <w:rPr>
            <w:rFonts w:ascii="Trebuchet MS" w:hAnsi="Trebuchet MS"/>
            <w:noProof/>
            <w:webHidden/>
          </w:rPr>
          <w:tab/>
        </w:r>
        <w:r w:rsidR="00415209" w:rsidRPr="00CC2EE8">
          <w:rPr>
            <w:rFonts w:ascii="Trebuchet MS" w:hAnsi="Trebuchet MS"/>
            <w:noProof/>
            <w:webHidden/>
          </w:rPr>
          <w:fldChar w:fldCharType="begin"/>
        </w:r>
        <w:r w:rsidR="00415209" w:rsidRPr="00CC2EE8">
          <w:rPr>
            <w:rFonts w:ascii="Trebuchet MS" w:hAnsi="Trebuchet MS"/>
            <w:noProof/>
            <w:webHidden/>
          </w:rPr>
          <w:instrText xml:space="preserve"> PAGEREF _Toc54803989 \h </w:instrText>
        </w:r>
        <w:r w:rsidR="00415209" w:rsidRPr="00CC2EE8">
          <w:rPr>
            <w:rFonts w:ascii="Trebuchet MS" w:hAnsi="Trebuchet MS"/>
            <w:noProof/>
            <w:webHidden/>
          </w:rPr>
        </w:r>
        <w:r w:rsidR="00415209" w:rsidRPr="00CC2EE8">
          <w:rPr>
            <w:rFonts w:ascii="Trebuchet MS" w:hAnsi="Trebuchet MS"/>
            <w:noProof/>
            <w:webHidden/>
          </w:rPr>
          <w:fldChar w:fldCharType="separate"/>
        </w:r>
        <w:r w:rsidR="00A1331E">
          <w:rPr>
            <w:rFonts w:ascii="Trebuchet MS" w:hAnsi="Trebuchet MS"/>
            <w:noProof/>
            <w:webHidden/>
          </w:rPr>
          <w:t>49</w:t>
        </w:r>
        <w:r w:rsidR="00415209" w:rsidRPr="00CC2EE8">
          <w:rPr>
            <w:rFonts w:ascii="Trebuchet MS" w:hAnsi="Trebuchet MS"/>
            <w:noProof/>
            <w:webHidden/>
          </w:rPr>
          <w:fldChar w:fldCharType="end"/>
        </w:r>
      </w:hyperlink>
    </w:p>
    <w:p w14:paraId="3BC6B01D" w14:textId="77777777" w:rsidR="002F63A3" w:rsidRPr="00CC2EE8" w:rsidRDefault="000336C7" w:rsidP="00F65F4B">
      <w:pPr>
        <w:rPr>
          <w:rFonts w:ascii="Trebuchet MS" w:hAnsi="Trebuchet MS" w:cs="Arial"/>
        </w:rPr>
        <w:sectPr w:rsidR="002F63A3" w:rsidRPr="00CC2EE8" w:rsidSect="007F6FBB">
          <w:headerReference w:type="default" r:id="rId17"/>
          <w:footerReference w:type="default" r:id="rId18"/>
          <w:pgSz w:w="11906" w:h="16838"/>
          <w:pgMar w:top="1985" w:right="1701" w:bottom="1418" w:left="1701" w:header="709" w:footer="709" w:gutter="0"/>
          <w:cols w:space="708"/>
          <w:docGrid w:linePitch="360"/>
        </w:sectPr>
      </w:pPr>
      <w:r w:rsidRPr="00CC2EE8">
        <w:rPr>
          <w:rFonts w:ascii="Trebuchet MS" w:hAnsi="Trebuchet MS" w:cs="Arial"/>
          <w:b/>
        </w:rPr>
        <w:fldChar w:fldCharType="end"/>
      </w:r>
    </w:p>
    <w:p w14:paraId="505F0D8B" w14:textId="77777777" w:rsidR="002F63A3" w:rsidRPr="00CC2EE8" w:rsidRDefault="002F63A3" w:rsidP="00661D54">
      <w:pPr>
        <w:pStyle w:val="Ttulo1"/>
        <w:spacing w:line="240" w:lineRule="atLeast"/>
        <w:jc w:val="center"/>
        <w:rPr>
          <w:rFonts w:ascii="Trebuchet MS" w:hAnsi="Trebuchet MS"/>
          <w:sz w:val="20"/>
          <w:szCs w:val="20"/>
        </w:rPr>
      </w:pPr>
      <w:bookmarkStart w:id="7" w:name="_Toc463331524"/>
      <w:bookmarkStart w:id="8" w:name="_Toc506479357"/>
      <w:bookmarkStart w:id="9" w:name="_Toc54803909"/>
      <w:r w:rsidRPr="00CC2EE8">
        <w:rPr>
          <w:rFonts w:ascii="Trebuchet MS" w:hAnsi="Trebuchet MS"/>
          <w:sz w:val="20"/>
          <w:szCs w:val="20"/>
        </w:rPr>
        <w:lastRenderedPageBreak/>
        <w:t>CAPÍTULO I - DISPOSICIONES GENERALES</w:t>
      </w:r>
      <w:bookmarkEnd w:id="7"/>
      <w:bookmarkEnd w:id="8"/>
      <w:bookmarkEnd w:id="9"/>
    </w:p>
    <w:p w14:paraId="6997727F" w14:textId="77777777" w:rsidR="002F63A3" w:rsidRPr="00CC2EE8" w:rsidRDefault="002F63A3" w:rsidP="001C4634">
      <w:pPr>
        <w:pStyle w:val="tit1"/>
        <w:rPr>
          <w:rFonts w:ascii="Trebuchet MS" w:hAnsi="Trebuchet MS"/>
        </w:rPr>
      </w:pPr>
    </w:p>
    <w:p w14:paraId="72106CA4" w14:textId="77777777" w:rsidR="002F63A3" w:rsidRPr="00CC2EE8" w:rsidRDefault="002F63A3" w:rsidP="00661D54">
      <w:pPr>
        <w:pStyle w:val="Ttulo2"/>
        <w:spacing w:line="240" w:lineRule="atLeast"/>
        <w:jc w:val="both"/>
        <w:rPr>
          <w:rFonts w:ascii="Trebuchet MS" w:hAnsi="Trebuchet MS"/>
          <w:i w:val="0"/>
          <w:sz w:val="20"/>
          <w:szCs w:val="20"/>
        </w:rPr>
      </w:pPr>
      <w:bookmarkStart w:id="10" w:name="_Ref42334654"/>
      <w:bookmarkStart w:id="11" w:name="_Toc42401645"/>
      <w:bookmarkStart w:id="12" w:name="_Toc46289359"/>
      <w:bookmarkStart w:id="13" w:name="_Toc46543138"/>
      <w:bookmarkStart w:id="14" w:name="_Toc46825242"/>
      <w:bookmarkStart w:id="15" w:name="_Toc54085013"/>
      <w:bookmarkStart w:id="16" w:name="_Toc442871778"/>
      <w:bookmarkStart w:id="17" w:name="_Toc463331525"/>
      <w:bookmarkStart w:id="18" w:name="_Toc506479358"/>
      <w:bookmarkStart w:id="19" w:name="_Toc54803910"/>
      <w:r w:rsidRPr="00CC2EE8">
        <w:rPr>
          <w:rFonts w:ascii="Trebuchet MS" w:hAnsi="Trebuchet MS"/>
          <w:i w:val="0"/>
          <w:sz w:val="20"/>
          <w:szCs w:val="20"/>
        </w:rPr>
        <w:t>1.- Objeto del contrato</w:t>
      </w:r>
      <w:bookmarkEnd w:id="10"/>
      <w:bookmarkEnd w:id="11"/>
      <w:bookmarkEnd w:id="12"/>
      <w:bookmarkEnd w:id="13"/>
      <w:bookmarkEnd w:id="14"/>
      <w:bookmarkEnd w:id="15"/>
      <w:bookmarkEnd w:id="16"/>
      <w:bookmarkEnd w:id="17"/>
      <w:bookmarkEnd w:id="18"/>
      <w:bookmarkEnd w:id="19"/>
    </w:p>
    <w:p w14:paraId="7B24CF1A" w14:textId="77777777" w:rsidR="002F63A3" w:rsidRPr="00CC2EE8" w:rsidRDefault="002F63A3" w:rsidP="005D4750">
      <w:pPr>
        <w:spacing w:before="60" w:line="240" w:lineRule="atLeast"/>
        <w:jc w:val="both"/>
        <w:rPr>
          <w:rFonts w:ascii="Trebuchet MS" w:hAnsi="Trebuchet MS" w:cs="Arial"/>
        </w:rPr>
      </w:pPr>
      <w:r w:rsidRPr="00CC2EE8">
        <w:rPr>
          <w:rFonts w:ascii="Trebuchet MS" w:hAnsi="Trebuchet MS" w:cs="Arial"/>
        </w:rPr>
        <w:t xml:space="preserve">1.- Constituye el objeto del contrato el </w:t>
      </w:r>
      <w:r w:rsidR="00760E8F" w:rsidRPr="00CC2EE8">
        <w:rPr>
          <w:rFonts w:ascii="Trebuchet MS" w:hAnsi="Trebuchet MS" w:cs="Arial"/>
        </w:rPr>
        <w:t>servicio</w:t>
      </w:r>
      <w:r w:rsidRPr="00CC2EE8">
        <w:rPr>
          <w:rFonts w:ascii="Trebuchet MS" w:hAnsi="Trebuchet MS" w:cs="Arial"/>
        </w:rPr>
        <w:t xml:space="preserve"> descrito en el </w:t>
      </w:r>
      <w:r w:rsidRPr="00CC2EE8">
        <w:rPr>
          <w:rFonts w:ascii="Trebuchet MS" w:hAnsi="Trebuchet MS" w:cs="Arial"/>
          <w:b/>
        </w:rPr>
        <w:t>apartado 3</w:t>
      </w:r>
      <w:r w:rsidRPr="00CC2EE8">
        <w:rPr>
          <w:rFonts w:ascii="Trebuchet MS" w:hAnsi="Trebuchet MS" w:cs="Arial"/>
        </w:rPr>
        <w:t xml:space="preserve"> del cuadro de características, de acuerdo con las condiciones establecidas en el pliego de prescripciones técnicas y</w:t>
      </w:r>
      <w:r w:rsidR="00881613" w:rsidRPr="00CC2EE8">
        <w:rPr>
          <w:rFonts w:ascii="Trebuchet MS" w:hAnsi="Trebuchet MS" w:cs="Arial"/>
        </w:rPr>
        <w:t>,</w:t>
      </w:r>
      <w:r w:rsidRPr="00CC2EE8">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CC2EE8">
        <w:rPr>
          <w:rFonts w:ascii="Trebuchet MS" w:hAnsi="Trebuchet MS" w:cs="Arial"/>
        </w:rPr>
        <w:t xml:space="preserve"> </w:t>
      </w:r>
    </w:p>
    <w:p w14:paraId="4E2A1EA4" w14:textId="77777777" w:rsidR="002F63A3" w:rsidRPr="00CC2EE8" w:rsidRDefault="002F63A3" w:rsidP="005D4750">
      <w:pPr>
        <w:spacing w:before="60" w:line="240" w:lineRule="atLeast"/>
        <w:jc w:val="both"/>
        <w:rPr>
          <w:rFonts w:ascii="Trebuchet MS" w:hAnsi="Trebuchet MS" w:cs="Arial"/>
          <w:b/>
        </w:rPr>
      </w:pPr>
      <w:r w:rsidRPr="00CC2EE8">
        <w:rPr>
          <w:rFonts w:ascii="Trebuchet MS" w:hAnsi="Trebuchet MS" w:cs="Arial"/>
        </w:rPr>
        <w:t>Cuando así se establezca en dicho apartado se licitará por lotes, siguiendo los términos y límites que se describen en el mismo, conforme al artículo 99 de la LCSP.</w:t>
      </w:r>
      <w:r w:rsidR="006E3D69" w:rsidRPr="00CC2EE8">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40E65FB5" w14:textId="77777777" w:rsidR="002F63A3" w:rsidRPr="00CC2EE8" w:rsidRDefault="002F63A3" w:rsidP="005D4750">
      <w:pPr>
        <w:spacing w:before="60" w:line="240" w:lineRule="atLeast"/>
        <w:jc w:val="both"/>
        <w:rPr>
          <w:rFonts w:ascii="Trebuchet MS" w:hAnsi="Trebuchet MS" w:cs="Arial"/>
        </w:rPr>
      </w:pPr>
      <w:r w:rsidRPr="00CC2EE8">
        <w:rPr>
          <w:rFonts w:ascii="Trebuchet MS" w:hAnsi="Trebuchet MS" w:cs="Arial"/>
        </w:rPr>
        <w:t xml:space="preserve">2.- La codificación correspondiente a la nomenclatura Vocabulario Común de Contratos </w:t>
      </w:r>
      <w:r w:rsidR="00881613" w:rsidRPr="00CC2EE8">
        <w:rPr>
          <w:rFonts w:ascii="Trebuchet MS" w:hAnsi="Trebuchet MS" w:cs="Arial"/>
        </w:rPr>
        <w:t xml:space="preserve">(CPV) </w:t>
      </w:r>
      <w:r w:rsidRPr="00CC2EE8">
        <w:rPr>
          <w:rFonts w:ascii="Trebuchet MS" w:hAnsi="Trebuchet MS" w:cs="Arial"/>
        </w:rPr>
        <w:t xml:space="preserve">figura en el </w:t>
      </w:r>
      <w:r w:rsidRPr="00CC2EE8">
        <w:rPr>
          <w:rFonts w:ascii="Trebuchet MS" w:hAnsi="Trebuchet MS" w:cs="Arial"/>
          <w:b/>
        </w:rPr>
        <w:t xml:space="preserve">apartado 3 </w:t>
      </w:r>
      <w:r w:rsidRPr="00CC2EE8">
        <w:rPr>
          <w:rFonts w:ascii="Trebuchet MS" w:hAnsi="Trebuchet MS" w:cs="Arial"/>
        </w:rPr>
        <w:t>del cuadro de características.</w:t>
      </w:r>
    </w:p>
    <w:p w14:paraId="60F26C55"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20" w:name="_Toc463331526"/>
      <w:bookmarkStart w:id="21" w:name="_Toc506479359"/>
      <w:bookmarkStart w:id="22" w:name="_Toc54803911"/>
      <w:r w:rsidRPr="00CC2EE8">
        <w:rPr>
          <w:rFonts w:ascii="Trebuchet MS" w:hAnsi="Trebuchet MS"/>
          <w:i w:val="0"/>
          <w:iCs w:val="0"/>
          <w:sz w:val="20"/>
          <w:szCs w:val="20"/>
        </w:rPr>
        <w:t>2.- Necesidades a satisfacer mediante el contrato</w:t>
      </w:r>
      <w:bookmarkEnd w:id="20"/>
      <w:bookmarkEnd w:id="21"/>
      <w:bookmarkEnd w:id="22"/>
    </w:p>
    <w:p w14:paraId="4F32E0F4" w14:textId="77777777" w:rsidR="002F63A3" w:rsidRPr="00CC2EE8"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CC2EE8">
        <w:rPr>
          <w:rFonts w:ascii="Trebuchet MS" w:hAnsi="Trebuchet MS" w:cs="Arial"/>
          <w:b w:val="0"/>
          <w:sz w:val="20"/>
        </w:rPr>
        <w:t xml:space="preserve">Con este contrato se satisfarán las necesidades que se describen en el pliego de prescripciones técnicas, mediante los </w:t>
      </w:r>
      <w:r w:rsidR="00156799" w:rsidRPr="00CC2EE8">
        <w:rPr>
          <w:rFonts w:ascii="Trebuchet MS" w:hAnsi="Trebuchet MS" w:cs="Arial"/>
          <w:b w:val="0"/>
          <w:sz w:val="20"/>
        </w:rPr>
        <w:t>servicio</w:t>
      </w:r>
      <w:r w:rsidR="005426E5" w:rsidRPr="00CC2EE8">
        <w:rPr>
          <w:rFonts w:ascii="Trebuchet MS" w:hAnsi="Trebuchet MS" w:cs="Arial"/>
          <w:b w:val="0"/>
          <w:sz w:val="20"/>
        </w:rPr>
        <w:t>s</w:t>
      </w:r>
      <w:r w:rsidRPr="00CC2EE8">
        <w:rPr>
          <w:rFonts w:ascii="Trebuchet MS" w:hAnsi="Trebuchet MS" w:cs="Arial"/>
          <w:b w:val="0"/>
          <w:sz w:val="20"/>
        </w:rPr>
        <w:t xml:space="preserve"> descritos en el mismo.</w:t>
      </w:r>
    </w:p>
    <w:p w14:paraId="6DECD5F1"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23" w:name="_Toc463331528"/>
      <w:bookmarkStart w:id="24" w:name="_Toc506479360"/>
      <w:bookmarkStart w:id="25" w:name="_Toc54803912"/>
      <w:bookmarkStart w:id="26" w:name="_Toc463331527"/>
      <w:r w:rsidRPr="00CC2EE8">
        <w:rPr>
          <w:rFonts w:ascii="Trebuchet MS" w:hAnsi="Trebuchet MS"/>
          <w:i w:val="0"/>
          <w:iCs w:val="0"/>
          <w:sz w:val="20"/>
          <w:szCs w:val="20"/>
        </w:rPr>
        <w:t>3.- Presupuesto base de licitación</w:t>
      </w:r>
      <w:bookmarkEnd w:id="23"/>
      <w:bookmarkEnd w:id="24"/>
      <w:bookmarkEnd w:id="25"/>
      <w:r w:rsidRPr="00CC2EE8">
        <w:rPr>
          <w:rFonts w:ascii="Trebuchet MS" w:hAnsi="Trebuchet MS"/>
          <w:i w:val="0"/>
          <w:iCs w:val="0"/>
          <w:sz w:val="20"/>
          <w:szCs w:val="20"/>
        </w:rPr>
        <w:t xml:space="preserve"> </w:t>
      </w:r>
    </w:p>
    <w:p w14:paraId="31D86E92" w14:textId="77777777" w:rsidR="002F63A3" w:rsidRPr="00CC2EE8" w:rsidRDefault="002F63A3" w:rsidP="004048EB">
      <w:pPr>
        <w:spacing w:before="60" w:line="240" w:lineRule="atLeast"/>
        <w:jc w:val="both"/>
        <w:rPr>
          <w:rFonts w:ascii="Trebuchet MS" w:hAnsi="Trebuchet MS" w:cs="Arial"/>
        </w:rPr>
      </w:pPr>
      <w:r w:rsidRPr="00CC2EE8">
        <w:rPr>
          <w:rFonts w:ascii="Trebuchet MS" w:hAnsi="Trebuchet MS" w:cs="Arial"/>
        </w:rPr>
        <w:t xml:space="preserve">1.- El importe del presupuesto base de licitación del contrato es el señalado como máximo en el </w:t>
      </w:r>
      <w:r w:rsidRPr="00CC2EE8">
        <w:rPr>
          <w:rFonts w:ascii="Trebuchet MS" w:hAnsi="Trebuchet MS" w:cs="Arial"/>
          <w:b/>
        </w:rPr>
        <w:t>apartado 4</w:t>
      </w:r>
      <w:r w:rsidRPr="00CC2EE8">
        <w:rPr>
          <w:rFonts w:ascii="Trebuchet MS" w:hAnsi="Trebuchet MS" w:cs="Arial"/>
        </w:rPr>
        <w:t xml:space="preserve"> del cuadro de características, incluido el Impuesto sobre el Valor Añadido. </w:t>
      </w:r>
    </w:p>
    <w:p w14:paraId="57169FCB"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27" w:name="_Toc506479361"/>
      <w:bookmarkStart w:id="28" w:name="_Toc54803913"/>
      <w:r w:rsidRPr="00CC2EE8">
        <w:rPr>
          <w:rFonts w:ascii="Trebuchet MS" w:hAnsi="Trebuchet MS"/>
          <w:i w:val="0"/>
          <w:iCs w:val="0"/>
          <w:sz w:val="20"/>
          <w:szCs w:val="20"/>
        </w:rPr>
        <w:t>4.- Valor estimado del contrato</w:t>
      </w:r>
      <w:bookmarkEnd w:id="26"/>
      <w:bookmarkEnd w:id="27"/>
      <w:bookmarkEnd w:id="28"/>
      <w:r w:rsidRPr="00CC2EE8">
        <w:rPr>
          <w:rFonts w:ascii="Trebuchet MS" w:hAnsi="Trebuchet MS"/>
          <w:i w:val="0"/>
          <w:iCs w:val="0"/>
          <w:sz w:val="20"/>
          <w:szCs w:val="20"/>
        </w:rPr>
        <w:t xml:space="preserve"> </w:t>
      </w:r>
    </w:p>
    <w:p w14:paraId="19FD16E6" w14:textId="77777777" w:rsidR="002F63A3" w:rsidRPr="00CC2EE8" w:rsidRDefault="002F63A3" w:rsidP="007B244A">
      <w:pPr>
        <w:spacing w:before="60" w:line="240" w:lineRule="atLeast"/>
        <w:jc w:val="both"/>
        <w:rPr>
          <w:rFonts w:ascii="Trebuchet MS" w:hAnsi="Trebuchet MS" w:cs="Arial"/>
        </w:rPr>
      </w:pPr>
      <w:r w:rsidRPr="00CC2EE8">
        <w:rPr>
          <w:rFonts w:ascii="Trebuchet MS" w:hAnsi="Trebuchet MS" w:cs="Arial"/>
        </w:rPr>
        <w:t xml:space="preserve">1.- El valor estimado del contrato, calculado conforme al artículo 101 de la LCSP y recogido en el </w:t>
      </w:r>
      <w:r w:rsidRPr="00CC2EE8">
        <w:rPr>
          <w:rFonts w:ascii="Trebuchet MS" w:hAnsi="Trebuchet MS" w:cs="Arial"/>
          <w:b/>
        </w:rPr>
        <w:t>apartado 5</w:t>
      </w:r>
      <w:r w:rsidRPr="00CC2EE8">
        <w:rPr>
          <w:rFonts w:ascii="Trebuchet MS" w:hAnsi="Trebuchet MS" w:cs="Arial"/>
        </w:rPr>
        <w:t xml:space="preserve"> del cuadro de características, ha sido tenido en cuenta para elegir</w:t>
      </w:r>
      <w:r w:rsidR="00881613" w:rsidRPr="00CC2EE8">
        <w:rPr>
          <w:rFonts w:ascii="Trebuchet MS" w:hAnsi="Trebuchet MS" w:cs="Arial"/>
        </w:rPr>
        <w:t>,</w:t>
      </w:r>
      <w:r w:rsidRPr="00CC2EE8">
        <w:rPr>
          <w:rFonts w:ascii="Trebuchet MS" w:hAnsi="Trebuchet MS" w:cs="Arial"/>
        </w:rPr>
        <w:t xml:space="preserve"> tanto el procedimiento de adjudicación aplicable a este contrato y la publicidad a la que va a someterse</w:t>
      </w:r>
      <w:r w:rsidR="00EF57E0" w:rsidRPr="00CC2EE8">
        <w:rPr>
          <w:rFonts w:ascii="Trebuchet MS" w:hAnsi="Trebuchet MS" w:cs="Arial"/>
        </w:rPr>
        <w:t>,</w:t>
      </w:r>
      <w:r w:rsidRPr="00CC2EE8">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CC2EE8">
        <w:rPr>
          <w:rFonts w:ascii="Trebuchet MS" w:hAnsi="Trebuchet MS" w:cs="Arial"/>
          <w:b/>
        </w:rPr>
        <w:t>apartado</w:t>
      </w:r>
      <w:r w:rsidR="003A6C9B" w:rsidRPr="00CC2EE8">
        <w:rPr>
          <w:rFonts w:ascii="Trebuchet MS" w:hAnsi="Trebuchet MS" w:cs="Arial"/>
          <w:b/>
        </w:rPr>
        <w:t>s</w:t>
      </w:r>
      <w:r w:rsidRPr="00CC2EE8">
        <w:rPr>
          <w:rFonts w:ascii="Trebuchet MS" w:hAnsi="Trebuchet MS" w:cs="Arial"/>
          <w:b/>
        </w:rPr>
        <w:t xml:space="preserve"> 9 y 21 </w:t>
      </w:r>
      <w:r w:rsidRPr="00CC2EE8">
        <w:rPr>
          <w:rFonts w:ascii="Trebuchet MS" w:hAnsi="Trebuchet MS" w:cs="Arial"/>
        </w:rPr>
        <w:t xml:space="preserve">respectivamente del cuadro de características. </w:t>
      </w:r>
    </w:p>
    <w:p w14:paraId="1D643B77" w14:textId="77777777" w:rsidR="002F63A3" w:rsidRPr="00CC2EE8" w:rsidRDefault="002F63A3" w:rsidP="007B244A">
      <w:pPr>
        <w:spacing w:before="60" w:line="240" w:lineRule="atLeast"/>
        <w:jc w:val="both"/>
        <w:rPr>
          <w:rFonts w:ascii="Trebuchet MS" w:hAnsi="Trebuchet MS" w:cs="Arial"/>
        </w:rPr>
      </w:pPr>
      <w:r w:rsidRPr="00CC2EE8">
        <w:rPr>
          <w:rFonts w:ascii="Trebuchet MS" w:hAnsi="Trebuchet MS" w:cs="Arial"/>
        </w:rPr>
        <w:t xml:space="preserve">2.- A los efectos de lo previsto en el artículo 101.5 de la LCSP, en el </w:t>
      </w:r>
      <w:r w:rsidRPr="00CC2EE8">
        <w:rPr>
          <w:rFonts w:ascii="Trebuchet MS" w:hAnsi="Trebuchet MS" w:cs="Arial"/>
          <w:b/>
        </w:rPr>
        <w:t xml:space="preserve">apartado 5 </w:t>
      </w:r>
      <w:r w:rsidRPr="00CC2EE8">
        <w:rPr>
          <w:rFonts w:ascii="Trebuchet MS" w:hAnsi="Trebuchet MS" w:cs="Arial"/>
        </w:rPr>
        <w:t xml:space="preserve">del cuadro de características se indica el método utilizado para la determinación del valor estimado del contrato. </w:t>
      </w:r>
    </w:p>
    <w:p w14:paraId="294A09C4"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29" w:name="_Toc463331529"/>
      <w:bookmarkStart w:id="30" w:name="_Toc506479362"/>
      <w:bookmarkStart w:id="31" w:name="_Toc54803914"/>
      <w:r w:rsidRPr="00CC2EE8">
        <w:rPr>
          <w:rFonts w:ascii="Trebuchet MS" w:hAnsi="Trebuchet MS"/>
          <w:i w:val="0"/>
          <w:iCs w:val="0"/>
          <w:sz w:val="20"/>
          <w:szCs w:val="20"/>
        </w:rPr>
        <w:t>5.- Precio del contrato</w:t>
      </w:r>
      <w:bookmarkEnd w:id="29"/>
      <w:bookmarkEnd w:id="30"/>
      <w:bookmarkEnd w:id="31"/>
      <w:r w:rsidRPr="00CC2EE8">
        <w:rPr>
          <w:rFonts w:ascii="Trebuchet MS" w:hAnsi="Trebuchet MS"/>
          <w:i w:val="0"/>
          <w:iCs w:val="0"/>
          <w:sz w:val="20"/>
          <w:szCs w:val="20"/>
        </w:rPr>
        <w:t xml:space="preserve"> </w:t>
      </w:r>
    </w:p>
    <w:p w14:paraId="18656D43" w14:textId="77777777" w:rsidR="002F63A3" w:rsidRPr="00CC2EE8" w:rsidRDefault="002F63A3" w:rsidP="00743722">
      <w:pPr>
        <w:spacing w:before="120" w:line="240" w:lineRule="atLeast"/>
        <w:jc w:val="both"/>
        <w:rPr>
          <w:rFonts w:ascii="Trebuchet MS" w:hAnsi="Trebuchet MS" w:cs="Arial"/>
        </w:rPr>
      </w:pPr>
      <w:r w:rsidRPr="00CC2EE8">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061D5AA4" w14:textId="77777777" w:rsidR="002F63A3" w:rsidRPr="00CC2EE8" w:rsidRDefault="002F63A3" w:rsidP="00743722">
      <w:pPr>
        <w:spacing w:before="120" w:line="240" w:lineRule="atLeast"/>
        <w:jc w:val="both"/>
        <w:rPr>
          <w:rFonts w:ascii="Trebuchet MS" w:hAnsi="Trebuchet MS" w:cs="Arial"/>
        </w:rPr>
      </w:pPr>
      <w:r w:rsidRPr="00CC2EE8">
        <w:rPr>
          <w:rFonts w:ascii="Trebuchet MS" w:hAnsi="Trebuchet MS" w:cs="Arial"/>
        </w:rPr>
        <w:t xml:space="preserve">2.- A efectos de lo previsto en el artículo 102.4 de la LCSP, en el </w:t>
      </w:r>
      <w:r w:rsidRPr="00CC2EE8">
        <w:rPr>
          <w:rFonts w:ascii="Trebuchet MS" w:hAnsi="Trebuchet MS" w:cs="Arial"/>
          <w:b/>
        </w:rPr>
        <w:t xml:space="preserve">apartado 4 </w:t>
      </w:r>
      <w:r w:rsidRPr="00CC2EE8">
        <w:rPr>
          <w:rFonts w:ascii="Trebuchet MS" w:hAnsi="Trebuchet MS" w:cs="Arial"/>
        </w:rPr>
        <w:t xml:space="preserve">del cuadro de características se indica el sistema utilizado para la determinación del precio. </w:t>
      </w:r>
    </w:p>
    <w:p w14:paraId="2F2AFB01" w14:textId="77777777" w:rsidR="002F63A3" w:rsidRPr="00CC2EE8" w:rsidRDefault="002F63A3" w:rsidP="002161D4">
      <w:pPr>
        <w:spacing w:before="120" w:line="240" w:lineRule="atLeast"/>
        <w:jc w:val="both"/>
        <w:rPr>
          <w:rFonts w:ascii="Trebuchet MS" w:hAnsi="Trebuchet MS" w:cs="Arial"/>
        </w:rPr>
      </w:pPr>
      <w:r w:rsidRPr="00CC2EE8">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CC2EE8">
        <w:rPr>
          <w:rFonts w:ascii="Trebuchet MS" w:hAnsi="Trebuchet MS" w:cs="Arial"/>
        </w:rPr>
        <w:t xml:space="preserve">base </w:t>
      </w:r>
      <w:r w:rsidRPr="00CC2EE8">
        <w:rPr>
          <w:rFonts w:ascii="Trebuchet MS" w:hAnsi="Trebuchet MS" w:cs="Arial"/>
        </w:rPr>
        <w:t>de licitación.</w:t>
      </w:r>
    </w:p>
    <w:p w14:paraId="1EEC1C66" w14:textId="77777777" w:rsidR="002F63A3" w:rsidRPr="00CC2EE8" w:rsidRDefault="002F63A3" w:rsidP="00743722">
      <w:pPr>
        <w:spacing w:before="120" w:line="240" w:lineRule="atLeast"/>
        <w:jc w:val="both"/>
        <w:rPr>
          <w:rFonts w:ascii="Trebuchet MS" w:hAnsi="Trebuchet MS" w:cs="Arial"/>
        </w:rPr>
      </w:pPr>
      <w:r w:rsidRPr="00CC2EE8">
        <w:rPr>
          <w:rFonts w:ascii="Trebuchet MS" w:hAnsi="Trebuchet MS" w:cs="Arial"/>
        </w:rPr>
        <w:t xml:space="preserve">4.- En los contratos en que la determinación del precio se efectúe a través de precios unitarios correspondientes a los distintos componentes o unidades de prestación: </w:t>
      </w:r>
    </w:p>
    <w:p w14:paraId="630A3005" w14:textId="77777777" w:rsidR="002F63A3" w:rsidRPr="00CC2EE8" w:rsidRDefault="002F63A3" w:rsidP="00743722">
      <w:pPr>
        <w:spacing w:before="120" w:line="240" w:lineRule="atLeast"/>
        <w:ind w:left="142"/>
        <w:jc w:val="both"/>
        <w:rPr>
          <w:rFonts w:ascii="Trebuchet MS" w:hAnsi="Trebuchet MS" w:cs="Arial"/>
        </w:rPr>
      </w:pPr>
      <w:r w:rsidRPr="00CC2EE8">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18E12E26" w14:textId="77777777" w:rsidR="002F63A3" w:rsidRPr="00CC2EE8" w:rsidRDefault="002F63A3" w:rsidP="00743722">
      <w:pPr>
        <w:spacing w:before="120" w:line="240" w:lineRule="atLeast"/>
        <w:ind w:left="142"/>
        <w:jc w:val="both"/>
        <w:rPr>
          <w:rFonts w:ascii="Trebuchet MS" w:hAnsi="Trebuchet MS" w:cs="Arial"/>
        </w:rPr>
      </w:pPr>
      <w:r w:rsidRPr="00CC2EE8">
        <w:rPr>
          <w:rFonts w:ascii="Trebuchet MS" w:hAnsi="Trebuchet MS" w:cs="Arial"/>
        </w:rPr>
        <w:t>b) Cuando el número de unidades que integran el objeto no se defina con exactitud:</w:t>
      </w:r>
    </w:p>
    <w:p w14:paraId="11B424B9" w14:textId="77777777" w:rsidR="002F63A3" w:rsidRPr="00CC2EE8" w:rsidRDefault="002F63A3" w:rsidP="00E34B1D">
      <w:pPr>
        <w:numPr>
          <w:ilvl w:val="4"/>
          <w:numId w:val="19"/>
        </w:numPr>
        <w:spacing w:before="120" w:line="240" w:lineRule="atLeast"/>
        <w:ind w:left="709" w:hanging="283"/>
        <w:jc w:val="both"/>
        <w:rPr>
          <w:rFonts w:ascii="Trebuchet MS" w:hAnsi="Trebuchet MS" w:cs="Arial"/>
        </w:rPr>
      </w:pPr>
      <w:r w:rsidRPr="00CC2EE8">
        <w:rPr>
          <w:rFonts w:ascii="Trebuchet MS" w:hAnsi="Trebuchet MS" w:cs="Arial"/>
        </w:rPr>
        <w:t xml:space="preserve">El precio de cada unidad será el ofertado por el adjudicatario. </w:t>
      </w:r>
    </w:p>
    <w:p w14:paraId="46F19A88" w14:textId="77777777" w:rsidR="002F63A3" w:rsidRPr="00CC2EE8" w:rsidRDefault="002F63A3" w:rsidP="00E34B1D">
      <w:pPr>
        <w:numPr>
          <w:ilvl w:val="4"/>
          <w:numId w:val="19"/>
        </w:numPr>
        <w:spacing w:before="120" w:line="240" w:lineRule="atLeast"/>
        <w:ind w:left="709" w:hanging="283"/>
        <w:jc w:val="both"/>
        <w:rPr>
          <w:rFonts w:ascii="Trebuchet MS" w:hAnsi="Trebuchet MS" w:cs="Arial"/>
        </w:rPr>
      </w:pPr>
      <w:r w:rsidRPr="00CC2EE8">
        <w:rPr>
          <w:rFonts w:ascii="Trebuchet MS" w:hAnsi="Trebuchet MS" w:cs="Arial"/>
        </w:rPr>
        <w:t xml:space="preserve">Se establecerá el presupuesto máximo limitativo del contrato, si bien el gasto efectivo de este presupuesto está condicionado por las necesidades reales de </w:t>
      </w:r>
      <w:r w:rsidR="00195229" w:rsidRPr="00CC2EE8">
        <w:rPr>
          <w:rFonts w:ascii="Trebuchet MS" w:hAnsi="Trebuchet MS" w:cs="Arial"/>
        </w:rPr>
        <w:t>Izfe</w:t>
      </w:r>
      <w:r w:rsidRPr="00CC2EE8">
        <w:rPr>
          <w:rFonts w:ascii="Trebuchet MS" w:hAnsi="Trebuchet MS" w:cs="Arial"/>
        </w:rPr>
        <w:t>, que no queda obligada a demandar un determinado número de unidades, ni a gastarlo en su totalidad.</w:t>
      </w:r>
    </w:p>
    <w:p w14:paraId="3DC23EA1" w14:textId="77777777" w:rsidR="002F63A3" w:rsidRPr="00CC2EE8" w:rsidRDefault="002F63A3" w:rsidP="00E6421A">
      <w:pPr>
        <w:spacing w:before="120" w:line="240" w:lineRule="atLeast"/>
        <w:jc w:val="both"/>
        <w:rPr>
          <w:rFonts w:ascii="Trebuchet MS" w:hAnsi="Trebuchet MS" w:cs="Arial"/>
        </w:rPr>
      </w:pPr>
      <w:r w:rsidRPr="00CC2EE8">
        <w:rPr>
          <w:rFonts w:ascii="Trebuchet MS" w:hAnsi="Trebuchet MS" w:cs="Arial"/>
        </w:rPr>
        <w:t xml:space="preserve">5.- Si así se indica </w:t>
      </w:r>
      <w:r w:rsidR="00881613" w:rsidRPr="00CC2EE8">
        <w:rPr>
          <w:rFonts w:ascii="Trebuchet MS" w:hAnsi="Trebuchet MS" w:cs="Arial"/>
        </w:rPr>
        <w:t xml:space="preserve">en el </w:t>
      </w:r>
      <w:r w:rsidRPr="00CC2EE8">
        <w:rPr>
          <w:rFonts w:ascii="Trebuchet MS" w:hAnsi="Trebuchet MS" w:cs="Arial"/>
          <w:b/>
        </w:rPr>
        <w:t xml:space="preserve">apartado 4 </w:t>
      </w:r>
      <w:r w:rsidRPr="00CC2EE8">
        <w:rPr>
          <w:rFonts w:ascii="Trebuchet MS" w:hAnsi="Trebuchet MS" w:cs="Arial"/>
        </w:rPr>
        <w:t>del cuadro de características,</w:t>
      </w:r>
      <w:r w:rsidRPr="00CC2EE8">
        <w:rPr>
          <w:rFonts w:ascii="Trebuchet MS" w:hAnsi="Trebuchet MS" w:cs="Arial"/>
          <w:b/>
        </w:rPr>
        <w:t xml:space="preserve"> </w:t>
      </w:r>
      <w:r w:rsidRPr="00CC2EE8">
        <w:rPr>
          <w:rFonts w:ascii="Trebuchet MS" w:hAnsi="Trebuchet MS" w:cs="Arial"/>
        </w:rPr>
        <w:t xml:space="preserve">se admitirán ofertas económicas que incluyan precios </w:t>
      </w:r>
      <w:r w:rsidR="00881613" w:rsidRPr="00CC2EE8">
        <w:rPr>
          <w:rFonts w:ascii="Trebuchet MS" w:hAnsi="Trebuchet MS" w:cs="Arial"/>
        </w:rPr>
        <w:t xml:space="preserve">unitarios </w:t>
      </w:r>
      <w:r w:rsidRPr="00CC2EE8">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5FE97D8E"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32" w:name="_Toc463331530"/>
      <w:bookmarkStart w:id="33" w:name="_Toc506479363"/>
      <w:bookmarkStart w:id="34" w:name="_Toc54803915"/>
      <w:r w:rsidRPr="00CC2EE8">
        <w:rPr>
          <w:rFonts w:ascii="Trebuchet MS" w:hAnsi="Trebuchet MS"/>
          <w:i w:val="0"/>
          <w:iCs w:val="0"/>
          <w:sz w:val="20"/>
          <w:szCs w:val="20"/>
        </w:rPr>
        <w:t xml:space="preserve">6.- </w:t>
      </w:r>
      <w:r w:rsidR="00C80968" w:rsidRPr="00CC2EE8">
        <w:rPr>
          <w:rFonts w:ascii="Trebuchet MS" w:hAnsi="Trebuchet MS"/>
          <w:i w:val="0"/>
          <w:sz w:val="20"/>
          <w:szCs w:val="20"/>
        </w:rPr>
        <w:t>Financiación/anualidades del contrato</w:t>
      </w:r>
      <w:bookmarkEnd w:id="32"/>
      <w:bookmarkEnd w:id="33"/>
      <w:bookmarkEnd w:id="34"/>
      <w:r w:rsidRPr="00CC2EE8">
        <w:rPr>
          <w:rFonts w:ascii="Trebuchet MS" w:hAnsi="Trebuchet MS"/>
          <w:i w:val="0"/>
          <w:iCs w:val="0"/>
          <w:sz w:val="20"/>
          <w:szCs w:val="20"/>
        </w:rPr>
        <w:t xml:space="preserve"> </w:t>
      </w:r>
    </w:p>
    <w:p w14:paraId="1B828CFA" w14:textId="77777777" w:rsidR="002F63A3" w:rsidRPr="00CC2EE8" w:rsidRDefault="00C80968" w:rsidP="009E7777">
      <w:pPr>
        <w:spacing w:before="60" w:line="240" w:lineRule="atLeast"/>
        <w:jc w:val="both"/>
        <w:rPr>
          <w:rFonts w:ascii="Trebuchet MS" w:hAnsi="Trebuchet MS" w:cs="Arial"/>
        </w:rPr>
      </w:pPr>
      <w:r w:rsidRPr="00CC2EE8">
        <w:rPr>
          <w:rFonts w:ascii="Trebuchet MS" w:hAnsi="Trebuchet MS" w:cs="Arial"/>
        </w:rPr>
        <w:t xml:space="preserve">El contrato se financiará conforme a la/s anualidad/es que se establecen en el </w:t>
      </w:r>
      <w:hyperlink w:anchor="CC_07" w:history="1">
        <w:r w:rsidRPr="00CC2EE8">
          <w:rPr>
            <w:rStyle w:val="Hipervnculo"/>
            <w:rFonts w:ascii="Trebuchet MS" w:hAnsi="Trebuchet MS" w:cs="Arial"/>
            <w:b/>
            <w:color w:val="auto"/>
            <w:u w:val="none"/>
          </w:rPr>
          <w:t>apartado 7</w:t>
        </w:r>
      </w:hyperlink>
      <w:r w:rsidRPr="00CC2EE8">
        <w:rPr>
          <w:rFonts w:ascii="Trebuchet MS" w:hAnsi="Trebuchet MS" w:cs="Arial"/>
        </w:rPr>
        <w:t xml:space="preserve"> del cuadro de características</w:t>
      </w:r>
      <w:r w:rsidR="002F63A3" w:rsidRPr="00CC2EE8">
        <w:rPr>
          <w:rFonts w:ascii="Trebuchet MS" w:hAnsi="Trebuchet MS" w:cs="Arial"/>
        </w:rPr>
        <w:t>.</w:t>
      </w:r>
    </w:p>
    <w:p w14:paraId="7A6704DF"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35" w:name="_Toc463331531"/>
      <w:bookmarkStart w:id="36" w:name="_Toc506479364"/>
      <w:bookmarkStart w:id="37" w:name="_Toc54803916"/>
      <w:r w:rsidRPr="00CC2EE8">
        <w:rPr>
          <w:rFonts w:ascii="Trebuchet MS" w:hAnsi="Trebuchet MS"/>
          <w:sz w:val="20"/>
          <w:szCs w:val="20"/>
        </w:rPr>
        <w:t>7</w:t>
      </w:r>
      <w:r w:rsidRPr="00CC2EE8">
        <w:rPr>
          <w:rFonts w:ascii="Trebuchet MS" w:hAnsi="Trebuchet MS"/>
          <w:i w:val="0"/>
          <w:sz w:val="20"/>
          <w:szCs w:val="20"/>
        </w:rPr>
        <w:t xml:space="preserve">.- Plazo y lugar de </w:t>
      </w:r>
      <w:r w:rsidR="00156799" w:rsidRPr="00CC2EE8">
        <w:rPr>
          <w:rFonts w:ascii="Trebuchet MS" w:hAnsi="Trebuchet MS"/>
          <w:i w:val="0"/>
          <w:sz w:val="20"/>
          <w:szCs w:val="20"/>
        </w:rPr>
        <w:t>ejecución</w:t>
      </w:r>
      <w:r w:rsidRPr="00CC2EE8">
        <w:rPr>
          <w:rFonts w:ascii="Trebuchet MS" w:hAnsi="Trebuchet MS"/>
          <w:i w:val="0"/>
          <w:sz w:val="20"/>
          <w:szCs w:val="20"/>
        </w:rPr>
        <w:t xml:space="preserve"> del </w:t>
      </w:r>
      <w:r w:rsidR="00156799" w:rsidRPr="00CC2EE8">
        <w:rPr>
          <w:rFonts w:ascii="Trebuchet MS" w:hAnsi="Trebuchet MS"/>
          <w:i w:val="0"/>
          <w:sz w:val="20"/>
          <w:szCs w:val="20"/>
        </w:rPr>
        <w:t>servicio</w:t>
      </w:r>
      <w:bookmarkEnd w:id="35"/>
      <w:bookmarkEnd w:id="36"/>
      <w:bookmarkEnd w:id="37"/>
      <w:r w:rsidRPr="00CC2EE8">
        <w:rPr>
          <w:rFonts w:ascii="Trebuchet MS" w:hAnsi="Trebuchet MS"/>
          <w:i w:val="0"/>
          <w:iCs w:val="0"/>
          <w:sz w:val="20"/>
          <w:szCs w:val="20"/>
        </w:rPr>
        <w:t xml:space="preserve"> </w:t>
      </w:r>
    </w:p>
    <w:p w14:paraId="5D32C5BD" w14:textId="77777777" w:rsidR="00817C7F" w:rsidRPr="00CC2EE8" w:rsidRDefault="00817C7F" w:rsidP="00817C7F">
      <w:pPr>
        <w:spacing w:before="60" w:line="240" w:lineRule="atLeast"/>
        <w:jc w:val="both"/>
        <w:rPr>
          <w:rFonts w:ascii="Trebuchet MS" w:hAnsi="Trebuchet MS" w:cs="Arial"/>
        </w:rPr>
      </w:pPr>
      <w:r w:rsidRPr="00CC2EE8">
        <w:rPr>
          <w:rFonts w:ascii="Trebuchet MS" w:hAnsi="Trebuchet MS" w:cs="Arial"/>
        </w:rPr>
        <w:t xml:space="preserve">1.- El plazo de ejecución será el que figura en el </w:t>
      </w:r>
      <w:r w:rsidRPr="00CC2EE8">
        <w:rPr>
          <w:rFonts w:ascii="Trebuchet MS" w:hAnsi="Trebuchet MS" w:cs="Arial"/>
          <w:b/>
        </w:rPr>
        <w:t>apartado 8</w:t>
      </w:r>
      <w:r w:rsidRPr="00CC2EE8">
        <w:rPr>
          <w:rFonts w:ascii="Trebuchet MS" w:hAnsi="Trebuchet MS" w:cs="Arial"/>
        </w:rPr>
        <w:t xml:space="preserve"> del cuadro de características, o el que oferte la empresa adjudicataria, en el supuesto de que las </w:t>
      </w:r>
      <w:r w:rsidR="00D748BB" w:rsidRPr="00CC2EE8">
        <w:rPr>
          <w:rFonts w:ascii="Trebuchet MS" w:hAnsi="Trebuchet MS" w:cs="Arial"/>
        </w:rPr>
        <w:t>licitadoras</w:t>
      </w:r>
      <w:r w:rsidRPr="00CC2EE8">
        <w:rPr>
          <w:rFonts w:ascii="Trebuchet MS" w:hAnsi="Trebuchet MS" w:cs="Arial"/>
        </w:rPr>
        <w:t xml:space="preserve"> puedan proponer reducción del plazo total y/o </w:t>
      </w:r>
      <w:r w:rsidR="00D748BB" w:rsidRPr="00CC2EE8">
        <w:rPr>
          <w:rFonts w:ascii="Trebuchet MS" w:hAnsi="Trebuchet MS" w:cs="Arial"/>
        </w:rPr>
        <w:t xml:space="preserve">de los </w:t>
      </w:r>
      <w:r w:rsidRPr="00CC2EE8">
        <w:rPr>
          <w:rFonts w:ascii="Trebuchet MS" w:hAnsi="Trebuchet MS" w:cs="Arial"/>
        </w:rPr>
        <w:t>plazos parciales.</w:t>
      </w:r>
    </w:p>
    <w:p w14:paraId="7FD8BEB2" w14:textId="77777777" w:rsidR="00817C7F" w:rsidRPr="00CC2EE8" w:rsidRDefault="00AA5AAD" w:rsidP="00817C7F">
      <w:pPr>
        <w:spacing w:before="60" w:line="240" w:lineRule="atLeast"/>
        <w:jc w:val="both"/>
        <w:rPr>
          <w:rFonts w:ascii="Trebuchet MS" w:hAnsi="Trebuchet MS" w:cs="Arial"/>
        </w:rPr>
      </w:pPr>
      <w:r w:rsidRPr="00CC2EE8">
        <w:rPr>
          <w:rFonts w:ascii="Trebuchet MS" w:hAnsi="Trebuchet MS" w:cs="Arial"/>
        </w:rPr>
        <w:t>2</w:t>
      </w:r>
      <w:r w:rsidR="00817C7F" w:rsidRPr="00CC2EE8">
        <w:rPr>
          <w:rFonts w:ascii="Trebuchet MS" w:hAnsi="Trebuchet MS" w:cs="Arial"/>
        </w:rPr>
        <w:t xml:space="preserve">.- El contrato podrá ser prorrogado si así se prevé en el </w:t>
      </w:r>
      <w:r w:rsidR="00817C7F" w:rsidRPr="00CC2EE8">
        <w:rPr>
          <w:rFonts w:ascii="Trebuchet MS" w:hAnsi="Trebuchet MS" w:cs="Arial"/>
          <w:b/>
        </w:rPr>
        <w:t>apartado 9</w:t>
      </w:r>
      <w:r w:rsidR="00817C7F" w:rsidRPr="00CC2EE8">
        <w:rPr>
          <w:rFonts w:ascii="Trebuchet MS" w:hAnsi="Trebuchet MS" w:cs="Arial"/>
        </w:rPr>
        <w:t xml:space="preserve"> del cuadro de características, siendo la prórroga obligatoria para </w:t>
      </w:r>
      <w:r w:rsidR="00EF57E0" w:rsidRPr="00CC2EE8">
        <w:rPr>
          <w:rFonts w:ascii="Trebuchet MS" w:hAnsi="Trebuchet MS" w:cs="Arial"/>
        </w:rPr>
        <w:t xml:space="preserve">la </w:t>
      </w:r>
      <w:r w:rsidR="00817C7F" w:rsidRPr="00CC2EE8">
        <w:rPr>
          <w:rFonts w:ascii="Trebuchet MS" w:hAnsi="Trebuchet MS" w:cs="Arial"/>
        </w:rPr>
        <w:t xml:space="preserve">contratista en los términos previstos en el artículo 29 de la LCSP. </w:t>
      </w:r>
    </w:p>
    <w:p w14:paraId="3918A71A" w14:textId="77777777" w:rsidR="00817C7F" w:rsidRPr="00CC2EE8" w:rsidRDefault="00AA5AAD" w:rsidP="00817C7F">
      <w:pPr>
        <w:spacing w:before="60"/>
        <w:jc w:val="both"/>
        <w:rPr>
          <w:rFonts w:ascii="Trebuchet MS" w:hAnsi="Trebuchet MS" w:cs="Arial"/>
          <w:b/>
        </w:rPr>
      </w:pPr>
      <w:r w:rsidRPr="00CC2EE8">
        <w:rPr>
          <w:rFonts w:ascii="Trebuchet MS" w:hAnsi="Trebuchet MS" w:cs="Arial"/>
        </w:rPr>
        <w:t>3</w:t>
      </w:r>
      <w:r w:rsidR="00817C7F" w:rsidRPr="00CC2EE8">
        <w:rPr>
          <w:rFonts w:ascii="Trebuchet MS" w:hAnsi="Trebuchet MS" w:cs="Arial"/>
        </w:rPr>
        <w:t>.- En caso de que los servicios deb</w:t>
      </w:r>
      <w:r w:rsidR="00BB36BB" w:rsidRPr="00CC2EE8">
        <w:rPr>
          <w:rFonts w:ascii="Trebuchet MS" w:hAnsi="Trebuchet MS" w:cs="Arial"/>
        </w:rPr>
        <w:t>an</w:t>
      </w:r>
      <w:r w:rsidR="00817C7F" w:rsidRPr="00CC2EE8">
        <w:rPr>
          <w:rFonts w:ascii="Trebuchet MS" w:hAnsi="Trebuchet MS" w:cs="Arial"/>
        </w:rPr>
        <w:t xml:space="preserve"> desarrollarse en un lugar determinado, se indicará en el </w:t>
      </w:r>
      <w:r w:rsidR="00817C7F" w:rsidRPr="00CC2EE8">
        <w:rPr>
          <w:rFonts w:ascii="Trebuchet MS" w:hAnsi="Trebuchet MS" w:cs="Arial"/>
          <w:b/>
        </w:rPr>
        <w:t>apartado 1</w:t>
      </w:r>
      <w:r w:rsidR="00C80968" w:rsidRPr="00CC2EE8">
        <w:rPr>
          <w:rFonts w:ascii="Trebuchet MS" w:hAnsi="Trebuchet MS" w:cs="Arial"/>
          <w:b/>
        </w:rPr>
        <w:t>1</w:t>
      </w:r>
      <w:r w:rsidR="00817C7F" w:rsidRPr="00CC2EE8">
        <w:rPr>
          <w:rFonts w:ascii="Trebuchet MS" w:hAnsi="Trebuchet MS" w:cs="Arial"/>
          <w:b/>
        </w:rPr>
        <w:t xml:space="preserve"> </w:t>
      </w:r>
      <w:r w:rsidR="00817C7F" w:rsidRPr="00CC2EE8">
        <w:rPr>
          <w:rFonts w:ascii="Trebuchet MS" w:hAnsi="Trebuchet MS" w:cs="Arial"/>
        </w:rPr>
        <w:t>del cuadro de características</w:t>
      </w:r>
      <w:r w:rsidR="00817C7F" w:rsidRPr="00CC2EE8">
        <w:rPr>
          <w:rFonts w:ascii="Trebuchet MS" w:hAnsi="Trebuchet MS" w:cs="Arial"/>
          <w:b/>
        </w:rPr>
        <w:t>.</w:t>
      </w:r>
    </w:p>
    <w:p w14:paraId="01CF74C7"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38" w:name="_Toc463331532"/>
      <w:bookmarkStart w:id="39" w:name="_Toc506479365"/>
      <w:bookmarkStart w:id="40" w:name="_Toc54803917"/>
      <w:r w:rsidRPr="00CC2EE8">
        <w:rPr>
          <w:rFonts w:ascii="Trebuchet MS" w:hAnsi="Trebuchet MS"/>
          <w:i w:val="0"/>
          <w:iCs w:val="0"/>
          <w:sz w:val="20"/>
          <w:szCs w:val="20"/>
        </w:rPr>
        <w:t>8.- Revisión de precios</w:t>
      </w:r>
      <w:bookmarkEnd w:id="38"/>
      <w:bookmarkEnd w:id="39"/>
      <w:bookmarkEnd w:id="40"/>
    </w:p>
    <w:p w14:paraId="0EBFB217" w14:textId="77777777" w:rsidR="002F63A3" w:rsidRPr="00CC2EE8" w:rsidRDefault="00B943D5" w:rsidP="00CE073F">
      <w:pPr>
        <w:spacing w:before="60" w:line="240" w:lineRule="atLeast"/>
        <w:jc w:val="both"/>
        <w:rPr>
          <w:rFonts w:ascii="Trebuchet MS" w:hAnsi="Trebuchet MS" w:cs="Arial"/>
        </w:rPr>
      </w:pPr>
      <w:r w:rsidRPr="00CC2EE8">
        <w:rPr>
          <w:rFonts w:ascii="Trebuchet MS" w:hAnsi="Trebuchet MS" w:cs="Arial"/>
        </w:rPr>
        <w:t>1</w:t>
      </w:r>
      <w:r w:rsidR="002F63A3" w:rsidRPr="00CC2EE8">
        <w:rPr>
          <w:rFonts w:ascii="Trebuchet MS" w:hAnsi="Trebuchet MS" w:cs="Arial"/>
        </w:rPr>
        <w:t>.- Si procediera la revisión</w:t>
      </w:r>
      <w:r w:rsidR="006D0E3B" w:rsidRPr="00CC2EE8">
        <w:rPr>
          <w:rFonts w:ascii="Trebuchet MS" w:hAnsi="Trebuchet MS" w:cs="Arial"/>
        </w:rPr>
        <w:t>,</w:t>
      </w:r>
      <w:r w:rsidR="002F63A3" w:rsidRPr="00CC2EE8">
        <w:rPr>
          <w:rFonts w:ascii="Trebuchet MS" w:hAnsi="Trebuchet MS" w:cs="Arial"/>
        </w:rPr>
        <w:t xml:space="preserve"> se indicará en el </w:t>
      </w:r>
      <w:r w:rsidR="002F63A3" w:rsidRPr="00CC2EE8">
        <w:rPr>
          <w:rFonts w:ascii="Trebuchet MS" w:hAnsi="Trebuchet MS" w:cs="Arial"/>
          <w:b/>
        </w:rPr>
        <w:t>apartado 1</w:t>
      </w:r>
      <w:r w:rsidR="00193E30" w:rsidRPr="00CC2EE8">
        <w:rPr>
          <w:rFonts w:ascii="Trebuchet MS" w:hAnsi="Trebuchet MS" w:cs="Arial"/>
          <w:b/>
        </w:rPr>
        <w:t>3</w:t>
      </w:r>
      <w:r w:rsidR="002F63A3" w:rsidRPr="00CC2EE8">
        <w:rPr>
          <w:rFonts w:ascii="Trebuchet MS" w:hAnsi="Trebuchet MS" w:cs="Arial"/>
          <w:b/>
        </w:rPr>
        <w:t xml:space="preserve"> </w:t>
      </w:r>
      <w:r w:rsidR="002F63A3" w:rsidRPr="00CC2EE8">
        <w:rPr>
          <w:rFonts w:ascii="Trebuchet MS" w:hAnsi="Trebuchet MS" w:cs="Arial"/>
        </w:rPr>
        <w:t>del cuadro de características</w:t>
      </w:r>
      <w:r w:rsidR="006D0E3B" w:rsidRPr="00CC2EE8">
        <w:rPr>
          <w:rFonts w:ascii="Trebuchet MS" w:hAnsi="Trebuchet MS" w:cs="Arial"/>
        </w:rPr>
        <w:t>,</w:t>
      </w:r>
      <w:r w:rsidR="002F63A3" w:rsidRPr="00CC2EE8">
        <w:rPr>
          <w:rFonts w:ascii="Trebuchet MS" w:hAnsi="Trebuchet MS" w:cs="Arial"/>
        </w:rPr>
        <w:t xml:space="preserve"> que recogerá la fórmula aplicable.</w:t>
      </w:r>
    </w:p>
    <w:p w14:paraId="6B1FCDE2" w14:textId="77777777" w:rsidR="00B943D5" w:rsidRPr="00CC2EE8" w:rsidRDefault="00B943D5" w:rsidP="00B943D5">
      <w:pPr>
        <w:spacing w:before="60" w:line="240" w:lineRule="atLeast"/>
        <w:jc w:val="both"/>
        <w:rPr>
          <w:rFonts w:ascii="Trebuchet MS" w:hAnsi="Trebuchet MS" w:cs="Arial"/>
        </w:rPr>
      </w:pPr>
      <w:bookmarkStart w:id="41" w:name="_Toc463331533"/>
      <w:bookmarkStart w:id="42" w:name="_Toc506479366"/>
      <w:r w:rsidRPr="00CC2EE8">
        <w:rPr>
          <w:rFonts w:ascii="Trebuchet MS" w:hAnsi="Trebuchet MS" w:cs="Arial"/>
        </w:rPr>
        <w:t xml:space="preserve">2.- La revisión de precios tendrá lugar en los términos establecidos en la LCSP (artículos 103 y siguientes). </w:t>
      </w:r>
    </w:p>
    <w:p w14:paraId="3E2A4A6B"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43" w:name="_Toc54803918"/>
      <w:r w:rsidRPr="00CC2EE8">
        <w:rPr>
          <w:rFonts w:ascii="Trebuchet MS" w:hAnsi="Trebuchet MS"/>
          <w:i w:val="0"/>
          <w:iCs w:val="0"/>
          <w:sz w:val="20"/>
          <w:szCs w:val="20"/>
        </w:rPr>
        <w:t>9.- Perfil de contratante</w:t>
      </w:r>
      <w:bookmarkEnd w:id="41"/>
      <w:bookmarkEnd w:id="42"/>
      <w:bookmarkEnd w:id="43"/>
      <w:r w:rsidRPr="00CC2EE8">
        <w:rPr>
          <w:rFonts w:ascii="Trebuchet MS" w:hAnsi="Trebuchet MS"/>
          <w:i w:val="0"/>
          <w:iCs w:val="0"/>
          <w:sz w:val="20"/>
          <w:szCs w:val="20"/>
        </w:rPr>
        <w:t xml:space="preserve"> </w:t>
      </w:r>
    </w:p>
    <w:p w14:paraId="7775B353" w14:textId="77777777" w:rsidR="00B943D5" w:rsidRPr="00CC2EE8" w:rsidRDefault="00B943D5" w:rsidP="00B943D5">
      <w:pPr>
        <w:spacing w:line="240" w:lineRule="atLeast"/>
        <w:jc w:val="both"/>
        <w:rPr>
          <w:rFonts w:ascii="Trebuchet MS" w:hAnsi="Trebuchet MS" w:cs="Arial"/>
        </w:rPr>
      </w:pPr>
      <w:bookmarkStart w:id="44" w:name="_Toc506479367"/>
      <w:r w:rsidRPr="00CC2EE8">
        <w:rPr>
          <w:rFonts w:ascii="Trebuchet MS" w:hAnsi="Trebuchet MS" w:cs="Arial"/>
        </w:rPr>
        <w:t>1.- La información relativa al presente contrato que vaya a ser publicada a través del perfil de contratante podrá ser consultada en la dirección electrónica</w:t>
      </w:r>
      <w:r w:rsidRPr="00CC2EE8">
        <w:rPr>
          <w:rFonts w:ascii="Trebuchet MS" w:hAnsi="Trebuchet MS" w:cs="Arial"/>
          <w:b/>
        </w:rPr>
        <w:t xml:space="preserve"> </w:t>
      </w:r>
      <w:r w:rsidRPr="00CC2EE8">
        <w:rPr>
          <w:rFonts w:ascii="Trebuchet MS" w:hAnsi="Trebuchet MS" w:cs="Arial"/>
        </w:rPr>
        <w:t xml:space="preserve">que se indica en el </w:t>
      </w:r>
      <w:r w:rsidRPr="00CC2EE8">
        <w:rPr>
          <w:rFonts w:ascii="Trebuchet MS" w:hAnsi="Trebuchet MS" w:cs="Arial"/>
          <w:b/>
        </w:rPr>
        <w:t xml:space="preserve">apartado 2 </w:t>
      </w:r>
      <w:r w:rsidRPr="00CC2EE8">
        <w:rPr>
          <w:rFonts w:ascii="Trebuchet MS" w:hAnsi="Trebuchet MS" w:cs="Arial"/>
        </w:rPr>
        <w:t>del cuadro de características.</w:t>
      </w:r>
    </w:p>
    <w:p w14:paraId="796D69CA" w14:textId="77777777" w:rsidR="00B943D5" w:rsidRPr="00CC2EE8" w:rsidRDefault="00B943D5" w:rsidP="00B943D5">
      <w:pPr>
        <w:spacing w:before="60"/>
        <w:jc w:val="both"/>
        <w:rPr>
          <w:rFonts w:ascii="Trebuchet MS" w:hAnsi="Trebuchet MS" w:cs="Arial"/>
        </w:rPr>
      </w:pPr>
      <w:r w:rsidRPr="00CC2EE8">
        <w:rPr>
          <w:rFonts w:ascii="Trebuchet MS" w:hAnsi="Trebuchet MS" w:cs="Arial"/>
        </w:rPr>
        <w:t>2.- El anuncio de licitación para la adjudicación de contratos se publicará en el perfil de contratante.</w:t>
      </w:r>
    </w:p>
    <w:p w14:paraId="75806749" w14:textId="77777777" w:rsidR="00B943D5" w:rsidRPr="00CC2EE8" w:rsidRDefault="00B943D5" w:rsidP="00B943D5">
      <w:pPr>
        <w:spacing w:before="60"/>
        <w:jc w:val="both"/>
        <w:rPr>
          <w:rFonts w:ascii="Trebuchet MS" w:hAnsi="Trebuchet MS" w:cs="Arial"/>
        </w:rPr>
      </w:pPr>
      <w:r w:rsidRPr="00CC2EE8">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A0753EE" w14:textId="77777777" w:rsidR="00B943D5" w:rsidRPr="00CC2EE8" w:rsidRDefault="00B943D5" w:rsidP="00B943D5">
      <w:pPr>
        <w:spacing w:before="60"/>
        <w:jc w:val="both"/>
        <w:rPr>
          <w:rFonts w:ascii="Trebuchet MS" w:hAnsi="Trebuchet MS" w:cs="Arial"/>
        </w:rPr>
      </w:pPr>
      <w:r w:rsidRPr="00CC2EE8">
        <w:rPr>
          <w:rFonts w:ascii="Trebuchet MS" w:hAnsi="Trebuchet MS" w:cs="Arial"/>
        </w:rPr>
        <w:lastRenderedPageBreak/>
        <w:t xml:space="preserve">4.- Cuando los contratos estén sujetos a regulación armonizada, la licitación se publicará además en el Diario Oficial de la Unión Europea, de conformidad con el artículo 135 LCSP. </w:t>
      </w:r>
    </w:p>
    <w:p w14:paraId="662BA767" w14:textId="77777777" w:rsidR="002F63A3" w:rsidRPr="00CC2EE8" w:rsidRDefault="0028190E" w:rsidP="00661D54">
      <w:pPr>
        <w:pStyle w:val="Ttulo2"/>
        <w:spacing w:line="240" w:lineRule="atLeast"/>
        <w:jc w:val="both"/>
        <w:rPr>
          <w:rFonts w:ascii="Trebuchet MS" w:hAnsi="Trebuchet MS"/>
          <w:i w:val="0"/>
          <w:iCs w:val="0"/>
          <w:sz w:val="20"/>
          <w:szCs w:val="20"/>
        </w:rPr>
      </w:pPr>
      <w:bookmarkStart w:id="45" w:name="_Toc54803919"/>
      <w:r w:rsidRPr="00CC2EE8">
        <w:rPr>
          <w:rFonts w:ascii="Trebuchet MS" w:hAnsi="Trebuchet MS"/>
          <w:i w:val="0"/>
          <w:iCs w:val="0"/>
          <w:sz w:val="20"/>
          <w:szCs w:val="20"/>
        </w:rPr>
        <w:t>1</w:t>
      </w:r>
      <w:r w:rsidR="002F63A3" w:rsidRPr="00CC2EE8">
        <w:rPr>
          <w:rFonts w:ascii="Trebuchet MS" w:hAnsi="Trebuchet MS"/>
          <w:i w:val="0"/>
          <w:iCs w:val="0"/>
          <w:sz w:val="20"/>
          <w:szCs w:val="20"/>
        </w:rPr>
        <w:t xml:space="preserve">0.- Información en materia fiscal, medio ambiente, igualdad de mujeres y hombres, </w:t>
      </w:r>
      <w:r w:rsidR="00372824" w:rsidRPr="00CC2EE8">
        <w:rPr>
          <w:rFonts w:ascii="Trebuchet MS" w:hAnsi="Trebuchet MS"/>
          <w:i w:val="0"/>
          <w:iCs w:val="0"/>
          <w:sz w:val="20"/>
          <w:szCs w:val="20"/>
        </w:rPr>
        <w:t xml:space="preserve">igualdad lingüística, </w:t>
      </w:r>
      <w:r w:rsidR="002F63A3" w:rsidRPr="00CC2EE8">
        <w:rPr>
          <w:rFonts w:ascii="Trebuchet MS" w:hAnsi="Trebuchet MS"/>
          <w:i w:val="0"/>
          <w:iCs w:val="0"/>
          <w:sz w:val="20"/>
          <w:szCs w:val="20"/>
        </w:rPr>
        <w:t>protección del empleo, condiciones de trabajo y prevención de riesgos laborales y protección de datos.</w:t>
      </w:r>
      <w:bookmarkEnd w:id="44"/>
      <w:bookmarkEnd w:id="45"/>
    </w:p>
    <w:p w14:paraId="33C2015F" w14:textId="77777777" w:rsidR="002F63A3" w:rsidRPr="00CC2EE8" w:rsidRDefault="002F63A3" w:rsidP="00030FAF">
      <w:pPr>
        <w:pStyle w:val="Pa6"/>
        <w:spacing w:before="60" w:line="240" w:lineRule="auto"/>
        <w:jc w:val="both"/>
        <w:rPr>
          <w:rFonts w:ascii="Trebuchet MS" w:hAnsi="Trebuchet MS" w:cs="Arial"/>
          <w:sz w:val="20"/>
          <w:szCs w:val="20"/>
        </w:rPr>
      </w:pPr>
      <w:r w:rsidRPr="00CC2EE8">
        <w:rPr>
          <w:rFonts w:ascii="Trebuchet MS" w:hAnsi="Trebuchet MS" w:cs="Arial"/>
          <w:sz w:val="20"/>
          <w:szCs w:val="20"/>
        </w:rPr>
        <w:t>En los siguientes organismos se puede obtener información de las obligaciones y disposiciones vigentes en relación con:</w:t>
      </w:r>
    </w:p>
    <w:p w14:paraId="34BB6304" w14:textId="77777777" w:rsidR="00C4747C" w:rsidRPr="00CC2EE8"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6" w:name="_Toc42401649"/>
      <w:bookmarkStart w:id="47" w:name="_Toc46289363"/>
      <w:bookmarkStart w:id="48" w:name="_Toc46543142"/>
      <w:bookmarkStart w:id="49" w:name="_Toc46825246"/>
      <w:bookmarkStart w:id="50" w:name="_Toc54085017"/>
      <w:bookmarkStart w:id="51" w:name="_Toc442871783"/>
      <w:bookmarkStart w:id="52" w:name="_Toc463331534"/>
      <w:bookmarkStart w:id="53" w:name="_Toc506479368"/>
      <w:r w:rsidRPr="00CC2EE8">
        <w:rPr>
          <w:rFonts w:ascii="Trebuchet MS" w:hAnsi="Trebuchet MS" w:cs="Arial"/>
          <w:sz w:val="20"/>
          <w:szCs w:val="20"/>
        </w:rPr>
        <w:t xml:space="preserve">Fiscalidad: Departamento de Hacienda y Finanzas de la Diputación Foral de Gipuzkoa y en el resto de Administraciones Tributarias. </w:t>
      </w:r>
    </w:p>
    <w:p w14:paraId="13D27190" w14:textId="77777777" w:rsidR="00C4747C" w:rsidRPr="00CC2EE8" w:rsidRDefault="00C4747C" w:rsidP="00E34B1D">
      <w:pPr>
        <w:pStyle w:val="Pa6"/>
        <w:numPr>
          <w:ilvl w:val="0"/>
          <w:numId w:val="14"/>
        </w:numPr>
        <w:spacing w:before="60" w:line="240" w:lineRule="atLeast"/>
        <w:ind w:left="426" w:hanging="284"/>
        <w:rPr>
          <w:rFonts w:ascii="Trebuchet MS" w:hAnsi="Trebuchet MS" w:cs="Arial"/>
          <w:sz w:val="20"/>
          <w:szCs w:val="20"/>
        </w:rPr>
      </w:pPr>
      <w:r w:rsidRPr="00CC2EE8">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0B5B6460" w14:textId="77777777" w:rsidR="00C4747C" w:rsidRPr="00CC2EE8" w:rsidRDefault="00C4747C" w:rsidP="00E34B1D">
      <w:pPr>
        <w:pStyle w:val="Pa6"/>
        <w:numPr>
          <w:ilvl w:val="0"/>
          <w:numId w:val="14"/>
        </w:numPr>
        <w:spacing w:before="60" w:line="240" w:lineRule="atLeast"/>
        <w:ind w:left="426" w:hanging="284"/>
        <w:rPr>
          <w:rFonts w:ascii="Trebuchet MS" w:hAnsi="Trebuchet MS" w:cs="Arial"/>
          <w:sz w:val="20"/>
          <w:szCs w:val="20"/>
        </w:rPr>
      </w:pPr>
      <w:r w:rsidRPr="00CC2EE8">
        <w:rPr>
          <w:rFonts w:ascii="Trebuchet MS" w:hAnsi="Trebuchet MS" w:cs="Arial"/>
          <w:sz w:val="20"/>
          <w:szCs w:val="20"/>
        </w:rPr>
        <w:t>Igualdad de mujeres y hombres: Organismo Autónomo EMAKUND</w:t>
      </w:r>
      <w:r w:rsidR="00372824" w:rsidRPr="00CC2EE8">
        <w:rPr>
          <w:rFonts w:ascii="Trebuchet MS" w:hAnsi="Trebuchet MS" w:cs="Arial"/>
          <w:sz w:val="20"/>
          <w:szCs w:val="20"/>
        </w:rPr>
        <w:t>E- Instituto Vasco de la Mujer.</w:t>
      </w:r>
    </w:p>
    <w:p w14:paraId="4C268028" w14:textId="77777777" w:rsidR="00372824" w:rsidRPr="00CC2EE8" w:rsidRDefault="00372824" w:rsidP="00E34B1D">
      <w:pPr>
        <w:pStyle w:val="Pa6"/>
        <w:numPr>
          <w:ilvl w:val="0"/>
          <w:numId w:val="14"/>
        </w:numPr>
        <w:spacing w:before="60" w:line="240" w:lineRule="atLeast"/>
        <w:ind w:left="426" w:hanging="284"/>
        <w:rPr>
          <w:rFonts w:ascii="Trebuchet MS" w:hAnsi="Trebuchet MS" w:cs="Arial"/>
          <w:sz w:val="20"/>
          <w:szCs w:val="20"/>
        </w:rPr>
      </w:pPr>
      <w:r w:rsidRPr="00CC2EE8">
        <w:rPr>
          <w:rFonts w:ascii="Trebuchet MS" w:hAnsi="Trebuchet MS" w:cs="Arial"/>
          <w:sz w:val="20"/>
          <w:szCs w:val="20"/>
        </w:rPr>
        <w:t>Igualdad lingüística: Viceconsejería de Política Lingüística del Gobierno Vasco</w:t>
      </w:r>
    </w:p>
    <w:p w14:paraId="7C0F4ABB" w14:textId="77777777" w:rsidR="00C4747C" w:rsidRPr="00CC2EE8" w:rsidRDefault="00C80968" w:rsidP="00E34B1D">
      <w:pPr>
        <w:pStyle w:val="Pa6"/>
        <w:numPr>
          <w:ilvl w:val="0"/>
          <w:numId w:val="14"/>
        </w:numPr>
        <w:spacing w:before="60" w:line="240" w:lineRule="atLeast"/>
        <w:ind w:left="426" w:hanging="284"/>
        <w:rPr>
          <w:rFonts w:ascii="Trebuchet MS" w:hAnsi="Trebuchet MS" w:cs="Arial"/>
          <w:sz w:val="20"/>
          <w:szCs w:val="20"/>
        </w:rPr>
      </w:pPr>
      <w:r w:rsidRPr="00CC2EE8">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CC2EE8">
        <w:rPr>
          <w:rFonts w:ascii="Trebuchet MS" w:hAnsi="Trebuchet MS" w:cs="Arial"/>
          <w:sz w:val="20"/>
          <w:szCs w:val="20"/>
        </w:rPr>
        <w:t>.</w:t>
      </w:r>
    </w:p>
    <w:p w14:paraId="71B2DDB8" w14:textId="77777777" w:rsidR="00C4747C" w:rsidRPr="00CC2EE8" w:rsidRDefault="00C4747C" w:rsidP="00E34B1D">
      <w:pPr>
        <w:pStyle w:val="Pa6"/>
        <w:numPr>
          <w:ilvl w:val="0"/>
          <w:numId w:val="14"/>
        </w:numPr>
        <w:spacing w:before="60" w:line="240" w:lineRule="atLeast"/>
        <w:ind w:left="426" w:hanging="284"/>
        <w:rPr>
          <w:rFonts w:ascii="Trebuchet MS" w:hAnsi="Trebuchet MS" w:cs="Arial"/>
          <w:sz w:val="20"/>
          <w:szCs w:val="20"/>
        </w:rPr>
      </w:pPr>
      <w:r w:rsidRPr="00CC2EE8">
        <w:rPr>
          <w:rFonts w:ascii="Trebuchet MS" w:hAnsi="Trebuchet MS" w:cs="Arial"/>
          <w:sz w:val="20"/>
          <w:szCs w:val="20"/>
        </w:rPr>
        <w:t>Protección de datos de carácter personal: Agencia Vasca de Protección de Datos.</w:t>
      </w:r>
    </w:p>
    <w:p w14:paraId="75F0CA5C"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54" w:name="_Toc54803920"/>
      <w:r w:rsidRPr="00CC2EE8">
        <w:rPr>
          <w:rFonts w:ascii="Trebuchet MS" w:hAnsi="Trebuchet MS"/>
          <w:i w:val="0"/>
          <w:iCs w:val="0"/>
          <w:sz w:val="20"/>
          <w:szCs w:val="20"/>
        </w:rPr>
        <w:t>11.- Régimen jurídico del contrato</w:t>
      </w:r>
      <w:bookmarkEnd w:id="46"/>
      <w:bookmarkEnd w:id="47"/>
      <w:bookmarkEnd w:id="48"/>
      <w:bookmarkEnd w:id="49"/>
      <w:bookmarkEnd w:id="50"/>
      <w:bookmarkEnd w:id="51"/>
      <w:bookmarkEnd w:id="52"/>
      <w:bookmarkEnd w:id="53"/>
      <w:bookmarkEnd w:id="54"/>
    </w:p>
    <w:p w14:paraId="319028A1"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1.- El presente contrato de servicios tiene carácter jurídico-privado de acuerdo con lo previsto en el artículo 26 de la LCSP.</w:t>
      </w:r>
    </w:p>
    <w:p w14:paraId="0273700D"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19E41BF"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3.- En caso de discordancia entre el presente pliego y cualquiera del resto de documentos contractuales, prevalecerá este pliego.</w:t>
      </w:r>
    </w:p>
    <w:p w14:paraId="4F4CF782" w14:textId="77777777" w:rsidR="00C80968" w:rsidRPr="00CC2EE8" w:rsidRDefault="00C80968" w:rsidP="00C80968">
      <w:pPr>
        <w:spacing w:before="60" w:line="240" w:lineRule="atLeast"/>
        <w:rPr>
          <w:rFonts w:ascii="Trebuchet MS" w:hAnsi="Trebuchet MS" w:cs="Arial"/>
        </w:rPr>
      </w:pPr>
      <w:r w:rsidRPr="00CC2EE8">
        <w:rPr>
          <w:rFonts w:ascii="Trebuchet MS" w:hAnsi="Trebuchet MS" w:cs="Arial"/>
        </w:rPr>
        <w:t>4.- Para lo no previsto en los pliegos, el contrato se regirá:</w:t>
      </w:r>
    </w:p>
    <w:p w14:paraId="56C00CC5" w14:textId="77777777" w:rsidR="00C80968" w:rsidRPr="00CC2EE8"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CC2EE8">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0B6B38A" w14:textId="77777777" w:rsidR="00C80968" w:rsidRPr="00CC2EE8" w:rsidRDefault="00C80968" w:rsidP="00C80968">
      <w:pPr>
        <w:spacing w:before="60" w:line="240" w:lineRule="atLeast"/>
        <w:ind w:left="567"/>
        <w:jc w:val="both"/>
        <w:rPr>
          <w:rFonts w:ascii="Trebuchet MS" w:hAnsi="Trebuchet MS" w:cs="Arial"/>
        </w:rPr>
      </w:pPr>
      <w:r w:rsidRPr="00CC2EE8">
        <w:rPr>
          <w:rFonts w:ascii="Trebuchet MS" w:hAnsi="Trebuchet MS" w:cs="Arial"/>
        </w:rPr>
        <w:t>Supletoriamente, se aplicarán las restantes normas de derecho administrativo y, en su defecto, las de derecho privado.</w:t>
      </w:r>
    </w:p>
    <w:p w14:paraId="1C128409" w14:textId="77777777" w:rsidR="00C80968" w:rsidRPr="00CC2EE8"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CC2EE8">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600B04" w14:textId="77777777" w:rsidR="00C80968" w:rsidRPr="00CC2EE8" w:rsidRDefault="00C80968" w:rsidP="00C80968">
      <w:pPr>
        <w:spacing w:before="60"/>
        <w:jc w:val="both"/>
        <w:rPr>
          <w:rFonts w:ascii="Trebuchet MS" w:hAnsi="Trebuchet MS" w:cs="Arial"/>
        </w:rPr>
      </w:pPr>
      <w:r w:rsidRPr="00CC2EE8">
        <w:rPr>
          <w:rFonts w:ascii="Trebuchet MS" w:hAnsi="Trebuchet MS" w:cs="Arial"/>
        </w:rPr>
        <w:lastRenderedPageBreak/>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38933F57"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55" w:name="_Toc506479369"/>
      <w:bookmarkStart w:id="56" w:name="_Toc54803921"/>
      <w:r w:rsidRPr="00CC2EE8">
        <w:rPr>
          <w:rFonts w:ascii="Trebuchet MS" w:hAnsi="Trebuchet MS"/>
          <w:i w:val="0"/>
          <w:sz w:val="20"/>
          <w:szCs w:val="20"/>
        </w:rPr>
        <w:t>12.- Régimen de recursos</w:t>
      </w:r>
      <w:bookmarkEnd w:id="55"/>
      <w:bookmarkEnd w:id="56"/>
      <w:r w:rsidRPr="00CC2EE8">
        <w:rPr>
          <w:rFonts w:ascii="Trebuchet MS" w:hAnsi="Trebuchet MS"/>
          <w:i w:val="0"/>
          <w:sz w:val="20"/>
          <w:szCs w:val="20"/>
        </w:rPr>
        <w:t xml:space="preserve"> </w:t>
      </w:r>
    </w:p>
    <w:p w14:paraId="03F1D0DD"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EE6631B"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2.- Será competente la jurisdicción civil para conocer de las controversias suscitadas con respecto a los efectos y extinción del contrato.</w:t>
      </w:r>
    </w:p>
    <w:p w14:paraId="17750530"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7F54B802" w14:textId="77777777" w:rsidR="00C80968" w:rsidRPr="00CC2EE8" w:rsidRDefault="00A4091E" w:rsidP="00C80968">
      <w:pPr>
        <w:spacing w:before="60" w:line="240" w:lineRule="atLeast"/>
        <w:jc w:val="both"/>
        <w:rPr>
          <w:rFonts w:ascii="Trebuchet MS" w:hAnsi="Trebuchet MS" w:cs="Arial"/>
        </w:rPr>
      </w:pPr>
      <w:r w:rsidRPr="00CC2EE8">
        <w:rPr>
          <w:rFonts w:ascii="Trebuchet MS" w:hAnsi="Trebuchet MS" w:cs="Arial"/>
        </w:rPr>
        <w:t>Serán igualmente recurribles las siguientes actuaciones, siempre que se trate de un contrato cuyo valor estimado sea superior a 100.000 euros</w:t>
      </w:r>
      <w:r w:rsidR="00C80968" w:rsidRPr="00CC2EE8">
        <w:rPr>
          <w:rFonts w:ascii="Trebuchet MS" w:hAnsi="Trebuchet MS" w:cs="Arial"/>
        </w:rPr>
        <w:t>:</w:t>
      </w:r>
    </w:p>
    <w:p w14:paraId="7024200E" w14:textId="77777777" w:rsidR="00C80968" w:rsidRPr="00CC2EE8" w:rsidRDefault="00C80968" w:rsidP="00CC2EE8">
      <w:pPr>
        <w:pStyle w:val="Pa14"/>
        <w:numPr>
          <w:ilvl w:val="0"/>
          <w:numId w:val="28"/>
        </w:numPr>
        <w:spacing w:before="60" w:line="240" w:lineRule="atLeast"/>
        <w:jc w:val="both"/>
        <w:rPr>
          <w:rFonts w:ascii="Trebuchet MS" w:hAnsi="Trebuchet MS"/>
          <w:sz w:val="20"/>
          <w:szCs w:val="20"/>
        </w:rPr>
      </w:pPr>
      <w:r w:rsidRPr="00CC2EE8">
        <w:rPr>
          <w:rFonts w:ascii="Trebuchet MS" w:hAnsi="Trebuchet MS"/>
          <w:sz w:val="20"/>
          <w:szCs w:val="20"/>
        </w:rPr>
        <w:t>Los anuncios de licitación y el resto de documentos contractuales que establezcan las condiciones que deban regir la contratación.</w:t>
      </w:r>
    </w:p>
    <w:p w14:paraId="34EEB8B1" w14:textId="77777777" w:rsidR="00C80968" w:rsidRPr="00CC2EE8" w:rsidRDefault="00C80968" w:rsidP="00CC2EE8">
      <w:pPr>
        <w:pStyle w:val="Pa14"/>
        <w:numPr>
          <w:ilvl w:val="0"/>
          <w:numId w:val="28"/>
        </w:numPr>
        <w:spacing w:before="60" w:line="240" w:lineRule="atLeast"/>
        <w:jc w:val="both"/>
        <w:rPr>
          <w:rFonts w:ascii="Trebuchet MS" w:hAnsi="Trebuchet MS"/>
          <w:sz w:val="20"/>
          <w:szCs w:val="20"/>
        </w:rPr>
      </w:pPr>
      <w:r w:rsidRPr="00CC2EE8">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5301EAA" w14:textId="77777777" w:rsidR="00C80968" w:rsidRPr="00CC2EE8" w:rsidRDefault="00C80968" w:rsidP="00CC2EE8">
      <w:pPr>
        <w:pStyle w:val="Pa14"/>
        <w:numPr>
          <w:ilvl w:val="0"/>
          <w:numId w:val="28"/>
        </w:numPr>
        <w:spacing w:before="60" w:line="240" w:lineRule="atLeast"/>
        <w:jc w:val="both"/>
        <w:rPr>
          <w:rFonts w:ascii="Trebuchet MS" w:hAnsi="Trebuchet MS"/>
          <w:sz w:val="20"/>
          <w:szCs w:val="20"/>
        </w:rPr>
      </w:pPr>
      <w:r w:rsidRPr="00CC2EE8">
        <w:rPr>
          <w:rFonts w:ascii="Trebuchet MS" w:hAnsi="Trebuchet MS"/>
          <w:sz w:val="20"/>
          <w:szCs w:val="20"/>
        </w:rPr>
        <w:t>Los acuerdos de adjudicación.</w:t>
      </w:r>
    </w:p>
    <w:p w14:paraId="62153AB8" w14:textId="77777777" w:rsidR="00C80968" w:rsidRPr="00CC2EE8" w:rsidRDefault="00C80968" w:rsidP="00CC2EE8">
      <w:pPr>
        <w:pStyle w:val="Pa14"/>
        <w:numPr>
          <w:ilvl w:val="0"/>
          <w:numId w:val="28"/>
        </w:numPr>
        <w:spacing w:before="60" w:line="240" w:lineRule="atLeast"/>
        <w:jc w:val="both"/>
        <w:rPr>
          <w:rFonts w:ascii="Trebuchet MS" w:hAnsi="Trebuchet MS"/>
          <w:sz w:val="20"/>
          <w:szCs w:val="20"/>
        </w:rPr>
      </w:pPr>
      <w:r w:rsidRPr="00CC2EE8">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637A9250"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04BEF5C" w14:textId="77777777" w:rsidR="00C80968" w:rsidRPr="00CC2EE8" w:rsidRDefault="00C80968" w:rsidP="00C80968">
      <w:pPr>
        <w:spacing w:before="60" w:line="240" w:lineRule="atLeast"/>
        <w:ind w:right="68"/>
        <w:jc w:val="both"/>
        <w:rPr>
          <w:rFonts w:ascii="Trebuchet MS" w:hAnsi="Trebuchet MS" w:cs="Arial"/>
        </w:rPr>
      </w:pPr>
      <w:r w:rsidRPr="00CC2EE8">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2C2A96A2" w14:textId="77777777" w:rsidR="00C80968" w:rsidRPr="00CC2EE8" w:rsidRDefault="00C80968" w:rsidP="00C80968">
      <w:pPr>
        <w:spacing w:before="60" w:line="240" w:lineRule="atLeast"/>
        <w:jc w:val="both"/>
        <w:rPr>
          <w:rFonts w:ascii="Trebuchet MS" w:hAnsi="Trebuchet MS" w:cs="Arial"/>
        </w:rPr>
      </w:pPr>
      <w:r w:rsidRPr="00CC2EE8">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78E18237" w14:textId="77777777" w:rsidR="00C80968" w:rsidRPr="00CC2EE8" w:rsidRDefault="00C80968" w:rsidP="00C80968">
      <w:pPr>
        <w:spacing w:before="60" w:line="240" w:lineRule="atLeast"/>
        <w:ind w:right="68"/>
        <w:jc w:val="both"/>
        <w:rPr>
          <w:rFonts w:ascii="Trebuchet MS" w:hAnsi="Trebuchet MS" w:cs="Arial"/>
        </w:rPr>
      </w:pPr>
      <w:r w:rsidRPr="00CC2EE8">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7E4D6F1D" w14:textId="77777777" w:rsidR="00C80968" w:rsidRPr="00CC2EE8" w:rsidRDefault="00C80968" w:rsidP="00001916">
      <w:pPr>
        <w:spacing w:before="60" w:line="240" w:lineRule="atLeast"/>
        <w:ind w:right="68"/>
        <w:jc w:val="both"/>
        <w:rPr>
          <w:rFonts w:ascii="Trebuchet MS" w:hAnsi="Trebuchet MS" w:cs="Arial"/>
        </w:rPr>
      </w:pPr>
    </w:p>
    <w:p w14:paraId="7BACA48B" w14:textId="77777777" w:rsidR="00A458CC" w:rsidRPr="00CC2EE8" w:rsidRDefault="00A458CC" w:rsidP="00001916">
      <w:pPr>
        <w:spacing w:before="60" w:line="240" w:lineRule="atLeast"/>
        <w:ind w:right="68"/>
        <w:jc w:val="both"/>
        <w:rPr>
          <w:rFonts w:ascii="Trebuchet MS" w:hAnsi="Trebuchet MS" w:cs="Arial"/>
        </w:rPr>
      </w:pPr>
    </w:p>
    <w:p w14:paraId="29314FD3" w14:textId="77777777" w:rsidR="002F63A3" w:rsidRPr="00CC2EE8" w:rsidRDefault="002F63A3" w:rsidP="00661D54">
      <w:pPr>
        <w:pStyle w:val="Ttulo1"/>
        <w:spacing w:line="240" w:lineRule="atLeast"/>
        <w:jc w:val="center"/>
        <w:rPr>
          <w:rFonts w:ascii="Trebuchet MS" w:hAnsi="Trebuchet MS"/>
          <w:sz w:val="20"/>
          <w:szCs w:val="20"/>
        </w:rPr>
      </w:pPr>
      <w:bookmarkStart w:id="57" w:name="_Toc42401650"/>
      <w:bookmarkStart w:id="58" w:name="_Toc46289364"/>
      <w:bookmarkStart w:id="59" w:name="_Toc46543143"/>
      <w:bookmarkStart w:id="60" w:name="_Toc46825247"/>
      <w:bookmarkStart w:id="61" w:name="_Toc54085018"/>
      <w:bookmarkStart w:id="62" w:name="_Toc442871784"/>
      <w:bookmarkStart w:id="63" w:name="_Toc463331536"/>
      <w:bookmarkStart w:id="64" w:name="_Toc506479370"/>
      <w:bookmarkStart w:id="65" w:name="_Toc54803922"/>
      <w:r w:rsidRPr="00CC2EE8">
        <w:rPr>
          <w:rFonts w:ascii="Trebuchet MS" w:hAnsi="Trebuchet MS"/>
          <w:sz w:val="20"/>
          <w:szCs w:val="20"/>
        </w:rPr>
        <w:lastRenderedPageBreak/>
        <w:t>CAPÍTULO II  -  CONTRATACIÓN</w:t>
      </w:r>
      <w:bookmarkEnd w:id="57"/>
      <w:bookmarkEnd w:id="58"/>
      <w:bookmarkEnd w:id="59"/>
      <w:bookmarkEnd w:id="60"/>
      <w:bookmarkEnd w:id="61"/>
      <w:bookmarkEnd w:id="62"/>
      <w:bookmarkEnd w:id="63"/>
      <w:bookmarkEnd w:id="64"/>
      <w:bookmarkEnd w:id="65"/>
    </w:p>
    <w:p w14:paraId="63D017B5"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66" w:name="_Toc463331537"/>
      <w:bookmarkStart w:id="67" w:name="_Toc42401651"/>
      <w:bookmarkStart w:id="68" w:name="_Toc46289365"/>
      <w:bookmarkStart w:id="69" w:name="_Toc46543144"/>
      <w:bookmarkStart w:id="70" w:name="_Toc46825248"/>
      <w:bookmarkStart w:id="71" w:name="_Toc54085019"/>
      <w:bookmarkStart w:id="72" w:name="_Toc442871785"/>
      <w:bookmarkStart w:id="73" w:name="_Toc506479371"/>
      <w:bookmarkStart w:id="74" w:name="_Toc54803923"/>
      <w:r w:rsidRPr="00CC2EE8">
        <w:rPr>
          <w:rFonts w:ascii="Trebuchet MS" w:hAnsi="Trebuchet MS"/>
          <w:i w:val="0"/>
          <w:iCs w:val="0"/>
          <w:sz w:val="20"/>
          <w:szCs w:val="20"/>
        </w:rPr>
        <w:t>13.- Clase de expediente y forma de licitación</w:t>
      </w:r>
      <w:bookmarkEnd w:id="66"/>
      <w:bookmarkEnd w:id="67"/>
      <w:bookmarkEnd w:id="68"/>
      <w:bookmarkEnd w:id="69"/>
      <w:bookmarkEnd w:id="70"/>
      <w:bookmarkEnd w:id="71"/>
      <w:bookmarkEnd w:id="72"/>
      <w:bookmarkEnd w:id="73"/>
      <w:bookmarkEnd w:id="74"/>
    </w:p>
    <w:p w14:paraId="412A7496" w14:textId="77777777" w:rsidR="002F63A3" w:rsidRPr="00CC2EE8" w:rsidRDefault="002F63A3" w:rsidP="009E7777">
      <w:pPr>
        <w:spacing w:before="60" w:line="240" w:lineRule="atLeast"/>
        <w:jc w:val="both"/>
        <w:rPr>
          <w:rFonts w:ascii="Trebuchet MS" w:hAnsi="Trebuchet MS" w:cs="Arial"/>
        </w:rPr>
      </w:pPr>
      <w:r w:rsidRPr="00CC2EE8">
        <w:rPr>
          <w:rFonts w:ascii="Trebuchet MS" w:hAnsi="Trebuchet MS" w:cs="Arial"/>
        </w:rPr>
        <w:t xml:space="preserve">1.- El expediente de contratación se realiza por </w:t>
      </w:r>
      <w:r w:rsidR="00572A73" w:rsidRPr="00CC2EE8">
        <w:rPr>
          <w:rFonts w:ascii="Trebuchet MS" w:hAnsi="Trebuchet MS" w:cs="Arial"/>
        </w:rPr>
        <w:t xml:space="preserve">el </w:t>
      </w:r>
      <w:r w:rsidRPr="00CC2EE8">
        <w:rPr>
          <w:rFonts w:ascii="Trebuchet MS" w:hAnsi="Trebuchet MS" w:cs="Arial"/>
        </w:rPr>
        <w:t xml:space="preserve">procedimiento y </w:t>
      </w:r>
      <w:r w:rsidR="00572A73" w:rsidRPr="00CC2EE8">
        <w:rPr>
          <w:rFonts w:ascii="Trebuchet MS" w:hAnsi="Trebuchet MS" w:cs="Arial"/>
        </w:rPr>
        <w:t xml:space="preserve">la </w:t>
      </w:r>
      <w:r w:rsidRPr="00CC2EE8">
        <w:rPr>
          <w:rFonts w:ascii="Trebuchet MS" w:hAnsi="Trebuchet MS" w:cs="Arial"/>
        </w:rPr>
        <w:t>tramitación previstos al inicio del cuadro de características.</w:t>
      </w:r>
    </w:p>
    <w:p w14:paraId="14C785AC" w14:textId="77777777" w:rsidR="002F63A3" w:rsidRPr="00CC2EE8" w:rsidRDefault="002F63A3" w:rsidP="009E7777">
      <w:pPr>
        <w:spacing w:before="60" w:line="240" w:lineRule="atLeast"/>
        <w:jc w:val="both"/>
        <w:rPr>
          <w:rFonts w:ascii="Trebuchet MS" w:hAnsi="Trebuchet MS" w:cs="Arial"/>
        </w:rPr>
      </w:pPr>
      <w:r w:rsidRPr="00CC2EE8">
        <w:rPr>
          <w:rFonts w:ascii="Trebuchet MS" w:hAnsi="Trebuchet MS" w:cs="Arial"/>
        </w:rPr>
        <w:t xml:space="preserve">En el supuesto de admisión de variantes, las licitadoras podrán ofertar alternativas en la forma establecida en el </w:t>
      </w:r>
      <w:r w:rsidRPr="00CC2EE8">
        <w:rPr>
          <w:rFonts w:ascii="Trebuchet MS" w:hAnsi="Trebuchet MS" w:cs="Arial"/>
          <w:b/>
        </w:rPr>
        <w:t>apartado 1</w:t>
      </w:r>
      <w:r w:rsidR="00193E30" w:rsidRPr="00CC2EE8">
        <w:rPr>
          <w:rFonts w:ascii="Trebuchet MS" w:hAnsi="Trebuchet MS" w:cs="Arial"/>
          <w:b/>
        </w:rPr>
        <w:t>2</w:t>
      </w:r>
      <w:r w:rsidRPr="00CC2EE8">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455FCF88" w14:textId="77777777" w:rsidR="002F63A3" w:rsidRPr="00CC2EE8" w:rsidRDefault="002F63A3" w:rsidP="009E7777">
      <w:pPr>
        <w:spacing w:before="60" w:line="240" w:lineRule="atLeast"/>
        <w:jc w:val="both"/>
        <w:rPr>
          <w:rFonts w:ascii="Trebuchet MS" w:hAnsi="Trebuchet MS" w:cs="Arial"/>
        </w:rPr>
      </w:pPr>
      <w:r w:rsidRPr="00CC2EE8">
        <w:rPr>
          <w:rFonts w:ascii="Trebuchet MS" w:hAnsi="Trebuchet MS" w:cs="Arial"/>
        </w:rPr>
        <w:t xml:space="preserve">2.- La tramitación urgente del </w:t>
      </w:r>
      <w:r w:rsidR="00257D95" w:rsidRPr="00CC2EE8">
        <w:rPr>
          <w:rFonts w:ascii="Trebuchet MS" w:hAnsi="Trebuchet MS" w:cs="Arial"/>
        </w:rPr>
        <w:t>expediente</w:t>
      </w:r>
      <w:r w:rsidRPr="00CC2EE8">
        <w:rPr>
          <w:rFonts w:ascii="Trebuchet MS" w:hAnsi="Trebuchet MS" w:cs="Arial"/>
        </w:rPr>
        <w:t xml:space="preserve"> implicará la reducción de los plazos establecidos para su licitación y adjudicación, conforme a las reglas establecidas en el artículo 119 y concordantes de la LCSP.</w:t>
      </w:r>
    </w:p>
    <w:p w14:paraId="07A96927"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75" w:name="_Toc506479372"/>
      <w:bookmarkStart w:id="76" w:name="_Toc54803924"/>
      <w:r w:rsidRPr="00CC2EE8">
        <w:rPr>
          <w:rFonts w:ascii="Trebuchet MS" w:hAnsi="Trebuchet MS"/>
          <w:i w:val="0"/>
          <w:iCs w:val="0"/>
          <w:sz w:val="20"/>
          <w:szCs w:val="20"/>
        </w:rPr>
        <w:t>14.- Personas naturales o jurídicas licitadoras</w:t>
      </w:r>
      <w:bookmarkEnd w:id="75"/>
      <w:bookmarkEnd w:id="76"/>
    </w:p>
    <w:p w14:paraId="0933C15B"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218D7EC7"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C454D0B"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19A9740B"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14D583B2"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E29F1E5"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0A31BACE" w14:textId="77777777" w:rsidR="00BB7069" w:rsidRPr="00CC2EE8" w:rsidRDefault="00BB7069" w:rsidP="00BB7069">
      <w:pPr>
        <w:spacing w:before="60" w:line="240" w:lineRule="atLeast"/>
        <w:jc w:val="both"/>
        <w:rPr>
          <w:rFonts w:ascii="Trebuchet MS" w:hAnsi="Trebuchet MS" w:cs="Arial"/>
        </w:rPr>
      </w:pPr>
      <w:r w:rsidRPr="00CC2EE8">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30D837CB" w14:textId="77777777" w:rsidR="00BB7069" w:rsidRPr="00CC2EE8" w:rsidRDefault="00BB7069" w:rsidP="00BB7069">
      <w:pPr>
        <w:spacing w:before="60" w:line="240" w:lineRule="atLeast"/>
        <w:ind w:right="68"/>
        <w:jc w:val="both"/>
        <w:rPr>
          <w:rFonts w:ascii="Trebuchet MS" w:hAnsi="Trebuchet MS" w:cs="Arial"/>
        </w:rPr>
      </w:pPr>
      <w:r w:rsidRPr="00CC2EE8">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71E1411B" w14:textId="77777777" w:rsidR="00BB7069" w:rsidRPr="00CC2EE8" w:rsidRDefault="00BB7069" w:rsidP="00EA69EA">
      <w:pPr>
        <w:spacing w:before="60" w:line="240" w:lineRule="atLeast"/>
        <w:ind w:right="68"/>
        <w:jc w:val="both"/>
        <w:rPr>
          <w:rFonts w:ascii="Trebuchet MS" w:hAnsi="Trebuchet MS" w:cs="Arial"/>
        </w:rPr>
      </w:pPr>
    </w:p>
    <w:p w14:paraId="698BAB42"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77" w:name="_Toc463331538"/>
      <w:bookmarkStart w:id="78" w:name="_Toc506479373"/>
      <w:bookmarkStart w:id="79" w:name="_Toc54803925"/>
      <w:r w:rsidRPr="00CC2EE8">
        <w:rPr>
          <w:rFonts w:ascii="Trebuchet MS" w:hAnsi="Trebuchet MS"/>
          <w:i w:val="0"/>
          <w:iCs w:val="0"/>
          <w:sz w:val="20"/>
          <w:szCs w:val="20"/>
        </w:rPr>
        <w:t>15.- Garantía provisional</w:t>
      </w:r>
      <w:bookmarkEnd w:id="77"/>
      <w:bookmarkEnd w:id="78"/>
      <w:bookmarkEnd w:id="79"/>
    </w:p>
    <w:p w14:paraId="2E35E5F5" w14:textId="77777777" w:rsidR="002F63A3" w:rsidRPr="00CC2EE8" w:rsidRDefault="00FE5E58" w:rsidP="009E7777">
      <w:pPr>
        <w:spacing w:line="240" w:lineRule="atLeast"/>
        <w:jc w:val="both"/>
        <w:rPr>
          <w:rFonts w:ascii="Trebuchet MS" w:hAnsi="Trebuchet MS" w:cs="Arial"/>
        </w:rPr>
      </w:pPr>
      <w:r w:rsidRPr="00CC2EE8">
        <w:rPr>
          <w:rFonts w:ascii="Trebuchet MS" w:hAnsi="Trebuchet MS" w:cs="Arial"/>
        </w:rPr>
        <w:t xml:space="preserve">1.- </w:t>
      </w:r>
      <w:r w:rsidR="002F63A3" w:rsidRPr="00CC2EE8">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CC2EE8">
        <w:rPr>
          <w:rFonts w:ascii="Trebuchet MS" w:hAnsi="Trebuchet MS" w:cs="Arial"/>
          <w:b/>
        </w:rPr>
        <w:t>apartado 1</w:t>
      </w:r>
      <w:r w:rsidR="00307A42" w:rsidRPr="00CC2EE8">
        <w:rPr>
          <w:rFonts w:ascii="Trebuchet MS" w:hAnsi="Trebuchet MS" w:cs="Arial"/>
          <w:b/>
        </w:rPr>
        <w:t>8</w:t>
      </w:r>
      <w:r w:rsidR="002F63A3" w:rsidRPr="00CC2EE8">
        <w:rPr>
          <w:rFonts w:ascii="Trebuchet MS" w:hAnsi="Trebuchet MS" w:cs="Arial"/>
        </w:rPr>
        <w:t xml:space="preserve"> del cuadro de características.</w:t>
      </w:r>
    </w:p>
    <w:p w14:paraId="64C3BFD1" w14:textId="77777777" w:rsidR="00FE5E58" w:rsidRPr="00CC2EE8" w:rsidRDefault="00BC4CF3" w:rsidP="00FE5E58">
      <w:pPr>
        <w:spacing w:before="60"/>
        <w:jc w:val="both"/>
        <w:rPr>
          <w:rFonts w:ascii="Trebuchet MS" w:hAnsi="Trebuchet MS" w:cs="Arial"/>
        </w:rPr>
      </w:pPr>
      <w:r w:rsidRPr="00CC2EE8">
        <w:rPr>
          <w:rFonts w:ascii="Trebuchet MS" w:hAnsi="Trebuchet MS" w:cs="Arial"/>
        </w:rPr>
        <w:lastRenderedPageBreak/>
        <w:t>2</w:t>
      </w:r>
      <w:r w:rsidR="00FE5E58" w:rsidRPr="00CC2EE8">
        <w:rPr>
          <w:rFonts w:ascii="Trebuchet MS" w:hAnsi="Trebuchet MS" w:cs="Arial"/>
        </w:rPr>
        <w:t>.- En cuanto a la forma y requisitos de las garantías, se estará a lo previsto en los artículos 106</w:t>
      </w:r>
      <w:r w:rsidR="00BB7069" w:rsidRPr="00CC2EE8">
        <w:rPr>
          <w:rFonts w:ascii="Trebuchet MS" w:hAnsi="Trebuchet MS" w:cs="Arial"/>
        </w:rPr>
        <w:t>.3</w:t>
      </w:r>
      <w:r w:rsidR="00FE5E58" w:rsidRPr="00CC2EE8">
        <w:rPr>
          <w:rFonts w:ascii="Trebuchet MS" w:hAnsi="Trebuchet MS" w:cs="Arial"/>
        </w:rPr>
        <w:t xml:space="preserve"> y 108</w:t>
      </w:r>
      <w:r w:rsidR="00BB7069" w:rsidRPr="00CC2EE8">
        <w:rPr>
          <w:rFonts w:ascii="Trebuchet MS" w:hAnsi="Trebuchet MS" w:cs="Arial"/>
        </w:rPr>
        <w:t>.1</w:t>
      </w:r>
      <w:r w:rsidR="00FE5E58" w:rsidRPr="00CC2EE8">
        <w:rPr>
          <w:rFonts w:ascii="Trebuchet MS" w:hAnsi="Trebuchet MS" w:cs="Arial"/>
        </w:rPr>
        <w:t xml:space="preserve"> </w:t>
      </w:r>
      <w:r w:rsidR="009E7717" w:rsidRPr="00CC2EE8">
        <w:rPr>
          <w:rFonts w:ascii="Trebuchet MS" w:hAnsi="Trebuchet MS" w:cs="Arial"/>
        </w:rPr>
        <w:t xml:space="preserve">de la </w:t>
      </w:r>
      <w:r w:rsidR="00FE5E58" w:rsidRPr="00CC2EE8">
        <w:rPr>
          <w:rFonts w:ascii="Trebuchet MS" w:hAnsi="Trebuchet MS" w:cs="Arial"/>
        </w:rPr>
        <w:t>LCSP, así como lo dispuesto en los artículos 55, 56, 57 y 58 del RGLCAP.</w:t>
      </w:r>
    </w:p>
    <w:p w14:paraId="44A2B0A2" w14:textId="77777777" w:rsidR="00FE5E58" w:rsidRPr="00CC2EE8" w:rsidRDefault="00BC4CF3" w:rsidP="00FE5E58">
      <w:pPr>
        <w:spacing w:before="60" w:after="240"/>
        <w:jc w:val="both"/>
        <w:rPr>
          <w:rFonts w:ascii="Trebuchet MS" w:hAnsi="Trebuchet MS" w:cs="Arial"/>
          <w:strike/>
        </w:rPr>
      </w:pPr>
      <w:r w:rsidRPr="00CC2EE8">
        <w:rPr>
          <w:rFonts w:ascii="Trebuchet MS" w:hAnsi="Trebuchet MS" w:cs="Arial"/>
        </w:rPr>
        <w:t>3</w:t>
      </w:r>
      <w:r w:rsidR="00FE5E58" w:rsidRPr="00CC2EE8">
        <w:rPr>
          <w:rFonts w:ascii="Trebuchet MS" w:hAnsi="Trebuchet MS" w:cs="Arial"/>
        </w:rPr>
        <w:t xml:space="preserve">.- La garantía provisional se extinguirá automáticamente y se devolverá a </w:t>
      </w:r>
      <w:r w:rsidR="000E2E92" w:rsidRPr="00CC2EE8">
        <w:rPr>
          <w:rFonts w:ascii="Trebuchet MS" w:hAnsi="Trebuchet MS" w:cs="Arial"/>
        </w:rPr>
        <w:t xml:space="preserve">las licitadoras </w:t>
      </w:r>
      <w:r w:rsidR="00FE5E58" w:rsidRPr="00CC2EE8">
        <w:rPr>
          <w:rFonts w:ascii="Trebuchet MS" w:hAnsi="Trebuchet MS" w:cs="Arial"/>
        </w:rPr>
        <w:t xml:space="preserve">inmediatamente después de la perfección del contrato. </w:t>
      </w:r>
    </w:p>
    <w:p w14:paraId="305F0C6C"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80" w:name="_Toc463331539"/>
      <w:bookmarkStart w:id="81" w:name="_Toc506479374"/>
      <w:bookmarkStart w:id="82" w:name="_Toc54803926"/>
      <w:r w:rsidRPr="00CC2EE8">
        <w:rPr>
          <w:rFonts w:ascii="Trebuchet MS" w:hAnsi="Trebuchet MS"/>
          <w:i w:val="0"/>
          <w:iCs w:val="0"/>
          <w:sz w:val="20"/>
          <w:szCs w:val="20"/>
        </w:rPr>
        <w:t>16.- Presentación de proposiciones</w:t>
      </w:r>
      <w:bookmarkEnd w:id="80"/>
      <w:bookmarkEnd w:id="81"/>
      <w:bookmarkEnd w:id="82"/>
    </w:p>
    <w:p w14:paraId="496C4F58" w14:textId="77777777" w:rsidR="002F63A3" w:rsidRPr="00CC2EE8" w:rsidRDefault="002F63A3" w:rsidP="000E2E92">
      <w:pPr>
        <w:snapToGrid w:val="0"/>
        <w:spacing w:before="60"/>
        <w:jc w:val="both"/>
        <w:rPr>
          <w:rFonts w:ascii="Trebuchet MS" w:hAnsi="Trebuchet MS" w:cs="Arial"/>
        </w:rPr>
      </w:pPr>
      <w:r w:rsidRPr="00CC2EE8">
        <w:rPr>
          <w:rFonts w:ascii="Trebuchet MS" w:hAnsi="Trebuchet MS" w:cs="Arial"/>
        </w:rPr>
        <w:t xml:space="preserve">1.- Las proposiciones se presentarán a través de la plataforma de licitación electrónica </w:t>
      </w:r>
      <w:hyperlink r:id="rId19" w:history="1">
        <w:r w:rsidRPr="00CC2EE8">
          <w:rPr>
            <w:rFonts w:ascii="Trebuchet MS" w:hAnsi="Trebuchet MS" w:cs="Arial"/>
            <w:u w:val="single"/>
          </w:rPr>
          <w:t>www.contratacion.euskadi.eus</w:t>
        </w:r>
      </w:hyperlink>
      <w:r w:rsidRPr="00CC2EE8">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5B2CC114" w14:textId="77777777" w:rsidR="002F63A3" w:rsidRPr="00CC2EE8" w:rsidRDefault="002F63A3" w:rsidP="000E2E92">
      <w:pPr>
        <w:snapToGrid w:val="0"/>
        <w:spacing w:before="60"/>
        <w:jc w:val="both"/>
        <w:rPr>
          <w:rFonts w:ascii="Trebuchet MS" w:hAnsi="Trebuchet MS" w:cs="Arial"/>
        </w:rPr>
      </w:pPr>
      <w:r w:rsidRPr="00CC2EE8">
        <w:rPr>
          <w:rFonts w:ascii="Trebuchet MS" w:hAnsi="Trebuchet MS" w:cs="Arial"/>
        </w:rPr>
        <w:t>2.- El envío de la documentación</w:t>
      </w:r>
      <w:r w:rsidR="00EC5D9D" w:rsidRPr="00CC2EE8">
        <w:rPr>
          <w:rFonts w:ascii="Trebuchet MS" w:hAnsi="Trebuchet MS" w:cs="Arial"/>
        </w:rPr>
        <w:t>, así como las notificaciones y comunicaciones,</w:t>
      </w:r>
      <w:r w:rsidRPr="00CC2EE8">
        <w:rPr>
          <w:rFonts w:ascii="Trebuchet MS" w:hAnsi="Trebuchet MS" w:cs="Arial"/>
        </w:rPr>
        <w:t xml:space="preserve"> se ajustará</w:t>
      </w:r>
      <w:r w:rsidR="00EC5D9D" w:rsidRPr="00CC2EE8">
        <w:rPr>
          <w:rFonts w:ascii="Trebuchet MS" w:hAnsi="Trebuchet MS" w:cs="Arial"/>
        </w:rPr>
        <w:t>n</w:t>
      </w:r>
      <w:r w:rsidRPr="00CC2EE8">
        <w:rPr>
          <w:rFonts w:ascii="Trebuchet MS" w:hAnsi="Trebuchet MS" w:cs="Arial"/>
        </w:rPr>
        <w:t xml:space="preserve"> a lo recogido en el </w:t>
      </w:r>
      <w:hyperlink w:anchor="_ANEXO_IV.-_MODELO" w:history="1">
        <w:r w:rsidRPr="00CC2EE8">
          <w:rPr>
            <w:rStyle w:val="Hipervnculo"/>
            <w:rFonts w:ascii="Trebuchet MS" w:hAnsi="Trebuchet MS" w:cs="Arial"/>
            <w:b/>
            <w:color w:val="auto"/>
            <w:u w:val="none"/>
          </w:rPr>
          <w:t>Anexo I</w:t>
        </w:r>
      </w:hyperlink>
      <w:r w:rsidRPr="00CC2EE8">
        <w:rPr>
          <w:rStyle w:val="Hipervnculo"/>
          <w:rFonts w:ascii="Trebuchet MS" w:hAnsi="Trebuchet MS" w:cs="Arial"/>
          <w:color w:val="auto"/>
          <w:u w:val="none"/>
        </w:rPr>
        <w:t xml:space="preserve"> </w:t>
      </w:r>
      <w:r w:rsidRPr="00CC2EE8">
        <w:rPr>
          <w:rFonts w:ascii="Trebuchet MS" w:hAnsi="Trebuchet MS" w:cs="Arial"/>
        </w:rPr>
        <w:t>de este pliego.</w:t>
      </w:r>
    </w:p>
    <w:p w14:paraId="5EF7FB7F" w14:textId="77777777" w:rsidR="002F63A3" w:rsidRPr="00CC2EE8" w:rsidRDefault="002F63A3" w:rsidP="000E2E92">
      <w:pPr>
        <w:spacing w:before="60"/>
        <w:ind w:right="68"/>
        <w:jc w:val="both"/>
        <w:rPr>
          <w:rFonts w:ascii="Trebuchet MS" w:hAnsi="Trebuchet MS" w:cs="Arial"/>
        </w:rPr>
      </w:pPr>
      <w:r w:rsidRPr="00CC2EE8">
        <w:rPr>
          <w:rFonts w:ascii="Trebuchet MS" w:hAnsi="Trebuchet MS" w:cs="Arial"/>
        </w:rPr>
        <w:t xml:space="preserve">3.- Los documentos se nombrarán teniendo en cuenta los distintos apartados señalados en las </w:t>
      </w:r>
      <w:hyperlink w:anchor="_18.-_Sobre_nº" w:history="1">
        <w:r w:rsidRPr="00CC2EE8">
          <w:rPr>
            <w:rStyle w:val="Hipervnculo"/>
            <w:rFonts w:ascii="Trebuchet MS" w:hAnsi="Trebuchet MS" w:cs="Arial"/>
            <w:b/>
            <w:color w:val="auto"/>
            <w:u w:val="none"/>
          </w:rPr>
          <w:t>cláusulas 19, 20</w:t>
        </w:r>
      </w:hyperlink>
      <w:r w:rsidRPr="00CC2EE8">
        <w:rPr>
          <w:rStyle w:val="Hipervnculo"/>
          <w:rFonts w:ascii="Trebuchet MS" w:hAnsi="Trebuchet MS" w:cs="Arial"/>
          <w:b/>
          <w:color w:val="auto"/>
          <w:u w:val="none"/>
        </w:rPr>
        <w:t xml:space="preserve"> y 21</w:t>
      </w:r>
      <w:r w:rsidRPr="00CC2EE8">
        <w:rPr>
          <w:rFonts w:ascii="Trebuchet MS" w:hAnsi="Trebuchet MS" w:cs="Arial"/>
        </w:rPr>
        <w:t xml:space="preserve"> de este pliego como contenido documental a incluir en los archivos electrónicos UNO, DOS y TRES.</w:t>
      </w:r>
    </w:p>
    <w:p w14:paraId="6A78322B" w14:textId="77777777" w:rsidR="002F63A3" w:rsidRPr="00CC2EE8" w:rsidRDefault="002F63A3" w:rsidP="000E2E92">
      <w:pPr>
        <w:spacing w:before="60"/>
        <w:ind w:right="68"/>
        <w:jc w:val="both"/>
        <w:rPr>
          <w:rFonts w:ascii="Trebuchet MS" w:hAnsi="Trebuchet MS" w:cs="Arial"/>
        </w:rPr>
      </w:pPr>
      <w:r w:rsidRPr="00CC2EE8">
        <w:rPr>
          <w:rFonts w:ascii="Trebuchet MS" w:hAnsi="Trebuchet MS" w:cs="Arial"/>
        </w:rPr>
        <w:t>4.- Las proposiciones serán secretas y</w:t>
      </w:r>
      <w:r w:rsidR="00727506" w:rsidRPr="00CC2EE8">
        <w:rPr>
          <w:rFonts w:ascii="Trebuchet MS" w:hAnsi="Trebuchet MS" w:cs="Arial"/>
        </w:rPr>
        <w:t>,</w:t>
      </w:r>
      <w:r w:rsidRPr="00CC2EE8">
        <w:rPr>
          <w:rFonts w:ascii="Trebuchet MS" w:hAnsi="Trebuchet MS" w:cs="Arial"/>
        </w:rPr>
        <w:t xml:space="preserve"> para ello, se arbitrarán los medios que garanticen tal carácter hasta el momento de la licitación pública.</w:t>
      </w:r>
    </w:p>
    <w:p w14:paraId="20297F34"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83" w:name="_16.-_Proposiciones:_documentación"/>
      <w:bookmarkStart w:id="84" w:name="_Ref42334674"/>
      <w:bookmarkStart w:id="85" w:name="_Toc42401654"/>
      <w:bookmarkStart w:id="86" w:name="_Toc46289368"/>
      <w:bookmarkStart w:id="87" w:name="_Toc46543147"/>
      <w:bookmarkStart w:id="88" w:name="_Toc46825251"/>
      <w:bookmarkStart w:id="89" w:name="_Toc54085022"/>
      <w:bookmarkStart w:id="90" w:name="_Toc442871787"/>
      <w:bookmarkStart w:id="91" w:name="_Toc463331541"/>
      <w:bookmarkStart w:id="92" w:name="_Toc506479375"/>
      <w:bookmarkStart w:id="93" w:name="_Toc54803927"/>
      <w:bookmarkEnd w:id="83"/>
      <w:r w:rsidRPr="00CC2EE8">
        <w:rPr>
          <w:rFonts w:ascii="Trebuchet MS" w:hAnsi="Trebuchet MS"/>
          <w:i w:val="0"/>
          <w:iCs w:val="0"/>
          <w:sz w:val="20"/>
          <w:szCs w:val="20"/>
        </w:rPr>
        <w:t xml:space="preserve">17.- </w:t>
      </w:r>
      <w:bookmarkStart w:id="94" w:name="_Hlt42056881"/>
      <w:bookmarkEnd w:id="84"/>
      <w:bookmarkEnd w:id="85"/>
      <w:bookmarkEnd w:id="86"/>
      <w:bookmarkEnd w:id="87"/>
      <w:bookmarkEnd w:id="88"/>
      <w:bookmarkEnd w:id="89"/>
      <w:bookmarkEnd w:id="90"/>
      <w:bookmarkEnd w:id="91"/>
      <w:bookmarkEnd w:id="94"/>
      <w:r w:rsidRPr="00CC2EE8">
        <w:rPr>
          <w:rFonts w:ascii="Trebuchet MS" w:hAnsi="Trebuchet MS"/>
          <w:i w:val="0"/>
          <w:iCs w:val="0"/>
          <w:sz w:val="20"/>
          <w:szCs w:val="20"/>
        </w:rPr>
        <w:t>Información a las licitadoras</w:t>
      </w:r>
      <w:bookmarkEnd w:id="92"/>
      <w:bookmarkEnd w:id="93"/>
    </w:p>
    <w:p w14:paraId="7301B0B9" w14:textId="77777777" w:rsidR="002F63A3" w:rsidRPr="00CC2EE8" w:rsidRDefault="002F63A3" w:rsidP="009E7777">
      <w:pPr>
        <w:spacing w:before="60" w:line="240" w:lineRule="atLeast"/>
        <w:jc w:val="both"/>
        <w:rPr>
          <w:rFonts w:ascii="Trebuchet MS" w:hAnsi="Trebuchet MS" w:cs="Arial"/>
        </w:rPr>
      </w:pPr>
      <w:bookmarkStart w:id="95" w:name="_Hlt42334789"/>
      <w:bookmarkEnd w:id="95"/>
      <w:r w:rsidRPr="00CC2EE8">
        <w:rPr>
          <w:rFonts w:ascii="Trebuchet MS" w:hAnsi="Trebuchet MS" w:cs="Arial"/>
        </w:rPr>
        <w:t xml:space="preserve">1.- Cuando sea preciso </w:t>
      </w:r>
      <w:r w:rsidR="003A6C9B" w:rsidRPr="00CC2EE8">
        <w:rPr>
          <w:rFonts w:ascii="Trebuchet MS" w:hAnsi="Trebuchet MS" w:cs="Arial"/>
        </w:rPr>
        <w:t>proporciona</w:t>
      </w:r>
      <w:r w:rsidRPr="00CC2EE8">
        <w:rPr>
          <w:rFonts w:ascii="Trebuchet MS" w:hAnsi="Trebuchet MS" w:cs="Arial"/>
        </w:rPr>
        <w:t xml:space="preserve">r la información adicional o complementaria a que se refiere el artículo 138.3 de la LCSP, la </w:t>
      </w:r>
      <w:r w:rsidR="00424F2E" w:rsidRPr="00CC2EE8">
        <w:rPr>
          <w:rFonts w:ascii="Trebuchet MS" w:hAnsi="Trebuchet MS" w:cs="Arial"/>
        </w:rPr>
        <w:t>entidad</w:t>
      </w:r>
      <w:r w:rsidRPr="00CC2EE8">
        <w:rPr>
          <w:rFonts w:ascii="Trebuchet MS" w:hAnsi="Trebuchet MS" w:cs="Arial"/>
        </w:rPr>
        <w:t xml:space="preserve"> contratante deberá facilitarla, a más tardar 6 días naturales antes de la fecha límite fijada para la presentación de ofertas, siempre que </w:t>
      </w:r>
      <w:r w:rsidR="003A6C9B" w:rsidRPr="00CC2EE8">
        <w:rPr>
          <w:rFonts w:ascii="Trebuchet MS" w:hAnsi="Trebuchet MS" w:cs="Arial"/>
        </w:rPr>
        <w:t xml:space="preserve">la solicitud </w:t>
      </w:r>
      <w:r w:rsidRPr="00CC2EE8">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CC2EE8">
        <w:rPr>
          <w:rFonts w:ascii="Trebuchet MS" w:hAnsi="Trebuchet MS" w:cs="Arial"/>
          <w:b/>
        </w:rPr>
        <w:t>apartado 1</w:t>
      </w:r>
      <w:r w:rsidRPr="00CC2EE8">
        <w:rPr>
          <w:rFonts w:ascii="Trebuchet MS" w:hAnsi="Trebuchet MS" w:cs="Arial"/>
        </w:rPr>
        <w:t xml:space="preserve"> del cuadro de características.</w:t>
      </w:r>
    </w:p>
    <w:p w14:paraId="22E5AA50" w14:textId="77777777" w:rsidR="002F63A3" w:rsidRPr="00CC2EE8" w:rsidRDefault="002F63A3" w:rsidP="001A2F2E">
      <w:pPr>
        <w:spacing w:before="60" w:line="240" w:lineRule="atLeast"/>
        <w:jc w:val="both"/>
        <w:rPr>
          <w:rFonts w:ascii="Trebuchet MS" w:hAnsi="Trebuchet MS" w:cs="Arial"/>
        </w:rPr>
      </w:pPr>
      <w:r w:rsidRPr="00CC2EE8">
        <w:rPr>
          <w:rFonts w:ascii="Trebuchet MS" w:hAnsi="Trebuchet MS" w:cs="Arial"/>
        </w:rPr>
        <w:t xml:space="preserve">2.- En los expedientes que hayan sido calificados de urgentes, el plazo </w:t>
      </w:r>
      <w:r w:rsidR="00727506" w:rsidRPr="00CC2EE8">
        <w:rPr>
          <w:rFonts w:ascii="Trebuchet MS" w:hAnsi="Trebuchet MS" w:cs="Arial"/>
        </w:rPr>
        <w:t>será de 4 días naturales</w:t>
      </w:r>
      <w:r w:rsidR="00727506" w:rsidRPr="00CC2EE8" w:rsidDel="00727506">
        <w:rPr>
          <w:rFonts w:ascii="Trebuchet MS" w:hAnsi="Trebuchet MS" w:cs="Arial"/>
        </w:rPr>
        <w:t xml:space="preserve"> </w:t>
      </w:r>
      <w:r w:rsidRPr="00CC2EE8">
        <w:rPr>
          <w:rFonts w:ascii="Trebuchet MS" w:hAnsi="Trebuchet MS" w:cs="Arial"/>
        </w:rPr>
        <w:t>a más tardar antes de que finalice el plazo fijado para la presentación de ofertas para los contratos sujetos a regulación armonizada.</w:t>
      </w:r>
    </w:p>
    <w:p w14:paraId="5FC37156" w14:textId="77777777" w:rsidR="002F63A3" w:rsidRPr="00CC2EE8" w:rsidRDefault="002F63A3" w:rsidP="001A2F2E">
      <w:pPr>
        <w:spacing w:before="60" w:line="240" w:lineRule="atLeast"/>
        <w:jc w:val="both"/>
        <w:rPr>
          <w:rFonts w:ascii="Trebuchet MS" w:hAnsi="Trebuchet MS" w:cs="Arial"/>
        </w:rPr>
      </w:pPr>
      <w:r w:rsidRPr="00CC2EE8">
        <w:rPr>
          <w:rFonts w:ascii="Trebuchet MS" w:hAnsi="Trebuchet MS" w:cs="Arial"/>
        </w:rPr>
        <w:t xml:space="preserve">3.- En los casos en que las aclaraciones solicitadas </w:t>
      </w:r>
      <w:r w:rsidR="003A6C9B" w:rsidRPr="00CC2EE8">
        <w:rPr>
          <w:rFonts w:ascii="Trebuchet MS" w:hAnsi="Trebuchet MS" w:cs="Arial"/>
        </w:rPr>
        <w:t xml:space="preserve">respecto de los pliegos o del resto de la documentación </w:t>
      </w:r>
      <w:r w:rsidRPr="00CC2EE8">
        <w:rPr>
          <w:rFonts w:ascii="Trebuchet MS" w:hAnsi="Trebuchet MS" w:cs="Arial"/>
        </w:rPr>
        <w:t>se hagan públicas en el correspondiente perfil de contratante, las respuestas tendrán carácter vinculante.</w:t>
      </w:r>
    </w:p>
    <w:p w14:paraId="67DFEBDF"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96" w:name="_Toc506479376"/>
      <w:bookmarkStart w:id="97" w:name="_Toc54803928"/>
      <w:r w:rsidRPr="00CC2EE8">
        <w:rPr>
          <w:rFonts w:ascii="Trebuchet MS" w:hAnsi="Trebuchet MS"/>
          <w:i w:val="0"/>
          <w:iCs w:val="0"/>
          <w:sz w:val="20"/>
          <w:szCs w:val="20"/>
        </w:rPr>
        <w:t>18.- Contenido de las proposiciones</w:t>
      </w:r>
      <w:bookmarkEnd w:id="96"/>
      <w:bookmarkEnd w:id="97"/>
    </w:p>
    <w:p w14:paraId="1468BEFA" w14:textId="77777777" w:rsidR="002F63A3" w:rsidRPr="00CC2EE8" w:rsidDel="0048564C" w:rsidRDefault="002F63A3" w:rsidP="00C91295">
      <w:pPr>
        <w:spacing w:before="60" w:line="240" w:lineRule="atLeast"/>
        <w:jc w:val="both"/>
        <w:rPr>
          <w:rFonts w:ascii="Trebuchet MS" w:hAnsi="Trebuchet MS" w:cs="Arial"/>
        </w:rPr>
      </w:pPr>
      <w:r w:rsidRPr="00CC2EE8">
        <w:rPr>
          <w:rFonts w:ascii="Trebuchet MS" w:hAnsi="Trebuchet MS" w:cs="Arial"/>
        </w:rPr>
        <w:t>1.- Las proposiciones se presentarán en los archivos electrónicos que se indican en las cláusulas siguientes, por la licitadora o persona que ostente su representación.</w:t>
      </w:r>
    </w:p>
    <w:p w14:paraId="1173450E" w14:textId="77777777" w:rsidR="002F63A3" w:rsidRPr="00CC2EE8" w:rsidRDefault="002F63A3" w:rsidP="00E03B6A">
      <w:pPr>
        <w:spacing w:before="60" w:line="240" w:lineRule="atLeast"/>
        <w:jc w:val="both"/>
        <w:rPr>
          <w:rFonts w:ascii="Trebuchet MS" w:hAnsi="Trebuchet MS" w:cs="Arial"/>
          <w:snapToGrid w:val="0"/>
        </w:rPr>
      </w:pPr>
      <w:r w:rsidRPr="00CC2EE8">
        <w:rPr>
          <w:rFonts w:ascii="Trebuchet MS" w:hAnsi="Trebuchet MS" w:cs="Arial"/>
          <w:snapToGrid w:val="0"/>
        </w:rPr>
        <w:t xml:space="preserve">2.- En el interior de cada </w:t>
      </w:r>
      <w:r w:rsidR="00C84C53" w:rsidRPr="00CC2EE8">
        <w:rPr>
          <w:rFonts w:ascii="Trebuchet MS" w:hAnsi="Trebuchet MS" w:cs="Arial"/>
          <w:snapToGrid w:val="0"/>
        </w:rPr>
        <w:t xml:space="preserve">archivo electrónico </w:t>
      </w:r>
      <w:r w:rsidRPr="00CC2EE8">
        <w:rPr>
          <w:rFonts w:ascii="Trebuchet MS" w:hAnsi="Trebuchet MS" w:cs="Arial"/>
          <w:bCs/>
          <w:snapToGrid w:val="0"/>
        </w:rPr>
        <w:t>se hará constar</w:t>
      </w:r>
      <w:r w:rsidR="00193E30" w:rsidRPr="00CC2EE8">
        <w:rPr>
          <w:rFonts w:ascii="Trebuchet MS" w:hAnsi="Trebuchet MS" w:cs="Arial"/>
          <w:bCs/>
          <w:snapToGrid w:val="0"/>
        </w:rPr>
        <w:t>,</w:t>
      </w:r>
      <w:r w:rsidRPr="00CC2EE8">
        <w:rPr>
          <w:rFonts w:ascii="Trebuchet MS" w:hAnsi="Trebuchet MS" w:cs="Arial"/>
          <w:bCs/>
          <w:snapToGrid w:val="0"/>
        </w:rPr>
        <w:t xml:space="preserve"> en fichero independiente</w:t>
      </w:r>
      <w:r w:rsidR="00193E30" w:rsidRPr="00CC2EE8">
        <w:rPr>
          <w:rFonts w:ascii="Trebuchet MS" w:hAnsi="Trebuchet MS" w:cs="Arial"/>
          <w:bCs/>
          <w:snapToGrid w:val="0"/>
        </w:rPr>
        <w:t>,</w:t>
      </w:r>
      <w:r w:rsidRPr="00CC2EE8">
        <w:rPr>
          <w:rFonts w:ascii="Trebuchet MS" w:hAnsi="Trebuchet MS" w:cs="Arial"/>
          <w:snapToGrid w:val="0"/>
        </w:rPr>
        <w:t xml:space="preserve"> su conte</w:t>
      </w:r>
      <w:r w:rsidR="003A6C9B" w:rsidRPr="00CC2EE8">
        <w:rPr>
          <w:rFonts w:ascii="Trebuchet MS" w:hAnsi="Trebuchet MS" w:cs="Arial"/>
          <w:snapToGrid w:val="0"/>
        </w:rPr>
        <w:t>nido, enunciado numéricamente (a</w:t>
      </w:r>
      <w:r w:rsidRPr="00CC2EE8">
        <w:rPr>
          <w:rFonts w:ascii="Trebuchet MS" w:hAnsi="Trebuchet MS" w:cs="Arial"/>
          <w:snapToGrid w:val="0"/>
        </w:rPr>
        <w:t xml:space="preserve">rt.80.1 </w:t>
      </w:r>
      <w:r w:rsidRPr="00CC2EE8">
        <w:rPr>
          <w:rFonts w:ascii="Trebuchet MS" w:hAnsi="Trebuchet MS" w:cs="Arial"/>
        </w:rPr>
        <w:t>RGLCAP</w:t>
      </w:r>
      <w:r w:rsidRPr="00CC2EE8">
        <w:rPr>
          <w:rFonts w:ascii="Trebuchet MS" w:hAnsi="Trebuchet MS" w:cs="Arial"/>
          <w:snapToGrid w:val="0"/>
        </w:rPr>
        <w:t>).</w:t>
      </w:r>
    </w:p>
    <w:p w14:paraId="0E2CE176"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98" w:name="_18.-_Sobre_nº"/>
      <w:bookmarkStart w:id="99" w:name="_Toc506479377"/>
      <w:bookmarkStart w:id="100" w:name="_Toc54803929"/>
      <w:bookmarkEnd w:id="98"/>
      <w:r w:rsidRPr="00CC2EE8">
        <w:rPr>
          <w:rFonts w:ascii="Trebuchet MS" w:hAnsi="Trebuchet MS"/>
          <w:i w:val="0"/>
          <w:iCs w:val="0"/>
          <w:sz w:val="20"/>
          <w:szCs w:val="20"/>
        </w:rPr>
        <w:t xml:space="preserve">19.- </w:t>
      </w:r>
      <w:r w:rsidR="00BB7069" w:rsidRPr="00CC2EE8">
        <w:rPr>
          <w:rFonts w:ascii="Trebuchet MS" w:hAnsi="Trebuchet MS"/>
          <w:i w:val="0"/>
          <w:iCs w:val="0"/>
          <w:sz w:val="20"/>
          <w:szCs w:val="20"/>
        </w:rPr>
        <w:t>Archivo electrónico nº UNO: “DOCUMENTACIÓN ACREDITATIVA DEL CUMPLIMIENTO DE LOS REQUISITOS PREVIOS</w:t>
      </w:r>
      <w:r w:rsidRPr="00CC2EE8">
        <w:rPr>
          <w:rFonts w:ascii="Trebuchet MS" w:hAnsi="Trebuchet MS"/>
          <w:i w:val="0"/>
          <w:iCs w:val="0"/>
          <w:sz w:val="20"/>
          <w:szCs w:val="20"/>
        </w:rPr>
        <w:t>”</w:t>
      </w:r>
      <w:bookmarkEnd w:id="99"/>
      <w:bookmarkEnd w:id="100"/>
    </w:p>
    <w:p w14:paraId="6AD22842" w14:textId="77777777" w:rsidR="00BB7069" w:rsidRPr="00CC2EE8" w:rsidRDefault="00BB7069" w:rsidP="00BB7069">
      <w:pPr>
        <w:tabs>
          <w:tab w:val="left" w:pos="180"/>
        </w:tabs>
        <w:spacing w:before="60" w:line="240" w:lineRule="atLeast"/>
        <w:jc w:val="both"/>
        <w:rPr>
          <w:rFonts w:ascii="Trebuchet MS" w:hAnsi="Trebuchet MS" w:cs="Arial"/>
        </w:rPr>
      </w:pPr>
      <w:r w:rsidRPr="00CC2EE8">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5F5541" w14:textId="77777777" w:rsidR="00731097" w:rsidRPr="00CC2EE8" w:rsidRDefault="00731097" w:rsidP="00BB7069">
      <w:pPr>
        <w:tabs>
          <w:tab w:val="left" w:pos="180"/>
        </w:tabs>
        <w:spacing w:before="60" w:line="240" w:lineRule="atLeast"/>
        <w:jc w:val="both"/>
        <w:rPr>
          <w:rFonts w:ascii="Trebuchet MS" w:hAnsi="Trebuchet MS" w:cs="Arial"/>
        </w:rPr>
      </w:pPr>
    </w:p>
    <w:p w14:paraId="33565A08" w14:textId="77777777" w:rsidR="00BB7069" w:rsidRPr="00CC2EE8"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CC2EE8">
        <w:rPr>
          <w:rFonts w:ascii="Trebuchet MS" w:hAnsi="Trebuchet MS" w:cs="Arial"/>
          <w:b/>
        </w:rPr>
        <w:t>Datos a efectos de recibir notificaciones y comunicaciones</w:t>
      </w:r>
      <w:r w:rsidRPr="00CC2EE8">
        <w:rPr>
          <w:rFonts w:ascii="Trebuchet MS" w:hAnsi="Trebuchet MS" w:cs="Arial"/>
        </w:rPr>
        <w:t xml:space="preserve">, de acuerdo al modelo de la </w:t>
      </w:r>
      <w:hyperlink w:anchor="Anx_A1" w:history="1">
        <w:r w:rsidRPr="00CC2EE8">
          <w:rPr>
            <w:rStyle w:val="Hipervnculo"/>
            <w:rFonts w:ascii="Trebuchet MS" w:hAnsi="Trebuchet MS" w:cs="Arial"/>
            <w:b/>
            <w:color w:val="auto"/>
          </w:rPr>
          <w:t>Adenda</w:t>
        </w:r>
      </w:hyperlink>
      <w:r w:rsidRPr="00CC2EE8">
        <w:rPr>
          <w:rFonts w:ascii="Trebuchet MS" w:hAnsi="Trebuchet MS" w:cs="Arial"/>
        </w:rPr>
        <w:t xml:space="preserve"> al </w:t>
      </w:r>
      <w:r w:rsidRPr="00CC2EE8">
        <w:rPr>
          <w:rFonts w:ascii="Trebuchet MS" w:hAnsi="Trebuchet MS" w:cs="Arial"/>
          <w:b/>
        </w:rPr>
        <w:t>Anexo I.</w:t>
      </w:r>
    </w:p>
    <w:p w14:paraId="12C8C052" w14:textId="77777777" w:rsidR="00731097" w:rsidRPr="00CC2EE8"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CC2EE8">
        <w:rPr>
          <w:rFonts w:ascii="Trebuchet MS" w:hAnsi="Trebuchet MS" w:cs="Arial"/>
          <w:b/>
        </w:rPr>
        <w:t>Documento Europeo Único de Contratación (DEUC)</w:t>
      </w:r>
      <w:r w:rsidRPr="00CC2EE8">
        <w:rPr>
          <w:rFonts w:ascii="Trebuchet MS" w:hAnsi="Trebuchet MS" w:cs="Arial"/>
        </w:rPr>
        <w:t xml:space="preserve">. De conformidad con lo previsto en los artículos 140 y 141 de la LCSP se presentará una declaración responsable a </w:t>
      </w:r>
      <w:r w:rsidRPr="00CC2EE8">
        <w:rPr>
          <w:rFonts w:ascii="Trebuchet MS" w:hAnsi="Trebuchet MS" w:cs="Arial"/>
        </w:rPr>
        <w:lastRenderedPageBreak/>
        <w:t xml:space="preserve">cumplimentar conforme a las indicaciones incluidas en el </w:t>
      </w:r>
      <w:hyperlink w:anchor="Anx_2" w:history="1">
        <w:r w:rsidRPr="00CC2EE8">
          <w:rPr>
            <w:rStyle w:val="Hipervnculo"/>
            <w:rFonts w:ascii="Trebuchet MS" w:hAnsi="Trebuchet MS" w:cs="Arial"/>
            <w:b/>
            <w:color w:val="auto"/>
            <w:u w:val="none"/>
          </w:rPr>
          <w:t>Anexo II</w:t>
        </w:r>
      </w:hyperlink>
      <w:r w:rsidRPr="00CC2EE8">
        <w:rPr>
          <w:rStyle w:val="Hipervnculo"/>
          <w:rFonts w:ascii="Trebuchet MS" w:hAnsi="Trebuchet MS" w:cs="Arial"/>
          <w:color w:val="auto"/>
          <w:u w:val="none"/>
        </w:rPr>
        <w:t xml:space="preserve">, </w:t>
      </w:r>
      <w:r w:rsidRPr="00CC2EE8">
        <w:rPr>
          <w:rFonts w:ascii="Trebuchet MS" w:hAnsi="Trebuchet MS" w:cs="Arial"/>
        </w:rPr>
        <w:t>firmada por la licitadora o su representante, ajustada al modelo de formulario que allí se indica.</w:t>
      </w:r>
    </w:p>
    <w:p w14:paraId="3A86D458" w14:textId="77777777" w:rsidR="00731097" w:rsidRPr="00CC2EE8" w:rsidRDefault="00731097" w:rsidP="00731097">
      <w:pPr>
        <w:spacing w:before="60" w:line="240" w:lineRule="atLeast"/>
        <w:ind w:left="567"/>
        <w:jc w:val="both"/>
        <w:rPr>
          <w:rFonts w:ascii="Trebuchet MS" w:hAnsi="Trebuchet MS" w:cs="Arial"/>
        </w:rPr>
      </w:pPr>
      <w:r w:rsidRPr="00CC2EE8">
        <w:rPr>
          <w:rFonts w:ascii="Trebuchet MS" w:hAnsi="Trebuchet MS" w:cs="Arial"/>
        </w:rPr>
        <w:t>Cuando la empresa licitadora recurra a la solvencia y medios de otras entidades, deberá presentarse un DEUC por cada una de ellas.</w:t>
      </w:r>
    </w:p>
    <w:p w14:paraId="618D038A" w14:textId="77777777" w:rsidR="00731097" w:rsidRPr="00CC2EE8" w:rsidRDefault="00731097" w:rsidP="00731097">
      <w:pPr>
        <w:spacing w:before="60" w:line="240" w:lineRule="atLeast"/>
        <w:ind w:left="567"/>
        <w:jc w:val="both"/>
        <w:rPr>
          <w:rFonts w:ascii="Trebuchet MS" w:hAnsi="Trebuchet MS" w:cs="Arial"/>
        </w:rPr>
      </w:pPr>
      <w:r w:rsidRPr="00CC2EE8">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9CDC196" w14:textId="77777777" w:rsidR="00731097" w:rsidRPr="00CC2EE8"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CC2EE8">
        <w:rPr>
          <w:rFonts w:ascii="Trebuchet MS" w:hAnsi="Trebuchet MS" w:cs="Arial"/>
          <w:b/>
          <w:bCs/>
        </w:rPr>
        <w:t>Compromiso de constitución de Unión Temporal de Empresas, en su caso</w:t>
      </w:r>
      <w:r w:rsidRPr="00CC2EE8">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CC2EE8">
          <w:rPr>
            <w:rStyle w:val="Hipervnculo"/>
            <w:rFonts w:ascii="Trebuchet MS" w:hAnsi="Trebuchet MS" w:cs="Arial"/>
            <w:b/>
            <w:color w:val="auto"/>
            <w:u w:val="none"/>
          </w:rPr>
          <w:t>Anexo III</w:t>
        </w:r>
      </w:hyperlink>
      <w:r w:rsidRPr="00CC2EE8">
        <w:rPr>
          <w:rFonts w:ascii="Trebuchet MS" w:hAnsi="Trebuchet MS" w:cs="Arial"/>
        </w:rPr>
        <w:t xml:space="preserve"> </w:t>
      </w:r>
      <w:r w:rsidRPr="00CC2EE8">
        <w:rPr>
          <w:rStyle w:val="Hipervnculo"/>
          <w:rFonts w:ascii="Trebuchet MS" w:hAnsi="Trebuchet MS" w:cs="Arial"/>
          <w:color w:val="auto"/>
          <w:u w:val="none"/>
        </w:rPr>
        <w:t>de este pliego se incorpora el modelo de compromiso de constitución de Unión Temporal de Empresas.</w:t>
      </w:r>
    </w:p>
    <w:p w14:paraId="65888C61" w14:textId="77777777" w:rsidR="00731097" w:rsidRPr="00CC2EE8"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CC2EE8">
        <w:rPr>
          <w:rFonts w:ascii="Trebuchet MS" w:hAnsi="Trebuchet MS" w:cs="Arial"/>
          <w:b/>
          <w:bCs/>
        </w:rPr>
        <w:t>Declaración responsable de adscripción a la ejecución del contrato de los medios personales y materiales</w:t>
      </w:r>
      <w:r w:rsidRPr="00CC2EE8">
        <w:rPr>
          <w:rFonts w:ascii="Trebuchet MS" w:hAnsi="Trebuchet MS" w:cs="Arial"/>
          <w:bCs/>
        </w:rPr>
        <w:t xml:space="preserve"> con los perfiles y </w:t>
      </w:r>
      <w:r w:rsidRPr="00CC2EE8">
        <w:rPr>
          <w:rFonts w:ascii="Trebuchet MS" w:hAnsi="Trebuchet MS" w:cs="Arial"/>
        </w:rPr>
        <w:t>especificaciones que se indican</w:t>
      </w:r>
      <w:r w:rsidRPr="00CC2EE8">
        <w:rPr>
          <w:rFonts w:ascii="Trebuchet MS" w:hAnsi="Trebuchet MS" w:cs="Arial"/>
          <w:bCs/>
        </w:rPr>
        <w:t xml:space="preserve"> en el </w:t>
      </w:r>
      <w:hyperlink w:anchor="CC_15" w:history="1">
        <w:r w:rsidRPr="00CC2EE8">
          <w:rPr>
            <w:rStyle w:val="Hipervnculo"/>
            <w:rFonts w:ascii="Trebuchet MS" w:hAnsi="Trebuchet MS" w:cs="Arial"/>
            <w:b/>
            <w:bCs/>
            <w:color w:val="auto"/>
            <w:u w:val="none"/>
          </w:rPr>
          <w:t>apartado 15</w:t>
        </w:r>
      </w:hyperlink>
      <w:r w:rsidRPr="00CC2EE8">
        <w:rPr>
          <w:rFonts w:ascii="Trebuchet MS" w:hAnsi="Trebuchet MS" w:cs="Arial"/>
          <w:bCs/>
        </w:rPr>
        <w:t xml:space="preserve"> del cuadro de características. </w:t>
      </w:r>
      <w:r w:rsidRPr="00CC2EE8">
        <w:rPr>
          <w:rFonts w:ascii="Trebuchet MS" w:hAnsi="Trebuchet MS" w:cs="Arial"/>
        </w:rPr>
        <w:t xml:space="preserve">Se incorpora modelo en el </w:t>
      </w:r>
      <w:hyperlink w:anchor="Anx_4" w:history="1">
        <w:r w:rsidRPr="00CC2EE8">
          <w:rPr>
            <w:rStyle w:val="Hipervnculo"/>
            <w:rFonts w:ascii="Trebuchet MS" w:hAnsi="Trebuchet MS" w:cs="Arial"/>
            <w:b/>
            <w:color w:val="auto"/>
            <w:u w:val="none"/>
          </w:rPr>
          <w:t>Anexo IV</w:t>
        </w:r>
      </w:hyperlink>
      <w:r w:rsidRPr="00CC2EE8">
        <w:rPr>
          <w:rFonts w:ascii="Trebuchet MS" w:hAnsi="Trebuchet MS" w:cs="Arial"/>
        </w:rPr>
        <w:t xml:space="preserve"> del presente pliego.</w:t>
      </w:r>
    </w:p>
    <w:p w14:paraId="427E4CDD" w14:textId="77777777" w:rsidR="0025129B" w:rsidRPr="00CC2EE8"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CC2EE8">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CC2EE8">
        <w:rPr>
          <w:rFonts w:ascii="Trebuchet MS" w:hAnsi="Trebuchet MS" w:cs="Arial"/>
          <w:bCs/>
        </w:rPr>
        <w:t xml:space="preserve">Tal declaración deberá ajustarse al modelo que se adjunta en el </w:t>
      </w:r>
      <w:hyperlink w:anchor="_ANEXO_VII.-_MODELO_1" w:history="1">
        <w:r w:rsidRPr="00CC2EE8">
          <w:rPr>
            <w:rStyle w:val="Hipervnculo"/>
            <w:rFonts w:ascii="Trebuchet MS" w:hAnsi="Trebuchet MS" w:cs="Arial"/>
            <w:b/>
            <w:bCs/>
            <w:color w:val="000000" w:themeColor="text1"/>
            <w:u w:val="none"/>
          </w:rPr>
          <w:t>Anex</w:t>
        </w:r>
        <w:bookmarkStart w:id="101" w:name="_Hlt505787605"/>
        <w:r w:rsidRPr="00CC2EE8">
          <w:rPr>
            <w:rStyle w:val="Hipervnculo"/>
            <w:rFonts w:ascii="Trebuchet MS" w:hAnsi="Trebuchet MS" w:cs="Arial"/>
            <w:b/>
            <w:bCs/>
            <w:color w:val="000000" w:themeColor="text1"/>
            <w:u w:val="none"/>
          </w:rPr>
          <w:t>o</w:t>
        </w:r>
        <w:bookmarkStart w:id="102" w:name="_Hlt504930633"/>
        <w:bookmarkStart w:id="103" w:name="_Hlt504930634"/>
        <w:bookmarkEnd w:id="101"/>
        <w:r w:rsidRPr="00CC2EE8">
          <w:rPr>
            <w:rStyle w:val="Hipervnculo"/>
            <w:rFonts w:ascii="Trebuchet MS" w:hAnsi="Trebuchet MS" w:cs="Arial"/>
            <w:b/>
            <w:bCs/>
            <w:color w:val="000000" w:themeColor="text1"/>
            <w:u w:val="none"/>
          </w:rPr>
          <w:t xml:space="preserve"> </w:t>
        </w:r>
        <w:bookmarkEnd w:id="102"/>
        <w:bookmarkEnd w:id="103"/>
        <w:r w:rsidRPr="00CC2EE8">
          <w:rPr>
            <w:rStyle w:val="Hipervnculo"/>
            <w:rFonts w:ascii="Trebuchet MS" w:hAnsi="Trebuchet MS" w:cs="Arial"/>
            <w:b/>
            <w:bCs/>
            <w:color w:val="000000" w:themeColor="text1"/>
            <w:u w:val="none"/>
          </w:rPr>
          <w:t>VI</w:t>
        </w:r>
      </w:hyperlink>
      <w:r w:rsidRPr="00CC2EE8">
        <w:rPr>
          <w:rFonts w:ascii="Trebuchet MS" w:hAnsi="Trebuchet MS" w:cs="Arial"/>
          <w:bCs/>
        </w:rPr>
        <w:t xml:space="preserve"> al presente pliego.</w:t>
      </w:r>
    </w:p>
    <w:p w14:paraId="02579C25" w14:textId="77777777" w:rsidR="00731097" w:rsidRPr="00CC2EE8" w:rsidRDefault="00731097" w:rsidP="00731097">
      <w:pPr>
        <w:numPr>
          <w:ilvl w:val="0"/>
          <w:numId w:val="10"/>
        </w:numPr>
        <w:spacing w:before="60" w:line="240" w:lineRule="atLeast"/>
        <w:ind w:left="568" w:hanging="284"/>
        <w:jc w:val="both"/>
        <w:rPr>
          <w:rFonts w:ascii="Trebuchet MS" w:hAnsi="Trebuchet MS" w:cs="Arial"/>
        </w:rPr>
      </w:pPr>
      <w:r w:rsidRPr="00CC2EE8">
        <w:rPr>
          <w:rFonts w:ascii="Trebuchet MS" w:hAnsi="Trebuchet MS" w:cs="Arial"/>
          <w:b/>
          <w:bCs/>
        </w:rPr>
        <w:t>Declaración expresa responsable de la empresa licitadora relativa al grupo empresarial</w:t>
      </w:r>
      <w:r w:rsidRPr="00CC2EE8">
        <w:rPr>
          <w:rFonts w:ascii="Trebuchet MS" w:hAnsi="Trebuchet MS" w:cs="Arial"/>
          <w:bCs/>
        </w:rPr>
        <w:t xml:space="preserve"> al que pertenece y comprensiva de todas las sociedades pertenecientes a un mismo grupo</w:t>
      </w:r>
      <w:r w:rsidRPr="00CC2EE8">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CC2EE8">
          <w:rPr>
            <w:rStyle w:val="Hipervnculo"/>
            <w:rFonts w:ascii="Trebuchet MS" w:hAnsi="Trebuchet MS" w:cs="Arial"/>
            <w:b/>
            <w:color w:val="auto"/>
            <w:u w:val="none"/>
          </w:rPr>
          <w:t>Anexo V</w:t>
        </w:r>
      </w:hyperlink>
      <w:r w:rsidRPr="00CC2EE8">
        <w:rPr>
          <w:rFonts w:ascii="Trebuchet MS" w:hAnsi="Trebuchet MS" w:cs="Arial"/>
        </w:rPr>
        <w:t xml:space="preserve"> del presente pliego.</w:t>
      </w:r>
    </w:p>
    <w:p w14:paraId="760DF375" w14:textId="77777777" w:rsidR="00731097" w:rsidRPr="00CC2EE8" w:rsidRDefault="00731097" w:rsidP="00731097">
      <w:pPr>
        <w:numPr>
          <w:ilvl w:val="0"/>
          <w:numId w:val="10"/>
        </w:numPr>
        <w:spacing w:before="60" w:line="240" w:lineRule="atLeast"/>
        <w:ind w:left="568" w:hanging="284"/>
        <w:jc w:val="both"/>
        <w:rPr>
          <w:rFonts w:ascii="Trebuchet MS" w:hAnsi="Trebuchet MS" w:cs="Arial"/>
        </w:rPr>
      </w:pPr>
      <w:r w:rsidRPr="00CC2EE8">
        <w:rPr>
          <w:rFonts w:ascii="Trebuchet MS" w:hAnsi="Trebuchet MS" w:cs="Arial"/>
          <w:b/>
          <w:bCs/>
        </w:rPr>
        <w:t xml:space="preserve">Declaración de los documentos y datos de las licitadoras de carácter confidencial. </w:t>
      </w:r>
      <w:r w:rsidRPr="00CC2EE8">
        <w:rPr>
          <w:rFonts w:ascii="Trebuchet MS" w:hAnsi="Trebuchet MS" w:cs="Arial"/>
        </w:rPr>
        <w:t>L</w:t>
      </w:r>
      <w:r w:rsidRPr="00CC2EE8">
        <w:rPr>
          <w:rFonts w:ascii="Trebuchet MS" w:hAnsi="Trebuchet MS" w:cs="Arial"/>
          <w:bCs/>
        </w:rPr>
        <w:t>as empresas</w:t>
      </w:r>
      <w:r w:rsidRPr="00CC2EE8">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CC2EE8">
          <w:rPr>
            <w:rStyle w:val="Hipervnculo"/>
            <w:rFonts w:ascii="Trebuchet MS" w:hAnsi="Trebuchet MS" w:cs="Arial"/>
            <w:b/>
            <w:color w:val="auto"/>
            <w:u w:val="none"/>
          </w:rPr>
          <w:t>Anexo V</w:t>
        </w:r>
        <w:r w:rsidR="009E4EBE" w:rsidRPr="00CC2EE8">
          <w:rPr>
            <w:rStyle w:val="Hipervnculo"/>
            <w:rFonts w:ascii="Trebuchet MS" w:hAnsi="Trebuchet MS" w:cs="Arial"/>
            <w:b/>
            <w:color w:val="auto"/>
            <w:u w:val="none"/>
          </w:rPr>
          <w:t>I</w:t>
        </w:r>
        <w:r w:rsidRPr="00CC2EE8">
          <w:rPr>
            <w:rStyle w:val="Hipervnculo"/>
            <w:rFonts w:ascii="Trebuchet MS" w:hAnsi="Trebuchet MS" w:cs="Arial"/>
            <w:b/>
            <w:color w:val="auto"/>
            <w:u w:val="none"/>
          </w:rPr>
          <w:t>I</w:t>
        </w:r>
      </w:hyperlink>
      <w:r w:rsidRPr="00CC2EE8">
        <w:rPr>
          <w:rFonts w:ascii="Trebuchet MS" w:hAnsi="Trebuchet MS" w:cs="Arial"/>
        </w:rPr>
        <w:t xml:space="preserve"> del presente pliego.</w:t>
      </w:r>
    </w:p>
    <w:p w14:paraId="1041BC4E" w14:textId="77777777" w:rsidR="00731097" w:rsidRPr="00CC2EE8" w:rsidRDefault="00731097" w:rsidP="00731097">
      <w:pPr>
        <w:numPr>
          <w:ilvl w:val="0"/>
          <w:numId w:val="10"/>
        </w:numPr>
        <w:spacing w:before="60" w:line="240" w:lineRule="atLeast"/>
        <w:ind w:left="568" w:hanging="284"/>
        <w:jc w:val="both"/>
        <w:rPr>
          <w:rFonts w:ascii="Trebuchet MS" w:hAnsi="Trebuchet MS" w:cs="Arial"/>
          <w:bCs/>
        </w:rPr>
      </w:pPr>
      <w:r w:rsidRPr="00CC2EE8">
        <w:rPr>
          <w:rFonts w:ascii="Trebuchet MS" w:hAnsi="Trebuchet MS" w:cs="Arial"/>
          <w:b/>
          <w:bCs/>
        </w:rPr>
        <w:t>Documento acreditativo de la garantía provisional</w:t>
      </w:r>
      <w:r w:rsidRPr="00CC2EE8">
        <w:rPr>
          <w:rFonts w:ascii="Trebuchet MS" w:hAnsi="Trebuchet MS" w:cs="Arial"/>
          <w:bCs/>
        </w:rPr>
        <w:t xml:space="preserve">, en su caso (ver modelo de aval en el </w:t>
      </w:r>
      <w:hyperlink w:anchor="Anx_7" w:history="1">
        <w:r w:rsidRPr="00CC2EE8">
          <w:rPr>
            <w:rStyle w:val="Hipervnculo"/>
            <w:rFonts w:ascii="Trebuchet MS" w:hAnsi="Trebuchet MS" w:cs="Arial"/>
            <w:b/>
            <w:color w:val="auto"/>
            <w:u w:val="none"/>
          </w:rPr>
          <w:t>Anexo V</w:t>
        </w:r>
        <w:r w:rsidR="009E4EBE" w:rsidRPr="00CC2EE8">
          <w:rPr>
            <w:rStyle w:val="Hipervnculo"/>
            <w:rFonts w:ascii="Trebuchet MS" w:hAnsi="Trebuchet MS" w:cs="Arial"/>
            <w:b/>
            <w:color w:val="auto"/>
            <w:u w:val="none"/>
          </w:rPr>
          <w:t>I</w:t>
        </w:r>
        <w:r w:rsidRPr="00CC2EE8">
          <w:rPr>
            <w:rStyle w:val="Hipervnculo"/>
            <w:rFonts w:ascii="Trebuchet MS" w:hAnsi="Trebuchet MS" w:cs="Arial"/>
            <w:b/>
            <w:color w:val="auto"/>
            <w:u w:val="none"/>
          </w:rPr>
          <w:t>II</w:t>
        </w:r>
      </w:hyperlink>
      <w:r w:rsidRPr="00CC2EE8">
        <w:rPr>
          <w:rStyle w:val="Hipervnculo"/>
          <w:rFonts w:ascii="Trebuchet MS" w:hAnsi="Trebuchet MS" w:cs="Arial"/>
          <w:color w:val="auto"/>
          <w:u w:val="none"/>
        </w:rPr>
        <w:t>)</w:t>
      </w:r>
      <w:r w:rsidRPr="00CC2EE8">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CC2EE8">
          <w:rPr>
            <w:rStyle w:val="Hipervnculo"/>
            <w:rFonts w:ascii="Trebuchet MS" w:hAnsi="Trebuchet MS" w:cs="Arial"/>
            <w:b/>
            <w:color w:val="auto"/>
            <w:u w:val="none"/>
          </w:rPr>
          <w:t>apartado 1</w:t>
        </w:r>
      </w:hyperlink>
      <w:r w:rsidR="00307A42" w:rsidRPr="00CC2EE8">
        <w:rPr>
          <w:rStyle w:val="Hipervnculo"/>
          <w:rFonts w:ascii="Trebuchet MS" w:hAnsi="Trebuchet MS" w:cs="Arial"/>
          <w:b/>
          <w:color w:val="auto"/>
          <w:u w:val="none"/>
        </w:rPr>
        <w:t>8</w:t>
      </w:r>
      <w:r w:rsidRPr="00CC2EE8">
        <w:rPr>
          <w:rFonts w:ascii="Trebuchet MS" w:hAnsi="Trebuchet MS" w:cs="Arial"/>
          <w:bCs/>
        </w:rPr>
        <w:t xml:space="preserve"> del cuadro de características y garantice solidariamente a todas las integrantes de la unión temporal.</w:t>
      </w:r>
    </w:p>
    <w:p w14:paraId="44E1BD00" w14:textId="77777777" w:rsidR="00731097" w:rsidRPr="00CC2EE8" w:rsidRDefault="00731097" w:rsidP="00731097">
      <w:pPr>
        <w:numPr>
          <w:ilvl w:val="0"/>
          <w:numId w:val="10"/>
        </w:numPr>
        <w:spacing w:before="60" w:line="240" w:lineRule="atLeast"/>
        <w:ind w:left="567" w:hanging="283"/>
        <w:jc w:val="both"/>
        <w:rPr>
          <w:rFonts w:ascii="Trebuchet MS" w:hAnsi="Trebuchet MS" w:cs="Arial"/>
          <w:bCs/>
        </w:rPr>
      </w:pPr>
      <w:r w:rsidRPr="00CC2EE8">
        <w:rPr>
          <w:rFonts w:ascii="Trebuchet MS" w:hAnsi="Trebuchet MS" w:cs="Arial"/>
          <w:b/>
          <w:bCs/>
        </w:rPr>
        <w:t>Especialidades en la documentación que han de presentar las licitadoras extranjeras</w:t>
      </w:r>
      <w:r w:rsidRPr="00CC2EE8">
        <w:rPr>
          <w:rFonts w:ascii="Trebuchet MS" w:hAnsi="Trebuchet MS" w:cs="Arial"/>
          <w:bCs/>
        </w:rPr>
        <w:t xml:space="preserve">. Todas las licitadoras extranjeras deberán presentar, además de la declaración responsable a que se refiere la letra b) anterior, la </w:t>
      </w:r>
      <w:r w:rsidRPr="00CC2EE8">
        <w:rPr>
          <w:rFonts w:ascii="Trebuchet MS" w:hAnsi="Trebuchet MS" w:cs="Arial"/>
          <w:b/>
          <w:bCs/>
        </w:rPr>
        <w:t>declaración de someterse a la jurisdicción de los Juzgados y Tribunales Españoles de cualquier orden</w:t>
      </w:r>
      <w:r w:rsidRPr="00CC2EE8">
        <w:rPr>
          <w:rFonts w:ascii="Trebuchet MS" w:hAnsi="Trebuchet MS" w:cs="Arial"/>
          <w:bCs/>
        </w:rPr>
        <w:t xml:space="preserve"> para todas las incidencias que de modo directo o indirecto pudieran surgir del contrato, con renuncia, </w:t>
      </w:r>
      <w:r w:rsidRPr="00CC2EE8">
        <w:rPr>
          <w:rFonts w:ascii="Trebuchet MS" w:hAnsi="Trebuchet MS" w:cs="Arial"/>
          <w:bCs/>
        </w:rPr>
        <w:lastRenderedPageBreak/>
        <w:t>en su caso, al fuero jurisdiccional extranjero que pudiera corresponder a la licitadora (art. 140.1 f) de la LCSP).</w:t>
      </w:r>
    </w:p>
    <w:p w14:paraId="231C797A" w14:textId="77777777" w:rsidR="00731097" w:rsidRPr="00CC2EE8" w:rsidRDefault="00731097" w:rsidP="00731097">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Las empresas de Estados que no sean miembros de la Unión Europea o signatarios del Acuerdo sobre el Espacio Único Europeo deberán aportar además:</w:t>
      </w:r>
    </w:p>
    <w:p w14:paraId="166CF3F2" w14:textId="77777777" w:rsidR="00731097" w:rsidRPr="00CC2EE8"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CC2EE8">
        <w:rPr>
          <w:rFonts w:ascii="Trebuchet MS" w:hAnsi="Trebuchet MS" w:cs="Arial"/>
          <w:b/>
          <w:bCs/>
        </w:rPr>
        <w:t xml:space="preserve">Informe </w:t>
      </w:r>
      <w:r w:rsidRPr="00CC2EE8">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6CD74E59" w14:textId="77777777" w:rsidR="00731097" w:rsidRPr="00CC2EE8"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CC2EE8">
        <w:rPr>
          <w:rFonts w:ascii="Trebuchet MS" w:hAnsi="Trebuchet MS" w:cs="Arial"/>
          <w:b/>
          <w:bCs/>
        </w:rPr>
        <w:t xml:space="preserve">Informe de reciprocidad, </w:t>
      </w:r>
      <w:r w:rsidRPr="00CC2EE8">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1AE59875" w14:textId="77777777" w:rsidR="00731097" w:rsidRPr="00CC2EE8" w:rsidRDefault="00731097" w:rsidP="00731097">
      <w:pPr>
        <w:spacing w:before="60" w:line="240" w:lineRule="atLeast"/>
        <w:jc w:val="both"/>
        <w:rPr>
          <w:rFonts w:ascii="Trebuchet MS" w:hAnsi="Trebuchet MS" w:cs="Arial"/>
          <w:shd w:val="clear" w:color="auto" w:fill="FFFFFF"/>
        </w:rPr>
      </w:pPr>
      <w:r w:rsidRPr="00CC2EE8">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7516782C" w14:textId="77777777" w:rsidR="00731097" w:rsidRPr="00CC2EE8" w:rsidRDefault="00731097" w:rsidP="00731097">
      <w:pPr>
        <w:autoSpaceDE w:val="0"/>
        <w:autoSpaceDN w:val="0"/>
        <w:adjustRightInd w:val="0"/>
        <w:spacing w:before="60" w:line="240" w:lineRule="atLeast"/>
        <w:jc w:val="both"/>
        <w:rPr>
          <w:rFonts w:ascii="Trebuchet MS" w:hAnsi="Trebuchet MS" w:cs="Arial"/>
          <w:b/>
        </w:rPr>
      </w:pPr>
      <w:r w:rsidRPr="00CC2EE8">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7A0D2E9C" w14:textId="77777777" w:rsidR="00731097" w:rsidRPr="00CC2EE8" w:rsidRDefault="00731097" w:rsidP="00731097">
      <w:pPr>
        <w:pStyle w:val="Ttulo2"/>
        <w:spacing w:line="240" w:lineRule="atLeast"/>
        <w:jc w:val="both"/>
        <w:rPr>
          <w:rFonts w:ascii="Trebuchet MS" w:hAnsi="Trebuchet MS"/>
          <w:i w:val="0"/>
          <w:iCs w:val="0"/>
          <w:sz w:val="20"/>
          <w:szCs w:val="20"/>
        </w:rPr>
      </w:pPr>
      <w:bookmarkStart w:id="104" w:name="Cl_20"/>
      <w:bookmarkStart w:id="105" w:name="_Toc13736656"/>
      <w:bookmarkStart w:id="106" w:name="_Toc54803930"/>
      <w:r w:rsidRPr="00CC2EE8">
        <w:rPr>
          <w:rFonts w:ascii="Trebuchet MS" w:hAnsi="Trebuchet MS"/>
          <w:i w:val="0"/>
          <w:iCs w:val="0"/>
          <w:sz w:val="20"/>
          <w:szCs w:val="20"/>
        </w:rPr>
        <w:t xml:space="preserve">20.- </w:t>
      </w:r>
      <w:bookmarkEnd w:id="104"/>
      <w:r w:rsidRPr="00CC2EE8">
        <w:rPr>
          <w:rFonts w:ascii="Trebuchet MS" w:hAnsi="Trebuchet MS"/>
          <w:i w:val="0"/>
          <w:iCs w:val="0"/>
          <w:sz w:val="20"/>
          <w:szCs w:val="20"/>
        </w:rPr>
        <w:t>Archivo electrónico nº DOS: “DOCUMENTACIÓN A VALORAR CONFORME A UN JUICIO DE VALOR”</w:t>
      </w:r>
      <w:bookmarkEnd w:id="105"/>
      <w:bookmarkEnd w:id="106"/>
    </w:p>
    <w:p w14:paraId="66C215F9"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Si en el </w:t>
      </w:r>
      <w:hyperlink w:anchor="CC_18" w:history="1">
        <w:r w:rsidRPr="00CC2EE8">
          <w:rPr>
            <w:rStyle w:val="Hipervnculo"/>
            <w:rFonts w:ascii="Trebuchet MS" w:hAnsi="Trebuchet MS" w:cs="Arial"/>
            <w:b/>
            <w:bCs/>
            <w:color w:val="auto"/>
            <w:u w:val="none"/>
          </w:rPr>
          <w:t>apartado 1</w:t>
        </w:r>
      </w:hyperlink>
      <w:r w:rsidR="00307A42" w:rsidRPr="00CC2EE8">
        <w:rPr>
          <w:rStyle w:val="Hipervnculo"/>
          <w:rFonts w:ascii="Trebuchet MS" w:hAnsi="Trebuchet MS" w:cs="Arial"/>
          <w:b/>
          <w:bCs/>
          <w:color w:val="auto"/>
          <w:u w:val="none"/>
        </w:rPr>
        <w:t>9</w:t>
      </w:r>
      <w:r w:rsidRPr="00CC2EE8">
        <w:rPr>
          <w:rFonts w:ascii="Trebuchet MS" w:hAnsi="Trebuchet MS" w:cs="Arial"/>
          <w:bCs/>
        </w:rPr>
        <w:t xml:space="preserve"> del cuadro de características</w:t>
      </w:r>
      <w:r w:rsidRPr="00CC2EE8">
        <w:rPr>
          <w:rFonts w:ascii="Trebuchet MS" w:hAnsi="Trebuchet MS" w:cs="Arial"/>
          <w:b/>
          <w:bCs/>
        </w:rPr>
        <w:t xml:space="preserve"> </w:t>
      </w:r>
      <w:r w:rsidRPr="00CC2EE8">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CC2EE8">
        <w:rPr>
          <w:rFonts w:ascii="Trebuchet MS" w:hAnsi="Trebuchet MS" w:cs="Arial"/>
          <w:iCs/>
        </w:rPr>
        <w:t>DOCUMENTACIÓN A VALORAR CONFORME A UN JUICIO DE VALOR</w:t>
      </w:r>
      <w:r w:rsidRPr="00CC2EE8">
        <w:rPr>
          <w:rFonts w:ascii="Trebuchet MS" w:hAnsi="Trebuchet MS" w:cs="Arial"/>
        </w:rPr>
        <w:t>”, en el que incluya la documentación allí exigida.</w:t>
      </w:r>
    </w:p>
    <w:p w14:paraId="3ED1E2AD"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En ningún caso podrá incluirse en este archivo electrónico información propia del archivo electrónico nº TRES.</w:t>
      </w:r>
    </w:p>
    <w:p w14:paraId="14F1CBEF"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1B29556F" w14:textId="77777777" w:rsidR="00731097" w:rsidRPr="00CC2EE8" w:rsidRDefault="00731097" w:rsidP="00731097">
      <w:pPr>
        <w:pStyle w:val="Ttulo2"/>
        <w:spacing w:line="240" w:lineRule="atLeast"/>
        <w:jc w:val="both"/>
        <w:rPr>
          <w:rFonts w:ascii="Trebuchet MS" w:hAnsi="Trebuchet MS"/>
          <w:i w:val="0"/>
          <w:iCs w:val="0"/>
          <w:sz w:val="20"/>
          <w:szCs w:val="20"/>
        </w:rPr>
      </w:pPr>
      <w:bookmarkStart w:id="107" w:name="Cl_21"/>
      <w:bookmarkStart w:id="108" w:name="_Toc13736657"/>
      <w:bookmarkStart w:id="109" w:name="_Toc54803931"/>
      <w:r w:rsidRPr="00CC2EE8">
        <w:rPr>
          <w:rFonts w:ascii="Trebuchet MS" w:hAnsi="Trebuchet MS"/>
          <w:i w:val="0"/>
          <w:iCs w:val="0"/>
          <w:sz w:val="20"/>
          <w:szCs w:val="20"/>
        </w:rPr>
        <w:t xml:space="preserve">21.- </w:t>
      </w:r>
      <w:bookmarkEnd w:id="107"/>
      <w:r w:rsidRPr="00CC2EE8">
        <w:rPr>
          <w:rFonts w:ascii="Trebuchet MS" w:hAnsi="Trebuchet MS"/>
          <w:i w:val="0"/>
          <w:iCs w:val="0"/>
          <w:sz w:val="20"/>
          <w:szCs w:val="20"/>
        </w:rPr>
        <w:t>Archivo electrónico nº TRES: “OFERTA ECONÓMICA Y DOCUMENTACIÓN EVALUABLE MEDIANTE LA APLICACIÓN DE FÓRMULAS”</w:t>
      </w:r>
      <w:bookmarkEnd w:id="108"/>
      <w:bookmarkEnd w:id="109"/>
    </w:p>
    <w:p w14:paraId="1BBF535A" w14:textId="77777777" w:rsidR="00731097" w:rsidRPr="00CC2EE8" w:rsidRDefault="00731097" w:rsidP="00731097">
      <w:pPr>
        <w:autoSpaceDE w:val="0"/>
        <w:autoSpaceDN w:val="0"/>
        <w:adjustRightInd w:val="0"/>
        <w:spacing w:before="60" w:line="240" w:lineRule="atLeast"/>
        <w:jc w:val="both"/>
        <w:rPr>
          <w:rFonts w:ascii="Trebuchet MS" w:hAnsi="Trebuchet MS" w:cs="Arial"/>
          <w:bCs/>
        </w:rPr>
      </w:pPr>
      <w:r w:rsidRPr="00CC2EE8">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15ED56E0" w14:textId="77777777" w:rsidR="00731097" w:rsidRPr="00CC2EE8" w:rsidRDefault="00731097" w:rsidP="00731097">
      <w:pPr>
        <w:spacing w:before="60" w:line="240" w:lineRule="atLeast"/>
        <w:jc w:val="both"/>
        <w:rPr>
          <w:rFonts w:ascii="Trebuchet MS" w:hAnsi="Trebuchet MS" w:cs="Arial"/>
        </w:rPr>
      </w:pPr>
      <w:r w:rsidRPr="00CC2EE8">
        <w:rPr>
          <w:rFonts w:ascii="Trebuchet MS" w:hAnsi="Trebuchet MS" w:cs="Arial"/>
        </w:rPr>
        <w:t xml:space="preserve">2.- Las proposiciones deberán ajustarse al modelo que figura en el </w:t>
      </w:r>
      <w:hyperlink w:anchor="Anx_8" w:history="1">
        <w:r w:rsidRPr="00CC2EE8">
          <w:rPr>
            <w:rStyle w:val="Hipervnculo"/>
            <w:rFonts w:ascii="Trebuchet MS" w:hAnsi="Trebuchet MS" w:cs="Arial"/>
            <w:b/>
            <w:color w:val="auto"/>
            <w:u w:val="none"/>
          </w:rPr>
          <w:t>Anexo I</w:t>
        </w:r>
      </w:hyperlink>
      <w:r w:rsidR="009E4EBE" w:rsidRPr="00CC2EE8">
        <w:rPr>
          <w:rStyle w:val="Hipervnculo"/>
          <w:rFonts w:ascii="Trebuchet MS" w:hAnsi="Trebuchet MS" w:cs="Arial"/>
          <w:b/>
          <w:color w:val="auto"/>
          <w:u w:val="none"/>
        </w:rPr>
        <w:t>X</w:t>
      </w:r>
      <w:r w:rsidRPr="00CC2EE8">
        <w:rPr>
          <w:rFonts w:ascii="Trebuchet MS" w:hAnsi="Trebuchet MS" w:cs="Arial"/>
        </w:rPr>
        <w:t>,</w:t>
      </w:r>
      <w:r w:rsidRPr="00CC2EE8">
        <w:rPr>
          <w:rStyle w:val="Hipervnculo"/>
          <w:rFonts w:ascii="Trebuchet MS" w:hAnsi="Trebuchet MS" w:cs="Arial"/>
          <w:color w:val="auto"/>
          <w:u w:val="none"/>
        </w:rPr>
        <w:t xml:space="preserve"> no aceptándose </w:t>
      </w:r>
      <w:r w:rsidRPr="00CC2EE8">
        <w:rPr>
          <w:rFonts w:ascii="Trebuchet MS" w:hAnsi="Trebuchet MS" w:cs="Arial"/>
        </w:rPr>
        <w:t>aquellas que contengan omisiones, errores o tachaduras que impidan conocer claramente lo que la entidad contratante estime fundamental para considerar la oferta</w:t>
      </w:r>
      <w:r w:rsidRPr="00CC2EE8">
        <w:rPr>
          <w:rStyle w:val="Hipervnculo"/>
          <w:rFonts w:ascii="Trebuchet MS" w:hAnsi="Trebuchet MS" w:cs="Arial"/>
          <w:color w:val="auto"/>
          <w:u w:val="none"/>
        </w:rPr>
        <w:t>.</w:t>
      </w:r>
      <w:r w:rsidRPr="00CC2EE8">
        <w:rPr>
          <w:rFonts w:ascii="Trebuchet MS" w:hAnsi="Trebuchet MS" w:cs="Arial"/>
        </w:rPr>
        <w:t xml:space="preserve"> Las ofertas económicas de las licitadoras deberán indicar, como partida independiente, el importe del Impuesto sobre el Valor Añadido, caso de que deba ser repercutido.</w:t>
      </w:r>
    </w:p>
    <w:p w14:paraId="4D2A852C" w14:textId="77777777" w:rsidR="00731097" w:rsidRPr="00CC2EE8" w:rsidRDefault="00731097" w:rsidP="00731097">
      <w:pPr>
        <w:spacing w:before="60" w:line="240" w:lineRule="atLeast"/>
        <w:jc w:val="both"/>
        <w:rPr>
          <w:rFonts w:ascii="Trebuchet MS" w:hAnsi="Trebuchet MS" w:cs="Arial"/>
        </w:rPr>
      </w:pPr>
      <w:r w:rsidRPr="00CC2EE8">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CC2EE8">
          <w:rPr>
            <w:rStyle w:val="Hipervnculo"/>
            <w:rFonts w:ascii="Trebuchet MS" w:hAnsi="Trebuchet MS" w:cs="Arial"/>
            <w:b/>
            <w:bCs/>
            <w:color w:val="auto"/>
            <w:u w:val="none"/>
          </w:rPr>
          <w:t>apartado 1</w:t>
        </w:r>
      </w:hyperlink>
      <w:r w:rsidR="00307A42" w:rsidRPr="00CC2EE8">
        <w:rPr>
          <w:rStyle w:val="Hipervnculo"/>
          <w:rFonts w:ascii="Trebuchet MS" w:hAnsi="Trebuchet MS" w:cs="Arial"/>
          <w:b/>
          <w:bCs/>
          <w:color w:val="auto"/>
          <w:u w:val="none"/>
        </w:rPr>
        <w:t>9</w:t>
      </w:r>
      <w:r w:rsidRPr="00CC2EE8">
        <w:rPr>
          <w:rFonts w:ascii="Trebuchet MS" w:hAnsi="Trebuchet MS" w:cs="Arial"/>
          <w:bCs/>
        </w:rPr>
        <w:t xml:space="preserve"> del cuadro de características.</w:t>
      </w:r>
    </w:p>
    <w:p w14:paraId="7343D2DB" w14:textId="77777777" w:rsidR="00731097" w:rsidRPr="00CC2EE8" w:rsidRDefault="00731097" w:rsidP="00731097">
      <w:pPr>
        <w:spacing w:before="60" w:line="240" w:lineRule="atLeast"/>
        <w:jc w:val="both"/>
        <w:rPr>
          <w:rFonts w:ascii="Trebuchet MS" w:hAnsi="Trebuchet MS" w:cs="Arial"/>
        </w:rPr>
      </w:pPr>
      <w:r w:rsidRPr="00CC2EE8">
        <w:rPr>
          <w:rFonts w:ascii="Trebuchet MS" w:hAnsi="Trebuchet MS" w:cs="Arial"/>
        </w:rPr>
        <w:lastRenderedPageBreak/>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0BFD0EA7"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 Cada licitadora no podrá presentar más de una proposición,</w:t>
      </w:r>
      <w:r w:rsidRPr="00CC2EE8">
        <w:rPr>
          <w:rFonts w:ascii="Trebuchet MS" w:hAnsi="Trebuchet MS" w:cs="Arial"/>
          <w:shd w:val="clear" w:color="auto" w:fill="FFFFFF"/>
        </w:rPr>
        <w:t xml:space="preserve"> sin perjuicio de lo dispuesto en el artículo 142 de la LCSP sobre admisibilidad de variantes</w:t>
      </w:r>
      <w:r w:rsidRPr="00CC2EE8">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0627D026"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5.- Cuando la propuesta se formule por una unión temporal de empresas, todas las que la componen habrán de firmar la propuesta directamente o mediante representante.</w:t>
      </w:r>
    </w:p>
    <w:p w14:paraId="4068ED1D"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6.- Cuando el </w:t>
      </w:r>
      <w:hyperlink w:anchor="CC_12" w:history="1">
        <w:r w:rsidRPr="00CC2EE8">
          <w:rPr>
            <w:rStyle w:val="Hipervnculo"/>
            <w:rFonts w:ascii="Trebuchet MS" w:hAnsi="Trebuchet MS" w:cs="Arial"/>
            <w:b/>
            <w:color w:val="auto"/>
            <w:u w:val="none"/>
          </w:rPr>
          <w:t>apartado 12</w:t>
        </w:r>
      </w:hyperlink>
      <w:r w:rsidRPr="00CC2EE8">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CC2EE8">
          <w:rPr>
            <w:rStyle w:val="Hipervnculo"/>
            <w:rFonts w:ascii="Trebuchet MS" w:hAnsi="Trebuchet MS" w:cs="Arial"/>
            <w:b/>
            <w:color w:val="auto"/>
            <w:u w:val="none"/>
          </w:rPr>
          <w:t>Anexo I</w:t>
        </w:r>
      </w:hyperlink>
      <w:r w:rsidR="009E4EBE" w:rsidRPr="00CC2EE8">
        <w:rPr>
          <w:rStyle w:val="Hipervnculo"/>
          <w:rFonts w:ascii="Trebuchet MS" w:hAnsi="Trebuchet MS" w:cs="Arial"/>
          <w:b/>
          <w:color w:val="auto"/>
          <w:u w:val="none"/>
        </w:rPr>
        <w:t>X</w:t>
      </w:r>
      <w:r w:rsidRPr="00CC2EE8">
        <w:rPr>
          <w:rStyle w:val="Hipervnculo"/>
          <w:rFonts w:ascii="Trebuchet MS" w:hAnsi="Trebuchet MS" w:cs="Arial"/>
          <w:color w:val="auto"/>
          <w:u w:val="none"/>
        </w:rPr>
        <w:t xml:space="preserve"> </w:t>
      </w:r>
      <w:r w:rsidRPr="00CC2EE8">
        <w:rPr>
          <w:rFonts w:ascii="Trebuchet MS" w:hAnsi="Trebuchet MS" w:cs="Arial"/>
        </w:rPr>
        <w:t>de este pliego, e incluirá los conceptos y condiciones señalados en ese apartado.</w:t>
      </w:r>
    </w:p>
    <w:p w14:paraId="145D4AED" w14:textId="77777777" w:rsidR="00731097" w:rsidRPr="00CC2EE8" w:rsidRDefault="00731097" w:rsidP="00731097">
      <w:pPr>
        <w:autoSpaceDE w:val="0"/>
        <w:autoSpaceDN w:val="0"/>
        <w:adjustRightInd w:val="0"/>
        <w:spacing w:before="60" w:line="240" w:lineRule="atLeast"/>
        <w:jc w:val="both"/>
        <w:rPr>
          <w:rFonts w:ascii="Trebuchet MS" w:hAnsi="Trebuchet MS" w:cs="Arial"/>
        </w:rPr>
      </w:pPr>
    </w:p>
    <w:p w14:paraId="5A103452" w14:textId="77777777" w:rsidR="002F63A3" w:rsidRPr="00CC2EE8" w:rsidRDefault="002F63A3" w:rsidP="00661D54">
      <w:pPr>
        <w:pStyle w:val="Ttulo2"/>
        <w:spacing w:before="60" w:after="0" w:line="240" w:lineRule="atLeast"/>
        <w:jc w:val="both"/>
        <w:rPr>
          <w:rFonts w:ascii="Trebuchet MS" w:hAnsi="Trebuchet MS"/>
          <w:i w:val="0"/>
          <w:iCs w:val="0"/>
          <w:sz w:val="20"/>
          <w:szCs w:val="20"/>
        </w:rPr>
      </w:pPr>
      <w:bookmarkStart w:id="110" w:name="_Toc506479380"/>
      <w:bookmarkStart w:id="111" w:name="_Toc54803932"/>
      <w:r w:rsidRPr="00CC2EE8">
        <w:rPr>
          <w:rFonts w:ascii="Trebuchet MS" w:hAnsi="Trebuchet MS"/>
          <w:i w:val="0"/>
          <w:iCs w:val="0"/>
          <w:sz w:val="20"/>
          <w:szCs w:val="20"/>
        </w:rPr>
        <w:t>22.- Admisibilidad de variantes</w:t>
      </w:r>
      <w:bookmarkEnd w:id="110"/>
      <w:bookmarkEnd w:id="111"/>
    </w:p>
    <w:p w14:paraId="3AB41FE8" w14:textId="77777777" w:rsidR="002F63A3" w:rsidRPr="00CC2EE8" w:rsidRDefault="008935D4" w:rsidP="008935D4">
      <w:pPr>
        <w:autoSpaceDE w:val="0"/>
        <w:autoSpaceDN w:val="0"/>
        <w:adjustRightInd w:val="0"/>
        <w:spacing w:before="60" w:line="240" w:lineRule="atLeast"/>
        <w:jc w:val="both"/>
        <w:rPr>
          <w:rFonts w:ascii="Trebuchet MS" w:hAnsi="Trebuchet MS" w:cs="Arial"/>
          <w:strike/>
        </w:rPr>
      </w:pPr>
      <w:r w:rsidRPr="00CC2EE8">
        <w:rPr>
          <w:rFonts w:ascii="Trebuchet MS" w:hAnsi="Trebuchet MS" w:cs="Arial"/>
        </w:rPr>
        <w:t xml:space="preserve">1.- </w:t>
      </w:r>
      <w:r w:rsidR="002F63A3" w:rsidRPr="00CC2EE8">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CC2EE8">
        <w:rPr>
          <w:rFonts w:ascii="Trebuchet MS" w:hAnsi="Trebuchet MS" w:cs="Arial"/>
          <w:b/>
        </w:rPr>
        <w:t>apartado 1</w:t>
      </w:r>
      <w:r w:rsidR="00ED0875" w:rsidRPr="00CC2EE8">
        <w:rPr>
          <w:rFonts w:ascii="Trebuchet MS" w:hAnsi="Trebuchet MS" w:cs="Arial"/>
          <w:b/>
        </w:rPr>
        <w:t>2</w:t>
      </w:r>
      <w:r w:rsidR="002F63A3" w:rsidRPr="00CC2EE8">
        <w:rPr>
          <w:rFonts w:ascii="Trebuchet MS" w:hAnsi="Trebuchet MS" w:cs="Arial"/>
          <w:b/>
        </w:rPr>
        <w:t xml:space="preserve"> </w:t>
      </w:r>
      <w:r w:rsidR="002F63A3" w:rsidRPr="00CC2EE8">
        <w:rPr>
          <w:rFonts w:ascii="Trebuchet MS" w:hAnsi="Trebuchet MS" w:cs="Arial"/>
        </w:rPr>
        <w:t>del cuadro de características</w:t>
      </w:r>
      <w:r w:rsidR="002F63A3" w:rsidRPr="00CC2EE8">
        <w:rPr>
          <w:rFonts w:ascii="Trebuchet MS" w:hAnsi="Trebuchet MS" w:cs="Arial"/>
          <w:b/>
          <w:bCs/>
        </w:rPr>
        <w:t xml:space="preserve">. </w:t>
      </w:r>
      <w:r w:rsidR="002F63A3" w:rsidRPr="00CC2EE8">
        <w:rPr>
          <w:rFonts w:ascii="Trebuchet MS" w:hAnsi="Trebuchet MS" w:cs="Arial"/>
        </w:rPr>
        <w:t>Las variantes se presentarán en la forma establecida en este mismo apartado del cuadro de características y no podrán superar el presupuesto base de licitación de</w:t>
      </w:r>
      <w:r w:rsidR="00932F28" w:rsidRPr="00CC2EE8">
        <w:rPr>
          <w:rFonts w:ascii="Trebuchet MS" w:hAnsi="Trebuchet MS" w:cs="Arial"/>
        </w:rPr>
        <w:t>l</w:t>
      </w:r>
      <w:r w:rsidR="002F63A3" w:rsidRPr="00CC2EE8">
        <w:rPr>
          <w:rFonts w:ascii="Trebuchet MS" w:hAnsi="Trebuchet MS" w:cs="Arial"/>
        </w:rPr>
        <w:t xml:space="preserve"> contrato.</w:t>
      </w:r>
    </w:p>
    <w:p w14:paraId="2B38D343" w14:textId="77777777" w:rsidR="008935D4" w:rsidRPr="00CC2EE8" w:rsidRDefault="008935D4" w:rsidP="008935D4">
      <w:pPr>
        <w:spacing w:before="60" w:after="240"/>
        <w:jc w:val="both"/>
        <w:rPr>
          <w:rFonts w:ascii="Trebuchet MS" w:hAnsi="Trebuchet MS" w:cs="Arial"/>
        </w:rPr>
      </w:pPr>
      <w:bookmarkStart w:id="112" w:name="_Toc463331542"/>
      <w:bookmarkStart w:id="113" w:name="_Toc506479381"/>
      <w:r w:rsidRPr="00CC2EE8">
        <w:rPr>
          <w:rFonts w:ascii="Trebuchet MS" w:hAnsi="Trebuchet MS" w:cs="Arial"/>
        </w:rPr>
        <w:t xml:space="preserve">2.- Será obligatoria en todo caso para las empresas licitadoras la formulación de una propuesta referida exclusiva y literalmente al </w:t>
      </w:r>
      <w:r w:rsidR="001B7ABD" w:rsidRPr="00CC2EE8">
        <w:rPr>
          <w:rFonts w:ascii="Trebuchet MS" w:hAnsi="Trebuchet MS" w:cs="Arial"/>
        </w:rPr>
        <w:t>servicio básico requerido</w:t>
      </w:r>
      <w:r w:rsidRPr="00CC2EE8">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3E0D6BDC" w14:textId="77777777" w:rsidR="002F63A3" w:rsidRPr="00CC2EE8" w:rsidRDefault="002F63A3" w:rsidP="00661D54">
      <w:pPr>
        <w:pStyle w:val="Ttulo2"/>
        <w:spacing w:before="60" w:after="0" w:line="240" w:lineRule="atLeast"/>
        <w:jc w:val="both"/>
        <w:rPr>
          <w:rFonts w:ascii="Trebuchet MS" w:hAnsi="Trebuchet MS"/>
          <w:i w:val="0"/>
          <w:iCs w:val="0"/>
          <w:sz w:val="20"/>
          <w:szCs w:val="20"/>
        </w:rPr>
      </w:pPr>
      <w:bookmarkStart w:id="114" w:name="_Toc54803933"/>
      <w:r w:rsidRPr="00CC2EE8">
        <w:rPr>
          <w:rFonts w:ascii="Trebuchet MS" w:hAnsi="Trebuchet MS"/>
          <w:i w:val="0"/>
          <w:iCs w:val="0"/>
          <w:sz w:val="20"/>
          <w:szCs w:val="20"/>
        </w:rPr>
        <w:t>23.- Efectos de la presentación de proposiciones</w:t>
      </w:r>
      <w:bookmarkEnd w:id="112"/>
      <w:bookmarkEnd w:id="113"/>
      <w:bookmarkEnd w:id="114"/>
    </w:p>
    <w:p w14:paraId="23EFAB71" w14:textId="77777777" w:rsidR="00151AC4" w:rsidRPr="00CC2EE8" w:rsidRDefault="002F63A3" w:rsidP="00D8360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CC2EE8">
        <w:rPr>
          <w:rFonts w:ascii="Trebuchet MS" w:hAnsi="Trebuchet MS" w:cs="Arial"/>
        </w:rPr>
        <w:t>,</w:t>
      </w:r>
      <w:r w:rsidR="004A01E2" w:rsidRPr="00CC2EE8">
        <w:rPr>
          <w:rFonts w:ascii="Trebuchet MS" w:hAnsi="Trebuchet MS" w:cs="Arial"/>
        </w:rPr>
        <w:t xml:space="preserve"> </w:t>
      </w:r>
      <w:r w:rsidR="007565AF" w:rsidRPr="00CC2EE8">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CC2EE8">
        <w:rPr>
          <w:rFonts w:ascii="Trebuchet MS" w:hAnsi="Trebuchet MS" w:cs="Arial"/>
        </w:rPr>
        <w:t xml:space="preserve">. </w:t>
      </w:r>
    </w:p>
    <w:p w14:paraId="3C90E3B2" w14:textId="77777777" w:rsidR="002F63A3" w:rsidRPr="00CC2EE8" w:rsidRDefault="002F63A3" w:rsidP="00D8360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El no sometimiento a los pliegos implica necesariamente el rechazo de la oferta.</w:t>
      </w:r>
    </w:p>
    <w:p w14:paraId="1D7BEEBF" w14:textId="77777777" w:rsidR="002F63A3" w:rsidRPr="00CC2EE8" w:rsidRDefault="002F63A3" w:rsidP="00A077B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Las licitadoras no podrán retirar su proposición durante el plazo de 15 días naturales</w:t>
      </w:r>
      <w:r w:rsidR="00B92C0B" w:rsidRPr="00CC2EE8">
        <w:rPr>
          <w:rFonts w:ascii="Trebuchet MS" w:hAnsi="Trebuchet MS" w:cs="Arial"/>
        </w:rPr>
        <w:t xml:space="preserve">, a contar desde la apertura de las proposiciones, </w:t>
      </w:r>
      <w:r w:rsidRPr="00CC2EE8">
        <w:rPr>
          <w:rFonts w:ascii="Trebuchet MS" w:hAnsi="Trebuchet MS" w:cs="Arial"/>
        </w:rPr>
        <w:t>cuando el único criterio para seleccionar a la adjudicataria haya sido el precio</w:t>
      </w:r>
      <w:r w:rsidR="00B92C0B" w:rsidRPr="00CC2EE8">
        <w:rPr>
          <w:rFonts w:ascii="Trebuchet MS" w:hAnsi="Trebuchet MS" w:cs="Arial"/>
        </w:rPr>
        <w:t>,</w:t>
      </w:r>
      <w:r w:rsidRPr="00CC2EE8">
        <w:rPr>
          <w:rFonts w:ascii="Trebuchet MS" w:hAnsi="Trebuchet MS" w:cs="Arial"/>
        </w:rPr>
        <w:t xml:space="preserve"> o durante el plazo de dos meses</w:t>
      </w:r>
      <w:r w:rsidR="008D6F94" w:rsidRPr="00CC2EE8">
        <w:rPr>
          <w:rFonts w:ascii="Trebuchet MS" w:hAnsi="Trebuchet MS" w:cs="Arial"/>
        </w:rPr>
        <w:t>,</w:t>
      </w:r>
      <w:r w:rsidR="00C84C53" w:rsidRPr="00CC2EE8">
        <w:rPr>
          <w:rFonts w:ascii="Trebuchet MS" w:hAnsi="Trebuchet MS" w:cs="Arial"/>
        </w:rPr>
        <w:t xml:space="preserve"> </w:t>
      </w:r>
      <w:r w:rsidRPr="00CC2EE8">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CC2EE8">
        <w:rPr>
          <w:rFonts w:ascii="Trebuchet MS" w:hAnsi="Trebuchet MS" w:cs="Arial"/>
        </w:rPr>
        <w:t>,</w:t>
      </w:r>
      <w:r w:rsidRPr="00CC2EE8">
        <w:rPr>
          <w:rFonts w:ascii="Trebuchet MS" w:hAnsi="Trebuchet MS" w:cs="Arial"/>
        </w:rPr>
        <w:t xml:space="preserve"> relativo a las ofertas anormalmente bajas.</w:t>
      </w:r>
    </w:p>
    <w:p w14:paraId="3682C903" w14:textId="77777777" w:rsidR="002F63A3" w:rsidRPr="00CC2EE8" w:rsidRDefault="002F63A3" w:rsidP="00D83605">
      <w:pPr>
        <w:autoSpaceDE w:val="0"/>
        <w:autoSpaceDN w:val="0"/>
        <w:adjustRightInd w:val="0"/>
        <w:spacing w:before="60" w:after="240" w:line="240" w:lineRule="atLeast"/>
        <w:jc w:val="both"/>
        <w:rPr>
          <w:rFonts w:ascii="Trebuchet MS" w:hAnsi="Trebuchet MS" w:cs="Arial"/>
          <w:b/>
        </w:rPr>
      </w:pPr>
      <w:r w:rsidRPr="00CC2EE8">
        <w:rPr>
          <w:rFonts w:ascii="Trebuchet MS" w:hAnsi="Trebuchet MS" w:cs="Arial"/>
        </w:rPr>
        <w:t>3.- La retirada indebida de una proposición</w:t>
      </w:r>
      <w:r w:rsidR="0030799B" w:rsidRPr="00CC2EE8">
        <w:rPr>
          <w:rFonts w:ascii="Trebuchet MS" w:hAnsi="Trebuchet MS" w:cs="Arial"/>
        </w:rPr>
        <w:t>, si mediase dolo, culpa o negligencia,</w:t>
      </w:r>
      <w:r w:rsidRPr="00CC2EE8">
        <w:rPr>
          <w:rFonts w:ascii="Trebuchet MS" w:hAnsi="Trebuchet MS" w:cs="Arial"/>
        </w:rPr>
        <w:t xml:space="preserve"> será causa que impedirá a la licitadora contratar con las Administraciones Públicas de acuerdo con lo </w:t>
      </w:r>
      <w:r w:rsidRPr="00CC2EE8">
        <w:rPr>
          <w:rFonts w:ascii="Trebuchet MS" w:hAnsi="Trebuchet MS" w:cs="Arial"/>
        </w:rPr>
        <w:lastRenderedPageBreak/>
        <w:t>dispuesto en el artículo 71.2 de la LCSP, conllevando a su vez la incautación de la garantía provisional conforme al artículo 106.1 de la LCSP, si ésta hubiera sido exigida.</w:t>
      </w:r>
    </w:p>
    <w:p w14:paraId="526657B3" w14:textId="77777777" w:rsidR="002F63A3" w:rsidRPr="00CC2EE8" w:rsidRDefault="002F63A3" w:rsidP="00661D54">
      <w:pPr>
        <w:pStyle w:val="Ttulo2"/>
        <w:spacing w:before="60" w:after="0" w:line="240" w:lineRule="atLeast"/>
        <w:jc w:val="both"/>
        <w:rPr>
          <w:rFonts w:ascii="Trebuchet MS" w:hAnsi="Trebuchet MS"/>
          <w:i w:val="0"/>
          <w:iCs w:val="0"/>
          <w:sz w:val="20"/>
          <w:szCs w:val="20"/>
        </w:rPr>
      </w:pPr>
      <w:bookmarkStart w:id="115" w:name="_Toc463331543"/>
      <w:bookmarkStart w:id="116" w:name="_Toc506479382"/>
      <w:bookmarkStart w:id="117" w:name="_Toc54803934"/>
      <w:r w:rsidRPr="00CC2EE8">
        <w:rPr>
          <w:rFonts w:ascii="Trebuchet MS" w:hAnsi="Trebuchet MS"/>
          <w:i w:val="0"/>
          <w:iCs w:val="0"/>
          <w:sz w:val="20"/>
          <w:szCs w:val="20"/>
        </w:rPr>
        <w:t>24.- Mesa de contratación</w:t>
      </w:r>
      <w:bookmarkEnd w:id="115"/>
      <w:bookmarkEnd w:id="116"/>
      <w:bookmarkEnd w:id="117"/>
    </w:p>
    <w:p w14:paraId="3B3F3F2D" w14:textId="77777777" w:rsidR="002F63A3" w:rsidRPr="00CC2EE8" w:rsidRDefault="002F63A3" w:rsidP="00D8360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w:t>
      </w:r>
      <w:r w:rsidR="007D7C98" w:rsidRPr="00CC2EE8">
        <w:rPr>
          <w:rFonts w:ascii="Trebuchet MS" w:hAnsi="Trebuchet MS" w:cs="Arial"/>
        </w:rPr>
        <w:t>El órgano de contratación decidirá, en su caso, la constitución de la mesa de contratación, que</w:t>
      </w:r>
      <w:r w:rsidR="002A41A8" w:rsidRPr="00CC2EE8">
        <w:rPr>
          <w:rFonts w:ascii="Trebuchet MS" w:hAnsi="Trebuchet MS" w:cs="Arial"/>
        </w:rPr>
        <w:t xml:space="preserve"> será el órgano técnico competente para efectuar la valoración de las ofertas y</w:t>
      </w:r>
      <w:r w:rsidR="007D7C98" w:rsidRPr="00CC2EE8">
        <w:rPr>
          <w:rFonts w:ascii="Trebuchet MS" w:hAnsi="Trebuchet MS" w:cs="Arial"/>
        </w:rPr>
        <w:t>, en todo caso,</w:t>
      </w:r>
      <w:r w:rsidR="00CF6D90" w:rsidRPr="00CC2EE8">
        <w:rPr>
          <w:rFonts w:ascii="Trebuchet MS" w:hAnsi="Trebuchet MS" w:cs="Arial"/>
        </w:rPr>
        <w:t xml:space="preserve"> en los contratos sujetos a regulación armonizada</w:t>
      </w:r>
      <w:r w:rsidRPr="00CC2EE8">
        <w:rPr>
          <w:rFonts w:ascii="Trebuchet MS" w:hAnsi="Trebuchet MS" w:cs="Arial"/>
        </w:rPr>
        <w:t xml:space="preserve"> actuará conforme a lo previsto</w:t>
      </w:r>
      <w:r w:rsidR="0081575E" w:rsidRPr="00CC2EE8">
        <w:rPr>
          <w:rFonts w:ascii="Trebuchet MS" w:hAnsi="Trebuchet MS" w:cs="Arial"/>
        </w:rPr>
        <w:t xml:space="preserve"> en el artículo 326 de la LCSP</w:t>
      </w:r>
      <w:r w:rsidRPr="00CC2EE8">
        <w:rPr>
          <w:rFonts w:ascii="Trebuchet MS" w:hAnsi="Trebuchet MS" w:cs="Arial"/>
        </w:rPr>
        <w:t>.</w:t>
      </w:r>
    </w:p>
    <w:p w14:paraId="04677053" w14:textId="77777777" w:rsidR="002F63A3" w:rsidRPr="00CC2EE8" w:rsidRDefault="005A7E71" w:rsidP="0081575E">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Su composición </w:t>
      </w:r>
      <w:r w:rsidR="009D66A1" w:rsidRPr="00CC2EE8">
        <w:rPr>
          <w:rFonts w:ascii="Trebuchet MS" w:hAnsi="Trebuchet MS" w:cs="Arial"/>
        </w:rPr>
        <w:t>se recoge</w:t>
      </w:r>
      <w:r w:rsidR="002F63A3" w:rsidRPr="00CC2EE8">
        <w:rPr>
          <w:rFonts w:ascii="Trebuchet MS" w:hAnsi="Trebuchet MS" w:cs="Arial"/>
        </w:rPr>
        <w:t xml:space="preserve"> en el </w:t>
      </w:r>
      <w:r w:rsidR="002F63A3" w:rsidRPr="00CC2EE8">
        <w:rPr>
          <w:rFonts w:ascii="Trebuchet MS" w:hAnsi="Trebuchet MS" w:cs="Arial"/>
          <w:b/>
        </w:rPr>
        <w:t xml:space="preserve">apartado </w:t>
      </w:r>
      <w:r w:rsidR="001B07FE" w:rsidRPr="00CC2EE8">
        <w:rPr>
          <w:rFonts w:ascii="Trebuchet MS" w:hAnsi="Trebuchet MS" w:cs="Arial"/>
          <w:b/>
        </w:rPr>
        <w:t>2</w:t>
      </w:r>
      <w:r w:rsidR="00307A42" w:rsidRPr="00CC2EE8">
        <w:rPr>
          <w:rFonts w:ascii="Trebuchet MS" w:hAnsi="Trebuchet MS" w:cs="Arial"/>
          <w:b/>
        </w:rPr>
        <w:t>9</w:t>
      </w:r>
      <w:r w:rsidR="001B07FE" w:rsidRPr="00CC2EE8">
        <w:rPr>
          <w:rFonts w:ascii="Trebuchet MS" w:hAnsi="Trebuchet MS" w:cs="Arial"/>
          <w:b/>
          <w:bCs/>
        </w:rPr>
        <w:t xml:space="preserve"> </w:t>
      </w:r>
      <w:r w:rsidR="002F63A3" w:rsidRPr="00CC2EE8">
        <w:rPr>
          <w:rFonts w:ascii="Trebuchet MS" w:hAnsi="Trebuchet MS" w:cs="Arial"/>
        </w:rPr>
        <w:t>del cuadro de características.</w:t>
      </w:r>
    </w:p>
    <w:p w14:paraId="0F4CE4DD" w14:textId="77777777" w:rsidR="002F63A3" w:rsidRPr="00CC2EE8" w:rsidRDefault="002F63A3" w:rsidP="0081575E">
      <w:pPr>
        <w:pStyle w:val="Ttulo2"/>
        <w:spacing w:after="240" w:line="240" w:lineRule="atLeast"/>
        <w:jc w:val="both"/>
        <w:rPr>
          <w:rFonts w:ascii="Trebuchet MS" w:hAnsi="Trebuchet MS"/>
          <w:i w:val="0"/>
          <w:iCs w:val="0"/>
          <w:sz w:val="20"/>
          <w:szCs w:val="20"/>
        </w:rPr>
      </w:pPr>
      <w:bookmarkStart w:id="118" w:name="_Toc463331544"/>
      <w:bookmarkStart w:id="119" w:name="_Toc506479383"/>
      <w:bookmarkStart w:id="120" w:name="_Toc54803935"/>
      <w:r w:rsidRPr="00CC2EE8">
        <w:rPr>
          <w:rFonts w:ascii="Trebuchet MS" w:hAnsi="Trebuchet MS"/>
          <w:i w:val="0"/>
          <w:iCs w:val="0"/>
          <w:sz w:val="20"/>
          <w:szCs w:val="20"/>
        </w:rPr>
        <w:t>25.- Apertura y examen de las proposiciones</w:t>
      </w:r>
      <w:bookmarkEnd w:id="118"/>
      <w:bookmarkEnd w:id="119"/>
      <w:bookmarkEnd w:id="120"/>
    </w:p>
    <w:p w14:paraId="13F4BB6B" w14:textId="77777777" w:rsidR="002F63A3" w:rsidRPr="00CC2EE8" w:rsidRDefault="002F63A3" w:rsidP="00661D54">
      <w:pPr>
        <w:pStyle w:val="Ttulo3"/>
        <w:spacing w:before="60" w:after="0" w:line="240" w:lineRule="atLeast"/>
        <w:jc w:val="both"/>
        <w:rPr>
          <w:rFonts w:ascii="Trebuchet MS" w:hAnsi="Trebuchet MS"/>
          <w:iCs/>
          <w:sz w:val="20"/>
          <w:szCs w:val="20"/>
        </w:rPr>
      </w:pPr>
      <w:bookmarkStart w:id="121" w:name="_Toc463331545"/>
      <w:bookmarkStart w:id="122" w:name="_Toc506479384"/>
      <w:bookmarkStart w:id="123" w:name="_Toc54803936"/>
      <w:r w:rsidRPr="00CC2EE8">
        <w:rPr>
          <w:rFonts w:ascii="Trebuchet MS" w:hAnsi="Trebuchet MS"/>
          <w:iCs/>
          <w:sz w:val="20"/>
          <w:szCs w:val="20"/>
        </w:rPr>
        <w:t>25.1.- Apertura de los archivos electrónicos nº UNO y calificación de la documentación administrativa</w:t>
      </w:r>
      <w:bookmarkEnd w:id="121"/>
      <w:bookmarkEnd w:id="122"/>
      <w:bookmarkEnd w:id="123"/>
    </w:p>
    <w:p w14:paraId="2EC6B623" w14:textId="77777777" w:rsidR="002F63A3" w:rsidRPr="00CC2EE8" w:rsidRDefault="002F63A3" w:rsidP="00F5671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CC2EE8">
        <w:rPr>
          <w:rFonts w:ascii="Trebuchet MS" w:hAnsi="Trebuchet MS" w:cs="Arial"/>
        </w:rPr>
        <w:t>,</w:t>
      </w:r>
      <w:r w:rsidRPr="00CC2EE8">
        <w:rPr>
          <w:rFonts w:ascii="Trebuchet MS" w:hAnsi="Trebuchet MS" w:cs="Arial"/>
        </w:rPr>
        <w:t xml:space="preserve"> en tiempo y forma</w:t>
      </w:r>
      <w:r w:rsidR="00C84195" w:rsidRPr="00CC2EE8">
        <w:rPr>
          <w:rFonts w:ascii="Trebuchet MS" w:hAnsi="Trebuchet MS" w:cs="Arial"/>
        </w:rPr>
        <w:t>,</w:t>
      </w:r>
      <w:r w:rsidRPr="00CC2EE8">
        <w:rPr>
          <w:rFonts w:ascii="Trebuchet MS" w:hAnsi="Trebuchet MS" w:cs="Arial"/>
        </w:rPr>
        <w:t xml:space="preserve"> en el denominado archivo electrónico nº UNO. Si la mesa observase defectos u omisiones subsanables en la documentación presentada</w:t>
      </w:r>
      <w:r w:rsidR="00C84195" w:rsidRPr="00CC2EE8">
        <w:rPr>
          <w:rFonts w:ascii="Trebuchet MS" w:hAnsi="Trebuchet MS" w:cs="Arial"/>
        </w:rPr>
        <w:t>,</w:t>
      </w:r>
      <w:r w:rsidRPr="00CC2EE8">
        <w:rPr>
          <w:rFonts w:ascii="Trebuchet MS" w:hAnsi="Trebuchet MS" w:cs="Arial"/>
        </w:rPr>
        <w:t xml:space="preserve"> lo comunicará a las partes interesadas</w:t>
      </w:r>
      <w:r w:rsidR="00C84195" w:rsidRPr="00CC2EE8">
        <w:rPr>
          <w:rFonts w:ascii="Trebuchet MS" w:hAnsi="Trebuchet MS" w:cs="Arial"/>
        </w:rPr>
        <w:t>,</w:t>
      </w:r>
      <w:r w:rsidRPr="00CC2EE8">
        <w:rPr>
          <w:rFonts w:ascii="Trebuchet MS" w:hAnsi="Trebuchet MS" w:cs="Arial"/>
        </w:rPr>
        <w:t xml:space="preserve"> concediéndoles un plazo no superior a 3 días </w:t>
      </w:r>
      <w:r w:rsidR="005A7E71" w:rsidRPr="00CC2EE8">
        <w:rPr>
          <w:rFonts w:ascii="Trebuchet MS" w:hAnsi="Trebuchet MS" w:cs="Arial"/>
        </w:rPr>
        <w:t>naturales</w:t>
      </w:r>
      <w:r w:rsidRPr="00CC2EE8">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CC2EE8">
        <w:rPr>
          <w:rFonts w:ascii="Trebuchet MS" w:hAnsi="Trebuchet MS" w:cs="Arial"/>
        </w:rPr>
        <w:t>naturales para su presentación.</w:t>
      </w:r>
    </w:p>
    <w:p w14:paraId="18463462" w14:textId="77777777" w:rsidR="00151AC4" w:rsidRPr="00CC2EE8" w:rsidRDefault="00151AC4" w:rsidP="00151AC4">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La comunicación a </w:t>
      </w:r>
      <w:r w:rsidR="001B07FE" w:rsidRPr="00CC2EE8">
        <w:rPr>
          <w:rFonts w:ascii="Trebuchet MS" w:hAnsi="Trebuchet MS" w:cs="Arial"/>
        </w:rPr>
        <w:t xml:space="preserve">las interesadas </w:t>
      </w:r>
      <w:r w:rsidRPr="00CC2EE8">
        <w:rPr>
          <w:rFonts w:ascii="Trebuchet MS" w:hAnsi="Trebuchet MS" w:cs="Arial"/>
        </w:rPr>
        <w:t>se efectuará mediante notificación por medios electrónicos.</w:t>
      </w:r>
    </w:p>
    <w:p w14:paraId="58545B02" w14:textId="77777777" w:rsidR="002F63A3" w:rsidRPr="00CC2EE8" w:rsidRDefault="00151AC4" w:rsidP="00F5671C">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3</w:t>
      </w:r>
      <w:r w:rsidR="002F63A3" w:rsidRPr="00CC2EE8">
        <w:rPr>
          <w:rFonts w:ascii="Trebuchet MS" w:hAnsi="Trebuchet MS" w:cs="Arial"/>
        </w:rPr>
        <w:t>.- Finalmente</w:t>
      </w:r>
      <w:r w:rsidR="00C84195" w:rsidRPr="00CC2EE8">
        <w:rPr>
          <w:rFonts w:ascii="Trebuchet MS" w:hAnsi="Trebuchet MS" w:cs="Arial"/>
        </w:rPr>
        <w:t>,</w:t>
      </w:r>
      <w:r w:rsidR="002F63A3" w:rsidRPr="00CC2EE8">
        <w:rPr>
          <w:rFonts w:ascii="Trebuchet MS" w:hAnsi="Trebuchet MS" w:cs="Arial"/>
        </w:rPr>
        <w:t xml:space="preserve"> la mesa de contratación procederá a determinar las licitadoras que son admitidas a la licitación, las rechazadas y las causas de su rechazo.</w:t>
      </w:r>
    </w:p>
    <w:p w14:paraId="3734398A" w14:textId="77777777" w:rsidR="002F63A3" w:rsidRPr="00CC2EE8" w:rsidRDefault="002F63A3" w:rsidP="00661D54">
      <w:pPr>
        <w:pStyle w:val="Ttulo3"/>
        <w:spacing w:before="60" w:after="0" w:line="240" w:lineRule="atLeast"/>
        <w:jc w:val="both"/>
        <w:rPr>
          <w:rFonts w:ascii="Trebuchet MS" w:hAnsi="Trebuchet MS"/>
          <w:iCs/>
          <w:sz w:val="20"/>
          <w:szCs w:val="20"/>
        </w:rPr>
      </w:pPr>
      <w:bookmarkStart w:id="124" w:name="_Toc463331546"/>
      <w:bookmarkStart w:id="125" w:name="_Toc506479385"/>
      <w:bookmarkStart w:id="126" w:name="_Toc54803937"/>
      <w:r w:rsidRPr="00CC2EE8">
        <w:rPr>
          <w:rFonts w:ascii="Trebuchet MS" w:hAnsi="Trebuchet MS"/>
          <w:iCs/>
          <w:sz w:val="20"/>
          <w:szCs w:val="20"/>
        </w:rPr>
        <w:t>25.2.- Apertura y examen de los archivos electrónicos nº DOS (sólo cuando exista archivo electrónico nº DOS)</w:t>
      </w:r>
      <w:bookmarkEnd w:id="124"/>
      <w:bookmarkEnd w:id="125"/>
      <w:bookmarkEnd w:id="126"/>
    </w:p>
    <w:p w14:paraId="6990267E" w14:textId="77777777" w:rsidR="002F63A3" w:rsidRPr="00CC2EE8" w:rsidRDefault="002F63A3" w:rsidP="00F5671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En el caso de que </w:t>
      </w:r>
      <w:r w:rsidR="006F6E25" w:rsidRPr="00CC2EE8">
        <w:rPr>
          <w:rFonts w:ascii="Trebuchet MS" w:hAnsi="Trebuchet MS" w:cs="Arial"/>
        </w:rPr>
        <w:t xml:space="preserve">su </w:t>
      </w:r>
      <w:r w:rsidRPr="00CC2EE8">
        <w:rPr>
          <w:rFonts w:ascii="Trebuchet MS" w:hAnsi="Trebuchet MS" w:cs="Arial"/>
        </w:rPr>
        <w:t xml:space="preserve">presentación </w:t>
      </w:r>
      <w:r w:rsidR="006F6E25" w:rsidRPr="00CC2EE8">
        <w:rPr>
          <w:rFonts w:ascii="Trebuchet MS" w:hAnsi="Trebuchet MS" w:cs="Arial"/>
        </w:rPr>
        <w:t xml:space="preserve">fuese </w:t>
      </w:r>
      <w:r w:rsidRPr="00CC2EE8">
        <w:rPr>
          <w:rFonts w:ascii="Trebuchet MS" w:hAnsi="Trebuchet MS" w:cs="Arial"/>
        </w:rPr>
        <w:t xml:space="preserve">obligatoria, se procederá a la apertura de los </w:t>
      </w:r>
      <w:r w:rsidRPr="00CC2EE8">
        <w:rPr>
          <w:rFonts w:ascii="Trebuchet MS" w:hAnsi="Trebuchet MS" w:cs="Arial"/>
          <w:iCs/>
        </w:rPr>
        <w:t>archivos electrónicos</w:t>
      </w:r>
      <w:r w:rsidRPr="00CC2EE8">
        <w:rPr>
          <w:rFonts w:ascii="Trebuchet MS" w:hAnsi="Trebuchet MS" w:cs="Arial"/>
        </w:rPr>
        <w:t xml:space="preserve"> nº DOS, identificados como “</w:t>
      </w:r>
      <w:r w:rsidRPr="00CC2EE8">
        <w:rPr>
          <w:rFonts w:ascii="Trebuchet MS" w:hAnsi="Trebuchet MS" w:cs="Arial"/>
          <w:iCs/>
        </w:rPr>
        <w:t>DOCUMENTACIÓN A VALORAR CONFORME A UN JUICIO DE VALOR</w:t>
      </w:r>
      <w:r w:rsidRPr="00CC2EE8">
        <w:rPr>
          <w:rFonts w:ascii="Trebuchet MS" w:hAnsi="Trebuchet MS" w:cs="Arial"/>
        </w:rPr>
        <w:t xml:space="preserve">”, al objeto de evaluar su contenido con arreglo a los criterios expresados en el </w:t>
      </w:r>
      <w:r w:rsidRPr="00CC2EE8">
        <w:rPr>
          <w:rFonts w:ascii="Trebuchet MS" w:hAnsi="Trebuchet MS" w:cs="Arial"/>
          <w:b/>
        </w:rPr>
        <w:t xml:space="preserve">apartado </w:t>
      </w:r>
      <w:r w:rsidR="00D0231D" w:rsidRPr="00CC2EE8">
        <w:rPr>
          <w:rFonts w:ascii="Trebuchet MS" w:hAnsi="Trebuchet MS" w:cs="Arial"/>
          <w:b/>
        </w:rPr>
        <w:t>1</w:t>
      </w:r>
      <w:r w:rsidR="00307A42" w:rsidRPr="00CC2EE8">
        <w:rPr>
          <w:rFonts w:ascii="Trebuchet MS" w:hAnsi="Trebuchet MS" w:cs="Arial"/>
          <w:b/>
        </w:rPr>
        <w:t>9</w:t>
      </w:r>
      <w:r w:rsidRPr="00CC2EE8">
        <w:rPr>
          <w:rFonts w:ascii="Trebuchet MS" w:hAnsi="Trebuchet MS" w:cs="Arial"/>
          <w:b/>
        </w:rPr>
        <w:t xml:space="preserve"> </w:t>
      </w:r>
      <w:r w:rsidRPr="00CC2EE8">
        <w:rPr>
          <w:rFonts w:ascii="Trebuchet MS" w:hAnsi="Trebuchet MS" w:cs="Arial"/>
        </w:rPr>
        <w:t>del cuadro de características.</w:t>
      </w:r>
    </w:p>
    <w:p w14:paraId="5A2194ED" w14:textId="77777777" w:rsidR="002F63A3" w:rsidRPr="00CC2EE8" w:rsidRDefault="002F63A3" w:rsidP="00B651B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Dicho acto se iniciará con un pronunciamiento expreso sobre la calificación de las proposiciones efectuada por la mesa</w:t>
      </w:r>
      <w:r w:rsidR="006F6E25" w:rsidRPr="00CC2EE8">
        <w:rPr>
          <w:rFonts w:ascii="Trebuchet MS" w:hAnsi="Trebuchet MS" w:cs="Arial"/>
        </w:rPr>
        <w:t xml:space="preserve"> que identifique</w:t>
      </w:r>
      <w:r w:rsidRPr="00CC2EE8">
        <w:rPr>
          <w:rFonts w:ascii="Trebuchet MS" w:hAnsi="Trebuchet MS" w:cs="Arial"/>
        </w:rPr>
        <w:t xml:space="preserve"> las admitidas a licitación, las rechazadas y las causas de su rechazo.</w:t>
      </w:r>
    </w:p>
    <w:p w14:paraId="555B2A2E" w14:textId="77777777" w:rsidR="002F63A3" w:rsidRPr="00CC2EE8" w:rsidRDefault="00ED0875" w:rsidP="00F5671C">
      <w:pPr>
        <w:autoSpaceDE w:val="0"/>
        <w:autoSpaceDN w:val="0"/>
        <w:adjustRightInd w:val="0"/>
        <w:spacing w:before="60" w:after="240" w:line="240" w:lineRule="atLeast"/>
        <w:jc w:val="both"/>
        <w:rPr>
          <w:rFonts w:ascii="Trebuchet MS" w:hAnsi="Trebuchet MS" w:cs="Arial"/>
          <w:b/>
        </w:rPr>
      </w:pPr>
      <w:r w:rsidRPr="00CC2EE8">
        <w:rPr>
          <w:rFonts w:ascii="Trebuchet MS" w:hAnsi="Trebuchet MS" w:cs="Arial"/>
        </w:rPr>
        <w:t>3</w:t>
      </w:r>
      <w:r w:rsidR="002F63A3" w:rsidRPr="00CC2EE8">
        <w:rPr>
          <w:rFonts w:ascii="Trebuchet MS" w:hAnsi="Trebuchet MS" w:cs="Arial"/>
        </w:rPr>
        <w:t xml:space="preserve">.- Se excluirá del procedimiento de licitación a aquellas licitadoras que no cumplan las condiciones técnicas exigidas y las que incorporen en los </w:t>
      </w:r>
      <w:r w:rsidR="002F63A3" w:rsidRPr="00CC2EE8">
        <w:rPr>
          <w:rFonts w:ascii="Trebuchet MS" w:hAnsi="Trebuchet MS" w:cs="Arial"/>
          <w:iCs/>
        </w:rPr>
        <w:t>archivos electrónicos</w:t>
      </w:r>
      <w:r w:rsidR="002F63A3" w:rsidRPr="00CC2EE8">
        <w:rPr>
          <w:rFonts w:ascii="Trebuchet MS" w:hAnsi="Trebuchet MS" w:cs="Arial"/>
          <w:bCs/>
        </w:rPr>
        <w:t xml:space="preserve"> nº DOS </w:t>
      </w:r>
      <w:r w:rsidR="002F63A3" w:rsidRPr="00CC2EE8">
        <w:rPr>
          <w:rFonts w:ascii="Trebuchet MS" w:hAnsi="Trebuchet MS" w:cs="Arial"/>
        </w:rPr>
        <w:t>documentación que deba ser objeto de evaluación mediante la aplicación de fórmulas (</w:t>
      </w:r>
      <w:r w:rsidR="00193E30" w:rsidRPr="00CC2EE8">
        <w:rPr>
          <w:rFonts w:ascii="Trebuchet MS" w:hAnsi="Trebuchet MS" w:cs="Arial"/>
        </w:rPr>
        <w:t>A</w:t>
      </w:r>
      <w:r w:rsidR="006F6E25" w:rsidRPr="00CC2EE8">
        <w:rPr>
          <w:rFonts w:ascii="Trebuchet MS" w:hAnsi="Trebuchet MS" w:cs="Arial"/>
          <w:bCs/>
        </w:rPr>
        <w:t xml:space="preserve">rchivo </w:t>
      </w:r>
      <w:r w:rsidR="002F63A3" w:rsidRPr="00CC2EE8">
        <w:rPr>
          <w:rFonts w:ascii="Trebuchet MS" w:hAnsi="Trebuchet MS" w:cs="Arial"/>
          <w:bCs/>
        </w:rPr>
        <w:t>electrónico nº TRES</w:t>
      </w:r>
      <w:r w:rsidR="002F63A3" w:rsidRPr="00CC2EE8">
        <w:rPr>
          <w:rFonts w:ascii="Trebuchet MS" w:hAnsi="Trebuchet MS" w:cs="Arial"/>
        </w:rPr>
        <w:t>).</w:t>
      </w:r>
    </w:p>
    <w:p w14:paraId="256DF7A3" w14:textId="77777777" w:rsidR="002F63A3" w:rsidRPr="00CC2EE8" w:rsidRDefault="002F63A3" w:rsidP="00661D54">
      <w:pPr>
        <w:pStyle w:val="Ttulo3"/>
        <w:spacing w:before="60" w:after="0" w:line="240" w:lineRule="atLeast"/>
        <w:jc w:val="both"/>
        <w:rPr>
          <w:rFonts w:ascii="Trebuchet MS" w:hAnsi="Trebuchet MS"/>
          <w:iCs/>
          <w:sz w:val="20"/>
          <w:szCs w:val="20"/>
        </w:rPr>
      </w:pPr>
      <w:bookmarkStart w:id="127" w:name="_Toc463331547"/>
      <w:bookmarkStart w:id="128" w:name="_Toc506479386"/>
      <w:bookmarkStart w:id="129" w:name="_Toc54803938"/>
      <w:r w:rsidRPr="00CC2EE8">
        <w:rPr>
          <w:rFonts w:ascii="Trebuchet MS" w:hAnsi="Trebuchet MS"/>
          <w:iCs/>
          <w:sz w:val="20"/>
          <w:szCs w:val="20"/>
        </w:rPr>
        <w:t>25.3.- Apertura y examen de los archivos electrónicos nº TRES</w:t>
      </w:r>
      <w:bookmarkEnd w:id="127"/>
      <w:bookmarkEnd w:id="128"/>
      <w:bookmarkEnd w:id="129"/>
    </w:p>
    <w:p w14:paraId="5712DB97" w14:textId="68A4212D" w:rsidR="002F63A3" w:rsidRPr="00CC2EE8" w:rsidRDefault="00E60556" w:rsidP="00185F03">
      <w:pPr>
        <w:autoSpaceDE w:val="0"/>
        <w:autoSpaceDN w:val="0"/>
        <w:adjustRightInd w:val="0"/>
        <w:spacing w:before="60" w:line="240" w:lineRule="atLeast"/>
        <w:jc w:val="both"/>
        <w:rPr>
          <w:rFonts w:ascii="Trebuchet MS" w:hAnsi="Trebuchet MS" w:cs="Arial"/>
          <w:b/>
          <w:i/>
        </w:rPr>
      </w:pPr>
      <w:r>
        <w:rPr>
          <w:rFonts w:ascii="Trebuchet MS" w:hAnsi="Trebuchet MS" w:cs="Arial"/>
        </w:rPr>
        <w:t>1</w:t>
      </w:r>
      <w:r w:rsidR="002F63A3" w:rsidRPr="00CC2EE8">
        <w:rPr>
          <w:rFonts w:ascii="Trebuchet MS" w:hAnsi="Trebuchet MS" w:cs="Arial"/>
        </w:rPr>
        <w:t xml:space="preserve">.- La apertura de </w:t>
      </w:r>
      <w:r w:rsidR="002F63A3" w:rsidRPr="00CC2EE8">
        <w:rPr>
          <w:rFonts w:ascii="Trebuchet MS" w:hAnsi="Trebuchet MS" w:cs="Arial"/>
          <w:bCs/>
        </w:rPr>
        <w:t xml:space="preserve">los </w:t>
      </w:r>
      <w:r w:rsidR="002F63A3" w:rsidRPr="00CC2EE8">
        <w:rPr>
          <w:rFonts w:ascii="Trebuchet MS" w:hAnsi="Trebuchet MS" w:cs="Arial"/>
          <w:iCs/>
        </w:rPr>
        <w:t>archivos electrónicos</w:t>
      </w:r>
      <w:r w:rsidR="002F63A3" w:rsidRPr="00CC2EE8">
        <w:rPr>
          <w:rFonts w:ascii="Trebuchet MS" w:hAnsi="Trebuchet MS" w:cs="Arial"/>
          <w:bCs/>
        </w:rPr>
        <w:t xml:space="preserve"> nº TRES </w:t>
      </w:r>
      <w:r w:rsidR="00DE4767" w:rsidRPr="00CC2EE8">
        <w:rPr>
          <w:rFonts w:ascii="Trebuchet MS" w:hAnsi="Trebuchet MS" w:cs="Arial"/>
        </w:rPr>
        <w:t>se iniciará, cuando no haya</w:t>
      </w:r>
      <w:r w:rsidR="006F6E25" w:rsidRPr="00CC2EE8">
        <w:rPr>
          <w:rFonts w:ascii="Trebuchet MS" w:hAnsi="Trebuchet MS" w:cs="Arial"/>
        </w:rPr>
        <w:t xml:space="preserve"> </w:t>
      </w:r>
      <w:r w:rsidR="002F63A3" w:rsidRPr="00CC2EE8">
        <w:rPr>
          <w:rFonts w:ascii="Trebuchet MS" w:hAnsi="Trebuchet MS" w:cs="Arial"/>
          <w:iCs/>
        </w:rPr>
        <w:t>archivos electrónicos</w:t>
      </w:r>
      <w:r w:rsidR="002F63A3" w:rsidRPr="00CC2EE8">
        <w:rPr>
          <w:rFonts w:ascii="Trebuchet MS" w:hAnsi="Trebuchet MS" w:cs="Arial"/>
        </w:rPr>
        <w:t xml:space="preserve"> </w:t>
      </w:r>
      <w:r w:rsidR="002F63A3" w:rsidRPr="00CC2EE8">
        <w:rPr>
          <w:rFonts w:ascii="Trebuchet MS" w:hAnsi="Trebuchet MS" w:cs="Arial"/>
          <w:bCs/>
        </w:rPr>
        <w:t>nº DOS</w:t>
      </w:r>
      <w:r w:rsidR="002F63A3" w:rsidRPr="00CC2EE8">
        <w:rPr>
          <w:rFonts w:ascii="Trebuchet MS" w:hAnsi="Trebuchet MS" w:cs="Arial"/>
        </w:rPr>
        <w:t>, con un pronunciamiento expreso sobre la calificación de las proposiciones efectuadas por la mesa</w:t>
      </w:r>
      <w:r w:rsidR="006F6E25" w:rsidRPr="00CC2EE8">
        <w:rPr>
          <w:rFonts w:ascii="Trebuchet MS" w:hAnsi="Trebuchet MS" w:cs="Arial"/>
        </w:rPr>
        <w:t xml:space="preserve"> que identifique</w:t>
      </w:r>
      <w:r w:rsidR="002F63A3" w:rsidRPr="00CC2EE8">
        <w:rPr>
          <w:rFonts w:ascii="Trebuchet MS" w:hAnsi="Trebuchet MS" w:cs="Arial"/>
        </w:rPr>
        <w:t xml:space="preserve"> las admitidas a licitación, las rechazadas y las causas de su rechazo.</w:t>
      </w:r>
      <w:r w:rsidR="002F63A3" w:rsidRPr="00CC2EE8">
        <w:rPr>
          <w:rFonts w:ascii="Trebuchet MS" w:hAnsi="Trebuchet MS" w:cs="Arial"/>
          <w:b/>
          <w:i/>
        </w:rPr>
        <w:t xml:space="preserve"> </w:t>
      </w:r>
    </w:p>
    <w:p w14:paraId="097F1E3A" w14:textId="766612C1" w:rsidR="002F63A3" w:rsidRPr="00CC2EE8" w:rsidRDefault="00E60556" w:rsidP="00185F03">
      <w:pPr>
        <w:autoSpaceDE w:val="0"/>
        <w:autoSpaceDN w:val="0"/>
        <w:adjustRightInd w:val="0"/>
        <w:spacing w:before="60" w:line="240" w:lineRule="atLeast"/>
        <w:jc w:val="both"/>
        <w:rPr>
          <w:rFonts w:ascii="Trebuchet MS" w:hAnsi="Trebuchet MS" w:cs="Arial"/>
        </w:rPr>
      </w:pPr>
      <w:r>
        <w:rPr>
          <w:rFonts w:ascii="Trebuchet MS" w:hAnsi="Trebuchet MS" w:cs="Arial"/>
        </w:rPr>
        <w:t>2</w:t>
      </w:r>
      <w:r w:rsidR="002F63A3" w:rsidRPr="00CC2EE8">
        <w:rPr>
          <w:rFonts w:ascii="Trebuchet MS" w:hAnsi="Trebuchet MS" w:cs="Arial"/>
        </w:rPr>
        <w:t>.- En el caso de que existan criterios objeto de evaluación mediante juicios de valor</w:t>
      </w:r>
      <w:r w:rsidR="0085209D" w:rsidRPr="00CC2EE8">
        <w:rPr>
          <w:rFonts w:ascii="Trebuchet MS" w:hAnsi="Trebuchet MS" w:cs="Arial"/>
        </w:rPr>
        <w:t>,</w:t>
      </w:r>
      <w:r w:rsidR="002F63A3" w:rsidRPr="00CC2EE8">
        <w:rPr>
          <w:rFonts w:ascii="Trebuchet MS" w:hAnsi="Trebuchet MS" w:cs="Arial"/>
        </w:rPr>
        <w:t xml:space="preserve"> </w:t>
      </w:r>
      <w:r w:rsidR="001519F8" w:rsidRPr="001519F8">
        <w:rPr>
          <w:rFonts w:ascii="Trebuchet MS" w:hAnsi="Trebuchet MS" w:cs="Arial"/>
        </w:rPr>
        <w:t>se notificará a los licitadores el resultado de la misma con carácter previo a la apertura de los archivos electrónicos nº TRES</w:t>
      </w:r>
      <w:r w:rsidR="002F63A3" w:rsidRPr="00CC2EE8">
        <w:rPr>
          <w:rFonts w:ascii="Trebuchet MS" w:hAnsi="Trebuchet MS" w:cs="Arial"/>
        </w:rPr>
        <w:t xml:space="preserve">. </w:t>
      </w:r>
    </w:p>
    <w:p w14:paraId="6CB75FE6" w14:textId="6F0D2A88" w:rsidR="002F63A3" w:rsidRPr="00CC2EE8" w:rsidRDefault="00E60556" w:rsidP="00185F03">
      <w:pPr>
        <w:autoSpaceDE w:val="0"/>
        <w:autoSpaceDN w:val="0"/>
        <w:adjustRightInd w:val="0"/>
        <w:spacing w:before="60" w:line="240" w:lineRule="atLeast"/>
        <w:jc w:val="both"/>
        <w:rPr>
          <w:rFonts w:ascii="Trebuchet MS" w:hAnsi="Trebuchet MS" w:cs="Arial"/>
        </w:rPr>
      </w:pPr>
      <w:r>
        <w:rPr>
          <w:rFonts w:ascii="Trebuchet MS" w:hAnsi="Trebuchet MS" w:cs="Arial"/>
        </w:rPr>
        <w:lastRenderedPageBreak/>
        <w:t>3</w:t>
      </w:r>
      <w:r w:rsidR="002F63A3" w:rsidRPr="00CC2EE8">
        <w:rPr>
          <w:rFonts w:ascii="Trebuchet MS" w:hAnsi="Trebuchet MS" w:cs="Arial"/>
        </w:rPr>
        <w:t xml:space="preserve">.- Seguidamente, la mesa de contratación procederá a la apertura de los </w:t>
      </w:r>
      <w:r w:rsidR="002F63A3" w:rsidRPr="00CC2EE8">
        <w:rPr>
          <w:rFonts w:ascii="Trebuchet MS" w:hAnsi="Trebuchet MS" w:cs="Arial"/>
          <w:iCs/>
        </w:rPr>
        <w:t>archivos electrónicos</w:t>
      </w:r>
      <w:r w:rsidR="002F63A3" w:rsidRPr="00CC2EE8">
        <w:rPr>
          <w:rFonts w:ascii="Trebuchet MS" w:hAnsi="Trebuchet MS" w:cs="Arial"/>
        </w:rPr>
        <w:t xml:space="preserve"> nº TRES</w:t>
      </w:r>
      <w:r w:rsidR="0085209D" w:rsidRPr="00CC2EE8">
        <w:rPr>
          <w:rFonts w:ascii="Trebuchet MS" w:hAnsi="Trebuchet MS" w:cs="Arial"/>
        </w:rPr>
        <w:t xml:space="preserve"> de las licitadoras admitidas,</w:t>
      </w:r>
      <w:r w:rsidR="002F63A3" w:rsidRPr="00CC2EE8">
        <w:rPr>
          <w:rFonts w:ascii="Trebuchet MS" w:hAnsi="Trebuchet MS" w:cs="Arial"/>
        </w:rPr>
        <w:t xml:space="preserve"> denominados </w:t>
      </w:r>
      <w:r w:rsidR="002F63A3" w:rsidRPr="00CC2EE8">
        <w:rPr>
          <w:rFonts w:ascii="Trebuchet MS" w:hAnsi="Trebuchet MS" w:cs="Arial"/>
          <w:bCs/>
          <w:iCs/>
        </w:rPr>
        <w:t>“</w:t>
      </w:r>
      <w:r w:rsidR="002F63A3" w:rsidRPr="00CC2EE8">
        <w:rPr>
          <w:rFonts w:ascii="Trebuchet MS" w:hAnsi="Trebuchet MS" w:cs="Arial"/>
        </w:rPr>
        <w:t xml:space="preserve">OFERTA ECONÓMICA Y </w:t>
      </w:r>
      <w:r w:rsidR="002F63A3" w:rsidRPr="00CC2EE8">
        <w:rPr>
          <w:rFonts w:ascii="Trebuchet MS" w:hAnsi="Trebuchet MS" w:cs="Arial"/>
          <w:iCs/>
        </w:rPr>
        <w:t>DOCUMENTACIÓN EVALUABLE MEDIANTE LA APLICACIÓN DE FÓRMULAS</w:t>
      </w:r>
      <w:r w:rsidR="002F63A3" w:rsidRPr="00CC2EE8">
        <w:rPr>
          <w:rFonts w:ascii="Trebuchet MS" w:hAnsi="Trebuchet MS" w:cs="Arial"/>
          <w:bCs/>
          <w:iCs/>
        </w:rPr>
        <w:t>”</w:t>
      </w:r>
      <w:r w:rsidR="00706D08" w:rsidRPr="00CC2EE8">
        <w:rPr>
          <w:rFonts w:ascii="Trebuchet MS" w:hAnsi="Trebuchet MS" w:cs="Arial"/>
          <w:bCs/>
          <w:iCs/>
        </w:rPr>
        <w:t>,</w:t>
      </w:r>
      <w:r w:rsidR="002F63A3" w:rsidRPr="00CC2EE8">
        <w:rPr>
          <w:rFonts w:ascii="Trebuchet MS" w:hAnsi="Trebuchet MS" w:cs="Arial"/>
          <w:bCs/>
          <w:i/>
          <w:iCs/>
        </w:rPr>
        <w:t xml:space="preserve"> </w:t>
      </w:r>
      <w:r w:rsidR="002F63A3" w:rsidRPr="00CC2EE8">
        <w:rPr>
          <w:rFonts w:ascii="Trebuchet MS" w:hAnsi="Trebuchet MS" w:cs="Arial"/>
        </w:rPr>
        <w:t>dando lectura a las ofertas económicas.</w:t>
      </w:r>
    </w:p>
    <w:p w14:paraId="51E6E9AC" w14:textId="55E82E11" w:rsidR="002F63A3" w:rsidRPr="00CC2EE8" w:rsidRDefault="00E60556" w:rsidP="00185F03">
      <w:pPr>
        <w:autoSpaceDE w:val="0"/>
        <w:autoSpaceDN w:val="0"/>
        <w:adjustRightInd w:val="0"/>
        <w:spacing w:before="60" w:line="240" w:lineRule="atLeast"/>
        <w:jc w:val="both"/>
        <w:rPr>
          <w:rFonts w:ascii="Trebuchet MS" w:hAnsi="Trebuchet MS" w:cs="Arial"/>
        </w:rPr>
      </w:pPr>
      <w:r>
        <w:rPr>
          <w:rFonts w:ascii="Trebuchet MS" w:hAnsi="Trebuchet MS" w:cs="Arial"/>
        </w:rPr>
        <w:t>4</w:t>
      </w:r>
      <w:r w:rsidR="002F63A3" w:rsidRPr="00CC2EE8">
        <w:rPr>
          <w:rFonts w:ascii="Trebuchet MS" w:hAnsi="Trebuchet MS" w:cs="Arial"/>
        </w:rPr>
        <w:t xml:space="preserve">.- La documentación contenida en estos </w:t>
      </w:r>
      <w:r w:rsidR="002F63A3" w:rsidRPr="00CC2EE8">
        <w:rPr>
          <w:rFonts w:ascii="Trebuchet MS" w:hAnsi="Trebuchet MS" w:cs="Arial"/>
          <w:iCs/>
        </w:rPr>
        <w:t>archivos electrónicos</w:t>
      </w:r>
      <w:r w:rsidR="002F63A3" w:rsidRPr="00CC2EE8">
        <w:rPr>
          <w:rFonts w:ascii="Trebuchet MS" w:hAnsi="Trebuchet MS" w:cs="Arial"/>
        </w:rPr>
        <w:t xml:space="preserve"> será evaluada conforme a los criterios expresados en el </w:t>
      </w:r>
      <w:r w:rsidR="002F63A3" w:rsidRPr="00CC2EE8">
        <w:rPr>
          <w:rFonts w:ascii="Trebuchet MS" w:hAnsi="Trebuchet MS" w:cs="Arial"/>
          <w:b/>
        </w:rPr>
        <w:t xml:space="preserve">apartado </w:t>
      </w:r>
      <w:r w:rsidR="00ED0875" w:rsidRPr="00CC2EE8">
        <w:rPr>
          <w:rFonts w:ascii="Trebuchet MS" w:hAnsi="Trebuchet MS" w:cs="Arial"/>
          <w:b/>
          <w:bCs/>
        </w:rPr>
        <w:t>1</w:t>
      </w:r>
      <w:r w:rsidR="00307A42" w:rsidRPr="00CC2EE8">
        <w:rPr>
          <w:rFonts w:ascii="Trebuchet MS" w:hAnsi="Trebuchet MS" w:cs="Arial"/>
          <w:b/>
          <w:bCs/>
        </w:rPr>
        <w:t>9</w:t>
      </w:r>
      <w:r w:rsidR="002F63A3" w:rsidRPr="00CC2EE8">
        <w:rPr>
          <w:rFonts w:ascii="Trebuchet MS" w:hAnsi="Trebuchet MS" w:cs="Arial"/>
          <w:b/>
          <w:bCs/>
        </w:rPr>
        <w:t xml:space="preserve"> </w:t>
      </w:r>
      <w:r w:rsidR="002F63A3" w:rsidRPr="00CC2EE8">
        <w:rPr>
          <w:rFonts w:ascii="Trebuchet MS" w:hAnsi="Trebuchet MS" w:cs="Arial"/>
          <w:bCs/>
        </w:rPr>
        <w:t>del cuadro de características</w:t>
      </w:r>
      <w:r w:rsidR="002F63A3" w:rsidRPr="00CC2EE8">
        <w:rPr>
          <w:rFonts w:ascii="Trebuchet MS" w:hAnsi="Trebuchet MS" w:cs="Arial"/>
          <w:b/>
          <w:bCs/>
        </w:rPr>
        <w:t>.</w:t>
      </w:r>
    </w:p>
    <w:p w14:paraId="229F53B6" w14:textId="1514A1F6" w:rsidR="002F63A3" w:rsidRPr="00CC2EE8" w:rsidRDefault="00E60556" w:rsidP="00D12B3D">
      <w:pPr>
        <w:autoSpaceDE w:val="0"/>
        <w:autoSpaceDN w:val="0"/>
        <w:adjustRightInd w:val="0"/>
        <w:spacing w:before="60" w:after="240" w:line="240" w:lineRule="atLeast"/>
        <w:jc w:val="both"/>
        <w:rPr>
          <w:rFonts w:ascii="Trebuchet MS" w:hAnsi="Trebuchet MS" w:cs="Arial"/>
        </w:rPr>
      </w:pPr>
      <w:r>
        <w:rPr>
          <w:rFonts w:ascii="Trebuchet MS" w:hAnsi="Trebuchet MS" w:cs="Arial"/>
        </w:rPr>
        <w:t>5</w:t>
      </w:r>
      <w:r w:rsidR="002F63A3" w:rsidRPr="00CC2EE8">
        <w:rPr>
          <w:rFonts w:ascii="Trebuchet MS" w:hAnsi="Trebuchet MS" w:cs="Arial"/>
        </w:rPr>
        <w:t xml:space="preserve">.- En todo caso, la evaluación de estos criterios será siempre posterior a la valoración de la documentación contenida en los </w:t>
      </w:r>
      <w:r w:rsidR="002F63A3" w:rsidRPr="00CC2EE8">
        <w:rPr>
          <w:rFonts w:ascii="Trebuchet MS" w:hAnsi="Trebuchet MS" w:cs="Arial"/>
          <w:iCs/>
        </w:rPr>
        <w:t>archivos electrónicos</w:t>
      </w:r>
      <w:r w:rsidR="002F63A3" w:rsidRPr="00CC2EE8">
        <w:rPr>
          <w:rFonts w:ascii="Trebuchet MS" w:hAnsi="Trebuchet MS" w:cs="Arial"/>
        </w:rPr>
        <w:t xml:space="preserve"> nº DOS.</w:t>
      </w:r>
    </w:p>
    <w:p w14:paraId="555B39FE" w14:textId="77777777" w:rsidR="007565AF" w:rsidRPr="00CC2EE8" w:rsidRDefault="007565AF" w:rsidP="00661D54">
      <w:pPr>
        <w:pStyle w:val="Ttulo3"/>
        <w:spacing w:before="60" w:after="0" w:line="240" w:lineRule="atLeast"/>
        <w:jc w:val="both"/>
        <w:rPr>
          <w:rFonts w:ascii="Trebuchet MS" w:hAnsi="Trebuchet MS"/>
          <w:iCs/>
          <w:sz w:val="20"/>
          <w:szCs w:val="20"/>
        </w:rPr>
      </w:pPr>
      <w:bookmarkStart w:id="130" w:name="_Toc54803939"/>
      <w:r w:rsidRPr="00CC2EE8">
        <w:rPr>
          <w:rFonts w:ascii="Trebuchet MS" w:hAnsi="Trebuchet MS"/>
          <w:iCs/>
          <w:sz w:val="20"/>
          <w:szCs w:val="20"/>
        </w:rPr>
        <w:t>25.4.- Actas</w:t>
      </w:r>
      <w:r w:rsidR="00ED0875" w:rsidRPr="00CC2EE8">
        <w:rPr>
          <w:rFonts w:ascii="Trebuchet MS" w:hAnsi="Trebuchet MS"/>
          <w:iCs/>
          <w:sz w:val="20"/>
          <w:szCs w:val="20"/>
        </w:rPr>
        <w:t xml:space="preserve"> de la mesa de contratación</w:t>
      </w:r>
      <w:bookmarkEnd w:id="130"/>
    </w:p>
    <w:p w14:paraId="27CCAD0D" w14:textId="77777777" w:rsidR="002F63A3" w:rsidRPr="00CC2EE8" w:rsidRDefault="002F63A3" w:rsidP="00D12B3D">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De todo lo actuado conforme a los apartados anteriores, se dejará constancia en las actas correspondientes</w:t>
      </w:r>
      <w:r w:rsidR="00706D08" w:rsidRPr="00CC2EE8">
        <w:rPr>
          <w:rFonts w:ascii="Trebuchet MS" w:hAnsi="Trebuchet MS" w:cs="Arial"/>
        </w:rPr>
        <w:t>,</w:t>
      </w:r>
      <w:r w:rsidRPr="00CC2EE8">
        <w:rPr>
          <w:rFonts w:ascii="Trebuchet MS" w:hAnsi="Trebuchet MS" w:cs="Arial"/>
        </w:rPr>
        <w:t xml:space="preserve"> en las que se reflejará</w:t>
      </w:r>
      <w:r w:rsidR="009028F2" w:rsidRPr="00CC2EE8">
        <w:rPr>
          <w:rFonts w:ascii="Trebuchet MS" w:hAnsi="Trebuchet MS" w:cs="Arial"/>
        </w:rPr>
        <w:t>n</w:t>
      </w:r>
      <w:r w:rsidRPr="00CC2EE8">
        <w:rPr>
          <w:rFonts w:ascii="Trebuchet MS" w:hAnsi="Trebuchet MS" w:cs="Arial"/>
        </w:rPr>
        <w:t xml:space="preserve"> el resultado del procedimiento y sus incidencias.</w:t>
      </w:r>
    </w:p>
    <w:p w14:paraId="72179526"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131" w:name="_Toc463331548"/>
      <w:bookmarkStart w:id="132" w:name="_Toc506479387"/>
      <w:bookmarkStart w:id="133" w:name="_Toc54803940"/>
      <w:r w:rsidRPr="00CC2EE8">
        <w:rPr>
          <w:rFonts w:ascii="Trebuchet MS" w:hAnsi="Trebuchet MS"/>
          <w:i w:val="0"/>
          <w:iCs w:val="0"/>
          <w:sz w:val="20"/>
          <w:szCs w:val="20"/>
        </w:rPr>
        <w:t xml:space="preserve">26.- </w:t>
      </w:r>
      <w:bookmarkEnd w:id="131"/>
      <w:bookmarkEnd w:id="132"/>
      <w:r w:rsidR="00ED0875" w:rsidRPr="00CC2EE8">
        <w:rPr>
          <w:rFonts w:ascii="Trebuchet MS" w:hAnsi="Trebuchet MS"/>
          <w:i w:val="0"/>
          <w:iCs w:val="0"/>
          <w:sz w:val="20"/>
          <w:szCs w:val="20"/>
        </w:rPr>
        <w:t>Publicidad de los resultados de los actos de la mesa de contratación</w:t>
      </w:r>
      <w:bookmarkEnd w:id="133"/>
    </w:p>
    <w:p w14:paraId="0DC1D34F" w14:textId="77777777" w:rsidR="002F63A3" w:rsidRPr="00CC2EE8" w:rsidRDefault="0081575E" w:rsidP="00185F03">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Será objeto de publicación en el perfil de contratante la información relativa a los contratos, con arreglo a las disposiciones de la LCSP que les sean de aplicación.</w:t>
      </w:r>
    </w:p>
    <w:p w14:paraId="5FD444F4"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134" w:name="_Toc463331549"/>
      <w:bookmarkStart w:id="135" w:name="_Toc506479388"/>
      <w:bookmarkStart w:id="136" w:name="_Toc54803941"/>
      <w:r w:rsidRPr="00CC2EE8">
        <w:rPr>
          <w:rFonts w:ascii="Trebuchet MS" w:hAnsi="Trebuchet MS"/>
          <w:i w:val="0"/>
          <w:iCs w:val="0"/>
          <w:sz w:val="20"/>
          <w:szCs w:val="20"/>
        </w:rPr>
        <w:t>27.- Criterios de adjudicación</w:t>
      </w:r>
      <w:bookmarkEnd w:id="134"/>
      <w:bookmarkEnd w:id="135"/>
      <w:bookmarkEnd w:id="136"/>
    </w:p>
    <w:p w14:paraId="6D663AE0" w14:textId="77777777" w:rsidR="00ED0875" w:rsidRPr="00CC2EE8" w:rsidRDefault="00ED0875" w:rsidP="00ED0875">
      <w:pPr>
        <w:autoSpaceDE w:val="0"/>
        <w:autoSpaceDN w:val="0"/>
        <w:adjustRightInd w:val="0"/>
        <w:spacing w:before="60" w:line="240" w:lineRule="atLeast"/>
        <w:jc w:val="both"/>
        <w:rPr>
          <w:rFonts w:ascii="Trebuchet MS" w:hAnsi="Trebuchet MS" w:cs="Arial"/>
        </w:rPr>
      </w:pPr>
      <w:bookmarkStart w:id="137" w:name="_Hlt36617067"/>
      <w:bookmarkStart w:id="138" w:name="_Ref36539734"/>
      <w:bookmarkEnd w:id="137"/>
      <w:r w:rsidRPr="00CC2EE8">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CC2EE8">
          <w:rPr>
            <w:rStyle w:val="Hipervnculo"/>
            <w:rFonts w:ascii="Trebuchet MS" w:hAnsi="Trebuchet MS" w:cs="Arial"/>
            <w:b/>
            <w:color w:val="auto"/>
            <w:u w:val="none"/>
          </w:rPr>
          <w:t>apartado 1</w:t>
        </w:r>
      </w:hyperlink>
      <w:r w:rsidR="00DC5C97" w:rsidRPr="00CC2EE8">
        <w:rPr>
          <w:rStyle w:val="Hipervnculo"/>
          <w:rFonts w:ascii="Trebuchet MS" w:hAnsi="Trebuchet MS" w:cs="Arial"/>
          <w:b/>
          <w:color w:val="auto"/>
          <w:u w:val="none"/>
        </w:rPr>
        <w:t>9</w:t>
      </w:r>
      <w:r w:rsidRPr="00CC2EE8">
        <w:rPr>
          <w:rFonts w:ascii="Trebuchet MS" w:hAnsi="Trebuchet MS" w:cs="Arial"/>
          <w:bCs/>
        </w:rPr>
        <w:t xml:space="preserve"> </w:t>
      </w:r>
      <w:r w:rsidRPr="00CC2EE8">
        <w:rPr>
          <w:rFonts w:ascii="Trebuchet MS" w:hAnsi="Trebuchet MS" w:cs="Arial"/>
        </w:rPr>
        <w:t>del cuadro de características.</w:t>
      </w:r>
    </w:p>
    <w:p w14:paraId="05ED9558" w14:textId="77777777" w:rsidR="00ED0875" w:rsidRPr="00CC2EE8" w:rsidRDefault="00ED0875" w:rsidP="00ED087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Las empresas que presenten ofertas que no cumplan las características formales indicadas en el </w:t>
      </w:r>
      <w:hyperlink w:anchor="CC_18" w:history="1">
        <w:r w:rsidRPr="00CC2EE8">
          <w:rPr>
            <w:rStyle w:val="Hipervnculo"/>
            <w:rFonts w:ascii="Trebuchet MS" w:hAnsi="Trebuchet MS" w:cs="Arial"/>
            <w:b/>
            <w:color w:val="auto"/>
            <w:u w:val="none"/>
          </w:rPr>
          <w:t>apartado 1</w:t>
        </w:r>
      </w:hyperlink>
      <w:r w:rsidR="00307A42" w:rsidRPr="00CC2EE8">
        <w:rPr>
          <w:rStyle w:val="Hipervnculo"/>
          <w:rFonts w:ascii="Trebuchet MS" w:hAnsi="Trebuchet MS" w:cs="Arial"/>
          <w:b/>
          <w:color w:val="auto"/>
          <w:u w:val="none"/>
        </w:rPr>
        <w:t>9</w:t>
      </w:r>
      <w:r w:rsidRPr="00CC2EE8">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06870F17" w14:textId="77777777" w:rsidR="00ED0875" w:rsidRPr="00CC2EE8" w:rsidRDefault="00ED0875" w:rsidP="00ED087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065A88BA" w14:textId="77777777" w:rsidR="00ED0875" w:rsidRPr="00CC2EE8" w:rsidRDefault="00ED0875" w:rsidP="00ED087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CC2EE8">
          <w:rPr>
            <w:rStyle w:val="Hipervnculo"/>
            <w:rFonts w:ascii="Trebuchet MS" w:hAnsi="Trebuchet MS" w:cs="Arial"/>
            <w:b/>
            <w:color w:val="auto"/>
            <w:u w:val="none"/>
          </w:rPr>
          <w:t>apartado 1</w:t>
        </w:r>
      </w:hyperlink>
      <w:r w:rsidR="00307A42" w:rsidRPr="00CC2EE8">
        <w:rPr>
          <w:rStyle w:val="Hipervnculo"/>
          <w:rFonts w:ascii="Trebuchet MS" w:hAnsi="Trebuchet MS" w:cs="Arial"/>
          <w:b/>
          <w:color w:val="auto"/>
          <w:u w:val="none"/>
        </w:rPr>
        <w:t>9</w:t>
      </w:r>
      <w:r w:rsidRPr="00CC2EE8">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A3BF0DB" w14:textId="77777777" w:rsidR="00ED0875" w:rsidRPr="00CC2EE8" w:rsidRDefault="00ED0875" w:rsidP="00ED087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 Si alguna empresa licitadora no aportara la documentación relativa a los criterios de adjudicación, la proposición de dicha empresa no será valorada respecto del criterio de que se trate. En ningún caso serán excluidas del procedimiento de adjudicación las proposiciones por este motivo.</w:t>
      </w:r>
    </w:p>
    <w:p w14:paraId="4893DE9F"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139" w:name="_Toc463331550"/>
      <w:bookmarkStart w:id="140" w:name="_Toc506479389"/>
      <w:bookmarkStart w:id="141" w:name="_Toc54803942"/>
      <w:bookmarkEnd w:id="138"/>
      <w:r w:rsidRPr="00CC2EE8">
        <w:rPr>
          <w:rFonts w:ascii="Trebuchet MS" w:hAnsi="Trebuchet MS"/>
          <w:i w:val="0"/>
          <w:iCs w:val="0"/>
          <w:sz w:val="20"/>
          <w:szCs w:val="20"/>
        </w:rPr>
        <w:t>28.- Valoración de las ofertas</w:t>
      </w:r>
      <w:bookmarkEnd w:id="139"/>
      <w:bookmarkEnd w:id="140"/>
      <w:bookmarkEnd w:id="141"/>
    </w:p>
    <w:p w14:paraId="6BD0442A" w14:textId="77777777" w:rsidR="002F63A3" w:rsidRPr="00CC2EE8" w:rsidRDefault="002F63A3">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CC2EE8">
        <w:rPr>
          <w:rFonts w:ascii="Trebuchet MS" w:hAnsi="Trebuchet MS" w:cs="Arial"/>
        </w:rPr>
        <w:t xml:space="preserve">de la </w:t>
      </w:r>
      <w:r w:rsidRPr="00CC2EE8">
        <w:rPr>
          <w:rFonts w:ascii="Trebuchet MS" w:hAnsi="Trebuchet MS" w:cs="Arial"/>
        </w:rPr>
        <w:t xml:space="preserve">LCSP. </w:t>
      </w:r>
    </w:p>
    <w:p w14:paraId="2FD3E742" w14:textId="77777777" w:rsidR="002F63A3" w:rsidRPr="00CC2EE8" w:rsidRDefault="002F63A3" w:rsidP="00FC5BBB">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Las propuestas que no cumplan las prescripciones técnicas exigidas serán excluidas.</w:t>
      </w:r>
    </w:p>
    <w:p w14:paraId="6F5BAD4F" w14:textId="77777777" w:rsidR="002F63A3" w:rsidRPr="00CC2EE8" w:rsidRDefault="002F63A3" w:rsidP="00FC5BBB">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3.- Cuando los criterios cuya valoración dependa de un juicio de valor del </w:t>
      </w:r>
      <w:r w:rsidRPr="00CC2EE8">
        <w:rPr>
          <w:rFonts w:ascii="Trebuchet MS" w:hAnsi="Trebuchet MS" w:cs="Arial"/>
          <w:b/>
          <w:bCs/>
        </w:rPr>
        <w:t xml:space="preserve">apartado </w:t>
      </w:r>
      <w:r w:rsidR="00D0231D" w:rsidRPr="00CC2EE8">
        <w:rPr>
          <w:rFonts w:ascii="Trebuchet MS" w:hAnsi="Trebuchet MS" w:cs="Arial"/>
          <w:b/>
          <w:bCs/>
        </w:rPr>
        <w:t>1</w:t>
      </w:r>
      <w:r w:rsidR="00307A42" w:rsidRPr="00CC2EE8">
        <w:rPr>
          <w:rFonts w:ascii="Trebuchet MS" w:hAnsi="Trebuchet MS" w:cs="Arial"/>
          <w:b/>
          <w:bCs/>
        </w:rPr>
        <w:t>9</w:t>
      </w:r>
      <w:r w:rsidRPr="00CC2EE8">
        <w:rPr>
          <w:rFonts w:ascii="Trebuchet MS" w:hAnsi="Trebuchet MS" w:cs="Arial"/>
          <w:b/>
          <w:bCs/>
        </w:rPr>
        <w:t xml:space="preserve"> </w:t>
      </w:r>
      <w:r w:rsidRPr="00CC2EE8">
        <w:rPr>
          <w:rFonts w:ascii="Trebuchet MS" w:hAnsi="Trebuchet MS" w:cs="Arial"/>
          <w:bCs/>
        </w:rPr>
        <w:t>del cuadro de características</w:t>
      </w:r>
      <w:r w:rsidRPr="00CC2EE8">
        <w:rPr>
          <w:rFonts w:ascii="Trebuchet MS" w:hAnsi="Trebuchet MS" w:cs="Arial"/>
          <w:b/>
          <w:bCs/>
        </w:rPr>
        <w:t xml:space="preserve"> </w:t>
      </w:r>
      <w:r w:rsidRPr="00CC2EE8">
        <w:rPr>
          <w:rFonts w:ascii="Trebuchet MS" w:hAnsi="Trebuchet MS" w:cs="Arial"/>
        </w:rPr>
        <w:t xml:space="preserve">superen el 50% del total de la ponderación, la evaluación previa del </w:t>
      </w:r>
      <w:r w:rsidR="00DE4767" w:rsidRPr="00CC2EE8">
        <w:rPr>
          <w:rFonts w:ascii="Trebuchet MS" w:hAnsi="Trebuchet MS" w:cs="Arial"/>
        </w:rPr>
        <w:t>archivo</w:t>
      </w:r>
      <w:r w:rsidRPr="00CC2EE8">
        <w:rPr>
          <w:rFonts w:ascii="Trebuchet MS" w:hAnsi="Trebuchet MS" w:cs="Arial"/>
        </w:rPr>
        <w:t xml:space="preserve"> electrónico nº DOS se realizará por un comité formado por personas expertas</w:t>
      </w:r>
      <w:r w:rsidRPr="00CC2EE8">
        <w:rPr>
          <w:rFonts w:ascii="Trebuchet MS" w:hAnsi="Trebuchet MS" w:cs="Arial"/>
          <w:b/>
        </w:rPr>
        <w:t xml:space="preserve"> </w:t>
      </w:r>
      <w:r w:rsidRPr="00CC2EE8">
        <w:rPr>
          <w:rFonts w:ascii="Trebuchet MS" w:hAnsi="Trebuchet MS" w:cs="Arial"/>
        </w:rPr>
        <w:t xml:space="preserve">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w:t>
      </w:r>
      <w:r w:rsidRPr="00CC2EE8">
        <w:rPr>
          <w:rFonts w:ascii="Trebuchet MS" w:hAnsi="Trebuchet MS" w:cs="Arial"/>
        </w:rPr>
        <w:lastRenderedPageBreak/>
        <w:t>someterse a valoración por el comité de personas expertas o por el organismo técnico especializado, el plazo en que éstos deberán efectuar la valoración y los límites máximo y mínimo en que ésta deberá ser cuantificada.</w:t>
      </w:r>
    </w:p>
    <w:p w14:paraId="2B14A3D7" w14:textId="77777777" w:rsidR="002F63A3" w:rsidRPr="00CC2EE8" w:rsidRDefault="002F63A3" w:rsidP="00A458CC">
      <w:pPr>
        <w:pStyle w:val="Ttulo2"/>
        <w:spacing w:before="360" w:line="240" w:lineRule="atLeast"/>
        <w:jc w:val="both"/>
        <w:rPr>
          <w:rFonts w:ascii="Trebuchet MS" w:hAnsi="Trebuchet MS"/>
          <w:i w:val="0"/>
          <w:iCs w:val="0"/>
          <w:sz w:val="20"/>
          <w:szCs w:val="20"/>
        </w:rPr>
      </w:pPr>
      <w:bookmarkStart w:id="142" w:name="_Toc463331551"/>
      <w:bookmarkStart w:id="143" w:name="_Toc506479390"/>
      <w:bookmarkStart w:id="144" w:name="_Toc54803943"/>
      <w:r w:rsidRPr="00CC2EE8">
        <w:rPr>
          <w:rFonts w:ascii="Trebuchet MS" w:hAnsi="Trebuchet MS"/>
          <w:i w:val="0"/>
          <w:iCs w:val="0"/>
          <w:sz w:val="20"/>
          <w:szCs w:val="20"/>
        </w:rPr>
        <w:t>29.- Aclaración de ofertas</w:t>
      </w:r>
      <w:bookmarkEnd w:id="142"/>
      <w:bookmarkEnd w:id="143"/>
      <w:bookmarkEnd w:id="144"/>
    </w:p>
    <w:p w14:paraId="51DE378F" w14:textId="77777777" w:rsidR="002F63A3" w:rsidRPr="00CC2EE8" w:rsidRDefault="002F63A3" w:rsidP="009E7777">
      <w:pPr>
        <w:autoSpaceDE w:val="0"/>
        <w:autoSpaceDN w:val="0"/>
        <w:adjustRightInd w:val="0"/>
        <w:spacing w:line="240" w:lineRule="atLeast"/>
        <w:jc w:val="both"/>
        <w:rPr>
          <w:rFonts w:ascii="Trebuchet MS" w:hAnsi="Trebuchet MS" w:cs="Arial"/>
        </w:rPr>
      </w:pPr>
      <w:r w:rsidRPr="00CC2EE8">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CC2EE8">
        <w:rPr>
          <w:rFonts w:ascii="Trebuchet MS" w:hAnsi="Trebuchet MS" w:cs="Arial"/>
        </w:rPr>
        <w:t>,</w:t>
      </w:r>
      <w:r w:rsidRPr="00CC2EE8">
        <w:rPr>
          <w:rFonts w:ascii="Trebuchet MS" w:hAnsi="Trebuchet MS" w:cs="Arial"/>
        </w:rPr>
        <w:t xml:space="preserve"> siempre que se respete el principio de igualdad de trato y sin que pueda</w:t>
      </w:r>
      <w:r w:rsidR="00E2387D" w:rsidRPr="00CC2EE8">
        <w:rPr>
          <w:rFonts w:ascii="Trebuchet MS" w:hAnsi="Trebuchet MS" w:cs="Arial"/>
        </w:rPr>
        <w:t>n</w:t>
      </w:r>
      <w:r w:rsidRPr="00CC2EE8">
        <w:rPr>
          <w:rFonts w:ascii="Trebuchet MS" w:hAnsi="Trebuchet MS" w:cs="Arial"/>
        </w:rPr>
        <w:t>, en ningún caso, modificarse los términos de la oferta. De todo lo actuado deberá dejarse constancia documental en el expediente (art.95 LCSP).</w:t>
      </w:r>
    </w:p>
    <w:p w14:paraId="55065B97" w14:textId="77777777" w:rsidR="002F63A3" w:rsidRPr="00CC2EE8" w:rsidRDefault="002F63A3" w:rsidP="00A458CC">
      <w:pPr>
        <w:pStyle w:val="Ttulo2"/>
        <w:spacing w:before="360" w:line="240" w:lineRule="atLeast"/>
        <w:jc w:val="both"/>
        <w:rPr>
          <w:rFonts w:ascii="Trebuchet MS" w:hAnsi="Trebuchet MS"/>
          <w:i w:val="0"/>
          <w:iCs w:val="0"/>
          <w:sz w:val="20"/>
          <w:szCs w:val="20"/>
        </w:rPr>
      </w:pPr>
      <w:bookmarkStart w:id="145" w:name="_Toc463331552"/>
      <w:bookmarkStart w:id="146" w:name="_Toc506479391"/>
      <w:bookmarkStart w:id="147" w:name="_Toc54803944"/>
      <w:r w:rsidRPr="00CC2EE8">
        <w:rPr>
          <w:rFonts w:ascii="Trebuchet MS" w:hAnsi="Trebuchet MS"/>
          <w:i w:val="0"/>
          <w:iCs w:val="0"/>
          <w:sz w:val="20"/>
          <w:szCs w:val="20"/>
        </w:rPr>
        <w:t xml:space="preserve">30.- Ofertas con valores </w:t>
      </w:r>
      <w:bookmarkEnd w:id="145"/>
      <w:r w:rsidRPr="00CC2EE8">
        <w:rPr>
          <w:rFonts w:ascii="Trebuchet MS" w:hAnsi="Trebuchet MS"/>
          <w:i w:val="0"/>
          <w:iCs w:val="0"/>
          <w:sz w:val="20"/>
          <w:szCs w:val="20"/>
        </w:rPr>
        <w:t>anormalmente bajos</w:t>
      </w:r>
      <w:bookmarkEnd w:id="146"/>
      <w:bookmarkEnd w:id="147"/>
    </w:p>
    <w:p w14:paraId="6FF4863F" w14:textId="77777777" w:rsidR="002F63A3" w:rsidRPr="00CC2EE8" w:rsidRDefault="002F63A3" w:rsidP="006C68D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El órgano de contratación podrá establecer, en el </w:t>
      </w:r>
      <w:r w:rsidRPr="00CC2EE8">
        <w:rPr>
          <w:rFonts w:ascii="Trebuchet MS" w:hAnsi="Trebuchet MS" w:cs="Arial"/>
          <w:b/>
        </w:rPr>
        <w:t xml:space="preserve">apartado </w:t>
      </w:r>
      <w:r w:rsidR="00D0231D" w:rsidRPr="00CC2EE8">
        <w:rPr>
          <w:rFonts w:ascii="Trebuchet MS" w:hAnsi="Trebuchet MS" w:cs="Arial"/>
          <w:b/>
        </w:rPr>
        <w:t>1</w:t>
      </w:r>
      <w:r w:rsidR="00307A42" w:rsidRPr="00CC2EE8">
        <w:rPr>
          <w:rFonts w:ascii="Trebuchet MS" w:hAnsi="Trebuchet MS" w:cs="Arial"/>
          <w:b/>
        </w:rPr>
        <w:t>9</w:t>
      </w:r>
      <w:r w:rsidRPr="00CC2EE8">
        <w:rPr>
          <w:rFonts w:ascii="Trebuchet MS" w:hAnsi="Trebuchet MS" w:cs="Arial"/>
          <w:b/>
        </w:rPr>
        <w:t xml:space="preserve"> </w:t>
      </w:r>
      <w:r w:rsidRPr="00CC2EE8">
        <w:rPr>
          <w:rFonts w:ascii="Trebuchet MS" w:hAnsi="Trebuchet MS" w:cs="Arial"/>
        </w:rPr>
        <w:t>del cuadro de características,</w:t>
      </w:r>
      <w:r w:rsidRPr="00CC2EE8">
        <w:rPr>
          <w:rFonts w:ascii="Trebuchet MS" w:hAnsi="Trebuchet MS" w:cs="Arial"/>
          <w:b/>
          <w:bCs/>
        </w:rPr>
        <w:t xml:space="preserve"> </w:t>
      </w:r>
      <w:r w:rsidRPr="00CC2EE8">
        <w:rPr>
          <w:rFonts w:ascii="Trebuchet MS" w:hAnsi="Trebuchet MS" w:cs="Arial"/>
        </w:rPr>
        <w:t>los parámetros objetivos, en virtud de los cuales se entenderá que la proposición no puede ser cumplida por ser considerada anormalmente baja.</w:t>
      </w:r>
    </w:p>
    <w:p w14:paraId="12CF094A" w14:textId="77777777" w:rsidR="002F63A3" w:rsidRPr="00CC2EE8" w:rsidRDefault="002F63A3" w:rsidP="006826A2">
      <w:pPr>
        <w:tabs>
          <w:tab w:val="left" w:pos="4253"/>
        </w:tabs>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CC2EE8">
        <w:rPr>
          <w:rFonts w:ascii="Trebuchet MS" w:hAnsi="Trebuchet MS" w:cs="Arial"/>
        </w:rPr>
        <w:t>o licitadoras</w:t>
      </w:r>
      <w:r w:rsidRPr="00CC2EE8">
        <w:rPr>
          <w:rFonts w:ascii="Trebuchet MS" w:hAnsi="Trebuchet MS" w:cs="Arial"/>
        </w:rPr>
        <w:t xml:space="preserve"> para que justifiquen y desglosen</w:t>
      </w:r>
      <w:r w:rsidR="00780649" w:rsidRPr="00CC2EE8">
        <w:rPr>
          <w:rFonts w:ascii="Trebuchet MS" w:hAnsi="Trebuchet MS" w:cs="Arial"/>
        </w:rPr>
        <w:t>,</w:t>
      </w:r>
      <w:r w:rsidRPr="00CC2EE8">
        <w:rPr>
          <w:rFonts w:ascii="Trebuchet MS" w:hAnsi="Trebuchet MS" w:cs="Arial"/>
        </w:rPr>
        <w:t xml:space="preserve"> razonada y detalladamente</w:t>
      </w:r>
      <w:r w:rsidR="00780649" w:rsidRPr="00CC2EE8">
        <w:rPr>
          <w:rFonts w:ascii="Trebuchet MS" w:hAnsi="Trebuchet MS" w:cs="Arial"/>
        </w:rPr>
        <w:t>,</w:t>
      </w:r>
      <w:r w:rsidRPr="00CC2EE8">
        <w:rPr>
          <w:rFonts w:ascii="Trebuchet MS" w:hAnsi="Trebuchet MS" w:cs="Arial"/>
        </w:rPr>
        <w:t xml:space="preserve"> los parámetros de su proposición </w:t>
      </w:r>
      <w:r w:rsidR="00780649" w:rsidRPr="00CC2EE8">
        <w:rPr>
          <w:rFonts w:ascii="Trebuchet MS" w:hAnsi="Trebuchet MS" w:cs="Arial"/>
        </w:rPr>
        <w:t>que</w:t>
      </w:r>
      <w:r w:rsidRPr="00CC2EE8">
        <w:rPr>
          <w:rFonts w:ascii="Trebuchet MS" w:hAnsi="Trebuchet MS" w:cs="Arial"/>
        </w:rPr>
        <w:t xml:space="preserve"> ha</w:t>
      </w:r>
      <w:r w:rsidR="00780649" w:rsidRPr="00CC2EE8">
        <w:rPr>
          <w:rFonts w:ascii="Trebuchet MS" w:hAnsi="Trebuchet MS" w:cs="Arial"/>
        </w:rPr>
        <w:t>n</w:t>
      </w:r>
      <w:r w:rsidRPr="00CC2EE8">
        <w:rPr>
          <w:rFonts w:ascii="Trebuchet MS" w:hAnsi="Trebuchet MS" w:cs="Arial"/>
        </w:rPr>
        <w:t xml:space="preserve"> definido la anormalidad de la oferta</w:t>
      </w:r>
      <w:r w:rsidR="00780649" w:rsidRPr="00CC2EE8">
        <w:rPr>
          <w:rFonts w:ascii="Trebuchet MS" w:hAnsi="Trebuchet MS" w:cs="Arial"/>
        </w:rPr>
        <w:t>, tramitando</w:t>
      </w:r>
      <w:r w:rsidRPr="00CC2EE8">
        <w:rPr>
          <w:rFonts w:ascii="Trebuchet MS" w:hAnsi="Trebuchet MS" w:cs="Arial"/>
        </w:rPr>
        <w:t xml:space="preserve"> el procedimiento previsto en los apartados 4 a 6 del artículo 149 de la LCSP y</w:t>
      </w:r>
      <w:r w:rsidR="00780649" w:rsidRPr="00CC2EE8">
        <w:rPr>
          <w:rFonts w:ascii="Trebuchet MS" w:hAnsi="Trebuchet MS" w:cs="Arial"/>
        </w:rPr>
        <w:t>,</w:t>
      </w:r>
      <w:r w:rsidRPr="00CC2EE8">
        <w:rPr>
          <w:rFonts w:ascii="Trebuchet MS" w:hAnsi="Trebuchet MS" w:cs="Arial"/>
        </w:rPr>
        <w:t xml:space="preserve"> en vista de su resultado</w:t>
      </w:r>
      <w:r w:rsidR="00780649" w:rsidRPr="00CC2EE8">
        <w:rPr>
          <w:rFonts w:ascii="Trebuchet MS" w:hAnsi="Trebuchet MS" w:cs="Arial"/>
        </w:rPr>
        <w:t>,</w:t>
      </w:r>
      <w:r w:rsidRPr="00CC2EE8">
        <w:rPr>
          <w:rFonts w:ascii="Trebuchet MS" w:hAnsi="Trebuchet MS" w:cs="Arial"/>
        </w:rPr>
        <w:t xml:space="preserve"> propon</w:t>
      </w:r>
      <w:r w:rsidR="00780649" w:rsidRPr="00CC2EE8">
        <w:rPr>
          <w:rFonts w:ascii="Trebuchet MS" w:hAnsi="Trebuchet MS" w:cs="Arial"/>
        </w:rPr>
        <w:t>iendo</w:t>
      </w:r>
      <w:r w:rsidRPr="00CC2EE8">
        <w:rPr>
          <w:rFonts w:ascii="Trebuchet MS" w:hAnsi="Trebuchet MS" w:cs="Arial"/>
        </w:rPr>
        <w:t xml:space="preserve"> al órgano de contratación su aceptación o rechazo.</w:t>
      </w:r>
    </w:p>
    <w:p w14:paraId="2BA40CAA" w14:textId="77777777" w:rsidR="002F63A3" w:rsidRPr="00CC2EE8" w:rsidRDefault="002F63A3" w:rsidP="00A458CC">
      <w:pPr>
        <w:pStyle w:val="Ttulo2"/>
        <w:spacing w:before="360" w:line="240" w:lineRule="atLeast"/>
        <w:jc w:val="both"/>
        <w:rPr>
          <w:rFonts w:ascii="Trebuchet MS" w:hAnsi="Trebuchet MS"/>
          <w:i w:val="0"/>
          <w:iCs w:val="0"/>
          <w:sz w:val="20"/>
          <w:szCs w:val="20"/>
        </w:rPr>
      </w:pPr>
      <w:bookmarkStart w:id="148" w:name="_Toc463331553"/>
      <w:bookmarkStart w:id="149" w:name="_Toc506479392"/>
      <w:bookmarkStart w:id="150" w:name="_Toc54803945"/>
      <w:r w:rsidRPr="00CC2EE8">
        <w:rPr>
          <w:rFonts w:ascii="Trebuchet MS" w:hAnsi="Trebuchet MS"/>
          <w:i w:val="0"/>
          <w:iCs w:val="0"/>
          <w:sz w:val="20"/>
          <w:szCs w:val="20"/>
        </w:rPr>
        <w:t>31.- Sucesión en el procedimiento</w:t>
      </w:r>
      <w:bookmarkEnd w:id="148"/>
      <w:bookmarkEnd w:id="149"/>
      <w:bookmarkEnd w:id="150"/>
    </w:p>
    <w:p w14:paraId="4F8692C0" w14:textId="77777777" w:rsidR="00ED0875" w:rsidRPr="00CC2EE8" w:rsidRDefault="00ED0875" w:rsidP="00ED0875">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8B8A40B" w14:textId="77777777" w:rsidR="00ED0875" w:rsidRPr="00CC2EE8" w:rsidRDefault="00ED0875" w:rsidP="00ED0875">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2.- Cuando las operaciones referidas en el apartado anterior se verifiquen en el seno de las uniones de empresas se estará a lo establecido en el artículo 69 de la LCSP.</w:t>
      </w:r>
    </w:p>
    <w:p w14:paraId="5E7A2119" w14:textId="77777777" w:rsidR="00ED0875" w:rsidRPr="00CC2EE8" w:rsidRDefault="00ED0875" w:rsidP="003B44E3">
      <w:pPr>
        <w:autoSpaceDE w:val="0"/>
        <w:autoSpaceDN w:val="0"/>
        <w:adjustRightInd w:val="0"/>
        <w:spacing w:before="60" w:after="240" w:line="240" w:lineRule="atLeast"/>
        <w:jc w:val="both"/>
        <w:rPr>
          <w:rFonts w:ascii="Trebuchet MS" w:hAnsi="Trebuchet MS" w:cs="Arial"/>
        </w:rPr>
      </w:pPr>
    </w:p>
    <w:p w14:paraId="0E549387" w14:textId="77777777" w:rsidR="00191A89" w:rsidRPr="00CC2EE8" w:rsidRDefault="00B90FD2" w:rsidP="00661D54">
      <w:pPr>
        <w:pStyle w:val="Ttulo2"/>
        <w:spacing w:before="60" w:after="0" w:line="240" w:lineRule="atLeast"/>
        <w:jc w:val="both"/>
        <w:rPr>
          <w:rFonts w:ascii="Trebuchet MS" w:hAnsi="Trebuchet MS"/>
          <w:i w:val="0"/>
          <w:iCs w:val="0"/>
          <w:sz w:val="20"/>
          <w:szCs w:val="20"/>
        </w:rPr>
      </w:pPr>
      <w:bookmarkStart w:id="151" w:name="_Toc381986481"/>
      <w:bookmarkStart w:id="152" w:name="_Toc54803946"/>
      <w:r w:rsidRPr="00CC2EE8">
        <w:rPr>
          <w:rFonts w:ascii="Trebuchet MS" w:hAnsi="Trebuchet MS"/>
          <w:i w:val="0"/>
          <w:iCs w:val="0"/>
          <w:sz w:val="20"/>
          <w:szCs w:val="20"/>
        </w:rPr>
        <w:t>32</w:t>
      </w:r>
      <w:r w:rsidR="00191A89" w:rsidRPr="00CC2EE8">
        <w:rPr>
          <w:rFonts w:ascii="Trebuchet MS" w:hAnsi="Trebuchet MS"/>
          <w:i w:val="0"/>
          <w:iCs w:val="0"/>
          <w:sz w:val="20"/>
          <w:szCs w:val="20"/>
        </w:rPr>
        <w:t>.- Decisión de no adjudicar o celebrar el contrato y desistimiento del procedimiento de adjudicación</w:t>
      </w:r>
      <w:bookmarkEnd w:id="151"/>
      <w:bookmarkEnd w:id="152"/>
    </w:p>
    <w:p w14:paraId="5DAC548B" w14:textId="77777777" w:rsidR="00191A89" w:rsidRPr="00CC2EE8" w:rsidRDefault="00191A89" w:rsidP="0088171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373442AC" w14:textId="77777777" w:rsidR="00191A89" w:rsidRPr="00CC2EE8" w:rsidRDefault="00191A89" w:rsidP="00881717">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 xml:space="preserve">2.- En ambos casos, se compensará a las candidatas aptas o licitadoras en la cantidad que, en su caso, se indique en el </w:t>
      </w:r>
      <w:r w:rsidRPr="00CC2EE8">
        <w:rPr>
          <w:rFonts w:ascii="Trebuchet MS" w:hAnsi="Trebuchet MS" w:cs="Arial"/>
          <w:b/>
        </w:rPr>
        <w:t xml:space="preserve">apartado </w:t>
      </w:r>
      <w:r w:rsidR="00B90FD2" w:rsidRPr="00CC2EE8">
        <w:rPr>
          <w:rFonts w:ascii="Trebuchet MS" w:hAnsi="Trebuchet MS" w:cs="Arial"/>
          <w:b/>
        </w:rPr>
        <w:t>2</w:t>
      </w:r>
      <w:r w:rsidR="00307A42" w:rsidRPr="00CC2EE8">
        <w:rPr>
          <w:rFonts w:ascii="Trebuchet MS" w:hAnsi="Trebuchet MS" w:cs="Arial"/>
          <w:b/>
        </w:rPr>
        <w:t>6</w:t>
      </w:r>
      <w:r w:rsidR="00B90FD2" w:rsidRPr="00CC2EE8">
        <w:rPr>
          <w:rFonts w:ascii="Trebuchet MS" w:hAnsi="Trebuchet MS" w:cs="Arial"/>
        </w:rPr>
        <w:t xml:space="preserve"> </w:t>
      </w:r>
      <w:r w:rsidRPr="00CC2EE8">
        <w:rPr>
          <w:rFonts w:ascii="Trebuchet MS" w:hAnsi="Trebuchet MS" w:cs="Arial"/>
        </w:rPr>
        <w:t>del cuadro de características del presente pliego</w:t>
      </w:r>
      <w:r w:rsidR="00ED4707" w:rsidRPr="00CC2EE8">
        <w:rPr>
          <w:rFonts w:ascii="Trebuchet MS" w:hAnsi="Trebuchet MS" w:cs="Arial"/>
        </w:rPr>
        <w:t>.</w:t>
      </w:r>
    </w:p>
    <w:p w14:paraId="6AEE82B8" w14:textId="77777777" w:rsidR="002F63A3" w:rsidRPr="00CC2EE8" w:rsidRDefault="00B90FD2" w:rsidP="008D2F21">
      <w:pPr>
        <w:pStyle w:val="Ttulo2"/>
        <w:spacing w:before="60" w:after="120" w:line="240" w:lineRule="atLeast"/>
        <w:jc w:val="both"/>
        <w:rPr>
          <w:rFonts w:ascii="Trebuchet MS" w:hAnsi="Trebuchet MS"/>
          <w:i w:val="0"/>
          <w:iCs w:val="0"/>
          <w:sz w:val="20"/>
          <w:szCs w:val="20"/>
        </w:rPr>
      </w:pPr>
      <w:bookmarkStart w:id="153" w:name="_Toc463331554"/>
      <w:bookmarkStart w:id="154" w:name="_Toc506479393"/>
      <w:bookmarkStart w:id="155" w:name="_Toc54803947"/>
      <w:r w:rsidRPr="00CC2EE8">
        <w:rPr>
          <w:rFonts w:ascii="Trebuchet MS" w:hAnsi="Trebuchet MS"/>
          <w:i w:val="0"/>
          <w:iCs w:val="0"/>
          <w:sz w:val="20"/>
          <w:szCs w:val="20"/>
        </w:rPr>
        <w:lastRenderedPageBreak/>
        <w:t>33</w:t>
      </w:r>
      <w:r w:rsidR="002F63A3" w:rsidRPr="00CC2EE8">
        <w:rPr>
          <w:rFonts w:ascii="Trebuchet MS" w:hAnsi="Trebuchet MS"/>
          <w:i w:val="0"/>
          <w:iCs w:val="0"/>
          <w:sz w:val="20"/>
          <w:szCs w:val="20"/>
        </w:rPr>
        <w:t>.- Adjudicación</w:t>
      </w:r>
      <w:bookmarkEnd w:id="153"/>
      <w:bookmarkEnd w:id="154"/>
      <w:bookmarkEnd w:id="155"/>
    </w:p>
    <w:p w14:paraId="5B19BC8F" w14:textId="77777777" w:rsidR="002F63A3" w:rsidRPr="00CC2EE8" w:rsidRDefault="00B90FD2" w:rsidP="008D2F21">
      <w:pPr>
        <w:pStyle w:val="Ttulo3"/>
        <w:spacing w:before="0" w:after="0" w:line="240" w:lineRule="atLeast"/>
        <w:jc w:val="both"/>
        <w:rPr>
          <w:rFonts w:ascii="Trebuchet MS" w:hAnsi="Trebuchet MS"/>
          <w:sz w:val="20"/>
          <w:szCs w:val="20"/>
        </w:rPr>
      </w:pPr>
      <w:bookmarkStart w:id="156" w:name="_Toc463331555"/>
      <w:bookmarkStart w:id="157" w:name="_Toc506479394"/>
      <w:bookmarkStart w:id="158" w:name="_Toc54803948"/>
      <w:r w:rsidRPr="00CC2EE8">
        <w:rPr>
          <w:rFonts w:ascii="Trebuchet MS" w:hAnsi="Trebuchet MS"/>
          <w:sz w:val="20"/>
          <w:szCs w:val="20"/>
        </w:rPr>
        <w:t>33.1</w:t>
      </w:r>
      <w:r w:rsidR="002F63A3" w:rsidRPr="00CC2EE8">
        <w:rPr>
          <w:rFonts w:ascii="Trebuchet MS" w:hAnsi="Trebuchet MS"/>
          <w:sz w:val="20"/>
          <w:szCs w:val="20"/>
        </w:rPr>
        <w:t>.- Clasificación de las ofertas y propuesta de adjudicación</w:t>
      </w:r>
      <w:bookmarkEnd w:id="156"/>
      <w:bookmarkEnd w:id="157"/>
      <w:bookmarkEnd w:id="158"/>
    </w:p>
    <w:p w14:paraId="0563B390" w14:textId="77777777" w:rsidR="00C74337" w:rsidRPr="00CC2EE8" w:rsidRDefault="002F63A3" w:rsidP="00F5671C">
      <w:pPr>
        <w:autoSpaceDE w:val="0"/>
        <w:autoSpaceDN w:val="0"/>
        <w:adjustRightInd w:val="0"/>
        <w:spacing w:before="60" w:line="240" w:lineRule="atLeast"/>
        <w:jc w:val="both"/>
        <w:rPr>
          <w:rFonts w:ascii="Trebuchet MS" w:hAnsi="Trebuchet MS"/>
          <w:color w:val="333333"/>
          <w:shd w:val="clear" w:color="auto" w:fill="FFFFFF"/>
        </w:rPr>
      </w:pPr>
      <w:r w:rsidRPr="00CC2EE8">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CC2EE8">
        <w:rPr>
          <w:rFonts w:ascii="Trebuchet MS" w:hAnsi="Trebuchet MS" w:cs="Arial"/>
        </w:rPr>
        <w:t>,</w:t>
      </w:r>
      <w:r w:rsidRPr="00CC2EE8">
        <w:rPr>
          <w:rFonts w:ascii="Trebuchet MS" w:hAnsi="Trebuchet MS" w:cs="Arial"/>
        </w:rPr>
        <w:t xml:space="preserve"> incluyendo la puntuación otorgada a cada una de ellas por aplicación de los criterios indicados en </w:t>
      </w:r>
      <w:r w:rsidRPr="00CC2EE8">
        <w:rPr>
          <w:rFonts w:ascii="Trebuchet MS" w:hAnsi="Trebuchet MS" w:cs="Arial"/>
          <w:bCs/>
        </w:rPr>
        <w:t>el</w:t>
      </w:r>
      <w:r w:rsidRPr="00CC2EE8">
        <w:rPr>
          <w:rFonts w:ascii="Trebuchet MS" w:hAnsi="Trebuchet MS" w:cs="Arial"/>
          <w:b/>
          <w:bCs/>
        </w:rPr>
        <w:t xml:space="preserve"> apartado </w:t>
      </w:r>
      <w:r w:rsidR="00D0231D" w:rsidRPr="00CC2EE8">
        <w:rPr>
          <w:rFonts w:ascii="Trebuchet MS" w:hAnsi="Trebuchet MS" w:cs="Arial"/>
          <w:b/>
          <w:bCs/>
        </w:rPr>
        <w:t>1</w:t>
      </w:r>
      <w:r w:rsidR="00307A42" w:rsidRPr="00CC2EE8">
        <w:rPr>
          <w:rFonts w:ascii="Trebuchet MS" w:hAnsi="Trebuchet MS" w:cs="Arial"/>
          <w:b/>
          <w:bCs/>
        </w:rPr>
        <w:t>9</w:t>
      </w:r>
      <w:r w:rsidRPr="00CC2EE8">
        <w:rPr>
          <w:rFonts w:ascii="Trebuchet MS" w:hAnsi="Trebuchet MS" w:cs="Arial"/>
          <w:b/>
          <w:bCs/>
        </w:rPr>
        <w:t xml:space="preserve"> </w:t>
      </w:r>
      <w:r w:rsidRPr="00CC2EE8">
        <w:rPr>
          <w:rFonts w:ascii="Trebuchet MS" w:hAnsi="Trebuchet MS" w:cs="Arial"/>
          <w:bCs/>
        </w:rPr>
        <w:t>del cuadro de características</w:t>
      </w:r>
      <w:r w:rsidRPr="00CC2EE8">
        <w:rPr>
          <w:rFonts w:ascii="Trebuchet MS" w:hAnsi="Trebuchet MS" w:cs="Arial"/>
          <w:b/>
          <w:bCs/>
        </w:rPr>
        <w:t xml:space="preserve"> </w:t>
      </w:r>
      <w:r w:rsidRPr="00CC2EE8">
        <w:rPr>
          <w:rFonts w:ascii="Trebuchet MS" w:hAnsi="Trebuchet MS" w:cs="Arial"/>
        </w:rPr>
        <w:t>e identificando la que presente mejor relación calidad-precio.</w:t>
      </w:r>
      <w:r w:rsidR="005537A6" w:rsidRPr="00CC2EE8">
        <w:rPr>
          <w:rFonts w:ascii="Trebuchet MS" w:hAnsi="Trebuchet MS"/>
          <w:color w:val="333333"/>
          <w:shd w:val="clear" w:color="auto" w:fill="FFFFFF"/>
        </w:rPr>
        <w:t xml:space="preserve"> </w:t>
      </w:r>
    </w:p>
    <w:p w14:paraId="5CEC4738" w14:textId="77777777" w:rsidR="00191A89" w:rsidRPr="00CC2EE8" w:rsidRDefault="00191A89" w:rsidP="00191A89">
      <w:pPr>
        <w:autoSpaceDE w:val="0"/>
        <w:autoSpaceDN w:val="0"/>
        <w:adjustRightInd w:val="0"/>
        <w:spacing w:before="60"/>
        <w:jc w:val="both"/>
        <w:rPr>
          <w:rFonts w:ascii="Trebuchet MS" w:hAnsi="Trebuchet MS" w:cs="Arial"/>
        </w:rPr>
      </w:pPr>
      <w:r w:rsidRPr="00CC2EE8">
        <w:rPr>
          <w:rFonts w:ascii="Trebuchet MS" w:hAnsi="Trebuchet MS" w:cs="Arial"/>
        </w:rPr>
        <w:t>La propuesta de adjudicación del contrato no crea derecho alguno en favor de</w:t>
      </w:r>
      <w:r w:rsidR="00CF478D" w:rsidRPr="00CC2EE8">
        <w:rPr>
          <w:rFonts w:ascii="Trebuchet MS" w:hAnsi="Trebuchet MS" w:cs="Arial"/>
        </w:rPr>
        <w:t xml:space="preserve"> la</w:t>
      </w:r>
      <w:r w:rsidRPr="00CC2EE8">
        <w:rPr>
          <w:rFonts w:ascii="Trebuchet MS" w:hAnsi="Trebuchet MS" w:cs="Arial"/>
        </w:rPr>
        <w:t xml:space="preserve"> licitador</w:t>
      </w:r>
      <w:r w:rsidR="00CF478D" w:rsidRPr="00CC2EE8">
        <w:rPr>
          <w:rFonts w:ascii="Trebuchet MS" w:hAnsi="Trebuchet MS" w:cs="Arial"/>
        </w:rPr>
        <w:t>a</w:t>
      </w:r>
      <w:r w:rsidRPr="00CC2EE8">
        <w:rPr>
          <w:rFonts w:ascii="Trebuchet MS" w:hAnsi="Trebuchet MS" w:cs="Arial"/>
        </w:rPr>
        <w:t xml:space="preserve"> </w:t>
      </w:r>
      <w:r w:rsidR="00CF478D" w:rsidRPr="00CC2EE8">
        <w:rPr>
          <w:rFonts w:ascii="Trebuchet MS" w:hAnsi="Trebuchet MS" w:cs="Arial"/>
        </w:rPr>
        <w:t>propuesta</w:t>
      </w:r>
      <w:r w:rsidRPr="00CC2EE8">
        <w:rPr>
          <w:rFonts w:ascii="Trebuchet MS" w:hAnsi="Trebuchet MS" w:cs="Arial"/>
        </w:rPr>
        <w:t xml:space="preserve">, que no los adquirirá, frente a </w:t>
      </w:r>
      <w:r w:rsidR="00DE4767" w:rsidRPr="00CC2EE8">
        <w:rPr>
          <w:rFonts w:ascii="Trebuchet MS" w:hAnsi="Trebuchet MS" w:cs="Arial"/>
        </w:rPr>
        <w:t>la entidad contratante</w:t>
      </w:r>
      <w:r w:rsidRPr="00CC2EE8">
        <w:rPr>
          <w:rFonts w:ascii="Trebuchet MS" w:hAnsi="Trebuchet MS" w:cs="Arial"/>
        </w:rPr>
        <w:t>, mientras no se haya formalizado el contrato.</w:t>
      </w:r>
    </w:p>
    <w:p w14:paraId="6F751A1D" w14:textId="77777777" w:rsidR="002F63A3" w:rsidRPr="00CC2EE8" w:rsidRDefault="005537A6" w:rsidP="00F5671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Cuando el único criterio considerado sea el precio, se entenderá que la mejor oferta es la que incorpora el precio más bajo.</w:t>
      </w:r>
    </w:p>
    <w:p w14:paraId="7A77C484" w14:textId="77777777" w:rsidR="002F63A3" w:rsidRPr="00CC2EE8" w:rsidRDefault="002F63A3" w:rsidP="00F5671C">
      <w:pPr>
        <w:spacing w:before="60" w:after="240" w:line="240" w:lineRule="atLeast"/>
        <w:ind w:right="-34"/>
        <w:jc w:val="both"/>
        <w:rPr>
          <w:rFonts w:ascii="Trebuchet MS" w:hAnsi="Trebuchet MS" w:cs="Arial"/>
        </w:rPr>
      </w:pPr>
      <w:r w:rsidRPr="00CC2EE8">
        <w:rPr>
          <w:rFonts w:ascii="Trebuchet MS" w:hAnsi="Trebuchet MS" w:cs="Arial"/>
        </w:rPr>
        <w:t>2.- Cuando no se haya</w:t>
      </w:r>
      <w:r w:rsidR="008C218F" w:rsidRPr="00CC2EE8">
        <w:rPr>
          <w:rFonts w:ascii="Trebuchet MS" w:hAnsi="Trebuchet MS" w:cs="Arial"/>
        </w:rPr>
        <w:t>n</w:t>
      </w:r>
      <w:r w:rsidRPr="00CC2EE8">
        <w:rPr>
          <w:rFonts w:ascii="Trebuchet MS" w:hAnsi="Trebuchet MS" w:cs="Arial"/>
        </w:rPr>
        <w:t xml:space="preserve"> previsto en el </w:t>
      </w:r>
      <w:r w:rsidRPr="00CC2EE8">
        <w:rPr>
          <w:rFonts w:ascii="Trebuchet MS" w:hAnsi="Trebuchet MS" w:cs="Arial"/>
          <w:b/>
        </w:rPr>
        <w:t xml:space="preserve">apartado </w:t>
      </w:r>
      <w:r w:rsidR="00D0231D" w:rsidRPr="00CC2EE8">
        <w:rPr>
          <w:rFonts w:ascii="Trebuchet MS" w:hAnsi="Trebuchet MS" w:cs="Arial"/>
          <w:b/>
        </w:rPr>
        <w:t>1</w:t>
      </w:r>
      <w:r w:rsidR="00307A42" w:rsidRPr="00CC2EE8">
        <w:rPr>
          <w:rFonts w:ascii="Trebuchet MS" w:hAnsi="Trebuchet MS" w:cs="Arial"/>
          <w:b/>
        </w:rPr>
        <w:t>9</w:t>
      </w:r>
      <w:r w:rsidRPr="00CC2EE8">
        <w:rPr>
          <w:rFonts w:ascii="Trebuchet MS" w:hAnsi="Trebuchet MS" w:cs="Arial"/>
          <w:b/>
        </w:rPr>
        <w:t xml:space="preserve"> </w:t>
      </w:r>
      <w:r w:rsidRPr="00CC2EE8">
        <w:rPr>
          <w:rFonts w:ascii="Trebuchet MS" w:hAnsi="Trebuchet MS" w:cs="Arial"/>
        </w:rPr>
        <w:t xml:space="preserve">del </w:t>
      </w:r>
      <w:r w:rsidRPr="00CC2EE8">
        <w:rPr>
          <w:rFonts w:ascii="Trebuchet MS" w:hAnsi="Trebuchet MS" w:cs="Arial"/>
          <w:bCs/>
        </w:rPr>
        <w:t>cuadro de características</w:t>
      </w:r>
      <w:r w:rsidRPr="00CC2EE8">
        <w:rPr>
          <w:rFonts w:ascii="Trebuchet MS" w:hAnsi="Trebuchet MS" w:cs="Arial"/>
        </w:rPr>
        <w:t xml:space="preserve"> criterios de desempate o cuando</w:t>
      </w:r>
      <w:r w:rsidR="008C218F" w:rsidRPr="00CC2EE8">
        <w:rPr>
          <w:rFonts w:ascii="Trebuchet MS" w:hAnsi="Trebuchet MS" w:cs="Arial"/>
        </w:rPr>
        <w:t>,</w:t>
      </w:r>
      <w:r w:rsidRPr="00CC2EE8">
        <w:rPr>
          <w:rFonts w:ascii="Trebuchet MS" w:hAnsi="Trebuchet MS" w:cs="Arial"/>
        </w:rPr>
        <w:t xml:space="preserve"> previstos y aplicados</w:t>
      </w:r>
      <w:r w:rsidR="008C218F" w:rsidRPr="00CC2EE8">
        <w:rPr>
          <w:rFonts w:ascii="Trebuchet MS" w:hAnsi="Trebuchet MS" w:cs="Arial"/>
        </w:rPr>
        <w:t>,</w:t>
      </w:r>
      <w:r w:rsidRPr="00CC2EE8">
        <w:rPr>
          <w:rFonts w:ascii="Trebuchet MS" w:hAnsi="Trebuchet MS" w:cs="Arial"/>
        </w:rPr>
        <w:t xml:space="preserve"> el empate persistiera entre la puntuación total de dos o más licitadoras, </w:t>
      </w:r>
      <w:r w:rsidR="008C218F" w:rsidRPr="00CC2EE8">
        <w:rPr>
          <w:rFonts w:ascii="Trebuchet MS" w:hAnsi="Trebuchet MS" w:cs="Arial"/>
        </w:rPr>
        <w:t xml:space="preserve">este </w:t>
      </w:r>
      <w:r w:rsidRPr="00CC2EE8">
        <w:rPr>
          <w:rFonts w:ascii="Trebuchet MS" w:hAnsi="Trebuchet MS" w:cs="Arial"/>
        </w:rPr>
        <w:t>se resolverá mediante la aplicación por orden de los criterios sociales previstos en el artículo 147.2 de la LCSP.</w:t>
      </w:r>
    </w:p>
    <w:p w14:paraId="5FBAF110" w14:textId="77777777" w:rsidR="002F63A3" w:rsidRPr="00CC2EE8" w:rsidRDefault="002F63A3" w:rsidP="00661D54">
      <w:pPr>
        <w:pStyle w:val="Ttulo3"/>
        <w:spacing w:before="60" w:after="0" w:line="240" w:lineRule="atLeast"/>
        <w:jc w:val="both"/>
        <w:rPr>
          <w:rFonts w:ascii="Trebuchet MS" w:hAnsi="Trebuchet MS"/>
          <w:sz w:val="20"/>
          <w:szCs w:val="20"/>
        </w:rPr>
      </w:pPr>
      <w:bookmarkStart w:id="159" w:name="_25.2.-_Presentación_de"/>
      <w:bookmarkStart w:id="160" w:name="_31.2.-_Presentación_de"/>
      <w:bookmarkStart w:id="161" w:name="_Toc463331556"/>
      <w:bookmarkStart w:id="162" w:name="_Toc506479395"/>
      <w:bookmarkStart w:id="163" w:name="_Toc54803949"/>
      <w:bookmarkEnd w:id="159"/>
      <w:bookmarkEnd w:id="160"/>
      <w:r w:rsidRPr="00CC2EE8">
        <w:rPr>
          <w:rFonts w:ascii="Trebuchet MS" w:hAnsi="Trebuchet MS"/>
          <w:sz w:val="20"/>
          <w:szCs w:val="20"/>
        </w:rPr>
        <w:t>3</w:t>
      </w:r>
      <w:r w:rsidR="00B90FD2" w:rsidRPr="00CC2EE8">
        <w:rPr>
          <w:rFonts w:ascii="Trebuchet MS" w:hAnsi="Trebuchet MS"/>
          <w:sz w:val="20"/>
          <w:szCs w:val="20"/>
        </w:rPr>
        <w:t>3</w:t>
      </w:r>
      <w:r w:rsidRPr="00CC2EE8">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1"/>
      <w:bookmarkEnd w:id="162"/>
      <w:bookmarkEnd w:id="163"/>
    </w:p>
    <w:p w14:paraId="21BEEF6C" w14:textId="77777777" w:rsidR="00F22F1A" w:rsidRPr="00CC2EE8" w:rsidRDefault="00F22F1A" w:rsidP="00F5671C">
      <w:pPr>
        <w:autoSpaceDE w:val="0"/>
        <w:autoSpaceDN w:val="0"/>
        <w:adjustRightInd w:val="0"/>
        <w:spacing w:before="60" w:line="240" w:lineRule="atLeast"/>
        <w:jc w:val="both"/>
        <w:rPr>
          <w:rFonts w:ascii="Trebuchet MS" w:hAnsi="Trebuchet MS" w:cs="Arial"/>
        </w:rPr>
      </w:pPr>
    </w:p>
    <w:p w14:paraId="34F3B855"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04F37444"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Esta documentación será la siguiente:</w:t>
      </w:r>
    </w:p>
    <w:p w14:paraId="0AC010F3"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Documentos que acrediten la capacidad de obrar y su ámbito de actividad</w:t>
      </w:r>
      <w:r w:rsidRPr="00CC2EE8">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556EF41"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73255432"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Si la empresa fuera individual, mediante la presentación del documento nacional de identidad o documento que haga sus veces.</w:t>
      </w:r>
    </w:p>
    <w:p w14:paraId="7A1BFC38"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 xml:space="preserve">Documentos que acrediten, en su caso, la representación. </w:t>
      </w:r>
      <w:r w:rsidRPr="00CC2EE8">
        <w:rPr>
          <w:rFonts w:ascii="Trebuchet MS" w:hAnsi="Trebuchet MS" w:cs="Arial"/>
        </w:rPr>
        <w:t>Las personas que comparezcan o firmen proposiciones en nombre de otra, presentarán copia del DNI, así como poder bastante al efecto.</w:t>
      </w:r>
    </w:p>
    <w:p w14:paraId="1EA7EC81"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2B28C397" w14:textId="77777777" w:rsidR="00F22F1A" w:rsidRPr="00CC2EE8" w:rsidRDefault="00F22F1A" w:rsidP="00F22F1A">
      <w:pPr>
        <w:spacing w:before="60" w:line="240" w:lineRule="atLeast"/>
        <w:ind w:left="567"/>
        <w:jc w:val="both"/>
        <w:rPr>
          <w:rFonts w:ascii="Trebuchet MS" w:hAnsi="Trebuchet MS" w:cs="Arial"/>
        </w:rPr>
      </w:pPr>
      <w:r w:rsidRPr="00CC2EE8">
        <w:rPr>
          <w:rFonts w:ascii="Trebuchet MS" w:hAnsi="Trebuchet MS" w:cs="Arial"/>
        </w:rPr>
        <w:t xml:space="preserve">Si la empresa fuere persona jurídica, el poder deberá figurar inscrito en el Registro Mercantil. No obstante, si se trata de un poder para un acto concreto no será necesaria </w:t>
      </w:r>
      <w:r w:rsidRPr="00CC2EE8">
        <w:rPr>
          <w:rFonts w:ascii="Trebuchet MS" w:hAnsi="Trebuchet MS" w:cs="Arial"/>
        </w:rPr>
        <w:lastRenderedPageBreak/>
        <w:t>la inscripción en el Registro Mercantil, de acuerdo con lo dispuesto en el artículo 94.1.5 del Reglamento del Registro Mercantil.</w:t>
      </w:r>
    </w:p>
    <w:p w14:paraId="55E45092"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Solvencia económica- financiera y técnica o profesional.</w:t>
      </w:r>
      <w:r w:rsidRPr="00CC2EE8">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CC2EE8">
          <w:rPr>
            <w:rStyle w:val="Hipervnculo"/>
            <w:rFonts w:ascii="Trebuchet MS" w:hAnsi="Trebuchet MS" w:cs="Arial"/>
            <w:b/>
            <w:color w:val="auto"/>
            <w:u w:val="none"/>
          </w:rPr>
          <w:t>apartado 14</w:t>
        </w:r>
      </w:hyperlink>
      <w:r w:rsidRPr="00CC2EE8">
        <w:rPr>
          <w:rFonts w:ascii="Trebuchet MS" w:hAnsi="Trebuchet MS" w:cs="Arial"/>
        </w:rPr>
        <w:t xml:space="preserve"> del cuadro de características.</w:t>
      </w:r>
    </w:p>
    <w:p w14:paraId="32F3CD47"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En las Uniones Temporales de Empresas, a efectos de determinación de su solvencia, se acumularán las características de cada una de las integrantes de la misma (art  24.1 del RGLCAP).</w:t>
      </w:r>
    </w:p>
    <w:p w14:paraId="4E16E745"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C2EE8">
          <w:rPr>
            <w:rStyle w:val="Hipervnculo"/>
            <w:rFonts w:ascii="Trebuchet MS" w:hAnsi="Trebuchet MS" w:cs="Arial"/>
            <w:b/>
            <w:color w:val="auto"/>
            <w:u w:val="none"/>
          </w:rPr>
          <w:t>apartado 14</w:t>
        </w:r>
      </w:hyperlink>
      <w:r w:rsidRPr="00CC2EE8">
        <w:rPr>
          <w:rFonts w:ascii="Trebuchet MS" w:hAnsi="Trebuchet MS" w:cs="Arial"/>
        </w:rPr>
        <w:t xml:space="preserve"> del cuadro de características.</w:t>
      </w:r>
    </w:p>
    <w:p w14:paraId="5FB33109" w14:textId="77777777" w:rsidR="00F22F1A" w:rsidRPr="00CC2EE8" w:rsidRDefault="00F22F1A" w:rsidP="00F22F1A">
      <w:pPr>
        <w:spacing w:before="60" w:line="240" w:lineRule="atLeast"/>
        <w:ind w:left="567"/>
        <w:jc w:val="both"/>
        <w:rPr>
          <w:rFonts w:ascii="Trebuchet MS" w:hAnsi="Trebuchet MS" w:cs="Arial"/>
        </w:rPr>
      </w:pPr>
      <w:r w:rsidRPr="00CC2EE8">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786D007B" w14:textId="77777777" w:rsidR="00F22F1A" w:rsidRPr="00CC2EE8" w:rsidRDefault="00F22F1A" w:rsidP="00F22F1A">
      <w:pPr>
        <w:spacing w:before="60" w:line="240" w:lineRule="atLeast"/>
        <w:ind w:left="567"/>
        <w:jc w:val="both"/>
        <w:rPr>
          <w:rFonts w:ascii="Trebuchet MS" w:hAnsi="Trebuchet MS" w:cs="Arial"/>
        </w:rPr>
      </w:pPr>
      <w:r w:rsidRPr="00CC2EE8">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08B86333"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24C26063"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 xml:space="preserve">La acreditación de la habilitación empresarial o profesional para la realización de la prestación objeto del contrato. </w:t>
      </w:r>
      <w:r w:rsidRPr="00CC2EE8">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4FF88D08"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 xml:space="preserve">La aportación de la </w:t>
      </w:r>
      <w:r w:rsidRPr="00CC2EE8">
        <w:rPr>
          <w:rFonts w:ascii="Trebuchet MS" w:hAnsi="Trebuchet MS" w:cs="Arial"/>
          <w:b/>
        </w:rPr>
        <w:t>documentación justificativa de que dispone efectivamente de los medios personales y materiales</w:t>
      </w:r>
      <w:r w:rsidRPr="00CC2EE8">
        <w:rPr>
          <w:rFonts w:ascii="Trebuchet MS" w:hAnsi="Trebuchet MS" w:cs="Arial"/>
        </w:rPr>
        <w:t xml:space="preserve"> con los perfiles y especificaciones que se indican en el </w:t>
      </w:r>
      <w:hyperlink w:anchor="CC_15" w:history="1">
        <w:r w:rsidRPr="00CC2EE8">
          <w:rPr>
            <w:rStyle w:val="Hipervnculo"/>
            <w:rFonts w:ascii="Trebuchet MS" w:hAnsi="Trebuchet MS" w:cs="Arial"/>
            <w:b/>
            <w:color w:val="auto"/>
            <w:u w:val="none"/>
          </w:rPr>
          <w:t>apartado 15</w:t>
        </w:r>
      </w:hyperlink>
      <w:r w:rsidRPr="00CC2EE8">
        <w:rPr>
          <w:rFonts w:ascii="Trebuchet MS" w:hAnsi="Trebuchet MS" w:cs="Arial"/>
        </w:rPr>
        <w:t xml:space="preserve"> del cuadro de características.</w:t>
      </w:r>
    </w:p>
    <w:p w14:paraId="0D47484C"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La acreditación de la solvencia mediante medios externos</w:t>
      </w:r>
      <w:r w:rsidRPr="00CC2EE8">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02AD3DAA" w14:textId="77777777" w:rsidR="00F22F1A" w:rsidRPr="00CC2EE8" w:rsidRDefault="00F22F1A" w:rsidP="00F22F1A">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B23631F"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Certificados de cumplimiento</w:t>
      </w:r>
      <w:r w:rsidRPr="00CC2EE8">
        <w:rPr>
          <w:rFonts w:ascii="Trebuchet MS" w:hAnsi="Trebuchet MS" w:cs="Arial"/>
        </w:rPr>
        <w:t xml:space="preserve"> </w:t>
      </w:r>
      <w:r w:rsidRPr="00CC2EE8">
        <w:rPr>
          <w:rFonts w:ascii="Trebuchet MS" w:hAnsi="Trebuchet MS" w:cs="Arial"/>
          <w:b/>
        </w:rPr>
        <w:t xml:space="preserve">de las normas de gestión medio ambiental y de garantía de la calidad. </w:t>
      </w:r>
      <w:r w:rsidRPr="00CC2EE8">
        <w:rPr>
          <w:rFonts w:ascii="Trebuchet MS" w:hAnsi="Trebuchet MS" w:cs="Arial"/>
        </w:rPr>
        <w:t xml:space="preserve">Si así se prevé en el </w:t>
      </w:r>
      <w:hyperlink w:anchor="CC_14" w:history="1">
        <w:r w:rsidRPr="00CC2EE8">
          <w:rPr>
            <w:rStyle w:val="Hipervnculo"/>
            <w:rFonts w:ascii="Trebuchet MS" w:hAnsi="Trebuchet MS" w:cs="Arial"/>
            <w:b/>
            <w:color w:val="auto"/>
            <w:u w:val="none"/>
          </w:rPr>
          <w:t>apartado 14</w:t>
        </w:r>
      </w:hyperlink>
      <w:r w:rsidRPr="00CC2EE8">
        <w:rPr>
          <w:rFonts w:ascii="Trebuchet MS" w:hAnsi="Trebuchet MS" w:cs="Arial"/>
        </w:rPr>
        <w:t xml:space="preserve"> del cuadro de características, y conforme a lo allí indicado.</w:t>
      </w:r>
    </w:p>
    <w:p w14:paraId="279E773B"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Certificados acreditativos de encontrarse al corriente en sus obligaciones tributarias y con la Seguridad Social</w:t>
      </w:r>
      <w:r w:rsidRPr="00CC2EE8">
        <w:rPr>
          <w:rFonts w:ascii="Trebuchet MS" w:hAnsi="Trebuchet MS" w:cs="Arial"/>
        </w:rPr>
        <w:t xml:space="preserve">. En el caso de que la licitadora deba tributar en varios </w:t>
      </w:r>
      <w:r w:rsidRPr="00CC2EE8">
        <w:rPr>
          <w:rFonts w:ascii="Trebuchet MS" w:hAnsi="Trebuchet MS" w:cs="Arial"/>
        </w:rPr>
        <w:lastRenderedPageBreak/>
        <w:t>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0550CA2F" w14:textId="09B51B6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Las empresas de más de 50 trabajadoras o trabajadores deberán presentar la d</w:t>
      </w:r>
      <w:r w:rsidRPr="00CC2EE8">
        <w:rPr>
          <w:rFonts w:ascii="Trebuchet MS" w:hAnsi="Trebuchet MS" w:cs="Arial"/>
          <w:b/>
        </w:rPr>
        <w:t>ocumentación justificativa de contar con un plan de igualdad</w:t>
      </w:r>
      <w:r w:rsidRPr="00CC2EE8">
        <w:rPr>
          <w:rFonts w:ascii="Trebuchet MS" w:hAnsi="Trebuchet MS" w:cs="Arial"/>
        </w:rPr>
        <w:t xml:space="preserve"> en aplicación de lo dispuesto en el artículo 45 de la Ley Orgánica 3/2007, de 22 de marzo, para l</w:t>
      </w:r>
      <w:r w:rsidR="00DE4767" w:rsidRPr="00CC2EE8">
        <w:rPr>
          <w:rFonts w:ascii="Trebuchet MS" w:hAnsi="Trebuchet MS" w:cs="Arial"/>
        </w:rPr>
        <w:t>a igualdad de mujeres y hombres.</w:t>
      </w:r>
    </w:p>
    <w:p w14:paraId="076925F3"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Documentación acreditativa del número de personas trabajadoras con discapacidad</w:t>
      </w:r>
      <w:r w:rsidRPr="00CC2EE8">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67E18995" w14:textId="77777777" w:rsidR="00F22F1A" w:rsidRPr="00CC2EE8"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b/>
        </w:rPr>
        <w:t>Cuando se ejerzan actividades sujetas al Impuesto sobre Actividades Económicas</w:t>
      </w:r>
      <w:r w:rsidRPr="00CC2EE8">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5267FCB5" w14:textId="77777777" w:rsidR="00F22F1A" w:rsidRPr="00CC2EE8"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CC2EE8">
        <w:rPr>
          <w:rFonts w:ascii="Trebuchet MS" w:hAnsi="Trebuchet MS" w:cs="Arial"/>
        </w:rPr>
        <w:t xml:space="preserve">La constitución de la </w:t>
      </w:r>
      <w:r w:rsidRPr="00CC2EE8">
        <w:rPr>
          <w:rFonts w:ascii="Trebuchet MS" w:hAnsi="Trebuchet MS" w:cs="Arial"/>
          <w:b/>
        </w:rPr>
        <w:t>garantía definitiva</w:t>
      </w:r>
      <w:r w:rsidRPr="00CC2EE8">
        <w:rPr>
          <w:rFonts w:ascii="Trebuchet MS" w:hAnsi="Trebuchet MS" w:cs="Arial"/>
        </w:rPr>
        <w:t xml:space="preserve"> que, en su caso, sea procedente (ver modelo de aval en el </w:t>
      </w:r>
      <w:hyperlink w:anchor="Anx_7" w:history="1">
        <w:r w:rsidRPr="00CC2EE8">
          <w:rPr>
            <w:rStyle w:val="Hipervnculo"/>
            <w:rFonts w:ascii="Trebuchet MS" w:hAnsi="Trebuchet MS" w:cs="Arial"/>
            <w:b/>
            <w:color w:val="auto"/>
            <w:u w:val="none"/>
          </w:rPr>
          <w:t>Anexo V</w:t>
        </w:r>
        <w:r w:rsidR="009E4EBE" w:rsidRPr="00CC2EE8">
          <w:rPr>
            <w:rStyle w:val="Hipervnculo"/>
            <w:rFonts w:ascii="Trebuchet MS" w:hAnsi="Trebuchet MS" w:cs="Arial"/>
            <w:b/>
            <w:color w:val="auto"/>
            <w:u w:val="none"/>
          </w:rPr>
          <w:t>I</w:t>
        </w:r>
        <w:r w:rsidRPr="00CC2EE8">
          <w:rPr>
            <w:rStyle w:val="Hipervnculo"/>
            <w:rFonts w:ascii="Trebuchet MS" w:hAnsi="Trebuchet MS" w:cs="Arial"/>
            <w:b/>
            <w:color w:val="auto"/>
            <w:u w:val="none"/>
          </w:rPr>
          <w:t>II</w:t>
        </w:r>
      </w:hyperlink>
      <w:r w:rsidRPr="00CC2EE8">
        <w:rPr>
          <w:rFonts w:ascii="Trebuchet MS" w:hAnsi="Trebuchet MS" w:cs="Arial"/>
        </w:rPr>
        <w:t>).</w:t>
      </w:r>
    </w:p>
    <w:p w14:paraId="7A5694F3" w14:textId="77777777" w:rsidR="00F22F1A" w:rsidRPr="00CC2EE8" w:rsidRDefault="00F22F1A" w:rsidP="00F22F1A">
      <w:pPr>
        <w:tabs>
          <w:tab w:val="num" w:pos="567"/>
        </w:tabs>
        <w:spacing w:before="60" w:line="240" w:lineRule="atLeast"/>
        <w:jc w:val="both"/>
        <w:rPr>
          <w:rFonts w:ascii="Trebuchet MS" w:hAnsi="Trebuchet MS" w:cs="Arial"/>
          <w:spacing w:val="-2"/>
        </w:rPr>
      </w:pPr>
      <w:r w:rsidRPr="00CC2EE8">
        <w:rPr>
          <w:rFonts w:ascii="Trebuchet MS" w:hAnsi="Trebuchet MS" w:cs="Arial"/>
        </w:rPr>
        <w:t>2.- No obstante lo anterior, la presentación del certificado de inscripción en el Registro de Licitadores y Empresas Clasificadas de la Comunidad Autónoma del País Vasco</w:t>
      </w:r>
      <w:r w:rsidRPr="00CC2EE8">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669D2F60" w14:textId="77777777" w:rsidR="00F22F1A" w:rsidRPr="00CC2EE8" w:rsidRDefault="00F22F1A" w:rsidP="00F22F1A">
      <w:pPr>
        <w:tabs>
          <w:tab w:val="num" w:pos="567"/>
        </w:tabs>
        <w:spacing w:before="60" w:line="240" w:lineRule="atLeast"/>
        <w:jc w:val="both"/>
        <w:rPr>
          <w:rFonts w:ascii="Trebuchet MS" w:hAnsi="Trebuchet MS" w:cs="Arial"/>
        </w:rPr>
      </w:pPr>
      <w:r w:rsidRPr="00CC2EE8">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372F74E1" w14:textId="77777777" w:rsidR="00F22F1A" w:rsidRPr="00CC2EE8" w:rsidRDefault="00F22F1A" w:rsidP="00F22F1A">
      <w:pPr>
        <w:tabs>
          <w:tab w:val="num" w:pos="567"/>
        </w:tabs>
        <w:spacing w:before="60" w:line="240" w:lineRule="atLeast"/>
        <w:jc w:val="both"/>
        <w:rPr>
          <w:rFonts w:ascii="Trebuchet MS" w:hAnsi="Trebuchet MS" w:cs="Arial"/>
        </w:rPr>
      </w:pPr>
      <w:r w:rsidRPr="00CC2EE8">
        <w:rPr>
          <w:rFonts w:ascii="Trebuchet MS" w:hAnsi="Trebuchet MS" w:cs="Arial"/>
        </w:rPr>
        <w:t>Los certificados deberán acompañarse de una declaración responsable en la que se manifieste que las circunstancias reflejadas en el certificado no han experimentado variación.</w:t>
      </w:r>
    </w:p>
    <w:p w14:paraId="32A3B102" w14:textId="77777777" w:rsidR="00F22F1A" w:rsidRPr="00CC2EE8" w:rsidRDefault="00F22F1A" w:rsidP="00F22F1A">
      <w:pPr>
        <w:tabs>
          <w:tab w:val="num" w:pos="567"/>
        </w:tabs>
        <w:spacing w:before="60" w:line="240" w:lineRule="atLeast"/>
        <w:jc w:val="both"/>
        <w:rPr>
          <w:rFonts w:ascii="Trebuchet MS" w:hAnsi="Trebuchet MS" w:cs="Arial"/>
        </w:rPr>
      </w:pPr>
      <w:r w:rsidRPr="00CC2EE8">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4CCA6853" w14:textId="77777777" w:rsidR="00F22F1A" w:rsidRPr="00CC2EE8" w:rsidRDefault="00F22F1A" w:rsidP="00F22F1A">
      <w:pPr>
        <w:spacing w:before="60" w:line="240" w:lineRule="atLeast"/>
        <w:jc w:val="both"/>
        <w:rPr>
          <w:rFonts w:ascii="Trebuchet MS" w:hAnsi="Trebuchet MS" w:cs="Arial"/>
        </w:rPr>
      </w:pPr>
      <w:r w:rsidRPr="00CC2EE8">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0C1126C0" w14:textId="77777777" w:rsidR="00F22F1A" w:rsidRPr="00CC2EE8"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CC2EE8">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CC2EE8">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09084B20"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shd w:val="clear" w:color="auto" w:fill="FFFFFF"/>
        </w:rPr>
        <w:lastRenderedPageBreak/>
        <w:t>En el supuesto señalado en el párrafo anterior</w:t>
      </w:r>
      <w:r w:rsidRPr="00CC2EE8">
        <w:rPr>
          <w:rFonts w:ascii="Trebuchet MS" w:hAnsi="Trebuchet MS" w:cs="Arial"/>
        </w:rPr>
        <w:t xml:space="preserve"> se procederá a recabar la misma documentación a la licitadora siguiente, por el orden en que hayan quedado clasificadas las ofertas (art. 150.2 de la LCSP).</w:t>
      </w:r>
    </w:p>
    <w:p w14:paraId="1E36C705"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367DCDBA" w14:textId="77777777" w:rsidR="00F22F1A" w:rsidRPr="00CC2EE8" w:rsidRDefault="00F22F1A" w:rsidP="00F5671C">
      <w:pPr>
        <w:autoSpaceDE w:val="0"/>
        <w:autoSpaceDN w:val="0"/>
        <w:adjustRightInd w:val="0"/>
        <w:spacing w:before="60" w:line="240" w:lineRule="atLeast"/>
        <w:jc w:val="both"/>
        <w:rPr>
          <w:rFonts w:ascii="Trebuchet MS" w:hAnsi="Trebuchet MS" w:cs="Arial"/>
        </w:rPr>
      </w:pPr>
    </w:p>
    <w:p w14:paraId="134A3A48" w14:textId="77777777" w:rsidR="002F63A3" w:rsidRPr="00CC2EE8" w:rsidRDefault="002F63A3" w:rsidP="00661D54">
      <w:pPr>
        <w:pStyle w:val="Ttulo3"/>
        <w:spacing w:before="60" w:after="0" w:line="240" w:lineRule="atLeast"/>
        <w:jc w:val="both"/>
        <w:rPr>
          <w:rFonts w:ascii="Trebuchet MS" w:hAnsi="Trebuchet MS"/>
          <w:sz w:val="20"/>
          <w:szCs w:val="20"/>
        </w:rPr>
      </w:pPr>
      <w:bookmarkStart w:id="164" w:name="_Toc463331557"/>
      <w:bookmarkStart w:id="165" w:name="_Toc506479396"/>
      <w:bookmarkStart w:id="166" w:name="_Toc54803950"/>
      <w:r w:rsidRPr="00CC2EE8">
        <w:rPr>
          <w:rFonts w:ascii="Trebuchet MS" w:hAnsi="Trebuchet MS"/>
          <w:sz w:val="20"/>
          <w:szCs w:val="20"/>
        </w:rPr>
        <w:t>3</w:t>
      </w:r>
      <w:r w:rsidR="00B90FD2" w:rsidRPr="00CC2EE8">
        <w:rPr>
          <w:rFonts w:ascii="Trebuchet MS" w:hAnsi="Trebuchet MS"/>
          <w:sz w:val="20"/>
          <w:szCs w:val="20"/>
        </w:rPr>
        <w:t>3</w:t>
      </w:r>
      <w:r w:rsidRPr="00CC2EE8">
        <w:rPr>
          <w:rFonts w:ascii="Trebuchet MS" w:hAnsi="Trebuchet MS"/>
          <w:sz w:val="20"/>
          <w:szCs w:val="20"/>
        </w:rPr>
        <w:t>.3.- Garantía definitiva</w:t>
      </w:r>
      <w:bookmarkEnd w:id="164"/>
      <w:bookmarkEnd w:id="165"/>
      <w:bookmarkEnd w:id="166"/>
    </w:p>
    <w:p w14:paraId="21AA8A3D" w14:textId="77777777" w:rsidR="00B03303" w:rsidRPr="00CC2EE8" w:rsidRDefault="00B03303" w:rsidP="00B03303">
      <w:pPr>
        <w:spacing w:before="60"/>
        <w:jc w:val="both"/>
        <w:rPr>
          <w:rFonts w:ascii="Trebuchet MS" w:hAnsi="Trebuchet MS" w:cs="Arial"/>
        </w:rPr>
      </w:pPr>
      <w:r w:rsidRPr="00CC2EE8">
        <w:rPr>
          <w:rFonts w:ascii="Trebuchet MS" w:hAnsi="Trebuchet MS" w:cs="Arial"/>
        </w:rPr>
        <w:t>1.- La licitadora que presente la mejor oferta de conformidad con lo dispuesto en el artículo 145</w:t>
      </w:r>
      <w:r w:rsidR="00BE2239" w:rsidRPr="00CC2EE8">
        <w:rPr>
          <w:rFonts w:ascii="Trebuchet MS" w:hAnsi="Trebuchet MS" w:cs="Arial"/>
        </w:rPr>
        <w:t xml:space="preserve"> de la LCSP</w:t>
      </w:r>
      <w:r w:rsidRPr="00CC2EE8">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CC2EE8">
        <w:rPr>
          <w:rFonts w:ascii="Trebuchet MS" w:hAnsi="Trebuchet MS" w:cs="Arial"/>
        </w:rPr>
        <w:t>la licitadora</w:t>
      </w:r>
      <w:r w:rsidRPr="00CC2EE8">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268614D6" w14:textId="77777777" w:rsidR="002F63A3" w:rsidRPr="00CC2EE8" w:rsidRDefault="00B03303" w:rsidP="00B908C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w:t>
      </w:r>
      <w:r w:rsidR="002F63A3" w:rsidRPr="00CC2EE8">
        <w:rPr>
          <w:rFonts w:ascii="Trebuchet MS" w:hAnsi="Trebuchet MS" w:cs="Arial"/>
        </w:rPr>
        <w:t xml:space="preserve">.- </w:t>
      </w:r>
      <w:r w:rsidR="00B06987" w:rsidRPr="00CC2EE8">
        <w:rPr>
          <w:rFonts w:ascii="Trebuchet MS" w:hAnsi="Trebuchet MS" w:cs="Arial"/>
        </w:rPr>
        <w:t>De no cumplirse l</w:t>
      </w:r>
      <w:r w:rsidR="002F63A3" w:rsidRPr="00CC2EE8">
        <w:rPr>
          <w:rFonts w:ascii="Trebuchet MS" w:hAnsi="Trebuchet MS" w:cs="Arial"/>
        </w:rPr>
        <w:t xml:space="preserve">a </w:t>
      </w:r>
      <w:r w:rsidR="00B06987" w:rsidRPr="00CC2EE8">
        <w:rPr>
          <w:rFonts w:ascii="Trebuchet MS" w:hAnsi="Trebuchet MS" w:cs="Arial"/>
        </w:rPr>
        <w:t xml:space="preserve">constitución de la </w:t>
      </w:r>
      <w:r w:rsidR="002F63A3" w:rsidRPr="00CC2EE8">
        <w:rPr>
          <w:rFonts w:ascii="Trebuchet MS" w:hAnsi="Trebuchet MS" w:cs="Arial"/>
        </w:rPr>
        <w:t xml:space="preserve">garantía definitiva que figura en el </w:t>
      </w:r>
      <w:r w:rsidR="002F63A3" w:rsidRPr="00CC2EE8">
        <w:rPr>
          <w:rFonts w:ascii="Trebuchet MS" w:hAnsi="Trebuchet MS" w:cs="Arial"/>
          <w:b/>
        </w:rPr>
        <w:t>apartado 1</w:t>
      </w:r>
      <w:r w:rsidR="00307A42" w:rsidRPr="00CC2EE8">
        <w:rPr>
          <w:rFonts w:ascii="Trebuchet MS" w:hAnsi="Trebuchet MS" w:cs="Arial"/>
          <w:b/>
        </w:rPr>
        <w:t>8</w:t>
      </w:r>
      <w:r w:rsidR="002F63A3" w:rsidRPr="00CC2EE8">
        <w:rPr>
          <w:rFonts w:ascii="Trebuchet MS" w:hAnsi="Trebuchet MS" w:cs="Arial"/>
          <w:b/>
        </w:rPr>
        <w:t xml:space="preserve"> </w:t>
      </w:r>
      <w:r w:rsidR="002F63A3" w:rsidRPr="00CC2EE8">
        <w:rPr>
          <w:rFonts w:ascii="Trebuchet MS" w:hAnsi="Trebuchet MS" w:cs="Arial"/>
        </w:rPr>
        <w:t>del cuadro de características por causas imputables a la empresa adjudicataria</w:t>
      </w:r>
      <w:r w:rsidR="00AF4BCD" w:rsidRPr="00CC2EE8">
        <w:rPr>
          <w:rFonts w:ascii="Trebuchet MS" w:hAnsi="Trebuchet MS" w:cs="Arial"/>
        </w:rPr>
        <w:t>,</w:t>
      </w:r>
      <w:r w:rsidR="002F63A3" w:rsidRPr="00CC2EE8">
        <w:rPr>
          <w:rFonts w:ascii="Trebuchet MS" w:hAnsi="Trebuchet MS" w:cs="Arial"/>
        </w:rPr>
        <w:t xml:space="preserve"> </w:t>
      </w:r>
      <w:r w:rsidR="00B06987" w:rsidRPr="00CC2EE8">
        <w:rPr>
          <w:rFonts w:ascii="Trebuchet MS" w:hAnsi="Trebuchet MS" w:cs="Arial"/>
        </w:rPr>
        <w:t>Izfe</w:t>
      </w:r>
      <w:r w:rsidR="002F63A3" w:rsidRPr="00CC2EE8">
        <w:rPr>
          <w:rFonts w:ascii="Trebuchet MS" w:hAnsi="Trebuchet MS" w:cs="Arial"/>
        </w:rPr>
        <w:t xml:space="preserve"> no efectuará la adjudicación a su favor.</w:t>
      </w:r>
    </w:p>
    <w:p w14:paraId="00DA24F2" w14:textId="77777777" w:rsidR="002F63A3" w:rsidRPr="00CC2EE8" w:rsidRDefault="00B03303" w:rsidP="006C68D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3.</w:t>
      </w:r>
      <w:r w:rsidR="00D756EF" w:rsidRPr="00CC2EE8">
        <w:rPr>
          <w:rFonts w:ascii="Trebuchet MS" w:hAnsi="Trebuchet MS" w:cs="Arial"/>
        </w:rPr>
        <w:t>- Si así se prevé en el citado apartado del cuadro de características, podrá constituirse mediante retención en el precio.</w:t>
      </w:r>
    </w:p>
    <w:p w14:paraId="4BC80B2A" w14:textId="77777777" w:rsidR="007F325A" w:rsidRPr="00CC2EE8" w:rsidRDefault="00D756EF" w:rsidP="006C68D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En caso de constituirse mediante retención en el precio, la garantía definitiva será repercutida a</w:t>
      </w:r>
      <w:r w:rsidR="00C06A2D" w:rsidRPr="00CC2EE8">
        <w:rPr>
          <w:rFonts w:ascii="Trebuchet MS" w:hAnsi="Trebuchet MS" w:cs="Arial"/>
        </w:rPr>
        <w:t xml:space="preserve"> </w:t>
      </w:r>
      <w:r w:rsidRPr="00CC2EE8">
        <w:rPr>
          <w:rFonts w:ascii="Trebuchet MS" w:hAnsi="Trebuchet MS" w:cs="Arial"/>
        </w:rPr>
        <w:t>l</w:t>
      </w:r>
      <w:r w:rsidR="00C06A2D" w:rsidRPr="00CC2EE8">
        <w:rPr>
          <w:rFonts w:ascii="Trebuchet MS" w:hAnsi="Trebuchet MS" w:cs="Arial"/>
        </w:rPr>
        <w:t>a</w:t>
      </w:r>
      <w:r w:rsidRPr="00CC2EE8">
        <w:rPr>
          <w:rFonts w:ascii="Trebuchet MS" w:hAnsi="Trebuchet MS" w:cs="Arial"/>
        </w:rPr>
        <w:t xml:space="preserve"> contratista, previa autorización expresa, deduciéndose su importe de la primera factura y sucesivas hasta alcanzar la totalidad de la misma.</w:t>
      </w:r>
      <w:r w:rsidR="00AF4BCD" w:rsidRPr="00CC2EE8">
        <w:rPr>
          <w:rFonts w:ascii="Trebuchet MS" w:hAnsi="Trebuchet MS" w:cs="Arial"/>
        </w:rPr>
        <w:t xml:space="preserve"> </w:t>
      </w:r>
    </w:p>
    <w:p w14:paraId="54612D63" w14:textId="77777777" w:rsidR="002F63A3" w:rsidRPr="00CC2EE8" w:rsidRDefault="00B03303" w:rsidP="006C68D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w:t>
      </w:r>
      <w:r w:rsidR="002F63A3" w:rsidRPr="00CC2EE8">
        <w:rPr>
          <w:rFonts w:ascii="Trebuchet MS" w:hAnsi="Trebuchet MS" w:cs="Arial"/>
        </w:rPr>
        <w:t xml:space="preserve">.- En caso de que se hagan efectivas sobre esta garantía las penalidades o indemnizaciones exigibles a la </w:t>
      </w:r>
      <w:r w:rsidR="00CC4859" w:rsidRPr="00CC2EE8">
        <w:rPr>
          <w:rFonts w:ascii="Trebuchet MS" w:hAnsi="Trebuchet MS" w:cs="Arial"/>
        </w:rPr>
        <w:t>contratista</w:t>
      </w:r>
      <w:r w:rsidR="002F63A3" w:rsidRPr="00CC2EE8">
        <w:rPr>
          <w:rFonts w:ascii="Trebuchet MS" w:hAnsi="Trebuchet MS" w:cs="Arial"/>
        </w:rPr>
        <w:t xml:space="preserve">, </w:t>
      </w:r>
      <w:r w:rsidR="00FF7948" w:rsidRPr="00CC2EE8">
        <w:rPr>
          <w:rFonts w:ascii="Trebuchet MS" w:hAnsi="Trebuchet MS" w:cs="Arial"/>
        </w:rPr>
        <w:t>e</w:t>
      </w:r>
      <w:r w:rsidR="00C06A2D" w:rsidRPr="00CC2EE8">
        <w:rPr>
          <w:rFonts w:ascii="Trebuchet MS" w:hAnsi="Trebuchet MS" w:cs="Arial"/>
        </w:rPr>
        <w:t>sta</w:t>
      </w:r>
      <w:r w:rsidR="002F63A3" w:rsidRPr="00CC2EE8">
        <w:rPr>
          <w:rFonts w:ascii="Trebuchet MS" w:hAnsi="Trebuchet MS" w:cs="Arial"/>
        </w:rPr>
        <w:t xml:space="preserve"> deberá reponer o ampliar </w:t>
      </w:r>
      <w:r w:rsidR="00C06A2D" w:rsidRPr="00CC2EE8">
        <w:rPr>
          <w:rFonts w:ascii="Trebuchet MS" w:hAnsi="Trebuchet MS" w:cs="Arial"/>
        </w:rPr>
        <w:t>aqu</w:t>
      </w:r>
      <w:r w:rsidR="00FF7948" w:rsidRPr="00CC2EE8">
        <w:rPr>
          <w:rFonts w:ascii="Trebuchet MS" w:hAnsi="Trebuchet MS" w:cs="Arial"/>
        </w:rPr>
        <w:t>e</w:t>
      </w:r>
      <w:r w:rsidR="00C06A2D" w:rsidRPr="00CC2EE8">
        <w:rPr>
          <w:rFonts w:ascii="Trebuchet MS" w:hAnsi="Trebuchet MS" w:cs="Arial"/>
        </w:rPr>
        <w:t>lla</w:t>
      </w:r>
      <w:r w:rsidR="002F63A3" w:rsidRPr="00CC2EE8">
        <w:rPr>
          <w:rFonts w:ascii="Trebuchet MS" w:hAnsi="Trebuchet MS" w:cs="Arial"/>
        </w:rPr>
        <w:t xml:space="preserve"> en la cuantía que corresponda en el plazo de 15 días naturales desde la ejecución, incurriendo en caso contrario en causa de resolución.</w:t>
      </w:r>
    </w:p>
    <w:p w14:paraId="2F17202F" w14:textId="77777777" w:rsidR="002F63A3" w:rsidRPr="00CC2EE8" w:rsidRDefault="00B03303" w:rsidP="00B03303">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5</w:t>
      </w:r>
      <w:r w:rsidR="002F63A3" w:rsidRPr="00CC2EE8">
        <w:rPr>
          <w:rFonts w:ascii="Trebuchet MS" w:hAnsi="Trebuchet MS" w:cs="Arial"/>
        </w:rPr>
        <w:t xml:space="preserve">.- Cuando como consecuencia de una modificación del contrato experimente variación su precio, deberá reajustarse la garantía </w:t>
      </w:r>
      <w:r w:rsidR="00E40359" w:rsidRPr="00CC2EE8">
        <w:rPr>
          <w:rFonts w:ascii="Trebuchet MS" w:hAnsi="Trebuchet MS" w:cs="Arial"/>
        </w:rPr>
        <w:t xml:space="preserve">en el plazo de 15 días naturales contados desde la fecha en que se notifique a la adjudicataria el acuerdo de modificación, </w:t>
      </w:r>
      <w:r w:rsidR="002F63A3" w:rsidRPr="00CC2EE8">
        <w:rPr>
          <w:rFonts w:ascii="Trebuchet MS" w:hAnsi="Trebuchet MS" w:cs="Arial"/>
        </w:rPr>
        <w:t>para que guarde la debida proporción con el nuevo precio modificado.</w:t>
      </w:r>
    </w:p>
    <w:p w14:paraId="253A7029" w14:textId="77777777" w:rsidR="00B03303" w:rsidRPr="00CC2EE8" w:rsidRDefault="00B03303" w:rsidP="00B03303">
      <w:pPr>
        <w:autoSpaceDE w:val="0"/>
        <w:autoSpaceDN w:val="0"/>
        <w:adjustRightInd w:val="0"/>
        <w:spacing w:before="60"/>
        <w:jc w:val="both"/>
        <w:rPr>
          <w:rFonts w:ascii="Trebuchet MS" w:hAnsi="Trebuchet MS" w:cs="Arial"/>
        </w:rPr>
      </w:pPr>
      <w:bookmarkStart w:id="167" w:name="_Toc463331558"/>
      <w:bookmarkStart w:id="168" w:name="_Toc506479397"/>
      <w:r w:rsidRPr="00CC2EE8">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4DED9A81" w14:textId="77777777" w:rsidR="00B03303" w:rsidRPr="00CC2EE8" w:rsidRDefault="00B03303" w:rsidP="00B03303">
      <w:pPr>
        <w:autoSpaceDE w:val="0"/>
        <w:autoSpaceDN w:val="0"/>
        <w:adjustRightInd w:val="0"/>
        <w:spacing w:before="60"/>
        <w:jc w:val="both"/>
        <w:rPr>
          <w:rFonts w:ascii="Trebuchet MS" w:hAnsi="Trebuchet MS" w:cs="Arial"/>
        </w:rPr>
      </w:pPr>
      <w:r w:rsidRPr="00CC2EE8">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2F4D16E3" w14:textId="77777777" w:rsidR="00B03303" w:rsidRPr="00CC2EE8" w:rsidRDefault="00B03303" w:rsidP="00B03303">
      <w:pPr>
        <w:autoSpaceDE w:val="0"/>
        <w:autoSpaceDN w:val="0"/>
        <w:adjustRightInd w:val="0"/>
        <w:spacing w:before="60" w:after="240"/>
        <w:jc w:val="both"/>
        <w:rPr>
          <w:rFonts w:ascii="Trebuchet MS" w:hAnsi="Trebuchet MS" w:cs="Arial"/>
        </w:rPr>
      </w:pPr>
      <w:r w:rsidRPr="00CC2EE8">
        <w:rPr>
          <w:rFonts w:ascii="Trebuchet MS" w:hAnsi="Trebuchet MS" w:cs="Arial"/>
        </w:rPr>
        <w:t xml:space="preserve">8.- La garantía complementaria se establecerá de conformidad con lo previsto en el artículo 107.2 LCSP, y se estará, en su caso, a lo dispuesto en el </w:t>
      </w:r>
      <w:r w:rsidRPr="00CC2EE8">
        <w:rPr>
          <w:rFonts w:ascii="Trebuchet MS" w:hAnsi="Trebuchet MS" w:cs="Arial"/>
          <w:b/>
        </w:rPr>
        <w:t xml:space="preserve">apartado </w:t>
      </w:r>
      <w:r w:rsidR="00B90FD2" w:rsidRPr="00CC2EE8">
        <w:rPr>
          <w:rFonts w:ascii="Trebuchet MS" w:hAnsi="Trebuchet MS" w:cs="Arial"/>
          <w:b/>
        </w:rPr>
        <w:t>1</w:t>
      </w:r>
      <w:r w:rsidR="00307A42" w:rsidRPr="00CC2EE8">
        <w:rPr>
          <w:rFonts w:ascii="Trebuchet MS" w:hAnsi="Trebuchet MS" w:cs="Arial"/>
          <w:b/>
        </w:rPr>
        <w:t>8</w:t>
      </w:r>
      <w:r w:rsidR="00B90FD2" w:rsidRPr="00CC2EE8">
        <w:rPr>
          <w:rFonts w:ascii="Trebuchet MS" w:hAnsi="Trebuchet MS" w:cs="Arial"/>
          <w:b/>
        </w:rPr>
        <w:t xml:space="preserve"> </w:t>
      </w:r>
      <w:r w:rsidRPr="00CC2EE8">
        <w:rPr>
          <w:rFonts w:ascii="Trebuchet MS" w:hAnsi="Trebuchet MS" w:cs="Arial"/>
        </w:rPr>
        <w:t>del cuadro de características.</w:t>
      </w:r>
    </w:p>
    <w:p w14:paraId="3B73DC01" w14:textId="77777777" w:rsidR="002F63A3" w:rsidRPr="00CC2EE8" w:rsidRDefault="002F63A3" w:rsidP="00661D54">
      <w:pPr>
        <w:pStyle w:val="Ttulo3"/>
        <w:spacing w:before="60" w:after="0" w:line="240" w:lineRule="atLeast"/>
        <w:jc w:val="both"/>
        <w:rPr>
          <w:rFonts w:ascii="Trebuchet MS" w:hAnsi="Trebuchet MS"/>
          <w:sz w:val="20"/>
          <w:szCs w:val="20"/>
        </w:rPr>
      </w:pPr>
      <w:bookmarkStart w:id="169" w:name="_Toc463331559"/>
      <w:bookmarkStart w:id="170" w:name="_Toc506479398"/>
      <w:bookmarkStart w:id="171" w:name="_Toc54803951"/>
      <w:bookmarkEnd w:id="167"/>
      <w:bookmarkEnd w:id="168"/>
      <w:r w:rsidRPr="00CC2EE8">
        <w:rPr>
          <w:rFonts w:ascii="Trebuchet MS" w:hAnsi="Trebuchet MS"/>
          <w:sz w:val="20"/>
          <w:szCs w:val="20"/>
        </w:rPr>
        <w:t>3</w:t>
      </w:r>
      <w:r w:rsidR="002A1ADB" w:rsidRPr="00CC2EE8">
        <w:rPr>
          <w:rFonts w:ascii="Trebuchet MS" w:hAnsi="Trebuchet MS"/>
          <w:sz w:val="20"/>
          <w:szCs w:val="20"/>
        </w:rPr>
        <w:t>3</w:t>
      </w:r>
      <w:r w:rsidRPr="00CC2EE8">
        <w:rPr>
          <w:rFonts w:ascii="Trebuchet MS" w:hAnsi="Trebuchet MS"/>
          <w:sz w:val="20"/>
          <w:szCs w:val="20"/>
        </w:rPr>
        <w:t>.</w:t>
      </w:r>
      <w:r w:rsidR="00B90FD2" w:rsidRPr="00CC2EE8">
        <w:rPr>
          <w:rFonts w:ascii="Trebuchet MS" w:hAnsi="Trebuchet MS"/>
          <w:sz w:val="20"/>
          <w:szCs w:val="20"/>
        </w:rPr>
        <w:t>4</w:t>
      </w:r>
      <w:r w:rsidRPr="00CC2EE8">
        <w:rPr>
          <w:rFonts w:ascii="Trebuchet MS" w:hAnsi="Trebuchet MS"/>
          <w:sz w:val="20"/>
          <w:szCs w:val="20"/>
        </w:rPr>
        <w:t>.- Adjudicación</w:t>
      </w:r>
      <w:bookmarkEnd w:id="169"/>
      <w:bookmarkEnd w:id="170"/>
      <w:bookmarkEnd w:id="171"/>
    </w:p>
    <w:p w14:paraId="66CBEE86"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CC2EE8">
          <w:rPr>
            <w:rStyle w:val="Hipervnculo"/>
            <w:rFonts w:ascii="Trebuchet MS" w:hAnsi="Trebuchet MS" w:cs="Arial"/>
            <w:b/>
            <w:color w:val="auto"/>
            <w:u w:val="none"/>
          </w:rPr>
          <w:t>cláusula 33.2</w:t>
        </w:r>
      </w:hyperlink>
      <w:r w:rsidRPr="00CC2EE8">
        <w:rPr>
          <w:rFonts w:ascii="Trebuchet MS" w:hAnsi="Trebuchet MS" w:cs="Arial"/>
        </w:rPr>
        <w:t>.</w:t>
      </w:r>
    </w:p>
    <w:p w14:paraId="388A748E"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32A63850"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lastRenderedPageBreak/>
        <w:t>No podrá declararse desierta una licitación cuando exista alguna oferta o proposición que sea admisible de acuerdo con los criterios que figuren en el pliego.</w:t>
      </w:r>
    </w:p>
    <w:p w14:paraId="2DCB2EE7"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La resolución de adjudicación deberá ser motivada y se notificará a las empresas licitadoras, debiendo ser publicada en el perfil de contratante en el plazo de quince días.</w:t>
      </w:r>
    </w:p>
    <w:p w14:paraId="66D32596"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4D55EB3F"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742E9E1C"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5.- Será de aplicación a la motivación de la adjudicación la excepción de confidencialidad contenida en el artículo 155.3 de la LCSP.</w:t>
      </w:r>
    </w:p>
    <w:p w14:paraId="3B748A4A" w14:textId="77777777" w:rsidR="00F22F1A" w:rsidRPr="00CC2EE8" w:rsidRDefault="00F22F1A" w:rsidP="00F22F1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6.- En todo caso, en la notificación y en el perfil de contratante se indicará el plazo en que debe procederse a su formalización conforme a lo dispuesto en el artículo 153 de la LCSP.</w:t>
      </w:r>
    </w:p>
    <w:p w14:paraId="00EA04F0"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172" w:name="_Toc463331560"/>
      <w:bookmarkStart w:id="173" w:name="_Toc506479399"/>
      <w:bookmarkStart w:id="174" w:name="_Toc54803952"/>
      <w:r w:rsidRPr="00CC2EE8">
        <w:rPr>
          <w:rFonts w:ascii="Trebuchet MS" w:hAnsi="Trebuchet MS"/>
          <w:i w:val="0"/>
          <w:iCs w:val="0"/>
          <w:sz w:val="20"/>
          <w:szCs w:val="20"/>
        </w:rPr>
        <w:t>3</w:t>
      </w:r>
      <w:r w:rsidR="00B90FD2" w:rsidRPr="00CC2EE8">
        <w:rPr>
          <w:rFonts w:ascii="Trebuchet MS" w:hAnsi="Trebuchet MS"/>
          <w:i w:val="0"/>
          <w:iCs w:val="0"/>
          <w:sz w:val="20"/>
          <w:szCs w:val="20"/>
        </w:rPr>
        <w:t>4</w:t>
      </w:r>
      <w:r w:rsidRPr="00CC2EE8">
        <w:rPr>
          <w:rFonts w:ascii="Trebuchet MS" w:hAnsi="Trebuchet MS"/>
          <w:i w:val="0"/>
          <w:iCs w:val="0"/>
          <w:sz w:val="20"/>
          <w:szCs w:val="20"/>
        </w:rPr>
        <w:t>.- Formalización del contrato</w:t>
      </w:r>
      <w:bookmarkEnd w:id="172"/>
      <w:bookmarkEnd w:id="173"/>
      <w:bookmarkEnd w:id="174"/>
      <w:r w:rsidRPr="00CC2EE8">
        <w:rPr>
          <w:rFonts w:ascii="Trebuchet MS" w:hAnsi="Trebuchet MS"/>
          <w:i w:val="0"/>
          <w:iCs w:val="0"/>
          <w:sz w:val="20"/>
          <w:szCs w:val="20"/>
        </w:rPr>
        <w:t xml:space="preserve"> </w:t>
      </w:r>
    </w:p>
    <w:p w14:paraId="2CCC2CAD" w14:textId="77777777" w:rsidR="002F63A3" w:rsidRPr="00CC2EE8" w:rsidRDefault="002F63A3" w:rsidP="002F6218">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FDAB940" w14:textId="77777777" w:rsidR="002F63A3" w:rsidRPr="00CC2EE8" w:rsidRDefault="002F63A3" w:rsidP="002F6218">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El contrato se perfecciona con su formalización y en ningún caso podrá iniciarse la ejecución del contrato sin su previa formalización.</w:t>
      </w:r>
    </w:p>
    <w:p w14:paraId="75018767" w14:textId="77777777" w:rsidR="002F63A3" w:rsidRPr="00CC2EE8" w:rsidRDefault="002F63A3" w:rsidP="002F6218">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3.- Previamente a la firma del contrato, la persona representante de la adjudicataria deberá presentar ante el órgano de contratación:</w:t>
      </w:r>
    </w:p>
    <w:p w14:paraId="56B476FC" w14:textId="77777777" w:rsidR="002F63A3" w:rsidRPr="00CC2EE8"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CC2EE8">
        <w:rPr>
          <w:rFonts w:ascii="Trebuchet MS" w:hAnsi="Trebuchet MS" w:cs="Arial"/>
        </w:rPr>
        <w:t xml:space="preserve">Los documentos que acrediten su identidad y representación. </w:t>
      </w:r>
    </w:p>
    <w:p w14:paraId="64458DD1" w14:textId="77777777" w:rsidR="002F63A3" w:rsidRPr="00CC2EE8"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Si el adjudicatario fuera una Unión Temporal de Empresas, escritura pública de su constitución, CIF asignado y nombramiento de la persona representante con poder suficiente.</w:t>
      </w:r>
    </w:p>
    <w:p w14:paraId="5B5E76D2" w14:textId="77777777" w:rsidR="002F63A3" w:rsidRPr="00CC2EE8"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CC2EE8">
        <w:rPr>
          <w:rFonts w:ascii="Trebuchet MS" w:hAnsi="Trebuchet MS" w:cs="Arial"/>
        </w:rPr>
        <w:t>as que motivaron su expedición.</w:t>
      </w:r>
    </w:p>
    <w:p w14:paraId="520145B5" w14:textId="77777777" w:rsidR="002F63A3" w:rsidRPr="00CC2EE8" w:rsidRDefault="002F63A3" w:rsidP="00CF6FE4">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15DC0E6B" w14:textId="77777777" w:rsidR="002F63A3" w:rsidRPr="00CC2EE8" w:rsidRDefault="002F63A3" w:rsidP="00106EA7">
      <w:pPr>
        <w:tabs>
          <w:tab w:val="left" w:pos="3119"/>
        </w:tabs>
        <w:autoSpaceDE w:val="0"/>
        <w:autoSpaceDN w:val="0"/>
        <w:adjustRightInd w:val="0"/>
        <w:spacing w:before="60" w:line="240" w:lineRule="atLeast"/>
        <w:jc w:val="both"/>
        <w:rPr>
          <w:rFonts w:ascii="Trebuchet MS" w:hAnsi="Trebuchet MS" w:cs="Arial"/>
        </w:rPr>
      </w:pPr>
      <w:r w:rsidRPr="00CC2EE8">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3621D44C" w14:textId="77777777" w:rsidR="002F63A3" w:rsidRPr="00CC2EE8" w:rsidRDefault="002F63A3" w:rsidP="00106EA7">
      <w:pPr>
        <w:tabs>
          <w:tab w:val="left" w:pos="3119"/>
        </w:tabs>
        <w:autoSpaceDE w:val="0"/>
        <w:autoSpaceDN w:val="0"/>
        <w:adjustRightInd w:val="0"/>
        <w:spacing w:before="60" w:line="240" w:lineRule="atLeast"/>
        <w:jc w:val="both"/>
        <w:rPr>
          <w:rFonts w:ascii="Trebuchet MS" w:hAnsi="Trebuchet MS" w:cs="Arial"/>
        </w:rPr>
      </w:pPr>
      <w:r w:rsidRPr="00CC2EE8">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4ADA2EA4" w14:textId="77777777" w:rsidR="002F63A3" w:rsidRPr="00CC2EE8" w:rsidRDefault="00FF7948" w:rsidP="00CF6FE4">
      <w:pPr>
        <w:spacing w:before="60" w:line="240" w:lineRule="atLeast"/>
        <w:jc w:val="both"/>
        <w:rPr>
          <w:rFonts w:ascii="Trebuchet MS" w:hAnsi="Trebuchet MS" w:cs="Arial"/>
        </w:rPr>
      </w:pPr>
      <w:r w:rsidRPr="00CC2EE8">
        <w:rPr>
          <w:rFonts w:ascii="Trebuchet MS" w:hAnsi="Trebuchet MS" w:cs="Arial"/>
        </w:rPr>
        <w:t xml:space="preserve">6.- </w:t>
      </w:r>
      <w:r w:rsidR="002F63A3" w:rsidRPr="00CC2EE8">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CC2EE8">
        <w:rPr>
          <w:rFonts w:ascii="Trebuchet MS" w:hAnsi="Trebuchet MS" w:cs="Arial"/>
        </w:rPr>
        <w:t>s</w:t>
      </w:r>
      <w:r w:rsidR="002F63A3" w:rsidRPr="00CC2EE8">
        <w:rPr>
          <w:rFonts w:ascii="Trebuchet MS" w:hAnsi="Trebuchet MS" w:cs="Arial"/>
        </w:rPr>
        <w:t xml:space="preserve"> </w:t>
      </w:r>
      <w:r w:rsidR="002F63A3" w:rsidRPr="00CC2EE8">
        <w:rPr>
          <w:rFonts w:ascii="Trebuchet MS" w:hAnsi="Trebuchet MS" w:cs="Arial"/>
        </w:rPr>
        <w:lastRenderedPageBreak/>
        <w:t>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2F3C2AE9" w14:textId="77777777" w:rsidR="002F63A3" w:rsidRPr="00CC2EE8"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CC2EE8">
        <w:rPr>
          <w:rFonts w:ascii="Trebuchet MS" w:hAnsi="Trebuchet MS" w:cs="Arial"/>
        </w:rPr>
        <w:t>7</w:t>
      </w:r>
      <w:r w:rsidR="002F63A3" w:rsidRPr="00CC2EE8">
        <w:rPr>
          <w:rFonts w:ascii="Trebuchet MS" w:hAnsi="Trebuchet MS" w:cs="Arial"/>
        </w:rPr>
        <w:t xml:space="preserve">.- Cuando por causas imputables a la adjudicataria no se hubiese formalizado el contrato dentro del plazo indicado </w:t>
      </w:r>
      <w:r w:rsidR="002F63A3" w:rsidRPr="00CC2EE8">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CC2EE8">
        <w:rPr>
          <w:rFonts w:ascii="Trebuchet MS" w:hAnsi="Trebuchet MS" w:cs="Arial"/>
          <w:shd w:val="clear" w:color="auto" w:fill="FFFFFF"/>
        </w:rPr>
        <w:t xml:space="preserve">incurso </w:t>
      </w:r>
      <w:r w:rsidR="002F63A3" w:rsidRPr="00CC2EE8">
        <w:rPr>
          <w:rFonts w:ascii="Trebuchet MS" w:hAnsi="Trebuchet MS" w:cs="Arial"/>
          <w:shd w:val="clear" w:color="auto" w:fill="FFFFFF"/>
        </w:rPr>
        <w:t>en prohibición de contratar, según lo previsto en el artículo 71.2.b) de la  LCSP.</w:t>
      </w:r>
    </w:p>
    <w:p w14:paraId="3247049D" w14:textId="77777777" w:rsidR="002F63A3" w:rsidRPr="00CC2EE8" w:rsidRDefault="00FF7948" w:rsidP="00CF6FE4">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8</w:t>
      </w:r>
      <w:r w:rsidR="002F63A3" w:rsidRPr="00CC2EE8">
        <w:rPr>
          <w:rFonts w:ascii="Trebuchet MS" w:hAnsi="Trebuchet MS" w:cs="Arial"/>
        </w:rPr>
        <w:t xml:space="preserve">.- Si las causas de la no formalización fueren imputables a </w:t>
      </w:r>
      <w:r w:rsidR="00BF4E6B" w:rsidRPr="00CC2EE8">
        <w:rPr>
          <w:rFonts w:ascii="Trebuchet MS" w:hAnsi="Trebuchet MS" w:cs="Arial"/>
        </w:rPr>
        <w:t>la entidad contratante</w:t>
      </w:r>
      <w:r w:rsidR="002F63A3" w:rsidRPr="00CC2EE8">
        <w:rPr>
          <w:rFonts w:ascii="Trebuchet MS" w:hAnsi="Trebuchet MS" w:cs="Arial"/>
        </w:rPr>
        <w:t>, se indemnizará a la contratista de los daños y perjuicios que la demora le pudiera ocasionar.</w:t>
      </w:r>
    </w:p>
    <w:p w14:paraId="6988B7F3" w14:textId="77777777" w:rsidR="002F63A3" w:rsidRPr="00CC2EE8" w:rsidRDefault="00FF7948" w:rsidP="002F6218">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9</w:t>
      </w:r>
      <w:r w:rsidR="002F63A3" w:rsidRPr="00CC2EE8">
        <w:rPr>
          <w:rFonts w:ascii="Trebuchet MS" w:hAnsi="Trebuchet MS" w:cs="Arial"/>
        </w:rPr>
        <w:t>.- De la formalización del contrato se dará publicidad según lo dispuesto en el artículo 154 de la LCSP.</w:t>
      </w:r>
    </w:p>
    <w:p w14:paraId="3D05D8F8" w14:textId="77777777" w:rsidR="002F63A3" w:rsidRPr="00CC2EE8" w:rsidRDefault="002F63A3" w:rsidP="002F6218">
      <w:pPr>
        <w:autoSpaceDE w:val="0"/>
        <w:autoSpaceDN w:val="0"/>
        <w:adjustRightInd w:val="0"/>
        <w:spacing w:before="60" w:line="240" w:lineRule="atLeast"/>
        <w:jc w:val="both"/>
        <w:rPr>
          <w:rFonts w:ascii="Trebuchet MS" w:hAnsi="Trebuchet MS" w:cs="Arial"/>
        </w:rPr>
      </w:pPr>
    </w:p>
    <w:p w14:paraId="246166F4" w14:textId="77777777" w:rsidR="00A458CC" w:rsidRPr="00CC2EE8" w:rsidRDefault="00A458CC" w:rsidP="002F6218">
      <w:pPr>
        <w:autoSpaceDE w:val="0"/>
        <w:autoSpaceDN w:val="0"/>
        <w:adjustRightInd w:val="0"/>
        <w:spacing w:before="60" w:line="240" w:lineRule="atLeast"/>
        <w:jc w:val="both"/>
        <w:rPr>
          <w:rFonts w:ascii="Trebuchet MS" w:hAnsi="Trebuchet MS" w:cs="Arial"/>
        </w:rPr>
      </w:pPr>
    </w:p>
    <w:p w14:paraId="47B775B5" w14:textId="77777777" w:rsidR="002F63A3" w:rsidRPr="00CC2EE8" w:rsidRDefault="002F63A3" w:rsidP="00661D54">
      <w:pPr>
        <w:pStyle w:val="Ttulo1"/>
        <w:spacing w:line="240" w:lineRule="atLeast"/>
        <w:jc w:val="center"/>
        <w:rPr>
          <w:rFonts w:ascii="Trebuchet MS" w:hAnsi="Trebuchet MS"/>
          <w:sz w:val="20"/>
          <w:szCs w:val="20"/>
        </w:rPr>
      </w:pPr>
      <w:bookmarkStart w:id="175" w:name="_Toc463331561"/>
      <w:bookmarkStart w:id="176" w:name="_Toc506479400"/>
      <w:bookmarkStart w:id="177" w:name="_Toc54803953"/>
      <w:r w:rsidRPr="00CC2EE8">
        <w:rPr>
          <w:rFonts w:ascii="Trebuchet MS" w:hAnsi="Trebuchet MS"/>
          <w:sz w:val="20"/>
          <w:szCs w:val="20"/>
        </w:rPr>
        <w:t>CAPÍTULO III - EJECUCIÓN DEL CONTRA</w:t>
      </w:r>
      <w:bookmarkEnd w:id="175"/>
      <w:r w:rsidRPr="00CC2EE8">
        <w:rPr>
          <w:rFonts w:ascii="Trebuchet MS" w:hAnsi="Trebuchet MS"/>
          <w:sz w:val="20"/>
          <w:szCs w:val="20"/>
        </w:rPr>
        <w:t>TO</w:t>
      </w:r>
      <w:bookmarkEnd w:id="176"/>
      <w:bookmarkEnd w:id="177"/>
    </w:p>
    <w:p w14:paraId="642B7D23" w14:textId="77777777" w:rsidR="00C366E4" w:rsidRPr="00CC2EE8" w:rsidRDefault="002F63A3" w:rsidP="00661D54">
      <w:pPr>
        <w:pStyle w:val="Ttulo2"/>
        <w:spacing w:line="240" w:lineRule="atLeast"/>
        <w:jc w:val="both"/>
        <w:rPr>
          <w:rFonts w:ascii="Trebuchet MS" w:hAnsi="Trebuchet MS"/>
          <w:i w:val="0"/>
          <w:iCs w:val="0"/>
          <w:sz w:val="20"/>
          <w:szCs w:val="20"/>
        </w:rPr>
      </w:pPr>
      <w:bookmarkStart w:id="178" w:name="_Toc506479401"/>
      <w:bookmarkStart w:id="179" w:name="_Toc54803954"/>
      <w:bookmarkStart w:id="180" w:name="_Toc463331562"/>
      <w:r w:rsidRPr="00CC2EE8">
        <w:rPr>
          <w:rFonts w:ascii="Trebuchet MS" w:hAnsi="Trebuchet MS"/>
          <w:i w:val="0"/>
          <w:iCs w:val="0"/>
          <w:sz w:val="20"/>
          <w:szCs w:val="20"/>
        </w:rPr>
        <w:t>3</w:t>
      </w:r>
      <w:r w:rsidR="00B90FD2" w:rsidRPr="00CC2EE8">
        <w:rPr>
          <w:rFonts w:ascii="Trebuchet MS" w:hAnsi="Trebuchet MS"/>
          <w:i w:val="0"/>
          <w:iCs w:val="0"/>
          <w:sz w:val="20"/>
          <w:szCs w:val="20"/>
        </w:rPr>
        <w:t>5</w:t>
      </w:r>
      <w:r w:rsidRPr="00CC2EE8">
        <w:rPr>
          <w:rFonts w:ascii="Trebuchet MS" w:hAnsi="Trebuchet MS"/>
          <w:i w:val="0"/>
          <w:iCs w:val="0"/>
          <w:sz w:val="20"/>
          <w:szCs w:val="20"/>
        </w:rPr>
        <w:t>.- Responsable del contrato</w:t>
      </w:r>
      <w:bookmarkEnd w:id="178"/>
      <w:bookmarkEnd w:id="179"/>
      <w:r w:rsidRPr="00CC2EE8">
        <w:rPr>
          <w:rFonts w:ascii="Trebuchet MS" w:hAnsi="Trebuchet MS"/>
          <w:i w:val="0"/>
          <w:iCs w:val="0"/>
          <w:sz w:val="20"/>
          <w:szCs w:val="20"/>
        </w:rPr>
        <w:t xml:space="preserve"> </w:t>
      </w:r>
      <w:bookmarkEnd w:id="180"/>
    </w:p>
    <w:p w14:paraId="736CA67E" w14:textId="77777777" w:rsidR="00EE0E20" w:rsidRPr="00CC2EE8" w:rsidRDefault="00EE0E20" w:rsidP="00EE0E20">
      <w:pPr>
        <w:spacing w:before="60" w:line="240" w:lineRule="atLeast"/>
        <w:jc w:val="both"/>
        <w:rPr>
          <w:rFonts w:ascii="Trebuchet MS" w:hAnsi="Trebuchet MS" w:cs="Arial"/>
        </w:rPr>
      </w:pPr>
      <w:r w:rsidRPr="00CC2EE8">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2A3C1680" w14:textId="77777777" w:rsidR="00EE0E20" w:rsidRPr="00CC2EE8" w:rsidRDefault="00EE0E20" w:rsidP="00EE0E20">
      <w:pPr>
        <w:spacing w:before="60" w:line="240" w:lineRule="atLeast"/>
        <w:jc w:val="both"/>
        <w:rPr>
          <w:rFonts w:ascii="Trebuchet MS" w:hAnsi="Trebuchet MS" w:cs="Arial"/>
        </w:rPr>
      </w:pPr>
      <w:r w:rsidRPr="00CC2EE8">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5E380789" w14:textId="77777777" w:rsidR="00EE0E20" w:rsidRPr="00CC2EE8" w:rsidRDefault="00EE0E20" w:rsidP="00EE0E20">
      <w:pPr>
        <w:spacing w:before="60" w:line="240" w:lineRule="atLeast"/>
        <w:jc w:val="both"/>
        <w:rPr>
          <w:rFonts w:ascii="Trebuchet MS" w:hAnsi="Trebuchet MS" w:cs="Arial"/>
        </w:rPr>
      </w:pPr>
      <w:r w:rsidRPr="00CC2EE8">
        <w:rPr>
          <w:rFonts w:ascii="Trebuchet MS" w:hAnsi="Trebuchet MS" w:cs="Arial"/>
        </w:rPr>
        <w:t>La persona responsable del contrato es la persona interlocutora entre la empresa adjudicataria y el órgano de contratación.</w:t>
      </w:r>
    </w:p>
    <w:p w14:paraId="26860736" w14:textId="77777777" w:rsidR="00EE0E20" w:rsidRPr="00CC2EE8" w:rsidRDefault="00BF4E6B" w:rsidP="00EE0E20">
      <w:pPr>
        <w:spacing w:before="60" w:line="240" w:lineRule="atLeast"/>
        <w:jc w:val="both"/>
        <w:rPr>
          <w:rFonts w:ascii="Trebuchet MS" w:hAnsi="Trebuchet MS" w:cs="Arial"/>
        </w:rPr>
      </w:pPr>
      <w:r w:rsidRPr="00CC2EE8">
        <w:rPr>
          <w:rFonts w:ascii="Trebuchet MS" w:hAnsi="Trebuchet MS" w:cs="Arial"/>
        </w:rPr>
        <w:t>2</w:t>
      </w:r>
      <w:r w:rsidR="00EE0E20" w:rsidRPr="00CC2EE8">
        <w:rPr>
          <w:rFonts w:ascii="Trebuchet MS" w:hAnsi="Trebuchet MS" w:cs="Arial"/>
        </w:rPr>
        <w:t>.- Para el ejercicio de sus funciones</w:t>
      </w:r>
      <w:r w:rsidR="000D5B87" w:rsidRPr="00CC2EE8">
        <w:rPr>
          <w:rFonts w:ascii="Trebuchet MS" w:hAnsi="Trebuchet MS" w:cs="Arial"/>
        </w:rPr>
        <w:t>,</w:t>
      </w:r>
      <w:r w:rsidR="00EE0E20" w:rsidRPr="00CC2EE8">
        <w:rPr>
          <w:rFonts w:ascii="Trebuchet MS" w:hAnsi="Trebuchet MS" w:cs="Arial"/>
        </w:rPr>
        <w:t xml:space="preserve"> la persona responsable y quienes colaboren con </w:t>
      </w:r>
      <w:r w:rsidR="008D6F94" w:rsidRPr="00CC2EE8">
        <w:rPr>
          <w:rFonts w:ascii="Trebuchet MS" w:hAnsi="Trebuchet MS" w:cs="Arial"/>
        </w:rPr>
        <w:t xml:space="preserve">ella </w:t>
      </w:r>
      <w:r w:rsidR="00EE0E20" w:rsidRPr="00CC2EE8">
        <w:rPr>
          <w:rFonts w:ascii="Trebuchet MS" w:hAnsi="Trebuchet MS" w:cs="Arial"/>
        </w:rPr>
        <w:t>tendrán libre acceso a los lugares de prestación del objeto del contrato</w:t>
      </w:r>
      <w:r w:rsidR="000D5B87" w:rsidRPr="00CC2EE8">
        <w:rPr>
          <w:rFonts w:ascii="Trebuchet MS" w:hAnsi="Trebuchet MS" w:cs="Arial"/>
        </w:rPr>
        <w:t>,</w:t>
      </w:r>
      <w:r w:rsidR="00EE0E20" w:rsidRPr="00CC2EE8">
        <w:rPr>
          <w:rFonts w:ascii="Trebuchet MS" w:hAnsi="Trebuchet MS" w:cs="Arial"/>
        </w:rPr>
        <w:t xml:space="preserve"> y podrán realiza</w:t>
      </w:r>
      <w:r w:rsidR="00256D16" w:rsidRPr="00CC2EE8">
        <w:rPr>
          <w:rFonts w:ascii="Trebuchet MS" w:hAnsi="Trebuchet MS" w:cs="Arial"/>
        </w:rPr>
        <w:t>r las inspecciones que consideren</w:t>
      </w:r>
      <w:r w:rsidR="00EE0E20" w:rsidRPr="00CC2EE8">
        <w:rPr>
          <w:rFonts w:ascii="Trebuchet MS" w:hAnsi="Trebuchet MS" w:cs="Arial"/>
        </w:rPr>
        <w:t xml:space="preserve"> oportunas acompañadas por la persona designada por la contratista como coordinadora</w:t>
      </w:r>
      <w:r w:rsidR="00BB57F1" w:rsidRPr="00CC2EE8">
        <w:rPr>
          <w:rFonts w:ascii="Trebuchet MS" w:hAnsi="Trebuchet MS" w:cs="Arial"/>
        </w:rPr>
        <w:t>,</w:t>
      </w:r>
      <w:r w:rsidR="00EE0E20" w:rsidRPr="00CC2EE8">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7ECF606E" w14:textId="77777777" w:rsidR="00EE0E20" w:rsidRPr="00CC2EE8" w:rsidRDefault="00EE0E20" w:rsidP="00EE0E20">
      <w:pPr>
        <w:spacing w:before="60" w:line="240" w:lineRule="atLeast"/>
        <w:jc w:val="both"/>
        <w:rPr>
          <w:rFonts w:ascii="Trebuchet MS" w:hAnsi="Trebuchet MS" w:cs="Arial"/>
        </w:rPr>
      </w:pPr>
      <w:r w:rsidRPr="00CC2EE8">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CC2EE8">
        <w:rPr>
          <w:rFonts w:ascii="Trebuchet MS" w:hAnsi="Trebuchet MS" w:cs="Arial"/>
        </w:rPr>
        <w:t>y para</w:t>
      </w:r>
      <w:r w:rsidRPr="00CC2EE8">
        <w:rPr>
          <w:rFonts w:ascii="Trebuchet MS" w:hAnsi="Trebuchet MS" w:cs="Arial"/>
        </w:rPr>
        <w:t xml:space="preserve"> solucionar cualquier incidente en su ejecución.</w:t>
      </w:r>
    </w:p>
    <w:p w14:paraId="74B3568A" w14:textId="77777777" w:rsidR="00EE0E20" w:rsidRPr="00CC2EE8" w:rsidRDefault="00EE0E20" w:rsidP="00EE0E20">
      <w:pPr>
        <w:spacing w:before="60" w:line="240" w:lineRule="atLeast"/>
        <w:jc w:val="both"/>
        <w:rPr>
          <w:rFonts w:ascii="Trebuchet MS" w:hAnsi="Trebuchet MS" w:cs="Arial"/>
        </w:rPr>
      </w:pPr>
      <w:r w:rsidRPr="00CC2EE8">
        <w:rPr>
          <w:rFonts w:ascii="Trebuchet MS" w:hAnsi="Trebuchet MS" w:cs="Arial"/>
        </w:rPr>
        <w:t>La persona responsable del contrato establecerá las directrices oportunas.</w:t>
      </w:r>
    </w:p>
    <w:p w14:paraId="1F0BF2A2" w14:textId="77777777" w:rsidR="00EE0E20" w:rsidRPr="00CC2EE8" w:rsidRDefault="00BF4E6B" w:rsidP="00A458CC">
      <w:pPr>
        <w:spacing w:before="120" w:line="240" w:lineRule="atLeast"/>
        <w:jc w:val="both"/>
        <w:rPr>
          <w:rFonts w:ascii="Trebuchet MS" w:hAnsi="Trebuchet MS" w:cs="Arial"/>
        </w:rPr>
      </w:pPr>
      <w:r w:rsidRPr="00CC2EE8">
        <w:rPr>
          <w:rFonts w:ascii="Trebuchet MS" w:hAnsi="Trebuchet MS" w:cs="Arial"/>
        </w:rPr>
        <w:t>3</w:t>
      </w:r>
      <w:r w:rsidR="00EE0E20" w:rsidRPr="00CC2EE8">
        <w:rPr>
          <w:rFonts w:ascii="Trebuchet MS" w:hAnsi="Trebuchet MS" w:cs="Arial"/>
        </w:rPr>
        <w:t xml:space="preserve">.- En particular, le corresponden las siguientes funciones: </w:t>
      </w:r>
    </w:p>
    <w:p w14:paraId="2867E621" w14:textId="77777777" w:rsidR="00EE0E20" w:rsidRPr="00CC2EE8" w:rsidRDefault="00EE0E20" w:rsidP="00E34B1D">
      <w:pPr>
        <w:numPr>
          <w:ilvl w:val="2"/>
          <w:numId w:val="15"/>
        </w:numPr>
        <w:spacing w:before="60" w:line="240" w:lineRule="atLeast"/>
        <w:ind w:left="567" w:hanging="283"/>
        <w:jc w:val="both"/>
        <w:rPr>
          <w:rFonts w:ascii="Trebuchet MS" w:hAnsi="Trebuchet MS" w:cs="Arial"/>
        </w:rPr>
      </w:pPr>
      <w:r w:rsidRPr="00CC2EE8">
        <w:rPr>
          <w:rFonts w:ascii="Trebuchet MS" w:hAnsi="Trebuchet MS" w:cs="Arial"/>
        </w:rPr>
        <w:t xml:space="preserve">Comprobar que la ejecución se </w:t>
      </w:r>
      <w:r w:rsidR="00380E79" w:rsidRPr="00CC2EE8">
        <w:rPr>
          <w:rFonts w:ascii="Trebuchet MS" w:hAnsi="Trebuchet MS" w:cs="Arial"/>
        </w:rPr>
        <w:t>desarrolla</w:t>
      </w:r>
      <w:r w:rsidRPr="00CC2EE8">
        <w:rPr>
          <w:rFonts w:ascii="Trebuchet MS" w:hAnsi="Trebuchet MS" w:cs="Arial"/>
        </w:rPr>
        <w:t xml:space="preserve"> en los términos del contrato, y en el plazo de duración previsto. En especial, llevar a cabo las acciones necesarias para verificar si </w:t>
      </w:r>
      <w:r w:rsidR="00380E79" w:rsidRPr="00CC2EE8">
        <w:rPr>
          <w:rFonts w:ascii="Trebuchet MS" w:hAnsi="Trebuchet MS" w:cs="Arial"/>
        </w:rPr>
        <w:t xml:space="preserve">se </w:t>
      </w:r>
      <w:r w:rsidRPr="00CC2EE8">
        <w:rPr>
          <w:rFonts w:ascii="Trebuchet MS" w:hAnsi="Trebuchet MS" w:cs="Arial"/>
        </w:rPr>
        <w:t>cumple</w:t>
      </w:r>
      <w:r w:rsidR="00380E79" w:rsidRPr="00CC2EE8">
        <w:rPr>
          <w:rFonts w:ascii="Trebuchet MS" w:hAnsi="Trebuchet MS" w:cs="Arial"/>
        </w:rPr>
        <w:t>n</w:t>
      </w:r>
      <w:r w:rsidRPr="00CC2EE8">
        <w:rPr>
          <w:rFonts w:ascii="Trebuchet MS" w:hAnsi="Trebuchet MS" w:cs="Arial"/>
        </w:rPr>
        <w:t xml:space="preserve"> los requisitos de calidad del contrato y las cláusulas sociales, medioambientales, de tipo social e innovadoras.</w:t>
      </w:r>
    </w:p>
    <w:p w14:paraId="34F43916" w14:textId="77777777" w:rsidR="00EE0E20" w:rsidRPr="00CC2EE8" w:rsidRDefault="00EE0E20" w:rsidP="00E34B1D">
      <w:pPr>
        <w:numPr>
          <w:ilvl w:val="2"/>
          <w:numId w:val="15"/>
        </w:numPr>
        <w:spacing w:before="60" w:line="240" w:lineRule="atLeast"/>
        <w:ind w:left="568" w:hanging="284"/>
        <w:jc w:val="both"/>
        <w:rPr>
          <w:rFonts w:ascii="Trebuchet MS" w:hAnsi="Trebuchet MS" w:cs="Arial"/>
        </w:rPr>
      </w:pPr>
      <w:r w:rsidRPr="00CC2EE8">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CC2EE8">
        <w:rPr>
          <w:rFonts w:ascii="Trebuchet MS" w:hAnsi="Trebuchet MS" w:cs="Arial"/>
        </w:rPr>
        <w:t xml:space="preserve"> y</w:t>
      </w:r>
      <w:r w:rsidRPr="00CC2EE8">
        <w:rPr>
          <w:rFonts w:ascii="Trebuchet MS" w:hAnsi="Trebuchet MS" w:cs="Arial"/>
        </w:rPr>
        <w:t xml:space="preserve"> la adopción de </w:t>
      </w:r>
      <w:r w:rsidR="00380E79" w:rsidRPr="00CC2EE8">
        <w:rPr>
          <w:rFonts w:ascii="Trebuchet MS" w:hAnsi="Trebuchet MS" w:cs="Arial"/>
        </w:rPr>
        <w:t xml:space="preserve">cuantas </w:t>
      </w:r>
      <w:r w:rsidRPr="00CC2EE8">
        <w:rPr>
          <w:rFonts w:ascii="Trebuchet MS" w:hAnsi="Trebuchet MS" w:cs="Arial"/>
        </w:rPr>
        <w:t xml:space="preserve">medidas </w:t>
      </w:r>
      <w:r w:rsidR="00380E79" w:rsidRPr="00CC2EE8">
        <w:rPr>
          <w:rFonts w:ascii="Trebuchet MS" w:hAnsi="Trebuchet MS" w:cs="Arial"/>
        </w:rPr>
        <w:lastRenderedPageBreak/>
        <w:t xml:space="preserve">sean necesarias </w:t>
      </w:r>
      <w:r w:rsidRPr="00CC2EE8">
        <w:rPr>
          <w:rFonts w:ascii="Trebuchet MS" w:hAnsi="Trebuchet MS" w:cs="Arial"/>
        </w:rPr>
        <w:t xml:space="preserve">para garantizar el correcto cumplimiento del contrato o para resarcir a </w:t>
      </w:r>
      <w:r w:rsidR="00BF4E6B" w:rsidRPr="00CC2EE8">
        <w:rPr>
          <w:rFonts w:ascii="Trebuchet MS" w:hAnsi="Trebuchet MS" w:cs="Arial"/>
        </w:rPr>
        <w:t>la entidad contratante</w:t>
      </w:r>
      <w:r w:rsidRPr="00CC2EE8">
        <w:rPr>
          <w:rFonts w:ascii="Trebuchet MS" w:hAnsi="Trebuchet MS" w:cs="Arial"/>
        </w:rPr>
        <w:t xml:space="preserve"> de los daños y perjuicios que provoque el incumplimiento de la empresa contratista.</w:t>
      </w:r>
    </w:p>
    <w:p w14:paraId="183EC435" w14:textId="77777777" w:rsidR="00EE0E20" w:rsidRPr="00CC2EE8" w:rsidRDefault="00EE0E20" w:rsidP="00E34B1D">
      <w:pPr>
        <w:numPr>
          <w:ilvl w:val="2"/>
          <w:numId w:val="15"/>
        </w:numPr>
        <w:spacing w:before="60" w:line="240" w:lineRule="atLeast"/>
        <w:ind w:left="567" w:hanging="283"/>
        <w:jc w:val="both"/>
        <w:rPr>
          <w:rFonts w:ascii="Trebuchet MS" w:hAnsi="Trebuchet MS" w:cs="Arial"/>
        </w:rPr>
      </w:pPr>
      <w:r w:rsidRPr="00CC2EE8">
        <w:rPr>
          <w:rFonts w:ascii="Trebuchet MS" w:hAnsi="Trebuchet MS" w:cs="Arial"/>
        </w:rPr>
        <w:t>Recomendar cualquier cambio necesario en el contrato, como especificaciones, instrucciones u otros requisitos que proporcionen operaciones más eficaces.</w:t>
      </w:r>
    </w:p>
    <w:p w14:paraId="3AF9D61C" w14:textId="77777777" w:rsidR="00EE0E20" w:rsidRPr="00CC2EE8" w:rsidRDefault="00EE0E20" w:rsidP="00E34B1D">
      <w:pPr>
        <w:numPr>
          <w:ilvl w:val="2"/>
          <w:numId w:val="15"/>
        </w:numPr>
        <w:spacing w:before="60" w:line="240" w:lineRule="atLeast"/>
        <w:ind w:left="567" w:hanging="283"/>
        <w:jc w:val="both"/>
        <w:rPr>
          <w:rFonts w:ascii="Trebuchet MS" w:hAnsi="Trebuchet MS" w:cs="Arial"/>
        </w:rPr>
      </w:pPr>
      <w:r w:rsidRPr="00CC2EE8">
        <w:rPr>
          <w:rFonts w:ascii="Trebuchet MS" w:hAnsi="Trebuchet MS" w:cs="Arial"/>
        </w:rPr>
        <w:t>Autorizar</w:t>
      </w:r>
      <w:r w:rsidR="00380E79" w:rsidRPr="00CC2EE8">
        <w:rPr>
          <w:rFonts w:ascii="Trebuchet MS" w:hAnsi="Trebuchet MS" w:cs="Arial"/>
        </w:rPr>
        <w:t>, siguiendo las instrucciones del órgano de contratación,</w:t>
      </w:r>
      <w:r w:rsidRPr="00CC2EE8">
        <w:rPr>
          <w:rFonts w:ascii="Trebuchet MS" w:hAnsi="Trebuchet MS" w:cs="Arial"/>
        </w:rPr>
        <w:t xml:space="preserve"> la alteración de medios humanos o materiales adscritos al contrato en aquellos supuestos que no supongan modificación del </w:t>
      </w:r>
      <w:r w:rsidR="00380E79" w:rsidRPr="00CC2EE8">
        <w:rPr>
          <w:rFonts w:ascii="Trebuchet MS" w:hAnsi="Trebuchet MS" w:cs="Arial"/>
        </w:rPr>
        <w:t>mismo</w:t>
      </w:r>
      <w:r w:rsidRPr="00CC2EE8">
        <w:rPr>
          <w:rFonts w:ascii="Trebuchet MS" w:hAnsi="Trebuchet MS" w:cs="Arial"/>
        </w:rPr>
        <w:t>.</w:t>
      </w:r>
    </w:p>
    <w:p w14:paraId="1D97B422" w14:textId="77777777" w:rsidR="00EE0E20" w:rsidRPr="00CC2EE8" w:rsidRDefault="00EE0E20" w:rsidP="00E34B1D">
      <w:pPr>
        <w:numPr>
          <w:ilvl w:val="2"/>
          <w:numId w:val="15"/>
        </w:numPr>
        <w:spacing w:before="60" w:line="240" w:lineRule="atLeast"/>
        <w:ind w:left="567" w:hanging="283"/>
        <w:jc w:val="both"/>
        <w:rPr>
          <w:rFonts w:ascii="Trebuchet MS" w:hAnsi="Trebuchet MS" w:cs="Arial"/>
        </w:rPr>
      </w:pPr>
      <w:r w:rsidRPr="00CC2EE8">
        <w:rPr>
          <w:rFonts w:ascii="Trebuchet MS" w:hAnsi="Trebuchet MS" w:cs="Arial"/>
        </w:rPr>
        <w:t>Informar y motivar la necesidad y procedencia de prórrogas.</w:t>
      </w:r>
    </w:p>
    <w:p w14:paraId="5FE64C86" w14:textId="77777777" w:rsidR="00EE0E20" w:rsidRPr="00CC2EE8" w:rsidRDefault="00EE0E20" w:rsidP="00E34B1D">
      <w:pPr>
        <w:numPr>
          <w:ilvl w:val="2"/>
          <w:numId w:val="15"/>
        </w:numPr>
        <w:spacing w:before="60" w:line="240" w:lineRule="atLeast"/>
        <w:ind w:left="567" w:hanging="283"/>
        <w:jc w:val="both"/>
        <w:rPr>
          <w:rFonts w:ascii="Trebuchet MS" w:hAnsi="Trebuchet MS" w:cs="Arial"/>
        </w:rPr>
      </w:pPr>
      <w:r w:rsidRPr="00CC2EE8">
        <w:rPr>
          <w:rFonts w:ascii="Trebuchet MS" w:hAnsi="Trebuchet MS" w:cs="Arial"/>
        </w:rPr>
        <w:t>Comprobar que la empresa contratista cumple con su obligación de pago a las subcontratistas o suministradoras.</w:t>
      </w:r>
    </w:p>
    <w:p w14:paraId="21129828" w14:textId="77777777" w:rsidR="00EE0E20" w:rsidRPr="00CC2EE8" w:rsidRDefault="00BF4E6B" w:rsidP="00EE0E20">
      <w:pPr>
        <w:spacing w:before="60" w:line="240" w:lineRule="atLeast"/>
        <w:jc w:val="both"/>
        <w:rPr>
          <w:rFonts w:ascii="Trebuchet MS" w:hAnsi="Trebuchet MS" w:cs="Arial"/>
        </w:rPr>
      </w:pPr>
      <w:r w:rsidRPr="00CC2EE8">
        <w:rPr>
          <w:rFonts w:ascii="Trebuchet MS" w:hAnsi="Trebuchet MS" w:cs="Arial"/>
        </w:rPr>
        <w:t>4</w:t>
      </w:r>
      <w:r w:rsidR="00EE0E20" w:rsidRPr="00CC2EE8">
        <w:rPr>
          <w:rFonts w:ascii="Trebuchet MS" w:hAnsi="Trebuchet MS" w:cs="Arial"/>
        </w:rPr>
        <w:t>.- Si durante la ejecución del contrato se modificara la persona responsable del contrato o las personas colaboradoras</w:t>
      </w:r>
      <w:r w:rsidR="00380E79" w:rsidRPr="00CC2EE8">
        <w:rPr>
          <w:rFonts w:ascii="Trebuchet MS" w:hAnsi="Trebuchet MS" w:cs="Arial"/>
        </w:rPr>
        <w:t>,</w:t>
      </w:r>
      <w:r w:rsidR="00EE0E20" w:rsidRPr="00CC2EE8">
        <w:rPr>
          <w:rFonts w:ascii="Trebuchet MS" w:hAnsi="Trebuchet MS" w:cs="Arial"/>
        </w:rPr>
        <w:t xml:space="preserve"> será puesto en conocimiento de la empresa contratista por escrito y publicado en el perfil del contratante.</w:t>
      </w:r>
    </w:p>
    <w:p w14:paraId="61640A73" w14:textId="77777777" w:rsidR="002F63A3" w:rsidRPr="00CC2EE8" w:rsidRDefault="002F63A3" w:rsidP="00661D54">
      <w:pPr>
        <w:pStyle w:val="Ttulo2"/>
        <w:spacing w:line="240" w:lineRule="atLeast"/>
        <w:jc w:val="both"/>
        <w:rPr>
          <w:rFonts w:ascii="Trebuchet MS" w:hAnsi="Trebuchet MS"/>
          <w:i w:val="0"/>
          <w:iCs w:val="0"/>
          <w:sz w:val="20"/>
          <w:szCs w:val="20"/>
        </w:rPr>
      </w:pPr>
      <w:bookmarkStart w:id="181" w:name="_Toc463331564"/>
      <w:bookmarkStart w:id="182" w:name="_Toc506479402"/>
      <w:bookmarkStart w:id="183" w:name="_Toc54803955"/>
      <w:r w:rsidRPr="00CC2EE8">
        <w:rPr>
          <w:rFonts w:ascii="Trebuchet MS" w:hAnsi="Trebuchet MS"/>
          <w:i w:val="0"/>
          <w:iCs w:val="0"/>
          <w:sz w:val="20"/>
          <w:szCs w:val="20"/>
        </w:rPr>
        <w:t>3</w:t>
      </w:r>
      <w:r w:rsidR="00B90FD2" w:rsidRPr="00CC2EE8">
        <w:rPr>
          <w:rFonts w:ascii="Trebuchet MS" w:hAnsi="Trebuchet MS"/>
          <w:i w:val="0"/>
          <w:iCs w:val="0"/>
          <w:sz w:val="20"/>
          <w:szCs w:val="20"/>
        </w:rPr>
        <w:t>6</w:t>
      </w:r>
      <w:r w:rsidRPr="00CC2EE8">
        <w:rPr>
          <w:rFonts w:ascii="Trebuchet MS" w:hAnsi="Trebuchet MS"/>
          <w:i w:val="0"/>
          <w:iCs w:val="0"/>
          <w:sz w:val="20"/>
          <w:szCs w:val="20"/>
        </w:rPr>
        <w:t>.- Sucesión en la persona de</w:t>
      </w:r>
      <w:r w:rsidR="000D5B87" w:rsidRPr="00CC2EE8">
        <w:rPr>
          <w:rFonts w:ascii="Trebuchet MS" w:hAnsi="Trebuchet MS"/>
          <w:i w:val="0"/>
          <w:iCs w:val="0"/>
          <w:sz w:val="20"/>
          <w:szCs w:val="20"/>
        </w:rPr>
        <w:t xml:space="preserve"> </w:t>
      </w:r>
      <w:r w:rsidRPr="00CC2EE8">
        <w:rPr>
          <w:rFonts w:ascii="Trebuchet MS" w:hAnsi="Trebuchet MS"/>
          <w:i w:val="0"/>
          <w:iCs w:val="0"/>
          <w:sz w:val="20"/>
          <w:szCs w:val="20"/>
        </w:rPr>
        <w:t>l</w:t>
      </w:r>
      <w:r w:rsidR="000D5B87" w:rsidRPr="00CC2EE8">
        <w:rPr>
          <w:rFonts w:ascii="Trebuchet MS" w:hAnsi="Trebuchet MS"/>
          <w:i w:val="0"/>
          <w:iCs w:val="0"/>
          <w:sz w:val="20"/>
          <w:szCs w:val="20"/>
        </w:rPr>
        <w:t>a</w:t>
      </w:r>
      <w:r w:rsidRPr="00CC2EE8">
        <w:rPr>
          <w:rFonts w:ascii="Trebuchet MS" w:hAnsi="Trebuchet MS"/>
          <w:i w:val="0"/>
          <w:iCs w:val="0"/>
          <w:sz w:val="20"/>
          <w:szCs w:val="20"/>
        </w:rPr>
        <w:t xml:space="preserve"> contratista</w:t>
      </w:r>
      <w:bookmarkEnd w:id="181"/>
      <w:bookmarkEnd w:id="182"/>
      <w:bookmarkEnd w:id="183"/>
    </w:p>
    <w:p w14:paraId="55F1C866" w14:textId="77777777" w:rsidR="002F63A3" w:rsidRPr="00CC2EE8" w:rsidRDefault="002F63A3" w:rsidP="00F5671C">
      <w:pPr>
        <w:spacing w:before="60" w:line="240" w:lineRule="atLeast"/>
        <w:jc w:val="both"/>
        <w:rPr>
          <w:rFonts w:ascii="Trebuchet MS" w:hAnsi="Trebuchet MS" w:cs="Arial"/>
        </w:rPr>
      </w:pPr>
      <w:r w:rsidRPr="00CC2EE8">
        <w:rPr>
          <w:rFonts w:ascii="Trebuchet MS" w:hAnsi="Trebuchet MS" w:cs="Arial"/>
        </w:rPr>
        <w:t xml:space="preserve">1.- En los casos de fusión, escisión, aportación o transmisión de empresas o ramas de actividad de las mismas continuará el contrato con la entidad </w:t>
      </w:r>
      <w:r w:rsidR="003649C1" w:rsidRPr="00CC2EE8">
        <w:rPr>
          <w:rFonts w:ascii="Trebuchet MS" w:hAnsi="Trebuchet MS" w:cs="Arial"/>
        </w:rPr>
        <w:t>a la que se atribuye el contrato</w:t>
      </w:r>
      <w:r w:rsidRPr="00CC2EE8">
        <w:rPr>
          <w:rFonts w:ascii="Trebuchet MS" w:hAnsi="Trebuchet MS" w:cs="Arial"/>
        </w:rPr>
        <w:t xml:space="preserve">, que quedará subrogada en los derechos y obligaciones dimanantes del mismo, si se </w:t>
      </w:r>
      <w:r w:rsidR="00380E79" w:rsidRPr="00CC2EE8">
        <w:rPr>
          <w:rFonts w:ascii="Trebuchet MS" w:hAnsi="Trebuchet MS" w:cs="Arial"/>
        </w:rPr>
        <w:t xml:space="preserve">cumplen </w:t>
      </w:r>
      <w:r w:rsidRPr="00CC2EE8">
        <w:rPr>
          <w:rFonts w:ascii="Trebuchet MS" w:hAnsi="Trebuchet MS" w:cs="Arial"/>
        </w:rPr>
        <w:t>las condiciones exigidas en el artículo 98 de la LCSP.</w:t>
      </w:r>
      <w:r w:rsidR="00495AFA" w:rsidRPr="00CC2EE8">
        <w:rPr>
          <w:rFonts w:ascii="Trebuchet MS" w:hAnsi="Trebuchet MS" w:cs="Arial"/>
        </w:rPr>
        <w:t xml:space="preserve"> Cuando la</w:t>
      </w:r>
      <w:r w:rsidR="003649C1" w:rsidRPr="00CC2EE8">
        <w:rPr>
          <w:rFonts w:ascii="Trebuchet MS" w:hAnsi="Trebuchet MS" w:cs="Arial"/>
        </w:rPr>
        <w:t xml:space="preserve"> contratista sea una unión temporal </w:t>
      </w:r>
      <w:r w:rsidR="00A86689" w:rsidRPr="00CC2EE8">
        <w:rPr>
          <w:rFonts w:ascii="Trebuchet MS" w:hAnsi="Trebuchet MS" w:cs="Arial"/>
        </w:rPr>
        <w:t>de empresas se estará a lo establecido en el artículo 69.</w:t>
      </w:r>
      <w:r w:rsidR="00F22F1A" w:rsidRPr="00CC2EE8">
        <w:rPr>
          <w:rFonts w:ascii="Trebuchet MS" w:hAnsi="Trebuchet MS" w:cs="Arial"/>
        </w:rPr>
        <w:t>9</w:t>
      </w:r>
      <w:r w:rsidR="00A86689" w:rsidRPr="00CC2EE8">
        <w:rPr>
          <w:rFonts w:ascii="Trebuchet MS" w:hAnsi="Trebuchet MS" w:cs="Arial"/>
        </w:rPr>
        <w:t xml:space="preserve"> de la LCSP.</w:t>
      </w:r>
    </w:p>
    <w:p w14:paraId="37A1DD1A" w14:textId="77777777" w:rsidR="002F63A3" w:rsidRPr="00CC2EE8" w:rsidRDefault="002F63A3" w:rsidP="00556C67">
      <w:pPr>
        <w:spacing w:before="60" w:line="240" w:lineRule="atLeast"/>
        <w:jc w:val="both"/>
        <w:rPr>
          <w:rFonts w:ascii="Trebuchet MS" w:hAnsi="Trebuchet MS" w:cs="Arial"/>
        </w:rPr>
      </w:pPr>
      <w:r w:rsidRPr="00CC2EE8">
        <w:rPr>
          <w:rFonts w:ascii="Trebuchet MS" w:hAnsi="Trebuchet MS" w:cs="Arial"/>
        </w:rPr>
        <w:t xml:space="preserve">2.- Es obligación de la contratista comunicar fehacientemente a </w:t>
      </w:r>
      <w:r w:rsidR="003E72D7" w:rsidRPr="00CC2EE8">
        <w:rPr>
          <w:rFonts w:ascii="Trebuchet MS" w:hAnsi="Trebuchet MS" w:cs="Arial"/>
        </w:rPr>
        <w:t>Izfe</w:t>
      </w:r>
      <w:r w:rsidRPr="00CC2EE8">
        <w:rPr>
          <w:rFonts w:ascii="Trebuchet MS" w:hAnsi="Trebuchet MS" w:cs="Arial"/>
        </w:rPr>
        <w:t xml:space="preserve"> cualquier cambio que afecte a su personalidad jurídica, suspendiéndose el cómputo de los plazos legalmente previsto</w:t>
      </w:r>
      <w:r w:rsidR="00380E79" w:rsidRPr="00CC2EE8">
        <w:rPr>
          <w:rFonts w:ascii="Trebuchet MS" w:hAnsi="Trebuchet MS" w:cs="Arial"/>
        </w:rPr>
        <w:t>s</w:t>
      </w:r>
      <w:r w:rsidRPr="00CC2EE8">
        <w:rPr>
          <w:rFonts w:ascii="Trebuchet MS" w:hAnsi="Trebuchet MS" w:cs="Arial"/>
        </w:rPr>
        <w:t xml:space="preserve"> para el abono de las facturas correspondientes hasta que se verifiquen los mismos.</w:t>
      </w:r>
    </w:p>
    <w:p w14:paraId="57AC0570" w14:textId="77777777" w:rsidR="002F63A3" w:rsidRPr="00CC2EE8" w:rsidRDefault="002F63A3" w:rsidP="00F5671C">
      <w:pPr>
        <w:spacing w:before="60" w:after="240" w:line="240" w:lineRule="atLeast"/>
        <w:jc w:val="both"/>
        <w:rPr>
          <w:rFonts w:ascii="Trebuchet MS" w:hAnsi="Trebuchet MS" w:cs="Arial"/>
        </w:rPr>
      </w:pPr>
      <w:r w:rsidRPr="00CC2EE8">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7D596F1A" w14:textId="77777777" w:rsidR="002F63A3" w:rsidRPr="00CC2EE8" w:rsidRDefault="002F63A3" w:rsidP="00661D54">
      <w:pPr>
        <w:pStyle w:val="Ttulo2"/>
        <w:spacing w:before="60" w:after="0" w:line="240" w:lineRule="atLeast"/>
        <w:jc w:val="both"/>
        <w:rPr>
          <w:rFonts w:ascii="Trebuchet MS" w:hAnsi="Trebuchet MS"/>
          <w:i w:val="0"/>
          <w:iCs w:val="0"/>
          <w:sz w:val="20"/>
          <w:szCs w:val="20"/>
        </w:rPr>
      </w:pPr>
      <w:bookmarkStart w:id="184" w:name="_Toc463331565"/>
      <w:bookmarkStart w:id="185" w:name="_Toc506479403"/>
      <w:bookmarkStart w:id="186" w:name="_Toc54803956"/>
      <w:r w:rsidRPr="00CC2EE8">
        <w:rPr>
          <w:rFonts w:ascii="Trebuchet MS" w:hAnsi="Trebuchet MS"/>
          <w:i w:val="0"/>
          <w:iCs w:val="0"/>
          <w:sz w:val="20"/>
          <w:szCs w:val="20"/>
        </w:rPr>
        <w:t>3</w:t>
      </w:r>
      <w:r w:rsidR="00B90FD2" w:rsidRPr="00CC2EE8">
        <w:rPr>
          <w:rFonts w:ascii="Trebuchet MS" w:hAnsi="Trebuchet MS"/>
          <w:i w:val="0"/>
          <w:iCs w:val="0"/>
          <w:sz w:val="20"/>
          <w:szCs w:val="20"/>
        </w:rPr>
        <w:t>7</w:t>
      </w:r>
      <w:r w:rsidRPr="00CC2EE8">
        <w:rPr>
          <w:rFonts w:ascii="Trebuchet MS" w:hAnsi="Trebuchet MS"/>
          <w:i w:val="0"/>
          <w:iCs w:val="0"/>
          <w:sz w:val="20"/>
          <w:szCs w:val="20"/>
        </w:rPr>
        <w:t>.- Cesión del contrato</w:t>
      </w:r>
      <w:bookmarkEnd w:id="184"/>
      <w:bookmarkEnd w:id="185"/>
      <w:bookmarkEnd w:id="186"/>
      <w:r w:rsidR="00B35F95" w:rsidRPr="00CC2EE8">
        <w:rPr>
          <w:rFonts w:ascii="Trebuchet MS" w:hAnsi="Trebuchet MS"/>
          <w:i w:val="0"/>
          <w:iCs w:val="0"/>
          <w:sz w:val="20"/>
          <w:szCs w:val="20"/>
        </w:rPr>
        <w:t xml:space="preserve"> </w:t>
      </w:r>
    </w:p>
    <w:p w14:paraId="6B083B58" w14:textId="77777777" w:rsidR="002F63A3" w:rsidRPr="00CC2EE8" w:rsidRDefault="002F63A3" w:rsidP="00F5671C">
      <w:pPr>
        <w:spacing w:before="60" w:line="240" w:lineRule="atLeast"/>
        <w:jc w:val="both"/>
        <w:rPr>
          <w:rFonts w:ascii="Trebuchet MS" w:hAnsi="Trebuchet MS" w:cs="Arial"/>
        </w:rPr>
      </w:pPr>
      <w:r w:rsidRPr="00CC2EE8">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35D98566" w14:textId="77777777" w:rsidR="002F63A3" w:rsidRPr="00CC2EE8" w:rsidRDefault="002F63A3" w:rsidP="00CB5B27">
      <w:pPr>
        <w:spacing w:before="60" w:line="240" w:lineRule="atLeast"/>
        <w:jc w:val="both"/>
        <w:rPr>
          <w:rFonts w:ascii="Trebuchet MS" w:hAnsi="Trebuchet MS" w:cs="Arial"/>
        </w:rPr>
      </w:pPr>
      <w:r w:rsidRPr="00CC2EE8">
        <w:rPr>
          <w:rFonts w:ascii="Trebuchet MS" w:hAnsi="Trebuchet MS" w:cs="Arial"/>
        </w:rPr>
        <w:t xml:space="preserve">2.- Para que la </w:t>
      </w:r>
      <w:r w:rsidR="00A86689" w:rsidRPr="00CC2EE8">
        <w:rPr>
          <w:rFonts w:ascii="Trebuchet MS" w:hAnsi="Trebuchet MS" w:cs="Arial"/>
        </w:rPr>
        <w:t>contratista</w:t>
      </w:r>
      <w:r w:rsidRPr="00CC2EE8">
        <w:rPr>
          <w:rFonts w:ascii="Trebuchet MS" w:hAnsi="Trebuchet MS" w:cs="Arial"/>
        </w:rPr>
        <w:t xml:space="preserve"> pueda ceder sus derechos y obligaciones a terceras personas deberán cumplirse los siguientes requisitos:</w:t>
      </w:r>
    </w:p>
    <w:p w14:paraId="74DF5937" w14:textId="77777777" w:rsidR="002F63A3" w:rsidRPr="00CC2EE8" w:rsidRDefault="002F63A3" w:rsidP="00A458CC">
      <w:pPr>
        <w:numPr>
          <w:ilvl w:val="0"/>
          <w:numId w:val="9"/>
        </w:numPr>
        <w:spacing w:before="120" w:line="240" w:lineRule="atLeast"/>
        <w:ind w:left="714" w:hanging="357"/>
        <w:jc w:val="both"/>
        <w:rPr>
          <w:rFonts w:ascii="Trebuchet MS" w:hAnsi="Trebuchet MS" w:cs="Arial"/>
        </w:rPr>
      </w:pPr>
      <w:r w:rsidRPr="00CC2EE8">
        <w:rPr>
          <w:rFonts w:ascii="Trebuchet MS" w:hAnsi="Trebuchet MS" w:cs="Arial"/>
        </w:rPr>
        <w:t>Que el órgano de contratación autorice expresamente y con carácter previo la cesión.</w:t>
      </w:r>
    </w:p>
    <w:p w14:paraId="376E97E7" w14:textId="77777777" w:rsidR="002F63A3" w:rsidRPr="00CC2EE8" w:rsidRDefault="002F63A3" w:rsidP="00A458CC">
      <w:pPr>
        <w:numPr>
          <w:ilvl w:val="0"/>
          <w:numId w:val="9"/>
        </w:numPr>
        <w:spacing w:before="120" w:line="240" w:lineRule="atLeast"/>
        <w:ind w:left="714" w:hanging="357"/>
        <w:jc w:val="both"/>
        <w:rPr>
          <w:rFonts w:ascii="Trebuchet MS" w:hAnsi="Trebuchet MS" w:cs="Arial"/>
        </w:rPr>
      </w:pPr>
      <w:r w:rsidRPr="00CC2EE8">
        <w:rPr>
          <w:rFonts w:ascii="Trebuchet MS" w:hAnsi="Trebuchet MS" w:cs="Arial"/>
        </w:rPr>
        <w:t>Que la cedente tenga ejecutado al menos un 20</w:t>
      </w:r>
      <w:r w:rsidR="00F22F1A" w:rsidRPr="00CC2EE8">
        <w:rPr>
          <w:rFonts w:ascii="Trebuchet MS" w:hAnsi="Trebuchet MS" w:cs="Arial"/>
        </w:rPr>
        <w:t>%</w:t>
      </w:r>
      <w:r w:rsidRPr="00CC2EE8">
        <w:rPr>
          <w:rFonts w:ascii="Trebuchet MS" w:hAnsi="Trebuchet MS" w:cs="Arial"/>
        </w:rPr>
        <w:t xml:space="preserve"> del importe del contrato.</w:t>
      </w:r>
    </w:p>
    <w:p w14:paraId="28C65BC0" w14:textId="77777777" w:rsidR="002F63A3" w:rsidRPr="00CC2EE8" w:rsidRDefault="002F63A3" w:rsidP="00A458CC">
      <w:pPr>
        <w:numPr>
          <w:ilvl w:val="0"/>
          <w:numId w:val="9"/>
        </w:numPr>
        <w:spacing w:before="120" w:line="240" w:lineRule="atLeast"/>
        <w:ind w:left="714" w:hanging="357"/>
        <w:jc w:val="both"/>
        <w:rPr>
          <w:rFonts w:ascii="Trebuchet MS" w:hAnsi="Trebuchet MS" w:cs="Arial"/>
        </w:rPr>
      </w:pPr>
      <w:r w:rsidRPr="00CC2EE8">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CC2EE8">
        <w:rPr>
          <w:rFonts w:ascii="Trebuchet MS" w:hAnsi="Trebuchet MS" w:cs="Arial"/>
        </w:rPr>
        <w:t xml:space="preserve">clasificada </w:t>
      </w:r>
      <w:r w:rsidRPr="00CC2EE8">
        <w:rPr>
          <w:rFonts w:ascii="Trebuchet MS" w:hAnsi="Trebuchet MS" w:cs="Arial"/>
        </w:rPr>
        <w:t>si tal requisito ha sido exigido a la cedente, y no estar incursa en una causa de prohibición de contratar.</w:t>
      </w:r>
    </w:p>
    <w:p w14:paraId="5CBA9EA1" w14:textId="77777777" w:rsidR="002F63A3" w:rsidRPr="00CC2EE8" w:rsidRDefault="002F63A3" w:rsidP="00A458CC">
      <w:pPr>
        <w:numPr>
          <w:ilvl w:val="0"/>
          <w:numId w:val="9"/>
        </w:numPr>
        <w:spacing w:before="120" w:line="240" w:lineRule="atLeast"/>
        <w:ind w:left="714" w:hanging="357"/>
        <w:jc w:val="both"/>
        <w:rPr>
          <w:rFonts w:ascii="Trebuchet MS" w:hAnsi="Trebuchet MS" w:cs="Arial"/>
        </w:rPr>
      </w:pPr>
      <w:r w:rsidRPr="00CC2EE8">
        <w:rPr>
          <w:rFonts w:ascii="Trebuchet MS" w:hAnsi="Trebuchet MS" w:cs="Arial"/>
        </w:rPr>
        <w:t>Que la cesión se formalice, entre la empresa adjudicataria y la empresa cesionaria, en escritura pública.</w:t>
      </w:r>
    </w:p>
    <w:p w14:paraId="7E646412" w14:textId="77777777" w:rsidR="002F63A3" w:rsidRPr="00CC2EE8" w:rsidRDefault="002F63A3" w:rsidP="00982C96">
      <w:pPr>
        <w:spacing w:before="60" w:line="240" w:lineRule="atLeast"/>
        <w:jc w:val="both"/>
        <w:rPr>
          <w:rFonts w:ascii="Trebuchet MS" w:hAnsi="Trebuchet MS" w:cs="Arial"/>
        </w:rPr>
      </w:pPr>
      <w:r w:rsidRPr="00CC2EE8">
        <w:rPr>
          <w:rFonts w:ascii="Trebuchet MS" w:hAnsi="Trebuchet MS" w:cs="Arial"/>
        </w:rPr>
        <w:t>3.- La cesionaria quedará subrogada en todos los derechos y obligaciones que corresponderían a la cedente.</w:t>
      </w:r>
    </w:p>
    <w:p w14:paraId="6C6001B8" w14:textId="77777777" w:rsidR="002F63A3" w:rsidRPr="00CC2EE8" w:rsidRDefault="002F63A3" w:rsidP="00A458CC">
      <w:pPr>
        <w:pStyle w:val="Ttulo2"/>
        <w:spacing w:before="360" w:after="120" w:line="240" w:lineRule="atLeast"/>
        <w:jc w:val="both"/>
        <w:rPr>
          <w:rFonts w:ascii="Trebuchet MS" w:hAnsi="Trebuchet MS"/>
          <w:i w:val="0"/>
          <w:iCs w:val="0"/>
          <w:strike/>
          <w:sz w:val="20"/>
          <w:szCs w:val="20"/>
        </w:rPr>
      </w:pPr>
      <w:bookmarkStart w:id="187" w:name="_Toc54803957"/>
      <w:bookmarkStart w:id="188" w:name="_Toc463331566"/>
      <w:bookmarkStart w:id="189" w:name="_Toc506479404"/>
      <w:r w:rsidRPr="00CC2EE8">
        <w:rPr>
          <w:rFonts w:ascii="Trebuchet MS" w:hAnsi="Trebuchet MS"/>
          <w:i w:val="0"/>
          <w:iCs w:val="0"/>
          <w:sz w:val="20"/>
          <w:szCs w:val="20"/>
        </w:rPr>
        <w:lastRenderedPageBreak/>
        <w:t>3</w:t>
      </w:r>
      <w:r w:rsidR="00B90FD2" w:rsidRPr="00CC2EE8">
        <w:rPr>
          <w:rFonts w:ascii="Trebuchet MS" w:hAnsi="Trebuchet MS"/>
          <w:i w:val="0"/>
          <w:iCs w:val="0"/>
          <w:sz w:val="20"/>
          <w:szCs w:val="20"/>
        </w:rPr>
        <w:t>8</w:t>
      </w:r>
      <w:r w:rsidRPr="00CC2EE8">
        <w:rPr>
          <w:rFonts w:ascii="Trebuchet MS" w:hAnsi="Trebuchet MS"/>
          <w:i w:val="0"/>
          <w:iCs w:val="0"/>
          <w:sz w:val="20"/>
          <w:szCs w:val="20"/>
        </w:rPr>
        <w:t xml:space="preserve">.- </w:t>
      </w:r>
      <w:r w:rsidR="00A86689" w:rsidRPr="00CC2EE8">
        <w:rPr>
          <w:rFonts w:ascii="Trebuchet MS" w:hAnsi="Trebuchet MS"/>
          <w:i w:val="0"/>
          <w:iCs w:val="0"/>
          <w:sz w:val="20"/>
          <w:szCs w:val="20"/>
        </w:rPr>
        <w:t xml:space="preserve">Condiciones </w:t>
      </w:r>
      <w:r w:rsidR="00E954FB" w:rsidRPr="00CC2EE8">
        <w:rPr>
          <w:rFonts w:ascii="Trebuchet MS" w:hAnsi="Trebuchet MS"/>
          <w:i w:val="0"/>
          <w:iCs w:val="0"/>
          <w:sz w:val="20"/>
          <w:szCs w:val="20"/>
        </w:rPr>
        <w:t xml:space="preserve">y obligaciones </w:t>
      </w:r>
      <w:r w:rsidR="00A86689" w:rsidRPr="00CC2EE8">
        <w:rPr>
          <w:rFonts w:ascii="Trebuchet MS" w:hAnsi="Trebuchet MS"/>
          <w:i w:val="0"/>
          <w:iCs w:val="0"/>
          <w:sz w:val="20"/>
          <w:szCs w:val="20"/>
        </w:rPr>
        <w:t xml:space="preserve">de </w:t>
      </w:r>
      <w:r w:rsidR="005957A6" w:rsidRPr="00CC2EE8">
        <w:rPr>
          <w:rFonts w:ascii="Trebuchet MS" w:hAnsi="Trebuchet MS"/>
          <w:i w:val="0"/>
          <w:iCs w:val="0"/>
          <w:sz w:val="20"/>
          <w:szCs w:val="20"/>
        </w:rPr>
        <w:t>la empresa contratista</w:t>
      </w:r>
      <w:bookmarkEnd w:id="187"/>
      <w:r w:rsidR="00A86689" w:rsidRPr="00CC2EE8">
        <w:rPr>
          <w:rFonts w:ascii="Trebuchet MS" w:hAnsi="Trebuchet MS"/>
          <w:i w:val="0"/>
          <w:iCs w:val="0"/>
          <w:sz w:val="20"/>
          <w:szCs w:val="20"/>
        </w:rPr>
        <w:t xml:space="preserve"> </w:t>
      </w:r>
      <w:bookmarkEnd w:id="188"/>
      <w:bookmarkEnd w:id="189"/>
    </w:p>
    <w:p w14:paraId="3A2EE15C" w14:textId="77777777" w:rsidR="002F63A3" w:rsidRPr="00CC2EE8" w:rsidRDefault="002F63A3" w:rsidP="00661D54">
      <w:pPr>
        <w:pStyle w:val="Ttulo3"/>
        <w:spacing w:line="240" w:lineRule="atLeast"/>
        <w:jc w:val="both"/>
        <w:rPr>
          <w:rFonts w:ascii="Trebuchet MS" w:hAnsi="Trebuchet MS"/>
          <w:sz w:val="20"/>
          <w:szCs w:val="20"/>
        </w:rPr>
      </w:pPr>
      <w:bookmarkStart w:id="190" w:name="_Toc463331567"/>
      <w:bookmarkStart w:id="191" w:name="_Toc506479405"/>
      <w:bookmarkStart w:id="192" w:name="_Toc54803958"/>
      <w:r w:rsidRPr="00CC2EE8">
        <w:rPr>
          <w:rFonts w:ascii="Trebuchet MS" w:hAnsi="Trebuchet MS"/>
          <w:sz w:val="20"/>
          <w:szCs w:val="20"/>
        </w:rPr>
        <w:t>3</w:t>
      </w:r>
      <w:r w:rsidR="00B90FD2" w:rsidRPr="00CC2EE8">
        <w:rPr>
          <w:rFonts w:ascii="Trebuchet MS" w:hAnsi="Trebuchet MS"/>
          <w:sz w:val="20"/>
          <w:szCs w:val="20"/>
        </w:rPr>
        <w:t>8</w:t>
      </w:r>
      <w:r w:rsidRPr="00CC2EE8">
        <w:rPr>
          <w:rFonts w:ascii="Trebuchet MS" w:hAnsi="Trebuchet MS"/>
          <w:sz w:val="20"/>
          <w:szCs w:val="20"/>
        </w:rPr>
        <w:t xml:space="preserve">.1.- </w:t>
      </w:r>
      <w:r w:rsidR="00A86689" w:rsidRPr="00CC2EE8">
        <w:rPr>
          <w:rFonts w:ascii="Trebuchet MS" w:hAnsi="Trebuchet MS"/>
          <w:sz w:val="20"/>
          <w:szCs w:val="20"/>
        </w:rPr>
        <w:t>Condiciones</w:t>
      </w:r>
      <w:r w:rsidRPr="00CC2EE8">
        <w:rPr>
          <w:rFonts w:ascii="Trebuchet MS" w:hAnsi="Trebuchet MS"/>
          <w:sz w:val="20"/>
          <w:szCs w:val="20"/>
        </w:rPr>
        <w:t xml:space="preserve"> generales</w:t>
      </w:r>
      <w:bookmarkEnd w:id="190"/>
      <w:bookmarkEnd w:id="191"/>
      <w:bookmarkEnd w:id="192"/>
    </w:p>
    <w:p w14:paraId="33886775" w14:textId="77777777" w:rsidR="002F63A3" w:rsidRPr="00CC2EE8" w:rsidRDefault="002F63A3" w:rsidP="00A3775C">
      <w:pPr>
        <w:spacing w:before="60" w:line="240" w:lineRule="atLeast"/>
        <w:jc w:val="both"/>
        <w:rPr>
          <w:rFonts w:ascii="Trebuchet MS" w:hAnsi="Trebuchet MS" w:cs="Arial"/>
        </w:rPr>
      </w:pPr>
      <w:r w:rsidRPr="00CC2EE8">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2F5AF99" w14:textId="77777777" w:rsidR="002F63A3" w:rsidRPr="00CC2EE8" w:rsidRDefault="002F63A3" w:rsidP="00A3775C">
      <w:pPr>
        <w:spacing w:before="60" w:line="240" w:lineRule="atLeast"/>
        <w:jc w:val="both"/>
        <w:rPr>
          <w:rFonts w:ascii="Trebuchet MS" w:hAnsi="Trebuchet MS" w:cs="Arial"/>
        </w:rPr>
      </w:pPr>
      <w:r w:rsidRPr="00CC2EE8">
        <w:rPr>
          <w:rFonts w:ascii="Trebuchet MS" w:hAnsi="Trebuchet MS" w:cs="Arial"/>
        </w:rPr>
        <w:t xml:space="preserve">2.- La adjudicataria será responsable de la calidad de los bienes objeto de </w:t>
      </w:r>
      <w:r w:rsidR="00F2049E" w:rsidRPr="00CC2EE8">
        <w:rPr>
          <w:rFonts w:ascii="Trebuchet MS" w:hAnsi="Trebuchet MS" w:cs="Arial"/>
        </w:rPr>
        <w:t>servicio</w:t>
      </w:r>
      <w:r w:rsidRPr="00CC2EE8">
        <w:rPr>
          <w:rFonts w:ascii="Trebuchet MS" w:hAnsi="Trebuchet MS" w:cs="Arial"/>
        </w:rPr>
        <w:t xml:space="preserve">, así como de las consecuencias que se deduzcan para </w:t>
      </w:r>
      <w:r w:rsidR="004C6E01" w:rsidRPr="00CC2EE8">
        <w:rPr>
          <w:rFonts w:ascii="Trebuchet MS" w:hAnsi="Trebuchet MS" w:cs="Arial"/>
        </w:rPr>
        <w:t>Izfe</w:t>
      </w:r>
      <w:r w:rsidRPr="00CC2EE8">
        <w:rPr>
          <w:rFonts w:ascii="Trebuchet MS" w:hAnsi="Trebuchet MS" w:cs="Arial"/>
        </w:rPr>
        <w:t xml:space="preserve"> o para terceras personas de las omisiones, errores, métodos inadecuados o conclusiones incorrectas en la ejecución del contrato.</w:t>
      </w:r>
    </w:p>
    <w:p w14:paraId="765E4DFB" w14:textId="77777777" w:rsidR="002F63A3" w:rsidRPr="00CC2EE8" w:rsidRDefault="002F63A3" w:rsidP="00A3775C">
      <w:pPr>
        <w:spacing w:before="60" w:line="240" w:lineRule="atLeast"/>
        <w:jc w:val="both"/>
        <w:rPr>
          <w:rFonts w:ascii="Trebuchet MS" w:hAnsi="Trebuchet MS" w:cs="Arial"/>
        </w:rPr>
      </w:pPr>
      <w:bookmarkStart w:id="193" w:name="_Hlt107312100"/>
      <w:bookmarkEnd w:id="193"/>
      <w:r w:rsidRPr="00CC2EE8">
        <w:rPr>
          <w:rFonts w:ascii="Trebuchet MS" w:hAnsi="Trebuchet MS" w:cs="Arial"/>
        </w:rPr>
        <w:t xml:space="preserve">3.- La persona o empresa contratista deberá </w:t>
      </w:r>
      <w:r w:rsidR="00F2049E" w:rsidRPr="00CC2EE8">
        <w:rPr>
          <w:rFonts w:ascii="Trebuchet MS" w:hAnsi="Trebuchet MS" w:cs="Arial"/>
        </w:rPr>
        <w:t>prestar</w:t>
      </w:r>
      <w:r w:rsidRPr="00CC2EE8">
        <w:rPr>
          <w:rFonts w:ascii="Trebuchet MS" w:hAnsi="Trebuchet MS" w:cs="Arial"/>
        </w:rPr>
        <w:t xml:space="preserve"> el </w:t>
      </w:r>
      <w:r w:rsidR="00F2049E" w:rsidRPr="00CC2EE8">
        <w:rPr>
          <w:rFonts w:ascii="Trebuchet MS" w:hAnsi="Trebuchet MS" w:cs="Arial"/>
        </w:rPr>
        <w:t>servicio</w:t>
      </w:r>
      <w:r w:rsidRPr="00CC2EE8">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1AE28860" w14:textId="77777777" w:rsidR="00F22F1A" w:rsidRPr="00CC2EE8" w:rsidRDefault="00F22F1A" w:rsidP="00F22F1A">
      <w:pPr>
        <w:spacing w:before="60" w:line="240" w:lineRule="atLeast"/>
        <w:jc w:val="both"/>
        <w:rPr>
          <w:rFonts w:ascii="Trebuchet MS" w:hAnsi="Trebuchet MS" w:cs="Arial"/>
        </w:rPr>
      </w:pPr>
      <w:bookmarkStart w:id="194" w:name="_Toc506479406"/>
      <w:r w:rsidRPr="00CC2EE8">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CC2EE8">
          <w:rPr>
            <w:rStyle w:val="Hipervnculo"/>
            <w:rFonts w:ascii="Trebuchet MS" w:hAnsi="Trebuchet MS" w:cs="Arial"/>
            <w:b/>
            <w:color w:val="auto"/>
            <w:u w:val="none"/>
          </w:rPr>
          <w:t>apartado 2</w:t>
        </w:r>
      </w:hyperlink>
      <w:r w:rsidR="009F0203" w:rsidRPr="00CC2EE8">
        <w:rPr>
          <w:rStyle w:val="Hipervnculo"/>
          <w:rFonts w:ascii="Trebuchet MS" w:hAnsi="Trebuchet MS" w:cs="Arial"/>
          <w:b/>
          <w:color w:val="auto"/>
          <w:u w:val="none"/>
        </w:rPr>
        <w:t>4</w:t>
      </w:r>
      <w:r w:rsidRPr="00CC2EE8">
        <w:rPr>
          <w:rFonts w:ascii="Trebuchet MS" w:hAnsi="Trebuchet MS" w:cs="Arial"/>
        </w:rPr>
        <w:t xml:space="preserve"> del cuadro de características deberá asegurar las coberturas indicadas y disponer de los seguros adicionales que se especifican.</w:t>
      </w:r>
    </w:p>
    <w:p w14:paraId="7F969DD1" w14:textId="77777777" w:rsidR="00F22F1A" w:rsidRPr="00CC2EE8" w:rsidRDefault="00F22F1A" w:rsidP="00F22F1A">
      <w:pPr>
        <w:spacing w:before="60" w:line="240" w:lineRule="atLeast"/>
        <w:jc w:val="both"/>
        <w:rPr>
          <w:rFonts w:ascii="Trebuchet MS" w:hAnsi="Trebuchet MS" w:cs="Arial"/>
        </w:rPr>
      </w:pPr>
      <w:r w:rsidRPr="00CC2EE8">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50315E0D" w14:textId="77777777" w:rsidR="00F22F1A" w:rsidRPr="00CC2EE8" w:rsidRDefault="00F22F1A" w:rsidP="00F22F1A">
      <w:pPr>
        <w:spacing w:before="60" w:line="240" w:lineRule="atLeast"/>
        <w:jc w:val="both"/>
        <w:rPr>
          <w:rFonts w:ascii="Trebuchet MS" w:hAnsi="Trebuchet MS" w:cs="Arial"/>
        </w:rPr>
      </w:pPr>
      <w:r w:rsidRPr="00CC2EE8">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0F1EDC5" w14:textId="77777777" w:rsidR="00F22F1A" w:rsidRPr="00CC2EE8" w:rsidRDefault="00F22F1A" w:rsidP="00F22F1A">
      <w:pPr>
        <w:spacing w:before="60" w:line="240" w:lineRule="atLeast"/>
        <w:jc w:val="both"/>
        <w:rPr>
          <w:rFonts w:ascii="Trebuchet MS" w:hAnsi="Trebuchet MS" w:cs="Arial"/>
        </w:rPr>
      </w:pPr>
      <w:r w:rsidRPr="00CC2EE8">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2C3B5843" w14:textId="77777777" w:rsidR="002F63A3" w:rsidRPr="00CC2EE8" w:rsidRDefault="002F63A3" w:rsidP="00661D54">
      <w:pPr>
        <w:pStyle w:val="Ttulo3"/>
        <w:spacing w:line="240" w:lineRule="atLeast"/>
        <w:jc w:val="both"/>
        <w:rPr>
          <w:rFonts w:ascii="Trebuchet MS" w:hAnsi="Trebuchet MS"/>
          <w:sz w:val="20"/>
          <w:szCs w:val="20"/>
        </w:rPr>
      </w:pPr>
      <w:bookmarkStart w:id="195" w:name="_Toc54803959"/>
      <w:r w:rsidRPr="00CC2EE8">
        <w:rPr>
          <w:rFonts w:ascii="Trebuchet MS" w:hAnsi="Trebuchet MS"/>
          <w:sz w:val="20"/>
          <w:szCs w:val="20"/>
        </w:rPr>
        <w:t>3</w:t>
      </w:r>
      <w:r w:rsidR="00B90FD2" w:rsidRPr="00CC2EE8">
        <w:rPr>
          <w:rFonts w:ascii="Trebuchet MS" w:hAnsi="Trebuchet MS"/>
          <w:sz w:val="20"/>
          <w:szCs w:val="20"/>
        </w:rPr>
        <w:t>8</w:t>
      </w:r>
      <w:r w:rsidRPr="00CC2EE8">
        <w:rPr>
          <w:rFonts w:ascii="Trebuchet MS" w:hAnsi="Trebuchet MS"/>
          <w:sz w:val="20"/>
          <w:szCs w:val="20"/>
        </w:rPr>
        <w:t xml:space="preserve">.2.- </w:t>
      </w:r>
      <w:r w:rsidR="00A86689" w:rsidRPr="00CC2EE8">
        <w:rPr>
          <w:rFonts w:ascii="Trebuchet MS" w:hAnsi="Trebuchet MS"/>
          <w:sz w:val="20"/>
          <w:szCs w:val="20"/>
        </w:rPr>
        <w:t>Condiciones</w:t>
      </w:r>
      <w:r w:rsidRPr="00CC2EE8">
        <w:rPr>
          <w:rFonts w:ascii="Trebuchet MS" w:hAnsi="Trebuchet MS"/>
          <w:sz w:val="20"/>
          <w:szCs w:val="20"/>
        </w:rPr>
        <w:t xml:space="preserve"> especiales de ejecución del contrato</w:t>
      </w:r>
      <w:bookmarkEnd w:id="194"/>
      <w:bookmarkEnd w:id="195"/>
    </w:p>
    <w:p w14:paraId="7BB5D6EE" w14:textId="77777777" w:rsidR="00F22F1A" w:rsidRPr="00CC2EE8" w:rsidRDefault="00F22F1A" w:rsidP="00F22F1A">
      <w:pPr>
        <w:spacing w:before="60" w:line="240" w:lineRule="atLeast"/>
        <w:jc w:val="both"/>
        <w:rPr>
          <w:rFonts w:ascii="Trebuchet MS" w:hAnsi="Trebuchet MS" w:cs="Arial"/>
        </w:rPr>
      </w:pPr>
      <w:r w:rsidRPr="00CC2EE8">
        <w:rPr>
          <w:rFonts w:ascii="Trebuchet MS" w:hAnsi="Trebuchet MS" w:cs="Arial"/>
        </w:rPr>
        <w:t>1.- Todas las condiciones especiales de ejecución que formen parte del contrato serán exigidas igualmente a todas las subcontratistas que participen de la ejecución del mismo.</w:t>
      </w:r>
    </w:p>
    <w:p w14:paraId="0A036B70" w14:textId="77777777" w:rsidR="002F63A3" w:rsidRPr="00CC2EE8" w:rsidRDefault="00F22F1A" w:rsidP="00F22F1A">
      <w:pPr>
        <w:spacing w:before="60" w:after="240"/>
        <w:jc w:val="both"/>
        <w:rPr>
          <w:rFonts w:ascii="Trebuchet MS" w:hAnsi="Trebuchet MS" w:cs="Arial"/>
        </w:rPr>
      </w:pPr>
      <w:r w:rsidRPr="00CC2EE8">
        <w:rPr>
          <w:rFonts w:ascii="Trebuchet MS" w:hAnsi="Trebuchet MS" w:cs="Arial"/>
        </w:rPr>
        <w:t xml:space="preserve">2.- Además de las previstas en el </w:t>
      </w:r>
      <w:hyperlink w:anchor="CC_19" w:history="1">
        <w:r w:rsidRPr="00CC2EE8">
          <w:rPr>
            <w:rStyle w:val="Hipervnculo"/>
            <w:rFonts w:ascii="Trebuchet MS" w:hAnsi="Trebuchet MS" w:cs="Arial"/>
            <w:b/>
            <w:color w:val="auto"/>
            <w:u w:val="none"/>
          </w:rPr>
          <w:t xml:space="preserve">apartado </w:t>
        </w:r>
      </w:hyperlink>
      <w:r w:rsidR="009F0203" w:rsidRPr="00CC2EE8">
        <w:rPr>
          <w:rStyle w:val="Hipervnculo"/>
          <w:rFonts w:ascii="Trebuchet MS" w:hAnsi="Trebuchet MS" w:cs="Arial"/>
          <w:b/>
          <w:color w:val="auto"/>
          <w:u w:val="none"/>
        </w:rPr>
        <w:t>20</w:t>
      </w:r>
      <w:r w:rsidRPr="00CC2EE8">
        <w:rPr>
          <w:rFonts w:ascii="Trebuchet MS" w:hAnsi="Trebuchet MS" w:cs="Arial"/>
        </w:rPr>
        <w:t xml:space="preserve"> del cuadro de características, son obligaciones especiales de ejecución las que se detallan a continuación:</w:t>
      </w:r>
    </w:p>
    <w:p w14:paraId="403D6EA5" w14:textId="77777777" w:rsidR="002F63A3" w:rsidRPr="00CC2EE8" w:rsidRDefault="002F63A3" w:rsidP="00661D54">
      <w:pPr>
        <w:pStyle w:val="Ttulo4"/>
        <w:pBdr>
          <w:bottom w:val="none" w:sz="0" w:space="0" w:color="auto"/>
        </w:pBdr>
        <w:spacing w:before="60"/>
        <w:jc w:val="left"/>
        <w:rPr>
          <w:rFonts w:ascii="Trebuchet MS" w:hAnsi="Trebuchet MS" w:cs="Arial"/>
          <w:sz w:val="20"/>
        </w:rPr>
      </w:pPr>
      <w:bookmarkStart w:id="196" w:name="_Toc463331568"/>
      <w:bookmarkStart w:id="197" w:name="_Toc506479407"/>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 xml:space="preserve">.2.1.- </w:t>
      </w:r>
      <w:r w:rsidR="00F22F1A" w:rsidRPr="00CC2EE8">
        <w:rPr>
          <w:rFonts w:ascii="Trebuchet MS" w:hAnsi="Trebuchet MS"/>
          <w:sz w:val="20"/>
        </w:rPr>
        <w:t>Obligaciones</w:t>
      </w:r>
      <w:r w:rsidRPr="00CC2EE8">
        <w:rPr>
          <w:rFonts w:ascii="Trebuchet MS" w:hAnsi="Trebuchet MS" w:cs="Arial"/>
          <w:sz w:val="20"/>
        </w:rPr>
        <w:t xml:space="preserve"> laborales, sociales y de protección del medio ambiente</w:t>
      </w:r>
      <w:bookmarkEnd w:id="196"/>
      <w:bookmarkEnd w:id="197"/>
    </w:p>
    <w:p w14:paraId="0FCA8A4F" w14:textId="77777777" w:rsidR="002D5521" w:rsidRPr="00CC2EE8" w:rsidRDefault="002D5521" w:rsidP="00A3775C">
      <w:pPr>
        <w:spacing w:before="60" w:line="240" w:lineRule="atLeast"/>
        <w:jc w:val="both"/>
        <w:rPr>
          <w:rFonts w:ascii="Trebuchet MS" w:hAnsi="Trebuchet MS" w:cs="Arial"/>
        </w:rPr>
      </w:pPr>
      <w:r w:rsidRPr="00CC2EE8">
        <w:rPr>
          <w:rFonts w:ascii="Trebuchet MS" w:hAnsi="Trebuchet MS" w:cs="Arial"/>
        </w:rPr>
        <w:t xml:space="preserve">1.- La contratista está </w:t>
      </w:r>
      <w:r w:rsidR="0002756E" w:rsidRPr="00CC2EE8">
        <w:rPr>
          <w:rFonts w:ascii="Trebuchet MS" w:hAnsi="Trebuchet MS" w:cs="Arial"/>
        </w:rPr>
        <w:t>obligada</w:t>
      </w:r>
      <w:r w:rsidRPr="00CC2EE8">
        <w:rPr>
          <w:rFonts w:ascii="Trebuchet MS" w:hAnsi="Trebuchet MS" w:cs="Arial"/>
        </w:rPr>
        <w:t xml:space="preserve"> al cu</w:t>
      </w:r>
      <w:r w:rsidR="00631FBE" w:rsidRPr="00CC2EE8">
        <w:rPr>
          <w:rFonts w:ascii="Trebuchet MS" w:hAnsi="Trebuchet MS" w:cs="Arial"/>
        </w:rPr>
        <w:t>mplimiento de las disposiciones</w:t>
      </w:r>
      <w:r w:rsidRPr="00CC2EE8">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CC2EE8">
        <w:rPr>
          <w:rFonts w:ascii="Trebuchet MS" w:hAnsi="Trebuchet MS" w:cs="Arial"/>
        </w:rPr>
        <w:t xml:space="preserve">estos </w:t>
      </w:r>
      <w:r w:rsidRPr="00CC2EE8">
        <w:rPr>
          <w:rFonts w:ascii="Trebuchet MS" w:hAnsi="Trebuchet MS" w:cs="Arial"/>
        </w:rPr>
        <w:t>pliegos.</w:t>
      </w:r>
    </w:p>
    <w:p w14:paraId="6828AE6C" w14:textId="77777777" w:rsidR="002D5521" w:rsidRPr="00CC2EE8" w:rsidRDefault="002D5521" w:rsidP="00A3775C">
      <w:pPr>
        <w:spacing w:before="60" w:line="240" w:lineRule="atLeast"/>
        <w:jc w:val="both"/>
        <w:rPr>
          <w:rFonts w:ascii="Trebuchet MS" w:hAnsi="Trebuchet MS" w:cs="Arial"/>
        </w:rPr>
      </w:pPr>
      <w:r w:rsidRPr="00CC2EE8">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7BB84823" w14:textId="77777777" w:rsidR="002D5521" w:rsidRPr="00CC2EE8" w:rsidRDefault="002D5521" w:rsidP="00A3775C">
      <w:pPr>
        <w:spacing w:before="60" w:line="240" w:lineRule="atLeast"/>
        <w:jc w:val="both"/>
        <w:rPr>
          <w:rFonts w:ascii="Trebuchet MS" w:hAnsi="Trebuchet MS" w:cs="Arial"/>
        </w:rPr>
      </w:pPr>
      <w:r w:rsidRPr="00CC2EE8">
        <w:rPr>
          <w:rFonts w:ascii="Trebuchet MS" w:hAnsi="Trebuchet MS" w:cs="Arial"/>
        </w:rPr>
        <w:t xml:space="preserve">3.- Durante todo el periodo de ejecución del contrato, la empresa contratista está obligada a mantener las condiciones de trabajo del personal adscrito al contrato en función del convenio </w:t>
      </w:r>
      <w:r w:rsidRPr="00CC2EE8">
        <w:rPr>
          <w:rFonts w:ascii="Trebuchet MS" w:hAnsi="Trebuchet MS" w:cs="Arial"/>
        </w:rPr>
        <w:lastRenderedPageBreak/>
        <w:t>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CC2EE8">
        <w:rPr>
          <w:rFonts w:ascii="Trebuchet MS" w:hAnsi="Trebuchet MS" w:cs="Arial"/>
        </w:rPr>
        <w:t>,</w:t>
      </w:r>
      <w:r w:rsidRPr="00CC2EE8">
        <w:rPr>
          <w:rFonts w:ascii="Trebuchet MS" w:hAnsi="Trebuchet MS" w:cs="Arial"/>
        </w:rPr>
        <w:t xml:space="preserve"> si bien</w:t>
      </w:r>
      <w:r w:rsidR="00E5256A" w:rsidRPr="00CC2EE8">
        <w:rPr>
          <w:rFonts w:ascii="Trebuchet MS" w:hAnsi="Trebuchet MS" w:cs="Arial"/>
        </w:rPr>
        <w:t>,</w:t>
      </w:r>
      <w:r w:rsidRPr="00CC2EE8">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67B45DEC" w14:textId="77777777" w:rsidR="002D5521" w:rsidRPr="00CC2EE8" w:rsidRDefault="002D5521" w:rsidP="00A3775C">
      <w:pPr>
        <w:spacing w:before="60" w:line="240" w:lineRule="atLeast"/>
        <w:jc w:val="both"/>
        <w:rPr>
          <w:rFonts w:ascii="Trebuchet MS" w:hAnsi="Trebuchet MS" w:cs="Arial"/>
        </w:rPr>
      </w:pPr>
      <w:r w:rsidRPr="00CC2EE8">
        <w:rPr>
          <w:rFonts w:ascii="Trebuchet MS" w:hAnsi="Trebuchet MS" w:cs="Arial"/>
        </w:rPr>
        <w:t>4.- La</w:t>
      </w:r>
      <w:r w:rsidR="00F64359" w:rsidRPr="00CC2EE8">
        <w:rPr>
          <w:rFonts w:ascii="Trebuchet MS" w:hAnsi="Trebuchet MS" w:cs="Arial"/>
        </w:rPr>
        <w:t xml:space="preserve"> </w:t>
      </w:r>
      <w:r w:rsidR="00B12765" w:rsidRPr="00CC2EE8">
        <w:rPr>
          <w:rFonts w:ascii="Trebuchet MS" w:hAnsi="Trebuchet MS" w:cs="Arial"/>
        </w:rPr>
        <w:t>contratista</w:t>
      </w:r>
      <w:r w:rsidR="00465533" w:rsidRPr="00CC2EE8">
        <w:rPr>
          <w:rFonts w:ascii="Trebuchet MS" w:hAnsi="Trebuchet MS" w:cs="Arial"/>
        </w:rPr>
        <w:t xml:space="preserve"> </w:t>
      </w:r>
      <w:r w:rsidRPr="00CC2EE8">
        <w:rPr>
          <w:rFonts w:ascii="Trebuchet MS" w:hAnsi="Trebuchet MS" w:cs="Arial"/>
        </w:rPr>
        <w:t xml:space="preserve">deberá indicar el convenio colectivo que será de aplicación </w:t>
      </w:r>
      <w:r w:rsidR="00040A4F" w:rsidRPr="00CC2EE8">
        <w:rPr>
          <w:rFonts w:ascii="Trebuchet MS" w:hAnsi="Trebuchet MS" w:cs="Arial"/>
        </w:rPr>
        <w:t xml:space="preserve">al personal </w:t>
      </w:r>
      <w:r w:rsidRPr="00CC2EE8">
        <w:rPr>
          <w:rFonts w:ascii="Trebuchet MS" w:hAnsi="Trebuchet MS" w:cs="Arial"/>
        </w:rPr>
        <w:t>que realice la actividad objeto del contrato</w:t>
      </w:r>
      <w:r w:rsidR="00465533" w:rsidRPr="00CC2EE8">
        <w:rPr>
          <w:rFonts w:ascii="Trebuchet MS" w:hAnsi="Trebuchet MS" w:cs="Arial"/>
        </w:rPr>
        <w:t>.</w:t>
      </w:r>
      <w:r w:rsidR="00F64359" w:rsidRPr="00CC2EE8">
        <w:rPr>
          <w:rFonts w:ascii="Trebuchet MS" w:hAnsi="Trebuchet MS" w:cs="Arial"/>
        </w:rPr>
        <w:t xml:space="preserve"> A tal efecto</w:t>
      </w:r>
      <w:r w:rsidRPr="00CC2EE8">
        <w:rPr>
          <w:rFonts w:ascii="Trebuchet MS" w:hAnsi="Trebuchet MS" w:cs="Arial"/>
        </w:rPr>
        <w:t xml:space="preserve"> tendrá la obligación de facilitar cuanta información se requiera sobre las condiciones de trabajo que, una vez adjudicado, se apliquen </w:t>
      </w:r>
      <w:r w:rsidR="00631FBE" w:rsidRPr="00CC2EE8">
        <w:rPr>
          <w:rFonts w:ascii="Trebuchet MS" w:hAnsi="Trebuchet MS" w:cs="Arial"/>
        </w:rPr>
        <w:t xml:space="preserve">efectivamente </w:t>
      </w:r>
      <w:r w:rsidR="00F64359" w:rsidRPr="00CC2EE8">
        <w:rPr>
          <w:rFonts w:ascii="Trebuchet MS" w:hAnsi="Trebuchet MS" w:cs="Arial"/>
        </w:rPr>
        <w:t>al</w:t>
      </w:r>
      <w:r w:rsidR="00040A4F" w:rsidRPr="00CC2EE8">
        <w:rPr>
          <w:rFonts w:ascii="Trebuchet MS" w:hAnsi="Trebuchet MS" w:cs="Arial"/>
        </w:rPr>
        <w:t xml:space="preserve"> personal</w:t>
      </w:r>
      <w:r w:rsidR="00F64359" w:rsidRPr="00CC2EE8">
        <w:rPr>
          <w:rFonts w:ascii="Trebuchet MS" w:hAnsi="Trebuchet MS" w:cs="Arial"/>
        </w:rPr>
        <w:t xml:space="preserve"> adscrito a dicho contrato</w:t>
      </w:r>
      <w:r w:rsidRPr="00CC2EE8">
        <w:rPr>
          <w:rFonts w:ascii="Trebuchet MS" w:hAnsi="Trebuchet MS" w:cs="Arial"/>
        </w:rPr>
        <w:t>.</w:t>
      </w:r>
    </w:p>
    <w:p w14:paraId="0D8426A4" w14:textId="77777777" w:rsidR="002D5521" w:rsidRPr="00CC2EE8" w:rsidRDefault="00B12765" w:rsidP="00A3775C">
      <w:pPr>
        <w:spacing w:before="60" w:line="240" w:lineRule="atLeast"/>
        <w:jc w:val="both"/>
        <w:rPr>
          <w:rFonts w:ascii="Trebuchet MS" w:hAnsi="Trebuchet MS" w:cs="Arial"/>
        </w:rPr>
      </w:pPr>
      <w:r w:rsidRPr="00CC2EE8">
        <w:rPr>
          <w:rFonts w:ascii="Trebuchet MS" w:hAnsi="Trebuchet MS" w:cs="Arial"/>
        </w:rPr>
        <w:t>5</w:t>
      </w:r>
      <w:r w:rsidR="002D5521" w:rsidRPr="00CC2EE8">
        <w:rPr>
          <w:rFonts w:ascii="Trebuchet MS" w:hAnsi="Trebuchet MS" w:cs="Arial"/>
        </w:rPr>
        <w:t xml:space="preserve">.- Cualquier modificación en las condiciones laborales del personal adscrito, </w:t>
      </w:r>
      <w:r w:rsidR="00BC0B46" w:rsidRPr="00CC2EE8">
        <w:rPr>
          <w:rFonts w:ascii="Trebuchet MS" w:hAnsi="Trebuchet MS" w:cs="Arial"/>
        </w:rPr>
        <w:t xml:space="preserve">que afecte </w:t>
      </w:r>
      <w:r w:rsidR="002D5521" w:rsidRPr="00CC2EE8">
        <w:rPr>
          <w:rFonts w:ascii="Trebuchet MS" w:hAnsi="Trebuchet MS" w:cs="Arial"/>
        </w:rPr>
        <w:t xml:space="preserve">a las establecidas por </w:t>
      </w:r>
      <w:r w:rsidR="00BC0B46" w:rsidRPr="00CC2EE8">
        <w:rPr>
          <w:rFonts w:ascii="Trebuchet MS" w:hAnsi="Trebuchet MS" w:cs="Arial"/>
        </w:rPr>
        <w:t xml:space="preserve">el </w:t>
      </w:r>
      <w:r w:rsidR="002D5521" w:rsidRPr="00CC2EE8">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CC2EE8">
        <w:rPr>
          <w:rFonts w:ascii="Trebuchet MS" w:hAnsi="Trebuchet MS" w:cs="Arial"/>
        </w:rPr>
        <w:t>.</w:t>
      </w:r>
    </w:p>
    <w:p w14:paraId="21CB1761" w14:textId="77777777" w:rsidR="002D5521" w:rsidRPr="00CC2EE8" w:rsidRDefault="00B12765" w:rsidP="00A3775C">
      <w:pPr>
        <w:spacing w:before="60" w:line="240" w:lineRule="atLeast"/>
        <w:jc w:val="both"/>
        <w:rPr>
          <w:rFonts w:ascii="Trebuchet MS" w:hAnsi="Trebuchet MS" w:cs="Arial"/>
        </w:rPr>
      </w:pPr>
      <w:r w:rsidRPr="00CC2EE8">
        <w:rPr>
          <w:rFonts w:ascii="Trebuchet MS" w:hAnsi="Trebuchet MS" w:cs="Arial"/>
        </w:rPr>
        <w:t>6</w:t>
      </w:r>
      <w:r w:rsidR="002D5521" w:rsidRPr="00CC2EE8">
        <w:rPr>
          <w:rFonts w:ascii="Trebuchet MS" w:hAnsi="Trebuchet MS" w:cs="Arial"/>
        </w:rPr>
        <w:t>.- En caso de subcontratación, la empresa subcontratista deberá igualmente cumplir con lo dispuesto en esta cláusula. La empresa contratista</w:t>
      </w:r>
      <w:r w:rsidR="0002756E" w:rsidRPr="00CC2EE8">
        <w:rPr>
          <w:rFonts w:ascii="Trebuchet MS" w:hAnsi="Trebuchet MS" w:cs="Arial"/>
        </w:rPr>
        <w:t xml:space="preserve"> </w:t>
      </w:r>
      <w:r w:rsidR="002D5521" w:rsidRPr="00CC2EE8">
        <w:rPr>
          <w:rFonts w:ascii="Trebuchet MS" w:hAnsi="Trebuchet MS" w:cs="Arial"/>
        </w:rPr>
        <w:t>comprobar</w:t>
      </w:r>
      <w:r w:rsidR="00575A43" w:rsidRPr="00CC2EE8">
        <w:rPr>
          <w:rFonts w:ascii="Trebuchet MS" w:hAnsi="Trebuchet MS" w:cs="Arial"/>
        </w:rPr>
        <w:t>á</w:t>
      </w:r>
      <w:r w:rsidR="002D5521" w:rsidRPr="00CC2EE8">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CC2EE8">
        <w:rPr>
          <w:rFonts w:ascii="Trebuchet MS" w:hAnsi="Trebuchet MS" w:cs="Arial"/>
        </w:rPr>
        <w:t>á</w:t>
      </w:r>
      <w:r w:rsidR="002D5521" w:rsidRPr="00CC2EE8">
        <w:rPr>
          <w:rFonts w:ascii="Trebuchet MS" w:hAnsi="Trebuchet MS" w:cs="Arial"/>
        </w:rPr>
        <w:t xml:space="preserve"> al órgano de contratación.</w:t>
      </w:r>
    </w:p>
    <w:p w14:paraId="074CA7C1" w14:textId="77777777" w:rsidR="002F63A3" w:rsidRPr="00CC2EE8" w:rsidRDefault="00B12765" w:rsidP="00A3775C">
      <w:pPr>
        <w:spacing w:before="60" w:after="240" w:line="240" w:lineRule="atLeast"/>
        <w:jc w:val="both"/>
        <w:rPr>
          <w:rFonts w:ascii="Trebuchet MS" w:hAnsi="Trebuchet MS" w:cs="Arial"/>
        </w:rPr>
      </w:pPr>
      <w:r w:rsidRPr="00CC2EE8">
        <w:rPr>
          <w:rFonts w:ascii="Trebuchet MS" w:hAnsi="Trebuchet MS" w:cs="Arial"/>
        </w:rPr>
        <w:t>7</w:t>
      </w:r>
      <w:r w:rsidR="002D5521" w:rsidRPr="00CC2EE8">
        <w:rPr>
          <w:rFonts w:ascii="Trebuchet MS" w:hAnsi="Trebuchet MS" w:cs="Arial"/>
        </w:rPr>
        <w:t xml:space="preserve">.- Si </w:t>
      </w:r>
      <w:r w:rsidR="00575A43" w:rsidRPr="00CC2EE8">
        <w:rPr>
          <w:rFonts w:ascii="Trebuchet MS" w:hAnsi="Trebuchet MS" w:cs="Arial"/>
        </w:rPr>
        <w:t xml:space="preserve">como </w:t>
      </w:r>
      <w:r w:rsidR="002D5521" w:rsidRPr="00CC2EE8">
        <w:rPr>
          <w:rFonts w:ascii="Trebuchet MS" w:hAnsi="Trebuchet MS" w:cs="Arial"/>
        </w:rPr>
        <w:t xml:space="preserve">consecuencia del incumplimiento por la empresa contratista de las obligaciones asumidas en virtud de esta cláusula, la </w:t>
      </w:r>
      <w:r w:rsidR="005877CB" w:rsidRPr="00CC2EE8">
        <w:rPr>
          <w:rFonts w:ascii="Trebuchet MS" w:hAnsi="Trebuchet MS" w:cs="Arial"/>
        </w:rPr>
        <w:t>entidad contratante</w:t>
      </w:r>
      <w:r w:rsidR="002D5521" w:rsidRPr="00CC2EE8">
        <w:rPr>
          <w:rFonts w:ascii="Trebuchet MS" w:hAnsi="Trebuchet MS" w:cs="Arial"/>
        </w:rPr>
        <w:t xml:space="preserve"> fuera condenada a asumir las consecuencias económicas que de aqu</w:t>
      </w:r>
      <w:r w:rsidR="00E5256A" w:rsidRPr="00CC2EE8">
        <w:rPr>
          <w:rFonts w:ascii="Trebuchet MS" w:hAnsi="Trebuchet MS" w:cs="Arial"/>
        </w:rPr>
        <w:t>el</w:t>
      </w:r>
      <w:r w:rsidR="002D5521" w:rsidRPr="00CC2EE8">
        <w:rPr>
          <w:rFonts w:ascii="Trebuchet MS" w:hAnsi="Trebuchet MS" w:cs="Arial"/>
        </w:rPr>
        <w:t xml:space="preserve"> se derivan, se repercutirán las mismas en la contratista, a cuyos efectos la </w:t>
      </w:r>
      <w:r w:rsidR="004C6E01" w:rsidRPr="00CC2EE8">
        <w:rPr>
          <w:rFonts w:ascii="Trebuchet MS" w:hAnsi="Trebuchet MS" w:cs="Arial"/>
        </w:rPr>
        <w:t>entidad</w:t>
      </w:r>
      <w:r w:rsidR="002D5521" w:rsidRPr="00CC2EE8">
        <w:rPr>
          <w:rFonts w:ascii="Trebuchet MS" w:hAnsi="Trebuchet MS" w:cs="Arial"/>
        </w:rPr>
        <w:t xml:space="preserve"> </w:t>
      </w:r>
      <w:r w:rsidR="005877CB" w:rsidRPr="00CC2EE8">
        <w:rPr>
          <w:rFonts w:ascii="Trebuchet MS" w:hAnsi="Trebuchet MS" w:cs="Arial"/>
        </w:rPr>
        <w:t xml:space="preserve">contratante </w:t>
      </w:r>
      <w:r w:rsidR="002D5521" w:rsidRPr="00CC2EE8">
        <w:rPr>
          <w:rFonts w:ascii="Trebuchet MS" w:hAnsi="Trebuchet MS" w:cs="Arial"/>
        </w:rPr>
        <w:t>se reserva el ejercicio de cualesquiera acciones, administrativas o judiciales, que sean adecuadas y convenientes hasta la total recuperación de las cantidades satisfechas.</w:t>
      </w:r>
    </w:p>
    <w:p w14:paraId="22CC3D7B" w14:textId="77777777" w:rsidR="003A2532" w:rsidRPr="00CC2EE8" w:rsidRDefault="003A2532" w:rsidP="00661D54">
      <w:pPr>
        <w:pStyle w:val="Ttulo4"/>
        <w:pBdr>
          <w:bottom w:val="none" w:sz="0" w:space="0" w:color="auto"/>
        </w:pBdr>
        <w:spacing w:before="60" w:line="240" w:lineRule="atLeast"/>
        <w:jc w:val="left"/>
        <w:rPr>
          <w:rFonts w:ascii="Trebuchet MS" w:hAnsi="Trebuchet MS" w:cs="Arial"/>
          <w:sz w:val="20"/>
        </w:rPr>
      </w:pPr>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 xml:space="preserve">.2.2.- </w:t>
      </w:r>
      <w:r w:rsidR="00F22F1A" w:rsidRPr="00CC2EE8">
        <w:rPr>
          <w:rFonts w:ascii="Trebuchet MS" w:hAnsi="Trebuchet MS"/>
          <w:sz w:val="20"/>
        </w:rPr>
        <w:t>Obligaciones</w:t>
      </w:r>
      <w:r w:rsidR="00A86689" w:rsidRPr="00CC2EE8">
        <w:rPr>
          <w:rFonts w:ascii="Trebuchet MS" w:hAnsi="Trebuchet MS" w:cs="Arial"/>
          <w:sz w:val="20"/>
        </w:rPr>
        <w:t xml:space="preserve"> </w:t>
      </w:r>
      <w:r w:rsidRPr="00CC2EE8">
        <w:rPr>
          <w:rFonts w:ascii="Trebuchet MS" w:hAnsi="Trebuchet MS" w:cs="Arial"/>
          <w:sz w:val="20"/>
        </w:rPr>
        <w:t>relativas al personal afecto a la ejecución del contrato</w:t>
      </w:r>
    </w:p>
    <w:p w14:paraId="105F4B2A"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1.</w:t>
      </w:r>
      <w:r w:rsidR="00565400" w:rsidRPr="00CC2EE8">
        <w:rPr>
          <w:rFonts w:ascii="Trebuchet MS" w:hAnsi="Trebuchet MS" w:cs="Arial"/>
        </w:rPr>
        <w:t>-</w:t>
      </w:r>
      <w:r w:rsidRPr="00CC2EE8">
        <w:rPr>
          <w:rFonts w:ascii="Trebuchet MS" w:hAnsi="Trebuchet MS" w:cs="Arial"/>
        </w:rPr>
        <w:t xml:space="preserve"> La empresa propuesta como adjudicataria</w:t>
      </w:r>
      <w:r w:rsidR="00802856" w:rsidRPr="00CC2EE8">
        <w:rPr>
          <w:rFonts w:ascii="Trebuchet MS" w:hAnsi="Trebuchet MS" w:cs="Arial"/>
        </w:rPr>
        <w:t>,</w:t>
      </w:r>
      <w:r w:rsidRPr="00CC2EE8">
        <w:rPr>
          <w:rFonts w:ascii="Trebuchet MS" w:hAnsi="Trebuchet MS" w:cs="Arial"/>
        </w:rPr>
        <w:t xml:space="preserve"> con carácter previo al inicio de la actividad contratada debe aportar </w:t>
      </w:r>
      <w:r w:rsidR="00E5256A" w:rsidRPr="00CC2EE8">
        <w:rPr>
          <w:rFonts w:ascii="Trebuchet MS" w:hAnsi="Trebuchet MS" w:cs="Arial"/>
        </w:rPr>
        <w:t xml:space="preserve">la </w:t>
      </w:r>
      <w:r w:rsidRPr="00CC2EE8">
        <w:rPr>
          <w:rFonts w:ascii="Trebuchet MS" w:hAnsi="Trebuchet MS" w:cs="Arial"/>
        </w:rPr>
        <w:t xml:space="preserve">relación del personal que destinará a la ejecución del contrato y acreditar su alta y afiliación en la seguridad social. </w:t>
      </w:r>
    </w:p>
    <w:p w14:paraId="32D33591"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 xml:space="preserve">Alternativamente, debe aportar una declaración responsable por donde declare no tener </w:t>
      </w:r>
      <w:r w:rsidR="00E5256A" w:rsidRPr="00CC2EE8">
        <w:rPr>
          <w:rFonts w:ascii="Trebuchet MS" w:hAnsi="Trebuchet MS" w:cs="Arial"/>
        </w:rPr>
        <w:t xml:space="preserve">contratadas </w:t>
      </w:r>
      <w:r w:rsidR="005877CB" w:rsidRPr="00CC2EE8">
        <w:rPr>
          <w:rFonts w:ascii="Trebuchet MS" w:hAnsi="Trebuchet MS" w:cs="Arial"/>
        </w:rPr>
        <w:t xml:space="preserve">a esa fecha </w:t>
      </w:r>
      <w:r w:rsidR="00E5256A" w:rsidRPr="00CC2EE8">
        <w:rPr>
          <w:rFonts w:ascii="Trebuchet MS" w:hAnsi="Trebuchet MS" w:cs="Arial"/>
        </w:rPr>
        <w:t>las personas</w:t>
      </w:r>
      <w:r w:rsidRPr="00CC2EE8">
        <w:rPr>
          <w:rFonts w:ascii="Trebuchet MS" w:hAnsi="Trebuchet MS" w:cs="Arial"/>
        </w:rPr>
        <w:t xml:space="preserve"> que se ocuparán en la ejecución del contrato y que acreditará la afiliación y alta de todas ellas cuando las haya contratad</w:t>
      </w:r>
      <w:r w:rsidR="00B12765" w:rsidRPr="00CC2EE8">
        <w:rPr>
          <w:rFonts w:ascii="Trebuchet MS" w:hAnsi="Trebuchet MS" w:cs="Arial"/>
        </w:rPr>
        <w:t>o</w:t>
      </w:r>
      <w:r w:rsidRPr="00CC2EE8">
        <w:rPr>
          <w:rFonts w:ascii="Trebuchet MS" w:hAnsi="Trebuchet MS" w:cs="Arial"/>
        </w:rPr>
        <w:t xml:space="preserve"> y siempre con carácter previo al inicio de la actividad contratada.</w:t>
      </w:r>
    </w:p>
    <w:p w14:paraId="6BBAD510" w14:textId="77777777" w:rsidR="003A2532" w:rsidRPr="00CC2EE8" w:rsidRDefault="00425257" w:rsidP="00A3775C">
      <w:pPr>
        <w:spacing w:before="60" w:line="240" w:lineRule="atLeast"/>
        <w:jc w:val="both"/>
        <w:rPr>
          <w:rFonts w:ascii="Trebuchet MS" w:hAnsi="Trebuchet MS" w:cs="Arial"/>
        </w:rPr>
      </w:pPr>
      <w:r w:rsidRPr="00CC2EE8">
        <w:rPr>
          <w:rFonts w:ascii="Trebuchet MS" w:hAnsi="Trebuchet MS" w:cs="Arial"/>
        </w:rPr>
        <w:t>2</w:t>
      </w:r>
      <w:r w:rsidR="003A2532" w:rsidRPr="00CC2EE8">
        <w:rPr>
          <w:rFonts w:ascii="Trebuchet MS" w:hAnsi="Trebuchet MS" w:cs="Arial"/>
        </w:rPr>
        <w:t>.</w:t>
      </w:r>
      <w:r w:rsidR="00565400" w:rsidRPr="00CC2EE8">
        <w:rPr>
          <w:rFonts w:ascii="Trebuchet MS" w:hAnsi="Trebuchet MS" w:cs="Arial"/>
        </w:rPr>
        <w:t>-</w:t>
      </w:r>
      <w:r w:rsidR="003A2532" w:rsidRPr="00CC2EE8">
        <w:rPr>
          <w:rFonts w:ascii="Trebuchet MS" w:hAnsi="Trebuchet MS" w:cs="Arial"/>
        </w:rPr>
        <w:t xml:space="preserve"> Cuando la em</w:t>
      </w:r>
      <w:r w:rsidRPr="00CC2EE8">
        <w:rPr>
          <w:rFonts w:ascii="Trebuchet MS" w:hAnsi="Trebuchet MS" w:cs="Arial"/>
        </w:rPr>
        <w:t xml:space="preserve">presa contrate a nuevo personal, que vaya a adscribir al objeto del contrato, </w:t>
      </w:r>
      <w:r w:rsidR="00982802" w:rsidRPr="00CC2EE8">
        <w:rPr>
          <w:rFonts w:ascii="Trebuchet MS" w:hAnsi="Trebuchet MS" w:cs="Arial"/>
        </w:rPr>
        <w:t xml:space="preserve">estará </w:t>
      </w:r>
      <w:r w:rsidR="003A2532" w:rsidRPr="00CC2EE8">
        <w:rPr>
          <w:rFonts w:ascii="Trebuchet MS" w:hAnsi="Trebuchet MS" w:cs="Arial"/>
        </w:rPr>
        <w:t xml:space="preserve">obligada a facilitar a la </w:t>
      </w:r>
      <w:r w:rsidR="005877CB" w:rsidRPr="00CC2EE8">
        <w:rPr>
          <w:rFonts w:ascii="Trebuchet MS" w:hAnsi="Trebuchet MS" w:cs="Arial"/>
        </w:rPr>
        <w:t>entidad contratante</w:t>
      </w:r>
      <w:r w:rsidR="00982802" w:rsidRPr="00CC2EE8">
        <w:rPr>
          <w:rFonts w:ascii="Trebuchet MS" w:hAnsi="Trebuchet MS" w:cs="Arial"/>
        </w:rPr>
        <w:t xml:space="preserve"> </w:t>
      </w:r>
      <w:r w:rsidR="003A2532" w:rsidRPr="00CC2EE8">
        <w:rPr>
          <w:rFonts w:ascii="Trebuchet MS" w:hAnsi="Trebuchet MS" w:cs="Arial"/>
        </w:rPr>
        <w:t xml:space="preserve">la siguiente información y documentación: </w:t>
      </w:r>
    </w:p>
    <w:p w14:paraId="798CBB66" w14:textId="77777777" w:rsidR="003A2532" w:rsidRPr="00CC2EE8" w:rsidRDefault="003A2532" w:rsidP="0031454E">
      <w:pPr>
        <w:spacing w:before="60"/>
        <w:jc w:val="both"/>
        <w:rPr>
          <w:rFonts w:ascii="Trebuchet MS" w:hAnsi="Trebuchet MS" w:cs="Arial"/>
        </w:rPr>
      </w:pPr>
      <w:r w:rsidRPr="00CC2EE8">
        <w:rPr>
          <w:rFonts w:ascii="Trebuchet MS" w:hAnsi="Trebuchet MS" w:cs="Arial"/>
        </w:rPr>
        <w:t xml:space="preserve">   - Afiliación y alta en la seguridad social. </w:t>
      </w:r>
    </w:p>
    <w:p w14:paraId="26FE2A2C" w14:textId="77777777" w:rsidR="003A2532" w:rsidRPr="00CC2EE8" w:rsidRDefault="003A2532" w:rsidP="0031454E">
      <w:pPr>
        <w:spacing w:before="60"/>
        <w:jc w:val="both"/>
        <w:rPr>
          <w:rFonts w:ascii="Trebuchet MS" w:hAnsi="Trebuchet MS" w:cs="Arial"/>
        </w:rPr>
      </w:pPr>
      <w:r w:rsidRPr="00CC2EE8">
        <w:rPr>
          <w:rFonts w:ascii="Trebuchet MS" w:hAnsi="Trebuchet MS" w:cs="Arial"/>
        </w:rPr>
        <w:t xml:space="preserve">   - Modalidad contractual, objeto del contrato, categoría o  grupo profesional y jornada.</w:t>
      </w:r>
    </w:p>
    <w:p w14:paraId="7FA4A608" w14:textId="77777777" w:rsidR="003A2532" w:rsidRPr="00CC2EE8" w:rsidRDefault="003A2532" w:rsidP="0031454E">
      <w:pPr>
        <w:spacing w:before="60"/>
        <w:jc w:val="both"/>
        <w:rPr>
          <w:rFonts w:ascii="Trebuchet MS" w:hAnsi="Trebuchet MS" w:cs="Arial"/>
        </w:rPr>
      </w:pPr>
      <w:r w:rsidRPr="00CC2EE8">
        <w:rPr>
          <w:rFonts w:ascii="Trebuchet MS" w:hAnsi="Trebuchet MS" w:cs="Arial"/>
        </w:rPr>
        <w:t xml:space="preserve">   - Salario bruto anual (desglosado por conceptos retributivos).</w:t>
      </w:r>
    </w:p>
    <w:p w14:paraId="6A828F1E" w14:textId="77777777" w:rsidR="003A2532" w:rsidRPr="00CC2EE8" w:rsidRDefault="003A2532" w:rsidP="0031454E">
      <w:pPr>
        <w:spacing w:before="60"/>
        <w:jc w:val="both"/>
        <w:rPr>
          <w:rFonts w:ascii="Trebuchet MS" w:hAnsi="Trebuchet MS" w:cs="Arial"/>
        </w:rPr>
      </w:pPr>
      <w:r w:rsidRPr="00CC2EE8">
        <w:rPr>
          <w:rFonts w:ascii="Trebuchet MS" w:hAnsi="Trebuchet MS" w:cs="Arial"/>
        </w:rPr>
        <w:t xml:space="preserve">   - En su caso, convenio colectivo aplicable y pactos en vigor aplicables. </w:t>
      </w:r>
    </w:p>
    <w:p w14:paraId="2DB968D0" w14:textId="77777777" w:rsidR="003A2532" w:rsidRPr="00CC2EE8" w:rsidRDefault="003A2532" w:rsidP="0031454E">
      <w:pPr>
        <w:spacing w:before="60"/>
        <w:jc w:val="both"/>
        <w:rPr>
          <w:rFonts w:ascii="Trebuchet MS" w:hAnsi="Trebuchet MS" w:cs="Arial"/>
        </w:rPr>
      </w:pPr>
      <w:r w:rsidRPr="00CC2EE8">
        <w:rPr>
          <w:rFonts w:ascii="Trebuchet MS" w:hAnsi="Trebuchet MS" w:cs="Arial"/>
        </w:rPr>
        <w:t xml:space="preserve">   - Cuando proceda, titulación académica habilitante. </w:t>
      </w:r>
    </w:p>
    <w:p w14:paraId="3CF6B127" w14:textId="77777777" w:rsidR="003A2532" w:rsidRPr="00CC2EE8" w:rsidRDefault="00425257" w:rsidP="00A3775C">
      <w:pPr>
        <w:spacing w:before="60" w:line="240" w:lineRule="atLeast"/>
        <w:jc w:val="both"/>
        <w:rPr>
          <w:rFonts w:ascii="Trebuchet MS" w:hAnsi="Trebuchet MS" w:cs="Arial"/>
        </w:rPr>
      </w:pPr>
      <w:r w:rsidRPr="00CC2EE8">
        <w:rPr>
          <w:rFonts w:ascii="Trebuchet MS" w:hAnsi="Trebuchet MS" w:cs="Arial"/>
        </w:rPr>
        <w:t>3</w:t>
      </w:r>
      <w:r w:rsidR="00565400" w:rsidRPr="00CC2EE8">
        <w:rPr>
          <w:rFonts w:ascii="Trebuchet MS" w:hAnsi="Trebuchet MS" w:cs="Arial"/>
        </w:rPr>
        <w:t>-</w:t>
      </w:r>
      <w:r w:rsidR="003A2532" w:rsidRPr="00CC2EE8">
        <w:rPr>
          <w:rFonts w:ascii="Trebuchet MS" w:hAnsi="Trebuchet MS" w:cs="Arial"/>
        </w:rPr>
        <w:t xml:space="preserve">. La empresa contratista remitirá mensualmente a la persona responsable del contrato la relación de todo el personal afecto al contrato y de las demás personas físicas y jurídicas </w:t>
      </w:r>
      <w:r w:rsidR="003A2532" w:rsidRPr="00CC2EE8">
        <w:rPr>
          <w:rFonts w:ascii="Trebuchet MS" w:hAnsi="Trebuchet MS" w:cs="Arial"/>
        </w:rPr>
        <w:lastRenderedPageBreak/>
        <w:t>vinculadas al mismo, así como la docume</w:t>
      </w:r>
      <w:r w:rsidR="003A4C07" w:rsidRPr="00CC2EE8">
        <w:rPr>
          <w:rFonts w:ascii="Trebuchet MS" w:hAnsi="Trebuchet MS" w:cs="Arial"/>
        </w:rPr>
        <w:t xml:space="preserve">ntación justificativa del pago </w:t>
      </w:r>
      <w:r w:rsidR="003A2532" w:rsidRPr="00CC2EE8">
        <w:rPr>
          <w:rFonts w:ascii="Trebuchet MS" w:hAnsi="Trebuchet MS" w:cs="Arial"/>
        </w:rPr>
        <w:t>de salarios del personal y de las cuotas a la seguridad social.</w:t>
      </w:r>
    </w:p>
    <w:p w14:paraId="5EF70AD8" w14:textId="77777777" w:rsidR="003A2532" w:rsidRPr="00CC2EE8" w:rsidRDefault="003A4C07" w:rsidP="00A3775C">
      <w:pPr>
        <w:spacing w:before="60" w:line="240" w:lineRule="atLeast"/>
        <w:jc w:val="both"/>
        <w:rPr>
          <w:rFonts w:ascii="Trebuchet MS" w:hAnsi="Trebuchet MS" w:cs="Arial"/>
        </w:rPr>
      </w:pPr>
      <w:r w:rsidRPr="00CC2EE8">
        <w:rPr>
          <w:rFonts w:ascii="Trebuchet MS" w:hAnsi="Trebuchet MS" w:cs="Arial"/>
        </w:rPr>
        <w:t>4</w:t>
      </w:r>
      <w:r w:rsidR="00565400" w:rsidRPr="00CC2EE8">
        <w:rPr>
          <w:rFonts w:ascii="Trebuchet MS" w:hAnsi="Trebuchet MS" w:cs="Arial"/>
        </w:rPr>
        <w:t>-</w:t>
      </w:r>
      <w:r w:rsidR="003A2532" w:rsidRPr="00CC2EE8">
        <w:rPr>
          <w:rFonts w:ascii="Trebuchet MS" w:hAnsi="Trebuchet MS" w:cs="Arial"/>
        </w:rPr>
        <w:t xml:space="preserve"> Para comprobar que el contrato se está cumpliendo en sus </w:t>
      </w:r>
      <w:r w:rsidR="00982802" w:rsidRPr="00CC2EE8">
        <w:rPr>
          <w:rFonts w:ascii="Trebuchet MS" w:hAnsi="Trebuchet MS" w:cs="Arial"/>
        </w:rPr>
        <w:t xml:space="preserve">propios </w:t>
      </w:r>
      <w:r w:rsidR="003A2532" w:rsidRPr="00CC2EE8">
        <w:rPr>
          <w:rFonts w:ascii="Trebuchet MS" w:hAnsi="Trebuchet MS" w:cs="Arial"/>
        </w:rPr>
        <w:t xml:space="preserve">términos, el órgano de contratación únicamente podrá acceder a la información personal </w:t>
      </w:r>
      <w:r w:rsidR="00982802" w:rsidRPr="00CC2EE8">
        <w:rPr>
          <w:rFonts w:ascii="Trebuchet MS" w:hAnsi="Trebuchet MS" w:cs="Arial"/>
        </w:rPr>
        <w:t xml:space="preserve">que sea </w:t>
      </w:r>
      <w:r w:rsidR="003A2532" w:rsidRPr="00CC2EE8">
        <w:rPr>
          <w:rFonts w:ascii="Trebuchet MS" w:hAnsi="Trebuchet MS" w:cs="Arial"/>
        </w:rPr>
        <w:t>necesaria</w:t>
      </w:r>
      <w:r w:rsidR="00982802" w:rsidRPr="00CC2EE8">
        <w:rPr>
          <w:rFonts w:ascii="Trebuchet MS" w:hAnsi="Trebuchet MS" w:cs="Arial"/>
        </w:rPr>
        <w:t xml:space="preserve"> y</w:t>
      </w:r>
      <w:r w:rsidR="003A2532" w:rsidRPr="00CC2EE8">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667ECF7" w14:textId="77777777" w:rsidR="003A2532" w:rsidRPr="00CC2EE8" w:rsidRDefault="003A4C07" w:rsidP="00A3775C">
      <w:pPr>
        <w:spacing w:before="60" w:after="240" w:line="240" w:lineRule="atLeast"/>
        <w:jc w:val="both"/>
        <w:rPr>
          <w:rFonts w:ascii="Trebuchet MS" w:hAnsi="Trebuchet MS" w:cs="Arial"/>
        </w:rPr>
      </w:pPr>
      <w:r w:rsidRPr="00CC2EE8">
        <w:rPr>
          <w:rFonts w:ascii="Trebuchet MS" w:hAnsi="Trebuchet MS" w:cs="Arial"/>
        </w:rPr>
        <w:t>5</w:t>
      </w:r>
      <w:r w:rsidR="003A2532" w:rsidRPr="00CC2EE8">
        <w:rPr>
          <w:rFonts w:ascii="Trebuchet MS" w:hAnsi="Trebuchet MS" w:cs="Arial"/>
        </w:rPr>
        <w:t>.</w:t>
      </w:r>
      <w:r w:rsidR="00565400" w:rsidRPr="00CC2EE8">
        <w:rPr>
          <w:rFonts w:ascii="Trebuchet MS" w:hAnsi="Trebuchet MS" w:cs="Arial"/>
        </w:rPr>
        <w:t>-</w:t>
      </w:r>
      <w:r w:rsidR="003A2532" w:rsidRPr="00CC2EE8">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CC2EE8">
        <w:rPr>
          <w:rFonts w:ascii="Trebuchet MS" w:hAnsi="Trebuchet MS" w:cs="Arial"/>
        </w:rPr>
        <w:t>entidad</w:t>
      </w:r>
      <w:r w:rsidR="00D25420" w:rsidRPr="00CC2EE8">
        <w:rPr>
          <w:rFonts w:ascii="Trebuchet MS" w:hAnsi="Trebuchet MS" w:cs="Arial"/>
        </w:rPr>
        <w:t xml:space="preserve"> </w:t>
      </w:r>
      <w:r w:rsidR="006C2936" w:rsidRPr="00CC2EE8">
        <w:rPr>
          <w:rFonts w:ascii="Trebuchet MS" w:hAnsi="Trebuchet MS" w:cs="Arial"/>
        </w:rPr>
        <w:t xml:space="preserve">contratante </w:t>
      </w:r>
      <w:r w:rsidR="003A2532" w:rsidRPr="00CC2EE8">
        <w:rPr>
          <w:rFonts w:ascii="Trebuchet MS" w:hAnsi="Trebuchet MS" w:cs="Arial"/>
        </w:rPr>
        <w:t>se reserva el ejercicio de cualesquiera acciones, administrativas o judiciales, que sean adecuadas y convenientes hasta la total recuperación de las cantidades satisfechas.</w:t>
      </w:r>
    </w:p>
    <w:p w14:paraId="1BFA9A2C" w14:textId="77777777" w:rsidR="003A2532" w:rsidRPr="00CC2EE8" w:rsidRDefault="003A2532" w:rsidP="00661D54">
      <w:pPr>
        <w:pStyle w:val="Ttulo4"/>
        <w:pBdr>
          <w:bottom w:val="none" w:sz="0" w:space="0" w:color="auto"/>
        </w:pBdr>
        <w:spacing w:before="60"/>
        <w:jc w:val="left"/>
        <w:rPr>
          <w:rFonts w:ascii="Trebuchet MS" w:hAnsi="Trebuchet MS" w:cs="Arial"/>
          <w:sz w:val="20"/>
        </w:rPr>
      </w:pPr>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 xml:space="preserve">.2.3.- </w:t>
      </w:r>
      <w:r w:rsidR="00F22F1A" w:rsidRPr="00CC2EE8">
        <w:rPr>
          <w:rFonts w:ascii="Trebuchet MS" w:hAnsi="Trebuchet MS"/>
          <w:sz w:val="20"/>
        </w:rPr>
        <w:t>Obligaciones</w:t>
      </w:r>
      <w:r w:rsidRPr="00CC2EE8">
        <w:rPr>
          <w:rFonts w:ascii="Trebuchet MS" w:hAnsi="Trebuchet MS" w:cs="Arial"/>
          <w:sz w:val="20"/>
        </w:rPr>
        <w:t xml:space="preserve"> </w:t>
      </w:r>
      <w:r w:rsidR="009D66A1" w:rsidRPr="00CC2EE8">
        <w:rPr>
          <w:rFonts w:ascii="Trebuchet MS" w:hAnsi="Trebuchet MS" w:cs="Arial"/>
          <w:sz w:val="20"/>
        </w:rPr>
        <w:t>en los supuestos de subrogación</w:t>
      </w:r>
    </w:p>
    <w:p w14:paraId="77F946AC"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1.- En aplicación de la obligación de informar prevista en el  artículo 130 de la LCSP</w:t>
      </w:r>
      <w:r w:rsidR="00D25420" w:rsidRPr="00CC2EE8">
        <w:rPr>
          <w:rFonts w:ascii="Trebuchet MS" w:hAnsi="Trebuchet MS" w:cs="Arial"/>
        </w:rPr>
        <w:t>,</w:t>
      </w:r>
      <w:r w:rsidRPr="00CC2EE8">
        <w:rPr>
          <w:rFonts w:ascii="Trebuchet MS" w:hAnsi="Trebuchet MS" w:cs="Arial"/>
        </w:rPr>
        <w:t xml:space="preserve"> en el </w:t>
      </w:r>
      <w:r w:rsidRPr="00CC2EE8">
        <w:rPr>
          <w:rFonts w:ascii="Trebuchet MS" w:hAnsi="Trebuchet MS" w:cs="Arial"/>
          <w:b/>
        </w:rPr>
        <w:t xml:space="preserve">apartado </w:t>
      </w:r>
      <w:r w:rsidR="000D6B68" w:rsidRPr="00CC2EE8">
        <w:rPr>
          <w:rFonts w:ascii="Trebuchet MS" w:hAnsi="Trebuchet MS" w:cs="Arial"/>
          <w:b/>
        </w:rPr>
        <w:t>2</w:t>
      </w:r>
      <w:r w:rsidR="009F0203" w:rsidRPr="00CC2EE8">
        <w:rPr>
          <w:rFonts w:ascii="Trebuchet MS" w:hAnsi="Trebuchet MS" w:cs="Arial"/>
          <w:b/>
        </w:rPr>
        <w:t>5</w:t>
      </w:r>
      <w:r w:rsidR="000D6B68" w:rsidRPr="00CC2EE8">
        <w:rPr>
          <w:rFonts w:ascii="Trebuchet MS" w:hAnsi="Trebuchet MS" w:cs="Arial"/>
        </w:rPr>
        <w:t xml:space="preserve"> </w:t>
      </w:r>
      <w:r w:rsidRPr="00CC2EE8">
        <w:rPr>
          <w:rFonts w:ascii="Trebuchet MS" w:hAnsi="Trebuchet MS" w:cs="Arial"/>
        </w:rPr>
        <w:t xml:space="preserve">del cuadro de características se facilita la información sobre las condiciones de los contratos </w:t>
      </w:r>
      <w:r w:rsidR="00D25420" w:rsidRPr="00CC2EE8">
        <w:rPr>
          <w:rFonts w:ascii="Trebuchet MS" w:hAnsi="Trebuchet MS" w:cs="Arial"/>
        </w:rPr>
        <w:t>del personal</w:t>
      </w:r>
      <w:r w:rsidRPr="00CC2EE8">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311939A2"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2FC4CD26"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CC2EE8">
        <w:rPr>
          <w:rFonts w:ascii="Trebuchet MS" w:hAnsi="Trebuchet MS" w:cs="Arial"/>
        </w:rPr>
        <w:t>l personal</w:t>
      </w:r>
      <w:r w:rsidRPr="00CC2EE8">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CC2EE8">
        <w:rPr>
          <w:rFonts w:ascii="Trebuchet MS" w:hAnsi="Trebuchet MS" w:cs="Arial"/>
        </w:rPr>
        <w:t>s</w:t>
      </w:r>
      <w:r w:rsidRPr="00CC2EE8">
        <w:rPr>
          <w:rFonts w:ascii="Trebuchet MS" w:hAnsi="Trebuchet MS" w:cs="Arial"/>
        </w:rPr>
        <w:t>, así como certificación de la Tesorería General de la Seguridad Social de hallarse al corriente del pago de sus obligaciones a la Seguridad Social</w:t>
      </w:r>
      <w:r w:rsidR="00D25420" w:rsidRPr="00CC2EE8">
        <w:rPr>
          <w:rFonts w:ascii="Trebuchet MS" w:hAnsi="Trebuchet MS" w:cs="Arial"/>
        </w:rPr>
        <w:t xml:space="preserve"> </w:t>
      </w:r>
      <w:r w:rsidRPr="00CC2EE8">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2BFF07B8"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71D7DA4F"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CC2EE8">
        <w:rPr>
          <w:rFonts w:ascii="Trebuchet MS" w:hAnsi="Trebuchet MS" w:cs="Arial"/>
        </w:rPr>
        <w:t>.</w:t>
      </w:r>
    </w:p>
    <w:p w14:paraId="00DEF8F2" w14:textId="77777777" w:rsidR="003A2532" w:rsidRPr="00CC2EE8" w:rsidRDefault="003A2532" w:rsidP="00A3775C">
      <w:pPr>
        <w:spacing w:before="60" w:line="240" w:lineRule="atLeast"/>
        <w:jc w:val="both"/>
        <w:rPr>
          <w:rFonts w:ascii="Trebuchet MS" w:hAnsi="Trebuchet MS" w:cs="Arial"/>
        </w:rPr>
      </w:pPr>
      <w:r w:rsidRPr="00CC2EE8">
        <w:rPr>
          <w:rFonts w:ascii="Trebuchet MS" w:hAnsi="Trebuchet MS" w:cs="Arial"/>
        </w:rPr>
        <w:t xml:space="preserve">4.- </w:t>
      </w:r>
      <w:r w:rsidR="00D25420" w:rsidRPr="00CC2EE8">
        <w:rPr>
          <w:rFonts w:ascii="Trebuchet MS" w:hAnsi="Trebuchet MS" w:cs="Arial"/>
        </w:rPr>
        <w:t xml:space="preserve">La </w:t>
      </w:r>
      <w:r w:rsidRPr="00CC2EE8">
        <w:rPr>
          <w:rFonts w:ascii="Trebuchet MS" w:hAnsi="Trebuchet MS" w:cs="Arial"/>
        </w:rPr>
        <w:t xml:space="preserve">contratista cesante responderá de los salarios impagados al personal afectado por subrogación, así como de las cotizaciones a la Seguridad </w:t>
      </w:r>
      <w:r w:rsidR="00D25420" w:rsidRPr="00CC2EE8">
        <w:rPr>
          <w:rFonts w:ascii="Trebuchet MS" w:hAnsi="Trebuchet MS" w:cs="Arial"/>
        </w:rPr>
        <w:t xml:space="preserve">Social </w:t>
      </w:r>
      <w:r w:rsidRPr="00CC2EE8">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CC2EE8">
        <w:rPr>
          <w:rFonts w:ascii="Trebuchet MS" w:hAnsi="Trebuchet MS" w:cs="Arial"/>
        </w:rPr>
        <w:t>del Estatuto de los trabajadores</w:t>
      </w:r>
      <w:r w:rsidRPr="00CC2EE8">
        <w:rPr>
          <w:rFonts w:ascii="Trebuchet MS" w:hAnsi="Trebuchet MS" w:cs="Arial"/>
        </w:rPr>
        <w:t xml:space="preserve">). A tal efecto, la </w:t>
      </w:r>
      <w:r w:rsidR="006C2936" w:rsidRPr="00CC2EE8">
        <w:rPr>
          <w:rFonts w:ascii="Trebuchet MS" w:hAnsi="Trebuchet MS" w:cs="Arial"/>
        </w:rPr>
        <w:t>entidad contratante</w:t>
      </w:r>
      <w:r w:rsidRPr="00CC2EE8">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501134A" w14:textId="77777777" w:rsidR="003A2532" w:rsidRPr="00CC2EE8" w:rsidRDefault="003A2532" w:rsidP="00A3775C">
      <w:pPr>
        <w:spacing w:before="60" w:after="240" w:line="240" w:lineRule="atLeast"/>
        <w:jc w:val="both"/>
        <w:rPr>
          <w:rFonts w:ascii="Trebuchet MS" w:hAnsi="Trebuchet MS" w:cs="Arial"/>
        </w:rPr>
      </w:pPr>
      <w:r w:rsidRPr="00CC2EE8">
        <w:rPr>
          <w:rFonts w:ascii="Trebuchet MS" w:hAnsi="Trebuchet MS" w:cs="Arial"/>
        </w:rPr>
        <w:t xml:space="preserve">5.- Si a consecuencia del incumplimiento por la empresa contratista de las obligaciones asumidas en virtud de esta cláusula, la entidad contratante fuera condenada a asumir las </w:t>
      </w:r>
      <w:r w:rsidRPr="00CC2EE8">
        <w:rPr>
          <w:rFonts w:ascii="Trebuchet MS" w:hAnsi="Trebuchet MS" w:cs="Arial"/>
        </w:rPr>
        <w:lastRenderedPageBreak/>
        <w:t xml:space="preserve">consecuencias económicas que de aquél se derivan, se repercutirán las mismas en la contratista, a cuyos efectos la </w:t>
      </w:r>
      <w:r w:rsidR="004C6E01" w:rsidRPr="00CC2EE8">
        <w:rPr>
          <w:rFonts w:ascii="Trebuchet MS" w:hAnsi="Trebuchet MS" w:cs="Arial"/>
        </w:rPr>
        <w:t>entidad</w:t>
      </w:r>
      <w:r w:rsidR="006C2936" w:rsidRPr="00CC2EE8">
        <w:rPr>
          <w:rFonts w:ascii="Trebuchet MS" w:hAnsi="Trebuchet MS" w:cs="Arial"/>
        </w:rPr>
        <w:t xml:space="preserve"> contratante</w:t>
      </w:r>
      <w:r w:rsidR="009B163C" w:rsidRPr="00CC2EE8">
        <w:rPr>
          <w:rFonts w:ascii="Trebuchet MS" w:hAnsi="Trebuchet MS" w:cs="Arial"/>
        </w:rPr>
        <w:t xml:space="preserve"> </w:t>
      </w:r>
      <w:r w:rsidRPr="00CC2EE8">
        <w:rPr>
          <w:rFonts w:ascii="Trebuchet MS" w:hAnsi="Trebuchet MS" w:cs="Arial"/>
        </w:rPr>
        <w:t>se reserva el ejercicio de cualesquiera acciones, administrativas o judiciales, que sean adecuadas y convenientes hasta la total recuperación de las cantidades satisfechas.</w:t>
      </w:r>
    </w:p>
    <w:p w14:paraId="154DBA47" w14:textId="77777777" w:rsidR="00D540D0" w:rsidRPr="00CC2EE8" w:rsidRDefault="00206AB9" w:rsidP="00661D54">
      <w:pPr>
        <w:pStyle w:val="Ttulo4"/>
        <w:pBdr>
          <w:bottom w:val="none" w:sz="0" w:space="0" w:color="auto"/>
        </w:pBdr>
        <w:spacing w:before="60"/>
        <w:jc w:val="left"/>
        <w:rPr>
          <w:rFonts w:ascii="Trebuchet MS" w:hAnsi="Trebuchet MS" w:cs="Arial"/>
          <w:sz w:val="20"/>
        </w:rPr>
      </w:pPr>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.2.</w:t>
      </w:r>
      <w:r w:rsidR="003A2532" w:rsidRPr="00CC2EE8">
        <w:rPr>
          <w:rFonts w:ascii="Trebuchet MS" w:hAnsi="Trebuchet MS" w:cs="Arial"/>
          <w:sz w:val="20"/>
        </w:rPr>
        <w:t>4</w:t>
      </w:r>
      <w:r w:rsidRPr="00CC2EE8">
        <w:rPr>
          <w:rFonts w:ascii="Trebuchet MS" w:hAnsi="Trebuchet MS" w:cs="Arial"/>
          <w:sz w:val="20"/>
        </w:rPr>
        <w:t>.-</w:t>
      </w:r>
      <w:r w:rsidR="00D756EF" w:rsidRPr="00CC2EE8">
        <w:rPr>
          <w:rFonts w:ascii="Trebuchet MS" w:hAnsi="Trebuchet MS" w:cs="Arial"/>
          <w:sz w:val="20"/>
        </w:rPr>
        <w:t xml:space="preserve"> </w:t>
      </w:r>
      <w:r w:rsidR="009E660B" w:rsidRPr="00CC2EE8">
        <w:rPr>
          <w:rFonts w:ascii="Trebuchet MS" w:hAnsi="Trebuchet MS"/>
          <w:sz w:val="20"/>
        </w:rPr>
        <w:t>Obligaciones</w:t>
      </w:r>
      <w:r w:rsidR="00D756EF" w:rsidRPr="00CC2EE8">
        <w:rPr>
          <w:rFonts w:ascii="Trebuchet MS" w:hAnsi="Trebuchet MS" w:cs="Arial"/>
          <w:sz w:val="20"/>
        </w:rPr>
        <w:t xml:space="preserve"> lingüísticas de ejecución </w:t>
      </w:r>
    </w:p>
    <w:p w14:paraId="61F00433" w14:textId="77777777" w:rsidR="002D5521" w:rsidRPr="00CC2EE8" w:rsidRDefault="00D756EF" w:rsidP="00A3775C">
      <w:pPr>
        <w:spacing w:before="60" w:line="240" w:lineRule="atLeast"/>
        <w:jc w:val="both"/>
        <w:rPr>
          <w:rFonts w:ascii="Trebuchet MS" w:hAnsi="Trebuchet MS" w:cs="Arial"/>
        </w:rPr>
      </w:pPr>
      <w:r w:rsidRPr="00CC2EE8">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CC2EE8">
        <w:rPr>
          <w:rFonts w:ascii="Trebuchet MS" w:hAnsi="Trebuchet MS" w:cs="Arial"/>
        </w:rPr>
        <w:t>.</w:t>
      </w:r>
      <w:r w:rsidRPr="00CC2EE8">
        <w:rPr>
          <w:rFonts w:ascii="Trebuchet MS" w:hAnsi="Trebuchet MS" w:cs="Arial"/>
        </w:rPr>
        <w:t xml:space="preserve"> </w:t>
      </w:r>
    </w:p>
    <w:p w14:paraId="4FDE0142" w14:textId="77777777" w:rsidR="002D5521" w:rsidRPr="00CC2EE8" w:rsidRDefault="00D756EF" w:rsidP="00A3775C">
      <w:pPr>
        <w:spacing w:before="60" w:line="240" w:lineRule="atLeast"/>
        <w:jc w:val="both"/>
        <w:rPr>
          <w:rFonts w:ascii="Trebuchet MS" w:hAnsi="Trebuchet MS" w:cs="Arial"/>
        </w:rPr>
      </w:pPr>
      <w:r w:rsidRPr="00CC2EE8">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12E32023" w14:textId="77777777" w:rsidR="002D5521" w:rsidRPr="00CC2EE8" w:rsidRDefault="00D756EF" w:rsidP="00A3775C">
      <w:pPr>
        <w:spacing w:before="60" w:line="240" w:lineRule="atLeast"/>
        <w:jc w:val="both"/>
        <w:rPr>
          <w:rFonts w:ascii="Trebuchet MS" w:hAnsi="Trebuchet MS" w:cs="Arial"/>
        </w:rPr>
      </w:pPr>
      <w:r w:rsidRPr="00CC2EE8">
        <w:rPr>
          <w:rFonts w:ascii="Trebuchet MS" w:hAnsi="Trebuchet MS" w:cs="Arial"/>
        </w:rPr>
        <w:t xml:space="preserve">3.- </w:t>
      </w:r>
      <w:r w:rsidR="009E660B" w:rsidRPr="00CC2EE8">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CC2EE8">
        <w:rPr>
          <w:rFonts w:ascii="Trebuchet MS" w:hAnsi="Trebuchet MS" w:cs="Arial"/>
        </w:rPr>
        <w:t>.</w:t>
      </w:r>
    </w:p>
    <w:p w14:paraId="2E54AC6B" w14:textId="77777777" w:rsidR="007043D1" w:rsidRPr="00CC2EE8" w:rsidRDefault="00D756EF" w:rsidP="00A3775C">
      <w:pPr>
        <w:spacing w:before="60" w:line="240" w:lineRule="atLeast"/>
        <w:jc w:val="both"/>
        <w:rPr>
          <w:rFonts w:ascii="Trebuchet MS" w:hAnsi="Trebuchet MS" w:cs="Arial"/>
        </w:rPr>
      </w:pPr>
      <w:r w:rsidRPr="00CC2EE8">
        <w:rPr>
          <w:rFonts w:ascii="Trebuchet MS" w:hAnsi="Trebuchet MS" w:cs="Arial"/>
        </w:rPr>
        <w:t xml:space="preserve">4.- </w:t>
      </w:r>
      <w:r w:rsidR="007043D1" w:rsidRPr="00CC2EE8">
        <w:rPr>
          <w:rFonts w:ascii="Trebuchet MS" w:hAnsi="Trebuchet MS" w:cs="Arial"/>
        </w:rPr>
        <w:t>Se garantizará el uso del euskera en los rótulos, publicaciones señalizaciones, avisos y comunicaciones y, en general, en la interlocución.</w:t>
      </w:r>
    </w:p>
    <w:p w14:paraId="01674636" w14:textId="77777777" w:rsidR="002D5521" w:rsidRPr="00CC2EE8" w:rsidRDefault="007043D1" w:rsidP="00A3775C">
      <w:pPr>
        <w:spacing w:before="60" w:after="240" w:line="240" w:lineRule="atLeast"/>
        <w:jc w:val="both"/>
        <w:rPr>
          <w:rFonts w:ascii="Trebuchet MS" w:hAnsi="Trebuchet MS" w:cs="Arial"/>
        </w:rPr>
      </w:pPr>
      <w:r w:rsidRPr="00CC2EE8">
        <w:rPr>
          <w:rFonts w:ascii="Trebuchet MS" w:hAnsi="Trebuchet MS" w:cs="Arial"/>
        </w:rPr>
        <w:t xml:space="preserve">5.- </w:t>
      </w:r>
      <w:r w:rsidR="00D756EF" w:rsidRPr="00CC2EE8">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1FD4813" w14:textId="77777777" w:rsidR="00AD3EC4" w:rsidRPr="00CC2EE8" w:rsidRDefault="00D756EF" w:rsidP="00661D54">
      <w:pPr>
        <w:pStyle w:val="Ttulo4"/>
        <w:pBdr>
          <w:bottom w:val="none" w:sz="0" w:space="0" w:color="auto"/>
        </w:pBdr>
        <w:spacing w:before="60" w:line="240" w:lineRule="atLeast"/>
        <w:jc w:val="left"/>
        <w:rPr>
          <w:rFonts w:ascii="Trebuchet MS" w:hAnsi="Trebuchet MS" w:cs="Arial"/>
          <w:sz w:val="20"/>
        </w:rPr>
      </w:pPr>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.2.</w:t>
      </w:r>
      <w:r w:rsidR="00E66B8D" w:rsidRPr="00CC2EE8">
        <w:rPr>
          <w:rFonts w:ascii="Trebuchet MS" w:hAnsi="Trebuchet MS" w:cs="Arial"/>
          <w:sz w:val="20"/>
        </w:rPr>
        <w:t>5</w:t>
      </w:r>
      <w:r w:rsidR="009B163C" w:rsidRPr="00CC2EE8">
        <w:rPr>
          <w:rFonts w:ascii="Trebuchet MS" w:hAnsi="Trebuchet MS" w:cs="Arial"/>
          <w:sz w:val="20"/>
        </w:rPr>
        <w:t>.</w:t>
      </w:r>
      <w:r w:rsidR="00206AB9" w:rsidRPr="00CC2EE8">
        <w:rPr>
          <w:rFonts w:ascii="Trebuchet MS" w:hAnsi="Trebuchet MS" w:cs="Arial"/>
          <w:sz w:val="20"/>
        </w:rPr>
        <w:t>-</w:t>
      </w:r>
      <w:r w:rsidRPr="00CC2EE8">
        <w:rPr>
          <w:rFonts w:ascii="Trebuchet MS" w:hAnsi="Trebuchet MS" w:cs="Arial"/>
          <w:sz w:val="20"/>
        </w:rPr>
        <w:t xml:space="preserve"> </w:t>
      </w:r>
      <w:r w:rsidR="009E660B" w:rsidRPr="00CC2EE8">
        <w:rPr>
          <w:rFonts w:ascii="Trebuchet MS" w:hAnsi="Trebuchet MS"/>
          <w:sz w:val="20"/>
        </w:rPr>
        <w:t>Obligaciones</w:t>
      </w:r>
      <w:r w:rsidRPr="00CC2EE8">
        <w:rPr>
          <w:rFonts w:ascii="Trebuchet MS" w:hAnsi="Trebuchet MS" w:cs="Arial"/>
          <w:sz w:val="20"/>
        </w:rPr>
        <w:t xml:space="preserve"> en materia de igualdad de mujeres y hombres</w:t>
      </w:r>
    </w:p>
    <w:p w14:paraId="1CC30587"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CC2EE8">
        <w:rPr>
          <w:rFonts w:ascii="Trebuchet MS" w:hAnsi="Trebuchet MS" w:cs="Arial"/>
        </w:rPr>
        <w:t>l personal</w:t>
      </w:r>
      <w:r w:rsidRPr="00CC2EE8">
        <w:rPr>
          <w:rFonts w:ascii="Trebuchet MS" w:hAnsi="Trebuchet MS" w:cs="Arial"/>
        </w:rPr>
        <w:t xml:space="preserve"> </w:t>
      </w:r>
      <w:r w:rsidR="00575A43" w:rsidRPr="00CC2EE8">
        <w:rPr>
          <w:rFonts w:ascii="Trebuchet MS" w:hAnsi="Trebuchet MS" w:cs="Arial"/>
        </w:rPr>
        <w:t xml:space="preserve">adscrito </w:t>
      </w:r>
      <w:r w:rsidRPr="00CC2EE8">
        <w:rPr>
          <w:rFonts w:ascii="Trebuchet MS" w:hAnsi="Trebuchet MS" w:cs="Arial"/>
        </w:rPr>
        <w:t>a la ejecución del contrato, conforme establece la Ley Orgánica 3/2007, de 22 de marzo, para la igualdad efectiva de mujeres y hombres</w:t>
      </w:r>
      <w:r w:rsidR="00A328CD" w:rsidRPr="00CC2EE8">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CC2EE8">
        <w:rPr>
          <w:rFonts w:ascii="Trebuchet MS" w:hAnsi="Trebuchet MS" w:cs="Arial"/>
        </w:rPr>
        <w:t xml:space="preserve">. </w:t>
      </w:r>
      <w:r w:rsidR="005F7D96" w:rsidRPr="00CC2EE8">
        <w:rPr>
          <w:rFonts w:ascii="Trebuchet MS" w:hAnsi="Trebuchet MS" w:cs="Arial"/>
        </w:rPr>
        <w:t xml:space="preserve"> </w:t>
      </w:r>
    </w:p>
    <w:p w14:paraId="00B7DE65" w14:textId="77777777" w:rsidR="00D540D0" w:rsidRPr="00CC2EE8" w:rsidRDefault="00D756EF" w:rsidP="00A3775C">
      <w:pPr>
        <w:spacing w:before="60" w:line="240" w:lineRule="atLeast"/>
        <w:jc w:val="both"/>
        <w:rPr>
          <w:rFonts w:ascii="Trebuchet MS" w:hAnsi="Trebuchet MS" w:cs="Arial"/>
        </w:rPr>
      </w:pPr>
      <w:r w:rsidRPr="00CC2EE8">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28DB6DB5" w14:textId="77777777" w:rsidR="003A2532" w:rsidRPr="00CC2EE8" w:rsidRDefault="005F7D96" w:rsidP="00A3775C">
      <w:pPr>
        <w:spacing w:before="60" w:after="240" w:line="240" w:lineRule="atLeast"/>
        <w:jc w:val="both"/>
        <w:rPr>
          <w:rFonts w:ascii="Trebuchet MS" w:hAnsi="Trebuchet MS" w:cs="Arial"/>
        </w:rPr>
      </w:pPr>
      <w:bookmarkStart w:id="198" w:name="_Toc463331569"/>
      <w:bookmarkStart w:id="199" w:name="_Toc506479409"/>
      <w:r w:rsidRPr="00CC2EE8">
        <w:rPr>
          <w:rFonts w:ascii="Trebuchet MS" w:hAnsi="Trebuchet MS" w:cs="Arial"/>
        </w:rPr>
        <w:t>3.- La empresa o entidad adjudicataria garantizará la adopción de medidas para prevenir el</w:t>
      </w:r>
      <w:r w:rsidR="00565400" w:rsidRPr="00CC2EE8">
        <w:rPr>
          <w:rFonts w:ascii="Trebuchet MS" w:hAnsi="Trebuchet MS" w:cs="Arial"/>
        </w:rPr>
        <w:t xml:space="preserve"> </w:t>
      </w:r>
      <w:r w:rsidRPr="00CC2EE8">
        <w:rPr>
          <w:rFonts w:ascii="Trebuchet MS" w:hAnsi="Trebuchet MS" w:cs="Arial"/>
        </w:rPr>
        <w:t>acoso sexual y el acoso por razón de sexo en el trabajo en aquellos contratos cuya ejecución</w:t>
      </w:r>
      <w:r w:rsidR="00565400" w:rsidRPr="00CC2EE8">
        <w:rPr>
          <w:rFonts w:ascii="Trebuchet MS" w:hAnsi="Trebuchet MS" w:cs="Arial"/>
        </w:rPr>
        <w:t xml:space="preserve"> </w:t>
      </w:r>
      <w:r w:rsidRPr="00CC2EE8">
        <w:rPr>
          <w:rFonts w:ascii="Trebuchet MS" w:hAnsi="Trebuchet MS" w:cs="Arial"/>
        </w:rPr>
        <w:t>requiera más de diez personas trabajadoras.</w:t>
      </w:r>
    </w:p>
    <w:p w14:paraId="050C8842" w14:textId="77777777" w:rsidR="002F63A3" w:rsidRPr="00CC2EE8" w:rsidRDefault="002F63A3" w:rsidP="00661D54">
      <w:pPr>
        <w:pStyle w:val="Ttulo4"/>
        <w:pBdr>
          <w:bottom w:val="none" w:sz="0" w:space="0" w:color="auto"/>
        </w:pBdr>
        <w:spacing w:before="60" w:line="240" w:lineRule="atLeast"/>
        <w:jc w:val="left"/>
        <w:rPr>
          <w:rFonts w:ascii="Trebuchet MS" w:hAnsi="Trebuchet MS" w:cs="Arial"/>
          <w:sz w:val="20"/>
        </w:rPr>
      </w:pPr>
      <w:r w:rsidRPr="00CC2EE8">
        <w:rPr>
          <w:rFonts w:ascii="Trebuchet MS" w:hAnsi="Trebuchet MS" w:cs="Arial"/>
          <w:sz w:val="20"/>
        </w:rPr>
        <w:lastRenderedPageBreak/>
        <w:t>3</w:t>
      </w:r>
      <w:r w:rsidR="00B90FD2" w:rsidRPr="00CC2EE8">
        <w:rPr>
          <w:rFonts w:ascii="Trebuchet MS" w:hAnsi="Trebuchet MS" w:cs="Arial"/>
          <w:sz w:val="20"/>
        </w:rPr>
        <w:t>8</w:t>
      </w:r>
      <w:r w:rsidR="00AD3EC4" w:rsidRPr="00CC2EE8">
        <w:rPr>
          <w:rFonts w:ascii="Trebuchet MS" w:hAnsi="Trebuchet MS" w:cs="Arial"/>
          <w:sz w:val="20"/>
        </w:rPr>
        <w:t>.2.</w:t>
      </w:r>
      <w:r w:rsidR="00E66B8D" w:rsidRPr="00CC2EE8">
        <w:rPr>
          <w:rFonts w:ascii="Trebuchet MS" w:hAnsi="Trebuchet MS" w:cs="Arial"/>
          <w:sz w:val="20"/>
        </w:rPr>
        <w:t>6</w:t>
      </w:r>
      <w:r w:rsidRPr="00CC2EE8">
        <w:rPr>
          <w:rFonts w:ascii="Trebuchet MS" w:hAnsi="Trebuchet MS" w:cs="Arial"/>
          <w:sz w:val="20"/>
        </w:rPr>
        <w:t xml:space="preserve">.- </w:t>
      </w:r>
      <w:r w:rsidR="009E660B" w:rsidRPr="00CC2EE8">
        <w:rPr>
          <w:rFonts w:ascii="Trebuchet MS" w:hAnsi="Trebuchet MS"/>
          <w:sz w:val="20"/>
        </w:rPr>
        <w:t>Obligaciones</w:t>
      </w:r>
      <w:r w:rsidR="00A86689" w:rsidRPr="00CC2EE8">
        <w:rPr>
          <w:rFonts w:ascii="Trebuchet MS" w:hAnsi="Trebuchet MS" w:cs="Arial"/>
          <w:sz w:val="20"/>
        </w:rPr>
        <w:t xml:space="preserve"> </w:t>
      </w:r>
      <w:r w:rsidRPr="00CC2EE8">
        <w:rPr>
          <w:rFonts w:ascii="Trebuchet MS" w:hAnsi="Trebuchet MS" w:cs="Arial"/>
          <w:sz w:val="20"/>
        </w:rPr>
        <w:t>en supuestos de subcontratación</w:t>
      </w:r>
      <w:bookmarkEnd w:id="198"/>
      <w:bookmarkEnd w:id="199"/>
    </w:p>
    <w:p w14:paraId="4CD4003D" w14:textId="77777777" w:rsidR="002F63A3" w:rsidRPr="00CC2EE8" w:rsidRDefault="002F63A3" w:rsidP="00A3775C">
      <w:pPr>
        <w:spacing w:before="60" w:line="240" w:lineRule="atLeast"/>
        <w:jc w:val="both"/>
        <w:rPr>
          <w:rFonts w:ascii="Trebuchet MS" w:hAnsi="Trebuchet MS" w:cs="Arial"/>
        </w:rPr>
      </w:pPr>
      <w:r w:rsidRPr="00CC2EE8">
        <w:rPr>
          <w:rFonts w:ascii="Trebuchet MS" w:hAnsi="Trebuchet MS" w:cs="Arial"/>
        </w:rPr>
        <w:t xml:space="preserve">1.- La celebración de los subcontratos estará sometida al cumplimiento de los siguientes requisitos: </w:t>
      </w:r>
    </w:p>
    <w:p w14:paraId="7C1A0574" w14:textId="77777777" w:rsidR="00D540D0" w:rsidRPr="00CC2EE8"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CC2EE8">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CC2EE8">
        <w:rPr>
          <w:rFonts w:ascii="Trebuchet MS" w:hAnsi="Trebuchet MS" w:cs="Arial"/>
        </w:rPr>
        <w:t>s</w:t>
      </w:r>
      <w:r w:rsidRPr="00CC2EE8">
        <w:rPr>
          <w:rFonts w:ascii="Trebuchet MS" w:hAnsi="Trebuchet MS" w:cs="Arial"/>
        </w:rPr>
        <w:t xml:space="preserve"> subcontratista</w:t>
      </w:r>
      <w:r w:rsidR="00575A43" w:rsidRPr="00CC2EE8">
        <w:rPr>
          <w:rFonts w:ascii="Trebuchet MS" w:hAnsi="Trebuchet MS" w:cs="Arial"/>
        </w:rPr>
        <w:t>s</w:t>
      </w:r>
      <w:r w:rsidRPr="00CC2EE8">
        <w:rPr>
          <w:rFonts w:ascii="Trebuchet MS" w:hAnsi="Trebuchet MS" w:cs="Arial"/>
        </w:rPr>
        <w:t>, junto con la documentación que justifique la aptitud de la</w:t>
      </w:r>
      <w:r w:rsidR="0000437B" w:rsidRPr="00CC2EE8">
        <w:rPr>
          <w:rFonts w:ascii="Trebuchet MS" w:hAnsi="Trebuchet MS" w:cs="Arial"/>
        </w:rPr>
        <w:t>s</w:t>
      </w:r>
      <w:r w:rsidRPr="00CC2EE8">
        <w:rPr>
          <w:rFonts w:ascii="Trebuchet MS" w:hAnsi="Trebuchet MS" w:cs="Arial"/>
        </w:rPr>
        <w:t xml:space="preserve"> subcontratista</w:t>
      </w:r>
      <w:r w:rsidR="0000437B" w:rsidRPr="00CC2EE8">
        <w:rPr>
          <w:rFonts w:ascii="Trebuchet MS" w:hAnsi="Trebuchet MS" w:cs="Arial"/>
        </w:rPr>
        <w:t>s</w:t>
      </w:r>
      <w:r w:rsidRPr="00CC2EE8">
        <w:rPr>
          <w:rFonts w:ascii="Trebuchet MS" w:hAnsi="Trebuchet MS" w:cs="Arial"/>
        </w:rPr>
        <w:t xml:space="preserve"> para ejecutar la</w:t>
      </w:r>
      <w:r w:rsidR="00575A43" w:rsidRPr="00CC2EE8">
        <w:rPr>
          <w:rFonts w:ascii="Trebuchet MS" w:hAnsi="Trebuchet MS" w:cs="Arial"/>
        </w:rPr>
        <w:t>s</w:t>
      </w:r>
      <w:r w:rsidRPr="00CC2EE8">
        <w:rPr>
          <w:rFonts w:ascii="Trebuchet MS" w:hAnsi="Trebuchet MS" w:cs="Arial"/>
        </w:rPr>
        <w:t xml:space="preserve"> parte</w:t>
      </w:r>
      <w:r w:rsidR="00575A43" w:rsidRPr="00CC2EE8">
        <w:rPr>
          <w:rFonts w:ascii="Trebuchet MS" w:hAnsi="Trebuchet MS" w:cs="Arial"/>
        </w:rPr>
        <w:t>s</w:t>
      </w:r>
      <w:r w:rsidRPr="00CC2EE8">
        <w:rPr>
          <w:rFonts w:ascii="Trebuchet MS" w:hAnsi="Trebuchet MS" w:cs="Arial"/>
        </w:rPr>
        <w:t xml:space="preserve"> de la prestación que se pretende</w:t>
      </w:r>
      <w:r w:rsidR="0000437B" w:rsidRPr="00CC2EE8">
        <w:rPr>
          <w:rFonts w:ascii="Trebuchet MS" w:hAnsi="Trebuchet MS" w:cs="Arial"/>
        </w:rPr>
        <w:t>n</w:t>
      </w:r>
      <w:r w:rsidRPr="00CC2EE8">
        <w:rPr>
          <w:rFonts w:ascii="Trebuchet MS" w:hAnsi="Trebuchet MS" w:cs="Arial"/>
        </w:rPr>
        <w:t xml:space="preserve"> subcontratar, y acreditando que  no se encuentra</w:t>
      </w:r>
      <w:r w:rsidR="0000437B" w:rsidRPr="00CC2EE8">
        <w:rPr>
          <w:rFonts w:ascii="Trebuchet MS" w:hAnsi="Trebuchet MS" w:cs="Arial"/>
        </w:rPr>
        <w:t>n</w:t>
      </w:r>
      <w:r w:rsidRPr="00CC2EE8">
        <w:rPr>
          <w:rFonts w:ascii="Trebuchet MS" w:hAnsi="Trebuchet MS" w:cs="Arial"/>
        </w:rPr>
        <w:t xml:space="preserve"> </w:t>
      </w:r>
      <w:r w:rsidR="0000437B" w:rsidRPr="00CC2EE8">
        <w:rPr>
          <w:rFonts w:ascii="Trebuchet MS" w:hAnsi="Trebuchet MS" w:cs="Arial"/>
        </w:rPr>
        <w:t xml:space="preserve">incursas </w:t>
      </w:r>
      <w:r w:rsidRPr="00CC2EE8">
        <w:rPr>
          <w:rFonts w:ascii="Trebuchet MS" w:hAnsi="Trebuchet MS" w:cs="Arial"/>
        </w:rPr>
        <w:t xml:space="preserve">en prohibición de contratar con </w:t>
      </w:r>
      <w:r w:rsidR="009E660B" w:rsidRPr="00CC2EE8">
        <w:rPr>
          <w:rFonts w:ascii="Trebuchet MS" w:hAnsi="Trebuchet MS" w:cs="Arial"/>
        </w:rPr>
        <w:t>el sector público</w:t>
      </w:r>
      <w:r w:rsidRPr="00CC2EE8">
        <w:rPr>
          <w:rFonts w:ascii="Trebuchet MS" w:hAnsi="Trebuchet MS" w:cs="Arial"/>
        </w:rPr>
        <w:t>.</w:t>
      </w:r>
    </w:p>
    <w:p w14:paraId="0D501AD8" w14:textId="77777777" w:rsidR="002F63A3" w:rsidRPr="00CC2EE8"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CC2EE8">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CC2EE8">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552292EE" w14:textId="77777777" w:rsidR="002F63A3" w:rsidRPr="00CC2EE8"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CC2EE8">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CC2EE8">
        <w:rPr>
          <w:rFonts w:ascii="Trebuchet MS" w:hAnsi="Trebuchet MS" w:cs="Arial"/>
          <w:color w:val="auto"/>
          <w:sz w:val="20"/>
          <w:szCs w:val="20"/>
        </w:rPr>
        <w:t xml:space="preserve"> naturales</w:t>
      </w:r>
      <w:r w:rsidRPr="00CC2EE8">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CC2EE8">
        <w:rPr>
          <w:rFonts w:ascii="Trebuchet MS" w:hAnsi="Trebuchet MS" w:cs="Arial"/>
          <w:color w:val="auto"/>
          <w:sz w:val="20"/>
          <w:szCs w:val="20"/>
        </w:rPr>
        <w:t>,</w:t>
      </w:r>
      <w:r w:rsidRPr="00CC2EE8">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CC2EE8">
        <w:rPr>
          <w:rFonts w:ascii="Trebuchet MS" w:hAnsi="Trebuchet MS" w:cs="Arial"/>
          <w:color w:val="auto"/>
          <w:sz w:val="20"/>
          <w:szCs w:val="20"/>
        </w:rPr>
        <w:t>la entidad contratante</w:t>
      </w:r>
      <w:r w:rsidRPr="00CC2EE8">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CC2EE8">
        <w:rPr>
          <w:rFonts w:ascii="Trebuchet MS" w:hAnsi="Trebuchet MS" w:cs="Arial"/>
          <w:bCs/>
          <w:color w:val="auto"/>
          <w:sz w:val="20"/>
          <w:szCs w:val="20"/>
        </w:rPr>
        <w:t>.</w:t>
      </w:r>
    </w:p>
    <w:p w14:paraId="2A6B92B9" w14:textId="77777777" w:rsidR="00D540D0" w:rsidRPr="00CC2EE8"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CC2EE8">
        <w:rPr>
          <w:rFonts w:ascii="Trebuchet MS" w:hAnsi="Trebuchet MS" w:cs="Arial"/>
          <w:color w:val="auto"/>
          <w:sz w:val="20"/>
          <w:szCs w:val="20"/>
        </w:rPr>
        <w:t xml:space="preserve"> naturales</w:t>
      </w:r>
      <w:r w:rsidRPr="00CC2EE8">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CC2EE8">
        <w:rPr>
          <w:rFonts w:ascii="Trebuchet MS" w:hAnsi="Trebuchet MS" w:cs="Arial"/>
          <w:color w:val="auto"/>
          <w:sz w:val="20"/>
          <w:szCs w:val="20"/>
        </w:rPr>
        <w:t xml:space="preserve">y comunica </w:t>
      </w:r>
      <w:r w:rsidRPr="00CC2EE8">
        <w:rPr>
          <w:rFonts w:ascii="Trebuchet MS" w:hAnsi="Trebuchet MS" w:cs="Arial"/>
          <w:color w:val="auto"/>
          <w:sz w:val="20"/>
          <w:szCs w:val="20"/>
        </w:rPr>
        <w:t>suficientemente.</w:t>
      </w:r>
    </w:p>
    <w:p w14:paraId="7BE88A03" w14:textId="77777777" w:rsidR="00D540D0" w:rsidRPr="00CC2EE8"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CC2EE8">
        <w:rPr>
          <w:rFonts w:ascii="Trebuchet MS" w:hAnsi="Trebuchet MS" w:cs="Arial"/>
          <w:color w:val="auto"/>
          <w:sz w:val="20"/>
          <w:szCs w:val="20"/>
        </w:rPr>
        <w:t xml:space="preserve"> entidad contratante</w:t>
      </w:r>
      <w:r w:rsidRPr="00CC2EE8">
        <w:rPr>
          <w:rFonts w:ascii="Trebuchet MS" w:hAnsi="Trebuchet MS" w:cs="Arial"/>
          <w:color w:val="auto"/>
          <w:sz w:val="20"/>
          <w:szCs w:val="20"/>
        </w:rPr>
        <w:t>, la subcontratación requerirá siempre autorización expresa del órgano de contratación.</w:t>
      </w:r>
    </w:p>
    <w:p w14:paraId="230387E2"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 xml:space="preserve">2.- Las tareas críticas que se indican en el </w:t>
      </w:r>
      <w:r w:rsidRPr="00CC2EE8">
        <w:rPr>
          <w:rFonts w:ascii="Trebuchet MS" w:hAnsi="Trebuchet MS" w:cs="Arial"/>
          <w:b/>
        </w:rPr>
        <w:t>apartado 1</w:t>
      </w:r>
      <w:r w:rsidR="009F0203" w:rsidRPr="00CC2EE8">
        <w:rPr>
          <w:rFonts w:ascii="Trebuchet MS" w:hAnsi="Trebuchet MS" w:cs="Arial"/>
          <w:b/>
        </w:rPr>
        <w:t>7</w:t>
      </w:r>
      <w:r w:rsidRPr="00CC2EE8">
        <w:rPr>
          <w:rFonts w:ascii="Trebuchet MS" w:hAnsi="Trebuchet MS" w:cs="Arial"/>
        </w:rPr>
        <w:t xml:space="preserve"> del cuadro de características no pueden ser objeto de subcontratación, debiendo ser ejecutadas directamente por </w:t>
      </w:r>
      <w:r w:rsidR="0000437B" w:rsidRPr="00CC2EE8">
        <w:rPr>
          <w:rFonts w:ascii="Trebuchet MS" w:hAnsi="Trebuchet MS" w:cs="Arial"/>
        </w:rPr>
        <w:t xml:space="preserve">la </w:t>
      </w:r>
      <w:r w:rsidRPr="00CC2EE8">
        <w:rPr>
          <w:rFonts w:ascii="Trebuchet MS" w:hAnsi="Trebuchet MS" w:cs="Arial"/>
        </w:rPr>
        <w:t>contratista principal.</w:t>
      </w:r>
    </w:p>
    <w:p w14:paraId="5980A711"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CC2EE8">
        <w:rPr>
          <w:rFonts w:ascii="Trebuchet MS" w:hAnsi="Trebuchet MS" w:cs="Arial"/>
        </w:rPr>
        <w:t>la entidad contratante</w:t>
      </w:r>
      <w:r w:rsidRPr="00CC2EE8">
        <w:rPr>
          <w:rFonts w:ascii="Trebuchet MS" w:hAnsi="Trebuchet MS" w:cs="Arial"/>
        </w:rPr>
        <w:t>, con arreglo estricto a los pliegos de condiciones particulares y a los términos del contrato, inclu</w:t>
      </w:r>
      <w:r w:rsidR="00A9617E" w:rsidRPr="00CC2EE8">
        <w:rPr>
          <w:rFonts w:ascii="Trebuchet MS" w:hAnsi="Trebuchet MS" w:cs="Arial"/>
        </w:rPr>
        <w:t>i</w:t>
      </w:r>
      <w:r w:rsidRPr="00CC2EE8">
        <w:rPr>
          <w:rFonts w:ascii="Trebuchet MS" w:hAnsi="Trebuchet MS" w:cs="Arial"/>
        </w:rPr>
        <w:t>do el cumplimiento de las obligaciones en materia m</w:t>
      </w:r>
      <w:r w:rsidR="00EF22B0" w:rsidRPr="00CC2EE8">
        <w:rPr>
          <w:rFonts w:ascii="Trebuchet MS" w:hAnsi="Trebuchet MS" w:cs="Arial"/>
        </w:rPr>
        <w:t>edioambiental, social o laboral, así como de la obligación referida al sometimiento a la normativa nacional y de la Unión Europea en materia de protección de datos.</w:t>
      </w:r>
    </w:p>
    <w:p w14:paraId="37961955"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 xml:space="preserve">El conocimiento que tenga </w:t>
      </w:r>
      <w:r w:rsidR="009E660B" w:rsidRPr="00CC2EE8">
        <w:rPr>
          <w:rFonts w:ascii="Trebuchet MS" w:hAnsi="Trebuchet MS" w:cs="Arial"/>
        </w:rPr>
        <w:t xml:space="preserve">la entidad contratante </w:t>
      </w:r>
      <w:r w:rsidRPr="00CC2EE8">
        <w:rPr>
          <w:rFonts w:ascii="Trebuchet MS" w:hAnsi="Trebuchet MS" w:cs="Arial"/>
        </w:rPr>
        <w:t xml:space="preserve">de los subcontratos celebrados en virtud de las comunicaciones a que se refieren las letras a) y b) del apartado </w:t>
      </w:r>
      <w:r w:rsidR="00575A43" w:rsidRPr="00CC2EE8">
        <w:rPr>
          <w:rFonts w:ascii="Trebuchet MS" w:hAnsi="Trebuchet MS" w:cs="Arial"/>
        </w:rPr>
        <w:t xml:space="preserve">1 </w:t>
      </w:r>
      <w:r w:rsidRPr="00CC2EE8">
        <w:rPr>
          <w:rFonts w:ascii="Trebuchet MS" w:hAnsi="Trebuchet MS" w:cs="Arial"/>
        </w:rPr>
        <w:t xml:space="preserve">anterior, o la autorización que otorgue en el supuesto previsto en la letra </w:t>
      </w:r>
      <w:r w:rsidR="00575A43" w:rsidRPr="00CC2EE8">
        <w:rPr>
          <w:rFonts w:ascii="Trebuchet MS" w:hAnsi="Trebuchet MS" w:cs="Arial"/>
        </w:rPr>
        <w:t>c</w:t>
      </w:r>
      <w:r w:rsidRPr="00CC2EE8">
        <w:rPr>
          <w:rFonts w:ascii="Trebuchet MS" w:hAnsi="Trebuchet MS" w:cs="Arial"/>
        </w:rPr>
        <w:t>) de dicho apartado, no alterarán la responsabilidad exclusiva de la empresa contratista principal.</w:t>
      </w:r>
    </w:p>
    <w:p w14:paraId="1456A9C6"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14:paraId="5BBBC6E0" w14:textId="77777777" w:rsidR="007515B6" w:rsidRPr="00CC2EE8" w:rsidRDefault="007515B6" w:rsidP="0031454E">
      <w:pPr>
        <w:spacing w:before="60" w:line="240" w:lineRule="atLeast"/>
        <w:jc w:val="both"/>
        <w:rPr>
          <w:rFonts w:ascii="Trebuchet MS" w:hAnsi="Trebuchet MS" w:cs="Arial"/>
        </w:rPr>
      </w:pPr>
      <w:r w:rsidRPr="00CC2EE8">
        <w:rPr>
          <w:rFonts w:ascii="Trebuchet MS" w:hAnsi="Trebuchet MS" w:cs="Arial"/>
        </w:rPr>
        <w:t>5.- La empresa contratista deberá informar a la representación del personal de la subcontratación, de acuerdo con la legislación laboral.</w:t>
      </w:r>
    </w:p>
    <w:p w14:paraId="4DC9772F"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EE30EC"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00D7A854" w14:textId="77777777" w:rsidR="002F63A3" w:rsidRPr="00CC2EE8" w:rsidRDefault="002F63A3" w:rsidP="0031454E">
      <w:pPr>
        <w:spacing w:before="60" w:line="240" w:lineRule="atLeast"/>
        <w:jc w:val="both"/>
        <w:rPr>
          <w:rFonts w:ascii="Trebuchet MS" w:hAnsi="Trebuchet MS" w:cs="Arial"/>
        </w:rPr>
      </w:pPr>
      <w:r w:rsidRPr="00CC2EE8">
        <w:rPr>
          <w:rFonts w:ascii="Trebuchet MS" w:hAnsi="Trebuchet MS" w:cs="Arial"/>
        </w:rPr>
        <w:t xml:space="preserve">8.- </w:t>
      </w:r>
      <w:r w:rsidR="003012FF" w:rsidRPr="00CC2EE8">
        <w:rPr>
          <w:rFonts w:ascii="Trebuchet MS" w:hAnsi="Trebuchet MS" w:cs="Arial"/>
        </w:rPr>
        <w:t>L</w:t>
      </w:r>
      <w:r w:rsidR="009E660B" w:rsidRPr="00CC2EE8">
        <w:rPr>
          <w:rFonts w:ascii="Trebuchet MS" w:hAnsi="Trebuchet MS" w:cs="Arial"/>
        </w:rPr>
        <w:t xml:space="preserve">a entidad contratante </w:t>
      </w:r>
      <w:r w:rsidRPr="00CC2EE8">
        <w:rPr>
          <w:rFonts w:ascii="Trebuchet MS" w:hAnsi="Trebuchet MS" w:cs="Arial"/>
        </w:rPr>
        <w:t xml:space="preserve">podrá comprobar el estricto cumplimiento de los pagos que </w:t>
      </w:r>
      <w:r w:rsidR="0000437B" w:rsidRPr="00CC2EE8">
        <w:rPr>
          <w:rFonts w:ascii="Trebuchet MS" w:hAnsi="Trebuchet MS" w:cs="Arial"/>
        </w:rPr>
        <w:t xml:space="preserve">la </w:t>
      </w:r>
      <w:r w:rsidRPr="00CC2EE8">
        <w:rPr>
          <w:rFonts w:ascii="Trebuchet MS" w:hAnsi="Trebuchet MS" w:cs="Arial"/>
        </w:rPr>
        <w:t>contratista haya de realizar a los subcontratistas o suministradores que participen en el contrato.</w:t>
      </w:r>
    </w:p>
    <w:p w14:paraId="6C6142C7" w14:textId="77777777" w:rsidR="002F63A3" w:rsidRPr="00CC2EE8" w:rsidRDefault="0000437B" w:rsidP="0031454E">
      <w:pPr>
        <w:spacing w:before="60" w:line="240" w:lineRule="atLeast"/>
        <w:jc w:val="both"/>
        <w:rPr>
          <w:rFonts w:ascii="Trebuchet MS" w:hAnsi="Trebuchet MS" w:cs="Arial"/>
        </w:rPr>
      </w:pPr>
      <w:r w:rsidRPr="00CC2EE8">
        <w:rPr>
          <w:rFonts w:ascii="Trebuchet MS" w:hAnsi="Trebuchet MS" w:cs="Arial"/>
        </w:rPr>
        <w:t>Para ello</w:t>
      </w:r>
      <w:r w:rsidR="002F63A3" w:rsidRPr="00CC2EE8">
        <w:rPr>
          <w:rFonts w:ascii="Trebuchet MS" w:hAnsi="Trebuchet MS" w:cs="Arial"/>
        </w:rPr>
        <w:t xml:space="preserve">, la contratista remitirá a </w:t>
      </w:r>
      <w:r w:rsidR="009E660B" w:rsidRPr="00CC2EE8">
        <w:rPr>
          <w:rFonts w:ascii="Trebuchet MS" w:hAnsi="Trebuchet MS" w:cs="Arial"/>
        </w:rPr>
        <w:t>la entidad contratante</w:t>
      </w:r>
      <w:r w:rsidR="002F63A3" w:rsidRPr="00CC2EE8">
        <w:rPr>
          <w:rFonts w:ascii="Trebuchet MS" w:hAnsi="Trebuchet MS" w:cs="Arial"/>
        </w:rPr>
        <w:t xml:space="preserve">, cuando </w:t>
      </w:r>
      <w:r w:rsidRPr="00CC2EE8">
        <w:rPr>
          <w:rFonts w:ascii="Trebuchet MS" w:hAnsi="Trebuchet MS" w:cs="Arial"/>
        </w:rPr>
        <w:t xml:space="preserve">esta </w:t>
      </w:r>
      <w:r w:rsidR="002F63A3" w:rsidRPr="00CC2EE8">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A4BC933" w14:textId="77777777" w:rsidR="002F63A3" w:rsidRPr="00CC2EE8" w:rsidRDefault="002F63A3" w:rsidP="00C92D55">
      <w:pPr>
        <w:spacing w:before="60" w:after="240" w:line="240" w:lineRule="atLeast"/>
        <w:jc w:val="both"/>
        <w:rPr>
          <w:rFonts w:ascii="Trebuchet MS" w:hAnsi="Trebuchet MS" w:cs="Arial"/>
        </w:rPr>
      </w:pPr>
      <w:r w:rsidRPr="00CC2EE8">
        <w:rPr>
          <w:rFonts w:ascii="Trebuchet MS" w:hAnsi="Trebuchet MS" w:cs="Arial"/>
        </w:rPr>
        <w:t xml:space="preserve">Asimismo, aportará a </w:t>
      </w:r>
      <w:r w:rsidR="009E660B" w:rsidRPr="00CC2EE8">
        <w:rPr>
          <w:rFonts w:ascii="Trebuchet MS" w:hAnsi="Trebuchet MS" w:cs="Arial"/>
        </w:rPr>
        <w:t>la entidad contratante</w:t>
      </w:r>
      <w:r w:rsidRPr="00CC2EE8">
        <w:rPr>
          <w:rFonts w:ascii="Trebuchet MS" w:hAnsi="Trebuchet MS" w:cs="Arial"/>
        </w:rPr>
        <w:t>, cuando ésta lo solicite, un justificante del cumplimiento de los plazos de pago establecidos en el artículo 216 de la LCSP y en la Ley 3/2004, de 29 de diciembre</w:t>
      </w:r>
      <w:r w:rsidR="002A7F80" w:rsidRPr="00CC2EE8">
        <w:rPr>
          <w:rFonts w:ascii="Trebuchet MS" w:hAnsi="Trebuchet MS" w:cs="Arial"/>
        </w:rPr>
        <w:t>, una vez terminada la prestación</w:t>
      </w:r>
      <w:r w:rsidRPr="00CC2EE8">
        <w:rPr>
          <w:rFonts w:ascii="Trebuchet MS" w:hAnsi="Trebuchet MS" w:cs="Arial"/>
        </w:rPr>
        <w:t>.</w:t>
      </w:r>
    </w:p>
    <w:p w14:paraId="7872871C" w14:textId="77777777" w:rsidR="002F63A3" w:rsidRPr="00CC2EE8" w:rsidRDefault="00D756EF" w:rsidP="00661D54">
      <w:pPr>
        <w:pStyle w:val="Ttulo4"/>
        <w:pBdr>
          <w:bottom w:val="none" w:sz="0" w:space="0" w:color="auto"/>
        </w:pBdr>
        <w:spacing w:before="60" w:line="240" w:lineRule="atLeast"/>
        <w:jc w:val="left"/>
        <w:rPr>
          <w:rFonts w:ascii="Trebuchet MS" w:hAnsi="Trebuchet MS" w:cs="Arial"/>
          <w:sz w:val="20"/>
        </w:rPr>
      </w:pPr>
      <w:bookmarkStart w:id="200" w:name="_Toc506479410"/>
      <w:bookmarkStart w:id="201" w:name="_Toc463331571"/>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.2.</w:t>
      </w:r>
      <w:r w:rsidR="00E66B8D" w:rsidRPr="00CC2EE8">
        <w:rPr>
          <w:rFonts w:ascii="Trebuchet MS" w:hAnsi="Trebuchet MS" w:cs="Arial"/>
          <w:sz w:val="20"/>
        </w:rPr>
        <w:t>7</w:t>
      </w:r>
      <w:r w:rsidRPr="00CC2EE8">
        <w:rPr>
          <w:rFonts w:ascii="Trebuchet MS" w:hAnsi="Trebuchet MS" w:cs="Arial"/>
          <w:sz w:val="20"/>
        </w:rPr>
        <w:t xml:space="preserve">.- </w:t>
      </w:r>
      <w:r w:rsidR="009E660B" w:rsidRPr="00CC2EE8">
        <w:rPr>
          <w:rFonts w:ascii="Trebuchet MS" w:hAnsi="Trebuchet MS"/>
          <w:sz w:val="20"/>
        </w:rPr>
        <w:t>Obligaciones</w:t>
      </w:r>
      <w:r w:rsidRPr="00CC2EE8">
        <w:rPr>
          <w:rFonts w:ascii="Trebuchet MS" w:hAnsi="Trebuchet MS" w:cs="Arial"/>
          <w:sz w:val="20"/>
        </w:rPr>
        <w:t xml:space="preserve"> en materia de seguridad y salud en el trabajo</w:t>
      </w:r>
      <w:bookmarkEnd w:id="200"/>
    </w:p>
    <w:p w14:paraId="5CB6385A"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559CC636"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7A6CE692"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 xml:space="preserve">3.- Cuando la naturaleza del objeto del contrato </w:t>
      </w:r>
      <w:r w:rsidR="00631FBE" w:rsidRPr="00CC2EE8">
        <w:rPr>
          <w:rFonts w:ascii="Trebuchet MS" w:hAnsi="Trebuchet MS" w:cs="Arial"/>
        </w:rPr>
        <w:t xml:space="preserve">de servicio </w:t>
      </w:r>
      <w:r w:rsidRPr="00CC2EE8">
        <w:rPr>
          <w:rFonts w:ascii="Trebuchet MS" w:hAnsi="Trebuchet MS" w:cs="Arial"/>
        </w:rPr>
        <w:t xml:space="preserve">requiera la intervención de </w:t>
      </w:r>
      <w:r w:rsidR="00E66B8D" w:rsidRPr="00CC2EE8">
        <w:rPr>
          <w:rFonts w:ascii="Trebuchet MS" w:hAnsi="Trebuchet MS" w:cs="Arial"/>
        </w:rPr>
        <w:t>personal</w:t>
      </w:r>
      <w:r w:rsidRPr="00CC2EE8">
        <w:rPr>
          <w:rFonts w:ascii="Trebuchet MS" w:hAnsi="Trebuchet MS" w:cs="Arial"/>
        </w:rPr>
        <w:t xml:space="preserve"> de la contratista (o en su caso, de la subcontratista) que deba realizar alguna prestación en centros de la </w:t>
      </w:r>
      <w:r w:rsidR="009E660B" w:rsidRPr="00CC2EE8">
        <w:rPr>
          <w:rFonts w:ascii="Trebuchet MS" w:hAnsi="Trebuchet MS" w:cs="Arial"/>
        </w:rPr>
        <w:t xml:space="preserve">entidad contratante </w:t>
      </w:r>
      <w:r w:rsidR="00367058" w:rsidRPr="00CC2EE8">
        <w:rPr>
          <w:rFonts w:ascii="Trebuchet MS" w:hAnsi="Trebuchet MS" w:cs="Arial"/>
        </w:rPr>
        <w:t>contratante en los que también</w:t>
      </w:r>
      <w:r w:rsidRPr="00CC2EE8">
        <w:rPr>
          <w:rFonts w:ascii="Trebuchet MS" w:hAnsi="Trebuchet MS" w:cs="Arial"/>
        </w:rPr>
        <w:t xml:space="preserve"> </w:t>
      </w:r>
      <w:r w:rsidR="00A6526E" w:rsidRPr="00CC2EE8">
        <w:rPr>
          <w:rFonts w:ascii="Trebuchet MS" w:hAnsi="Trebuchet MS" w:cs="Arial"/>
        </w:rPr>
        <w:t xml:space="preserve">preste </w:t>
      </w:r>
      <w:r w:rsidRPr="00CC2EE8">
        <w:rPr>
          <w:rFonts w:ascii="Trebuchet MS" w:hAnsi="Trebuchet MS" w:cs="Arial"/>
        </w:rPr>
        <w:t xml:space="preserve">servicios el personal de la propia </w:t>
      </w:r>
      <w:r w:rsidR="009E660B" w:rsidRPr="00CC2EE8">
        <w:rPr>
          <w:rFonts w:ascii="Trebuchet MS" w:hAnsi="Trebuchet MS" w:cs="Arial"/>
        </w:rPr>
        <w:t>entidad contratante</w:t>
      </w:r>
      <w:r w:rsidRPr="00CC2EE8">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CC2EE8">
        <w:rPr>
          <w:rFonts w:ascii="Trebuchet MS" w:hAnsi="Trebuchet MS" w:cs="Arial"/>
        </w:rPr>
        <w:t xml:space="preserve"> de las </w:t>
      </w:r>
      <w:r w:rsidR="003030F9" w:rsidRPr="00CC2EE8">
        <w:rPr>
          <w:rFonts w:ascii="Trebuchet MS" w:hAnsi="Trebuchet MS" w:cs="Arial"/>
        </w:rPr>
        <w:t>otras empresas</w:t>
      </w:r>
      <w:r w:rsidR="00CC0BB2" w:rsidRPr="00CC2EE8">
        <w:rPr>
          <w:rFonts w:ascii="Trebuchet MS" w:hAnsi="Trebuchet MS" w:cs="Arial"/>
        </w:rPr>
        <w:t xml:space="preserve"> concurrentes</w:t>
      </w:r>
      <w:r w:rsidRPr="00CC2EE8">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CC2EE8">
        <w:rPr>
          <w:rFonts w:ascii="Trebuchet MS" w:hAnsi="Trebuchet MS" w:cs="Arial"/>
        </w:rPr>
        <w:t>.</w:t>
      </w:r>
    </w:p>
    <w:p w14:paraId="3ED670E4" w14:textId="77777777" w:rsidR="007515B6" w:rsidRPr="00CC2EE8" w:rsidRDefault="007515B6" w:rsidP="0031454E">
      <w:pPr>
        <w:spacing w:before="60" w:line="240" w:lineRule="atLeast"/>
        <w:jc w:val="both"/>
        <w:rPr>
          <w:rFonts w:ascii="Trebuchet MS" w:hAnsi="Trebuchet MS" w:cs="Arial"/>
        </w:rPr>
      </w:pPr>
      <w:r w:rsidRPr="00CC2EE8">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43B5AC6D"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El documento de gestión preventiva, así como las medidas preventivas a adoptar.</w:t>
      </w:r>
    </w:p>
    <w:p w14:paraId="2BA4A405"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La planificación de la actividad preventiva de los trabajos a realizar.</w:t>
      </w:r>
    </w:p>
    <w:p w14:paraId="66352629"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 xml:space="preserve">Acuse de recibo firmado por la contratista y, en su caso, subcontratista, acreditativo de que han recibido de la </w:t>
      </w:r>
      <w:r w:rsidR="007D633F" w:rsidRPr="00CC2EE8">
        <w:rPr>
          <w:rFonts w:ascii="Trebuchet MS" w:hAnsi="Trebuchet MS" w:cs="Arial"/>
          <w:color w:val="auto"/>
          <w:sz w:val="20"/>
          <w:szCs w:val="20"/>
        </w:rPr>
        <w:t>entidad</w:t>
      </w:r>
      <w:r w:rsidR="006043EA" w:rsidRPr="00CC2EE8">
        <w:rPr>
          <w:rFonts w:ascii="Trebuchet MS" w:hAnsi="Trebuchet MS" w:cs="Arial"/>
          <w:color w:val="auto"/>
          <w:sz w:val="20"/>
          <w:szCs w:val="20"/>
        </w:rPr>
        <w:t xml:space="preserve"> contratante </w:t>
      </w:r>
      <w:r w:rsidRPr="00CC2EE8">
        <w:rPr>
          <w:rFonts w:ascii="Trebuchet MS" w:hAnsi="Trebuchet MS" w:cs="Arial"/>
          <w:color w:val="auto"/>
          <w:sz w:val="20"/>
          <w:szCs w:val="20"/>
        </w:rPr>
        <w:t xml:space="preserve">la documentación sobre los riesgos </w:t>
      </w:r>
      <w:r w:rsidRPr="00CC2EE8">
        <w:rPr>
          <w:rFonts w:ascii="Trebuchet MS" w:hAnsi="Trebuchet MS" w:cs="Arial"/>
          <w:color w:val="auto"/>
          <w:sz w:val="20"/>
          <w:szCs w:val="20"/>
        </w:rPr>
        <w:lastRenderedPageBreak/>
        <w:t>propios del centro de trabajo y de sus instalaciones, sobre las medidas preventivas e instrucciones para la prevención de dichos riesgos, y las que se deben de aplicar en caso de situaciones de emergencia.</w:t>
      </w:r>
    </w:p>
    <w:p w14:paraId="2005E4A3"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D2110B7"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 xml:space="preserve">Relación del personal que ejecutará el contrato y maquinaria destinada al objeto del contrato. </w:t>
      </w:r>
    </w:p>
    <w:p w14:paraId="188B0B9C" w14:textId="77777777" w:rsidR="007515B6" w:rsidRPr="00CC2EE8"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Acreditación de haber sido sometidos al control de vigilancia de la salud</w:t>
      </w:r>
      <w:r w:rsidR="007515B6" w:rsidRPr="00CC2EE8">
        <w:rPr>
          <w:rFonts w:ascii="Trebuchet MS" w:hAnsi="Trebuchet MS" w:cs="Arial"/>
          <w:color w:val="auto"/>
          <w:sz w:val="20"/>
          <w:szCs w:val="20"/>
        </w:rPr>
        <w:t>.</w:t>
      </w:r>
    </w:p>
    <w:p w14:paraId="29490BF5"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725C76E4"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Justificante de la entrega de los equipos de protección individual (EPI´s) que sean necesarios.</w:t>
      </w:r>
    </w:p>
    <w:p w14:paraId="6049EE34"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0F4437F4"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Las fichas de seguridad de productos químicos cuando la empresa contratista o subcontratista deba aportar productos químicos.</w:t>
      </w:r>
    </w:p>
    <w:p w14:paraId="4723572B" w14:textId="77777777" w:rsidR="007515B6" w:rsidRPr="00CC2EE8"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CC2EE8">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CC2EE8">
        <w:rPr>
          <w:rFonts w:ascii="Trebuchet MS" w:hAnsi="Trebuchet MS" w:cs="Arial"/>
          <w:color w:val="auto"/>
          <w:sz w:val="20"/>
          <w:szCs w:val="20"/>
        </w:rPr>
        <w:t>entidad</w:t>
      </w:r>
      <w:r w:rsidRPr="00CC2EE8">
        <w:rPr>
          <w:rFonts w:ascii="Trebuchet MS" w:hAnsi="Trebuchet MS" w:cs="Arial"/>
          <w:color w:val="auto"/>
          <w:sz w:val="20"/>
          <w:szCs w:val="20"/>
        </w:rPr>
        <w:t xml:space="preserve"> contratante. Así como, la puesta a disposición de los recursos preventivos pertinentes cuando sean necesarios. </w:t>
      </w:r>
    </w:p>
    <w:p w14:paraId="31D3EA0F" w14:textId="77777777" w:rsidR="007515B6" w:rsidRPr="00CC2EE8" w:rsidRDefault="007515B6" w:rsidP="0031454E">
      <w:pPr>
        <w:spacing w:before="60" w:line="240" w:lineRule="atLeast"/>
        <w:jc w:val="both"/>
        <w:rPr>
          <w:rFonts w:ascii="Trebuchet MS" w:hAnsi="Trebuchet MS" w:cs="Arial"/>
        </w:rPr>
      </w:pPr>
      <w:r w:rsidRPr="00CC2EE8">
        <w:rPr>
          <w:rFonts w:ascii="Trebuchet MS" w:hAnsi="Trebuchet MS" w:cs="Arial"/>
        </w:rPr>
        <w:t xml:space="preserve">Cuando la empresa contratista subcontrate con otra empresa la realización de parte del objeto del contrato, las acreditaciones previstas en </w:t>
      </w:r>
      <w:r w:rsidR="00CC0BB2" w:rsidRPr="00CC2EE8">
        <w:rPr>
          <w:rFonts w:ascii="Trebuchet MS" w:hAnsi="Trebuchet MS" w:cs="Arial"/>
        </w:rPr>
        <w:t>el apartado anterior</w:t>
      </w:r>
      <w:r w:rsidRPr="00CC2EE8">
        <w:rPr>
          <w:rFonts w:ascii="Trebuchet MS" w:hAnsi="Trebuchet MS" w:cs="Arial"/>
        </w:rPr>
        <w:t xml:space="preserve"> deberán ser exigidas a la subcontratista (autónomos/as) por la empresa contratista para su entrega a la </w:t>
      </w:r>
      <w:r w:rsidR="007D633F" w:rsidRPr="00CC2EE8">
        <w:rPr>
          <w:rFonts w:ascii="Trebuchet MS" w:hAnsi="Trebuchet MS" w:cs="Arial"/>
        </w:rPr>
        <w:t>entidad</w:t>
      </w:r>
      <w:r w:rsidRPr="00CC2EE8">
        <w:rPr>
          <w:rFonts w:ascii="Trebuchet MS" w:hAnsi="Trebuchet MS" w:cs="Arial"/>
        </w:rPr>
        <w:t xml:space="preserve"> contratante.</w:t>
      </w:r>
    </w:p>
    <w:p w14:paraId="29C70855"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Especialmente, debe velar para que la empresa subcontrat</w:t>
      </w:r>
      <w:r w:rsidR="00A6526E" w:rsidRPr="00CC2EE8">
        <w:rPr>
          <w:rFonts w:ascii="Trebuchet MS" w:hAnsi="Trebuchet MS" w:cs="Arial"/>
        </w:rPr>
        <w:t>ista</w:t>
      </w:r>
      <w:r w:rsidRPr="00CC2EE8">
        <w:rPr>
          <w:rFonts w:ascii="Trebuchet MS" w:hAnsi="Trebuchet MS" w:cs="Arial"/>
        </w:rPr>
        <w:t xml:space="preserve"> cumpla todas las obligaciones en materia de seguridad y salud laboral y</w:t>
      </w:r>
      <w:r w:rsidR="00367058" w:rsidRPr="00CC2EE8">
        <w:rPr>
          <w:rFonts w:ascii="Trebuchet MS" w:hAnsi="Trebuchet MS" w:cs="Arial"/>
        </w:rPr>
        <w:t xml:space="preserve"> </w:t>
      </w:r>
      <w:r w:rsidRPr="00CC2EE8">
        <w:rPr>
          <w:rFonts w:ascii="Trebuchet MS" w:hAnsi="Trebuchet MS" w:cs="Arial"/>
        </w:rPr>
        <w:t>concretamente</w:t>
      </w:r>
      <w:r w:rsidR="006C2936" w:rsidRPr="00CC2EE8">
        <w:rPr>
          <w:rFonts w:ascii="Trebuchet MS" w:hAnsi="Trebuchet MS" w:cs="Arial"/>
        </w:rPr>
        <w:t>,</w:t>
      </w:r>
      <w:r w:rsidRPr="00CC2EE8">
        <w:rPr>
          <w:rFonts w:ascii="Trebuchet MS" w:hAnsi="Trebuchet MS" w:cs="Arial"/>
        </w:rPr>
        <w:t xml:space="preserve"> que cumple lo que prevé la normativa en cuanto a la coordinación de actividades preventivas y puesta a disposición de los recursos preventivos cuando sean necesarios.</w:t>
      </w:r>
    </w:p>
    <w:p w14:paraId="53977846"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4EDF5A2"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 xml:space="preserve">La </w:t>
      </w:r>
      <w:r w:rsidR="00367058" w:rsidRPr="00CC2EE8">
        <w:rPr>
          <w:rFonts w:ascii="Trebuchet MS" w:hAnsi="Trebuchet MS" w:cs="Arial"/>
        </w:rPr>
        <w:t>entidad contratante</w:t>
      </w:r>
      <w:r w:rsidRPr="00CC2EE8">
        <w:rPr>
          <w:rFonts w:ascii="Trebuchet MS" w:hAnsi="Trebuchet MS" w:cs="Arial"/>
        </w:rPr>
        <w:t xml:space="preserve"> vigilará el cumplimiento por </w:t>
      </w:r>
      <w:r w:rsidR="0008613D" w:rsidRPr="00CC2EE8">
        <w:rPr>
          <w:rFonts w:ascii="Trebuchet MS" w:hAnsi="Trebuchet MS" w:cs="Arial"/>
        </w:rPr>
        <w:t xml:space="preserve">los </w:t>
      </w:r>
      <w:r w:rsidRPr="00CC2EE8">
        <w:rPr>
          <w:rFonts w:ascii="Trebuchet MS" w:hAnsi="Trebuchet MS" w:cs="Arial"/>
        </w:rPr>
        <w:t>contratistas y subcontratistas de la normativa de prevención de riesgos laborales para lo cual podrá adoptar cualquier medida acorde con dicha finalidad.</w:t>
      </w:r>
    </w:p>
    <w:p w14:paraId="67F550BE"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4</w:t>
      </w:r>
      <w:r w:rsidR="00A6675B" w:rsidRPr="00CC2EE8">
        <w:rPr>
          <w:rFonts w:ascii="Trebuchet MS" w:hAnsi="Trebuchet MS" w:cs="Arial"/>
        </w:rPr>
        <w:t>.-</w:t>
      </w:r>
      <w:r w:rsidRPr="00CC2EE8">
        <w:rPr>
          <w:rFonts w:ascii="Trebuchet MS" w:hAnsi="Trebuchet MS" w:cs="Arial"/>
        </w:rPr>
        <w:t xml:space="preserve"> Cuando la naturaleza del objeto del contrato de </w:t>
      </w:r>
      <w:r w:rsidR="00643249" w:rsidRPr="00CC2EE8">
        <w:rPr>
          <w:rFonts w:ascii="Trebuchet MS" w:hAnsi="Trebuchet MS" w:cs="Arial"/>
        </w:rPr>
        <w:t xml:space="preserve">servicios </w:t>
      </w:r>
      <w:r w:rsidRPr="00CC2EE8">
        <w:rPr>
          <w:rFonts w:ascii="Trebuchet MS" w:hAnsi="Trebuchet MS" w:cs="Arial"/>
        </w:rPr>
        <w:t xml:space="preserve">requiera </w:t>
      </w:r>
      <w:r w:rsidR="00CC0BB2" w:rsidRPr="00CC2EE8">
        <w:rPr>
          <w:rFonts w:ascii="Trebuchet MS" w:hAnsi="Trebuchet MS" w:cs="Arial"/>
        </w:rPr>
        <w:t xml:space="preserve">la intervención de </w:t>
      </w:r>
      <w:r w:rsidR="00E66B8D" w:rsidRPr="00CC2EE8">
        <w:rPr>
          <w:rFonts w:ascii="Trebuchet MS" w:hAnsi="Trebuchet MS" w:cs="Arial"/>
        </w:rPr>
        <w:t>persona</w:t>
      </w:r>
      <w:r w:rsidR="00643249" w:rsidRPr="00CC2EE8">
        <w:rPr>
          <w:rFonts w:ascii="Trebuchet MS" w:hAnsi="Trebuchet MS" w:cs="Arial"/>
        </w:rPr>
        <w:t>l</w:t>
      </w:r>
      <w:r w:rsidRPr="00CC2EE8">
        <w:rPr>
          <w:rFonts w:ascii="Trebuchet MS" w:hAnsi="Trebuchet MS" w:cs="Arial"/>
        </w:rPr>
        <w:t xml:space="preserve"> de la contratista (o en su caso, de la subcontratista)</w:t>
      </w:r>
      <w:r w:rsidR="00CC0BB2" w:rsidRPr="00CC2EE8">
        <w:rPr>
          <w:rFonts w:ascii="Trebuchet MS" w:hAnsi="Trebuchet MS" w:cs="Arial"/>
        </w:rPr>
        <w:t xml:space="preserve"> que</w:t>
      </w:r>
      <w:r w:rsidRPr="00CC2EE8">
        <w:rPr>
          <w:rFonts w:ascii="Trebuchet MS" w:hAnsi="Trebuchet MS" w:cs="Arial"/>
        </w:rPr>
        <w:t xml:space="preserve"> </w:t>
      </w:r>
      <w:r w:rsidR="006C2936" w:rsidRPr="00CC2EE8">
        <w:rPr>
          <w:rFonts w:ascii="Trebuchet MS" w:hAnsi="Trebuchet MS" w:cs="Arial"/>
        </w:rPr>
        <w:t>tenga que</w:t>
      </w:r>
      <w:r w:rsidRPr="00CC2EE8">
        <w:rPr>
          <w:rFonts w:ascii="Trebuchet MS" w:hAnsi="Trebuchet MS" w:cs="Arial"/>
        </w:rPr>
        <w:t xml:space="preserve"> realizar alguna prestación en centros de la </w:t>
      </w:r>
      <w:r w:rsidR="006C2936" w:rsidRPr="00CC2EE8">
        <w:rPr>
          <w:rFonts w:ascii="Trebuchet MS" w:hAnsi="Trebuchet MS" w:cs="Arial"/>
        </w:rPr>
        <w:t>entidad contratante</w:t>
      </w:r>
      <w:r w:rsidR="00367058" w:rsidRPr="00CC2EE8">
        <w:rPr>
          <w:rFonts w:ascii="Trebuchet MS" w:hAnsi="Trebuchet MS" w:cs="Arial"/>
        </w:rPr>
        <w:t xml:space="preserve"> </w:t>
      </w:r>
      <w:r w:rsidR="006043EA" w:rsidRPr="00CC2EE8">
        <w:rPr>
          <w:rFonts w:ascii="Trebuchet MS" w:hAnsi="Trebuchet MS" w:cs="Arial"/>
        </w:rPr>
        <w:t>en los que no</w:t>
      </w:r>
      <w:r w:rsidRPr="00CC2EE8">
        <w:rPr>
          <w:rFonts w:ascii="Trebuchet MS" w:hAnsi="Trebuchet MS" w:cs="Arial"/>
        </w:rPr>
        <w:t xml:space="preserve"> preste servicios su personal, no </w:t>
      </w:r>
      <w:r w:rsidRPr="00CC2EE8">
        <w:rPr>
          <w:rFonts w:ascii="Trebuchet MS" w:hAnsi="Trebuchet MS" w:cs="Arial"/>
        </w:rPr>
        <w:lastRenderedPageBreak/>
        <w:t xml:space="preserve">se podrá iniciar la actividad objeto del contrato si previamente la </w:t>
      </w:r>
      <w:r w:rsidR="007D633F" w:rsidRPr="00CC2EE8">
        <w:rPr>
          <w:rFonts w:ascii="Trebuchet MS" w:hAnsi="Trebuchet MS" w:cs="Arial"/>
        </w:rPr>
        <w:t>entidad</w:t>
      </w:r>
      <w:r w:rsidRPr="00CC2EE8">
        <w:rPr>
          <w:rFonts w:ascii="Trebuchet MS" w:hAnsi="Trebuchet MS" w:cs="Arial"/>
        </w:rPr>
        <w:t xml:space="preserve"> </w:t>
      </w:r>
      <w:r w:rsidR="006C2936" w:rsidRPr="00CC2EE8">
        <w:rPr>
          <w:rFonts w:ascii="Trebuchet MS" w:hAnsi="Trebuchet MS" w:cs="Arial"/>
        </w:rPr>
        <w:t>contratante</w:t>
      </w:r>
      <w:r w:rsidR="00367058" w:rsidRPr="00CC2EE8">
        <w:rPr>
          <w:rFonts w:ascii="Trebuchet MS" w:hAnsi="Trebuchet MS" w:cs="Arial"/>
        </w:rPr>
        <w:t xml:space="preserve"> </w:t>
      </w:r>
      <w:r w:rsidRPr="00CC2EE8">
        <w:rPr>
          <w:rFonts w:ascii="Trebuchet MS" w:hAnsi="Trebuchet MS" w:cs="Arial"/>
        </w:rPr>
        <w:t>no ha llevado a cabo las siguientes actuaciones:</w:t>
      </w:r>
    </w:p>
    <w:p w14:paraId="492783D5" w14:textId="77777777" w:rsidR="00D540D0" w:rsidRPr="00CC2EE8"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szCs w:val="20"/>
        </w:rPr>
      </w:pPr>
      <w:r w:rsidRPr="00CC2EE8">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0BF9510F" w14:textId="77777777" w:rsidR="00D540D0" w:rsidRPr="00CC2EE8"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szCs w:val="20"/>
        </w:rPr>
      </w:pPr>
      <w:r w:rsidRPr="00CC2EE8">
        <w:rPr>
          <w:rFonts w:ascii="Trebuchet MS" w:hAnsi="Trebuchet MS" w:cs="Arial"/>
          <w:color w:val="auto"/>
          <w:sz w:val="20"/>
          <w:szCs w:val="20"/>
        </w:rPr>
        <w:t xml:space="preserve">Informar sobre las medidas de emergencia a la empresa contratista. </w:t>
      </w:r>
    </w:p>
    <w:p w14:paraId="76A75548"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 xml:space="preserve">Cuando en dicho centro de trabajo vaya a concurrir personal de más de una empresa, antes del inicio de la actividad, en cumplimiento del RD </w:t>
      </w:r>
      <w:r w:rsidR="003030F9" w:rsidRPr="00CC2EE8">
        <w:rPr>
          <w:rFonts w:ascii="Trebuchet MS" w:hAnsi="Trebuchet MS" w:cs="Arial"/>
        </w:rPr>
        <w:t>171/2004, de 30 de enero, sobre</w:t>
      </w:r>
      <w:r w:rsidRPr="00CC2EE8">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0C7FAB23" w14:textId="77777777" w:rsidR="00AD3EC4" w:rsidRPr="00CC2EE8" w:rsidRDefault="00D756EF" w:rsidP="0031454E">
      <w:pPr>
        <w:spacing w:before="60" w:line="240" w:lineRule="atLeast"/>
        <w:jc w:val="both"/>
        <w:rPr>
          <w:rFonts w:ascii="Trebuchet MS" w:hAnsi="Trebuchet MS" w:cs="Arial"/>
        </w:rPr>
      </w:pPr>
      <w:r w:rsidRPr="00CC2EE8">
        <w:rPr>
          <w:rFonts w:ascii="Trebuchet MS" w:hAnsi="Trebuchet MS" w:cs="Arial"/>
        </w:rPr>
        <w:t>Antes del inicio de la actividad, la contratista y, en su caso, subcontratista deberá</w:t>
      </w:r>
      <w:r w:rsidR="00643249" w:rsidRPr="00CC2EE8">
        <w:rPr>
          <w:rFonts w:ascii="Trebuchet MS" w:hAnsi="Trebuchet MS" w:cs="Arial"/>
        </w:rPr>
        <w:t>n</w:t>
      </w:r>
      <w:r w:rsidRPr="00CC2EE8">
        <w:rPr>
          <w:rFonts w:ascii="Trebuchet MS" w:hAnsi="Trebuchet MS" w:cs="Arial"/>
        </w:rPr>
        <w:t xml:space="preserve"> aportar el acuse de recibo firmado acreditativo de que han recibido de la </w:t>
      </w:r>
      <w:r w:rsidR="007D633F" w:rsidRPr="00CC2EE8">
        <w:rPr>
          <w:rFonts w:ascii="Trebuchet MS" w:hAnsi="Trebuchet MS" w:cs="Arial"/>
        </w:rPr>
        <w:t>entidad</w:t>
      </w:r>
      <w:r w:rsidRPr="00CC2EE8">
        <w:rPr>
          <w:rFonts w:ascii="Trebuchet MS" w:hAnsi="Trebuchet MS" w:cs="Arial"/>
        </w:rPr>
        <w:t xml:space="preserve"> </w:t>
      </w:r>
      <w:r w:rsidR="00367058" w:rsidRPr="00CC2EE8">
        <w:rPr>
          <w:rFonts w:ascii="Trebuchet MS" w:hAnsi="Trebuchet MS" w:cs="Arial"/>
        </w:rPr>
        <w:t xml:space="preserve">contratante </w:t>
      </w:r>
      <w:r w:rsidRPr="00CC2EE8">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CC2EE8">
        <w:rPr>
          <w:rFonts w:ascii="Trebuchet MS" w:hAnsi="Trebuchet MS" w:cs="Arial"/>
        </w:rPr>
        <w:t>s</w:t>
      </w:r>
      <w:r w:rsidRPr="00CC2EE8">
        <w:rPr>
          <w:rFonts w:ascii="Trebuchet MS" w:hAnsi="Trebuchet MS" w:cs="Arial"/>
        </w:rPr>
        <w:t xml:space="preserve"> y de emergencia.</w:t>
      </w:r>
    </w:p>
    <w:p w14:paraId="18D51A7C" w14:textId="77777777" w:rsidR="00727E02" w:rsidRPr="00CC2EE8" w:rsidRDefault="00D756EF" w:rsidP="0031454E">
      <w:pPr>
        <w:spacing w:before="60" w:line="240" w:lineRule="atLeast"/>
        <w:jc w:val="both"/>
        <w:rPr>
          <w:rFonts w:ascii="Trebuchet MS" w:hAnsi="Trebuchet MS" w:cs="Arial"/>
        </w:rPr>
      </w:pPr>
      <w:r w:rsidRPr="00CC2EE8">
        <w:rPr>
          <w:rFonts w:ascii="Trebuchet MS" w:hAnsi="Trebuchet MS" w:cs="Arial"/>
        </w:rPr>
        <w:t>5</w:t>
      </w:r>
      <w:r w:rsidR="00A6675B" w:rsidRPr="00CC2EE8">
        <w:rPr>
          <w:rFonts w:ascii="Trebuchet MS" w:hAnsi="Trebuchet MS" w:cs="Arial"/>
        </w:rPr>
        <w:t xml:space="preserve">.- Si el personal de la contratista (en su caso, de la subcontratista) adscrito al contrato no </w:t>
      </w:r>
      <w:r w:rsidR="00643249" w:rsidRPr="00CC2EE8">
        <w:rPr>
          <w:rFonts w:ascii="Trebuchet MS" w:hAnsi="Trebuchet MS" w:cs="Arial"/>
        </w:rPr>
        <w:t xml:space="preserve">presta </w:t>
      </w:r>
      <w:r w:rsidR="00A6675B" w:rsidRPr="00CC2EE8">
        <w:rPr>
          <w:rFonts w:ascii="Trebuchet MS" w:hAnsi="Trebuchet MS" w:cs="Arial"/>
        </w:rPr>
        <w:t xml:space="preserve">servicios en los centros de la </w:t>
      </w:r>
      <w:r w:rsidR="00367058" w:rsidRPr="00CC2EE8">
        <w:rPr>
          <w:rFonts w:ascii="Trebuchet MS" w:hAnsi="Trebuchet MS" w:cs="Arial"/>
        </w:rPr>
        <w:t>entidad contratante</w:t>
      </w:r>
      <w:r w:rsidR="00727E02" w:rsidRPr="00CC2EE8">
        <w:rPr>
          <w:rFonts w:ascii="Trebuchet MS" w:hAnsi="Trebuchet MS" w:cs="Arial"/>
        </w:rPr>
        <w:t xml:space="preserve"> </w:t>
      </w:r>
      <w:r w:rsidR="00A6675B" w:rsidRPr="00CC2EE8">
        <w:rPr>
          <w:rFonts w:ascii="Trebuchet MS" w:hAnsi="Trebuchet MS" w:cs="Arial"/>
        </w:rPr>
        <w:t xml:space="preserve">pero </w:t>
      </w:r>
      <w:r w:rsidR="00643249" w:rsidRPr="00CC2EE8">
        <w:rPr>
          <w:rFonts w:ascii="Trebuchet MS" w:hAnsi="Trebuchet MS" w:cs="Arial"/>
        </w:rPr>
        <w:t xml:space="preserve">utiliza </w:t>
      </w:r>
      <w:r w:rsidR="00A6675B" w:rsidRPr="00CC2EE8">
        <w:rPr>
          <w:rFonts w:ascii="Trebuchet MS" w:hAnsi="Trebuchet MS" w:cs="Arial"/>
        </w:rPr>
        <w:t xml:space="preserve">su maquinaria, equipos, productos, materias primas o útiles, antes del inicio de la actividad, la </w:t>
      </w:r>
      <w:r w:rsidR="009E660B" w:rsidRPr="00CC2EE8">
        <w:rPr>
          <w:rFonts w:ascii="Trebuchet MS" w:hAnsi="Trebuchet MS" w:cs="Arial"/>
        </w:rPr>
        <w:t xml:space="preserve">entidad contratante </w:t>
      </w:r>
      <w:r w:rsidR="00A6675B" w:rsidRPr="00CC2EE8">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CC2EE8">
        <w:rPr>
          <w:rFonts w:ascii="Trebuchet MS" w:hAnsi="Trebuchet MS" w:cs="Arial"/>
        </w:rPr>
        <w:t>,</w:t>
      </w:r>
      <w:r w:rsidR="00A6675B" w:rsidRPr="00CC2EE8">
        <w:rPr>
          <w:rFonts w:ascii="Trebuchet MS" w:hAnsi="Trebuchet MS" w:cs="Arial"/>
        </w:rPr>
        <w:t xml:space="preserve"> a su vez, la empresa contratista o subcontratista</w:t>
      </w:r>
      <w:r w:rsidR="00643249" w:rsidRPr="00CC2EE8">
        <w:rPr>
          <w:rFonts w:ascii="Trebuchet MS" w:hAnsi="Trebuchet MS" w:cs="Arial"/>
        </w:rPr>
        <w:t>,</w:t>
      </w:r>
      <w:r w:rsidR="00A6675B" w:rsidRPr="00CC2EE8">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sidRPr="00CC2EE8">
        <w:rPr>
          <w:rFonts w:ascii="Trebuchet MS" w:hAnsi="Trebuchet MS" w:cs="Arial"/>
        </w:rPr>
        <w:t>entidad</w:t>
      </w:r>
      <w:r w:rsidR="00A6675B" w:rsidRPr="00CC2EE8">
        <w:rPr>
          <w:rFonts w:ascii="Trebuchet MS" w:hAnsi="Trebuchet MS" w:cs="Arial"/>
        </w:rPr>
        <w:t xml:space="preserve"> </w:t>
      </w:r>
      <w:r w:rsidR="00367058" w:rsidRPr="00CC2EE8">
        <w:rPr>
          <w:rFonts w:ascii="Trebuchet MS" w:hAnsi="Trebuchet MS" w:cs="Arial"/>
        </w:rPr>
        <w:t xml:space="preserve">contratante </w:t>
      </w:r>
      <w:r w:rsidR="00A6675B" w:rsidRPr="00CC2EE8">
        <w:rPr>
          <w:rFonts w:ascii="Trebuchet MS" w:hAnsi="Trebuchet MS" w:cs="Arial"/>
        </w:rPr>
        <w:t xml:space="preserve">y que conoce la información facilitada </w:t>
      </w:r>
      <w:r w:rsidR="00367058" w:rsidRPr="00CC2EE8">
        <w:rPr>
          <w:rFonts w:ascii="Trebuchet MS" w:hAnsi="Trebuchet MS" w:cs="Arial"/>
        </w:rPr>
        <w:t>por la misma</w:t>
      </w:r>
      <w:r w:rsidR="00AD3EC4" w:rsidRPr="00CC2EE8">
        <w:rPr>
          <w:rFonts w:ascii="Trebuchet MS" w:hAnsi="Trebuchet MS" w:cs="Arial"/>
        </w:rPr>
        <w:t xml:space="preserve">. </w:t>
      </w:r>
    </w:p>
    <w:p w14:paraId="4265C670" w14:textId="77777777" w:rsidR="00D540D0" w:rsidRPr="00CC2EE8" w:rsidRDefault="00727E02" w:rsidP="00C92D55">
      <w:pPr>
        <w:spacing w:before="60" w:after="240" w:line="240" w:lineRule="atLeast"/>
        <w:jc w:val="both"/>
        <w:rPr>
          <w:rFonts w:ascii="Trebuchet MS" w:hAnsi="Trebuchet MS" w:cs="Arial"/>
        </w:rPr>
      </w:pPr>
      <w:r w:rsidRPr="00CC2EE8">
        <w:rPr>
          <w:rFonts w:ascii="Trebuchet MS" w:hAnsi="Trebuchet MS" w:cs="Arial"/>
        </w:rPr>
        <w:t xml:space="preserve">6.- </w:t>
      </w:r>
      <w:r w:rsidR="00AD3EC4" w:rsidRPr="00CC2EE8">
        <w:rPr>
          <w:rFonts w:ascii="Trebuchet MS" w:hAnsi="Trebuchet MS" w:cs="Arial"/>
        </w:rPr>
        <w:t xml:space="preserve">Si </w:t>
      </w:r>
      <w:r w:rsidR="00643249" w:rsidRPr="00CC2EE8">
        <w:rPr>
          <w:rFonts w:ascii="Trebuchet MS" w:hAnsi="Trebuchet MS" w:cs="Arial"/>
        </w:rPr>
        <w:t xml:space="preserve">como </w:t>
      </w:r>
      <w:r w:rsidR="00AD3EC4" w:rsidRPr="00CC2EE8">
        <w:rPr>
          <w:rFonts w:ascii="Trebuchet MS" w:hAnsi="Trebuchet MS" w:cs="Arial"/>
        </w:rPr>
        <w:t xml:space="preserve">consecuencia del incumplimiento por la empresa contratista o subcontratista de las obligaciones asumidas en virtud de esta cláusula, la </w:t>
      </w:r>
      <w:r w:rsidR="006C2936" w:rsidRPr="00CC2EE8">
        <w:rPr>
          <w:rFonts w:ascii="Trebuchet MS" w:hAnsi="Trebuchet MS" w:cs="Arial"/>
        </w:rPr>
        <w:t>entidad contratante</w:t>
      </w:r>
      <w:r w:rsidR="00AD3EC4" w:rsidRPr="00CC2EE8">
        <w:rPr>
          <w:rFonts w:ascii="Trebuchet MS" w:hAnsi="Trebuchet MS" w:cs="Arial"/>
        </w:rPr>
        <w:t xml:space="preserve"> fuera condenada al pago de cantidades, se repercutirá en la contratista la suma satisfecha, a cuyos efectos la </w:t>
      </w:r>
      <w:r w:rsidR="007D633F" w:rsidRPr="00CC2EE8">
        <w:rPr>
          <w:rFonts w:ascii="Trebuchet MS" w:hAnsi="Trebuchet MS" w:cs="Arial"/>
        </w:rPr>
        <w:t>entidad</w:t>
      </w:r>
      <w:r w:rsidR="00AD3EC4" w:rsidRPr="00CC2EE8">
        <w:rPr>
          <w:rFonts w:ascii="Trebuchet MS" w:hAnsi="Trebuchet MS" w:cs="Arial"/>
        </w:rPr>
        <w:t xml:space="preserve"> </w:t>
      </w:r>
      <w:r w:rsidR="006C2936" w:rsidRPr="00CC2EE8">
        <w:rPr>
          <w:rFonts w:ascii="Trebuchet MS" w:hAnsi="Trebuchet MS" w:cs="Arial"/>
        </w:rPr>
        <w:t xml:space="preserve">contratante </w:t>
      </w:r>
      <w:r w:rsidR="00AD3EC4" w:rsidRPr="00CC2EE8">
        <w:rPr>
          <w:rFonts w:ascii="Trebuchet MS" w:hAnsi="Trebuchet MS" w:cs="Arial"/>
        </w:rPr>
        <w:t xml:space="preserve">se reserva el ejercicio de cualesquiera acciones, administrativas o judiciales, que sean adecuadas y convenientes hasta la total recuperación de las cantidades </w:t>
      </w:r>
      <w:r w:rsidR="009E660B" w:rsidRPr="00CC2EE8">
        <w:rPr>
          <w:rFonts w:ascii="Trebuchet MS" w:hAnsi="Trebuchet MS" w:cs="Arial"/>
        </w:rPr>
        <w:t>satisfechas</w:t>
      </w:r>
      <w:r w:rsidR="00AD3EC4" w:rsidRPr="00CC2EE8">
        <w:rPr>
          <w:rFonts w:ascii="Trebuchet MS" w:hAnsi="Trebuchet MS" w:cs="Arial"/>
        </w:rPr>
        <w:t>.</w:t>
      </w:r>
    </w:p>
    <w:p w14:paraId="557A83CA" w14:textId="77777777" w:rsidR="003A2532" w:rsidRPr="00CC2EE8" w:rsidRDefault="003A2532" w:rsidP="00661D54">
      <w:pPr>
        <w:pStyle w:val="Ttulo4"/>
        <w:pBdr>
          <w:bottom w:val="none" w:sz="0" w:space="0" w:color="auto"/>
        </w:pBdr>
        <w:spacing w:before="60" w:line="240" w:lineRule="atLeast"/>
        <w:jc w:val="left"/>
        <w:rPr>
          <w:rFonts w:ascii="Trebuchet MS" w:hAnsi="Trebuchet MS" w:cs="Arial"/>
          <w:sz w:val="20"/>
        </w:rPr>
      </w:pPr>
      <w:bookmarkStart w:id="202" w:name="_Toc506479411"/>
      <w:r w:rsidRPr="00CC2EE8">
        <w:rPr>
          <w:rFonts w:ascii="Trebuchet MS" w:hAnsi="Trebuchet MS" w:cs="Arial"/>
          <w:sz w:val="20"/>
        </w:rPr>
        <w:t>3</w:t>
      </w:r>
      <w:r w:rsidR="00B90FD2" w:rsidRPr="00CC2EE8">
        <w:rPr>
          <w:rFonts w:ascii="Trebuchet MS" w:hAnsi="Trebuchet MS" w:cs="Arial"/>
          <w:sz w:val="20"/>
        </w:rPr>
        <w:t>8</w:t>
      </w:r>
      <w:r w:rsidRPr="00CC2EE8">
        <w:rPr>
          <w:rFonts w:ascii="Trebuchet MS" w:hAnsi="Trebuchet MS" w:cs="Arial"/>
          <w:sz w:val="20"/>
        </w:rPr>
        <w:t>.2.</w:t>
      </w:r>
      <w:r w:rsidR="00E66B8D" w:rsidRPr="00CC2EE8">
        <w:rPr>
          <w:rFonts w:ascii="Trebuchet MS" w:hAnsi="Trebuchet MS" w:cs="Arial"/>
          <w:sz w:val="20"/>
        </w:rPr>
        <w:t>8</w:t>
      </w:r>
      <w:r w:rsidRPr="00CC2EE8">
        <w:rPr>
          <w:rFonts w:ascii="Trebuchet MS" w:hAnsi="Trebuchet MS" w:cs="Arial"/>
          <w:sz w:val="20"/>
        </w:rPr>
        <w:t xml:space="preserve">.- </w:t>
      </w:r>
      <w:r w:rsidR="009E660B" w:rsidRPr="00CC2EE8">
        <w:rPr>
          <w:rFonts w:ascii="Trebuchet MS" w:hAnsi="Trebuchet MS"/>
          <w:sz w:val="20"/>
        </w:rPr>
        <w:t>Obligaciones</w:t>
      </w:r>
      <w:r w:rsidRPr="00CC2EE8">
        <w:rPr>
          <w:rFonts w:ascii="Trebuchet MS" w:hAnsi="Trebuchet MS" w:cs="Arial"/>
          <w:sz w:val="20"/>
        </w:rPr>
        <w:t xml:space="preserve"> respecto del personal de la empresa contratista</w:t>
      </w:r>
    </w:p>
    <w:p w14:paraId="581EB2B3"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1.</w:t>
      </w:r>
      <w:r w:rsidR="00565400" w:rsidRPr="00CC2EE8">
        <w:rPr>
          <w:rFonts w:ascii="Trebuchet MS" w:hAnsi="Trebuchet MS" w:cs="Arial"/>
        </w:rPr>
        <w:t>-</w:t>
      </w:r>
      <w:r w:rsidRPr="00CC2EE8">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2CBA6075"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2.</w:t>
      </w:r>
      <w:r w:rsidR="00565400" w:rsidRPr="00CC2EE8">
        <w:rPr>
          <w:rFonts w:ascii="Trebuchet MS" w:hAnsi="Trebuchet MS" w:cs="Arial"/>
        </w:rPr>
        <w:t>-</w:t>
      </w:r>
      <w:r w:rsidRPr="00CC2EE8">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51343C5"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3.</w:t>
      </w:r>
      <w:r w:rsidR="00565400" w:rsidRPr="00CC2EE8">
        <w:rPr>
          <w:rFonts w:ascii="Trebuchet MS" w:hAnsi="Trebuchet MS" w:cs="Arial"/>
        </w:rPr>
        <w:t>-</w:t>
      </w:r>
      <w:r w:rsidRPr="00CC2EE8">
        <w:rPr>
          <w:rFonts w:ascii="Trebuchet MS" w:hAnsi="Trebuchet MS" w:cs="Arial"/>
        </w:rPr>
        <w:t xml:space="preserve"> La empresa contratista adquiere el compromiso de ejercer de modo real, efectivo y continuo el poder de dirección inherente a todo/a empresario/a, en relación con su personal, asumiendo </w:t>
      </w:r>
      <w:r w:rsidRPr="00CC2EE8">
        <w:rPr>
          <w:rFonts w:ascii="Trebuchet MS" w:hAnsi="Trebuchet MS" w:cs="Arial"/>
        </w:rPr>
        <w:lastRenderedPageBreak/>
        <w:t xml:space="preserve">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4F1B992F"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4.</w:t>
      </w:r>
      <w:r w:rsidR="00565400" w:rsidRPr="00CC2EE8">
        <w:rPr>
          <w:rFonts w:ascii="Trebuchet MS" w:hAnsi="Trebuchet MS" w:cs="Arial"/>
        </w:rPr>
        <w:t>-</w:t>
      </w:r>
      <w:r w:rsidRPr="00CC2EE8">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70D077E3"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5</w:t>
      </w:r>
      <w:r w:rsidR="00565400" w:rsidRPr="00CC2EE8">
        <w:rPr>
          <w:rFonts w:ascii="Trebuchet MS" w:hAnsi="Trebuchet MS" w:cs="Arial"/>
        </w:rPr>
        <w:t>-</w:t>
      </w:r>
      <w:r w:rsidRPr="00CC2EE8">
        <w:rPr>
          <w:rFonts w:ascii="Trebuchet MS" w:hAnsi="Trebuchet MS" w:cs="Arial"/>
        </w:rPr>
        <w:t xml:space="preserve">. La empresa </w:t>
      </w:r>
      <w:r w:rsidR="00643249" w:rsidRPr="00CC2EE8">
        <w:rPr>
          <w:rFonts w:ascii="Trebuchet MS" w:hAnsi="Trebuchet MS" w:cs="Arial"/>
        </w:rPr>
        <w:t>contratista</w:t>
      </w:r>
      <w:r w:rsidRPr="00CC2EE8">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08943B2D" w14:textId="77777777" w:rsidR="003A2532" w:rsidRPr="00CC2EE8"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 xml:space="preserve">Actuar como persona interlocutora </w:t>
      </w:r>
      <w:r w:rsidR="00643249" w:rsidRPr="00CC2EE8">
        <w:rPr>
          <w:rFonts w:ascii="Trebuchet MS" w:hAnsi="Trebuchet MS" w:cs="Arial"/>
          <w:color w:val="auto"/>
          <w:sz w:val="20"/>
          <w:szCs w:val="20"/>
        </w:rPr>
        <w:t>entre su</w:t>
      </w:r>
      <w:r w:rsidRPr="00CC2EE8">
        <w:rPr>
          <w:rFonts w:ascii="Trebuchet MS" w:hAnsi="Trebuchet MS" w:cs="Arial"/>
          <w:color w:val="auto"/>
          <w:sz w:val="20"/>
          <w:szCs w:val="20"/>
        </w:rPr>
        <w:t xml:space="preserve"> empresa </w:t>
      </w:r>
      <w:r w:rsidR="00643249" w:rsidRPr="00CC2EE8">
        <w:rPr>
          <w:rFonts w:ascii="Trebuchet MS" w:hAnsi="Trebuchet MS" w:cs="Arial"/>
          <w:color w:val="auto"/>
          <w:sz w:val="20"/>
          <w:szCs w:val="20"/>
        </w:rPr>
        <w:t xml:space="preserve">y </w:t>
      </w:r>
      <w:r w:rsidRPr="00CC2EE8">
        <w:rPr>
          <w:rFonts w:ascii="Trebuchet MS" w:hAnsi="Trebuchet MS" w:cs="Arial"/>
          <w:color w:val="auto"/>
          <w:sz w:val="20"/>
          <w:szCs w:val="20"/>
        </w:rPr>
        <w:t xml:space="preserve"> la </w:t>
      </w:r>
      <w:r w:rsidR="004E1777" w:rsidRPr="00CC2EE8">
        <w:rPr>
          <w:rFonts w:ascii="Trebuchet MS" w:hAnsi="Trebuchet MS" w:cs="Arial"/>
          <w:color w:val="auto"/>
          <w:sz w:val="20"/>
          <w:szCs w:val="20"/>
        </w:rPr>
        <w:t>entidad</w:t>
      </w:r>
      <w:r w:rsidR="005877CB" w:rsidRPr="00CC2EE8">
        <w:rPr>
          <w:rFonts w:ascii="Trebuchet MS" w:hAnsi="Trebuchet MS" w:cs="Arial"/>
          <w:color w:val="auto"/>
          <w:sz w:val="20"/>
          <w:szCs w:val="20"/>
        </w:rPr>
        <w:t xml:space="preserve"> contratante</w:t>
      </w:r>
      <w:r w:rsidRPr="00CC2EE8">
        <w:rPr>
          <w:rFonts w:ascii="Trebuchet MS" w:hAnsi="Trebuchet MS" w:cs="Arial"/>
          <w:color w:val="auto"/>
          <w:sz w:val="20"/>
          <w:szCs w:val="20"/>
        </w:rPr>
        <w:t xml:space="preserve">, canalizando la comunicación entre </w:t>
      </w:r>
      <w:r w:rsidR="001C7A54" w:rsidRPr="00CC2EE8">
        <w:rPr>
          <w:rFonts w:ascii="Trebuchet MS" w:hAnsi="Trebuchet MS" w:cs="Arial"/>
          <w:color w:val="auto"/>
          <w:sz w:val="20"/>
          <w:szCs w:val="20"/>
        </w:rPr>
        <w:t>aquella</w:t>
      </w:r>
      <w:r w:rsidRPr="00CC2EE8">
        <w:rPr>
          <w:rFonts w:ascii="Trebuchet MS" w:hAnsi="Trebuchet MS" w:cs="Arial"/>
          <w:color w:val="auto"/>
          <w:sz w:val="20"/>
          <w:szCs w:val="20"/>
        </w:rPr>
        <w:t xml:space="preserve"> y el personal integrante del equipo de trabajo adscrito al contrato, de un lado, y la </w:t>
      </w:r>
      <w:r w:rsidR="0051619F" w:rsidRPr="00CC2EE8">
        <w:rPr>
          <w:rFonts w:ascii="Trebuchet MS" w:hAnsi="Trebuchet MS" w:cs="Arial"/>
          <w:color w:val="auto"/>
          <w:sz w:val="20"/>
          <w:szCs w:val="20"/>
        </w:rPr>
        <w:t>entidad</w:t>
      </w:r>
      <w:r w:rsidR="004E1777" w:rsidRPr="00CC2EE8">
        <w:rPr>
          <w:rFonts w:ascii="Trebuchet MS" w:hAnsi="Trebuchet MS" w:cs="Arial"/>
          <w:color w:val="auto"/>
          <w:sz w:val="20"/>
          <w:szCs w:val="20"/>
        </w:rPr>
        <w:t xml:space="preserve"> contratante</w:t>
      </w:r>
      <w:r w:rsidRPr="00CC2EE8">
        <w:rPr>
          <w:rFonts w:ascii="Trebuchet MS" w:hAnsi="Trebuchet MS" w:cs="Arial"/>
          <w:color w:val="auto"/>
          <w:sz w:val="20"/>
          <w:szCs w:val="20"/>
        </w:rPr>
        <w:t xml:space="preserve">, de otro , en todo lo relativo a las cuestiones derivadas de la ejecución del contrato. </w:t>
      </w:r>
    </w:p>
    <w:p w14:paraId="39AEDCA1" w14:textId="77777777" w:rsidR="003A2532" w:rsidRPr="00CC2EE8"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452D792" w14:textId="77777777" w:rsidR="003A2532" w:rsidRPr="00CC2EE8"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7924AFA9" w14:textId="77777777" w:rsidR="003A2532" w:rsidRPr="00CC2EE8"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Organizar el régimen de vacaciones del personal adscrito a la ejecución del contrato, debiendo</w:t>
      </w:r>
      <w:r w:rsidR="001C7A54" w:rsidRPr="00CC2EE8">
        <w:rPr>
          <w:rFonts w:ascii="Trebuchet MS" w:hAnsi="Trebuchet MS" w:cs="Arial"/>
          <w:color w:val="auto"/>
          <w:sz w:val="20"/>
          <w:szCs w:val="20"/>
        </w:rPr>
        <w:t>,</w:t>
      </w:r>
      <w:r w:rsidRPr="00CC2EE8">
        <w:rPr>
          <w:rFonts w:ascii="Trebuchet MS" w:hAnsi="Trebuchet MS" w:cs="Arial"/>
          <w:color w:val="auto"/>
          <w:sz w:val="20"/>
          <w:szCs w:val="20"/>
        </w:rPr>
        <w:t xml:space="preserve"> a tal efecto</w:t>
      </w:r>
      <w:r w:rsidR="001C7A54" w:rsidRPr="00CC2EE8">
        <w:rPr>
          <w:rFonts w:ascii="Trebuchet MS" w:hAnsi="Trebuchet MS" w:cs="Arial"/>
          <w:color w:val="auto"/>
          <w:sz w:val="20"/>
          <w:szCs w:val="20"/>
        </w:rPr>
        <w:t>,</w:t>
      </w:r>
      <w:r w:rsidRPr="00CC2EE8">
        <w:rPr>
          <w:rFonts w:ascii="Trebuchet MS" w:hAnsi="Trebuchet MS" w:cs="Arial"/>
          <w:color w:val="auto"/>
          <w:sz w:val="20"/>
          <w:szCs w:val="20"/>
        </w:rPr>
        <w:t xml:space="preserve"> coordinarse adecuadamente la empresa contratista con la </w:t>
      </w:r>
      <w:r w:rsidR="0051619F" w:rsidRPr="00CC2EE8">
        <w:rPr>
          <w:rFonts w:ascii="Trebuchet MS" w:hAnsi="Trebuchet MS" w:cs="Arial"/>
          <w:color w:val="auto"/>
          <w:sz w:val="20"/>
          <w:szCs w:val="20"/>
        </w:rPr>
        <w:t>entidad</w:t>
      </w:r>
      <w:r w:rsidR="005877CB" w:rsidRPr="00CC2EE8">
        <w:rPr>
          <w:rFonts w:ascii="Trebuchet MS" w:hAnsi="Trebuchet MS" w:cs="Arial"/>
          <w:color w:val="auto"/>
          <w:sz w:val="20"/>
          <w:szCs w:val="20"/>
        </w:rPr>
        <w:t xml:space="preserve"> contratante</w:t>
      </w:r>
      <w:r w:rsidRPr="00CC2EE8">
        <w:rPr>
          <w:rFonts w:ascii="Trebuchet MS" w:hAnsi="Trebuchet MS" w:cs="Arial"/>
          <w:color w:val="auto"/>
          <w:sz w:val="20"/>
          <w:szCs w:val="20"/>
        </w:rPr>
        <w:t xml:space="preserve"> </w:t>
      </w:r>
      <w:r w:rsidR="001C7A54" w:rsidRPr="00CC2EE8">
        <w:rPr>
          <w:rFonts w:ascii="Trebuchet MS" w:hAnsi="Trebuchet MS" w:cs="Arial"/>
          <w:color w:val="auto"/>
          <w:sz w:val="20"/>
          <w:szCs w:val="20"/>
        </w:rPr>
        <w:t>para</w:t>
      </w:r>
      <w:r w:rsidRPr="00CC2EE8">
        <w:rPr>
          <w:rFonts w:ascii="Trebuchet MS" w:hAnsi="Trebuchet MS" w:cs="Arial"/>
          <w:color w:val="auto"/>
          <w:sz w:val="20"/>
          <w:szCs w:val="20"/>
        </w:rPr>
        <w:t xml:space="preserve"> no alterar el buen funcionamiento del servicio.</w:t>
      </w:r>
    </w:p>
    <w:p w14:paraId="0F73EC5F" w14:textId="77777777" w:rsidR="003A2532" w:rsidRPr="00CC2EE8"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CC2EE8">
        <w:rPr>
          <w:rFonts w:ascii="Trebuchet MS" w:hAnsi="Trebuchet MS" w:cs="Arial"/>
          <w:color w:val="auto"/>
          <w:sz w:val="20"/>
          <w:szCs w:val="20"/>
        </w:rPr>
        <w:t xml:space="preserve">Informar a la </w:t>
      </w:r>
      <w:r w:rsidR="005877CB" w:rsidRPr="00CC2EE8">
        <w:rPr>
          <w:rFonts w:ascii="Trebuchet MS" w:hAnsi="Trebuchet MS" w:cs="Arial"/>
          <w:color w:val="auto"/>
          <w:sz w:val="20"/>
          <w:szCs w:val="20"/>
        </w:rPr>
        <w:t>entidad contratante</w:t>
      </w:r>
      <w:r w:rsidRPr="00CC2EE8">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CC2EE8">
        <w:rPr>
          <w:rFonts w:ascii="Trebuchet MS" w:hAnsi="Trebuchet MS" w:cs="Arial"/>
          <w:color w:val="auto"/>
          <w:sz w:val="20"/>
          <w:szCs w:val="20"/>
        </w:rPr>
        <w:t>,</w:t>
      </w:r>
      <w:r w:rsidRPr="00CC2EE8">
        <w:rPr>
          <w:rFonts w:ascii="Trebuchet MS" w:hAnsi="Trebuchet MS" w:cs="Arial"/>
          <w:color w:val="auto"/>
          <w:sz w:val="20"/>
          <w:szCs w:val="20"/>
        </w:rPr>
        <w:t xml:space="preserve"> en los términos recogidos en la </w:t>
      </w:r>
      <w:r w:rsidRPr="00CC2EE8">
        <w:rPr>
          <w:rFonts w:ascii="Trebuchet MS" w:hAnsi="Trebuchet MS" w:cs="Arial"/>
          <w:b/>
          <w:color w:val="auto"/>
          <w:sz w:val="20"/>
          <w:szCs w:val="20"/>
        </w:rPr>
        <w:t xml:space="preserve">cláusula </w:t>
      </w:r>
      <w:r w:rsidR="00565400" w:rsidRPr="00CC2EE8">
        <w:rPr>
          <w:rFonts w:ascii="Trebuchet MS" w:hAnsi="Trebuchet MS" w:cs="Arial"/>
          <w:b/>
          <w:color w:val="auto"/>
          <w:sz w:val="20"/>
          <w:szCs w:val="20"/>
        </w:rPr>
        <w:t>3</w:t>
      </w:r>
      <w:r w:rsidR="006043EA" w:rsidRPr="00CC2EE8">
        <w:rPr>
          <w:rFonts w:ascii="Trebuchet MS" w:hAnsi="Trebuchet MS" w:cs="Arial"/>
          <w:b/>
          <w:color w:val="auto"/>
          <w:sz w:val="20"/>
          <w:szCs w:val="20"/>
        </w:rPr>
        <w:t>8</w:t>
      </w:r>
      <w:r w:rsidR="00565400" w:rsidRPr="00CC2EE8">
        <w:rPr>
          <w:rFonts w:ascii="Trebuchet MS" w:hAnsi="Trebuchet MS" w:cs="Arial"/>
          <w:b/>
          <w:color w:val="auto"/>
          <w:sz w:val="20"/>
          <w:szCs w:val="20"/>
        </w:rPr>
        <w:t>.2.2</w:t>
      </w:r>
      <w:r w:rsidRPr="00CC2EE8">
        <w:rPr>
          <w:rFonts w:ascii="Trebuchet MS" w:hAnsi="Trebuchet MS" w:cs="Arial"/>
          <w:color w:val="auto"/>
          <w:sz w:val="20"/>
          <w:szCs w:val="20"/>
        </w:rPr>
        <w:t>.</w:t>
      </w:r>
    </w:p>
    <w:p w14:paraId="6D3FA34B" w14:textId="77777777" w:rsidR="003A2532" w:rsidRPr="00CC2EE8" w:rsidRDefault="003A2532" w:rsidP="00C92D55">
      <w:pPr>
        <w:spacing w:before="60" w:line="240" w:lineRule="atLeast"/>
        <w:jc w:val="both"/>
        <w:rPr>
          <w:rFonts w:ascii="Trebuchet MS" w:hAnsi="Trebuchet MS" w:cs="Arial"/>
        </w:rPr>
      </w:pPr>
      <w:r w:rsidRPr="00CC2EE8">
        <w:rPr>
          <w:rFonts w:ascii="Trebuchet MS" w:hAnsi="Trebuchet MS" w:cs="Arial"/>
        </w:rPr>
        <w:t>6.</w:t>
      </w:r>
      <w:r w:rsidR="00565400" w:rsidRPr="00CC2EE8">
        <w:rPr>
          <w:rFonts w:ascii="Trebuchet MS" w:hAnsi="Trebuchet MS" w:cs="Arial"/>
        </w:rPr>
        <w:t>-</w:t>
      </w:r>
      <w:r w:rsidRPr="00CC2EE8">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CC2EE8">
        <w:rPr>
          <w:rFonts w:ascii="Trebuchet MS" w:hAnsi="Trebuchet MS" w:cs="Arial"/>
        </w:rPr>
        <w:t>entidad contratante</w:t>
      </w:r>
      <w:r w:rsidRPr="00CC2EE8">
        <w:rPr>
          <w:rFonts w:ascii="Trebuchet MS" w:hAnsi="Trebuchet MS" w:cs="Arial"/>
        </w:rPr>
        <w:t xml:space="preserve"> estuviera prevista en el pliego, y así se hubiera autorizado expresamente. En este caso, la </w:t>
      </w:r>
      <w:r w:rsidR="0051619F" w:rsidRPr="00CC2EE8">
        <w:rPr>
          <w:rFonts w:ascii="Trebuchet MS" w:hAnsi="Trebuchet MS" w:cs="Arial"/>
        </w:rPr>
        <w:t>entidad</w:t>
      </w:r>
      <w:r w:rsidR="00025B2B" w:rsidRPr="00CC2EE8">
        <w:rPr>
          <w:rFonts w:ascii="Trebuchet MS" w:hAnsi="Trebuchet MS" w:cs="Arial"/>
        </w:rPr>
        <w:t xml:space="preserve"> </w:t>
      </w:r>
      <w:r w:rsidR="004E1777" w:rsidRPr="00CC2EE8">
        <w:rPr>
          <w:rFonts w:ascii="Trebuchet MS" w:hAnsi="Trebuchet MS" w:cs="Arial"/>
        </w:rPr>
        <w:t xml:space="preserve">contratante </w:t>
      </w:r>
      <w:r w:rsidRPr="00CC2EE8">
        <w:rPr>
          <w:rFonts w:ascii="Trebuchet MS" w:hAnsi="Trebuchet MS" w:cs="Arial"/>
        </w:rPr>
        <w:t xml:space="preserve">pondrá a disposición de la empresa contratista </w:t>
      </w:r>
      <w:r w:rsidR="003012FF" w:rsidRPr="00CC2EE8">
        <w:rPr>
          <w:rFonts w:ascii="Trebuchet MS" w:hAnsi="Trebuchet MS" w:cs="Arial"/>
        </w:rPr>
        <w:t xml:space="preserve">las acreditaciones que deberán </w:t>
      </w:r>
      <w:r w:rsidR="00173295" w:rsidRPr="00CC2EE8">
        <w:rPr>
          <w:rFonts w:ascii="Trebuchet MS" w:hAnsi="Trebuchet MS" w:cs="Arial"/>
        </w:rPr>
        <w:t>portar</w:t>
      </w:r>
      <w:r w:rsidR="003012FF" w:rsidRPr="00CC2EE8">
        <w:rPr>
          <w:rFonts w:ascii="Trebuchet MS" w:hAnsi="Trebuchet MS" w:cs="Arial"/>
        </w:rPr>
        <w:t xml:space="preserve"> a efectos de identificación diferenciada como personal de la empresa contratista, así como permisos de acceso y </w:t>
      </w:r>
      <w:r w:rsidRPr="00CC2EE8">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3D686996" w14:textId="77777777" w:rsidR="003A2532" w:rsidRPr="00CC2EE8" w:rsidRDefault="003A2532" w:rsidP="00C92D55">
      <w:pPr>
        <w:spacing w:before="60" w:after="240" w:line="240" w:lineRule="atLeast"/>
        <w:jc w:val="both"/>
        <w:rPr>
          <w:rFonts w:ascii="Trebuchet MS" w:hAnsi="Trebuchet MS" w:cs="Arial"/>
        </w:rPr>
      </w:pPr>
      <w:r w:rsidRPr="00CC2EE8">
        <w:rPr>
          <w:rFonts w:ascii="Trebuchet MS" w:hAnsi="Trebuchet MS" w:cs="Arial"/>
        </w:rPr>
        <w:t>7.</w:t>
      </w:r>
      <w:r w:rsidR="00565400" w:rsidRPr="00CC2EE8">
        <w:rPr>
          <w:rFonts w:ascii="Trebuchet MS" w:hAnsi="Trebuchet MS" w:cs="Arial"/>
        </w:rPr>
        <w:t>-</w:t>
      </w:r>
      <w:r w:rsidRPr="00CC2EE8">
        <w:rPr>
          <w:rFonts w:ascii="Trebuchet MS" w:hAnsi="Trebuchet MS" w:cs="Arial"/>
        </w:rPr>
        <w:t xml:space="preserve"> Si </w:t>
      </w:r>
      <w:r w:rsidR="001C7A54" w:rsidRPr="00CC2EE8">
        <w:rPr>
          <w:rFonts w:ascii="Trebuchet MS" w:hAnsi="Trebuchet MS" w:cs="Arial"/>
        </w:rPr>
        <w:t xml:space="preserve">como </w:t>
      </w:r>
      <w:r w:rsidRPr="00CC2EE8">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sidRPr="00CC2EE8">
        <w:rPr>
          <w:rFonts w:ascii="Trebuchet MS" w:hAnsi="Trebuchet MS" w:cs="Arial"/>
          <w:lang w:val="eu-ES"/>
        </w:rPr>
        <w:t xml:space="preserve">entitate </w:t>
      </w:r>
      <w:r w:rsidR="005877CB" w:rsidRPr="00CC2EE8">
        <w:rPr>
          <w:rFonts w:ascii="Trebuchet MS" w:hAnsi="Trebuchet MS" w:cs="Arial"/>
        </w:rPr>
        <w:t>contratante</w:t>
      </w:r>
      <w:r w:rsidR="00025B2B" w:rsidRPr="00CC2EE8">
        <w:rPr>
          <w:rFonts w:ascii="Trebuchet MS" w:hAnsi="Trebuchet MS" w:cs="Arial"/>
        </w:rPr>
        <w:t xml:space="preserve"> </w:t>
      </w:r>
      <w:r w:rsidRPr="00CC2EE8">
        <w:rPr>
          <w:rFonts w:ascii="Trebuchet MS" w:hAnsi="Trebuchet MS" w:cs="Arial"/>
        </w:rPr>
        <w:t xml:space="preserve">se reserva el ejercicio de cualesquiera acciones, administrativas o judiciales, que sean adecuadas y convenientes hasta la total recuperación de las cantidades </w:t>
      </w:r>
      <w:r w:rsidR="009E660B" w:rsidRPr="00CC2EE8">
        <w:rPr>
          <w:rFonts w:ascii="Trebuchet MS" w:hAnsi="Trebuchet MS" w:cs="Arial"/>
        </w:rPr>
        <w:t>satisfechas</w:t>
      </w:r>
      <w:r w:rsidRPr="00CC2EE8">
        <w:rPr>
          <w:rFonts w:ascii="Trebuchet MS" w:hAnsi="Trebuchet MS" w:cs="Arial"/>
        </w:rPr>
        <w:t>.</w:t>
      </w:r>
    </w:p>
    <w:p w14:paraId="69A76459" w14:textId="77777777" w:rsidR="0025129B" w:rsidRPr="00CC2EE8" w:rsidRDefault="0025129B" w:rsidP="007605C7">
      <w:pPr>
        <w:pStyle w:val="Ttulo3"/>
        <w:spacing w:before="360" w:line="240" w:lineRule="atLeast"/>
        <w:jc w:val="both"/>
        <w:rPr>
          <w:rFonts w:ascii="Trebuchet MS" w:hAnsi="Trebuchet MS"/>
          <w:sz w:val="20"/>
          <w:szCs w:val="20"/>
        </w:rPr>
      </w:pPr>
      <w:bookmarkStart w:id="203" w:name="_Toc54803960"/>
      <w:r w:rsidRPr="00CC2EE8">
        <w:rPr>
          <w:rFonts w:ascii="Trebuchet MS" w:hAnsi="Trebuchet MS"/>
          <w:sz w:val="20"/>
          <w:szCs w:val="20"/>
        </w:rPr>
        <w:t>38.3.- Código de conducta y marco de integridad institucional aplicable a la contratación pública</w:t>
      </w:r>
      <w:bookmarkEnd w:id="203"/>
    </w:p>
    <w:p w14:paraId="55C1A7C3" w14:textId="77777777" w:rsidR="0025129B" w:rsidRPr="00CC2EE8"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CC2EE8">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014DC03B" w14:textId="77777777" w:rsidR="0025129B" w:rsidRPr="00CC2EE8" w:rsidRDefault="0025129B" w:rsidP="0025129B">
      <w:pPr>
        <w:spacing w:before="60" w:line="240" w:lineRule="atLeast"/>
        <w:jc w:val="both"/>
        <w:rPr>
          <w:rFonts w:ascii="Trebuchet MS" w:hAnsi="Trebuchet MS" w:cs="Arial"/>
        </w:rPr>
      </w:pPr>
      <w:r w:rsidRPr="00CC2EE8">
        <w:rPr>
          <w:rFonts w:ascii="Trebuchet MS" w:hAnsi="Trebuchet MS" w:cs="Arial"/>
        </w:rPr>
        <w:lastRenderedPageBreak/>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1ED4497D" w14:textId="77777777" w:rsidR="0025129B" w:rsidRPr="00CC2EE8" w:rsidRDefault="0025129B" w:rsidP="0025129B">
      <w:pPr>
        <w:spacing w:before="60"/>
        <w:jc w:val="both"/>
        <w:rPr>
          <w:rFonts w:ascii="Trebuchet MS" w:hAnsi="Trebuchet MS" w:cs="Arial"/>
        </w:rPr>
      </w:pPr>
      <w:r w:rsidRPr="00CC2EE8">
        <w:rPr>
          <w:rFonts w:ascii="Trebuchet MS" w:hAnsi="Trebuchet MS" w:cs="Arial"/>
        </w:rPr>
        <w:t xml:space="preserve">Por ello, en garantía de la integridad de este procedimiento, se incluye como </w:t>
      </w:r>
      <w:r w:rsidRPr="00CC2EE8">
        <w:rPr>
          <w:rFonts w:ascii="Trebuchet MS" w:hAnsi="Trebuchet MS" w:cs="Arial"/>
          <w:b/>
        </w:rPr>
        <w:t>Ane</w:t>
      </w:r>
      <w:bookmarkStart w:id="204" w:name="_Hlt505791079"/>
      <w:bookmarkStart w:id="205" w:name="_Hlt505791107"/>
      <w:r w:rsidRPr="00CC2EE8">
        <w:rPr>
          <w:rFonts w:ascii="Trebuchet MS" w:hAnsi="Trebuchet MS" w:cs="Arial"/>
          <w:b/>
        </w:rPr>
        <w:t>x</w:t>
      </w:r>
      <w:bookmarkEnd w:id="204"/>
      <w:bookmarkEnd w:id="205"/>
      <w:r w:rsidRPr="00CC2EE8">
        <w:rPr>
          <w:rFonts w:ascii="Trebuchet MS" w:hAnsi="Trebuchet MS" w:cs="Arial"/>
          <w:b/>
        </w:rPr>
        <w:t>o VI</w:t>
      </w:r>
      <w:r w:rsidRPr="00CC2EE8">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511400C6" w14:textId="77777777" w:rsidR="0025129B" w:rsidRPr="00CC2EE8" w:rsidRDefault="0025129B" w:rsidP="0025129B">
      <w:pPr>
        <w:pStyle w:val="Ttulo4"/>
        <w:pBdr>
          <w:bottom w:val="none" w:sz="0" w:space="0" w:color="auto"/>
        </w:pBdr>
        <w:spacing w:before="60"/>
        <w:jc w:val="both"/>
        <w:rPr>
          <w:rFonts w:ascii="Trebuchet MS" w:hAnsi="Trebuchet MS" w:cs="Arial"/>
          <w:b w:val="0"/>
          <w:sz w:val="20"/>
          <w:lang w:val="es-ES" w:eastAsia="es-ES"/>
        </w:rPr>
      </w:pPr>
      <w:r w:rsidRPr="00CC2EE8">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076E9266" w14:textId="77777777" w:rsidR="0025129B" w:rsidRPr="00CC2EE8" w:rsidRDefault="0025129B" w:rsidP="0025129B">
      <w:pPr>
        <w:spacing w:before="60" w:line="240" w:lineRule="atLeast"/>
        <w:jc w:val="both"/>
        <w:rPr>
          <w:rFonts w:ascii="Trebuchet MS" w:hAnsi="Trebuchet MS" w:cs="Arial"/>
        </w:rPr>
      </w:pPr>
      <w:r w:rsidRPr="00CC2EE8">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7F30269" w14:textId="77777777" w:rsidR="0025129B" w:rsidRPr="00CC2EE8"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CC2EE8">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00B04832" w14:textId="77777777" w:rsidR="002F63A3" w:rsidRPr="00CC2EE8" w:rsidRDefault="00206AB9" w:rsidP="00A901E8">
      <w:pPr>
        <w:pStyle w:val="Ttulo3"/>
        <w:spacing w:before="360" w:line="240" w:lineRule="atLeast"/>
        <w:jc w:val="both"/>
        <w:rPr>
          <w:rFonts w:ascii="Trebuchet MS" w:hAnsi="Trebuchet MS"/>
          <w:sz w:val="20"/>
          <w:szCs w:val="20"/>
        </w:rPr>
      </w:pPr>
      <w:bookmarkStart w:id="206" w:name="_Toc54803961"/>
      <w:r w:rsidRPr="00CC2EE8">
        <w:rPr>
          <w:rFonts w:ascii="Trebuchet MS" w:hAnsi="Trebuchet MS"/>
          <w:sz w:val="20"/>
          <w:szCs w:val="20"/>
        </w:rPr>
        <w:t>3</w:t>
      </w:r>
      <w:r w:rsidR="00B90FD2" w:rsidRPr="00CC2EE8">
        <w:rPr>
          <w:rFonts w:ascii="Trebuchet MS" w:hAnsi="Trebuchet MS"/>
          <w:sz w:val="20"/>
          <w:szCs w:val="20"/>
        </w:rPr>
        <w:t>8</w:t>
      </w:r>
      <w:r w:rsidRPr="00CC2EE8">
        <w:rPr>
          <w:rFonts w:ascii="Trebuchet MS" w:hAnsi="Trebuchet MS"/>
          <w:sz w:val="20"/>
          <w:szCs w:val="20"/>
        </w:rPr>
        <w:t>.</w:t>
      </w:r>
      <w:r w:rsidR="0025129B" w:rsidRPr="00CC2EE8">
        <w:rPr>
          <w:rFonts w:ascii="Trebuchet MS" w:hAnsi="Trebuchet MS"/>
          <w:sz w:val="20"/>
          <w:szCs w:val="20"/>
        </w:rPr>
        <w:t>4</w:t>
      </w:r>
      <w:r w:rsidRPr="00CC2EE8">
        <w:rPr>
          <w:rFonts w:ascii="Trebuchet MS" w:hAnsi="Trebuchet MS"/>
          <w:sz w:val="20"/>
          <w:szCs w:val="20"/>
        </w:rPr>
        <w:t>.-</w:t>
      </w:r>
      <w:r w:rsidR="00D756EF" w:rsidRPr="00CC2EE8">
        <w:rPr>
          <w:rFonts w:ascii="Trebuchet MS" w:hAnsi="Trebuchet MS"/>
          <w:sz w:val="20"/>
          <w:szCs w:val="20"/>
        </w:rPr>
        <w:t xml:space="preserve"> </w:t>
      </w:r>
      <w:r w:rsidR="009E660B" w:rsidRPr="00CC2EE8">
        <w:rPr>
          <w:rFonts w:ascii="Trebuchet MS" w:hAnsi="Trebuchet MS"/>
          <w:sz w:val="20"/>
          <w:szCs w:val="20"/>
        </w:rPr>
        <w:t>Obligaciones</w:t>
      </w:r>
      <w:r w:rsidR="00D756EF" w:rsidRPr="00CC2EE8">
        <w:rPr>
          <w:rFonts w:ascii="Trebuchet MS" w:hAnsi="Trebuchet MS"/>
          <w:sz w:val="20"/>
          <w:szCs w:val="20"/>
        </w:rPr>
        <w:t xml:space="preserve"> en materia de seguridad de la información</w:t>
      </w:r>
      <w:bookmarkEnd w:id="202"/>
      <w:bookmarkEnd w:id="206"/>
    </w:p>
    <w:p w14:paraId="05CE55AC" w14:textId="77777777" w:rsidR="00D15E23" w:rsidRPr="00CC2EE8"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CC2EE8">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57B9611B" w14:textId="77777777" w:rsidR="00D15E23" w:rsidRPr="00CC2EE8"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CC2EE8">
        <w:rPr>
          <w:rFonts w:ascii="Trebuchet MS" w:hAnsi="Trebuchet MS" w:cs="Arial"/>
          <w:color w:val="auto"/>
          <w:sz w:val="20"/>
          <w:szCs w:val="20"/>
        </w:rPr>
        <w:t xml:space="preserve">2.- En el caso de que, de acuerdo al </w:t>
      </w:r>
      <w:hyperlink w:anchor="CC_16" w:history="1">
        <w:r w:rsidRPr="00CC2EE8">
          <w:rPr>
            <w:rStyle w:val="Hipervnculo"/>
            <w:rFonts w:ascii="Trebuchet MS" w:hAnsi="Trebuchet MS" w:cs="Arial"/>
            <w:b/>
            <w:color w:val="auto"/>
            <w:sz w:val="20"/>
            <w:szCs w:val="20"/>
            <w:u w:val="none"/>
          </w:rPr>
          <w:t>apartado 16</w:t>
        </w:r>
      </w:hyperlink>
      <w:r w:rsidRPr="00CC2EE8">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7DCF21ED" w14:textId="77777777" w:rsidR="00D15E23" w:rsidRPr="00CC2EE8"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CC2EE8">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E558F3D" w14:textId="77777777" w:rsidR="00D15E23" w:rsidRPr="00CC2EE8"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CC2EE8">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0364E0AB" w14:textId="77777777" w:rsidR="00D15E23" w:rsidRPr="00CC2EE8"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CC2EE8">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00BBADD" w14:textId="77777777" w:rsidR="00D15E23" w:rsidRPr="00CC2EE8"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CC2EE8">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6D0C99B5" w14:textId="77777777" w:rsidR="00D15E23" w:rsidRPr="00CC2EE8"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CC2EE8">
        <w:rPr>
          <w:rFonts w:ascii="Trebuchet MS" w:eastAsia="Arial Unicode MS" w:hAnsi="Trebuchet MS" w:cs="Arial"/>
          <w:lang w:eastAsia="en-US"/>
        </w:rPr>
        <w:lastRenderedPageBreak/>
        <w:t>La contratista, a la finalización de la prestación contractual, deberá destruir los datos de carácter personal o deberá devolverlos a la entidad contratante o a otra persona encargada del tratamiento designada por esta.</w:t>
      </w:r>
    </w:p>
    <w:p w14:paraId="1771A466" w14:textId="77777777" w:rsidR="00D15E23" w:rsidRPr="00CC2EE8" w:rsidRDefault="00D15E23" w:rsidP="00D15E23">
      <w:pPr>
        <w:spacing w:before="60" w:line="240" w:lineRule="atLeast"/>
        <w:ind w:left="567"/>
        <w:jc w:val="both"/>
        <w:rPr>
          <w:rFonts w:ascii="Trebuchet MS" w:hAnsi="Trebuchet MS"/>
          <w:lang w:eastAsia="es-ES_tradnl"/>
        </w:rPr>
      </w:pPr>
    </w:p>
    <w:p w14:paraId="7DBCA967" w14:textId="77777777" w:rsidR="00D15E23" w:rsidRPr="00CC2EE8" w:rsidRDefault="00D15E23" w:rsidP="00D15E23">
      <w:pPr>
        <w:jc w:val="both"/>
        <w:rPr>
          <w:rFonts w:ascii="Trebuchet MS" w:hAnsi="Trebuchet MS" w:cs="Arial"/>
        </w:rPr>
      </w:pPr>
      <w:r w:rsidRPr="00CC2EE8">
        <w:rPr>
          <w:rFonts w:ascii="Trebuchet MS" w:hAnsi="Trebuchet MS" w:cs="Arial"/>
        </w:rPr>
        <w:t xml:space="preserve">Lo señalado en las letras a, b) y c) del presente apartado, así como la obligación de las licitadoras de indicar en su oferta, de acuerdo al </w:t>
      </w:r>
      <w:hyperlink w:anchor="CC_17" w:history="1">
        <w:r w:rsidRPr="00CC2EE8">
          <w:rPr>
            <w:rStyle w:val="Hipervnculo"/>
            <w:rFonts w:ascii="Trebuchet MS" w:hAnsi="Trebuchet MS" w:cs="Arial"/>
            <w:b/>
            <w:color w:val="auto"/>
            <w:u w:val="none"/>
          </w:rPr>
          <w:t>apartado 17</w:t>
        </w:r>
      </w:hyperlink>
      <w:r w:rsidRPr="00CC2EE8">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49BBD824" w14:textId="77777777" w:rsidR="00D15E23" w:rsidRPr="00CC2EE8"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CC2EE8">
        <w:rPr>
          <w:rFonts w:ascii="Trebuchet MS" w:hAnsi="Trebuchet MS" w:cs="Arial"/>
          <w:color w:val="auto"/>
          <w:sz w:val="20"/>
          <w:szCs w:val="20"/>
        </w:rPr>
        <w:t>3.- La adjudicataria permitirá que la entidad contratante realice los controles que considere oportunos durante el periodo de vigencia del contrato para verificar el cumplimiento de las medidas de seguridad y poder adoptar las medidas correctoras oportunas.</w:t>
      </w:r>
    </w:p>
    <w:p w14:paraId="465FC381" w14:textId="77777777" w:rsidR="00D15E23" w:rsidRPr="00CC2EE8" w:rsidRDefault="00D15E23" w:rsidP="00D15E23">
      <w:pPr>
        <w:spacing w:before="60"/>
        <w:jc w:val="both"/>
        <w:rPr>
          <w:rFonts w:ascii="Trebuchet MS" w:hAnsi="Trebuchet MS"/>
          <w:lang w:eastAsia="es-ES_tradnl"/>
        </w:rPr>
      </w:pPr>
      <w:r w:rsidRPr="00CC2EE8">
        <w:rPr>
          <w:rFonts w:ascii="Trebuchet MS" w:hAnsi="Trebuchet MS" w:cs="Arial"/>
        </w:rPr>
        <w:t>4.-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F41439" w:rsidRPr="00CC2EE8">
        <w:rPr>
          <w:rFonts w:ascii="Trebuchet MS" w:hAnsi="Trebuchet MS" w:cs="Arial"/>
        </w:rPr>
        <w:t>.</w:t>
      </w:r>
    </w:p>
    <w:p w14:paraId="62DC1150" w14:textId="77777777" w:rsidR="002F63A3" w:rsidRPr="00CC2EE8" w:rsidRDefault="002F63A3" w:rsidP="00D15E23">
      <w:pPr>
        <w:pStyle w:val="Ttulo3"/>
        <w:spacing w:before="360" w:line="240" w:lineRule="atLeast"/>
        <w:jc w:val="both"/>
        <w:rPr>
          <w:rFonts w:ascii="Trebuchet MS" w:hAnsi="Trebuchet MS"/>
          <w:sz w:val="20"/>
          <w:szCs w:val="20"/>
        </w:rPr>
      </w:pPr>
      <w:bookmarkStart w:id="207" w:name="_39.3.-_Código_de"/>
      <w:bookmarkStart w:id="208" w:name="_37.3.-_Código_de"/>
      <w:bookmarkStart w:id="209" w:name="_Toc506479413"/>
      <w:bookmarkStart w:id="210" w:name="_Toc54803962"/>
      <w:bookmarkEnd w:id="207"/>
      <w:bookmarkEnd w:id="208"/>
      <w:r w:rsidRPr="00CC2EE8">
        <w:rPr>
          <w:rFonts w:ascii="Trebuchet MS" w:hAnsi="Trebuchet MS"/>
          <w:sz w:val="20"/>
          <w:szCs w:val="20"/>
        </w:rPr>
        <w:t>3</w:t>
      </w:r>
      <w:r w:rsidR="00B90FD2" w:rsidRPr="00CC2EE8">
        <w:rPr>
          <w:rFonts w:ascii="Trebuchet MS" w:hAnsi="Trebuchet MS"/>
          <w:sz w:val="20"/>
          <w:szCs w:val="20"/>
        </w:rPr>
        <w:t>8</w:t>
      </w:r>
      <w:r w:rsidRPr="00CC2EE8">
        <w:rPr>
          <w:rFonts w:ascii="Trebuchet MS" w:hAnsi="Trebuchet MS"/>
          <w:sz w:val="20"/>
          <w:szCs w:val="20"/>
        </w:rPr>
        <w:t>.</w:t>
      </w:r>
      <w:r w:rsidR="0025129B" w:rsidRPr="00CC2EE8">
        <w:rPr>
          <w:rFonts w:ascii="Trebuchet MS" w:hAnsi="Trebuchet MS"/>
          <w:sz w:val="20"/>
          <w:szCs w:val="20"/>
        </w:rPr>
        <w:t>5</w:t>
      </w:r>
      <w:r w:rsidRPr="00CC2EE8">
        <w:rPr>
          <w:rFonts w:ascii="Trebuchet MS" w:hAnsi="Trebuchet MS"/>
          <w:sz w:val="20"/>
          <w:szCs w:val="20"/>
        </w:rPr>
        <w:t>.- Obligaciones relativas a la gestión de permisos, licencias y autorizaciones</w:t>
      </w:r>
      <w:bookmarkEnd w:id="201"/>
      <w:bookmarkEnd w:id="209"/>
      <w:bookmarkEnd w:id="210"/>
    </w:p>
    <w:p w14:paraId="2F912805"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6EB90841" w14:textId="77777777" w:rsidR="002F63A3" w:rsidRPr="00CC2EE8" w:rsidRDefault="002F63A3" w:rsidP="00C92D55">
      <w:pPr>
        <w:spacing w:before="60" w:after="240" w:line="240" w:lineRule="atLeast"/>
        <w:jc w:val="both"/>
        <w:rPr>
          <w:rFonts w:ascii="Trebuchet MS" w:hAnsi="Trebuchet MS" w:cs="Arial"/>
        </w:rPr>
      </w:pPr>
      <w:r w:rsidRPr="00CC2EE8">
        <w:rPr>
          <w:rFonts w:ascii="Trebuchet MS" w:hAnsi="Trebuchet MS" w:cs="Arial"/>
        </w:rPr>
        <w:t>2.- Cuando se exijan tasas, fianzas u otros gastos por dichos permisos, licencias o autorizaciones, su abono o depósito será también a cargo de la empresa contratista.</w:t>
      </w:r>
    </w:p>
    <w:p w14:paraId="4B7E878B" w14:textId="77777777" w:rsidR="002F63A3" w:rsidRPr="00CC2EE8" w:rsidRDefault="002F63A3" w:rsidP="00D15E23">
      <w:pPr>
        <w:pStyle w:val="Ttulo3"/>
        <w:spacing w:before="360" w:line="240" w:lineRule="atLeast"/>
        <w:jc w:val="both"/>
        <w:rPr>
          <w:rFonts w:ascii="Trebuchet MS" w:hAnsi="Trebuchet MS"/>
          <w:sz w:val="20"/>
          <w:szCs w:val="20"/>
        </w:rPr>
      </w:pPr>
      <w:bookmarkStart w:id="211" w:name="_Toc463331572"/>
      <w:bookmarkStart w:id="212" w:name="_Toc506479414"/>
      <w:bookmarkStart w:id="213" w:name="_Toc54803963"/>
      <w:r w:rsidRPr="00CC2EE8">
        <w:rPr>
          <w:rFonts w:ascii="Trebuchet MS" w:hAnsi="Trebuchet MS"/>
          <w:sz w:val="20"/>
          <w:szCs w:val="20"/>
        </w:rPr>
        <w:t>3</w:t>
      </w:r>
      <w:r w:rsidR="00B90FD2" w:rsidRPr="00CC2EE8">
        <w:rPr>
          <w:rFonts w:ascii="Trebuchet MS" w:hAnsi="Trebuchet MS"/>
          <w:sz w:val="20"/>
          <w:szCs w:val="20"/>
        </w:rPr>
        <w:t>8</w:t>
      </w:r>
      <w:r w:rsidRPr="00CC2EE8">
        <w:rPr>
          <w:rFonts w:ascii="Trebuchet MS" w:hAnsi="Trebuchet MS"/>
          <w:sz w:val="20"/>
          <w:szCs w:val="20"/>
        </w:rPr>
        <w:t>.</w:t>
      </w:r>
      <w:r w:rsidR="0025129B" w:rsidRPr="00CC2EE8">
        <w:rPr>
          <w:rFonts w:ascii="Trebuchet MS" w:hAnsi="Trebuchet MS"/>
          <w:sz w:val="20"/>
          <w:szCs w:val="20"/>
        </w:rPr>
        <w:t>6</w:t>
      </w:r>
      <w:r w:rsidRPr="00CC2EE8">
        <w:rPr>
          <w:rFonts w:ascii="Trebuchet MS" w:hAnsi="Trebuchet MS"/>
          <w:sz w:val="20"/>
          <w:szCs w:val="20"/>
        </w:rPr>
        <w:t>.- Gastos exigibles al contratista</w:t>
      </w:r>
      <w:bookmarkEnd w:id="211"/>
      <w:bookmarkEnd w:id="212"/>
      <w:bookmarkEnd w:id="213"/>
    </w:p>
    <w:p w14:paraId="5022C8EB" w14:textId="77777777" w:rsidR="002F63A3" w:rsidRPr="00CC2EE8" w:rsidRDefault="002F63A3" w:rsidP="009E7777">
      <w:pPr>
        <w:autoSpaceDE w:val="0"/>
        <w:autoSpaceDN w:val="0"/>
        <w:adjustRightInd w:val="0"/>
        <w:spacing w:line="240" w:lineRule="atLeast"/>
        <w:jc w:val="both"/>
        <w:rPr>
          <w:rFonts w:ascii="Trebuchet MS" w:hAnsi="Trebuchet MS" w:cs="Arial"/>
          <w:strike/>
        </w:rPr>
      </w:pPr>
      <w:r w:rsidRPr="00CC2EE8">
        <w:rPr>
          <w:rFonts w:ascii="Trebuchet MS" w:hAnsi="Trebuchet MS" w:cs="Arial"/>
        </w:rPr>
        <w:t>Son de cuenta de</w:t>
      </w:r>
      <w:r w:rsidR="008E0FCA" w:rsidRPr="00CC2EE8">
        <w:rPr>
          <w:rFonts w:ascii="Trebuchet MS" w:hAnsi="Trebuchet MS" w:cs="Arial"/>
        </w:rPr>
        <w:t xml:space="preserve"> </w:t>
      </w:r>
      <w:r w:rsidRPr="00CC2EE8">
        <w:rPr>
          <w:rFonts w:ascii="Trebuchet MS" w:hAnsi="Trebuchet MS" w:cs="Arial"/>
        </w:rPr>
        <w:t>l</w:t>
      </w:r>
      <w:r w:rsidR="008E0FCA" w:rsidRPr="00CC2EE8">
        <w:rPr>
          <w:rFonts w:ascii="Trebuchet MS" w:hAnsi="Trebuchet MS" w:cs="Arial"/>
        </w:rPr>
        <w:t>a</w:t>
      </w:r>
      <w:r w:rsidRPr="00CC2EE8">
        <w:rPr>
          <w:rFonts w:ascii="Trebuchet MS" w:hAnsi="Trebuchet MS" w:cs="Arial"/>
        </w:rPr>
        <w:t xml:space="preserve"> contratista los gastos de formalización del contrato en el supuesto de elevación a </w:t>
      </w:r>
      <w:r w:rsidR="00934966" w:rsidRPr="00CC2EE8">
        <w:rPr>
          <w:rFonts w:ascii="Trebuchet MS" w:hAnsi="Trebuchet MS" w:cs="Arial"/>
        </w:rPr>
        <w:t>e</w:t>
      </w:r>
      <w:r w:rsidRPr="00CC2EE8">
        <w:rPr>
          <w:rFonts w:ascii="Trebuchet MS" w:hAnsi="Trebuchet MS" w:cs="Arial"/>
        </w:rPr>
        <w:t xml:space="preserve">scritura </w:t>
      </w:r>
      <w:r w:rsidR="00934966" w:rsidRPr="00CC2EE8">
        <w:rPr>
          <w:rFonts w:ascii="Trebuchet MS" w:hAnsi="Trebuchet MS" w:cs="Arial"/>
        </w:rPr>
        <w:t>p</w:t>
      </w:r>
      <w:r w:rsidRPr="00CC2EE8">
        <w:rPr>
          <w:rFonts w:ascii="Trebuchet MS" w:hAnsi="Trebuchet MS" w:cs="Arial"/>
        </w:rPr>
        <w:t>ública y cuantas licencias, autorizaciones y permisos procedan en orden a ejecutar el contrato</w:t>
      </w:r>
      <w:r w:rsidR="004E1777" w:rsidRPr="00CC2EE8">
        <w:rPr>
          <w:rFonts w:ascii="Trebuchet MS" w:hAnsi="Trebuchet MS" w:cs="Arial"/>
        </w:rPr>
        <w:t>.</w:t>
      </w:r>
      <w:r w:rsidRPr="00CC2EE8">
        <w:rPr>
          <w:rFonts w:ascii="Trebuchet MS" w:hAnsi="Trebuchet MS" w:cs="Arial"/>
        </w:rPr>
        <w:t xml:space="preserve"> </w:t>
      </w:r>
    </w:p>
    <w:p w14:paraId="6182CF03" w14:textId="77777777" w:rsidR="002F63A3" w:rsidRPr="00CC2EE8" w:rsidRDefault="002F63A3" w:rsidP="00D15E23">
      <w:pPr>
        <w:pStyle w:val="Ttulo3"/>
        <w:spacing w:before="360" w:line="240" w:lineRule="atLeast"/>
        <w:jc w:val="both"/>
        <w:rPr>
          <w:rFonts w:ascii="Trebuchet MS" w:hAnsi="Trebuchet MS"/>
          <w:sz w:val="20"/>
          <w:szCs w:val="20"/>
        </w:rPr>
      </w:pPr>
      <w:bookmarkStart w:id="214" w:name="_Toc463331576"/>
      <w:bookmarkStart w:id="215" w:name="_Toc506479416"/>
      <w:bookmarkStart w:id="216" w:name="_Toc54803964"/>
      <w:r w:rsidRPr="00CC2EE8">
        <w:rPr>
          <w:rFonts w:ascii="Trebuchet MS" w:hAnsi="Trebuchet MS"/>
          <w:sz w:val="20"/>
          <w:szCs w:val="20"/>
        </w:rPr>
        <w:t>3</w:t>
      </w:r>
      <w:r w:rsidR="00B90FD2" w:rsidRPr="00CC2EE8">
        <w:rPr>
          <w:rFonts w:ascii="Trebuchet MS" w:hAnsi="Trebuchet MS"/>
          <w:sz w:val="20"/>
          <w:szCs w:val="20"/>
        </w:rPr>
        <w:t>8</w:t>
      </w:r>
      <w:r w:rsidR="00934966" w:rsidRPr="00CC2EE8">
        <w:rPr>
          <w:rFonts w:ascii="Trebuchet MS" w:hAnsi="Trebuchet MS"/>
          <w:sz w:val="20"/>
          <w:szCs w:val="20"/>
        </w:rPr>
        <w:t>.</w:t>
      </w:r>
      <w:r w:rsidR="0025129B" w:rsidRPr="00CC2EE8">
        <w:rPr>
          <w:rFonts w:ascii="Trebuchet MS" w:hAnsi="Trebuchet MS"/>
          <w:sz w:val="20"/>
          <w:szCs w:val="20"/>
        </w:rPr>
        <w:t>7</w:t>
      </w:r>
      <w:r w:rsidRPr="00CC2EE8">
        <w:rPr>
          <w:rFonts w:ascii="Trebuchet MS" w:hAnsi="Trebuchet MS"/>
          <w:sz w:val="20"/>
          <w:szCs w:val="20"/>
        </w:rPr>
        <w:t>.- Programa de trabajo</w:t>
      </w:r>
      <w:bookmarkEnd w:id="214"/>
      <w:bookmarkEnd w:id="215"/>
      <w:bookmarkEnd w:id="216"/>
    </w:p>
    <w:p w14:paraId="724C98A7"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 xml:space="preserve">1.- Si </w:t>
      </w:r>
      <w:r w:rsidR="00F860E3" w:rsidRPr="00CC2EE8">
        <w:rPr>
          <w:rFonts w:ascii="Trebuchet MS" w:hAnsi="Trebuchet MS" w:cs="Arial"/>
        </w:rPr>
        <w:t>la entidad contratante</w:t>
      </w:r>
      <w:r w:rsidRPr="00CC2EE8">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CC2EE8">
        <w:rPr>
          <w:rFonts w:ascii="Trebuchet MS" w:hAnsi="Trebuchet MS" w:cs="Arial"/>
        </w:rPr>
        <w:t xml:space="preserve">la entidad contratante </w:t>
      </w:r>
      <w:r w:rsidRPr="00CC2EE8">
        <w:rPr>
          <w:rFonts w:ascii="Trebuchet MS" w:hAnsi="Trebuchet MS" w:cs="Arial"/>
        </w:rPr>
        <w:t>al mismo tiempo que se aprueben los documentos de la solución elegida, fijándose los plazos parciales correspondientes</w:t>
      </w:r>
      <w:r w:rsidR="002A7F80" w:rsidRPr="00CC2EE8">
        <w:rPr>
          <w:rFonts w:ascii="Trebuchet MS" w:hAnsi="Trebuchet MS" w:cs="Arial"/>
        </w:rPr>
        <w:t>, en su caso</w:t>
      </w:r>
      <w:r w:rsidRPr="00CC2EE8">
        <w:rPr>
          <w:rFonts w:ascii="Trebuchet MS" w:hAnsi="Trebuchet MS" w:cs="Arial"/>
        </w:rPr>
        <w:t>.</w:t>
      </w:r>
    </w:p>
    <w:p w14:paraId="7F893474" w14:textId="77777777" w:rsidR="00E10727" w:rsidRPr="00CC2EE8" w:rsidRDefault="002F63A3" w:rsidP="00C92D55">
      <w:pPr>
        <w:spacing w:before="60" w:after="240" w:line="240" w:lineRule="atLeast"/>
        <w:jc w:val="both"/>
        <w:rPr>
          <w:rFonts w:ascii="Trebuchet MS" w:hAnsi="Trebuchet MS" w:cs="Arial"/>
        </w:rPr>
      </w:pPr>
      <w:r w:rsidRPr="00CC2EE8">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7" w:name="_Toc463331578"/>
      <w:bookmarkStart w:id="218" w:name="_Toc506479417"/>
      <w:r w:rsidR="00B37FB7" w:rsidRPr="00CC2EE8">
        <w:rPr>
          <w:rFonts w:ascii="Trebuchet MS" w:hAnsi="Trebuchet MS" w:cs="Arial"/>
        </w:rPr>
        <w:t>efectos reciba.</w:t>
      </w:r>
    </w:p>
    <w:p w14:paraId="4DAE34A9" w14:textId="77777777" w:rsidR="00A31CD6" w:rsidRPr="00CC2EE8" w:rsidRDefault="005C1628" w:rsidP="003F2CA2">
      <w:pPr>
        <w:pStyle w:val="Ttulo2"/>
        <w:spacing w:before="360" w:line="240" w:lineRule="atLeast"/>
        <w:jc w:val="both"/>
        <w:rPr>
          <w:rFonts w:ascii="Trebuchet MS" w:hAnsi="Trebuchet MS"/>
          <w:i w:val="0"/>
          <w:iCs w:val="0"/>
          <w:sz w:val="20"/>
          <w:szCs w:val="20"/>
        </w:rPr>
      </w:pPr>
      <w:bookmarkStart w:id="219" w:name="_Toc54803965"/>
      <w:r w:rsidRPr="00CC2EE8">
        <w:rPr>
          <w:rFonts w:ascii="Trebuchet MS" w:hAnsi="Trebuchet MS"/>
          <w:i w:val="0"/>
          <w:iCs w:val="0"/>
          <w:sz w:val="20"/>
          <w:szCs w:val="20"/>
        </w:rPr>
        <w:t xml:space="preserve">39.- </w:t>
      </w:r>
      <w:r w:rsidR="00A31CD6" w:rsidRPr="00CC2EE8">
        <w:rPr>
          <w:rFonts w:ascii="Trebuchet MS" w:hAnsi="Trebuchet MS"/>
          <w:i w:val="0"/>
          <w:iCs w:val="0"/>
          <w:sz w:val="20"/>
          <w:szCs w:val="20"/>
        </w:rPr>
        <w:t>Especialidades en relación al contrato de elaboración de proyectos de obras</w:t>
      </w:r>
      <w:bookmarkEnd w:id="219"/>
    </w:p>
    <w:p w14:paraId="2F270E3D" w14:textId="77777777" w:rsidR="008D5A5C" w:rsidRPr="00CC2EE8" w:rsidRDefault="008D5A5C" w:rsidP="008D5A5C">
      <w:pPr>
        <w:spacing w:beforeLines="60" w:before="144" w:line="240" w:lineRule="atLeast"/>
        <w:jc w:val="both"/>
        <w:rPr>
          <w:rFonts w:ascii="Trebuchet MS" w:hAnsi="Trebuchet MS" w:cs="Arial"/>
        </w:rPr>
      </w:pPr>
      <w:r w:rsidRPr="00CC2EE8">
        <w:rPr>
          <w:rFonts w:ascii="Trebuchet MS" w:hAnsi="Trebuchet MS" w:cs="Arial"/>
        </w:rPr>
        <w:t xml:space="preserve">1.- La empresa contratista, dentro del plazo estipulado en el </w:t>
      </w:r>
      <w:r w:rsidRPr="00CC2EE8">
        <w:rPr>
          <w:rFonts w:ascii="Trebuchet MS" w:hAnsi="Trebuchet MS" w:cs="Arial"/>
          <w:b/>
        </w:rPr>
        <w:t>apartado 8</w:t>
      </w:r>
      <w:r w:rsidRPr="00CC2EE8">
        <w:rPr>
          <w:rFonts w:ascii="Trebuchet MS" w:hAnsi="Trebuchet MS" w:cs="Arial"/>
        </w:rPr>
        <w:t xml:space="preserve"> del cuadro de características, deberá entregar los trabajos realizados. La responsable del contrato efectuará </w:t>
      </w:r>
      <w:r w:rsidRPr="00CC2EE8">
        <w:rPr>
          <w:rFonts w:ascii="Trebuchet MS" w:hAnsi="Trebuchet MS" w:cs="Arial"/>
        </w:rPr>
        <w:lastRenderedPageBreak/>
        <w:t>un examen de la documentación presentada y, si estimase cumplidas las prescripciones técnicas, propondrá que se lleve a cabo la recepción.</w:t>
      </w:r>
    </w:p>
    <w:p w14:paraId="085A01A5" w14:textId="77777777" w:rsidR="00A31CD6" w:rsidRPr="00CC2EE8" w:rsidRDefault="008D5A5C" w:rsidP="008D5A5C">
      <w:pPr>
        <w:autoSpaceDE w:val="0"/>
        <w:autoSpaceDN w:val="0"/>
        <w:adjustRightInd w:val="0"/>
        <w:spacing w:beforeLines="60" w:before="144" w:line="240" w:lineRule="atLeast"/>
        <w:jc w:val="both"/>
        <w:rPr>
          <w:rFonts w:ascii="Trebuchet MS" w:hAnsi="Trebuchet MS" w:cs="Arial"/>
        </w:rPr>
      </w:pPr>
      <w:r w:rsidRPr="00CC2EE8">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CC2EE8">
        <w:rPr>
          <w:rFonts w:ascii="Trebuchet MS" w:hAnsi="Trebuchet MS" w:cs="Arial"/>
        </w:rPr>
        <w:t xml:space="preserve"> </w:t>
      </w:r>
    </w:p>
    <w:p w14:paraId="7FFDD55A" w14:textId="77777777" w:rsidR="00A31CD6" w:rsidRPr="00CC2EE8" w:rsidRDefault="00A31CD6" w:rsidP="00A31CD6">
      <w:pPr>
        <w:autoSpaceDE w:val="0"/>
        <w:autoSpaceDN w:val="0"/>
        <w:adjustRightInd w:val="0"/>
        <w:spacing w:before="220" w:after="143" w:line="201" w:lineRule="atLeast"/>
        <w:jc w:val="both"/>
        <w:rPr>
          <w:rFonts w:ascii="Trebuchet MS" w:hAnsi="Trebuchet MS" w:cs="Arial"/>
          <w:b/>
        </w:rPr>
      </w:pPr>
      <w:r w:rsidRPr="00CC2EE8">
        <w:rPr>
          <w:rFonts w:ascii="Trebuchet MS" w:hAnsi="Trebuchet MS" w:cs="Arial"/>
          <w:b/>
          <w:iCs/>
        </w:rPr>
        <w:t>3</w:t>
      </w:r>
      <w:r w:rsidR="00465533" w:rsidRPr="00CC2EE8">
        <w:rPr>
          <w:rFonts w:ascii="Trebuchet MS" w:hAnsi="Trebuchet MS" w:cs="Arial"/>
          <w:b/>
          <w:iCs/>
        </w:rPr>
        <w:t>9</w:t>
      </w:r>
      <w:r w:rsidRPr="00CC2EE8">
        <w:rPr>
          <w:rFonts w:ascii="Trebuchet MS" w:hAnsi="Trebuchet MS" w:cs="Arial"/>
          <w:b/>
          <w:iCs/>
        </w:rPr>
        <w:t>.1.- Subsanación de errores y corrección de deficiencias.</w:t>
      </w:r>
    </w:p>
    <w:p w14:paraId="47EEE9A9" w14:textId="77777777" w:rsidR="008D5A5C" w:rsidRPr="00CC2EE8" w:rsidRDefault="008D5A5C" w:rsidP="008D5A5C">
      <w:pPr>
        <w:spacing w:before="60" w:line="240" w:lineRule="atLeast"/>
        <w:jc w:val="both"/>
        <w:rPr>
          <w:rFonts w:ascii="Trebuchet MS" w:hAnsi="Trebuchet MS" w:cs="Arial"/>
        </w:rPr>
      </w:pPr>
      <w:r w:rsidRPr="00CC2EE8">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CC2EE8">
        <w:rPr>
          <w:rFonts w:ascii="Trebuchet MS" w:hAnsi="Trebuchet MS" w:cs="Arial"/>
          <w:b/>
        </w:rPr>
        <w:t>apartado 8</w:t>
      </w:r>
      <w:r w:rsidRPr="00CC2EE8">
        <w:rPr>
          <w:rFonts w:ascii="Trebuchet MS" w:hAnsi="Trebuchet MS" w:cs="Arial"/>
        </w:rPr>
        <w:t xml:space="preserve"> del cuadro de características, que no podrá exceder de dos meses.</w:t>
      </w:r>
    </w:p>
    <w:p w14:paraId="3386DDEC" w14:textId="77777777" w:rsidR="008D5A5C" w:rsidRPr="00CC2EE8" w:rsidRDefault="008D5A5C" w:rsidP="008D5A5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Si transcurrido este plazo las deficiencias no hubiesen sido corregidas, </w:t>
      </w:r>
      <w:r w:rsidR="0051619F" w:rsidRPr="00CC2EE8">
        <w:rPr>
          <w:rFonts w:ascii="Trebuchet MS" w:hAnsi="Trebuchet MS" w:cs="Arial"/>
        </w:rPr>
        <w:t>Izfe</w:t>
      </w:r>
      <w:r w:rsidRPr="00CC2EE8">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57FC854B" w14:textId="77777777" w:rsidR="008D5A5C" w:rsidRPr="00CC2EE8" w:rsidRDefault="008D5A5C" w:rsidP="008D5A5C">
      <w:pPr>
        <w:spacing w:before="60" w:line="240" w:lineRule="atLeast"/>
        <w:jc w:val="both"/>
        <w:rPr>
          <w:rFonts w:ascii="Trebuchet MS" w:hAnsi="Trebuchet MS" w:cs="Arial"/>
        </w:rPr>
      </w:pPr>
      <w:r w:rsidRPr="00CC2EE8">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0D9270EE" w14:textId="77777777" w:rsidR="00A31CD6" w:rsidRPr="00CC2EE8" w:rsidRDefault="008D5A5C" w:rsidP="008D5A5C">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46031667" w14:textId="77777777" w:rsidR="00A31CD6" w:rsidRPr="00CC2EE8" w:rsidRDefault="00A31CD6" w:rsidP="00A31CD6">
      <w:pPr>
        <w:autoSpaceDE w:val="0"/>
        <w:autoSpaceDN w:val="0"/>
        <w:adjustRightInd w:val="0"/>
        <w:spacing w:before="60" w:line="240" w:lineRule="atLeast"/>
        <w:jc w:val="both"/>
        <w:rPr>
          <w:rFonts w:ascii="Trebuchet MS" w:hAnsi="Trebuchet MS" w:cs="Arial"/>
          <w:b/>
        </w:rPr>
      </w:pPr>
      <w:r w:rsidRPr="00CC2EE8">
        <w:rPr>
          <w:rFonts w:ascii="Trebuchet MS" w:hAnsi="Trebuchet MS" w:cs="Arial"/>
          <w:b/>
          <w:iCs/>
        </w:rPr>
        <w:t>3</w:t>
      </w:r>
      <w:r w:rsidR="00465533" w:rsidRPr="00CC2EE8">
        <w:rPr>
          <w:rFonts w:ascii="Trebuchet MS" w:hAnsi="Trebuchet MS" w:cs="Arial"/>
          <w:b/>
          <w:iCs/>
        </w:rPr>
        <w:t>9</w:t>
      </w:r>
      <w:r w:rsidRPr="00CC2EE8">
        <w:rPr>
          <w:rFonts w:ascii="Trebuchet MS" w:hAnsi="Trebuchet MS" w:cs="Arial"/>
          <w:b/>
          <w:iCs/>
        </w:rPr>
        <w:t xml:space="preserve">.2.- Indemnizaciones por desviaciones en la ejecución de obras y responsabilidad por defectos o errores del proyecto </w:t>
      </w:r>
    </w:p>
    <w:p w14:paraId="7F7F533E" w14:textId="77777777" w:rsidR="008D5A5C" w:rsidRPr="00CC2EE8" w:rsidRDefault="008D5A5C" w:rsidP="008D5A5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52A96BF5" w14:textId="77777777" w:rsidR="008D5A5C" w:rsidRPr="00CC2EE8" w:rsidRDefault="008D5A5C" w:rsidP="008D5A5C">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489F685A" w14:textId="77777777" w:rsidR="00A31CD6" w:rsidRPr="00CC2EE8" w:rsidRDefault="008D5A5C" w:rsidP="008D5A5C">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sidRPr="00CC2EE8">
        <w:rPr>
          <w:rFonts w:ascii="Trebuchet MS" w:hAnsi="Trebuchet MS" w:cs="Arial"/>
        </w:rPr>
        <w:t>Izfe</w:t>
      </w:r>
      <w:r w:rsidRPr="00CC2EE8">
        <w:rPr>
          <w:rFonts w:ascii="Trebuchet MS" w:hAnsi="Trebuchet MS" w:cs="Arial"/>
        </w:rPr>
        <w:t>, siendo a cargo de esta, en su caso, el resto de dicha indemnización cuando deba ser satisfecha a terceros.</w:t>
      </w:r>
    </w:p>
    <w:p w14:paraId="26731013" w14:textId="77777777" w:rsidR="003D7EF7" w:rsidRPr="00CC2EE8" w:rsidRDefault="003D7EF7" w:rsidP="008A76B1">
      <w:pPr>
        <w:pStyle w:val="Ttulo2"/>
        <w:spacing w:before="360" w:line="240" w:lineRule="atLeast"/>
        <w:jc w:val="both"/>
        <w:rPr>
          <w:rFonts w:ascii="Trebuchet MS" w:hAnsi="Trebuchet MS"/>
          <w:i w:val="0"/>
          <w:iCs w:val="0"/>
          <w:sz w:val="20"/>
          <w:szCs w:val="20"/>
        </w:rPr>
      </w:pPr>
      <w:bookmarkStart w:id="220" w:name="_Toc13736701"/>
      <w:bookmarkStart w:id="221" w:name="_Toc54803966"/>
      <w:r w:rsidRPr="00CC2EE8">
        <w:rPr>
          <w:rFonts w:ascii="Trebuchet MS" w:hAnsi="Trebuchet MS"/>
          <w:i w:val="0"/>
          <w:iCs w:val="0"/>
          <w:sz w:val="20"/>
          <w:szCs w:val="20"/>
        </w:rPr>
        <w:t>40.- Especialidades en relación a los contratos de prestación de servicios que conlleven prestaciones directas a favor de la ciudadanía</w:t>
      </w:r>
      <w:bookmarkEnd w:id="220"/>
      <w:bookmarkEnd w:id="221"/>
    </w:p>
    <w:p w14:paraId="273C7867" w14:textId="77777777" w:rsidR="003D7EF7" w:rsidRPr="00CC2EE8" w:rsidRDefault="003D7EF7" w:rsidP="003D7EF7">
      <w:pPr>
        <w:spacing w:before="60" w:line="240" w:lineRule="atLeast"/>
        <w:jc w:val="both"/>
        <w:rPr>
          <w:rFonts w:ascii="Trebuchet MS" w:hAnsi="Trebuchet MS" w:cs="Arial"/>
        </w:rPr>
      </w:pPr>
      <w:r w:rsidRPr="00CC2EE8">
        <w:rPr>
          <w:rFonts w:ascii="Trebuchet MS" w:hAnsi="Trebuchet MS" w:cs="Arial"/>
        </w:rPr>
        <w:t xml:space="preserve">1.- La empresa contratista estará sujeta a las obligaciones de prestar el servicio con la continuidad convenida y garantizar a las personas usuarias el derecho a utilizarlo en las </w:t>
      </w:r>
      <w:r w:rsidRPr="00CC2EE8">
        <w:rPr>
          <w:rFonts w:ascii="Trebuchet MS" w:hAnsi="Trebuchet MS" w:cs="Arial"/>
        </w:rPr>
        <w:lastRenderedPageBreak/>
        <w:t>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55E3D68B" w14:textId="77777777" w:rsidR="003D7EF7" w:rsidRPr="00CC2EE8" w:rsidRDefault="003D7EF7" w:rsidP="003D7EF7">
      <w:pPr>
        <w:spacing w:before="60" w:line="240" w:lineRule="atLeast"/>
        <w:jc w:val="both"/>
        <w:rPr>
          <w:rFonts w:ascii="Trebuchet MS" w:hAnsi="Trebuchet MS" w:cs="Arial"/>
        </w:rPr>
      </w:pPr>
      <w:r w:rsidRPr="00CC2EE8">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20AA6525" w14:textId="77777777" w:rsidR="003D7EF7" w:rsidRPr="00CC2EE8" w:rsidRDefault="003D7EF7" w:rsidP="003D7EF7">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3.- La entidad contratante conservará los poderes de policía necesarios para asegurar la buena marcha de los servicios que conlleven prestaciones directas a favor de la ciudadanía de que se trate.</w:t>
      </w:r>
    </w:p>
    <w:p w14:paraId="43F6FD54" w14:textId="77777777" w:rsidR="00A31CD6" w:rsidRPr="00CC2EE8" w:rsidRDefault="00A31CD6" w:rsidP="00A31CD6">
      <w:pPr>
        <w:pStyle w:val="Ttulo2"/>
        <w:spacing w:line="240" w:lineRule="atLeast"/>
        <w:jc w:val="both"/>
        <w:rPr>
          <w:rFonts w:ascii="Trebuchet MS" w:hAnsi="Trebuchet MS"/>
          <w:bCs w:val="0"/>
          <w:i w:val="0"/>
          <w:iCs w:val="0"/>
          <w:sz w:val="20"/>
          <w:szCs w:val="20"/>
        </w:rPr>
      </w:pPr>
      <w:bookmarkStart w:id="222" w:name="_Toc54803967"/>
      <w:r w:rsidRPr="00CC2EE8">
        <w:rPr>
          <w:rFonts w:ascii="Trebuchet MS" w:hAnsi="Trebuchet MS"/>
          <w:bCs w:val="0"/>
          <w:i w:val="0"/>
          <w:iCs w:val="0"/>
          <w:sz w:val="20"/>
          <w:szCs w:val="20"/>
        </w:rPr>
        <w:t>41.- Derechos de la propiedad intelectual</w:t>
      </w:r>
      <w:bookmarkEnd w:id="222"/>
      <w:r w:rsidRPr="00CC2EE8">
        <w:rPr>
          <w:rFonts w:ascii="Trebuchet MS" w:hAnsi="Trebuchet MS"/>
          <w:bCs w:val="0"/>
          <w:i w:val="0"/>
          <w:iCs w:val="0"/>
          <w:sz w:val="20"/>
          <w:szCs w:val="20"/>
        </w:rPr>
        <w:t xml:space="preserve"> </w:t>
      </w:r>
    </w:p>
    <w:p w14:paraId="756164E4" w14:textId="77777777" w:rsidR="00A31CD6" w:rsidRPr="00CC2EE8" w:rsidRDefault="00A31CD6" w:rsidP="00A31CD6">
      <w:pPr>
        <w:autoSpaceDE w:val="0"/>
        <w:autoSpaceDN w:val="0"/>
        <w:adjustRightInd w:val="0"/>
        <w:spacing w:before="60" w:after="240" w:line="240" w:lineRule="atLeast"/>
        <w:jc w:val="both"/>
        <w:rPr>
          <w:rFonts w:ascii="Trebuchet MS" w:hAnsi="Trebuchet MS" w:cs="Arial"/>
        </w:rPr>
      </w:pPr>
      <w:r w:rsidRPr="00CC2EE8">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sidRPr="00CC2EE8">
        <w:rPr>
          <w:rFonts w:ascii="Trebuchet MS" w:hAnsi="Trebuchet MS" w:cs="Arial"/>
        </w:rPr>
        <w:t>entidad</w:t>
      </w:r>
      <w:r w:rsidRPr="00CC2EE8">
        <w:rPr>
          <w:rFonts w:ascii="Trebuchet MS" w:hAnsi="Trebuchet MS" w:cs="Arial"/>
        </w:rPr>
        <w:t xml:space="preserve"> contratante. </w:t>
      </w:r>
    </w:p>
    <w:p w14:paraId="346875D1" w14:textId="77777777" w:rsidR="002F63A3" w:rsidRPr="00CC2EE8" w:rsidRDefault="00B90FD2" w:rsidP="00661D54">
      <w:pPr>
        <w:pStyle w:val="Ttulo2"/>
        <w:spacing w:line="240" w:lineRule="atLeast"/>
        <w:jc w:val="both"/>
        <w:rPr>
          <w:rFonts w:ascii="Trebuchet MS" w:hAnsi="Trebuchet MS"/>
          <w:bCs w:val="0"/>
          <w:i w:val="0"/>
          <w:iCs w:val="0"/>
          <w:sz w:val="20"/>
          <w:szCs w:val="20"/>
        </w:rPr>
      </w:pPr>
      <w:bookmarkStart w:id="223" w:name="_Toc54803968"/>
      <w:r w:rsidRPr="00CC2EE8">
        <w:rPr>
          <w:rFonts w:ascii="Trebuchet MS" w:hAnsi="Trebuchet MS"/>
          <w:bCs w:val="0"/>
          <w:i w:val="0"/>
          <w:iCs w:val="0"/>
          <w:sz w:val="20"/>
          <w:szCs w:val="20"/>
        </w:rPr>
        <w:t>4</w:t>
      </w:r>
      <w:r w:rsidR="00465533" w:rsidRPr="00CC2EE8">
        <w:rPr>
          <w:rFonts w:ascii="Trebuchet MS" w:hAnsi="Trebuchet MS"/>
          <w:bCs w:val="0"/>
          <w:i w:val="0"/>
          <w:iCs w:val="0"/>
          <w:sz w:val="20"/>
          <w:szCs w:val="20"/>
        </w:rPr>
        <w:t>2</w:t>
      </w:r>
      <w:r w:rsidR="00E10727" w:rsidRPr="00CC2EE8">
        <w:rPr>
          <w:rFonts w:ascii="Trebuchet MS" w:hAnsi="Trebuchet MS"/>
          <w:bCs w:val="0"/>
          <w:i w:val="0"/>
          <w:iCs w:val="0"/>
          <w:sz w:val="20"/>
          <w:szCs w:val="20"/>
        </w:rPr>
        <w:t>.-</w:t>
      </w:r>
      <w:r w:rsidR="00D40B52" w:rsidRPr="00CC2EE8">
        <w:rPr>
          <w:rFonts w:ascii="Trebuchet MS" w:hAnsi="Trebuchet MS"/>
          <w:bCs w:val="0"/>
          <w:i w:val="0"/>
          <w:iCs w:val="0"/>
          <w:sz w:val="20"/>
          <w:szCs w:val="20"/>
        </w:rPr>
        <w:t xml:space="preserve"> </w:t>
      </w:r>
      <w:r w:rsidR="002F63A3" w:rsidRPr="00CC2EE8">
        <w:rPr>
          <w:rFonts w:ascii="Trebuchet MS" w:hAnsi="Trebuchet MS"/>
          <w:bCs w:val="0"/>
          <w:i w:val="0"/>
          <w:iCs w:val="0"/>
          <w:sz w:val="20"/>
          <w:szCs w:val="20"/>
        </w:rPr>
        <w:t>Penalidades: por demora y otras penalidades</w:t>
      </w:r>
      <w:bookmarkEnd w:id="217"/>
      <w:bookmarkEnd w:id="218"/>
      <w:bookmarkEnd w:id="223"/>
    </w:p>
    <w:p w14:paraId="267C977D"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14CC519B" w14:textId="77777777" w:rsidR="002F63A3" w:rsidRPr="00CC2EE8" w:rsidRDefault="00761E52" w:rsidP="00761E52">
      <w:pPr>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eastAsia="en-US"/>
        </w:rPr>
        <w:t>a)</w:t>
      </w:r>
      <w:r w:rsidRPr="00CC2EE8">
        <w:rPr>
          <w:rFonts w:ascii="Trebuchet MS" w:eastAsia="Arial Unicode MS" w:hAnsi="Trebuchet MS" w:cs="Arial"/>
          <w:lang w:eastAsia="en-US"/>
        </w:rPr>
        <w:tab/>
      </w:r>
      <w:r w:rsidR="002F63A3" w:rsidRPr="00CC2EE8">
        <w:rPr>
          <w:rFonts w:ascii="Trebuchet MS" w:eastAsia="Arial Unicode MS" w:hAnsi="Trebuchet MS" w:cs="Arial"/>
          <w:lang w:val="es-ES_tradnl" w:eastAsia="en-US"/>
        </w:rPr>
        <w:t>Por demora en el cumplimiento del plazo total o de los plazos parciales.</w:t>
      </w:r>
    </w:p>
    <w:p w14:paraId="7D636DD0" w14:textId="77777777" w:rsidR="002F63A3" w:rsidRPr="00CC2EE8" w:rsidRDefault="00761E52" w:rsidP="00761E52">
      <w:pPr>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b)</w:t>
      </w:r>
      <w:r w:rsidRPr="00CC2EE8">
        <w:rPr>
          <w:rFonts w:ascii="Trebuchet MS" w:eastAsia="Arial Unicode MS" w:hAnsi="Trebuchet MS" w:cs="Arial"/>
          <w:lang w:val="es-ES_tradnl" w:eastAsia="en-US"/>
        </w:rPr>
        <w:tab/>
      </w:r>
      <w:r w:rsidR="002F63A3" w:rsidRPr="00CC2EE8">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CC2EE8">
        <w:rPr>
          <w:rFonts w:ascii="Trebuchet MS" w:hAnsi="Trebuchet MS" w:cs="Arial"/>
        </w:rPr>
        <w:t>código de conducta y marco de integridad institucional aplicable a la contratación pública</w:t>
      </w:r>
      <w:r w:rsidR="002F63A3" w:rsidRPr="00CC2EE8">
        <w:rPr>
          <w:rFonts w:ascii="Trebuchet MS" w:eastAsia="Arial Unicode MS" w:hAnsi="Trebuchet MS" w:cs="Arial"/>
          <w:lang w:val="es-ES_tradnl" w:eastAsia="en-US"/>
        </w:rPr>
        <w:t xml:space="preserve"> o cualesquiera otras condiciones especiales de ejecución (artículo 192 de la LCSP).</w:t>
      </w:r>
    </w:p>
    <w:p w14:paraId="6A78C1D7" w14:textId="77777777" w:rsidR="002F63A3" w:rsidRPr="00CC2EE8" w:rsidRDefault="00761E52" w:rsidP="00761E52">
      <w:pPr>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c)</w:t>
      </w:r>
      <w:r w:rsidRPr="00CC2EE8">
        <w:rPr>
          <w:rFonts w:ascii="Trebuchet MS" w:eastAsia="Arial Unicode MS" w:hAnsi="Trebuchet MS" w:cs="Arial"/>
          <w:lang w:val="es-ES_tradnl" w:eastAsia="en-US"/>
        </w:rPr>
        <w:tab/>
      </w:r>
      <w:r w:rsidR="002F63A3" w:rsidRPr="00CC2EE8">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35B149EB" w14:textId="77777777" w:rsidR="002F63A3" w:rsidRPr="00CC2EE8" w:rsidRDefault="00761E52" w:rsidP="00761E52">
      <w:pPr>
        <w:spacing w:before="60"/>
        <w:ind w:left="992" w:hanging="425"/>
        <w:jc w:val="both"/>
        <w:rPr>
          <w:rFonts w:ascii="Trebuchet MS" w:eastAsia="Arial Unicode MS" w:hAnsi="Trebuchet MS" w:cs="Arial"/>
          <w:lang w:val="es-ES_tradnl" w:eastAsia="en-US"/>
        </w:rPr>
      </w:pPr>
      <w:r w:rsidRPr="00CC2EE8">
        <w:rPr>
          <w:rFonts w:ascii="Trebuchet MS" w:hAnsi="Trebuchet MS" w:cs="Arial"/>
        </w:rPr>
        <w:t>d)</w:t>
      </w:r>
      <w:r w:rsidRPr="00CC2EE8">
        <w:rPr>
          <w:rFonts w:ascii="Trebuchet MS" w:hAnsi="Trebuchet MS" w:cs="Arial"/>
        </w:rPr>
        <w:tab/>
      </w:r>
      <w:r w:rsidR="002F63A3" w:rsidRPr="00CC2EE8">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CC2EE8">
        <w:rPr>
          <w:rFonts w:ascii="Trebuchet MS" w:eastAsia="Arial Unicode MS" w:hAnsi="Trebuchet MS" w:cs="Arial"/>
          <w:lang w:val="es-ES_tradnl" w:eastAsia="en-US"/>
        </w:rPr>
        <w:t xml:space="preserve"> (artículo 201 LCSP).</w:t>
      </w:r>
    </w:p>
    <w:p w14:paraId="6D6D9D07" w14:textId="77777777" w:rsidR="00EC6652" w:rsidRPr="00CC2EE8" w:rsidRDefault="00761E52" w:rsidP="00761E52">
      <w:pPr>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e)</w:t>
      </w:r>
      <w:r w:rsidRPr="00CC2EE8">
        <w:rPr>
          <w:rFonts w:ascii="Trebuchet MS" w:eastAsia="Arial Unicode MS" w:hAnsi="Trebuchet MS" w:cs="Arial"/>
          <w:lang w:val="es-ES_tradnl" w:eastAsia="en-US"/>
        </w:rPr>
        <w:tab/>
      </w:r>
      <w:r w:rsidR="002F63A3" w:rsidRPr="00CC2EE8">
        <w:rPr>
          <w:rFonts w:ascii="Trebuchet MS" w:eastAsia="Arial Unicode MS" w:hAnsi="Trebuchet MS" w:cs="Arial"/>
          <w:lang w:val="es-ES_tradnl" w:eastAsia="en-US"/>
        </w:rPr>
        <w:t>Por infracción de las obligaciones, condiciones y demás requisitos para la subcontratación. (artículo 215 LCSP).</w:t>
      </w:r>
    </w:p>
    <w:p w14:paraId="212DFB86" w14:textId="77777777" w:rsidR="002F63A3" w:rsidRPr="00CC2EE8"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Por incumplimiento del plazo para presentar el Plan de Seguridad y Salud en el trabajo, cuando fuera exigible.</w:t>
      </w:r>
    </w:p>
    <w:p w14:paraId="7C16FF65" w14:textId="77777777" w:rsidR="00E10727" w:rsidRPr="00CC2EE8"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 xml:space="preserve">Por </w:t>
      </w:r>
      <w:r w:rsidRPr="00CC2EE8">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950BCFB" w14:textId="77777777" w:rsidR="00BB75CE" w:rsidRPr="00CC2EE8" w:rsidRDefault="00BB75CE" w:rsidP="00BB75CE">
      <w:pPr>
        <w:spacing w:before="60" w:line="240" w:lineRule="atLeast"/>
        <w:jc w:val="both"/>
        <w:rPr>
          <w:rFonts w:ascii="Trebuchet MS" w:hAnsi="Trebuchet MS" w:cs="Arial"/>
        </w:rPr>
      </w:pPr>
      <w:r w:rsidRPr="00CC2EE8">
        <w:rPr>
          <w:rFonts w:ascii="Trebuchet MS" w:hAnsi="Trebuchet MS" w:cs="Arial"/>
        </w:rPr>
        <w:t xml:space="preserve">2.- La cuantía de las penalidades que corresponden por los incumplimientos del punto anterior, será la siguiente: </w:t>
      </w:r>
    </w:p>
    <w:p w14:paraId="496EA341" w14:textId="77777777" w:rsidR="002F63A3" w:rsidRPr="00CC2EE8" w:rsidRDefault="002F63A3" w:rsidP="00E34B1D">
      <w:pPr>
        <w:numPr>
          <w:ilvl w:val="0"/>
          <w:numId w:val="11"/>
        </w:numPr>
        <w:spacing w:before="60"/>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CC2EE8">
        <w:rPr>
          <w:rFonts w:ascii="Trebuchet MS" w:eastAsia="Arial Unicode MS" w:hAnsi="Trebuchet MS" w:cs="Arial"/>
          <w:b/>
          <w:lang w:val="es-ES_tradnl" w:eastAsia="en-US"/>
        </w:rPr>
        <w:t xml:space="preserve">apartado </w:t>
      </w:r>
      <w:r w:rsidR="000533A8" w:rsidRPr="00CC2EE8">
        <w:rPr>
          <w:rFonts w:ascii="Trebuchet MS" w:eastAsia="Arial Unicode MS" w:hAnsi="Trebuchet MS" w:cs="Arial"/>
          <w:b/>
          <w:lang w:val="es-ES_tradnl" w:eastAsia="en-US"/>
        </w:rPr>
        <w:t>2</w:t>
      </w:r>
      <w:r w:rsidR="009F0203" w:rsidRPr="00CC2EE8">
        <w:rPr>
          <w:rFonts w:ascii="Trebuchet MS" w:eastAsia="Arial Unicode MS" w:hAnsi="Trebuchet MS" w:cs="Arial"/>
          <w:b/>
          <w:lang w:val="es-ES_tradnl" w:eastAsia="en-US"/>
        </w:rPr>
        <w:t>3</w:t>
      </w:r>
      <w:r w:rsidR="000533A8" w:rsidRPr="00CC2EE8">
        <w:rPr>
          <w:rFonts w:ascii="Trebuchet MS" w:eastAsia="Arial Unicode MS" w:hAnsi="Trebuchet MS" w:cs="Arial"/>
          <w:lang w:val="es-ES_tradnl" w:eastAsia="en-US"/>
        </w:rPr>
        <w:t xml:space="preserve"> </w:t>
      </w:r>
      <w:r w:rsidRPr="00CC2EE8">
        <w:rPr>
          <w:rFonts w:ascii="Trebuchet MS" w:eastAsia="Arial Unicode MS" w:hAnsi="Trebuchet MS" w:cs="Arial"/>
          <w:lang w:val="es-ES_tradnl" w:eastAsia="en-US"/>
        </w:rPr>
        <w:t>del cuadro de características establezca otras diferentes.</w:t>
      </w:r>
    </w:p>
    <w:p w14:paraId="3479C5B0" w14:textId="77777777" w:rsidR="002F63A3" w:rsidRPr="00CC2EE8" w:rsidRDefault="002F63A3" w:rsidP="00E34B1D">
      <w:pPr>
        <w:numPr>
          <w:ilvl w:val="0"/>
          <w:numId w:val="11"/>
        </w:numPr>
        <w:spacing w:before="60"/>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Por las causas contempladas en las letras b),c), y d), un 4 % del precio del contrato salvo que</w:t>
      </w:r>
      <w:r w:rsidR="00E10727" w:rsidRPr="00CC2EE8">
        <w:rPr>
          <w:rFonts w:ascii="Trebuchet MS" w:eastAsia="Arial Unicode MS" w:hAnsi="Trebuchet MS" w:cs="Arial"/>
          <w:lang w:val="es-ES_tradnl" w:eastAsia="en-US"/>
        </w:rPr>
        <w:t>,</w:t>
      </w:r>
      <w:r w:rsidRPr="00CC2EE8">
        <w:rPr>
          <w:rFonts w:ascii="Trebuchet MS" w:eastAsia="Arial Unicode MS" w:hAnsi="Trebuchet MS" w:cs="Arial"/>
          <w:lang w:val="es-ES_tradnl" w:eastAsia="en-US"/>
        </w:rPr>
        <w:t xml:space="preserve"> motivadamente</w:t>
      </w:r>
      <w:r w:rsidR="00E10727" w:rsidRPr="00CC2EE8">
        <w:rPr>
          <w:rFonts w:ascii="Trebuchet MS" w:eastAsia="Arial Unicode MS" w:hAnsi="Trebuchet MS" w:cs="Arial"/>
          <w:lang w:val="es-ES_tradnl" w:eastAsia="en-US"/>
        </w:rPr>
        <w:t>,</w:t>
      </w:r>
      <w:r w:rsidRPr="00CC2EE8">
        <w:rPr>
          <w:rFonts w:ascii="Trebuchet MS" w:eastAsia="Arial Unicode MS" w:hAnsi="Trebuchet MS" w:cs="Arial"/>
          <w:lang w:val="es-ES_tradnl" w:eastAsia="en-US"/>
        </w:rPr>
        <w:t xml:space="preserve"> el órgano de contratación estime que el incumplimiento </w:t>
      </w:r>
      <w:r w:rsidRPr="00CC2EE8">
        <w:rPr>
          <w:rFonts w:ascii="Trebuchet MS" w:eastAsia="Arial Unicode MS" w:hAnsi="Trebuchet MS" w:cs="Arial"/>
          <w:lang w:val="es-ES_tradnl" w:eastAsia="en-US"/>
        </w:rPr>
        <w:lastRenderedPageBreak/>
        <w:t>es grave o muy grave, en cuyo caso podrá alcanzar hasta un 7 por ciento, en el primer caso, y hasta un 10% en el segundo. La reiteración en el incumplimiento se tendrá en cuenta para valorar la gravedad.</w:t>
      </w:r>
    </w:p>
    <w:p w14:paraId="3EA1B8F2" w14:textId="77777777" w:rsidR="002F63A3" w:rsidRPr="00CC2EE8" w:rsidRDefault="002F63A3" w:rsidP="00E34B1D">
      <w:pPr>
        <w:numPr>
          <w:ilvl w:val="0"/>
          <w:numId w:val="11"/>
        </w:numPr>
        <w:spacing w:before="60"/>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Por la causa contemplada en la letra e), hasta un 50% del importe del subcontrato.</w:t>
      </w:r>
    </w:p>
    <w:p w14:paraId="5D40E4BE" w14:textId="77777777" w:rsidR="002F63A3" w:rsidRPr="00CC2EE8" w:rsidRDefault="002F63A3" w:rsidP="00E34B1D">
      <w:pPr>
        <w:numPr>
          <w:ilvl w:val="0"/>
          <w:numId w:val="11"/>
        </w:numPr>
        <w:spacing w:before="60"/>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 xml:space="preserve">Por la causa contemplada en la letra f), una penalización diaria de </w:t>
      </w:r>
      <w:r w:rsidR="00A42A97" w:rsidRPr="00CC2EE8">
        <w:rPr>
          <w:rFonts w:ascii="Trebuchet MS" w:eastAsia="Arial Unicode MS" w:hAnsi="Trebuchet MS" w:cs="Arial"/>
          <w:lang w:val="es-ES_tradnl" w:eastAsia="en-US"/>
        </w:rPr>
        <w:t xml:space="preserve">1 </w:t>
      </w:r>
      <w:r w:rsidRPr="00CC2EE8">
        <w:rPr>
          <w:rFonts w:ascii="Trebuchet MS" w:eastAsia="Arial Unicode MS" w:hAnsi="Trebuchet MS" w:cs="Arial"/>
          <w:lang w:val="es-ES_tradnl" w:eastAsia="en-US"/>
        </w:rPr>
        <w:t xml:space="preserve">euro por cada 5.000 </w:t>
      </w:r>
      <w:r w:rsidR="00A9617E" w:rsidRPr="00CC2EE8">
        <w:rPr>
          <w:rFonts w:ascii="Trebuchet MS" w:eastAsia="Arial Unicode MS" w:hAnsi="Trebuchet MS" w:cs="Arial"/>
          <w:lang w:val="es-ES_tradnl" w:eastAsia="en-US"/>
        </w:rPr>
        <w:t xml:space="preserve">euros </w:t>
      </w:r>
      <w:r w:rsidRPr="00CC2EE8">
        <w:rPr>
          <w:rFonts w:ascii="Trebuchet MS" w:eastAsia="Arial Unicode MS" w:hAnsi="Trebuchet MS" w:cs="Arial"/>
          <w:lang w:val="es-ES_tradnl" w:eastAsia="en-US"/>
        </w:rPr>
        <w:t>del precio del contrato que será descontad</w:t>
      </w:r>
      <w:r w:rsidR="00E10727" w:rsidRPr="00CC2EE8">
        <w:rPr>
          <w:rFonts w:ascii="Trebuchet MS" w:eastAsia="Arial Unicode MS" w:hAnsi="Trebuchet MS" w:cs="Arial"/>
          <w:lang w:val="es-ES_tradnl" w:eastAsia="en-US"/>
        </w:rPr>
        <w:t>a</w:t>
      </w:r>
      <w:r w:rsidRPr="00CC2EE8">
        <w:rPr>
          <w:rFonts w:ascii="Trebuchet MS" w:eastAsia="Arial Unicode MS" w:hAnsi="Trebuchet MS" w:cs="Arial"/>
          <w:lang w:val="es-ES_tradnl" w:eastAsia="en-US"/>
        </w:rPr>
        <w:t>, en su caso, en la primera certificación.</w:t>
      </w:r>
    </w:p>
    <w:p w14:paraId="1D943C25" w14:textId="77777777" w:rsidR="00E10727" w:rsidRPr="00CC2EE8" w:rsidRDefault="00E10727" w:rsidP="00E34B1D">
      <w:pPr>
        <w:numPr>
          <w:ilvl w:val="0"/>
          <w:numId w:val="11"/>
        </w:numPr>
        <w:spacing w:before="60"/>
        <w:jc w:val="both"/>
        <w:rPr>
          <w:rFonts w:ascii="Trebuchet MS" w:eastAsia="Arial Unicode MS" w:hAnsi="Trebuchet MS" w:cs="Arial"/>
          <w:lang w:val="es-ES_tradnl" w:eastAsia="en-US"/>
        </w:rPr>
      </w:pPr>
      <w:r w:rsidRPr="00CC2EE8">
        <w:rPr>
          <w:rFonts w:ascii="Trebuchet MS" w:eastAsia="Arial Unicode MS" w:hAnsi="Trebuchet MS" w:cs="Arial"/>
          <w:lang w:val="es-ES_tradnl" w:eastAsia="en-US"/>
        </w:rPr>
        <w:t>La causa contemplada en la letra g) tendrá la consideración de incumplimiento muy grave.</w:t>
      </w:r>
    </w:p>
    <w:p w14:paraId="5AD4193A" w14:textId="77777777" w:rsidR="003D7EF7" w:rsidRPr="00CC2EE8" w:rsidRDefault="003D7EF7" w:rsidP="00C92D55">
      <w:pPr>
        <w:spacing w:before="60" w:line="240" w:lineRule="atLeast"/>
        <w:jc w:val="both"/>
        <w:rPr>
          <w:rFonts w:ascii="Trebuchet MS" w:hAnsi="Trebuchet MS" w:cs="Arial"/>
        </w:rPr>
      </w:pPr>
      <w:r w:rsidRPr="00CC2EE8">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15D8B258" w14:textId="77777777" w:rsidR="003D7EF7" w:rsidRPr="00CC2EE8" w:rsidRDefault="003D7EF7" w:rsidP="00C92D55">
      <w:pPr>
        <w:spacing w:before="60" w:line="240" w:lineRule="atLeast"/>
        <w:jc w:val="both"/>
        <w:rPr>
          <w:rFonts w:ascii="Trebuchet MS" w:hAnsi="Trebuchet MS" w:cs="Arial"/>
        </w:rPr>
      </w:pPr>
    </w:p>
    <w:p w14:paraId="353E9F81"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CC2EE8">
        <w:rPr>
          <w:rFonts w:ascii="Trebuchet MS" w:hAnsi="Trebuchet MS" w:cs="Arial"/>
          <w:b/>
        </w:rPr>
        <w:t xml:space="preserve">apartado </w:t>
      </w:r>
      <w:r w:rsidR="000533A8" w:rsidRPr="00CC2EE8">
        <w:rPr>
          <w:rFonts w:ascii="Trebuchet MS" w:hAnsi="Trebuchet MS" w:cs="Arial"/>
          <w:b/>
        </w:rPr>
        <w:t>2</w:t>
      </w:r>
      <w:r w:rsidR="009F0203" w:rsidRPr="00CC2EE8">
        <w:rPr>
          <w:rFonts w:ascii="Trebuchet MS" w:hAnsi="Trebuchet MS" w:cs="Arial"/>
          <w:b/>
        </w:rPr>
        <w:t>3</w:t>
      </w:r>
      <w:r w:rsidR="000533A8" w:rsidRPr="00CC2EE8">
        <w:rPr>
          <w:rFonts w:ascii="Trebuchet MS" w:hAnsi="Trebuchet MS" w:cs="Arial"/>
        </w:rPr>
        <w:t xml:space="preserve"> </w:t>
      </w:r>
      <w:r w:rsidRPr="00CC2EE8">
        <w:rPr>
          <w:rFonts w:ascii="Trebuchet MS" w:hAnsi="Trebuchet MS" w:cs="Arial"/>
        </w:rPr>
        <w:t>del cuadro de características.</w:t>
      </w:r>
    </w:p>
    <w:p w14:paraId="3E79E0EB"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 xml:space="preserve">4.- La constitución en mora de la empresa contratista no precisa intimación previa por parte de </w:t>
      </w:r>
      <w:r w:rsidR="003D7EF7" w:rsidRPr="00CC2EE8">
        <w:rPr>
          <w:rFonts w:ascii="Trebuchet MS" w:hAnsi="Trebuchet MS" w:cs="Arial"/>
        </w:rPr>
        <w:t>la entidad contratante</w:t>
      </w:r>
      <w:r w:rsidRPr="00CC2EE8">
        <w:rPr>
          <w:rFonts w:ascii="Trebuchet MS" w:hAnsi="Trebuchet MS" w:cs="Arial"/>
        </w:rPr>
        <w:t>.</w:t>
      </w:r>
    </w:p>
    <w:p w14:paraId="64B67508"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46B48FB1"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CC2EE8">
        <w:rPr>
          <w:rFonts w:ascii="Trebuchet MS" w:hAnsi="Trebuchet MS" w:cs="Arial"/>
        </w:rPr>
        <w:t xml:space="preserve">constate </w:t>
      </w:r>
      <w:r w:rsidRPr="00CC2EE8">
        <w:rPr>
          <w:rFonts w:ascii="Trebuchet MS" w:hAnsi="Trebuchet MS" w:cs="Arial"/>
        </w:rPr>
        <w:t xml:space="preserve">por el órgano de contratación que, por causas imputables a la contratista, </w:t>
      </w:r>
      <w:r w:rsidR="00E10727" w:rsidRPr="00CC2EE8">
        <w:rPr>
          <w:rFonts w:ascii="Trebuchet MS" w:hAnsi="Trebuchet MS" w:cs="Arial"/>
        </w:rPr>
        <w:t>esta</w:t>
      </w:r>
      <w:r w:rsidRPr="00CC2EE8">
        <w:rPr>
          <w:rFonts w:ascii="Trebuchet MS" w:hAnsi="Trebuchet MS" w:cs="Arial"/>
        </w:rPr>
        <w:t xml:space="preserve"> </w:t>
      </w:r>
      <w:r w:rsidR="00E10727" w:rsidRPr="00CC2EE8">
        <w:rPr>
          <w:rFonts w:ascii="Trebuchet MS" w:hAnsi="Trebuchet MS" w:cs="Arial"/>
        </w:rPr>
        <w:t xml:space="preserve">no </w:t>
      </w:r>
      <w:r w:rsidRPr="00CC2EE8">
        <w:rPr>
          <w:rFonts w:ascii="Trebuchet MS" w:hAnsi="Trebuchet MS" w:cs="Arial"/>
        </w:rPr>
        <w:t xml:space="preserve">ha ejecutado el contrato o alguno de los compromisos asumidos en su oferta, siempre que </w:t>
      </w:r>
      <w:r w:rsidR="00E10727" w:rsidRPr="00CC2EE8">
        <w:rPr>
          <w:rFonts w:ascii="Trebuchet MS" w:hAnsi="Trebuchet MS" w:cs="Arial"/>
        </w:rPr>
        <w:t>estos</w:t>
      </w:r>
      <w:r w:rsidRPr="00CC2EE8">
        <w:rPr>
          <w:rFonts w:ascii="Trebuchet MS" w:hAnsi="Trebuchet MS" w:cs="Arial"/>
        </w:rPr>
        <w:t xml:space="preserve"> hubieran sido relevantes para la adjudicación.</w:t>
      </w:r>
    </w:p>
    <w:p w14:paraId="17F966B3"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55E59BFF" w14:textId="77777777" w:rsidR="002F63A3" w:rsidRPr="00CC2EE8" w:rsidRDefault="002F63A3" w:rsidP="00C92D55">
      <w:pPr>
        <w:spacing w:before="60" w:line="240" w:lineRule="atLeast"/>
        <w:jc w:val="both"/>
        <w:rPr>
          <w:rFonts w:ascii="Trebuchet MS" w:hAnsi="Trebuchet MS" w:cs="Arial"/>
        </w:rPr>
      </w:pPr>
      <w:r w:rsidRPr="00CC2EE8">
        <w:rPr>
          <w:rFonts w:ascii="Trebuchet MS" w:hAnsi="Trebuchet MS" w:cs="Arial"/>
        </w:rPr>
        <w:t>7.- Las penalidades por cumplimiento defectuoso se impondrán con independencia de la obligación que legalmente incumbe a la contratista en cuanto a la reparación de tales defectos.</w:t>
      </w:r>
    </w:p>
    <w:p w14:paraId="649E5D9A" w14:textId="77777777" w:rsidR="002F63A3" w:rsidRPr="00CC2EE8" w:rsidRDefault="00133666" w:rsidP="00C92D55">
      <w:pPr>
        <w:spacing w:before="60" w:line="240" w:lineRule="atLeast"/>
        <w:jc w:val="both"/>
        <w:rPr>
          <w:rFonts w:ascii="Trebuchet MS" w:hAnsi="Trebuchet MS" w:cs="Arial"/>
        </w:rPr>
      </w:pPr>
      <w:r w:rsidRPr="00CC2EE8">
        <w:rPr>
          <w:rFonts w:ascii="Trebuchet MS" w:hAnsi="Trebuchet MS" w:cs="Arial"/>
        </w:rPr>
        <w:t>8</w:t>
      </w:r>
      <w:r w:rsidR="002F63A3" w:rsidRPr="00CC2EE8">
        <w:rPr>
          <w:rFonts w:ascii="Trebuchet MS" w:hAnsi="Trebuchet MS" w:cs="Arial"/>
        </w:rPr>
        <w:t>.- La imposición de penalidad no excluye la indemnización por daños y perjuicios (artículo 196 de la LCSP).</w:t>
      </w:r>
    </w:p>
    <w:p w14:paraId="2A79C03A" w14:textId="77777777" w:rsidR="00D540D0" w:rsidRPr="00CC2EE8" w:rsidRDefault="00133666" w:rsidP="00C92D55">
      <w:pPr>
        <w:spacing w:before="60" w:after="240" w:line="240" w:lineRule="atLeast"/>
        <w:jc w:val="both"/>
        <w:rPr>
          <w:rFonts w:ascii="Trebuchet MS" w:hAnsi="Trebuchet MS" w:cs="Arial"/>
        </w:rPr>
      </w:pPr>
      <w:r w:rsidRPr="00CC2EE8">
        <w:rPr>
          <w:rFonts w:ascii="Trebuchet MS" w:hAnsi="Trebuchet MS" w:cs="Arial"/>
        </w:rPr>
        <w:t>9</w:t>
      </w:r>
      <w:r w:rsidR="002F63A3" w:rsidRPr="00CC2EE8">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1BD03E66" w14:textId="77777777" w:rsidR="002F63A3" w:rsidRPr="00CC2EE8" w:rsidRDefault="00E10727" w:rsidP="00661D54">
      <w:pPr>
        <w:pStyle w:val="Ttulo2"/>
        <w:spacing w:before="60" w:after="0"/>
        <w:jc w:val="both"/>
        <w:rPr>
          <w:rFonts w:ascii="Trebuchet MS" w:hAnsi="Trebuchet MS"/>
          <w:bCs w:val="0"/>
          <w:i w:val="0"/>
          <w:iCs w:val="0"/>
          <w:sz w:val="20"/>
          <w:szCs w:val="20"/>
        </w:rPr>
      </w:pPr>
      <w:bookmarkStart w:id="224" w:name="_Toc463331579"/>
      <w:bookmarkStart w:id="225" w:name="_Toc506479418"/>
      <w:bookmarkStart w:id="226" w:name="_Toc54803969"/>
      <w:r w:rsidRPr="00CC2EE8">
        <w:rPr>
          <w:rFonts w:ascii="Trebuchet MS" w:hAnsi="Trebuchet MS"/>
          <w:bCs w:val="0"/>
          <w:i w:val="0"/>
          <w:iCs w:val="0"/>
          <w:sz w:val="20"/>
          <w:szCs w:val="20"/>
        </w:rPr>
        <w:t>4</w:t>
      </w:r>
      <w:r w:rsidR="00465533" w:rsidRPr="00CC2EE8">
        <w:rPr>
          <w:rFonts w:ascii="Trebuchet MS" w:hAnsi="Trebuchet MS"/>
          <w:bCs w:val="0"/>
          <w:i w:val="0"/>
          <w:iCs w:val="0"/>
          <w:sz w:val="20"/>
          <w:szCs w:val="20"/>
        </w:rPr>
        <w:t>3</w:t>
      </w:r>
      <w:r w:rsidR="002F63A3" w:rsidRPr="00CC2EE8">
        <w:rPr>
          <w:rFonts w:ascii="Trebuchet MS" w:hAnsi="Trebuchet MS"/>
          <w:bCs w:val="0"/>
          <w:i w:val="0"/>
          <w:iCs w:val="0"/>
          <w:sz w:val="20"/>
          <w:szCs w:val="20"/>
        </w:rPr>
        <w:t>.- Modificaciones del contrato</w:t>
      </w:r>
      <w:bookmarkEnd w:id="224"/>
      <w:bookmarkEnd w:id="225"/>
      <w:bookmarkEnd w:id="226"/>
    </w:p>
    <w:p w14:paraId="1EF693EB" w14:textId="77777777" w:rsidR="002F63A3" w:rsidRPr="00CC2EE8" w:rsidRDefault="002F63A3" w:rsidP="00FA0F98">
      <w:pPr>
        <w:autoSpaceDE w:val="0"/>
        <w:autoSpaceDN w:val="0"/>
        <w:adjustRightInd w:val="0"/>
        <w:spacing w:before="60"/>
        <w:jc w:val="both"/>
        <w:rPr>
          <w:rFonts w:ascii="Trebuchet MS" w:hAnsi="Trebuchet MS" w:cs="Arial"/>
        </w:rPr>
      </w:pPr>
      <w:r w:rsidRPr="00CC2EE8">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CC2EE8">
        <w:rPr>
          <w:rFonts w:ascii="Trebuchet MS" w:hAnsi="Trebuchet MS" w:cs="Arial"/>
          <w:b/>
          <w:bCs/>
        </w:rPr>
        <w:t>apartado 2</w:t>
      </w:r>
      <w:r w:rsidR="009F0203" w:rsidRPr="00CC2EE8">
        <w:rPr>
          <w:rFonts w:ascii="Trebuchet MS" w:hAnsi="Trebuchet MS" w:cs="Arial"/>
          <w:b/>
          <w:bCs/>
        </w:rPr>
        <w:t>2</w:t>
      </w:r>
      <w:r w:rsidRPr="00CC2EE8">
        <w:rPr>
          <w:rFonts w:ascii="Trebuchet MS" w:hAnsi="Trebuchet MS" w:cs="Arial"/>
          <w:bCs/>
        </w:rPr>
        <w:t xml:space="preserve"> </w:t>
      </w:r>
      <w:r w:rsidRPr="00CC2EE8">
        <w:rPr>
          <w:rFonts w:ascii="Trebuchet MS" w:hAnsi="Trebuchet MS" w:cs="Arial"/>
        </w:rPr>
        <w:t>del cuadro de características,</w:t>
      </w:r>
      <w:r w:rsidRPr="00CC2EE8">
        <w:rPr>
          <w:rFonts w:ascii="Trebuchet MS" w:hAnsi="Trebuchet MS" w:cs="Arial"/>
          <w:bCs/>
        </w:rPr>
        <w:t xml:space="preserve"> </w:t>
      </w:r>
      <w:r w:rsidRPr="00CC2EE8">
        <w:rPr>
          <w:rFonts w:ascii="Trebuchet MS" w:hAnsi="Trebuchet MS" w:cs="Arial"/>
        </w:rPr>
        <w:t>o en los supuestos y con los límites establecidos en el artículo 205 de la LCSP.</w:t>
      </w:r>
    </w:p>
    <w:p w14:paraId="74954F12" w14:textId="77777777" w:rsidR="002F63A3" w:rsidRPr="00CC2EE8" w:rsidRDefault="003D7EF7" w:rsidP="00FA0F98">
      <w:pPr>
        <w:tabs>
          <w:tab w:val="num" w:pos="400"/>
        </w:tabs>
        <w:spacing w:before="60"/>
        <w:jc w:val="both"/>
        <w:rPr>
          <w:rFonts w:ascii="Trebuchet MS" w:hAnsi="Trebuchet MS" w:cs="Arial"/>
        </w:rPr>
      </w:pPr>
      <w:r w:rsidRPr="00CC2EE8">
        <w:rPr>
          <w:rFonts w:ascii="Trebuchet MS" w:hAnsi="Trebuchet MS" w:cs="Arial"/>
        </w:rPr>
        <w:t xml:space="preserve">2.- Cuando sea necesario introducir modificaciones en el contrato, la persona responsable del contrato redactará la oportuna propuesta, integrada por los documentos que las justifiquen, </w:t>
      </w:r>
      <w:r w:rsidRPr="00CC2EE8">
        <w:rPr>
          <w:rFonts w:ascii="Trebuchet MS" w:hAnsi="Trebuchet MS" w:cs="Arial"/>
        </w:rPr>
        <w:lastRenderedPageBreak/>
        <w:t>describan y valoren. En los procedimientos que se instruyan para la adopción de acuerdos relativos a la prerrogativa establecida en el apartado anterior deberá darse audiencia a la contratista</w:t>
      </w:r>
      <w:r w:rsidR="002F63A3" w:rsidRPr="00CC2EE8">
        <w:rPr>
          <w:rFonts w:ascii="Trebuchet MS" w:hAnsi="Trebuchet MS" w:cs="Arial"/>
        </w:rPr>
        <w:t xml:space="preserve">. </w:t>
      </w:r>
    </w:p>
    <w:p w14:paraId="1F07684B" w14:textId="77777777" w:rsidR="002F63A3" w:rsidRPr="00CC2EE8" w:rsidRDefault="002F63A3" w:rsidP="005D2281">
      <w:pPr>
        <w:autoSpaceDE w:val="0"/>
        <w:autoSpaceDN w:val="0"/>
        <w:adjustRightInd w:val="0"/>
        <w:spacing w:before="60"/>
        <w:jc w:val="both"/>
        <w:rPr>
          <w:rFonts w:ascii="Trebuchet MS" w:hAnsi="Trebuchet MS" w:cs="Arial"/>
        </w:rPr>
      </w:pPr>
      <w:r w:rsidRPr="00CC2EE8">
        <w:rPr>
          <w:rFonts w:ascii="Trebuchet MS" w:hAnsi="Trebuchet MS" w:cs="Arial"/>
        </w:rPr>
        <w:t xml:space="preserve">3.- Las modificaciones previstas en </w:t>
      </w:r>
      <w:r w:rsidRPr="00CC2EE8">
        <w:rPr>
          <w:rFonts w:ascii="Trebuchet MS" w:hAnsi="Trebuchet MS" w:cs="Arial"/>
          <w:b/>
        </w:rPr>
        <w:t>el apartado 2</w:t>
      </w:r>
      <w:r w:rsidR="009F0203" w:rsidRPr="00CC2EE8">
        <w:rPr>
          <w:rFonts w:ascii="Trebuchet MS" w:hAnsi="Trebuchet MS" w:cs="Arial"/>
          <w:b/>
        </w:rPr>
        <w:t>2</w:t>
      </w:r>
      <w:r w:rsidRPr="00CC2EE8">
        <w:rPr>
          <w:rFonts w:ascii="Trebuchet MS" w:hAnsi="Trebuchet MS" w:cs="Arial"/>
        </w:rPr>
        <w:t xml:space="preserve"> del cuadro de características y aquellas otras que encajen en los supuestos de modificación del contrato recogidas en el artículo 205 de la LCSP </w:t>
      </w:r>
      <w:r w:rsidRPr="00CC2EE8">
        <w:rPr>
          <w:rFonts w:ascii="Trebuchet MS" w:hAnsi="Trebuchet MS" w:cs="Arial"/>
          <w:shd w:val="clear" w:color="auto" w:fill="FFFFFF"/>
        </w:rPr>
        <w:t>cuando impliquen, aislada o conjuntamente, una alteración en su cuantía que no exceda del 20 por ciento del precio inicial del contrato, IVA excluido,</w:t>
      </w:r>
      <w:r w:rsidRPr="00CC2EE8">
        <w:rPr>
          <w:rFonts w:ascii="Trebuchet MS" w:hAnsi="Trebuchet MS" w:cs="Arial"/>
        </w:rPr>
        <w:t xml:space="preserve"> serán en todo caso obligatorias para </w:t>
      </w:r>
      <w:r w:rsidR="00E10727" w:rsidRPr="00CC2EE8">
        <w:rPr>
          <w:rFonts w:ascii="Trebuchet MS" w:hAnsi="Trebuchet MS" w:cs="Arial"/>
        </w:rPr>
        <w:t>la</w:t>
      </w:r>
      <w:r w:rsidRPr="00CC2EE8">
        <w:rPr>
          <w:rFonts w:ascii="Trebuchet MS" w:hAnsi="Trebuchet MS" w:cs="Arial"/>
        </w:rPr>
        <w:t xml:space="preserve"> contratista y deberán ser acordadas por el órgano de contratación, previa tramitación del procedimiento previsto en el artículo 191 </w:t>
      </w:r>
      <w:r w:rsidR="003D7EF7" w:rsidRPr="00CC2EE8">
        <w:rPr>
          <w:rFonts w:ascii="Trebuchet MS" w:hAnsi="Trebuchet MS" w:cs="Arial"/>
        </w:rPr>
        <w:t xml:space="preserve">y 207 </w:t>
      </w:r>
      <w:r w:rsidRPr="00CC2EE8">
        <w:rPr>
          <w:rFonts w:ascii="Trebuchet MS" w:hAnsi="Trebuchet MS" w:cs="Arial"/>
        </w:rPr>
        <w:t xml:space="preserve">de la LCSP y 102 RGLCAP y formalizarse en documento </w:t>
      </w:r>
      <w:r w:rsidR="005F6832" w:rsidRPr="00CC2EE8">
        <w:rPr>
          <w:rFonts w:ascii="Trebuchet MS" w:hAnsi="Trebuchet MS" w:cs="Arial"/>
        </w:rPr>
        <w:t>privado</w:t>
      </w:r>
      <w:r w:rsidRPr="00CC2EE8">
        <w:rPr>
          <w:rFonts w:ascii="Trebuchet MS" w:hAnsi="Trebuchet MS" w:cs="Arial"/>
        </w:rPr>
        <w:t xml:space="preserve"> con arreglo a lo señalado en el artículo 153 de la LCSP, previo reajuste de la garantía definitiva en su caso.</w:t>
      </w:r>
    </w:p>
    <w:p w14:paraId="7A38B75F" w14:textId="77777777" w:rsidR="002F63A3" w:rsidRPr="00CC2EE8" w:rsidRDefault="002F63A3" w:rsidP="005D2281">
      <w:pPr>
        <w:autoSpaceDE w:val="0"/>
        <w:autoSpaceDN w:val="0"/>
        <w:adjustRightInd w:val="0"/>
        <w:spacing w:before="60"/>
        <w:jc w:val="both"/>
        <w:rPr>
          <w:rFonts w:ascii="Trebuchet MS" w:hAnsi="Trebuchet MS" w:cs="Arial"/>
        </w:rPr>
      </w:pPr>
      <w:r w:rsidRPr="00CC2EE8">
        <w:rPr>
          <w:rFonts w:ascii="Trebuchet MS" w:hAnsi="Trebuchet MS" w:cs="Arial"/>
        </w:rPr>
        <w:t xml:space="preserve">4.- Ni la contratista ni </w:t>
      </w:r>
      <w:r w:rsidR="008E0FCA" w:rsidRPr="00CC2EE8">
        <w:rPr>
          <w:rFonts w:ascii="Trebuchet MS" w:hAnsi="Trebuchet MS" w:cs="Arial"/>
        </w:rPr>
        <w:t xml:space="preserve">la </w:t>
      </w:r>
      <w:r w:rsidRPr="00CC2EE8">
        <w:rPr>
          <w:rFonts w:ascii="Trebuchet MS" w:hAnsi="Trebuchet MS" w:cs="Arial"/>
        </w:rPr>
        <w:t xml:space="preserve">responsable del contrato podrán introducir o ejecutar modificaciones que no estén debidamente aprobadas. </w:t>
      </w:r>
      <w:r w:rsidR="002D1D52" w:rsidRPr="00CC2EE8">
        <w:rPr>
          <w:rFonts w:ascii="Trebuchet MS" w:hAnsi="Trebuchet MS" w:cs="Arial"/>
        </w:rPr>
        <w:t>L</w:t>
      </w:r>
      <w:r w:rsidRPr="00CC2EE8">
        <w:rPr>
          <w:rFonts w:ascii="Trebuchet MS" w:hAnsi="Trebuchet MS" w:cs="Arial"/>
        </w:rPr>
        <w:t xml:space="preserve">as modificaciones del contrato que no estén debidamente autorizadas por </w:t>
      </w:r>
      <w:r w:rsidR="00D939F4" w:rsidRPr="00CC2EE8">
        <w:rPr>
          <w:rFonts w:ascii="Trebuchet MS" w:hAnsi="Trebuchet MS" w:cs="Arial"/>
        </w:rPr>
        <w:t>la entidad contratante</w:t>
      </w:r>
      <w:r w:rsidRPr="00CC2EE8">
        <w:rPr>
          <w:rFonts w:ascii="Trebuchet MS" w:hAnsi="Trebuchet MS" w:cs="Arial"/>
        </w:rPr>
        <w:t xml:space="preserve"> originarán responsabilidad de la empresa contratista, la cual estará obligada, en su caso, a rehacer la parte afectada por </w:t>
      </w:r>
      <w:r w:rsidR="002D1D52" w:rsidRPr="00CC2EE8">
        <w:rPr>
          <w:rFonts w:ascii="Trebuchet MS" w:hAnsi="Trebuchet MS" w:cs="Arial"/>
        </w:rPr>
        <w:t>aquellas</w:t>
      </w:r>
      <w:r w:rsidRPr="00CC2EE8">
        <w:rPr>
          <w:rFonts w:ascii="Trebuchet MS" w:hAnsi="Trebuchet MS" w:cs="Arial"/>
        </w:rPr>
        <w:t xml:space="preserve"> sin derecho a abono alguno. </w:t>
      </w:r>
    </w:p>
    <w:p w14:paraId="6CDFA534" w14:textId="77777777" w:rsidR="002F63A3" w:rsidRPr="00CC2EE8" w:rsidRDefault="002F63A3" w:rsidP="005D2281">
      <w:pPr>
        <w:autoSpaceDE w:val="0"/>
        <w:autoSpaceDN w:val="0"/>
        <w:adjustRightInd w:val="0"/>
        <w:spacing w:before="60"/>
        <w:jc w:val="both"/>
        <w:rPr>
          <w:rFonts w:ascii="Trebuchet MS" w:hAnsi="Trebuchet MS" w:cs="Arial"/>
        </w:rPr>
      </w:pPr>
      <w:r w:rsidRPr="00CC2EE8">
        <w:rPr>
          <w:rFonts w:ascii="Trebuchet MS" w:hAnsi="Trebuchet MS" w:cs="Arial"/>
        </w:rPr>
        <w:t>5.- Cada vez que se modifiquen las condiciones contractuales, la contratista queda obligada a la actualización del programa de trabajo.</w:t>
      </w:r>
    </w:p>
    <w:p w14:paraId="5AD1B918" w14:textId="77777777" w:rsidR="002F63A3" w:rsidRPr="00CC2EE8" w:rsidRDefault="002D1D52" w:rsidP="00661D54">
      <w:pPr>
        <w:pStyle w:val="Ttulo3"/>
        <w:spacing w:line="240" w:lineRule="atLeast"/>
        <w:jc w:val="both"/>
        <w:rPr>
          <w:rFonts w:ascii="Trebuchet MS" w:hAnsi="Trebuchet MS"/>
          <w:sz w:val="20"/>
          <w:szCs w:val="20"/>
        </w:rPr>
      </w:pPr>
      <w:bookmarkStart w:id="227" w:name="_Toc463331580"/>
      <w:bookmarkStart w:id="228" w:name="_Toc506479419"/>
      <w:bookmarkStart w:id="229" w:name="_Toc54803970"/>
      <w:r w:rsidRPr="00CC2EE8">
        <w:rPr>
          <w:rFonts w:ascii="Trebuchet MS" w:hAnsi="Trebuchet MS"/>
          <w:sz w:val="20"/>
          <w:szCs w:val="20"/>
        </w:rPr>
        <w:t>4</w:t>
      </w:r>
      <w:r w:rsidR="00465533" w:rsidRPr="00CC2EE8">
        <w:rPr>
          <w:rFonts w:ascii="Trebuchet MS" w:hAnsi="Trebuchet MS"/>
          <w:sz w:val="20"/>
          <w:szCs w:val="20"/>
        </w:rPr>
        <w:t>3</w:t>
      </w:r>
      <w:r w:rsidR="002F63A3" w:rsidRPr="00CC2EE8">
        <w:rPr>
          <w:rFonts w:ascii="Trebuchet MS" w:hAnsi="Trebuchet MS"/>
          <w:sz w:val="20"/>
          <w:szCs w:val="20"/>
        </w:rPr>
        <w:t>.1.- Modificaciones previstas</w:t>
      </w:r>
      <w:bookmarkEnd w:id="227"/>
      <w:bookmarkEnd w:id="228"/>
      <w:bookmarkEnd w:id="229"/>
    </w:p>
    <w:p w14:paraId="3AB6BBA4" w14:textId="77777777" w:rsidR="002F63A3" w:rsidRPr="00CC2EE8" w:rsidRDefault="002F63A3" w:rsidP="007E512D">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El presente contrato podrá modificarse si así se ha previsto, según lo detallado en el </w:t>
      </w:r>
      <w:r w:rsidRPr="00CC2EE8">
        <w:rPr>
          <w:rFonts w:ascii="Trebuchet MS" w:hAnsi="Trebuchet MS" w:cs="Arial"/>
          <w:b/>
          <w:bCs/>
        </w:rPr>
        <w:t>apartado 2</w:t>
      </w:r>
      <w:r w:rsidR="009F0203" w:rsidRPr="00CC2EE8">
        <w:rPr>
          <w:rFonts w:ascii="Trebuchet MS" w:hAnsi="Trebuchet MS" w:cs="Arial"/>
          <w:b/>
          <w:bCs/>
        </w:rPr>
        <w:t>2</w:t>
      </w:r>
      <w:r w:rsidRPr="00CC2EE8">
        <w:rPr>
          <w:rFonts w:ascii="Trebuchet MS" w:hAnsi="Trebuchet MS" w:cs="Arial"/>
          <w:b/>
          <w:bCs/>
        </w:rPr>
        <w:t xml:space="preserve"> </w:t>
      </w:r>
      <w:r w:rsidRPr="00CC2EE8">
        <w:rPr>
          <w:rFonts w:ascii="Trebuchet MS" w:hAnsi="Trebuchet MS" w:cs="Arial"/>
        </w:rPr>
        <w:t>del cuadro de características del presente pliego en las circunstancias, con las condiciones, alcance y los límites allí establecidos, que no podrá</w:t>
      </w:r>
      <w:r w:rsidR="002D1D52" w:rsidRPr="00CC2EE8">
        <w:rPr>
          <w:rFonts w:ascii="Trebuchet MS" w:hAnsi="Trebuchet MS" w:cs="Arial"/>
        </w:rPr>
        <w:t>n</w:t>
      </w:r>
      <w:r w:rsidRPr="00CC2EE8">
        <w:rPr>
          <w:rFonts w:ascii="Trebuchet MS" w:hAnsi="Trebuchet MS" w:cs="Arial"/>
        </w:rPr>
        <w:t xml:space="preserve"> superar el </w:t>
      </w:r>
      <w:r w:rsidR="003D7EF7" w:rsidRPr="00CC2EE8">
        <w:rPr>
          <w:rFonts w:ascii="Trebuchet MS" w:hAnsi="Trebuchet MS" w:cs="Arial"/>
        </w:rPr>
        <w:t>20</w:t>
      </w:r>
      <w:r w:rsidR="00D939F4" w:rsidRPr="00CC2EE8">
        <w:rPr>
          <w:rFonts w:ascii="Trebuchet MS" w:hAnsi="Trebuchet MS" w:cs="Arial"/>
        </w:rPr>
        <w:t>%</w:t>
      </w:r>
      <w:r w:rsidRPr="00CC2EE8">
        <w:rPr>
          <w:rFonts w:ascii="Trebuchet MS" w:hAnsi="Trebuchet MS" w:cs="Arial"/>
        </w:rPr>
        <w:t xml:space="preserve"> del precio inicial.</w:t>
      </w:r>
    </w:p>
    <w:p w14:paraId="0F4947F7" w14:textId="77777777" w:rsidR="002F63A3" w:rsidRPr="00CC2EE8" w:rsidRDefault="002F63A3" w:rsidP="007E512D">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En caso de prever varias causas de modificación las circunstancias, condiciones, alcance y límites deberá</w:t>
      </w:r>
      <w:r w:rsidR="002D1D52" w:rsidRPr="00CC2EE8">
        <w:rPr>
          <w:rFonts w:ascii="Trebuchet MS" w:hAnsi="Trebuchet MS" w:cs="Arial"/>
        </w:rPr>
        <w:t>n</w:t>
      </w:r>
      <w:r w:rsidRPr="00CC2EE8">
        <w:rPr>
          <w:rFonts w:ascii="Trebuchet MS" w:hAnsi="Trebuchet MS" w:cs="Arial"/>
        </w:rPr>
        <w:t xml:space="preserve"> quedar referido</w:t>
      </w:r>
      <w:r w:rsidR="002D1D52" w:rsidRPr="00CC2EE8">
        <w:rPr>
          <w:rFonts w:ascii="Trebuchet MS" w:hAnsi="Trebuchet MS" w:cs="Arial"/>
        </w:rPr>
        <w:t>s</w:t>
      </w:r>
      <w:r w:rsidRPr="00CC2EE8">
        <w:rPr>
          <w:rFonts w:ascii="Trebuchet MS" w:hAnsi="Trebuchet MS" w:cs="Arial"/>
        </w:rPr>
        <w:t xml:space="preserve"> a cada una de ellas.</w:t>
      </w:r>
    </w:p>
    <w:p w14:paraId="095A89DA" w14:textId="77777777" w:rsidR="002F63A3" w:rsidRPr="00CC2EE8" w:rsidRDefault="002F63A3" w:rsidP="00D939F4">
      <w:pPr>
        <w:autoSpaceDE w:val="0"/>
        <w:autoSpaceDN w:val="0"/>
        <w:adjustRightInd w:val="0"/>
        <w:spacing w:before="60" w:line="240" w:lineRule="atLeast"/>
        <w:jc w:val="both"/>
        <w:rPr>
          <w:rFonts w:ascii="Trebuchet MS" w:hAnsi="Trebuchet MS" w:cs="Arial"/>
          <w:shd w:val="clear" w:color="auto" w:fill="FFFFFF"/>
        </w:rPr>
      </w:pPr>
      <w:r w:rsidRPr="00CC2EE8">
        <w:rPr>
          <w:rFonts w:ascii="Trebuchet MS" w:hAnsi="Trebuchet MS" w:cs="Arial"/>
        </w:rPr>
        <w:t xml:space="preserve">3.- En ningún caso las modificaciones previstas </w:t>
      </w:r>
      <w:r w:rsidRPr="00CC2EE8">
        <w:rPr>
          <w:rFonts w:ascii="Trebuchet MS" w:hAnsi="Trebuchet MS" w:cs="Arial"/>
          <w:shd w:val="clear" w:color="auto" w:fill="FFFFFF"/>
        </w:rPr>
        <w:t>pueden suponer el establecimiento de nuevos precios unitarios no previstos en el contrato.</w:t>
      </w:r>
    </w:p>
    <w:p w14:paraId="71672FBB" w14:textId="77777777" w:rsidR="003D7EF7" w:rsidRPr="00CC2EE8" w:rsidRDefault="00D939F4" w:rsidP="00D939F4">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4.- </w:t>
      </w:r>
      <w:r w:rsidR="003D7EF7" w:rsidRPr="00CC2EE8">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CC2EE8">
          <w:rPr>
            <w:rStyle w:val="Hipervnculo"/>
            <w:rFonts w:ascii="Trebuchet MS" w:hAnsi="Trebuchet MS" w:cs="Arial"/>
            <w:b/>
            <w:bCs/>
            <w:color w:val="auto"/>
            <w:u w:val="none"/>
          </w:rPr>
          <w:t>apartado 2</w:t>
        </w:r>
      </w:hyperlink>
      <w:r w:rsidR="009F0203" w:rsidRPr="00CC2EE8">
        <w:rPr>
          <w:rStyle w:val="Hipervnculo"/>
          <w:rFonts w:ascii="Trebuchet MS" w:hAnsi="Trebuchet MS" w:cs="Arial"/>
          <w:b/>
          <w:bCs/>
          <w:color w:val="auto"/>
          <w:u w:val="none"/>
        </w:rPr>
        <w:t>2</w:t>
      </w:r>
      <w:r w:rsidR="003D7EF7" w:rsidRPr="00CC2EE8">
        <w:rPr>
          <w:rFonts w:ascii="Trebuchet MS" w:hAnsi="Trebuchet MS" w:cs="Arial"/>
        </w:rPr>
        <w:t xml:space="preserve"> del cuadro de características.</w:t>
      </w:r>
    </w:p>
    <w:p w14:paraId="1E9F1A56" w14:textId="77777777" w:rsidR="002F63A3" w:rsidRPr="00CC2EE8" w:rsidRDefault="002D1D52" w:rsidP="00661D54">
      <w:pPr>
        <w:pStyle w:val="Ttulo3"/>
        <w:spacing w:line="240" w:lineRule="atLeast"/>
        <w:jc w:val="both"/>
        <w:rPr>
          <w:rFonts w:ascii="Trebuchet MS" w:hAnsi="Trebuchet MS"/>
          <w:sz w:val="20"/>
          <w:szCs w:val="20"/>
        </w:rPr>
      </w:pPr>
      <w:bookmarkStart w:id="230" w:name="_Toc463331581"/>
      <w:bookmarkStart w:id="231" w:name="_Toc506479420"/>
      <w:bookmarkStart w:id="232" w:name="_Toc54803971"/>
      <w:r w:rsidRPr="00CC2EE8">
        <w:rPr>
          <w:rFonts w:ascii="Trebuchet MS" w:hAnsi="Trebuchet MS"/>
          <w:sz w:val="20"/>
          <w:szCs w:val="20"/>
        </w:rPr>
        <w:t>4</w:t>
      </w:r>
      <w:r w:rsidR="00465533" w:rsidRPr="00CC2EE8">
        <w:rPr>
          <w:rFonts w:ascii="Trebuchet MS" w:hAnsi="Trebuchet MS"/>
          <w:sz w:val="20"/>
          <w:szCs w:val="20"/>
        </w:rPr>
        <w:t>3</w:t>
      </w:r>
      <w:r w:rsidR="002F63A3" w:rsidRPr="00CC2EE8">
        <w:rPr>
          <w:rFonts w:ascii="Trebuchet MS" w:hAnsi="Trebuchet MS"/>
          <w:sz w:val="20"/>
          <w:szCs w:val="20"/>
        </w:rPr>
        <w:t>.2.- Modificaciones no previstas</w:t>
      </w:r>
      <w:bookmarkEnd w:id="230"/>
      <w:bookmarkEnd w:id="231"/>
      <w:bookmarkEnd w:id="232"/>
    </w:p>
    <w:p w14:paraId="58C22364" w14:textId="77777777" w:rsidR="002F63A3" w:rsidRPr="00CC2EE8" w:rsidRDefault="002F63A3" w:rsidP="004C02E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Sólo podrán introducirse modificaciones distintas de las previstas en el </w:t>
      </w:r>
      <w:r w:rsidRPr="00CC2EE8">
        <w:rPr>
          <w:rFonts w:ascii="Trebuchet MS" w:hAnsi="Trebuchet MS" w:cs="Arial"/>
          <w:b/>
        </w:rPr>
        <w:t>apartado 2</w:t>
      </w:r>
      <w:r w:rsidR="009F0203" w:rsidRPr="00CC2EE8">
        <w:rPr>
          <w:rFonts w:ascii="Trebuchet MS" w:hAnsi="Trebuchet MS" w:cs="Arial"/>
          <w:b/>
        </w:rPr>
        <w:t>2</w:t>
      </w:r>
      <w:r w:rsidR="002D1D52" w:rsidRPr="00CC2EE8">
        <w:rPr>
          <w:rFonts w:ascii="Trebuchet MS" w:hAnsi="Trebuchet MS" w:cs="Arial"/>
        </w:rPr>
        <w:t xml:space="preserve"> del cuadro de características</w:t>
      </w:r>
      <w:r w:rsidRPr="00CC2EE8">
        <w:rPr>
          <w:rFonts w:ascii="Trebuchet MS" w:hAnsi="Trebuchet MS" w:cs="Arial"/>
        </w:rPr>
        <w:t xml:space="preserve"> por razones de interés público</w:t>
      </w:r>
      <w:r w:rsidR="002D1D52" w:rsidRPr="00CC2EE8">
        <w:rPr>
          <w:rFonts w:ascii="Trebuchet MS" w:hAnsi="Trebuchet MS" w:cs="Arial"/>
        </w:rPr>
        <w:t>,</w:t>
      </w:r>
      <w:r w:rsidRPr="00CC2EE8">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2AD49E7A" w14:textId="77777777" w:rsidR="002F63A3" w:rsidRPr="00CC2EE8" w:rsidRDefault="002F63A3" w:rsidP="004C02E5">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39D07E6B" w14:textId="77777777" w:rsidR="003D7EF7" w:rsidRPr="00CC2EE8" w:rsidRDefault="003D7EF7" w:rsidP="003D7EF7">
      <w:pPr>
        <w:pStyle w:val="Ttulo3"/>
        <w:spacing w:line="240" w:lineRule="atLeast"/>
        <w:jc w:val="both"/>
        <w:rPr>
          <w:rFonts w:ascii="Trebuchet MS" w:hAnsi="Trebuchet MS"/>
          <w:sz w:val="20"/>
          <w:szCs w:val="20"/>
        </w:rPr>
      </w:pPr>
      <w:bookmarkStart w:id="233" w:name="_Toc511205496"/>
      <w:bookmarkStart w:id="234" w:name="_Toc517790981"/>
      <w:bookmarkStart w:id="235" w:name="_Toc13736707"/>
      <w:bookmarkStart w:id="236" w:name="_Toc54803972"/>
      <w:r w:rsidRPr="00CC2EE8">
        <w:rPr>
          <w:rFonts w:ascii="Trebuchet MS" w:hAnsi="Trebuchet MS"/>
          <w:sz w:val="20"/>
          <w:szCs w:val="20"/>
        </w:rPr>
        <w:t>43.3.- Régimen de modificación</w:t>
      </w:r>
      <w:bookmarkEnd w:id="233"/>
      <w:bookmarkEnd w:id="234"/>
      <w:bookmarkEnd w:id="235"/>
      <w:bookmarkEnd w:id="236"/>
    </w:p>
    <w:p w14:paraId="0E8EAF62" w14:textId="77777777" w:rsidR="003D7EF7" w:rsidRPr="00CC2EE8" w:rsidRDefault="003D7EF7" w:rsidP="003D7EF7">
      <w:pPr>
        <w:autoSpaceDE w:val="0"/>
        <w:autoSpaceDN w:val="0"/>
        <w:adjustRightInd w:val="0"/>
        <w:spacing w:before="60" w:line="240" w:lineRule="atLeast"/>
        <w:jc w:val="both"/>
        <w:rPr>
          <w:rFonts w:ascii="Trebuchet MS" w:hAnsi="Trebuchet MS" w:cs="Arial"/>
          <w:b/>
        </w:rPr>
      </w:pPr>
      <w:r w:rsidRPr="00CC2EE8">
        <w:rPr>
          <w:rFonts w:ascii="Trebuchet MS" w:hAnsi="Trebuchet MS" w:cs="Arial"/>
        </w:rPr>
        <w:t>En lo concerniente a su régimen se estará a lo dispuesto tanto en los artículos 203 a 207 como en el 191 de la LCSP, así como a lo dispuesto reglamentariamente.</w:t>
      </w:r>
    </w:p>
    <w:p w14:paraId="12EAF448" w14:textId="77777777" w:rsidR="003D7EF7" w:rsidRPr="00CC2EE8" w:rsidRDefault="003D7EF7" w:rsidP="003D7EF7">
      <w:pPr>
        <w:pStyle w:val="Ttulo2"/>
        <w:spacing w:line="240" w:lineRule="atLeast"/>
        <w:jc w:val="both"/>
        <w:rPr>
          <w:rFonts w:ascii="Trebuchet MS" w:hAnsi="Trebuchet MS"/>
          <w:i w:val="0"/>
          <w:iCs w:val="0"/>
          <w:sz w:val="20"/>
          <w:szCs w:val="20"/>
        </w:rPr>
      </w:pPr>
      <w:bookmarkStart w:id="237" w:name="_Toc13736708"/>
      <w:bookmarkStart w:id="238" w:name="_Toc20823374"/>
      <w:bookmarkStart w:id="239" w:name="_Toc54803973"/>
      <w:bookmarkStart w:id="240" w:name="_Toc463331582"/>
      <w:bookmarkStart w:id="241" w:name="_Toc506479421"/>
      <w:r w:rsidRPr="00CC2EE8">
        <w:rPr>
          <w:rFonts w:ascii="Trebuchet MS" w:hAnsi="Trebuchet MS"/>
          <w:i w:val="0"/>
          <w:iCs w:val="0"/>
          <w:sz w:val="20"/>
          <w:szCs w:val="20"/>
        </w:rPr>
        <w:lastRenderedPageBreak/>
        <w:t>4</w:t>
      </w:r>
      <w:r w:rsidR="00D939F4" w:rsidRPr="00CC2EE8">
        <w:rPr>
          <w:rFonts w:ascii="Trebuchet MS" w:hAnsi="Trebuchet MS"/>
          <w:i w:val="0"/>
          <w:iCs w:val="0"/>
          <w:sz w:val="20"/>
          <w:szCs w:val="20"/>
        </w:rPr>
        <w:t>4</w:t>
      </w:r>
      <w:r w:rsidRPr="00CC2EE8">
        <w:rPr>
          <w:rFonts w:ascii="Trebuchet MS" w:hAnsi="Trebuchet MS"/>
          <w:i w:val="0"/>
          <w:iCs w:val="0"/>
          <w:sz w:val="20"/>
          <w:szCs w:val="20"/>
        </w:rPr>
        <w:t>.- Abonos a la contratista</w:t>
      </w:r>
      <w:bookmarkEnd w:id="237"/>
      <w:bookmarkEnd w:id="238"/>
      <w:bookmarkEnd w:id="239"/>
    </w:p>
    <w:p w14:paraId="5AAA320A" w14:textId="77777777" w:rsidR="003D7EF7" w:rsidRPr="00CC2EE8" w:rsidRDefault="003D7EF7" w:rsidP="003D7EF7">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E4E9933" w14:textId="77777777" w:rsidR="003D7EF7" w:rsidRPr="00CC2EE8" w:rsidRDefault="003D7EF7" w:rsidP="003D7EF7">
      <w:pPr>
        <w:spacing w:before="60" w:line="240" w:lineRule="atLeast"/>
        <w:jc w:val="both"/>
        <w:rPr>
          <w:rFonts w:ascii="Trebuchet MS" w:hAnsi="Trebuchet MS" w:cs="Arial"/>
        </w:rPr>
      </w:pPr>
      <w:r w:rsidRPr="00CC2EE8">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38582520" w14:textId="77777777" w:rsidR="003D7EF7" w:rsidRPr="00CC2EE8" w:rsidRDefault="003D7EF7" w:rsidP="003D7EF7">
      <w:pPr>
        <w:spacing w:before="60" w:line="240" w:lineRule="atLeast"/>
        <w:jc w:val="both"/>
        <w:rPr>
          <w:rFonts w:ascii="Trebuchet MS" w:hAnsi="Trebuchet MS" w:cs="Arial"/>
        </w:rPr>
      </w:pPr>
      <w:r w:rsidRPr="00CC2EE8">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95102C" w14:textId="77777777" w:rsidR="003D7EF7" w:rsidRPr="00CC2EE8" w:rsidRDefault="003D7EF7" w:rsidP="003D7EF7">
      <w:pPr>
        <w:spacing w:before="60" w:line="240" w:lineRule="atLeast"/>
        <w:jc w:val="both"/>
        <w:rPr>
          <w:rFonts w:ascii="Trebuchet MS" w:hAnsi="Trebuchet MS" w:cs="Arial"/>
        </w:rPr>
      </w:pPr>
      <w:r w:rsidRPr="00CC2EE8">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799A2FC3" w14:textId="77777777" w:rsidR="002F63A3" w:rsidRPr="00CC2EE8" w:rsidRDefault="002F63A3" w:rsidP="00661D54">
      <w:pPr>
        <w:pStyle w:val="Ttulo2"/>
        <w:spacing w:line="240" w:lineRule="atLeast"/>
        <w:jc w:val="both"/>
        <w:rPr>
          <w:rFonts w:ascii="Trebuchet MS" w:hAnsi="Trebuchet MS"/>
          <w:bCs w:val="0"/>
          <w:i w:val="0"/>
          <w:iCs w:val="0"/>
          <w:sz w:val="20"/>
          <w:szCs w:val="20"/>
        </w:rPr>
      </w:pPr>
      <w:bookmarkStart w:id="242" w:name="_Toc463331584"/>
      <w:bookmarkStart w:id="243" w:name="_Toc506479423"/>
      <w:bookmarkStart w:id="244" w:name="_Toc54803974"/>
      <w:bookmarkEnd w:id="240"/>
      <w:bookmarkEnd w:id="241"/>
      <w:r w:rsidRPr="00CC2EE8">
        <w:rPr>
          <w:rFonts w:ascii="Trebuchet MS" w:hAnsi="Trebuchet MS"/>
          <w:bCs w:val="0"/>
          <w:i w:val="0"/>
          <w:iCs w:val="0"/>
          <w:sz w:val="20"/>
          <w:szCs w:val="20"/>
        </w:rPr>
        <w:t>4</w:t>
      </w:r>
      <w:r w:rsidR="00465533" w:rsidRPr="00CC2EE8">
        <w:rPr>
          <w:rFonts w:ascii="Trebuchet MS" w:hAnsi="Trebuchet MS"/>
          <w:bCs w:val="0"/>
          <w:i w:val="0"/>
          <w:iCs w:val="0"/>
          <w:sz w:val="20"/>
          <w:szCs w:val="20"/>
        </w:rPr>
        <w:t>5</w:t>
      </w:r>
      <w:r w:rsidRPr="00CC2EE8">
        <w:rPr>
          <w:rFonts w:ascii="Trebuchet MS" w:hAnsi="Trebuchet MS"/>
          <w:bCs w:val="0"/>
          <w:i w:val="0"/>
          <w:iCs w:val="0"/>
          <w:sz w:val="20"/>
          <w:szCs w:val="20"/>
        </w:rPr>
        <w:t>.- Suspensión del contrato</w:t>
      </w:r>
      <w:bookmarkEnd w:id="242"/>
      <w:bookmarkEnd w:id="243"/>
      <w:bookmarkEnd w:id="244"/>
    </w:p>
    <w:p w14:paraId="2B274C7E" w14:textId="77777777" w:rsidR="002F63A3" w:rsidRPr="00CC2EE8" w:rsidRDefault="002F63A3" w:rsidP="009E7777">
      <w:pPr>
        <w:autoSpaceDE w:val="0"/>
        <w:autoSpaceDN w:val="0"/>
        <w:adjustRightInd w:val="0"/>
        <w:spacing w:line="240" w:lineRule="atLeast"/>
        <w:jc w:val="both"/>
        <w:rPr>
          <w:rFonts w:ascii="Trebuchet MS" w:hAnsi="Trebuchet MS" w:cs="Arial"/>
        </w:rPr>
      </w:pPr>
      <w:r w:rsidRPr="00CC2EE8">
        <w:rPr>
          <w:rFonts w:ascii="Trebuchet MS" w:hAnsi="Trebuchet MS" w:cs="Arial"/>
        </w:rPr>
        <w:t xml:space="preserve">En el caso de producirse una suspensión del contrato se aplicará lo dispuesto en los artículos 208 y </w:t>
      </w:r>
      <w:r w:rsidR="0045538C" w:rsidRPr="00CC2EE8">
        <w:rPr>
          <w:rFonts w:ascii="Trebuchet MS" w:hAnsi="Trebuchet MS" w:cs="Arial"/>
        </w:rPr>
        <w:t>313</w:t>
      </w:r>
      <w:r w:rsidRPr="00CC2EE8">
        <w:rPr>
          <w:rFonts w:ascii="Trebuchet MS" w:hAnsi="Trebuchet MS" w:cs="Arial"/>
        </w:rPr>
        <w:t xml:space="preserve"> de la LCSP y artículo 103 del RGLCAP. En los supuestos de suspensión temporal, parcial, total o definitiva se levantará acta de dicha suspensión.</w:t>
      </w:r>
    </w:p>
    <w:p w14:paraId="1DAE52F8" w14:textId="77777777" w:rsidR="002F63A3" w:rsidRPr="00CC2EE8" w:rsidRDefault="002F63A3" w:rsidP="00661D54">
      <w:pPr>
        <w:pStyle w:val="Ttulo2"/>
        <w:spacing w:line="240" w:lineRule="atLeast"/>
        <w:jc w:val="both"/>
        <w:rPr>
          <w:rFonts w:ascii="Trebuchet MS" w:hAnsi="Trebuchet MS"/>
          <w:bCs w:val="0"/>
          <w:i w:val="0"/>
          <w:iCs w:val="0"/>
          <w:sz w:val="20"/>
          <w:szCs w:val="20"/>
        </w:rPr>
      </w:pPr>
      <w:bookmarkStart w:id="245" w:name="_Toc463331585"/>
      <w:bookmarkStart w:id="246" w:name="_Toc506479424"/>
      <w:bookmarkStart w:id="247" w:name="_Toc54803975"/>
      <w:r w:rsidRPr="00CC2EE8">
        <w:rPr>
          <w:rFonts w:ascii="Trebuchet MS" w:hAnsi="Trebuchet MS"/>
          <w:bCs w:val="0"/>
          <w:i w:val="0"/>
          <w:iCs w:val="0"/>
          <w:sz w:val="20"/>
          <w:szCs w:val="20"/>
        </w:rPr>
        <w:t>4</w:t>
      </w:r>
      <w:r w:rsidR="00465533" w:rsidRPr="00CC2EE8">
        <w:rPr>
          <w:rFonts w:ascii="Trebuchet MS" w:hAnsi="Trebuchet MS"/>
          <w:bCs w:val="0"/>
          <w:i w:val="0"/>
          <w:iCs w:val="0"/>
          <w:sz w:val="20"/>
          <w:szCs w:val="20"/>
        </w:rPr>
        <w:t>6</w:t>
      </w:r>
      <w:r w:rsidRPr="00CC2EE8">
        <w:rPr>
          <w:rFonts w:ascii="Trebuchet MS" w:hAnsi="Trebuchet MS"/>
          <w:bCs w:val="0"/>
          <w:i w:val="0"/>
          <w:iCs w:val="0"/>
          <w:sz w:val="20"/>
          <w:szCs w:val="20"/>
        </w:rPr>
        <w:t>.- Recepción y plazo de garantía</w:t>
      </w:r>
      <w:bookmarkEnd w:id="245"/>
      <w:bookmarkEnd w:id="246"/>
      <w:bookmarkEnd w:id="247"/>
    </w:p>
    <w:p w14:paraId="43B1BBBA" w14:textId="77777777" w:rsidR="002F63A3" w:rsidRPr="00CC2EE8" w:rsidRDefault="00003171" w:rsidP="00661D54">
      <w:pPr>
        <w:pStyle w:val="Ttulo3"/>
        <w:spacing w:line="240" w:lineRule="atLeast"/>
        <w:jc w:val="both"/>
        <w:rPr>
          <w:rFonts w:ascii="Trebuchet MS" w:hAnsi="Trebuchet MS"/>
          <w:bCs w:val="0"/>
          <w:sz w:val="20"/>
          <w:szCs w:val="20"/>
        </w:rPr>
      </w:pPr>
      <w:bookmarkStart w:id="248" w:name="_Toc463331586"/>
      <w:bookmarkStart w:id="249" w:name="_Toc506479425"/>
      <w:bookmarkStart w:id="250" w:name="_Toc54803976"/>
      <w:r w:rsidRPr="00CC2EE8">
        <w:rPr>
          <w:rFonts w:ascii="Trebuchet MS" w:hAnsi="Trebuchet MS"/>
          <w:bCs w:val="0"/>
          <w:sz w:val="20"/>
          <w:szCs w:val="20"/>
        </w:rPr>
        <w:t>4</w:t>
      </w:r>
      <w:r w:rsidR="00465533" w:rsidRPr="00CC2EE8">
        <w:rPr>
          <w:rFonts w:ascii="Trebuchet MS" w:hAnsi="Trebuchet MS"/>
          <w:bCs w:val="0"/>
          <w:sz w:val="20"/>
          <w:szCs w:val="20"/>
        </w:rPr>
        <w:t>6</w:t>
      </w:r>
      <w:r w:rsidR="002F63A3" w:rsidRPr="00CC2EE8">
        <w:rPr>
          <w:rFonts w:ascii="Trebuchet MS" w:hAnsi="Trebuchet MS"/>
          <w:bCs w:val="0"/>
          <w:sz w:val="20"/>
          <w:szCs w:val="20"/>
        </w:rPr>
        <w:t>.1.- Recepción y liquidación</w:t>
      </w:r>
      <w:bookmarkEnd w:id="248"/>
      <w:bookmarkEnd w:id="249"/>
      <w:bookmarkEnd w:id="250"/>
    </w:p>
    <w:p w14:paraId="147B9AED" w14:textId="77777777" w:rsidR="002F63A3" w:rsidRPr="00CC2EE8" w:rsidRDefault="00D756EF" w:rsidP="00204080">
      <w:pPr>
        <w:pStyle w:val="texto"/>
        <w:shd w:val="clear" w:color="auto" w:fill="FFFFFF"/>
        <w:ind w:left="0" w:right="-34" w:firstLine="0"/>
        <w:rPr>
          <w:rFonts w:ascii="Trebuchet MS" w:hAnsi="Trebuchet MS" w:cs="Arial"/>
          <w:color w:val="auto"/>
          <w:sz w:val="20"/>
          <w:szCs w:val="20"/>
          <w:lang w:val="es-ES_tradnl"/>
        </w:rPr>
      </w:pPr>
      <w:r w:rsidRPr="00CC2EE8">
        <w:rPr>
          <w:rFonts w:ascii="Trebuchet MS" w:hAnsi="Trebuchet MS" w:cs="Arial"/>
          <w:color w:val="auto"/>
          <w:sz w:val="20"/>
          <w:szCs w:val="20"/>
          <w:lang w:val="es-ES_tradnl"/>
        </w:rPr>
        <w:t>1</w:t>
      </w:r>
      <w:r w:rsidR="002F63A3" w:rsidRPr="00CC2EE8">
        <w:rPr>
          <w:rFonts w:ascii="Trebuchet MS" w:hAnsi="Trebuchet MS" w:cs="Arial"/>
          <w:color w:val="auto"/>
          <w:sz w:val="20"/>
          <w:szCs w:val="20"/>
          <w:lang w:val="es-ES_tradnl"/>
        </w:rPr>
        <w:t xml:space="preserve">.- La empresa contratista estará obligada a </w:t>
      </w:r>
      <w:r w:rsidR="0044571E" w:rsidRPr="00CC2EE8">
        <w:rPr>
          <w:rFonts w:ascii="Trebuchet MS" w:hAnsi="Trebuchet MS" w:cs="Arial"/>
          <w:color w:val="auto"/>
          <w:sz w:val="20"/>
          <w:szCs w:val="20"/>
          <w:lang w:val="es-ES_tradnl"/>
        </w:rPr>
        <w:t xml:space="preserve">prestar el servicio dentro del plazo </w:t>
      </w:r>
      <w:r w:rsidR="00BB4712" w:rsidRPr="00CC2EE8">
        <w:rPr>
          <w:rFonts w:ascii="Trebuchet MS" w:hAnsi="Trebuchet MS" w:cs="Arial"/>
          <w:color w:val="auto"/>
          <w:sz w:val="20"/>
          <w:szCs w:val="20"/>
          <w:lang w:val="es-ES_tradnl"/>
        </w:rPr>
        <w:t xml:space="preserve">estipulado </w:t>
      </w:r>
      <w:r w:rsidR="002F63A3" w:rsidRPr="00CC2EE8">
        <w:rPr>
          <w:rFonts w:ascii="Trebuchet MS" w:hAnsi="Trebuchet MS" w:cs="Arial"/>
          <w:color w:val="auto"/>
          <w:sz w:val="20"/>
          <w:szCs w:val="20"/>
          <w:lang w:val="es-ES_tradnl"/>
        </w:rPr>
        <w:t>en el contrato y de conformidad con las prescripciones técnicas y cláusulas administrativas.</w:t>
      </w:r>
    </w:p>
    <w:p w14:paraId="64F32D18" w14:textId="77777777" w:rsidR="002F63A3" w:rsidRPr="00CC2EE8"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CC2EE8">
        <w:rPr>
          <w:rFonts w:ascii="Trebuchet MS" w:hAnsi="Trebuchet MS" w:cs="Arial"/>
          <w:color w:val="auto"/>
          <w:sz w:val="20"/>
          <w:szCs w:val="20"/>
          <w:lang w:val="es-ES_tradnl"/>
        </w:rPr>
        <w:t>2</w:t>
      </w:r>
      <w:r w:rsidR="00D756EF" w:rsidRPr="00CC2EE8">
        <w:rPr>
          <w:rFonts w:ascii="Trebuchet MS" w:hAnsi="Trebuchet MS" w:cs="Arial"/>
          <w:color w:val="auto"/>
          <w:sz w:val="20"/>
          <w:szCs w:val="20"/>
          <w:lang w:val="es-ES_tradnl"/>
        </w:rPr>
        <w:t xml:space="preserve">.- El contrato se entenderá cumplido por la empresa contratista cuando </w:t>
      </w:r>
      <w:r w:rsidRPr="00CC2EE8">
        <w:rPr>
          <w:rFonts w:ascii="Trebuchet MS" w:hAnsi="Trebuchet MS" w:cs="Arial"/>
          <w:color w:val="auto"/>
          <w:sz w:val="20"/>
          <w:szCs w:val="20"/>
          <w:lang w:val="es-ES_tradnl"/>
        </w:rPr>
        <w:t>esta</w:t>
      </w:r>
      <w:r w:rsidR="00D756EF" w:rsidRPr="00CC2EE8">
        <w:rPr>
          <w:rFonts w:ascii="Trebuchet MS" w:hAnsi="Trebuchet MS" w:cs="Arial"/>
          <w:color w:val="auto"/>
          <w:sz w:val="20"/>
          <w:szCs w:val="20"/>
          <w:lang w:val="es-ES_tradnl"/>
        </w:rPr>
        <w:t xml:space="preserve"> haya realizado, de acuerdo con los términos del mismo y a satisfacción de </w:t>
      </w:r>
      <w:r w:rsidR="008C7330" w:rsidRPr="00CC2EE8">
        <w:rPr>
          <w:rFonts w:ascii="Trebuchet MS" w:hAnsi="Trebuchet MS" w:cs="Arial"/>
          <w:color w:val="auto"/>
          <w:sz w:val="20"/>
          <w:szCs w:val="20"/>
          <w:lang w:val="es-ES_tradnl"/>
        </w:rPr>
        <w:t xml:space="preserve">la entidad  contratante </w:t>
      </w:r>
      <w:r w:rsidR="00D756EF" w:rsidRPr="00CC2EE8">
        <w:rPr>
          <w:rFonts w:ascii="Trebuchet MS" w:hAnsi="Trebuchet MS" w:cs="Arial"/>
          <w:color w:val="auto"/>
          <w:sz w:val="20"/>
          <w:szCs w:val="20"/>
          <w:lang w:val="es-ES_tradnl"/>
        </w:rPr>
        <w:t>la totalidad de su objet</w:t>
      </w:r>
      <w:r w:rsidRPr="00CC2EE8">
        <w:rPr>
          <w:rFonts w:ascii="Trebuchet MS" w:hAnsi="Trebuchet MS" w:cs="Arial"/>
          <w:color w:val="auto"/>
          <w:sz w:val="20"/>
          <w:szCs w:val="20"/>
          <w:lang w:val="es-ES_tradnl"/>
        </w:rPr>
        <w:t>o</w:t>
      </w:r>
      <w:r w:rsidR="001A2C36" w:rsidRPr="00CC2EE8">
        <w:rPr>
          <w:rFonts w:ascii="Trebuchet MS" w:hAnsi="Trebuchet MS" w:cs="Arial"/>
          <w:color w:val="auto"/>
          <w:sz w:val="20"/>
          <w:szCs w:val="20"/>
          <w:lang w:val="es-ES_tradnl"/>
        </w:rPr>
        <w:t xml:space="preserve">. </w:t>
      </w:r>
      <w:r w:rsidR="00CC6468" w:rsidRPr="00CC2EE8">
        <w:rPr>
          <w:rFonts w:ascii="Trebuchet MS" w:hAnsi="Trebuchet MS" w:cs="Arial"/>
          <w:color w:val="auto"/>
          <w:sz w:val="20"/>
          <w:szCs w:val="20"/>
        </w:rPr>
        <w:t>A tal fin, la</w:t>
      </w:r>
      <w:r w:rsidR="001A2C36" w:rsidRPr="00CC2EE8">
        <w:rPr>
          <w:rFonts w:ascii="Trebuchet MS" w:hAnsi="Trebuchet MS" w:cs="Arial"/>
          <w:color w:val="auto"/>
          <w:sz w:val="20"/>
          <w:szCs w:val="20"/>
        </w:rPr>
        <w:t xml:space="preserve"> </w:t>
      </w:r>
      <w:r w:rsidR="008C7330" w:rsidRPr="00CC2EE8">
        <w:rPr>
          <w:rFonts w:ascii="Trebuchet MS" w:hAnsi="Trebuchet MS" w:cs="Arial"/>
          <w:color w:val="auto"/>
          <w:sz w:val="20"/>
          <w:szCs w:val="20"/>
        </w:rPr>
        <w:t xml:space="preserve">persona </w:t>
      </w:r>
      <w:r w:rsidRPr="00CC2EE8">
        <w:rPr>
          <w:rFonts w:ascii="Trebuchet MS" w:hAnsi="Trebuchet MS" w:cs="Arial"/>
          <w:color w:val="auto"/>
          <w:sz w:val="20"/>
          <w:szCs w:val="20"/>
        </w:rPr>
        <w:t>responsable del contrato</w:t>
      </w:r>
      <w:r w:rsidR="001A2C36" w:rsidRPr="00CC2EE8">
        <w:rPr>
          <w:rFonts w:ascii="Trebuchet MS" w:hAnsi="Trebuchet MS" w:cs="Arial"/>
          <w:color w:val="auto"/>
          <w:sz w:val="20"/>
          <w:szCs w:val="20"/>
        </w:rPr>
        <w:t xml:space="preserve"> realizará</w:t>
      </w:r>
      <w:r w:rsidRPr="00CC2EE8">
        <w:rPr>
          <w:rFonts w:ascii="Trebuchet MS" w:hAnsi="Trebuchet MS" w:cs="Arial"/>
          <w:color w:val="auto"/>
          <w:sz w:val="20"/>
          <w:szCs w:val="20"/>
        </w:rPr>
        <w:t xml:space="preserve"> un examen de la documentación presentada o de la prestación realizada y</w:t>
      </w:r>
      <w:r w:rsidR="001A2C36" w:rsidRPr="00CC2EE8">
        <w:rPr>
          <w:rFonts w:ascii="Trebuchet MS" w:hAnsi="Trebuchet MS" w:cs="Arial"/>
          <w:color w:val="auto"/>
          <w:sz w:val="20"/>
          <w:szCs w:val="20"/>
        </w:rPr>
        <w:t>,</w:t>
      </w:r>
      <w:r w:rsidRPr="00CC2EE8">
        <w:rPr>
          <w:rFonts w:ascii="Trebuchet MS" w:hAnsi="Trebuchet MS" w:cs="Arial"/>
          <w:color w:val="auto"/>
          <w:sz w:val="20"/>
          <w:szCs w:val="20"/>
        </w:rPr>
        <w:t xml:space="preserve"> si estimase cumplidas las prescripciones técnicas</w:t>
      </w:r>
      <w:r w:rsidR="001A2C36" w:rsidRPr="00CC2EE8">
        <w:rPr>
          <w:rFonts w:ascii="Trebuchet MS" w:hAnsi="Trebuchet MS" w:cs="Arial"/>
          <w:color w:val="auto"/>
          <w:sz w:val="20"/>
          <w:szCs w:val="20"/>
        </w:rPr>
        <w:t xml:space="preserve"> y cláusulas administrativas,</w:t>
      </w:r>
      <w:r w:rsidRPr="00CC2EE8">
        <w:rPr>
          <w:rFonts w:ascii="Trebuchet MS" w:hAnsi="Trebuchet MS" w:cs="Arial"/>
          <w:color w:val="auto"/>
          <w:sz w:val="20"/>
          <w:szCs w:val="20"/>
        </w:rPr>
        <w:t xml:space="preserve"> propondrá que se lleve a cabo la recepción.</w:t>
      </w:r>
    </w:p>
    <w:p w14:paraId="6015D7FF" w14:textId="77777777" w:rsidR="002F63A3" w:rsidRPr="00CC2EE8"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CC2EE8">
        <w:rPr>
          <w:rFonts w:ascii="Trebuchet MS" w:hAnsi="Trebuchet MS" w:cs="Arial"/>
          <w:color w:val="auto"/>
          <w:sz w:val="20"/>
          <w:szCs w:val="20"/>
          <w:lang w:val="es-ES_tradnl"/>
        </w:rPr>
        <w:t>3</w:t>
      </w:r>
      <w:r w:rsidR="002F63A3" w:rsidRPr="00CC2EE8">
        <w:rPr>
          <w:rFonts w:ascii="Trebuchet MS" w:hAnsi="Trebuchet MS" w:cs="Arial"/>
          <w:color w:val="auto"/>
          <w:sz w:val="20"/>
          <w:szCs w:val="20"/>
          <w:lang w:val="es-ES_tradnl"/>
        </w:rPr>
        <w:t>.- Dentro del mes siguiente a la finalización del objeto del contrato se procederá, mediante acto formal, a la recepción de</w:t>
      </w:r>
      <w:r w:rsidRPr="00CC2EE8">
        <w:rPr>
          <w:rFonts w:ascii="Trebuchet MS" w:hAnsi="Trebuchet MS" w:cs="Arial"/>
          <w:color w:val="auto"/>
          <w:sz w:val="20"/>
          <w:szCs w:val="20"/>
          <w:lang w:val="es-ES_tradnl"/>
        </w:rPr>
        <w:t>l</w:t>
      </w:r>
      <w:r w:rsidR="002F63A3" w:rsidRPr="00CC2EE8">
        <w:rPr>
          <w:rFonts w:ascii="Trebuchet MS" w:hAnsi="Trebuchet MS" w:cs="Arial"/>
          <w:color w:val="auto"/>
          <w:sz w:val="20"/>
          <w:szCs w:val="20"/>
          <w:lang w:val="es-ES_tradnl"/>
        </w:rPr>
        <w:t xml:space="preserve"> objeto del </w:t>
      </w:r>
      <w:r w:rsidR="00802856" w:rsidRPr="00CC2EE8">
        <w:rPr>
          <w:rFonts w:ascii="Trebuchet MS" w:hAnsi="Trebuchet MS" w:cs="Arial"/>
          <w:color w:val="auto"/>
          <w:sz w:val="20"/>
          <w:szCs w:val="20"/>
          <w:lang w:val="es-ES_tradnl"/>
        </w:rPr>
        <w:t>contrato</w:t>
      </w:r>
      <w:r w:rsidR="002F63A3" w:rsidRPr="00CC2EE8">
        <w:rPr>
          <w:rFonts w:ascii="Trebuchet MS" w:hAnsi="Trebuchet MS" w:cs="Arial"/>
          <w:color w:val="auto"/>
          <w:sz w:val="20"/>
          <w:szCs w:val="20"/>
        </w:rPr>
        <w:t xml:space="preserve">. </w:t>
      </w:r>
    </w:p>
    <w:p w14:paraId="410C2927" w14:textId="77777777" w:rsidR="00BB4712" w:rsidRPr="00CC2EE8" w:rsidRDefault="00BB4712" w:rsidP="00BB4712">
      <w:pPr>
        <w:pStyle w:val="texto"/>
        <w:shd w:val="clear" w:color="auto" w:fill="FFFFFF"/>
        <w:ind w:left="0" w:right="-34" w:firstLine="0"/>
        <w:rPr>
          <w:rFonts w:ascii="Trebuchet MS" w:hAnsi="Trebuchet MS" w:cs="Arial"/>
          <w:color w:val="auto"/>
          <w:sz w:val="20"/>
          <w:szCs w:val="20"/>
        </w:rPr>
      </w:pPr>
      <w:r w:rsidRPr="00CC2EE8">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0A939D01" w14:textId="77777777" w:rsidR="00BB4712" w:rsidRPr="00CC2EE8" w:rsidRDefault="00BB4712" w:rsidP="00BB4712">
      <w:pPr>
        <w:pStyle w:val="texto"/>
        <w:shd w:val="clear" w:color="auto" w:fill="FFFFFF"/>
        <w:ind w:left="0" w:right="-34" w:firstLine="0"/>
        <w:rPr>
          <w:rFonts w:ascii="Trebuchet MS" w:hAnsi="Trebuchet MS" w:cs="Arial"/>
          <w:color w:val="auto"/>
          <w:sz w:val="20"/>
          <w:szCs w:val="20"/>
        </w:rPr>
      </w:pPr>
      <w:r w:rsidRPr="00CC2EE8">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5BFAEF0D" w14:textId="77777777" w:rsidR="002F63A3" w:rsidRPr="00CC2EE8" w:rsidRDefault="002F63A3" w:rsidP="00661D54">
      <w:pPr>
        <w:pStyle w:val="Ttulo3"/>
        <w:spacing w:line="240" w:lineRule="atLeast"/>
        <w:jc w:val="both"/>
        <w:rPr>
          <w:rFonts w:ascii="Trebuchet MS" w:hAnsi="Trebuchet MS"/>
          <w:bCs w:val="0"/>
          <w:sz w:val="20"/>
          <w:szCs w:val="20"/>
        </w:rPr>
      </w:pPr>
      <w:bookmarkStart w:id="251" w:name="_Toc463331587"/>
      <w:bookmarkStart w:id="252" w:name="_Toc506479426"/>
      <w:bookmarkStart w:id="253" w:name="_Toc54803977"/>
      <w:r w:rsidRPr="00CC2EE8">
        <w:rPr>
          <w:rFonts w:ascii="Trebuchet MS" w:hAnsi="Trebuchet MS"/>
          <w:bCs w:val="0"/>
          <w:sz w:val="20"/>
          <w:szCs w:val="20"/>
        </w:rPr>
        <w:t>4</w:t>
      </w:r>
      <w:r w:rsidR="00465533" w:rsidRPr="00CC2EE8">
        <w:rPr>
          <w:rFonts w:ascii="Trebuchet MS" w:hAnsi="Trebuchet MS"/>
          <w:bCs w:val="0"/>
          <w:sz w:val="20"/>
          <w:szCs w:val="20"/>
        </w:rPr>
        <w:t>6</w:t>
      </w:r>
      <w:r w:rsidRPr="00CC2EE8">
        <w:rPr>
          <w:rFonts w:ascii="Trebuchet MS" w:hAnsi="Trebuchet MS"/>
          <w:bCs w:val="0"/>
          <w:sz w:val="20"/>
          <w:szCs w:val="20"/>
        </w:rPr>
        <w:t>.2.- Plazo de garantía</w:t>
      </w:r>
      <w:bookmarkEnd w:id="251"/>
      <w:bookmarkEnd w:id="252"/>
      <w:bookmarkEnd w:id="253"/>
    </w:p>
    <w:p w14:paraId="44B1AEB2" w14:textId="77777777" w:rsidR="001C736A" w:rsidRPr="00CC2EE8" w:rsidRDefault="002F63A3" w:rsidP="001C736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1.- El plazo de garantía será el establecido en el </w:t>
      </w:r>
      <w:r w:rsidRPr="00CC2EE8">
        <w:rPr>
          <w:rFonts w:ascii="Trebuchet MS" w:hAnsi="Trebuchet MS" w:cs="Arial"/>
          <w:b/>
          <w:bCs/>
        </w:rPr>
        <w:t>apartado 1</w:t>
      </w:r>
      <w:r w:rsidR="009F0203" w:rsidRPr="00CC2EE8">
        <w:rPr>
          <w:rFonts w:ascii="Trebuchet MS" w:hAnsi="Trebuchet MS" w:cs="Arial"/>
          <w:b/>
          <w:bCs/>
        </w:rPr>
        <w:t>8</w:t>
      </w:r>
      <w:r w:rsidRPr="00CC2EE8">
        <w:rPr>
          <w:rFonts w:ascii="Trebuchet MS" w:hAnsi="Trebuchet MS" w:cs="Arial"/>
          <w:b/>
          <w:bCs/>
        </w:rPr>
        <w:t xml:space="preserve"> </w:t>
      </w:r>
      <w:r w:rsidRPr="00CC2EE8">
        <w:rPr>
          <w:rFonts w:ascii="Trebuchet MS" w:hAnsi="Trebuchet MS" w:cs="Arial"/>
        </w:rPr>
        <w:t>del cuadro de características o, en su caso, el ofertado por la adjudicataria.</w:t>
      </w:r>
    </w:p>
    <w:p w14:paraId="6F87CEDC" w14:textId="77777777" w:rsidR="00BC2614" w:rsidRPr="00CC2EE8" w:rsidRDefault="001A2C36" w:rsidP="001C736A">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 xml:space="preserve">2.- </w:t>
      </w:r>
      <w:r w:rsidR="002F63A3" w:rsidRPr="00CC2EE8">
        <w:rPr>
          <w:rFonts w:ascii="Trebuchet MS" w:hAnsi="Trebuchet MS" w:cs="Arial"/>
        </w:rPr>
        <w:t xml:space="preserve">Si durante </w:t>
      </w:r>
      <w:r w:rsidR="00D756EF" w:rsidRPr="00CC2EE8">
        <w:rPr>
          <w:rFonts w:ascii="Trebuchet MS" w:hAnsi="Trebuchet MS" w:cs="Arial"/>
          <w:lang w:val="es-ES_tradnl"/>
        </w:rPr>
        <w:t xml:space="preserve">dicho plazo </w:t>
      </w:r>
      <w:r w:rsidR="001C736A" w:rsidRPr="00CC2EE8">
        <w:rPr>
          <w:rFonts w:ascii="Trebuchet MS" w:hAnsi="Trebuchet MS" w:cs="Arial"/>
          <w:lang w:val="es-ES_tradnl"/>
        </w:rPr>
        <w:t xml:space="preserve">se </w:t>
      </w:r>
      <w:r w:rsidR="002F63A3" w:rsidRPr="00CC2EE8">
        <w:rPr>
          <w:rFonts w:ascii="Trebuchet MS" w:hAnsi="Trebuchet MS" w:cs="Arial"/>
        </w:rPr>
        <w:t xml:space="preserve">acreditase la existencia de vicios o defectos ocultos en los </w:t>
      </w:r>
      <w:r w:rsidR="001C736A" w:rsidRPr="00CC2EE8">
        <w:rPr>
          <w:rFonts w:ascii="Trebuchet MS" w:hAnsi="Trebuchet MS" w:cs="Arial"/>
        </w:rPr>
        <w:t>trabajos efectuados</w:t>
      </w:r>
      <w:r w:rsidR="002F63A3" w:rsidRPr="00CC2EE8">
        <w:rPr>
          <w:rFonts w:ascii="Trebuchet MS" w:hAnsi="Trebuchet MS" w:cs="Arial"/>
        </w:rPr>
        <w:t>,</w:t>
      </w:r>
      <w:r w:rsidR="00BB4712" w:rsidRPr="00CC2EE8">
        <w:rPr>
          <w:rFonts w:ascii="Trebuchet MS" w:hAnsi="Trebuchet MS" w:cs="Arial"/>
        </w:rPr>
        <w:t xml:space="preserve"> </w:t>
      </w:r>
      <w:r w:rsidR="008C7330" w:rsidRPr="00CC2EE8">
        <w:rPr>
          <w:rFonts w:ascii="Trebuchet MS" w:hAnsi="Trebuchet MS" w:cs="Arial"/>
        </w:rPr>
        <w:t xml:space="preserve">la </w:t>
      </w:r>
      <w:r w:rsidR="008C7330" w:rsidRPr="00CC2EE8">
        <w:rPr>
          <w:rFonts w:ascii="Trebuchet MS" w:hAnsi="Trebuchet MS" w:cs="Arial"/>
          <w:lang w:val="es-ES_tradnl"/>
        </w:rPr>
        <w:t>entidad contratante</w:t>
      </w:r>
      <w:r w:rsidR="001C736A" w:rsidRPr="00CC2EE8">
        <w:rPr>
          <w:rFonts w:ascii="Trebuchet MS" w:hAnsi="Trebuchet MS" w:cs="Arial"/>
          <w:lang w:val="es-ES_tradnl"/>
        </w:rPr>
        <w:t xml:space="preserve"> </w:t>
      </w:r>
      <w:r w:rsidR="00D756EF" w:rsidRPr="00CC2EE8">
        <w:rPr>
          <w:rFonts w:ascii="Trebuchet MS" w:hAnsi="Trebuchet MS" w:cs="Arial"/>
          <w:lang w:val="es-ES_tradnl"/>
        </w:rPr>
        <w:t xml:space="preserve">tendrá derecho a reclamar </w:t>
      </w:r>
      <w:r w:rsidR="00BC2614" w:rsidRPr="00CC2EE8">
        <w:rPr>
          <w:rFonts w:ascii="Trebuchet MS" w:hAnsi="Trebuchet MS" w:cs="Arial"/>
          <w:lang w:val="es-ES_tradnl"/>
        </w:rPr>
        <w:t xml:space="preserve">al contratista </w:t>
      </w:r>
      <w:r w:rsidR="00D756EF" w:rsidRPr="00CC2EE8">
        <w:rPr>
          <w:rFonts w:ascii="Trebuchet MS" w:hAnsi="Trebuchet MS" w:cs="Arial"/>
          <w:lang w:val="es-ES_tradnl"/>
        </w:rPr>
        <w:t xml:space="preserve">la subsanación </w:t>
      </w:r>
      <w:r w:rsidR="001C736A" w:rsidRPr="00CC2EE8">
        <w:rPr>
          <w:rFonts w:ascii="Trebuchet MS" w:hAnsi="Trebuchet MS" w:cs="Arial"/>
          <w:lang w:val="es-ES_tradnl"/>
        </w:rPr>
        <w:t>de los mismos</w:t>
      </w:r>
      <w:r w:rsidR="00BC2614" w:rsidRPr="00CC2EE8">
        <w:rPr>
          <w:rFonts w:ascii="Trebuchet MS" w:hAnsi="Trebuchet MS" w:cs="Arial"/>
          <w:lang w:val="es-ES_tradnl"/>
        </w:rPr>
        <w:t>.</w:t>
      </w:r>
    </w:p>
    <w:p w14:paraId="4817B2DA" w14:textId="77777777" w:rsidR="00D540D0" w:rsidRPr="00CC2EE8"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CC2EE8">
        <w:rPr>
          <w:rFonts w:ascii="Trebuchet MS" w:hAnsi="Trebuchet MS" w:cs="Arial"/>
          <w:color w:val="auto"/>
          <w:sz w:val="20"/>
          <w:szCs w:val="20"/>
          <w:lang w:val="es-ES_tradnl"/>
        </w:rPr>
        <w:t>3</w:t>
      </w:r>
      <w:r w:rsidR="00133666" w:rsidRPr="00CC2EE8">
        <w:rPr>
          <w:rFonts w:ascii="Trebuchet MS" w:hAnsi="Trebuchet MS" w:cs="Arial"/>
          <w:color w:val="auto"/>
          <w:sz w:val="20"/>
          <w:szCs w:val="20"/>
          <w:lang w:val="es-ES_tradnl"/>
        </w:rPr>
        <w:t xml:space="preserve">.- </w:t>
      </w:r>
      <w:r w:rsidR="00BC2614" w:rsidRPr="00CC2EE8">
        <w:rPr>
          <w:rFonts w:ascii="Trebuchet MS" w:hAnsi="Trebuchet MS" w:cs="Arial"/>
          <w:color w:val="auto"/>
          <w:sz w:val="20"/>
          <w:szCs w:val="20"/>
          <w:lang w:val="es-ES_tradnl"/>
        </w:rPr>
        <w:t>Los contratos de mera actividad, donde no se haya previsto plazo</w:t>
      </w:r>
      <w:r w:rsidR="00D756EF" w:rsidRPr="00CC2EE8">
        <w:rPr>
          <w:rFonts w:ascii="Trebuchet MS" w:hAnsi="Trebuchet MS" w:cs="Arial"/>
          <w:color w:val="auto"/>
          <w:sz w:val="20"/>
          <w:szCs w:val="20"/>
          <w:lang w:val="es-ES_tradnl"/>
        </w:rPr>
        <w:t xml:space="preserve"> </w:t>
      </w:r>
      <w:r w:rsidR="00BC2614" w:rsidRPr="00CC2EE8">
        <w:rPr>
          <w:rFonts w:ascii="Trebuchet MS" w:hAnsi="Trebuchet MS" w:cs="Arial"/>
          <w:color w:val="auto"/>
          <w:sz w:val="20"/>
          <w:szCs w:val="20"/>
          <w:lang w:val="es-ES_tradnl"/>
        </w:rPr>
        <w:t xml:space="preserve">garantía, se extinguirán por cumplimiento del plazo, sin </w:t>
      </w:r>
      <w:r w:rsidR="001C736A" w:rsidRPr="00CC2EE8">
        <w:rPr>
          <w:rFonts w:ascii="Trebuchet MS" w:hAnsi="Trebuchet MS" w:cs="Arial"/>
          <w:color w:val="auto"/>
          <w:sz w:val="20"/>
          <w:szCs w:val="20"/>
          <w:lang w:val="es-ES_tradnl"/>
        </w:rPr>
        <w:t xml:space="preserve">prejuicio de las </w:t>
      </w:r>
      <w:r w:rsidR="00BC2614" w:rsidRPr="00CC2EE8">
        <w:rPr>
          <w:rFonts w:ascii="Trebuchet MS" w:hAnsi="Trebuchet MS" w:cs="Arial"/>
          <w:color w:val="auto"/>
          <w:sz w:val="20"/>
          <w:szCs w:val="20"/>
          <w:lang w:val="es-ES_tradnl"/>
        </w:rPr>
        <w:t>prerrogativa</w:t>
      </w:r>
      <w:r w:rsidR="001C736A" w:rsidRPr="00CC2EE8">
        <w:rPr>
          <w:rFonts w:ascii="Trebuchet MS" w:hAnsi="Trebuchet MS" w:cs="Arial"/>
          <w:color w:val="auto"/>
          <w:sz w:val="20"/>
          <w:szCs w:val="20"/>
          <w:lang w:val="es-ES_tradnl"/>
        </w:rPr>
        <w:t>s</w:t>
      </w:r>
      <w:r w:rsidR="00BC2614" w:rsidRPr="00CC2EE8">
        <w:rPr>
          <w:rFonts w:ascii="Trebuchet MS" w:hAnsi="Trebuchet MS" w:cs="Arial"/>
          <w:color w:val="auto"/>
          <w:sz w:val="20"/>
          <w:szCs w:val="20"/>
          <w:lang w:val="es-ES_tradnl"/>
        </w:rPr>
        <w:t xml:space="preserve"> de la Administración de depurar </w:t>
      </w:r>
      <w:r w:rsidR="00BC2614" w:rsidRPr="00CC2EE8">
        <w:rPr>
          <w:rFonts w:ascii="Trebuchet MS" w:hAnsi="Trebuchet MS" w:cs="Arial"/>
          <w:color w:val="auto"/>
          <w:sz w:val="20"/>
          <w:szCs w:val="20"/>
          <w:lang w:val="es-ES_tradnl"/>
        </w:rPr>
        <w:lastRenderedPageBreak/>
        <w:t>la responsabilidad del contratista por cualquier eventual incumplimiento detectado con posterioridad</w:t>
      </w:r>
      <w:r w:rsidR="001C736A" w:rsidRPr="00CC2EE8">
        <w:rPr>
          <w:rFonts w:ascii="Trebuchet MS" w:hAnsi="Trebuchet MS" w:cs="Arial"/>
          <w:color w:val="auto"/>
          <w:sz w:val="20"/>
          <w:szCs w:val="20"/>
          <w:lang w:val="es-ES_tradnl"/>
        </w:rPr>
        <w:t>.</w:t>
      </w:r>
    </w:p>
    <w:p w14:paraId="50352272" w14:textId="77777777" w:rsidR="00BC2614" w:rsidRPr="00CC2EE8"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4" w:name="_Toc463331588"/>
      <w:bookmarkStart w:id="255" w:name="_Toc506479427"/>
      <w:r w:rsidRPr="00CC2EE8">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217753AC" w14:textId="77777777" w:rsidR="00BC2614" w:rsidRPr="00CC2EE8"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CC2EE8">
        <w:rPr>
          <w:rFonts w:ascii="Trebuchet MS" w:hAnsi="Trebuchet MS" w:cs="Arial"/>
          <w:color w:val="auto"/>
          <w:sz w:val="20"/>
          <w:szCs w:val="20"/>
          <w:lang w:val="es-ES_tradnl"/>
        </w:rPr>
        <w:t>4</w:t>
      </w:r>
      <w:r w:rsidR="00BC2614" w:rsidRPr="00CC2EE8">
        <w:rPr>
          <w:rFonts w:ascii="Trebuchet MS" w:hAnsi="Trebuchet MS" w:cs="Arial"/>
          <w:color w:val="auto"/>
          <w:sz w:val="20"/>
          <w:szCs w:val="20"/>
          <w:lang w:val="es-ES_tradnl"/>
        </w:rPr>
        <w:t>.-</w:t>
      </w:r>
      <w:r w:rsidR="00BC2614" w:rsidRPr="00CC2EE8">
        <w:rPr>
          <w:rFonts w:ascii="Trebuchet MS" w:hAnsi="Trebuchet MS" w:cs="Arial"/>
          <w:color w:val="auto"/>
          <w:sz w:val="20"/>
          <w:szCs w:val="20"/>
        </w:rPr>
        <w:t xml:space="preserve"> Finalizado el plazo de garantía sin que</w:t>
      </w:r>
      <w:r w:rsidR="008C7330" w:rsidRPr="00CC2EE8">
        <w:rPr>
          <w:rFonts w:ascii="Trebuchet MS" w:hAnsi="Trebuchet MS" w:cs="Arial"/>
          <w:color w:val="auto"/>
          <w:sz w:val="20"/>
          <w:szCs w:val="20"/>
        </w:rPr>
        <w:t xml:space="preserve"> la</w:t>
      </w:r>
      <w:r w:rsidR="00BC2614" w:rsidRPr="00CC2EE8">
        <w:rPr>
          <w:rFonts w:ascii="Trebuchet MS" w:hAnsi="Trebuchet MS" w:cs="Arial"/>
          <w:color w:val="auto"/>
          <w:sz w:val="20"/>
          <w:szCs w:val="20"/>
        </w:rPr>
        <w:t xml:space="preserve"> </w:t>
      </w:r>
      <w:r w:rsidR="008C7330" w:rsidRPr="00CC2EE8">
        <w:rPr>
          <w:rFonts w:ascii="Trebuchet MS" w:hAnsi="Trebuchet MS" w:cs="Arial"/>
          <w:color w:val="auto"/>
          <w:sz w:val="20"/>
          <w:szCs w:val="20"/>
        </w:rPr>
        <w:t>entidad contratante</w:t>
      </w:r>
      <w:r w:rsidR="00BC2614" w:rsidRPr="00CC2EE8">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79D1A24E" w14:textId="77777777" w:rsidR="002F63A3" w:rsidRPr="00CC2EE8" w:rsidRDefault="002F63A3" w:rsidP="00661D54">
      <w:pPr>
        <w:pStyle w:val="Ttulo3"/>
        <w:spacing w:line="240" w:lineRule="atLeast"/>
        <w:jc w:val="both"/>
        <w:rPr>
          <w:rFonts w:ascii="Trebuchet MS" w:hAnsi="Trebuchet MS"/>
          <w:bCs w:val="0"/>
          <w:sz w:val="20"/>
          <w:szCs w:val="20"/>
        </w:rPr>
      </w:pPr>
      <w:bookmarkStart w:id="256" w:name="_Toc54803978"/>
      <w:r w:rsidRPr="00CC2EE8">
        <w:rPr>
          <w:rFonts w:ascii="Trebuchet MS" w:hAnsi="Trebuchet MS"/>
          <w:bCs w:val="0"/>
          <w:sz w:val="20"/>
          <w:szCs w:val="20"/>
        </w:rPr>
        <w:t>4</w:t>
      </w:r>
      <w:r w:rsidR="00465533" w:rsidRPr="00CC2EE8">
        <w:rPr>
          <w:rFonts w:ascii="Trebuchet MS" w:hAnsi="Trebuchet MS"/>
          <w:bCs w:val="0"/>
          <w:sz w:val="20"/>
          <w:szCs w:val="20"/>
        </w:rPr>
        <w:t>6</w:t>
      </w:r>
      <w:r w:rsidRPr="00CC2EE8">
        <w:rPr>
          <w:rFonts w:ascii="Trebuchet MS" w:hAnsi="Trebuchet MS"/>
          <w:bCs w:val="0"/>
          <w:sz w:val="20"/>
          <w:szCs w:val="20"/>
        </w:rPr>
        <w:t>.3.- Devolución de la garantía</w:t>
      </w:r>
      <w:bookmarkEnd w:id="254"/>
      <w:bookmarkEnd w:id="255"/>
      <w:bookmarkEnd w:id="256"/>
    </w:p>
    <w:p w14:paraId="7A4C8CB5" w14:textId="77777777" w:rsidR="002F63A3" w:rsidRPr="00CC2EE8" w:rsidRDefault="002F63A3" w:rsidP="009E7777">
      <w:pPr>
        <w:autoSpaceDE w:val="0"/>
        <w:autoSpaceDN w:val="0"/>
        <w:adjustRightInd w:val="0"/>
        <w:spacing w:line="240" w:lineRule="atLeast"/>
        <w:jc w:val="both"/>
        <w:rPr>
          <w:rFonts w:ascii="Trebuchet MS" w:hAnsi="Trebuchet MS" w:cs="Arial"/>
        </w:rPr>
      </w:pPr>
      <w:r w:rsidRPr="00CC2EE8">
        <w:rPr>
          <w:rFonts w:ascii="Trebuchet MS" w:hAnsi="Trebuchet MS" w:cs="Arial"/>
        </w:rPr>
        <w:t xml:space="preserve">Transcurrido el plazo de garantía indicado en el </w:t>
      </w:r>
      <w:r w:rsidRPr="00CC2EE8">
        <w:rPr>
          <w:rFonts w:ascii="Trebuchet MS" w:hAnsi="Trebuchet MS" w:cs="Arial"/>
          <w:b/>
          <w:bCs/>
        </w:rPr>
        <w:t>apartado 1</w:t>
      </w:r>
      <w:r w:rsidR="009F0203" w:rsidRPr="00CC2EE8">
        <w:rPr>
          <w:rFonts w:ascii="Trebuchet MS" w:hAnsi="Trebuchet MS" w:cs="Arial"/>
          <w:b/>
          <w:bCs/>
        </w:rPr>
        <w:t>8</w:t>
      </w:r>
      <w:r w:rsidRPr="00CC2EE8">
        <w:rPr>
          <w:rFonts w:ascii="Trebuchet MS" w:hAnsi="Trebuchet MS" w:cs="Arial"/>
          <w:b/>
          <w:bCs/>
        </w:rPr>
        <w:t xml:space="preserve"> </w:t>
      </w:r>
      <w:r w:rsidRPr="00CC2EE8">
        <w:rPr>
          <w:rFonts w:ascii="Trebuchet MS" w:hAnsi="Trebuchet MS" w:cs="Arial"/>
        </w:rPr>
        <w:t xml:space="preserve">del cuadro de características sin que </w:t>
      </w:r>
      <w:r w:rsidR="00D939F4" w:rsidRPr="00CC2EE8">
        <w:rPr>
          <w:rFonts w:ascii="Trebuchet MS" w:hAnsi="Trebuchet MS" w:cs="Arial"/>
        </w:rPr>
        <w:t>la entidad contratante</w:t>
      </w:r>
      <w:r w:rsidRPr="00CC2EE8">
        <w:rPr>
          <w:rFonts w:ascii="Trebuchet MS" w:hAnsi="Trebuchet MS" w:cs="Arial"/>
        </w:rPr>
        <w:t xml:space="preserve"> haya formalizado ningún reparo, la contratista quedará relevada de toda responsabilidad por razón del </w:t>
      </w:r>
      <w:r w:rsidR="001A2C36" w:rsidRPr="00CC2EE8">
        <w:rPr>
          <w:rFonts w:ascii="Trebuchet MS" w:hAnsi="Trebuchet MS" w:cs="Arial"/>
        </w:rPr>
        <w:t xml:space="preserve">servicio </w:t>
      </w:r>
      <w:r w:rsidR="001C736A" w:rsidRPr="00CC2EE8">
        <w:rPr>
          <w:rFonts w:ascii="Trebuchet MS" w:hAnsi="Trebuchet MS" w:cs="Arial"/>
        </w:rPr>
        <w:t>realizado</w:t>
      </w:r>
      <w:r w:rsidRPr="00CC2EE8">
        <w:rPr>
          <w:rFonts w:ascii="Trebuchet MS" w:hAnsi="Trebuchet MS" w:cs="Arial"/>
        </w:rPr>
        <w:t>, procediéndose a la devolución o cancelación de la garantía definitiva.</w:t>
      </w:r>
    </w:p>
    <w:p w14:paraId="65BEFE0D" w14:textId="77777777" w:rsidR="002F63A3" w:rsidRPr="00CC2EE8" w:rsidRDefault="002F63A3" w:rsidP="00661D54">
      <w:pPr>
        <w:pStyle w:val="Ttulo2"/>
        <w:spacing w:line="240" w:lineRule="atLeast"/>
        <w:jc w:val="both"/>
        <w:rPr>
          <w:rFonts w:ascii="Trebuchet MS" w:hAnsi="Trebuchet MS"/>
          <w:bCs w:val="0"/>
          <w:i w:val="0"/>
          <w:iCs w:val="0"/>
          <w:sz w:val="20"/>
          <w:szCs w:val="20"/>
        </w:rPr>
      </w:pPr>
      <w:bookmarkStart w:id="257" w:name="_45.-_Resolución_del"/>
      <w:bookmarkStart w:id="258" w:name="_Toc463331589"/>
      <w:bookmarkStart w:id="259" w:name="_Toc506479428"/>
      <w:bookmarkStart w:id="260" w:name="_Toc54803979"/>
      <w:bookmarkEnd w:id="257"/>
      <w:r w:rsidRPr="00CC2EE8">
        <w:rPr>
          <w:rFonts w:ascii="Trebuchet MS" w:hAnsi="Trebuchet MS"/>
          <w:bCs w:val="0"/>
          <w:i w:val="0"/>
          <w:iCs w:val="0"/>
          <w:sz w:val="20"/>
          <w:szCs w:val="20"/>
        </w:rPr>
        <w:t>4</w:t>
      </w:r>
      <w:r w:rsidR="00465533" w:rsidRPr="00CC2EE8">
        <w:rPr>
          <w:rFonts w:ascii="Trebuchet MS" w:hAnsi="Trebuchet MS"/>
          <w:bCs w:val="0"/>
          <w:i w:val="0"/>
          <w:iCs w:val="0"/>
          <w:sz w:val="20"/>
          <w:szCs w:val="20"/>
        </w:rPr>
        <w:t>7</w:t>
      </w:r>
      <w:r w:rsidRPr="00CC2EE8">
        <w:rPr>
          <w:rFonts w:ascii="Trebuchet MS" w:hAnsi="Trebuchet MS"/>
          <w:bCs w:val="0"/>
          <w:i w:val="0"/>
          <w:iCs w:val="0"/>
          <w:sz w:val="20"/>
          <w:szCs w:val="20"/>
        </w:rPr>
        <w:t>.-</w:t>
      </w:r>
      <w:r w:rsidRPr="00CC2EE8">
        <w:rPr>
          <w:rFonts w:ascii="Trebuchet MS" w:hAnsi="Trebuchet MS"/>
          <w:i w:val="0"/>
          <w:iCs w:val="0"/>
          <w:sz w:val="20"/>
          <w:szCs w:val="20"/>
        </w:rPr>
        <w:t xml:space="preserve"> </w:t>
      </w:r>
      <w:r w:rsidRPr="00CC2EE8">
        <w:rPr>
          <w:rFonts w:ascii="Trebuchet MS" w:hAnsi="Trebuchet MS"/>
          <w:bCs w:val="0"/>
          <w:i w:val="0"/>
          <w:iCs w:val="0"/>
          <w:sz w:val="20"/>
          <w:szCs w:val="20"/>
        </w:rPr>
        <w:t>Resolución del contrato</w:t>
      </w:r>
      <w:bookmarkEnd w:id="258"/>
      <w:bookmarkEnd w:id="259"/>
      <w:bookmarkEnd w:id="260"/>
    </w:p>
    <w:p w14:paraId="6B253421"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1.- Serán causa de resolución del contrato, además de las establecidas en los artículos 211 y 313 de la LCSP, el incumplimiento de las obligaciones esenciales indicadas en la LCSP</w:t>
      </w:r>
      <w:r w:rsidR="006E45F4" w:rsidRPr="00CC2EE8">
        <w:rPr>
          <w:rFonts w:ascii="Trebuchet MS" w:hAnsi="Trebuchet MS" w:cs="Arial"/>
        </w:rPr>
        <w:t xml:space="preserve">, de las indicadas en la </w:t>
      </w:r>
      <w:r w:rsidR="006E45F4" w:rsidRPr="00CC2EE8">
        <w:rPr>
          <w:rFonts w:ascii="Trebuchet MS" w:hAnsi="Trebuchet MS" w:cs="Arial"/>
          <w:b/>
        </w:rPr>
        <w:t>cláusula 38.3</w:t>
      </w:r>
      <w:r w:rsidR="006E45F4" w:rsidRPr="00CC2EE8">
        <w:rPr>
          <w:rFonts w:ascii="Trebuchet MS" w:hAnsi="Trebuchet MS" w:cs="Arial"/>
        </w:rPr>
        <w:t xml:space="preserve"> </w:t>
      </w:r>
      <w:r w:rsidRPr="00CC2EE8">
        <w:rPr>
          <w:rFonts w:ascii="Trebuchet MS" w:hAnsi="Trebuchet MS" w:cs="Arial"/>
        </w:rPr>
        <w:t>y de las señaladas en</w:t>
      </w:r>
      <w:r w:rsidR="006E45F4" w:rsidRPr="00CC2EE8">
        <w:rPr>
          <w:rFonts w:ascii="Trebuchet MS" w:hAnsi="Trebuchet MS" w:cs="Arial"/>
        </w:rPr>
        <w:t xml:space="preserve"> </w:t>
      </w:r>
      <w:r w:rsidRPr="00CC2EE8">
        <w:rPr>
          <w:rFonts w:ascii="Trebuchet MS" w:hAnsi="Trebuchet MS" w:cs="Arial"/>
        </w:rPr>
        <w:t xml:space="preserve">el </w:t>
      </w:r>
      <w:hyperlink w:anchor="CC_20" w:history="1">
        <w:r w:rsidRPr="00CC2EE8">
          <w:rPr>
            <w:rStyle w:val="Hipervnculo"/>
            <w:rFonts w:ascii="Trebuchet MS" w:hAnsi="Trebuchet MS" w:cs="Arial"/>
            <w:b/>
            <w:bCs/>
            <w:color w:val="auto"/>
            <w:u w:val="none"/>
          </w:rPr>
          <w:t>apartado 2</w:t>
        </w:r>
        <w:r w:rsidR="009F0203" w:rsidRPr="00CC2EE8">
          <w:rPr>
            <w:rStyle w:val="Hipervnculo"/>
            <w:rFonts w:ascii="Trebuchet MS" w:hAnsi="Trebuchet MS" w:cs="Arial"/>
            <w:b/>
            <w:bCs/>
            <w:color w:val="auto"/>
            <w:u w:val="none"/>
          </w:rPr>
          <w:t>1</w:t>
        </w:r>
      </w:hyperlink>
      <w:r w:rsidRPr="00CC2EE8">
        <w:rPr>
          <w:rFonts w:ascii="Trebuchet MS" w:hAnsi="Trebuchet MS" w:cs="Arial"/>
        </w:rPr>
        <w:t xml:space="preserve"> del cuadro de características como obligaciones esenciales del contrato.</w:t>
      </w:r>
    </w:p>
    <w:p w14:paraId="0D4DB60D"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794DBF1A"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36A932FF"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4161F81"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FC35A8D"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6.- También podrá ser resuelto el contrato por las siguientes causas:</w:t>
      </w:r>
    </w:p>
    <w:p w14:paraId="7475A005" w14:textId="77777777" w:rsidR="008C7330" w:rsidRPr="00CC2EE8" w:rsidRDefault="008C7330" w:rsidP="00CC2EE8">
      <w:pPr>
        <w:numPr>
          <w:ilvl w:val="0"/>
          <w:numId w:val="29"/>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F88E6FC" w14:textId="77777777" w:rsidR="008C7330" w:rsidRPr="00CC2EE8" w:rsidRDefault="008C7330" w:rsidP="008C7330">
      <w:pPr>
        <w:autoSpaceDE w:val="0"/>
        <w:autoSpaceDN w:val="0"/>
        <w:adjustRightInd w:val="0"/>
        <w:spacing w:before="60" w:line="240" w:lineRule="atLeast"/>
        <w:ind w:left="567"/>
        <w:jc w:val="both"/>
        <w:rPr>
          <w:rFonts w:ascii="Trebuchet MS" w:hAnsi="Trebuchet MS" w:cs="Arial"/>
        </w:rPr>
      </w:pPr>
      <w:r w:rsidRPr="00CC2EE8">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22124577" w14:textId="77777777" w:rsidR="008C7330" w:rsidRPr="00CC2EE8" w:rsidRDefault="008C7330" w:rsidP="00CC2EE8">
      <w:pPr>
        <w:numPr>
          <w:ilvl w:val="0"/>
          <w:numId w:val="29"/>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Por incumplimiento de carácter muy grave conforme al presente pliego de las obligaciones en materia de seguridad y salud en el trabajo.</w:t>
      </w:r>
    </w:p>
    <w:p w14:paraId="31FF99A2" w14:textId="77777777" w:rsidR="008C7330" w:rsidRPr="00CC2EE8" w:rsidRDefault="008C7330" w:rsidP="00CC2EE8">
      <w:pPr>
        <w:numPr>
          <w:ilvl w:val="0"/>
          <w:numId w:val="29"/>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t>Por imposibilidad de ejecutar el contrato con el número de efectivos de personal inicialmente asignado al contrato.</w:t>
      </w:r>
    </w:p>
    <w:p w14:paraId="35B5A68E" w14:textId="77777777" w:rsidR="008C7330" w:rsidRPr="00CC2EE8" w:rsidRDefault="008C7330" w:rsidP="00CC2EE8">
      <w:pPr>
        <w:numPr>
          <w:ilvl w:val="0"/>
          <w:numId w:val="29"/>
        </w:numPr>
        <w:autoSpaceDE w:val="0"/>
        <w:autoSpaceDN w:val="0"/>
        <w:adjustRightInd w:val="0"/>
        <w:spacing w:before="60" w:line="240" w:lineRule="atLeast"/>
        <w:ind w:left="567" w:hanging="283"/>
        <w:jc w:val="both"/>
        <w:rPr>
          <w:rFonts w:ascii="Trebuchet MS" w:hAnsi="Trebuchet MS" w:cs="Arial"/>
        </w:rPr>
      </w:pPr>
      <w:r w:rsidRPr="00CC2EE8">
        <w:rPr>
          <w:rFonts w:ascii="Trebuchet MS" w:hAnsi="Trebuchet MS" w:cs="Arial"/>
        </w:rPr>
        <w:lastRenderedPageBreak/>
        <w:t>Por las señaladas en las letras c), d), y f) del artículo 294 de la LCSP, para los contratos que conlleven prestaciones directas a favor de la ciudadanía.</w:t>
      </w:r>
    </w:p>
    <w:p w14:paraId="14C37319"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292353EF" w14:textId="77777777" w:rsidR="008C7330" w:rsidRPr="00CC2EE8" w:rsidRDefault="008C7330" w:rsidP="008C7330">
      <w:pPr>
        <w:autoSpaceDE w:val="0"/>
        <w:autoSpaceDN w:val="0"/>
        <w:adjustRightInd w:val="0"/>
        <w:spacing w:before="60" w:line="240" w:lineRule="atLeast"/>
        <w:jc w:val="both"/>
        <w:rPr>
          <w:rFonts w:ascii="Trebuchet MS" w:hAnsi="Trebuchet MS" w:cs="Arial"/>
        </w:rPr>
      </w:pPr>
      <w:r w:rsidRPr="00CC2EE8">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4B57C719" w14:textId="77777777" w:rsidR="00941468" w:rsidRPr="00CC2EE8" w:rsidRDefault="00941468">
      <w:pPr>
        <w:rPr>
          <w:rFonts w:ascii="Trebuchet MS" w:hAnsi="Trebuchet MS" w:cs="Arial"/>
          <w:b/>
          <w:bCs/>
          <w:kern w:val="3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CC2EE8">
        <w:rPr>
          <w:rFonts w:ascii="Trebuchet MS" w:hAnsi="Trebuchet MS" w:cs="Arial"/>
        </w:rPr>
        <w:br w:type="page"/>
      </w:r>
    </w:p>
    <w:p w14:paraId="017DEAAB" w14:textId="77777777" w:rsidR="00B563F8" w:rsidRPr="00CC2EE8" w:rsidRDefault="00B563F8" w:rsidP="00B563F8">
      <w:pPr>
        <w:pStyle w:val="Ttulo1"/>
        <w:pBdr>
          <w:bottom w:val="single" w:sz="4" w:space="1" w:color="auto"/>
        </w:pBdr>
        <w:spacing w:before="60" w:after="0" w:line="240" w:lineRule="atLeast"/>
        <w:jc w:val="center"/>
        <w:rPr>
          <w:rFonts w:ascii="Trebuchet MS" w:hAnsi="Trebuchet MS"/>
          <w:sz w:val="20"/>
          <w:szCs w:val="20"/>
        </w:rPr>
      </w:pPr>
      <w:bookmarkStart w:id="272" w:name="_Toc508213775"/>
      <w:bookmarkStart w:id="273" w:name="_Toc54803980"/>
      <w:bookmarkEnd w:id="269"/>
      <w:bookmarkEnd w:id="270"/>
      <w:bookmarkEnd w:id="271"/>
      <w:r w:rsidRPr="00CC2EE8">
        <w:rPr>
          <w:rFonts w:ascii="Trebuchet MS" w:hAnsi="Trebuchet MS"/>
          <w:sz w:val="20"/>
          <w:szCs w:val="20"/>
        </w:rPr>
        <w:lastRenderedPageBreak/>
        <w:t>ANEXO I.- INSTRUCCIONES PARA LA LICITACIÓN ELECTRÓNICA</w:t>
      </w:r>
      <w:bookmarkEnd w:id="272"/>
      <w:bookmarkEnd w:id="273"/>
    </w:p>
    <w:p w14:paraId="56A05AC4" w14:textId="77777777" w:rsidR="00B563F8" w:rsidRPr="00CC2EE8" w:rsidRDefault="00B563F8" w:rsidP="00B563F8">
      <w:pPr>
        <w:tabs>
          <w:tab w:val="left" w:pos="425"/>
        </w:tabs>
        <w:jc w:val="center"/>
        <w:rPr>
          <w:rFonts w:ascii="Trebuchet MS" w:hAnsi="Trebuchet MS" w:cs="Arial"/>
          <w:b/>
          <w:lang w:val="es-ES_tradnl" w:eastAsia="en-US"/>
        </w:rPr>
      </w:pPr>
    </w:p>
    <w:p w14:paraId="60C6F754" w14:textId="77777777" w:rsidR="00595E7F" w:rsidRPr="00CC2EE8" w:rsidRDefault="00595E7F" w:rsidP="00B563F8">
      <w:pPr>
        <w:tabs>
          <w:tab w:val="left" w:pos="425"/>
        </w:tabs>
        <w:jc w:val="center"/>
        <w:rPr>
          <w:rFonts w:ascii="Trebuchet MS" w:hAnsi="Trebuchet MS" w:cs="Arial"/>
          <w:b/>
          <w:lang w:val="es-ES_tradnl" w:eastAsia="en-US"/>
        </w:rPr>
      </w:pPr>
    </w:p>
    <w:p w14:paraId="4C0B4CEC" w14:textId="77777777" w:rsidR="008C7330" w:rsidRPr="00CC2EE8" w:rsidRDefault="008C7330" w:rsidP="008C7330">
      <w:pPr>
        <w:spacing w:before="60" w:line="240" w:lineRule="atLeast"/>
        <w:rPr>
          <w:rFonts w:ascii="Trebuchet MS" w:hAnsi="Trebuchet MS" w:cs="Arial"/>
          <w:b/>
        </w:rPr>
      </w:pPr>
      <w:r w:rsidRPr="00CC2EE8">
        <w:rPr>
          <w:rFonts w:ascii="Trebuchet MS" w:hAnsi="Trebuchet MS" w:cs="Arial"/>
          <w:b/>
        </w:rPr>
        <w:t>SISTEMA DE LICITACIÓN ELECTRÓNICA</w:t>
      </w:r>
    </w:p>
    <w:p w14:paraId="6892D9CA" w14:textId="77777777" w:rsidR="008C7330" w:rsidRPr="00CC2EE8" w:rsidRDefault="008C7330" w:rsidP="00E34B1D">
      <w:pPr>
        <w:pStyle w:val="Prrafodelista"/>
        <w:numPr>
          <w:ilvl w:val="0"/>
          <w:numId w:val="20"/>
        </w:numPr>
        <w:spacing w:before="120" w:after="0" w:line="240" w:lineRule="atLeast"/>
        <w:ind w:left="568" w:hanging="284"/>
        <w:jc w:val="both"/>
        <w:rPr>
          <w:rFonts w:ascii="Trebuchet MS" w:hAnsi="Trebuchet MS" w:cs="Arial"/>
          <w:sz w:val="20"/>
          <w:szCs w:val="20"/>
        </w:rPr>
      </w:pPr>
      <w:r w:rsidRPr="00CC2EE8">
        <w:rPr>
          <w:rFonts w:ascii="Trebuchet MS" w:hAnsi="Trebuchet MS" w:cs="Arial"/>
          <w:b/>
          <w:sz w:val="20"/>
          <w:szCs w:val="20"/>
        </w:rPr>
        <w:t>Requisitos para utilizar el sistema de licitación electrónica para los trámites del procedimiento de contratación</w:t>
      </w:r>
    </w:p>
    <w:p w14:paraId="64BA1557" w14:textId="77777777" w:rsidR="008C7330" w:rsidRPr="00CC2EE8" w:rsidRDefault="008C7330" w:rsidP="00E34B1D">
      <w:pPr>
        <w:numPr>
          <w:ilvl w:val="1"/>
          <w:numId w:val="21"/>
        </w:numPr>
        <w:spacing w:before="120" w:line="240" w:lineRule="atLeast"/>
        <w:ind w:left="992" w:hanging="425"/>
        <w:jc w:val="both"/>
        <w:rPr>
          <w:rFonts w:ascii="Trebuchet MS" w:hAnsi="Trebuchet MS" w:cs="Arial"/>
          <w:b/>
        </w:rPr>
      </w:pPr>
      <w:r w:rsidRPr="00CC2EE8">
        <w:rPr>
          <w:rFonts w:ascii="Trebuchet MS" w:hAnsi="Trebuchet MS" w:cs="Arial"/>
          <w:b/>
        </w:rPr>
        <w:t>Requisitos administrativos:</w:t>
      </w:r>
    </w:p>
    <w:p w14:paraId="51D18737" w14:textId="77777777" w:rsidR="008C7330" w:rsidRPr="00CC2EE8" w:rsidRDefault="008C7330" w:rsidP="00E34B1D">
      <w:pPr>
        <w:pStyle w:val="Prrafodelista"/>
        <w:numPr>
          <w:ilvl w:val="0"/>
          <w:numId w:val="22"/>
        </w:numPr>
        <w:spacing w:before="60" w:after="0" w:line="240" w:lineRule="atLeast"/>
        <w:ind w:left="1135" w:hanging="284"/>
        <w:jc w:val="both"/>
        <w:rPr>
          <w:rFonts w:ascii="Trebuchet MS" w:hAnsi="Trebuchet MS" w:cs="Arial"/>
          <w:b/>
          <w:sz w:val="20"/>
          <w:szCs w:val="20"/>
        </w:rPr>
      </w:pPr>
      <w:r w:rsidRPr="00CC2EE8">
        <w:rPr>
          <w:rFonts w:ascii="Trebuchet MS" w:hAnsi="Trebuchet MS" w:cs="Arial"/>
          <w:sz w:val="20"/>
          <w:szCs w:val="20"/>
        </w:rPr>
        <w:t>Disponer de un certificado digital cuyo uso esté admitido como medio de identificación y firma en el sistema de licitación electrónica. Actualmente estos certificados electrónicos son los siguientes:</w:t>
      </w:r>
    </w:p>
    <w:p w14:paraId="6E3D364C" w14:textId="77777777" w:rsidR="008C7330" w:rsidRPr="00CC2EE8" w:rsidRDefault="008C7330" w:rsidP="00E34B1D">
      <w:pPr>
        <w:pStyle w:val="Prrafodelista"/>
        <w:numPr>
          <w:ilvl w:val="1"/>
          <w:numId w:val="16"/>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Izenpe (Entidad, Ciudadano, Representante de Entidad)</w:t>
      </w:r>
    </w:p>
    <w:p w14:paraId="3D590256" w14:textId="77777777" w:rsidR="008C7330" w:rsidRPr="00CC2EE8" w:rsidRDefault="008C7330" w:rsidP="00E34B1D">
      <w:pPr>
        <w:pStyle w:val="Prrafodelista"/>
        <w:numPr>
          <w:ilvl w:val="1"/>
          <w:numId w:val="16"/>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FNMT (Entidad, Ciudadano, Representante de Entidad)</w:t>
      </w:r>
    </w:p>
    <w:p w14:paraId="1ABB797B" w14:textId="77777777" w:rsidR="008C7330" w:rsidRPr="00CC2EE8" w:rsidRDefault="008C7330" w:rsidP="00E34B1D">
      <w:pPr>
        <w:pStyle w:val="Prrafodelista"/>
        <w:numPr>
          <w:ilvl w:val="1"/>
          <w:numId w:val="16"/>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Dni-e</w:t>
      </w:r>
    </w:p>
    <w:p w14:paraId="25302E2A" w14:textId="77777777" w:rsidR="008C7330" w:rsidRPr="00CC2EE8" w:rsidRDefault="008C7330" w:rsidP="00E34B1D">
      <w:pPr>
        <w:pStyle w:val="Prrafodelista"/>
        <w:numPr>
          <w:ilvl w:val="1"/>
          <w:numId w:val="16"/>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Camerfirma (Entidad, Ciudadano)</w:t>
      </w:r>
    </w:p>
    <w:p w14:paraId="4467C9DD" w14:textId="77777777" w:rsidR="008C7330" w:rsidRPr="00CC2EE8" w:rsidRDefault="008C7330" w:rsidP="008C7330">
      <w:pPr>
        <w:spacing w:before="60" w:line="240" w:lineRule="atLeast"/>
        <w:ind w:left="1134"/>
        <w:jc w:val="both"/>
        <w:rPr>
          <w:rFonts w:ascii="Trebuchet MS" w:hAnsi="Trebuchet MS" w:cs="Arial"/>
        </w:rPr>
      </w:pPr>
      <w:r w:rsidRPr="00CC2EE8">
        <w:rPr>
          <w:rFonts w:ascii="Trebuchet MS" w:hAnsi="Trebuchet MS" w:cs="Arial"/>
        </w:rPr>
        <w:t>La relación de certificados permitidos puede sufrir modificaciones. El portal de acceso al sistema de licitación electrónica mostrará en todo momento una relación actualizada de los certificados electrónicos permitidos.</w:t>
      </w:r>
    </w:p>
    <w:p w14:paraId="5CB7FD7F" w14:textId="77777777" w:rsidR="008C7330" w:rsidRPr="00CC2EE8" w:rsidRDefault="008C7330" w:rsidP="008C7330">
      <w:pPr>
        <w:spacing w:before="60" w:line="240" w:lineRule="atLeast"/>
        <w:ind w:left="1134"/>
        <w:jc w:val="both"/>
        <w:rPr>
          <w:rFonts w:ascii="Trebuchet MS" w:hAnsi="Trebuchet MS" w:cs="Arial"/>
        </w:rPr>
      </w:pPr>
      <w:r w:rsidRPr="00CC2EE8">
        <w:rPr>
          <w:rFonts w:ascii="Trebuchet MS" w:hAnsi="Trebuchet MS" w:cs="Arial"/>
        </w:rPr>
        <w:t>Los certificados de entidad, aunque no es posible su renovación, podrán seguir utilizándose hasta su caducidad o revocación.</w:t>
      </w:r>
    </w:p>
    <w:p w14:paraId="1984E5A7" w14:textId="77777777" w:rsidR="008C7330" w:rsidRPr="00CC2EE8" w:rsidRDefault="008C7330" w:rsidP="00E34B1D">
      <w:pPr>
        <w:pStyle w:val="Prrafodelista"/>
        <w:numPr>
          <w:ilvl w:val="0"/>
          <w:numId w:val="22"/>
        </w:numPr>
        <w:spacing w:before="60" w:after="0" w:line="240" w:lineRule="atLeast"/>
        <w:ind w:left="1135" w:hanging="284"/>
        <w:contextualSpacing w:val="0"/>
        <w:jc w:val="both"/>
        <w:rPr>
          <w:rFonts w:ascii="Trebuchet MS" w:hAnsi="Trebuchet MS" w:cs="Arial"/>
          <w:sz w:val="20"/>
          <w:szCs w:val="20"/>
        </w:rPr>
      </w:pPr>
      <w:r w:rsidRPr="00CC2EE8">
        <w:rPr>
          <w:rFonts w:ascii="Trebuchet MS" w:hAnsi="Trebuchet MS" w:cs="Arial"/>
          <w:sz w:val="20"/>
          <w:szCs w:val="20"/>
        </w:rPr>
        <w:t>Estar en alguna de estas situaciones:</w:t>
      </w:r>
    </w:p>
    <w:p w14:paraId="1A6AFC74" w14:textId="77777777" w:rsidR="008C7330" w:rsidRPr="00CC2EE8" w:rsidRDefault="008C7330" w:rsidP="00E34B1D">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Estar dada de alta y disponer de certificación vigente en el Registro de Licitadores y Empresas Clasificadas de Euskadi</w:t>
      </w:r>
    </w:p>
    <w:p w14:paraId="1563BE3E" w14:textId="77777777" w:rsidR="008C7330" w:rsidRPr="00CC2EE8" w:rsidRDefault="008C7330" w:rsidP="00E34B1D">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Estar dada de alta en el sistema de habilitación temporal para la licitación electrónica</w:t>
      </w:r>
    </w:p>
    <w:p w14:paraId="2E860AAB" w14:textId="77777777" w:rsidR="008C7330" w:rsidRPr="00CC2EE8" w:rsidRDefault="008C7330" w:rsidP="00E34B1D">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r w:rsidRPr="00CC2EE8">
        <w:rPr>
          <w:rFonts w:ascii="Trebuchet MS" w:hAnsi="Trebuchet MS" w:cs="Arial"/>
          <w:sz w:val="20"/>
          <w:szCs w:val="20"/>
        </w:rPr>
        <w:t>En el caso de que dos o más operadores económicos concurran agrupados con el compromiso de constituirse formalmente en UTE, el compromiso de la UTE deberá estar registrado en</w:t>
      </w:r>
      <w:r w:rsidRPr="00CC2EE8">
        <w:rPr>
          <w:rFonts w:ascii="Trebuchet MS" w:hAnsi="Trebuchet MS" w:cs="Arial"/>
          <w:sz w:val="20"/>
          <w:szCs w:val="20"/>
          <w:lang w:val="eu-ES"/>
        </w:rPr>
        <w:t xml:space="preserve"> </w:t>
      </w:r>
      <w:r w:rsidRPr="00CC2EE8">
        <w:rPr>
          <w:rFonts w:ascii="Trebuchet MS" w:hAnsi="Trebuchet MS" w:cs="Arial"/>
          <w:sz w:val="20"/>
          <w:szCs w:val="20"/>
        </w:rPr>
        <w:t>el sistema de habilitación temporal</w:t>
      </w:r>
    </w:p>
    <w:p w14:paraId="67541A29" w14:textId="77777777" w:rsidR="008C7330" w:rsidRPr="00CC2EE8" w:rsidRDefault="008C7330" w:rsidP="00E34B1D">
      <w:pPr>
        <w:numPr>
          <w:ilvl w:val="1"/>
          <w:numId w:val="21"/>
        </w:numPr>
        <w:spacing w:before="120" w:line="240" w:lineRule="atLeast"/>
        <w:ind w:left="992" w:hanging="425"/>
        <w:jc w:val="both"/>
        <w:rPr>
          <w:rFonts w:ascii="Trebuchet MS" w:hAnsi="Trebuchet MS" w:cs="Arial"/>
          <w:b/>
        </w:rPr>
      </w:pPr>
      <w:r w:rsidRPr="00CC2EE8">
        <w:rPr>
          <w:rFonts w:ascii="Trebuchet MS" w:hAnsi="Trebuchet MS" w:cs="Arial"/>
          <w:b/>
        </w:rPr>
        <w:t>Requisitos técnicos:</w:t>
      </w:r>
    </w:p>
    <w:p w14:paraId="207C8125" w14:textId="77777777" w:rsidR="008C7330" w:rsidRPr="00CC2EE8" w:rsidRDefault="008C7330" w:rsidP="008C7330">
      <w:pPr>
        <w:spacing w:before="60" w:line="240" w:lineRule="atLeast"/>
        <w:ind w:left="567"/>
        <w:jc w:val="both"/>
        <w:rPr>
          <w:rFonts w:ascii="Trebuchet MS" w:hAnsi="Trebuchet MS" w:cs="Arial"/>
        </w:rPr>
      </w:pPr>
      <w:r w:rsidRPr="00CC2EE8">
        <w:rPr>
          <w:rFonts w:ascii="Trebuchet MS" w:hAnsi="Trebuchet MS" w:cs="Arial"/>
        </w:rPr>
        <w:t xml:space="preserve">La información sobre los requerimientos técnicos para licitar electrónicamente se encuentra disponible en el siguiente enlace: </w:t>
      </w:r>
      <w:hyperlink r:id="rId20" w:history="1">
        <w:r w:rsidRPr="00CC2EE8">
          <w:rPr>
            <w:rStyle w:val="Hipervnculo"/>
            <w:rFonts w:ascii="Trebuchet MS" w:hAnsi="Trebuchet MS" w:cs="Arial"/>
          </w:rPr>
          <w:t>http://www.contratacion.euskadi.eus/w32-content/es/contenidos/informacion/licitar_electronicamente/es_02/requisitos_tecnicos.html</w:t>
        </w:r>
      </w:hyperlink>
    </w:p>
    <w:p w14:paraId="637331A5" w14:textId="77777777" w:rsidR="008C7330" w:rsidRPr="00CC2EE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CC2EE8">
        <w:rPr>
          <w:rFonts w:ascii="Trebuchet MS" w:hAnsi="Trebuchet MS" w:cs="Arial"/>
          <w:b/>
          <w:sz w:val="20"/>
          <w:szCs w:val="20"/>
        </w:rPr>
        <w:t>Acceso al sistema de licitación electrónica</w:t>
      </w:r>
    </w:p>
    <w:p w14:paraId="5544728A" w14:textId="77777777" w:rsidR="008C7330" w:rsidRPr="00CC2EE8" w:rsidRDefault="008C7330" w:rsidP="008C7330">
      <w:pPr>
        <w:pStyle w:val="Prrafodelista"/>
        <w:spacing w:before="60" w:line="240" w:lineRule="atLeast"/>
        <w:ind w:left="567"/>
        <w:jc w:val="both"/>
        <w:rPr>
          <w:rFonts w:ascii="Trebuchet MS" w:hAnsi="Trebuchet MS" w:cs="Arial"/>
          <w:sz w:val="20"/>
          <w:szCs w:val="20"/>
        </w:rPr>
      </w:pPr>
      <w:r w:rsidRPr="00CC2EE8">
        <w:rPr>
          <w:rFonts w:ascii="Trebuchet MS" w:hAnsi="Trebuchet MS" w:cs="Arial"/>
          <w:sz w:val="20"/>
          <w:szCs w:val="20"/>
        </w:rPr>
        <w:t>Para utilizar el sistema deberá accederse al portal:</w:t>
      </w:r>
    </w:p>
    <w:p w14:paraId="3DEAEBAE" w14:textId="77777777" w:rsidR="008C7330" w:rsidRPr="00CC2EE8" w:rsidRDefault="000F2EB9" w:rsidP="008C7330">
      <w:pPr>
        <w:pStyle w:val="Prrafodelista"/>
        <w:spacing w:before="60" w:line="240" w:lineRule="atLeast"/>
        <w:ind w:left="567"/>
        <w:jc w:val="both"/>
        <w:rPr>
          <w:rStyle w:val="Hipervnculo"/>
          <w:rFonts w:ascii="Trebuchet MS" w:hAnsi="Trebuchet MS" w:cs="Arial"/>
          <w:color w:val="auto"/>
          <w:sz w:val="20"/>
          <w:szCs w:val="20"/>
          <w:u w:val="none"/>
        </w:rPr>
      </w:pPr>
      <w:hyperlink r:id="rId21" w:history="1">
        <w:r w:rsidR="008C7330" w:rsidRPr="00CC2EE8">
          <w:rPr>
            <w:rStyle w:val="Hipervnculo"/>
            <w:rFonts w:ascii="Trebuchet MS" w:hAnsi="Trebuchet MS" w:cs="Arial"/>
            <w:sz w:val="20"/>
            <w:szCs w:val="20"/>
          </w:rPr>
          <w:t>https://www6.euskadi.net/lizitazioa/</w:t>
        </w:r>
      </w:hyperlink>
    </w:p>
    <w:p w14:paraId="786039FD" w14:textId="77777777" w:rsidR="008C7330" w:rsidRPr="00CC2EE8" w:rsidRDefault="008C7330" w:rsidP="008C7330">
      <w:pPr>
        <w:spacing w:before="360" w:line="240" w:lineRule="atLeast"/>
        <w:rPr>
          <w:rFonts w:ascii="Trebuchet MS" w:hAnsi="Trebuchet MS" w:cs="Arial"/>
          <w:b/>
        </w:rPr>
      </w:pPr>
      <w:r w:rsidRPr="00CC2EE8">
        <w:rPr>
          <w:rFonts w:ascii="Trebuchet MS" w:hAnsi="Trebuchet MS" w:cs="Arial"/>
          <w:b/>
        </w:rPr>
        <w:t>Servicio de soporte para resolver dudas o incidencias sobre licitación electrónica:</w:t>
      </w:r>
    </w:p>
    <w:p w14:paraId="1E9D9F90" w14:textId="77777777" w:rsidR="008C7330" w:rsidRPr="00CC2EE8" w:rsidRDefault="008C7330" w:rsidP="008C7330">
      <w:pPr>
        <w:spacing w:before="120" w:line="240" w:lineRule="atLeast"/>
        <w:jc w:val="center"/>
        <w:rPr>
          <w:rFonts w:ascii="Trebuchet MS" w:hAnsi="Trebuchet MS" w:cs="Arial"/>
          <w:b/>
        </w:rPr>
      </w:pPr>
      <w:r w:rsidRPr="00CC2EE8">
        <w:rPr>
          <w:rFonts w:ascii="Trebuchet MS" w:hAnsi="Trebuchet MS" w:cs="Arial"/>
          <w:b/>
        </w:rPr>
        <w:t>945 016 298</w:t>
      </w:r>
    </w:p>
    <w:p w14:paraId="1FFF2C82" w14:textId="77777777" w:rsidR="008C7330" w:rsidRPr="00CC2EE8" w:rsidRDefault="008C7330" w:rsidP="00B563F8">
      <w:pPr>
        <w:tabs>
          <w:tab w:val="left" w:pos="425"/>
        </w:tabs>
        <w:jc w:val="center"/>
        <w:rPr>
          <w:rFonts w:ascii="Trebuchet MS" w:hAnsi="Trebuchet MS" w:cs="Arial"/>
          <w:b/>
          <w:lang w:val="es-ES_tradnl" w:eastAsia="en-US"/>
        </w:rPr>
      </w:pPr>
    </w:p>
    <w:p w14:paraId="1B5B3EDC" w14:textId="77777777" w:rsidR="008C7330" w:rsidRPr="00CC2EE8" w:rsidRDefault="008C7330" w:rsidP="00B563F8">
      <w:pPr>
        <w:tabs>
          <w:tab w:val="left" w:pos="425"/>
        </w:tabs>
        <w:jc w:val="center"/>
        <w:rPr>
          <w:rFonts w:ascii="Trebuchet MS" w:hAnsi="Trebuchet MS" w:cs="Arial"/>
          <w:b/>
          <w:lang w:val="es-ES_tradnl" w:eastAsia="en-US"/>
        </w:rPr>
      </w:pPr>
    </w:p>
    <w:p w14:paraId="16874A47" w14:textId="77777777" w:rsidR="00B563F8" w:rsidRPr="00CC2EE8" w:rsidRDefault="00B563F8" w:rsidP="00B563F8">
      <w:pPr>
        <w:spacing w:after="200" w:line="276" w:lineRule="auto"/>
        <w:rPr>
          <w:rFonts w:ascii="Trebuchet MS" w:hAnsi="Trebuchet MS" w:cs="Arial"/>
        </w:rPr>
      </w:pPr>
      <w:r w:rsidRPr="00CC2EE8">
        <w:rPr>
          <w:rFonts w:ascii="Trebuchet MS" w:hAnsi="Trebuchet MS" w:cs="Arial"/>
        </w:rPr>
        <w:br w:type="page"/>
      </w:r>
    </w:p>
    <w:p w14:paraId="5F393CCA" w14:textId="77777777" w:rsidR="00B563F8" w:rsidRPr="00CC2EE8"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4" w:name="_Toc505069553"/>
      <w:bookmarkStart w:id="275" w:name="_Toc506459354"/>
      <w:bookmarkStart w:id="276" w:name="_Toc54803981"/>
      <w:r w:rsidRPr="00CC2EE8">
        <w:rPr>
          <w:rFonts w:ascii="Trebuchet MS" w:hAnsi="Trebuchet MS" w:cs="Arial"/>
          <w:b/>
          <w:bCs/>
          <w:kern w:val="32"/>
        </w:rPr>
        <w:lastRenderedPageBreak/>
        <w:t xml:space="preserve">ADENDA AL ANEXO I.- </w:t>
      </w:r>
      <w:bookmarkEnd w:id="274"/>
      <w:bookmarkEnd w:id="275"/>
      <w:r w:rsidRPr="00CC2EE8">
        <w:rPr>
          <w:rFonts w:ascii="Trebuchet MS" w:hAnsi="Trebuchet MS" w:cs="Arial"/>
          <w:b/>
          <w:bCs/>
          <w:kern w:val="32"/>
          <w:lang w:val="pt-BR"/>
        </w:rPr>
        <w:t>DATOS A EFECTOS DE RECIBIR NOTIFICACIONES Y COMUNICACIONES</w:t>
      </w:r>
      <w:bookmarkEnd w:id="276"/>
    </w:p>
    <w:p w14:paraId="31DDF7A9" w14:textId="77777777" w:rsidR="00B563F8" w:rsidRPr="00CC2EE8" w:rsidRDefault="00B563F8" w:rsidP="00B563F8">
      <w:pPr>
        <w:autoSpaceDE w:val="0"/>
        <w:autoSpaceDN w:val="0"/>
        <w:adjustRightInd w:val="0"/>
        <w:jc w:val="both"/>
        <w:rPr>
          <w:rFonts w:ascii="Trebuchet MS" w:hAnsi="Trebuchet MS" w:cs="Arial"/>
          <w:bCs/>
          <w:lang w:val="es-ES_tradnl"/>
        </w:rPr>
      </w:pPr>
    </w:p>
    <w:p w14:paraId="2B72E5EA" w14:textId="77777777" w:rsidR="00B563F8" w:rsidRPr="00CC2EE8"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CC2EE8" w14:paraId="5EBE5D5F" w14:textId="77777777" w:rsidTr="001A794B">
        <w:trPr>
          <w:trHeight w:hRule="exact" w:val="340"/>
        </w:trPr>
        <w:tc>
          <w:tcPr>
            <w:tcW w:w="8504" w:type="dxa"/>
            <w:gridSpan w:val="4"/>
            <w:tcBorders>
              <w:bottom w:val="single" w:sz="4" w:space="0" w:color="auto"/>
            </w:tcBorders>
            <w:shd w:val="clear" w:color="auto" w:fill="auto"/>
          </w:tcPr>
          <w:p w14:paraId="71EAFB7A"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10637C74" w14:textId="77777777" w:rsidTr="001A794B">
        <w:trPr>
          <w:trHeight w:val="463"/>
        </w:trPr>
        <w:tc>
          <w:tcPr>
            <w:tcW w:w="5617" w:type="dxa"/>
            <w:gridSpan w:val="3"/>
            <w:tcBorders>
              <w:top w:val="single" w:sz="4" w:space="0" w:color="auto"/>
            </w:tcBorders>
            <w:shd w:val="clear" w:color="auto" w:fill="auto"/>
            <w:vAlign w:val="center"/>
          </w:tcPr>
          <w:p w14:paraId="4810EEA3"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4C9FB6FC"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63BBE3C"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5CFDD1B9" w14:textId="77777777" w:rsidR="00B563F8" w:rsidRPr="00CC2EE8" w:rsidRDefault="00B563F8" w:rsidP="001A794B">
            <w:pPr>
              <w:spacing w:after="40"/>
              <w:ind w:left="45"/>
              <w:rPr>
                <w:rFonts w:ascii="Trebuchet MS" w:hAnsi="Trebuchet MS"/>
                <w:color w:val="000000"/>
              </w:rPr>
            </w:pPr>
          </w:p>
        </w:tc>
      </w:tr>
      <w:tr w:rsidR="00B563F8" w:rsidRPr="00CC2EE8" w14:paraId="5FBD121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3AA243D"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13D178B"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1FEC422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36C4AC8"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C7DC49B"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45A1441F" w14:textId="77777777" w:rsidTr="008C7330">
        <w:trPr>
          <w:trHeight w:val="340"/>
        </w:trPr>
        <w:tc>
          <w:tcPr>
            <w:tcW w:w="4253" w:type="dxa"/>
            <w:gridSpan w:val="2"/>
            <w:shd w:val="clear" w:color="auto" w:fill="auto"/>
            <w:vAlign w:val="center"/>
          </w:tcPr>
          <w:p w14:paraId="45B2B5D3"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4251" w:type="dxa"/>
            <w:gridSpan w:val="2"/>
            <w:shd w:val="clear" w:color="auto" w:fill="auto"/>
            <w:vAlign w:val="center"/>
          </w:tcPr>
          <w:p w14:paraId="73F62974" w14:textId="77777777" w:rsidR="00B563F8" w:rsidRPr="00CC2EE8" w:rsidRDefault="00B563F8" w:rsidP="001A794B">
            <w:pPr>
              <w:ind w:left="45"/>
              <w:rPr>
                <w:rFonts w:ascii="Trebuchet MS" w:hAnsi="Trebuchet MS"/>
                <w:bCs/>
                <w:color w:val="000000"/>
              </w:rPr>
            </w:pPr>
          </w:p>
        </w:tc>
      </w:tr>
      <w:tr w:rsidR="00B563F8" w:rsidRPr="00CC2EE8" w14:paraId="11C6E79A" w14:textId="77777777" w:rsidTr="008C7330">
        <w:trPr>
          <w:trHeight w:val="340"/>
        </w:trPr>
        <w:tc>
          <w:tcPr>
            <w:tcW w:w="4253" w:type="dxa"/>
            <w:gridSpan w:val="2"/>
            <w:shd w:val="clear" w:color="auto" w:fill="auto"/>
            <w:vAlign w:val="center"/>
          </w:tcPr>
          <w:p w14:paraId="56BF3233"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4251" w:type="dxa"/>
            <w:gridSpan w:val="2"/>
            <w:shd w:val="clear" w:color="auto" w:fill="auto"/>
            <w:vAlign w:val="center"/>
          </w:tcPr>
          <w:p w14:paraId="7FF5BFAA" w14:textId="77777777" w:rsidR="00B563F8" w:rsidRPr="00CC2EE8" w:rsidRDefault="00B563F8" w:rsidP="001A794B">
            <w:pPr>
              <w:ind w:left="45"/>
              <w:rPr>
                <w:rFonts w:ascii="Trebuchet MS" w:hAnsi="Trebuchet MS"/>
                <w:bCs/>
                <w:color w:val="000000"/>
              </w:rPr>
            </w:pPr>
          </w:p>
        </w:tc>
      </w:tr>
      <w:tr w:rsidR="008C7330" w:rsidRPr="00CC2EE8" w14:paraId="750CA316" w14:textId="77777777" w:rsidTr="008C7330">
        <w:trPr>
          <w:trHeight w:val="340"/>
        </w:trPr>
        <w:tc>
          <w:tcPr>
            <w:tcW w:w="4253" w:type="dxa"/>
            <w:gridSpan w:val="2"/>
            <w:shd w:val="clear" w:color="auto" w:fill="auto"/>
            <w:vAlign w:val="center"/>
          </w:tcPr>
          <w:p w14:paraId="16AFC8C1" w14:textId="77777777" w:rsidR="008C7330" w:rsidRPr="00CC2EE8" w:rsidRDefault="008C7330" w:rsidP="00822BC6">
            <w:pPr>
              <w:ind w:left="397"/>
              <w:rPr>
                <w:rFonts w:ascii="Trebuchet MS" w:hAnsi="Trebuchet MS"/>
                <w:b/>
                <w:bCs/>
                <w:color w:val="000000"/>
              </w:rPr>
            </w:pPr>
            <w:r w:rsidRPr="00CC2EE8">
              <w:rPr>
                <w:rFonts w:ascii="Trebuchet MS" w:hAnsi="Trebuchet MS"/>
                <w:b/>
                <w:bCs/>
                <w:color w:val="000000"/>
              </w:rPr>
              <w:t>Nº trabajadores de la representada:</w:t>
            </w:r>
          </w:p>
        </w:tc>
        <w:tc>
          <w:tcPr>
            <w:tcW w:w="4251" w:type="dxa"/>
            <w:gridSpan w:val="2"/>
            <w:shd w:val="clear" w:color="auto" w:fill="auto"/>
            <w:vAlign w:val="center"/>
          </w:tcPr>
          <w:p w14:paraId="70B5445D" w14:textId="77777777" w:rsidR="008C7330" w:rsidRPr="00CC2EE8" w:rsidRDefault="008C7330" w:rsidP="00822BC6">
            <w:pPr>
              <w:ind w:left="45"/>
              <w:rPr>
                <w:rFonts w:ascii="Trebuchet MS" w:hAnsi="Trebuchet MS"/>
                <w:bCs/>
                <w:color w:val="000000"/>
              </w:rPr>
            </w:pPr>
          </w:p>
        </w:tc>
      </w:tr>
    </w:tbl>
    <w:p w14:paraId="00D97437" w14:textId="77777777" w:rsidR="00B563F8" w:rsidRPr="00CC2EE8" w:rsidRDefault="00B563F8" w:rsidP="00B563F8">
      <w:pPr>
        <w:autoSpaceDE w:val="0"/>
        <w:autoSpaceDN w:val="0"/>
        <w:adjustRightInd w:val="0"/>
        <w:jc w:val="both"/>
        <w:rPr>
          <w:rFonts w:ascii="Trebuchet MS" w:hAnsi="Trebuchet MS" w:cs="Arial"/>
          <w:bCs/>
        </w:rPr>
      </w:pPr>
    </w:p>
    <w:p w14:paraId="314C00C7" w14:textId="77777777" w:rsidR="00B563F8" w:rsidRPr="00CC2EE8" w:rsidRDefault="00B563F8" w:rsidP="00B563F8">
      <w:pPr>
        <w:autoSpaceDE w:val="0"/>
        <w:autoSpaceDN w:val="0"/>
        <w:adjustRightInd w:val="0"/>
        <w:jc w:val="both"/>
        <w:rPr>
          <w:rFonts w:ascii="Trebuchet MS" w:hAnsi="Trebuchet MS" w:cs="Arial"/>
          <w:bCs/>
          <w:lang w:val="es-ES_tradnl"/>
        </w:rPr>
      </w:pPr>
    </w:p>
    <w:p w14:paraId="4BC69EDF" w14:textId="77777777" w:rsidR="00B563F8" w:rsidRPr="00CC2EE8" w:rsidRDefault="00B563F8" w:rsidP="00B563F8">
      <w:pPr>
        <w:autoSpaceDE w:val="0"/>
        <w:autoSpaceDN w:val="0"/>
        <w:adjustRightInd w:val="0"/>
        <w:jc w:val="both"/>
        <w:rPr>
          <w:rFonts w:ascii="Trebuchet MS" w:hAnsi="Trebuchet MS" w:cs="Arial"/>
        </w:rPr>
      </w:pPr>
      <w:r w:rsidRPr="00CC2EE8">
        <w:rPr>
          <w:rFonts w:ascii="Trebuchet MS" w:hAnsi="Trebuchet MS" w:cs="Arial"/>
        </w:rPr>
        <w:t>* En el caso de Unión Temporal de Empresas, adaptar el modelo para añadir los datos relativos a todas las personas que representen a cada una de las empresas que formarán la UTE.</w:t>
      </w:r>
    </w:p>
    <w:p w14:paraId="1DC9A86B" w14:textId="77777777" w:rsidR="00B563F8" w:rsidRPr="00CC2EE8" w:rsidRDefault="00B563F8" w:rsidP="00B563F8">
      <w:pPr>
        <w:autoSpaceDE w:val="0"/>
        <w:autoSpaceDN w:val="0"/>
        <w:adjustRightInd w:val="0"/>
        <w:spacing w:before="240" w:after="240"/>
        <w:jc w:val="center"/>
        <w:rPr>
          <w:rFonts w:ascii="Trebuchet MS" w:hAnsi="Trebuchet MS" w:cs="Arial"/>
          <w:b/>
        </w:rPr>
      </w:pPr>
      <w:r w:rsidRPr="00CC2EE8">
        <w:rPr>
          <w:rFonts w:ascii="Trebuchet MS" w:hAnsi="Trebuchet MS" w:cs="Arial"/>
          <w:b/>
        </w:rPr>
        <w:t>DECLARA(N)</w:t>
      </w:r>
    </w:p>
    <w:p w14:paraId="5C4ED31B" w14:textId="77777777" w:rsidR="00B563F8" w:rsidRPr="00CC2EE8" w:rsidRDefault="00B563F8" w:rsidP="00B563F8">
      <w:pPr>
        <w:autoSpaceDE w:val="0"/>
        <w:autoSpaceDN w:val="0"/>
        <w:adjustRightInd w:val="0"/>
        <w:spacing w:after="120"/>
        <w:jc w:val="both"/>
        <w:rPr>
          <w:rFonts w:ascii="Trebuchet MS" w:hAnsi="Trebuchet MS" w:cs="Arial"/>
        </w:rPr>
      </w:pPr>
      <w:r w:rsidRPr="00CC2EE8">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CC2EE8" w14:paraId="0E38E837"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705A287" w14:textId="77777777" w:rsidR="00B563F8" w:rsidRPr="00CC2EE8" w:rsidRDefault="00B563F8" w:rsidP="001A794B">
            <w:pPr>
              <w:spacing w:before="60" w:after="20"/>
              <w:rPr>
                <w:rFonts w:ascii="Trebuchet MS" w:hAnsi="Trebuchet MS"/>
                <w:b/>
                <w:bCs/>
                <w:color w:val="000000"/>
                <w:position w:val="21"/>
              </w:rPr>
            </w:pPr>
            <w:r w:rsidRPr="00CC2EE8">
              <w:rPr>
                <w:rFonts w:ascii="Trebuchet MS" w:hAnsi="Trebuchet MS"/>
                <w:b/>
                <w:bCs/>
                <w:color w:val="000000"/>
                <w:position w:val="21"/>
              </w:rPr>
              <w:t>DATOS DEL EXPEDIENTE DE CONTRATACIÓN</w:t>
            </w:r>
          </w:p>
        </w:tc>
      </w:tr>
      <w:tr w:rsidR="00B563F8" w:rsidRPr="00CC2EE8" w14:paraId="6B8DD1B5" w14:textId="77777777" w:rsidTr="001A794B">
        <w:trPr>
          <w:trHeight w:val="454"/>
        </w:trPr>
        <w:tc>
          <w:tcPr>
            <w:tcW w:w="5617" w:type="dxa"/>
            <w:tcBorders>
              <w:left w:val="nil"/>
              <w:bottom w:val="nil"/>
              <w:right w:val="nil"/>
            </w:tcBorders>
            <w:shd w:val="clear" w:color="auto" w:fill="auto"/>
          </w:tcPr>
          <w:p w14:paraId="38315149"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Denominación del contrato</w:t>
            </w:r>
          </w:p>
          <w:p w14:paraId="5708260D" w14:textId="77777777" w:rsidR="00B563F8" w:rsidRPr="00CC2EE8"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6EA893F7"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Código de referencia</w:t>
            </w:r>
          </w:p>
          <w:p w14:paraId="5441635D" w14:textId="77777777" w:rsidR="00B563F8" w:rsidRPr="00CC2EE8" w:rsidRDefault="00B563F8" w:rsidP="001A794B">
            <w:pPr>
              <w:ind w:left="45"/>
              <w:jc w:val="both"/>
              <w:rPr>
                <w:rFonts w:ascii="Trebuchet MS" w:hAnsi="Trebuchet MS"/>
              </w:rPr>
            </w:pPr>
          </w:p>
        </w:tc>
      </w:tr>
    </w:tbl>
    <w:p w14:paraId="3AB2EE50" w14:textId="77777777" w:rsidR="00B563F8" w:rsidRPr="00CC2EE8" w:rsidRDefault="00B563F8" w:rsidP="00B563F8">
      <w:pPr>
        <w:autoSpaceDE w:val="0"/>
        <w:autoSpaceDN w:val="0"/>
        <w:adjustRightInd w:val="0"/>
        <w:jc w:val="both"/>
        <w:rPr>
          <w:rFonts w:ascii="Trebuchet MS" w:hAnsi="Trebuchet MS" w:cs="Arial"/>
        </w:rPr>
      </w:pPr>
    </w:p>
    <w:p w14:paraId="7D6D39B7" w14:textId="77777777" w:rsidR="00B563F8" w:rsidRPr="00CC2EE8" w:rsidRDefault="00B563F8" w:rsidP="00B563F8">
      <w:pPr>
        <w:tabs>
          <w:tab w:val="num" w:pos="2940"/>
        </w:tabs>
        <w:spacing w:before="120" w:line="240" w:lineRule="atLeast"/>
        <w:jc w:val="both"/>
        <w:rPr>
          <w:rFonts w:ascii="Trebuchet MS" w:hAnsi="Trebuchet MS" w:cs="Arial"/>
        </w:rPr>
      </w:pPr>
      <w:r w:rsidRPr="00CC2EE8">
        <w:rPr>
          <w:rFonts w:ascii="Trebuchet MS" w:hAnsi="Trebuchet MS" w:cs="Arial"/>
        </w:rPr>
        <w:t>Los datos a efectos de practicar las notificaciones y comunicaciones vía electrónica son</w:t>
      </w:r>
      <w:r w:rsidRPr="00CC2EE8">
        <w:rPr>
          <w:rStyle w:val="Refdenotaalpie"/>
          <w:rFonts w:ascii="Trebuchet MS" w:eastAsiaTheme="minorEastAsia" w:hAnsi="Trebuchet MS"/>
          <w:b/>
        </w:rPr>
        <w:footnoteReference w:id="1"/>
      </w:r>
      <w:r w:rsidRPr="00CC2EE8">
        <w:rPr>
          <w:rFonts w:ascii="Trebuchet MS" w:hAnsi="Trebuchet MS" w:cs="Arial"/>
        </w:rPr>
        <w:t>:</w:t>
      </w:r>
    </w:p>
    <w:p w14:paraId="624C2CB2" w14:textId="77777777" w:rsidR="00B563F8" w:rsidRPr="00CC2EE8" w:rsidRDefault="00B563F8" w:rsidP="00B563F8">
      <w:pPr>
        <w:jc w:val="both"/>
        <w:rPr>
          <w:rFonts w:ascii="Trebuchet MS" w:hAnsi="Trebuchet MS" w:cs="Arial"/>
        </w:rPr>
      </w:pPr>
    </w:p>
    <w:tbl>
      <w:tblPr>
        <w:tblW w:w="856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822"/>
        <w:gridCol w:w="542"/>
        <w:gridCol w:w="535"/>
        <w:gridCol w:w="283"/>
        <w:gridCol w:w="664"/>
        <w:gridCol w:w="1179"/>
        <w:gridCol w:w="284"/>
      </w:tblGrid>
      <w:tr w:rsidR="00B563F8" w:rsidRPr="00CC2EE8" w14:paraId="177EBFF3" w14:textId="77777777" w:rsidTr="004F6F35">
        <w:trPr>
          <w:trHeight w:hRule="exact" w:val="284"/>
        </w:trPr>
        <w:tc>
          <w:tcPr>
            <w:tcW w:w="8562" w:type="dxa"/>
            <w:gridSpan w:val="9"/>
            <w:tcBorders>
              <w:top w:val="nil"/>
              <w:left w:val="nil"/>
              <w:bottom w:val="single" w:sz="4" w:space="0" w:color="auto"/>
              <w:right w:val="nil"/>
            </w:tcBorders>
            <w:shd w:val="clear" w:color="auto" w:fill="auto"/>
            <w:vAlign w:val="center"/>
          </w:tcPr>
          <w:p w14:paraId="1F5B9563" w14:textId="77777777" w:rsidR="00B563F8" w:rsidRPr="00CC2EE8" w:rsidRDefault="00B563F8" w:rsidP="001A794B">
            <w:pPr>
              <w:spacing w:before="60" w:after="20"/>
              <w:rPr>
                <w:rFonts w:ascii="Trebuchet MS" w:hAnsi="Trebuchet MS"/>
              </w:rPr>
            </w:pPr>
            <w:r w:rsidRPr="00CC2EE8">
              <w:rPr>
                <w:rFonts w:ascii="Trebuchet MS" w:hAnsi="Trebuchet MS" w:cs="Arial"/>
                <w:b/>
                <w:bCs/>
                <w:position w:val="21"/>
              </w:rPr>
              <w:t>DATOS PARA NOTIFICACIONES Y COMUNICACIONES</w:t>
            </w:r>
          </w:p>
        </w:tc>
      </w:tr>
      <w:tr w:rsidR="00B563F8" w:rsidRPr="00CC2EE8" w14:paraId="6032C22A" w14:textId="77777777" w:rsidTr="004F6F35">
        <w:trPr>
          <w:trHeight w:val="567"/>
        </w:trPr>
        <w:tc>
          <w:tcPr>
            <w:tcW w:w="5075" w:type="dxa"/>
            <w:gridSpan w:val="3"/>
            <w:tcBorders>
              <w:left w:val="nil"/>
              <w:bottom w:val="nil"/>
              <w:right w:val="nil"/>
            </w:tcBorders>
            <w:shd w:val="clear" w:color="auto" w:fill="auto"/>
          </w:tcPr>
          <w:p w14:paraId="4C5D8337" w14:textId="6CFD0E81" w:rsidR="00B563F8" w:rsidRPr="00CC2EE8" w:rsidRDefault="00B563F8" w:rsidP="004F6F35">
            <w:pPr>
              <w:spacing w:after="80"/>
              <w:rPr>
                <w:rFonts w:ascii="Trebuchet MS" w:hAnsi="Trebuchet MS"/>
                <w:color w:val="000000"/>
              </w:rPr>
            </w:pPr>
            <w:r w:rsidRPr="00CC2EE8">
              <w:rPr>
                <w:rFonts w:ascii="Trebuchet MS" w:hAnsi="Trebuchet MS"/>
                <w:b/>
                <w:bCs/>
                <w:color w:val="000000"/>
              </w:rPr>
              <w:t xml:space="preserve">Calle/Plaza/Avenida/... </w:t>
            </w:r>
          </w:p>
        </w:tc>
        <w:tc>
          <w:tcPr>
            <w:tcW w:w="542" w:type="dxa"/>
            <w:tcBorders>
              <w:left w:val="nil"/>
              <w:bottom w:val="nil"/>
              <w:right w:val="nil"/>
            </w:tcBorders>
            <w:shd w:val="clear" w:color="auto" w:fill="auto"/>
          </w:tcPr>
          <w:p w14:paraId="3A7FC200"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N.º</w:t>
            </w:r>
          </w:p>
          <w:p w14:paraId="52425EDA" w14:textId="77777777" w:rsidR="00B563F8" w:rsidRPr="00CC2EE8" w:rsidRDefault="00B563F8" w:rsidP="001A794B">
            <w:pPr>
              <w:ind w:left="45"/>
              <w:rPr>
                <w:rFonts w:ascii="Trebuchet MS" w:hAnsi="Trebuchet MS"/>
                <w:bCs/>
                <w:color w:val="000000"/>
              </w:rPr>
            </w:pPr>
          </w:p>
        </w:tc>
        <w:tc>
          <w:tcPr>
            <w:tcW w:w="1482" w:type="dxa"/>
            <w:gridSpan w:val="3"/>
            <w:tcBorders>
              <w:left w:val="nil"/>
              <w:bottom w:val="nil"/>
              <w:right w:val="nil"/>
            </w:tcBorders>
            <w:shd w:val="clear" w:color="auto" w:fill="auto"/>
          </w:tcPr>
          <w:p w14:paraId="573DBDC4"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Piso</w:t>
            </w:r>
          </w:p>
          <w:p w14:paraId="76A5E99B" w14:textId="77777777" w:rsidR="00B563F8" w:rsidRPr="00CC2EE8" w:rsidRDefault="00B563F8" w:rsidP="001A794B">
            <w:pPr>
              <w:ind w:left="74"/>
              <w:rPr>
                <w:rFonts w:ascii="Trebuchet MS" w:hAnsi="Trebuchet MS"/>
                <w:bCs/>
                <w:color w:val="000000"/>
              </w:rPr>
            </w:pPr>
          </w:p>
        </w:tc>
        <w:tc>
          <w:tcPr>
            <w:tcW w:w="1463" w:type="dxa"/>
            <w:gridSpan w:val="2"/>
            <w:tcBorders>
              <w:left w:val="nil"/>
              <w:bottom w:val="nil"/>
              <w:right w:val="nil"/>
            </w:tcBorders>
            <w:shd w:val="clear" w:color="auto" w:fill="auto"/>
          </w:tcPr>
          <w:p w14:paraId="55FFE49B"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Mano</w:t>
            </w:r>
          </w:p>
          <w:p w14:paraId="54F1ED8B" w14:textId="77777777" w:rsidR="00B563F8" w:rsidRPr="00CC2EE8" w:rsidRDefault="00B563F8" w:rsidP="001A794B">
            <w:pPr>
              <w:ind w:left="45"/>
              <w:rPr>
                <w:rFonts w:ascii="Trebuchet MS" w:hAnsi="Trebuchet MS"/>
                <w:color w:val="000000"/>
              </w:rPr>
            </w:pPr>
          </w:p>
        </w:tc>
      </w:tr>
      <w:tr w:rsidR="00B563F8" w:rsidRPr="00CC2EE8" w14:paraId="1F6755A4" w14:textId="77777777" w:rsidTr="004F6F35">
        <w:trPr>
          <w:trHeight w:val="369"/>
        </w:trPr>
        <w:tc>
          <w:tcPr>
            <w:tcW w:w="4253" w:type="dxa"/>
            <w:gridSpan w:val="2"/>
            <w:tcBorders>
              <w:top w:val="nil"/>
              <w:left w:val="nil"/>
              <w:bottom w:val="nil"/>
              <w:right w:val="nil"/>
            </w:tcBorders>
            <w:shd w:val="clear" w:color="auto" w:fill="auto"/>
          </w:tcPr>
          <w:p w14:paraId="090D02F2" w14:textId="0A835FC0" w:rsidR="00B563F8" w:rsidRPr="00CC2EE8" w:rsidRDefault="00B563F8" w:rsidP="004F6F35">
            <w:pPr>
              <w:spacing w:after="80"/>
              <w:rPr>
                <w:rFonts w:ascii="Trebuchet MS" w:hAnsi="Trebuchet MS"/>
                <w:color w:val="000000"/>
              </w:rPr>
            </w:pPr>
            <w:r w:rsidRPr="00CC2EE8">
              <w:rPr>
                <w:rFonts w:ascii="Trebuchet MS" w:hAnsi="Trebuchet MS"/>
                <w:b/>
                <w:bCs/>
                <w:color w:val="000000"/>
              </w:rPr>
              <w:t>Municipio</w:t>
            </w:r>
          </w:p>
        </w:tc>
        <w:tc>
          <w:tcPr>
            <w:tcW w:w="1364" w:type="dxa"/>
            <w:gridSpan w:val="2"/>
            <w:tcBorders>
              <w:top w:val="nil"/>
              <w:left w:val="nil"/>
              <w:bottom w:val="nil"/>
              <w:right w:val="nil"/>
            </w:tcBorders>
            <w:shd w:val="clear" w:color="auto" w:fill="auto"/>
          </w:tcPr>
          <w:p w14:paraId="5336B24A"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C.P.</w:t>
            </w:r>
          </w:p>
          <w:p w14:paraId="74629972" w14:textId="77777777" w:rsidR="00B563F8" w:rsidRPr="00CC2EE8" w:rsidRDefault="00B563F8" w:rsidP="001A794B">
            <w:pPr>
              <w:ind w:left="45"/>
              <w:rPr>
                <w:rFonts w:ascii="Trebuchet MS" w:hAnsi="Trebuchet MS"/>
                <w:color w:val="000000"/>
              </w:rPr>
            </w:pPr>
          </w:p>
        </w:tc>
        <w:tc>
          <w:tcPr>
            <w:tcW w:w="2945" w:type="dxa"/>
            <w:gridSpan w:val="5"/>
            <w:tcBorders>
              <w:top w:val="nil"/>
              <w:left w:val="nil"/>
              <w:bottom w:val="nil"/>
              <w:right w:val="nil"/>
            </w:tcBorders>
            <w:shd w:val="clear" w:color="auto" w:fill="auto"/>
          </w:tcPr>
          <w:p w14:paraId="05A59F15"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Provincia</w:t>
            </w:r>
          </w:p>
          <w:p w14:paraId="3DD49510" w14:textId="77777777" w:rsidR="00B563F8" w:rsidRPr="00CC2EE8" w:rsidRDefault="00B563F8" w:rsidP="001A794B">
            <w:pPr>
              <w:ind w:left="45"/>
              <w:rPr>
                <w:rFonts w:ascii="Trebuchet MS" w:hAnsi="Trebuchet MS"/>
                <w:color w:val="000000"/>
              </w:rPr>
            </w:pPr>
          </w:p>
        </w:tc>
      </w:tr>
      <w:tr w:rsidR="00B563F8" w:rsidRPr="00CC2EE8" w14:paraId="60D4A85D" w14:textId="77777777" w:rsidTr="004F6F35">
        <w:trPr>
          <w:trHeight w:val="335"/>
        </w:trPr>
        <w:tc>
          <w:tcPr>
            <w:tcW w:w="4253" w:type="dxa"/>
            <w:gridSpan w:val="2"/>
            <w:tcBorders>
              <w:top w:val="nil"/>
              <w:left w:val="nil"/>
              <w:bottom w:val="nil"/>
              <w:right w:val="nil"/>
            </w:tcBorders>
            <w:shd w:val="clear" w:color="auto" w:fill="auto"/>
          </w:tcPr>
          <w:p w14:paraId="5D84ED11" w14:textId="543A0336" w:rsidR="00B563F8" w:rsidRPr="00CC2EE8" w:rsidRDefault="00B563F8" w:rsidP="001A794B">
            <w:pPr>
              <w:spacing w:after="80"/>
              <w:rPr>
                <w:rFonts w:ascii="Trebuchet MS" w:hAnsi="Trebuchet MS"/>
                <w:color w:val="000000"/>
              </w:rPr>
            </w:pPr>
            <w:r w:rsidRPr="00CC2EE8">
              <w:rPr>
                <w:rFonts w:ascii="Trebuchet MS" w:hAnsi="Trebuchet MS"/>
                <w:b/>
                <w:bCs/>
                <w:color w:val="000000"/>
              </w:rPr>
              <w:t>Teléfono</w:t>
            </w:r>
          </w:p>
        </w:tc>
        <w:tc>
          <w:tcPr>
            <w:tcW w:w="4309" w:type="dxa"/>
            <w:gridSpan w:val="7"/>
            <w:tcBorders>
              <w:top w:val="nil"/>
              <w:left w:val="nil"/>
              <w:bottom w:val="nil"/>
              <w:right w:val="nil"/>
            </w:tcBorders>
            <w:shd w:val="clear" w:color="auto" w:fill="auto"/>
          </w:tcPr>
          <w:p w14:paraId="4F87890E"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Móvil</w:t>
            </w:r>
          </w:p>
          <w:p w14:paraId="1DA1BCCC" w14:textId="77777777" w:rsidR="00B563F8" w:rsidRPr="00CC2EE8" w:rsidRDefault="00B563F8" w:rsidP="001A794B">
            <w:pPr>
              <w:ind w:left="57"/>
              <w:rPr>
                <w:rFonts w:ascii="Trebuchet MS" w:hAnsi="Trebuchet MS"/>
                <w:bCs/>
                <w:color w:val="000000"/>
              </w:rPr>
            </w:pPr>
          </w:p>
        </w:tc>
      </w:tr>
      <w:tr w:rsidR="00B563F8" w:rsidRPr="00CC2EE8" w14:paraId="3D52812C" w14:textId="77777777" w:rsidTr="004F6F35">
        <w:trPr>
          <w:trHeight w:hRule="exact" w:val="556"/>
        </w:trPr>
        <w:tc>
          <w:tcPr>
            <w:tcW w:w="3686" w:type="dxa"/>
            <w:tcBorders>
              <w:top w:val="nil"/>
              <w:left w:val="nil"/>
              <w:bottom w:val="nil"/>
              <w:right w:val="nil"/>
            </w:tcBorders>
            <w:shd w:val="clear" w:color="auto" w:fill="auto"/>
            <w:vAlign w:val="center"/>
          </w:tcPr>
          <w:p w14:paraId="594BD1D9"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Dirección de correo electrónico de aviso:</w:t>
            </w:r>
          </w:p>
        </w:tc>
        <w:tc>
          <w:tcPr>
            <w:tcW w:w="4876" w:type="dxa"/>
            <w:gridSpan w:val="8"/>
            <w:tcBorders>
              <w:top w:val="nil"/>
              <w:left w:val="nil"/>
              <w:bottom w:val="nil"/>
              <w:right w:val="nil"/>
            </w:tcBorders>
            <w:shd w:val="clear" w:color="auto" w:fill="auto"/>
            <w:vAlign w:val="center"/>
          </w:tcPr>
          <w:p w14:paraId="4CBE5869" w14:textId="77777777" w:rsidR="00B563F8" w:rsidRPr="00CC2EE8" w:rsidRDefault="00B563F8" w:rsidP="001A794B">
            <w:pPr>
              <w:ind w:left="45"/>
              <w:rPr>
                <w:rFonts w:ascii="Trebuchet MS" w:hAnsi="Trebuchet MS"/>
                <w:bCs/>
                <w:color w:val="000000"/>
              </w:rPr>
            </w:pPr>
          </w:p>
        </w:tc>
      </w:tr>
      <w:tr w:rsidR="00B563F8" w:rsidRPr="00CC2EE8" w14:paraId="2A714EDA" w14:textId="77777777" w:rsidTr="004F6F35">
        <w:trPr>
          <w:trHeight w:hRule="exact" w:val="340"/>
        </w:trPr>
        <w:tc>
          <w:tcPr>
            <w:tcW w:w="3686" w:type="dxa"/>
            <w:tcBorders>
              <w:top w:val="nil"/>
              <w:left w:val="nil"/>
              <w:bottom w:val="nil"/>
              <w:right w:val="nil"/>
            </w:tcBorders>
            <w:shd w:val="clear" w:color="auto" w:fill="auto"/>
            <w:vAlign w:val="center"/>
          </w:tcPr>
          <w:p w14:paraId="21324456"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Persona que va a ser la destinataria:</w:t>
            </w:r>
          </w:p>
        </w:tc>
        <w:tc>
          <w:tcPr>
            <w:tcW w:w="4876" w:type="dxa"/>
            <w:gridSpan w:val="8"/>
            <w:tcBorders>
              <w:top w:val="nil"/>
              <w:left w:val="nil"/>
              <w:bottom w:val="nil"/>
              <w:right w:val="nil"/>
            </w:tcBorders>
            <w:shd w:val="clear" w:color="auto" w:fill="auto"/>
            <w:vAlign w:val="center"/>
          </w:tcPr>
          <w:p w14:paraId="2074586F" w14:textId="77777777" w:rsidR="00B563F8" w:rsidRPr="00CC2EE8" w:rsidRDefault="00B563F8" w:rsidP="001A794B">
            <w:pPr>
              <w:ind w:left="45"/>
              <w:rPr>
                <w:rFonts w:ascii="Trebuchet MS" w:hAnsi="Trebuchet MS"/>
                <w:bCs/>
                <w:color w:val="000000"/>
              </w:rPr>
            </w:pPr>
          </w:p>
        </w:tc>
      </w:tr>
      <w:tr w:rsidR="00B563F8" w:rsidRPr="00CC2EE8" w14:paraId="62BDB36D" w14:textId="77777777" w:rsidTr="004F6F35">
        <w:trPr>
          <w:trHeight w:hRule="exact" w:val="677"/>
        </w:trPr>
        <w:tc>
          <w:tcPr>
            <w:tcW w:w="5075" w:type="dxa"/>
            <w:gridSpan w:val="3"/>
            <w:tcBorders>
              <w:top w:val="nil"/>
              <w:left w:val="nil"/>
              <w:bottom w:val="nil"/>
              <w:right w:val="nil"/>
            </w:tcBorders>
            <w:shd w:val="clear" w:color="auto" w:fill="auto"/>
            <w:vAlign w:val="center"/>
          </w:tcPr>
          <w:p w14:paraId="57EAC155"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Idioma elegido para recibir notificación/comunicación:</w:t>
            </w:r>
          </w:p>
        </w:tc>
        <w:tc>
          <w:tcPr>
            <w:tcW w:w="1077" w:type="dxa"/>
            <w:gridSpan w:val="2"/>
            <w:tcBorders>
              <w:top w:val="nil"/>
              <w:left w:val="nil"/>
              <w:bottom w:val="nil"/>
              <w:right w:val="single" w:sz="4" w:space="0" w:color="auto"/>
            </w:tcBorders>
            <w:shd w:val="clear" w:color="auto" w:fill="auto"/>
            <w:vAlign w:val="center"/>
          </w:tcPr>
          <w:p w14:paraId="6407C64C" w14:textId="77777777" w:rsidR="00B563F8" w:rsidRPr="00CC2EE8" w:rsidRDefault="00B563F8" w:rsidP="001A794B">
            <w:pPr>
              <w:ind w:left="45" w:right="71"/>
              <w:jc w:val="right"/>
              <w:rPr>
                <w:rFonts w:ascii="Trebuchet MS" w:hAnsi="Trebuchet MS"/>
                <w:bCs/>
                <w:color w:val="000000"/>
              </w:rPr>
            </w:pPr>
            <w:r w:rsidRPr="00CC2EE8">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94F4B72" w14:textId="77777777" w:rsidR="00B563F8" w:rsidRPr="00CC2EE8" w:rsidRDefault="00B563F8" w:rsidP="001A794B">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120E153B" w14:textId="77777777" w:rsidR="00B563F8" w:rsidRPr="00CC2EE8" w:rsidRDefault="00B563F8" w:rsidP="001A794B">
            <w:pPr>
              <w:ind w:left="45" w:right="114"/>
              <w:jc w:val="right"/>
              <w:rPr>
                <w:rFonts w:ascii="Trebuchet MS" w:hAnsi="Trebuchet MS"/>
                <w:bCs/>
                <w:color w:val="000000"/>
              </w:rPr>
            </w:pPr>
            <w:r w:rsidRPr="00CC2EE8">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51307B" w14:textId="77777777" w:rsidR="00B563F8" w:rsidRPr="00CC2EE8" w:rsidRDefault="00B563F8" w:rsidP="001A794B">
            <w:pPr>
              <w:ind w:left="45"/>
              <w:rPr>
                <w:rFonts w:ascii="Trebuchet MS" w:hAnsi="Trebuchet MS"/>
                <w:bCs/>
                <w:color w:val="000000"/>
              </w:rPr>
            </w:pPr>
          </w:p>
        </w:tc>
      </w:tr>
    </w:tbl>
    <w:p w14:paraId="22994726" w14:textId="77777777" w:rsidR="00B563F8" w:rsidRPr="00CC2EE8" w:rsidRDefault="00B563F8" w:rsidP="00B563F8">
      <w:pPr>
        <w:jc w:val="both"/>
        <w:rPr>
          <w:rFonts w:ascii="Trebuchet MS" w:hAnsi="Trebuchet MS" w:cs="Arial"/>
        </w:rPr>
      </w:pPr>
    </w:p>
    <w:p w14:paraId="6D4B3B84" w14:textId="43226F30" w:rsidR="00B563F8" w:rsidRPr="00CC2EE8" w:rsidRDefault="00B563F8" w:rsidP="00B563F8">
      <w:pPr>
        <w:spacing w:after="200" w:line="276" w:lineRule="auto"/>
        <w:rPr>
          <w:rFonts w:ascii="Trebuchet MS" w:hAnsi="Trebuchet MS" w:cs="Arial"/>
        </w:rPr>
      </w:pPr>
    </w:p>
    <w:p w14:paraId="7A37386D" w14:textId="77777777" w:rsidR="00B563F8" w:rsidRPr="00CC2EE8" w:rsidRDefault="00B563F8" w:rsidP="00B563F8">
      <w:pPr>
        <w:pStyle w:val="Ttulo1"/>
        <w:pBdr>
          <w:bottom w:val="single" w:sz="4" w:space="1" w:color="auto"/>
        </w:pBdr>
        <w:spacing w:before="0" w:line="240" w:lineRule="atLeast"/>
        <w:jc w:val="center"/>
        <w:rPr>
          <w:rFonts w:ascii="Trebuchet MS" w:hAnsi="Trebuchet MS"/>
          <w:sz w:val="20"/>
          <w:szCs w:val="20"/>
        </w:rPr>
      </w:pPr>
      <w:bookmarkStart w:id="277" w:name="_Toc54803982"/>
      <w:r w:rsidRPr="00CC2EE8">
        <w:rPr>
          <w:rFonts w:ascii="Trebuchet MS" w:hAnsi="Trebuchet MS"/>
          <w:sz w:val="20"/>
          <w:szCs w:val="20"/>
        </w:rPr>
        <w:t>ANEXO II.- INSTRUCCIONES PARA LA CUMPLIMENTACIÓN DEL DOCUMENTO EUROPEO ÚNICO DE CONTRATACIÓN DEUC</w:t>
      </w:r>
      <w:bookmarkEnd w:id="277"/>
    </w:p>
    <w:p w14:paraId="337CA901" w14:textId="77777777" w:rsidR="00B563F8" w:rsidRPr="00CC2EE8" w:rsidRDefault="00B563F8" w:rsidP="00E76538">
      <w:pPr>
        <w:autoSpaceDE w:val="0"/>
        <w:autoSpaceDN w:val="0"/>
        <w:adjustRightInd w:val="0"/>
        <w:jc w:val="both"/>
        <w:rPr>
          <w:rFonts w:ascii="Trebuchet MS" w:hAnsi="Trebuchet MS" w:cs="Arial"/>
          <w:b/>
          <w:bCs/>
          <w:lang w:eastAsia="en-US"/>
        </w:rPr>
      </w:pPr>
    </w:p>
    <w:p w14:paraId="506C6B7F" w14:textId="77777777" w:rsidR="00E76538" w:rsidRPr="00CC2EE8" w:rsidRDefault="00E76538" w:rsidP="00E76538">
      <w:pPr>
        <w:autoSpaceDE w:val="0"/>
        <w:autoSpaceDN w:val="0"/>
        <w:adjustRightInd w:val="0"/>
        <w:jc w:val="both"/>
        <w:rPr>
          <w:rFonts w:ascii="Trebuchet MS" w:hAnsi="Trebuchet MS" w:cs="Arial"/>
          <w:b/>
          <w:bCs/>
          <w:lang w:eastAsia="en-US"/>
        </w:rPr>
      </w:pPr>
    </w:p>
    <w:p w14:paraId="6A64C2B2" w14:textId="77777777" w:rsidR="008C7330" w:rsidRPr="00CC2EE8" w:rsidRDefault="008C7330" w:rsidP="008C7330">
      <w:pPr>
        <w:autoSpaceDE w:val="0"/>
        <w:autoSpaceDN w:val="0"/>
        <w:adjustRightInd w:val="0"/>
        <w:spacing w:before="120" w:line="240" w:lineRule="atLeast"/>
        <w:jc w:val="both"/>
        <w:rPr>
          <w:rFonts w:ascii="Trebuchet MS" w:hAnsi="Trebuchet MS" w:cs="Arial"/>
          <w:b/>
          <w:bCs/>
          <w:lang w:eastAsia="en-US"/>
        </w:rPr>
      </w:pPr>
      <w:r w:rsidRPr="00CC2EE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68E2585"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CC2EE8">
        <w:rPr>
          <w:rFonts w:ascii="Trebuchet MS" w:hAnsi="Trebuchet MS" w:cs="Arial"/>
          <w:bCs/>
          <w:lang w:eastAsia="en-US"/>
        </w:rPr>
        <w:t>Reglamento de Ejecución de la Comisión (UE) 2016/7 de 5 de enero de 2016</w:t>
      </w:r>
      <w:r w:rsidRPr="00CC2EE8">
        <w:rPr>
          <w:rFonts w:ascii="Trebuchet MS" w:hAnsi="Trebuchet MS" w:cs="Arial"/>
          <w:b/>
          <w:bCs/>
          <w:lang w:eastAsia="en-US"/>
        </w:rPr>
        <w:t xml:space="preserve"> </w:t>
      </w:r>
      <w:r w:rsidRPr="00CC2EE8">
        <w:rPr>
          <w:rFonts w:ascii="Trebuchet MS" w:hAnsi="Trebuchet MS" w:cs="Arial"/>
          <w:lang w:eastAsia="en-US"/>
        </w:rPr>
        <w:t>que establece el formulario normalizado del mismo y las instrucciones para su cumplimentación.</w:t>
      </w:r>
    </w:p>
    <w:p w14:paraId="064226A7"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32D18526"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CC2EE8">
          <w:rPr>
            <w:rStyle w:val="Hipervnculo"/>
            <w:rFonts w:ascii="Trebuchet MS" w:hAnsi="Trebuchet MS" w:cs="Arial"/>
            <w:b/>
            <w:lang w:eastAsia="en-US"/>
          </w:rPr>
          <w:t>cláusula 33.2</w:t>
        </w:r>
      </w:hyperlink>
      <w:r w:rsidRPr="00CC2EE8">
        <w:rPr>
          <w:rFonts w:ascii="Trebuchet MS" w:hAnsi="Trebuchet MS" w:cs="Arial"/>
          <w:lang w:eastAsia="en-US"/>
        </w:rPr>
        <w:t>.</w:t>
      </w:r>
    </w:p>
    <w:p w14:paraId="2AEDCA4A" w14:textId="77777777" w:rsidR="008C7330" w:rsidRPr="00CC2EE8" w:rsidRDefault="008C7330" w:rsidP="008C7330">
      <w:pPr>
        <w:autoSpaceDE w:val="0"/>
        <w:autoSpaceDN w:val="0"/>
        <w:adjustRightInd w:val="0"/>
        <w:spacing w:before="120" w:line="240" w:lineRule="atLeast"/>
        <w:jc w:val="both"/>
        <w:rPr>
          <w:rFonts w:ascii="Trebuchet MS" w:hAnsi="Trebuchet MS" w:cs="Arial"/>
          <w:b/>
          <w:bCs/>
          <w:lang w:eastAsia="en-US"/>
        </w:rPr>
      </w:pPr>
      <w:r w:rsidRPr="00CC2EE8">
        <w:rPr>
          <w:rFonts w:ascii="Trebuchet MS" w:hAnsi="Trebuchet MS" w:cs="Arial"/>
          <w:b/>
          <w:bCs/>
          <w:lang w:eastAsia="en-US"/>
        </w:rPr>
        <w:t>2.- Formulario normalizado DEUC.</w:t>
      </w:r>
    </w:p>
    <w:p w14:paraId="7F76374B"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El formulario normalizado del DEUC se encuentra a disposición de los licitadores en la siguiente dirección electrónica: </w:t>
      </w:r>
      <w:hyperlink r:id="rId22" w:history="1">
        <w:r w:rsidRPr="00CC2EE8">
          <w:rPr>
            <w:rStyle w:val="Hipervnculo"/>
            <w:rFonts w:ascii="Trebuchet MS" w:hAnsi="Trebuchet MS" w:cs="Arial"/>
          </w:rPr>
          <w:t>https://visor.registrodelicitadores.gob.es/espd-web/filter?lang=es</w:t>
        </w:r>
      </w:hyperlink>
      <w:r w:rsidRPr="00CC2EE8">
        <w:rPr>
          <w:rFonts w:ascii="Trebuchet MS" w:hAnsi="Trebuchet MS" w:cs="Arial"/>
          <w:lang w:eastAsia="en-US"/>
        </w:rPr>
        <w:t xml:space="preserve">. </w:t>
      </w:r>
    </w:p>
    <w:p w14:paraId="75344436" w14:textId="77777777" w:rsidR="008C7330" w:rsidRPr="00CC2EE8" w:rsidRDefault="008C7330" w:rsidP="008C7330">
      <w:pPr>
        <w:autoSpaceDE w:val="0"/>
        <w:autoSpaceDN w:val="0"/>
        <w:adjustRightInd w:val="0"/>
        <w:spacing w:before="120" w:line="240" w:lineRule="atLeast"/>
        <w:jc w:val="both"/>
        <w:rPr>
          <w:rFonts w:ascii="Trebuchet MS" w:hAnsi="Trebuchet MS" w:cs="Arial"/>
          <w:b/>
          <w:bCs/>
          <w:lang w:eastAsia="en-US"/>
        </w:rPr>
      </w:pPr>
      <w:r w:rsidRPr="00CC2EE8">
        <w:rPr>
          <w:rFonts w:ascii="Trebuchet MS" w:hAnsi="Trebuchet MS" w:cs="Arial"/>
          <w:b/>
          <w:bCs/>
          <w:lang w:eastAsia="en-US"/>
        </w:rPr>
        <w:t>3.- Instrucciones:</w:t>
      </w:r>
    </w:p>
    <w:p w14:paraId="7129B124"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Los </w:t>
      </w:r>
      <w:r w:rsidRPr="00CC2EE8">
        <w:rPr>
          <w:rFonts w:ascii="Trebuchet MS" w:hAnsi="Trebuchet MS" w:cs="Arial"/>
          <w:bCs/>
          <w:lang w:eastAsia="en-US"/>
        </w:rPr>
        <w:t xml:space="preserve">requisitos </w:t>
      </w:r>
      <w:r w:rsidRPr="00CC2EE8">
        <w:rPr>
          <w:rFonts w:ascii="Trebuchet MS" w:hAnsi="Trebuchet MS" w:cs="Arial"/>
          <w:lang w:eastAsia="en-US"/>
        </w:rPr>
        <w:t xml:space="preserve">que en el documento se declaran </w:t>
      </w:r>
      <w:r w:rsidRPr="00CC2EE8">
        <w:rPr>
          <w:rFonts w:ascii="Trebuchet MS" w:hAnsi="Trebuchet MS" w:cs="Arial"/>
          <w:bCs/>
          <w:lang w:eastAsia="en-US"/>
        </w:rPr>
        <w:t>deben cumplirse</w:t>
      </w:r>
      <w:r w:rsidRPr="00CC2EE8">
        <w:rPr>
          <w:rFonts w:ascii="Trebuchet MS" w:hAnsi="Trebuchet MS" w:cs="Arial"/>
          <w:lang w:eastAsia="en-US"/>
        </w:rPr>
        <w:t xml:space="preserve">, en todo caso, el </w:t>
      </w:r>
      <w:r w:rsidRPr="00CC2EE8">
        <w:rPr>
          <w:rFonts w:ascii="Trebuchet MS" w:hAnsi="Trebuchet MS" w:cs="Arial"/>
          <w:bCs/>
          <w:lang w:eastAsia="en-US"/>
        </w:rPr>
        <w:t>último día de plazo de licitación</w:t>
      </w:r>
      <w:r w:rsidRPr="00CC2EE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677DB713"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La declaración debe estar </w:t>
      </w:r>
      <w:r w:rsidRPr="00CC2EE8">
        <w:rPr>
          <w:rFonts w:ascii="Trebuchet MS" w:hAnsi="Trebuchet MS" w:cs="Arial"/>
          <w:bCs/>
          <w:lang w:eastAsia="en-US"/>
        </w:rPr>
        <w:t xml:space="preserve">firmada </w:t>
      </w:r>
      <w:r w:rsidRPr="00CC2EE8">
        <w:rPr>
          <w:rFonts w:ascii="Trebuchet MS" w:hAnsi="Trebuchet MS" w:cs="Arial"/>
          <w:lang w:eastAsia="en-US"/>
        </w:rPr>
        <w:t>por quien tenga poder suficiente para ello.</w:t>
      </w:r>
    </w:p>
    <w:p w14:paraId="5CE53DA0" w14:textId="77777777" w:rsidR="008C7330" w:rsidRPr="00CC2EE8" w:rsidRDefault="008C7330" w:rsidP="008C7330">
      <w:pPr>
        <w:spacing w:before="60" w:line="240" w:lineRule="atLeast"/>
        <w:jc w:val="both"/>
        <w:rPr>
          <w:rFonts w:ascii="Trebuchet MS" w:hAnsi="Trebuchet MS" w:cs="Arial"/>
        </w:rPr>
      </w:pPr>
      <w:r w:rsidRPr="00CC2EE8">
        <w:rPr>
          <w:rFonts w:ascii="Trebuchet MS" w:hAnsi="Trebuchet MS" w:cs="Arial"/>
        </w:rPr>
        <w:t xml:space="preserve">Cuando se prevea la </w:t>
      </w:r>
      <w:r w:rsidRPr="00CC2EE8">
        <w:rPr>
          <w:rFonts w:ascii="Trebuchet MS" w:hAnsi="Trebuchet MS" w:cs="Arial"/>
          <w:b/>
        </w:rPr>
        <w:t>división por lotes</w:t>
      </w:r>
      <w:r w:rsidRPr="00CC2EE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617A0847"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t xml:space="preserve">En caso de que la </w:t>
      </w:r>
      <w:r w:rsidRPr="00CC2EE8">
        <w:rPr>
          <w:rFonts w:ascii="Trebuchet MS" w:hAnsi="Trebuchet MS" w:cs="Arial"/>
          <w:b/>
          <w:bCs/>
          <w:lang w:eastAsia="en-US"/>
        </w:rPr>
        <w:t xml:space="preserve">adscripción de medios </w:t>
      </w:r>
      <w:r w:rsidRPr="00CC2EE8">
        <w:rPr>
          <w:rFonts w:ascii="Trebuchet MS" w:hAnsi="Trebuchet MS" w:cs="Arial"/>
          <w:b/>
          <w:lang w:eastAsia="en-US"/>
        </w:rPr>
        <w:t xml:space="preserve">exigida se cumpla con </w:t>
      </w:r>
      <w:r w:rsidRPr="00CC2EE8">
        <w:rPr>
          <w:rFonts w:ascii="Trebuchet MS" w:hAnsi="Trebuchet MS" w:cs="Arial"/>
          <w:b/>
          <w:bCs/>
          <w:lang w:eastAsia="en-US"/>
        </w:rPr>
        <w:t xml:space="preserve">medios externos </w:t>
      </w:r>
      <w:r w:rsidRPr="00CC2EE8">
        <w:rPr>
          <w:rFonts w:ascii="Trebuchet MS" w:hAnsi="Trebuchet MS" w:cs="Arial"/>
          <w:lang w:eastAsia="en-US"/>
        </w:rPr>
        <w:t>al licitador, deberá presentarse un DEUC por el licitador y por cada uno de los medios adscritos a la ejecución del contrato.</w:t>
      </w:r>
    </w:p>
    <w:p w14:paraId="219C6DE0" w14:textId="77777777" w:rsidR="008C7330" w:rsidRPr="00CC2EE8" w:rsidRDefault="008C7330" w:rsidP="008C7330">
      <w:pPr>
        <w:autoSpaceDE w:val="0"/>
        <w:autoSpaceDN w:val="0"/>
        <w:adjustRightInd w:val="0"/>
        <w:spacing w:before="120" w:line="240" w:lineRule="atLeast"/>
        <w:jc w:val="both"/>
        <w:rPr>
          <w:rFonts w:ascii="Trebuchet MS" w:hAnsi="Trebuchet MS" w:cs="Arial"/>
          <w:b/>
          <w:lang w:eastAsia="en-US"/>
        </w:rPr>
      </w:pPr>
      <w:r w:rsidRPr="00CC2EE8">
        <w:rPr>
          <w:rFonts w:ascii="Trebuchet MS" w:hAnsi="Trebuchet MS" w:cs="Arial"/>
          <w:lang w:eastAsia="en-US"/>
        </w:rPr>
        <w:t xml:space="preserve">Si varias empresas concurren constituyendo una </w:t>
      </w:r>
      <w:r w:rsidRPr="00CC2EE8">
        <w:rPr>
          <w:rFonts w:ascii="Trebuchet MS" w:hAnsi="Trebuchet MS" w:cs="Arial"/>
          <w:b/>
          <w:bCs/>
          <w:lang w:eastAsia="en-US"/>
        </w:rPr>
        <w:t>unión temporal</w:t>
      </w:r>
      <w:r w:rsidRPr="00CC2EE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CC2EE8">
          <w:rPr>
            <w:rStyle w:val="Hipervnculo"/>
            <w:rFonts w:ascii="Trebuchet MS" w:hAnsi="Trebuchet MS" w:cs="Arial"/>
            <w:b/>
            <w:lang w:eastAsia="en-US"/>
          </w:rPr>
          <w:t>Anexo V</w:t>
        </w:r>
      </w:hyperlink>
      <w:r w:rsidRPr="00CC2EE8">
        <w:rPr>
          <w:rFonts w:ascii="Trebuchet MS" w:hAnsi="Trebuchet MS" w:cs="Arial"/>
          <w:lang w:eastAsia="en-US"/>
        </w:rPr>
        <w:t xml:space="preserve"> de este pliego</w:t>
      </w:r>
      <w:r w:rsidRPr="00CC2EE8">
        <w:rPr>
          <w:rFonts w:ascii="Trebuchet MS" w:hAnsi="Trebuchet MS" w:cs="Arial"/>
          <w:b/>
          <w:lang w:eastAsia="en-US"/>
        </w:rPr>
        <w:t>.</w:t>
      </w:r>
    </w:p>
    <w:p w14:paraId="092FFB4D" w14:textId="77777777" w:rsidR="008C7330" w:rsidRPr="00CC2EE8" w:rsidRDefault="008C7330" w:rsidP="008C7330">
      <w:pPr>
        <w:autoSpaceDE w:val="0"/>
        <w:autoSpaceDN w:val="0"/>
        <w:adjustRightInd w:val="0"/>
        <w:spacing w:before="120" w:line="240" w:lineRule="atLeast"/>
        <w:jc w:val="both"/>
        <w:rPr>
          <w:rFonts w:ascii="Trebuchet MS" w:hAnsi="Trebuchet MS" w:cs="Arial"/>
          <w:lang w:eastAsia="en-US"/>
        </w:rPr>
      </w:pPr>
      <w:r w:rsidRPr="00CC2EE8">
        <w:rPr>
          <w:rFonts w:ascii="Trebuchet MS" w:hAnsi="Trebuchet MS" w:cs="Arial"/>
          <w:lang w:eastAsia="en-US"/>
        </w:rPr>
        <w:lastRenderedPageBreak/>
        <w:t xml:space="preserve">Las </w:t>
      </w:r>
      <w:r w:rsidRPr="00CC2EE8">
        <w:rPr>
          <w:rFonts w:ascii="Trebuchet MS" w:hAnsi="Trebuchet MS" w:cs="Arial"/>
          <w:b/>
          <w:bCs/>
          <w:lang w:eastAsia="en-US"/>
        </w:rPr>
        <w:t xml:space="preserve">empresas </w:t>
      </w:r>
      <w:r w:rsidRPr="00CC2EE8">
        <w:rPr>
          <w:rFonts w:ascii="Trebuchet MS" w:hAnsi="Trebuchet MS" w:cs="Arial"/>
          <w:lang w:eastAsia="en-US"/>
        </w:rPr>
        <w:t xml:space="preserve">que figuren </w:t>
      </w:r>
      <w:r w:rsidRPr="00CC2EE8">
        <w:rPr>
          <w:rFonts w:ascii="Trebuchet MS" w:hAnsi="Trebuchet MS" w:cs="Arial"/>
          <w:b/>
          <w:bCs/>
          <w:lang w:eastAsia="en-US"/>
        </w:rPr>
        <w:t xml:space="preserve">inscritas </w:t>
      </w:r>
      <w:r w:rsidRPr="00CC2EE8">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10C8730C" w14:textId="77777777" w:rsidR="008C7330" w:rsidRPr="00CC2EE8" w:rsidRDefault="008C7330" w:rsidP="008C7330">
      <w:pPr>
        <w:autoSpaceDE w:val="0"/>
        <w:autoSpaceDN w:val="0"/>
        <w:adjustRightInd w:val="0"/>
        <w:spacing w:before="120"/>
        <w:jc w:val="both"/>
        <w:rPr>
          <w:rFonts w:ascii="Trebuchet MS" w:hAnsi="Trebuchet MS" w:cs="Arial"/>
        </w:rPr>
      </w:pPr>
      <w:r w:rsidRPr="00CC2EE8">
        <w:rPr>
          <w:rFonts w:ascii="Trebuchet MS" w:hAnsi="Trebuchet MS" w:cs="Arial"/>
        </w:rPr>
        <w:t xml:space="preserve">Sobre la utilización del formulario normalizado DEUC las licitadoras </w:t>
      </w:r>
      <w:r w:rsidRPr="00CC2EE8">
        <w:rPr>
          <w:rFonts w:ascii="Trebuchet MS" w:hAnsi="Trebuchet MS" w:cs="Arial"/>
          <w:b/>
          <w:bCs/>
        </w:rPr>
        <w:t xml:space="preserve">podrán consultar </w:t>
      </w:r>
      <w:r w:rsidRPr="00CC2EE8">
        <w:rPr>
          <w:rFonts w:ascii="Trebuchet MS" w:hAnsi="Trebuchet MS" w:cs="Arial"/>
        </w:rPr>
        <w:t xml:space="preserve">los siguientes </w:t>
      </w:r>
      <w:r w:rsidRPr="00CC2EE8">
        <w:rPr>
          <w:rFonts w:ascii="Trebuchet MS" w:hAnsi="Trebuchet MS" w:cs="Arial"/>
          <w:b/>
          <w:bCs/>
        </w:rPr>
        <w:t>documentos</w:t>
      </w:r>
      <w:r w:rsidRPr="00CC2EE8">
        <w:rPr>
          <w:rFonts w:ascii="Trebuchet MS" w:hAnsi="Trebuchet MS" w:cs="Arial"/>
        </w:rPr>
        <w:t>:</w:t>
      </w:r>
    </w:p>
    <w:p w14:paraId="74F23E11" w14:textId="77777777" w:rsidR="008C7330" w:rsidRPr="00CC2EE8" w:rsidRDefault="008C7330" w:rsidP="008C7330">
      <w:pPr>
        <w:autoSpaceDE w:val="0"/>
        <w:autoSpaceDN w:val="0"/>
        <w:adjustRightInd w:val="0"/>
        <w:spacing w:before="120"/>
        <w:jc w:val="both"/>
        <w:rPr>
          <w:rFonts w:ascii="Trebuchet MS" w:hAnsi="Trebuchet MS" w:cs="Arial"/>
        </w:rPr>
      </w:pPr>
      <w:r w:rsidRPr="00CC2EE8">
        <w:rPr>
          <w:rFonts w:ascii="Trebuchet MS" w:hAnsi="Trebuchet MS" w:cs="Symbol"/>
          <w:lang w:val="eu-ES"/>
        </w:rPr>
        <w:t></w:t>
      </w:r>
      <w:r w:rsidRPr="00CC2EE8">
        <w:rPr>
          <w:rFonts w:ascii="Trebuchet MS" w:hAnsi="Trebuchet MS" w:cs="Symbol"/>
          <w:lang w:val="eu-ES"/>
        </w:rPr>
        <w:t></w:t>
      </w:r>
      <w:r w:rsidRPr="00CC2EE8">
        <w:rPr>
          <w:rFonts w:ascii="Trebuchet MS" w:hAnsi="Trebuchet MS" w:cs="Arial"/>
        </w:rPr>
        <w:t>Reglamento (UE) Nº 2016/7 disponible en la página web:</w:t>
      </w:r>
    </w:p>
    <w:p w14:paraId="0C44008C" w14:textId="77777777" w:rsidR="008C7330" w:rsidRPr="00CC2EE8" w:rsidRDefault="000F2EB9" w:rsidP="008C7330">
      <w:pPr>
        <w:autoSpaceDE w:val="0"/>
        <w:autoSpaceDN w:val="0"/>
        <w:adjustRightInd w:val="0"/>
        <w:spacing w:before="120"/>
        <w:jc w:val="both"/>
        <w:rPr>
          <w:rFonts w:ascii="Trebuchet MS" w:hAnsi="Trebuchet MS" w:cs="Arial"/>
        </w:rPr>
      </w:pPr>
      <w:hyperlink r:id="rId23" w:history="1">
        <w:r w:rsidR="008C7330" w:rsidRPr="00CC2EE8">
          <w:rPr>
            <w:rStyle w:val="Hipervnculo"/>
            <w:rFonts w:ascii="Trebuchet MS" w:hAnsi="Trebuchet MS" w:cs="Arial"/>
          </w:rPr>
          <w:t>https://www.boe.es/doue/2016/003/L00016-00034.pdf</w:t>
        </w:r>
      </w:hyperlink>
    </w:p>
    <w:p w14:paraId="27D5C3C4" w14:textId="77777777" w:rsidR="008C7330" w:rsidRPr="00CC2EE8" w:rsidRDefault="008C7330" w:rsidP="008C7330">
      <w:pPr>
        <w:autoSpaceDE w:val="0"/>
        <w:autoSpaceDN w:val="0"/>
        <w:adjustRightInd w:val="0"/>
        <w:spacing w:before="120"/>
        <w:jc w:val="both"/>
        <w:rPr>
          <w:rFonts w:ascii="Trebuchet MS" w:hAnsi="Trebuchet MS" w:cs="Arial"/>
        </w:rPr>
      </w:pPr>
      <w:r w:rsidRPr="00CC2EE8">
        <w:rPr>
          <w:rFonts w:ascii="Trebuchet MS" w:hAnsi="Trebuchet MS" w:cs="Symbol"/>
          <w:lang w:val="eu-ES"/>
        </w:rPr>
        <w:t></w:t>
      </w:r>
      <w:r w:rsidRPr="00CC2EE8">
        <w:rPr>
          <w:rFonts w:ascii="Trebuchet MS" w:hAnsi="Trebuchet MS" w:cs="Symbol"/>
          <w:lang w:val="eu-ES"/>
        </w:rPr>
        <w:t></w:t>
      </w:r>
      <w:r w:rsidRPr="00CC2EE8">
        <w:rPr>
          <w:rFonts w:ascii="Trebuchet MS" w:hAnsi="Trebuchet MS" w:cs="Arial"/>
        </w:rPr>
        <w:t>Recomendación de la Junta Consultiva de Contratación Administrativa del Estado de 6 de abril de 2016, disponible en:</w:t>
      </w:r>
    </w:p>
    <w:p w14:paraId="4EC405ED" w14:textId="77777777" w:rsidR="008C7330" w:rsidRPr="00CC2EE8" w:rsidRDefault="000F2EB9" w:rsidP="008C7330">
      <w:pPr>
        <w:autoSpaceDE w:val="0"/>
        <w:autoSpaceDN w:val="0"/>
        <w:adjustRightInd w:val="0"/>
        <w:spacing w:before="120"/>
        <w:jc w:val="both"/>
        <w:rPr>
          <w:rFonts w:ascii="Trebuchet MS" w:hAnsi="Trebuchet MS" w:cs="Arial"/>
          <w:color w:val="0000FF"/>
          <w:u w:val="single"/>
        </w:rPr>
      </w:pPr>
      <w:hyperlink r:id="rId24" w:history="1">
        <w:r w:rsidR="008C7330" w:rsidRPr="00CC2EE8">
          <w:rPr>
            <w:rFonts w:ascii="Trebuchet MS" w:hAnsi="Trebuchet MS" w:cs="Arial"/>
            <w:color w:val="0000FF"/>
            <w:u w:val="single"/>
          </w:rPr>
          <w:t>http://www.minhap.gob.es/Documentacion/Publico/D.G.%20PATRIMONIO/Junta%20Consultiva/informes/Informes%202016/Recomendacion%20de%20la%20JCCA%20sobre%20el%20DEUC%20aprobada%20el%206%20abril%20de%202016%20_3_.pdf</w:t>
        </w:r>
      </w:hyperlink>
    </w:p>
    <w:p w14:paraId="51243920" w14:textId="77777777" w:rsidR="008C7330" w:rsidRPr="00CC2EE8" w:rsidRDefault="008C7330" w:rsidP="008C7330">
      <w:pPr>
        <w:autoSpaceDE w:val="0"/>
        <w:autoSpaceDN w:val="0"/>
        <w:adjustRightInd w:val="0"/>
        <w:spacing w:before="120"/>
        <w:jc w:val="both"/>
        <w:rPr>
          <w:rFonts w:ascii="Trebuchet MS" w:hAnsi="Trebuchet MS" w:cs="Arial"/>
        </w:rPr>
      </w:pPr>
    </w:p>
    <w:p w14:paraId="75B06D45" w14:textId="77777777" w:rsidR="008C7330" w:rsidRPr="00CC2EE8" w:rsidRDefault="008C7330" w:rsidP="008C7330">
      <w:pPr>
        <w:autoSpaceDE w:val="0"/>
        <w:autoSpaceDN w:val="0"/>
        <w:adjustRightInd w:val="0"/>
        <w:jc w:val="both"/>
        <w:rPr>
          <w:rFonts w:ascii="Trebuchet MS" w:hAnsi="Trebuchet MS" w:cs="Arial"/>
          <w:b/>
          <w:bCs/>
          <w:lang w:eastAsia="en-US"/>
        </w:rPr>
      </w:pPr>
      <w:r w:rsidRPr="00CC2EE8">
        <w:rPr>
          <w:rFonts w:ascii="Trebuchet MS" w:hAnsi="Trebuchet MS" w:cs="Arial"/>
          <w:b/>
          <w:bCs/>
        </w:rPr>
        <w:t>4.- El archivo XML con el formulario singularizado para este procedimiento está en el perfil de contratante.</w:t>
      </w:r>
    </w:p>
    <w:p w14:paraId="0C5CD872" w14:textId="77777777" w:rsidR="008C7330" w:rsidRPr="00CC2EE8" w:rsidRDefault="008C7330" w:rsidP="00E76538">
      <w:pPr>
        <w:autoSpaceDE w:val="0"/>
        <w:autoSpaceDN w:val="0"/>
        <w:adjustRightInd w:val="0"/>
        <w:jc w:val="both"/>
        <w:rPr>
          <w:rFonts w:ascii="Trebuchet MS" w:hAnsi="Trebuchet MS" w:cs="Arial"/>
          <w:b/>
          <w:bCs/>
          <w:lang w:eastAsia="en-US"/>
        </w:rPr>
      </w:pPr>
    </w:p>
    <w:p w14:paraId="60E841F0" w14:textId="77777777" w:rsidR="00B563F8" w:rsidRPr="00CC2EE8" w:rsidRDefault="00B563F8" w:rsidP="00B563F8">
      <w:pPr>
        <w:spacing w:after="120"/>
        <w:rPr>
          <w:rFonts w:ascii="Trebuchet MS" w:hAnsi="Trebuchet MS"/>
        </w:rPr>
      </w:pPr>
    </w:p>
    <w:p w14:paraId="49367AB0" w14:textId="77777777" w:rsidR="00B563F8" w:rsidRPr="00CC2EE8" w:rsidRDefault="00B563F8" w:rsidP="00B563F8">
      <w:pPr>
        <w:spacing w:after="200" w:line="276" w:lineRule="auto"/>
        <w:rPr>
          <w:rFonts w:ascii="Trebuchet MS" w:hAnsi="Trebuchet MS" w:cs="Arial"/>
          <w:lang w:val="eu-ES"/>
        </w:rPr>
      </w:pPr>
      <w:r w:rsidRPr="00CC2EE8">
        <w:rPr>
          <w:rFonts w:ascii="Trebuchet MS" w:hAnsi="Trebuchet MS" w:cs="Arial"/>
          <w:lang w:val="eu-ES"/>
        </w:rPr>
        <w:br w:type="page"/>
      </w:r>
    </w:p>
    <w:p w14:paraId="4A0D9E5C" w14:textId="77777777" w:rsidR="00B563F8" w:rsidRPr="00CC2EE8" w:rsidRDefault="00B563F8" w:rsidP="00B563F8">
      <w:pPr>
        <w:pStyle w:val="Ttulo1"/>
        <w:pBdr>
          <w:bottom w:val="single" w:sz="12" w:space="1" w:color="auto"/>
        </w:pBdr>
        <w:spacing w:line="240" w:lineRule="atLeast"/>
        <w:jc w:val="center"/>
        <w:rPr>
          <w:rFonts w:ascii="Trebuchet MS" w:hAnsi="Trebuchet MS"/>
          <w:sz w:val="20"/>
          <w:szCs w:val="20"/>
        </w:rPr>
      </w:pPr>
      <w:bookmarkStart w:id="278" w:name="_ANEXO_IV.-_MODELO_1"/>
      <w:bookmarkStart w:id="279" w:name="_Toc506479431"/>
      <w:bookmarkStart w:id="280" w:name="_Toc54803983"/>
      <w:bookmarkEnd w:id="278"/>
      <w:r w:rsidRPr="00CC2EE8">
        <w:rPr>
          <w:rFonts w:ascii="Trebuchet MS" w:hAnsi="Trebuchet MS"/>
          <w:sz w:val="20"/>
          <w:szCs w:val="20"/>
        </w:rPr>
        <w:lastRenderedPageBreak/>
        <w:t>ANEXO III.- MODELO DE COMPROMISO DE CONSTITUCIÓN EN UNIÓN TEMPORAL DE EMPRESAS</w:t>
      </w:r>
      <w:bookmarkEnd w:id="279"/>
      <w:bookmarkEnd w:id="280"/>
    </w:p>
    <w:p w14:paraId="078102E5" w14:textId="77777777" w:rsidR="0017578F" w:rsidRPr="00CC2EE8" w:rsidRDefault="0017578F" w:rsidP="00B563F8">
      <w:pPr>
        <w:tabs>
          <w:tab w:val="left" w:pos="425"/>
        </w:tabs>
        <w:ind w:right="-1"/>
        <w:jc w:val="both"/>
        <w:rPr>
          <w:rFonts w:ascii="Trebuchet MS" w:hAnsi="Trebuchet MS" w:cs="Arial"/>
          <w:lang w:val="es-ES_tradnl"/>
        </w:rPr>
      </w:pPr>
    </w:p>
    <w:p w14:paraId="7B58CC00" w14:textId="77777777" w:rsidR="0017578F" w:rsidRPr="00CC2EE8" w:rsidRDefault="0017578F" w:rsidP="00B563F8">
      <w:pPr>
        <w:tabs>
          <w:tab w:val="left" w:pos="425"/>
        </w:tabs>
        <w:ind w:right="-1"/>
        <w:jc w:val="both"/>
        <w:rPr>
          <w:rFonts w:ascii="Trebuchet MS" w:hAnsi="Trebuchet MS" w:cs="Arial"/>
          <w:lang w:val="es-ES_tradnl"/>
        </w:rPr>
      </w:pPr>
    </w:p>
    <w:p w14:paraId="189720C7" w14:textId="77777777" w:rsidR="00595E7F" w:rsidRPr="00CC2EE8" w:rsidRDefault="00595E7F" w:rsidP="00B563F8">
      <w:pPr>
        <w:tabs>
          <w:tab w:val="left" w:pos="425"/>
        </w:tabs>
        <w:ind w:right="-1"/>
        <w:jc w:val="both"/>
        <w:rPr>
          <w:rFonts w:ascii="Trebuchet MS" w:hAnsi="Trebuchet MS" w:cs="Arial"/>
          <w:lang w:val="es-ES_tradnl"/>
        </w:rPr>
      </w:pPr>
    </w:p>
    <w:p w14:paraId="78D120AC" w14:textId="77777777" w:rsidR="00595E7F" w:rsidRPr="00CC2EE8" w:rsidRDefault="00595E7F" w:rsidP="00B563F8">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57348522" w14:textId="77777777" w:rsidTr="001A794B">
        <w:trPr>
          <w:trHeight w:hRule="exact" w:val="340"/>
        </w:trPr>
        <w:tc>
          <w:tcPr>
            <w:tcW w:w="8504" w:type="dxa"/>
            <w:gridSpan w:val="4"/>
            <w:tcBorders>
              <w:bottom w:val="single" w:sz="4" w:space="0" w:color="auto"/>
            </w:tcBorders>
            <w:shd w:val="clear" w:color="auto" w:fill="auto"/>
          </w:tcPr>
          <w:p w14:paraId="09DF5109"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5DE2A89B" w14:textId="77777777" w:rsidTr="001A794B">
        <w:trPr>
          <w:trHeight w:val="463"/>
        </w:trPr>
        <w:tc>
          <w:tcPr>
            <w:tcW w:w="5617" w:type="dxa"/>
            <w:gridSpan w:val="3"/>
            <w:tcBorders>
              <w:top w:val="single" w:sz="4" w:space="0" w:color="auto"/>
            </w:tcBorders>
            <w:shd w:val="clear" w:color="auto" w:fill="auto"/>
            <w:vAlign w:val="center"/>
          </w:tcPr>
          <w:p w14:paraId="14E45267"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163A0639"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B0D7327"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5E076CB8" w14:textId="77777777" w:rsidR="00B563F8" w:rsidRPr="00CC2EE8" w:rsidRDefault="00B563F8" w:rsidP="001A794B">
            <w:pPr>
              <w:spacing w:after="40"/>
              <w:ind w:left="45"/>
              <w:rPr>
                <w:rFonts w:ascii="Trebuchet MS" w:hAnsi="Trebuchet MS"/>
                <w:color w:val="000000"/>
              </w:rPr>
            </w:pPr>
          </w:p>
        </w:tc>
      </w:tr>
      <w:tr w:rsidR="00B563F8" w:rsidRPr="00CC2EE8" w14:paraId="7853EED0"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B6B3360"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A9EC763"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1BDFB0E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FD9733"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99E6043"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3D1D7C63" w14:textId="77777777" w:rsidTr="001A794B">
        <w:trPr>
          <w:trHeight w:val="340"/>
        </w:trPr>
        <w:tc>
          <w:tcPr>
            <w:tcW w:w="3261" w:type="dxa"/>
            <w:gridSpan w:val="2"/>
            <w:shd w:val="clear" w:color="auto" w:fill="auto"/>
            <w:vAlign w:val="center"/>
          </w:tcPr>
          <w:p w14:paraId="6F932B9E"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7BFD3D16" w14:textId="77777777" w:rsidR="00B563F8" w:rsidRPr="00CC2EE8" w:rsidRDefault="00B563F8" w:rsidP="001A794B">
            <w:pPr>
              <w:ind w:left="45"/>
              <w:rPr>
                <w:rFonts w:ascii="Trebuchet MS" w:hAnsi="Trebuchet MS"/>
                <w:bCs/>
                <w:color w:val="000000"/>
              </w:rPr>
            </w:pPr>
          </w:p>
        </w:tc>
      </w:tr>
      <w:tr w:rsidR="00B563F8" w:rsidRPr="00CC2EE8" w14:paraId="266A12EF" w14:textId="77777777" w:rsidTr="001A794B">
        <w:trPr>
          <w:trHeight w:val="340"/>
        </w:trPr>
        <w:tc>
          <w:tcPr>
            <w:tcW w:w="3261" w:type="dxa"/>
            <w:gridSpan w:val="2"/>
            <w:shd w:val="clear" w:color="auto" w:fill="auto"/>
            <w:vAlign w:val="center"/>
          </w:tcPr>
          <w:p w14:paraId="2F39C47F"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56341081" w14:textId="77777777" w:rsidR="00B563F8" w:rsidRPr="00CC2EE8" w:rsidRDefault="00B563F8" w:rsidP="001A794B">
            <w:pPr>
              <w:ind w:left="45"/>
              <w:rPr>
                <w:rFonts w:ascii="Trebuchet MS" w:hAnsi="Trebuchet MS"/>
                <w:bCs/>
                <w:color w:val="000000"/>
              </w:rPr>
            </w:pPr>
          </w:p>
        </w:tc>
      </w:tr>
    </w:tbl>
    <w:p w14:paraId="4E652E25" w14:textId="77777777" w:rsidR="00B563F8" w:rsidRPr="00CC2EE8" w:rsidRDefault="00B563F8" w:rsidP="00B563F8">
      <w:pPr>
        <w:widowControl w:val="0"/>
        <w:tabs>
          <w:tab w:val="center" w:pos="4252"/>
          <w:tab w:val="right" w:pos="8504"/>
        </w:tabs>
        <w:jc w:val="both"/>
        <w:rPr>
          <w:rFonts w:ascii="Trebuchet MS" w:hAnsi="Trebuchet MS" w:cs="Arial"/>
        </w:rPr>
      </w:pPr>
    </w:p>
    <w:p w14:paraId="1AA81AAF" w14:textId="77777777" w:rsidR="00595E7F" w:rsidRPr="00CC2EE8" w:rsidRDefault="00595E7F" w:rsidP="00B563F8">
      <w:pPr>
        <w:widowControl w:val="0"/>
        <w:tabs>
          <w:tab w:val="center" w:pos="4252"/>
          <w:tab w:val="right" w:pos="8504"/>
        </w:tabs>
        <w:jc w:val="both"/>
        <w:rPr>
          <w:rFonts w:ascii="Trebuchet MS" w:hAnsi="Trebuchet MS" w:cs="Arial"/>
        </w:rPr>
      </w:pPr>
    </w:p>
    <w:p w14:paraId="3E146BDD" w14:textId="77777777" w:rsidR="00595E7F" w:rsidRPr="00CC2EE8" w:rsidRDefault="00595E7F" w:rsidP="00B563F8">
      <w:pPr>
        <w:widowControl w:val="0"/>
        <w:tabs>
          <w:tab w:val="center" w:pos="4252"/>
          <w:tab w:val="right" w:pos="8504"/>
        </w:tabs>
        <w:jc w:val="both"/>
        <w:rPr>
          <w:rFonts w:ascii="Trebuchet MS" w:hAnsi="Trebuchet MS" w:cs="Arial"/>
        </w:rPr>
      </w:pPr>
    </w:p>
    <w:p w14:paraId="307AD148" w14:textId="77777777" w:rsidR="0017578F" w:rsidRPr="00CC2EE8" w:rsidRDefault="0017578F" w:rsidP="00B563F8">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1E85D188" w14:textId="77777777" w:rsidTr="001A794B">
        <w:trPr>
          <w:trHeight w:hRule="exact" w:val="340"/>
        </w:trPr>
        <w:tc>
          <w:tcPr>
            <w:tcW w:w="8504" w:type="dxa"/>
            <w:gridSpan w:val="4"/>
            <w:tcBorders>
              <w:bottom w:val="single" w:sz="4" w:space="0" w:color="auto"/>
            </w:tcBorders>
            <w:shd w:val="clear" w:color="auto" w:fill="auto"/>
          </w:tcPr>
          <w:p w14:paraId="72BB8262"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1440DA67" w14:textId="77777777" w:rsidTr="001A794B">
        <w:trPr>
          <w:trHeight w:val="463"/>
        </w:trPr>
        <w:tc>
          <w:tcPr>
            <w:tcW w:w="5617" w:type="dxa"/>
            <w:gridSpan w:val="3"/>
            <w:tcBorders>
              <w:top w:val="single" w:sz="4" w:space="0" w:color="auto"/>
            </w:tcBorders>
            <w:shd w:val="clear" w:color="auto" w:fill="auto"/>
            <w:vAlign w:val="center"/>
          </w:tcPr>
          <w:p w14:paraId="0EC3FF7D"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102D10EA"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BEEA4D2"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7D35CE86" w14:textId="77777777" w:rsidR="00B563F8" w:rsidRPr="00CC2EE8" w:rsidRDefault="00B563F8" w:rsidP="001A794B">
            <w:pPr>
              <w:spacing w:after="40"/>
              <w:ind w:left="45"/>
              <w:rPr>
                <w:rFonts w:ascii="Trebuchet MS" w:hAnsi="Trebuchet MS"/>
                <w:color w:val="000000"/>
              </w:rPr>
            </w:pPr>
          </w:p>
        </w:tc>
      </w:tr>
      <w:tr w:rsidR="00B563F8" w:rsidRPr="00CC2EE8" w14:paraId="3BE9DF4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7074E4E"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E53B23F"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06FCB93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283A3B"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04EB82F"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77F6623B" w14:textId="77777777" w:rsidTr="001A794B">
        <w:trPr>
          <w:trHeight w:val="340"/>
        </w:trPr>
        <w:tc>
          <w:tcPr>
            <w:tcW w:w="3261" w:type="dxa"/>
            <w:gridSpan w:val="2"/>
            <w:shd w:val="clear" w:color="auto" w:fill="auto"/>
            <w:vAlign w:val="center"/>
          </w:tcPr>
          <w:p w14:paraId="285B5505"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52D95DF5" w14:textId="77777777" w:rsidR="00B563F8" w:rsidRPr="00CC2EE8" w:rsidRDefault="00B563F8" w:rsidP="001A794B">
            <w:pPr>
              <w:ind w:left="45"/>
              <w:rPr>
                <w:rFonts w:ascii="Trebuchet MS" w:hAnsi="Trebuchet MS"/>
                <w:bCs/>
                <w:color w:val="000000"/>
              </w:rPr>
            </w:pPr>
          </w:p>
        </w:tc>
      </w:tr>
      <w:tr w:rsidR="00B563F8" w:rsidRPr="00CC2EE8" w14:paraId="429E9345" w14:textId="77777777" w:rsidTr="001A794B">
        <w:trPr>
          <w:trHeight w:val="340"/>
        </w:trPr>
        <w:tc>
          <w:tcPr>
            <w:tcW w:w="3261" w:type="dxa"/>
            <w:gridSpan w:val="2"/>
            <w:shd w:val="clear" w:color="auto" w:fill="auto"/>
            <w:vAlign w:val="center"/>
          </w:tcPr>
          <w:p w14:paraId="422376A8"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658BE35F" w14:textId="77777777" w:rsidR="00B563F8" w:rsidRPr="00CC2EE8" w:rsidRDefault="00B563F8" w:rsidP="001A794B">
            <w:pPr>
              <w:ind w:left="45"/>
              <w:rPr>
                <w:rFonts w:ascii="Trebuchet MS" w:hAnsi="Trebuchet MS"/>
                <w:bCs/>
                <w:color w:val="000000"/>
              </w:rPr>
            </w:pPr>
          </w:p>
        </w:tc>
      </w:tr>
    </w:tbl>
    <w:p w14:paraId="58849D26" w14:textId="77777777" w:rsidR="00B563F8" w:rsidRPr="00CC2EE8" w:rsidRDefault="00B563F8" w:rsidP="00B563F8">
      <w:pPr>
        <w:widowControl w:val="0"/>
        <w:tabs>
          <w:tab w:val="center" w:pos="4252"/>
          <w:tab w:val="right" w:pos="8504"/>
        </w:tabs>
        <w:ind w:right="-1"/>
        <w:jc w:val="both"/>
        <w:rPr>
          <w:rFonts w:ascii="Trebuchet MS" w:hAnsi="Trebuchet MS" w:cs="Arial"/>
        </w:rPr>
      </w:pPr>
    </w:p>
    <w:p w14:paraId="728DA7E6" w14:textId="77777777" w:rsidR="0017578F" w:rsidRPr="00CC2EE8" w:rsidRDefault="0017578F" w:rsidP="00B563F8">
      <w:pPr>
        <w:widowControl w:val="0"/>
        <w:tabs>
          <w:tab w:val="center" w:pos="4252"/>
          <w:tab w:val="right" w:pos="8504"/>
        </w:tabs>
        <w:ind w:right="-1"/>
        <w:jc w:val="both"/>
        <w:rPr>
          <w:rFonts w:ascii="Trebuchet MS" w:hAnsi="Trebuchet MS" w:cs="Arial"/>
        </w:rPr>
      </w:pPr>
    </w:p>
    <w:p w14:paraId="3F6F0E60" w14:textId="77777777" w:rsidR="00595E7F" w:rsidRPr="00CC2EE8" w:rsidRDefault="00595E7F" w:rsidP="00B563F8">
      <w:pPr>
        <w:widowControl w:val="0"/>
        <w:tabs>
          <w:tab w:val="center" w:pos="4252"/>
          <w:tab w:val="right" w:pos="8504"/>
        </w:tabs>
        <w:ind w:right="-1"/>
        <w:jc w:val="both"/>
        <w:rPr>
          <w:rFonts w:ascii="Trebuchet MS" w:hAnsi="Trebuchet MS" w:cs="Arial"/>
        </w:rPr>
      </w:pPr>
    </w:p>
    <w:p w14:paraId="22876167" w14:textId="77777777" w:rsidR="00595E7F" w:rsidRPr="00CC2EE8" w:rsidRDefault="00595E7F" w:rsidP="00B563F8">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1197AC21" w14:textId="77777777" w:rsidTr="001A794B">
        <w:trPr>
          <w:trHeight w:hRule="exact" w:val="340"/>
        </w:trPr>
        <w:tc>
          <w:tcPr>
            <w:tcW w:w="8504" w:type="dxa"/>
            <w:gridSpan w:val="4"/>
            <w:tcBorders>
              <w:bottom w:val="single" w:sz="4" w:space="0" w:color="auto"/>
            </w:tcBorders>
            <w:shd w:val="clear" w:color="auto" w:fill="auto"/>
          </w:tcPr>
          <w:p w14:paraId="3EB06ECE"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17834CA5" w14:textId="77777777" w:rsidTr="001A794B">
        <w:trPr>
          <w:trHeight w:val="463"/>
        </w:trPr>
        <w:tc>
          <w:tcPr>
            <w:tcW w:w="5617" w:type="dxa"/>
            <w:gridSpan w:val="3"/>
            <w:tcBorders>
              <w:top w:val="single" w:sz="4" w:space="0" w:color="auto"/>
            </w:tcBorders>
            <w:shd w:val="clear" w:color="auto" w:fill="auto"/>
            <w:vAlign w:val="center"/>
          </w:tcPr>
          <w:p w14:paraId="02B338EC"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309B5B6D"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30F2616"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07350166" w14:textId="77777777" w:rsidR="00B563F8" w:rsidRPr="00CC2EE8" w:rsidRDefault="00B563F8" w:rsidP="001A794B">
            <w:pPr>
              <w:spacing w:after="40"/>
              <w:ind w:left="45"/>
              <w:rPr>
                <w:rFonts w:ascii="Trebuchet MS" w:hAnsi="Trebuchet MS"/>
                <w:color w:val="000000"/>
              </w:rPr>
            </w:pPr>
          </w:p>
        </w:tc>
      </w:tr>
      <w:tr w:rsidR="00B563F8" w:rsidRPr="00CC2EE8" w14:paraId="5D825861"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3201E53"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2381B77"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621C2C1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C856B42"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570C401"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5C2D0ACA" w14:textId="77777777" w:rsidTr="001A794B">
        <w:trPr>
          <w:trHeight w:val="340"/>
        </w:trPr>
        <w:tc>
          <w:tcPr>
            <w:tcW w:w="3261" w:type="dxa"/>
            <w:gridSpan w:val="2"/>
            <w:shd w:val="clear" w:color="auto" w:fill="auto"/>
            <w:vAlign w:val="center"/>
          </w:tcPr>
          <w:p w14:paraId="6DD50E87"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219B4183" w14:textId="77777777" w:rsidR="00B563F8" w:rsidRPr="00CC2EE8" w:rsidRDefault="00B563F8" w:rsidP="001A794B">
            <w:pPr>
              <w:ind w:left="45"/>
              <w:rPr>
                <w:rFonts w:ascii="Trebuchet MS" w:hAnsi="Trebuchet MS"/>
                <w:bCs/>
                <w:color w:val="000000"/>
              </w:rPr>
            </w:pPr>
          </w:p>
        </w:tc>
      </w:tr>
      <w:tr w:rsidR="00B563F8" w:rsidRPr="00CC2EE8" w14:paraId="508DA0D8" w14:textId="77777777" w:rsidTr="001A794B">
        <w:trPr>
          <w:trHeight w:val="340"/>
        </w:trPr>
        <w:tc>
          <w:tcPr>
            <w:tcW w:w="3261" w:type="dxa"/>
            <w:gridSpan w:val="2"/>
            <w:shd w:val="clear" w:color="auto" w:fill="auto"/>
            <w:vAlign w:val="center"/>
          </w:tcPr>
          <w:p w14:paraId="4703DD2C"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7A48A923" w14:textId="77777777" w:rsidR="00B563F8" w:rsidRPr="00CC2EE8" w:rsidRDefault="00B563F8" w:rsidP="001A794B">
            <w:pPr>
              <w:ind w:left="45"/>
              <w:rPr>
                <w:rFonts w:ascii="Trebuchet MS" w:hAnsi="Trebuchet MS"/>
                <w:bCs/>
                <w:color w:val="000000"/>
              </w:rPr>
            </w:pPr>
          </w:p>
        </w:tc>
      </w:tr>
    </w:tbl>
    <w:p w14:paraId="6460657E" w14:textId="77777777" w:rsidR="00B563F8" w:rsidRPr="00CC2EE8" w:rsidRDefault="00B563F8" w:rsidP="00B563F8">
      <w:pPr>
        <w:widowControl w:val="0"/>
        <w:tabs>
          <w:tab w:val="center" w:pos="4252"/>
          <w:tab w:val="right" w:pos="8504"/>
        </w:tabs>
        <w:ind w:right="-1"/>
        <w:jc w:val="both"/>
        <w:rPr>
          <w:rFonts w:ascii="Trebuchet MS" w:hAnsi="Trebuchet MS" w:cs="Arial"/>
        </w:rPr>
      </w:pPr>
    </w:p>
    <w:p w14:paraId="6122899C" w14:textId="77777777" w:rsidR="00B563F8" w:rsidRPr="00CC2EE8" w:rsidRDefault="00B563F8" w:rsidP="00B563F8">
      <w:pPr>
        <w:widowControl w:val="0"/>
        <w:tabs>
          <w:tab w:val="center" w:pos="4252"/>
          <w:tab w:val="right" w:pos="8504"/>
        </w:tabs>
        <w:ind w:right="-1"/>
        <w:jc w:val="both"/>
        <w:rPr>
          <w:rFonts w:ascii="Trebuchet MS" w:hAnsi="Trebuchet MS" w:cs="Arial"/>
          <w:i/>
        </w:rPr>
      </w:pPr>
      <w:r w:rsidRPr="00CC2EE8">
        <w:rPr>
          <w:rFonts w:ascii="Trebuchet MS" w:hAnsi="Trebuchet MS" w:cs="Arial"/>
          <w:b/>
        </w:rPr>
        <w:t xml:space="preserve">* </w:t>
      </w:r>
      <w:r w:rsidRPr="00CC2EE8">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050602A9" w14:textId="77777777" w:rsidR="00B563F8" w:rsidRPr="00CC2EE8" w:rsidRDefault="00B563F8" w:rsidP="00B563F8">
      <w:pPr>
        <w:ind w:right="-1"/>
        <w:rPr>
          <w:rFonts w:ascii="Trebuchet MS" w:hAnsi="Trebuchet MS" w:cs="Arial"/>
        </w:rPr>
      </w:pPr>
    </w:p>
    <w:p w14:paraId="52A0D0D4" w14:textId="77777777" w:rsidR="0017578F" w:rsidRPr="00CC2EE8" w:rsidRDefault="0017578F" w:rsidP="00B563F8">
      <w:pPr>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CC2EE8" w14:paraId="6667B9AC"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7E784122" w14:textId="77777777" w:rsidR="00B563F8" w:rsidRPr="00CC2EE8" w:rsidRDefault="00B563F8" w:rsidP="001A794B">
            <w:pPr>
              <w:spacing w:before="60" w:after="20"/>
              <w:rPr>
                <w:rFonts w:ascii="Trebuchet MS" w:hAnsi="Trebuchet MS"/>
                <w:b/>
                <w:bCs/>
                <w:color w:val="000000"/>
                <w:position w:val="21"/>
              </w:rPr>
            </w:pPr>
            <w:r w:rsidRPr="00CC2EE8">
              <w:rPr>
                <w:rFonts w:ascii="Trebuchet MS" w:hAnsi="Trebuchet MS"/>
                <w:b/>
                <w:bCs/>
                <w:color w:val="000000"/>
                <w:position w:val="21"/>
              </w:rPr>
              <w:lastRenderedPageBreak/>
              <w:t>DATOS DEL EXPEDIENTE DE CONTRATACIÓN</w:t>
            </w:r>
          </w:p>
        </w:tc>
      </w:tr>
      <w:tr w:rsidR="00B563F8" w:rsidRPr="00CC2EE8" w14:paraId="6471600E" w14:textId="77777777" w:rsidTr="001A794B">
        <w:trPr>
          <w:trHeight w:val="454"/>
        </w:trPr>
        <w:tc>
          <w:tcPr>
            <w:tcW w:w="5617" w:type="dxa"/>
            <w:tcBorders>
              <w:left w:val="nil"/>
              <w:bottom w:val="nil"/>
              <w:right w:val="nil"/>
            </w:tcBorders>
            <w:shd w:val="clear" w:color="auto" w:fill="auto"/>
          </w:tcPr>
          <w:p w14:paraId="344AF34C"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Denominación del contrato</w:t>
            </w:r>
          </w:p>
          <w:p w14:paraId="3A646F18" w14:textId="77777777" w:rsidR="00B563F8" w:rsidRPr="00CC2EE8"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3A06C64F"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Código de referencia</w:t>
            </w:r>
          </w:p>
          <w:p w14:paraId="30F28F54" w14:textId="77777777" w:rsidR="00B563F8" w:rsidRPr="00CC2EE8" w:rsidRDefault="00B563F8" w:rsidP="001A794B">
            <w:pPr>
              <w:ind w:left="45"/>
              <w:jc w:val="both"/>
              <w:rPr>
                <w:rFonts w:ascii="Trebuchet MS" w:hAnsi="Trebuchet MS"/>
              </w:rPr>
            </w:pPr>
          </w:p>
        </w:tc>
      </w:tr>
    </w:tbl>
    <w:p w14:paraId="6C7EF16B" w14:textId="77777777" w:rsidR="00CC0AF5" w:rsidRPr="00CC2EE8" w:rsidRDefault="00CC0AF5" w:rsidP="00B563F8">
      <w:pPr>
        <w:spacing w:before="120" w:after="120"/>
        <w:jc w:val="center"/>
        <w:rPr>
          <w:rFonts w:ascii="Trebuchet MS" w:hAnsi="Trebuchet MS" w:cs="Arial"/>
          <w:b/>
        </w:rPr>
      </w:pPr>
    </w:p>
    <w:p w14:paraId="5D008B22" w14:textId="77777777" w:rsidR="00B563F8" w:rsidRPr="00CC2EE8" w:rsidRDefault="00B563F8" w:rsidP="00B563F8">
      <w:pPr>
        <w:spacing w:before="120" w:after="120"/>
        <w:jc w:val="center"/>
        <w:rPr>
          <w:rFonts w:ascii="Trebuchet MS" w:hAnsi="Trebuchet MS" w:cs="Arial"/>
          <w:b/>
        </w:rPr>
      </w:pPr>
      <w:r w:rsidRPr="00CC2EE8">
        <w:rPr>
          <w:rFonts w:ascii="Trebuchet MS" w:hAnsi="Trebuchet MS" w:cs="Arial"/>
          <w:b/>
        </w:rPr>
        <w:t>DECLARAN</w:t>
      </w:r>
    </w:p>
    <w:p w14:paraId="78E67B87" w14:textId="77777777" w:rsidR="00595E7F" w:rsidRPr="00CC2EE8" w:rsidRDefault="00595E7F" w:rsidP="00B563F8">
      <w:pPr>
        <w:spacing w:before="120" w:after="120"/>
        <w:jc w:val="center"/>
        <w:rPr>
          <w:rFonts w:ascii="Trebuchet MS" w:hAnsi="Trebuchet MS" w:cs="Arial"/>
          <w:b/>
        </w:rPr>
      </w:pPr>
    </w:p>
    <w:p w14:paraId="3D1DE4A0" w14:textId="77777777" w:rsidR="00B563F8" w:rsidRPr="00CC2EE8"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CC2EE8">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CC2EE8" w14:paraId="7555879F" w14:textId="77777777" w:rsidTr="001A794B">
        <w:trPr>
          <w:trHeight w:val="340"/>
        </w:trPr>
        <w:tc>
          <w:tcPr>
            <w:tcW w:w="6804" w:type="dxa"/>
            <w:vAlign w:val="center"/>
          </w:tcPr>
          <w:p w14:paraId="3ED8AE42" w14:textId="77777777" w:rsidR="00B563F8" w:rsidRPr="00CC2EE8" w:rsidRDefault="00B563F8" w:rsidP="001A794B">
            <w:pPr>
              <w:pStyle w:val="Prrafodelista1"/>
              <w:tabs>
                <w:tab w:val="left" w:pos="284"/>
              </w:tabs>
              <w:ind w:left="0"/>
              <w:jc w:val="center"/>
              <w:rPr>
                <w:rFonts w:ascii="Trebuchet MS" w:hAnsi="Trebuchet MS" w:cs="Arial"/>
                <w:iCs/>
                <w:lang w:eastAsia="es-ES"/>
              </w:rPr>
            </w:pPr>
            <w:r w:rsidRPr="00CC2EE8">
              <w:rPr>
                <w:rFonts w:ascii="Trebuchet MS" w:hAnsi="Trebuchet MS" w:cs="Arial"/>
                <w:iCs/>
                <w:lang w:eastAsia="es-ES"/>
              </w:rPr>
              <w:t>Nombre empresa</w:t>
            </w:r>
          </w:p>
        </w:tc>
        <w:tc>
          <w:tcPr>
            <w:tcW w:w="1134" w:type="dxa"/>
            <w:vAlign w:val="center"/>
          </w:tcPr>
          <w:p w14:paraId="19A1F58B" w14:textId="77777777" w:rsidR="00B563F8" w:rsidRPr="00CC2EE8" w:rsidRDefault="00B563F8" w:rsidP="001A794B">
            <w:pPr>
              <w:pStyle w:val="Prrafodelista1"/>
              <w:tabs>
                <w:tab w:val="left" w:pos="284"/>
              </w:tabs>
              <w:ind w:left="0"/>
              <w:jc w:val="center"/>
              <w:rPr>
                <w:rFonts w:ascii="Trebuchet MS" w:hAnsi="Trebuchet MS" w:cs="Arial"/>
                <w:iCs/>
                <w:lang w:eastAsia="es-ES"/>
              </w:rPr>
            </w:pPr>
            <w:r w:rsidRPr="00CC2EE8">
              <w:rPr>
                <w:rFonts w:ascii="Trebuchet MS" w:hAnsi="Trebuchet MS" w:cs="Arial"/>
                <w:iCs/>
                <w:lang w:eastAsia="es-ES"/>
              </w:rPr>
              <w:t>%</w:t>
            </w:r>
          </w:p>
        </w:tc>
      </w:tr>
      <w:tr w:rsidR="00B563F8" w:rsidRPr="00CC2EE8" w14:paraId="49B8CCE3" w14:textId="77777777" w:rsidTr="001A794B">
        <w:trPr>
          <w:trHeight w:val="340"/>
        </w:trPr>
        <w:tc>
          <w:tcPr>
            <w:tcW w:w="6804" w:type="dxa"/>
            <w:vAlign w:val="center"/>
          </w:tcPr>
          <w:p w14:paraId="6D40CC74" w14:textId="77777777" w:rsidR="00B563F8" w:rsidRPr="00CC2EE8"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69F07B58" w14:textId="77777777" w:rsidR="00B563F8" w:rsidRPr="00CC2EE8" w:rsidRDefault="00B563F8" w:rsidP="001A794B">
            <w:pPr>
              <w:pStyle w:val="Prrafodelista1"/>
              <w:tabs>
                <w:tab w:val="left" w:pos="284"/>
              </w:tabs>
              <w:ind w:left="0"/>
              <w:jc w:val="center"/>
              <w:rPr>
                <w:rFonts w:ascii="Trebuchet MS" w:hAnsi="Trebuchet MS" w:cs="Arial"/>
                <w:iCs/>
                <w:lang w:eastAsia="es-ES"/>
              </w:rPr>
            </w:pPr>
          </w:p>
        </w:tc>
      </w:tr>
      <w:tr w:rsidR="00B563F8" w:rsidRPr="00CC2EE8" w14:paraId="11AB85FD" w14:textId="77777777" w:rsidTr="001A794B">
        <w:trPr>
          <w:trHeight w:val="340"/>
        </w:trPr>
        <w:tc>
          <w:tcPr>
            <w:tcW w:w="6804" w:type="dxa"/>
            <w:vAlign w:val="center"/>
          </w:tcPr>
          <w:p w14:paraId="51990C36" w14:textId="77777777" w:rsidR="00B563F8" w:rsidRPr="00CC2EE8"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7765519" w14:textId="77777777" w:rsidR="00B563F8" w:rsidRPr="00CC2EE8" w:rsidRDefault="00B563F8" w:rsidP="001A794B">
            <w:pPr>
              <w:pStyle w:val="Prrafodelista1"/>
              <w:tabs>
                <w:tab w:val="left" w:pos="284"/>
              </w:tabs>
              <w:ind w:left="0"/>
              <w:jc w:val="center"/>
              <w:rPr>
                <w:rFonts w:ascii="Trebuchet MS" w:hAnsi="Trebuchet MS" w:cs="Arial"/>
                <w:iCs/>
                <w:lang w:eastAsia="es-ES"/>
              </w:rPr>
            </w:pPr>
          </w:p>
        </w:tc>
      </w:tr>
      <w:tr w:rsidR="00B563F8" w:rsidRPr="00CC2EE8" w14:paraId="46496E01" w14:textId="77777777" w:rsidTr="001A794B">
        <w:trPr>
          <w:trHeight w:val="340"/>
        </w:trPr>
        <w:tc>
          <w:tcPr>
            <w:tcW w:w="6804" w:type="dxa"/>
            <w:vAlign w:val="center"/>
          </w:tcPr>
          <w:p w14:paraId="7C3FEF95" w14:textId="77777777" w:rsidR="00B563F8" w:rsidRPr="00CC2EE8"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BD71B91" w14:textId="77777777" w:rsidR="00B563F8" w:rsidRPr="00CC2EE8" w:rsidRDefault="00B563F8" w:rsidP="001A794B">
            <w:pPr>
              <w:pStyle w:val="Prrafodelista1"/>
              <w:tabs>
                <w:tab w:val="left" w:pos="284"/>
              </w:tabs>
              <w:ind w:left="0"/>
              <w:jc w:val="center"/>
              <w:rPr>
                <w:rFonts w:ascii="Trebuchet MS" w:hAnsi="Trebuchet MS" w:cs="Arial"/>
                <w:iCs/>
                <w:lang w:eastAsia="es-ES"/>
              </w:rPr>
            </w:pPr>
          </w:p>
        </w:tc>
      </w:tr>
    </w:tbl>
    <w:p w14:paraId="0A0DFE86" w14:textId="77777777" w:rsidR="00B563F8" w:rsidRPr="00CC2EE8" w:rsidRDefault="00B563F8" w:rsidP="00B563F8">
      <w:pPr>
        <w:pStyle w:val="Prrafodelista1"/>
        <w:tabs>
          <w:tab w:val="left" w:pos="284"/>
        </w:tabs>
        <w:ind w:left="284" w:right="-1"/>
        <w:jc w:val="both"/>
        <w:rPr>
          <w:rFonts w:ascii="Trebuchet MS" w:hAnsi="Trebuchet MS" w:cs="Arial"/>
          <w:iCs/>
          <w:lang w:eastAsia="es-ES"/>
        </w:rPr>
      </w:pPr>
    </w:p>
    <w:p w14:paraId="55EA0C35" w14:textId="77777777" w:rsidR="00595E7F" w:rsidRPr="00CC2EE8" w:rsidRDefault="00595E7F" w:rsidP="00B563F8">
      <w:pPr>
        <w:pStyle w:val="Prrafodelista1"/>
        <w:tabs>
          <w:tab w:val="left" w:pos="284"/>
        </w:tabs>
        <w:ind w:left="284" w:right="-1"/>
        <w:jc w:val="both"/>
        <w:rPr>
          <w:rFonts w:ascii="Trebuchet MS" w:hAnsi="Trebuchet MS" w:cs="Arial"/>
          <w:iCs/>
          <w:lang w:eastAsia="es-ES"/>
        </w:rPr>
      </w:pPr>
    </w:p>
    <w:p w14:paraId="0EE32992" w14:textId="77777777" w:rsidR="0017578F" w:rsidRPr="00CC2EE8" w:rsidRDefault="0017578F" w:rsidP="00B563F8">
      <w:pPr>
        <w:pStyle w:val="Prrafodelista1"/>
        <w:tabs>
          <w:tab w:val="left" w:pos="284"/>
        </w:tabs>
        <w:ind w:left="284" w:right="-1"/>
        <w:jc w:val="both"/>
        <w:rPr>
          <w:rFonts w:ascii="Trebuchet MS" w:hAnsi="Trebuchet MS" w:cs="Arial"/>
          <w:iCs/>
          <w:lang w:eastAsia="es-ES"/>
        </w:rPr>
      </w:pPr>
    </w:p>
    <w:p w14:paraId="3BBE7120" w14:textId="77777777" w:rsidR="00B563F8" w:rsidRPr="00CC2EE8"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CC2EE8">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14069D1D" w14:textId="77777777" w:rsidR="00B563F8" w:rsidRPr="00CC2EE8"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CC2EE8" w14:paraId="75DB6622"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CC615C2" w14:textId="77777777" w:rsidR="00B563F8" w:rsidRPr="00CC2EE8" w:rsidRDefault="00B563F8" w:rsidP="001A794B">
            <w:pPr>
              <w:spacing w:before="100" w:beforeAutospacing="1"/>
              <w:rPr>
                <w:rFonts w:ascii="Trebuchet MS" w:hAnsi="Trebuchet MS"/>
                <w:color w:val="00000A"/>
              </w:rPr>
            </w:pPr>
            <w:r w:rsidRPr="00CC2EE8">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63DA478" w14:textId="77777777" w:rsidR="00B563F8" w:rsidRPr="00CC2EE8" w:rsidRDefault="00B563F8" w:rsidP="001A794B">
            <w:pPr>
              <w:spacing w:before="100" w:beforeAutospacing="1"/>
              <w:rPr>
                <w:rFonts w:ascii="Trebuchet MS" w:hAnsi="Trebuchet MS"/>
                <w:color w:val="00000A"/>
              </w:rPr>
            </w:pPr>
          </w:p>
        </w:tc>
      </w:tr>
    </w:tbl>
    <w:p w14:paraId="7CEA1EAF" w14:textId="77777777" w:rsidR="00B563F8" w:rsidRPr="00CC2EE8" w:rsidRDefault="00B563F8" w:rsidP="00B563F8">
      <w:pPr>
        <w:autoSpaceDE w:val="0"/>
        <w:autoSpaceDN w:val="0"/>
        <w:adjustRightInd w:val="0"/>
        <w:jc w:val="both"/>
        <w:rPr>
          <w:rFonts w:ascii="Trebuchet MS" w:hAnsi="Trebuchet MS" w:cs="Arial"/>
        </w:rPr>
      </w:pPr>
    </w:p>
    <w:p w14:paraId="3CA814FD" w14:textId="77777777" w:rsidR="00B563F8" w:rsidRPr="00CC2EE8" w:rsidRDefault="00B563F8" w:rsidP="00B563F8">
      <w:pPr>
        <w:autoSpaceDE w:val="0"/>
        <w:autoSpaceDN w:val="0"/>
        <w:adjustRightInd w:val="0"/>
        <w:jc w:val="both"/>
        <w:rPr>
          <w:rFonts w:ascii="Trebuchet MS" w:hAnsi="Trebuchet MS" w:cs="Arial"/>
        </w:rPr>
      </w:pPr>
    </w:p>
    <w:p w14:paraId="1739F9AA" w14:textId="77777777" w:rsidR="00B563F8" w:rsidRPr="00CC2EE8" w:rsidRDefault="00B563F8" w:rsidP="00B563F8">
      <w:pPr>
        <w:autoSpaceDE w:val="0"/>
        <w:autoSpaceDN w:val="0"/>
        <w:adjustRightInd w:val="0"/>
        <w:jc w:val="both"/>
        <w:rPr>
          <w:rFonts w:ascii="Trebuchet MS" w:hAnsi="Trebuchet MS" w:cs="Arial"/>
        </w:rPr>
      </w:pPr>
    </w:p>
    <w:p w14:paraId="262BBABD" w14:textId="77777777" w:rsidR="00B563F8" w:rsidRPr="00CC2EE8" w:rsidRDefault="00B563F8" w:rsidP="00B563F8">
      <w:pPr>
        <w:autoSpaceDE w:val="0"/>
        <w:autoSpaceDN w:val="0"/>
        <w:adjustRightInd w:val="0"/>
        <w:jc w:val="both"/>
        <w:rPr>
          <w:rFonts w:ascii="Trebuchet MS" w:hAnsi="Trebuchet MS" w:cs="Arial"/>
        </w:rPr>
      </w:pPr>
    </w:p>
    <w:p w14:paraId="76A79F2D" w14:textId="77777777" w:rsidR="00B563F8" w:rsidRPr="00CC2EE8" w:rsidRDefault="00B563F8" w:rsidP="00B563F8">
      <w:pPr>
        <w:autoSpaceDE w:val="0"/>
        <w:autoSpaceDN w:val="0"/>
        <w:adjustRightInd w:val="0"/>
        <w:jc w:val="both"/>
        <w:rPr>
          <w:rFonts w:ascii="Trebuchet MS" w:hAnsi="Trebuchet MS" w:cs="Arial"/>
          <w:b/>
        </w:rPr>
      </w:pPr>
      <w:r w:rsidRPr="00CC2EE8">
        <w:rPr>
          <w:rFonts w:ascii="Trebuchet MS" w:hAnsi="Trebuchet MS" w:cs="Arial"/>
          <w:b/>
        </w:rPr>
        <w:t>Lugar y fecha:</w:t>
      </w:r>
    </w:p>
    <w:p w14:paraId="17927C3C" w14:textId="77777777" w:rsidR="00B563F8" w:rsidRPr="00CC2EE8" w:rsidRDefault="00B563F8" w:rsidP="00B563F8">
      <w:pPr>
        <w:autoSpaceDE w:val="0"/>
        <w:autoSpaceDN w:val="0"/>
        <w:adjustRightInd w:val="0"/>
        <w:jc w:val="both"/>
        <w:rPr>
          <w:rFonts w:ascii="Trebuchet MS" w:hAnsi="Trebuchet MS" w:cs="Arial"/>
        </w:rPr>
      </w:pPr>
    </w:p>
    <w:p w14:paraId="69B4B913" w14:textId="77777777" w:rsidR="00B563F8" w:rsidRPr="00CC2EE8" w:rsidRDefault="00B563F8" w:rsidP="00B563F8">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CC2EE8" w14:paraId="2A94129D" w14:textId="77777777" w:rsidTr="001A794B">
        <w:trPr>
          <w:trHeight w:hRule="exact" w:val="851"/>
          <w:tblCellSpacing w:w="0" w:type="dxa"/>
        </w:trPr>
        <w:tc>
          <w:tcPr>
            <w:tcW w:w="3969" w:type="dxa"/>
            <w:tcMar>
              <w:top w:w="57" w:type="dxa"/>
              <w:left w:w="57" w:type="dxa"/>
              <w:bottom w:w="57" w:type="dxa"/>
              <w:right w:w="0" w:type="dxa"/>
            </w:tcMar>
            <w:hideMark/>
          </w:tcPr>
          <w:p w14:paraId="552CFF58" w14:textId="77777777" w:rsidR="00B563F8" w:rsidRPr="00CC2EE8" w:rsidRDefault="00B563F8" w:rsidP="001A794B">
            <w:pPr>
              <w:spacing w:before="100" w:beforeAutospacing="1"/>
              <w:rPr>
                <w:rFonts w:ascii="Trebuchet MS" w:hAnsi="Trebuchet MS"/>
                <w:i/>
                <w:color w:val="00000A"/>
              </w:rPr>
            </w:pPr>
            <w:r w:rsidRPr="00CC2EE8">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A4CACF5" w14:textId="77777777" w:rsidR="00B563F8" w:rsidRPr="00CC2EE8" w:rsidRDefault="00B563F8" w:rsidP="001A794B">
            <w:pPr>
              <w:spacing w:before="100" w:beforeAutospacing="1"/>
              <w:jc w:val="center"/>
              <w:rPr>
                <w:rFonts w:ascii="Trebuchet MS" w:hAnsi="Trebuchet MS" w:cs="Arial"/>
                <w:i/>
                <w:color w:val="00000A"/>
              </w:rPr>
            </w:pPr>
            <w:r w:rsidRPr="00CC2EE8">
              <w:rPr>
                <w:rFonts w:ascii="Trebuchet MS" w:hAnsi="Trebuchet MS" w:cs="Arial"/>
                <w:i/>
                <w:color w:val="00000A"/>
              </w:rPr>
              <w:t>firma</w:t>
            </w:r>
          </w:p>
        </w:tc>
      </w:tr>
      <w:tr w:rsidR="00B563F8" w:rsidRPr="00CC2EE8" w14:paraId="09165B70" w14:textId="77777777" w:rsidTr="001A794B">
        <w:trPr>
          <w:trHeight w:hRule="exact" w:val="851"/>
          <w:tblCellSpacing w:w="0" w:type="dxa"/>
        </w:trPr>
        <w:tc>
          <w:tcPr>
            <w:tcW w:w="3969" w:type="dxa"/>
            <w:tcMar>
              <w:top w:w="57" w:type="dxa"/>
              <w:left w:w="57" w:type="dxa"/>
              <w:bottom w:w="57" w:type="dxa"/>
              <w:right w:w="0" w:type="dxa"/>
            </w:tcMar>
          </w:tcPr>
          <w:p w14:paraId="0D9AE230" w14:textId="77777777" w:rsidR="00B563F8" w:rsidRPr="00CC2EE8" w:rsidRDefault="00B563F8" w:rsidP="001A794B">
            <w:pPr>
              <w:spacing w:before="100" w:beforeAutospacing="1"/>
              <w:rPr>
                <w:rFonts w:ascii="Trebuchet MS" w:hAnsi="Trebuchet MS" w:cs="Arial"/>
                <w:i/>
                <w:color w:val="00000A"/>
              </w:rPr>
            </w:pPr>
            <w:r w:rsidRPr="00CC2EE8">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9E3F40D" w14:textId="77777777" w:rsidR="00B563F8" w:rsidRPr="00CC2EE8" w:rsidRDefault="00B563F8" w:rsidP="001A794B">
            <w:pPr>
              <w:spacing w:before="100" w:beforeAutospacing="1"/>
              <w:jc w:val="center"/>
              <w:rPr>
                <w:rFonts w:ascii="Trebuchet MS" w:hAnsi="Trebuchet MS"/>
                <w:i/>
                <w:color w:val="00000A"/>
              </w:rPr>
            </w:pPr>
            <w:r w:rsidRPr="00CC2EE8">
              <w:rPr>
                <w:rFonts w:ascii="Trebuchet MS" w:hAnsi="Trebuchet MS" w:cs="Arial"/>
                <w:i/>
                <w:color w:val="00000A"/>
              </w:rPr>
              <w:t>firma</w:t>
            </w:r>
          </w:p>
        </w:tc>
      </w:tr>
      <w:tr w:rsidR="00B563F8" w:rsidRPr="00CC2EE8" w14:paraId="702D953B" w14:textId="77777777" w:rsidTr="001A794B">
        <w:trPr>
          <w:trHeight w:hRule="exact" w:val="851"/>
          <w:tblCellSpacing w:w="0" w:type="dxa"/>
        </w:trPr>
        <w:tc>
          <w:tcPr>
            <w:tcW w:w="3969" w:type="dxa"/>
            <w:tcMar>
              <w:top w:w="57" w:type="dxa"/>
              <w:left w:w="57" w:type="dxa"/>
              <w:bottom w:w="57" w:type="dxa"/>
              <w:right w:w="0" w:type="dxa"/>
            </w:tcMar>
          </w:tcPr>
          <w:p w14:paraId="39BE7A74" w14:textId="77777777" w:rsidR="00B563F8" w:rsidRPr="00CC2EE8" w:rsidRDefault="00B563F8" w:rsidP="001A794B">
            <w:pPr>
              <w:spacing w:before="100" w:beforeAutospacing="1"/>
              <w:rPr>
                <w:rFonts w:ascii="Trebuchet MS" w:hAnsi="Trebuchet MS" w:cs="Arial"/>
                <w:i/>
                <w:color w:val="00000A"/>
              </w:rPr>
            </w:pPr>
            <w:r w:rsidRPr="00CC2EE8">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5B6C98C5" w14:textId="77777777" w:rsidR="00B563F8" w:rsidRPr="00CC2EE8" w:rsidRDefault="00B563F8" w:rsidP="001A794B">
            <w:pPr>
              <w:spacing w:before="100" w:beforeAutospacing="1"/>
              <w:jc w:val="center"/>
              <w:rPr>
                <w:rFonts w:ascii="Trebuchet MS" w:hAnsi="Trebuchet MS"/>
                <w:i/>
                <w:color w:val="00000A"/>
              </w:rPr>
            </w:pPr>
            <w:r w:rsidRPr="00CC2EE8">
              <w:rPr>
                <w:rFonts w:ascii="Trebuchet MS" w:hAnsi="Trebuchet MS" w:cs="Arial"/>
                <w:i/>
                <w:color w:val="00000A"/>
              </w:rPr>
              <w:t>firma</w:t>
            </w:r>
          </w:p>
        </w:tc>
      </w:tr>
    </w:tbl>
    <w:p w14:paraId="1FC2E635" w14:textId="77777777" w:rsidR="00B563F8" w:rsidRPr="00CC2EE8" w:rsidRDefault="00B563F8" w:rsidP="00B563F8">
      <w:pPr>
        <w:autoSpaceDE w:val="0"/>
        <w:autoSpaceDN w:val="0"/>
        <w:adjustRightInd w:val="0"/>
        <w:jc w:val="both"/>
        <w:rPr>
          <w:rFonts w:ascii="Trebuchet MS" w:hAnsi="Trebuchet MS" w:cs="Arial"/>
        </w:rPr>
      </w:pPr>
    </w:p>
    <w:p w14:paraId="130636C7" w14:textId="77777777" w:rsidR="00B563F8" w:rsidRPr="00CC2EE8" w:rsidRDefault="00B563F8" w:rsidP="00B563F8">
      <w:pPr>
        <w:rPr>
          <w:rFonts w:ascii="Trebuchet MS" w:hAnsi="Trebuchet MS" w:cs="Arial"/>
        </w:rPr>
      </w:pPr>
      <w:r w:rsidRPr="00CC2EE8">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70703A9F" w14:textId="77777777" w:rsidR="00B563F8" w:rsidRPr="00CC2EE8" w:rsidRDefault="00B563F8" w:rsidP="00B563F8">
      <w:pPr>
        <w:pStyle w:val="Ttulo1"/>
        <w:pBdr>
          <w:bottom w:val="single" w:sz="12" w:space="1" w:color="auto"/>
        </w:pBdr>
        <w:spacing w:line="240" w:lineRule="atLeast"/>
        <w:jc w:val="center"/>
        <w:rPr>
          <w:rFonts w:ascii="Trebuchet MS" w:hAnsi="Trebuchet MS"/>
          <w:sz w:val="20"/>
          <w:szCs w:val="20"/>
        </w:rPr>
      </w:pPr>
      <w:bookmarkStart w:id="285" w:name="_ANEXO_IV.-_MODELO_3"/>
      <w:bookmarkStart w:id="286" w:name="_Toc506479432"/>
      <w:bookmarkStart w:id="287" w:name="_Toc54803984"/>
      <w:bookmarkEnd w:id="285"/>
      <w:r w:rsidRPr="00CC2EE8">
        <w:rPr>
          <w:rFonts w:ascii="Trebuchet MS" w:hAnsi="Trebuchet MS"/>
          <w:sz w:val="20"/>
          <w:szCs w:val="20"/>
        </w:rPr>
        <w:lastRenderedPageBreak/>
        <w:t>ANEXO IV.- MODELO DE DECLARACIÓN DE COMPROMISO DE ADSCRIPCIÓN DE MEDIOS</w:t>
      </w:r>
      <w:bookmarkEnd w:id="286"/>
      <w:bookmarkEnd w:id="287"/>
    </w:p>
    <w:p w14:paraId="1C85C6CC" w14:textId="77777777" w:rsidR="00B563F8" w:rsidRPr="00CC2EE8" w:rsidRDefault="00B563F8" w:rsidP="00B563F8">
      <w:pPr>
        <w:jc w:val="both"/>
        <w:rPr>
          <w:rFonts w:ascii="Trebuchet MS" w:hAnsi="Trebuchet MS" w:cs="Arial"/>
        </w:rPr>
      </w:pPr>
    </w:p>
    <w:p w14:paraId="53283C47" w14:textId="77777777" w:rsidR="00595E7F" w:rsidRPr="00CC2EE8"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314CC6F7" w14:textId="77777777" w:rsidTr="001A794B">
        <w:trPr>
          <w:trHeight w:hRule="exact" w:val="340"/>
        </w:trPr>
        <w:tc>
          <w:tcPr>
            <w:tcW w:w="8504" w:type="dxa"/>
            <w:gridSpan w:val="4"/>
            <w:tcBorders>
              <w:bottom w:val="single" w:sz="4" w:space="0" w:color="auto"/>
            </w:tcBorders>
            <w:shd w:val="clear" w:color="auto" w:fill="auto"/>
          </w:tcPr>
          <w:p w14:paraId="499D4429"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6847CD88" w14:textId="77777777" w:rsidTr="001A794B">
        <w:trPr>
          <w:trHeight w:val="463"/>
        </w:trPr>
        <w:tc>
          <w:tcPr>
            <w:tcW w:w="5617" w:type="dxa"/>
            <w:gridSpan w:val="3"/>
            <w:tcBorders>
              <w:top w:val="single" w:sz="4" w:space="0" w:color="auto"/>
            </w:tcBorders>
            <w:shd w:val="clear" w:color="auto" w:fill="auto"/>
            <w:vAlign w:val="center"/>
          </w:tcPr>
          <w:p w14:paraId="6979C50C"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7F895CF5"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3C03005"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0EFF03F7" w14:textId="77777777" w:rsidR="00B563F8" w:rsidRPr="00CC2EE8" w:rsidRDefault="00B563F8" w:rsidP="001A794B">
            <w:pPr>
              <w:spacing w:after="40"/>
              <w:ind w:left="45"/>
              <w:rPr>
                <w:rFonts w:ascii="Trebuchet MS" w:hAnsi="Trebuchet MS"/>
                <w:color w:val="000000"/>
              </w:rPr>
            </w:pPr>
          </w:p>
        </w:tc>
      </w:tr>
      <w:tr w:rsidR="00B563F8" w:rsidRPr="00CC2EE8" w14:paraId="4CADD8C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A4BA17"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B83DC79"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3C2F7A0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46368A5"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4B26DEA"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49EA4C47" w14:textId="77777777" w:rsidTr="001A794B">
        <w:trPr>
          <w:trHeight w:val="340"/>
        </w:trPr>
        <w:tc>
          <w:tcPr>
            <w:tcW w:w="3261" w:type="dxa"/>
            <w:gridSpan w:val="2"/>
            <w:shd w:val="clear" w:color="auto" w:fill="auto"/>
            <w:vAlign w:val="center"/>
          </w:tcPr>
          <w:p w14:paraId="04695E73"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59591793" w14:textId="77777777" w:rsidR="00B563F8" w:rsidRPr="00CC2EE8" w:rsidRDefault="00B563F8" w:rsidP="001A794B">
            <w:pPr>
              <w:ind w:left="45"/>
              <w:rPr>
                <w:rFonts w:ascii="Trebuchet MS" w:hAnsi="Trebuchet MS"/>
                <w:bCs/>
                <w:color w:val="000000"/>
              </w:rPr>
            </w:pPr>
          </w:p>
        </w:tc>
      </w:tr>
      <w:tr w:rsidR="00B563F8" w:rsidRPr="00CC2EE8" w14:paraId="17B5E435" w14:textId="77777777" w:rsidTr="001A794B">
        <w:trPr>
          <w:trHeight w:val="340"/>
        </w:trPr>
        <w:tc>
          <w:tcPr>
            <w:tcW w:w="3261" w:type="dxa"/>
            <w:gridSpan w:val="2"/>
            <w:shd w:val="clear" w:color="auto" w:fill="auto"/>
            <w:vAlign w:val="center"/>
          </w:tcPr>
          <w:p w14:paraId="3C7D0C85"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24562428" w14:textId="77777777" w:rsidR="00B563F8" w:rsidRPr="00CC2EE8" w:rsidRDefault="00B563F8" w:rsidP="001A794B">
            <w:pPr>
              <w:ind w:left="45"/>
              <w:rPr>
                <w:rFonts w:ascii="Trebuchet MS" w:hAnsi="Trebuchet MS"/>
                <w:bCs/>
                <w:color w:val="000000"/>
              </w:rPr>
            </w:pPr>
          </w:p>
        </w:tc>
      </w:tr>
    </w:tbl>
    <w:p w14:paraId="38007848" w14:textId="77777777" w:rsidR="00B563F8" w:rsidRPr="00CC2EE8"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CC2EE8" w14:paraId="4C33EB5B"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5133063" w14:textId="77777777" w:rsidR="00B563F8" w:rsidRPr="00CC2EE8" w:rsidRDefault="00B563F8" w:rsidP="001A794B">
            <w:pPr>
              <w:spacing w:before="60" w:after="20"/>
              <w:rPr>
                <w:rFonts w:ascii="Trebuchet MS" w:hAnsi="Trebuchet MS"/>
                <w:b/>
                <w:bCs/>
                <w:color w:val="000000"/>
                <w:position w:val="21"/>
              </w:rPr>
            </w:pPr>
            <w:r w:rsidRPr="00CC2EE8">
              <w:rPr>
                <w:rFonts w:ascii="Trebuchet MS" w:hAnsi="Trebuchet MS"/>
                <w:b/>
                <w:bCs/>
                <w:color w:val="000000"/>
                <w:position w:val="21"/>
              </w:rPr>
              <w:t>DATOS DEL EXPEDIENTE DE CONTRATACIÓN</w:t>
            </w:r>
          </w:p>
        </w:tc>
      </w:tr>
      <w:tr w:rsidR="00B563F8" w:rsidRPr="00CC2EE8" w14:paraId="13A4261A" w14:textId="77777777" w:rsidTr="001A794B">
        <w:trPr>
          <w:trHeight w:val="454"/>
        </w:trPr>
        <w:tc>
          <w:tcPr>
            <w:tcW w:w="5617" w:type="dxa"/>
            <w:tcBorders>
              <w:left w:val="nil"/>
              <w:bottom w:val="nil"/>
              <w:right w:val="nil"/>
            </w:tcBorders>
            <w:shd w:val="clear" w:color="auto" w:fill="auto"/>
          </w:tcPr>
          <w:p w14:paraId="7ED8CE08"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Denominación del contrato</w:t>
            </w:r>
          </w:p>
          <w:p w14:paraId="5E651026" w14:textId="77777777" w:rsidR="00B563F8" w:rsidRPr="00CC2EE8"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66297CC3"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Código de referencia</w:t>
            </w:r>
          </w:p>
          <w:p w14:paraId="60A42173" w14:textId="77777777" w:rsidR="00B563F8" w:rsidRPr="00CC2EE8" w:rsidRDefault="00B563F8" w:rsidP="001A794B">
            <w:pPr>
              <w:ind w:left="45"/>
              <w:jc w:val="both"/>
              <w:rPr>
                <w:rFonts w:ascii="Trebuchet MS" w:hAnsi="Trebuchet MS"/>
              </w:rPr>
            </w:pPr>
          </w:p>
        </w:tc>
      </w:tr>
    </w:tbl>
    <w:p w14:paraId="1B566773" w14:textId="77777777" w:rsidR="00B563F8" w:rsidRPr="00CC2EE8" w:rsidRDefault="00B563F8" w:rsidP="00B563F8">
      <w:pPr>
        <w:jc w:val="both"/>
        <w:rPr>
          <w:rFonts w:ascii="Trebuchet MS" w:hAnsi="Trebuchet MS" w:cs="Arial"/>
        </w:rPr>
      </w:pPr>
    </w:p>
    <w:p w14:paraId="5CCB5C80" w14:textId="77777777" w:rsidR="00595E7F" w:rsidRPr="00CC2EE8" w:rsidRDefault="00595E7F" w:rsidP="00B563F8">
      <w:pPr>
        <w:jc w:val="both"/>
        <w:rPr>
          <w:rFonts w:ascii="Trebuchet MS" w:hAnsi="Trebuchet MS" w:cs="Arial"/>
        </w:rPr>
      </w:pPr>
    </w:p>
    <w:p w14:paraId="00A87D69" w14:textId="77777777" w:rsidR="00B563F8" w:rsidRPr="00CC2EE8" w:rsidRDefault="00B563F8" w:rsidP="00B563F8">
      <w:pPr>
        <w:spacing w:before="120" w:after="120"/>
        <w:jc w:val="center"/>
        <w:rPr>
          <w:rFonts w:ascii="Trebuchet MS" w:hAnsi="Trebuchet MS" w:cs="Arial"/>
          <w:b/>
        </w:rPr>
      </w:pPr>
      <w:r w:rsidRPr="00CC2EE8">
        <w:rPr>
          <w:rFonts w:ascii="Trebuchet MS" w:hAnsi="Trebuchet MS" w:cs="Arial"/>
          <w:b/>
        </w:rPr>
        <w:t>DECLARA</w:t>
      </w:r>
    </w:p>
    <w:p w14:paraId="5ADFCFA1" w14:textId="77777777" w:rsidR="00595E7F" w:rsidRPr="00CC2EE8" w:rsidRDefault="00595E7F" w:rsidP="00B563F8">
      <w:pPr>
        <w:ind w:right="-1"/>
        <w:jc w:val="both"/>
        <w:rPr>
          <w:rFonts w:ascii="Trebuchet MS" w:hAnsi="Trebuchet MS" w:cs="Arial"/>
        </w:rPr>
      </w:pPr>
    </w:p>
    <w:p w14:paraId="572D2CF4" w14:textId="77777777" w:rsidR="00B563F8" w:rsidRPr="00CC2EE8" w:rsidRDefault="00B563F8" w:rsidP="00B563F8">
      <w:pPr>
        <w:ind w:right="-1"/>
        <w:jc w:val="both"/>
        <w:rPr>
          <w:rFonts w:ascii="Trebuchet MS" w:hAnsi="Trebuchet MS" w:cs="Arial"/>
        </w:rPr>
      </w:pPr>
      <w:r w:rsidRPr="00CC2EE8">
        <w:rPr>
          <w:rFonts w:ascii="Trebuchet MS" w:hAnsi="Trebuchet MS" w:cs="Arial"/>
        </w:rPr>
        <w:t>Que se compromete a adscribir los siguientes medios para la ejecución del contrato referenciado:</w:t>
      </w:r>
    </w:p>
    <w:p w14:paraId="7B226D4B" w14:textId="77777777" w:rsidR="00595E7F" w:rsidRPr="00CC2EE8"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B563F8" w:rsidRPr="00CC2EE8" w14:paraId="056DB667" w14:textId="77777777" w:rsidTr="001A794B">
        <w:trPr>
          <w:trHeight w:val="284"/>
        </w:trPr>
        <w:tc>
          <w:tcPr>
            <w:tcW w:w="283" w:type="dxa"/>
            <w:tcBorders>
              <w:bottom w:val="single" w:sz="4" w:space="0" w:color="auto"/>
            </w:tcBorders>
            <w:vAlign w:val="center"/>
          </w:tcPr>
          <w:p w14:paraId="72C7E296" w14:textId="77777777" w:rsidR="00B563F8" w:rsidRPr="00CC2EE8" w:rsidRDefault="00B563F8" w:rsidP="001A794B">
            <w:pPr>
              <w:rPr>
                <w:rFonts w:ascii="Trebuchet MS" w:hAnsi="Trebuchet MS" w:cs="Arial"/>
                <w:b/>
                <w:bCs/>
                <w:highlight w:val="yellow"/>
              </w:rPr>
            </w:pPr>
          </w:p>
        </w:tc>
        <w:tc>
          <w:tcPr>
            <w:tcW w:w="7796" w:type="dxa"/>
            <w:tcBorders>
              <w:top w:val="nil"/>
              <w:bottom w:val="nil"/>
              <w:right w:val="nil"/>
            </w:tcBorders>
            <w:vAlign w:val="center"/>
          </w:tcPr>
          <w:p w14:paraId="794C7692" w14:textId="77777777" w:rsidR="00B563F8" w:rsidRPr="00CC2EE8" w:rsidRDefault="00B563F8" w:rsidP="001A794B">
            <w:pPr>
              <w:autoSpaceDE w:val="0"/>
              <w:autoSpaceDN w:val="0"/>
              <w:adjustRightInd w:val="0"/>
              <w:rPr>
                <w:rFonts w:ascii="Trebuchet MS" w:hAnsi="Trebuchet MS" w:cs="Arial"/>
                <w:b/>
                <w:bCs/>
              </w:rPr>
            </w:pPr>
            <w:r w:rsidRPr="00CC2EE8">
              <w:rPr>
                <w:rFonts w:ascii="Trebuchet MS" w:hAnsi="Trebuchet MS" w:cs="Arial"/>
                <w:b/>
                <w:bCs/>
              </w:rPr>
              <w:t>Compromiso de adscripción de medios personales:</w:t>
            </w:r>
          </w:p>
        </w:tc>
      </w:tr>
      <w:tr w:rsidR="00B563F8" w:rsidRPr="00CC2EE8" w14:paraId="30008B54" w14:textId="77777777" w:rsidTr="001A794B">
        <w:trPr>
          <w:trHeight w:val="1021"/>
        </w:trPr>
        <w:tc>
          <w:tcPr>
            <w:tcW w:w="8079" w:type="dxa"/>
            <w:gridSpan w:val="2"/>
            <w:tcBorders>
              <w:top w:val="nil"/>
              <w:left w:val="nil"/>
              <w:bottom w:val="nil"/>
              <w:right w:val="nil"/>
            </w:tcBorders>
          </w:tcPr>
          <w:p w14:paraId="1AFFACA3" w14:textId="7D1873E1" w:rsidR="00A33C0D" w:rsidRDefault="00A33C0D" w:rsidP="00A33C0D">
            <w:pPr>
              <w:pStyle w:val="Listaconvietas"/>
            </w:pPr>
            <w:r>
              <w:t xml:space="preserve">Según lo establecido, en su caso, en el apartado 15 del </w:t>
            </w:r>
            <w:r w:rsidR="006E2109">
              <w:t>cuadro de característ</w:t>
            </w:r>
            <w:r>
              <w:t xml:space="preserve">icas y/o en los </w:t>
            </w:r>
            <w:r w:rsidR="006E2109">
              <w:t xml:space="preserve">pliegos </w:t>
            </w:r>
            <w:r>
              <w:t xml:space="preserve">de la </w:t>
            </w:r>
            <w:r w:rsidR="006E2109">
              <w:t>licitación</w:t>
            </w:r>
            <w:r>
              <w:t>.</w:t>
            </w:r>
          </w:p>
          <w:p w14:paraId="5CFB4E87" w14:textId="77777777" w:rsidR="007720D0" w:rsidRPr="00CC2EE8" w:rsidRDefault="007720D0" w:rsidP="00A33C0D">
            <w:pPr>
              <w:pStyle w:val="Listaconvietas"/>
              <w:numPr>
                <w:ilvl w:val="0"/>
                <w:numId w:val="0"/>
              </w:numPr>
              <w:ind w:left="1069"/>
            </w:pPr>
          </w:p>
        </w:tc>
      </w:tr>
      <w:tr w:rsidR="00B563F8" w:rsidRPr="00CC2EE8" w14:paraId="5E0989D0"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1FEDD9C7" w14:textId="2C1126C1" w:rsidR="00B563F8" w:rsidRPr="0069186E"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02C86CFB" w14:textId="77777777" w:rsidR="00B563F8" w:rsidRPr="00CC2EE8" w:rsidRDefault="00B563F8" w:rsidP="001A794B">
            <w:pPr>
              <w:ind w:right="-1"/>
              <w:rPr>
                <w:rFonts w:ascii="Trebuchet MS" w:hAnsi="Trebuchet MS" w:cs="Arial"/>
                <w:b/>
                <w:bCs/>
              </w:rPr>
            </w:pPr>
            <w:r w:rsidRPr="00CC2EE8">
              <w:rPr>
                <w:rFonts w:ascii="Trebuchet MS" w:hAnsi="Trebuchet MS" w:cs="Arial"/>
                <w:b/>
                <w:bCs/>
              </w:rPr>
              <w:t>Compromiso de adscripción de medios materiales</w:t>
            </w:r>
            <w:r w:rsidRPr="00CC2EE8">
              <w:rPr>
                <w:rFonts w:ascii="Trebuchet MS" w:hAnsi="Trebuchet MS" w:cs="Arial"/>
                <w:b/>
              </w:rPr>
              <w:t>:</w:t>
            </w:r>
          </w:p>
        </w:tc>
      </w:tr>
      <w:tr w:rsidR="00B563F8" w:rsidRPr="00CC2EE8" w14:paraId="18D021BA" w14:textId="77777777" w:rsidTr="00134E13">
        <w:trPr>
          <w:trHeight w:val="558"/>
        </w:trPr>
        <w:tc>
          <w:tcPr>
            <w:tcW w:w="8079" w:type="dxa"/>
            <w:gridSpan w:val="2"/>
            <w:tcBorders>
              <w:top w:val="nil"/>
              <w:left w:val="nil"/>
              <w:bottom w:val="nil"/>
              <w:right w:val="nil"/>
            </w:tcBorders>
          </w:tcPr>
          <w:p w14:paraId="1C671650" w14:textId="15B724EC" w:rsidR="00A33C0D" w:rsidRDefault="00A33C0D" w:rsidP="00A33C0D">
            <w:pPr>
              <w:pStyle w:val="Listaconvietas"/>
            </w:pPr>
            <w:r>
              <w:t xml:space="preserve">Según lo establecido, en su caso, en el apartado 15 del </w:t>
            </w:r>
            <w:r w:rsidR="006E2109">
              <w:t xml:space="preserve">cuadro </w:t>
            </w:r>
            <w:r>
              <w:t xml:space="preserve">de </w:t>
            </w:r>
            <w:r w:rsidR="006E2109">
              <w:t xml:space="preserve">características </w:t>
            </w:r>
            <w:r>
              <w:t xml:space="preserve">y/o en los </w:t>
            </w:r>
            <w:r w:rsidR="006E2109">
              <w:t xml:space="preserve">pliegos </w:t>
            </w:r>
            <w:r>
              <w:t>de la licitación.</w:t>
            </w:r>
          </w:p>
          <w:p w14:paraId="2EF8C5FC" w14:textId="521172DE" w:rsidR="007720D0" w:rsidRPr="0069186E" w:rsidRDefault="007720D0" w:rsidP="007720D0">
            <w:pPr>
              <w:spacing w:before="120"/>
              <w:ind w:left="312"/>
              <w:jc w:val="both"/>
              <w:rPr>
                <w:rFonts w:ascii="Trebuchet MS" w:hAnsi="Trebuchet MS" w:cs="Arial"/>
                <w:bCs/>
              </w:rPr>
            </w:pPr>
          </w:p>
        </w:tc>
      </w:tr>
    </w:tbl>
    <w:p w14:paraId="03AA937F" w14:textId="77777777" w:rsidR="00B563F8" w:rsidRPr="00CC2EE8" w:rsidRDefault="00B563F8" w:rsidP="00B563F8">
      <w:pPr>
        <w:rPr>
          <w:rFonts w:ascii="Trebuchet MS" w:hAnsi="Trebuchet MS"/>
        </w:rPr>
      </w:pPr>
      <w:r w:rsidRPr="00CC2EE8">
        <w:rPr>
          <w:rFonts w:ascii="Trebuchet MS" w:hAnsi="Trebuchet MS"/>
        </w:rPr>
        <w:br w:type="page"/>
      </w:r>
    </w:p>
    <w:p w14:paraId="41E92815" w14:textId="77777777" w:rsidR="00B563F8" w:rsidRPr="00CC2EE8" w:rsidRDefault="00B563F8" w:rsidP="00B563F8">
      <w:pPr>
        <w:pStyle w:val="Ttulo1"/>
        <w:pBdr>
          <w:bottom w:val="single" w:sz="4" w:space="1" w:color="auto"/>
        </w:pBdr>
        <w:spacing w:line="240" w:lineRule="atLeast"/>
        <w:jc w:val="center"/>
        <w:rPr>
          <w:rFonts w:ascii="Trebuchet MS" w:hAnsi="Trebuchet MS"/>
          <w:sz w:val="20"/>
          <w:szCs w:val="20"/>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54803985"/>
      <w:bookmarkEnd w:id="288"/>
      <w:bookmarkEnd w:id="289"/>
      <w:bookmarkEnd w:id="290"/>
      <w:bookmarkEnd w:id="291"/>
      <w:bookmarkEnd w:id="292"/>
      <w:r w:rsidRPr="00CC2EE8">
        <w:rPr>
          <w:rFonts w:ascii="Trebuchet MS" w:hAnsi="Trebuchet MS"/>
          <w:sz w:val="20"/>
          <w:szCs w:val="20"/>
          <w:lang w:val="pt-BR"/>
        </w:rPr>
        <w:lastRenderedPageBreak/>
        <w:t>ANEXO V.- MODELO DE DECLARACIÓN RELATIVA AL GRUPO EMPRESARIAL</w:t>
      </w:r>
      <w:bookmarkEnd w:id="293"/>
      <w:bookmarkEnd w:id="294"/>
      <w:r w:rsidRPr="00CC2EE8">
        <w:rPr>
          <w:rFonts w:ascii="Trebuchet MS" w:hAnsi="Trebuchet MS"/>
          <w:sz w:val="20"/>
          <w:szCs w:val="20"/>
          <w:lang w:val="pt-BR"/>
        </w:rPr>
        <w:t xml:space="preserve"> </w:t>
      </w:r>
    </w:p>
    <w:p w14:paraId="28B38945" w14:textId="77777777" w:rsidR="00B563F8" w:rsidRPr="00CC2EE8" w:rsidRDefault="00B563F8" w:rsidP="00B563F8">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0AA5D52A" w14:textId="77777777" w:rsidR="00595E7F" w:rsidRPr="00CC2EE8"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7A9425CF" w14:textId="77777777" w:rsidTr="001A794B">
        <w:trPr>
          <w:trHeight w:hRule="exact" w:val="340"/>
        </w:trPr>
        <w:tc>
          <w:tcPr>
            <w:tcW w:w="8504" w:type="dxa"/>
            <w:gridSpan w:val="4"/>
            <w:tcBorders>
              <w:bottom w:val="single" w:sz="4" w:space="0" w:color="auto"/>
            </w:tcBorders>
            <w:shd w:val="clear" w:color="auto" w:fill="auto"/>
          </w:tcPr>
          <w:p w14:paraId="16EF6F79"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6DFA123E" w14:textId="77777777" w:rsidTr="001A794B">
        <w:trPr>
          <w:trHeight w:val="463"/>
        </w:trPr>
        <w:tc>
          <w:tcPr>
            <w:tcW w:w="5617" w:type="dxa"/>
            <w:gridSpan w:val="3"/>
            <w:tcBorders>
              <w:top w:val="single" w:sz="4" w:space="0" w:color="auto"/>
            </w:tcBorders>
            <w:shd w:val="clear" w:color="auto" w:fill="auto"/>
            <w:vAlign w:val="center"/>
          </w:tcPr>
          <w:p w14:paraId="207B6086"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3832C4EE"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EB9A68C"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0336F24C" w14:textId="77777777" w:rsidR="00B563F8" w:rsidRPr="00CC2EE8" w:rsidRDefault="00B563F8" w:rsidP="001A794B">
            <w:pPr>
              <w:spacing w:after="40"/>
              <w:ind w:left="45"/>
              <w:rPr>
                <w:rFonts w:ascii="Trebuchet MS" w:hAnsi="Trebuchet MS"/>
                <w:color w:val="000000"/>
              </w:rPr>
            </w:pPr>
          </w:p>
        </w:tc>
      </w:tr>
      <w:tr w:rsidR="00B563F8" w:rsidRPr="00CC2EE8" w14:paraId="30C0A7C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D9ABD0D"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453751D"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2EFF2D0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9F0AF97"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18D2632"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2BB234AE" w14:textId="77777777" w:rsidTr="001A794B">
        <w:trPr>
          <w:trHeight w:val="340"/>
        </w:trPr>
        <w:tc>
          <w:tcPr>
            <w:tcW w:w="3261" w:type="dxa"/>
            <w:gridSpan w:val="2"/>
            <w:shd w:val="clear" w:color="auto" w:fill="auto"/>
            <w:vAlign w:val="center"/>
          </w:tcPr>
          <w:p w14:paraId="0E6FF9E2"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78D20261" w14:textId="77777777" w:rsidR="00B563F8" w:rsidRPr="00CC2EE8" w:rsidRDefault="00B563F8" w:rsidP="001A794B">
            <w:pPr>
              <w:ind w:left="45"/>
              <w:rPr>
                <w:rFonts w:ascii="Trebuchet MS" w:hAnsi="Trebuchet MS"/>
                <w:bCs/>
                <w:color w:val="000000"/>
              </w:rPr>
            </w:pPr>
          </w:p>
        </w:tc>
      </w:tr>
      <w:tr w:rsidR="00B563F8" w:rsidRPr="00CC2EE8" w14:paraId="2A4EF0CC" w14:textId="77777777" w:rsidTr="001A794B">
        <w:trPr>
          <w:trHeight w:val="340"/>
        </w:trPr>
        <w:tc>
          <w:tcPr>
            <w:tcW w:w="3261" w:type="dxa"/>
            <w:gridSpan w:val="2"/>
            <w:shd w:val="clear" w:color="auto" w:fill="auto"/>
            <w:vAlign w:val="center"/>
          </w:tcPr>
          <w:p w14:paraId="6E9BD159"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6ABB30E0" w14:textId="77777777" w:rsidR="00B563F8" w:rsidRPr="00CC2EE8" w:rsidRDefault="00B563F8" w:rsidP="001A794B">
            <w:pPr>
              <w:ind w:left="45"/>
              <w:rPr>
                <w:rFonts w:ascii="Trebuchet MS" w:hAnsi="Trebuchet MS"/>
                <w:bCs/>
                <w:color w:val="000000"/>
              </w:rPr>
            </w:pPr>
          </w:p>
        </w:tc>
      </w:tr>
    </w:tbl>
    <w:p w14:paraId="31787968" w14:textId="77777777" w:rsidR="00B563F8" w:rsidRPr="00CC2EE8"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CC2EE8" w14:paraId="3D29B612"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75D66691" w14:textId="77777777" w:rsidR="00B563F8" w:rsidRPr="00CC2EE8" w:rsidRDefault="00B563F8" w:rsidP="001A794B">
            <w:pPr>
              <w:spacing w:before="60" w:after="20"/>
              <w:rPr>
                <w:rFonts w:ascii="Trebuchet MS" w:hAnsi="Trebuchet MS"/>
                <w:b/>
                <w:bCs/>
                <w:color w:val="000000"/>
                <w:position w:val="21"/>
              </w:rPr>
            </w:pPr>
            <w:r w:rsidRPr="00CC2EE8">
              <w:rPr>
                <w:rFonts w:ascii="Trebuchet MS" w:hAnsi="Trebuchet MS"/>
                <w:b/>
                <w:bCs/>
                <w:color w:val="000000"/>
                <w:position w:val="21"/>
              </w:rPr>
              <w:t>DATOS DEL EXPEDIENTE DE CONTRATACIÓN</w:t>
            </w:r>
          </w:p>
        </w:tc>
      </w:tr>
      <w:tr w:rsidR="00B563F8" w:rsidRPr="00CC2EE8" w14:paraId="5A3A8FCA" w14:textId="77777777" w:rsidTr="001A794B">
        <w:trPr>
          <w:trHeight w:val="454"/>
        </w:trPr>
        <w:tc>
          <w:tcPr>
            <w:tcW w:w="5617" w:type="dxa"/>
            <w:tcBorders>
              <w:left w:val="nil"/>
              <w:bottom w:val="nil"/>
              <w:right w:val="nil"/>
            </w:tcBorders>
            <w:shd w:val="clear" w:color="auto" w:fill="auto"/>
          </w:tcPr>
          <w:p w14:paraId="043AB1E0"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Denominación del contrato</w:t>
            </w:r>
          </w:p>
          <w:p w14:paraId="5AC68FFA" w14:textId="77777777" w:rsidR="00B563F8" w:rsidRPr="00CC2EE8"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0E8E4D1B"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Código de referencia</w:t>
            </w:r>
          </w:p>
          <w:p w14:paraId="0430ABC6" w14:textId="77777777" w:rsidR="00B563F8" w:rsidRPr="00CC2EE8" w:rsidRDefault="00B563F8" w:rsidP="001A794B">
            <w:pPr>
              <w:ind w:left="45"/>
              <w:jc w:val="both"/>
              <w:rPr>
                <w:rFonts w:ascii="Trebuchet MS" w:hAnsi="Trebuchet MS"/>
              </w:rPr>
            </w:pPr>
          </w:p>
        </w:tc>
      </w:tr>
    </w:tbl>
    <w:p w14:paraId="13AB0F74" w14:textId="77777777" w:rsidR="00B563F8" w:rsidRPr="00CC2EE8" w:rsidRDefault="00B563F8" w:rsidP="00B563F8">
      <w:pPr>
        <w:jc w:val="both"/>
        <w:rPr>
          <w:rFonts w:ascii="Trebuchet MS" w:hAnsi="Trebuchet MS" w:cs="Arial"/>
        </w:rPr>
      </w:pPr>
    </w:p>
    <w:p w14:paraId="247C8B2A" w14:textId="77777777" w:rsidR="00595E7F" w:rsidRPr="00CC2EE8" w:rsidRDefault="00595E7F" w:rsidP="00B563F8">
      <w:pPr>
        <w:jc w:val="both"/>
        <w:rPr>
          <w:rFonts w:ascii="Trebuchet MS" w:hAnsi="Trebuchet MS" w:cs="Arial"/>
        </w:rPr>
      </w:pPr>
    </w:p>
    <w:p w14:paraId="58F3A2AC" w14:textId="77777777" w:rsidR="00595E7F" w:rsidRPr="00CC2EE8" w:rsidRDefault="00595E7F" w:rsidP="00B563F8">
      <w:pPr>
        <w:jc w:val="both"/>
        <w:rPr>
          <w:rFonts w:ascii="Trebuchet MS" w:hAnsi="Trebuchet MS" w:cs="Arial"/>
        </w:rPr>
      </w:pPr>
    </w:p>
    <w:p w14:paraId="15B48737" w14:textId="77777777" w:rsidR="00B563F8" w:rsidRPr="00CC2EE8" w:rsidRDefault="00B563F8" w:rsidP="00B563F8">
      <w:pPr>
        <w:spacing w:before="120" w:after="120"/>
        <w:jc w:val="center"/>
        <w:rPr>
          <w:rFonts w:ascii="Trebuchet MS" w:hAnsi="Trebuchet MS" w:cs="Arial"/>
          <w:b/>
        </w:rPr>
      </w:pPr>
      <w:r w:rsidRPr="00CC2EE8">
        <w:rPr>
          <w:rFonts w:ascii="Trebuchet MS" w:hAnsi="Trebuchet MS" w:cs="Arial"/>
          <w:b/>
        </w:rPr>
        <w:t>DECLARA</w:t>
      </w:r>
    </w:p>
    <w:p w14:paraId="49B3FD94" w14:textId="77777777" w:rsidR="00B563F8" w:rsidRPr="00CC2EE8" w:rsidRDefault="00B563F8" w:rsidP="00B563F8">
      <w:pPr>
        <w:spacing w:before="240" w:after="120" w:line="220" w:lineRule="exact"/>
        <w:jc w:val="both"/>
        <w:rPr>
          <w:rFonts w:ascii="Trebuchet MS" w:hAnsi="Trebuchet MS" w:cs="Arial"/>
        </w:rPr>
      </w:pPr>
      <w:r w:rsidRPr="00CC2EE8">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CC2EE8" w14:paraId="25D444EE" w14:textId="77777777" w:rsidTr="001A794B">
        <w:trPr>
          <w:trHeight w:hRule="exact" w:val="284"/>
        </w:trPr>
        <w:tc>
          <w:tcPr>
            <w:tcW w:w="301" w:type="dxa"/>
            <w:vAlign w:val="center"/>
          </w:tcPr>
          <w:p w14:paraId="1914043D" w14:textId="77777777" w:rsidR="00B563F8" w:rsidRPr="00CC2EE8" w:rsidRDefault="00B563F8" w:rsidP="001A794B">
            <w:pPr>
              <w:jc w:val="center"/>
              <w:rPr>
                <w:rFonts w:ascii="Trebuchet MS" w:hAnsi="Trebuchet MS" w:cs="Arial"/>
                <w:b/>
              </w:rPr>
            </w:pPr>
          </w:p>
        </w:tc>
        <w:tc>
          <w:tcPr>
            <w:tcW w:w="8007" w:type="dxa"/>
            <w:tcBorders>
              <w:top w:val="nil"/>
              <w:bottom w:val="nil"/>
              <w:right w:val="nil"/>
            </w:tcBorders>
            <w:vAlign w:val="center"/>
          </w:tcPr>
          <w:p w14:paraId="2FF35A19" w14:textId="77777777" w:rsidR="00B563F8" w:rsidRPr="00CC2EE8" w:rsidRDefault="00B563F8" w:rsidP="001A794B">
            <w:pPr>
              <w:rPr>
                <w:rFonts w:ascii="Trebuchet MS" w:hAnsi="Trebuchet MS" w:cs="Arial"/>
              </w:rPr>
            </w:pPr>
            <w:r w:rsidRPr="00CC2EE8">
              <w:rPr>
                <w:rFonts w:ascii="Trebuchet MS" w:hAnsi="Trebuchet MS" w:cs="Arial"/>
                <w:bCs/>
              </w:rPr>
              <w:t xml:space="preserve">SÍ </w:t>
            </w:r>
            <w:r w:rsidRPr="00CC2EE8">
              <w:rPr>
                <w:rFonts w:ascii="Trebuchet MS" w:hAnsi="Trebuchet MS" w:cs="Arial"/>
              </w:rPr>
              <w:t>se encuentra en alguno de los supuestos del artículo 42.1 del Código de Comercio.</w:t>
            </w:r>
          </w:p>
        </w:tc>
      </w:tr>
      <w:tr w:rsidR="00B563F8" w:rsidRPr="00CC2EE8" w14:paraId="368601FD" w14:textId="77777777" w:rsidTr="001A794B">
        <w:trPr>
          <w:trHeight w:hRule="exact" w:val="284"/>
        </w:trPr>
        <w:tc>
          <w:tcPr>
            <w:tcW w:w="301" w:type="dxa"/>
            <w:vAlign w:val="center"/>
          </w:tcPr>
          <w:p w14:paraId="5B651BC0" w14:textId="77777777" w:rsidR="00B563F8" w:rsidRPr="00CC2EE8" w:rsidRDefault="00B563F8" w:rsidP="001A794B">
            <w:pPr>
              <w:jc w:val="center"/>
              <w:rPr>
                <w:rFonts w:ascii="Trebuchet MS" w:hAnsi="Trebuchet MS" w:cs="Arial"/>
                <w:b/>
              </w:rPr>
            </w:pPr>
          </w:p>
        </w:tc>
        <w:tc>
          <w:tcPr>
            <w:tcW w:w="8007" w:type="dxa"/>
            <w:tcBorders>
              <w:top w:val="nil"/>
              <w:bottom w:val="nil"/>
              <w:right w:val="nil"/>
            </w:tcBorders>
            <w:vAlign w:val="center"/>
          </w:tcPr>
          <w:p w14:paraId="50E684EB" w14:textId="77777777" w:rsidR="00B563F8" w:rsidRPr="00CC2EE8" w:rsidRDefault="00B563F8" w:rsidP="001A794B">
            <w:pPr>
              <w:rPr>
                <w:rFonts w:ascii="Trebuchet MS" w:hAnsi="Trebuchet MS" w:cs="Arial"/>
              </w:rPr>
            </w:pPr>
            <w:r w:rsidRPr="00CC2EE8">
              <w:rPr>
                <w:rFonts w:ascii="Trebuchet MS" w:hAnsi="Trebuchet MS" w:cs="Arial"/>
              </w:rPr>
              <w:t>NO se encuentra en ninguno de los supuestos del artículo 42.1 del Código de Comercio.</w:t>
            </w:r>
          </w:p>
        </w:tc>
      </w:tr>
    </w:tbl>
    <w:p w14:paraId="4E071FD9" w14:textId="77777777" w:rsidR="00B563F8" w:rsidRPr="00CC2EE8" w:rsidRDefault="00B563F8" w:rsidP="00B563F8">
      <w:pPr>
        <w:spacing w:before="120" w:after="120"/>
        <w:ind w:left="567"/>
        <w:jc w:val="both"/>
        <w:rPr>
          <w:rFonts w:ascii="Trebuchet MS" w:hAnsi="Trebuchet MS" w:cs="Arial"/>
          <w:bCs/>
        </w:rPr>
      </w:pPr>
      <w:r w:rsidRPr="00CC2EE8">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CC2EE8" w14:paraId="44931CEB" w14:textId="77777777" w:rsidTr="001A794B">
        <w:trPr>
          <w:trHeight w:hRule="exact" w:val="284"/>
        </w:trPr>
        <w:tc>
          <w:tcPr>
            <w:tcW w:w="284" w:type="dxa"/>
            <w:tcBorders>
              <w:bottom w:val="single" w:sz="4" w:space="0" w:color="auto"/>
            </w:tcBorders>
            <w:vAlign w:val="center"/>
          </w:tcPr>
          <w:p w14:paraId="025DB8FA" w14:textId="77777777" w:rsidR="00B563F8" w:rsidRPr="00CC2EE8" w:rsidRDefault="00B563F8" w:rsidP="001A794B">
            <w:pPr>
              <w:jc w:val="center"/>
              <w:rPr>
                <w:rFonts w:ascii="Trebuchet MS" w:hAnsi="Trebuchet MS" w:cs="Arial"/>
                <w:b/>
              </w:rPr>
            </w:pPr>
          </w:p>
        </w:tc>
        <w:tc>
          <w:tcPr>
            <w:tcW w:w="7723" w:type="dxa"/>
            <w:vMerge w:val="restart"/>
            <w:tcBorders>
              <w:top w:val="nil"/>
              <w:right w:val="nil"/>
            </w:tcBorders>
          </w:tcPr>
          <w:p w14:paraId="608E0CEF" w14:textId="77777777" w:rsidR="00B563F8" w:rsidRPr="00CC2EE8" w:rsidRDefault="00B563F8" w:rsidP="001A794B">
            <w:pPr>
              <w:jc w:val="both"/>
              <w:rPr>
                <w:rFonts w:ascii="Trebuchet MS" w:hAnsi="Trebuchet MS" w:cs="Arial"/>
              </w:rPr>
            </w:pPr>
            <w:r w:rsidRPr="00CC2EE8">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CC2EE8" w14:paraId="12593594" w14:textId="77777777" w:rsidTr="001A794B">
        <w:trPr>
          <w:trHeight w:hRule="exact" w:val="706"/>
        </w:trPr>
        <w:tc>
          <w:tcPr>
            <w:tcW w:w="284" w:type="dxa"/>
            <w:tcBorders>
              <w:top w:val="single" w:sz="4" w:space="0" w:color="auto"/>
              <w:left w:val="nil"/>
              <w:bottom w:val="nil"/>
              <w:right w:val="nil"/>
            </w:tcBorders>
            <w:vAlign w:val="center"/>
          </w:tcPr>
          <w:p w14:paraId="5AC94A06" w14:textId="77777777" w:rsidR="00B563F8" w:rsidRPr="00CC2EE8" w:rsidRDefault="00B563F8" w:rsidP="001A794B">
            <w:pPr>
              <w:jc w:val="center"/>
              <w:rPr>
                <w:rFonts w:ascii="Trebuchet MS" w:hAnsi="Trebuchet MS" w:cs="Arial"/>
              </w:rPr>
            </w:pPr>
          </w:p>
        </w:tc>
        <w:tc>
          <w:tcPr>
            <w:tcW w:w="7723" w:type="dxa"/>
            <w:vMerge/>
            <w:tcBorders>
              <w:left w:val="nil"/>
              <w:bottom w:val="nil"/>
              <w:right w:val="nil"/>
            </w:tcBorders>
            <w:vAlign w:val="center"/>
          </w:tcPr>
          <w:p w14:paraId="77299C2C" w14:textId="77777777" w:rsidR="00B563F8" w:rsidRPr="00CC2EE8" w:rsidRDefault="00B563F8" w:rsidP="001A794B">
            <w:pPr>
              <w:jc w:val="both"/>
              <w:rPr>
                <w:rFonts w:ascii="Trebuchet MS" w:hAnsi="Trebuchet MS" w:cs="Arial"/>
                <w:bCs/>
              </w:rPr>
            </w:pPr>
          </w:p>
        </w:tc>
      </w:tr>
      <w:tr w:rsidR="00B563F8" w:rsidRPr="00CC2EE8" w14:paraId="5F9FF8FF" w14:textId="77777777" w:rsidTr="001A794B">
        <w:trPr>
          <w:trHeight w:hRule="exact" w:val="284"/>
        </w:trPr>
        <w:tc>
          <w:tcPr>
            <w:tcW w:w="284" w:type="dxa"/>
            <w:tcBorders>
              <w:bottom w:val="single" w:sz="4" w:space="0" w:color="auto"/>
            </w:tcBorders>
            <w:vAlign w:val="center"/>
          </w:tcPr>
          <w:p w14:paraId="03693055" w14:textId="77777777" w:rsidR="00B563F8" w:rsidRPr="00CC2EE8" w:rsidRDefault="00B563F8" w:rsidP="001A794B">
            <w:pPr>
              <w:jc w:val="center"/>
              <w:rPr>
                <w:rFonts w:ascii="Trebuchet MS" w:hAnsi="Trebuchet MS" w:cs="Arial"/>
                <w:b/>
              </w:rPr>
            </w:pPr>
          </w:p>
        </w:tc>
        <w:tc>
          <w:tcPr>
            <w:tcW w:w="7723" w:type="dxa"/>
            <w:vMerge w:val="restart"/>
            <w:tcBorders>
              <w:top w:val="nil"/>
              <w:right w:val="nil"/>
            </w:tcBorders>
          </w:tcPr>
          <w:p w14:paraId="756FDDE1" w14:textId="77777777" w:rsidR="00B563F8" w:rsidRPr="00CC2EE8" w:rsidRDefault="00B563F8" w:rsidP="001A794B">
            <w:pPr>
              <w:jc w:val="both"/>
              <w:rPr>
                <w:rFonts w:ascii="Trebuchet MS" w:hAnsi="Trebuchet MS" w:cs="Arial"/>
              </w:rPr>
            </w:pPr>
            <w:r w:rsidRPr="00CC2EE8">
              <w:rPr>
                <w:rFonts w:ascii="Trebuchet MS" w:hAnsi="Trebuchet MS" w:cs="Arial"/>
                <w:bCs/>
              </w:rPr>
              <w:t xml:space="preserve">SÍ </w:t>
            </w:r>
            <w:r w:rsidRPr="00CC2EE8">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CC2EE8" w14:paraId="5859BCB4" w14:textId="77777777" w:rsidTr="001A794B">
        <w:trPr>
          <w:trHeight w:hRule="exact" w:val="706"/>
        </w:trPr>
        <w:tc>
          <w:tcPr>
            <w:tcW w:w="284" w:type="dxa"/>
            <w:tcBorders>
              <w:top w:val="single" w:sz="4" w:space="0" w:color="auto"/>
              <w:left w:val="nil"/>
              <w:bottom w:val="nil"/>
              <w:right w:val="nil"/>
            </w:tcBorders>
            <w:vAlign w:val="center"/>
          </w:tcPr>
          <w:p w14:paraId="17203D02" w14:textId="77777777" w:rsidR="00B563F8" w:rsidRPr="00CC2EE8" w:rsidRDefault="00B563F8" w:rsidP="001A794B">
            <w:pPr>
              <w:jc w:val="center"/>
              <w:rPr>
                <w:rFonts w:ascii="Trebuchet MS" w:hAnsi="Trebuchet MS" w:cs="Arial"/>
              </w:rPr>
            </w:pPr>
          </w:p>
        </w:tc>
        <w:tc>
          <w:tcPr>
            <w:tcW w:w="7723" w:type="dxa"/>
            <w:vMerge/>
            <w:tcBorders>
              <w:left w:val="nil"/>
              <w:bottom w:val="nil"/>
              <w:right w:val="nil"/>
            </w:tcBorders>
            <w:vAlign w:val="center"/>
          </w:tcPr>
          <w:p w14:paraId="4AD13E8E" w14:textId="77777777" w:rsidR="00B563F8" w:rsidRPr="00CC2EE8" w:rsidRDefault="00B563F8" w:rsidP="001A794B">
            <w:pPr>
              <w:jc w:val="both"/>
              <w:rPr>
                <w:rFonts w:ascii="Trebuchet MS" w:hAnsi="Trebuchet MS" w:cs="Arial"/>
                <w:bCs/>
              </w:rPr>
            </w:pPr>
          </w:p>
        </w:tc>
      </w:tr>
    </w:tbl>
    <w:p w14:paraId="05A92D8B" w14:textId="77777777" w:rsidR="00B563F8" w:rsidRPr="00CC2EE8"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CC2EE8" w14:paraId="0A71C67C" w14:textId="77777777" w:rsidTr="001A794B">
        <w:trPr>
          <w:trHeight w:val="340"/>
        </w:trPr>
        <w:tc>
          <w:tcPr>
            <w:tcW w:w="3259" w:type="dxa"/>
            <w:vAlign w:val="center"/>
          </w:tcPr>
          <w:p w14:paraId="4644F367" w14:textId="77777777" w:rsidR="00B563F8" w:rsidRPr="00CC2EE8" w:rsidRDefault="00B563F8" w:rsidP="001A794B">
            <w:pPr>
              <w:tabs>
                <w:tab w:val="left" w:pos="851"/>
              </w:tabs>
              <w:jc w:val="center"/>
              <w:rPr>
                <w:rFonts w:ascii="Trebuchet MS" w:hAnsi="Trebuchet MS" w:cs="Arial"/>
              </w:rPr>
            </w:pPr>
            <w:r w:rsidRPr="00CC2EE8">
              <w:rPr>
                <w:rFonts w:ascii="Trebuchet MS" w:hAnsi="Trebuchet MS" w:cs="Arial"/>
              </w:rPr>
              <w:t>NIF/CIF</w:t>
            </w:r>
          </w:p>
        </w:tc>
        <w:tc>
          <w:tcPr>
            <w:tcW w:w="4253" w:type="dxa"/>
            <w:vAlign w:val="center"/>
          </w:tcPr>
          <w:p w14:paraId="5E3AA250" w14:textId="77777777" w:rsidR="00B563F8" w:rsidRPr="00CC2EE8" w:rsidRDefault="00B563F8" w:rsidP="001A794B">
            <w:pPr>
              <w:tabs>
                <w:tab w:val="left" w:pos="851"/>
              </w:tabs>
              <w:jc w:val="center"/>
              <w:rPr>
                <w:rFonts w:ascii="Trebuchet MS" w:hAnsi="Trebuchet MS" w:cs="Arial"/>
              </w:rPr>
            </w:pPr>
            <w:r w:rsidRPr="00CC2EE8">
              <w:rPr>
                <w:rFonts w:ascii="Trebuchet MS" w:hAnsi="Trebuchet MS" w:cs="Arial"/>
              </w:rPr>
              <w:t>Denominación social</w:t>
            </w:r>
          </w:p>
        </w:tc>
      </w:tr>
      <w:tr w:rsidR="00B563F8" w:rsidRPr="00CC2EE8" w14:paraId="34D96282" w14:textId="77777777" w:rsidTr="001A794B">
        <w:trPr>
          <w:trHeight w:val="284"/>
        </w:trPr>
        <w:tc>
          <w:tcPr>
            <w:tcW w:w="3259" w:type="dxa"/>
            <w:vAlign w:val="center"/>
          </w:tcPr>
          <w:p w14:paraId="49D83A58" w14:textId="77777777" w:rsidR="00B563F8" w:rsidRPr="00CC2EE8" w:rsidRDefault="00B563F8" w:rsidP="001A794B">
            <w:pPr>
              <w:tabs>
                <w:tab w:val="left" w:pos="851"/>
              </w:tabs>
              <w:rPr>
                <w:rFonts w:ascii="Trebuchet MS" w:hAnsi="Trebuchet MS" w:cs="Arial"/>
              </w:rPr>
            </w:pPr>
          </w:p>
        </w:tc>
        <w:tc>
          <w:tcPr>
            <w:tcW w:w="4253" w:type="dxa"/>
            <w:vAlign w:val="center"/>
          </w:tcPr>
          <w:p w14:paraId="07431DC2" w14:textId="77777777" w:rsidR="00B563F8" w:rsidRPr="00CC2EE8" w:rsidRDefault="00B563F8" w:rsidP="001A794B">
            <w:pPr>
              <w:tabs>
                <w:tab w:val="left" w:pos="851"/>
              </w:tabs>
              <w:rPr>
                <w:rFonts w:ascii="Trebuchet MS" w:hAnsi="Trebuchet MS" w:cs="Arial"/>
              </w:rPr>
            </w:pPr>
          </w:p>
        </w:tc>
      </w:tr>
      <w:tr w:rsidR="00B563F8" w:rsidRPr="00CC2EE8" w14:paraId="04042B4B" w14:textId="77777777" w:rsidTr="001A794B">
        <w:trPr>
          <w:trHeight w:val="284"/>
        </w:trPr>
        <w:tc>
          <w:tcPr>
            <w:tcW w:w="3259" w:type="dxa"/>
            <w:vAlign w:val="center"/>
          </w:tcPr>
          <w:p w14:paraId="12A4F690" w14:textId="77777777" w:rsidR="00B563F8" w:rsidRPr="00CC2EE8" w:rsidRDefault="00B563F8" w:rsidP="001A794B">
            <w:pPr>
              <w:tabs>
                <w:tab w:val="left" w:pos="851"/>
              </w:tabs>
              <w:rPr>
                <w:rFonts w:ascii="Trebuchet MS" w:hAnsi="Trebuchet MS" w:cs="Arial"/>
              </w:rPr>
            </w:pPr>
          </w:p>
        </w:tc>
        <w:tc>
          <w:tcPr>
            <w:tcW w:w="4253" w:type="dxa"/>
            <w:vAlign w:val="center"/>
          </w:tcPr>
          <w:p w14:paraId="5D93A3EA" w14:textId="77777777" w:rsidR="00B563F8" w:rsidRPr="00CC2EE8" w:rsidRDefault="00B563F8" w:rsidP="001A794B">
            <w:pPr>
              <w:tabs>
                <w:tab w:val="left" w:pos="851"/>
              </w:tabs>
              <w:rPr>
                <w:rFonts w:ascii="Trebuchet MS" w:hAnsi="Trebuchet MS" w:cs="Arial"/>
              </w:rPr>
            </w:pPr>
          </w:p>
        </w:tc>
      </w:tr>
      <w:tr w:rsidR="00B563F8" w:rsidRPr="00CC2EE8" w14:paraId="561DE663" w14:textId="77777777" w:rsidTr="001A794B">
        <w:trPr>
          <w:trHeight w:val="284"/>
        </w:trPr>
        <w:tc>
          <w:tcPr>
            <w:tcW w:w="3259" w:type="dxa"/>
            <w:vAlign w:val="center"/>
          </w:tcPr>
          <w:p w14:paraId="2EFD8336" w14:textId="77777777" w:rsidR="00B563F8" w:rsidRPr="00CC2EE8" w:rsidRDefault="00B563F8" w:rsidP="001A794B">
            <w:pPr>
              <w:tabs>
                <w:tab w:val="left" w:pos="851"/>
              </w:tabs>
              <w:rPr>
                <w:rFonts w:ascii="Trebuchet MS" w:hAnsi="Trebuchet MS" w:cs="Arial"/>
              </w:rPr>
            </w:pPr>
          </w:p>
        </w:tc>
        <w:tc>
          <w:tcPr>
            <w:tcW w:w="4253" w:type="dxa"/>
            <w:vAlign w:val="center"/>
          </w:tcPr>
          <w:p w14:paraId="4E9F737A" w14:textId="77777777" w:rsidR="00B563F8" w:rsidRPr="00CC2EE8" w:rsidRDefault="00B563F8" w:rsidP="001A794B">
            <w:pPr>
              <w:tabs>
                <w:tab w:val="left" w:pos="851"/>
              </w:tabs>
              <w:rPr>
                <w:rFonts w:ascii="Trebuchet MS" w:hAnsi="Trebuchet MS" w:cs="Arial"/>
              </w:rPr>
            </w:pPr>
          </w:p>
        </w:tc>
      </w:tr>
    </w:tbl>
    <w:p w14:paraId="541C405A" w14:textId="77777777" w:rsidR="00B563F8" w:rsidRPr="00CC2EE8" w:rsidRDefault="00B563F8" w:rsidP="00B563F8">
      <w:pPr>
        <w:tabs>
          <w:tab w:val="left" w:pos="851"/>
        </w:tabs>
        <w:spacing w:line="220" w:lineRule="exact"/>
        <w:ind w:left="708"/>
        <w:jc w:val="both"/>
        <w:rPr>
          <w:rFonts w:ascii="Trebuchet MS" w:hAnsi="Trebuchet MS" w:cs="Arial"/>
        </w:rPr>
      </w:pPr>
    </w:p>
    <w:p w14:paraId="5ADD951C" w14:textId="77777777" w:rsidR="00B563F8" w:rsidRPr="00CC2EE8" w:rsidRDefault="00B563F8" w:rsidP="00B563F8">
      <w:pPr>
        <w:jc w:val="both"/>
        <w:rPr>
          <w:rFonts w:ascii="Trebuchet MS" w:hAnsi="Trebuchet MS" w:cs="Arial"/>
        </w:rPr>
      </w:pPr>
    </w:p>
    <w:p w14:paraId="01AE39E7" w14:textId="77777777" w:rsidR="00B563F8" w:rsidRPr="00CC2EE8" w:rsidRDefault="00B563F8" w:rsidP="00B563F8">
      <w:pPr>
        <w:jc w:val="both"/>
        <w:rPr>
          <w:rFonts w:ascii="Trebuchet MS" w:hAnsi="Trebuchet MS" w:cs="Arial"/>
        </w:rPr>
      </w:pPr>
    </w:p>
    <w:p w14:paraId="13F00785" w14:textId="77777777" w:rsidR="00B563F8" w:rsidRPr="00CC2EE8" w:rsidRDefault="00B563F8" w:rsidP="00B563F8">
      <w:pPr>
        <w:autoSpaceDE w:val="0"/>
        <w:autoSpaceDN w:val="0"/>
        <w:adjustRightInd w:val="0"/>
        <w:ind w:left="284"/>
        <w:jc w:val="both"/>
        <w:rPr>
          <w:rFonts w:ascii="Trebuchet MS" w:hAnsi="Trebuchet MS" w:cs="Arial"/>
        </w:rPr>
      </w:pPr>
      <w:r w:rsidRPr="00CC2EE8">
        <w:rPr>
          <w:rFonts w:ascii="Trebuchet MS" w:hAnsi="Trebuchet MS" w:cs="Arial"/>
        </w:rPr>
        <w:t>(*) Artículo 42.1 del Código de Comercio:</w:t>
      </w:r>
    </w:p>
    <w:p w14:paraId="7A5D406C" w14:textId="77777777" w:rsidR="00B563F8" w:rsidRPr="00CC2EE8" w:rsidRDefault="00B563F8" w:rsidP="00B563F8">
      <w:pPr>
        <w:autoSpaceDE w:val="0"/>
        <w:autoSpaceDN w:val="0"/>
        <w:adjustRightInd w:val="0"/>
        <w:ind w:left="284"/>
        <w:jc w:val="both"/>
        <w:rPr>
          <w:rFonts w:ascii="Trebuchet MS" w:hAnsi="Trebuchet MS" w:cs="Arial"/>
        </w:rPr>
      </w:pPr>
      <w:r w:rsidRPr="00CC2EE8">
        <w:rPr>
          <w:rFonts w:ascii="Trebuchet MS" w:hAnsi="Trebuchet MS" w:cs="Arial"/>
        </w:rPr>
        <w:t>“Toda sociedad dominante de un grupo de sociedades estará obligada a formular las cuentas anuales y el informe de gestión consolidados en la forma prevista en esta sección”.</w:t>
      </w:r>
    </w:p>
    <w:p w14:paraId="667D6E89" w14:textId="77777777" w:rsidR="00B563F8" w:rsidRPr="00CC2EE8" w:rsidRDefault="00B563F8" w:rsidP="00B563F8">
      <w:pPr>
        <w:autoSpaceDE w:val="0"/>
        <w:autoSpaceDN w:val="0"/>
        <w:adjustRightInd w:val="0"/>
        <w:ind w:left="284"/>
        <w:jc w:val="both"/>
        <w:rPr>
          <w:rFonts w:ascii="Trebuchet MS" w:hAnsi="Trebuchet MS" w:cs="Arial"/>
        </w:rPr>
      </w:pPr>
      <w:r w:rsidRPr="00CC2EE8">
        <w:rPr>
          <w:rFonts w:ascii="Trebuchet MS" w:hAnsi="Trebuchet MS" w:cs="Arial"/>
        </w:rPr>
        <w:br w:type="page"/>
      </w:r>
    </w:p>
    <w:p w14:paraId="75066EFC" w14:textId="77777777" w:rsidR="005974A4" w:rsidRPr="00CC2EE8"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54803986"/>
      <w:bookmarkStart w:id="314" w:name="_Toc506479435"/>
      <w:bookmarkEnd w:id="307"/>
      <w:bookmarkEnd w:id="308"/>
      <w:r w:rsidRPr="00CC2EE8">
        <w:rPr>
          <w:rFonts w:ascii="Trebuchet MS" w:hAnsi="Trebuchet MS"/>
          <w:sz w:val="20"/>
          <w:szCs w:val="20"/>
        </w:rPr>
        <w:lastRenderedPageBreak/>
        <w:t>ANEXO VI.-</w:t>
      </w:r>
      <w:r w:rsidRPr="00CC2EE8">
        <w:rPr>
          <w:rFonts w:ascii="Trebuchet MS" w:hAnsi="Trebuchet MS"/>
          <w:sz w:val="20"/>
          <w:szCs w:val="20"/>
          <w:lang w:val="pt-BR"/>
        </w:rPr>
        <w:t xml:space="preserve"> MODELO DE DECLARACIÓN DEL CUMPLIMIENTO DEL CÓDIGO DE CONDUCTA Y MARCO DE INTEGRIDAD INSTITUCIONAL APLICABLE A LA CONTRATACIÓN PÚBLICA</w:t>
      </w:r>
      <w:bookmarkEnd w:id="309"/>
      <w:bookmarkEnd w:id="310"/>
      <w:bookmarkEnd w:id="311"/>
      <w:bookmarkEnd w:id="312"/>
      <w:bookmarkEnd w:id="313"/>
    </w:p>
    <w:p w14:paraId="12DCA4FF" w14:textId="77777777" w:rsidR="005974A4" w:rsidRPr="00CC2EE8" w:rsidRDefault="005974A4" w:rsidP="005974A4">
      <w:pPr>
        <w:jc w:val="both"/>
        <w:rPr>
          <w:rFonts w:ascii="Trebuchet MS" w:hAnsi="Trebuchet MS" w:cs="Arial"/>
        </w:rPr>
      </w:pPr>
    </w:p>
    <w:p w14:paraId="35B29065" w14:textId="77777777" w:rsidR="005974A4" w:rsidRPr="00CC2EE8"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CC2EE8" w14:paraId="09D4E7F8" w14:textId="77777777" w:rsidTr="00B10EA2">
        <w:trPr>
          <w:trHeight w:hRule="exact" w:val="340"/>
        </w:trPr>
        <w:tc>
          <w:tcPr>
            <w:tcW w:w="8504" w:type="dxa"/>
            <w:gridSpan w:val="4"/>
            <w:tcBorders>
              <w:bottom w:val="single" w:sz="4" w:space="0" w:color="auto"/>
            </w:tcBorders>
            <w:shd w:val="clear" w:color="auto" w:fill="auto"/>
          </w:tcPr>
          <w:p w14:paraId="1E5A50A7" w14:textId="77777777" w:rsidR="005974A4" w:rsidRPr="00CC2EE8" w:rsidRDefault="005974A4" w:rsidP="00B10EA2">
            <w:pPr>
              <w:spacing w:before="80" w:after="20"/>
              <w:rPr>
                <w:rFonts w:ascii="Trebuchet MS" w:hAnsi="Trebuchet MS"/>
              </w:rPr>
            </w:pPr>
            <w:r w:rsidRPr="00CC2EE8">
              <w:rPr>
                <w:rFonts w:ascii="Trebuchet MS" w:hAnsi="Trebuchet MS"/>
                <w:b/>
                <w:bCs/>
                <w:color w:val="000000"/>
                <w:position w:val="19"/>
              </w:rPr>
              <w:t>DATOS DE IDENTIFICACIÓN</w:t>
            </w:r>
          </w:p>
        </w:tc>
      </w:tr>
      <w:tr w:rsidR="005974A4" w:rsidRPr="00CC2EE8" w14:paraId="14F04A06" w14:textId="77777777" w:rsidTr="00B10EA2">
        <w:trPr>
          <w:trHeight w:val="463"/>
        </w:trPr>
        <w:tc>
          <w:tcPr>
            <w:tcW w:w="5617" w:type="dxa"/>
            <w:gridSpan w:val="3"/>
            <w:tcBorders>
              <w:top w:val="single" w:sz="4" w:space="0" w:color="auto"/>
            </w:tcBorders>
            <w:shd w:val="clear" w:color="auto" w:fill="auto"/>
            <w:vAlign w:val="center"/>
          </w:tcPr>
          <w:p w14:paraId="47D3CBA4" w14:textId="77777777" w:rsidR="005974A4" w:rsidRPr="00CC2EE8" w:rsidRDefault="005974A4" w:rsidP="00B10EA2">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23383569" w14:textId="77777777" w:rsidR="005974A4" w:rsidRPr="00CC2EE8" w:rsidRDefault="005974A4" w:rsidP="00B10EA2">
            <w:pPr>
              <w:spacing w:after="40"/>
              <w:rPr>
                <w:rFonts w:ascii="Trebuchet MS" w:hAnsi="Trebuchet MS"/>
                <w:color w:val="000000"/>
              </w:rPr>
            </w:pPr>
          </w:p>
        </w:tc>
        <w:tc>
          <w:tcPr>
            <w:tcW w:w="2887" w:type="dxa"/>
            <w:tcBorders>
              <w:top w:val="single" w:sz="4" w:space="0" w:color="auto"/>
            </w:tcBorders>
            <w:shd w:val="clear" w:color="auto" w:fill="auto"/>
          </w:tcPr>
          <w:p w14:paraId="3E65C706" w14:textId="77777777" w:rsidR="005974A4" w:rsidRPr="00CC2EE8" w:rsidRDefault="005974A4" w:rsidP="00B10EA2">
            <w:pPr>
              <w:spacing w:after="80"/>
              <w:rPr>
                <w:rFonts w:ascii="Trebuchet MS" w:hAnsi="Trebuchet MS"/>
                <w:b/>
                <w:bCs/>
                <w:color w:val="000000"/>
              </w:rPr>
            </w:pPr>
            <w:r w:rsidRPr="00CC2EE8">
              <w:rPr>
                <w:rFonts w:ascii="Trebuchet MS" w:hAnsi="Trebuchet MS"/>
                <w:b/>
                <w:bCs/>
                <w:color w:val="000000"/>
              </w:rPr>
              <w:t>DNI-NIF</w:t>
            </w:r>
          </w:p>
          <w:p w14:paraId="61910EC3" w14:textId="77777777" w:rsidR="005974A4" w:rsidRPr="00CC2EE8" w:rsidRDefault="005974A4" w:rsidP="00B10EA2">
            <w:pPr>
              <w:spacing w:after="40"/>
              <w:ind w:left="45"/>
              <w:rPr>
                <w:rFonts w:ascii="Trebuchet MS" w:hAnsi="Trebuchet MS"/>
                <w:color w:val="000000"/>
              </w:rPr>
            </w:pPr>
          </w:p>
        </w:tc>
      </w:tr>
      <w:tr w:rsidR="005974A4" w:rsidRPr="00CC2EE8" w14:paraId="49B7613B" w14:textId="77777777" w:rsidTr="00B10E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549355" w14:textId="77777777" w:rsidR="005974A4" w:rsidRPr="00CC2EE8" w:rsidRDefault="005974A4" w:rsidP="00B10EA2">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4A504D7" w14:textId="77777777" w:rsidR="005974A4" w:rsidRPr="00CC2EE8" w:rsidRDefault="005974A4" w:rsidP="00B10EA2">
            <w:pPr>
              <w:ind w:left="45"/>
              <w:rPr>
                <w:rFonts w:ascii="Trebuchet MS" w:hAnsi="Trebuchet MS"/>
              </w:rPr>
            </w:pPr>
            <w:r w:rsidRPr="00CC2EE8">
              <w:rPr>
                <w:rFonts w:ascii="Trebuchet MS" w:hAnsi="Trebuchet MS"/>
                <w:b/>
                <w:bCs/>
                <w:color w:val="000000"/>
              </w:rPr>
              <w:t>En nombre propio</w:t>
            </w:r>
          </w:p>
        </w:tc>
      </w:tr>
      <w:tr w:rsidR="005974A4" w:rsidRPr="00CC2EE8" w14:paraId="15CC65F9" w14:textId="77777777" w:rsidTr="00B10E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19E5F5" w14:textId="77777777" w:rsidR="005974A4" w:rsidRPr="00CC2EE8" w:rsidRDefault="005974A4" w:rsidP="00B10EA2">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B97B375" w14:textId="77777777" w:rsidR="005974A4" w:rsidRPr="00CC2EE8" w:rsidRDefault="005974A4" w:rsidP="00B10EA2">
            <w:pPr>
              <w:ind w:left="45"/>
              <w:rPr>
                <w:rFonts w:ascii="Trebuchet MS" w:hAnsi="Trebuchet MS"/>
              </w:rPr>
            </w:pPr>
            <w:r w:rsidRPr="00CC2EE8">
              <w:rPr>
                <w:rFonts w:ascii="Trebuchet MS" w:hAnsi="Trebuchet MS"/>
                <w:b/>
                <w:bCs/>
                <w:color w:val="000000"/>
              </w:rPr>
              <w:t xml:space="preserve">En nombre de la empresa que represento </w:t>
            </w:r>
          </w:p>
        </w:tc>
      </w:tr>
      <w:tr w:rsidR="005974A4" w:rsidRPr="00CC2EE8" w14:paraId="5495F132" w14:textId="77777777" w:rsidTr="00B10EA2">
        <w:trPr>
          <w:trHeight w:val="340"/>
        </w:trPr>
        <w:tc>
          <w:tcPr>
            <w:tcW w:w="3261" w:type="dxa"/>
            <w:gridSpan w:val="2"/>
            <w:shd w:val="clear" w:color="auto" w:fill="auto"/>
            <w:vAlign w:val="center"/>
          </w:tcPr>
          <w:p w14:paraId="5D70CC75" w14:textId="77777777" w:rsidR="005974A4" w:rsidRPr="00CC2EE8" w:rsidRDefault="005974A4" w:rsidP="00B10EA2">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4B609DE3" w14:textId="77777777" w:rsidR="005974A4" w:rsidRPr="00CC2EE8" w:rsidRDefault="005974A4" w:rsidP="00B10EA2">
            <w:pPr>
              <w:ind w:left="45"/>
              <w:rPr>
                <w:rFonts w:ascii="Trebuchet MS" w:hAnsi="Trebuchet MS"/>
                <w:bCs/>
                <w:color w:val="000000"/>
              </w:rPr>
            </w:pPr>
          </w:p>
        </w:tc>
      </w:tr>
      <w:tr w:rsidR="005974A4" w:rsidRPr="00CC2EE8" w14:paraId="1A730AE4" w14:textId="77777777" w:rsidTr="00B10EA2">
        <w:trPr>
          <w:trHeight w:val="340"/>
        </w:trPr>
        <w:tc>
          <w:tcPr>
            <w:tcW w:w="3261" w:type="dxa"/>
            <w:gridSpan w:val="2"/>
            <w:shd w:val="clear" w:color="auto" w:fill="auto"/>
            <w:vAlign w:val="center"/>
          </w:tcPr>
          <w:p w14:paraId="1752DBF1" w14:textId="77777777" w:rsidR="005974A4" w:rsidRPr="00CC2EE8" w:rsidRDefault="005974A4" w:rsidP="00B10EA2">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60CC58AF" w14:textId="77777777" w:rsidR="005974A4" w:rsidRPr="00CC2EE8" w:rsidRDefault="005974A4" w:rsidP="00B10EA2">
            <w:pPr>
              <w:ind w:left="45"/>
              <w:rPr>
                <w:rFonts w:ascii="Trebuchet MS" w:hAnsi="Trebuchet MS"/>
                <w:bCs/>
                <w:color w:val="000000"/>
              </w:rPr>
            </w:pPr>
          </w:p>
        </w:tc>
      </w:tr>
    </w:tbl>
    <w:p w14:paraId="4A759416" w14:textId="77777777" w:rsidR="005974A4" w:rsidRPr="00CC2EE8"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CC2EE8" w14:paraId="049F1341" w14:textId="77777777" w:rsidTr="00B10EA2">
        <w:trPr>
          <w:trHeight w:hRule="exact" w:val="284"/>
        </w:trPr>
        <w:tc>
          <w:tcPr>
            <w:tcW w:w="8504" w:type="dxa"/>
            <w:gridSpan w:val="2"/>
            <w:tcBorders>
              <w:top w:val="nil"/>
              <w:left w:val="nil"/>
              <w:bottom w:val="single" w:sz="4" w:space="0" w:color="auto"/>
              <w:right w:val="nil"/>
            </w:tcBorders>
            <w:shd w:val="clear" w:color="auto" w:fill="auto"/>
          </w:tcPr>
          <w:p w14:paraId="1BBEDFDE" w14:textId="77777777" w:rsidR="005974A4" w:rsidRPr="00CC2EE8" w:rsidRDefault="005974A4" w:rsidP="00B10EA2">
            <w:pPr>
              <w:spacing w:before="60" w:after="20"/>
              <w:rPr>
                <w:rFonts w:ascii="Trebuchet MS" w:hAnsi="Trebuchet MS"/>
                <w:b/>
                <w:bCs/>
                <w:color w:val="000000"/>
                <w:position w:val="21"/>
              </w:rPr>
            </w:pPr>
            <w:r w:rsidRPr="00CC2EE8">
              <w:rPr>
                <w:rFonts w:ascii="Trebuchet MS" w:hAnsi="Trebuchet MS"/>
                <w:b/>
                <w:bCs/>
                <w:color w:val="000000"/>
                <w:position w:val="21"/>
              </w:rPr>
              <w:t>DATOS DEL EXPEDIENTE DE CONTRATACIÓN</w:t>
            </w:r>
          </w:p>
        </w:tc>
      </w:tr>
      <w:tr w:rsidR="005974A4" w:rsidRPr="00CC2EE8" w14:paraId="45561981" w14:textId="77777777" w:rsidTr="00B10EA2">
        <w:trPr>
          <w:trHeight w:val="454"/>
        </w:trPr>
        <w:tc>
          <w:tcPr>
            <w:tcW w:w="5617" w:type="dxa"/>
            <w:tcBorders>
              <w:left w:val="nil"/>
              <w:bottom w:val="nil"/>
              <w:right w:val="nil"/>
            </w:tcBorders>
            <w:shd w:val="clear" w:color="auto" w:fill="auto"/>
          </w:tcPr>
          <w:p w14:paraId="65B262A7" w14:textId="77777777" w:rsidR="005974A4" w:rsidRPr="00CC2EE8" w:rsidRDefault="005974A4" w:rsidP="00B10EA2">
            <w:pPr>
              <w:spacing w:after="80"/>
              <w:rPr>
                <w:rFonts w:ascii="Trebuchet MS" w:hAnsi="Trebuchet MS"/>
                <w:b/>
                <w:bCs/>
                <w:color w:val="000000"/>
              </w:rPr>
            </w:pPr>
            <w:r w:rsidRPr="00CC2EE8">
              <w:rPr>
                <w:rFonts w:ascii="Trebuchet MS" w:hAnsi="Trebuchet MS"/>
                <w:b/>
                <w:bCs/>
                <w:color w:val="000000"/>
              </w:rPr>
              <w:t>Denominación del contrato</w:t>
            </w:r>
          </w:p>
          <w:p w14:paraId="077F89CC" w14:textId="77777777" w:rsidR="005974A4" w:rsidRPr="00CC2EE8" w:rsidRDefault="005974A4" w:rsidP="00B10EA2">
            <w:pPr>
              <w:ind w:left="45"/>
              <w:jc w:val="both"/>
              <w:rPr>
                <w:rFonts w:ascii="Trebuchet MS" w:hAnsi="Trebuchet MS"/>
                <w:color w:val="000000"/>
              </w:rPr>
            </w:pPr>
          </w:p>
        </w:tc>
        <w:tc>
          <w:tcPr>
            <w:tcW w:w="2887" w:type="dxa"/>
            <w:tcBorders>
              <w:left w:val="nil"/>
              <w:bottom w:val="nil"/>
              <w:right w:val="nil"/>
            </w:tcBorders>
            <w:shd w:val="clear" w:color="auto" w:fill="auto"/>
          </w:tcPr>
          <w:p w14:paraId="42D60484" w14:textId="77777777" w:rsidR="005974A4" w:rsidRPr="00CC2EE8" w:rsidRDefault="005974A4" w:rsidP="00B10EA2">
            <w:pPr>
              <w:spacing w:after="80"/>
              <w:rPr>
                <w:rFonts w:ascii="Trebuchet MS" w:hAnsi="Trebuchet MS"/>
                <w:b/>
                <w:bCs/>
                <w:color w:val="000000"/>
              </w:rPr>
            </w:pPr>
            <w:r w:rsidRPr="00CC2EE8">
              <w:rPr>
                <w:rFonts w:ascii="Trebuchet MS" w:hAnsi="Trebuchet MS"/>
                <w:b/>
                <w:bCs/>
                <w:color w:val="000000"/>
              </w:rPr>
              <w:t>Código de referencia</w:t>
            </w:r>
          </w:p>
          <w:p w14:paraId="277818A4" w14:textId="77777777" w:rsidR="005974A4" w:rsidRPr="00CC2EE8" w:rsidRDefault="005974A4" w:rsidP="00B10EA2">
            <w:pPr>
              <w:ind w:left="45"/>
              <w:jc w:val="both"/>
              <w:rPr>
                <w:rFonts w:ascii="Trebuchet MS" w:hAnsi="Trebuchet MS"/>
              </w:rPr>
            </w:pPr>
          </w:p>
        </w:tc>
      </w:tr>
    </w:tbl>
    <w:p w14:paraId="131D401C" w14:textId="77777777" w:rsidR="005974A4" w:rsidRPr="00CC2EE8" w:rsidRDefault="005974A4" w:rsidP="005974A4">
      <w:pPr>
        <w:jc w:val="both"/>
        <w:rPr>
          <w:rFonts w:ascii="Trebuchet MS" w:hAnsi="Trebuchet MS" w:cs="Arial"/>
        </w:rPr>
      </w:pPr>
    </w:p>
    <w:p w14:paraId="64312845" w14:textId="77777777" w:rsidR="005974A4" w:rsidRPr="00CC2EE8" w:rsidRDefault="005974A4" w:rsidP="005974A4">
      <w:pPr>
        <w:jc w:val="both"/>
        <w:rPr>
          <w:rFonts w:ascii="Trebuchet MS" w:hAnsi="Trebuchet MS" w:cs="Arial"/>
        </w:rPr>
      </w:pPr>
    </w:p>
    <w:p w14:paraId="4CE2BE73" w14:textId="77777777" w:rsidR="005974A4" w:rsidRPr="00CC2EE8" w:rsidRDefault="005974A4" w:rsidP="005974A4">
      <w:pPr>
        <w:spacing w:before="120" w:after="120"/>
        <w:jc w:val="center"/>
        <w:rPr>
          <w:rFonts w:ascii="Trebuchet MS" w:hAnsi="Trebuchet MS" w:cs="Arial"/>
          <w:b/>
        </w:rPr>
      </w:pPr>
      <w:r w:rsidRPr="00CC2EE8">
        <w:rPr>
          <w:rFonts w:ascii="Trebuchet MS" w:hAnsi="Trebuchet MS" w:cs="Arial"/>
          <w:b/>
        </w:rPr>
        <w:t>DECLARA</w:t>
      </w:r>
    </w:p>
    <w:p w14:paraId="31B12462" w14:textId="77777777" w:rsidR="005974A4" w:rsidRPr="00CC2EE8" w:rsidRDefault="005974A4" w:rsidP="005974A4">
      <w:pPr>
        <w:spacing w:after="200"/>
        <w:jc w:val="both"/>
        <w:rPr>
          <w:rFonts w:ascii="Trebuchet MS" w:hAnsi="Trebuchet MS" w:cs="Arial"/>
        </w:rPr>
      </w:pPr>
      <w:r w:rsidRPr="00CC2EE8">
        <w:rPr>
          <w:rFonts w:ascii="Trebuchet MS" w:hAnsi="Trebuchet MS" w:cs="Arial"/>
          <w:b/>
          <w:bCs/>
        </w:rPr>
        <w:t>Primero:</w:t>
      </w:r>
      <w:r w:rsidRPr="00CC2EE8">
        <w:rPr>
          <w:rFonts w:ascii="Trebuchet MS" w:hAnsi="Trebuchet MS" w:cs="Arial"/>
        </w:rPr>
        <w:t xml:space="preserve"> Que se compromete al cumplimiento en todos sus términos </w:t>
      </w:r>
      <w:r w:rsidRPr="00CC2EE8">
        <w:rPr>
          <w:rFonts w:ascii="Trebuchet MS" w:hAnsi="Trebuchet MS" w:cs="Arial"/>
          <w:bCs/>
        </w:rPr>
        <w:t>del</w:t>
      </w:r>
      <w:r w:rsidRPr="00CC2EE8">
        <w:rPr>
          <w:rFonts w:ascii="Trebuchet MS" w:hAnsi="Trebuchet MS" w:cs="Arial"/>
          <w:b/>
          <w:bCs/>
        </w:rPr>
        <w:t xml:space="preserve"> CÓDIGO DE CONDUCTA Y MARCO DE INTEGRIDAD INSTITUCIONAL APLICABLE A LA CONTRATACIÓN PÚBLICA</w:t>
      </w:r>
      <w:r w:rsidRPr="00CC2EE8">
        <w:rPr>
          <w:rFonts w:ascii="Trebuchet MS" w:hAnsi="Trebuchet MS" w:cs="Arial"/>
        </w:rPr>
        <w:t xml:space="preserve"> de la Administración Foral de Gipuzkoa , aprobado por el Consejo de Gobierno Foral, en su reunión de 5 de septiembre de 2017, que</w:t>
      </w:r>
      <w:r w:rsidRPr="00CC2EE8">
        <w:rPr>
          <w:rFonts w:ascii="Trebuchet MS" w:eastAsia="Calibri" w:hAnsi="Trebuchet MS" w:cs="Arial"/>
          <w:lang w:eastAsia="en-US"/>
        </w:rPr>
        <w:t xml:space="preserve"> encuentra a disposición de las licitadoras en la siguiente dirección electrónica</w:t>
      </w:r>
      <w:r w:rsidRPr="00CC2EE8">
        <w:rPr>
          <w:rFonts w:ascii="Trebuchet MS" w:hAnsi="Trebuchet MS" w:cs="Arial"/>
        </w:rPr>
        <w:t>:</w:t>
      </w:r>
    </w:p>
    <w:p w14:paraId="73CD9EF0" w14:textId="77777777" w:rsidR="00440970" w:rsidRPr="00CC2EE8" w:rsidRDefault="000F2EB9" w:rsidP="00440970">
      <w:pPr>
        <w:rPr>
          <w:rFonts w:ascii="Trebuchet MS" w:hAnsi="Trebuchet MS"/>
        </w:rPr>
      </w:pPr>
      <w:hyperlink r:id="rId25" w:history="1">
        <w:r w:rsidR="00440970" w:rsidRPr="00CC2EE8">
          <w:rPr>
            <w:rStyle w:val="Hipervnculo"/>
            <w:rFonts w:ascii="Trebuchet MS" w:hAnsi="Trebuchet MS"/>
          </w:rPr>
          <w:t>https://www.gipuzkoa.eus/documents/20933/923643/Kontratazio_kodea-es.pdf/e014801b-3e70-fd79-8ac2-d63ea19aa374</w:t>
        </w:r>
      </w:hyperlink>
    </w:p>
    <w:p w14:paraId="32574723" w14:textId="77777777" w:rsidR="005974A4" w:rsidRPr="00CC2EE8" w:rsidRDefault="005974A4" w:rsidP="005974A4">
      <w:pPr>
        <w:spacing w:after="200"/>
        <w:jc w:val="both"/>
        <w:rPr>
          <w:rFonts w:ascii="Trebuchet MS" w:hAnsi="Trebuchet MS" w:cs="Arial"/>
        </w:rPr>
      </w:pPr>
    </w:p>
    <w:p w14:paraId="5950DD8F" w14:textId="77777777" w:rsidR="005974A4" w:rsidRPr="00CC2EE8" w:rsidRDefault="005974A4" w:rsidP="005974A4">
      <w:pPr>
        <w:spacing w:after="200"/>
        <w:jc w:val="both"/>
        <w:rPr>
          <w:rFonts w:ascii="Trebuchet MS" w:hAnsi="Trebuchet MS" w:cs="Arial"/>
        </w:rPr>
      </w:pPr>
      <w:r w:rsidRPr="00CC2EE8">
        <w:rPr>
          <w:rFonts w:ascii="Trebuchet MS" w:hAnsi="Trebuchet MS" w:cs="Arial"/>
          <w:b/>
          <w:bCs/>
        </w:rPr>
        <w:t xml:space="preserve">Segundo: </w:t>
      </w:r>
      <w:r w:rsidRPr="00CC2EE8">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0E509A9B" w14:textId="77777777" w:rsidR="005974A4" w:rsidRPr="00CC2EE8" w:rsidRDefault="005974A4">
      <w:pPr>
        <w:rPr>
          <w:rFonts w:ascii="Trebuchet MS" w:hAnsi="Trebuchet MS" w:cs="Arial"/>
          <w:b/>
          <w:bCs/>
          <w:kern w:val="32"/>
        </w:rPr>
      </w:pPr>
      <w:r w:rsidRPr="00CC2EE8">
        <w:rPr>
          <w:rFonts w:ascii="Trebuchet MS" w:hAnsi="Trebuchet MS"/>
        </w:rPr>
        <w:br w:type="page"/>
      </w:r>
    </w:p>
    <w:p w14:paraId="4547F61D" w14:textId="77777777" w:rsidR="00B563F8" w:rsidRPr="00CC2EE8" w:rsidRDefault="00B563F8" w:rsidP="00B563F8">
      <w:pPr>
        <w:pStyle w:val="Ttulo1"/>
        <w:pBdr>
          <w:bottom w:val="single" w:sz="12" w:space="1" w:color="auto"/>
        </w:pBdr>
        <w:tabs>
          <w:tab w:val="left" w:pos="567"/>
        </w:tabs>
        <w:spacing w:line="240" w:lineRule="atLeast"/>
        <w:jc w:val="center"/>
        <w:rPr>
          <w:rFonts w:ascii="Trebuchet MS" w:hAnsi="Trebuchet MS"/>
          <w:sz w:val="20"/>
          <w:szCs w:val="20"/>
        </w:rPr>
      </w:pPr>
      <w:bookmarkStart w:id="315" w:name="_Toc54803987"/>
      <w:r w:rsidRPr="00CC2EE8">
        <w:rPr>
          <w:rFonts w:ascii="Trebuchet MS" w:hAnsi="Trebuchet MS"/>
          <w:sz w:val="20"/>
          <w:szCs w:val="20"/>
        </w:rPr>
        <w:lastRenderedPageBreak/>
        <w:t>ANEXO V</w:t>
      </w:r>
      <w:r w:rsidR="005974A4" w:rsidRPr="00CC2EE8">
        <w:rPr>
          <w:rFonts w:ascii="Trebuchet MS" w:hAnsi="Trebuchet MS"/>
          <w:sz w:val="20"/>
          <w:szCs w:val="20"/>
        </w:rPr>
        <w:t>I</w:t>
      </w:r>
      <w:r w:rsidRPr="00CC2EE8">
        <w:rPr>
          <w:rFonts w:ascii="Trebuchet MS" w:hAnsi="Trebuchet MS"/>
          <w:sz w:val="20"/>
          <w:szCs w:val="20"/>
        </w:rPr>
        <w:t>I.- MODELO DE DECLARACIÓN COMPLEMENTARIA DE LOS DOCUMENTOS Y DATOS PRESENTADOS CONSIDERADOS CONFIDENCIALES</w:t>
      </w:r>
      <w:bookmarkEnd w:id="314"/>
      <w:bookmarkEnd w:id="315"/>
    </w:p>
    <w:p w14:paraId="74B98D26" w14:textId="77777777" w:rsidR="00B563F8" w:rsidRPr="00CC2EE8" w:rsidRDefault="00B563F8" w:rsidP="00B563F8">
      <w:pPr>
        <w:jc w:val="both"/>
        <w:rPr>
          <w:rFonts w:ascii="Trebuchet MS" w:hAnsi="Trebuchet MS" w:cs="Arial"/>
        </w:rPr>
      </w:pPr>
    </w:p>
    <w:p w14:paraId="0D68EA1C" w14:textId="77777777" w:rsidR="00B563F8" w:rsidRPr="00CC2EE8"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CC2EE8" w14:paraId="07E974A1" w14:textId="77777777" w:rsidTr="001A794B">
        <w:trPr>
          <w:trHeight w:hRule="exact" w:val="340"/>
        </w:trPr>
        <w:tc>
          <w:tcPr>
            <w:tcW w:w="8504" w:type="dxa"/>
            <w:gridSpan w:val="4"/>
            <w:tcBorders>
              <w:bottom w:val="single" w:sz="4" w:space="0" w:color="auto"/>
            </w:tcBorders>
            <w:shd w:val="clear" w:color="auto" w:fill="auto"/>
          </w:tcPr>
          <w:p w14:paraId="0CE9FF07"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IDENTIFICACIÓN</w:t>
            </w:r>
          </w:p>
        </w:tc>
      </w:tr>
      <w:tr w:rsidR="00B563F8" w:rsidRPr="00CC2EE8" w14:paraId="1D69B7A6" w14:textId="77777777" w:rsidTr="001A794B">
        <w:trPr>
          <w:trHeight w:val="463"/>
        </w:trPr>
        <w:tc>
          <w:tcPr>
            <w:tcW w:w="5617" w:type="dxa"/>
            <w:gridSpan w:val="3"/>
            <w:tcBorders>
              <w:top w:val="single" w:sz="4" w:space="0" w:color="auto"/>
            </w:tcBorders>
            <w:shd w:val="clear" w:color="auto" w:fill="auto"/>
            <w:vAlign w:val="center"/>
          </w:tcPr>
          <w:p w14:paraId="222C0A19"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1</w:t>
            </w:r>
            <w:r w:rsidRPr="00CC2EE8">
              <w:rPr>
                <w:rFonts w:ascii="Trebuchet MS" w:hAnsi="Trebuchet MS"/>
                <w:b/>
                <w:bCs/>
                <w:vertAlign w:val="superscript"/>
              </w:rPr>
              <w:t>er</w:t>
            </w:r>
            <w:r w:rsidRPr="00CC2EE8">
              <w:rPr>
                <w:rFonts w:ascii="Trebuchet MS" w:hAnsi="Trebuchet MS"/>
                <w:b/>
                <w:bCs/>
              </w:rPr>
              <w:t xml:space="preserve"> </w:t>
            </w:r>
            <w:r w:rsidRPr="00CC2EE8">
              <w:rPr>
                <w:rFonts w:ascii="Trebuchet MS" w:hAnsi="Trebuchet MS"/>
                <w:b/>
                <w:bCs/>
                <w:color w:val="000000"/>
              </w:rPr>
              <w:t>apellido, 2º apellido, Nombre</w:t>
            </w:r>
          </w:p>
          <w:p w14:paraId="0E8C311C" w14:textId="77777777" w:rsidR="00B563F8" w:rsidRPr="00CC2EE8"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3344B259"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DNI-NIF</w:t>
            </w:r>
          </w:p>
          <w:p w14:paraId="6D7ADC7E" w14:textId="77777777" w:rsidR="00B563F8" w:rsidRPr="00CC2EE8" w:rsidRDefault="00B563F8" w:rsidP="001A794B">
            <w:pPr>
              <w:spacing w:after="40"/>
              <w:ind w:left="45"/>
              <w:rPr>
                <w:rFonts w:ascii="Trebuchet MS" w:hAnsi="Trebuchet MS"/>
                <w:color w:val="000000"/>
              </w:rPr>
            </w:pPr>
          </w:p>
        </w:tc>
      </w:tr>
      <w:tr w:rsidR="00B563F8" w:rsidRPr="00CC2EE8" w14:paraId="26A89EF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BB7281A"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C8A749E" w14:textId="77777777" w:rsidR="00B563F8" w:rsidRPr="00CC2EE8" w:rsidRDefault="00B563F8" w:rsidP="001A794B">
            <w:pPr>
              <w:ind w:left="45"/>
              <w:rPr>
                <w:rFonts w:ascii="Trebuchet MS" w:hAnsi="Trebuchet MS"/>
              </w:rPr>
            </w:pPr>
            <w:r w:rsidRPr="00CC2EE8">
              <w:rPr>
                <w:rFonts w:ascii="Trebuchet MS" w:hAnsi="Trebuchet MS"/>
                <w:b/>
                <w:bCs/>
                <w:color w:val="000000"/>
              </w:rPr>
              <w:t>En nombre propio</w:t>
            </w:r>
          </w:p>
        </w:tc>
      </w:tr>
      <w:tr w:rsidR="00B563F8" w:rsidRPr="00CC2EE8" w14:paraId="3FA3DA8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DE6AA0B" w14:textId="77777777" w:rsidR="00B563F8" w:rsidRPr="00CC2EE8" w:rsidRDefault="00B563F8" w:rsidP="001A794B">
            <w:pPr>
              <w:rPr>
                <w:rFonts w:ascii="Trebuchet MS" w:hAnsi="Trebuchet MS"/>
                <w:b/>
                <w:bCs/>
                <w:color w:val="000000"/>
              </w:rPr>
            </w:pPr>
            <w:r w:rsidRPr="00CC2EE8">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051632B4" w14:textId="77777777" w:rsidR="00B563F8" w:rsidRPr="00CC2EE8" w:rsidRDefault="00B563F8" w:rsidP="001A794B">
            <w:pPr>
              <w:ind w:left="45"/>
              <w:rPr>
                <w:rFonts w:ascii="Trebuchet MS" w:hAnsi="Trebuchet MS"/>
              </w:rPr>
            </w:pPr>
            <w:r w:rsidRPr="00CC2EE8">
              <w:rPr>
                <w:rFonts w:ascii="Trebuchet MS" w:hAnsi="Trebuchet MS"/>
                <w:b/>
                <w:bCs/>
                <w:color w:val="000000"/>
              </w:rPr>
              <w:t xml:space="preserve">En nombre de la empresa que represento </w:t>
            </w:r>
          </w:p>
        </w:tc>
      </w:tr>
      <w:tr w:rsidR="00B563F8" w:rsidRPr="00CC2EE8" w14:paraId="36D337DF" w14:textId="77777777" w:rsidTr="001A794B">
        <w:trPr>
          <w:trHeight w:val="340"/>
        </w:trPr>
        <w:tc>
          <w:tcPr>
            <w:tcW w:w="3261" w:type="dxa"/>
            <w:gridSpan w:val="2"/>
            <w:shd w:val="clear" w:color="auto" w:fill="auto"/>
            <w:vAlign w:val="center"/>
          </w:tcPr>
          <w:p w14:paraId="0C03ADFD"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Razón social de la representada:</w:t>
            </w:r>
          </w:p>
        </w:tc>
        <w:tc>
          <w:tcPr>
            <w:tcW w:w="5243" w:type="dxa"/>
            <w:gridSpan w:val="2"/>
            <w:shd w:val="clear" w:color="auto" w:fill="auto"/>
            <w:vAlign w:val="center"/>
          </w:tcPr>
          <w:p w14:paraId="04366BD3" w14:textId="77777777" w:rsidR="00B563F8" w:rsidRPr="00CC2EE8" w:rsidRDefault="00B563F8" w:rsidP="001A794B">
            <w:pPr>
              <w:ind w:left="45"/>
              <w:rPr>
                <w:rFonts w:ascii="Trebuchet MS" w:hAnsi="Trebuchet MS"/>
                <w:bCs/>
                <w:color w:val="000000"/>
              </w:rPr>
            </w:pPr>
          </w:p>
        </w:tc>
      </w:tr>
      <w:tr w:rsidR="00B563F8" w:rsidRPr="00CC2EE8" w14:paraId="19B62B7F" w14:textId="77777777" w:rsidTr="001A794B">
        <w:trPr>
          <w:trHeight w:val="340"/>
        </w:trPr>
        <w:tc>
          <w:tcPr>
            <w:tcW w:w="3261" w:type="dxa"/>
            <w:gridSpan w:val="2"/>
            <w:shd w:val="clear" w:color="auto" w:fill="auto"/>
            <w:vAlign w:val="center"/>
          </w:tcPr>
          <w:p w14:paraId="60134505" w14:textId="77777777" w:rsidR="00B563F8" w:rsidRPr="00CC2EE8" w:rsidRDefault="00B563F8" w:rsidP="001A794B">
            <w:pPr>
              <w:ind w:left="397"/>
              <w:rPr>
                <w:rFonts w:ascii="Trebuchet MS" w:hAnsi="Trebuchet MS"/>
                <w:b/>
                <w:bCs/>
                <w:color w:val="000000"/>
              </w:rPr>
            </w:pPr>
            <w:r w:rsidRPr="00CC2EE8">
              <w:rPr>
                <w:rFonts w:ascii="Trebuchet MS" w:hAnsi="Trebuchet MS"/>
                <w:b/>
                <w:bCs/>
                <w:color w:val="000000"/>
              </w:rPr>
              <w:t>CIF de la representada:</w:t>
            </w:r>
          </w:p>
        </w:tc>
        <w:tc>
          <w:tcPr>
            <w:tcW w:w="5243" w:type="dxa"/>
            <w:gridSpan w:val="2"/>
            <w:shd w:val="clear" w:color="auto" w:fill="auto"/>
            <w:vAlign w:val="center"/>
          </w:tcPr>
          <w:p w14:paraId="5E4BB6F1" w14:textId="77777777" w:rsidR="00B563F8" w:rsidRPr="00CC2EE8" w:rsidRDefault="00B563F8" w:rsidP="001A794B">
            <w:pPr>
              <w:ind w:left="45"/>
              <w:rPr>
                <w:rFonts w:ascii="Trebuchet MS" w:hAnsi="Trebuchet MS"/>
                <w:bCs/>
                <w:color w:val="000000"/>
              </w:rPr>
            </w:pPr>
          </w:p>
        </w:tc>
      </w:tr>
    </w:tbl>
    <w:p w14:paraId="7CAF68D8" w14:textId="77777777" w:rsidR="00B563F8" w:rsidRPr="00CC2EE8"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CC2EE8" w14:paraId="35CE325F"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70563222" w14:textId="77777777" w:rsidR="00B563F8" w:rsidRPr="00CC2EE8" w:rsidRDefault="00B563F8" w:rsidP="001A794B">
            <w:pPr>
              <w:spacing w:before="60" w:after="20"/>
              <w:rPr>
                <w:rFonts w:ascii="Trebuchet MS" w:hAnsi="Trebuchet MS"/>
                <w:b/>
                <w:bCs/>
                <w:color w:val="000000"/>
                <w:position w:val="21"/>
              </w:rPr>
            </w:pPr>
            <w:r w:rsidRPr="00CC2EE8">
              <w:rPr>
                <w:rFonts w:ascii="Trebuchet MS" w:hAnsi="Trebuchet MS"/>
                <w:b/>
                <w:bCs/>
                <w:color w:val="000000"/>
                <w:position w:val="21"/>
              </w:rPr>
              <w:t>DATOS DEL EXPEDIENTE DE CONTRATACIÓN</w:t>
            </w:r>
          </w:p>
        </w:tc>
      </w:tr>
      <w:tr w:rsidR="00B563F8" w:rsidRPr="00CC2EE8" w14:paraId="610C3E0B" w14:textId="77777777" w:rsidTr="001A794B">
        <w:trPr>
          <w:trHeight w:val="454"/>
        </w:trPr>
        <w:tc>
          <w:tcPr>
            <w:tcW w:w="5617" w:type="dxa"/>
            <w:tcBorders>
              <w:left w:val="nil"/>
              <w:bottom w:val="nil"/>
              <w:right w:val="nil"/>
            </w:tcBorders>
            <w:shd w:val="clear" w:color="auto" w:fill="auto"/>
          </w:tcPr>
          <w:p w14:paraId="426F2F44"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Denominación del contrato</w:t>
            </w:r>
          </w:p>
          <w:p w14:paraId="3E752BDB" w14:textId="77777777" w:rsidR="00B563F8" w:rsidRPr="00CC2EE8"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30203678"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Código de referencia</w:t>
            </w:r>
          </w:p>
          <w:p w14:paraId="5ED65F20" w14:textId="77777777" w:rsidR="00B563F8" w:rsidRPr="00CC2EE8" w:rsidRDefault="00B563F8" w:rsidP="001A794B">
            <w:pPr>
              <w:ind w:left="45"/>
              <w:jc w:val="both"/>
              <w:rPr>
                <w:rFonts w:ascii="Trebuchet MS" w:hAnsi="Trebuchet MS"/>
              </w:rPr>
            </w:pPr>
          </w:p>
        </w:tc>
      </w:tr>
    </w:tbl>
    <w:p w14:paraId="2DB509A8" w14:textId="77777777" w:rsidR="00B563F8" w:rsidRPr="00CC2EE8" w:rsidRDefault="00B563F8" w:rsidP="00B563F8">
      <w:pPr>
        <w:jc w:val="both"/>
        <w:rPr>
          <w:rFonts w:ascii="Trebuchet MS" w:hAnsi="Trebuchet MS" w:cs="Arial"/>
        </w:rPr>
      </w:pPr>
    </w:p>
    <w:p w14:paraId="15404DD2" w14:textId="77777777" w:rsidR="00B563F8" w:rsidRPr="00CC2EE8" w:rsidRDefault="00B563F8" w:rsidP="00B563F8">
      <w:pPr>
        <w:spacing w:before="120" w:after="120"/>
        <w:jc w:val="center"/>
        <w:rPr>
          <w:rFonts w:ascii="Trebuchet MS" w:hAnsi="Trebuchet MS" w:cs="Arial"/>
          <w:b/>
        </w:rPr>
      </w:pPr>
      <w:r w:rsidRPr="00CC2EE8">
        <w:rPr>
          <w:rFonts w:ascii="Trebuchet MS" w:hAnsi="Trebuchet MS" w:cs="Arial"/>
          <w:b/>
        </w:rPr>
        <w:t>DECLARA</w:t>
      </w:r>
    </w:p>
    <w:p w14:paraId="5EF63852" w14:textId="77777777" w:rsidR="00B563F8" w:rsidRPr="00CC2EE8" w:rsidRDefault="00B563F8" w:rsidP="00B563F8">
      <w:pPr>
        <w:pStyle w:val="Prrafodelista1"/>
        <w:tabs>
          <w:tab w:val="left" w:pos="0"/>
        </w:tabs>
        <w:ind w:left="0" w:right="-1"/>
        <w:contextualSpacing/>
        <w:jc w:val="both"/>
        <w:rPr>
          <w:rFonts w:ascii="Trebuchet MS" w:hAnsi="Trebuchet MS" w:cs="Arial"/>
        </w:rPr>
      </w:pPr>
      <w:r w:rsidRPr="00CC2EE8">
        <w:rPr>
          <w:rFonts w:ascii="Trebuchet MS" w:hAnsi="Trebuchet MS" w:cs="Arial"/>
        </w:rPr>
        <w:t xml:space="preserve">Que considera confidenciales los siguientes </w:t>
      </w:r>
      <w:r w:rsidRPr="00CC2EE8">
        <w:rPr>
          <w:rFonts w:ascii="Trebuchet MS" w:hAnsi="Trebuchet MS" w:cs="Arial"/>
          <w:b/>
          <w:u w:val="single"/>
        </w:rPr>
        <w:t>documentos, informaciones y aspectos</w:t>
      </w:r>
      <w:r w:rsidRPr="00CC2EE8">
        <w:rPr>
          <w:rFonts w:ascii="Trebuchet MS" w:hAnsi="Trebuchet MS" w:cs="Arial"/>
        </w:rPr>
        <w:t xml:space="preserve"> de la oferta por razón de su vinculación a secretos técnicos o comerciales: </w:t>
      </w:r>
      <w:r w:rsidRPr="00CC2EE8">
        <w:rPr>
          <w:rStyle w:val="Refdenotaalpie"/>
          <w:rFonts w:ascii="Trebuchet MS" w:eastAsiaTheme="minorEastAsia" w:hAnsi="Trebuchet MS" w:cs="Arial"/>
        </w:rPr>
        <w:footnoteReference w:id="2"/>
      </w:r>
    </w:p>
    <w:p w14:paraId="26DB831F" w14:textId="77777777" w:rsidR="00B563F8" w:rsidRPr="00CC2EE8" w:rsidRDefault="00B563F8" w:rsidP="00B563F8">
      <w:pPr>
        <w:tabs>
          <w:tab w:val="left" w:pos="425"/>
        </w:tabs>
        <w:ind w:right="-144"/>
        <w:jc w:val="both"/>
        <w:rPr>
          <w:rFonts w:ascii="Trebuchet MS" w:hAnsi="Trebuchet MS" w:cs="Arial"/>
        </w:rPr>
      </w:pPr>
    </w:p>
    <w:p w14:paraId="4E42143A" w14:textId="77777777" w:rsidR="00B563F8" w:rsidRPr="00CC2EE8"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80ED859" w14:textId="77777777" w:rsidR="00B563F8" w:rsidRPr="00CC2EE8"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4C8EC205" w14:textId="77777777" w:rsidR="00B563F8" w:rsidRPr="00CC2EE8"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1BB6250B" w14:textId="77777777" w:rsidR="00B563F8" w:rsidRPr="00CC2EE8" w:rsidRDefault="00B563F8" w:rsidP="00B563F8">
      <w:pPr>
        <w:pStyle w:val="Prrafodelista1"/>
        <w:tabs>
          <w:tab w:val="left" w:pos="0"/>
        </w:tabs>
        <w:ind w:left="218" w:right="-144" w:hanging="76"/>
        <w:contextualSpacing/>
        <w:jc w:val="both"/>
        <w:rPr>
          <w:rFonts w:ascii="Trebuchet MS" w:hAnsi="Trebuchet MS" w:cs="Arial"/>
        </w:rPr>
      </w:pPr>
      <w:r w:rsidRPr="00CC2EE8">
        <w:rPr>
          <w:rFonts w:ascii="Trebuchet MS" w:hAnsi="Trebuchet MS" w:cs="Arial"/>
        </w:rPr>
        <w:t>………………………..…</w:t>
      </w:r>
    </w:p>
    <w:p w14:paraId="35B7C7B3" w14:textId="77777777" w:rsidR="00B563F8" w:rsidRPr="00CC2EE8" w:rsidRDefault="00B563F8" w:rsidP="00B563F8">
      <w:pPr>
        <w:pStyle w:val="Prrafodelista1"/>
        <w:tabs>
          <w:tab w:val="left" w:pos="0"/>
        </w:tabs>
        <w:ind w:left="0" w:right="-144"/>
        <w:contextualSpacing/>
        <w:jc w:val="both"/>
        <w:rPr>
          <w:rFonts w:ascii="Trebuchet MS" w:hAnsi="Trebuchet MS" w:cs="Arial"/>
        </w:rPr>
      </w:pPr>
    </w:p>
    <w:p w14:paraId="6674FA69" w14:textId="77777777" w:rsidR="00B563F8" w:rsidRPr="00CC2EE8" w:rsidRDefault="00B563F8" w:rsidP="00B563F8">
      <w:pPr>
        <w:tabs>
          <w:tab w:val="left" w:pos="425"/>
        </w:tabs>
        <w:ind w:right="-144"/>
        <w:jc w:val="both"/>
        <w:rPr>
          <w:rFonts w:ascii="Trebuchet MS" w:hAnsi="Trebuchet MS" w:cs="Arial"/>
        </w:rPr>
      </w:pPr>
    </w:p>
    <w:p w14:paraId="30B78CED" w14:textId="77777777" w:rsidR="00B563F8" w:rsidRPr="00CC2EE8" w:rsidRDefault="00B563F8" w:rsidP="00B563F8">
      <w:pPr>
        <w:tabs>
          <w:tab w:val="left" w:pos="425"/>
        </w:tabs>
        <w:ind w:right="-144"/>
        <w:jc w:val="both"/>
        <w:rPr>
          <w:rFonts w:ascii="Trebuchet MS" w:hAnsi="Trebuchet MS" w:cs="Arial"/>
        </w:rPr>
      </w:pPr>
      <w:r w:rsidRPr="00CC2EE8">
        <w:rPr>
          <w:rFonts w:ascii="Trebuchet MS" w:hAnsi="Trebuchet MS" w:cs="Arial"/>
        </w:rPr>
        <w:t>Que dicho carácter confidencial se justifica en las siguientes razones:</w:t>
      </w:r>
    </w:p>
    <w:p w14:paraId="0CA62077" w14:textId="77777777" w:rsidR="00B563F8" w:rsidRPr="00CC2EE8" w:rsidRDefault="00B563F8" w:rsidP="00B563F8">
      <w:pPr>
        <w:tabs>
          <w:tab w:val="left" w:pos="425"/>
        </w:tabs>
        <w:ind w:right="-144"/>
        <w:jc w:val="both"/>
        <w:rPr>
          <w:rFonts w:ascii="Trebuchet MS" w:hAnsi="Trebuchet MS" w:cs="Arial"/>
        </w:rPr>
      </w:pPr>
    </w:p>
    <w:p w14:paraId="5C3829D4" w14:textId="77777777" w:rsidR="00B563F8" w:rsidRPr="00CC2EE8"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1A9977C" w14:textId="77777777" w:rsidR="00B563F8" w:rsidRPr="00CC2EE8"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1225585A" w14:textId="77777777" w:rsidR="00B563F8" w:rsidRPr="00CC2EE8"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3DBB222D" w14:textId="77777777" w:rsidR="00B563F8" w:rsidRPr="00CC2EE8" w:rsidRDefault="00B563F8" w:rsidP="00B563F8">
      <w:pPr>
        <w:pStyle w:val="Prrafodelista1"/>
        <w:tabs>
          <w:tab w:val="left" w:pos="0"/>
        </w:tabs>
        <w:ind w:left="218" w:right="-144" w:hanging="76"/>
        <w:contextualSpacing/>
        <w:jc w:val="both"/>
        <w:rPr>
          <w:rFonts w:ascii="Trebuchet MS" w:hAnsi="Trebuchet MS" w:cs="Arial"/>
        </w:rPr>
      </w:pPr>
      <w:r w:rsidRPr="00CC2EE8">
        <w:rPr>
          <w:rFonts w:ascii="Trebuchet MS" w:hAnsi="Trebuchet MS" w:cs="Arial"/>
        </w:rPr>
        <w:t>………………………..…</w:t>
      </w:r>
    </w:p>
    <w:p w14:paraId="4F1AFC00" w14:textId="77777777" w:rsidR="00B563F8" w:rsidRPr="00CC2EE8" w:rsidRDefault="00B563F8" w:rsidP="00B563F8">
      <w:pPr>
        <w:pStyle w:val="Prrafodelista1"/>
        <w:tabs>
          <w:tab w:val="left" w:pos="0"/>
        </w:tabs>
        <w:ind w:left="218" w:right="-144" w:hanging="76"/>
        <w:contextualSpacing/>
        <w:jc w:val="both"/>
        <w:rPr>
          <w:rFonts w:ascii="Trebuchet MS" w:hAnsi="Trebuchet MS" w:cs="Arial"/>
        </w:rPr>
      </w:pPr>
    </w:p>
    <w:p w14:paraId="59427C2B" w14:textId="77777777" w:rsidR="00B563F8" w:rsidRPr="00CC2EE8" w:rsidRDefault="00B563F8" w:rsidP="00B563F8">
      <w:pPr>
        <w:autoSpaceDE w:val="0"/>
        <w:autoSpaceDN w:val="0"/>
        <w:adjustRightInd w:val="0"/>
        <w:jc w:val="both"/>
        <w:rPr>
          <w:rFonts w:ascii="Trebuchet MS" w:hAnsi="Trebuchet MS" w:cs="Arial"/>
        </w:rPr>
      </w:pPr>
      <w:r w:rsidRPr="00CC2EE8">
        <w:rPr>
          <w:rFonts w:ascii="Trebuchet MS" w:hAnsi="Trebuchet MS" w:cs="Arial"/>
        </w:rPr>
        <w:br w:type="page"/>
      </w:r>
    </w:p>
    <w:p w14:paraId="66A2543C" w14:textId="77777777" w:rsidR="00B563F8" w:rsidRPr="00CC2EE8" w:rsidRDefault="00B563F8" w:rsidP="00B563F8">
      <w:pPr>
        <w:pStyle w:val="Ttulo1"/>
        <w:pBdr>
          <w:bottom w:val="single" w:sz="12" w:space="1" w:color="auto"/>
        </w:pBdr>
        <w:spacing w:line="240" w:lineRule="atLeast"/>
        <w:jc w:val="center"/>
        <w:rPr>
          <w:rFonts w:ascii="Trebuchet MS" w:hAnsi="Trebuchet MS"/>
          <w:sz w:val="20"/>
          <w:szCs w:val="20"/>
          <w:lang w:val="pt-BR"/>
        </w:rPr>
      </w:pPr>
      <w:bookmarkStart w:id="316" w:name="_ANEXO_IX._-"/>
      <w:bookmarkStart w:id="317" w:name="_ANEXO_VIII._-"/>
      <w:bookmarkStart w:id="318" w:name="_Toc506479436"/>
      <w:bookmarkStart w:id="319" w:name="_Toc54803988"/>
      <w:bookmarkEnd w:id="283"/>
      <w:bookmarkEnd w:id="284"/>
      <w:bookmarkEnd w:id="316"/>
      <w:bookmarkEnd w:id="317"/>
      <w:r w:rsidRPr="00CC2EE8">
        <w:rPr>
          <w:rFonts w:ascii="Trebuchet MS" w:hAnsi="Trebuchet MS"/>
          <w:sz w:val="20"/>
          <w:szCs w:val="20"/>
          <w:lang w:val="pt-BR"/>
        </w:rPr>
        <w:lastRenderedPageBreak/>
        <w:t>ANEXO V</w:t>
      </w:r>
      <w:r w:rsidR="005974A4" w:rsidRPr="00CC2EE8">
        <w:rPr>
          <w:rFonts w:ascii="Trebuchet MS" w:hAnsi="Trebuchet MS"/>
          <w:sz w:val="20"/>
          <w:szCs w:val="20"/>
          <w:lang w:val="pt-BR"/>
        </w:rPr>
        <w:t>I</w:t>
      </w:r>
      <w:r w:rsidRPr="00CC2EE8">
        <w:rPr>
          <w:rFonts w:ascii="Trebuchet MS" w:hAnsi="Trebuchet MS"/>
          <w:sz w:val="20"/>
          <w:szCs w:val="20"/>
          <w:lang w:val="pt-BR"/>
        </w:rPr>
        <w:t>II. - MODELO DE AVAL</w:t>
      </w:r>
      <w:bookmarkEnd w:id="318"/>
      <w:bookmarkEnd w:id="319"/>
    </w:p>
    <w:p w14:paraId="7C868119" w14:textId="77777777" w:rsidR="00595E7F" w:rsidRPr="00CC2EE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CC2EE8" w14:paraId="3C1DA856" w14:textId="77777777" w:rsidTr="001A794B">
        <w:trPr>
          <w:trHeight w:hRule="exact" w:val="340"/>
        </w:trPr>
        <w:tc>
          <w:tcPr>
            <w:tcW w:w="8504" w:type="dxa"/>
            <w:gridSpan w:val="5"/>
            <w:tcBorders>
              <w:bottom w:val="single" w:sz="6" w:space="0" w:color="auto"/>
            </w:tcBorders>
            <w:shd w:val="clear" w:color="auto" w:fill="auto"/>
          </w:tcPr>
          <w:p w14:paraId="4F138D39"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LA ENTIDAD DE CRÉDITO O SOCIEDAD DE GARANTÍA RECÍPROCA</w:t>
            </w:r>
          </w:p>
        </w:tc>
      </w:tr>
      <w:tr w:rsidR="00B563F8" w:rsidRPr="00CC2EE8" w14:paraId="1F274238" w14:textId="77777777" w:rsidTr="00B563F8">
        <w:trPr>
          <w:trHeight w:val="567"/>
        </w:trPr>
        <w:tc>
          <w:tcPr>
            <w:tcW w:w="5617" w:type="dxa"/>
            <w:gridSpan w:val="3"/>
            <w:tcBorders>
              <w:top w:val="single" w:sz="6" w:space="0" w:color="auto"/>
            </w:tcBorders>
            <w:shd w:val="clear" w:color="auto" w:fill="auto"/>
            <w:vAlign w:val="center"/>
          </w:tcPr>
          <w:p w14:paraId="58CFC2E8"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Razón social</w:t>
            </w:r>
          </w:p>
          <w:p w14:paraId="35752C0D" w14:textId="77777777" w:rsidR="00B563F8" w:rsidRPr="00CC2EE8"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6B27CC88" w14:textId="77777777" w:rsidR="00B563F8" w:rsidRPr="00CC2EE8" w:rsidRDefault="00B563F8" w:rsidP="001A794B">
            <w:pPr>
              <w:spacing w:after="80"/>
              <w:rPr>
                <w:rFonts w:ascii="Trebuchet MS" w:hAnsi="Trebuchet MS"/>
                <w:b/>
                <w:bCs/>
                <w:color w:val="000000"/>
              </w:rPr>
            </w:pPr>
            <w:r w:rsidRPr="00CC2EE8">
              <w:rPr>
                <w:rFonts w:ascii="Trebuchet MS" w:hAnsi="Trebuchet MS"/>
                <w:b/>
                <w:bCs/>
                <w:color w:val="000000"/>
              </w:rPr>
              <w:t>NIF</w:t>
            </w:r>
          </w:p>
          <w:p w14:paraId="70DE6721" w14:textId="77777777" w:rsidR="00B563F8" w:rsidRPr="00CC2EE8" w:rsidRDefault="00B563F8" w:rsidP="001A794B">
            <w:pPr>
              <w:spacing w:after="40"/>
              <w:ind w:left="45"/>
              <w:rPr>
                <w:rFonts w:ascii="Trebuchet MS" w:hAnsi="Trebuchet MS"/>
                <w:color w:val="000000"/>
              </w:rPr>
            </w:pPr>
          </w:p>
        </w:tc>
      </w:tr>
      <w:tr w:rsidR="00B563F8" w:rsidRPr="00CC2EE8" w14:paraId="4516DC94" w14:textId="77777777" w:rsidTr="001A794B">
        <w:trPr>
          <w:trHeight w:hRule="exact" w:val="284"/>
        </w:trPr>
        <w:tc>
          <w:tcPr>
            <w:tcW w:w="8504" w:type="dxa"/>
            <w:gridSpan w:val="5"/>
            <w:shd w:val="clear" w:color="auto" w:fill="auto"/>
            <w:vAlign w:val="center"/>
          </w:tcPr>
          <w:p w14:paraId="4024211B"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Domicilio a efectos de notificaciones y requerimientos:</w:t>
            </w:r>
          </w:p>
        </w:tc>
      </w:tr>
      <w:tr w:rsidR="00B563F8" w:rsidRPr="00CC2EE8" w14:paraId="0EA08A06" w14:textId="77777777" w:rsidTr="00B563F8">
        <w:trPr>
          <w:trHeight w:val="567"/>
        </w:trPr>
        <w:tc>
          <w:tcPr>
            <w:tcW w:w="4876" w:type="dxa"/>
            <w:gridSpan w:val="2"/>
            <w:shd w:val="clear" w:color="auto" w:fill="auto"/>
          </w:tcPr>
          <w:p w14:paraId="1918F674" w14:textId="77777777" w:rsidR="00B563F8" w:rsidRPr="00CC2EE8" w:rsidRDefault="00B563F8" w:rsidP="001A794B">
            <w:pPr>
              <w:spacing w:after="40"/>
              <w:rPr>
                <w:rFonts w:ascii="Trebuchet MS" w:hAnsi="Trebuchet MS"/>
                <w:color w:val="000000"/>
              </w:rPr>
            </w:pPr>
            <w:r w:rsidRPr="00CC2EE8">
              <w:rPr>
                <w:rFonts w:ascii="Trebuchet MS" w:hAnsi="Trebuchet MS"/>
                <w:b/>
                <w:bCs/>
                <w:color w:val="000000"/>
              </w:rPr>
              <w:t xml:space="preserve">Calle/Plaza/Avenida/... </w:t>
            </w:r>
          </w:p>
          <w:p w14:paraId="6DB38E10" w14:textId="77777777" w:rsidR="00B563F8" w:rsidRPr="00CC2EE8" w:rsidRDefault="00B563F8" w:rsidP="001A794B">
            <w:pPr>
              <w:spacing w:after="40"/>
              <w:ind w:left="45"/>
              <w:rPr>
                <w:rFonts w:ascii="Trebuchet MS" w:hAnsi="Trebuchet MS"/>
                <w:color w:val="000000"/>
              </w:rPr>
            </w:pPr>
          </w:p>
        </w:tc>
        <w:tc>
          <w:tcPr>
            <w:tcW w:w="741" w:type="dxa"/>
            <w:shd w:val="clear" w:color="auto" w:fill="auto"/>
          </w:tcPr>
          <w:p w14:paraId="1C5DF86C" w14:textId="77777777" w:rsidR="00B563F8" w:rsidRPr="00CC2EE8" w:rsidRDefault="00B563F8" w:rsidP="001A794B">
            <w:pPr>
              <w:spacing w:after="40"/>
              <w:rPr>
                <w:rFonts w:ascii="Trebuchet MS" w:hAnsi="Trebuchet MS"/>
                <w:b/>
                <w:bCs/>
                <w:color w:val="000000"/>
              </w:rPr>
            </w:pPr>
            <w:r w:rsidRPr="00CC2EE8">
              <w:rPr>
                <w:rFonts w:ascii="Trebuchet MS" w:hAnsi="Trebuchet MS"/>
                <w:b/>
                <w:bCs/>
                <w:color w:val="000000"/>
              </w:rPr>
              <w:t>N.º</w:t>
            </w:r>
          </w:p>
          <w:p w14:paraId="5C0FFD68" w14:textId="77777777" w:rsidR="00B563F8" w:rsidRPr="00CC2EE8" w:rsidRDefault="00B563F8" w:rsidP="001A794B">
            <w:pPr>
              <w:spacing w:after="40"/>
              <w:ind w:left="45"/>
              <w:rPr>
                <w:rFonts w:ascii="Trebuchet MS" w:hAnsi="Trebuchet MS"/>
                <w:bCs/>
                <w:color w:val="000000"/>
              </w:rPr>
            </w:pPr>
          </w:p>
        </w:tc>
        <w:tc>
          <w:tcPr>
            <w:tcW w:w="1482" w:type="dxa"/>
            <w:shd w:val="clear" w:color="auto" w:fill="auto"/>
          </w:tcPr>
          <w:p w14:paraId="6C796522" w14:textId="77777777" w:rsidR="00B563F8" w:rsidRPr="00CC2EE8" w:rsidRDefault="00B563F8" w:rsidP="001A794B">
            <w:pPr>
              <w:spacing w:after="40"/>
              <w:rPr>
                <w:rFonts w:ascii="Trebuchet MS" w:hAnsi="Trebuchet MS"/>
                <w:b/>
                <w:bCs/>
                <w:color w:val="000000"/>
              </w:rPr>
            </w:pPr>
            <w:r w:rsidRPr="00CC2EE8">
              <w:rPr>
                <w:rFonts w:ascii="Trebuchet MS" w:hAnsi="Trebuchet MS"/>
                <w:b/>
                <w:bCs/>
                <w:color w:val="000000"/>
              </w:rPr>
              <w:t>Piso</w:t>
            </w:r>
          </w:p>
          <w:p w14:paraId="0829A7D7" w14:textId="77777777" w:rsidR="00B563F8" w:rsidRPr="00CC2EE8" w:rsidRDefault="00B563F8" w:rsidP="001A794B">
            <w:pPr>
              <w:spacing w:after="40"/>
              <w:ind w:left="74"/>
              <w:rPr>
                <w:rFonts w:ascii="Trebuchet MS" w:hAnsi="Trebuchet MS"/>
                <w:bCs/>
                <w:color w:val="000000"/>
              </w:rPr>
            </w:pPr>
          </w:p>
        </w:tc>
        <w:tc>
          <w:tcPr>
            <w:tcW w:w="1405" w:type="dxa"/>
            <w:shd w:val="clear" w:color="auto" w:fill="auto"/>
          </w:tcPr>
          <w:p w14:paraId="41189888" w14:textId="77777777" w:rsidR="00B563F8" w:rsidRPr="00CC2EE8" w:rsidRDefault="00B563F8" w:rsidP="001A794B">
            <w:pPr>
              <w:spacing w:after="40"/>
              <w:rPr>
                <w:rFonts w:ascii="Trebuchet MS" w:hAnsi="Trebuchet MS"/>
                <w:color w:val="000000"/>
              </w:rPr>
            </w:pPr>
            <w:r w:rsidRPr="00CC2EE8">
              <w:rPr>
                <w:rFonts w:ascii="Trebuchet MS" w:hAnsi="Trebuchet MS"/>
                <w:b/>
                <w:bCs/>
                <w:color w:val="000000"/>
              </w:rPr>
              <w:t>Mano</w:t>
            </w:r>
          </w:p>
          <w:p w14:paraId="67A06070" w14:textId="77777777" w:rsidR="00B563F8" w:rsidRPr="00CC2EE8" w:rsidRDefault="00B563F8" w:rsidP="001A794B">
            <w:pPr>
              <w:spacing w:after="40"/>
              <w:ind w:left="45"/>
              <w:rPr>
                <w:rFonts w:ascii="Trebuchet MS" w:hAnsi="Trebuchet MS"/>
                <w:color w:val="000000"/>
              </w:rPr>
            </w:pPr>
          </w:p>
        </w:tc>
      </w:tr>
      <w:tr w:rsidR="00B563F8" w:rsidRPr="00CC2EE8" w14:paraId="4A07D788" w14:textId="77777777" w:rsidTr="004D5E89">
        <w:trPr>
          <w:trHeight w:val="471"/>
        </w:trPr>
        <w:tc>
          <w:tcPr>
            <w:tcW w:w="3999" w:type="dxa"/>
            <w:shd w:val="clear" w:color="auto" w:fill="auto"/>
          </w:tcPr>
          <w:p w14:paraId="3FDBB9C8"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Municipio</w:t>
            </w:r>
          </w:p>
          <w:p w14:paraId="6B7310EF" w14:textId="77777777" w:rsidR="00B563F8" w:rsidRPr="00CC2EE8" w:rsidRDefault="00B563F8" w:rsidP="001A794B">
            <w:pPr>
              <w:ind w:left="57"/>
              <w:rPr>
                <w:rFonts w:ascii="Trebuchet MS" w:hAnsi="Trebuchet MS"/>
                <w:color w:val="000000"/>
              </w:rPr>
            </w:pPr>
          </w:p>
        </w:tc>
        <w:tc>
          <w:tcPr>
            <w:tcW w:w="1618" w:type="dxa"/>
            <w:gridSpan w:val="2"/>
            <w:shd w:val="clear" w:color="auto" w:fill="auto"/>
          </w:tcPr>
          <w:p w14:paraId="385D9484"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C.P.</w:t>
            </w:r>
          </w:p>
          <w:p w14:paraId="791750CF" w14:textId="77777777" w:rsidR="00B563F8" w:rsidRPr="00CC2EE8" w:rsidRDefault="00B563F8" w:rsidP="001A794B">
            <w:pPr>
              <w:ind w:left="45"/>
              <w:rPr>
                <w:rFonts w:ascii="Trebuchet MS" w:hAnsi="Trebuchet MS"/>
                <w:color w:val="000000"/>
              </w:rPr>
            </w:pPr>
          </w:p>
        </w:tc>
        <w:tc>
          <w:tcPr>
            <w:tcW w:w="2887" w:type="dxa"/>
            <w:gridSpan w:val="2"/>
            <w:shd w:val="clear" w:color="auto" w:fill="auto"/>
          </w:tcPr>
          <w:p w14:paraId="0E8412A2" w14:textId="77777777" w:rsidR="00B563F8" w:rsidRPr="00CC2EE8" w:rsidRDefault="00B563F8" w:rsidP="001A794B">
            <w:pPr>
              <w:spacing w:after="80"/>
              <w:rPr>
                <w:rFonts w:ascii="Trebuchet MS" w:hAnsi="Trebuchet MS"/>
                <w:color w:val="000000"/>
              </w:rPr>
            </w:pPr>
            <w:r w:rsidRPr="00CC2EE8">
              <w:rPr>
                <w:rFonts w:ascii="Trebuchet MS" w:hAnsi="Trebuchet MS"/>
                <w:b/>
                <w:bCs/>
                <w:color w:val="000000"/>
              </w:rPr>
              <w:t>Provincia</w:t>
            </w:r>
          </w:p>
          <w:p w14:paraId="7BCB8705" w14:textId="77777777" w:rsidR="00B563F8" w:rsidRPr="00CC2EE8" w:rsidRDefault="00B563F8" w:rsidP="001A794B">
            <w:pPr>
              <w:ind w:left="45"/>
              <w:rPr>
                <w:rFonts w:ascii="Trebuchet MS" w:hAnsi="Trebuchet MS"/>
                <w:color w:val="000000"/>
              </w:rPr>
            </w:pPr>
          </w:p>
        </w:tc>
      </w:tr>
      <w:tr w:rsidR="00B563F8" w:rsidRPr="00CC2EE8" w14:paraId="38857848" w14:textId="77777777" w:rsidTr="001A794B">
        <w:trPr>
          <w:trHeight w:hRule="exact" w:val="340"/>
        </w:trPr>
        <w:tc>
          <w:tcPr>
            <w:tcW w:w="8504" w:type="dxa"/>
            <w:gridSpan w:val="5"/>
            <w:tcBorders>
              <w:bottom w:val="single" w:sz="6" w:space="0" w:color="auto"/>
            </w:tcBorders>
            <w:shd w:val="clear" w:color="auto" w:fill="auto"/>
          </w:tcPr>
          <w:p w14:paraId="29E45B0B"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APODERADO(S)</w:t>
            </w:r>
          </w:p>
        </w:tc>
      </w:tr>
      <w:tr w:rsidR="00B563F8" w:rsidRPr="00CC2EE8" w14:paraId="2A07E8C0" w14:textId="77777777" w:rsidTr="001A794B">
        <w:trPr>
          <w:trHeight w:hRule="exact" w:val="284"/>
        </w:trPr>
        <w:tc>
          <w:tcPr>
            <w:tcW w:w="5617" w:type="dxa"/>
            <w:gridSpan w:val="3"/>
            <w:tcBorders>
              <w:top w:val="single" w:sz="6" w:space="0" w:color="auto"/>
            </w:tcBorders>
            <w:shd w:val="clear" w:color="auto" w:fill="auto"/>
            <w:vAlign w:val="center"/>
          </w:tcPr>
          <w:p w14:paraId="73644057" w14:textId="77777777" w:rsidR="00B563F8" w:rsidRPr="00CC2EE8" w:rsidRDefault="00B563F8" w:rsidP="001A794B">
            <w:pPr>
              <w:rPr>
                <w:rFonts w:ascii="Trebuchet MS" w:hAnsi="Trebuchet MS"/>
                <w:color w:val="000000"/>
              </w:rPr>
            </w:pPr>
            <w:r w:rsidRPr="00CC2EE8">
              <w:rPr>
                <w:rFonts w:ascii="Trebuchet MS" w:hAnsi="Trebuchet MS"/>
                <w:b/>
                <w:bCs/>
                <w:color w:val="000000"/>
              </w:rPr>
              <w:t>Nombre y apellidos</w:t>
            </w:r>
          </w:p>
        </w:tc>
        <w:tc>
          <w:tcPr>
            <w:tcW w:w="2887" w:type="dxa"/>
            <w:gridSpan w:val="2"/>
            <w:tcBorders>
              <w:top w:val="single" w:sz="6" w:space="0" w:color="auto"/>
            </w:tcBorders>
            <w:shd w:val="clear" w:color="auto" w:fill="auto"/>
            <w:vAlign w:val="center"/>
          </w:tcPr>
          <w:p w14:paraId="68052FCE" w14:textId="77777777" w:rsidR="00B563F8" w:rsidRPr="00CC2EE8" w:rsidRDefault="00B563F8" w:rsidP="001A794B">
            <w:pPr>
              <w:rPr>
                <w:rFonts w:ascii="Trebuchet MS" w:hAnsi="Trebuchet MS"/>
                <w:color w:val="000000"/>
              </w:rPr>
            </w:pPr>
            <w:r w:rsidRPr="00CC2EE8">
              <w:rPr>
                <w:rFonts w:ascii="Trebuchet MS" w:hAnsi="Trebuchet MS"/>
                <w:b/>
                <w:bCs/>
                <w:color w:val="000000"/>
              </w:rPr>
              <w:t>NIF</w:t>
            </w:r>
          </w:p>
        </w:tc>
      </w:tr>
      <w:tr w:rsidR="00B563F8" w:rsidRPr="00CC2EE8" w14:paraId="3AB3ECA7" w14:textId="77777777" w:rsidTr="004D5E89">
        <w:trPr>
          <w:trHeight w:val="83"/>
        </w:trPr>
        <w:tc>
          <w:tcPr>
            <w:tcW w:w="5617" w:type="dxa"/>
            <w:gridSpan w:val="3"/>
            <w:shd w:val="clear" w:color="auto" w:fill="auto"/>
            <w:vAlign w:val="center"/>
          </w:tcPr>
          <w:p w14:paraId="0C78CB58" w14:textId="77777777" w:rsidR="00B563F8" w:rsidRPr="00CC2EE8" w:rsidRDefault="00B563F8" w:rsidP="001A794B">
            <w:pPr>
              <w:spacing w:after="80"/>
              <w:rPr>
                <w:rFonts w:ascii="Trebuchet MS" w:hAnsi="Trebuchet MS"/>
                <w:bCs/>
                <w:color w:val="000000"/>
              </w:rPr>
            </w:pPr>
          </w:p>
        </w:tc>
        <w:tc>
          <w:tcPr>
            <w:tcW w:w="2887" w:type="dxa"/>
            <w:gridSpan w:val="2"/>
            <w:shd w:val="clear" w:color="auto" w:fill="auto"/>
            <w:vAlign w:val="center"/>
          </w:tcPr>
          <w:p w14:paraId="111DAE49" w14:textId="77777777" w:rsidR="00B563F8" w:rsidRPr="00CC2EE8" w:rsidRDefault="00B563F8" w:rsidP="001A794B">
            <w:pPr>
              <w:spacing w:after="80"/>
              <w:rPr>
                <w:rFonts w:ascii="Trebuchet MS" w:hAnsi="Trebuchet MS"/>
                <w:bCs/>
                <w:color w:val="000000"/>
              </w:rPr>
            </w:pPr>
          </w:p>
        </w:tc>
      </w:tr>
    </w:tbl>
    <w:p w14:paraId="238A9D1C" w14:textId="77777777" w:rsidR="00B563F8" w:rsidRPr="00CC2EE8"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CC2EE8">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CC2EE8">
        <w:rPr>
          <w:rFonts w:ascii="Trebuchet MS" w:hAnsi="Trebuchet MS" w:cs="Arial"/>
          <w:sz w:val="20"/>
          <w:szCs w:val="20"/>
        </w:rPr>
        <w:t>Izfe, S.A.</w:t>
      </w:r>
      <w:r w:rsidRPr="00CC2EE8">
        <w:rPr>
          <w:rFonts w:ascii="Trebuchet MS" w:hAnsi="Trebuchet MS" w:cs="Arial"/>
          <w:sz w:val="20"/>
          <w:szCs w:val="20"/>
        </w:rPr>
        <w:t xml:space="preserve"> en avalista solidario de:</w:t>
      </w:r>
    </w:p>
    <w:p w14:paraId="17B9F7DE" w14:textId="77777777" w:rsidR="00B563F8" w:rsidRPr="00CC2EE8"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CC2EE8" w14:paraId="03B05BC4" w14:textId="77777777" w:rsidTr="001A794B">
        <w:trPr>
          <w:trHeight w:hRule="exact" w:val="340"/>
        </w:trPr>
        <w:tc>
          <w:tcPr>
            <w:tcW w:w="8504" w:type="dxa"/>
            <w:gridSpan w:val="4"/>
            <w:tcBorders>
              <w:bottom w:val="single" w:sz="6" w:space="0" w:color="auto"/>
            </w:tcBorders>
            <w:shd w:val="clear" w:color="auto" w:fill="auto"/>
          </w:tcPr>
          <w:p w14:paraId="5466B812" w14:textId="77777777" w:rsidR="00B563F8" w:rsidRPr="00CC2EE8" w:rsidRDefault="00B563F8" w:rsidP="001A794B">
            <w:pPr>
              <w:spacing w:before="80" w:after="20"/>
              <w:rPr>
                <w:rFonts w:ascii="Trebuchet MS" w:hAnsi="Trebuchet MS"/>
              </w:rPr>
            </w:pPr>
            <w:r w:rsidRPr="00CC2EE8">
              <w:rPr>
                <w:rFonts w:ascii="Trebuchet MS" w:hAnsi="Trebuchet MS"/>
                <w:b/>
                <w:bCs/>
                <w:color w:val="000000"/>
                <w:position w:val="19"/>
              </w:rPr>
              <w:t>DATOS DE LA PERSONA O ENTIDAD AVALADA</w:t>
            </w:r>
          </w:p>
        </w:tc>
      </w:tr>
      <w:tr w:rsidR="00B563F8" w:rsidRPr="00CC2EE8" w14:paraId="03B5F22E" w14:textId="77777777" w:rsidTr="001A794B">
        <w:trPr>
          <w:trHeight w:hRule="exact" w:val="255"/>
        </w:trPr>
        <w:tc>
          <w:tcPr>
            <w:tcW w:w="5617" w:type="dxa"/>
            <w:gridSpan w:val="3"/>
            <w:tcBorders>
              <w:top w:val="single" w:sz="6" w:space="0" w:color="auto"/>
            </w:tcBorders>
            <w:shd w:val="clear" w:color="auto" w:fill="auto"/>
          </w:tcPr>
          <w:p w14:paraId="1FBD1DC9" w14:textId="77777777" w:rsidR="00B563F8" w:rsidRPr="00CC2EE8" w:rsidRDefault="00B563F8" w:rsidP="001A794B">
            <w:pPr>
              <w:rPr>
                <w:rFonts w:ascii="Trebuchet MS" w:hAnsi="Trebuchet MS"/>
                <w:color w:val="000000"/>
              </w:rPr>
            </w:pPr>
            <w:r w:rsidRPr="00CC2EE8">
              <w:rPr>
                <w:rFonts w:ascii="Trebuchet MS" w:hAnsi="Trebuchet MS"/>
                <w:b/>
                <w:bCs/>
                <w:color w:val="000000"/>
              </w:rPr>
              <w:t>Nombre y apellidos / Razón social</w:t>
            </w:r>
          </w:p>
        </w:tc>
        <w:tc>
          <w:tcPr>
            <w:tcW w:w="2887" w:type="dxa"/>
            <w:tcBorders>
              <w:top w:val="single" w:sz="6" w:space="0" w:color="auto"/>
            </w:tcBorders>
            <w:shd w:val="clear" w:color="auto" w:fill="auto"/>
          </w:tcPr>
          <w:p w14:paraId="352C689C"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CIF / NIF</w:t>
            </w:r>
          </w:p>
        </w:tc>
      </w:tr>
      <w:tr w:rsidR="00B563F8" w:rsidRPr="00CC2EE8" w14:paraId="01AE5409" w14:textId="77777777" w:rsidTr="004D5E89">
        <w:trPr>
          <w:trHeight w:val="58"/>
        </w:trPr>
        <w:tc>
          <w:tcPr>
            <w:tcW w:w="5617" w:type="dxa"/>
            <w:gridSpan w:val="3"/>
            <w:shd w:val="clear" w:color="auto" w:fill="auto"/>
            <w:vAlign w:val="center"/>
          </w:tcPr>
          <w:p w14:paraId="76188974" w14:textId="77777777" w:rsidR="00B563F8" w:rsidRPr="00CC2EE8" w:rsidRDefault="00B563F8" w:rsidP="001A794B">
            <w:pPr>
              <w:rPr>
                <w:rFonts w:ascii="Trebuchet MS" w:hAnsi="Trebuchet MS"/>
                <w:color w:val="000000"/>
              </w:rPr>
            </w:pPr>
          </w:p>
        </w:tc>
        <w:tc>
          <w:tcPr>
            <w:tcW w:w="2887" w:type="dxa"/>
            <w:shd w:val="clear" w:color="auto" w:fill="auto"/>
            <w:vAlign w:val="center"/>
          </w:tcPr>
          <w:p w14:paraId="265E1091" w14:textId="77777777" w:rsidR="00B563F8" w:rsidRPr="00CC2EE8" w:rsidRDefault="00B563F8" w:rsidP="001A794B">
            <w:pPr>
              <w:rPr>
                <w:rFonts w:ascii="Trebuchet MS" w:hAnsi="Trebuchet MS"/>
                <w:color w:val="000000"/>
              </w:rPr>
            </w:pPr>
          </w:p>
        </w:tc>
      </w:tr>
      <w:tr w:rsidR="00B563F8" w:rsidRPr="00CC2EE8" w14:paraId="2DDEDD95" w14:textId="77777777" w:rsidTr="001A794B">
        <w:trPr>
          <w:trHeight w:hRule="exact" w:val="255"/>
        </w:trPr>
        <w:tc>
          <w:tcPr>
            <w:tcW w:w="1560" w:type="dxa"/>
            <w:vMerge w:val="restart"/>
            <w:tcBorders>
              <w:right w:val="single" w:sz="6" w:space="0" w:color="auto"/>
            </w:tcBorders>
            <w:shd w:val="clear" w:color="auto" w:fill="auto"/>
            <w:vAlign w:val="center"/>
          </w:tcPr>
          <w:p w14:paraId="17DA8A14"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5EFEC92" w14:textId="77777777" w:rsidR="00B563F8" w:rsidRPr="00CC2EE8" w:rsidRDefault="00B563F8" w:rsidP="001A794B">
            <w:pPr>
              <w:rPr>
                <w:rFonts w:ascii="Trebuchet MS" w:hAnsi="Trebuchet MS"/>
                <w:b/>
                <w:bCs/>
                <w:color w:val="000000"/>
              </w:rPr>
            </w:pPr>
          </w:p>
        </w:tc>
        <w:tc>
          <w:tcPr>
            <w:tcW w:w="6661" w:type="dxa"/>
            <w:gridSpan w:val="2"/>
            <w:tcBorders>
              <w:left w:val="single" w:sz="6" w:space="0" w:color="auto"/>
            </w:tcBorders>
            <w:shd w:val="clear" w:color="auto" w:fill="auto"/>
          </w:tcPr>
          <w:p w14:paraId="50537C92" w14:textId="77777777" w:rsidR="00B563F8" w:rsidRPr="00CC2EE8" w:rsidRDefault="00B563F8" w:rsidP="001A794B">
            <w:pPr>
              <w:ind w:left="45"/>
              <w:rPr>
                <w:rFonts w:ascii="Trebuchet MS" w:hAnsi="Trebuchet MS"/>
                <w:bCs/>
                <w:color w:val="000000"/>
              </w:rPr>
            </w:pPr>
            <w:r w:rsidRPr="00CC2EE8">
              <w:rPr>
                <w:rFonts w:ascii="Trebuchet MS" w:hAnsi="Trebuchet MS"/>
                <w:b/>
                <w:bCs/>
                <w:color w:val="000000"/>
              </w:rPr>
              <w:t xml:space="preserve">Provisional </w:t>
            </w:r>
            <w:r w:rsidRPr="00CC2EE8">
              <w:rPr>
                <w:rFonts w:ascii="Trebuchet MS" w:hAnsi="Trebuchet MS"/>
                <w:bCs/>
                <w:color w:val="000000"/>
              </w:rPr>
              <w:t>(Art. 106 de la LCSP)</w:t>
            </w:r>
          </w:p>
        </w:tc>
      </w:tr>
      <w:tr w:rsidR="00B563F8" w:rsidRPr="00CC2EE8" w14:paraId="72381C31" w14:textId="77777777" w:rsidTr="001A794B">
        <w:trPr>
          <w:trHeight w:hRule="exact" w:val="255"/>
        </w:trPr>
        <w:tc>
          <w:tcPr>
            <w:tcW w:w="1560" w:type="dxa"/>
            <w:vMerge/>
            <w:tcBorders>
              <w:right w:val="single" w:sz="6" w:space="0" w:color="auto"/>
            </w:tcBorders>
            <w:shd w:val="clear" w:color="auto" w:fill="auto"/>
          </w:tcPr>
          <w:p w14:paraId="59E77039" w14:textId="77777777" w:rsidR="00B563F8" w:rsidRPr="00CC2EE8" w:rsidRDefault="00B563F8" w:rsidP="001A794B">
            <w:pPr>
              <w:rPr>
                <w:rFonts w:ascii="Trebuchet MS" w:hAnsi="Trebuchet MS"/>
                <w:b/>
                <w:bCs/>
                <w:color w:val="000000"/>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1EC92568" w14:textId="77777777" w:rsidR="00B563F8" w:rsidRPr="00CC2EE8" w:rsidRDefault="00B563F8" w:rsidP="001A794B">
            <w:pPr>
              <w:rPr>
                <w:rFonts w:ascii="Trebuchet MS" w:hAnsi="Trebuchet MS"/>
                <w:b/>
                <w:bCs/>
                <w:color w:val="000000"/>
              </w:rPr>
            </w:pPr>
          </w:p>
        </w:tc>
        <w:tc>
          <w:tcPr>
            <w:tcW w:w="6661" w:type="dxa"/>
            <w:gridSpan w:val="2"/>
            <w:tcBorders>
              <w:left w:val="single" w:sz="6" w:space="0" w:color="auto"/>
            </w:tcBorders>
            <w:shd w:val="clear" w:color="auto" w:fill="auto"/>
          </w:tcPr>
          <w:p w14:paraId="25ACD36F" w14:textId="77777777" w:rsidR="00B563F8" w:rsidRPr="00CC2EE8" w:rsidRDefault="00B563F8" w:rsidP="001A794B">
            <w:pPr>
              <w:ind w:left="45"/>
              <w:rPr>
                <w:rFonts w:ascii="Trebuchet MS" w:hAnsi="Trebuchet MS"/>
                <w:b/>
                <w:bCs/>
                <w:color w:val="000000"/>
              </w:rPr>
            </w:pPr>
            <w:r w:rsidRPr="00CC2EE8">
              <w:rPr>
                <w:rFonts w:ascii="Trebuchet MS" w:hAnsi="Trebuchet MS"/>
                <w:b/>
                <w:bCs/>
                <w:color w:val="000000"/>
              </w:rPr>
              <w:t xml:space="preserve">Definitiva </w:t>
            </w:r>
            <w:r w:rsidRPr="00CC2EE8">
              <w:rPr>
                <w:rFonts w:ascii="Trebuchet MS" w:hAnsi="Trebuchet MS"/>
                <w:bCs/>
                <w:color w:val="000000"/>
              </w:rPr>
              <w:t>(Art. 107 de la LCSP)</w:t>
            </w:r>
          </w:p>
        </w:tc>
      </w:tr>
      <w:tr w:rsidR="00B563F8" w:rsidRPr="00CC2EE8" w14:paraId="749FB317" w14:textId="77777777" w:rsidTr="00B563F8">
        <w:trPr>
          <w:trHeight w:hRule="exact" w:val="340"/>
        </w:trPr>
        <w:tc>
          <w:tcPr>
            <w:tcW w:w="8504" w:type="dxa"/>
            <w:gridSpan w:val="4"/>
            <w:shd w:val="clear" w:color="auto" w:fill="auto"/>
          </w:tcPr>
          <w:p w14:paraId="6D9E7FF4" w14:textId="77777777" w:rsidR="00B563F8" w:rsidRPr="00CC2EE8" w:rsidRDefault="00B563F8" w:rsidP="001A794B">
            <w:pPr>
              <w:spacing w:before="120"/>
              <w:rPr>
                <w:rFonts w:ascii="Trebuchet MS" w:hAnsi="Trebuchet MS"/>
                <w:b/>
                <w:bCs/>
                <w:color w:val="000000"/>
              </w:rPr>
            </w:pPr>
            <w:r w:rsidRPr="00CC2EE8">
              <w:rPr>
                <w:rFonts w:ascii="Trebuchet MS" w:hAnsi="Trebuchet MS"/>
                <w:b/>
                <w:bCs/>
                <w:color w:val="000000"/>
              </w:rPr>
              <w:t>Objeto del contrato u obligación asumida por la avalada</w:t>
            </w:r>
          </w:p>
        </w:tc>
      </w:tr>
      <w:tr w:rsidR="00B563F8" w:rsidRPr="00CC2EE8" w14:paraId="6669F681" w14:textId="77777777" w:rsidTr="004D5E89">
        <w:trPr>
          <w:trHeight w:hRule="exact" w:val="245"/>
        </w:trPr>
        <w:tc>
          <w:tcPr>
            <w:tcW w:w="8504" w:type="dxa"/>
            <w:gridSpan w:val="4"/>
            <w:shd w:val="clear" w:color="auto" w:fill="auto"/>
            <w:vAlign w:val="center"/>
          </w:tcPr>
          <w:p w14:paraId="2DA67883" w14:textId="77777777" w:rsidR="00B563F8" w:rsidRPr="00CC2EE8" w:rsidRDefault="00B563F8" w:rsidP="001A794B">
            <w:pPr>
              <w:rPr>
                <w:rFonts w:ascii="Trebuchet MS" w:hAnsi="Trebuchet MS"/>
                <w:bCs/>
                <w:color w:val="000000"/>
              </w:rPr>
            </w:pPr>
          </w:p>
        </w:tc>
      </w:tr>
      <w:tr w:rsidR="00B563F8" w:rsidRPr="00CC2EE8" w14:paraId="6E5C5A71" w14:textId="77777777" w:rsidTr="00B563F8">
        <w:trPr>
          <w:trHeight w:hRule="exact" w:val="340"/>
        </w:trPr>
        <w:tc>
          <w:tcPr>
            <w:tcW w:w="8504" w:type="dxa"/>
            <w:gridSpan w:val="4"/>
            <w:shd w:val="clear" w:color="auto" w:fill="auto"/>
          </w:tcPr>
          <w:p w14:paraId="0A22A68E"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Órgano de contratación</w:t>
            </w:r>
          </w:p>
        </w:tc>
      </w:tr>
      <w:tr w:rsidR="00B563F8" w:rsidRPr="00CC2EE8" w14:paraId="60FAB138" w14:textId="77777777" w:rsidTr="00595E7F">
        <w:trPr>
          <w:trHeight w:hRule="exact" w:val="319"/>
        </w:trPr>
        <w:tc>
          <w:tcPr>
            <w:tcW w:w="8504" w:type="dxa"/>
            <w:gridSpan w:val="4"/>
            <w:shd w:val="clear" w:color="auto" w:fill="auto"/>
            <w:vAlign w:val="center"/>
          </w:tcPr>
          <w:p w14:paraId="68069E7B" w14:textId="77777777" w:rsidR="00B563F8" w:rsidRPr="00CC2EE8" w:rsidRDefault="00B563F8" w:rsidP="001A794B">
            <w:pPr>
              <w:rPr>
                <w:rFonts w:ascii="Trebuchet MS" w:hAnsi="Trebuchet MS"/>
                <w:bCs/>
                <w:color w:val="000000"/>
              </w:rPr>
            </w:pPr>
          </w:p>
        </w:tc>
      </w:tr>
      <w:tr w:rsidR="00B563F8" w:rsidRPr="00CC2EE8" w14:paraId="63616626" w14:textId="77777777" w:rsidTr="004D5E89">
        <w:trPr>
          <w:trHeight w:hRule="exact" w:val="303"/>
        </w:trPr>
        <w:tc>
          <w:tcPr>
            <w:tcW w:w="8504" w:type="dxa"/>
            <w:gridSpan w:val="4"/>
            <w:shd w:val="clear" w:color="auto" w:fill="auto"/>
          </w:tcPr>
          <w:p w14:paraId="0C6D97B3" w14:textId="77777777" w:rsidR="00B563F8" w:rsidRPr="00CC2EE8" w:rsidRDefault="00B563F8" w:rsidP="001A794B">
            <w:pPr>
              <w:rPr>
                <w:rFonts w:ascii="Trebuchet MS" w:hAnsi="Trebuchet MS"/>
                <w:b/>
                <w:bCs/>
                <w:color w:val="000000"/>
              </w:rPr>
            </w:pPr>
            <w:r w:rsidRPr="00CC2EE8">
              <w:rPr>
                <w:rFonts w:ascii="Trebuchet MS" w:hAnsi="Trebuchet MS"/>
                <w:b/>
                <w:bCs/>
                <w:color w:val="000000"/>
              </w:rPr>
              <w:t>Importe del aval (en letra y en cifra)</w:t>
            </w:r>
          </w:p>
        </w:tc>
      </w:tr>
      <w:tr w:rsidR="00B563F8" w:rsidRPr="00CC2EE8" w14:paraId="3B92FD61" w14:textId="77777777" w:rsidTr="00881BC6">
        <w:trPr>
          <w:trHeight w:hRule="exact" w:val="285"/>
        </w:trPr>
        <w:tc>
          <w:tcPr>
            <w:tcW w:w="8504" w:type="dxa"/>
            <w:gridSpan w:val="4"/>
            <w:shd w:val="clear" w:color="auto" w:fill="auto"/>
            <w:vAlign w:val="center"/>
          </w:tcPr>
          <w:p w14:paraId="2A989B85" w14:textId="77777777" w:rsidR="00B563F8" w:rsidRPr="00CC2EE8" w:rsidRDefault="00B563F8" w:rsidP="001A794B">
            <w:pPr>
              <w:rPr>
                <w:rFonts w:ascii="Trebuchet MS" w:hAnsi="Trebuchet MS"/>
                <w:bCs/>
                <w:color w:val="000000"/>
              </w:rPr>
            </w:pPr>
          </w:p>
        </w:tc>
      </w:tr>
    </w:tbl>
    <w:p w14:paraId="110F57B2" w14:textId="77777777" w:rsidR="004D5E89" w:rsidRPr="00CC2EE8" w:rsidRDefault="004D5E89" w:rsidP="004D5E89">
      <w:pPr>
        <w:shd w:val="clear" w:color="auto" w:fill="FFFFFF"/>
        <w:spacing w:after="60"/>
        <w:jc w:val="both"/>
        <w:rPr>
          <w:rFonts w:ascii="Trebuchet MS" w:hAnsi="Trebuchet MS" w:cs="Arial"/>
        </w:rPr>
      </w:pPr>
      <w:r w:rsidRPr="00CC2EE8">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14A3F8E5" w14:textId="77777777" w:rsidR="004D5E89" w:rsidRPr="00CC2EE8"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CC2EE8">
        <w:rPr>
          <w:rFonts w:ascii="Trebuchet MS" w:hAnsi="Trebuchet MS" w:cs="Arial"/>
          <w:sz w:val="20"/>
          <w:szCs w:val="20"/>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CC2EE8" w14:paraId="254FDD4C" w14:textId="77777777" w:rsidTr="001A794B">
        <w:trPr>
          <w:trHeight w:hRule="exact" w:val="284"/>
        </w:trPr>
        <w:tc>
          <w:tcPr>
            <w:tcW w:w="2694" w:type="dxa"/>
            <w:vAlign w:val="center"/>
          </w:tcPr>
          <w:p w14:paraId="719029A1" w14:textId="77777777" w:rsidR="00B563F8" w:rsidRPr="00CC2EE8" w:rsidRDefault="00B563F8" w:rsidP="001A794B">
            <w:pPr>
              <w:pStyle w:val="parrafo"/>
              <w:spacing w:before="0" w:beforeAutospacing="0" w:after="0" w:afterAutospacing="0"/>
              <w:rPr>
                <w:rFonts w:ascii="Trebuchet MS" w:hAnsi="Trebuchet MS" w:cs="Arial"/>
                <w:b/>
                <w:sz w:val="20"/>
                <w:szCs w:val="20"/>
              </w:rPr>
            </w:pPr>
            <w:r w:rsidRPr="00CC2EE8">
              <w:rPr>
                <w:rStyle w:val="Textodelmarcadordeposicin"/>
                <w:rFonts w:ascii="Trebuchet MS" w:hAnsi="Trebuchet MS" w:cs="Arial"/>
                <w:b/>
                <w:sz w:val="20"/>
                <w:szCs w:val="20"/>
              </w:rPr>
              <w:t>Lugar y fecha:</w:t>
            </w:r>
          </w:p>
        </w:tc>
        <w:tc>
          <w:tcPr>
            <w:tcW w:w="5880" w:type="dxa"/>
            <w:vAlign w:val="center"/>
          </w:tcPr>
          <w:p w14:paraId="4299E76B" w14:textId="77777777" w:rsidR="00B563F8" w:rsidRPr="00CC2EE8"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CC2EE8" w14:paraId="2C759A55" w14:textId="77777777" w:rsidTr="001A794B">
        <w:trPr>
          <w:trHeight w:hRule="exact" w:val="284"/>
        </w:trPr>
        <w:tc>
          <w:tcPr>
            <w:tcW w:w="2694" w:type="dxa"/>
            <w:vAlign w:val="center"/>
          </w:tcPr>
          <w:p w14:paraId="03E975E5" w14:textId="77777777" w:rsidR="00B563F8" w:rsidRPr="00CC2EE8" w:rsidRDefault="00B563F8" w:rsidP="001A794B">
            <w:pPr>
              <w:pStyle w:val="parrafo"/>
              <w:spacing w:before="0" w:beforeAutospacing="0" w:after="0" w:afterAutospacing="0"/>
              <w:ind w:right="-86"/>
              <w:rPr>
                <w:rFonts w:ascii="Trebuchet MS" w:hAnsi="Trebuchet MS" w:cs="Arial"/>
                <w:b/>
                <w:sz w:val="20"/>
                <w:szCs w:val="20"/>
              </w:rPr>
            </w:pPr>
            <w:r w:rsidRPr="00CC2EE8">
              <w:rPr>
                <w:rStyle w:val="Textodelmarcadordeposicin"/>
                <w:rFonts w:ascii="Trebuchet MS" w:hAnsi="Trebuchet MS" w:cs="Arial"/>
                <w:b/>
                <w:sz w:val="20"/>
                <w:szCs w:val="20"/>
              </w:rPr>
              <w:t>Razón social de la entidad:</w:t>
            </w:r>
          </w:p>
        </w:tc>
        <w:tc>
          <w:tcPr>
            <w:tcW w:w="5880" w:type="dxa"/>
            <w:vAlign w:val="center"/>
          </w:tcPr>
          <w:p w14:paraId="2E5C7808" w14:textId="77777777" w:rsidR="00B563F8" w:rsidRPr="00CC2EE8"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CC2EE8" w14:paraId="102C1F26" w14:textId="77777777" w:rsidTr="001A794B">
        <w:trPr>
          <w:trHeight w:hRule="exact" w:val="284"/>
        </w:trPr>
        <w:tc>
          <w:tcPr>
            <w:tcW w:w="2694" w:type="dxa"/>
            <w:vAlign w:val="center"/>
          </w:tcPr>
          <w:p w14:paraId="36AE7709" w14:textId="77777777" w:rsidR="00B563F8" w:rsidRPr="00CC2EE8" w:rsidRDefault="00B563F8" w:rsidP="001A794B">
            <w:pPr>
              <w:pStyle w:val="parrafo"/>
              <w:spacing w:before="0" w:beforeAutospacing="0" w:after="0" w:afterAutospacing="0"/>
              <w:rPr>
                <w:rFonts w:ascii="Trebuchet MS" w:hAnsi="Trebuchet MS" w:cs="Arial"/>
                <w:b/>
                <w:sz w:val="20"/>
                <w:szCs w:val="20"/>
              </w:rPr>
            </w:pPr>
            <w:r w:rsidRPr="00CC2EE8">
              <w:rPr>
                <w:rStyle w:val="Textodelmarcadordeposicin"/>
                <w:rFonts w:ascii="Trebuchet MS" w:hAnsi="Trebuchet MS" w:cs="Arial"/>
                <w:b/>
                <w:sz w:val="20"/>
                <w:szCs w:val="20"/>
              </w:rPr>
              <w:t>Firma de los apoderados:</w:t>
            </w:r>
          </w:p>
        </w:tc>
        <w:tc>
          <w:tcPr>
            <w:tcW w:w="5880" w:type="dxa"/>
            <w:vAlign w:val="center"/>
          </w:tcPr>
          <w:p w14:paraId="5E196B09" w14:textId="77777777" w:rsidR="00B563F8" w:rsidRPr="00CC2EE8"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07B3B758" w14:textId="77777777" w:rsidR="00B563F8" w:rsidRPr="00CC2EE8" w:rsidRDefault="00B563F8" w:rsidP="008122CB">
      <w:pPr>
        <w:pStyle w:val="Ttulo1"/>
        <w:pBdr>
          <w:bottom w:val="single" w:sz="12" w:space="1" w:color="auto"/>
        </w:pBdr>
        <w:spacing w:before="0" w:line="240" w:lineRule="atLeast"/>
        <w:jc w:val="center"/>
        <w:rPr>
          <w:rFonts w:ascii="Trebuchet MS" w:hAnsi="Trebuchet MS"/>
          <w:sz w:val="20"/>
          <w:szCs w:val="20"/>
          <w:lang w:val="pt-BR"/>
        </w:rPr>
      </w:pPr>
      <w:r w:rsidRPr="00CC2EE8">
        <w:rPr>
          <w:rFonts w:ascii="Trebuchet MS" w:hAnsi="Trebuchet MS"/>
          <w:color w:val="333333"/>
          <w:sz w:val="20"/>
          <w:szCs w:val="20"/>
        </w:rPr>
        <w:br w:type="page"/>
      </w:r>
      <w:bookmarkStart w:id="320" w:name="_ANEXO_XXX.-_MODELO_5"/>
      <w:bookmarkStart w:id="321" w:name="_ANEXO_X.-_MODELO"/>
      <w:bookmarkStart w:id="322" w:name="_ANEXO_XXX_-"/>
      <w:bookmarkStart w:id="323" w:name="_ANEXO_V_MODELO"/>
      <w:bookmarkStart w:id="324" w:name="_Toc463331602"/>
      <w:bookmarkStart w:id="325" w:name="_Toc480816087"/>
      <w:bookmarkStart w:id="326" w:name="_Toc506479437"/>
      <w:bookmarkStart w:id="327" w:name="_Toc54803989"/>
      <w:bookmarkEnd w:id="320"/>
      <w:bookmarkEnd w:id="321"/>
      <w:bookmarkEnd w:id="322"/>
      <w:bookmarkEnd w:id="323"/>
      <w:r w:rsidRPr="00CC2EE8">
        <w:rPr>
          <w:rFonts w:ascii="Trebuchet MS" w:hAnsi="Trebuchet MS"/>
          <w:sz w:val="20"/>
          <w:szCs w:val="20"/>
          <w:lang w:val="pt-BR"/>
        </w:rPr>
        <w:lastRenderedPageBreak/>
        <w:t>ANEXO I</w:t>
      </w:r>
      <w:r w:rsidR="005974A4" w:rsidRPr="00CC2EE8">
        <w:rPr>
          <w:rFonts w:ascii="Trebuchet MS" w:hAnsi="Trebuchet MS"/>
          <w:sz w:val="20"/>
          <w:szCs w:val="20"/>
          <w:lang w:val="pt-BR"/>
        </w:rPr>
        <w:t>X</w:t>
      </w:r>
      <w:r w:rsidRPr="00CC2EE8">
        <w:rPr>
          <w:rFonts w:ascii="Trebuchet MS" w:hAnsi="Trebuchet MS"/>
          <w:sz w:val="20"/>
          <w:szCs w:val="20"/>
          <w:lang w:val="pt-BR"/>
        </w:rPr>
        <w:t>.- MODELO DE OFERTA ECONÓMICA</w:t>
      </w:r>
      <w:bookmarkEnd w:id="324"/>
      <w:bookmarkEnd w:id="325"/>
      <w:r w:rsidRPr="00CC2EE8">
        <w:rPr>
          <w:rFonts w:ascii="Trebuchet MS" w:hAnsi="Trebuchet MS"/>
          <w:sz w:val="20"/>
          <w:szCs w:val="20"/>
          <w:lang w:val="pt-BR"/>
        </w:rPr>
        <w:t xml:space="preserve"> Y DE LOS OTROS ELEMENTOS DE LA OFERTA EVALUABLES MEDIANTE FÓRMULAS</w:t>
      </w:r>
      <w:bookmarkEnd w:id="326"/>
      <w:bookmarkEnd w:id="327"/>
    </w:p>
    <w:p w14:paraId="148D69D6" w14:textId="77777777" w:rsidR="004D5E89" w:rsidRPr="00CC2EE8" w:rsidRDefault="004D5E89" w:rsidP="004D5E89">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CC2EE8" w14:paraId="026ABDC4" w14:textId="77777777" w:rsidTr="00822BC6">
        <w:trPr>
          <w:trHeight w:hRule="exact" w:val="340"/>
        </w:trPr>
        <w:tc>
          <w:tcPr>
            <w:tcW w:w="8504" w:type="dxa"/>
            <w:gridSpan w:val="4"/>
            <w:tcBorders>
              <w:bottom w:val="single" w:sz="4" w:space="0" w:color="auto"/>
            </w:tcBorders>
          </w:tcPr>
          <w:p w14:paraId="1021F96E" w14:textId="77777777" w:rsidR="004D5E89" w:rsidRPr="00CC2EE8" w:rsidRDefault="004D5E89" w:rsidP="00822BC6">
            <w:pPr>
              <w:spacing w:before="80" w:after="20"/>
              <w:rPr>
                <w:rFonts w:ascii="Trebuchet MS" w:hAnsi="Trebuchet MS" w:cs="Arial"/>
              </w:rPr>
            </w:pPr>
            <w:r w:rsidRPr="00CC2EE8">
              <w:rPr>
                <w:rFonts w:ascii="Trebuchet MS" w:hAnsi="Trebuchet MS" w:cs="Arial"/>
                <w:b/>
                <w:bCs/>
                <w:color w:val="000000"/>
                <w:position w:val="19"/>
              </w:rPr>
              <w:t>DATOS DE IDENTIFICACIÓN</w:t>
            </w:r>
          </w:p>
        </w:tc>
      </w:tr>
      <w:tr w:rsidR="004D5E89" w:rsidRPr="00CC2EE8" w14:paraId="7470A35F" w14:textId="77777777" w:rsidTr="00822BC6">
        <w:trPr>
          <w:trHeight w:val="463"/>
        </w:trPr>
        <w:tc>
          <w:tcPr>
            <w:tcW w:w="5617" w:type="dxa"/>
            <w:gridSpan w:val="3"/>
            <w:tcBorders>
              <w:top w:val="single" w:sz="4" w:space="0" w:color="auto"/>
            </w:tcBorders>
            <w:vAlign w:val="center"/>
          </w:tcPr>
          <w:p w14:paraId="53FEC2A5" w14:textId="77777777" w:rsidR="004D5E89" w:rsidRPr="00CC2EE8" w:rsidRDefault="004D5E89" w:rsidP="00822BC6">
            <w:pPr>
              <w:spacing w:after="80"/>
              <w:rPr>
                <w:rFonts w:ascii="Trebuchet MS" w:hAnsi="Trebuchet MS" w:cs="Arial"/>
                <w:color w:val="000000"/>
              </w:rPr>
            </w:pPr>
            <w:r w:rsidRPr="00CC2EE8">
              <w:rPr>
                <w:rFonts w:ascii="Trebuchet MS" w:hAnsi="Trebuchet MS" w:cs="Arial"/>
                <w:b/>
                <w:bCs/>
                <w:color w:val="000000"/>
              </w:rPr>
              <w:t>1</w:t>
            </w:r>
            <w:r w:rsidRPr="00CC2EE8">
              <w:rPr>
                <w:rFonts w:ascii="Trebuchet MS" w:hAnsi="Trebuchet MS" w:cs="Arial"/>
                <w:b/>
                <w:bCs/>
                <w:vertAlign w:val="superscript"/>
              </w:rPr>
              <w:t>er</w:t>
            </w:r>
            <w:r w:rsidRPr="00CC2EE8">
              <w:rPr>
                <w:rFonts w:ascii="Trebuchet MS" w:hAnsi="Trebuchet MS" w:cs="Arial"/>
                <w:b/>
                <w:bCs/>
              </w:rPr>
              <w:t xml:space="preserve"> </w:t>
            </w:r>
            <w:r w:rsidRPr="00CC2EE8">
              <w:rPr>
                <w:rFonts w:ascii="Trebuchet MS" w:hAnsi="Trebuchet MS" w:cs="Arial"/>
                <w:b/>
                <w:bCs/>
                <w:color w:val="000000"/>
              </w:rPr>
              <w:t>apellido, 2º apellido, Nombre</w:t>
            </w:r>
          </w:p>
          <w:p w14:paraId="6F7E27DB" w14:textId="77777777" w:rsidR="004D5E89" w:rsidRPr="00CC2EE8" w:rsidRDefault="004D5E89" w:rsidP="00822BC6">
            <w:pPr>
              <w:spacing w:after="40"/>
              <w:rPr>
                <w:rFonts w:ascii="Trebuchet MS" w:hAnsi="Trebuchet MS" w:cs="Arial"/>
                <w:color w:val="000000"/>
              </w:rPr>
            </w:pPr>
          </w:p>
        </w:tc>
        <w:tc>
          <w:tcPr>
            <w:tcW w:w="2887" w:type="dxa"/>
            <w:tcBorders>
              <w:top w:val="single" w:sz="4" w:space="0" w:color="auto"/>
            </w:tcBorders>
          </w:tcPr>
          <w:p w14:paraId="55CBED53" w14:textId="77777777" w:rsidR="004D5E89" w:rsidRPr="00CC2EE8" w:rsidRDefault="004D5E89" w:rsidP="00822BC6">
            <w:pPr>
              <w:spacing w:after="80"/>
              <w:rPr>
                <w:rFonts w:ascii="Trebuchet MS" w:hAnsi="Trebuchet MS" w:cs="Arial"/>
                <w:b/>
                <w:bCs/>
                <w:color w:val="000000"/>
              </w:rPr>
            </w:pPr>
            <w:r w:rsidRPr="00CC2EE8">
              <w:rPr>
                <w:rFonts w:ascii="Trebuchet MS" w:hAnsi="Trebuchet MS" w:cs="Arial"/>
                <w:b/>
                <w:bCs/>
                <w:color w:val="000000"/>
              </w:rPr>
              <w:t>DNI-NIF</w:t>
            </w:r>
          </w:p>
          <w:p w14:paraId="0B5C713B" w14:textId="77777777" w:rsidR="004D5E89" w:rsidRPr="00CC2EE8" w:rsidRDefault="004D5E89" w:rsidP="00822BC6">
            <w:pPr>
              <w:spacing w:after="40"/>
              <w:ind w:left="45"/>
              <w:rPr>
                <w:rFonts w:ascii="Trebuchet MS" w:hAnsi="Trebuchet MS" w:cs="Arial"/>
                <w:color w:val="000000"/>
              </w:rPr>
            </w:pPr>
          </w:p>
        </w:tc>
      </w:tr>
      <w:tr w:rsidR="004D5E89" w:rsidRPr="00CC2EE8" w14:paraId="2CB80A0C"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0386388" w14:textId="77777777" w:rsidR="004D5E89" w:rsidRPr="00CC2EE8" w:rsidRDefault="004D5E89" w:rsidP="00822BC6">
            <w:pPr>
              <w:rPr>
                <w:rFonts w:ascii="Trebuchet MS" w:hAnsi="Trebuchet MS" w:cs="Arial"/>
                <w:b/>
                <w:bCs/>
                <w:color w:val="000000"/>
              </w:rPr>
            </w:pPr>
            <w:r w:rsidRPr="00CC2EE8">
              <w:rPr>
                <w:rFonts w:ascii="Trebuchet MS" w:hAnsi="Trebuchet MS" w:cs="Arial"/>
                <w:b/>
                <w:color w:val="000000"/>
              </w:rPr>
              <w:t xml:space="preserve"> </w:t>
            </w:r>
          </w:p>
        </w:tc>
        <w:tc>
          <w:tcPr>
            <w:tcW w:w="8220" w:type="dxa"/>
            <w:gridSpan w:val="3"/>
            <w:tcBorders>
              <w:left w:val="single" w:sz="4" w:space="0" w:color="auto"/>
            </w:tcBorders>
            <w:vAlign w:val="center"/>
          </w:tcPr>
          <w:p w14:paraId="2E4F212A" w14:textId="77777777" w:rsidR="004D5E89" w:rsidRPr="00CC2EE8" w:rsidRDefault="004D5E89" w:rsidP="00822BC6">
            <w:pPr>
              <w:ind w:left="45"/>
              <w:rPr>
                <w:rFonts w:ascii="Trebuchet MS" w:hAnsi="Trebuchet MS" w:cs="Arial"/>
              </w:rPr>
            </w:pPr>
            <w:r w:rsidRPr="00CC2EE8">
              <w:rPr>
                <w:rFonts w:ascii="Trebuchet MS" w:hAnsi="Trebuchet MS" w:cs="Arial"/>
                <w:b/>
                <w:bCs/>
                <w:color w:val="000000"/>
              </w:rPr>
              <w:t>En nombre propio</w:t>
            </w:r>
          </w:p>
        </w:tc>
      </w:tr>
      <w:tr w:rsidR="004D5E89" w:rsidRPr="00CC2EE8" w14:paraId="3453DD00"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B663445" w14:textId="77777777" w:rsidR="004D5E89" w:rsidRPr="00CC2EE8" w:rsidRDefault="004D5E89" w:rsidP="00822BC6">
            <w:pPr>
              <w:rPr>
                <w:rFonts w:ascii="Trebuchet MS" w:hAnsi="Trebuchet MS" w:cs="Arial"/>
                <w:b/>
                <w:bCs/>
                <w:color w:val="000000"/>
              </w:rPr>
            </w:pPr>
            <w:r w:rsidRPr="00CC2EE8">
              <w:rPr>
                <w:rFonts w:ascii="Trebuchet MS" w:hAnsi="Trebuchet MS" w:cs="Arial"/>
                <w:b/>
                <w:color w:val="000000"/>
              </w:rPr>
              <w:t xml:space="preserve"> </w:t>
            </w:r>
          </w:p>
        </w:tc>
        <w:tc>
          <w:tcPr>
            <w:tcW w:w="8220" w:type="dxa"/>
            <w:gridSpan w:val="3"/>
            <w:tcBorders>
              <w:left w:val="single" w:sz="4" w:space="0" w:color="auto"/>
            </w:tcBorders>
            <w:vAlign w:val="center"/>
          </w:tcPr>
          <w:p w14:paraId="0AF0009A" w14:textId="77777777" w:rsidR="004D5E89" w:rsidRPr="00CC2EE8" w:rsidRDefault="004D5E89" w:rsidP="00822BC6">
            <w:pPr>
              <w:ind w:left="45"/>
              <w:rPr>
                <w:rFonts w:ascii="Trebuchet MS" w:hAnsi="Trebuchet MS" w:cs="Arial"/>
              </w:rPr>
            </w:pPr>
            <w:r w:rsidRPr="00CC2EE8">
              <w:rPr>
                <w:rFonts w:ascii="Trebuchet MS" w:hAnsi="Trebuchet MS" w:cs="Arial"/>
                <w:b/>
                <w:bCs/>
                <w:color w:val="000000"/>
              </w:rPr>
              <w:t xml:space="preserve">En nombre de la empresa que represento </w:t>
            </w:r>
          </w:p>
        </w:tc>
      </w:tr>
      <w:tr w:rsidR="004D5E89" w:rsidRPr="00CC2EE8" w14:paraId="737ABB1A" w14:textId="77777777" w:rsidTr="00822BC6">
        <w:trPr>
          <w:trHeight w:val="340"/>
        </w:trPr>
        <w:tc>
          <w:tcPr>
            <w:tcW w:w="3261" w:type="dxa"/>
            <w:gridSpan w:val="2"/>
            <w:vAlign w:val="center"/>
          </w:tcPr>
          <w:p w14:paraId="105226AA" w14:textId="77777777" w:rsidR="004D5E89" w:rsidRPr="00CC2EE8" w:rsidRDefault="004D5E89" w:rsidP="00822BC6">
            <w:pPr>
              <w:ind w:left="397"/>
              <w:rPr>
                <w:rFonts w:ascii="Trebuchet MS" w:hAnsi="Trebuchet MS" w:cs="Arial"/>
                <w:b/>
                <w:bCs/>
                <w:color w:val="000000"/>
              </w:rPr>
            </w:pPr>
            <w:r w:rsidRPr="00CC2EE8">
              <w:rPr>
                <w:rFonts w:ascii="Trebuchet MS" w:hAnsi="Trebuchet MS" w:cs="Arial"/>
                <w:b/>
                <w:bCs/>
                <w:color w:val="000000"/>
              </w:rPr>
              <w:t>Razón social de la representada:</w:t>
            </w:r>
          </w:p>
        </w:tc>
        <w:tc>
          <w:tcPr>
            <w:tcW w:w="5243" w:type="dxa"/>
            <w:gridSpan w:val="2"/>
            <w:vAlign w:val="center"/>
          </w:tcPr>
          <w:p w14:paraId="3AA1FD2F" w14:textId="77777777" w:rsidR="004D5E89" w:rsidRPr="00CC2EE8" w:rsidRDefault="004D5E89" w:rsidP="00822BC6">
            <w:pPr>
              <w:ind w:left="45"/>
              <w:rPr>
                <w:rFonts w:ascii="Trebuchet MS" w:hAnsi="Trebuchet MS" w:cs="Arial"/>
                <w:bCs/>
                <w:color w:val="000000"/>
              </w:rPr>
            </w:pPr>
          </w:p>
        </w:tc>
      </w:tr>
      <w:tr w:rsidR="004D5E89" w:rsidRPr="00CC2EE8" w14:paraId="7C804E25" w14:textId="77777777" w:rsidTr="00822BC6">
        <w:trPr>
          <w:trHeight w:val="340"/>
        </w:trPr>
        <w:tc>
          <w:tcPr>
            <w:tcW w:w="3261" w:type="dxa"/>
            <w:gridSpan w:val="2"/>
            <w:vAlign w:val="center"/>
          </w:tcPr>
          <w:p w14:paraId="4668DC24" w14:textId="77777777" w:rsidR="004D5E89" w:rsidRPr="00CC2EE8" w:rsidRDefault="004D5E89" w:rsidP="00822BC6">
            <w:pPr>
              <w:ind w:left="397"/>
              <w:rPr>
                <w:rFonts w:ascii="Trebuchet MS" w:hAnsi="Trebuchet MS" w:cs="Arial"/>
                <w:b/>
                <w:bCs/>
                <w:color w:val="000000"/>
              </w:rPr>
            </w:pPr>
            <w:r w:rsidRPr="00CC2EE8">
              <w:rPr>
                <w:rFonts w:ascii="Trebuchet MS" w:hAnsi="Trebuchet MS" w:cs="Arial"/>
                <w:b/>
                <w:bCs/>
                <w:color w:val="000000"/>
              </w:rPr>
              <w:t>CIF de la representada:</w:t>
            </w:r>
          </w:p>
        </w:tc>
        <w:tc>
          <w:tcPr>
            <w:tcW w:w="5243" w:type="dxa"/>
            <w:gridSpan w:val="2"/>
            <w:vAlign w:val="center"/>
          </w:tcPr>
          <w:p w14:paraId="3FD2291F" w14:textId="77777777" w:rsidR="004D5E89" w:rsidRPr="00CC2EE8" w:rsidRDefault="004D5E89" w:rsidP="00822BC6">
            <w:pPr>
              <w:ind w:left="45"/>
              <w:rPr>
                <w:rFonts w:ascii="Trebuchet MS" w:hAnsi="Trebuchet MS" w:cs="Arial"/>
                <w:bCs/>
                <w:color w:val="000000"/>
              </w:rPr>
            </w:pPr>
          </w:p>
        </w:tc>
      </w:tr>
    </w:tbl>
    <w:p w14:paraId="6142D102" w14:textId="77777777" w:rsidR="004D5E89" w:rsidRPr="00CC2EE8" w:rsidRDefault="004D5E89" w:rsidP="004D5E89">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CC2EE8" w14:paraId="05FC9492" w14:textId="77777777" w:rsidTr="00822BC6">
        <w:trPr>
          <w:trHeight w:hRule="exact" w:val="284"/>
        </w:trPr>
        <w:tc>
          <w:tcPr>
            <w:tcW w:w="8504" w:type="dxa"/>
            <w:gridSpan w:val="2"/>
            <w:tcBorders>
              <w:top w:val="nil"/>
              <w:left w:val="nil"/>
              <w:right w:val="nil"/>
            </w:tcBorders>
          </w:tcPr>
          <w:p w14:paraId="5B592566" w14:textId="77777777" w:rsidR="004D5E89" w:rsidRPr="00CC2EE8" w:rsidRDefault="004D5E89" w:rsidP="00822BC6">
            <w:pPr>
              <w:spacing w:before="60" w:after="20"/>
              <w:rPr>
                <w:rFonts w:ascii="Trebuchet MS" w:hAnsi="Trebuchet MS" w:cs="Arial"/>
                <w:b/>
                <w:bCs/>
                <w:color w:val="000000"/>
                <w:position w:val="21"/>
              </w:rPr>
            </w:pPr>
            <w:r w:rsidRPr="00CC2EE8">
              <w:rPr>
                <w:rFonts w:ascii="Trebuchet MS" w:hAnsi="Trebuchet MS" w:cs="Arial"/>
                <w:b/>
                <w:bCs/>
                <w:color w:val="000000"/>
                <w:position w:val="21"/>
              </w:rPr>
              <w:t>DATOS DEL EXPEDIENTE DE CONTRATACIÓN</w:t>
            </w:r>
          </w:p>
        </w:tc>
      </w:tr>
      <w:tr w:rsidR="004D5E89" w:rsidRPr="00CC2EE8" w14:paraId="1B0B662B" w14:textId="77777777" w:rsidTr="00822BC6">
        <w:trPr>
          <w:trHeight w:val="454"/>
        </w:trPr>
        <w:tc>
          <w:tcPr>
            <w:tcW w:w="5617" w:type="dxa"/>
            <w:tcBorders>
              <w:left w:val="nil"/>
              <w:bottom w:val="nil"/>
              <w:right w:val="nil"/>
            </w:tcBorders>
            <w:vAlign w:val="center"/>
          </w:tcPr>
          <w:p w14:paraId="45DC68B3" w14:textId="77777777" w:rsidR="004D5E89" w:rsidRPr="00CC2EE8" w:rsidRDefault="004D5E89" w:rsidP="00822BC6">
            <w:pPr>
              <w:spacing w:after="80"/>
              <w:rPr>
                <w:rFonts w:ascii="Trebuchet MS" w:hAnsi="Trebuchet MS" w:cs="Arial"/>
                <w:b/>
                <w:bCs/>
                <w:color w:val="000000"/>
              </w:rPr>
            </w:pPr>
            <w:r w:rsidRPr="00CC2EE8">
              <w:rPr>
                <w:rFonts w:ascii="Trebuchet MS" w:hAnsi="Trebuchet MS" w:cs="Arial"/>
                <w:b/>
                <w:bCs/>
                <w:color w:val="000000"/>
              </w:rPr>
              <w:t>Denominación del contrato</w:t>
            </w:r>
          </w:p>
          <w:p w14:paraId="33A975B1" w14:textId="77777777" w:rsidR="004D5E89" w:rsidRPr="00CC2EE8" w:rsidRDefault="004D5E89" w:rsidP="00822BC6">
            <w:pPr>
              <w:ind w:left="45"/>
              <w:rPr>
                <w:rFonts w:ascii="Trebuchet MS" w:hAnsi="Trebuchet MS" w:cs="Arial"/>
                <w:color w:val="000000"/>
              </w:rPr>
            </w:pPr>
          </w:p>
        </w:tc>
        <w:tc>
          <w:tcPr>
            <w:tcW w:w="2887" w:type="dxa"/>
            <w:tcBorders>
              <w:left w:val="nil"/>
              <w:bottom w:val="nil"/>
              <w:right w:val="nil"/>
            </w:tcBorders>
            <w:vAlign w:val="center"/>
          </w:tcPr>
          <w:p w14:paraId="0714D8E7" w14:textId="77777777" w:rsidR="004D5E89" w:rsidRPr="00CC2EE8" w:rsidRDefault="004D5E89" w:rsidP="00822BC6">
            <w:pPr>
              <w:spacing w:after="80"/>
              <w:rPr>
                <w:rFonts w:ascii="Trebuchet MS" w:hAnsi="Trebuchet MS" w:cs="Arial"/>
                <w:b/>
                <w:bCs/>
                <w:color w:val="000000"/>
              </w:rPr>
            </w:pPr>
            <w:r w:rsidRPr="00CC2EE8">
              <w:rPr>
                <w:rFonts w:ascii="Trebuchet MS" w:hAnsi="Trebuchet MS" w:cs="Arial"/>
                <w:b/>
                <w:bCs/>
                <w:color w:val="000000"/>
              </w:rPr>
              <w:t>Código de referencia</w:t>
            </w:r>
          </w:p>
          <w:p w14:paraId="45D1C1FA" w14:textId="77777777" w:rsidR="004D5E89" w:rsidRPr="00CC2EE8" w:rsidRDefault="004D5E89" w:rsidP="00822BC6">
            <w:pPr>
              <w:ind w:left="45"/>
              <w:rPr>
                <w:rFonts w:ascii="Trebuchet MS" w:hAnsi="Trebuchet MS" w:cs="Arial"/>
              </w:rPr>
            </w:pPr>
          </w:p>
        </w:tc>
      </w:tr>
    </w:tbl>
    <w:p w14:paraId="0C590E81" w14:textId="77777777" w:rsidR="0004265F" w:rsidRPr="00CC2EE8" w:rsidRDefault="0004265F" w:rsidP="004D5E89">
      <w:pPr>
        <w:rPr>
          <w:rFonts w:ascii="Trebuchet MS" w:hAnsi="Trebuchet MS" w:cs="Arial"/>
        </w:rPr>
      </w:pPr>
    </w:p>
    <w:p w14:paraId="4F8E13A0" w14:textId="77777777" w:rsidR="004D5E89" w:rsidRPr="00CC2EE8" w:rsidRDefault="004D5E89" w:rsidP="004D5E89">
      <w:pPr>
        <w:autoSpaceDE w:val="0"/>
        <w:autoSpaceDN w:val="0"/>
        <w:adjustRightInd w:val="0"/>
        <w:spacing w:line="240" w:lineRule="atLeast"/>
        <w:jc w:val="both"/>
        <w:rPr>
          <w:rFonts w:ascii="Trebuchet MS" w:hAnsi="Trebuchet MS" w:cs="Arial"/>
        </w:rPr>
      </w:pPr>
      <w:r w:rsidRPr="00CC2EE8">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1893B3C6" w14:textId="77777777" w:rsidR="004D5E89" w:rsidRPr="00CC2EE8" w:rsidRDefault="004D5E89" w:rsidP="004D5E89">
      <w:pPr>
        <w:autoSpaceDE w:val="0"/>
        <w:autoSpaceDN w:val="0"/>
        <w:adjustRightInd w:val="0"/>
        <w:rPr>
          <w:rFonts w:ascii="Trebuchet MS" w:hAnsi="Trebuchet MS" w:cs="Arial"/>
          <w:b/>
        </w:rPr>
      </w:pPr>
    </w:p>
    <w:p w14:paraId="756473D1" w14:textId="77777777" w:rsidR="004D5E89" w:rsidRDefault="004D5E89" w:rsidP="008A500E">
      <w:pPr>
        <w:pStyle w:val="Prrafodelista"/>
        <w:autoSpaceDE w:val="0"/>
        <w:autoSpaceDN w:val="0"/>
        <w:adjustRightInd w:val="0"/>
        <w:spacing w:before="120" w:after="60" w:line="240" w:lineRule="atLeast"/>
        <w:ind w:left="0"/>
        <w:rPr>
          <w:rFonts w:ascii="Trebuchet MS" w:hAnsi="Trebuchet MS" w:cs="Arial"/>
          <w:b/>
          <w:sz w:val="20"/>
          <w:szCs w:val="20"/>
        </w:rPr>
      </w:pPr>
      <w:r w:rsidRPr="00CC2EE8">
        <w:rPr>
          <w:rFonts w:ascii="Trebuchet MS" w:hAnsi="Trebuchet MS" w:cs="Arial"/>
          <w:b/>
          <w:sz w:val="20"/>
          <w:szCs w:val="20"/>
        </w:rPr>
        <w:t>1.- OFERTA ECONÓMICA</w:t>
      </w:r>
    </w:p>
    <w:p w14:paraId="00954988" w14:textId="2CBE9201" w:rsidR="00CB3D72" w:rsidRDefault="00CB3D72" w:rsidP="004D5E89">
      <w:pPr>
        <w:jc w:val="both"/>
        <w:rPr>
          <w:rFonts w:ascii="Trebuchet MS" w:hAnsi="Trebuchet MS" w:cs="Arial"/>
          <w:b/>
        </w:rPr>
      </w:pPr>
    </w:p>
    <w:tbl>
      <w:tblPr>
        <w:tblW w:w="7654"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60"/>
        <w:gridCol w:w="4394"/>
      </w:tblGrid>
      <w:tr w:rsidR="002A430B" w14:paraId="75084C19" w14:textId="77777777" w:rsidTr="00294EF5">
        <w:trPr>
          <w:trHeight w:val="509"/>
        </w:trPr>
        <w:tc>
          <w:tcPr>
            <w:tcW w:w="3260" w:type="dxa"/>
            <w:shd w:val="clear" w:color="auto" w:fill="BFBFBF" w:themeFill="background1" w:themeFillShade="BF"/>
            <w:noWrap/>
            <w:tcMar>
              <w:top w:w="0" w:type="dxa"/>
              <w:left w:w="70" w:type="dxa"/>
              <w:bottom w:w="0" w:type="dxa"/>
              <w:right w:w="70" w:type="dxa"/>
            </w:tcMar>
            <w:vAlign w:val="center"/>
          </w:tcPr>
          <w:p w14:paraId="429C3C94" w14:textId="77777777" w:rsidR="002A430B" w:rsidRPr="00105CD7" w:rsidRDefault="002A430B" w:rsidP="001848AF">
            <w:pPr>
              <w:spacing w:line="252" w:lineRule="auto"/>
              <w:jc w:val="center"/>
              <w:rPr>
                <w:rFonts w:ascii="Trebuchet MS" w:hAnsi="Trebuchet MS"/>
                <w:bCs/>
              </w:rPr>
            </w:pPr>
            <w:r>
              <w:rPr>
                <w:rFonts w:ascii="Trebuchet MS" w:hAnsi="Trebuchet MS"/>
                <w:bCs/>
              </w:rPr>
              <w:t>Concepto</w:t>
            </w:r>
          </w:p>
        </w:tc>
        <w:tc>
          <w:tcPr>
            <w:tcW w:w="4394" w:type="dxa"/>
            <w:shd w:val="clear" w:color="auto" w:fill="BFBFBF" w:themeFill="background1" w:themeFillShade="BF"/>
            <w:noWrap/>
            <w:tcMar>
              <w:top w:w="0" w:type="dxa"/>
              <w:left w:w="70" w:type="dxa"/>
              <w:bottom w:w="0" w:type="dxa"/>
              <w:right w:w="70" w:type="dxa"/>
            </w:tcMar>
            <w:vAlign w:val="center"/>
          </w:tcPr>
          <w:p w14:paraId="14F55AEE" w14:textId="5439B45A" w:rsidR="002A430B" w:rsidRPr="00105CD7" w:rsidRDefault="002A430B" w:rsidP="00294EF5">
            <w:pPr>
              <w:spacing w:line="252" w:lineRule="auto"/>
              <w:jc w:val="center"/>
              <w:rPr>
                <w:rFonts w:ascii="Trebuchet MS" w:hAnsi="Trebuchet MS"/>
                <w:bCs/>
              </w:rPr>
            </w:pPr>
            <w:r>
              <w:rPr>
                <w:rFonts w:ascii="Trebuchet MS" w:hAnsi="Trebuchet MS"/>
                <w:bCs/>
              </w:rPr>
              <w:t>Precios ofertados (IVA excluido)</w:t>
            </w:r>
          </w:p>
        </w:tc>
      </w:tr>
      <w:tr w:rsidR="002A430B" w14:paraId="3B2531C2" w14:textId="77777777" w:rsidTr="00294EF5">
        <w:trPr>
          <w:trHeight w:val="203"/>
        </w:trPr>
        <w:tc>
          <w:tcPr>
            <w:tcW w:w="3260" w:type="dxa"/>
            <w:noWrap/>
            <w:tcMar>
              <w:top w:w="0" w:type="dxa"/>
              <w:left w:w="70" w:type="dxa"/>
              <w:bottom w:w="0" w:type="dxa"/>
              <w:right w:w="70" w:type="dxa"/>
            </w:tcMar>
            <w:vAlign w:val="center"/>
            <w:hideMark/>
          </w:tcPr>
          <w:p w14:paraId="5A5C3F1C" w14:textId="2EC5B66A" w:rsidR="002A430B" w:rsidRPr="00AA0BAE" w:rsidRDefault="00701FCA" w:rsidP="00294EF5">
            <w:pPr>
              <w:spacing w:before="60" w:after="60" w:line="252" w:lineRule="auto"/>
              <w:rPr>
                <w:rFonts w:ascii="Trebuchet MS" w:hAnsi="Trebuchet MS"/>
                <w:b/>
                <w:bCs/>
              </w:rPr>
            </w:pPr>
            <w:r>
              <w:rPr>
                <w:rFonts w:ascii="Trebuchet MS" w:hAnsi="Trebuchet MS"/>
                <w:b/>
                <w:bCs/>
              </w:rPr>
              <w:t>Por cada c</w:t>
            </w:r>
            <w:r w:rsidR="002A430B" w:rsidRPr="00AA0BAE">
              <w:rPr>
                <w:rFonts w:ascii="Trebuchet MS" w:hAnsi="Trebuchet MS"/>
                <w:b/>
                <w:bCs/>
              </w:rPr>
              <w:t xml:space="preserve">opia </w:t>
            </w:r>
            <w:r>
              <w:rPr>
                <w:rFonts w:ascii="Trebuchet MS" w:hAnsi="Trebuchet MS"/>
                <w:b/>
                <w:bCs/>
              </w:rPr>
              <w:t xml:space="preserve">en </w:t>
            </w:r>
            <w:r w:rsidR="002A430B" w:rsidRPr="00AA0BAE">
              <w:rPr>
                <w:rFonts w:ascii="Trebuchet MS" w:hAnsi="Trebuchet MS"/>
                <w:b/>
                <w:bCs/>
              </w:rPr>
              <w:t>blanco y negro</w:t>
            </w:r>
          </w:p>
        </w:tc>
        <w:tc>
          <w:tcPr>
            <w:tcW w:w="4394" w:type="dxa"/>
            <w:noWrap/>
            <w:tcMar>
              <w:top w:w="0" w:type="dxa"/>
              <w:left w:w="70" w:type="dxa"/>
              <w:bottom w:w="0" w:type="dxa"/>
              <w:right w:w="70" w:type="dxa"/>
            </w:tcMar>
            <w:vAlign w:val="center"/>
            <w:hideMark/>
          </w:tcPr>
          <w:p w14:paraId="1FEE01E5" w14:textId="2706076D" w:rsidR="002A430B" w:rsidRPr="00105CD7" w:rsidRDefault="002A430B" w:rsidP="00294EF5">
            <w:pPr>
              <w:spacing w:before="60" w:after="60" w:line="252" w:lineRule="auto"/>
              <w:jc w:val="center"/>
              <w:rPr>
                <w:rFonts w:ascii="Trebuchet MS" w:hAnsi="Trebuchet MS"/>
                <w:bCs/>
              </w:rPr>
            </w:pPr>
            <w:r>
              <w:rPr>
                <w:rFonts w:ascii="Trebuchet MS" w:hAnsi="Trebuchet MS"/>
              </w:rPr>
              <w:t>[…]</w:t>
            </w:r>
            <w:r w:rsidRPr="00BA37C2">
              <w:rPr>
                <w:rFonts w:ascii="Trebuchet MS" w:hAnsi="Trebuchet MS"/>
              </w:rPr>
              <w:t xml:space="preserve"> euros</w:t>
            </w:r>
            <w:r w:rsidR="00395CB4">
              <w:rPr>
                <w:rFonts w:ascii="Trebuchet MS" w:hAnsi="Trebuchet MS"/>
              </w:rPr>
              <w:t>/copia</w:t>
            </w:r>
          </w:p>
        </w:tc>
      </w:tr>
      <w:tr w:rsidR="002A430B" w14:paraId="2D71C163" w14:textId="77777777" w:rsidTr="00294EF5">
        <w:trPr>
          <w:trHeight w:val="203"/>
        </w:trPr>
        <w:tc>
          <w:tcPr>
            <w:tcW w:w="3260" w:type="dxa"/>
            <w:noWrap/>
            <w:tcMar>
              <w:top w:w="0" w:type="dxa"/>
              <w:left w:w="70" w:type="dxa"/>
              <w:bottom w:w="0" w:type="dxa"/>
              <w:right w:w="70" w:type="dxa"/>
            </w:tcMar>
            <w:vAlign w:val="center"/>
            <w:hideMark/>
          </w:tcPr>
          <w:p w14:paraId="1CF2A623" w14:textId="2A81F39B" w:rsidR="002A430B" w:rsidRPr="00AA0BAE" w:rsidRDefault="00701FCA" w:rsidP="00294EF5">
            <w:pPr>
              <w:spacing w:before="60" w:after="60" w:line="252" w:lineRule="auto"/>
              <w:rPr>
                <w:rFonts w:ascii="Trebuchet MS" w:hAnsi="Trebuchet MS"/>
                <w:b/>
                <w:bCs/>
              </w:rPr>
            </w:pPr>
            <w:r>
              <w:rPr>
                <w:rFonts w:ascii="Trebuchet MS" w:hAnsi="Trebuchet MS"/>
                <w:b/>
                <w:bCs/>
              </w:rPr>
              <w:t>Por cada c</w:t>
            </w:r>
            <w:r w:rsidR="002A430B" w:rsidRPr="00AA0BAE">
              <w:rPr>
                <w:rFonts w:ascii="Trebuchet MS" w:hAnsi="Trebuchet MS"/>
                <w:b/>
                <w:bCs/>
              </w:rPr>
              <w:t xml:space="preserve">opia </w:t>
            </w:r>
            <w:r>
              <w:rPr>
                <w:rFonts w:ascii="Trebuchet MS" w:hAnsi="Trebuchet MS"/>
                <w:b/>
                <w:bCs/>
              </w:rPr>
              <w:t xml:space="preserve">en </w:t>
            </w:r>
            <w:r w:rsidR="002A430B" w:rsidRPr="00AA0BAE">
              <w:rPr>
                <w:rFonts w:ascii="Trebuchet MS" w:hAnsi="Trebuchet MS"/>
                <w:b/>
                <w:bCs/>
              </w:rPr>
              <w:t>color</w:t>
            </w:r>
          </w:p>
        </w:tc>
        <w:tc>
          <w:tcPr>
            <w:tcW w:w="4394" w:type="dxa"/>
            <w:noWrap/>
            <w:tcMar>
              <w:top w:w="0" w:type="dxa"/>
              <w:left w:w="70" w:type="dxa"/>
              <w:bottom w:w="0" w:type="dxa"/>
              <w:right w:w="70" w:type="dxa"/>
            </w:tcMar>
            <w:vAlign w:val="center"/>
            <w:hideMark/>
          </w:tcPr>
          <w:p w14:paraId="23DC56AC" w14:textId="0C81D743" w:rsidR="002A430B" w:rsidRPr="00105CD7" w:rsidRDefault="002A430B" w:rsidP="00294EF5">
            <w:pPr>
              <w:spacing w:before="60" w:after="60" w:line="252" w:lineRule="auto"/>
              <w:jc w:val="center"/>
              <w:rPr>
                <w:rFonts w:ascii="Trebuchet MS" w:hAnsi="Trebuchet MS"/>
                <w:bCs/>
              </w:rPr>
            </w:pPr>
            <w:r>
              <w:rPr>
                <w:rFonts w:ascii="Trebuchet MS" w:hAnsi="Trebuchet MS"/>
              </w:rPr>
              <w:t>[…]</w:t>
            </w:r>
            <w:r w:rsidRPr="00BA37C2">
              <w:rPr>
                <w:rFonts w:ascii="Trebuchet MS" w:hAnsi="Trebuchet MS"/>
              </w:rPr>
              <w:t xml:space="preserve"> euros</w:t>
            </w:r>
            <w:r w:rsidR="00395CB4">
              <w:rPr>
                <w:rFonts w:ascii="Trebuchet MS" w:hAnsi="Trebuchet MS"/>
              </w:rPr>
              <w:t>/copia</w:t>
            </w:r>
          </w:p>
        </w:tc>
      </w:tr>
      <w:tr w:rsidR="002A430B" w14:paraId="20A9EF0E" w14:textId="77777777" w:rsidTr="00294EF5">
        <w:trPr>
          <w:trHeight w:val="169"/>
        </w:trPr>
        <w:tc>
          <w:tcPr>
            <w:tcW w:w="3260" w:type="dxa"/>
            <w:noWrap/>
            <w:tcMar>
              <w:top w:w="0" w:type="dxa"/>
              <w:left w:w="70" w:type="dxa"/>
              <w:bottom w:w="0" w:type="dxa"/>
              <w:right w:w="70" w:type="dxa"/>
            </w:tcMar>
            <w:vAlign w:val="center"/>
            <w:hideMark/>
          </w:tcPr>
          <w:p w14:paraId="0014D068" w14:textId="77777777" w:rsidR="002A430B" w:rsidRPr="00AA0BAE" w:rsidRDefault="002A430B" w:rsidP="00294EF5">
            <w:pPr>
              <w:spacing w:before="60" w:after="60" w:line="252" w:lineRule="auto"/>
              <w:rPr>
                <w:rFonts w:ascii="Trebuchet MS" w:hAnsi="Trebuchet MS"/>
                <w:b/>
                <w:bCs/>
              </w:rPr>
            </w:pPr>
            <w:r w:rsidRPr="00AA0BAE">
              <w:rPr>
                <w:rFonts w:ascii="Trebuchet MS" w:hAnsi="Trebuchet MS"/>
                <w:b/>
                <w:bCs/>
              </w:rPr>
              <w:t>Servicio fijo anual</w:t>
            </w:r>
          </w:p>
        </w:tc>
        <w:tc>
          <w:tcPr>
            <w:tcW w:w="4394" w:type="dxa"/>
            <w:noWrap/>
            <w:tcMar>
              <w:top w:w="0" w:type="dxa"/>
              <w:left w:w="70" w:type="dxa"/>
              <w:bottom w:w="0" w:type="dxa"/>
              <w:right w:w="70" w:type="dxa"/>
            </w:tcMar>
            <w:vAlign w:val="center"/>
            <w:hideMark/>
          </w:tcPr>
          <w:p w14:paraId="398BC64D" w14:textId="5402B41B" w:rsidR="002A430B" w:rsidRPr="00105CD7" w:rsidRDefault="002A430B" w:rsidP="00294EF5">
            <w:pPr>
              <w:spacing w:before="60" w:after="60" w:line="252" w:lineRule="auto"/>
              <w:jc w:val="center"/>
              <w:rPr>
                <w:rFonts w:ascii="Trebuchet MS" w:hAnsi="Trebuchet MS"/>
                <w:bCs/>
              </w:rPr>
            </w:pPr>
            <w:r>
              <w:rPr>
                <w:rFonts w:ascii="Trebuchet MS" w:hAnsi="Trebuchet MS"/>
              </w:rPr>
              <w:t>[…]</w:t>
            </w:r>
            <w:r w:rsidRPr="00BA37C2">
              <w:rPr>
                <w:rFonts w:ascii="Trebuchet MS" w:hAnsi="Trebuchet MS"/>
              </w:rPr>
              <w:t xml:space="preserve"> euros</w:t>
            </w:r>
            <w:r w:rsidR="00395CB4">
              <w:rPr>
                <w:rFonts w:ascii="Trebuchet MS" w:hAnsi="Trebuchet MS"/>
              </w:rPr>
              <w:t>/año</w:t>
            </w:r>
          </w:p>
        </w:tc>
      </w:tr>
    </w:tbl>
    <w:p w14:paraId="7FE35266" w14:textId="77777777" w:rsidR="00021AD3" w:rsidRDefault="00021AD3" w:rsidP="004D5E89">
      <w:pPr>
        <w:jc w:val="both"/>
        <w:rPr>
          <w:rFonts w:ascii="Trebuchet MS" w:hAnsi="Trebuchet MS" w:cs="Arial"/>
          <w:b/>
        </w:rPr>
      </w:pPr>
    </w:p>
    <w:p w14:paraId="1AF70E91" w14:textId="77777777" w:rsidR="000F2EB9" w:rsidRDefault="000F2EB9" w:rsidP="000F2EB9">
      <w:pPr>
        <w:jc w:val="both"/>
        <w:rPr>
          <w:rFonts w:ascii="Trebuchet MS" w:hAnsi="Trebuchet MS" w:cs="Arial"/>
          <w:b/>
        </w:rPr>
      </w:pPr>
      <w:r>
        <w:rPr>
          <w:rFonts w:ascii="Trebuchet MS" w:hAnsi="Trebuchet MS" w:cs="Arial"/>
          <w:b/>
        </w:rPr>
        <w:t xml:space="preserve">2.- OTROS </w:t>
      </w:r>
      <w:r w:rsidRPr="00BE164C">
        <w:rPr>
          <w:rFonts w:ascii="Trebuchet MS" w:hAnsi="Trebuchet MS" w:cs="Arial"/>
          <w:b/>
        </w:rPr>
        <w:t>CRITERIOS A VALORAR MEDIANTE LA APLICACIÓN DE FÓRMULAS</w:t>
      </w:r>
    </w:p>
    <w:p w14:paraId="12F69876" w14:textId="77777777" w:rsidR="000F2EB9" w:rsidRDefault="000F2EB9" w:rsidP="000F2EB9">
      <w:pPr>
        <w:jc w:val="both"/>
        <w:rPr>
          <w:rFonts w:ascii="Trebuchet MS" w:hAnsi="Trebuchet MS" w:cs="Arial"/>
          <w:b/>
        </w:rPr>
      </w:pPr>
    </w:p>
    <w:tbl>
      <w:tblPr>
        <w:tblW w:w="7654"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08"/>
        <w:gridCol w:w="2546"/>
      </w:tblGrid>
      <w:tr w:rsidR="000F2EB9" w14:paraId="0A2A2F51" w14:textId="77777777" w:rsidTr="005E55F3">
        <w:trPr>
          <w:trHeight w:val="509"/>
        </w:trPr>
        <w:tc>
          <w:tcPr>
            <w:tcW w:w="5108" w:type="dxa"/>
            <w:shd w:val="clear" w:color="auto" w:fill="BFBFBF" w:themeFill="background1" w:themeFillShade="BF"/>
            <w:noWrap/>
            <w:tcMar>
              <w:top w:w="0" w:type="dxa"/>
              <w:left w:w="70" w:type="dxa"/>
              <w:bottom w:w="0" w:type="dxa"/>
              <w:right w:w="70" w:type="dxa"/>
            </w:tcMar>
            <w:vAlign w:val="center"/>
          </w:tcPr>
          <w:p w14:paraId="19439ACC" w14:textId="77777777" w:rsidR="000F2EB9" w:rsidRPr="00105CD7" w:rsidRDefault="000F2EB9" w:rsidP="005E55F3">
            <w:pPr>
              <w:spacing w:line="252" w:lineRule="auto"/>
              <w:jc w:val="center"/>
              <w:rPr>
                <w:rFonts w:ascii="Trebuchet MS" w:hAnsi="Trebuchet MS"/>
                <w:bCs/>
              </w:rPr>
            </w:pPr>
            <w:r>
              <w:rPr>
                <w:rFonts w:ascii="Trebuchet MS" w:hAnsi="Trebuchet MS"/>
                <w:bCs/>
              </w:rPr>
              <w:t>Compromiso</w:t>
            </w:r>
          </w:p>
        </w:tc>
        <w:tc>
          <w:tcPr>
            <w:tcW w:w="2546" w:type="dxa"/>
            <w:shd w:val="clear" w:color="auto" w:fill="BFBFBF" w:themeFill="background1" w:themeFillShade="BF"/>
            <w:noWrap/>
            <w:tcMar>
              <w:top w:w="0" w:type="dxa"/>
              <w:left w:w="70" w:type="dxa"/>
              <w:bottom w:w="0" w:type="dxa"/>
              <w:right w:w="70" w:type="dxa"/>
            </w:tcMar>
            <w:vAlign w:val="center"/>
          </w:tcPr>
          <w:p w14:paraId="519632DD" w14:textId="77777777" w:rsidR="000F2EB9" w:rsidRPr="00105CD7" w:rsidRDefault="000F2EB9" w:rsidP="005E55F3">
            <w:pPr>
              <w:spacing w:line="252" w:lineRule="auto"/>
              <w:jc w:val="center"/>
              <w:rPr>
                <w:rFonts w:ascii="Trebuchet MS" w:hAnsi="Trebuchet MS"/>
                <w:bCs/>
              </w:rPr>
            </w:pPr>
            <w:r>
              <w:rPr>
                <w:rFonts w:ascii="Trebuchet MS" w:hAnsi="Trebuchet MS"/>
                <w:bCs/>
              </w:rPr>
              <w:t>Oferta</w:t>
            </w:r>
          </w:p>
        </w:tc>
      </w:tr>
      <w:tr w:rsidR="000F2EB9" w14:paraId="588009E9" w14:textId="77777777" w:rsidTr="005E55F3">
        <w:trPr>
          <w:trHeight w:val="203"/>
        </w:trPr>
        <w:tc>
          <w:tcPr>
            <w:tcW w:w="5108" w:type="dxa"/>
            <w:noWrap/>
            <w:tcMar>
              <w:top w:w="0" w:type="dxa"/>
              <w:left w:w="70" w:type="dxa"/>
              <w:bottom w:w="0" w:type="dxa"/>
              <w:right w:w="70" w:type="dxa"/>
            </w:tcMar>
            <w:vAlign w:val="center"/>
          </w:tcPr>
          <w:p w14:paraId="0F65E08A" w14:textId="77777777" w:rsidR="000F2EB9" w:rsidRPr="00BE164C" w:rsidRDefault="000F2EB9" w:rsidP="005E55F3">
            <w:pPr>
              <w:spacing w:before="60" w:after="60" w:line="252" w:lineRule="auto"/>
              <w:rPr>
                <w:rFonts w:ascii="Trebuchet MS" w:hAnsi="Trebuchet MS"/>
              </w:rPr>
            </w:pPr>
            <w:r w:rsidRPr="00BE164C">
              <w:rPr>
                <w:rFonts w:ascii="Trebuchet MS" w:hAnsi="Trebuchet MS"/>
              </w:rPr>
              <w:t xml:space="preserve">Horario de prestación de servicio </w:t>
            </w:r>
            <w:r>
              <w:rPr>
                <w:rFonts w:ascii="Trebuchet MS" w:hAnsi="Trebuchet MS"/>
              </w:rPr>
              <w:t>(mínimo desde 8:30 hasta 18:00, de lunes a viernes)</w:t>
            </w:r>
          </w:p>
        </w:tc>
        <w:tc>
          <w:tcPr>
            <w:tcW w:w="2546" w:type="dxa"/>
            <w:noWrap/>
            <w:tcMar>
              <w:top w:w="0" w:type="dxa"/>
              <w:left w:w="70" w:type="dxa"/>
              <w:bottom w:w="0" w:type="dxa"/>
              <w:right w:w="70" w:type="dxa"/>
            </w:tcMar>
            <w:vAlign w:val="center"/>
          </w:tcPr>
          <w:p w14:paraId="5263C4C1" w14:textId="77777777" w:rsidR="000F2EB9" w:rsidRPr="00BE164C" w:rsidRDefault="000F2EB9" w:rsidP="005E55F3">
            <w:pPr>
              <w:spacing w:before="60" w:after="60" w:line="252" w:lineRule="auto"/>
              <w:jc w:val="center"/>
              <w:rPr>
                <w:rFonts w:ascii="Trebuchet MS" w:hAnsi="Trebuchet MS"/>
              </w:rPr>
            </w:pPr>
            <w:r w:rsidRPr="00BE164C">
              <w:rPr>
                <w:rFonts w:ascii="Trebuchet MS" w:hAnsi="Trebuchet MS"/>
              </w:rPr>
              <w:t>[…]</w:t>
            </w:r>
          </w:p>
        </w:tc>
      </w:tr>
      <w:tr w:rsidR="000F2EB9" w14:paraId="3E8E788E" w14:textId="77777777" w:rsidTr="005E55F3">
        <w:trPr>
          <w:trHeight w:val="203"/>
        </w:trPr>
        <w:tc>
          <w:tcPr>
            <w:tcW w:w="5108" w:type="dxa"/>
            <w:noWrap/>
            <w:tcMar>
              <w:top w:w="0" w:type="dxa"/>
              <w:left w:w="70" w:type="dxa"/>
              <w:bottom w:w="0" w:type="dxa"/>
              <w:right w:w="70" w:type="dxa"/>
            </w:tcMar>
            <w:vAlign w:val="center"/>
          </w:tcPr>
          <w:p w14:paraId="43091BC4" w14:textId="77777777" w:rsidR="000F2EB9" w:rsidRPr="00BE164C" w:rsidRDefault="000F2EB9" w:rsidP="005E55F3">
            <w:pPr>
              <w:spacing w:before="60" w:after="60" w:line="252" w:lineRule="auto"/>
              <w:rPr>
                <w:rFonts w:ascii="Trebuchet MS" w:hAnsi="Trebuchet MS"/>
              </w:rPr>
            </w:pPr>
            <w:r w:rsidRPr="00BE164C">
              <w:rPr>
                <w:rFonts w:ascii="Trebuchet MS" w:hAnsi="Trebuchet MS"/>
              </w:rPr>
              <w:t xml:space="preserve">Número de jornadas adicionales a las 7 jornadas anuales indicadas en la cláusula 2.2 del pliego de bases técnicas </w:t>
            </w:r>
          </w:p>
        </w:tc>
        <w:tc>
          <w:tcPr>
            <w:tcW w:w="2546" w:type="dxa"/>
            <w:noWrap/>
            <w:tcMar>
              <w:top w:w="0" w:type="dxa"/>
              <w:left w:w="70" w:type="dxa"/>
              <w:bottom w:w="0" w:type="dxa"/>
              <w:right w:w="70" w:type="dxa"/>
            </w:tcMar>
            <w:vAlign w:val="center"/>
          </w:tcPr>
          <w:p w14:paraId="4F7B0C2A" w14:textId="77777777" w:rsidR="000F2EB9" w:rsidRPr="00BE164C" w:rsidRDefault="000F2EB9" w:rsidP="005E55F3">
            <w:pPr>
              <w:spacing w:before="60" w:after="60" w:line="252" w:lineRule="auto"/>
              <w:jc w:val="center"/>
              <w:rPr>
                <w:rFonts w:ascii="Trebuchet MS" w:hAnsi="Trebuchet MS"/>
              </w:rPr>
            </w:pPr>
            <w:r w:rsidRPr="00BE164C">
              <w:rPr>
                <w:rFonts w:ascii="Trebuchet MS" w:hAnsi="Trebuchet MS"/>
              </w:rPr>
              <w:t>[…] jornadas adicionales</w:t>
            </w:r>
          </w:p>
        </w:tc>
      </w:tr>
      <w:tr w:rsidR="000F2EB9" w14:paraId="7F70920B" w14:textId="77777777" w:rsidTr="005E55F3">
        <w:trPr>
          <w:trHeight w:val="169"/>
        </w:trPr>
        <w:tc>
          <w:tcPr>
            <w:tcW w:w="5108" w:type="dxa"/>
            <w:noWrap/>
            <w:tcMar>
              <w:top w:w="0" w:type="dxa"/>
              <w:left w:w="70" w:type="dxa"/>
              <w:bottom w:w="0" w:type="dxa"/>
              <w:right w:w="70" w:type="dxa"/>
            </w:tcMar>
            <w:vAlign w:val="center"/>
          </w:tcPr>
          <w:p w14:paraId="7AB3BC7E" w14:textId="77777777" w:rsidR="000F2EB9" w:rsidRPr="00AA0BAE" w:rsidRDefault="000F2EB9" w:rsidP="005E55F3">
            <w:pPr>
              <w:spacing w:before="60" w:after="60" w:line="252" w:lineRule="auto"/>
              <w:rPr>
                <w:rFonts w:ascii="Trebuchet MS" w:hAnsi="Trebuchet MS"/>
                <w:b/>
                <w:bCs/>
              </w:rPr>
            </w:pPr>
            <w:r>
              <w:rPr>
                <w:rFonts w:ascii="Trebuchet MS" w:hAnsi="Trebuchet MS"/>
              </w:rPr>
              <w:t xml:space="preserve">El </w:t>
            </w:r>
            <w:r w:rsidRPr="005F0A91">
              <w:rPr>
                <w:rFonts w:ascii="Trebuchet MS" w:hAnsi="Trebuchet MS"/>
              </w:rPr>
              <w:t>servicio de asistencia técnica es proporcionado directamente por el fabricante</w:t>
            </w:r>
          </w:p>
        </w:tc>
        <w:tc>
          <w:tcPr>
            <w:tcW w:w="2546" w:type="dxa"/>
            <w:noWrap/>
            <w:tcMar>
              <w:top w:w="0" w:type="dxa"/>
              <w:left w:w="70" w:type="dxa"/>
              <w:bottom w:w="0" w:type="dxa"/>
              <w:right w:w="70" w:type="dxa"/>
            </w:tcMar>
            <w:vAlign w:val="center"/>
          </w:tcPr>
          <w:p w14:paraId="5C5336F7" w14:textId="77777777" w:rsidR="000F2EB9" w:rsidRPr="00105CD7" w:rsidRDefault="000F2EB9" w:rsidP="005E55F3">
            <w:pPr>
              <w:spacing w:before="60" w:after="60" w:line="252" w:lineRule="auto"/>
              <w:jc w:val="center"/>
              <w:rPr>
                <w:rFonts w:ascii="Trebuchet MS" w:hAnsi="Trebuchet MS"/>
                <w:bCs/>
              </w:rPr>
            </w:pPr>
            <w:r>
              <w:rPr>
                <w:rFonts w:ascii="Trebuchet MS" w:hAnsi="Trebuchet MS"/>
              </w:rPr>
              <w:t>Sí/No</w:t>
            </w:r>
          </w:p>
        </w:tc>
      </w:tr>
      <w:tr w:rsidR="000F2EB9" w14:paraId="42B37206" w14:textId="77777777" w:rsidTr="005E55F3">
        <w:trPr>
          <w:trHeight w:val="169"/>
        </w:trPr>
        <w:tc>
          <w:tcPr>
            <w:tcW w:w="5108" w:type="dxa"/>
            <w:noWrap/>
            <w:tcMar>
              <w:top w:w="0" w:type="dxa"/>
              <w:left w:w="70" w:type="dxa"/>
              <w:bottom w:w="0" w:type="dxa"/>
              <w:right w:w="70" w:type="dxa"/>
            </w:tcMar>
            <w:vAlign w:val="center"/>
          </w:tcPr>
          <w:p w14:paraId="1C9FBAEA" w14:textId="77777777" w:rsidR="000F2EB9" w:rsidRDefault="000F2EB9" w:rsidP="005E55F3">
            <w:pPr>
              <w:spacing w:before="60" w:after="60" w:line="252" w:lineRule="auto"/>
              <w:rPr>
                <w:rFonts w:ascii="Trebuchet MS" w:hAnsi="Trebuchet MS"/>
              </w:rPr>
            </w:pPr>
            <w:r>
              <w:rPr>
                <w:rFonts w:ascii="Trebuchet MS" w:hAnsi="Trebuchet MS"/>
              </w:rPr>
              <w:t xml:space="preserve">Número de </w:t>
            </w:r>
            <w:r w:rsidRPr="005F0A91">
              <w:rPr>
                <w:rFonts w:ascii="Trebuchet MS" w:hAnsi="Trebuchet MS"/>
              </w:rPr>
              <w:t>técnico</w:t>
            </w:r>
            <w:r>
              <w:rPr>
                <w:rFonts w:ascii="Trebuchet MS" w:hAnsi="Trebuchet MS"/>
              </w:rPr>
              <w:t>s</w:t>
            </w:r>
            <w:r w:rsidRPr="005F0A91">
              <w:rPr>
                <w:rFonts w:ascii="Trebuchet MS" w:hAnsi="Trebuchet MS"/>
              </w:rPr>
              <w:t xml:space="preserve"> </w:t>
            </w:r>
            <w:r>
              <w:rPr>
                <w:rFonts w:ascii="Trebuchet MS" w:hAnsi="Trebuchet MS"/>
              </w:rPr>
              <w:t xml:space="preserve">certificados </w:t>
            </w:r>
            <w:r w:rsidRPr="005F0A91">
              <w:rPr>
                <w:rFonts w:ascii="Trebuchet MS" w:hAnsi="Trebuchet MS"/>
              </w:rPr>
              <w:t>adicional</w:t>
            </w:r>
            <w:r>
              <w:rPr>
                <w:rFonts w:ascii="Trebuchet MS" w:hAnsi="Trebuchet MS"/>
              </w:rPr>
              <w:t>es</w:t>
            </w:r>
            <w:r w:rsidRPr="005F0A91">
              <w:rPr>
                <w:rFonts w:ascii="Trebuchet MS" w:hAnsi="Trebuchet MS"/>
              </w:rPr>
              <w:t xml:space="preserve"> a los 2 técnicos indicados en la cláusula 2.3.2 del pliego de bases técnicas</w:t>
            </w:r>
          </w:p>
        </w:tc>
        <w:tc>
          <w:tcPr>
            <w:tcW w:w="2546" w:type="dxa"/>
            <w:noWrap/>
            <w:tcMar>
              <w:top w:w="0" w:type="dxa"/>
              <w:left w:w="70" w:type="dxa"/>
              <w:bottom w:w="0" w:type="dxa"/>
              <w:right w:w="70" w:type="dxa"/>
            </w:tcMar>
            <w:vAlign w:val="center"/>
          </w:tcPr>
          <w:p w14:paraId="36D273DB" w14:textId="77777777" w:rsidR="000F2EB9" w:rsidRDefault="000F2EB9" w:rsidP="005E55F3">
            <w:pPr>
              <w:spacing w:before="60" w:after="60" w:line="252" w:lineRule="auto"/>
              <w:jc w:val="center"/>
              <w:rPr>
                <w:rFonts w:ascii="Trebuchet MS" w:hAnsi="Trebuchet MS"/>
              </w:rPr>
            </w:pPr>
            <w:r w:rsidRPr="00BE164C">
              <w:rPr>
                <w:rFonts w:ascii="Trebuchet MS" w:hAnsi="Trebuchet MS"/>
              </w:rPr>
              <w:t>[…]</w:t>
            </w:r>
            <w:r>
              <w:rPr>
                <w:rFonts w:ascii="Trebuchet MS" w:hAnsi="Trebuchet MS"/>
              </w:rPr>
              <w:t xml:space="preserve"> técnicos adicionales</w:t>
            </w:r>
          </w:p>
        </w:tc>
      </w:tr>
    </w:tbl>
    <w:p w14:paraId="792A255F" w14:textId="77777777" w:rsidR="000F2EB9" w:rsidRDefault="000F2EB9" w:rsidP="000F2EB9">
      <w:pPr>
        <w:jc w:val="both"/>
        <w:rPr>
          <w:rFonts w:ascii="Trebuchet MS" w:hAnsi="Trebuchet MS" w:cs="Arial"/>
          <w:b/>
        </w:rPr>
      </w:pPr>
    </w:p>
    <w:p w14:paraId="5C5E0714" w14:textId="77777777" w:rsidR="000F2EB9" w:rsidRDefault="000F2EB9" w:rsidP="004D5E89">
      <w:pPr>
        <w:jc w:val="both"/>
        <w:rPr>
          <w:rFonts w:ascii="Trebuchet MS" w:hAnsi="Trebuchet MS" w:cs="Arial"/>
          <w:b/>
        </w:rPr>
      </w:pPr>
    </w:p>
    <w:p w14:paraId="3E5AEA7A" w14:textId="59572E3A" w:rsidR="004D5E89" w:rsidRPr="00CC2EE8" w:rsidRDefault="004D5E89" w:rsidP="004D5E89">
      <w:pPr>
        <w:jc w:val="both"/>
        <w:rPr>
          <w:rFonts w:ascii="Trebuchet MS" w:hAnsi="Trebuchet MS" w:cs="Arial"/>
        </w:rPr>
      </w:pPr>
      <w:r w:rsidRPr="00CC2EE8">
        <w:rPr>
          <w:rFonts w:ascii="Trebuchet MS" w:hAnsi="Trebuchet MS" w:cs="Arial"/>
          <w:b/>
        </w:rPr>
        <w:t>Convenio colectivo</w:t>
      </w:r>
      <w:r w:rsidRPr="00CC2EE8">
        <w:rPr>
          <w:rFonts w:ascii="Trebuchet MS" w:hAnsi="Trebuchet MS" w:cs="Arial"/>
        </w:rPr>
        <w:t xml:space="preserve"> que será de aplicación a los trabajadores y trabajadoras que realicen la actividad objeto del contrato: </w:t>
      </w:r>
      <w:r w:rsidRPr="00CC2EE8">
        <w:rPr>
          <w:rFonts w:ascii="Trebuchet MS" w:hAnsi="Trebuchet MS" w:cs="Arial"/>
          <w:i/>
        </w:rPr>
        <w:t>(Indicar Convenio Colectivo)</w:t>
      </w:r>
    </w:p>
    <w:p w14:paraId="40E22D27" w14:textId="77777777" w:rsidR="004D5E89" w:rsidRPr="00CC2EE8" w:rsidRDefault="004D5E89" w:rsidP="004D5E89">
      <w:pPr>
        <w:rPr>
          <w:rFonts w:ascii="Trebuchet MS" w:hAnsi="Trebuchet MS" w:cs="Arial"/>
        </w:rPr>
      </w:pPr>
    </w:p>
    <w:p w14:paraId="2CC98A87" w14:textId="77777777" w:rsidR="00021AD3" w:rsidRDefault="00021AD3" w:rsidP="004D5E89">
      <w:pPr>
        <w:autoSpaceDE w:val="0"/>
        <w:autoSpaceDN w:val="0"/>
        <w:adjustRightInd w:val="0"/>
        <w:spacing w:before="240" w:after="120" w:line="240" w:lineRule="atLeast"/>
        <w:rPr>
          <w:rFonts w:ascii="Trebuchet MS" w:hAnsi="Trebuchet MS" w:cs="Arial"/>
          <w:b/>
        </w:rPr>
      </w:pPr>
    </w:p>
    <w:p w14:paraId="3FEAFB0C" w14:textId="50AA353F" w:rsidR="004D5E89" w:rsidRPr="00CC2EE8" w:rsidRDefault="004D5E89" w:rsidP="004D5E89">
      <w:pPr>
        <w:autoSpaceDE w:val="0"/>
        <w:autoSpaceDN w:val="0"/>
        <w:adjustRightInd w:val="0"/>
        <w:spacing w:before="240" w:after="120" w:line="240" w:lineRule="atLeast"/>
        <w:rPr>
          <w:rFonts w:ascii="Trebuchet MS" w:hAnsi="Trebuchet MS" w:cs="Arial"/>
          <w:b/>
        </w:rPr>
      </w:pPr>
      <w:r w:rsidRPr="00CC2EE8">
        <w:rPr>
          <w:rFonts w:ascii="Trebuchet MS" w:hAnsi="Trebuchet MS" w:cs="Arial"/>
          <w:b/>
        </w:rPr>
        <w:t>Lugar y fecha:</w:t>
      </w:r>
    </w:p>
    <w:p w14:paraId="34ADD8F2" w14:textId="77777777" w:rsidR="00B563F8" w:rsidRPr="00CC2EE8"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CC2EE8" w14:paraId="6E12E7BB" w14:textId="77777777" w:rsidTr="001A794B">
        <w:trPr>
          <w:trHeight w:hRule="exact" w:val="851"/>
          <w:tblCellSpacing w:w="0" w:type="dxa"/>
        </w:trPr>
        <w:tc>
          <w:tcPr>
            <w:tcW w:w="3969" w:type="dxa"/>
            <w:tcMar>
              <w:top w:w="57" w:type="dxa"/>
              <w:left w:w="57" w:type="dxa"/>
              <w:bottom w:w="57" w:type="dxa"/>
              <w:right w:w="0" w:type="dxa"/>
            </w:tcMar>
            <w:hideMark/>
          </w:tcPr>
          <w:p w14:paraId="0C6890BD" w14:textId="77777777" w:rsidR="00B563F8" w:rsidRPr="00CC2EE8" w:rsidRDefault="00B563F8" w:rsidP="001A794B">
            <w:pPr>
              <w:spacing w:before="100" w:beforeAutospacing="1"/>
              <w:rPr>
                <w:rFonts w:ascii="Trebuchet MS" w:hAnsi="Trebuchet MS"/>
                <w:i/>
                <w:color w:val="00000A"/>
              </w:rPr>
            </w:pPr>
            <w:r w:rsidRPr="00CC2EE8">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2854774" w14:textId="77777777" w:rsidR="00B563F8" w:rsidRPr="00CC2EE8" w:rsidRDefault="00B563F8" w:rsidP="001A794B">
            <w:pPr>
              <w:spacing w:before="100" w:beforeAutospacing="1"/>
              <w:jc w:val="center"/>
              <w:rPr>
                <w:rFonts w:ascii="Trebuchet MS" w:hAnsi="Trebuchet MS" w:cs="Arial"/>
                <w:i/>
                <w:color w:val="00000A"/>
              </w:rPr>
            </w:pPr>
            <w:r w:rsidRPr="00CC2EE8">
              <w:rPr>
                <w:rFonts w:ascii="Trebuchet MS" w:hAnsi="Trebuchet MS" w:cs="Arial"/>
                <w:i/>
                <w:color w:val="00000A"/>
              </w:rPr>
              <w:t>firma</w:t>
            </w:r>
          </w:p>
        </w:tc>
      </w:tr>
    </w:tbl>
    <w:p w14:paraId="6650F2C8" w14:textId="77777777" w:rsidR="00D528FE" w:rsidRPr="00CC2EE8" w:rsidRDefault="00D528FE" w:rsidP="008122CB">
      <w:pPr>
        <w:pStyle w:val="Ttulo1"/>
        <w:pBdr>
          <w:bottom w:val="single" w:sz="4" w:space="1" w:color="auto"/>
        </w:pBdr>
        <w:spacing w:before="0" w:after="0" w:line="240" w:lineRule="atLeast"/>
        <w:jc w:val="center"/>
        <w:rPr>
          <w:rFonts w:ascii="Trebuchet MS" w:hAnsi="Trebuchet MS"/>
          <w:sz w:val="20"/>
          <w:szCs w:val="20"/>
        </w:rPr>
      </w:pPr>
    </w:p>
    <w:sectPr w:rsidR="00D528FE" w:rsidRPr="00CC2EE8"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26A2" w14:textId="77777777" w:rsidR="00422108" w:rsidRDefault="00422108">
      <w:r>
        <w:separator/>
      </w:r>
    </w:p>
  </w:endnote>
  <w:endnote w:type="continuationSeparator" w:id="0">
    <w:p w14:paraId="1C88685C" w14:textId="77777777" w:rsidR="00422108" w:rsidRDefault="0042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AA60B" w14:textId="77777777" w:rsidR="00422108" w:rsidRDefault="00422108"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E0EA3D" w14:textId="77777777" w:rsidR="00422108" w:rsidRDefault="00422108"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5EC75" w14:textId="3BCE80C3" w:rsidR="00422108" w:rsidRPr="00402BA1" w:rsidRDefault="00422108"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294EF5">
      <w:rPr>
        <w:rStyle w:val="Nmerodepgina"/>
        <w:rFonts w:ascii="Trebuchet MS" w:hAnsi="Trebuchet MS"/>
        <w:noProof/>
      </w:rPr>
      <w:t>11</w:t>
    </w:r>
    <w:r w:rsidRPr="00402BA1">
      <w:rPr>
        <w:rStyle w:val="Nmerodepgina"/>
        <w:rFonts w:ascii="Trebuchet MS" w:hAnsi="Trebuchet MS"/>
      </w:rPr>
      <w:fldChar w:fldCharType="end"/>
    </w:r>
  </w:p>
  <w:p w14:paraId="25BD2DA1" w14:textId="77777777" w:rsidR="00422108" w:rsidRDefault="00422108"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7D4C1" w14:textId="77777777" w:rsidR="00422108" w:rsidRDefault="00422108"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5F17" w14:textId="29118BF6" w:rsidR="00422108" w:rsidRPr="00987CF6" w:rsidRDefault="00422108">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294EF5">
      <w:rPr>
        <w:rFonts w:ascii="Trebuchet MS" w:hAnsi="Trebuchet MS" w:cs="Arial"/>
        <w:noProof/>
      </w:rPr>
      <w:t>48</w:t>
    </w:r>
    <w:r w:rsidRPr="00987CF6">
      <w:rPr>
        <w:rFonts w:ascii="Trebuchet MS" w:hAnsi="Trebuchet MS" w:cs="Arial"/>
      </w:rPr>
      <w:fldChar w:fldCharType="end"/>
    </w:r>
  </w:p>
  <w:p w14:paraId="2543E573" w14:textId="77777777" w:rsidR="00422108" w:rsidRDefault="00422108"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0C374" w14:textId="77777777" w:rsidR="00422108" w:rsidRDefault="00422108">
      <w:bookmarkStart w:id="0" w:name="_Hlk147847816"/>
      <w:bookmarkEnd w:id="0"/>
      <w:r>
        <w:separator/>
      </w:r>
    </w:p>
  </w:footnote>
  <w:footnote w:type="continuationSeparator" w:id="0">
    <w:p w14:paraId="3E0C5624" w14:textId="77777777" w:rsidR="00422108" w:rsidRDefault="00422108">
      <w:r>
        <w:continuationSeparator/>
      </w:r>
    </w:p>
  </w:footnote>
  <w:footnote w:id="1">
    <w:p w14:paraId="05A038AC" w14:textId="77777777" w:rsidR="00422108" w:rsidRPr="00DA7669" w:rsidRDefault="00422108"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6EAADCD2" w14:textId="77777777" w:rsidR="00422108" w:rsidRPr="00302809" w:rsidRDefault="00422108"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2BE6694A" w14:textId="77777777" w:rsidR="00422108" w:rsidRPr="00302809" w:rsidRDefault="00422108" w:rsidP="00B563F8">
      <w:pPr>
        <w:ind w:right="-144"/>
        <w:jc w:val="both"/>
        <w:rPr>
          <w:rFonts w:ascii="Verdana" w:eastAsia="Arial Unicode MS" w:hAnsi="Verdana"/>
          <w:sz w:val="16"/>
          <w:szCs w:val="16"/>
        </w:rPr>
      </w:pPr>
    </w:p>
    <w:p w14:paraId="4161FF3E" w14:textId="77777777" w:rsidR="00422108" w:rsidRDefault="00422108"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95EE" w14:textId="6B291D9A" w:rsidR="00422108" w:rsidRDefault="00422108" w:rsidP="00CB3D72">
    <w:pPr>
      <w:pStyle w:val="Encabezado"/>
      <w:tabs>
        <w:tab w:val="clear" w:pos="4252"/>
        <w:tab w:val="clear" w:pos="8504"/>
      </w:tabs>
      <w:ind w:left="-993"/>
    </w:pPr>
    <w:r>
      <w:rPr>
        <w:noProof/>
      </w:rPr>
      <w:drawing>
        <wp:inline distT="0" distB="0" distL="0" distR="0" wp14:anchorId="51115892" wp14:editId="217FAB8A">
          <wp:extent cx="2333625" cy="876300"/>
          <wp:effectExtent l="0" t="0" r="0" b="0"/>
          <wp:docPr id="2000335499" name="Irudia 2000335499"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77318" name="Irudia 395077318"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r>
      <w:tab/>
    </w:r>
    <w:r>
      <w:tab/>
    </w:r>
    <w:r>
      <w:tab/>
    </w:r>
    <w:r>
      <w:tab/>
    </w:r>
    <w:r>
      <w:rPr>
        <w:noProof/>
      </w:rPr>
      <w:drawing>
        <wp:inline distT="0" distB="0" distL="0" distR="0" wp14:anchorId="23617AE8" wp14:editId="6DB4E7BA">
          <wp:extent cx="1657350" cy="502428"/>
          <wp:effectExtent l="0" t="0" r="0" b="0"/>
          <wp:docPr id="175467297" name="Irudia 175467297"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3500" cy="504293"/>
                  </a:xfrm>
                  <a:prstGeom prst="rect">
                    <a:avLst/>
                  </a:prstGeom>
                  <a:noFill/>
                  <a:ln>
                    <a:noFill/>
                  </a:ln>
                </pic:spPr>
              </pic:pic>
            </a:graphicData>
          </a:graphic>
        </wp:inline>
      </w:drawing>
    </w:r>
  </w:p>
  <w:p w14:paraId="57DC9DF5" w14:textId="77777777" w:rsidR="00422108" w:rsidRPr="00987602" w:rsidRDefault="00422108"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9988" w14:textId="272C4064" w:rsidR="00422108" w:rsidRDefault="00422108" w:rsidP="00CB3D72">
    <w:pPr>
      <w:pStyle w:val="Encabezado"/>
      <w:tabs>
        <w:tab w:val="clear" w:pos="4252"/>
        <w:tab w:val="clear" w:pos="8504"/>
        <w:tab w:val="left" w:pos="5245"/>
      </w:tabs>
      <w:ind w:left="-993"/>
    </w:pPr>
    <w:r>
      <w:rPr>
        <w:noProof/>
      </w:rPr>
      <w:drawing>
        <wp:inline distT="0" distB="0" distL="0" distR="0" wp14:anchorId="67AF0B60" wp14:editId="415453EB">
          <wp:extent cx="2333625" cy="876300"/>
          <wp:effectExtent l="0" t="0" r="0" b="0"/>
          <wp:docPr id="1798301877" name="Imagen 1798301877"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77318" name="Irudia 395077318"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r>
      <w:tab/>
    </w:r>
    <w:r>
      <w:rPr>
        <w:noProof/>
      </w:rPr>
      <w:drawing>
        <wp:inline distT="0" distB="0" distL="0" distR="0" wp14:anchorId="5B242361" wp14:editId="04363158">
          <wp:extent cx="1657350" cy="502428"/>
          <wp:effectExtent l="0" t="0" r="0" b="0"/>
          <wp:docPr id="2124071810" name="Imagen 2124071810"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02428"/>
                  </a:xfrm>
                  <a:prstGeom prst="rect">
                    <a:avLst/>
                  </a:prstGeom>
                  <a:noFill/>
                  <a:ln>
                    <a:noFill/>
                  </a:ln>
                </pic:spPr>
              </pic:pic>
            </a:graphicData>
          </a:graphic>
        </wp:inline>
      </w:drawing>
    </w:r>
    <w:r>
      <w:tab/>
    </w:r>
    <w:r>
      <w:tab/>
    </w:r>
  </w:p>
  <w:p w14:paraId="0431E694" w14:textId="77777777" w:rsidR="00422108" w:rsidRPr="00987602" w:rsidRDefault="00422108"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1F44EA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833330B"/>
    <w:multiLevelType w:val="hybridMultilevel"/>
    <w:tmpl w:val="9E4C7B0C"/>
    <w:lvl w:ilvl="0" w:tplc="CF36F3D4">
      <w:numFmt w:val="bullet"/>
      <w:lvlText w:val="-"/>
      <w:lvlJc w:val="left"/>
      <w:pPr>
        <w:ind w:left="360" w:hanging="360"/>
      </w:pPr>
      <w:rPr>
        <w:rFonts w:ascii="Calibri" w:eastAsia="Calibri"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1F683370">
      <w:numFmt w:val="bullet"/>
      <w:lvlText w:val="•"/>
      <w:lvlJc w:val="left"/>
      <w:pPr>
        <w:ind w:left="2520" w:hanging="360"/>
      </w:pPr>
      <w:rPr>
        <w:rFonts w:ascii="Calibri" w:eastAsia="Calibri" w:hAnsi="Calibri" w:cs="Calibri"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0" w15:restartNumberingAfterBreak="0">
    <w:nsid w:val="0D292025"/>
    <w:multiLevelType w:val="hybridMultilevel"/>
    <w:tmpl w:val="F8C41816"/>
    <w:lvl w:ilvl="0" w:tplc="1CCAD96E">
      <w:start w:val="3"/>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7C605F6"/>
    <w:multiLevelType w:val="multilevel"/>
    <w:tmpl w:val="5730422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2BE06FF3"/>
    <w:multiLevelType w:val="hybridMultilevel"/>
    <w:tmpl w:val="C998741C"/>
    <w:lvl w:ilvl="0" w:tplc="0C103B2E">
      <w:start w:val="2"/>
      <w:numFmt w:val="bullet"/>
      <w:lvlText w:val="-"/>
      <w:lvlJc w:val="left"/>
      <w:pPr>
        <w:ind w:left="717" w:hanging="360"/>
      </w:pPr>
      <w:rPr>
        <w:rFonts w:ascii="Trebuchet MS" w:eastAsia="Times New Roman" w:hAnsi="Trebuchet MS" w:cs="Arial" w:hint="default"/>
      </w:rPr>
    </w:lvl>
    <w:lvl w:ilvl="1" w:tplc="042D0003">
      <w:start w:val="1"/>
      <w:numFmt w:val="bullet"/>
      <w:lvlText w:val="o"/>
      <w:lvlJc w:val="left"/>
      <w:pPr>
        <w:ind w:left="1437" w:hanging="360"/>
      </w:pPr>
      <w:rPr>
        <w:rFonts w:ascii="Courier New" w:hAnsi="Courier New" w:cs="Courier New" w:hint="default"/>
      </w:rPr>
    </w:lvl>
    <w:lvl w:ilvl="2" w:tplc="042D0005" w:tentative="1">
      <w:start w:val="1"/>
      <w:numFmt w:val="bullet"/>
      <w:lvlText w:val=""/>
      <w:lvlJc w:val="left"/>
      <w:pPr>
        <w:ind w:left="2157" w:hanging="360"/>
      </w:pPr>
      <w:rPr>
        <w:rFonts w:ascii="Wingdings" w:hAnsi="Wingdings" w:hint="default"/>
      </w:rPr>
    </w:lvl>
    <w:lvl w:ilvl="3" w:tplc="042D0001" w:tentative="1">
      <w:start w:val="1"/>
      <w:numFmt w:val="bullet"/>
      <w:lvlText w:val=""/>
      <w:lvlJc w:val="left"/>
      <w:pPr>
        <w:ind w:left="2877" w:hanging="360"/>
      </w:pPr>
      <w:rPr>
        <w:rFonts w:ascii="Symbol" w:hAnsi="Symbol" w:hint="default"/>
      </w:rPr>
    </w:lvl>
    <w:lvl w:ilvl="4" w:tplc="042D0003" w:tentative="1">
      <w:start w:val="1"/>
      <w:numFmt w:val="bullet"/>
      <w:lvlText w:val="o"/>
      <w:lvlJc w:val="left"/>
      <w:pPr>
        <w:ind w:left="3597" w:hanging="360"/>
      </w:pPr>
      <w:rPr>
        <w:rFonts w:ascii="Courier New" w:hAnsi="Courier New" w:cs="Courier New" w:hint="default"/>
      </w:rPr>
    </w:lvl>
    <w:lvl w:ilvl="5" w:tplc="042D0005" w:tentative="1">
      <w:start w:val="1"/>
      <w:numFmt w:val="bullet"/>
      <w:lvlText w:val=""/>
      <w:lvlJc w:val="left"/>
      <w:pPr>
        <w:ind w:left="4317" w:hanging="360"/>
      </w:pPr>
      <w:rPr>
        <w:rFonts w:ascii="Wingdings" w:hAnsi="Wingdings" w:hint="default"/>
      </w:rPr>
    </w:lvl>
    <w:lvl w:ilvl="6" w:tplc="042D0001" w:tentative="1">
      <w:start w:val="1"/>
      <w:numFmt w:val="bullet"/>
      <w:lvlText w:val=""/>
      <w:lvlJc w:val="left"/>
      <w:pPr>
        <w:ind w:left="5037" w:hanging="360"/>
      </w:pPr>
      <w:rPr>
        <w:rFonts w:ascii="Symbol" w:hAnsi="Symbol" w:hint="default"/>
      </w:rPr>
    </w:lvl>
    <w:lvl w:ilvl="7" w:tplc="042D0003" w:tentative="1">
      <w:start w:val="1"/>
      <w:numFmt w:val="bullet"/>
      <w:lvlText w:val="o"/>
      <w:lvlJc w:val="left"/>
      <w:pPr>
        <w:ind w:left="5757" w:hanging="360"/>
      </w:pPr>
      <w:rPr>
        <w:rFonts w:ascii="Courier New" w:hAnsi="Courier New" w:cs="Courier New" w:hint="default"/>
      </w:rPr>
    </w:lvl>
    <w:lvl w:ilvl="8" w:tplc="042D0005" w:tentative="1">
      <w:start w:val="1"/>
      <w:numFmt w:val="bullet"/>
      <w:lvlText w:val=""/>
      <w:lvlJc w:val="left"/>
      <w:pPr>
        <w:ind w:left="6477" w:hanging="360"/>
      </w:pPr>
      <w:rPr>
        <w:rFonts w:ascii="Wingdings" w:hAnsi="Wingdings" w:hint="default"/>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30835186"/>
    <w:multiLevelType w:val="hybridMultilevel"/>
    <w:tmpl w:val="BB32E874"/>
    <w:lvl w:ilvl="0" w:tplc="4288C078">
      <w:start w:val="1"/>
      <w:numFmt w:val="bullet"/>
      <w:pStyle w:val="Listaconvietas"/>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371294B"/>
    <w:multiLevelType w:val="hybridMultilevel"/>
    <w:tmpl w:val="D67288B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806" w:hanging="360"/>
      </w:pPr>
      <w:rPr>
        <w:rFonts w:ascii="Courier New" w:hAnsi="Courier New" w:cs="Courier New" w:hint="default"/>
      </w:rPr>
    </w:lvl>
    <w:lvl w:ilvl="2" w:tplc="0C0A0005">
      <w:start w:val="1"/>
      <w:numFmt w:val="bullet"/>
      <w:lvlText w:val=""/>
      <w:lvlJc w:val="left"/>
      <w:pPr>
        <w:ind w:left="-2726" w:hanging="360"/>
      </w:pPr>
      <w:rPr>
        <w:rFonts w:ascii="Wingdings" w:hAnsi="Wingdings" w:hint="default"/>
      </w:rPr>
    </w:lvl>
    <w:lvl w:ilvl="3" w:tplc="0C0A0001">
      <w:start w:val="1"/>
      <w:numFmt w:val="bullet"/>
      <w:lvlText w:val=""/>
      <w:lvlJc w:val="left"/>
      <w:pPr>
        <w:ind w:left="-2006" w:hanging="360"/>
      </w:pPr>
      <w:rPr>
        <w:rFonts w:ascii="Symbol" w:hAnsi="Symbol" w:hint="default"/>
      </w:rPr>
    </w:lvl>
    <w:lvl w:ilvl="4" w:tplc="0C0A0003" w:tentative="1">
      <w:start w:val="1"/>
      <w:numFmt w:val="bullet"/>
      <w:lvlText w:val="o"/>
      <w:lvlJc w:val="left"/>
      <w:pPr>
        <w:ind w:left="-1286" w:hanging="360"/>
      </w:pPr>
      <w:rPr>
        <w:rFonts w:ascii="Courier New" w:hAnsi="Courier New" w:cs="Courier New" w:hint="default"/>
      </w:rPr>
    </w:lvl>
    <w:lvl w:ilvl="5" w:tplc="0C0A0005" w:tentative="1">
      <w:start w:val="1"/>
      <w:numFmt w:val="bullet"/>
      <w:lvlText w:val=""/>
      <w:lvlJc w:val="left"/>
      <w:pPr>
        <w:ind w:left="-566" w:hanging="360"/>
      </w:pPr>
      <w:rPr>
        <w:rFonts w:ascii="Wingdings" w:hAnsi="Wingdings" w:hint="default"/>
      </w:rPr>
    </w:lvl>
    <w:lvl w:ilvl="6" w:tplc="0C0A0001" w:tentative="1">
      <w:start w:val="1"/>
      <w:numFmt w:val="bullet"/>
      <w:lvlText w:val=""/>
      <w:lvlJc w:val="left"/>
      <w:pPr>
        <w:ind w:left="154" w:hanging="360"/>
      </w:pPr>
      <w:rPr>
        <w:rFonts w:ascii="Symbol" w:hAnsi="Symbol" w:hint="default"/>
      </w:rPr>
    </w:lvl>
    <w:lvl w:ilvl="7" w:tplc="0C0A0003" w:tentative="1">
      <w:start w:val="1"/>
      <w:numFmt w:val="bullet"/>
      <w:lvlText w:val="o"/>
      <w:lvlJc w:val="left"/>
      <w:pPr>
        <w:ind w:left="874" w:hanging="360"/>
      </w:pPr>
      <w:rPr>
        <w:rFonts w:ascii="Courier New" w:hAnsi="Courier New" w:cs="Courier New" w:hint="default"/>
      </w:rPr>
    </w:lvl>
    <w:lvl w:ilvl="8" w:tplc="0C0A0005" w:tentative="1">
      <w:start w:val="1"/>
      <w:numFmt w:val="bullet"/>
      <w:lvlText w:val=""/>
      <w:lvlJc w:val="left"/>
      <w:pPr>
        <w:ind w:left="1594" w:hanging="360"/>
      </w:pPr>
      <w:rPr>
        <w:rFonts w:ascii="Wingdings" w:hAnsi="Wingdings" w:hint="default"/>
      </w:rPr>
    </w:lvl>
  </w:abstractNum>
  <w:abstractNum w:abstractNumId="25"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9" w15:restartNumberingAfterBreak="0">
    <w:nsid w:val="3BFA1BAC"/>
    <w:multiLevelType w:val="hybridMultilevel"/>
    <w:tmpl w:val="6C58E60A"/>
    <w:lvl w:ilvl="0" w:tplc="8670F220">
      <w:start w:val="1"/>
      <w:numFmt w:val="decimal"/>
      <w:lvlText w:val="%1."/>
      <w:lvlJc w:val="left"/>
      <w:pPr>
        <w:ind w:left="717" w:hanging="360"/>
      </w:pPr>
      <w:rPr>
        <w:rFonts w:hint="default"/>
        <w:b/>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0" w15:restartNumberingAfterBreak="0">
    <w:nsid w:val="44BC2C3A"/>
    <w:multiLevelType w:val="multilevel"/>
    <w:tmpl w:val="9AFA116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FAA7443"/>
    <w:multiLevelType w:val="hybridMultilevel"/>
    <w:tmpl w:val="F6B89CEE"/>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8754067"/>
    <w:multiLevelType w:val="hybridMultilevel"/>
    <w:tmpl w:val="EA7E947C"/>
    <w:lvl w:ilvl="0" w:tplc="8280EE34">
      <w:start w:val="1"/>
      <w:numFmt w:val="upperLetter"/>
      <w:lvlText w:val="%1)"/>
      <w:lvlJc w:val="left"/>
      <w:pPr>
        <w:ind w:left="717" w:hanging="360"/>
      </w:pPr>
      <w:rPr>
        <w:rFonts w:hint="default"/>
      </w:rPr>
    </w:lvl>
    <w:lvl w:ilvl="1" w:tplc="042D0019" w:tentative="1">
      <w:start w:val="1"/>
      <w:numFmt w:val="lowerLetter"/>
      <w:lvlText w:val="%2."/>
      <w:lvlJc w:val="left"/>
      <w:pPr>
        <w:ind w:left="1437" w:hanging="360"/>
      </w:pPr>
    </w:lvl>
    <w:lvl w:ilvl="2" w:tplc="042D001B" w:tentative="1">
      <w:start w:val="1"/>
      <w:numFmt w:val="lowerRoman"/>
      <w:lvlText w:val="%3."/>
      <w:lvlJc w:val="right"/>
      <w:pPr>
        <w:ind w:left="2157" w:hanging="180"/>
      </w:pPr>
    </w:lvl>
    <w:lvl w:ilvl="3" w:tplc="042D000F" w:tentative="1">
      <w:start w:val="1"/>
      <w:numFmt w:val="decimal"/>
      <w:lvlText w:val="%4."/>
      <w:lvlJc w:val="left"/>
      <w:pPr>
        <w:ind w:left="2877" w:hanging="360"/>
      </w:pPr>
    </w:lvl>
    <w:lvl w:ilvl="4" w:tplc="042D0019" w:tentative="1">
      <w:start w:val="1"/>
      <w:numFmt w:val="lowerLetter"/>
      <w:lvlText w:val="%5."/>
      <w:lvlJc w:val="left"/>
      <w:pPr>
        <w:ind w:left="3597" w:hanging="360"/>
      </w:pPr>
    </w:lvl>
    <w:lvl w:ilvl="5" w:tplc="042D001B" w:tentative="1">
      <w:start w:val="1"/>
      <w:numFmt w:val="lowerRoman"/>
      <w:lvlText w:val="%6."/>
      <w:lvlJc w:val="right"/>
      <w:pPr>
        <w:ind w:left="4317" w:hanging="180"/>
      </w:pPr>
    </w:lvl>
    <w:lvl w:ilvl="6" w:tplc="042D000F" w:tentative="1">
      <w:start w:val="1"/>
      <w:numFmt w:val="decimal"/>
      <w:lvlText w:val="%7."/>
      <w:lvlJc w:val="left"/>
      <w:pPr>
        <w:ind w:left="5037" w:hanging="360"/>
      </w:pPr>
    </w:lvl>
    <w:lvl w:ilvl="7" w:tplc="042D0019" w:tentative="1">
      <w:start w:val="1"/>
      <w:numFmt w:val="lowerLetter"/>
      <w:lvlText w:val="%8."/>
      <w:lvlJc w:val="left"/>
      <w:pPr>
        <w:ind w:left="5757" w:hanging="360"/>
      </w:pPr>
    </w:lvl>
    <w:lvl w:ilvl="8" w:tplc="042D001B" w:tentative="1">
      <w:start w:val="1"/>
      <w:numFmt w:val="lowerRoman"/>
      <w:lvlText w:val="%9."/>
      <w:lvlJc w:val="right"/>
      <w:pPr>
        <w:ind w:left="6477" w:hanging="180"/>
      </w:pPr>
    </w:lvl>
  </w:abstractNum>
  <w:abstractNum w:abstractNumId="35" w15:restartNumberingAfterBreak="0">
    <w:nsid w:val="5BB46517"/>
    <w:multiLevelType w:val="hybridMultilevel"/>
    <w:tmpl w:val="CB96DA1A"/>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6" w15:restartNumberingAfterBreak="0">
    <w:nsid w:val="5F2A093C"/>
    <w:multiLevelType w:val="hybridMultilevel"/>
    <w:tmpl w:val="D2AE0926"/>
    <w:lvl w:ilvl="0" w:tplc="0C0A0005">
      <w:start w:val="1"/>
      <w:numFmt w:val="bullet"/>
      <w:lvlText w:val=""/>
      <w:lvlJc w:val="left"/>
      <w:pPr>
        <w:ind w:left="926" w:hanging="360"/>
      </w:pPr>
      <w:rPr>
        <w:rFonts w:ascii="Wingdings" w:hAnsi="Wingdings" w:hint="default"/>
      </w:rPr>
    </w:lvl>
    <w:lvl w:ilvl="1" w:tplc="0C0A0003" w:tentative="1">
      <w:start w:val="1"/>
      <w:numFmt w:val="bullet"/>
      <w:lvlText w:val="o"/>
      <w:lvlJc w:val="left"/>
      <w:pPr>
        <w:ind w:left="1646" w:hanging="360"/>
      </w:pPr>
      <w:rPr>
        <w:rFonts w:ascii="Courier New" w:hAnsi="Courier New" w:cs="Courier New" w:hint="default"/>
      </w:rPr>
    </w:lvl>
    <w:lvl w:ilvl="2" w:tplc="0C0A0005" w:tentative="1">
      <w:start w:val="1"/>
      <w:numFmt w:val="bullet"/>
      <w:lvlText w:val=""/>
      <w:lvlJc w:val="left"/>
      <w:pPr>
        <w:ind w:left="2366" w:hanging="360"/>
      </w:pPr>
      <w:rPr>
        <w:rFonts w:ascii="Wingdings" w:hAnsi="Wingdings" w:hint="default"/>
      </w:rPr>
    </w:lvl>
    <w:lvl w:ilvl="3" w:tplc="0C0A0001" w:tentative="1">
      <w:start w:val="1"/>
      <w:numFmt w:val="bullet"/>
      <w:lvlText w:val=""/>
      <w:lvlJc w:val="left"/>
      <w:pPr>
        <w:ind w:left="3086" w:hanging="360"/>
      </w:pPr>
      <w:rPr>
        <w:rFonts w:ascii="Symbol" w:hAnsi="Symbol" w:hint="default"/>
      </w:rPr>
    </w:lvl>
    <w:lvl w:ilvl="4" w:tplc="0C0A0003" w:tentative="1">
      <w:start w:val="1"/>
      <w:numFmt w:val="bullet"/>
      <w:lvlText w:val="o"/>
      <w:lvlJc w:val="left"/>
      <w:pPr>
        <w:ind w:left="3806" w:hanging="360"/>
      </w:pPr>
      <w:rPr>
        <w:rFonts w:ascii="Courier New" w:hAnsi="Courier New" w:cs="Courier New" w:hint="default"/>
      </w:rPr>
    </w:lvl>
    <w:lvl w:ilvl="5" w:tplc="0C0A0005" w:tentative="1">
      <w:start w:val="1"/>
      <w:numFmt w:val="bullet"/>
      <w:lvlText w:val=""/>
      <w:lvlJc w:val="left"/>
      <w:pPr>
        <w:ind w:left="4526" w:hanging="360"/>
      </w:pPr>
      <w:rPr>
        <w:rFonts w:ascii="Wingdings" w:hAnsi="Wingdings" w:hint="default"/>
      </w:rPr>
    </w:lvl>
    <w:lvl w:ilvl="6" w:tplc="0C0A0001" w:tentative="1">
      <w:start w:val="1"/>
      <w:numFmt w:val="bullet"/>
      <w:lvlText w:val=""/>
      <w:lvlJc w:val="left"/>
      <w:pPr>
        <w:ind w:left="5246" w:hanging="360"/>
      </w:pPr>
      <w:rPr>
        <w:rFonts w:ascii="Symbol" w:hAnsi="Symbol" w:hint="default"/>
      </w:rPr>
    </w:lvl>
    <w:lvl w:ilvl="7" w:tplc="0C0A0003" w:tentative="1">
      <w:start w:val="1"/>
      <w:numFmt w:val="bullet"/>
      <w:lvlText w:val="o"/>
      <w:lvlJc w:val="left"/>
      <w:pPr>
        <w:ind w:left="5966" w:hanging="360"/>
      </w:pPr>
      <w:rPr>
        <w:rFonts w:ascii="Courier New" w:hAnsi="Courier New" w:cs="Courier New" w:hint="default"/>
      </w:rPr>
    </w:lvl>
    <w:lvl w:ilvl="8" w:tplc="0C0A0005" w:tentative="1">
      <w:start w:val="1"/>
      <w:numFmt w:val="bullet"/>
      <w:lvlText w:val=""/>
      <w:lvlJc w:val="left"/>
      <w:pPr>
        <w:ind w:left="6686" w:hanging="360"/>
      </w:pPr>
      <w:rPr>
        <w:rFonts w:ascii="Wingdings" w:hAnsi="Wingdings" w:hint="default"/>
      </w:r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6341C30"/>
    <w:multiLevelType w:val="hybridMultilevel"/>
    <w:tmpl w:val="1AAEF474"/>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851116F"/>
    <w:multiLevelType w:val="hybridMultilevel"/>
    <w:tmpl w:val="FEA2472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7" w15:restartNumberingAfterBreak="0">
    <w:nsid w:val="797547C0"/>
    <w:multiLevelType w:val="hybridMultilevel"/>
    <w:tmpl w:val="0E2C106C"/>
    <w:lvl w:ilvl="0" w:tplc="6C709B94">
      <w:start w:val="1"/>
      <w:numFmt w:val="upperLetter"/>
      <w:lvlText w:val="%1)"/>
      <w:lvlJc w:val="left"/>
      <w:pPr>
        <w:ind w:left="720" w:hanging="360"/>
      </w:pPr>
      <w:rPr>
        <w:rFonts w:cs="Times New Roman" w:hint="default"/>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2052730632">
    <w:abstractNumId w:val="12"/>
  </w:num>
  <w:num w:numId="2" w16cid:durableId="2066757116">
    <w:abstractNumId w:val="48"/>
  </w:num>
  <w:num w:numId="3" w16cid:durableId="591739578">
    <w:abstractNumId w:val="18"/>
  </w:num>
  <w:num w:numId="4" w16cid:durableId="1377436548">
    <w:abstractNumId w:val="43"/>
  </w:num>
  <w:num w:numId="5" w16cid:durableId="861669351">
    <w:abstractNumId w:val="26"/>
  </w:num>
  <w:num w:numId="6" w16cid:durableId="1297762933">
    <w:abstractNumId w:val="14"/>
  </w:num>
  <w:num w:numId="7" w16cid:durableId="2047245721">
    <w:abstractNumId w:val="37"/>
  </w:num>
  <w:num w:numId="8" w16cid:durableId="1292714121">
    <w:abstractNumId w:val="45"/>
  </w:num>
  <w:num w:numId="9" w16cid:durableId="294457448">
    <w:abstractNumId w:val="8"/>
  </w:num>
  <w:num w:numId="10" w16cid:durableId="1032805683">
    <w:abstractNumId w:val="28"/>
  </w:num>
  <w:num w:numId="11" w16cid:durableId="2074501673">
    <w:abstractNumId w:val="13"/>
  </w:num>
  <w:num w:numId="12" w16cid:durableId="302278757">
    <w:abstractNumId w:val="27"/>
  </w:num>
  <w:num w:numId="13" w16cid:durableId="725418664">
    <w:abstractNumId w:val="42"/>
  </w:num>
  <w:num w:numId="14" w16cid:durableId="487982946">
    <w:abstractNumId w:val="49"/>
  </w:num>
  <w:num w:numId="15" w16cid:durableId="1018045102">
    <w:abstractNumId w:val="25"/>
  </w:num>
  <w:num w:numId="16" w16cid:durableId="1603491636">
    <w:abstractNumId w:val="16"/>
  </w:num>
  <w:num w:numId="17" w16cid:durableId="926770056">
    <w:abstractNumId w:val="38"/>
  </w:num>
  <w:num w:numId="18" w16cid:durableId="12913282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2541991">
    <w:abstractNumId w:val="40"/>
  </w:num>
  <w:num w:numId="20" w16cid:durableId="4705574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33751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9539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0516880">
    <w:abstractNumId w:val="11"/>
  </w:num>
  <w:num w:numId="24" w16cid:durableId="182718681">
    <w:abstractNumId w:val="23"/>
  </w:num>
  <w:num w:numId="25" w16cid:durableId="1924486856">
    <w:abstractNumId w:val="4"/>
  </w:num>
  <w:num w:numId="26" w16cid:durableId="1795246010">
    <w:abstractNumId w:val="15"/>
  </w:num>
  <w:num w:numId="27" w16cid:durableId="2049333446">
    <w:abstractNumId w:val="1"/>
  </w:num>
  <w:num w:numId="28" w16cid:durableId="308293461">
    <w:abstractNumId w:val="50"/>
  </w:num>
  <w:num w:numId="29" w16cid:durableId="1507670176">
    <w:abstractNumId w:val="33"/>
  </w:num>
  <w:num w:numId="30" w16cid:durableId="1630939740">
    <w:abstractNumId w:val="44"/>
  </w:num>
  <w:num w:numId="31" w16cid:durableId="370423173">
    <w:abstractNumId w:val="0"/>
  </w:num>
  <w:num w:numId="32" w16cid:durableId="233702330">
    <w:abstractNumId w:val="41"/>
  </w:num>
  <w:num w:numId="33" w16cid:durableId="1818759738">
    <w:abstractNumId w:val="46"/>
  </w:num>
  <w:num w:numId="34" w16cid:durableId="1300962245">
    <w:abstractNumId w:val="35"/>
  </w:num>
  <w:num w:numId="35" w16cid:durableId="2022121051">
    <w:abstractNumId w:val="36"/>
  </w:num>
  <w:num w:numId="36" w16cid:durableId="1868711438">
    <w:abstractNumId w:val="32"/>
  </w:num>
  <w:num w:numId="37" w16cid:durableId="102696886">
    <w:abstractNumId w:val="30"/>
  </w:num>
  <w:num w:numId="38" w16cid:durableId="2012562958">
    <w:abstractNumId w:val="22"/>
  </w:num>
  <w:num w:numId="39" w16cid:durableId="1928073697">
    <w:abstractNumId w:val="19"/>
  </w:num>
  <w:num w:numId="40" w16cid:durableId="1591307974">
    <w:abstractNumId w:val="24"/>
  </w:num>
  <w:num w:numId="41" w16cid:durableId="1184323511">
    <w:abstractNumId w:val="10"/>
  </w:num>
  <w:num w:numId="42" w16cid:durableId="1876383754">
    <w:abstractNumId w:val="9"/>
  </w:num>
  <w:num w:numId="43" w16cid:durableId="1298340500">
    <w:abstractNumId w:val="20"/>
  </w:num>
  <w:num w:numId="44" w16cid:durableId="1094671248">
    <w:abstractNumId w:val="34"/>
  </w:num>
  <w:num w:numId="45" w16cid:durableId="1700349301">
    <w:abstractNumId w:val="29"/>
  </w:num>
  <w:num w:numId="46" w16cid:durableId="174654569">
    <w:abstractNumId w:val="4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E0"/>
    <w:rsid w:val="000002F8"/>
    <w:rsid w:val="0000074D"/>
    <w:rsid w:val="00001916"/>
    <w:rsid w:val="00002AAF"/>
    <w:rsid w:val="00003171"/>
    <w:rsid w:val="0000437B"/>
    <w:rsid w:val="00005456"/>
    <w:rsid w:val="000054DA"/>
    <w:rsid w:val="000055DC"/>
    <w:rsid w:val="00005C3F"/>
    <w:rsid w:val="00006756"/>
    <w:rsid w:val="00006B54"/>
    <w:rsid w:val="0001197E"/>
    <w:rsid w:val="00012BC2"/>
    <w:rsid w:val="00012BF6"/>
    <w:rsid w:val="00013328"/>
    <w:rsid w:val="00014CD5"/>
    <w:rsid w:val="00015846"/>
    <w:rsid w:val="0001586A"/>
    <w:rsid w:val="000163F0"/>
    <w:rsid w:val="00016E29"/>
    <w:rsid w:val="00017BF4"/>
    <w:rsid w:val="00017C34"/>
    <w:rsid w:val="00017D5D"/>
    <w:rsid w:val="00017F4B"/>
    <w:rsid w:val="0002010E"/>
    <w:rsid w:val="0002037E"/>
    <w:rsid w:val="00021AD3"/>
    <w:rsid w:val="000220E9"/>
    <w:rsid w:val="0002291E"/>
    <w:rsid w:val="00023AE1"/>
    <w:rsid w:val="00024019"/>
    <w:rsid w:val="00024220"/>
    <w:rsid w:val="0002451B"/>
    <w:rsid w:val="00024C4C"/>
    <w:rsid w:val="00024F47"/>
    <w:rsid w:val="00025B2B"/>
    <w:rsid w:val="00026796"/>
    <w:rsid w:val="000274D8"/>
    <w:rsid w:val="000274E1"/>
    <w:rsid w:val="0002756E"/>
    <w:rsid w:val="00030213"/>
    <w:rsid w:val="00030AD8"/>
    <w:rsid w:val="00030C64"/>
    <w:rsid w:val="00030FAF"/>
    <w:rsid w:val="000313DE"/>
    <w:rsid w:val="00032D11"/>
    <w:rsid w:val="000336C7"/>
    <w:rsid w:val="00035856"/>
    <w:rsid w:val="0003692A"/>
    <w:rsid w:val="00036968"/>
    <w:rsid w:val="00036C80"/>
    <w:rsid w:val="00036ECF"/>
    <w:rsid w:val="000401F8"/>
    <w:rsid w:val="0004092D"/>
    <w:rsid w:val="00040A4F"/>
    <w:rsid w:val="00040D97"/>
    <w:rsid w:val="00041A37"/>
    <w:rsid w:val="0004261C"/>
    <w:rsid w:val="0004265F"/>
    <w:rsid w:val="00042D29"/>
    <w:rsid w:val="00043547"/>
    <w:rsid w:val="00044915"/>
    <w:rsid w:val="00044B68"/>
    <w:rsid w:val="0004532D"/>
    <w:rsid w:val="00045FEC"/>
    <w:rsid w:val="00046556"/>
    <w:rsid w:val="0004741B"/>
    <w:rsid w:val="000509DD"/>
    <w:rsid w:val="00051592"/>
    <w:rsid w:val="00051D9A"/>
    <w:rsid w:val="00052269"/>
    <w:rsid w:val="000529F3"/>
    <w:rsid w:val="00053106"/>
    <w:rsid w:val="000533A8"/>
    <w:rsid w:val="00053568"/>
    <w:rsid w:val="000548C6"/>
    <w:rsid w:val="00054EDC"/>
    <w:rsid w:val="000565EE"/>
    <w:rsid w:val="00057ADB"/>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5E02"/>
    <w:rsid w:val="000766C6"/>
    <w:rsid w:val="000767A8"/>
    <w:rsid w:val="00077177"/>
    <w:rsid w:val="00077468"/>
    <w:rsid w:val="00080760"/>
    <w:rsid w:val="000808A5"/>
    <w:rsid w:val="00081025"/>
    <w:rsid w:val="000816BB"/>
    <w:rsid w:val="00081F4C"/>
    <w:rsid w:val="0008255B"/>
    <w:rsid w:val="00082F48"/>
    <w:rsid w:val="0008360B"/>
    <w:rsid w:val="000844F3"/>
    <w:rsid w:val="00085261"/>
    <w:rsid w:val="00085334"/>
    <w:rsid w:val="00085F2B"/>
    <w:rsid w:val="0008613D"/>
    <w:rsid w:val="0008719C"/>
    <w:rsid w:val="000877A4"/>
    <w:rsid w:val="0009043E"/>
    <w:rsid w:val="00090C71"/>
    <w:rsid w:val="00090D0D"/>
    <w:rsid w:val="00091178"/>
    <w:rsid w:val="00092911"/>
    <w:rsid w:val="000950FD"/>
    <w:rsid w:val="00095E41"/>
    <w:rsid w:val="000961B6"/>
    <w:rsid w:val="00096358"/>
    <w:rsid w:val="00097F1C"/>
    <w:rsid w:val="000A10DA"/>
    <w:rsid w:val="000A240B"/>
    <w:rsid w:val="000A26B2"/>
    <w:rsid w:val="000A2E46"/>
    <w:rsid w:val="000A387B"/>
    <w:rsid w:val="000A3EE6"/>
    <w:rsid w:val="000A4370"/>
    <w:rsid w:val="000A4E44"/>
    <w:rsid w:val="000A53FC"/>
    <w:rsid w:val="000A5B9D"/>
    <w:rsid w:val="000A5DC3"/>
    <w:rsid w:val="000A6057"/>
    <w:rsid w:val="000A6CF7"/>
    <w:rsid w:val="000A7402"/>
    <w:rsid w:val="000B08C2"/>
    <w:rsid w:val="000B19BE"/>
    <w:rsid w:val="000B1CE4"/>
    <w:rsid w:val="000B3D79"/>
    <w:rsid w:val="000B4FA8"/>
    <w:rsid w:val="000B5428"/>
    <w:rsid w:val="000B5EAD"/>
    <w:rsid w:val="000B6EEC"/>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2673"/>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E64BC"/>
    <w:rsid w:val="000E7640"/>
    <w:rsid w:val="000F0D4D"/>
    <w:rsid w:val="000F1C9F"/>
    <w:rsid w:val="000F2625"/>
    <w:rsid w:val="000F2660"/>
    <w:rsid w:val="000F29F3"/>
    <w:rsid w:val="000F2EB9"/>
    <w:rsid w:val="000F357C"/>
    <w:rsid w:val="000F5240"/>
    <w:rsid w:val="000F5F8A"/>
    <w:rsid w:val="000F6593"/>
    <w:rsid w:val="000F6717"/>
    <w:rsid w:val="000F7B62"/>
    <w:rsid w:val="0010094D"/>
    <w:rsid w:val="00100C6D"/>
    <w:rsid w:val="00101738"/>
    <w:rsid w:val="00102B81"/>
    <w:rsid w:val="00102C3C"/>
    <w:rsid w:val="00103250"/>
    <w:rsid w:val="00103B7B"/>
    <w:rsid w:val="00104964"/>
    <w:rsid w:val="00105B3B"/>
    <w:rsid w:val="00105CD7"/>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DDD"/>
    <w:rsid w:val="001160CB"/>
    <w:rsid w:val="00117900"/>
    <w:rsid w:val="0012048B"/>
    <w:rsid w:val="001208F0"/>
    <w:rsid w:val="001225EE"/>
    <w:rsid w:val="00122732"/>
    <w:rsid w:val="0012319A"/>
    <w:rsid w:val="00123C58"/>
    <w:rsid w:val="00124186"/>
    <w:rsid w:val="00124FA9"/>
    <w:rsid w:val="00125130"/>
    <w:rsid w:val="0012560F"/>
    <w:rsid w:val="00125CE7"/>
    <w:rsid w:val="001262D3"/>
    <w:rsid w:val="001268E1"/>
    <w:rsid w:val="00126BF0"/>
    <w:rsid w:val="001278C8"/>
    <w:rsid w:val="001300FD"/>
    <w:rsid w:val="00130627"/>
    <w:rsid w:val="00130AE4"/>
    <w:rsid w:val="00131ED9"/>
    <w:rsid w:val="00131F48"/>
    <w:rsid w:val="00132B3C"/>
    <w:rsid w:val="00132DE6"/>
    <w:rsid w:val="00133666"/>
    <w:rsid w:val="00134041"/>
    <w:rsid w:val="00134605"/>
    <w:rsid w:val="00134BF7"/>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0F9F"/>
    <w:rsid w:val="00151185"/>
    <w:rsid w:val="00151944"/>
    <w:rsid w:val="001519F8"/>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3DEE"/>
    <w:rsid w:val="00164D52"/>
    <w:rsid w:val="0016547E"/>
    <w:rsid w:val="00166078"/>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2415"/>
    <w:rsid w:val="00183436"/>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4860"/>
    <w:rsid w:val="001A511B"/>
    <w:rsid w:val="001A54C6"/>
    <w:rsid w:val="001A5635"/>
    <w:rsid w:val="001A794B"/>
    <w:rsid w:val="001B05E5"/>
    <w:rsid w:val="001B074F"/>
    <w:rsid w:val="001B07FE"/>
    <w:rsid w:val="001B2CF2"/>
    <w:rsid w:val="001B2FC2"/>
    <w:rsid w:val="001B41E7"/>
    <w:rsid w:val="001B492E"/>
    <w:rsid w:val="001B528A"/>
    <w:rsid w:val="001B6465"/>
    <w:rsid w:val="001B65BD"/>
    <w:rsid w:val="001B781B"/>
    <w:rsid w:val="001B7ABD"/>
    <w:rsid w:val="001C0FCE"/>
    <w:rsid w:val="001C22DA"/>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C61"/>
    <w:rsid w:val="001E08AA"/>
    <w:rsid w:val="001E22C7"/>
    <w:rsid w:val="001E3183"/>
    <w:rsid w:val="001E3207"/>
    <w:rsid w:val="001E544D"/>
    <w:rsid w:val="001E5BE0"/>
    <w:rsid w:val="001E5CB0"/>
    <w:rsid w:val="001E600A"/>
    <w:rsid w:val="001F0805"/>
    <w:rsid w:val="001F0CDB"/>
    <w:rsid w:val="001F13FE"/>
    <w:rsid w:val="001F19C3"/>
    <w:rsid w:val="001F3595"/>
    <w:rsid w:val="001F4B56"/>
    <w:rsid w:val="001F4E10"/>
    <w:rsid w:val="001F518B"/>
    <w:rsid w:val="001F533F"/>
    <w:rsid w:val="001F5A14"/>
    <w:rsid w:val="001F60A2"/>
    <w:rsid w:val="00201208"/>
    <w:rsid w:val="0020194D"/>
    <w:rsid w:val="00201A30"/>
    <w:rsid w:val="00202816"/>
    <w:rsid w:val="00203134"/>
    <w:rsid w:val="00203485"/>
    <w:rsid w:val="00204080"/>
    <w:rsid w:val="002044D6"/>
    <w:rsid w:val="002046C3"/>
    <w:rsid w:val="00205205"/>
    <w:rsid w:val="0020631F"/>
    <w:rsid w:val="0020642E"/>
    <w:rsid w:val="0020695E"/>
    <w:rsid w:val="00206AB9"/>
    <w:rsid w:val="0021436A"/>
    <w:rsid w:val="002145E2"/>
    <w:rsid w:val="00214A71"/>
    <w:rsid w:val="00215296"/>
    <w:rsid w:val="002161D4"/>
    <w:rsid w:val="0021639C"/>
    <w:rsid w:val="0021673F"/>
    <w:rsid w:val="00216EE9"/>
    <w:rsid w:val="002172E0"/>
    <w:rsid w:val="00217A10"/>
    <w:rsid w:val="00220786"/>
    <w:rsid w:val="00221362"/>
    <w:rsid w:val="00222063"/>
    <w:rsid w:val="00222B1D"/>
    <w:rsid w:val="00222F99"/>
    <w:rsid w:val="002249A5"/>
    <w:rsid w:val="0022531F"/>
    <w:rsid w:val="002266FC"/>
    <w:rsid w:val="00226FB5"/>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3D7"/>
    <w:rsid w:val="00243898"/>
    <w:rsid w:val="00243C7A"/>
    <w:rsid w:val="00244FF9"/>
    <w:rsid w:val="00245D2F"/>
    <w:rsid w:val="0024772A"/>
    <w:rsid w:val="00247D74"/>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31B"/>
    <w:rsid w:val="002644F8"/>
    <w:rsid w:val="00265734"/>
    <w:rsid w:val="00265A6C"/>
    <w:rsid w:val="00266F9F"/>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3F5"/>
    <w:rsid w:val="00282AC0"/>
    <w:rsid w:val="002830AE"/>
    <w:rsid w:val="00283270"/>
    <w:rsid w:val="002832F8"/>
    <w:rsid w:val="00283EAB"/>
    <w:rsid w:val="0028463F"/>
    <w:rsid w:val="00284AF6"/>
    <w:rsid w:val="00285620"/>
    <w:rsid w:val="00285A37"/>
    <w:rsid w:val="00285C08"/>
    <w:rsid w:val="00286E0C"/>
    <w:rsid w:val="00287330"/>
    <w:rsid w:val="0028758A"/>
    <w:rsid w:val="00287906"/>
    <w:rsid w:val="00287923"/>
    <w:rsid w:val="00290F1B"/>
    <w:rsid w:val="00291493"/>
    <w:rsid w:val="00291B30"/>
    <w:rsid w:val="00292F38"/>
    <w:rsid w:val="00293200"/>
    <w:rsid w:val="00294EF5"/>
    <w:rsid w:val="0029540B"/>
    <w:rsid w:val="00295C18"/>
    <w:rsid w:val="00297110"/>
    <w:rsid w:val="0029760D"/>
    <w:rsid w:val="00297BE7"/>
    <w:rsid w:val="00297FD2"/>
    <w:rsid w:val="002A0109"/>
    <w:rsid w:val="002A0207"/>
    <w:rsid w:val="002A020F"/>
    <w:rsid w:val="002A1ADB"/>
    <w:rsid w:val="002A1D2A"/>
    <w:rsid w:val="002A41A8"/>
    <w:rsid w:val="002A430B"/>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30F"/>
    <w:rsid w:val="002B47B6"/>
    <w:rsid w:val="002B6036"/>
    <w:rsid w:val="002B60DA"/>
    <w:rsid w:val="002B65A4"/>
    <w:rsid w:val="002B7A8C"/>
    <w:rsid w:val="002C188D"/>
    <w:rsid w:val="002C1A8F"/>
    <w:rsid w:val="002C1B1B"/>
    <w:rsid w:val="002C1E44"/>
    <w:rsid w:val="002C3CE7"/>
    <w:rsid w:val="002C3DE9"/>
    <w:rsid w:val="002C46EE"/>
    <w:rsid w:val="002C47A6"/>
    <w:rsid w:val="002C54BA"/>
    <w:rsid w:val="002C558E"/>
    <w:rsid w:val="002C6059"/>
    <w:rsid w:val="002C6632"/>
    <w:rsid w:val="002C67A1"/>
    <w:rsid w:val="002C6900"/>
    <w:rsid w:val="002C6C1B"/>
    <w:rsid w:val="002C74EF"/>
    <w:rsid w:val="002C7C47"/>
    <w:rsid w:val="002D17F0"/>
    <w:rsid w:val="002D1A20"/>
    <w:rsid w:val="002D1D52"/>
    <w:rsid w:val="002D1E84"/>
    <w:rsid w:val="002D2272"/>
    <w:rsid w:val="002D2FCF"/>
    <w:rsid w:val="002D456B"/>
    <w:rsid w:val="002D485F"/>
    <w:rsid w:val="002D5521"/>
    <w:rsid w:val="002D583A"/>
    <w:rsid w:val="002D5BCB"/>
    <w:rsid w:val="002E0018"/>
    <w:rsid w:val="002E04FE"/>
    <w:rsid w:val="002E05CE"/>
    <w:rsid w:val="002E6C5C"/>
    <w:rsid w:val="002E7A50"/>
    <w:rsid w:val="002F206B"/>
    <w:rsid w:val="002F31C1"/>
    <w:rsid w:val="002F3331"/>
    <w:rsid w:val="002F3533"/>
    <w:rsid w:val="002F6108"/>
    <w:rsid w:val="002F6218"/>
    <w:rsid w:val="002F63A3"/>
    <w:rsid w:val="002F6EF8"/>
    <w:rsid w:val="002F7B04"/>
    <w:rsid w:val="003012FF"/>
    <w:rsid w:val="00301CC5"/>
    <w:rsid w:val="00301E91"/>
    <w:rsid w:val="003027A0"/>
    <w:rsid w:val="003030F9"/>
    <w:rsid w:val="00303574"/>
    <w:rsid w:val="00303CAA"/>
    <w:rsid w:val="00303D42"/>
    <w:rsid w:val="00303FE6"/>
    <w:rsid w:val="0030458B"/>
    <w:rsid w:val="00305D3D"/>
    <w:rsid w:val="0030621B"/>
    <w:rsid w:val="0030663D"/>
    <w:rsid w:val="003066CB"/>
    <w:rsid w:val="00306AC7"/>
    <w:rsid w:val="003070D1"/>
    <w:rsid w:val="0030799B"/>
    <w:rsid w:val="00307A42"/>
    <w:rsid w:val="00307F42"/>
    <w:rsid w:val="003101DF"/>
    <w:rsid w:val="00311F7E"/>
    <w:rsid w:val="00312B80"/>
    <w:rsid w:val="00313811"/>
    <w:rsid w:val="0031454E"/>
    <w:rsid w:val="0031490B"/>
    <w:rsid w:val="003154F6"/>
    <w:rsid w:val="00316939"/>
    <w:rsid w:val="0031743A"/>
    <w:rsid w:val="003179D1"/>
    <w:rsid w:val="00317C53"/>
    <w:rsid w:val="00317D28"/>
    <w:rsid w:val="00320C30"/>
    <w:rsid w:val="00321187"/>
    <w:rsid w:val="0032196A"/>
    <w:rsid w:val="00321EA8"/>
    <w:rsid w:val="0032242F"/>
    <w:rsid w:val="00322BD3"/>
    <w:rsid w:val="00324153"/>
    <w:rsid w:val="00324297"/>
    <w:rsid w:val="00324447"/>
    <w:rsid w:val="00324B83"/>
    <w:rsid w:val="00325E41"/>
    <w:rsid w:val="00326407"/>
    <w:rsid w:val="00327311"/>
    <w:rsid w:val="0032779C"/>
    <w:rsid w:val="00327E10"/>
    <w:rsid w:val="0033184F"/>
    <w:rsid w:val="00331B7D"/>
    <w:rsid w:val="003321D0"/>
    <w:rsid w:val="00333689"/>
    <w:rsid w:val="00334786"/>
    <w:rsid w:val="00334FCF"/>
    <w:rsid w:val="0033633C"/>
    <w:rsid w:val="00336AA4"/>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82C"/>
    <w:rsid w:val="00352B65"/>
    <w:rsid w:val="0035336C"/>
    <w:rsid w:val="00354B30"/>
    <w:rsid w:val="00355387"/>
    <w:rsid w:val="00355AD2"/>
    <w:rsid w:val="00355BF7"/>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13B"/>
    <w:rsid w:val="00376B00"/>
    <w:rsid w:val="00376E13"/>
    <w:rsid w:val="00380134"/>
    <w:rsid w:val="003802BF"/>
    <w:rsid w:val="00380A92"/>
    <w:rsid w:val="00380E79"/>
    <w:rsid w:val="0038181C"/>
    <w:rsid w:val="00382228"/>
    <w:rsid w:val="003825E0"/>
    <w:rsid w:val="00384E16"/>
    <w:rsid w:val="00385E04"/>
    <w:rsid w:val="00386DF5"/>
    <w:rsid w:val="003872FA"/>
    <w:rsid w:val="003877D9"/>
    <w:rsid w:val="003908CF"/>
    <w:rsid w:val="00390EA3"/>
    <w:rsid w:val="00392128"/>
    <w:rsid w:val="00392257"/>
    <w:rsid w:val="0039245D"/>
    <w:rsid w:val="003926CD"/>
    <w:rsid w:val="00392806"/>
    <w:rsid w:val="00395CB4"/>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B32"/>
    <w:rsid w:val="003B2D0D"/>
    <w:rsid w:val="003B3FAC"/>
    <w:rsid w:val="003B44E3"/>
    <w:rsid w:val="003B4DF8"/>
    <w:rsid w:val="003B614A"/>
    <w:rsid w:val="003B6F6C"/>
    <w:rsid w:val="003B74FC"/>
    <w:rsid w:val="003B7D0B"/>
    <w:rsid w:val="003B7E22"/>
    <w:rsid w:val="003C0781"/>
    <w:rsid w:val="003C0ADC"/>
    <w:rsid w:val="003C1051"/>
    <w:rsid w:val="003C14EA"/>
    <w:rsid w:val="003C17D9"/>
    <w:rsid w:val="003C239A"/>
    <w:rsid w:val="003C4115"/>
    <w:rsid w:val="003C4471"/>
    <w:rsid w:val="003C4BA8"/>
    <w:rsid w:val="003C6BDC"/>
    <w:rsid w:val="003D082E"/>
    <w:rsid w:val="003D0ACC"/>
    <w:rsid w:val="003D12B4"/>
    <w:rsid w:val="003D1856"/>
    <w:rsid w:val="003D1D9E"/>
    <w:rsid w:val="003D254A"/>
    <w:rsid w:val="003D3165"/>
    <w:rsid w:val="003D3D21"/>
    <w:rsid w:val="003D4493"/>
    <w:rsid w:val="003D4CDC"/>
    <w:rsid w:val="003D4F24"/>
    <w:rsid w:val="003D553E"/>
    <w:rsid w:val="003D6184"/>
    <w:rsid w:val="003D6714"/>
    <w:rsid w:val="003D76E2"/>
    <w:rsid w:val="003D7DF1"/>
    <w:rsid w:val="003D7EF7"/>
    <w:rsid w:val="003E0244"/>
    <w:rsid w:val="003E036E"/>
    <w:rsid w:val="003E0469"/>
    <w:rsid w:val="003E07FB"/>
    <w:rsid w:val="003E0B01"/>
    <w:rsid w:val="003E0B5A"/>
    <w:rsid w:val="003E175E"/>
    <w:rsid w:val="003E200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3330"/>
    <w:rsid w:val="003F4942"/>
    <w:rsid w:val="003F6364"/>
    <w:rsid w:val="003F7207"/>
    <w:rsid w:val="003F793F"/>
    <w:rsid w:val="00400533"/>
    <w:rsid w:val="004007C9"/>
    <w:rsid w:val="004007F9"/>
    <w:rsid w:val="004008DF"/>
    <w:rsid w:val="00400A32"/>
    <w:rsid w:val="00401074"/>
    <w:rsid w:val="00401297"/>
    <w:rsid w:val="004020F8"/>
    <w:rsid w:val="0040259A"/>
    <w:rsid w:val="00402BA1"/>
    <w:rsid w:val="00402E92"/>
    <w:rsid w:val="0040456F"/>
    <w:rsid w:val="004048EB"/>
    <w:rsid w:val="00404D13"/>
    <w:rsid w:val="00404F2B"/>
    <w:rsid w:val="004054A0"/>
    <w:rsid w:val="0040760C"/>
    <w:rsid w:val="004107B8"/>
    <w:rsid w:val="00410F4E"/>
    <w:rsid w:val="00411C43"/>
    <w:rsid w:val="00412732"/>
    <w:rsid w:val="00412C1D"/>
    <w:rsid w:val="004138DE"/>
    <w:rsid w:val="0041480A"/>
    <w:rsid w:val="00415209"/>
    <w:rsid w:val="00415275"/>
    <w:rsid w:val="00415FD1"/>
    <w:rsid w:val="00416AB7"/>
    <w:rsid w:val="00416CA2"/>
    <w:rsid w:val="00416D5A"/>
    <w:rsid w:val="00420E16"/>
    <w:rsid w:val="00420F85"/>
    <w:rsid w:val="004212E3"/>
    <w:rsid w:val="00422108"/>
    <w:rsid w:val="0042224A"/>
    <w:rsid w:val="004222A3"/>
    <w:rsid w:val="00422484"/>
    <w:rsid w:val="00422B81"/>
    <w:rsid w:val="0042305B"/>
    <w:rsid w:val="00423A4A"/>
    <w:rsid w:val="004247AC"/>
    <w:rsid w:val="00424B78"/>
    <w:rsid w:val="00424F2E"/>
    <w:rsid w:val="00425257"/>
    <w:rsid w:val="0042619F"/>
    <w:rsid w:val="004264B8"/>
    <w:rsid w:val="00426738"/>
    <w:rsid w:val="0042683A"/>
    <w:rsid w:val="00427650"/>
    <w:rsid w:val="00427DF8"/>
    <w:rsid w:val="0043178B"/>
    <w:rsid w:val="00431E9C"/>
    <w:rsid w:val="00432508"/>
    <w:rsid w:val="004334A0"/>
    <w:rsid w:val="004342E1"/>
    <w:rsid w:val="00434480"/>
    <w:rsid w:val="00434F7E"/>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2838"/>
    <w:rsid w:val="00464558"/>
    <w:rsid w:val="00465533"/>
    <w:rsid w:val="00467645"/>
    <w:rsid w:val="00467EAA"/>
    <w:rsid w:val="00470157"/>
    <w:rsid w:val="0047015F"/>
    <w:rsid w:val="00472786"/>
    <w:rsid w:val="00472DB9"/>
    <w:rsid w:val="0047330B"/>
    <w:rsid w:val="004736B1"/>
    <w:rsid w:val="004739E9"/>
    <w:rsid w:val="00473EDE"/>
    <w:rsid w:val="00475B5C"/>
    <w:rsid w:val="00481170"/>
    <w:rsid w:val="00481696"/>
    <w:rsid w:val="004818D5"/>
    <w:rsid w:val="004831B1"/>
    <w:rsid w:val="00483342"/>
    <w:rsid w:val="004838D6"/>
    <w:rsid w:val="004838F6"/>
    <w:rsid w:val="0048493B"/>
    <w:rsid w:val="00485341"/>
    <w:rsid w:val="0048564C"/>
    <w:rsid w:val="00485BCE"/>
    <w:rsid w:val="004860F9"/>
    <w:rsid w:val="004865B1"/>
    <w:rsid w:val="00486B1F"/>
    <w:rsid w:val="004874DB"/>
    <w:rsid w:val="00487602"/>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592F"/>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273"/>
    <w:rsid w:val="004C5643"/>
    <w:rsid w:val="004C60D0"/>
    <w:rsid w:val="004C6E01"/>
    <w:rsid w:val="004C72FA"/>
    <w:rsid w:val="004D0577"/>
    <w:rsid w:val="004D0878"/>
    <w:rsid w:val="004D0921"/>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BE0"/>
    <w:rsid w:val="004F143B"/>
    <w:rsid w:val="004F164F"/>
    <w:rsid w:val="004F20CD"/>
    <w:rsid w:val="004F29B7"/>
    <w:rsid w:val="004F3099"/>
    <w:rsid w:val="004F6247"/>
    <w:rsid w:val="004F6F35"/>
    <w:rsid w:val="004F7BB9"/>
    <w:rsid w:val="00500D2F"/>
    <w:rsid w:val="00501145"/>
    <w:rsid w:val="005028FF"/>
    <w:rsid w:val="0050306A"/>
    <w:rsid w:val="00503A1D"/>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37D"/>
    <w:rsid w:val="005246F6"/>
    <w:rsid w:val="00524786"/>
    <w:rsid w:val="00525019"/>
    <w:rsid w:val="00525272"/>
    <w:rsid w:val="005252AB"/>
    <w:rsid w:val="00531244"/>
    <w:rsid w:val="00531256"/>
    <w:rsid w:val="0053164E"/>
    <w:rsid w:val="00531F28"/>
    <w:rsid w:val="00532DCA"/>
    <w:rsid w:val="00533153"/>
    <w:rsid w:val="00533166"/>
    <w:rsid w:val="00534312"/>
    <w:rsid w:val="00534D1A"/>
    <w:rsid w:val="00535554"/>
    <w:rsid w:val="00536EC6"/>
    <w:rsid w:val="00537495"/>
    <w:rsid w:val="00537513"/>
    <w:rsid w:val="00540BA2"/>
    <w:rsid w:val="00541C79"/>
    <w:rsid w:val="00541E47"/>
    <w:rsid w:val="005426E5"/>
    <w:rsid w:val="00542B7B"/>
    <w:rsid w:val="00543890"/>
    <w:rsid w:val="00544288"/>
    <w:rsid w:val="00544647"/>
    <w:rsid w:val="0054532F"/>
    <w:rsid w:val="00547388"/>
    <w:rsid w:val="00550004"/>
    <w:rsid w:val="005511F1"/>
    <w:rsid w:val="00551BEF"/>
    <w:rsid w:val="00551C09"/>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1D"/>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8FF"/>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1F09"/>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15FE"/>
    <w:rsid w:val="005E2CB7"/>
    <w:rsid w:val="005E4923"/>
    <w:rsid w:val="005E6494"/>
    <w:rsid w:val="005E6FBD"/>
    <w:rsid w:val="005E7375"/>
    <w:rsid w:val="005E7A90"/>
    <w:rsid w:val="005F0032"/>
    <w:rsid w:val="005F0A91"/>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749"/>
    <w:rsid w:val="00611B39"/>
    <w:rsid w:val="0061382C"/>
    <w:rsid w:val="006147A5"/>
    <w:rsid w:val="0061585F"/>
    <w:rsid w:val="006159E1"/>
    <w:rsid w:val="00615AB7"/>
    <w:rsid w:val="00616481"/>
    <w:rsid w:val="00616F5B"/>
    <w:rsid w:val="006177E6"/>
    <w:rsid w:val="00617B3E"/>
    <w:rsid w:val="006239C8"/>
    <w:rsid w:val="00623AD9"/>
    <w:rsid w:val="00623E4F"/>
    <w:rsid w:val="00625288"/>
    <w:rsid w:val="0062653C"/>
    <w:rsid w:val="00626B14"/>
    <w:rsid w:val="00627015"/>
    <w:rsid w:val="00627776"/>
    <w:rsid w:val="006317AC"/>
    <w:rsid w:val="006319F7"/>
    <w:rsid w:val="00631FBE"/>
    <w:rsid w:val="0063302B"/>
    <w:rsid w:val="0063304A"/>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6682"/>
    <w:rsid w:val="00657DC5"/>
    <w:rsid w:val="006600C5"/>
    <w:rsid w:val="0066031E"/>
    <w:rsid w:val="00660D74"/>
    <w:rsid w:val="00661D54"/>
    <w:rsid w:val="00662157"/>
    <w:rsid w:val="00662D3E"/>
    <w:rsid w:val="00663BF0"/>
    <w:rsid w:val="0066487C"/>
    <w:rsid w:val="00665417"/>
    <w:rsid w:val="006668E9"/>
    <w:rsid w:val="006669DE"/>
    <w:rsid w:val="00667492"/>
    <w:rsid w:val="006710A4"/>
    <w:rsid w:val="00671503"/>
    <w:rsid w:val="006726DD"/>
    <w:rsid w:val="00672FCB"/>
    <w:rsid w:val="006731B2"/>
    <w:rsid w:val="006745DC"/>
    <w:rsid w:val="00674F46"/>
    <w:rsid w:val="006753FE"/>
    <w:rsid w:val="006757C5"/>
    <w:rsid w:val="006778FB"/>
    <w:rsid w:val="0068053A"/>
    <w:rsid w:val="00680EBA"/>
    <w:rsid w:val="006811C9"/>
    <w:rsid w:val="00681676"/>
    <w:rsid w:val="0068241D"/>
    <w:rsid w:val="0068259C"/>
    <w:rsid w:val="006826A2"/>
    <w:rsid w:val="00683826"/>
    <w:rsid w:val="00683D5C"/>
    <w:rsid w:val="0068410E"/>
    <w:rsid w:val="00685A68"/>
    <w:rsid w:val="006864D8"/>
    <w:rsid w:val="00687F45"/>
    <w:rsid w:val="00690608"/>
    <w:rsid w:val="0069186E"/>
    <w:rsid w:val="006920B1"/>
    <w:rsid w:val="006924DF"/>
    <w:rsid w:val="00692A30"/>
    <w:rsid w:val="0069383A"/>
    <w:rsid w:val="00693D7F"/>
    <w:rsid w:val="00694D1C"/>
    <w:rsid w:val="00695174"/>
    <w:rsid w:val="00695A63"/>
    <w:rsid w:val="00697306"/>
    <w:rsid w:val="006974FF"/>
    <w:rsid w:val="006978AA"/>
    <w:rsid w:val="006A089F"/>
    <w:rsid w:val="006A1137"/>
    <w:rsid w:val="006A17FE"/>
    <w:rsid w:val="006A525B"/>
    <w:rsid w:val="006A53B5"/>
    <w:rsid w:val="006A583F"/>
    <w:rsid w:val="006A77BC"/>
    <w:rsid w:val="006B0081"/>
    <w:rsid w:val="006B0509"/>
    <w:rsid w:val="006B06B3"/>
    <w:rsid w:val="006B0A8D"/>
    <w:rsid w:val="006B1E51"/>
    <w:rsid w:val="006B27D3"/>
    <w:rsid w:val="006B2C46"/>
    <w:rsid w:val="006B3272"/>
    <w:rsid w:val="006B32A7"/>
    <w:rsid w:val="006B467D"/>
    <w:rsid w:val="006B4B7C"/>
    <w:rsid w:val="006B519B"/>
    <w:rsid w:val="006B5C4C"/>
    <w:rsid w:val="006B63A1"/>
    <w:rsid w:val="006B6869"/>
    <w:rsid w:val="006B693B"/>
    <w:rsid w:val="006B71D4"/>
    <w:rsid w:val="006B7780"/>
    <w:rsid w:val="006C02BF"/>
    <w:rsid w:val="006C07EA"/>
    <w:rsid w:val="006C1688"/>
    <w:rsid w:val="006C1E05"/>
    <w:rsid w:val="006C1F2F"/>
    <w:rsid w:val="006C1FDA"/>
    <w:rsid w:val="006C2706"/>
    <w:rsid w:val="006C2936"/>
    <w:rsid w:val="006C310E"/>
    <w:rsid w:val="006C38FF"/>
    <w:rsid w:val="006C562B"/>
    <w:rsid w:val="006C68D7"/>
    <w:rsid w:val="006C77BB"/>
    <w:rsid w:val="006C78E5"/>
    <w:rsid w:val="006C7CDA"/>
    <w:rsid w:val="006D0E3B"/>
    <w:rsid w:val="006D2F37"/>
    <w:rsid w:val="006D3031"/>
    <w:rsid w:val="006D3BB5"/>
    <w:rsid w:val="006D4221"/>
    <w:rsid w:val="006D56F6"/>
    <w:rsid w:val="006D6292"/>
    <w:rsid w:val="006D76C3"/>
    <w:rsid w:val="006D7FBE"/>
    <w:rsid w:val="006E02A9"/>
    <w:rsid w:val="006E0BC7"/>
    <w:rsid w:val="006E129F"/>
    <w:rsid w:val="006E1567"/>
    <w:rsid w:val="006E1B5F"/>
    <w:rsid w:val="006E2109"/>
    <w:rsid w:val="006E39C2"/>
    <w:rsid w:val="006E3D69"/>
    <w:rsid w:val="006E3FDD"/>
    <w:rsid w:val="006E45F4"/>
    <w:rsid w:val="006E5591"/>
    <w:rsid w:val="006E57E2"/>
    <w:rsid w:val="006E7074"/>
    <w:rsid w:val="006F14B7"/>
    <w:rsid w:val="006F2192"/>
    <w:rsid w:val="006F32ED"/>
    <w:rsid w:val="006F36B2"/>
    <w:rsid w:val="006F3D6B"/>
    <w:rsid w:val="006F490F"/>
    <w:rsid w:val="006F5BE9"/>
    <w:rsid w:val="006F64B4"/>
    <w:rsid w:val="006F6E25"/>
    <w:rsid w:val="00701149"/>
    <w:rsid w:val="00701D87"/>
    <w:rsid w:val="00701FCA"/>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355"/>
    <w:rsid w:val="00712AC1"/>
    <w:rsid w:val="00713B29"/>
    <w:rsid w:val="00713B9A"/>
    <w:rsid w:val="00714009"/>
    <w:rsid w:val="00714087"/>
    <w:rsid w:val="007143F7"/>
    <w:rsid w:val="007145F6"/>
    <w:rsid w:val="00714A6A"/>
    <w:rsid w:val="00714AE8"/>
    <w:rsid w:val="007151B1"/>
    <w:rsid w:val="0071691A"/>
    <w:rsid w:val="007172F9"/>
    <w:rsid w:val="00720FFB"/>
    <w:rsid w:val="007214E0"/>
    <w:rsid w:val="00721F71"/>
    <w:rsid w:val="0072342E"/>
    <w:rsid w:val="007236C1"/>
    <w:rsid w:val="00724FA7"/>
    <w:rsid w:val="00725133"/>
    <w:rsid w:val="00725590"/>
    <w:rsid w:val="00725B2D"/>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377E9"/>
    <w:rsid w:val="007406F0"/>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6CE8"/>
    <w:rsid w:val="007571AE"/>
    <w:rsid w:val="007578B4"/>
    <w:rsid w:val="00757CD6"/>
    <w:rsid w:val="007603A1"/>
    <w:rsid w:val="007605C7"/>
    <w:rsid w:val="007608C7"/>
    <w:rsid w:val="00760921"/>
    <w:rsid w:val="00760E8F"/>
    <w:rsid w:val="00761DD9"/>
    <w:rsid w:val="00761E52"/>
    <w:rsid w:val="007620F5"/>
    <w:rsid w:val="00763FB9"/>
    <w:rsid w:val="00764A09"/>
    <w:rsid w:val="0076595E"/>
    <w:rsid w:val="00765E4F"/>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602"/>
    <w:rsid w:val="0077787D"/>
    <w:rsid w:val="007801F5"/>
    <w:rsid w:val="00780649"/>
    <w:rsid w:val="0078096E"/>
    <w:rsid w:val="0078160E"/>
    <w:rsid w:val="00782E48"/>
    <w:rsid w:val="00783306"/>
    <w:rsid w:val="0078491B"/>
    <w:rsid w:val="00785657"/>
    <w:rsid w:val="00785F6A"/>
    <w:rsid w:val="0078609F"/>
    <w:rsid w:val="0078646B"/>
    <w:rsid w:val="00786D86"/>
    <w:rsid w:val="007877E8"/>
    <w:rsid w:val="0079023B"/>
    <w:rsid w:val="00790292"/>
    <w:rsid w:val="00790DFF"/>
    <w:rsid w:val="00791B76"/>
    <w:rsid w:val="007920B5"/>
    <w:rsid w:val="00792AD0"/>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32E"/>
    <w:rsid w:val="007C7F53"/>
    <w:rsid w:val="007C7FD9"/>
    <w:rsid w:val="007D03B4"/>
    <w:rsid w:val="007D0DBF"/>
    <w:rsid w:val="007D1785"/>
    <w:rsid w:val="007D20AA"/>
    <w:rsid w:val="007D30CF"/>
    <w:rsid w:val="007D321C"/>
    <w:rsid w:val="007D37DB"/>
    <w:rsid w:val="007D5964"/>
    <w:rsid w:val="007D5C80"/>
    <w:rsid w:val="007D610B"/>
    <w:rsid w:val="007D633F"/>
    <w:rsid w:val="007D6D22"/>
    <w:rsid w:val="007D7C98"/>
    <w:rsid w:val="007E0365"/>
    <w:rsid w:val="007E1835"/>
    <w:rsid w:val="007E248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120"/>
    <w:rsid w:val="0081464A"/>
    <w:rsid w:val="0081575E"/>
    <w:rsid w:val="008166E3"/>
    <w:rsid w:val="008169F9"/>
    <w:rsid w:val="00816B05"/>
    <w:rsid w:val="00817C7F"/>
    <w:rsid w:val="008204B2"/>
    <w:rsid w:val="00820A14"/>
    <w:rsid w:val="00820FA4"/>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53CD"/>
    <w:rsid w:val="008360EB"/>
    <w:rsid w:val="008361C9"/>
    <w:rsid w:val="008362BC"/>
    <w:rsid w:val="008362D7"/>
    <w:rsid w:val="0083691B"/>
    <w:rsid w:val="00836B08"/>
    <w:rsid w:val="00843489"/>
    <w:rsid w:val="00843782"/>
    <w:rsid w:val="0084462F"/>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E7C"/>
    <w:rsid w:val="00856F3F"/>
    <w:rsid w:val="00857989"/>
    <w:rsid w:val="008610A6"/>
    <w:rsid w:val="008610B5"/>
    <w:rsid w:val="008629A5"/>
    <w:rsid w:val="008658E1"/>
    <w:rsid w:val="008658E9"/>
    <w:rsid w:val="00865B41"/>
    <w:rsid w:val="00865B6B"/>
    <w:rsid w:val="00865FC2"/>
    <w:rsid w:val="00870F93"/>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5DCC"/>
    <w:rsid w:val="00886483"/>
    <w:rsid w:val="008871AB"/>
    <w:rsid w:val="00887503"/>
    <w:rsid w:val="0089113A"/>
    <w:rsid w:val="008911A0"/>
    <w:rsid w:val="008922EE"/>
    <w:rsid w:val="00892713"/>
    <w:rsid w:val="00892E32"/>
    <w:rsid w:val="0089325C"/>
    <w:rsid w:val="008935D4"/>
    <w:rsid w:val="008935E7"/>
    <w:rsid w:val="00893F22"/>
    <w:rsid w:val="008949C4"/>
    <w:rsid w:val="00895776"/>
    <w:rsid w:val="00895A89"/>
    <w:rsid w:val="008969B4"/>
    <w:rsid w:val="00896FB2"/>
    <w:rsid w:val="00897651"/>
    <w:rsid w:val="00897C80"/>
    <w:rsid w:val="008A08CE"/>
    <w:rsid w:val="008A23EB"/>
    <w:rsid w:val="008A28B2"/>
    <w:rsid w:val="008A3A58"/>
    <w:rsid w:val="008A3C2A"/>
    <w:rsid w:val="008A4575"/>
    <w:rsid w:val="008A4822"/>
    <w:rsid w:val="008A4AC1"/>
    <w:rsid w:val="008A4D4D"/>
    <w:rsid w:val="008A500E"/>
    <w:rsid w:val="008A5163"/>
    <w:rsid w:val="008A5298"/>
    <w:rsid w:val="008A5BFE"/>
    <w:rsid w:val="008A65B8"/>
    <w:rsid w:val="008A6645"/>
    <w:rsid w:val="008A6CE9"/>
    <w:rsid w:val="008A6E90"/>
    <w:rsid w:val="008A6EA9"/>
    <w:rsid w:val="008A71B5"/>
    <w:rsid w:val="008A76B1"/>
    <w:rsid w:val="008B0083"/>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0A33"/>
    <w:rsid w:val="008D1AA4"/>
    <w:rsid w:val="008D2F21"/>
    <w:rsid w:val="008D3484"/>
    <w:rsid w:val="008D3B3F"/>
    <w:rsid w:val="008D3C50"/>
    <w:rsid w:val="008D3FA5"/>
    <w:rsid w:val="008D4319"/>
    <w:rsid w:val="008D4437"/>
    <w:rsid w:val="008D4922"/>
    <w:rsid w:val="008D5A5C"/>
    <w:rsid w:val="008D6270"/>
    <w:rsid w:val="008D66B8"/>
    <w:rsid w:val="008D6F94"/>
    <w:rsid w:val="008D789F"/>
    <w:rsid w:val="008E0FCA"/>
    <w:rsid w:val="008E13B0"/>
    <w:rsid w:val="008E3097"/>
    <w:rsid w:val="008E4188"/>
    <w:rsid w:val="008E50F1"/>
    <w:rsid w:val="008E52AC"/>
    <w:rsid w:val="008E5549"/>
    <w:rsid w:val="008E568E"/>
    <w:rsid w:val="008E69F9"/>
    <w:rsid w:val="008F03F9"/>
    <w:rsid w:val="008F0709"/>
    <w:rsid w:val="008F0FA4"/>
    <w:rsid w:val="008F1272"/>
    <w:rsid w:val="008F137E"/>
    <w:rsid w:val="008F24F9"/>
    <w:rsid w:val="008F2B17"/>
    <w:rsid w:val="008F2FC1"/>
    <w:rsid w:val="008F3573"/>
    <w:rsid w:val="008F3AF9"/>
    <w:rsid w:val="008F3F9A"/>
    <w:rsid w:val="008F40FC"/>
    <w:rsid w:val="008F4453"/>
    <w:rsid w:val="008F60E7"/>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5C4"/>
    <w:rsid w:val="00910618"/>
    <w:rsid w:val="009116D8"/>
    <w:rsid w:val="00911A44"/>
    <w:rsid w:val="0091205D"/>
    <w:rsid w:val="00913344"/>
    <w:rsid w:val="00913C68"/>
    <w:rsid w:val="00914855"/>
    <w:rsid w:val="00915A6C"/>
    <w:rsid w:val="00916474"/>
    <w:rsid w:val="009169EA"/>
    <w:rsid w:val="00917540"/>
    <w:rsid w:val="00920285"/>
    <w:rsid w:val="009213A0"/>
    <w:rsid w:val="009213B6"/>
    <w:rsid w:val="0092278D"/>
    <w:rsid w:val="00923431"/>
    <w:rsid w:val="009238F0"/>
    <w:rsid w:val="009239ED"/>
    <w:rsid w:val="00923E54"/>
    <w:rsid w:val="0092403F"/>
    <w:rsid w:val="00924B96"/>
    <w:rsid w:val="0092597D"/>
    <w:rsid w:val="00925E6A"/>
    <w:rsid w:val="0092626B"/>
    <w:rsid w:val="00930EFB"/>
    <w:rsid w:val="00932970"/>
    <w:rsid w:val="00932F28"/>
    <w:rsid w:val="00933AD5"/>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4EFF"/>
    <w:rsid w:val="009654C4"/>
    <w:rsid w:val="00965D29"/>
    <w:rsid w:val="00966FC4"/>
    <w:rsid w:val="00967BAB"/>
    <w:rsid w:val="00970261"/>
    <w:rsid w:val="00970A44"/>
    <w:rsid w:val="00970AA2"/>
    <w:rsid w:val="00970B46"/>
    <w:rsid w:val="00970BCC"/>
    <w:rsid w:val="0097162B"/>
    <w:rsid w:val="00971F94"/>
    <w:rsid w:val="009720A9"/>
    <w:rsid w:val="00972DB6"/>
    <w:rsid w:val="009730F7"/>
    <w:rsid w:val="00973311"/>
    <w:rsid w:val="009735D1"/>
    <w:rsid w:val="0097369D"/>
    <w:rsid w:val="00974149"/>
    <w:rsid w:val="009749FC"/>
    <w:rsid w:val="00974D83"/>
    <w:rsid w:val="00975A65"/>
    <w:rsid w:val="00975B92"/>
    <w:rsid w:val="0097666C"/>
    <w:rsid w:val="00976DED"/>
    <w:rsid w:val="00977867"/>
    <w:rsid w:val="00977AB8"/>
    <w:rsid w:val="00977B90"/>
    <w:rsid w:val="00980D81"/>
    <w:rsid w:val="009813EC"/>
    <w:rsid w:val="00981887"/>
    <w:rsid w:val="00982398"/>
    <w:rsid w:val="00982802"/>
    <w:rsid w:val="00982C96"/>
    <w:rsid w:val="00982EC4"/>
    <w:rsid w:val="009830B0"/>
    <w:rsid w:val="00983257"/>
    <w:rsid w:val="00983827"/>
    <w:rsid w:val="00984BB3"/>
    <w:rsid w:val="00985863"/>
    <w:rsid w:val="00985F7A"/>
    <w:rsid w:val="009872D2"/>
    <w:rsid w:val="0098730D"/>
    <w:rsid w:val="00987602"/>
    <w:rsid w:val="00987CF6"/>
    <w:rsid w:val="00990F78"/>
    <w:rsid w:val="009910A5"/>
    <w:rsid w:val="009913D7"/>
    <w:rsid w:val="00991FC2"/>
    <w:rsid w:val="009937EA"/>
    <w:rsid w:val="009939BB"/>
    <w:rsid w:val="00993AEA"/>
    <w:rsid w:val="00994B09"/>
    <w:rsid w:val="00994B43"/>
    <w:rsid w:val="009950BA"/>
    <w:rsid w:val="00995440"/>
    <w:rsid w:val="00996AE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58E5"/>
    <w:rsid w:val="009B60B8"/>
    <w:rsid w:val="009B62AA"/>
    <w:rsid w:val="009B65B9"/>
    <w:rsid w:val="009B69F1"/>
    <w:rsid w:val="009B7EA8"/>
    <w:rsid w:val="009C0592"/>
    <w:rsid w:val="009C0703"/>
    <w:rsid w:val="009C07C9"/>
    <w:rsid w:val="009C0D69"/>
    <w:rsid w:val="009C115F"/>
    <w:rsid w:val="009C15F6"/>
    <w:rsid w:val="009C1658"/>
    <w:rsid w:val="009C1943"/>
    <w:rsid w:val="009C3754"/>
    <w:rsid w:val="009C5527"/>
    <w:rsid w:val="009D0D79"/>
    <w:rsid w:val="009D2058"/>
    <w:rsid w:val="009D375B"/>
    <w:rsid w:val="009D3A49"/>
    <w:rsid w:val="009D4559"/>
    <w:rsid w:val="009D56A2"/>
    <w:rsid w:val="009D6434"/>
    <w:rsid w:val="009D66A1"/>
    <w:rsid w:val="009D697B"/>
    <w:rsid w:val="009D6A32"/>
    <w:rsid w:val="009D6F5E"/>
    <w:rsid w:val="009E0870"/>
    <w:rsid w:val="009E1229"/>
    <w:rsid w:val="009E23F2"/>
    <w:rsid w:val="009E347D"/>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3FF"/>
    <w:rsid w:val="009F3587"/>
    <w:rsid w:val="009F48FC"/>
    <w:rsid w:val="009F52F9"/>
    <w:rsid w:val="009F58E3"/>
    <w:rsid w:val="009F5BE8"/>
    <w:rsid w:val="009F5DBA"/>
    <w:rsid w:val="009F5FA7"/>
    <w:rsid w:val="009F62F7"/>
    <w:rsid w:val="009F6B5E"/>
    <w:rsid w:val="009F7F17"/>
    <w:rsid w:val="00A0006F"/>
    <w:rsid w:val="00A00E76"/>
    <w:rsid w:val="00A00F05"/>
    <w:rsid w:val="00A01DDB"/>
    <w:rsid w:val="00A02D19"/>
    <w:rsid w:val="00A02ED1"/>
    <w:rsid w:val="00A03456"/>
    <w:rsid w:val="00A047E3"/>
    <w:rsid w:val="00A04A72"/>
    <w:rsid w:val="00A053C5"/>
    <w:rsid w:val="00A05A90"/>
    <w:rsid w:val="00A063F3"/>
    <w:rsid w:val="00A07337"/>
    <w:rsid w:val="00A07426"/>
    <w:rsid w:val="00A077B0"/>
    <w:rsid w:val="00A10A5A"/>
    <w:rsid w:val="00A111A2"/>
    <w:rsid w:val="00A11900"/>
    <w:rsid w:val="00A11B4A"/>
    <w:rsid w:val="00A123EE"/>
    <w:rsid w:val="00A12C88"/>
    <w:rsid w:val="00A1331E"/>
    <w:rsid w:val="00A13926"/>
    <w:rsid w:val="00A13C66"/>
    <w:rsid w:val="00A152D2"/>
    <w:rsid w:val="00A15B98"/>
    <w:rsid w:val="00A1716B"/>
    <w:rsid w:val="00A20224"/>
    <w:rsid w:val="00A207A3"/>
    <w:rsid w:val="00A21FB5"/>
    <w:rsid w:val="00A22142"/>
    <w:rsid w:val="00A22A85"/>
    <w:rsid w:val="00A23A60"/>
    <w:rsid w:val="00A248DA"/>
    <w:rsid w:val="00A24A18"/>
    <w:rsid w:val="00A263E9"/>
    <w:rsid w:val="00A26C65"/>
    <w:rsid w:val="00A308FE"/>
    <w:rsid w:val="00A30F47"/>
    <w:rsid w:val="00A31CD6"/>
    <w:rsid w:val="00A328CD"/>
    <w:rsid w:val="00A32F00"/>
    <w:rsid w:val="00A33C0D"/>
    <w:rsid w:val="00A33C14"/>
    <w:rsid w:val="00A33EC9"/>
    <w:rsid w:val="00A33FA5"/>
    <w:rsid w:val="00A36255"/>
    <w:rsid w:val="00A3667A"/>
    <w:rsid w:val="00A3721E"/>
    <w:rsid w:val="00A3775C"/>
    <w:rsid w:val="00A4091E"/>
    <w:rsid w:val="00A42495"/>
    <w:rsid w:val="00A42A97"/>
    <w:rsid w:val="00A4457C"/>
    <w:rsid w:val="00A44915"/>
    <w:rsid w:val="00A44BAA"/>
    <w:rsid w:val="00A44C03"/>
    <w:rsid w:val="00A458CC"/>
    <w:rsid w:val="00A45A21"/>
    <w:rsid w:val="00A45F19"/>
    <w:rsid w:val="00A46A0D"/>
    <w:rsid w:val="00A47B2B"/>
    <w:rsid w:val="00A5124D"/>
    <w:rsid w:val="00A5229F"/>
    <w:rsid w:val="00A527CD"/>
    <w:rsid w:val="00A52CEC"/>
    <w:rsid w:val="00A5526C"/>
    <w:rsid w:val="00A56946"/>
    <w:rsid w:val="00A56BD2"/>
    <w:rsid w:val="00A60292"/>
    <w:rsid w:val="00A60E94"/>
    <w:rsid w:val="00A61524"/>
    <w:rsid w:val="00A63A6B"/>
    <w:rsid w:val="00A643A9"/>
    <w:rsid w:val="00A64F34"/>
    <w:rsid w:val="00A64F6A"/>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C94"/>
    <w:rsid w:val="00A82EE8"/>
    <w:rsid w:val="00A83302"/>
    <w:rsid w:val="00A83808"/>
    <w:rsid w:val="00A8531C"/>
    <w:rsid w:val="00A85CB5"/>
    <w:rsid w:val="00A85D7C"/>
    <w:rsid w:val="00A86689"/>
    <w:rsid w:val="00A90197"/>
    <w:rsid w:val="00A901E8"/>
    <w:rsid w:val="00A90C17"/>
    <w:rsid w:val="00A913B4"/>
    <w:rsid w:val="00A920D6"/>
    <w:rsid w:val="00A935CA"/>
    <w:rsid w:val="00A94B6A"/>
    <w:rsid w:val="00A95D4F"/>
    <w:rsid w:val="00A9617E"/>
    <w:rsid w:val="00A96EEA"/>
    <w:rsid w:val="00AA0010"/>
    <w:rsid w:val="00AA002D"/>
    <w:rsid w:val="00AA0A27"/>
    <w:rsid w:val="00AA0BAE"/>
    <w:rsid w:val="00AA0E26"/>
    <w:rsid w:val="00AA2528"/>
    <w:rsid w:val="00AA327D"/>
    <w:rsid w:val="00AA4237"/>
    <w:rsid w:val="00AA5AAD"/>
    <w:rsid w:val="00AA5F85"/>
    <w:rsid w:val="00AA6609"/>
    <w:rsid w:val="00AB06A1"/>
    <w:rsid w:val="00AB07E9"/>
    <w:rsid w:val="00AB09F1"/>
    <w:rsid w:val="00AB366A"/>
    <w:rsid w:val="00AB37BB"/>
    <w:rsid w:val="00AB41C9"/>
    <w:rsid w:val="00AB44E4"/>
    <w:rsid w:val="00AB56D8"/>
    <w:rsid w:val="00AB5DA5"/>
    <w:rsid w:val="00AB6F4C"/>
    <w:rsid w:val="00AB7076"/>
    <w:rsid w:val="00AC0141"/>
    <w:rsid w:val="00AC0572"/>
    <w:rsid w:val="00AC0756"/>
    <w:rsid w:val="00AC092D"/>
    <w:rsid w:val="00AC2180"/>
    <w:rsid w:val="00AC390F"/>
    <w:rsid w:val="00AC4349"/>
    <w:rsid w:val="00AC48A6"/>
    <w:rsid w:val="00AC5452"/>
    <w:rsid w:val="00AC5E78"/>
    <w:rsid w:val="00AC5FE6"/>
    <w:rsid w:val="00AC606A"/>
    <w:rsid w:val="00AC6AD8"/>
    <w:rsid w:val="00AC7A9E"/>
    <w:rsid w:val="00AC7C65"/>
    <w:rsid w:val="00AD07FC"/>
    <w:rsid w:val="00AD2F67"/>
    <w:rsid w:val="00AD3EC4"/>
    <w:rsid w:val="00AD46C8"/>
    <w:rsid w:val="00AD5EB1"/>
    <w:rsid w:val="00AD5F37"/>
    <w:rsid w:val="00AD6E32"/>
    <w:rsid w:val="00AE027B"/>
    <w:rsid w:val="00AE03B0"/>
    <w:rsid w:val="00AE0F5D"/>
    <w:rsid w:val="00AE0F8A"/>
    <w:rsid w:val="00AE19AB"/>
    <w:rsid w:val="00AE20EB"/>
    <w:rsid w:val="00AE56C0"/>
    <w:rsid w:val="00AE5A20"/>
    <w:rsid w:val="00AE65A2"/>
    <w:rsid w:val="00AE6E6C"/>
    <w:rsid w:val="00AE6F03"/>
    <w:rsid w:val="00AE747D"/>
    <w:rsid w:val="00AE789F"/>
    <w:rsid w:val="00AE7EC5"/>
    <w:rsid w:val="00AE7EC6"/>
    <w:rsid w:val="00AF05EF"/>
    <w:rsid w:val="00AF1123"/>
    <w:rsid w:val="00AF1874"/>
    <w:rsid w:val="00AF1CF8"/>
    <w:rsid w:val="00AF1FE0"/>
    <w:rsid w:val="00AF209A"/>
    <w:rsid w:val="00AF2DC5"/>
    <w:rsid w:val="00AF2F51"/>
    <w:rsid w:val="00AF4BCD"/>
    <w:rsid w:val="00AF4CB9"/>
    <w:rsid w:val="00AF51A5"/>
    <w:rsid w:val="00AF7CFA"/>
    <w:rsid w:val="00B00B2F"/>
    <w:rsid w:val="00B01573"/>
    <w:rsid w:val="00B016D9"/>
    <w:rsid w:val="00B03035"/>
    <w:rsid w:val="00B03303"/>
    <w:rsid w:val="00B04B7A"/>
    <w:rsid w:val="00B04C39"/>
    <w:rsid w:val="00B05021"/>
    <w:rsid w:val="00B05C3F"/>
    <w:rsid w:val="00B05C46"/>
    <w:rsid w:val="00B0615E"/>
    <w:rsid w:val="00B06888"/>
    <w:rsid w:val="00B06987"/>
    <w:rsid w:val="00B077EE"/>
    <w:rsid w:val="00B07AB5"/>
    <w:rsid w:val="00B10EA2"/>
    <w:rsid w:val="00B1154D"/>
    <w:rsid w:val="00B1178C"/>
    <w:rsid w:val="00B11C6C"/>
    <w:rsid w:val="00B12765"/>
    <w:rsid w:val="00B12E57"/>
    <w:rsid w:val="00B14B79"/>
    <w:rsid w:val="00B156BA"/>
    <w:rsid w:val="00B15ADB"/>
    <w:rsid w:val="00B16011"/>
    <w:rsid w:val="00B16A80"/>
    <w:rsid w:val="00B1750E"/>
    <w:rsid w:val="00B20797"/>
    <w:rsid w:val="00B207C9"/>
    <w:rsid w:val="00B21089"/>
    <w:rsid w:val="00B219A2"/>
    <w:rsid w:val="00B21AA5"/>
    <w:rsid w:val="00B230E5"/>
    <w:rsid w:val="00B23760"/>
    <w:rsid w:val="00B23B22"/>
    <w:rsid w:val="00B24191"/>
    <w:rsid w:val="00B24A73"/>
    <w:rsid w:val="00B24E42"/>
    <w:rsid w:val="00B24FD8"/>
    <w:rsid w:val="00B25353"/>
    <w:rsid w:val="00B25E4F"/>
    <w:rsid w:val="00B26317"/>
    <w:rsid w:val="00B27A8B"/>
    <w:rsid w:val="00B30888"/>
    <w:rsid w:val="00B30BB2"/>
    <w:rsid w:val="00B30D56"/>
    <w:rsid w:val="00B315C7"/>
    <w:rsid w:val="00B319C7"/>
    <w:rsid w:val="00B319DF"/>
    <w:rsid w:val="00B32367"/>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3977"/>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5757F"/>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4AF8"/>
    <w:rsid w:val="00B85D0F"/>
    <w:rsid w:val="00B8722D"/>
    <w:rsid w:val="00B878C9"/>
    <w:rsid w:val="00B908CC"/>
    <w:rsid w:val="00B9090B"/>
    <w:rsid w:val="00B90FD2"/>
    <w:rsid w:val="00B92C0B"/>
    <w:rsid w:val="00B92F9A"/>
    <w:rsid w:val="00B930A8"/>
    <w:rsid w:val="00B943D5"/>
    <w:rsid w:val="00B9445B"/>
    <w:rsid w:val="00B9483E"/>
    <w:rsid w:val="00B95160"/>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07F"/>
    <w:rsid w:val="00BB75CE"/>
    <w:rsid w:val="00BC07D7"/>
    <w:rsid w:val="00BC0B46"/>
    <w:rsid w:val="00BC2614"/>
    <w:rsid w:val="00BC3D7C"/>
    <w:rsid w:val="00BC4536"/>
    <w:rsid w:val="00BC4CF3"/>
    <w:rsid w:val="00BC5AFB"/>
    <w:rsid w:val="00BC6032"/>
    <w:rsid w:val="00BC64AB"/>
    <w:rsid w:val="00BC7579"/>
    <w:rsid w:val="00BC79A8"/>
    <w:rsid w:val="00BD0069"/>
    <w:rsid w:val="00BD03F4"/>
    <w:rsid w:val="00BD22C5"/>
    <w:rsid w:val="00BD29FA"/>
    <w:rsid w:val="00BD3DD1"/>
    <w:rsid w:val="00BD472A"/>
    <w:rsid w:val="00BD59A3"/>
    <w:rsid w:val="00BD5B63"/>
    <w:rsid w:val="00BD5D5F"/>
    <w:rsid w:val="00BD5DCA"/>
    <w:rsid w:val="00BD680D"/>
    <w:rsid w:val="00BD6B44"/>
    <w:rsid w:val="00BD78C0"/>
    <w:rsid w:val="00BD7D66"/>
    <w:rsid w:val="00BE0767"/>
    <w:rsid w:val="00BE079C"/>
    <w:rsid w:val="00BE0A8D"/>
    <w:rsid w:val="00BE1391"/>
    <w:rsid w:val="00BE194A"/>
    <w:rsid w:val="00BE2239"/>
    <w:rsid w:val="00BE2945"/>
    <w:rsid w:val="00BE3CDD"/>
    <w:rsid w:val="00BE4E9B"/>
    <w:rsid w:val="00BE5025"/>
    <w:rsid w:val="00BE53C6"/>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59B"/>
    <w:rsid w:val="00C079E7"/>
    <w:rsid w:val="00C07F4F"/>
    <w:rsid w:val="00C10166"/>
    <w:rsid w:val="00C1070B"/>
    <w:rsid w:val="00C107C4"/>
    <w:rsid w:val="00C1180A"/>
    <w:rsid w:val="00C13BD9"/>
    <w:rsid w:val="00C144C7"/>
    <w:rsid w:val="00C16241"/>
    <w:rsid w:val="00C162E2"/>
    <w:rsid w:val="00C163B9"/>
    <w:rsid w:val="00C17626"/>
    <w:rsid w:val="00C20B16"/>
    <w:rsid w:val="00C20E6E"/>
    <w:rsid w:val="00C210AD"/>
    <w:rsid w:val="00C21312"/>
    <w:rsid w:val="00C21891"/>
    <w:rsid w:val="00C222FA"/>
    <w:rsid w:val="00C22D63"/>
    <w:rsid w:val="00C22F0A"/>
    <w:rsid w:val="00C23097"/>
    <w:rsid w:val="00C24499"/>
    <w:rsid w:val="00C25EA4"/>
    <w:rsid w:val="00C26291"/>
    <w:rsid w:val="00C2684E"/>
    <w:rsid w:val="00C26CBD"/>
    <w:rsid w:val="00C26ECD"/>
    <w:rsid w:val="00C2760B"/>
    <w:rsid w:val="00C27F35"/>
    <w:rsid w:val="00C303AA"/>
    <w:rsid w:val="00C30488"/>
    <w:rsid w:val="00C30CFC"/>
    <w:rsid w:val="00C3129E"/>
    <w:rsid w:val="00C3150E"/>
    <w:rsid w:val="00C31BE7"/>
    <w:rsid w:val="00C32FB3"/>
    <w:rsid w:val="00C3317D"/>
    <w:rsid w:val="00C33D8B"/>
    <w:rsid w:val="00C34576"/>
    <w:rsid w:val="00C3563D"/>
    <w:rsid w:val="00C35DF8"/>
    <w:rsid w:val="00C366E4"/>
    <w:rsid w:val="00C37402"/>
    <w:rsid w:val="00C3758F"/>
    <w:rsid w:val="00C375AC"/>
    <w:rsid w:val="00C41937"/>
    <w:rsid w:val="00C419EC"/>
    <w:rsid w:val="00C4288E"/>
    <w:rsid w:val="00C42AF8"/>
    <w:rsid w:val="00C434A4"/>
    <w:rsid w:val="00C43CCA"/>
    <w:rsid w:val="00C4497A"/>
    <w:rsid w:val="00C45788"/>
    <w:rsid w:val="00C47129"/>
    <w:rsid w:val="00C4747C"/>
    <w:rsid w:val="00C4767D"/>
    <w:rsid w:val="00C47BF9"/>
    <w:rsid w:val="00C47D6E"/>
    <w:rsid w:val="00C504BB"/>
    <w:rsid w:val="00C5262E"/>
    <w:rsid w:val="00C52D3D"/>
    <w:rsid w:val="00C53A77"/>
    <w:rsid w:val="00C543EF"/>
    <w:rsid w:val="00C551BB"/>
    <w:rsid w:val="00C55A1B"/>
    <w:rsid w:val="00C56EEA"/>
    <w:rsid w:val="00C573E1"/>
    <w:rsid w:val="00C616A1"/>
    <w:rsid w:val="00C63220"/>
    <w:rsid w:val="00C6385D"/>
    <w:rsid w:val="00C64938"/>
    <w:rsid w:val="00C64FDF"/>
    <w:rsid w:val="00C65726"/>
    <w:rsid w:val="00C65D7A"/>
    <w:rsid w:val="00C65FFF"/>
    <w:rsid w:val="00C6653F"/>
    <w:rsid w:val="00C665AF"/>
    <w:rsid w:val="00C71A32"/>
    <w:rsid w:val="00C71DF1"/>
    <w:rsid w:val="00C72196"/>
    <w:rsid w:val="00C72F79"/>
    <w:rsid w:val="00C7308C"/>
    <w:rsid w:val="00C73739"/>
    <w:rsid w:val="00C73EDA"/>
    <w:rsid w:val="00C74131"/>
    <w:rsid w:val="00C74337"/>
    <w:rsid w:val="00C74D17"/>
    <w:rsid w:val="00C75856"/>
    <w:rsid w:val="00C758C8"/>
    <w:rsid w:val="00C76091"/>
    <w:rsid w:val="00C76608"/>
    <w:rsid w:val="00C7660B"/>
    <w:rsid w:val="00C7766D"/>
    <w:rsid w:val="00C80754"/>
    <w:rsid w:val="00C80968"/>
    <w:rsid w:val="00C817D1"/>
    <w:rsid w:val="00C81A25"/>
    <w:rsid w:val="00C81CDE"/>
    <w:rsid w:val="00C81E59"/>
    <w:rsid w:val="00C83FAF"/>
    <w:rsid w:val="00C84087"/>
    <w:rsid w:val="00C84195"/>
    <w:rsid w:val="00C84C53"/>
    <w:rsid w:val="00C84E77"/>
    <w:rsid w:val="00C860C5"/>
    <w:rsid w:val="00C86A62"/>
    <w:rsid w:val="00C86F0D"/>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2F75"/>
    <w:rsid w:val="00CB3117"/>
    <w:rsid w:val="00CB319A"/>
    <w:rsid w:val="00CB3D72"/>
    <w:rsid w:val="00CB5B1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2EE8"/>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3A0F"/>
    <w:rsid w:val="00CE4761"/>
    <w:rsid w:val="00CE49C9"/>
    <w:rsid w:val="00CE554A"/>
    <w:rsid w:val="00CE5AC5"/>
    <w:rsid w:val="00CE6612"/>
    <w:rsid w:val="00CE7134"/>
    <w:rsid w:val="00CF011B"/>
    <w:rsid w:val="00CF0251"/>
    <w:rsid w:val="00CF0C8E"/>
    <w:rsid w:val="00CF170E"/>
    <w:rsid w:val="00CF1F45"/>
    <w:rsid w:val="00CF2409"/>
    <w:rsid w:val="00CF2A87"/>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86"/>
    <w:rsid w:val="00D03DEE"/>
    <w:rsid w:val="00D043F1"/>
    <w:rsid w:val="00D04691"/>
    <w:rsid w:val="00D0666E"/>
    <w:rsid w:val="00D07C61"/>
    <w:rsid w:val="00D100BC"/>
    <w:rsid w:val="00D1034B"/>
    <w:rsid w:val="00D10364"/>
    <w:rsid w:val="00D1054A"/>
    <w:rsid w:val="00D108AC"/>
    <w:rsid w:val="00D10DF4"/>
    <w:rsid w:val="00D11928"/>
    <w:rsid w:val="00D12B3D"/>
    <w:rsid w:val="00D13AA2"/>
    <w:rsid w:val="00D13D50"/>
    <w:rsid w:val="00D13F42"/>
    <w:rsid w:val="00D14B8B"/>
    <w:rsid w:val="00D14D11"/>
    <w:rsid w:val="00D15D80"/>
    <w:rsid w:val="00D15E23"/>
    <w:rsid w:val="00D15FC6"/>
    <w:rsid w:val="00D16069"/>
    <w:rsid w:val="00D16F31"/>
    <w:rsid w:val="00D20E03"/>
    <w:rsid w:val="00D2264F"/>
    <w:rsid w:val="00D22BDD"/>
    <w:rsid w:val="00D23C74"/>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48D6"/>
    <w:rsid w:val="00D35031"/>
    <w:rsid w:val="00D35F35"/>
    <w:rsid w:val="00D3660F"/>
    <w:rsid w:val="00D36B74"/>
    <w:rsid w:val="00D37868"/>
    <w:rsid w:val="00D4013F"/>
    <w:rsid w:val="00D40B52"/>
    <w:rsid w:val="00D41118"/>
    <w:rsid w:val="00D41820"/>
    <w:rsid w:val="00D41E4F"/>
    <w:rsid w:val="00D433E0"/>
    <w:rsid w:val="00D434F5"/>
    <w:rsid w:val="00D43C84"/>
    <w:rsid w:val="00D4454E"/>
    <w:rsid w:val="00D4482C"/>
    <w:rsid w:val="00D44B09"/>
    <w:rsid w:val="00D450FA"/>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0448"/>
    <w:rsid w:val="00D913DF"/>
    <w:rsid w:val="00D91C7E"/>
    <w:rsid w:val="00D91E5C"/>
    <w:rsid w:val="00D9231B"/>
    <w:rsid w:val="00D925AE"/>
    <w:rsid w:val="00D92BB2"/>
    <w:rsid w:val="00D931E5"/>
    <w:rsid w:val="00D939F4"/>
    <w:rsid w:val="00D9518E"/>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63E5"/>
    <w:rsid w:val="00DA70D4"/>
    <w:rsid w:val="00DB26A2"/>
    <w:rsid w:val="00DB2977"/>
    <w:rsid w:val="00DB297F"/>
    <w:rsid w:val="00DB3956"/>
    <w:rsid w:val="00DB4B05"/>
    <w:rsid w:val="00DB62DA"/>
    <w:rsid w:val="00DB6A16"/>
    <w:rsid w:val="00DB7430"/>
    <w:rsid w:val="00DB78BA"/>
    <w:rsid w:val="00DB7A13"/>
    <w:rsid w:val="00DB7F85"/>
    <w:rsid w:val="00DC0F42"/>
    <w:rsid w:val="00DC1144"/>
    <w:rsid w:val="00DC1751"/>
    <w:rsid w:val="00DC2850"/>
    <w:rsid w:val="00DC3513"/>
    <w:rsid w:val="00DC4759"/>
    <w:rsid w:val="00DC51E3"/>
    <w:rsid w:val="00DC5C97"/>
    <w:rsid w:val="00DC7831"/>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667A"/>
    <w:rsid w:val="00DE69BA"/>
    <w:rsid w:val="00DE6DCF"/>
    <w:rsid w:val="00DE720A"/>
    <w:rsid w:val="00DF02E8"/>
    <w:rsid w:val="00DF11DC"/>
    <w:rsid w:val="00DF20A4"/>
    <w:rsid w:val="00DF2523"/>
    <w:rsid w:val="00DF3911"/>
    <w:rsid w:val="00DF66C8"/>
    <w:rsid w:val="00DF7768"/>
    <w:rsid w:val="00DF77F0"/>
    <w:rsid w:val="00DF7B3B"/>
    <w:rsid w:val="00E00321"/>
    <w:rsid w:val="00E00582"/>
    <w:rsid w:val="00E00820"/>
    <w:rsid w:val="00E01A02"/>
    <w:rsid w:val="00E021FC"/>
    <w:rsid w:val="00E0274D"/>
    <w:rsid w:val="00E02AF4"/>
    <w:rsid w:val="00E03047"/>
    <w:rsid w:val="00E03B6A"/>
    <w:rsid w:val="00E0475C"/>
    <w:rsid w:val="00E0576A"/>
    <w:rsid w:val="00E05773"/>
    <w:rsid w:val="00E066D3"/>
    <w:rsid w:val="00E06C59"/>
    <w:rsid w:val="00E076D3"/>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4F10"/>
    <w:rsid w:val="00E26E8C"/>
    <w:rsid w:val="00E26F82"/>
    <w:rsid w:val="00E27B3C"/>
    <w:rsid w:val="00E27F18"/>
    <w:rsid w:val="00E31251"/>
    <w:rsid w:val="00E3145B"/>
    <w:rsid w:val="00E315A0"/>
    <w:rsid w:val="00E3241E"/>
    <w:rsid w:val="00E32D40"/>
    <w:rsid w:val="00E33235"/>
    <w:rsid w:val="00E3493F"/>
    <w:rsid w:val="00E34B1D"/>
    <w:rsid w:val="00E367F3"/>
    <w:rsid w:val="00E36A7C"/>
    <w:rsid w:val="00E36B37"/>
    <w:rsid w:val="00E3798E"/>
    <w:rsid w:val="00E37FAC"/>
    <w:rsid w:val="00E40280"/>
    <w:rsid w:val="00E40359"/>
    <w:rsid w:val="00E40E1F"/>
    <w:rsid w:val="00E41A29"/>
    <w:rsid w:val="00E4246E"/>
    <w:rsid w:val="00E42EF1"/>
    <w:rsid w:val="00E438F1"/>
    <w:rsid w:val="00E444E7"/>
    <w:rsid w:val="00E449B9"/>
    <w:rsid w:val="00E45B71"/>
    <w:rsid w:val="00E45C68"/>
    <w:rsid w:val="00E471C8"/>
    <w:rsid w:val="00E479A9"/>
    <w:rsid w:val="00E47E4B"/>
    <w:rsid w:val="00E50245"/>
    <w:rsid w:val="00E505DC"/>
    <w:rsid w:val="00E51FFA"/>
    <w:rsid w:val="00E5256A"/>
    <w:rsid w:val="00E530AB"/>
    <w:rsid w:val="00E542A0"/>
    <w:rsid w:val="00E54C0A"/>
    <w:rsid w:val="00E551EB"/>
    <w:rsid w:val="00E552CC"/>
    <w:rsid w:val="00E55D18"/>
    <w:rsid w:val="00E56520"/>
    <w:rsid w:val="00E57070"/>
    <w:rsid w:val="00E57E64"/>
    <w:rsid w:val="00E60556"/>
    <w:rsid w:val="00E6103A"/>
    <w:rsid w:val="00E6146E"/>
    <w:rsid w:val="00E61CD7"/>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427"/>
    <w:rsid w:val="00E9171D"/>
    <w:rsid w:val="00E91B90"/>
    <w:rsid w:val="00E9207E"/>
    <w:rsid w:val="00E9210A"/>
    <w:rsid w:val="00E92AD4"/>
    <w:rsid w:val="00E93636"/>
    <w:rsid w:val="00E9410D"/>
    <w:rsid w:val="00E954FB"/>
    <w:rsid w:val="00E9660A"/>
    <w:rsid w:val="00E9687E"/>
    <w:rsid w:val="00E96B94"/>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5D03"/>
    <w:rsid w:val="00EB64CC"/>
    <w:rsid w:val="00EB69C0"/>
    <w:rsid w:val="00EB7053"/>
    <w:rsid w:val="00EB7662"/>
    <w:rsid w:val="00EC0BFC"/>
    <w:rsid w:val="00EC160C"/>
    <w:rsid w:val="00EC1BDB"/>
    <w:rsid w:val="00EC1C1F"/>
    <w:rsid w:val="00EC2133"/>
    <w:rsid w:val="00EC51A7"/>
    <w:rsid w:val="00EC5D9D"/>
    <w:rsid w:val="00EC6652"/>
    <w:rsid w:val="00EC66A2"/>
    <w:rsid w:val="00EC67B0"/>
    <w:rsid w:val="00EC73C5"/>
    <w:rsid w:val="00EC748C"/>
    <w:rsid w:val="00ED0599"/>
    <w:rsid w:val="00ED0875"/>
    <w:rsid w:val="00ED0E41"/>
    <w:rsid w:val="00ED1128"/>
    <w:rsid w:val="00ED1461"/>
    <w:rsid w:val="00ED318A"/>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9E0"/>
    <w:rsid w:val="00EF2F2B"/>
    <w:rsid w:val="00EF3A67"/>
    <w:rsid w:val="00EF4060"/>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B22"/>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011"/>
    <w:rsid w:val="00F3793F"/>
    <w:rsid w:val="00F40644"/>
    <w:rsid w:val="00F412AE"/>
    <w:rsid w:val="00F41439"/>
    <w:rsid w:val="00F418FE"/>
    <w:rsid w:val="00F432BF"/>
    <w:rsid w:val="00F43399"/>
    <w:rsid w:val="00F442F9"/>
    <w:rsid w:val="00F459B8"/>
    <w:rsid w:val="00F45C9E"/>
    <w:rsid w:val="00F45D7E"/>
    <w:rsid w:val="00F46EF9"/>
    <w:rsid w:val="00F47E11"/>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3545"/>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39"/>
    <w:rsid w:val="00FA7925"/>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434"/>
    <w:rsid w:val="00FC49E9"/>
    <w:rsid w:val="00FC5BBB"/>
    <w:rsid w:val="00FC5C72"/>
    <w:rsid w:val="00FC620A"/>
    <w:rsid w:val="00FC7299"/>
    <w:rsid w:val="00FD0255"/>
    <w:rsid w:val="00FD098D"/>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6973"/>
    <w:rsid w:val="00FE7C00"/>
    <w:rsid w:val="00FE7C93"/>
    <w:rsid w:val="00FF0204"/>
    <w:rsid w:val="00FF2398"/>
    <w:rsid w:val="00FF331A"/>
    <w:rsid w:val="00FF3DF4"/>
    <w:rsid w:val="00FF43F5"/>
    <w:rsid w:val="00FF4B12"/>
    <w:rsid w:val="00FF4EEE"/>
    <w:rsid w:val="00FF5908"/>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1D3361"/>
  <w15:docId w15:val="{E80D6DD6-3572-4333-A749-A9F5C98A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D7C"/>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994B09"/>
    <w:pPr>
      <w:tabs>
        <w:tab w:val="right" w:leader="dot" w:pos="8494"/>
      </w:tabs>
      <w:spacing w:before="120"/>
      <w:jc w:val="both"/>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1"/>
    <w:basedOn w:val="Normal"/>
    <w:link w:val="PrrafodelistaCar"/>
    <w:uiPriority w:val="72"/>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72"/>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3B2B32"/>
    <w:pPr>
      <w:keepLines/>
      <w:numPr>
        <w:numId w:val="38"/>
      </w:numPr>
      <w:shd w:val="clear" w:color="auto" w:fill="FFFFFF" w:themeFill="background1"/>
      <w:spacing w:before="240"/>
      <w:jc w:val="both"/>
    </w:pPr>
    <w:rPr>
      <w:rFonts w:ascii="Trebuchet MS" w:hAnsi="Trebuchet MS"/>
      <w:lang w:val="es-ES_tradnl"/>
    </w:rPr>
  </w:style>
  <w:style w:type="paragraph" w:styleId="Listaconvietas2">
    <w:name w:val="List Bullet 2"/>
    <w:basedOn w:val="Normal"/>
    <w:uiPriority w:val="99"/>
    <w:unhideWhenUsed/>
    <w:rsid w:val="006E5591"/>
    <w:pPr>
      <w:numPr>
        <w:numId w:val="27"/>
      </w:numPr>
      <w:contextualSpacing/>
    </w:pPr>
  </w:style>
  <w:style w:type="paragraph" w:styleId="Listaconvietas3">
    <w:name w:val="List Bullet 3"/>
    <w:basedOn w:val="Normal"/>
    <w:uiPriority w:val="99"/>
    <w:unhideWhenUsed/>
    <w:rsid w:val="00473EDE"/>
    <w:pPr>
      <w:numPr>
        <w:numId w:val="31"/>
      </w:numPr>
      <w:contextualSpacing/>
    </w:pPr>
  </w:style>
  <w:style w:type="character" w:customStyle="1" w:styleId="ui-provider">
    <w:name w:val="ui-provider"/>
    <w:basedOn w:val="Fuentedeprrafopredeter"/>
    <w:rsid w:val="00422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22962423">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03849758">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67972293">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03075538">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0045754">
      <w:bodyDiv w:val="1"/>
      <w:marLeft w:val="0"/>
      <w:marRight w:val="0"/>
      <w:marTop w:val="0"/>
      <w:marBottom w:val="0"/>
      <w:divBdr>
        <w:top w:val="none" w:sz="0" w:space="0" w:color="auto"/>
        <w:left w:val="none" w:sz="0" w:space="0" w:color="auto"/>
        <w:bottom w:val="none" w:sz="0" w:space="0" w:color="auto"/>
        <w:right w:val="none" w:sz="0" w:space="0" w:color="auto"/>
      </w:divBdr>
    </w:div>
    <w:div w:id="1870874039">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1968319420">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6.euskadi.net/lizitazioa/"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contratacion.euskadi.eus/w32-content/es/contenidos/informacion/licitar_electronicamente/es_02/requisitos_tecnico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EF6B36-70A4-4C9A-8F0E-517653D5E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9DB899-AFA6-4882-8F6C-B3EF808148D1}">
  <ds:schemaRef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terms/"/>
    <ds:schemaRef ds:uri="http://purl.org/dc/dcmitype/"/>
    <ds:schemaRef ds:uri="http://www.w3.org/XML/1998/namespace"/>
    <ds:schemaRef ds:uri="http://schemas.openxmlformats.org/package/2006/metadata/core-properties"/>
    <ds:schemaRef ds:uri="4c07a861-b100-4659-a5e9-57b431173344"/>
    <ds:schemaRef ds:uri="a68d06c4-e06e-4a61-b0fe-2eb0c8b6cd09"/>
  </ds:schemaRefs>
</ds:datastoreItem>
</file>

<file path=customXml/itemProps3.xml><?xml version="1.0" encoding="utf-8"?>
<ds:datastoreItem xmlns:ds="http://schemas.openxmlformats.org/officeDocument/2006/customXml" ds:itemID="{48326CE2-B89F-422E-AF86-C27349E040BC}">
  <ds:schemaRefs>
    <ds:schemaRef ds:uri="http://schemas.openxmlformats.org/officeDocument/2006/bibliography"/>
  </ds:schemaRefs>
</ds:datastoreItem>
</file>

<file path=customXml/itemProps4.xml><?xml version="1.0" encoding="utf-8"?>
<ds:datastoreItem xmlns:ds="http://schemas.openxmlformats.org/officeDocument/2006/customXml" ds:itemID="{0DD4E927-A60A-4F2B-ABD7-A0C78E382936}">
  <ds:schemaRefs>
    <ds:schemaRef ds:uri="http://schemas.openxmlformats.org/officeDocument/2006/bibliography"/>
  </ds:schemaRefs>
</ds:datastoreItem>
</file>

<file path=customXml/itemProps5.xml><?xml version="1.0" encoding="utf-8"?>
<ds:datastoreItem xmlns:ds="http://schemas.openxmlformats.org/officeDocument/2006/customXml" ds:itemID="{66886044-1B70-4B22-B59E-44FA990E36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64</Pages>
  <Words>26787</Words>
  <Characters>147330</Characters>
  <Application>Microsoft Office Word</Application>
  <DocSecurity>0</DocSecurity>
  <Lines>1227</Lines>
  <Paragraphs>347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MENDIKUTE ERAUSKIN, DINA</cp:lastModifiedBy>
  <cp:revision>138</cp:revision>
  <cp:lastPrinted>2023-11-17T13:39:00Z</cp:lastPrinted>
  <dcterms:created xsi:type="dcterms:W3CDTF">2023-11-03T13:51:00Z</dcterms:created>
  <dcterms:modified xsi:type="dcterms:W3CDTF">2023-11-27T11:22:00Z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