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A7BA68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B41BE" w:rsidRPr="00EB41BE">
        <w:rPr>
          <w:rFonts w:ascii="Verdana" w:hAnsi="Verdana" w:cs="Tahoma"/>
          <w:b/>
          <w:color w:val="0000FF"/>
        </w:rPr>
        <w:t>S0030/2023</w:t>
      </w:r>
    </w:p>
    <w:p w14:paraId="2C4D02A5" w14:textId="4A8C6E10"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C054B2">
        <w:rPr>
          <w:rFonts w:ascii="Verdana" w:hAnsi="Verdana" w:cs="Tahoma"/>
          <w:b/>
          <w:color w:val="0000FF"/>
          <w:sz w:val="22"/>
          <w:szCs w:val="22"/>
        </w:rPr>
        <w:t>Arrendamiento de vehículos sin distintivos</w:t>
      </w:r>
      <w:r w:rsidR="00073049">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F3FACE0"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5B77D2">
              <w:rPr>
                <w:noProof/>
                <w:webHidden/>
              </w:rPr>
              <w:t>5</w:t>
            </w:r>
            <w:r w:rsidR="00921F18">
              <w:rPr>
                <w:noProof/>
                <w:webHidden/>
              </w:rPr>
              <w:fldChar w:fldCharType="end"/>
            </w:r>
          </w:hyperlink>
        </w:p>
        <w:p w14:paraId="7430C2E2" w14:textId="27B0BC8B" w:rsidR="00921F18" w:rsidRDefault="00026F9C">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5B77D2">
              <w:rPr>
                <w:noProof/>
                <w:webHidden/>
              </w:rPr>
              <w:t>5</w:t>
            </w:r>
            <w:r w:rsidR="00921F18">
              <w:rPr>
                <w:noProof/>
                <w:webHidden/>
              </w:rPr>
              <w:fldChar w:fldCharType="end"/>
            </w:r>
          </w:hyperlink>
        </w:p>
        <w:p w14:paraId="0DB15503" w14:textId="5DFEAF52" w:rsidR="00921F18" w:rsidRDefault="00026F9C" w:rsidP="005874B3">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5B77D2">
              <w:rPr>
                <w:webHidden/>
              </w:rPr>
              <w:t>5</w:t>
            </w:r>
            <w:r w:rsidR="00921F18">
              <w:rPr>
                <w:webHidden/>
              </w:rPr>
              <w:fldChar w:fldCharType="end"/>
            </w:r>
          </w:hyperlink>
        </w:p>
        <w:p w14:paraId="6716FFC5" w14:textId="1377F21A" w:rsidR="00921F18" w:rsidRDefault="00026F9C" w:rsidP="005874B3">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5B77D2">
              <w:rPr>
                <w:webHidden/>
              </w:rPr>
              <w:t>6</w:t>
            </w:r>
            <w:r w:rsidR="00921F18">
              <w:rPr>
                <w:webHidden/>
              </w:rPr>
              <w:fldChar w:fldCharType="end"/>
            </w:r>
          </w:hyperlink>
        </w:p>
        <w:p w14:paraId="785F24CB" w14:textId="4F10E1B4" w:rsidR="00921F18" w:rsidRDefault="00026F9C" w:rsidP="005874B3">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5B77D2">
              <w:rPr>
                <w:webHidden/>
              </w:rPr>
              <w:t>6</w:t>
            </w:r>
            <w:r w:rsidR="00921F18">
              <w:rPr>
                <w:webHidden/>
              </w:rPr>
              <w:fldChar w:fldCharType="end"/>
            </w:r>
          </w:hyperlink>
        </w:p>
        <w:p w14:paraId="75138617" w14:textId="4B4E3854" w:rsidR="00921F18" w:rsidRDefault="00026F9C" w:rsidP="005874B3">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5B77D2">
              <w:rPr>
                <w:webHidden/>
              </w:rPr>
              <w:t>7</w:t>
            </w:r>
            <w:r w:rsidR="00921F18">
              <w:rPr>
                <w:webHidden/>
              </w:rPr>
              <w:fldChar w:fldCharType="end"/>
            </w:r>
          </w:hyperlink>
        </w:p>
        <w:p w14:paraId="090C146C" w14:textId="63B405F8" w:rsidR="00921F18" w:rsidRDefault="00026F9C" w:rsidP="005874B3">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5B77D2">
              <w:rPr>
                <w:webHidden/>
              </w:rPr>
              <w:t>7</w:t>
            </w:r>
            <w:r w:rsidR="00921F18">
              <w:rPr>
                <w:webHidden/>
              </w:rPr>
              <w:fldChar w:fldCharType="end"/>
            </w:r>
          </w:hyperlink>
        </w:p>
        <w:p w14:paraId="2F7834A6" w14:textId="544F6110" w:rsidR="00921F18" w:rsidRDefault="00026F9C" w:rsidP="005874B3">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5B77D2">
              <w:rPr>
                <w:webHidden/>
              </w:rPr>
              <w:t>8</w:t>
            </w:r>
            <w:r w:rsidR="00921F18">
              <w:rPr>
                <w:webHidden/>
              </w:rPr>
              <w:fldChar w:fldCharType="end"/>
            </w:r>
          </w:hyperlink>
        </w:p>
        <w:p w14:paraId="31888DBC" w14:textId="61B744C8" w:rsidR="00921F18" w:rsidRDefault="00026F9C" w:rsidP="005874B3">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5B77D2">
              <w:rPr>
                <w:webHidden/>
              </w:rPr>
              <w:t>9</w:t>
            </w:r>
            <w:r w:rsidR="00921F18">
              <w:rPr>
                <w:webHidden/>
              </w:rPr>
              <w:fldChar w:fldCharType="end"/>
            </w:r>
          </w:hyperlink>
        </w:p>
        <w:p w14:paraId="5EB23F6F" w14:textId="1B6A9457" w:rsidR="00921F18" w:rsidRDefault="00026F9C" w:rsidP="005874B3">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5B77D2">
              <w:rPr>
                <w:webHidden/>
              </w:rPr>
              <w:t>9</w:t>
            </w:r>
            <w:r w:rsidR="00921F18">
              <w:rPr>
                <w:webHidden/>
              </w:rPr>
              <w:fldChar w:fldCharType="end"/>
            </w:r>
          </w:hyperlink>
        </w:p>
        <w:p w14:paraId="773872DE" w14:textId="68C2C4C8" w:rsidR="00921F18" w:rsidRDefault="00026F9C" w:rsidP="005874B3">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5B77D2">
              <w:rPr>
                <w:webHidden/>
              </w:rPr>
              <w:t>9</w:t>
            </w:r>
            <w:r w:rsidR="00921F18">
              <w:rPr>
                <w:webHidden/>
              </w:rPr>
              <w:fldChar w:fldCharType="end"/>
            </w:r>
          </w:hyperlink>
        </w:p>
        <w:p w14:paraId="4B9B9DEB" w14:textId="1D09C158" w:rsidR="00921F18" w:rsidRDefault="00026F9C" w:rsidP="005874B3">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5B77D2">
              <w:rPr>
                <w:webHidden/>
              </w:rPr>
              <w:t>9</w:t>
            </w:r>
            <w:r w:rsidR="00921F18">
              <w:rPr>
                <w:webHidden/>
              </w:rPr>
              <w:fldChar w:fldCharType="end"/>
            </w:r>
          </w:hyperlink>
        </w:p>
        <w:p w14:paraId="2C06102C" w14:textId="4DE93E38" w:rsidR="00921F18" w:rsidRDefault="00026F9C" w:rsidP="005874B3">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5B77D2">
              <w:rPr>
                <w:webHidden/>
              </w:rPr>
              <w:t>10</w:t>
            </w:r>
            <w:r w:rsidR="00921F18">
              <w:rPr>
                <w:webHidden/>
              </w:rPr>
              <w:fldChar w:fldCharType="end"/>
            </w:r>
          </w:hyperlink>
        </w:p>
        <w:p w14:paraId="7FA72C9D" w14:textId="3A264DE7" w:rsidR="00921F18" w:rsidRDefault="00026F9C" w:rsidP="005874B3">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5B77D2">
              <w:rPr>
                <w:webHidden/>
              </w:rPr>
              <w:t>10</w:t>
            </w:r>
            <w:r w:rsidR="00921F18">
              <w:rPr>
                <w:webHidden/>
              </w:rPr>
              <w:fldChar w:fldCharType="end"/>
            </w:r>
          </w:hyperlink>
        </w:p>
        <w:p w14:paraId="4B6791EC" w14:textId="66D5ACFA" w:rsidR="00921F18" w:rsidRDefault="00026F9C" w:rsidP="005874B3">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5B77D2">
              <w:rPr>
                <w:webHidden/>
              </w:rPr>
              <w:t>11</w:t>
            </w:r>
            <w:r w:rsidR="00921F18">
              <w:rPr>
                <w:webHidden/>
              </w:rPr>
              <w:fldChar w:fldCharType="end"/>
            </w:r>
          </w:hyperlink>
        </w:p>
        <w:p w14:paraId="5F55F38F" w14:textId="4993D875" w:rsidR="00921F18" w:rsidRDefault="00026F9C" w:rsidP="005874B3">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5B77D2">
              <w:rPr>
                <w:webHidden/>
              </w:rPr>
              <w:t>11</w:t>
            </w:r>
            <w:r w:rsidR="00921F18">
              <w:rPr>
                <w:webHidden/>
              </w:rPr>
              <w:fldChar w:fldCharType="end"/>
            </w:r>
          </w:hyperlink>
        </w:p>
        <w:p w14:paraId="7F6D9335" w14:textId="0CB7A293" w:rsidR="00921F18" w:rsidRDefault="00026F9C" w:rsidP="005874B3">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5B77D2">
              <w:rPr>
                <w:webHidden/>
              </w:rPr>
              <w:t>12</w:t>
            </w:r>
            <w:r w:rsidR="00921F18">
              <w:rPr>
                <w:webHidden/>
              </w:rPr>
              <w:fldChar w:fldCharType="end"/>
            </w:r>
          </w:hyperlink>
        </w:p>
        <w:p w14:paraId="29B5456D" w14:textId="0A169A16" w:rsidR="00921F18" w:rsidRDefault="00026F9C" w:rsidP="005874B3">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5B77D2">
              <w:rPr>
                <w:webHidden/>
              </w:rPr>
              <w:t>12</w:t>
            </w:r>
            <w:r w:rsidR="00921F18">
              <w:rPr>
                <w:webHidden/>
              </w:rPr>
              <w:fldChar w:fldCharType="end"/>
            </w:r>
          </w:hyperlink>
        </w:p>
        <w:p w14:paraId="2A35331A" w14:textId="5430381F" w:rsidR="00921F18" w:rsidRDefault="00026F9C" w:rsidP="005874B3">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5B77D2">
              <w:rPr>
                <w:webHidden/>
              </w:rPr>
              <w:t>12</w:t>
            </w:r>
            <w:r w:rsidR="00921F18">
              <w:rPr>
                <w:webHidden/>
              </w:rPr>
              <w:fldChar w:fldCharType="end"/>
            </w:r>
          </w:hyperlink>
        </w:p>
        <w:p w14:paraId="55F63161" w14:textId="0817687A" w:rsidR="00921F18" w:rsidRDefault="00026F9C" w:rsidP="005874B3">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5B77D2">
              <w:rPr>
                <w:webHidden/>
              </w:rPr>
              <w:t>12</w:t>
            </w:r>
            <w:r w:rsidR="00921F18">
              <w:rPr>
                <w:webHidden/>
              </w:rPr>
              <w:fldChar w:fldCharType="end"/>
            </w:r>
          </w:hyperlink>
        </w:p>
        <w:p w14:paraId="60D13446" w14:textId="4B21A066" w:rsidR="00921F18" w:rsidRDefault="00026F9C">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5B77D2">
              <w:rPr>
                <w:noProof/>
                <w:webHidden/>
              </w:rPr>
              <w:t>13</w:t>
            </w:r>
            <w:r w:rsidR="00921F18">
              <w:rPr>
                <w:noProof/>
                <w:webHidden/>
              </w:rPr>
              <w:fldChar w:fldCharType="end"/>
            </w:r>
          </w:hyperlink>
        </w:p>
        <w:p w14:paraId="54CF39B2" w14:textId="526757F3" w:rsidR="00921F18" w:rsidRDefault="00026F9C" w:rsidP="005874B3">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5B77D2">
              <w:rPr>
                <w:webHidden/>
              </w:rPr>
              <w:t>13</w:t>
            </w:r>
            <w:r w:rsidR="00921F18">
              <w:rPr>
                <w:webHidden/>
              </w:rPr>
              <w:fldChar w:fldCharType="end"/>
            </w:r>
          </w:hyperlink>
        </w:p>
        <w:p w14:paraId="2CE53A75" w14:textId="32E359C7" w:rsidR="00921F18" w:rsidRDefault="00026F9C" w:rsidP="005874B3">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5B77D2">
              <w:rPr>
                <w:webHidden/>
              </w:rPr>
              <w:t>15</w:t>
            </w:r>
            <w:r w:rsidR="00921F18">
              <w:rPr>
                <w:webHidden/>
              </w:rPr>
              <w:fldChar w:fldCharType="end"/>
            </w:r>
          </w:hyperlink>
        </w:p>
        <w:p w14:paraId="71005758" w14:textId="0424FD75" w:rsidR="00921F18" w:rsidRDefault="00026F9C" w:rsidP="005874B3">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5B77D2">
              <w:rPr>
                <w:webHidden/>
              </w:rPr>
              <w:t>15</w:t>
            </w:r>
            <w:r w:rsidR="00921F18">
              <w:rPr>
                <w:webHidden/>
              </w:rPr>
              <w:fldChar w:fldCharType="end"/>
            </w:r>
          </w:hyperlink>
        </w:p>
        <w:p w14:paraId="3523B7B1" w14:textId="44FD0045" w:rsidR="00921F18" w:rsidRDefault="00026F9C" w:rsidP="005874B3">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5B77D2">
              <w:rPr>
                <w:webHidden/>
              </w:rPr>
              <w:t>16</w:t>
            </w:r>
            <w:r w:rsidR="00921F18">
              <w:rPr>
                <w:webHidden/>
              </w:rPr>
              <w:fldChar w:fldCharType="end"/>
            </w:r>
          </w:hyperlink>
        </w:p>
        <w:p w14:paraId="364ACA5B" w14:textId="5675508F" w:rsidR="00921F18" w:rsidRDefault="00026F9C" w:rsidP="005874B3">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5B77D2">
              <w:rPr>
                <w:webHidden/>
              </w:rPr>
              <w:t>18</w:t>
            </w:r>
            <w:r w:rsidR="00921F18">
              <w:rPr>
                <w:webHidden/>
              </w:rPr>
              <w:fldChar w:fldCharType="end"/>
            </w:r>
          </w:hyperlink>
        </w:p>
        <w:p w14:paraId="6E41E2B7" w14:textId="3A29BF81" w:rsidR="00921F18" w:rsidRDefault="00026F9C" w:rsidP="005874B3">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5B77D2">
              <w:rPr>
                <w:webHidden/>
              </w:rPr>
              <w:t>18</w:t>
            </w:r>
            <w:r w:rsidR="00921F18">
              <w:rPr>
                <w:webHidden/>
              </w:rPr>
              <w:fldChar w:fldCharType="end"/>
            </w:r>
          </w:hyperlink>
        </w:p>
        <w:p w14:paraId="70A388A1" w14:textId="3B67ED33" w:rsidR="00921F18" w:rsidRDefault="00026F9C" w:rsidP="005874B3">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5B77D2">
              <w:rPr>
                <w:webHidden/>
              </w:rPr>
              <w:t>19</w:t>
            </w:r>
            <w:r w:rsidR="00921F18">
              <w:rPr>
                <w:webHidden/>
              </w:rPr>
              <w:fldChar w:fldCharType="end"/>
            </w:r>
          </w:hyperlink>
        </w:p>
        <w:p w14:paraId="4CBD75F5" w14:textId="2DA4C4E4" w:rsidR="00921F18" w:rsidRDefault="00026F9C" w:rsidP="005874B3">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5B77D2">
              <w:rPr>
                <w:webHidden/>
              </w:rPr>
              <w:t>19</w:t>
            </w:r>
            <w:r w:rsidR="00921F18">
              <w:rPr>
                <w:webHidden/>
              </w:rPr>
              <w:fldChar w:fldCharType="end"/>
            </w:r>
          </w:hyperlink>
        </w:p>
        <w:p w14:paraId="1B632062" w14:textId="2B359D32" w:rsidR="00921F18" w:rsidRDefault="00026F9C">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5B77D2">
              <w:rPr>
                <w:noProof/>
                <w:webHidden/>
              </w:rPr>
              <w:t>20</w:t>
            </w:r>
            <w:r w:rsidR="00921F18">
              <w:rPr>
                <w:noProof/>
                <w:webHidden/>
              </w:rPr>
              <w:fldChar w:fldCharType="end"/>
            </w:r>
          </w:hyperlink>
        </w:p>
        <w:p w14:paraId="44DE040D" w14:textId="1657F087" w:rsidR="00921F18" w:rsidRDefault="00026F9C" w:rsidP="005874B3">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5B77D2">
              <w:rPr>
                <w:webHidden/>
              </w:rPr>
              <w:t>20</w:t>
            </w:r>
            <w:r w:rsidR="00921F18">
              <w:rPr>
                <w:webHidden/>
              </w:rPr>
              <w:fldChar w:fldCharType="end"/>
            </w:r>
          </w:hyperlink>
        </w:p>
        <w:p w14:paraId="144E4642" w14:textId="62F6CB58" w:rsidR="00921F18" w:rsidRDefault="00026F9C" w:rsidP="005874B3">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5B77D2">
              <w:rPr>
                <w:webHidden/>
              </w:rPr>
              <w:t>20</w:t>
            </w:r>
            <w:r w:rsidR="00921F18">
              <w:rPr>
                <w:webHidden/>
              </w:rPr>
              <w:fldChar w:fldCharType="end"/>
            </w:r>
          </w:hyperlink>
        </w:p>
        <w:p w14:paraId="19EA1C29" w14:textId="328C45F8" w:rsidR="00921F18" w:rsidRDefault="00026F9C">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5B77D2">
              <w:rPr>
                <w:noProof/>
                <w:webHidden/>
              </w:rPr>
              <w:t>21</w:t>
            </w:r>
            <w:r w:rsidR="00921F18">
              <w:rPr>
                <w:noProof/>
                <w:webHidden/>
              </w:rPr>
              <w:fldChar w:fldCharType="end"/>
            </w:r>
          </w:hyperlink>
        </w:p>
        <w:p w14:paraId="4546FDA0" w14:textId="2148B8DD" w:rsidR="00921F18" w:rsidRDefault="00026F9C">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5B77D2">
              <w:rPr>
                <w:noProof/>
                <w:webHidden/>
              </w:rPr>
              <w:t>21</w:t>
            </w:r>
            <w:r w:rsidR="00921F18">
              <w:rPr>
                <w:noProof/>
                <w:webHidden/>
              </w:rPr>
              <w:fldChar w:fldCharType="end"/>
            </w:r>
          </w:hyperlink>
        </w:p>
        <w:p w14:paraId="4F7CCDD3" w14:textId="6329DF79" w:rsidR="00921F18" w:rsidRDefault="00026F9C" w:rsidP="005874B3">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5B77D2">
              <w:rPr>
                <w:webHidden/>
              </w:rPr>
              <w:t>21</w:t>
            </w:r>
            <w:r w:rsidR="00921F18">
              <w:rPr>
                <w:webHidden/>
              </w:rPr>
              <w:fldChar w:fldCharType="end"/>
            </w:r>
          </w:hyperlink>
        </w:p>
        <w:p w14:paraId="01F0E44F" w14:textId="390E7D4B" w:rsidR="00921F18" w:rsidRDefault="00026F9C" w:rsidP="005874B3">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5B77D2">
              <w:rPr>
                <w:webHidden/>
              </w:rPr>
              <w:t>21</w:t>
            </w:r>
            <w:r w:rsidR="00921F18">
              <w:rPr>
                <w:webHidden/>
              </w:rPr>
              <w:fldChar w:fldCharType="end"/>
            </w:r>
          </w:hyperlink>
        </w:p>
        <w:p w14:paraId="11735736" w14:textId="48175B56" w:rsidR="00921F18" w:rsidRDefault="00026F9C" w:rsidP="005874B3">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5B77D2">
              <w:rPr>
                <w:webHidden/>
              </w:rPr>
              <w:t>21</w:t>
            </w:r>
            <w:r w:rsidR="00921F18">
              <w:rPr>
                <w:webHidden/>
              </w:rPr>
              <w:fldChar w:fldCharType="end"/>
            </w:r>
          </w:hyperlink>
        </w:p>
        <w:p w14:paraId="10E5620D" w14:textId="034D8FAF" w:rsidR="00921F18" w:rsidRDefault="00026F9C" w:rsidP="005874B3">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5B77D2">
              <w:rPr>
                <w:webHidden/>
              </w:rPr>
              <w:t>22</w:t>
            </w:r>
            <w:r w:rsidR="00921F18">
              <w:rPr>
                <w:webHidden/>
              </w:rPr>
              <w:fldChar w:fldCharType="end"/>
            </w:r>
          </w:hyperlink>
        </w:p>
        <w:p w14:paraId="4AEF5660" w14:textId="4ABC65B1" w:rsidR="00921F18" w:rsidRDefault="00026F9C" w:rsidP="005874B3">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5B77D2">
              <w:rPr>
                <w:webHidden/>
              </w:rPr>
              <w:t>22</w:t>
            </w:r>
            <w:r w:rsidR="00921F18">
              <w:rPr>
                <w:webHidden/>
              </w:rPr>
              <w:fldChar w:fldCharType="end"/>
            </w:r>
          </w:hyperlink>
        </w:p>
        <w:p w14:paraId="5AD18FEB" w14:textId="6E2B1A1F" w:rsidR="00921F18" w:rsidRDefault="00026F9C" w:rsidP="005874B3">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5B77D2">
              <w:rPr>
                <w:webHidden/>
              </w:rPr>
              <w:t>22</w:t>
            </w:r>
            <w:r w:rsidR="00921F18">
              <w:rPr>
                <w:webHidden/>
              </w:rPr>
              <w:fldChar w:fldCharType="end"/>
            </w:r>
          </w:hyperlink>
        </w:p>
        <w:p w14:paraId="348B0B8E" w14:textId="44997E3A" w:rsidR="00921F18" w:rsidRDefault="00026F9C" w:rsidP="005874B3">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5B77D2">
              <w:rPr>
                <w:webHidden/>
              </w:rPr>
              <w:t>23</w:t>
            </w:r>
            <w:r w:rsidR="00921F18">
              <w:rPr>
                <w:webHidden/>
              </w:rPr>
              <w:fldChar w:fldCharType="end"/>
            </w:r>
          </w:hyperlink>
        </w:p>
        <w:p w14:paraId="5547109D" w14:textId="523D0C85" w:rsidR="00921F18" w:rsidRDefault="00026F9C" w:rsidP="005874B3">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5B77D2">
              <w:rPr>
                <w:webHidden/>
              </w:rPr>
              <w:t>23</w:t>
            </w:r>
            <w:r w:rsidR="00921F18">
              <w:rPr>
                <w:webHidden/>
              </w:rPr>
              <w:fldChar w:fldCharType="end"/>
            </w:r>
          </w:hyperlink>
        </w:p>
        <w:p w14:paraId="2255428F" w14:textId="69F1D5A9" w:rsidR="00921F18" w:rsidRDefault="00026F9C">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5B77D2">
              <w:rPr>
                <w:noProof/>
                <w:webHidden/>
              </w:rPr>
              <w:t>23</w:t>
            </w:r>
            <w:r w:rsidR="00921F18">
              <w:rPr>
                <w:noProof/>
                <w:webHidden/>
              </w:rPr>
              <w:fldChar w:fldCharType="end"/>
            </w:r>
          </w:hyperlink>
        </w:p>
        <w:p w14:paraId="3BE73487" w14:textId="4994E502" w:rsidR="00921F18" w:rsidRDefault="00026F9C">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5B77D2">
              <w:rPr>
                <w:noProof/>
                <w:webHidden/>
              </w:rPr>
              <w:t>23</w:t>
            </w:r>
            <w:r w:rsidR="00921F18">
              <w:rPr>
                <w:noProof/>
                <w:webHidden/>
              </w:rPr>
              <w:fldChar w:fldCharType="end"/>
            </w:r>
          </w:hyperlink>
        </w:p>
        <w:p w14:paraId="2FD6EAF2" w14:textId="70AE6589" w:rsidR="00921F18" w:rsidRDefault="00026F9C">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5B77D2">
              <w:rPr>
                <w:noProof/>
                <w:webHidden/>
              </w:rPr>
              <w:t>23</w:t>
            </w:r>
            <w:r w:rsidR="00921F18">
              <w:rPr>
                <w:noProof/>
                <w:webHidden/>
              </w:rPr>
              <w:fldChar w:fldCharType="end"/>
            </w:r>
          </w:hyperlink>
        </w:p>
        <w:p w14:paraId="63001FD4" w14:textId="01F19C5A" w:rsidR="00921F18" w:rsidRDefault="00026F9C" w:rsidP="005874B3">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5B77D2">
              <w:rPr>
                <w:webHidden/>
              </w:rPr>
              <w:t>23</w:t>
            </w:r>
            <w:r w:rsidR="00921F18">
              <w:rPr>
                <w:webHidden/>
              </w:rPr>
              <w:fldChar w:fldCharType="end"/>
            </w:r>
          </w:hyperlink>
        </w:p>
        <w:p w14:paraId="16D1E0A9" w14:textId="1EE474B3" w:rsidR="00921F18" w:rsidRDefault="00026F9C" w:rsidP="005874B3">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5B77D2">
              <w:rPr>
                <w:webHidden/>
              </w:rPr>
              <w:t>23</w:t>
            </w:r>
            <w:r w:rsidR="00921F18">
              <w:rPr>
                <w:webHidden/>
              </w:rPr>
              <w:fldChar w:fldCharType="end"/>
            </w:r>
          </w:hyperlink>
        </w:p>
        <w:p w14:paraId="195BF293" w14:textId="4F823018" w:rsidR="00921F18" w:rsidRDefault="00921F18" w:rsidP="005874B3">
          <w:pPr>
            <w:rPr>
              <w:rFonts w:eastAsiaTheme="minorEastAsia" w:cstheme="minorBidi"/>
              <w:b/>
              <w:bCs/>
              <w:noProof/>
            </w:rPr>
          </w:pPr>
          <w:r>
            <w:rPr>
              <w:rStyle w:val="Hipervnculo"/>
              <w:noProof/>
            </w:rPr>
            <w:br w:type="page"/>
          </w:r>
          <w:hyperlink w:anchor="_Toc48125693" w:history="1">
            <w:r w:rsidRPr="00E91613">
              <w:rPr>
                <w:rStyle w:val="Hipervnculo"/>
                <w:noProof/>
              </w:rPr>
              <w:t>II.- LICITACIÓN</w:t>
            </w:r>
            <w:r>
              <w:rPr>
                <w:noProof/>
                <w:webHidden/>
              </w:rPr>
              <w:tab/>
            </w:r>
            <w:r>
              <w:rPr>
                <w:noProof/>
                <w:webHidden/>
              </w:rPr>
              <w:fldChar w:fldCharType="begin"/>
            </w:r>
            <w:r>
              <w:rPr>
                <w:noProof/>
                <w:webHidden/>
              </w:rPr>
              <w:instrText xml:space="preserve"> PAGEREF _Toc48125693 \h </w:instrText>
            </w:r>
            <w:r>
              <w:rPr>
                <w:noProof/>
                <w:webHidden/>
              </w:rPr>
            </w:r>
            <w:r>
              <w:rPr>
                <w:noProof/>
                <w:webHidden/>
              </w:rPr>
              <w:fldChar w:fldCharType="separate"/>
            </w:r>
            <w:r w:rsidR="005B77D2">
              <w:rPr>
                <w:noProof/>
                <w:webHidden/>
              </w:rPr>
              <w:t>25</w:t>
            </w:r>
            <w:r>
              <w:rPr>
                <w:noProof/>
                <w:webHidden/>
              </w:rPr>
              <w:fldChar w:fldCharType="end"/>
            </w:r>
          </w:hyperlink>
        </w:p>
        <w:p w14:paraId="5D2F817C" w14:textId="39E08E71" w:rsidR="00463FA0" w:rsidRDefault="00026F9C" w:rsidP="005874B3">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5B77D2">
              <w:rPr>
                <w:webHidden/>
              </w:rPr>
              <w:t>26</w:t>
            </w:r>
            <w:r w:rsidR="00463FA0">
              <w:rPr>
                <w:webHidden/>
              </w:rPr>
              <w:fldChar w:fldCharType="end"/>
            </w:r>
          </w:hyperlink>
        </w:p>
        <w:p w14:paraId="7775B9A1" w14:textId="0E76EFC0" w:rsidR="00921F18" w:rsidRDefault="00026F9C" w:rsidP="005874B3">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5B77D2">
              <w:rPr>
                <w:webHidden/>
              </w:rPr>
              <w:t>26</w:t>
            </w:r>
            <w:r w:rsidR="00921F18">
              <w:rPr>
                <w:webHidden/>
              </w:rPr>
              <w:fldChar w:fldCharType="end"/>
            </w:r>
          </w:hyperlink>
        </w:p>
        <w:p w14:paraId="7A5F5995" w14:textId="1E528354" w:rsidR="00921F18" w:rsidRDefault="00026F9C">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5B77D2">
              <w:rPr>
                <w:noProof/>
                <w:webHidden/>
              </w:rPr>
              <w:t>26</w:t>
            </w:r>
            <w:r w:rsidR="00921F18">
              <w:rPr>
                <w:noProof/>
                <w:webHidden/>
              </w:rPr>
              <w:fldChar w:fldCharType="end"/>
            </w:r>
          </w:hyperlink>
        </w:p>
        <w:p w14:paraId="36FCB253" w14:textId="2BF473B9" w:rsidR="00921F18" w:rsidRDefault="00026F9C">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5B77D2">
              <w:rPr>
                <w:noProof/>
                <w:webHidden/>
              </w:rPr>
              <w:t>26</w:t>
            </w:r>
            <w:r w:rsidR="00921F18">
              <w:rPr>
                <w:noProof/>
                <w:webHidden/>
              </w:rPr>
              <w:fldChar w:fldCharType="end"/>
            </w:r>
          </w:hyperlink>
        </w:p>
        <w:p w14:paraId="1751E41C" w14:textId="42B086DE" w:rsidR="00921F18" w:rsidRDefault="00026F9C">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5B77D2">
              <w:rPr>
                <w:noProof/>
                <w:webHidden/>
              </w:rPr>
              <w:t>27</w:t>
            </w:r>
            <w:r w:rsidR="00921F18">
              <w:rPr>
                <w:noProof/>
                <w:webHidden/>
              </w:rPr>
              <w:fldChar w:fldCharType="end"/>
            </w:r>
          </w:hyperlink>
        </w:p>
        <w:p w14:paraId="3BA8C45D" w14:textId="7A2F87DC" w:rsidR="00921F18" w:rsidRDefault="00026F9C">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5B77D2">
              <w:rPr>
                <w:noProof/>
                <w:webHidden/>
              </w:rPr>
              <w:t>28</w:t>
            </w:r>
            <w:r w:rsidR="00921F18">
              <w:rPr>
                <w:noProof/>
                <w:webHidden/>
              </w:rPr>
              <w:fldChar w:fldCharType="end"/>
            </w:r>
          </w:hyperlink>
        </w:p>
        <w:p w14:paraId="5481F47B" w14:textId="0A0151DD" w:rsidR="00921F18" w:rsidRDefault="00026F9C">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5B77D2">
              <w:rPr>
                <w:noProof/>
                <w:webHidden/>
              </w:rPr>
              <w:t>28</w:t>
            </w:r>
            <w:r w:rsidR="00921F18">
              <w:rPr>
                <w:noProof/>
                <w:webHidden/>
              </w:rPr>
              <w:fldChar w:fldCharType="end"/>
            </w:r>
          </w:hyperlink>
        </w:p>
        <w:p w14:paraId="188D0494" w14:textId="08B946E4" w:rsidR="00921F18" w:rsidRDefault="00026F9C" w:rsidP="005874B3">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5B77D2">
              <w:rPr>
                <w:webHidden/>
              </w:rPr>
              <w:t>28</w:t>
            </w:r>
            <w:r w:rsidR="00921F18">
              <w:rPr>
                <w:webHidden/>
              </w:rPr>
              <w:fldChar w:fldCharType="end"/>
            </w:r>
          </w:hyperlink>
        </w:p>
        <w:p w14:paraId="74F558D6" w14:textId="49C67A33" w:rsidR="00921F18" w:rsidRDefault="00026F9C">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5B77D2">
              <w:rPr>
                <w:noProof/>
                <w:webHidden/>
              </w:rPr>
              <w:t>28</w:t>
            </w:r>
            <w:r w:rsidR="00921F18">
              <w:rPr>
                <w:noProof/>
                <w:webHidden/>
              </w:rPr>
              <w:fldChar w:fldCharType="end"/>
            </w:r>
          </w:hyperlink>
        </w:p>
        <w:p w14:paraId="035DF6FE" w14:textId="797E5CEB" w:rsidR="00921F18" w:rsidRDefault="00026F9C">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5B77D2">
              <w:rPr>
                <w:noProof/>
                <w:webHidden/>
              </w:rPr>
              <w:t>29</w:t>
            </w:r>
            <w:r w:rsidR="00921F18">
              <w:rPr>
                <w:noProof/>
                <w:webHidden/>
              </w:rPr>
              <w:fldChar w:fldCharType="end"/>
            </w:r>
          </w:hyperlink>
        </w:p>
        <w:p w14:paraId="46D91B75" w14:textId="73E7E7AF" w:rsidR="00921F18" w:rsidRDefault="00026F9C">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5B77D2">
              <w:rPr>
                <w:noProof/>
                <w:webHidden/>
              </w:rPr>
              <w:t>29</w:t>
            </w:r>
            <w:r w:rsidR="00921F18">
              <w:rPr>
                <w:noProof/>
                <w:webHidden/>
              </w:rPr>
              <w:fldChar w:fldCharType="end"/>
            </w:r>
          </w:hyperlink>
        </w:p>
        <w:p w14:paraId="11FF1F4A" w14:textId="58E78A67" w:rsidR="00921F18" w:rsidRDefault="00026F9C">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5B77D2">
              <w:rPr>
                <w:noProof/>
                <w:webHidden/>
              </w:rPr>
              <w:t>30</w:t>
            </w:r>
            <w:r w:rsidR="00921F18">
              <w:rPr>
                <w:noProof/>
                <w:webHidden/>
              </w:rPr>
              <w:fldChar w:fldCharType="end"/>
            </w:r>
          </w:hyperlink>
        </w:p>
        <w:p w14:paraId="03600DD0" w14:textId="5E505895" w:rsidR="00921F18" w:rsidRDefault="00026F9C" w:rsidP="005874B3">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5B77D2">
              <w:rPr>
                <w:webHidden/>
              </w:rPr>
              <w:t>30</w:t>
            </w:r>
            <w:r w:rsidR="00921F18">
              <w:rPr>
                <w:webHidden/>
              </w:rPr>
              <w:fldChar w:fldCharType="end"/>
            </w:r>
          </w:hyperlink>
        </w:p>
        <w:p w14:paraId="16FE9352" w14:textId="3999DFE4" w:rsidR="00921F18" w:rsidRDefault="00026F9C" w:rsidP="005874B3">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5B77D2">
              <w:rPr>
                <w:webHidden/>
              </w:rPr>
              <w:t>30</w:t>
            </w:r>
            <w:r w:rsidR="00921F18">
              <w:rPr>
                <w:webHidden/>
              </w:rPr>
              <w:fldChar w:fldCharType="end"/>
            </w:r>
          </w:hyperlink>
        </w:p>
        <w:p w14:paraId="3F667174" w14:textId="289F6FCE" w:rsidR="00921F18" w:rsidRDefault="00026F9C" w:rsidP="005874B3">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5B77D2">
              <w:rPr>
                <w:webHidden/>
              </w:rPr>
              <w:t>31</w:t>
            </w:r>
            <w:r w:rsidR="00921F18">
              <w:rPr>
                <w:webHidden/>
              </w:rPr>
              <w:fldChar w:fldCharType="end"/>
            </w:r>
          </w:hyperlink>
        </w:p>
        <w:p w14:paraId="581B3F9D" w14:textId="6134EC22" w:rsidR="00921F18" w:rsidRDefault="00026F9C">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5B77D2">
              <w:rPr>
                <w:noProof/>
                <w:webHidden/>
              </w:rPr>
              <w:t>31</w:t>
            </w:r>
            <w:r w:rsidR="00921F18">
              <w:rPr>
                <w:noProof/>
                <w:webHidden/>
              </w:rPr>
              <w:fldChar w:fldCharType="end"/>
            </w:r>
          </w:hyperlink>
        </w:p>
        <w:p w14:paraId="28644706" w14:textId="14093712" w:rsidR="00921F18" w:rsidRDefault="00026F9C">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5B77D2">
              <w:rPr>
                <w:noProof/>
                <w:webHidden/>
              </w:rPr>
              <w:t>31</w:t>
            </w:r>
            <w:r w:rsidR="00921F18">
              <w:rPr>
                <w:noProof/>
                <w:webHidden/>
              </w:rPr>
              <w:fldChar w:fldCharType="end"/>
            </w:r>
          </w:hyperlink>
        </w:p>
        <w:p w14:paraId="2A05749E" w14:textId="4AA947BD" w:rsidR="00921F18" w:rsidRDefault="00026F9C">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5B77D2">
              <w:rPr>
                <w:noProof/>
                <w:webHidden/>
              </w:rPr>
              <w:t>31</w:t>
            </w:r>
            <w:r w:rsidR="00921F18">
              <w:rPr>
                <w:noProof/>
                <w:webHidden/>
              </w:rPr>
              <w:fldChar w:fldCharType="end"/>
            </w:r>
          </w:hyperlink>
        </w:p>
        <w:p w14:paraId="2E579728" w14:textId="2505314A" w:rsidR="00921F18" w:rsidRDefault="00026F9C" w:rsidP="005874B3">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5B77D2">
              <w:rPr>
                <w:webHidden/>
              </w:rPr>
              <w:t>31</w:t>
            </w:r>
            <w:r w:rsidR="00921F18">
              <w:rPr>
                <w:webHidden/>
              </w:rPr>
              <w:fldChar w:fldCharType="end"/>
            </w:r>
          </w:hyperlink>
        </w:p>
        <w:p w14:paraId="714EB77D" w14:textId="72097E6D" w:rsidR="00921F18" w:rsidRDefault="00026F9C" w:rsidP="005874B3">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5B77D2">
              <w:rPr>
                <w:webHidden/>
              </w:rPr>
              <w:t>32</w:t>
            </w:r>
            <w:r w:rsidR="00921F18">
              <w:rPr>
                <w:webHidden/>
              </w:rPr>
              <w:fldChar w:fldCharType="end"/>
            </w:r>
          </w:hyperlink>
        </w:p>
        <w:p w14:paraId="73E22E11" w14:textId="59116581" w:rsidR="00921F18" w:rsidRDefault="00026F9C" w:rsidP="005874B3">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5B77D2">
              <w:rPr>
                <w:webHidden/>
              </w:rPr>
              <w:t>32</w:t>
            </w:r>
            <w:r w:rsidR="00921F18">
              <w:rPr>
                <w:webHidden/>
              </w:rPr>
              <w:fldChar w:fldCharType="end"/>
            </w:r>
          </w:hyperlink>
        </w:p>
        <w:p w14:paraId="470E4586" w14:textId="5CF458ED" w:rsidR="00921F18" w:rsidRDefault="00026F9C">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5B77D2">
              <w:rPr>
                <w:noProof/>
                <w:webHidden/>
              </w:rPr>
              <w:t>32</w:t>
            </w:r>
            <w:r w:rsidR="00921F18">
              <w:rPr>
                <w:noProof/>
                <w:webHidden/>
              </w:rPr>
              <w:fldChar w:fldCharType="end"/>
            </w:r>
          </w:hyperlink>
        </w:p>
        <w:p w14:paraId="098E0F8F" w14:textId="3272E916" w:rsidR="00921F18" w:rsidRDefault="00026F9C" w:rsidP="005874B3">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5B77D2">
              <w:rPr>
                <w:webHidden/>
              </w:rPr>
              <w:t>32</w:t>
            </w:r>
            <w:r w:rsidR="00921F18">
              <w:rPr>
                <w:webHidden/>
              </w:rPr>
              <w:fldChar w:fldCharType="end"/>
            </w:r>
          </w:hyperlink>
        </w:p>
        <w:p w14:paraId="29F78750" w14:textId="1B004A82" w:rsidR="00921F18" w:rsidRDefault="00026F9C" w:rsidP="005874B3">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5B77D2">
              <w:rPr>
                <w:webHidden/>
              </w:rPr>
              <w:t>32</w:t>
            </w:r>
            <w:r w:rsidR="00921F18">
              <w:rPr>
                <w:webHidden/>
              </w:rPr>
              <w:fldChar w:fldCharType="end"/>
            </w:r>
          </w:hyperlink>
        </w:p>
        <w:p w14:paraId="180EE1E7" w14:textId="5D07155F" w:rsidR="00921F18" w:rsidRDefault="00026F9C" w:rsidP="005874B3">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5B77D2">
              <w:rPr>
                <w:webHidden/>
              </w:rPr>
              <w:t>34</w:t>
            </w:r>
            <w:r w:rsidR="00921F18">
              <w:rPr>
                <w:webHidden/>
              </w:rPr>
              <w:fldChar w:fldCharType="end"/>
            </w:r>
          </w:hyperlink>
        </w:p>
        <w:p w14:paraId="0DFD2C98" w14:textId="6ACCB7C7" w:rsidR="00921F18" w:rsidRDefault="00026F9C" w:rsidP="005874B3">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5B77D2">
              <w:rPr>
                <w:webHidden/>
              </w:rPr>
              <w:t>34</w:t>
            </w:r>
            <w:r w:rsidR="00921F18">
              <w:rPr>
                <w:webHidden/>
              </w:rPr>
              <w:fldChar w:fldCharType="end"/>
            </w:r>
          </w:hyperlink>
        </w:p>
        <w:p w14:paraId="44A4763F" w14:textId="58247BC0" w:rsidR="00921F18" w:rsidRDefault="00026F9C">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5B77D2">
              <w:rPr>
                <w:noProof/>
                <w:webHidden/>
              </w:rPr>
              <w:t>35</w:t>
            </w:r>
            <w:r w:rsidR="00921F18">
              <w:rPr>
                <w:noProof/>
                <w:webHidden/>
              </w:rPr>
              <w:fldChar w:fldCharType="end"/>
            </w:r>
          </w:hyperlink>
        </w:p>
        <w:p w14:paraId="74591D1C" w14:textId="0FF960E6" w:rsidR="00921F18" w:rsidRDefault="00026F9C" w:rsidP="005874B3">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5B77D2">
              <w:rPr>
                <w:webHidden/>
              </w:rPr>
              <w:t>35</w:t>
            </w:r>
            <w:r w:rsidR="00921F18">
              <w:rPr>
                <w:webHidden/>
              </w:rPr>
              <w:fldChar w:fldCharType="end"/>
            </w:r>
          </w:hyperlink>
        </w:p>
        <w:p w14:paraId="19BEAD4A" w14:textId="45FC3883" w:rsidR="00921F18" w:rsidRDefault="00026F9C" w:rsidP="005874B3">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5B77D2">
              <w:rPr>
                <w:webHidden/>
              </w:rPr>
              <w:t>35</w:t>
            </w:r>
            <w:r w:rsidR="00921F18">
              <w:rPr>
                <w:webHidden/>
              </w:rPr>
              <w:fldChar w:fldCharType="end"/>
            </w:r>
          </w:hyperlink>
        </w:p>
        <w:p w14:paraId="430ABBEF" w14:textId="39CDE626" w:rsidR="00921F18" w:rsidRDefault="00026F9C">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5B77D2">
              <w:rPr>
                <w:noProof/>
                <w:webHidden/>
              </w:rPr>
              <w:t>35</w:t>
            </w:r>
            <w:r w:rsidR="00921F18">
              <w:rPr>
                <w:noProof/>
                <w:webHidden/>
              </w:rPr>
              <w:fldChar w:fldCharType="end"/>
            </w:r>
          </w:hyperlink>
        </w:p>
        <w:p w14:paraId="0DD8A7AE" w14:textId="30C22333" w:rsidR="00921F18" w:rsidRDefault="00026F9C">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5B77D2">
              <w:rPr>
                <w:noProof/>
                <w:webHidden/>
              </w:rPr>
              <w:t>36</w:t>
            </w:r>
            <w:r w:rsidR="00921F18">
              <w:rPr>
                <w:noProof/>
                <w:webHidden/>
              </w:rPr>
              <w:fldChar w:fldCharType="end"/>
            </w:r>
          </w:hyperlink>
        </w:p>
        <w:p w14:paraId="4BA5683F" w14:textId="364E5FC5" w:rsidR="00921F18" w:rsidRDefault="00026F9C">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5B77D2">
              <w:rPr>
                <w:noProof/>
                <w:webHidden/>
              </w:rPr>
              <w:t>37</w:t>
            </w:r>
            <w:r w:rsidR="00921F18">
              <w:rPr>
                <w:noProof/>
                <w:webHidden/>
              </w:rPr>
              <w:fldChar w:fldCharType="end"/>
            </w:r>
          </w:hyperlink>
        </w:p>
        <w:p w14:paraId="239D0EE8" w14:textId="2138A4A2" w:rsidR="00921F18" w:rsidRDefault="00026F9C" w:rsidP="005874B3">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5B77D2">
              <w:rPr>
                <w:webHidden/>
              </w:rPr>
              <w:t>38</w:t>
            </w:r>
            <w:r w:rsidR="00921F18">
              <w:rPr>
                <w:webHidden/>
              </w:rPr>
              <w:fldChar w:fldCharType="end"/>
            </w:r>
          </w:hyperlink>
        </w:p>
        <w:p w14:paraId="5B51A1D6" w14:textId="38677039" w:rsidR="00921F18" w:rsidRDefault="00026F9C" w:rsidP="005874B3">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5B77D2">
              <w:rPr>
                <w:webHidden/>
              </w:rPr>
              <w:t>38</w:t>
            </w:r>
            <w:r w:rsidR="00921F18">
              <w:rPr>
                <w:webHidden/>
              </w:rPr>
              <w:fldChar w:fldCharType="end"/>
            </w:r>
          </w:hyperlink>
        </w:p>
        <w:p w14:paraId="65BA7A7D" w14:textId="521F7924" w:rsidR="00921F18" w:rsidRDefault="00026F9C" w:rsidP="005874B3">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5B77D2">
              <w:rPr>
                <w:webHidden/>
              </w:rPr>
              <w:t>39</w:t>
            </w:r>
            <w:r w:rsidR="00921F18">
              <w:rPr>
                <w:webHidden/>
              </w:rPr>
              <w:fldChar w:fldCharType="end"/>
            </w:r>
          </w:hyperlink>
        </w:p>
        <w:p w14:paraId="3DF9EEE4" w14:textId="2271A2AB" w:rsidR="00921F18" w:rsidRDefault="00026F9C">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5B77D2">
              <w:rPr>
                <w:noProof/>
                <w:webHidden/>
              </w:rPr>
              <w:t>40</w:t>
            </w:r>
            <w:r w:rsidR="00921F18">
              <w:rPr>
                <w:noProof/>
                <w:webHidden/>
              </w:rPr>
              <w:fldChar w:fldCharType="end"/>
            </w:r>
          </w:hyperlink>
        </w:p>
        <w:p w14:paraId="384E86BB" w14:textId="78D4B9FD" w:rsidR="00921F18" w:rsidRDefault="00026F9C">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5B77D2">
              <w:rPr>
                <w:noProof/>
                <w:webHidden/>
              </w:rPr>
              <w:t>40</w:t>
            </w:r>
            <w:r w:rsidR="00921F18">
              <w:rPr>
                <w:noProof/>
                <w:webHidden/>
              </w:rPr>
              <w:fldChar w:fldCharType="end"/>
            </w:r>
          </w:hyperlink>
        </w:p>
        <w:p w14:paraId="37938EF9" w14:textId="7D0BF71B" w:rsidR="00921F18" w:rsidRDefault="00026F9C">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5B77D2">
              <w:rPr>
                <w:noProof/>
                <w:webHidden/>
              </w:rPr>
              <w:t>40</w:t>
            </w:r>
            <w:r w:rsidR="00921F18">
              <w:rPr>
                <w:noProof/>
                <w:webHidden/>
              </w:rPr>
              <w:fldChar w:fldCharType="end"/>
            </w:r>
          </w:hyperlink>
        </w:p>
        <w:p w14:paraId="32E0B489" w14:textId="46B219CC" w:rsidR="00921F18" w:rsidRDefault="00026F9C" w:rsidP="005874B3">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5B77D2">
              <w:rPr>
                <w:webHidden/>
              </w:rPr>
              <w:t>40</w:t>
            </w:r>
            <w:r w:rsidR="00921F18">
              <w:rPr>
                <w:webHidden/>
              </w:rPr>
              <w:fldChar w:fldCharType="end"/>
            </w:r>
          </w:hyperlink>
        </w:p>
        <w:p w14:paraId="717AA995" w14:textId="1109DD1E" w:rsidR="00921F18" w:rsidRDefault="00026F9C" w:rsidP="005874B3">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5B77D2">
              <w:rPr>
                <w:webHidden/>
              </w:rPr>
              <w:t>44</w:t>
            </w:r>
            <w:r w:rsidR="00921F18">
              <w:rPr>
                <w:webHidden/>
              </w:rPr>
              <w:fldChar w:fldCharType="end"/>
            </w:r>
          </w:hyperlink>
        </w:p>
        <w:p w14:paraId="09C8B3B7" w14:textId="096BC686" w:rsidR="00921F18" w:rsidRDefault="00026F9C">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5B77D2">
              <w:rPr>
                <w:noProof/>
                <w:webHidden/>
              </w:rPr>
              <w:t>44</w:t>
            </w:r>
            <w:r w:rsidR="00921F18">
              <w:rPr>
                <w:noProof/>
                <w:webHidden/>
              </w:rPr>
              <w:fldChar w:fldCharType="end"/>
            </w:r>
          </w:hyperlink>
        </w:p>
        <w:p w14:paraId="73A32D3F" w14:textId="071B6FD1" w:rsidR="00921F18" w:rsidRDefault="00026F9C">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5B77D2">
              <w:rPr>
                <w:noProof/>
                <w:webHidden/>
              </w:rPr>
              <w:t>44</w:t>
            </w:r>
            <w:r w:rsidR="00921F18">
              <w:rPr>
                <w:noProof/>
                <w:webHidden/>
              </w:rPr>
              <w:fldChar w:fldCharType="end"/>
            </w:r>
          </w:hyperlink>
        </w:p>
        <w:p w14:paraId="560BCBD0" w14:textId="27DCAA09" w:rsidR="00921F18" w:rsidRDefault="00026F9C" w:rsidP="005874B3">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5B77D2">
              <w:rPr>
                <w:webHidden/>
              </w:rPr>
              <w:t>45</w:t>
            </w:r>
            <w:r w:rsidR="00921F18">
              <w:rPr>
                <w:webHidden/>
              </w:rPr>
              <w:fldChar w:fldCharType="end"/>
            </w:r>
          </w:hyperlink>
        </w:p>
        <w:p w14:paraId="1D96C335" w14:textId="1128630D" w:rsidR="00921F18" w:rsidRDefault="00026F9C">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5B77D2">
              <w:rPr>
                <w:noProof/>
                <w:webHidden/>
              </w:rPr>
              <w:t>45</w:t>
            </w:r>
            <w:r w:rsidR="00921F18">
              <w:rPr>
                <w:noProof/>
                <w:webHidden/>
              </w:rPr>
              <w:fldChar w:fldCharType="end"/>
            </w:r>
          </w:hyperlink>
        </w:p>
        <w:p w14:paraId="3BCB7729" w14:textId="46A0339E" w:rsidR="00921F18" w:rsidRDefault="00026F9C">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5B77D2">
              <w:rPr>
                <w:noProof/>
                <w:webHidden/>
              </w:rPr>
              <w:t>45</w:t>
            </w:r>
            <w:r w:rsidR="00921F18">
              <w:rPr>
                <w:noProof/>
                <w:webHidden/>
              </w:rPr>
              <w:fldChar w:fldCharType="end"/>
            </w:r>
          </w:hyperlink>
        </w:p>
        <w:p w14:paraId="07A72E80" w14:textId="289AB9EE" w:rsidR="00921F18" w:rsidRDefault="00026F9C">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5B77D2">
              <w:rPr>
                <w:noProof/>
                <w:webHidden/>
              </w:rPr>
              <w:t>45</w:t>
            </w:r>
            <w:r w:rsidR="00921F18">
              <w:rPr>
                <w:noProof/>
                <w:webHidden/>
              </w:rPr>
              <w:fldChar w:fldCharType="end"/>
            </w:r>
          </w:hyperlink>
        </w:p>
        <w:p w14:paraId="33AF865E" w14:textId="50A304B0" w:rsidR="00921F18" w:rsidRDefault="00026F9C" w:rsidP="005874B3">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5B77D2">
              <w:rPr>
                <w:webHidden/>
              </w:rPr>
              <w:t>46</w:t>
            </w:r>
            <w:r w:rsidR="00921F18">
              <w:rPr>
                <w:webHidden/>
              </w:rPr>
              <w:fldChar w:fldCharType="end"/>
            </w:r>
          </w:hyperlink>
        </w:p>
        <w:p w14:paraId="6FC2A1E2" w14:textId="747E72AC" w:rsidR="00921F18" w:rsidRDefault="00026F9C">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5B77D2">
              <w:rPr>
                <w:noProof/>
                <w:webHidden/>
              </w:rPr>
              <w:t>46</w:t>
            </w:r>
            <w:r w:rsidR="00921F18">
              <w:rPr>
                <w:noProof/>
                <w:webHidden/>
              </w:rPr>
              <w:fldChar w:fldCharType="end"/>
            </w:r>
          </w:hyperlink>
        </w:p>
        <w:p w14:paraId="18C93DDC" w14:textId="18468ACB" w:rsidR="00921F18" w:rsidRDefault="00026F9C">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5B77D2">
              <w:rPr>
                <w:noProof/>
                <w:webHidden/>
              </w:rPr>
              <w:t>46</w:t>
            </w:r>
            <w:r w:rsidR="00921F18">
              <w:rPr>
                <w:noProof/>
                <w:webHidden/>
              </w:rPr>
              <w:fldChar w:fldCharType="end"/>
            </w:r>
          </w:hyperlink>
        </w:p>
        <w:p w14:paraId="7B56E3FB" w14:textId="7D2770A3" w:rsidR="00921F18" w:rsidRDefault="00026F9C">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5B77D2">
              <w:rPr>
                <w:noProof/>
                <w:webHidden/>
              </w:rPr>
              <w:t>47</w:t>
            </w:r>
            <w:r w:rsidR="00921F18">
              <w:rPr>
                <w:noProof/>
                <w:webHidden/>
              </w:rPr>
              <w:fldChar w:fldCharType="end"/>
            </w:r>
          </w:hyperlink>
        </w:p>
        <w:p w14:paraId="4F7503D3" w14:textId="7867B995" w:rsidR="00921F18" w:rsidRDefault="00026F9C" w:rsidP="005874B3">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5B77D2">
              <w:rPr>
                <w:webHidden/>
              </w:rPr>
              <w:t>47</w:t>
            </w:r>
            <w:r w:rsidR="00921F18">
              <w:rPr>
                <w:webHidden/>
              </w:rPr>
              <w:fldChar w:fldCharType="end"/>
            </w:r>
          </w:hyperlink>
        </w:p>
        <w:p w14:paraId="5720A85E" w14:textId="57CE663F" w:rsidR="00921F18" w:rsidRDefault="00026F9C">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5B77D2">
              <w:rPr>
                <w:noProof/>
                <w:webHidden/>
              </w:rPr>
              <w:t>47</w:t>
            </w:r>
            <w:r w:rsidR="00921F18">
              <w:rPr>
                <w:noProof/>
                <w:webHidden/>
              </w:rPr>
              <w:fldChar w:fldCharType="end"/>
            </w:r>
          </w:hyperlink>
        </w:p>
        <w:p w14:paraId="1AE7FB83" w14:textId="31459EF4" w:rsidR="00921F18" w:rsidRDefault="00026F9C">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5B77D2">
              <w:rPr>
                <w:noProof/>
                <w:webHidden/>
              </w:rPr>
              <w:t>47</w:t>
            </w:r>
            <w:r w:rsidR="00921F18">
              <w:rPr>
                <w:noProof/>
                <w:webHidden/>
              </w:rPr>
              <w:fldChar w:fldCharType="end"/>
            </w:r>
          </w:hyperlink>
        </w:p>
        <w:p w14:paraId="50A89081" w14:textId="4851B98A" w:rsidR="00921F18" w:rsidRDefault="00026F9C" w:rsidP="005874B3">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5B77D2">
              <w:rPr>
                <w:webHidden/>
              </w:rPr>
              <w:t>48</w:t>
            </w:r>
            <w:r w:rsidR="00921F18">
              <w:rPr>
                <w:webHidden/>
              </w:rPr>
              <w:fldChar w:fldCharType="end"/>
            </w:r>
          </w:hyperlink>
        </w:p>
        <w:p w14:paraId="6DBC7C61" w14:textId="12F3279C" w:rsidR="00921F18" w:rsidRDefault="00026F9C">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5B77D2">
              <w:rPr>
                <w:noProof/>
                <w:webHidden/>
              </w:rPr>
              <w:t>48</w:t>
            </w:r>
            <w:r w:rsidR="00921F18">
              <w:rPr>
                <w:noProof/>
                <w:webHidden/>
              </w:rPr>
              <w:fldChar w:fldCharType="end"/>
            </w:r>
          </w:hyperlink>
        </w:p>
        <w:p w14:paraId="72FC7512" w14:textId="50B7D385" w:rsidR="00921F18" w:rsidRDefault="00026F9C">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5B77D2">
              <w:rPr>
                <w:noProof/>
                <w:webHidden/>
              </w:rPr>
              <w:t>49</w:t>
            </w:r>
            <w:r w:rsidR="00921F18">
              <w:rPr>
                <w:noProof/>
                <w:webHidden/>
              </w:rPr>
              <w:fldChar w:fldCharType="end"/>
            </w:r>
          </w:hyperlink>
        </w:p>
        <w:p w14:paraId="5A2419AA" w14:textId="5A8A4363" w:rsidR="00921F18" w:rsidRDefault="00026F9C">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5B77D2">
              <w:rPr>
                <w:noProof/>
                <w:webHidden/>
              </w:rPr>
              <w:t>50</w:t>
            </w:r>
            <w:r w:rsidR="00921F18">
              <w:rPr>
                <w:noProof/>
                <w:webHidden/>
              </w:rPr>
              <w:fldChar w:fldCharType="end"/>
            </w:r>
          </w:hyperlink>
        </w:p>
        <w:p w14:paraId="35F97EC7" w14:textId="3A75B943" w:rsidR="00921F18" w:rsidRDefault="00026F9C" w:rsidP="005874B3">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5B77D2">
              <w:rPr>
                <w:webHidden/>
              </w:rPr>
              <w:t>50</w:t>
            </w:r>
            <w:r w:rsidR="00921F18">
              <w:rPr>
                <w:webHidden/>
              </w:rPr>
              <w:fldChar w:fldCharType="end"/>
            </w:r>
          </w:hyperlink>
        </w:p>
        <w:p w14:paraId="3F8160F9" w14:textId="2F8A8806" w:rsidR="00921F18" w:rsidRDefault="00026F9C">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5B77D2">
              <w:rPr>
                <w:noProof/>
                <w:webHidden/>
              </w:rPr>
              <w:t>50</w:t>
            </w:r>
            <w:r w:rsidR="00921F18">
              <w:rPr>
                <w:noProof/>
                <w:webHidden/>
              </w:rPr>
              <w:fldChar w:fldCharType="end"/>
            </w:r>
          </w:hyperlink>
        </w:p>
        <w:p w14:paraId="617211A3" w14:textId="0718CEC6" w:rsidR="00921F18" w:rsidRDefault="00026F9C">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5B77D2">
              <w:rPr>
                <w:noProof/>
                <w:webHidden/>
              </w:rPr>
              <w:t>50</w:t>
            </w:r>
            <w:r w:rsidR="00921F18">
              <w:rPr>
                <w:noProof/>
                <w:webHidden/>
              </w:rPr>
              <w:fldChar w:fldCharType="end"/>
            </w:r>
          </w:hyperlink>
        </w:p>
        <w:p w14:paraId="701B8A9B" w14:textId="599A97E6" w:rsidR="00921F18" w:rsidRDefault="00026F9C">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5B77D2">
              <w:rPr>
                <w:noProof/>
                <w:webHidden/>
              </w:rPr>
              <w:t>50</w:t>
            </w:r>
            <w:r w:rsidR="00921F18">
              <w:rPr>
                <w:noProof/>
                <w:webHidden/>
              </w:rPr>
              <w:fldChar w:fldCharType="end"/>
            </w:r>
          </w:hyperlink>
        </w:p>
        <w:p w14:paraId="6BA147D4" w14:textId="278CA096" w:rsidR="00921F18" w:rsidRDefault="00026F9C" w:rsidP="005874B3">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5B77D2">
              <w:rPr>
                <w:webHidden/>
              </w:rPr>
              <w:t>51</w:t>
            </w:r>
            <w:r w:rsidR="00921F18">
              <w:rPr>
                <w:webHidden/>
              </w:rPr>
              <w:fldChar w:fldCharType="end"/>
            </w:r>
          </w:hyperlink>
        </w:p>
        <w:p w14:paraId="254D8308" w14:textId="74443A4F" w:rsidR="00921F18" w:rsidRDefault="00026F9C">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5B77D2">
              <w:rPr>
                <w:noProof/>
                <w:webHidden/>
              </w:rPr>
              <w:t>51</w:t>
            </w:r>
            <w:r w:rsidR="00921F18">
              <w:rPr>
                <w:noProof/>
                <w:webHidden/>
              </w:rPr>
              <w:fldChar w:fldCharType="end"/>
            </w:r>
          </w:hyperlink>
        </w:p>
        <w:p w14:paraId="29A89CDB" w14:textId="0E1B1D2C" w:rsidR="00921F18" w:rsidRDefault="00026F9C">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5B77D2">
              <w:rPr>
                <w:noProof/>
                <w:webHidden/>
              </w:rPr>
              <w:t>51</w:t>
            </w:r>
            <w:r w:rsidR="00921F18">
              <w:rPr>
                <w:noProof/>
                <w:webHidden/>
              </w:rPr>
              <w:fldChar w:fldCharType="end"/>
            </w:r>
          </w:hyperlink>
        </w:p>
        <w:p w14:paraId="449633F5" w14:textId="0AD2AF13" w:rsidR="00921F18" w:rsidRDefault="00026F9C" w:rsidP="005874B3">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5B77D2">
              <w:rPr>
                <w:webHidden/>
              </w:rPr>
              <w:t>52</w:t>
            </w:r>
            <w:r w:rsidR="00921F18">
              <w:rPr>
                <w:webHidden/>
              </w:rPr>
              <w:fldChar w:fldCharType="end"/>
            </w:r>
          </w:hyperlink>
        </w:p>
        <w:p w14:paraId="515412E6" w14:textId="5B0D9390" w:rsidR="00921F18" w:rsidRDefault="00026F9C">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5B77D2">
              <w:rPr>
                <w:noProof/>
                <w:webHidden/>
              </w:rPr>
              <w:t>52</w:t>
            </w:r>
            <w:r w:rsidR="00921F18">
              <w:rPr>
                <w:noProof/>
                <w:webHidden/>
              </w:rPr>
              <w:fldChar w:fldCharType="end"/>
            </w:r>
          </w:hyperlink>
        </w:p>
        <w:p w14:paraId="2165D3AE" w14:textId="455CB0B7" w:rsidR="00921F18" w:rsidRDefault="00026F9C" w:rsidP="005874B3">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5B77D2">
              <w:rPr>
                <w:webHidden/>
              </w:rPr>
              <w:t>52</w:t>
            </w:r>
            <w:r w:rsidR="00921F18">
              <w:rPr>
                <w:webHidden/>
              </w:rPr>
              <w:fldChar w:fldCharType="end"/>
            </w:r>
          </w:hyperlink>
        </w:p>
        <w:p w14:paraId="5A7670AF" w14:textId="287E2653" w:rsidR="00921F18" w:rsidRDefault="00026F9C">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5B77D2">
              <w:rPr>
                <w:noProof/>
                <w:webHidden/>
              </w:rPr>
              <w:t>52</w:t>
            </w:r>
            <w:r w:rsidR="00921F18">
              <w:rPr>
                <w:noProof/>
                <w:webHidden/>
              </w:rPr>
              <w:fldChar w:fldCharType="end"/>
            </w:r>
          </w:hyperlink>
        </w:p>
        <w:p w14:paraId="0CCDC571" w14:textId="7616B935" w:rsidR="00921F18" w:rsidRDefault="00026F9C">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5B77D2">
              <w:rPr>
                <w:noProof/>
                <w:webHidden/>
              </w:rPr>
              <w:t>52</w:t>
            </w:r>
            <w:r w:rsidR="00921F18">
              <w:rPr>
                <w:noProof/>
                <w:webHidden/>
              </w:rPr>
              <w:fldChar w:fldCharType="end"/>
            </w:r>
          </w:hyperlink>
        </w:p>
        <w:p w14:paraId="4D1C27B0" w14:textId="13312526" w:rsidR="00921F18" w:rsidRDefault="00026F9C" w:rsidP="005874B3">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5B77D2">
              <w:rPr>
                <w:webHidden/>
              </w:rPr>
              <w:t>53</w:t>
            </w:r>
            <w:r w:rsidR="00921F18">
              <w:rPr>
                <w:webHidden/>
              </w:rPr>
              <w:fldChar w:fldCharType="end"/>
            </w:r>
          </w:hyperlink>
        </w:p>
        <w:p w14:paraId="4C2B6826" w14:textId="241252A5" w:rsidR="00921F18" w:rsidRDefault="00026F9C">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5B77D2">
              <w:rPr>
                <w:noProof/>
                <w:webHidden/>
              </w:rPr>
              <w:t>54</w:t>
            </w:r>
            <w:r w:rsidR="00921F18">
              <w:rPr>
                <w:noProof/>
                <w:webHidden/>
              </w:rPr>
              <w:fldChar w:fldCharType="end"/>
            </w:r>
          </w:hyperlink>
        </w:p>
        <w:p w14:paraId="38475225" w14:textId="0F569873" w:rsidR="00921F18" w:rsidRDefault="00026F9C">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5B77D2">
              <w:rPr>
                <w:noProof/>
                <w:webHidden/>
              </w:rPr>
              <w:t>54</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A84F5ED" w14:textId="558581BF" w:rsidR="00C054B2" w:rsidRDefault="00C054B2" w:rsidP="00C054B2">
      <w:pPr>
        <w:spacing w:before="160"/>
        <w:ind w:left="357" w:right="-318" w:hanging="357"/>
        <w:jc w:val="both"/>
        <w:rPr>
          <w:rFonts w:ascii="Verdana" w:hAnsi="Verdana" w:cs="Arial"/>
          <w:b/>
          <w:caps/>
          <w:color w:val="0000FF"/>
          <w:sz w:val="19"/>
          <w:szCs w:val="19"/>
        </w:rPr>
      </w:pPr>
      <w:bookmarkStart w:id="32" w:name="_Toc45180418"/>
      <w:bookmarkStart w:id="33" w:name="_Toc48125123"/>
      <w:bookmarkStart w:id="34" w:name="_Toc48125500"/>
      <w:r w:rsidRPr="00C054B2">
        <w:rPr>
          <w:rFonts w:ascii="Verdana" w:hAnsi="Verdana" w:cs="Arial"/>
          <w:b/>
          <w:caps/>
          <w:color w:val="0000FF"/>
          <w:sz w:val="19"/>
          <w:szCs w:val="19"/>
        </w:rPr>
        <w:t>arrendamiento de vehículos sin distintivos.</w:t>
      </w:r>
    </w:p>
    <w:p w14:paraId="7DCF55C6" w14:textId="77777777" w:rsidR="008B5BF4" w:rsidRPr="00C054B2" w:rsidRDefault="008B5BF4" w:rsidP="00C054B2">
      <w:pPr>
        <w:spacing w:before="160"/>
        <w:ind w:left="357" w:right="-318" w:hanging="357"/>
        <w:jc w:val="both"/>
        <w:rPr>
          <w:rFonts w:ascii="Verdana" w:hAnsi="Verdana" w:cs="Arial"/>
          <w:b/>
          <w:caps/>
          <w:color w:val="0000FF"/>
          <w:sz w:val="19"/>
          <w:szCs w:val="19"/>
        </w:rPr>
      </w:pPr>
    </w:p>
    <w:p w14:paraId="59C5B4B2" w14:textId="29989028" w:rsidR="00C054B2" w:rsidRPr="00C054B2" w:rsidRDefault="00C054B2" w:rsidP="00C054B2">
      <w:pPr>
        <w:ind w:left="993" w:hanging="709"/>
        <w:jc w:val="both"/>
        <w:rPr>
          <w:rFonts w:ascii="Verdana" w:eastAsia="Calibri" w:hAnsi="Verdana" w:cs="Arial"/>
          <w:color w:val="0000FF"/>
          <w:sz w:val="19"/>
          <w:szCs w:val="19"/>
          <w:lang w:eastAsia="en-US"/>
        </w:rPr>
      </w:pPr>
      <w:r w:rsidRPr="00C054B2">
        <w:rPr>
          <w:rFonts w:ascii="Verdana" w:hAnsi="Verdana" w:cs="Arial"/>
          <w:b/>
          <w:caps/>
          <w:sz w:val="19"/>
          <w:szCs w:val="19"/>
        </w:rPr>
        <w:t>1.1.-</w:t>
      </w:r>
      <w:r w:rsidRPr="00C054B2">
        <w:rPr>
          <w:rFonts w:ascii="Verdana" w:hAnsi="Verdana" w:cs="Arial"/>
          <w:caps/>
          <w:sz w:val="19"/>
          <w:szCs w:val="19"/>
        </w:rPr>
        <w:tab/>
      </w:r>
      <w:r w:rsidRPr="00C054B2">
        <w:rPr>
          <w:rFonts w:ascii="Verdana" w:hAnsi="Verdana" w:cs="Arial"/>
          <w:b/>
          <w:caps/>
          <w:sz w:val="19"/>
          <w:szCs w:val="19"/>
        </w:rPr>
        <w:t>D</w:t>
      </w:r>
      <w:r w:rsidRPr="00C054B2">
        <w:rPr>
          <w:rFonts w:ascii="Verdana" w:hAnsi="Verdana" w:cs="Arial"/>
          <w:b/>
          <w:sz w:val="19"/>
          <w:szCs w:val="19"/>
        </w:rPr>
        <w:t>efinición:</w:t>
      </w:r>
      <w:r w:rsidRPr="00C054B2">
        <w:rPr>
          <w:rFonts w:ascii="Verdana" w:hAnsi="Verdana" w:cs="Arial"/>
          <w:b/>
          <w:color w:val="0000FF"/>
          <w:sz w:val="19"/>
          <w:szCs w:val="19"/>
        </w:rPr>
        <w:t xml:space="preserve"> </w:t>
      </w:r>
      <w:r w:rsidRPr="00C054B2">
        <w:rPr>
          <w:rFonts w:ascii="Verdana" w:eastAsia="Calibri" w:hAnsi="Verdana" w:cs="Arial"/>
          <w:color w:val="0000FF"/>
          <w:sz w:val="19"/>
          <w:szCs w:val="19"/>
          <w:lang w:eastAsia="en-US"/>
        </w:rPr>
        <w:t>Arrendamien</w:t>
      </w:r>
      <w:r w:rsidR="00CD7B75">
        <w:rPr>
          <w:rFonts w:ascii="Verdana" w:eastAsia="Calibri" w:hAnsi="Verdana" w:cs="Arial"/>
          <w:color w:val="0000FF"/>
          <w:sz w:val="19"/>
          <w:szCs w:val="19"/>
          <w:lang w:eastAsia="en-US"/>
        </w:rPr>
        <w:t>to de vehículos sin distintivos</w:t>
      </w:r>
      <w:r w:rsidRPr="00C054B2">
        <w:rPr>
          <w:rFonts w:ascii="Verdana" w:eastAsia="Calibri" w:hAnsi="Verdana" w:cs="Arial"/>
          <w:color w:val="0000FF"/>
          <w:sz w:val="19"/>
          <w:szCs w:val="19"/>
          <w:lang w:eastAsia="en-US"/>
        </w:rPr>
        <w:t xml:space="preserve">, a fin de proceder a la renovación del parque automovilístico destinado a labores de investigación y seguimiento por parte de la </w:t>
      </w:r>
      <w:proofErr w:type="spellStart"/>
      <w:r w:rsidRPr="00C054B2">
        <w:rPr>
          <w:rFonts w:ascii="Verdana" w:eastAsia="Calibri" w:hAnsi="Verdana" w:cs="Arial"/>
          <w:color w:val="0000FF"/>
          <w:sz w:val="19"/>
          <w:szCs w:val="19"/>
          <w:lang w:eastAsia="en-US"/>
        </w:rPr>
        <w:t>Ertzaintza</w:t>
      </w:r>
      <w:proofErr w:type="spellEnd"/>
      <w:r w:rsidRPr="00C054B2">
        <w:rPr>
          <w:rFonts w:ascii="Verdana" w:eastAsia="Calibri" w:hAnsi="Verdana" w:cs="Arial"/>
          <w:color w:val="0000FF"/>
          <w:sz w:val="19"/>
          <w:szCs w:val="19"/>
          <w:lang w:eastAsia="en-US"/>
        </w:rPr>
        <w:t>, con las características señaladas en los Pliego de Prescripciones Técnicas.</w:t>
      </w:r>
    </w:p>
    <w:p w14:paraId="1D272220" w14:textId="77777777" w:rsidR="00C054B2" w:rsidRDefault="00950B5D" w:rsidP="00C054B2">
      <w:pPr>
        <w:pStyle w:val="Ttulo4"/>
        <w:rPr>
          <w:b w:val="0"/>
          <w:color w:val="0000FF"/>
          <w:szCs w:val="19"/>
        </w:rPr>
      </w:pPr>
      <w:r w:rsidRPr="003C0AFF">
        <w:rPr>
          <w:szCs w:val="19"/>
        </w:rPr>
        <w:t>1.2.-</w:t>
      </w:r>
      <w:r w:rsidR="003C0AFF">
        <w:rPr>
          <w:szCs w:val="19"/>
        </w:rPr>
        <w:t xml:space="preserve"> </w:t>
      </w:r>
      <w:r w:rsidRPr="003C0AFF">
        <w:rPr>
          <w:szCs w:val="19"/>
        </w:rPr>
        <w:t xml:space="preserve">Tipo de suministro: </w:t>
      </w:r>
      <w:bookmarkStart w:id="35" w:name="_Toc45180419"/>
      <w:bookmarkStart w:id="36" w:name="_Toc48125124"/>
      <w:bookmarkStart w:id="37" w:name="_Toc48125501"/>
      <w:bookmarkEnd w:id="32"/>
      <w:bookmarkEnd w:id="33"/>
      <w:bookmarkEnd w:id="34"/>
      <w:r w:rsidR="00C054B2">
        <w:rPr>
          <w:b w:val="0"/>
          <w:color w:val="0000FF"/>
          <w:szCs w:val="19"/>
        </w:rPr>
        <w:t>arrendamiento.</w:t>
      </w:r>
    </w:p>
    <w:p w14:paraId="3213AD39" w14:textId="69848D21"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F6349A">
        <w:rPr>
          <w:b w:val="0"/>
          <w:color w:val="0000FF"/>
          <w:szCs w:val="19"/>
        </w:rPr>
        <w:t>sí</w:t>
      </w:r>
      <w:r w:rsidR="003C0AFF">
        <w:rPr>
          <w:b w:val="0"/>
          <w:color w:val="0000FF"/>
          <w:szCs w:val="19"/>
        </w:rPr>
        <w:t>.</w:t>
      </w:r>
      <w:bookmarkEnd w:id="35"/>
      <w:bookmarkEnd w:id="36"/>
      <w:bookmarkEnd w:id="37"/>
    </w:p>
    <w:p w14:paraId="37E92C3D" w14:textId="70680359" w:rsidR="00950B5D" w:rsidRPr="005874B3" w:rsidRDefault="00950B5D" w:rsidP="003C0AFF">
      <w:pPr>
        <w:pStyle w:val="Ttulo4"/>
        <w:rPr>
          <w:rFonts w:cs="Arial"/>
          <w:b w:val="0"/>
          <w:color w:val="0000FF"/>
        </w:rPr>
      </w:pPr>
      <w:bookmarkStart w:id="38" w:name="_Toc45180420"/>
      <w:bookmarkStart w:id="39" w:name="_Toc48125125"/>
      <w:bookmarkStart w:id="40" w:name="_Toc48125502"/>
      <w:r w:rsidRPr="003C0AFF">
        <w:rPr>
          <w:szCs w:val="19"/>
        </w:rPr>
        <w:t>1.4.-</w:t>
      </w:r>
      <w:r w:rsidRPr="003C0AFF">
        <w:rPr>
          <w:szCs w:val="19"/>
        </w:rPr>
        <w:tab/>
        <w:t xml:space="preserve">Se incluye el mantenimiento de los bienes suministrados durante la vigencia del contrato: </w:t>
      </w:r>
      <w:bookmarkEnd w:id="38"/>
      <w:bookmarkEnd w:id="39"/>
      <w:bookmarkEnd w:id="40"/>
      <w:r w:rsidR="00CC2863" w:rsidRPr="005874B3">
        <w:rPr>
          <w:b w:val="0"/>
          <w:color w:val="0000FF"/>
          <w:szCs w:val="19"/>
        </w:rPr>
        <w:t xml:space="preserve">Sí. </w:t>
      </w:r>
    </w:p>
    <w:p w14:paraId="0752F369" w14:textId="41569562" w:rsidR="00950B5D" w:rsidRPr="003C0AFF" w:rsidRDefault="00950B5D" w:rsidP="003C0AFF">
      <w:pPr>
        <w:pStyle w:val="Ttulo4"/>
        <w:shd w:val="clear" w:color="auto" w:fill="FFFFFF" w:themeFill="background1"/>
        <w:rPr>
          <w:rFonts w:cs="Arial"/>
          <w:b w:val="0"/>
          <w:color w:val="0000FF"/>
        </w:rPr>
      </w:pPr>
      <w:bookmarkStart w:id="41" w:name="_Toc45180421"/>
      <w:bookmarkStart w:id="42" w:name="_Toc48125126"/>
      <w:bookmarkStart w:id="43" w:name="_Toc48125503"/>
      <w:r w:rsidRPr="003C0AFF">
        <w:rPr>
          <w:szCs w:val="19"/>
        </w:rPr>
        <w:t>1.5.-</w:t>
      </w:r>
      <w:r w:rsidR="003C0AFF" w:rsidRPr="003C0AFF">
        <w:rPr>
          <w:szCs w:val="19"/>
        </w:rPr>
        <w:t xml:space="preserve"> </w:t>
      </w:r>
      <w:r w:rsidRPr="003C0AFF">
        <w:rPr>
          <w:szCs w:val="19"/>
        </w:rPr>
        <w:t xml:space="preserve">División por lotes: </w:t>
      </w:r>
      <w:r w:rsidR="00F6349A">
        <w:rPr>
          <w:b w:val="0"/>
          <w:color w:val="0000FF"/>
          <w:szCs w:val="19"/>
        </w:rPr>
        <w:t>sí</w:t>
      </w:r>
      <w:bookmarkEnd w:id="41"/>
      <w:bookmarkEnd w:id="42"/>
      <w:bookmarkEnd w:id="43"/>
      <w:r w:rsidR="00FC0AAD">
        <w:rPr>
          <w:b w:val="0"/>
          <w:color w:val="0000FF"/>
          <w:szCs w:val="19"/>
        </w:rPr>
        <w:t>, en función del tipo de vehículo</w:t>
      </w:r>
    </w:p>
    <w:p w14:paraId="1450AF0E" w14:textId="1BEB1616" w:rsidR="00950B5D" w:rsidRPr="003C0AFF" w:rsidRDefault="00950B5D" w:rsidP="003C0AFF">
      <w:pPr>
        <w:pStyle w:val="Ttulo5"/>
        <w:rPr>
          <w:rFonts w:cs="Arial"/>
          <w:color w:val="0000FF"/>
        </w:rPr>
      </w:pPr>
      <w:bookmarkStart w:id="44" w:name="_Toc45180422"/>
      <w:bookmarkStart w:id="45" w:name="_Toc48125127"/>
      <w:bookmarkStart w:id="46" w:name="_Toc48125504"/>
      <w:r w:rsidRPr="003C0AFF">
        <w:rPr>
          <w:b/>
          <w:szCs w:val="19"/>
        </w:rPr>
        <w:t>1.5.1.-</w:t>
      </w:r>
      <w:r w:rsidRPr="003C0AFF">
        <w:rPr>
          <w:szCs w:val="19"/>
        </w:rPr>
        <w:tab/>
        <w:t>Número de lotes:</w:t>
      </w:r>
      <w:bookmarkEnd w:id="44"/>
      <w:bookmarkEnd w:id="45"/>
      <w:bookmarkEnd w:id="46"/>
      <w:r w:rsidR="00F6349A">
        <w:rPr>
          <w:szCs w:val="19"/>
        </w:rPr>
        <w:t xml:space="preserve"> </w:t>
      </w:r>
      <w:r w:rsidR="001664F0">
        <w:rPr>
          <w:color w:val="0000FF"/>
          <w:szCs w:val="19"/>
        </w:rPr>
        <w:t>2</w:t>
      </w:r>
      <w:r w:rsidR="00F6349A" w:rsidRPr="00F6349A">
        <w:rPr>
          <w:color w:val="0000FF"/>
          <w:szCs w:val="19"/>
        </w:rPr>
        <w:t>.</w:t>
      </w:r>
    </w:p>
    <w:p w14:paraId="7658707E" w14:textId="5C6DED17" w:rsidR="00950B5D" w:rsidRDefault="00950B5D" w:rsidP="000C333F">
      <w:pPr>
        <w:pStyle w:val="Ttulo5"/>
      </w:pPr>
      <w:bookmarkStart w:id="47" w:name="_Toc45180423"/>
      <w:bookmarkStart w:id="48" w:name="_Toc48125128"/>
      <w:bookmarkStart w:id="49" w:name="_Toc48125505"/>
      <w:r w:rsidRPr="003C0AFF">
        <w:rPr>
          <w:b/>
        </w:rPr>
        <w:t>1.5.2.-</w:t>
      </w:r>
      <w:r w:rsidRPr="003C0AFF">
        <w:t xml:space="preserve"> El objeto de cada lote es el siguiente:</w:t>
      </w:r>
      <w:bookmarkEnd w:id="47"/>
      <w:bookmarkEnd w:id="48"/>
      <w:bookmarkEnd w:id="49"/>
      <w:r w:rsidR="00B03D09">
        <w:t xml:space="preserve"> </w:t>
      </w:r>
    </w:p>
    <w:p w14:paraId="2DF8D5B6" w14:textId="77777777" w:rsidR="00CD7B75" w:rsidRPr="00C054B2" w:rsidRDefault="00CD7B75" w:rsidP="00CD7B75">
      <w:pPr>
        <w:ind w:left="993" w:hanging="709"/>
        <w:jc w:val="both"/>
        <w:rPr>
          <w:rFonts w:ascii="Verdana" w:eastAsia="Calibri" w:hAnsi="Verdana" w:cs="Arial"/>
          <w:color w:val="0000FF"/>
          <w:sz w:val="19"/>
          <w:szCs w:val="19"/>
          <w:lang w:eastAsia="en-US"/>
        </w:rPr>
      </w:pPr>
    </w:p>
    <w:p w14:paraId="3E2B78B7" w14:textId="438EF196" w:rsidR="00CD7B75" w:rsidRPr="00C054B2" w:rsidRDefault="00CD7B75" w:rsidP="00CD7B75">
      <w:pPr>
        <w:ind w:left="1560" w:hanging="709"/>
        <w:jc w:val="both"/>
        <w:rPr>
          <w:rFonts w:ascii="Verdana" w:eastAsia="Calibri" w:hAnsi="Verdana" w:cs="Arial"/>
          <w:color w:val="0000FF"/>
          <w:sz w:val="19"/>
          <w:szCs w:val="19"/>
          <w:lang w:eastAsia="en-US"/>
        </w:rPr>
      </w:pPr>
      <w:r>
        <w:rPr>
          <w:rFonts w:ascii="Verdana" w:eastAsia="Calibri" w:hAnsi="Verdana" w:cs="Arial"/>
          <w:color w:val="0000FF"/>
          <w:sz w:val="19"/>
          <w:szCs w:val="19"/>
          <w:lang w:eastAsia="en-US"/>
        </w:rPr>
        <w:t>- Lote 1</w:t>
      </w:r>
      <w:r w:rsidRPr="00C054B2">
        <w:rPr>
          <w:rFonts w:ascii="Verdana" w:eastAsia="Calibri" w:hAnsi="Verdana" w:cs="Arial"/>
          <w:color w:val="0000FF"/>
          <w:sz w:val="19"/>
          <w:szCs w:val="19"/>
          <w:lang w:eastAsia="en-US"/>
        </w:rPr>
        <w:t xml:space="preserve">: </w:t>
      </w:r>
      <w:r w:rsidR="001664F0">
        <w:rPr>
          <w:rFonts w:ascii="Verdana" w:eastAsia="Calibri" w:hAnsi="Verdana" w:cs="Arial"/>
          <w:color w:val="0000FF"/>
          <w:sz w:val="19"/>
          <w:szCs w:val="19"/>
          <w:lang w:eastAsia="en-US"/>
        </w:rPr>
        <w:t>534</w:t>
      </w:r>
      <w:r w:rsidRPr="00C054B2">
        <w:rPr>
          <w:rFonts w:ascii="Verdana" w:eastAsia="Calibri" w:hAnsi="Verdana" w:cs="Arial"/>
          <w:color w:val="0000FF"/>
          <w:sz w:val="19"/>
          <w:szCs w:val="19"/>
          <w:lang w:eastAsia="en-US"/>
        </w:rPr>
        <w:t xml:space="preserve"> vehículos h</w:t>
      </w:r>
      <w:r>
        <w:rPr>
          <w:rFonts w:ascii="Verdana" w:eastAsia="Calibri" w:hAnsi="Verdana" w:cs="Arial"/>
          <w:color w:val="0000FF"/>
          <w:sz w:val="19"/>
          <w:szCs w:val="19"/>
          <w:lang w:eastAsia="en-US"/>
        </w:rPr>
        <w:t>í</w:t>
      </w:r>
      <w:r w:rsidRPr="00C054B2">
        <w:rPr>
          <w:rFonts w:ascii="Verdana" w:eastAsia="Calibri" w:hAnsi="Verdana" w:cs="Arial"/>
          <w:color w:val="0000FF"/>
          <w:sz w:val="19"/>
          <w:szCs w:val="19"/>
          <w:lang w:eastAsia="en-US"/>
        </w:rPr>
        <w:t>brido</w:t>
      </w:r>
      <w:r>
        <w:rPr>
          <w:rFonts w:ascii="Verdana" w:eastAsia="Calibri" w:hAnsi="Verdana" w:cs="Arial"/>
          <w:color w:val="0000FF"/>
          <w:sz w:val="19"/>
          <w:szCs w:val="19"/>
          <w:lang w:eastAsia="en-US"/>
        </w:rPr>
        <w:t>s</w:t>
      </w:r>
      <w:r w:rsidRPr="00C054B2">
        <w:rPr>
          <w:rFonts w:ascii="Verdana" w:eastAsia="Calibri" w:hAnsi="Verdana" w:cs="Arial"/>
          <w:color w:val="0000FF"/>
          <w:sz w:val="19"/>
          <w:szCs w:val="19"/>
          <w:lang w:eastAsia="en-US"/>
        </w:rPr>
        <w:t xml:space="preserve"> </w:t>
      </w:r>
      <w:proofErr w:type="spellStart"/>
      <w:r w:rsidRPr="00C054B2">
        <w:rPr>
          <w:rFonts w:ascii="Verdana" w:eastAsia="Calibri" w:hAnsi="Verdana" w:cs="Arial"/>
          <w:color w:val="0000FF"/>
          <w:sz w:val="19"/>
          <w:szCs w:val="19"/>
          <w:lang w:eastAsia="en-US"/>
        </w:rPr>
        <w:t>enchufable</w:t>
      </w:r>
      <w:r>
        <w:rPr>
          <w:rFonts w:ascii="Verdana" w:eastAsia="Calibri" w:hAnsi="Verdana" w:cs="Arial"/>
          <w:color w:val="0000FF"/>
          <w:sz w:val="19"/>
          <w:szCs w:val="19"/>
          <w:lang w:eastAsia="en-US"/>
        </w:rPr>
        <w:t>s</w:t>
      </w:r>
      <w:proofErr w:type="spellEnd"/>
      <w:r w:rsidRPr="00C054B2">
        <w:rPr>
          <w:rFonts w:ascii="Verdana" w:eastAsia="Calibri" w:hAnsi="Verdana" w:cs="Arial"/>
          <w:color w:val="0000FF"/>
          <w:sz w:val="19"/>
          <w:szCs w:val="19"/>
          <w:lang w:eastAsia="en-US"/>
        </w:rPr>
        <w:t xml:space="preserve"> (PHEV)</w:t>
      </w:r>
    </w:p>
    <w:p w14:paraId="24C2D6E7" w14:textId="36E65781" w:rsidR="00CD7B75" w:rsidRPr="00C054B2" w:rsidRDefault="00CD7B75" w:rsidP="00CD7B75">
      <w:pPr>
        <w:ind w:left="1560" w:hanging="709"/>
        <w:jc w:val="both"/>
        <w:rPr>
          <w:rFonts w:ascii="Verdana" w:eastAsia="Calibri" w:hAnsi="Verdana" w:cs="Arial"/>
          <w:color w:val="0000FF"/>
          <w:sz w:val="19"/>
          <w:szCs w:val="19"/>
          <w:lang w:eastAsia="en-US"/>
        </w:rPr>
      </w:pPr>
      <w:r w:rsidRPr="00C054B2">
        <w:rPr>
          <w:rFonts w:ascii="Verdana" w:eastAsia="Calibri" w:hAnsi="Verdana" w:cs="Arial"/>
          <w:color w:val="0000FF"/>
          <w:sz w:val="19"/>
          <w:szCs w:val="19"/>
          <w:lang w:eastAsia="en-US"/>
        </w:rPr>
        <w:t xml:space="preserve">- </w:t>
      </w:r>
      <w:r>
        <w:rPr>
          <w:rFonts w:ascii="Verdana" w:eastAsia="Calibri" w:hAnsi="Verdana" w:cs="Arial"/>
          <w:color w:val="0000FF"/>
          <w:sz w:val="19"/>
          <w:szCs w:val="19"/>
          <w:lang w:eastAsia="en-US"/>
        </w:rPr>
        <w:t>Lote 2</w:t>
      </w:r>
      <w:r w:rsidRPr="00C054B2">
        <w:rPr>
          <w:rFonts w:ascii="Verdana" w:eastAsia="Calibri" w:hAnsi="Verdana" w:cs="Arial"/>
          <w:color w:val="0000FF"/>
          <w:sz w:val="19"/>
          <w:szCs w:val="19"/>
          <w:lang w:eastAsia="en-US"/>
        </w:rPr>
        <w:t xml:space="preserve">: </w:t>
      </w:r>
      <w:r w:rsidR="001664F0">
        <w:rPr>
          <w:rFonts w:ascii="Verdana" w:eastAsia="Calibri" w:hAnsi="Verdana" w:cs="Arial"/>
          <w:color w:val="0000FF"/>
          <w:sz w:val="19"/>
          <w:szCs w:val="19"/>
          <w:lang w:eastAsia="en-US"/>
        </w:rPr>
        <w:t xml:space="preserve">  26</w:t>
      </w:r>
      <w:r w:rsidR="001664F0" w:rsidRPr="00C054B2">
        <w:rPr>
          <w:rFonts w:ascii="Verdana" w:eastAsia="Calibri" w:hAnsi="Verdana" w:cs="Arial"/>
          <w:color w:val="0000FF"/>
          <w:sz w:val="19"/>
          <w:szCs w:val="19"/>
          <w:lang w:eastAsia="en-US"/>
        </w:rPr>
        <w:t xml:space="preserve"> vehículos </w:t>
      </w:r>
      <w:r w:rsidR="001664F0">
        <w:rPr>
          <w:rFonts w:ascii="Verdana" w:eastAsia="Calibri" w:hAnsi="Verdana" w:cs="Arial"/>
          <w:color w:val="0000FF"/>
          <w:sz w:val="19"/>
          <w:szCs w:val="19"/>
          <w:lang w:eastAsia="en-US"/>
        </w:rPr>
        <w:t xml:space="preserve">de </w:t>
      </w:r>
      <w:r w:rsidR="001664F0" w:rsidRPr="00C054B2">
        <w:rPr>
          <w:rFonts w:ascii="Verdana" w:eastAsia="Calibri" w:hAnsi="Verdana" w:cs="Arial"/>
          <w:color w:val="0000FF"/>
          <w:sz w:val="19"/>
          <w:szCs w:val="19"/>
          <w:lang w:eastAsia="en-US"/>
        </w:rPr>
        <w:t>combustión</w:t>
      </w:r>
      <w:r w:rsidR="001664F0">
        <w:rPr>
          <w:rFonts w:ascii="Verdana" w:eastAsia="Calibri" w:hAnsi="Verdana" w:cs="Arial"/>
          <w:color w:val="0000FF"/>
          <w:sz w:val="19"/>
          <w:szCs w:val="19"/>
          <w:lang w:eastAsia="en-US"/>
        </w:rPr>
        <w:t xml:space="preserve"> de alta potencia o MHEV</w:t>
      </w:r>
      <w:r w:rsidR="001664F0" w:rsidRPr="00C054B2">
        <w:rPr>
          <w:rFonts w:ascii="Verdana" w:eastAsia="Calibri" w:hAnsi="Verdana" w:cs="Arial"/>
          <w:color w:val="0000FF"/>
          <w:sz w:val="19"/>
          <w:szCs w:val="19"/>
          <w:lang w:eastAsia="en-US"/>
        </w:rPr>
        <w:t>.</w:t>
      </w:r>
    </w:p>
    <w:p w14:paraId="56823236" w14:textId="7BD7F3D5" w:rsidR="000D26C5" w:rsidRDefault="000D26C5" w:rsidP="00CD7B75">
      <w:pPr>
        <w:ind w:left="1560" w:hanging="709"/>
        <w:jc w:val="both"/>
        <w:rPr>
          <w:rFonts w:ascii="Verdana" w:eastAsia="Calibri" w:hAnsi="Verdana" w:cs="Arial"/>
          <w:color w:val="0000FF"/>
          <w:sz w:val="19"/>
          <w:szCs w:val="19"/>
          <w:lang w:eastAsia="en-US"/>
        </w:rPr>
      </w:pPr>
    </w:p>
    <w:p w14:paraId="6C1A6A47" w14:textId="72D52251" w:rsidR="000D26C5" w:rsidRPr="008B5BF4" w:rsidRDefault="000D26C5" w:rsidP="00B933D3">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Los licitadores deberán ofertar obligatoriamente, para</w:t>
      </w:r>
      <w:r w:rsidR="001664F0">
        <w:rPr>
          <w:rFonts w:ascii="Verdana" w:eastAsia="Calibri" w:hAnsi="Verdana" w:cs="Arial"/>
          <w:color w:val="0000FF"/>
          <w:sz w:val="19"/>
          <w:szCs w:val="19"/>
          <w:lang w:eastAsia="en-US"/>
        </w:rPr>
        <w:t xml:space="preserve"> lote 1</w:t>
      </w:r>
      <w:r w:rsidRPr="008B5BF4">
        <w:rPr>
          <w:rFonts w:ascii="Verdana" w:eastAsia="Calibri" w:hAnsi="Verdana" w:cs="Arial"/>
          <w:color w:val="0000FF"/>
          <w:sz w:val="19"/>
          <w:szCs w:val="19"/>
          <w:lang w:eastAsia="en-US"/>
        </w:rPr>
        <w:t>, cuatro marcas diferentes de vehículos, haciendo constar en la oferta marca y model</w:t>
      </w:r>
      <w:r w:rsidR="001664F0">
        <w:rPr>
          <w:rFonts w:ascii="Verdana" w:eastAsia="Calibri" w:hAnsi="Verdana" w:cs="Arial"/>
          <w:color w:val="0000FF"/>
          <w:sz w:val="19"/>
          <w:szCs w:val="19"/>
          <w:lang w:eastAsia="en-US"/>
        </w:rPr>
        <w:t>os de los mismos. Para el lote 2</w:t>
      </w:r>
      <w:r w:rsidRPr="008B5BF4">
        <w:rPr>
          <w:rFonts w:ascii="Verdana" w:eastAsia="Calibri" w:hAnsi="Verdana" w:cs="Arial"/>
          <w:color w:val="0000FF"/>
          <w:sz w:val="19"/>
          <w:szCs w:val="19"/>
          <w:lang w:eastAsia="en-US"/>
        </w:rPr>
        <w:t>, deberán ofertar dos marcas</w:t>
      </w:r>
      <w:r w:rsidR="00712348" w:rsidRPr="008B5BF4">
        <w:rPr>
          <w:rFonts w:ascii="Verdana" w:eastAsia="Calibri" w:hAnsi="Verdana" w:cs="Arial"/>
          <w:color w:val="0000FF"/>
          <w:sz w:val="19"/>
          <w:szCs w:val="19"/>
          <w:lang w:eastAsia="en-US"/>
        </w:rPr>
        <w:t xml:space="preserve"> diferentes, haciendo constar en la oferta marca y modelos de los mismos</w:t>
      </w:r>
      <w:r w:rsidR="00B933D3" w:rsidRPr="008B5BF4">
        <w:rPr>
          <w:rFonts w:ascii="Verdana" w:eastAsia="Calibri" w:hAnsi="Verdana" w:cs="Arial"/>
          <w:color w:val="0000FF"/>
          <w:sz w:val="19"/>
          <w:szCs w:val="19"/>
          <w:lang w:eastAsia="en-US"/>
        </w:rPr>
        <w:t>.</w:t>
      </w:r>
    </w:p>
    <w:p w14:paraId="1D7CAE78" w14:textId="77777777" w:rsidR="0028194C" w:rsidRPr="008B5BF4" w:rsidRDefault="0028194C" w:rsidP="00B933D3">
      <w:pPr>
        <w:ind w:left="851"/>
        <w:jc w:val="both"/>
        <w:rPr>
          <w:color w:val="0000FF"/>
        </w:rPr>
      </w:pPr>
    </w:p>
    <w:p w14:paraId="4FCDF953" w14:textId="041530E6" w:rsidR="000D26C5" w:rsidRPr="008B5BF4" w:rsidRDefault="000D69F3" w:rsidP="008B5BF4">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La distribución de los vehículos será la siguiente:</w:t>
      </w:r>
    </w:p>
    <w:p w14:paraId="3C018FA4" w14:textId="117BA849" w:rsidR="000D69F3" w:rsidRPr="008B5BF4" w:rsidRDefault="000D69F3" w:rsidP="008B5BF4">
      <w:pPr>
        <w:ind w:left="851"/>
        <w:jc w:val="both"/>
        <w:rPr>
          <w:rFonts w:ascii="Verdana" w:eastAsia="Calibri" w:hAnsi="Verdana" w:cs="Arial"/>
          <w:color w:val="0000FF"/>
          <w:sz w:val="19"/>
          <w:szCs w:val="19"/>
          <w:lang w:eastAsia="en-US"/>
        </w:rPr>
      </w:pPr>
    </w:p>
    <w:p w14:paraId="3F271186" w14:textId="4F9F7FC2" w:rsidR="001664F0" w:rsidRPr="008B5BF4" w:rsidRDefault="001664F0" w:rsidP="001664F0">
      <w:pPr>
        <w:ind w:left="851"/>
        <w:jc w:val="both"/>
        <w:rPr>
          <w:rFonts w:ascii="Verdana" w:eastAsia="Calibri" w:hAnsi="Verdana" w:cs="Arial"/>
          <w:color w:val="0000FF"/>
          <w:sz w:val="19"/>
          <w:szCs w:val="19"/>
          <w:lang w:eastAsia="en-US"/>
        </w:rPr>
      </w:pPr>
      <w:r>
        <w:rPr>
          <w:rFonts w:ascii="Verdana" w:eastAsia="Calibri" w:hAnsi="Verdana" w:cs="Arial"/>
          <w:color w:val="0000FF"/>
          <w:sz w:val="19"/>
          <w:szCs w:val="19"/>
          <w:lang w:eastAsia="en-US"/>
        </w:rPr>
        <w:t xml:space="preserve">- Lote 1: 134 </w:t>
      </w:r>
      <w:r w:rsidRPr="008B5BF4">
        <w:rPr>
          <w:rFonts w:ascii="Verdana" w:eastAsia="Calibri" w:hAnsi="Verdana" w:cs="Arial"/>
          <w:color w:val="0000FF"/>
          <w:sz w:val="19"/>
          <w:szCs w:val="19"/>
          <w:lang w:eastAsia="en-US"/>
        </w:rPr>
        <w:t>vehículos 1ª marca ofertada.</w:t>
      </w:r>
    </w:p>
    <w:p w14:paraId="58D80663" w14:textId="4C2E18CA" w:rsidR="001664F0" w:rsidRPr="008B5BF4" w:rsidRDefault="001664F0" w:rsidP="001664F0">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 xml:space="preserve">              </w:t>
      </w:r>
      <w:r>
        <w:rPr>
          <w:rFonts w:ascii="Verdana" w:eastAsia="Calibri" w:hAnsi="Verdana" w:cs="Arial"/>
          <w:color w:val="0000FF"/>
          <w:sz w:val="19"/>
          <w:szCs w:val="19"/>
          <w:lang w:eastAsia="en-US"/>
        </w:rPr>
        <w:t>134</w:t>
      </w:r>
      <w:r w:rsidRPr="008B5BF4">
        <w:rPr>
          <w:rFonts w:ascii="Verdana" w:eastAsia="Calibri" w:hAnsi="Verdana" w:cs="Arial"/>
          <w:color w:val="0000FF"/>
          <w:sz w:val="19"/>
          <w:szCs w:val="19"/>
          <w:lang w:eastAsia="en-US"/>
        </w:rPr>
        <w:t xml:space="preserve"> vehículos 2ª marca ofertada.</w:t>
      </w:r>
    </w:p>
    <w:p w14:paraId="7279F375" w14:textId="735825C5" w:rsidR="001664F0" w:rsidRPr="008B5BF4" w:rsidRDefault="001664F0" w:rsidP="001664F0">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ab/>
        <w:t xml:space="preserve">           </w:t>
      </w:r>
      <w:r>
        <w:rPr>
          <w:rFonts w:ascii="Verdana" w:eastAsia="Calibri" w:hAnsi="Verdana" w:cs="Arial"/>
          <w:color w:val="0000FF"/>
          <w:sz w:val="19"/>
          <w:szCs w:val="19"/>
          <w:lang w:eastAsia="en-US"/>
        </w:rPr>
        <w:t>133</w:t>
      </w:r>
      <w:r w:rsidRPr="008B5BF4">
        <w:rPr>
          <w:rFonts w:ascii="Verdana" w:eastAsia="Calibri" w:hAnsi="Verdana" w:cs="Arial"/>
          <w:color w:val="0000FF"/>
          <w:sz w:val="19"/>
          <w:szCs w:val="19"/>
          <w:lang w:eastAsia="en-US"/>
        </w:rPr>
        <w:t xml:space="preserve"> vehículos 3ª marca ofertada.</w:t>
      </w:r>
    </w:p>
    <w:p w14:paraId="4FF3B330" w14:textId="1A97280E" w:rsidR="000D69F3" w:rsidRPr="008B5BF4" w:rsidRDefault="001664F0" w:rsidP="001664F0">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ab/>
        <w:t xml:space="preserve">           </w:t>
      </w:r>
      <w:r>
        <w:rPr>
          <w:rFonts w:ascii="Verdana" w:eastAsia="Calibri" w:hAnsi="Verdana" w:cs="Arial"/>
          <w:color w:val="0000FF"/>
          <w:sz w:val="19"/>
          <w:szCs w:val="19"/>
          <w:lang w:eastAsia="en-US"/>
        </w:rPr>
        <w:t xml:space="preserve">133 </w:t>
      </w:r>
      <w:r w:rsidRPr="008B5BF4">
        <w:rPr>
          <w:rFonts w:ascii="Verdana" w:eastAsia="Calibri" w:hAnsi="Verdana" w:cs="Arial"/>
          <w:color w:val="0000FF"/>
          <w:sz w:val="19"/>
          <w:szCs w:val="19"/>
          <w:lang w:eastAsia="en-US"/>
        </w:rPr>
        <w:t>vehículos 4ª marca ofertada</w:t>
      </w:r>
      <w:r>
        <w:rPr>
          <w:rFonts w:ascii="Verdana" w:eastAsia="Calibri" w:hAnsi="Verdana" w:cs="Arial"/>
          <w:color w:val="0000FF"/>
          <w:sz w:val="19"/>
          <w:szCs w:val="19"/>
          <w:lang w:eastAsia="en-US"/>
        </w:rPr>
        <w:t>.</w:t>
      </w:r>
    </w:p>
    <w:p w14:paraId="3239513B" w14:textId="77777777" w:rsidR="0028194C" w:rsidRPr="008B5BF4" w:rsidRDefault="0028194C" w:rsidP="008B5BF4">
      <w:pPr>
        <w:ind w:left="851"/>
        <w:jc w:val="both"/>
        <w:rPr>
          <w:rFonts w:ascii="Verdana" w:eastAsia="Calibri" w:hAnsi="Verdana" w:cs="Arial"/>
          <w:color w:val="0000FF"/>
          <w:sz w:val="19"/>
          <w:szCs w:val="19"/>
          <w:lang w:eastAsia="en-US"/>
        </w:rPr>
      </w:pPr>
    </w:p>
    <w:p w14:paraId="327BBC2B" w14:textId="048128CC" w:rsidR="001664F0" w:rsidRPr="008B5BF4" w:rsidRDefault="000D69F3" w:rsidP="001664F0">
      <w:pPr>
        <w:ind w:left="851"/>
        <w:jc w:val="both"/>
        <w:rPr>
          <w:rFonts w:ascii="Verdana" w:eastAsia="Calibri" w:hAnsi="Verdana" w:cs="Arial"/>
          <w:color w:val="0000FF"/>
          <w:sz w:val="19"/>
          <w:szCs w:val="19"/>
          <w:lang w:eastAsia="en-US"/>
        </w:rPr>
      </w:pPr>
      <w:r w:rsidRPr="008B5BF4">
        <w:rPr>
          <w:rFonts w:ascii="Verdana" w:eastAsia="Calibri" w:hAnsi="Verdana" w:cs="Arial"/>
          <w:color w:val="0000FF"/>
          <w:sz w:val="19"/>
          <w:szCs w:val="19"/>
          <w:lang w:eastAsia="en-US"/>
        </w:rPr>
        <w:t xml:space="preserve">- </w:t>
      </w:r>
      <w:r w:rsidR="008B5BF4" w:rsidRPr="008B5BF4">
        <w:rPr>
          <w:rFonts w:ascii="Verdana" w:eastAsia="Calibri" w:hAnsi="Verdana" w:cs="Arial"/>
          <w:color w:val="0000FF"/>
          <w:sz w:val="19"/>
          <w:szCs w:val="19"/>
          <w:lang w:eastAsia="en-US"/>
        </w:rPr>
        <w:t>Lote 2:</w:t>
      </w:r>
      <w:r w:rsidR="001664F0" w:rsidRPr="001664F0">
        <w:rPr>
          <w:rFonts w:ascii="Verdana" w:eastAsia="Calibri" w:hAnsi="Verdana" w:cs="Arial"/>
          <w:color w:val="0000FF"/>
          <w:sz w:val="19"/>
          <w:szCs w:val="19"/>
          <w:lang w:eastAsia="en-US"/>
        </w:rPr>
        <w:t xml:space="preserve"> </w:t>
      </w:r>
      <w:r w:rsidR="001664F0" w:rsidRPr="008B5BF4">
        <w:rPr>
          <w:rFonts w:ascii="Verdana" w:eastAsia="Calibri" w:hAnsi="Verdana" w:cs="Arial"/>
          <w:color w:val="0000FF"/>
          <w:sz w:val="19"/>
          <w:szCs w:val="19"/>
          <w:lang w:eastAsia="en-US"/>
        </w:rPr>
        <w:t>13 vehículos de cada marca</w:t>
      </w:r>
      <w:r w:rsidR="00156C24">
        <w:rPr>
          <w:rFonts w:ascii="Verdana" w:eastAsia="Calibri" w:hAnsi="Verdana" w:cs="Arial"/>
          <w:color w:val="0000FF"/>
          <w:sz w:val="19"/>
          <w:szCs w:val="19"/>
          <w:lang w:eastAsia="en-US"/>
        </w:rPr>
        <w:t xml:space="preserve"> ofertada</w:t>
      </w:r>
      <w:r w:rsidR="001664F0" w:rsidRPr="008B5BF4">
        <w:rPr>
          <w:rFonts w:ascii="Verdana" w:eastAsia="Calibri" w:hAnsi="Verdana" w:cs="Arial"/>
          <w:color w:val="0000FF"/>
          <w:sz w:val="19"/>
          <w:szCs w:val="19"/>
          <w:lang w:eastAsia="en-US"/>
        </w:rPr>
        <w:t>.</w:t>
      </w:r>
    </w:p>
    <w:p w14:paraId="034FC9AA" w14:textId="0304F8D3" w:rsidR="000D69F3" w:rsidRDefault="000D69F3" w:rsidP="00CD7B75"/>
    <w:p w14:paraId="39E08BC2" w14:textId="4E33D2D0" w:rsidR="00950B5D" w:rsidRPr="00F6349A" w:rsidRDefault="00950B5D" w:rsidP="003E2B60">
      <w:pPr>
        <w:pStyle w:val="Ttulo5"/>
        <w:ind w:right="0"/>
        <w:rPr>
          <w:rFonts w:cs="Arial"/>
          <w:color w:val="0000FF"/>
        </w:rPr>
      </w:pPr>
      <w:bookmarkStart w:id="50" w:name="_Toc45180424"/>
      <w:bookmarkStart w:id="51" w:name="_Toc48125129"/>
      <w:bookmarkStart w:id="52" w:name="_Toc48125506"/>
      <w:r w:rsidRPr="003C0AFF">
        <w:rPr>
          <w:b/>
          <w:szCs w:val="19"/>
        </w:rPr>
        <w:t>1.5.3.-</w:t>
      </w:r>
      <w:r w:rsidRPr="003C0AFF">
        <w:rPr>
          <w:szCs w:val="19"/>
        </w:rPr>
        <w:tab/>
        <w:t>Ca</w:t>
      </w:r>
      <w:r w:rsidR="00626EBA">
        <w:rPr>
          <w:szCs w:val="19"/>
        </w:rPr>
        <w:t>da lote constituye un contrato:</w:t>
      </w:r>
      <w:bookmarkEnd w:id="50"/>
      <w:bookmarkEnd w:id="51"/>
      <w:bookmarkEnd w:id="52"/>
      <w:r w:rsidR="00F6349A">
        <w:rPr>
          <w:szCs w:val="19"/>
        </w:rPr>
        <w:t xml:space="preserve"> </w:t>
      </w:r>
      <w:r w:rsidR="00F6349A" w:rsidRPr="00F6349A">
        <w:rPr>
          <w:color w:val="0000FF"/>
          <w:szCs w:val="19"/>
        </w:rPr>
        <w:t>Sí.</w:t>
      </w:r>
      <w:r w:rsidR="00CD7B75">
        <w:rPr>
          <w:color w:val="0000FF"/>
          <w:szCs w:val="19"/>
        </w:rPr>
        <w:t xml:space="preserve"> El presente expediente se adjudicará por lotes, pudiendo adjudicar la totalidad de los lotes a un licitador, o bien cada lote a un licitador diferente.</w:t>
      </w:r>
    </w:p>
    <w:p w14:paraId="765E6039" w14:textId="77777777" w:rsidR="00950B5D" w:rsidRPr="003C0AFF" w:rsidRDefault="00950B5D" w:rsidP="003C0AFF">
      <w:pPr>
        <w:pStyle w:val="Ttulo4"/>
        <w:shd w:val="clear" w:color="auto" w:fill="FFFFFF" w:themeFill="background1"/>
        <w:rPr>
          <w:rFonts w:cs="Arial"/>
        </w:rPr>
      </w:pPr>
      <w:bookmarkStart w:id="53" w:name="_Toc45180425"/>
      <w:bookmarkStart w:id="54" w:name="_Toc48125130"/>
      <w:bookmarkStart w:id="55" w:name="_Toc48125507"/>
      <w:r w:rsidRPr="003C0AFF">
        <w:rPr>
          <w:szCs w:val="19"/>
        </w:rPr>
        <w:t>1.6.-</w:t>
      </w:r>
      <w:r w:rsidR="003C0AFF">
        <w:rPr>
          <w:szCs w:val="19"/>
        </w:rPr>
        <w:t xml:space="preserve"> </w:t>
      </w:r>
      <w:r w:rsidRPr="003C0AFF">
        <w:rPr>
          <w:szCs w:val="19"/>
        </w:rPr>
        <w:t>Código CPV:</w:t>
      </w:r>
      <w:bookmarkEnd w:id="53"/>
      <w:bookmarkEnd w:id="54"/>
      <w:bookmarkEnd w:id="55"/>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5643F2E1" w:rsidR="003C0AFF" w:rsidRPr="00F6349A" w:rsidRDefault="00416D6D" w:rsidP="00F6349A">
            <w:pPr>
              <w:spacing w:before="120" w:after="120"/>
              <w:ind w:right="-1"/>
              <w:jc w:val="center"/>
              <w:rPr>
                <w:rFonts w:ascii="Verdana" w:hAnsi="Verdana"/>
                <w:sz w:val="19"/>
                <w:szCs w:val="19"/>
              </w:rPr>
            </w:pPr>
            <w:r w:rsidRPr="00ED39AA">
              <w:rPr>
                <w:rFonts w:ascii="Verdana" w:hAnsi="Verdana" w:cs="Arial"/>
                <w:color w:val="0000FF"/>
                <w:sz w:val="19"/>
                <w:szCs w:val="19"/>
              </w:rPr>
              <w:t>34100000-8  Vehículos de motor</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35420A98" w:rsidR="00F6349A" w:rsidRPr="00F6349A" w:rsidRDefault="00F6349A" w:rsidP="00F6349A">
            <w:pPr>
              <w:spacing w:before="120" w:after="120"/>
              <w:ind w:right="-1"/>
              <w:jc w:val="center"/>
              <w:rPr>
                <w:rFonts w:ascii="Verdana" w:hAnsi="Verdana"/>
                <w:color w:val="0000FF"/>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1B9C970" w:rsidR="00950B5D" w:rsidRDefault="00950B5D" w:rsidP="003C0AFF">
      <w:pPr>
        <w:pStyle w:val="Ttulo4"/>
        <w:rPr>
          <w:b w:val="0"/>
          <w:color w:val="0000FF"/>
          <w:szCs w:val="19"/>
        </w:rPr>
      </w:pPr>
      <w:bookmarkStart w:id="56" w:name="_Toc45180426"/>
      <w:bookmarkStart w:id="57" w:name="_Toc48125131"/>
      <w:bookmarkStart w:id="58"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6"/>
      <w:bookmarkEnd w:id="57"/>
      <w:bookmarkEnd w:id="58"/>
    </w:p>
    <w:p w14:paraId="6F71A4C0" w14:textId="0F37ECA0" w:rsidR="00C0124B" w:rsidRDefault="00C0124B" w:rsidP="00C0124B"/>
    <w:p w14:paraId="6F7D6E18" w14:textId="77777777" w:rsidR="00C0124B" w:rsidRPr="00C0124B" w:rsidRDefault="00C0124B" w:rsidP="00C0124B"/>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lastRenderedPageBreak/>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r w:rsidR="003C0AFF" w:rsidRPr="00645C2F" w14:paraId="596397A0" w14:textId="77777777" w:rsidTr="005670B9">
        <w:trPr>
          <w:trHeight w:val="297"/>
        </w:trPr>
        <w:tc>
          <w:tcPr>
            <w:tcW w:w="6000" w:type="dxa"/>
            <w:shd w:val="clear" w:color="auto" w:fill="auto"/>
          </w:tcPr>
          <w:p w14:paraId="2510DC7B" w14:textId="77777777" w:rsidR="003C0AFF" w:rsidRPr="00645C2F"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645C2F" w:rsidRDefault="003C0AFF" w:rsidP="005731F7">
            <w:pPr>
              <w:spacing w:before="120" w:after="120"/>
              <w:ind w:right="-1"/>
              <w:rPr>
                <w:sz w:val="19"/>
                <w:szCs w:val="19"/>
              </w:rPr>
            </w:pPr>
          </w:p>
        </w:tc>
        <w:tc>
          <w:tcPr>
            <w:tcW w:w="1556" w:type="dxa"/>
            <w:shd w:val="clear" w:color="auto" w:fill="auto"/>
          </w:tcPr>
          <w:p w14:paraId="45228C0D" w14:textId="77777777" w:rsidR="003C0AFF" w:rsidRPr="00645C2F" w:rsidRDefault="003C0AFF" w:rsidP="005731F7">
            <w:pPr>
              <w:spacing w:before="120" w:after="120"/>
              <w:ind w:right="-1"/>
              <w:rPr>
                <w:sz w:val="19"/>
                <w:szCs w:val="19"/>
              </w:rPr>
            </w:pPr>
          </w:p>
        </w:tc>
      </w:tr>
    </w:tbl>
    <w:p w14:paraId="5CBCCB36" w14:textId="2496337F" w:rsidR="00950B5D" w:rsidRPr="003C0AFF" w:rsidRDefault="00950B5D" w:rsidP="003C0AFF">
      <w:pPr>
        <w:pStyle w:val="Ttulo4"/>
        <w:rPr>
          <w:rFonts w:cs="Arial"/>
        </w:rPr>
      </w:pPr>
      <w:bookmarkStart w:id="59" w:name="_Toc45180427"/>
      <w:bookmarkStart w:id="60" w:name="_Toc48125132"/>
      <w:bookmarkStart w:id="61" w:name="_Toc48125509"/>
      <w:r w:rsidRPr="003C0AFF">
        <w:rPr>
          <w:szCs w:val="19"/>
        </w:rPr>
        <w:t xml:space="preserve">1.8.- Tracto: </w:t>
      </w:r>
      <w:r w:rsidR="00C15CCF">
        <w:rPr>
          <w:b w:val="0"/>
          <w:color w:val="0000FF"/>
          <w:szCs w:val="19"/>
        </w:rPr>
        <w:t>sucesivo</w:t>
      </w:r>
      <w:r w:rsidR="003C0AFF">
        <w:rPr>
          <w:b w:val="0"/>
          <w:color w:val="0000FF"/>
          <w:szCs w:val="19"/>
        </w:rPr>
        <w:t>.</w:t>
      </w:r>
      <w:bookmarkEnd w:id="59"/>
      <w:bookmarkEnd w:id="60"/>
      <w:bookmarkEnd w:id="61"/>
    </w:p>
    <w:p w14:paraId="51CCBAA5" w14:textId="4F12B471"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DC22FE">
        <w:rPr>
          <w:rFonts w:ascii="Verdana" w:hAnsi="Verdana"/>
          <w:color w:val="0000FF"/>
          <w:sz w:val="19"/>
          <w:szCs w:val="19"/>
        </w:rPr>
        <w:t>sí</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2" w:name="_Toc48125510"/>
      <w:r w:rsidRPr="00950B5D">
        <w:rPr>
          <w:caps w:val="0"/>
        </w:rPr>
        <w:t>2.- DOCUMENTOS QUE REVISTEN CARÁCTER CONTRACTUAL</w:t>
      </w:r>
      <w:bookmarkEnd w:id="62"/>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3" w:name="_Toc48125511"/>
      <w:r>
        <w:rPr>
          <w:caps w:val="0"/>
        </w:rPr>
        <w:t xml:space="preserve">3.- </w:t>
      </w:r>
      <w:r w:rsidRPr="00950B5D">
        <w:rPr>
          <w:caps w:val="0"/>
        </w:rPr>
        <w:t>PRESUPUESTO BASE DE LICITACIÓN</w:t>
      </w:r>
      <w:bookmarkEnd w:id="63"/>
    </w:p>
    <w:p w14:paraId="0A01DB68" w14:textId="26C5BFCD" w:rsidR="00950B5D" w:rsidRPr="00503276" w:rsidRDefault="00950B5D" w:rsidP="00503276">
      <w:pPr>
        <w:pStyle w:val="Ttulo4"/>
        <w:rPr>
          <w:rFonts w:cs="Arial"/>
        </w:rPr>
      </w:pPr>
      <w:bookmarkStart w:id="64" w:name="_Toc45180430"/>
      <w:bookmarkStart w:id="65" w:name="_Toc48125135"/>
      <w:bookmarkStart w:id="66" w:name="_Toc48125512"/>
      <w:r w:rsidRPr="00503276">
        <w:rPr>
          <w:szCs w:val="19"/>
        </w:rPr>
        <w:t xml:space="preserve">3.1.- </w:t>
      </w:r>
      <w:r w:rsidRPr="00503276">
        <w:rPr>
          <w:b w:val="0"/>
          <w:szCs w:val="19"/>
        </w:rPr>
        <w:t>El presupuesto base de licitación del contrato es de</w:t>
      </w:r>
      <w:r w:rsidR="00DC22FE">
        <w:rPr>
          <w:b w:val="0"/>
          <w:szCs w:val="19"/>
        </w:rPr>
        <w:t xml:space="preserve"> </w:t>
      </w:r>
      <w:r w:rsidR="00C164B7">
        <w:rPr>
          <w:b w:val="0"/>
          <w:color w:val="0000FF"/>
          <w:szCs w:val="19"/>
        </w:rPr>
        <w:t>VEINTI</w:t>
      </w:r>
      <w:r w:rsidR="001664F0">
        <w:rPr>
          <w:b w:val="0"/>
          <w:color w:val="0000FF"/>
          <w:szCs w:val="19"/>
        </w:rPr>
        <w:t>TRES MILLONES SETECIENTOS CUATRO MIL NOVECIENTOS CUARENTA Y CUATRO EUROS</w:t>
      </w:r>
      <w:r w:rsidR="0063456C">
        <w:rPr>
          <w:b w:val="0"/>
          <w:color w:val="0000FF"/>
          <w:szCs w:val="19"/>
        </w:rPr>
        <w:t xml:space="preserve"> (</w:t>
      </w:r>
      <w:r w:rsidR="001664F0">
        <w:rPr>
          <w:b w:val="0"/>
          <w:color w:val="0000FF"/>
          <w:szCs w:val="19"/>
        </w:rPr>
        <w:t>23.704.944</w:t>
      </w:r>
      <w:r w:rsidR="0063456C">
        <w:rPr>
          <w:b w:val="0"/>
          <w:color w:val="0000FF"/>
          <w:szCs w:val="19"/>
        </w:rPr>
        <w:t>,-</w:t>
      </w:r>
      <w:r w:rsidR="00D67723">
        <w:rPr>
          <w:b w:val="0"/>
          <w:color w:val="0000FF"/>
          <w:szCs w:val="19"/>
        </w:rPr>
        <w:t xml:space="preserve"> €</w:t>
      </w:r>
      <w:r w:rsidR="0063456C">
        <w:rPr>
          <w:b w:val="0"/>
          <w:color w:val="0000FF"/>
          <w:szCs w:val="19"/>
        </w:rPr>
        <w:t>)</w:t>
      </w:r>
      <w:r w:rsidRPr="00503276">
        <w:rPr>
          <w:b w:val="0"/>
          <w:szCs w:val="19"/>
        </w:rPr>
        <w:t>, incluido el</w:t>
      </w:r>
      <w:r w:rsidR="00626EBA">
        <w:rPr>
          <w:b w:val="0"/>
          <w:szCs w:val="19"/>
        </w:rPr>
        <w:t xml:space="preserve"> </w:t>
      </w:r>
      <w:r w:rsidR="00626EBA">
        <w:rPr>
          <w:b w:val="0"/>
          <w:color w:val="0000FF"/>
          <w:szCs w:val="19"/>
        </w:rPr>
        <w:t xml:space="preserve">21 </w:t>
      </w:r>
      <w:r w:rsidRPr="00503276">
        <w:rPr>
          <w:b w:val="0"/>
          <w:szCs w:val="19"/>
        </w:rPr>
        <w:t>% de IVA, y se imputa a la(s) siguiente(s) anualidad(es):</w:t>
      </w:r>
      <w:bookmarkEnd w:id="64"/>
      <w:bookmarkEnd w:id="65"/>
      <w:bookmarkEnd w:id="66"/>
    </w:p>
    <w:p w14:paraId="544234F9" w14:textId="7446FD9E" w:rsidR="0044757B" w:rsidRPr="00D46AB3" w:rsidRDefault="001767B1" w:rsidP="0044757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Año 2023</w:t>
      </w:r>
      <w:r w:rsidR="0044757B">
        <w:rPr>
          <w:rFonts w:ascii="Verdana" w:eastAsia="Arial Unicode MS" w:hAnsi="Verdana"/>
          <w:color w:val="0000FF"/>
          <w:sz w:val="19"/>
          <w:szCs w:val="19"/>
        </w:rPr>
        <w:t xml:space="preserve">:      </w:t>
      </w:r>
      <w:r>
        <w:rPr>
          <w:rFonts w:ascii="Verdana" w:eastAsia="Arial Unicode MS" w:hAnsi="Verdana"/>
          <w:color w:val="0000FF"/>
          <w:sz w:val="19"/>
          <w:szCs w:val="19"/>
        </w:rPr>
        <w:t>22</w:t>
      </w:r>
      <w:r w:rsidR="001664F0">
        <w:rPr>
          <w:rFonts w:ascii="Verdana" w:eastAsia="Arial Unicode MS" w:hAnsi="Verdana"/>
          <w:color w:val="0000FF"/>
          <w:sz w:val="19"/>
          <w:szCs w:val="19"/>
        </w:rPr>
        <w:t>2.088</w:t>
      </w:r>
      <w:r w:rsidR="0044757B">
        <w:rPr>
          <w:rFonts w:ascii="Verdana" w:eastAsia="Arial Unicode MS" w:hAnsi="Verdana"/>
          <w:color w:val="0000FF"/>
          <w:sz w:val="19"/>
          <w:szCs w:val="19"/>
        </w:rPr>
        <w:t>,00 euros.</w:t>
      </w:r>
      <w:r w:rsidR="0044757B" w:rsidRPr="00D46AB3">
        <w:rPr>
          <w:rFonts w:ascii="Verdana" w:eastAsia="Arial Unicode MS" w:hAnsi="Verdana"/>
          <w:sz w:val="19"/>
          <w:szCs w:val="19"/>
        </w:rPr>
        <w:t xml:space="preserve"> </w:t>
      </w:r>
    </w:p>
    <w:p w14:paraId="0AF727DA" w14:textId="205B6225" w:rsidR="0044757B" w:rsidRPr="001664F0" w:rsidRDefault="001767B1" w:rsidP="0044757B">
      <w:pPr>
        <w:numPr>
          <w:ilvl w:val="0"/>
          <w:numId w:val="27"/>
        </w:numPr>
        <w:ind w:left="1418" w:right="-425" w:hanging="284"/>
        <w:jc w:val="both"/>
        <w:rPr>
          <w:rFonts w:ascii="Verdana" w:eastAsia="Arial Unicode MS" w:hAnsi="Verdana"/>
          <w:color w:val="0000FF"/>
          <w:sz w:val="19"/>
          <w:szCs w:val="19"/>
        </w:rPr>
      </w:pPr>
      <w:r>
        <w:rPr>
          <w:rFonts w:ascii="Verdana" w:eastAsia="Arial Unicode MS" w:hAnsi="Verdana"/>
          <w:color w:val="0000FF"/>
          <w:sz w:val="19"/>
          <w:szCs w:val="19"/>
        </w:rPr>
        <w:t>Año 2024</w:t>
      </w:r>
      <w:r w:rsidR="0044757B" w:rsidRPr="001664F0">
        <w:rPr>
          <w:rFonts w:ascii="Verdana" w:eastAsia="Arial Unicode MS" w:hAnsi="Verdana"/>
          <w:color w:val="0000FF"/>
          <w:sz w:val="19"/>
          <w:szCs w:val="19"/>
        </w:rPr>
        <w:t xml:space="preserve">:   </w:t>
      </w:r>
      <w:r w:rsidR="001664F0" w:rsidRPr="001664F0">
        <w:rPr>
          <w:rFonts w:ascii="Verdana" w:eastAsia="Arial Unicode MS" w:hAnsi="Verdana"/>
          <w:color w:val="0000FF"/>
          <w:sz w:val="19"/>
          <w:szCs w:val="19"/>
        </w:rPr>
        <w:t>5.623.396</w:t>
      </w:r>
      <w:r w:rsidRPr="001664F0">
        <w:rPr>
          <w:rFonts w:ascii="Verdana" w:eastAsia="Arial Unicode MS" w:hAnsi="Verdana"/>
          <w:color w:val="0000FF"/>
          <w:sz w:val="19"/>
          <w:szCs w:val="19"/>
        </w:rPr>
        <w:t>,00</w:t>
      </w:r>
      <w:r w:rsidR="0044757B" w:rsidRPr="001664F0">
        <w:rPr>
          <w:rFonts w:ascii="Verdana" w:eastAsia="Arial Unicode MS" w:hAnsi="Verdana"/>
          <w:color w:val="0000FF"/>
          <w:sz w:val="19"/>
          <w:szCs w:val="19"/>
        </w:rPr>
        <w:t xml:space="preserve"> euros. </w:t>
      </w:r>
    </w:p>
    <w:p w14:paraId="46C07F2E" w14:textId="6420BFE8" w:rsidR="0044757B" w:rsidRPr="001664F0" w:rsidRDefault="0044757B" w:rsidP="0044757B">
      <w:pPr>
        <w:numPr>
          <w:ilvl w:val="0"/>
          <w:numId w:val="27"/>
        </w:numPr>
        <w:ind w:left="1418" w:right="-425" w:hanging="284"/>
        <w:jc w:val="both"/>
        <w:rPr>
          <w:rFonts w:ascii="Verdana" w:eastAsia="Arial Unicode MS" w:hAnsi="Verdana"/>
          <w:color w:val="0000FF"/>
          <w:sz w:val="19"/>
          <w:szCs w:val="19"/>
        </w:rPr>
      </w:pPr>
      <w:r w:rsidRPr="001664F0">
        <w:rPr>
          <w:rFonts w:ascii="Verdana" w:eastAsia="Arial Unicode MS" w:hAnsi="Verdana"/>
          <w:color w:val="0000FF"/>
          <w:sz w:val="19"/>
          <w:szCs w:val="19"/>
        </w:rPr>
        <w:t>Año 202</w:t>
      </w:r>
      <w:r w:rsidR="001767B1" w:rsidRPr="001664F0">
        <w:rPr>
          <w:rFonts w:ascii="Verdana" w:eastAsia="Arial Unicode MS" w:hAnsi="Verdana"/>
          <w:color w:val="0000FF"/>
          <w:sz w:val="19"/>
          <w:szCs w:val="19"/>
        </w:rPr>
        <w:t>5</w:t>
      </w:r>
      <w:r w:rsidRPr="001664F0">
        <w:rPr>
          <w:rFonts w:ascii="Verdana" w:eastAsia="Arial Unicode MS" w:hAnsi="Verdana"/>
          <w:color w:val="0000FF"/>
          <w:sz w:val="19"/>
          <w:szCs w:val="19"/>
        </w:rPr>
        <w:t xml:space="preserve">:   </w:t>
      </w:r>
      <w:r w:rsidR="001767B1" w:rsidRPr="001664F0">
        <w:rPr>
          <w:rFonts w:ascii="Verdana" w:eastAsia="Arial Unicode MS" w:hAnsi="Verdana"/>
          <w:color w:val="0000FF"/>
          <w:sz w:val="19"/>
          <w:szCs w:val="19"/>
        </w:rPr>
        <w:t>7.</w:t>
      </w:r>
      <w:r w:rsidR="001664F0" w:rsidRPr="001664F0">
        <w:rPr>
          <w:rFonts w:ascii="Verdana" w:eastAsia="Arial Unicode MS" w:hAnsi="Verdana"/>
          <w:color w:val="0000FF"/>
          <w:sz w:val="19"/>
          <w:szCs w:val="19"/>
        </w:rPr>
        <w:t>736.496</w:t>
      </w:r>
      <w:r w:rsidR="001767B1" w:rsidRPr="001664F0">
        <w:rPr>
          <w:rFonts w:ascii="Verdana" w:eastAsia="Arial Unicode MS" w:hAnsi="Verdana"/>
          <w:color w:val="0000FF"/>
          <w:sz w:val="19"/>
          <w:szCs w:val="19"/>
        </w:rPr>
        <w:t>,00</w:t>
      </w:r>
      <w:r w:rsidRPr="001664F0">
        <w:rPr>
          <w:rFonts w:ascii="Verdana" w:eastAsia="Arial Unicode MS" w:hAnsi="Verdana"/>
          <w:color w:val="0000FF"/>
          <w:sz w:val="19"/>
          <w:szCs w:val="19"/>
        </w:rPr>
        <w:t xml:space="preserve"> euros.</w:t>
      </w:r>
    </w:p>
    <w:p w14:paraId="61DBEF43" w14:textId="7C272DD3" w:rsidR="0044757B" w:rsidRPr="001664F0" w:rsidRDefault="0044757B" w:rsidP="0044757B">
      <w:pPr>
        <w:numPr>
          <w:ilvl w:val="0"/>
          <w:numId w:val="27"/>
        </w:numPr>
        <w:ind w:left="1418" w:right="-425" w:hanging="284"/>
        <w:jc w:val="both"/>
        <w:rPr>
          <w:rFonts w:ascii="Verdana" w:eastAsia="Arial Unicode MS" w:hAnsi="Verdana"/>
          <w:color w:val="0000FF"/>
          <w:sz w:val="19"/>
          <w:szCs w:val="19"/>
        </w:rPr>
      </w:pPr>
      <w:r w:rsidRPr="001664F0">
        <w:rPr>
          <w:rFonts w:ascii="Verdana" w:eastAsia="Arial Unicode MS" w:hAnsi="Verdana"/>
          <w:color w:val="0000FF"/>
          <w:sz w:val="19"/>
          <w:szCs w:val="19"/>
        </w:rPr>
        <w:t>Año 202</w:t>
      </w:r>
      <w:r w:rsidR="001767B1" w:rsidRPr="001664F0">
        <w:rPr>
          <w:rFonts w:ascii="Verdana" w:eastAsia="Arial Unicode MS" w:hAnsi="Verdana"/>
          <w:color w:val="0000FF"/>
          <w:sz w:val="19"/>
          <w:szCs w:val="19"/>
        </w:rPr>
        <w:t>6</w:t>
      </w:r>
      <w:r w:rsidRPr="001664F0">
        <w:rPr>
          <w:rFonts w:ascii="Verdana" w:eastAsia="Arial Unicode MS" w:hAnsi="Verdana"/>
          <w:color w:val="0000FF"/>
          <w:sz w:val="19"/>
          <w:szCs w:val="19"/>
        </w:rPr>
        <w:t xml:space="preserve">:   </w:t>
      </w:r>
      <w:r w:rsidR="001767B1" w:rsidRPr="001664F0">
        <w:rPr>
          <w:rFonts w:ascii="Verdana" w:eastAsia="Arial Unicode MS" w:hAnsi="Verdana"/>
          <w:color w:val="0000FF"/>
          <w:sz w:val="19"/>
          <w:szCs w:val="19"/>
        </w:rPr>
        <w:t>7.</w:t>
      </w:r>
      <w:r w:rsidR="001664F0" w:rsidRPr="001664F0">
        <w:rPr>
          <w:rFonts w:ascii="Verdana" w:eastAsia="Arial Unicode MS" w:hAnsi="Verdana"/>
          <w:color w:val="0000FF"/>
          <w:sz w:val="19"/>
          <w:szCs w:val="19"/>
        </w:rPr>
        <w:t>555.696</w:t>
      </w:r>
      <w:r w:rsidR="001767B1" w:rsidRPr="001664F0">
        <w:rPr>
          <w:rFonts w:ascii="Verdana" w:eastAsia="Arial Unicode MS" w:hAnsi="Verdana"/>
          <w:color w:val="0000FF"/>
          <w:sz w:val="19"/>
          <w:szCs w:val="19"/>
        </w:rPr>
        <w:t>,00</w:t>
      </w:r>
      <w:r w:rsidRPr="001664F0">
        <w:rPr>
          <w:rFonts w:ascii="Verdana" w:eastAsia="Arial Unicode MS" w:hAnsi="Verdana"/>
          <w:color w:val="0000FF"/>
          <w:sz w:val="19"/>
          <w:szCs w:val="19"/>
        </w:rPr>
        <w:t xml:space="preserve"> euros.</w:t>
      </w:r>
    </w:p>
    <w:p w14:paraId="57799456" w14:textId="7397F32F" w:rsidR="001767B1" w:rsidRPr="001664F0" w:rsidRDefault="0044757B" w:rsidP="00ED7B3A">
      <w:pPr>
        <w:numPr>
          <w:ilvl w:val="0"/>
          <w:numId w:val="27"/>
        </w:numPr>
        <w:ind w:left="1418" w:right="-425" w:hanging="284"/>
        <w:jc w:val="both"/>
        <w:rPr>
          <w:rFonts w:ascii="Verdana" w:eastAsia="Arial Unicode MS" w:hAnsi="Verdana"/>
          <w:color w:val="0000FF"/>
          <w:sz w:val="19"/>
          <w:szCs w:val="19"/>
        </w:rPr>
      </w:pPr>
      <w:r w:rsidRPr="001664F0">
        <w:rPr>
          <w:rFonts w:ascii="Verdana" w:eastAsia="Arial Unicode MS" w:hAnsi="Verdana"/>
          <w:color w:val="0000FF"/>
          <w:sz w:val="19"/>
          <w:szCs w:val="19"/>
        </w:rPr>
        <w:t>Año 202</w:t>
      </w:r>
      <w:r w:rsidR="001767B1" w:rsidRPr="001664F0">
        <w:rPr>
          <w:rFonts w:ascii="Verdana" w:eastAsia="Arial Unicode MS" w:hAnsi="Verdana"/>
          <w:color w:val="0000FF"/>
          <w:sz w:val="19"/>
          <w:szCs w:val="19"/>
        </w:rPr>
        <w:t>7</w:t>
      </w:r>
      <w:r w:rsidRPr="001664F0">
        <w:rPr>
          <w:rFonts w:ascii="Verdana" w:eastAsia="Arial Unicode MS" w:hAnsi="Verdana"/>
          <w:color w:val="0000FF"/>
          <w:sz w:val="19"/>
          <w:szCs w:val="19"/>
        </w:rPr>
        <w:t xml:space="preserve">:   </w:t>
      </w:r>
      <w:r w:rsidR="001664F0" w:rsidRPr="001664F0">
        <w:rPr>
          <w:rFonts w:ascii="Verdana" w:eastAsia="Arial Unicode MS" w:hAnsi="Verdana"/>
          <w:color w:val="0000FF"/>
          <w:sz w:val="19"/>
          <w:szCs w:val="19"/>
        </w:rPr>
        <w:t>2.567.268</w:t>
      </w:r>
      <w:r w:rsidR="001767B1" w:rsidRPr="001664F0">
        <w:rPr>
          <w:rFonts w:ascii="Verdana" w:eastAsia="Arial Unicode MS" w:hAnsi="Verdana"/>
          <w:color w:val="0000FF"/>
          <w:sz w:val="19"/>
          <w:szCs w:val="19"/>
        </w:rPr>
        <w:t>,00 euros.</w:t>
      </w:r>
    </w:p>
    <w:p w14:paraId="39E792E2" w14:textId="77777777" w:rsidR="001767B1" w:rsidRDefault="001767B1" w:rsidP="00503276">
      <w:pPr>
        <w:spacing w:before="120" w:after="120"/>
        <w:ind w:left="851" w:right="-425"/>
        <w:jc w:val="both"/>
        <w:rPr>
          <w:rFonts w:ascii="Verdana" w:hAnsi="Verdana" w:cs="Arial"/>
          <w:color w:val="0000FF"/>
          <w:sz w:val="19"/>
          <w:szCs w:val="19"/>
        </w:rPr>
      </w:pPr>
    </w:p>
    <w:p w14:paraId="12029F8C" w14:textId="045F2BA8" w:rsidR="00503276" w:rsidRDefault="00E13F51" w:rsidP="00E13F51">
      <w:pPr>
        <w:spacing w:before="120" w:after="120"/>
        <w:ind w:right="-425"/>
        <w:jc w:val="both"/>
        <w:rPr>
          <w:rFonts w:ascii="Verdana" w:hAnsi="Verdana" w:cs="Arial"/>
          <w:color w:val="0000FF"/>
          <w:sz w:val="19"/>
          <w:szCs w:val="19"/>
        </w:rPr>
      </w:pPr>
      <w:r>
        <w:rPr>
          <w:rFonts w:ascii="Verdana" w:hAnsi="Verdana" w:cs="Arial"/>
          <w:color w:val="0000FF"/>
          <w:sz w:val="19"/>
          <w:szCs w:val="19"/>
        </w:rPr>
        <w:t xml:space="preserve">  </w:t>
      </w:r>
      <w:r w:rsidR="00503276" w:rsidRPr="002A590D">
        <w:rPr>
          <w:rFonts w:ascii="Verdana" w:hAnsi="Verdana" w:cs="Arial"/>
          <w:color w:val="0000FF"/>
          <w:sz w:val="19"/>
          <w:szCs w:val="19"/>
        </w:rPr>
        <w:t xml:space="preserve">El </w:t>
      </w:r>
      <w:r w:rsidR="00410D3C">
        <w:rPr>
          <w:rFonts w:ascii="Verdana" w:hAnsi="Verdana" w:cs="Arial"/>
          <w:color w:val="0000FF"/>
          <w:sz w:val="19"/>
          <w:szCs w:val="19"/>
        </w:rPr>
        <w:t>desglose para cada lote</w:t>
      </w:r>
      <w:r w:rsidR="00465F50">
        <w:rPr>
          <w:rFonts w:ascii="Verdana" w:hAnsi="Verdana" w:cs="Arial"/>
          <w:color w:val="0000FF"/>
          <w:sz w:val="19"/>
          <w:szCs w:val="19"/>
        </w:rPr>
        <w:t>, IVA incluido,</w:t>
      </w:r>
      <w:r w:rsidR="00410D3C">
        <w:rPr>
          <w:rFonts w:ascii="Verdana" w:hAnsi="Verdana" w:cs="Arial"/>
          <w:color w:val="0000FF"/>
          <w:sz w:val="19"/>
          <w:szCs w:val="19"/>
        </w:rPr>
        <w:t xml:space="preserve"> es el siguiente</w:t>
      </w:r>
      <w:r w:rsidR="00503276" w:rsidRPr="002A590D">
        <w:rPr>
          <w:rFonts w:ascii="Verdana" w:hAnsi="Verdana" w:cs="Arial"/>
          <w:color w:val="0000FF"/>
          <w:sz w:val="19"/>
          <w:szCs w:val="19"/>
        </w:rPr>
        <w:t xml:space="preserve">: </w:t>
      </w:r>
    </w:p>
    <w:p w14:paraId="55B68E2B" w14:textId="2DA91D66" w:rsidR="00E13F51" w:rsidRPr="00410D3C" w:rsidRDefault="00D73BE2" w:rsidP="000A51D8">
      <w:pPr>
        <w:pStyle w:val="Prrafodelista"/>
        <w:numPr>
          <w:ilvl w:val="0"/>
          <w:numId w:val="144"/>
        </w:numPr>
        <w:shd w:val="clear" w:color="auto" w:fill="FFFFFF"/>
        <w:spacing w:before="120" w:after="120"/>
        <w:ind w:right="-425"/>
        <w:jc w:val="both"/>
        <w:rPr>
          <w:rFonts w:ascii="Verdana" w:hAnsi="Verdana" w:cs="Arial"/>
          <w:color w:val="0000FF"/>
          <w:sz w:val="19"/>
          <w:szCs w:val="19"/>
        </w:rPr>
      </w:pPr>
      <w:r>
        <w:rPr>
          <w:rFonts w:ascii="Verdana" w:hAnsi="Verdana" w:cs="Arial"/>
          <w:color w:val="0000FF"/>
          <w:sz w:val="19"/>
          <w:szCs w:val="19"/>
        </w:rPr>
        <w:t>Lote 1: 21.723.120</w:t>
      </w:r>
      <w:r w:rsidR="00E13F51" w:rsidRPr="00410D3C">
        <w:rPr>
          <w:rFonts w:ascii="Verdana" w:hAnsi="Verdana" w:cs="Arial"/>
          <w:color w:val="0000FF"/>
          <w:sz w:val="19"/>
          <w:szCs w:val="19"/>
        </w:rPr>
        <w:t>,00 euros.</w:t>
      </w:r>
    </w:p>
    <w:p w14:paraId="12AF071D" w14:textId="3EF1BF85" w:rsidR="00E13F51" w:rsidRPr="00D73BE2" w:rsidRDefault="00D73BE2" w:rsidP="00ED7B3A">
      <w:pPr>
        <w:pStyle w:val="Prrafodelista"/>
        <w:numPr>
          <w:ilvl w:val="0"/>
          <w:numId w:val="144"/>
        </w:numPr>
        <w:shd w:val="clear" w:color="auto" w:fill="FFFFFF"/>
        <w:spacing w:before="120" w:after="120"/>
        <w:ind w:right="-425"/>
        <w:jc w:val="both"/>
        <w:rPr>
          <w:rFonts w:ascii="Verdana" w:hAnsi="Verdana" w:cs="Arial"/>
          <w:color w:val="0000FF"/>
          <w:sz w:val="19"/>
          <w:szCs w:val="19"/>
        </w:rPr>
      </w:pPr>
      <w:r>
        <w:rPr>
          <w:rFonts w:ascii="Verdana" w:hAnsi="Verdana" w:cs="Arial"/>
          <w:color w:val="0000FF"/>
          <w:sz w:val="19"/>
          <w:szCs w:val="19"/>
        </w:rPr>
        <w:t xml:space="preserve">Lote 2:   </w:t>
      </w:r>
      <w:r w:rsidR="00E13F51" w:rsidRPr="00D73BE2">
        <w:rPr>
          <w:rFonts w:ascii="Verdana" w:hAnsi="Verdana" w:cs="Arial"/>
          <w:color w:val="0000FF"/>
          <w:sz w:val="19"/>
          <w:szCs w:val="19"/>
        </w:rPr>
        <w:t>1.981.824,00 euros.</w:t>
      </w:r>
    </w:p>
    <w:p w14:paraId="067CAB79" w14:textId="790091CC" w:rsidR="00410D3C" w:rsidRDefault="00410D3C" w:rsidP="00410D3C">
      <w:pPr>
        <w:shd w:val="clear" w:color="auto" w:fill="FFFFFF"/>
        <w:spacing w:before="120" w:after="120"/>
        <w:ind w:right="-425"/>
        <w:jc w:val="both"/>
        <w:rPr>
          <w:rFonts w:ascii="Verdana" w:hAnsi="Verdana" w:cs="Arial"/>
          <w:color w:val="0000FF"/>
          <w:sz w:val="19"/>
          <w:szCs w:val="19"/>
        </w:rPr>
      </w:pPr>
    </w:p>
    <w:p w14:paraId="25E62EE8" w14:textId="0B4906E5" w:rsidR="00712348" w:rsidRPr="00385CED" w:rsidRDefault="00712348" w:rsidP="00410D3C">
      <w:pPr>
        <w:shd w:val="clear" w:color="auto" w:fill="FFFFFF"/>
        <w:spacing w:before="120" w:after="120"/>
        <w:ind w:right="-425"/>
        <w:jc w:val="both"/>
        <w:rPr>
          <w:rFonts w:ascii="Verdana" w:hAnsi="Verdana" w:cs="Arial"/>
          <w:color w:val="0000FF"/>
          <w:sz w:val="19"/>
          <w:szCs w:val="19"/>
        </w:rPr>
      </w:pPr>
      <w:r w:rsidRPr="00385CED">
        <w:rPr>
          <w:rFonts w:ascii="Verdana" w:hAnsi="Verdana" w:cs="Arial"/>
          <w:color w:val="0000FF"/>
          <w:sz w:val="19"/>
          <w:szCs w:val="19"/>
        </w:rPr>
        <w:t>Quedando cada anualidad de la siguiente manera</w:t>
      </w:r>
      <w:r w:rsidR="00465F50" w:rsidRPr="00385CED">
        <w:rPr>
          <w:rFonts w:ascii="Verdana" w:hAnsi="Verdana" w:cs="Arial"/>
          <w:color w:val="0000FF"/>
          <w:sz w:val="19"/>
          <w:szCs w:val="19"/>
        </w:rPr>
        <w:t>:</w:t>
      </w:r>
    </w:p>
    <w:p w14:paraId="6B801865" w14:textId="4D02DDB3" w:rsidR="00712348" w:rsidRPr="00385CED" w:rsidRDefault="00712348" w:rsidP="00410D3C">
      <w:pPr>
        <w:shd w:val="clear" w:color="auto" w:fill="FFFFFF"/>
        <w:spacing w:before="120" w:after="120"/>
        <w:ind w:right="-425"/>
        <w:jc w:val="both"/>
        <w:rPr>
          <w:rFonts w:ascii="Verdana" w:hAnsi="Verdana" w:cs="Arial"/>
          <w:color w:val="0000FF"/>
          <w:sz w:val="19"/>
          <w:szCs w:val="19"/>
        </w:rPr>
      </w:pPr>
    </w:p>
    <w:tbl>
      <w:tblPr>
        <w:tblStyle w:val="Tablaconcuadrcula"/>
        <w:tblW w:w="0" w:type="auto"/>
        <w:tblLook w:val="04A0" w:firstRow="1" w:lastRow="0" w:firstColumn="1" w:lastColumn="0" w:noHBand="0" w:noVBand="1"/>
      </w:tblPr>
      <w:tblGrid>
        <w:gridCol w:w="1137"/>
        <w:gridCol w:w="1369"/>
        <w:gridCol w:w="1516"/>
        <w:gridCol w:w="1482"/>
        <w:gridCol w:w="1509"/>
        <w:gridCol w:w="1463"/>
        <w:gridCol w:w="1437"/>
      </w:tblGrid>
      <w:tr w:rsidR="00385CED" w:rsidRPr="00385CED" w14:paraId="74CDFFCF" w14:textId="77777777" w:rsidTr="00492507">
        <w:trPr>
          <w:trHeight w:val="262"/>
        </w:trPr>
        <w:tc>
          <w:tcPr>
            <w:tcW w:w="1189" w:type="dxa"/>
          </w:tcPr>
          <w:p w14:paraId="2BE6C67B" w14:textId="77777777" w:rsidR="00712348" w:rsidRPr="00385CED" w:rsidRDefault="00712348" w:rsidP="00712348">
            <w:pPr>
              <w:spacing w:before="120" w:after="120"/>
              <w:ind w:right="-425"/>
              <w:jc w:val="right"/>
              <w:rPr>
                <w:rFonts w:ascii="Verdana" w:hAnsi="Verdana" w:cs="Arial"/>
                <w:color w:val="0000FF"/>
                <w:sz w:val="16"/>
                <w:szCs w:val="16"/>
              </w:rPr>
            </w:pPr>
          </w:p>
        </w:tc>
        <w:tc>
          <w:tcPr>
            <w:tcW w:w="1388" w:type="dxa"/>
          </w:tcPr>
          <w:p w14:paraId="4F5938B2" w14:textId="03C33BA0" w:rsidR="00712348" w:rsidRPr="00385CED" w:rsidRDefault="00260A39" w:rsidP="00712348">
            <w:pPr>
              <w:spacing w:before="120" w:after="120"/>
              <w:ind w:right="38"/>
              <w:jc w:val="right"/>
              <w:rPr>
                <w:rFonts w:ascii="Verdana" w:hAnsi="Verdana" w:cs="Arial"/>
                <w:color w:val="0000FF"/>
                <w:sz w:val="16"/>
                <w:szCs w:val="16"/>
              </w:rPr>
            </w:pPr>
            <w:r w:rsidRPr="00385CED">
              <w:rPr>
                <w:rFonts w:ascii="Verdana" w:hAnsi="Verdana" w:cs="Arial"/>
                <w:color w:val="0000FF"/>
                <w:sz w:val="16"/>
                <w:szCs w:val="16"/>
              </w:rPr>
              <w:t xml:space="preserve">Año </w:t>
            </w:r>
            <w:r w:rsidR="00712348" w:rsidRPr="00385CED">
              <w:rPr>
                <w:rFonts w:ascii="Verdana" w:hAnsi="Verdana" w:cs="Arial"/>
                <w:color w:val="0000FF"/>
                <w:sz w:val="16"/>
                <w:szCs w:val="16"/>
              </w:rPr>
              <w:t>2023</w:t>
            </w:r>
          </w:p>
        </w:tc>
        <w:tc>
          <w:tcPr>
            <w:tcW w:w="1533" w:type="dxa"/>
          </w:tcPr>
          <w:p w14:paraId="2CE0E09A" w14:textId="5397A147" w:rsidR="00712348" w:rsidRPr="00385CED" w:rsidRDefault="00260A39" w:rsidP="00712348">
            <w:pPr>
              <w:spacing w:before="120" w:after="120"/>
              <w:ind w:right="34"/>
              <w:jc w:val="right"/>
              <w:rPr>
                <w:rFonts w:ascii="Verdana" w:hAnsi="Verdana" w:cs="Arial"/>
                <w:color w:val="0000FF"/>
                <w:sz w:val="16"/>
                <w:szCs w:val="16"/>
              </w:rPr>
            </w:pPr>
            <w:r w:rsidRPr="00385CED">
              <w:rPr>
                <w:rFonts w:ascii="Verdana" w:hAnsi="Verdana" w:cs="Arial"/>
                <w:color w:val="0000FF"/>
                <w:sz w:val="16"/>
                <w:szCs w:val="16"/>
              </w:rPr>
              <w:t xml:space="preserve">Año </w:t>
            </w:r>
            <w:r w:rsidR="00712348" w:rsidRPr="00385CED">
              <w:rPr>
                <w:rFonts w:ascii="Verdana" w:hAnsi="Verdana" w:cs="Arial"/>
                <w:color w:val="0000FF"/>
                <w:sz w:val="16"/>
                <w:szCs w:val="16"/>
              </w:rPr>
              <w:t>2024</w:t>
            </w:r>
          </w:p>
        </w:tc>
        <w:tc>
          <w:tcPr>
            <w:tcW w:w="1499" w:type="dxa"/>
          </w:tcPr>
          <w:p w14:paraId="4A1548EA" w14:textId="65999ACC" w:rsidR="00712348" w:rsidRPr="00385CED" w:rsidRDefault="00260A39" w:rsidP="00712348">
            <w:pPr>
              <w:spacing w:before="120" w:after="120"/>
              <w:jc w:val="right"/>
              <w:rPr>
                <w:rFonts w:ascii="Verdana" w:hAnsi="Verdana" w:cs="Arial"/>
                <w:color w:val="0000FF"/>
                <w:sz w:val="16"/>
                <w:szCs w:val="16"/>
              </w:rPr>
            </w:pPr>
            <w:r w:rsidRPr="00385CED">
              <w:rPr>
                <w:rFonts w:ascii="Verdana" w:hAnsi="Verdana" w:cs="Arial"/>
                <w:color w:val="0000FF"/>
                <w:sz w:val="16"/>
                <w:szCs w:val="16"/>
              </w:rPr>
              <w:t xml:space="preserve">Año </w:t>
            </w:r>
            <w:r w:rsidR="00712348" w:rsidRPr="00385CED">
              <w:rPr>
                <w:rFonts w:ascii="Verdana" w:hAnsi="Verdana" w:cs="Arial"/>
                <w:color w:val="0000FF"/>
                <w:sz w:val="16"/>
                <w:szCs w:val="16"/>
              </w:rPr>
              <w:t>2025</w:t>
            </w:r>
          </w:p>
        </w:tc>
        <w:tc>
          <w:tcPr>
            <w:tcW w:w="1526" w:type="dxa"/>
          </w:tcPr>
          <w:p w14:paraId="2D9B1219" w14:textId="6771C26F" w:rsidR="00712348" w:rsidRPr="00385CED" w:rsidRDefault="00260A39" w:rsidP="00712348">
            <w:pPr>
              <w:spacing w:before="120" w:after="120"/>
              <w:ind w:right="27"/>
              <w:jc w:val="right"/>
              <w:rPr>
                <w:rFonts w:ascii="Verdana" w:hAnsi="Verdana" w:cs="Arial"/>
                <w:color w:val="0000FF"/>
                <w:sz w:val="16"/>
                <w:szCs w:val="16"/>
              </w:rPr>
            </w:pPr>
            <w:r w:rsidRPr="00385CED">
              <w:rPr>
                <w:rFonts w:ascii="Verdana" w:hAnsi="Verdana" w:cs="Arial"/>
                <w:color w:val="0000FF"/>
                <w:sz w:val="16"/>
                <w:szCs w:val="16"/>
              </w:rPr>
              <w:t xml:space="preserve"> Año </w:t>
            </w:r>
            <w:r w:rsidR="00712348" w:rsidRPr="00385CED">
              <w:rPr>
                <w:rFonts w:ascii="Verdana" w:hAnsi="Verdana" w:cs="Arial"/>
                <w:color w:val="0000FF"/>
                <w:sz w:val="16"/>
                <w:szCs w:val="16"/>
              </w:rPr>
              <w:t>2026</w:t>
            </w:r>
          </w:p>
        </w:tc>
        <w:tc>
          <w:tcPr>
            <w:tcW w:w="1475" w:type="dxa"/>
          </w:tcPr>
          <w:p w14:paraId="311221CC" w14:textId="562BEB2F" w:rsidR="00712348" w:rsidRPr="00385CED" w:rsidRDefault="00260A39" w:rsidP="00712348">
            <w:pPr>
              <w:spacing w:before="120" w:after="120"/>
              <w:ind w:right="32"/>
              <w:jc w:val="right"/>
              <w:rPr>
                <w:rFonts w:ascii="Verdana" w:hAnsi="Verdana" w:cs="Arial"/>
                <w:color w:val="0000FF"/>
                <w:sz w:val="16"/>
                <w:szCs w:val="16"/>
              </w:rPr>
            </w:pPr>
            <w:r w:rsidRPr="00385CED">
              <w:rPr>
                <w:rFonts w:ascii="Verdana" w:hAnsi="Verdana" w:cs="Arial"/>
                <w:color w:val="0000FF"/>
                <w:sz w:val="16"/>
                <w:szCs w:val="16"/>
              </w:rPr>
              <w:t xml:space="preserve">Año </w:t>
            </w:r>
            <w:r w:rsidR="00712348" w:rsidRPr="00385CED">
              <w:rPr>
                <w:rFonts w:ascii="Verdana" w:hAnsi="Verdana" w:cs="Arial"/>
                <w:color w:val="0000FF"/>
                <w:sz w:val="16"/>
                <w:szCs w:val="16"/>
              </w:rPr>
              <w:t>2027</w:t>
            </w:r>
          </w:p>
        </w:tc>
        <w:tc>
          <w:tcPr>
            <w:tcW w:w="1303" w:type="dxa"/>
          </w:tcPr>
          <w:p w14:paraId="1FA76B59" w14:textId="15686C47" w:rsidR="00712348" w:rsidRPr="00385CED" w:rsidRDefault="00465F50" w:rsidP="00712348">
            <w:pPr>
              <w:spacing w:before="120" w:after="120"/>
              <w:ind w:right="29"/>
              <w:jc w:val="right"/>
              <w:rPr>
                <w:rFonts w:ascii="Verdana" w:hAnsi="Verdana" w:cs="Arial"/>
                <w:color w:val="0000FF"/>
                <w:sz w:val="16"/>
                <w:szCs w:val="16"/>
              </w:rPr>
            </w:pPr>
            <w:r w:rsidRPr="00385CED">
              <w:rPr>
                <w:rFonts w:ascii="Verdana" w:hAnsi="Verdana" w:cs="Arial"/>
                <w:color w:val="0000FF"/>
                <w:sz w:val="16"/>
                <w:szCs w:val="16"/>
              </w:rPr>
              <w:t>TOTAL</w:t>
            </w:r>
          </w:p>
        </w:tc>
      </w:tr>
      <w:tr w:rsidR="00385CED" w:rsidRPr="00385CED" w14:paraId="536C2AB2" w14:textId="77777777" w:rsidTr="00492507">
        <w:trPr>
          <w:trHeight w:val="354"/>
        </w:trPr>
        <w:tc>
          <w:tcPr>
            <w:tcW w:w="1189" w:type="dxa"/>
          </w:tcPr>
          <w:p w14:paraId="1DDB972C" w14:textId="1A7D9DDF" w:rsidR="00712348" w:rsidRPr="00385CED" w:rsidRDefault="00712348" w:rsidP="00410D3C">
            <w:pPr>
              <w:spacing w:before="120" w:after="120"/>
              <w:ind w:right="-425"/>
              <w:jc w:val="both"/>
              <w:rPr>
                <w:rFonts w:ascii="Verdana" w:hAnsi="Verdana" w:cs="Arial"/>
                <w:color w:val="0000FF"/>
                <w:sz w:val="16"/>
                <w:szCs w:val="16"/>
              </w:rPr>
            </w:pPr>
            <w:r w:rsidRPr="00385CED">
              <w:rPr>
                <w:rFonts w:ascii="Verdana" w:hAnsi="Verdana" w:cs="Arial"/>
                <w:color w:val="0000FF"/>
                <w:sz w:val="16"/>
                <w:szCs w:val="16"/>
              </w:rPr>
              <w:t>LOTE 1</w:t>
            </w:r>
          </w:p>
        </w:tc>
        <w:tc>
          <w:tcPr>
            <w:tcW w:w="1388" w:type="dxa"/>
          </w:tcPr>
          <w:p w14:paraId="0C4326EA" w14:textId="37123855" w:rsidR="00712348" w:rsidRPr="00385CED" w:rsidRDefault="00712348" w:rsidP="00465F50">
            <w:pPr>
              <w:spacing w:before="120" w:after="120"/>
              <w:ind w:right="38"/>
              <w:jc w:val="right"/>
              <w:rPr>
                <w:rFonts w:ascii="Verdana" w:hAnsi="Verdana" w:cs="Arial"/>
                <w:color w:val="0000FF"/>
                <w:sz w:val="16"/>
                <w:szCs w:val="16"/>
              </w:rPr>
            </w:pPr>
            <w:r w:rsidRPr="00385CED">
              <w:rPr>
                <w:rFonts w:ascii="Verdana" w:hAnsi="Verdana" w:cs="Arial"/>
                <w:color w:val="0000FF"/>
                <w:sz w:val="16"/>
                <w:szCs w:val="16"/>
              </w:rPr>
              <w:t>1</w:t>
            </w:r>
            <w:r w:rsidR="00465F50" w:rsidRPr="00385CED">
              <w:rPr>
                <w:rFonts w:ascii="Verdana" w:hAnsi="Verdana" w:cs="Arial"/>
                <w:color w:val="0000FF"/>
                <w:sz w:val="16"/>
                <w:szCs w:val="16"/>
              </w:rPr>
              <w:t>80.800</w:t>
            </w:r>
            <w:r w:rsidRPr="00385CED">
              <w:rPr>
                <w:rFonts w:ascii="Verdana" w:hAnsi="Verdana" w:cs="Arial"/>
                <w:color w:val="0000FF"/>
                <w:sz w:val="16"/>
                <w:szCs w:val="16"/>
              </w:rPr>
              <w:t xml:space="preserve">,00 </w:t>
            </w:r>
          </w:p>
        </w:tc>
        <w:tc>
          <w:tcPr>
            <w:tcW w:w="1533" w:type="dxa"/>
          </w:tcPr>
          <w:p w14:paraId="07388DC4" w14:textId="008402FC" w:rsidR="00712348" w:rsidRPr="00385CED" w:rsidRDefault="00465F50" w:rsidP="00465F50">
            <w:pPr>
              <w:spacing w:before="120" w:after="120"/>
              <w:ind w:right="34"/>
              <w:jc w:val="right"/>
              <w:rPr>
                <w:rFonts w:ascii="Verdana" w:hAnsi="Verdana" w:cs="Arial"/>
                <w:color w:val="0000FF"/>
                <w:sz w:val="16"/>
                <w:szCs w:val="16"/>
              </w:rPr>
            </w:pPr>
            <w:r w:rsidRPr="00385CED">
              <w:rPr>
                <w:rFonts w:ascii="Verdana" w:hAnsi="Verdana" w:cs="Arial"/>
                <w:color w:val="0000FF"/>
                <w:sz w:val="16"/>
                <w:szCs w:val="16"/>
              </w:rPr>
              <w:t>5.127.940</w:t>
            </w:r>
            <w:r w:rsidR="00712348" w:rsidRPr="00385CED">
              <w:rPr>
                <w:rFonts w:ascii="Verdana" w:hAnsi="Verdana" w:cs="Arial"/>
                <w:color w:val="0000FF"/>
                <w:sz w:val="16"/>
                <w:szCs w:val="16"/>
              </w:rPr>
              <w:t>,00</w:t>
            </w:r>
          </w:p>
        </w:tc>
        <w:tc>
          <w:tcPr>
            <w:tcW w:w="1499" w:type="dxa"/>
          </w:tcPr>
          <w:p w14:paraId="1FA358DE" w14:textId="52A13710" w:rsidR="00712348" w:rsidRPr="00385CED" w:rsidRDefault="00465F50" w:rsidP="00465F50">
            <w:pPr>
              <w:spacing w:before="120" w:after="120"/>
              <w:jc w:val="right"/>
              <w:rPr>
                <w:rFonts w:ascii="Verdana" w:hAnsi="Verdana" w:cs="Arial"/>
                <w:color w:val="0000FF"/>
                <w:sz w:val="16"/>
                <w:szCs w:val="16"/>
              </w:rPr>
            </w:pPr>
            <w:r w:rsidRPr="00385CED">
              <w:rPr>
                <w:rFonts w:ascii="Verdana" w:hAnsi="Verdana" w:cs="Arial"/>
                <w:color w:val="0000FF"/>
                <w:sz w:val="16"/>
                <w:szCs w:val="16"/>
              </w:rPr>
              <w:t>7.241.040</w:t>
            </w:r>
            <w:r w:rsidR="00712348" w:rsidRPr="00385CED">
              <w:rPr>
                <w:rFonts w:ascii="Verdana" w:hAnsi="Verdana" w:cs="Arial"/>
                <w:color w:val="0000FF"/>
                <w:sz w:val="16"/>
                <w:szCs w:val="16"/>
              </w:rPr>
              <w:t>,00</w:t>
            </w:r>
          </w:p>
        </w:tc>
        <w:tc>
          <w:tcPr>
            <w:tcW w:w="1526" w:type="dxa"/>
          </w:tcPr>
          <w:p w14:paraId="58950D1F" w14:textId="0F824D7C" w:rsidR="00712348" w:rsidRPr="00385CED" w:rsidRDefault="00465F50" w:rsidP="00465F50">
            <w:pPr>
              <w:spacing w:before="120" w:after="120"/>
              <w:ind w:right="27"/>
              <w:jc w:val="right"/>
              <w:rPr>
                <w:rFonts w:ascii="Verdana" w:hAnsi="Verdana" w:cs="Arial"/>
                <w:color w:val="0000FF"/>
                <w:sz w:val="16"/>
                <w:szCs w:val="16"/>
              </w:rPr>
            </w:pPr>
            <w:r w:rsidRPr="00385CED">
              <w:rPr>
                <w:rFonts w:ascii="Verdana" w:hAnsi="Verdana" w:cs="Arial"/>
                <w:color w:val="0000FF"/>
                <w:sz w:val="16"/>
                <w:szCs w:val="16"/>
              </w:rPr>
              <w:t>7.060.240</w:t>
            </w:r>
            <w:r w:rsidR="00712348" w:rsidRPr="00385CED">
              <w:rPr>
                <w:rFonts w:ascii="Verdana" w:hAnsi="Verdana" w:cs="Arial"/>
                <w:color w:val="0000FF"/>
                <w:sz w:val="16"/>
                <w:szCs w:val="16"/>
              </w:rPr>
              <w:t>,00</w:t>
            </w:r>
          </w:p>
        </w:tc>
        <w:tc>
          <w:tcPr>
            <w:tcW w:w="1475" w:type="dxa"/>
          </w:tcPr>
          <w:p w14:paraId="69253B3F" w14:textId="2F4E1264" w:rsidR="00712348" w:rsidRPr="00385CED" w:rsidRDefault="00465F50" w:rsidP="00465F50">
            <w:pPr>
              <w:spacing w:before="120" w:after="120"/>
              <w:ind w:right="32"/>
              <w:jc w:val="right"/>
              <w:rPr>
                <w:rFonts w:ascii="Verdana" w:hAnsi="Verdana" w:cs="Arial"/>
                <w:color w:val="0000FF"/>
                <w:sz w:val="16"/>
                <w:szCs w:val="16"/>
              </w:rPr>
            </w:pPr>
            <w:r w:rsidRPr="00385CED">
              <w:rPr>
                <w:rFonts w:ascii="Verdana" w:hAnsi="Verdana" w:cs="Arial"/>
                <w:color w:val="0000FF"/>
                <w:sz w:val="16"/>
                <w:szCs w:val="16"/>
              </w:rPr>
              <w:t>2.113.100</w:t>
            </w:r>
            <w:r w:rsidR="00492507" w:rsidRPr="00385CED">
              <w:rPr>
                <w:rFonts w:ascii="Verdana" w:hAnsi="Verdana" w:cs="Arial"/>
                <w:color w:val="0000FF"/>
                <w:sz w:val="16"/>
                <w:szCs w:val="16"/>
              </w:rPr>
              <w:t>,00</w:t>
            </w:r>
          </w:p>
        </w:tc>
        <w:tc>
          <w:tcPr>
            <w:tcW w:w="1303" w:type="dxa"/>
          </w:tcPr>
          <w:p w14:paraId="545EC9AF" w14:textId="61E83266" w:rsidR="00712348" w:rsidRPr="00385CED" w:rsidRDefault="00465F50" w:rsidP="00492507">
            <w:pPr>
              <w:spacing w:before="120" w:after="120"/>
              <w:ind w:right="29"/>
              <w:jc w:val="right"/>
              <w:rPr>
                <w:rFonts w:ascii="Verdana" w:hAnsi="Verdana" w:cs="Arial"/>
                <w:color w:val="0000FF"/>
                <w:sz w:val="16"/>
                <w:szCs w:val="16"/>
              </w:rPr>
            </w:pPr>
            <w:r w:rsidRPr="00385CED">
              <w:rPr>
                <w:rFonts w:ascii="Verdana" w:hAnsi="Verdana" w:cs="Arial"/>
                <w:color w:val="0000FF"/>
                <w:sz w:val="16"/>
                <w:szCs w:val="16"/>
              </w:rPr>
              <w:t>21.723.120,00</w:t>
            </w:r>
          </w:p>
        </w:tc>
      </w:tr>
      <w:tr w:rsidR="00385CED" w:rsidRPr="00385CED" w14:paraId="35FB5FB5" w14:textId="77777777" w:rsidTr="00492507">
        <w:tc>
          <w:tcPr>
            <w:tcW w:w="1189" w:type="dxa"/>
          </w:tcPr>
          <w:p w14:paraId="1393A85F" w14:textId="09FCDF30" w:rsidR="00712348" w:rsidRPr="00385CED" w:rsidRDefault="00712348" w:rsidP="00712348">
            <w:pPr>
              <w:spacing w:before="120" w:after="120"/>
              <w:ind w:right="-425"/>
              <w:jc w:val="both"/>
              <w:rPr>
                <w:rFonts w:ascii="Verdana" w:hAnsi="Verdana" w:cs="Arial"/>
                <w:color w:val="0000FF"/>
                <w:sz w:val="16"/>
                <w:szCs w:val="16"/>
              </w:rPr>
            </w:pPr>
            <w:r w:rsidRPr="00385CED">
              <w:rPr>
                <w:rFonts w:ascii="Verdana" w:hAnsi="Verdana" w:cs="Arial"/>
                <w:color w:val="0000FF"/>
                <w:sz w:val="16"/>
                <w:szCs w:val="16"/>
              </w:rPr>
              <w:t xml:space="preserve">LOTE </w:t>
            </w:r>
            <w:r w:rsidR="00962BA0" w:rsidRPr="00385CED">
              <w:rPr>
                <w:rFonts w:ascii="Verdana" w:hAnsi="Verdana" w:cs="Arial"/>
                <w:color w:val="0000FF"/>
                <w:sz w:val="16"/>
                <w:szCs w:val="16"/>
              </w:rPr>
              <w:t>2</w:t>
            </w:r>
          </w:p>
        </w:tc>
        <w:tc>
          <w:tcPr>
            <w:tcW w:w="1388" w:type="dxa"/>
          </w:tcPr>
          <w:p w14:paraId="22AF0F38" w14:textId="67038C7F" w:rsidR="00712348" w:rsidRPr="00385CED" w:rsidRDefault="00492507" w:rsidP="00492507">
            <w:pPr>
              <w:spacing w:before="120" w:after="120"/>
              <w:ind w:right="38"/>
              <w:jc w:val="right"/>
              <w:rPr>
                <w:rFonts w:ascii="Verdana" w:hAnsi="Verdana" w:cs="Arial"/>
                <w:color w:val="0000FF"/>
                <w:sz w:val="16"/>
                <w:szCs w:val="16"/>
              </w:rPr>
            </w:pPr>
            <w:r w:rsidRPr="00385CED">
              <w:rPr>
                <w:rFonts w:ascii="Verdana" w:hAnsi="Verdana" w:cs="Arial"/>
                <w:color w:val="0000FF"/>
                <w:sz w:val="16"/>
                <w:szCs w:val="16"/>
              </w:rPr>
              <w:t>41.28</w:t>
            </w:r>
            <w:r w:rsidR="00712348" w:rsidRPr="00385CED">
              <w:rPr>
                <w:rFonts w:ascii="Verdana" w:hAnsi="Verdana" w:cs="Arial"/>
                <w:color w:val="0000FF"/>
                <w:sz w:val="16"/>
                <w:szCs w:val="16"/>
              </w:rPr>
              <w:t>8,00</w:t>
            </w:r>
          </w:p>
        </w:tc>
        <w:tc>
          <w:tcPr>
            <w:tcW w:w="1533" w:type="dxa"/>
          </w:tcPr>
          <w:p w14:paraId="30E78E7E" w14:textId="4A677483" w:rsidR="00712348" w:rsidRPr="00385CED" w:rsidRDefault="00712348" w:rsidP="00492507">
            <w:pPr>
              <w:spacing w:before="120" w:after="120"/>
              <w:ind w:right="34"/>
              <w:jc w:val="right"/>
              <w:rPr>
                <w:rFonts w:ascii="Verdana" w:hAnsi="Verdana" w:cs="Arial"/>
                <w:color w:val="0000FF"/>
                <w:sz w:val="16"/>
                <w:szCs w:val="16"/>
              </w:rPr>
            </w:pPr>
            <w:r w:rsidRPr="00385CED">
              <w:rPr>
                <w:rFonts w:ascii="Verdana" w:hAnsi="Verdana" w:cs="Arial"/>
                <w:color w:val="0000FF"/>
                <w:sz w:val="16"/>
                <w:szCs w:val="16"/>
              </w:rPr>
              <w:t>495.456,00</w:t>
            </w:r>
          </w:p>
        </w:tc>
        <w:tc>
          <w:tcPr>
            <w:tcW w:w="1499" w:type="dxa"/>
          </w:tcPr>
          <w:p w14:paraId="3E5245A0" w14:textId="38157D98" w:rsidR="00712348" w:rsidRPr="00385CED" w:rsidRDefault="00712348" w:rsidP="00492507">
            <w:pPr>
              <w:spacing w:before="120" w:after="120"/>
              <w:jc w:val="right"/>
              <w:rPr>
                <w:rFonts w:ascii="Verdana" w:hAnsi="Verdana" w:cs="Arial"/>
                <w:color w:val="0000FF"/>
                <w:sz w:val="16"/>
                <w:szCs w:val="16"/>
              </w:rPr>
            </w:pPr>
            <w:r w:rsidRPr="00385CED">
              <w:rPr>
                <w:rFonts w:ascii="Verdana" w:hAnsi="Verdana" w:cs="Arial"/>
                <w:color w:val="0000FF"/>
                <w:sz w:val="16"/>
                <w:szCs w:val="16"/>
              </w:rPr>
              <w:t>495.456,00</w:t>
            </w:r>
          </w:p>
        </w:tc>
        <w:tc>
          <w:tcPr>
            <w:tcW w:w="1526" w:type="dxa"/>
          </w:tcPr>
          <w:p w14:paraId="7545DA65" w14:textId="47417C5C" w:rsidR="00712348" w:rsidRPr="00385CED" w:rsidRDefault="00712348" w:rsidP="00492507">
            <w:pPr>
              <w:spacing w:before="120" w:after="120"/>
              <w:ind w:right="27"/>
              <w:jc w:val="right"/>
              <w:rPr>
                <w:rFonts w:ascii="Verdana" w:hAnsi="Verdana" w:cs="Arial"/>
                <w:color w:val="0000FF"/>
                <w:sz w:val="16"/>
                <w:szCs w:val="16"/>
              </w:rPr>
            </w:pPr>
            <w:r w:rsidRPr="00385CED">
              <w:rPr>
                <w:rFonts w:ascii="Verdana" w:hAnsi="Verdana" w:cs="Arial"/>
                <w:color w:val="0000FF"/>
                <w:sz w:val="16"/>
                <w:szCs w:val="16"/>
              </w:rPr>
              <w:t>495.456,00</w:t>
            </w:r>
          </w:p>
        </w:tc>
        <w:tc>
          <w:tcPr>
            <w:tcW w:w="1475" w:type="dxa"/>
          </w:tcPr>
          <w:p w14:paraId="13D85BA4" w14:textId="5C722AE6" w:rsidR="00712348" w:rsidRPr="00385CED" w:rsidRDefault="00C0124B" w:rsidP="00492507">
            <w:pPr>
              <w:spacing w:before="120" w:after="120"/>
              <w:ind w:right="32"/>
              <w:jc w:val="right"/>
              <w:rPr>
                <w:rFonts w:ascii="Verdana" w:hAnsi="Verdana" w:cs="Arial"/>
                <w:color w:val="0000FF"/>
                <w:sz w:val="16"/>
                <w:szCs w:val="16"/>
              </w:rPr>
            </w:pPr>
            <w:r w:rsidRPr="00C0124B">
              <w:rPr>
                <w:rFonts w:ascii="Verdana" w:hAnsi="Verdana" w:cs="Arial"/>
                <w:color w:val="0000FF"/>
                <w:sz w:val="16"/>
                <w:szCs w:val="16"/>
              </w:rPr>
              <w:t>454</w:t>
            </w:r>
            <w:r>
              <w:rPr>
                <w:rFonts w:ascii="Verdana" w:hAnsi="Verdana" w:cs="Arial"/>
                <w:color w:val="0000FF"/>
                <w:sz w:val="16"/>
                <w:szCs w:val="16"/>
              </w:rPr>
              <w:t>.</w:t>
            </w:r>
            <w:r w:rsidRPr="00C0124B">
              <w:rPr>
                <w:rFonts w:ascii="Verdana" w:hAnsi="Verdana" w:cs="Arial"/>
                <w:color w:val="0000FF"/>
                <w:sz w:val="16"/>
                <w:szCs w:val="16"/>
              </w:rPr>
              <w:t>168</w:t>
            </w:r>
            <w:r w:rsidR="00492507" w:rsidRPr="00385CED">
              <w:rPr>
                <w:rFonts w:ascii="Verdana" w:hAnsi="Verdana" w:cs="Arial"/>
                <w:color w:val="0000FF"/>
                <w:sz w:val="16"/>
                <w:szCs w:val="16"/>
              </w:rPr>
              <w:t>,00</w:t>
            </w:r>
          </w:p>
        </w:tc>
        <w:tc>
          <w:tcPr>
            <w:tcW w:w="1303" w:type="dxa"/>
          </w:tcPr>
          <w:p w14:paraId="6E405B4C" w14:textId="1111D88C" w:rsidR="00712348" w:rsidRPr="00385CED" w:rsidRDefault="00465F50" w:rsidP="00492507">
            <w:pPr>
              <w:spacing w:before="120" w:after="120"/>
              <w:ind w:right="29"/>
              <w:jc w:val="right"/>
              <w:rPr>
                <w:rFonts w:ascii="Verdana" w:hAnsi="Verdana" w:cs="Arial"/>
                <w:color w:val="0000FF"/>
                <w:sz w:val="16"/>
                <w:szCs w:val="16"/>
              </w:rPr>
            </w:pPr>
            <w:r w:rsidRPr="00385CED">
              <w:rPr>
                <w:rFonts w:ascii="Verdana" w:hAnsi="Verdana" w:cs="Arial"/>
                <w:color w:val="0000FF"/>
                <w:sz w:val="16"/>
                <w:szCs w:val="16"/>
              </w:rPr>
              <w:t>1.981.824,00</w:t>
            </w:r>
          </w:p>
        </w:tc>
      </w:tr>
    </w:tbl>
    <w:p w14:paraId="02000C6D" w14:textId="77777777" w:rsidR="00712348" w:rsidRDefault="00712348" w:rsidP="00410D3C">
      <w:pPr>
        <w:shd w:val="clear" w:color="auto" w:fill="FFFFFF"/>
        <w:spacing w:before="120" w:after="120"/>
        <w:ind w:right="-425"/>
        <w:jc w:val="both"/>
        <w:rPr>
          <w:rFonts w:ascii="Verdana" w:hAnsi="Verdana" w:cs="Arial"/>
          <w:color w:val="0000FF"/>
          <w:sz w:val="19"/>
          <w:szCs w:val="19"/>
        </w:rPr>
      </w:pPr>
    </w:p>
    <w:p w14:paraId="7C43D8E7" w14:textId="68CD878E" w:rsidR="00CD7B75" w:rsidRPr="008E4AD6" w:rsidRDefault="00CD7B75" w:rsidP="00FA4921">
      <w:pPr>
        <w:shd w:val="clear" w:color="auto" w:fill="FFFFFF"/>
        <w:spacing w:before="120" w:after="120"/>
        <w:ind w:left="142" w:right="-425"/>
        <w:jc w:val="both"/>
        <w:rPr>
          <w:rFonts w:ascii="Verdana" w:hAnsi="Verdana" w:cs="Arial"/>
          <w:color w:val="0000FF"/>
          <w:sz w:val="19"/>
          <w:szCs w:val="19"/>
        </w:rPr>
      </w:pPr>
      <w:r w:rsidRPr="008E4AD6">
        <w:rPr>
          <w:rFonts w:ascii="Verdana" w:hAnsi="Verdana" w:cs="Arial"/>
          <w:color w:val="0000FF"/>
          <w:sz w:val="19"/>
          <w:szCs w:val="19"/>
        </w:rPr>
        <w:t xml:space="preserve">Se establecen los siguientes </w:t>
      </w:r>
      <w:r w:rsidRPr="008B5BF4">
        <w:rPr>
          <w:rFonts w:ascii="Verdana" w:hAnsi="Verdana" w:cs="Arial"/>
          <w:b/>
          <w:color w:val="0000FF"/>
          <w:sz w:val="19"/>
          <w:szCs w:val="19"/>
          <w:u w:val="single"/>
        </w:rPr>
        <w:t>importes unitarios máximos para cada</w:t>
      </w:r>
      <w:r w:rsidR="00410D3C" w:rsidRPr="008B5BF4">
        <w:rPr>
          <w:rFonts w:ascii="Verdana" w:hAnsi="Verdana" w:cs="Arial"/>
          <w:b/>
          <w:color w:val="0000FF"/>
          <w:sz w:val="19"/>
          <w:szCs w:val="19"/>
          <w:u w:val="single"/>
        </w:rPr>
        <w:t xml:space="preserve"> vehículo</w:t>
      </w:r>
      <w:r w:rsidR="00410D3C">
        <w:rPr>
          <w:rFonts w:ascii="Verdana" w:hAnsi="Verdana" w:cs="Arial"/>
          <w:color w:val="0000FF"/>
          <w:sz w:val="19"/>
          <w:szCs w:val="19"/>
        </w:rPr>
        <w:t xml:space="preserve"> por</w:t>
      </w:r>
      <w:r w:rsidR="008B5BF4">
        <w:rPr>
          <w:rFonts w:ascii="Verdana" w:hAnsi="Verdana" w:cs="Arial"/>
          <w:color w:val="0000FF"/>
          <w:sz w:val="19"/>
          <w:szCs w:val="19"/>
        </w:rPr>
        <w:t xml:space="preserve"> lote:</w:t>
      </w:r>
    </w:p>
    <w:p w14:paraId="464F2365" w14:textId="6F561A59" w:rsidR="00CD7B75" w:rsidRPr="00C17C5D" w:rsidRDefault="00CD7B75" w:rsidP="000A51D8">
      <w:pPr>
        <w:pStyle w:val="Prrafodelista"/>
        <w:numPr>
          <w:ilvl w:val="0"/>
          <w:numId w:val="143"/>
        </w:numPr>
        <w:shd w:val="clear" w:color="auto" w:fill="FFFFFF"/>
        <w:spacing w:before="120" w:after="120"/>
        <w:ind w:right="-425"/>
        <w:jc w:val="both"/>
        <w:rPr>
          <w:rFonts w:ascii="Verdana" w:hAnsi="Verdana" w:cs="Arial"/>
          <w:b/>
          <w:color w:val="0000FF"/>
          <w:sz w:val="19"/>
          <w:szCs w:val="19"/>
        </w:rPr>
      </w:pPr>
      <w:r w:rsidRPr="00C17C5D">
        <w:rPr>
          <w:rFonts w:ascii="Verdana" w:hAnsi="Verdana" w:cs="Arial"/>
          <w:b/>
          <w:color w:val="0000FF"/>
          <w:sz w:val="19"/>
          <w:szCs w:val="19"/>
        </w:rPr>
        <w:t>Lote nº 1</w:t>
      </w:r>
      <w:r w:rsidR="008E4AD6" w:rsidRPr="00C17C5D">
        <w:rPr>
          <w:rFonts w:ascii="Verdana" w:hAnsi="Verdana" w:cs="Arial"/>
          <w:b/>
          <w:color w:val="0000FF"/>
          <w:sz w:val="19"/>
          <w:szCs w:val="19"/>
        </w:rPr>
        <w:t>:  1.130,00 Euros/mes/vehículo, IVA incluido.</w:t>
      </w:r>
    </w:p>
    <w:p w14:paraId="0C6CA52B" w14:textId="1B15C13B" w:rsidR="008E4AD6" w:rsidRPr="00C7486A" w:rsidRDefault="008E4AD6" w:rsidP="00ED7B3A">
      <w:pPr>
        <w:pStyle w:val="Prrafodelista"/>
        <w:numPr>
          <w:ilvl w:val="0"/>
          <w:numId w:val="143"/>
        </w:numPr>
        <w:shd w:val="clear" w:color="auto" w:fill="FFFFFF"/>
        <w:spacing w:before="120" w:after="120"/>
        <w:ind w:right="-425"/>
        <w:jc w:val="both"/>
        <w:rPr>
          <w:rFonts w:ascii="Verdana" w:hAnsi="Verdana" w:cs="Arial"/>
          <w:b/>
          <w:color w:val="0000FF"/>
          <w:sz w:val="19"/>
          <w:szCs w:val="19"/>
        </w:rPr>
      </w:pPr>
      <w:r w:rsidRPr="00C7486A">
        <w:rPr>
          <w:rFonts w:ascii="Verdana" w:hAnsi="Verdana" w:cs="Arial"/>
          <w:b/>
          <w:color w:val="0000FF"/>
          <w:sz w:val="19"/>
          <w:szCs w:val="19"/>
        </w:rPr>
        <w:t>Lote nº 2:  1.588,00 Euros/mes/vehículo, IVA incluido.</w:t>
      </w:r>
    </w:p>
    <w:p w14:paraId="08B79C3E" w14:textId="77777777" w:rsidR="008E4AD6" w:rsidRDefault="008E4AD6" w:rsidP="00FA4921">
      <w:pPr>
        <w:shd w:val="clear" w:color="auto" w:fill="FFFFFF"/>
        <w:spacing w:before="120" w:after="120"/>
        <w:ind w:left="142" w:right="-425"/>
        <w:jc w:val="both"/>
        <w:rPr>
          <w:rFonts w:ascii="Verdana" w:hAnsi="Verdana" w:cs="Arial"/>
          <w:sz w:val="19"/>
          <w:szCs w:val="19"/>
          <w:u w:val="single"/>
        </w:rPr>
      </w:pPr>
    </w:p>
    <w:p w14:paraId="4A893A3A" w14:textId="57E73EEA" w:rsidR="00FE3780" w:rsidRPr="00C054B2" w:rsidRDefault="00410D3C" w:rsidP="00FE3780">
      <w:pPr>
        <w:ind w:left="284"/>
        <w:jc w:val="both"/>
        <w:rPr>
          <w:rFonts w:ascii="Verdana" w:eastAsia="Calibri" w:hAnsi="Verdana" w:cs="Arial"/>
          <w:color w:val="0000FF"/>
          <w:sz w:val="19"/>
          <w:szCs w:val="19"/>
          <w:lang w:eastAsia="en-US"/>
        </w:rPr>
      </w:pPr>
      <w:r>
        <w:rPr>
          <w:rFonts w:ascii="Verdana" w:eastAsia="Calibri" w:hAnsi="Verdana" w:cs="Arial"/>
          <w:color w:val="0000FF"/>
          <w:sz w:val="19"/>
          <w:szCs w:val="19"/>
          <w:lang w:eastAsia="en-US"/>
        </w:rPr>
        <w:t>El importe ofertado será el</w:t>
      </w:r>
      <w:r w:rsidR="0047480F">
        <w:rPr>
          <w:rFonts w:ascii="Verdana" w:eastAsia="Calibri" w:hAnsi="Verdana" w:cs="Arial"/>
          <w:color w:val="0000FF"/>
          <w:sz w:val="19"/>
          <w:szCs w:val="19"/>
          <w:lang w:eastAsia="en-US"/>
        </w:rPr>
        <w:t xml:space="preserve"> mismo</w:t>
      </w:r>
      <w:r w:rsidR="00FE3780" w:rsidRPr="00C054B2">
        <w:rPr>
          <w:rFonts w:ascii="Verdana" w:eastAsia="Calibri" w:hAnsi="Verdana" w:cs="Arial"/>
          <w:color w:val="0000FF"/>
          <w:sz w:val="19"/>
          <w:szCs w:val="19"/>
          <w:lang w:eastAsia="en-US"/>
        </w:rPr>
        <w:t xml:space="preserve"> para todos los vehículos </w:t>
      </w:r>
      <w:r w:rsidR="00FC0AAD">
        <w:rPr>
          <w:rFonts w:ascii="Verdana" w:eastAsia="Calibri" w:hAnsi="Verdana" w:cs="Arial"/>
          <w:color w:val="0000FF"/>
          <w:sz w:val="19"/>
          <w:szCs w:val="19"/>
          <w:lang w:eastAsia="en-US"/>
        </w:rPr>
        <w:t>incluidos en c</w:t>
      </w:r>
      <w:r w:rsidR="00FE3780" w:rsidRPr="00C054B2">
        <w:rPr>
          <w:rFonts w:ascii="Verdana" w:eastAsia="Calibri" w:hAnsi="Verdana" w:cs="Arial"/>
          <w:color w:val="0000FF"/>
          <w:sz w:val="19"/>
          <w:szCs w:val="19"/>
          <w:lang w:eastAsia="en-US"/>
        </w:rPr>
        <w:t xml:space="preserve">ada </w:t>
      </w:r>
      <w:r w:rsidR="00FE3780">
        <w:rPr>
          <w:rFonts w:ascii="Verdana" w:eastAsia="Calibri" w:hAnsi="Verdana" w:cs="Arial"/>
          <w:color w:val="0000FF"/>
          <w:sz w:val="19"/>
          <w:szCs w:val="19"/>
          <w:lang w:eastAsia="en-US"/>
        </w:rPr>
        <w:t>lote</w:t>
      </w:r>
      <w:r w:rsidR="00FE3780" w:rsidRPr="00C054B2">
        <w:rPr>
          <w:rFonts w:ascii="Verdana" w:eastAsia="Calibri" w:hAnsi="Verdana" w:cs="Arial"/>
          <w:color w:val="0000FF"/>
          <w:sz w:val="19"/>
          <w:szCs w:val="19"/>
          <w:lang w:eastAsia="en-US"/>
        </w:rPr>
        <w:t xml:space="preserve">, no pudiéndose superar el precio unitario máximo establecido para cada </w:t>
      </w:r>
      <w:r w:rsidR="00FE3780">
        <w:rPr>
          <w:rFonts w:ascii="Verdana" w:eastAsia="Calibri" w:hAnsi="Verdana" w:cs="Arial"/>
          <w:color w:val="0000FF"/>
          <w:sz w:val="19"/>
          <w:szCs w:val="19"/>
          <w:lang w:eastAsia="en-US"/>
        </w:rPr>
        <w:t>lote</w:t>
      </w:r>
      <w:r w:rsidR="00FE3780" w:rsidRPr="00C054B2">
        <w:rPr>
          <w:rFonts w:ascii="Verdana" w:eastAsia="Calibri" w:hAnsi="Verdana" w:cs="Arial"/>
          <w:color w:val="0000FF"/>
          <w:sz w:val="19"/>
          <w:szCs w:val="19"/>
          <w:lang w:eastAsia="en-US"/>
        </w:rPr>
        <w:t>.</w:t>
      </w:r>
    </w:p>
    <w:p w14:paraId="2A47487A" w14:textId="77777777" w:rsidR="008E4AD6" w:rsidRDefault="008E4AD6" w:rsidP="00FA4921">
      <w:pPr>
        <w:shd w:val="clear" w:color="auto" w:fill="FFFFFF"/>
        <w:spacing w:before="120" w:after="120"/>
        <w:ind w:left="142" w:right="-425"/>
        <w:jc w:val="both"/>
        <w:rPr>
          <w:rFonts w:ascii="Verdana" w:hAnsi="Verdana" w:cs="Arial"/>
          <w:sz w:val="19"/>
          <w:szCs w:val="19"/>
          <w:u w:val="single"/>
        </w:rPr>
      </w:pPr>
    </w:p>
    <w:p w14:paraId="09AF8A84" w14:textId="5FF08C68" w:rsidR="00503276" w:rsidRPr="008A6AC5" w:rsidRDefault="00503276" w:rsidP="00FA4921">
      <w:pPr>
        <w:shd w:val="clear" w:color="auto" w:fill="FFFFFF"/>
        <w:spacing w:before="120" w:after="120"/>
        <w:ind w:left="142"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75CDDD2E" w14:textId="2F7E710D" w:rsidR="0063456C" w:rsidRDefault="0063456C" w:rsidP="00503276">
      <w:pPr>
        <w:pStyle w:val="Ttulo4"/>
        <w:ind w:right="-425"/>
        <w:rPr>
          <w:szCs w:val="19"/>
        </w:rPr>
      </w:pPr>
      <w:bookmarkStart w:id="67" w:name="_Toc38361477"/>
      <w:bookmarkStart w:id="68" w:name="_Toc45180431"/>
      <w:bookmarkStart w:id="69" w:name="_Toc48125136"/>
      <w:bookmarkStart w:id="70" w:name="_Toc48125513"/>
    </w:p>
    <w:p w14:paraId="20C3B945" w14:textId="57D00820" w:rsidR="00C7486A" w:rsidRDefault="00C7486A" w:rsidP="00C7486A"/>
    <w:p w14:paraId="62D48C90" w14:textId="77777777" w:rsidR="00C7486A" w:rsidRPr="00C7486A" w:rsidRDefault="00C7486A" w:rsidP="00C7486A"/>
    <w:p w14:paraId="0AB9D494" w14:textId="3F2BC9EE" w:rsidR="005670B9" w:rsidRPr="00303966" w:rsidRDefault="00503276" w:rsidP="0063456C">
      <w:pPr>
        <w:pStyle w:val="Ttulo4"/>
        <w:ind w:right="-425"/>
        <w:rPr>
          <w:szCs w:val="19"/>
        </w:rPr>
      </w:pPr>
      <w:r w:rsidRPr="00303966">
        <w:rPr>
          <w:szCs w:val="19"/>
        </w:rPr>
        <w:t>3.2.- Aplicación presupuestaria:</w:t>
      </w:r>
      <w:bookmarkEnd w:id="67"/>
      <w:bookmarkEnd w:id="68"/>
      <w:bookmarkEnd w:id="69"/>
      <w:bookmarkEnd w:id="70"/>
      <w:r w:rsidRPr="00303966">
        <w:rPr>
          <w:szCs w:val="19"/>
        </w:rPr>
        <w:t xml:space="preserve"> </w:t>
      </w:r>
      <w:r w:rsidR="005670B9">
        <w:tab/>
      </w:r>
      <w:bookmarkStart w:id="71" w:name="_Toc38361478"/>
      <w:bookmarkStart w:id="72" w:name="_Toc45180432"/>
      <w:bookmarkStart w:id="73" w:name="_Toc48125137"/>
      <w:bookmarkStart w:id="74" w:name="_Toc48125514"/>
    </w:p>
    <w:tbl>
      <w:tblPr>
        <w:tblStyle w:val="Tablaconcuadrcula"/>
        <w:tblW w:w="0" w:type="auto"/>
        <w:tblInd w:w="959" w:type="dxa"/>
        <w:tblLook w:val="04A0" w:firstRow="1" w:lastRow="0" w:firstColumn="1" w:lastColumn="0" w:noHBand="0" w:noVBand="1"/>
      </w:tblPr>
      <w:tblGrid>
        <w:gridCol w:w="1304"/>
        <w:gridCol w:w="1560"/>
        <w:gridCol w:w="2409"/>
        <w:gridCol w:w="1842"/>
      </w:tblGrid>
      <w:tr w:rsidR="005670B9" w:rsidRPr="005E611C" w14:paraId="65CBDEFD" w14:textId="77777777" w:rsidTr="000A2F91">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409"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732E7B40" w14:textId="77777777" w:rsidTr="000A2F91">
        <w:trPr>
          <w:trHeight w:val="284"/>
        </w:trPr>
        <w:tc>
          <w:tcPr>
            <w:tcW w:w="1304" w:type="dxa"/>
            <w:vAlign w:val="center"/>
          </w:tcPr>
          <w:p w14:paraId="59367271" w14:textId="282A8CFC" w:rsidR="005670B9" w:rsidRDefault="006A400B" w:rsidP="007C527A">
            <w:pPr>
              <w:pStyle w:val="Ttulo4"/>
              <w:spacing w:before="0" w:after="0"/>
              <w:ind w:left="-113" w:right="-108" w:firstLine="0"/>
              <w:jc w:val="center"/>
              <w:rPr>
                <w:b w:val="0"/>
                <w:color w:val="0000FF"/>
                <w:szCs w:val="19"/>
              </w:rPr>
            </w:pPr>
            <w:r>
              <w:rPr>
                <w:b w:val="0"/>
                <w:color w:val="0000FF"/>
                <w:szCs w:val="19"/>
              </w:rPr>
              <w:t>2023</w:t>
            </w:r>
          </w:p>
        </w:tc>
        <w:tc>
          <w:tcPr>
            <w:tcW w:w="1560" w:type="dxa"/>
            <w:vAlign w:val="center"/>
          </w:tcPr>
          <w:p w14:paraId="18D12D6C" w14:textId="6E17FE29" w:rsidR="005670B9" w:rsidRDefault="006A400B" w:rsidP="00B23F36">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2BC84FF1" w14:textId="14126755" w:rsidR="005670B9" w:rsidRDefault="006A400B" w:rsidP="00B23F36">
            <w:pPr>
              <w:pStyle w:val="Ttulo4"/>
              <w:spacing w:before="0" w:after="0"/>
              <w:ind w:left="-108" w:right="-136" w:firstLine="0"/>
              <w:jc w:val="center"/>
              <w:rPr>
                <w:b w:val="0"/>
                <w:color w:val="0000FF"/>
                <w:szCs w:val="19"/>
              </w:rPr>
            </w:pPr>
            <w:r>
              <w:rPr>
                <w:b w:val="0"/>
                <w:color w:val="0000FF"/>
                <w:szCs w:val="19"/>
              </w:rPr>
              <w:t>1.22230.20700</w:t>
            </w:r>
          </w:p>
        </w:tc>
        <w:tc>
          <w:tcPr>
            <w:tcW w:w="1842" w:type="dxa"/>
            <w:vAlign w:val="center"/>
          </w:tcPr>
          <w:p w14:paraId="3EAFA3DF" w14:textId="79C92B06" w:rsidR="005670B9" w:rsidRDefault="006A400B" w:rsidP="00B23F36">
            <w:pPr>
              <w:pStyle w:val="Ttulo4"/>
              <w:spacing w:before="0" w:after="0"/>
              <w:ind w:left="-80" w:right="0" w:firstLine="0"/>
              <w:jc w:val="center"/>
              <w:rPr>
                <w:b w:val="0"/>
                <w:color w:val="0000FF"/>
                <w:szCs w:val="19"/>
              </w:rPr>
            </w:pPr>
            <w:r>
              <w:rPr>
                <w:b w:val="0"/>
                <w:color w:val="0000FF"/>
                <w:szCs w:val="19"/>
              </w:rPr>
              <w:t>2023/511707</w:t>
            </w:r>
          </w:p>
        </w:tc>
      </w:tr>
      <w:tr w:rsidR="00B23F36" w14:paraId="6DEB3EFA" w14:textId="77777777" w:rsidTr="000A2F91">
        <w:trPr>
          <w:trHeight w:val="273"/>
        </w:trPr>
        <w:tc>
          <w:tcPr>
            <w:tcW w:w="1304" w:type="dxa"/>
            <w:vAlign w:val="center"/>
          </w:tcPr>
          <w:p w14:paraId="593B2CE7" w14:textId="7A524335" w:rsidR="00B23F36" w:rsidRDefault="006A400B" w:rsidP="00B23F36">
            <w:pPr>
              <w:pStyle w:val="Ttulo4"/>
              <w:spacing w:before="0" w:after="0"/>
              <w:ind w:left="-113" w:right="-108" w:firstLine="0"/>
              <w:jc w:val="center"/>
              <w:rPr>
                <w:b w:val="0"/>
                <w:color w:val="0000FF"/>
                <w:szCs w:val="19"/>
              </w:rPr>
            </w:pPr>
            <w:r>
              <w:rPr>
                <w:b w:val="0"/>
                <w:color w:val="0000FF"/>
                <w:szCs w:val="19"/>
              </w:rPr>
              <w:t>2024</w:t>
            </w:r>
          </w:p>
        </w:tc>
        <w:tc>
          <w:tcPr>
            <w:tcW w:w="1560" w:type="dxa"/>
            <w:vAlign w:val="center"/>
          </w:tcPr>
          <w:p w14:paraId="4E366E10" w14:textId="6A8B0A66" w:rsidR="00B23F36" w:rsidRDefault="006A400B" w:rsidP="00B23F36">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192934FB" w14:textId="4171092D" w:rsidR="00B23F36" w:rsidRDefault="006A400B" w:rsidP="00B23F36">
            <w:pPr>
              <w:pStyle w:val="Ttulo4"/>
              <w:spacing w:before="0" w:after="0"/>
              <w:ind w:left="-108" w:right="-136" w:firstLine="0"/>
              <w:jc w:val="center"/>
              <w:rPr>
                <w:b w:val="0"/>
                <w:color w:val="0000FF"/>
                <w:szCs w:val="19"/>
              </w:rPr>
            </w:pPr>
            <w:r>
              <w:rPr>
                <w:b w:val="0"/>
                <w:color w:val="0000FF"/>
                <w:szCs w:val="19"/>
              </w:rPr>
              <w:t>1.22230.20700</w:t>
            </w:r>
          </w:p>
        </w:tc>
        <w:tc>
          <w:tcPr>
            <w:tcW w:w="1842" w:type="dxa"/>
            <w:vAlign w:val="center"/>
          </w:tcPr>
          <w:p w14:paraId="5CE23A81" w14:textId="07B09A9B" w:rsidR="00B23F36" w:rsidRDefault="006A400B" w:rsidP="00B23F36">
            <w:pPr>
              <w:pStyle w:val="Ttulo4"/>
              <w:spacing w:before="0" w:after="0"/>
              <w:ind w:left="-80" w:right="0" w:firstLine="0"/>
              <w:jc w:val="center"/>
              <w:rPr>
                <w:b w:val="0"/>
                <w:color w:val="0000FF"/>
                <w:szCs w:val="19"/>
              </w:rPr>
            </w:pPr>
            <w:r>
              <w:rPr>
                <w:b w:val="0"/>
                <w:color w:val="0000FF"/>
                <w:szCs w:val="19"/>
              </w:rPr>
              <w:t>2023/511707</w:t>
            </w:r>
          </w:p>
        </w:tc>
      </w:tr>
      <w:tr w:rsidR="00B23F36" w14:paraId="1EE0EAAA" w14:textId="77777777" w:rsidTr="000A2F91">
        <w:trPr>
          <w:trHeight w:val="273"/>
        </w:trPr>
        <w:tc>
          <w:tcPr>
            <w:tcW w:w="1304" w:type="dxa"/>
            <w:vAlign w:val="center"/>
          </w:tcPr>
          <w:p w14:paraId="5EB4871F" w14:textId="40D72A0E" w:rsidR="00B23F36" w:rsidRDefault="006A400B" w:rsidP="00B23F36">
            <w:pPr>
              <w:pStyle w:val="Ttulo4"/>
              <w:spacing w:before="0" w:after="0"/>
              <w:ind w:left="-113" w:right="-108" w:firstLine="0"/>
              <w:jc w:val="center"/>
              <w:rPr>
                <w:b w:val="0"/>
                <w:color w:val="0000FF"/>
                <w:szCs w:val="19"/>
              </w:rPr>
            </w:pPr>
            <w:r>
              <w:rPr>
                <w:b w:val="0"/>
                <w:color w:val="0000FF"/>
                <w:szCs w:val="19"/>
              </w:rPr>
              <w:t>2025</w:t>
            </w:r>
          </w:p>
        </w:tc>
        <w:tc>
          <w:tcPr>
            <w:tcW w:w="1560" w:type="dxa"/>
            <w:vAlign w:val="center"/>
          </w:tcPr>
          <w:p w14:paraId="4EB088D4" w14:textId="4AABEE41" w:rsidR="00B23F36" w:rsidRDefault="006A400B" w:rsidP="00B23F36">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657DFB50" w14:textId="61C464B5" w:rsidR="00B23F36" w:rsidRDefault="006A400B" w:rsidP="00B23F36">
            <w:pPr>
              <w:pStyle w:val="Ttulo4"/>
              <w:spacing w:before="0" w:after="0"/>
              <w:ind w:left="-108" w:right="-136" w:firstLine="0"/>
              <w:jc w:val="center"/>
              <w:rPr>
                <w:b w:val="0"/>
                <w:color w:val="0000FF"/>
                <w:szCs w:val="19"/>
              </w:rPr>
            </w:pPr>
            <w:r>
              <w:rPr>
                <w:b w:val="0"/>
                <w:color w:val="0000FF"/>
                <w:szCs w:val="19"/>
              </w:rPr>
              <w:t>1.22230.20700</w:t>
            </w:r>
          </w:p>
        </w:tc>
        <w:tc>
          <w:tcPr>
            <w:tcW w:w="1842" w:type="dxa"/>
            <w:vAlign w:val="center"/>
          </w:tcPr>
          <w:p w14:paraId="2D1F2526" w14:textId="270437ED" w:rsidR="00B23F36" w:rsidRDefault="006A400B" w:rsidP="00B23F36">
            <w:pPr>
              <w:pStyle w:val="Ttulo4"/>
              <w:spacing w:before="0" w:after="0"/>
              <w:ind w:left="-80" w:right="0" w:firstLine="0"/>
              <w:jc w:val="center"/>
              <w:rPr>
                <w:b w:val="0"/>
                <w:color w:val="0000FF"/>
                <w:szCs w:val="19"/>
              </w:rPr>
            </w:pPr>
            <w:r>
              <w:rPr>
                <w:b w:val="0"/>
                <w:color w:val="0000FF"/>
                <w:szCs w:val="19"/>
              </w:rPr>
              <w:t>2023/511707</w:t>
            </w:r>
          </w:p>
        </w:tc>
      </w:tr>
      <w:tr w:rsidR="000B0473" w14:paraId="00C865BB" w14:textId="77777777" w:rsidTr="000A2F91">
        <w:trPr>
          <w:trHeight w:val="273"/>
        </w:trPr>
        <w:tc>
          <w:tcPr>
            <w:tcW w:w="1304" w:type="dxa"/>
            <w:vAlign w:val="center"/>
          </w:tcPr>
          <w:p w14:paraId="2F98A5FA" w14:textId="071129E1" w:rsidR="000B0473" w:rsidRDefault="006A400B" w:rsidP="00562E61">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0E2421D1" w14:textId="4210F46B" w:rsidR="000B0473" w:rsidRDefault="006A400B" w:rsidP="00562E61">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1B321908" w14:textId="54857044" w:rsidR="000B0473" w:rsidRDefault="006A400B" w:rsidP="00562E61">
            <w:pPr>
              <w:pStyle w:val="Ttulo4"/>
              <w:spacing w:before="0" w:after="0"/>
              <w:ind w:left="-108" w:right="-136" w:firstLine="0"/>
              <w:jc w:val="center"/>
              <w:rPr>
                <w:b w:val="0"/>
                <w:color w:val="0000FF"/>
                <w:szCs w:val="19"/>
              </w:rPr>
            </w:pPr>
            <w:r>
              <w:rPr>
                <w:b w:val="0"/>
                <w:color w:val="0000FF"/>
                <w:szCs w:val="19"/>
              </w:rPr>
              <w:t>1.22230.20700</w:t>
            </w:r>
          </w:p>
        </w:tc>
        <w:tc>
          <w:tcPr>
            <w:tcW w:w="1842" w:type="dxa"/>
            <w:vAlign w:val="center"/>
          </w:tcPr>
          <w:p w14:paraId="6BF71408" w14:textId="440AA64B" w:rsidR="000B0473" w:rsidRDefault="006A400B" w:rsidP="00562E61">
            <w:pPr>
              <w:pStyle w:val="Ttulo4"/>
              <w:spacing w:before="0" w:after="0"/>
              <w:ind w:left="-80" w:right="0" w:firstLine="0"/>
              <w:jc w:val="center"/>
              <w:rPr>
                <w:b w:val="0"/>
                <w:color w:val="0000FF"/>
                <w:szCs w:val="19"/>
              </w:rPr>
            </w:pPr>
            <w:r>
              <w:rPr>
                <w:b w:val="0"/>
                <w:color w:val="0000FF"/>
                <w:szCs w:val="19"/>
              </w:rPr>
              <w:t>2023/511707</w:t>
            </w:r>
          </w:p>
        </w:tc>
      </w:tr>
      <w:tr w:rsidR="000B0473" w14:paraId="01CBA025" w14:textId="77777777" w:rsidTr="000A2F91">
        <w:trPr>
          <w:trHeight w:val="273"/>
        </w:trPr>
        <w:tc>
          <w:tcPr>
            <w:tcW w:w="1304" w:type="dxa"/>
            <w:vAlign w:val="center"/>
          </w:tcPr>
          <w:p w14:paraId="318B59CA" w14:textId="5F0F3A3E" w:rsidR="000B0473" w:rsidRDefault="006A400B" w:rsidP="00562E61">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4A005F51" w14:textId="0CE004D7" w:rsidR="000B0473" w:rsidRDefault="006A400B" w:rsidP="00562E61">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0B558477" w14:textId="097896B2" w:rsidR="000B0473" w:rsidRDefault="006A400B" w:rsidP="00562E61">
            <w:pPr>
              <w:pStyle w:val="Ttulo4"/>
              <w:spacing w:before="0" w:after="0"/>
              <w:ind w:left="-108" w:right="-136" w:firstLine="0"/>
              <w:jc w:val="center"/>
              <w:rPr>
                <w:b w:val="0"/>
                <w:color w:val="0000FF"/>
                <w:szCs w:val="19"/>
              </w:rPr>
            </w:pPr>
            <w:r>
              <w:rPr>
                <w:b w:val="0"/>
                <w:color w:val="0000FF"/>
                <w:szCs w:val="19"/>
              </w:rPr>
              <w:t>1.22230.20700</w:t>
            </w:r>
          </w:p>
        </w:tc>
        <w:tc>
          <w:tcPr>
            <w:tcW w:w="1842" w:type="dxa"/>
            <w:vAlign w:val="center"/>
          </w:tcPr>
          <w:p w14:paraId="6AC77B21" w14:textId="42189FC2" w:rsidR="000B0473" w:rsidRDefault="006A400B" w:rsidP="00562E61">
            <w:pPr>
              <w:pStyle w:val="Ttulo4"/>
              <w:spacing w:before="0" w:after="0"/>
              <w:ind w:left="-80" w:right="0" w:firstLine="0"/>
              <w:jc w:val="center"/>
              <w:rPr>
                <w:b w:val="0"/>
                <w:color w:val="0000FF"/>
                <w:szCs w:val="19"/>
              </w:rPr>
            </w:pPr>
            <w:r>
              <w:rPr>
                <w:b w:val="0"/>
                <w:color w:val="0000FF"/>
                <w:szCs w:val="19"/>
              </w:rPr>
              <w:t>2023/511707</w:t>
            </w:r>
          </w:p>
        </w:tc>
      </w:tr>
    </w:tbl>
    <w:p w14:paraId="100CC2FF" w14:textId="77777777" w:rsidR="005670B9" w:rsidRDefault="005670B9" w:rsidP="005670B9">
      <w:pPr>
        <w:tabs>
          <w:tab w:val="left" w:pos="851"/>
        </w:tabs>
        <w:rPr>
          <w:szCs w:val="19"/>
        </w:rPr>
      </w:pPr>
    </w:p>
    <w:p w14:paraId="70D602A8" w14:textId="40697A61"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1"/>
      <w:r w:rsidR="00C7486A">
        <w:rPr>
          <w:rFonts w:ascii="Verdana" w:hAnsi="Verdana" w:cs="Arial"/>
          <w:color w:val="0000FF"/>
          <w:sz w:val="19"/>
          <w:szCs w:val="19"/>
        </w:rPr>
        <w:t>no</w:t>
      </w:r>
      <w:r w:rsidRPr="005670B9">
        <w:rPr>
          <w:rFonts w:ascii="Verdana" w:hAnsi="Verdana" w:cs="Arial"/>
          <w:color w:val="0000FF"/>
          <w:sz w:val="19"/>
          <w:szCs w:val="19"/>
        </w:rPr>
        <w:t>.</w:t>
      </w:r>
      <w:bookmarkEnd w:id="72"/>
      <w:bookmarkEnd w:id="73"/>
      <w:bookmarkEnd w:id="74"/>
    </w:p>
    <w:p w14:paraId="5D30E668" w14:textId="2DD0E4AA" w:rsidR="00503276" w:rsidRPr="00DF2E1B" w:rsidRDefault="00503276" w:rsidP="00503276">
      <w:pPr>
        <w:pStyle w:val="Ttulo4"/>
        <w:ind w:right="-425"/>
        <w:rPr>
          <w:rFonts w:cs="Arial"/>
          <w:color w:val="0000FF"/>
          <w:szCs w:val="19"/>
        </w:rPr>
      </w:pPr>
      <w:bookmarkStart w:id="75" w:name="_Toc38361479"/>
      <w:bookmarkStart w:id="76" w:name="_Toc45180433"/>
      <w:bookmarkStart w:id="77" w:name="_Toc48125138"/>
      <w:bookmarkStart w:id="78" w:name="_Toc48125515"/>
      <w:r w:rsidRPr="00303966">
        <w:rPr>
          <w:szCs w:val="19"/>
        </w:rPr>
        <w:t xml:space="preserve">3.4.- El gasto está cofinanciado: </w:t>
      </w:r>
      <w:r w:rsidRPr="00DF2E1B">
        <w:rPr>
          <w:rFonts w:eastAsia="Times New Roman" w:cs="Arial"/>
          <w:b w:val="0"/>
          <w:color w:val="0000FF"/>
          <w:szCs w:val="19"/>
        </w:rPr>
        <w:t>no</w:t>
      </w:r>
      <w:bookmarkEnd w:id="75"/>
      <w:r>
        <w:rPr>
          <w:rFonts w:eastAsia="Times New Roman" w:cs="Arial"/>
          <w:b w:val="0"/>
          <w:color w:val="0000FF"/>
          <w:szCs w:val="19"/>
        </w:rPr>
        <w:t>.</w:t>
      </w:r>
      <w:bookmarkEnd w:id="76"/>
      <w:bookmarkEnd w:id="77"/>
      <w:bookmarkEnd w:id="78"/>
      <w:r w:rsidRPr="00DF2E1B">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645C2F" w14:paraId="1EF52D8B" w14:textId="77777777" w:rsidTr="005731F7">
        <w:tc>
          <w:tcPr>
            <w:tcW w:w="7088"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79"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5670B9">
        <w:trPr>
          <w:trHeight w:hRule="exact" w:val="339"/>
        </w:trPr>
        <w:tc>
          <w:tcPr>
            <w:tcW w:w="7088"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0" w:name="_Toc48125516"/>
      <w:r w:rsidRPr="008A6AC5">
        <w:t xml:space="preserve">4.- </w:t>
      </w:r>
      <w:r w:rsidRPr="00932134">
        <w:rPr>
          <w:caps w:val="0"/>
        </w:rPr>
        <w:t>VALOR</w:t>
      </w:r>
      <w:r w:rsidRPr="008A6AC5">
        <w:t xml:space="preserve"> ESTIMADO DEL CONTRATO</w:t>
      </w:r>
      <w:bookmarkEnd w:id="79"/>
      <w:bookmarkEnd w:id="80"/>
    </w:p>
    <w:p w14:paraId="3C74B488" w14:textId="7FAEE054" w:rsidR="00503276" w:rsidRDefault="00503276" w:rsidP="004132D7">
      <w:pPr>
        <w:pStyle w:val="Ttulo4"/>
        <w:spacing w:before="0" w:after="0"/>
        <w:ind w:right="-425"/>
        <w:rPr>
          <w:rFonts w:cs="Arial"/>
          <w:b w:val="0"/>
          <w:color w:val="0000FF"/>
          <w:szCs w:val="19"/>
        </w:rPr>
      </w:pPr>
      <w:bookmarkStart w:id="81" w:name="_Toc38361481"/>
      <w:bookmarkStart w:id="82" w:name="_Toc45180435"/>
      <w:bookmarkStart w:id="83" w:name="_Toc48125140"/>
      <w:bookmarkStart w:id="84"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412ED7">
        <w:rPr>
          <w:rFonts w:cs="Arial"/>
          <w:b w:val="0"/>
          <w:color w:val="0000FF"/>
          <w:szCs w:val="19"/>
        </w:rPr>
        <w:t>3</w:t>
      </w:r>
      <w:r w:rsidR="00EB41BE">
        <w:rPr>
          <w:rFonts w:cs="Arial"/>
          <w:b w:val="0"/>
          <w:color w:val="0000FF"/>
          <w:szCs w:val="19"/>
        </w:rPr>
        <w:t>1.968.991,73</w:t>
      </w:r>
      <w:bookmarkEnd w:id="81"/>
      <w:bookmarkEnd w:id="82"/>
      <w:bookmarkEnd w:id="83"/>
      <w:bookmarkEnd w:id="84"/>
      <w:r w:rsidR="00EB41BE">
        <w:rPr>
          <w:rFonts w:cs="Arial"/>
          <w:b w:val="0"/>
          <w:color w:val="0000FF"/>
          <w:szCs w:val="19"/>
        </w:rPr>
        <w:t xml:space="preserve"> €.</w:t>
      </w:r>
    </w:p>
    <w:p w14:paraId="536CDA22" w14:textId="273C683C" w:rsidR="00503276" w:rsidRDefault="00503276" w:rsidP="00503276">
      <w:pPr>
        <w:pStyle w:val="Ttulo4"/>
        <w:ind w:right="-425"/>
        <w:rPr>
          <w:szCs w:val="19"/>
        </w:rPr>
      </w:pPr>
      <w:bookmarkStart w:id="85" w:name="_Toc38361482"/>
      <w:bookmarkStart w:id="86" w:name="_Toc45180436"/>
      <w:bookmarkStart w:id="87" w:name="_Toc48125142"/>
      <w:bookmarkStart w:id="88" w:name="_Toc48125519"/>
      <w:r w:rsidRPr="00303966">
        <w:rPr>
          <w:szCs w:val="19"/>
        </w:rPr>
        <w:t>4.2.- Método de cálculo:</w:t>
      </w:r>
      <w:bookmarkEnd w:id="85"/>
      <w:bookmarkEnd w:id="86"/>
      <w:bookmarkEnd w:id="87"/>
      <w:bookmarkEnd w:id="88"/>
    </w:p>
    <w:p w14:paraId="53779405" w14:textId="1C48E500" w:rsidR="00562E61" w:rsidRDefault="00562E61" w:rsidP="00562E61">
      <w:pPr>
        <w:rPr>
          <w:rFonts w:ascii="Verdana" w:hAnsi="Verdana"/>
          <w:color w:val="0000FF"/>
          <w:sz w:val="20"/>
          <w:szCs w:val="20"/>
        </w:rPr>
      </w:pPr>
      <w:r>
        <w:tab/>
      </w:r>
      <w:r w:rsidRPr="00562E61">
        <w:rPr>
          <w:rFonts w:ascii="Verdana" w:hAnsi="Verdana"/>
          <w:color w:val="0000FF"/>
          <w:sz w:val="20"/>
          <w:szCs w:val="20"/>
        </w:rPr>
        <w:t>Para el lote número 1:</w:t>
      </w:r>
    </w:p>
    <w:p w14:paraId="574DE594" w14:textId="77777777" w:rsidR="00562E61" w:rsidRDefault="00562E61" w:rsidP="00562E61">
      <w:pPr>
        <w:rPr>
          <w:rFonts w:ascii="Verdana" w:hAnsi="Verdana"/>
          <w:color w:val="0000FF"/>
          <w:sz w:val="20"/>
          <w:szCs w:val="20"/>
        </w:rPr>
      </w:pPr>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6"/>
        <w:gridCol w:w="2054"/>
      </w:tblGrid>
      <w:tr w:rsidR="00562E61" w:rsidRPr="008A6AC5" w14:paraId="5D6D2313" w14:textId="77777777" w:rsidTr="00562E61">
        <w:trPr>
          <w:trHeight w:val="227"/>
        </w:trPr>
        <w:tc>
          <w:tcPr>
            <w:tcW w:w="3789" w:type="pct"/>
            <w:shd w:val="clear" w:color="auto" w:fill="auto"/>
            <w:vAlign w:val="center"/>
          </w:tcPr>
          <w:p w14:paraId="626D3FCC"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14355791" w14:textId="23EA2BD9" w:rsidR="00562E61" w:rsidRPr="008A6AC5" w:rsidRDefault="00C7486A" w:rsidP="00C7486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17.952.991,73</w:t>
            </w:r>
            <w:r w:rsidR="00562E61">
              <w:rPr>
                <w:rFonts w:ascii="Verdana" w:hAnsi="Verdana" w:cs="Arial"/>
                <w:color w:val="0000FF"/>
                <w:sz w:val="19"/>
                <w:szCs w:val="19"/>
              </w:rPr>
              <w:t xml:space="preserve"> €</w:t>
            </w:r>
          </w:p>
        </w:tc>
      </w:tr>
      <w:tr w:rsidR="00562E61" w:rsidRPr="008A6AC5" w14:paraId="2CBE4785" w14:textId="77777777" w:rsidTr="00562E61">
        <w:trPr>
          <w:trHeight w:val="227"/>
        </w:trPr>
        <w:tc>
          <w:tcPr>
            <w:tcW w:w="3789" w:type="pct"/>
            <w:shd w:val="clear" w:color="auto" w:fill="auto"/>
            <w:vAlign w:val="center"/>
          </w:tcPr>
          <w:p w14:paraId="3EE78218"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5276A5AA"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12375280" w14:textId="77777777" w:rsidTr="00562E61">
        <w:trPr>
          <w:trHeight w:val="227"/>
        </w:trPr>
        <w:tc>
          <w:tcPr>
            <w:tcW w:w="3789" w:type="pct"/>
            <w:shd w:val="clear" w:color="auto" w:fill="auto"/>
            <w:vAlign w:val="center"/>
          </w:tcPr>
          <w:p w14:paraId="1ACA8E36"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67BE7FBD"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71CA5148" w14:textId="77777777" w:rsidTr="00562E61">
        <w:trPr>
          <w:trHeight w:val="227"/>
        </w:trPr>
        <w:tc>
          <w:tcPr>
            <w:tcW w:w="3789" w:type="pct"/>
            <w:shd w:val="clear" w:color="auto" w:fill="auto"/>
            <w:vAlign w:val="center"/>
          </w:tcPr>
          <w:p w14:paraId="6F64ADFF"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04740401"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6FDC2233" w14:textId="77777777" w:rsidTr="00562E61">
        <w:trPr>
          <w:trHeight w:val="227"/>
        </w:trPr>
        <w:tc>
          <w:tcPr>
            <w:tcW w:w="3789" w:type="pct"/>
            <w:shd w:val="clear" w:color="auto" w:fill="auto"/>
            <w:vAlign w:val="center"/>
          </w:tcPr>
          <w:p w14:paraId="799D3CD3"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20336CA8" w14:textId="76C3ED26" w:rsidR="00562E61" w:rsidRPr="008A6AC5" w:rsidRDefault="00C7486A" w:rsidP="00C7486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11.968.661,16</w:t>
            </w:r>
            <w:r w:rsidR="00412ED7">
              <w:rPr>
                <w:rFonts w:ascii="Verdana" w:hAnsi="Verdana" w:cs="Arial"/>
                <w:color w:val="0000FF"/>
                <w:sz w:val="19"/>
                <w:szCs w:val="19"/>
              </w:rPr>
              <w:t xml:space="preserve"> €</w:t>
            </w:r>
          </w:p>
        </w:tc>
      </w:tr>
      <w:tr w:rsidR="00562E61" w:rsidRPr="008A6AC5" w14:paraId="0D92E95E" w14:textId="77777777" w:rsidTr="00562E61">
        <w:trPr>
          <w:trHeight w:val="227"/>
        </w:trPr>
        <w:tc>
          <w:tcPr>
            <w:tcW w:w="3789" w:type="pct"/>
            <w:shd w:val="clear" w:color="auto" w:fill="auto"/>
            <w:vAlign w:val="center"/>
          </w:tcPr>
          <w:p w14:paraId="6B18EF11" w14:textId="77777777" w:rsidR="00562E61" w:rsidRPr="008A6AC5" w:rsidRDefault="00562E61" w:rsidP="00562E61">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369858C9"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71BC7B9E" w14:textId="77777777" w:rsidTr="00562E61">
        <w:trPr>
          <w:trHeight w:val="227"/>
        </w:trPr>
        <w:tc>
          <w:tcPr>
            <w:tcW w:w="3789" w:type="pct"/>
            <w:shd w:val="clear" w:color="auto" w:fill="auto"/>
            <w:vAlign w:val="center"/>
          </w:tcPr>
          <w:p w14:paraId="580F8686" w14:textId="77777777" w:rsidR="00562E61" w:rsidRPr="008A6AC5" w:rsidRDefault="00562E61" w:rsidP="00562E61">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66A8B88A" w14:textId="3B66E8C3" w:rsidR="00562E61" w:rsidRPr="008A6AC5" w:rsidRDefault="00C52E04" w:rsidP="00C52E0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29.921.652,89</w:t>
            </w:r>
            <w:r w:rsidR="00562E61">
              <w:rPr>
                <w:rFonts w:ascii="Verdana" w:hAnsi="Verdana" w:cs="Arial"/>
                <w:color w:val="0000FF"/>
                <w:sz w:val="19"/>
                <w:szCs w:val="19"/>
              </w:rPr>
              <w:t xml:space="preserve"> €</w:t>
            </w:r>
          </w:p>
        </w:tc>
      </w:tr>
    </w:tbl>
    <w:p w14:paraId="3385F569" w14:textId="2D7ACEA1" w:rsidR="00562E61" w:rsidRDefault="00562E61" w:rsidP="00562E61">
      <w:pPr>
        <w:rPr>
          <w:rFonts w:ascii="Verdana" w:hAnsi="Verdana"/>
          <w:color w:val="0000FF"/>
          <w:sz w:val="20"/>
          <w:szCs w:val="20"/>
        </w:rPr>
      </w:pPr>
    </w:p>
    <w:p w14:paraId="4AB1B081" w14:textId="13E14441" w:rsidR="00562E61" w:rsidRDefault="00AA7C14" w:rsidP="00562E61">
      <w:pPr>
        <w:rPr>
          <w:rFonts w:ascii="Verdana" w:hAnsi="Verdana"/>
          <w:color w:val="0000FF"/>
          <w:sz w:val="20"/>
          <w:szCs w:val="20"/>
        </w:rPr>
      </w:pPr>
      <w:r>
        <w:rPr>
          <w:rFonts w:ascii="Verdana" w:hAnsi="Verdana"/>
          <w:color w:val="0000FF"/>
          <w:sz w:val="20"/>
          <w:szCs w:val="20"/>
        </w:rPr>
        <w:t xml:space="preserve">          </w:t>
      </w:r>
      <w:r w:rsidR="00510CE0">
        <w:rPr>
          <w:rFonts w:ascii="Verdana" w:hAnsi="Verdana"/>
          <w:color w:val="0000FF"/>
          <w:sz w:val="20"/>
          <w:szCs w:val="20"/>
        </w:rPr>
        <w:t>Para el lote número 2</w:t>
      </w:r>
      <w:r w:rsidR="00562E61" w:rsidRPr="00562E61">
        <w:rPr>
          <w:rFonts w:ascii="Verdana" w:hAnsi="Verdana"/>
          <w:color w:val="0000FF"/>
          <w:sz w:val="20"/>
          <w:szCs w:val="20"/>
        </w:rPr>
        <w:t>:</w:t>
      </w:r>
    </w:p>
    <w:p w14:paraId="54C4F499" w14:textId="77777777" w:rsidR="00562E61" w:rsidRDefault="00562E61" w:rsidP="00562E61">
      <w:pPr>
        <w:rPr>
          <w:rFonts w:ascii="Verdana" w:hAnsi="Verdana"/>
          <w:color w:val="0000FF"/>
          <w:sz w:val="20"/>
          <w:szCs w:val="20"/>
        </w:rPr>
      </w:pPr>
    </w:p>
    <w:p w14:paraId="3F2F5AFB" w14:textId="77777777" w:rsidR="00412ED7" w:rsidRDefault="00412ED7" w:rsidP="00412ED7">
      <w:pPr>
        <w:rPr>
          <w:rFonts w:ascii="Verdana" w:hAnsi="Verdana"/>
          <w:color w:val="0000FF"/>
          <w:sz w:val="20"/>
          <w:szCs w:val="20"/>
        </w:rPr>
      </w:pPr>
      <w:bookmarkStart w:id="89" w:name="_Toc48125520"/>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6"/>
        <w:gridCol w:w="2054"/>
      </w:tblGrid>
      <w:tr w:rsidR="00412ED7" w:rsidRPr="008A6AC5" w14:paraId="1EC93C3E" w14:textId="77777777" w:rsidTr="00BE6DD5">
        <w:trPr>
          <w:trHeight w:val="227"/>
        </w:trPr>
        <w:tc>
          <w:tcPr>
            <w:tcW w:w="3789" w:type="pct"/>
            <w:shd w:val="clear" w:color="auto" w:fill="auto"/>
            <w:vAlign w:val="center"/>
          </w:tcPr>
          <w:p w14:paraId="16C223C8" w14:textId="77777777" w:rsidR="00412ED7" w:rsidRPr="008A6AC5" w:rsidRDefault="00412ED7" w:rsidP="00BE6DD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30E365E8" w14:textId="71D656E2" w:rsidR="00412ED7" w:rsidRPr="008A6AC5" w:rsidRDefault="00412ED7" w:rsidP="00ED7B3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1.637.871,</w:t>
            </w:r>
            <w:r w:rsidR="00ED7B3A">
              <w:rPr>
                <w:rFonts w:ascii="Verdana" w:hAnsi="Verdana" w:cs="Arial"/>
                <w:color w:val="0000FF"/>
                <w:sz w:val="19"/>
                <w:szCs w:val="19"/>
              </w:rPr>
              <w:t>07</w:t>
            </w:r>
            <w:r>
              <w:rPr>
                <w:rFonts w:ascii="Verdana" w:hAnsi="Verdana" w:cs="Arial"/>
                <w:color w:val="0000FF"/>
                <w:sz w:val="19"/>
                <w:szCs w:val="19"/>
              </w:rPr>
              <w:t xml:space="preserve"> €</w:t>
            </w:r>
          </w:p>
        </w:tc>
      </w:tr>
      <w:tr w:rsidR="00412ED7" w:rsidRPr="008A6AC5" w14:paraId="215A0C1C" w14:textId="77777777" w:rsidTr="00BE6DD5">
        <w:trPr>
          <w:trHeight w:val="227"/>
        </w:trPr>
        <w:tc>
          <w:tcPr>
            <w:tcW w:w="3789" w:type="pct"/>
            <w:shd w:val="clear" w:color="auto" w:fill="auto"/>
            <w:vAlign w:val="center"/>
          </w:tcPr>
          <w:p w14:paraId="2918CA87" w14:textId="77777777" w:rsidR="00412ED7" w:rsidRPr="008A6AC5" w:rsidRDefault="00412ED7" w:rsidP="00BE6DD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371E52C4" w14:textId="77777777" w:rsidR="00412ED7" w:rsidRPr="008A6AC5" w:rsidRDefault="00412ED7" w:rsidP="00BE6DD5">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2ED7" w:rsidRPr="008A6AC5" w14:paraId="6472CB59" w14:textId="77777777" w:rsidTr="00BE6DD5">
        <w:trPr>
          <w:trHeight w:val="227"/>
        </w:trPr>
        <w:tc>
          <w:tcPr>
            <w:tcW w:w="3789" w:type="pct"/>
            <w:shd w:val="clear" w:color="auto" w:fill="auto"/>
            <w:vAlign w:val="center"/>
          </w:tcPr>
          <w:p w14:paraId="168F5F06" w14:textId="77777777" w:rsidR="00412ED7" w:rsidRPr="008A6AC5" w:rsidRDefault="00412ED7" w:rsidP="00BE6DD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53D1C49" w14:textId="77777777" w:rsidR="00412ED7" w:rsidRPr="008A6AC5" w:rsidRDefault="00412ED7" w:rsidP="00BE6DD5">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2ED7" w:rsidRPr="008A6AC5" w14:paraId="159C1703" w14:textId="77777777" w:rsidTr="00BE6DD5">
        <w:trPr>
          <w:trHeight w:val="227"/>
        </w:trPr>
        <w:tc>
          <w:tcPr>
            <w:tcW w:w="3789" w:type="pct"/>
            <w:shd w:val="clear" w:color="auto" w:fill="auto"/>
            <w:vAlign w:val="center"/>
          </w:tcPr>
          <w:p w14:paraId="22F00354" w14:textId="77777777" w:rsidR="00412ED7" w:rsidRPr="008A6AC5" w:rsidRDefault="00412ED7" w:rsidP="00BE6DD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6CBC79DD" w14:textId="77777777" w:rsidR="00412ED7" w:rsidRPr="008A6AC5" w:rsidRDefault="00412ED7" w:rsidP="00BE6DD5">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2ED7" w:rsidRPr="008A6AC5" w14:paraId="1509D25B" w14:textId="77777777" w:rsidTr="00BE6DD5">
        <w:trPr>
          <w:trHeight w:val="227"/>
        </w:trPr>
        <w:tc>
          <w:tcPr>
            <w:tcW w:w="3789" w:type="pct"/>
            <w:shd w:val="clear" w:color="auto" w:fill="auto"/>
            <w:vAlign w:val="center"/>
          </w:tcPr>
          <w:p w14:paraId="202B8E28" w14:textId="77777777" w:rsidR="00412ED7" w:rsidRPr="008A6AC5" w:rsidRDefault="00412ED7" w:rsidP="00BE6DD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41F9539F" w14:textId="2B1D17ED" w:rsidR="00412ED7" w:rsidRPr="008A6AC5" w:rsidRDefault="00412ED7" w:rsidP="00ED7B3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409.46</w:t>
            </w:r>
            <w:r w:rsidR="00ED7B3A">
              <w:rPr>
                <w:rFonts w:ascii="Verdana" w:hAnsi="Verdana" w:cs="Arial"/>
                <w:color w:val="0000FF"/>
                <w:sz w:val="19"/>
                <w:szCs w:val="19"/>
              </w:rPr>
              <w:t>7,77</w:t>
            </w:r>
            <w:r>
              <w:rPr>
                <w:rFonts w:ascii="Verdana" w:hAnsi="Verdana" w:cs="Arial"/>
                <w:color w:val="0000FF"/>
                <w:sz w:val="19"/>
                <w:szCs w:val="19"/>
              </w:rPr>
              <w:t xml:space="preserve"> €</w:t>
            </w:r>
          </w:p>
        </w:tc>
      </w:tr>
      <w:tr w:rsidR="00412ED7" w:rsidRPr="008A6AC5" w14:paraId="7D734C86" w14:textId="77777777" w:rsidTr="00BE6DD5">
        <w:trPr>
          <w:trHeight w:val="227"/>
        </w:trPr>
        <w:tc>
          <w:tcPr>
            <w:tcW w:w="3789" w:type="pct"/>
            <w:shd w:val="clear" w:color="auto" w:fill="auto"/>
            <w:vAlign w:val="center"/>
          </w:tcPr>
          <w:p w14:paraId="34D7AD7F" w14:textId="77777777" w:rsidR="00412ED7" w:rsidRPr="008A6AC5" w:rsidRDefault="00412ED7" w:rsidP="00BE6DD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5127C311" w14:textId="77777777" w:rsidR="00412ED7" w:rsidRPr="008A6AC5" w:rsidRDefault="00412ED7" w:rsidP="00BE6DD5">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2ED7" w:rsidRPr="008A6AC5" w14:paraId="761C4685" w14:textId="77777777" w:rsidTr="00BE6DD5">
        <w:trPr>
          <w:trHeight w:val="227"/>
        </w:trPr>
        <w:tc>
          <w:tcPr>
            <w:tcW w:w="3789" w:type="pct"/>
            <w:shd w:val="clear" w:color="auto" w:fill="auto"/>
            <w:vAlign w:val="center"/>
          </w:tcPr>
          <w:p w14:paraId="4B4B995B" w14:textId="77777777" w:rsidR="00412ED7" w:rsidRPr="008A6AC5" w:rsidRDefault="00412ED7" w:rsidP="00BE6DD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E470875" w14:textId="14EEE575" w:rsidR="00412ED7" w:rsidRPr="008A6AC5" w:rsidRDefault="00C52E04" w:rsidP="00C52E04">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2.047.338,84</w:t>
            </w:r>
            <w:r w:rsidR="00412ED7">
              <w:rPr>
                <w:rFonts w:ascii="Verdana" w:hAnsi="Verdana" w:cs="Arial"/>
                <w:color w:val="0000FF"/>
                <w:sz w:val="19"/>
                <w:szCs w:val="19"/>
              </w:rPr>
              <w:t xml:space="preserve"> €</w:t>
            </w:r>
          </w:p>
        </w:tc>
      </w:tr>
    </w:tbl>
    <w:p w14:paraId="3E522AD2" w14:textId="77777777" w:rsidR="00412ED7" w:rsidRPr="00412ED7" w:rsidRDefault="00412ED7" w:rsidP="00412ED7"/>
    <w:p w14:paraId="326D6545" w14:textId="1D7FB4B0" w:rsidR="00562E61" w:rsidRPr="00562E61" w:rsidRDefault="00503276" w:rsidP="00412ED7">
      <w:pPr>
        <w:pStyle w:val="Ttulo3"/>
        <w:pBdr>
          <w:top w:val="none" w:sz="0" w:space="0" w:color="auto"/>
        </w:pBdr>
        <w:spacing w:after="120"/>
      </w:pPr>
      <w:r>
        <w:t xml:space="preserve">5.- </w:t>
      </w:r>
      <w:r w:rsidRPr="00645C2F">
        <w:t>PRECIO Y PAGOS</w:t>
      </w:r>
      <w:bookmarkEnd w:id="89"/>
    </w:p>
    <w:p w14:paraId="33C98375" w14:textId="77777777" w:rsidR="00C054B2" w:rsidRPr="00C054B2" w:rsidRDefault="00C054B2" w:rsidP="00C054B2">
      <w:pPr>
        <w:spacing w:before="120"/>
        <w:ind w:left="703" w:right="-318" w:hanging="601"/>
        <w:jc w:val="both"/>
        <w:rPr>
          <w:rFonts w:ascii="Verdana" w:eastAsia="Calibri" w:hAnsi="Verdana" w:cs="Arial"/>
          <w:color w:val="0000FF"/>
          <w:sz w:val="19"/>
          <w:szCs w:val="19"/>
          <w:lang w:eastAsia="en-US"/>
        </w:rPr>
      </w:pPr>
      <w:bookmarkStart w:id="90" w:name="_Toc38387580"/>
      <w:bookmarkStart w:id="91" w:name="_Toc45180439"/>
      <w:bookmarkStart w:id="92" w:name="_Toc48125145"/>
      <w:bookmarkStart w:id="93" w:name="_Toc48125522"/>
      <w:r w:rsidRPr="00C054B2">
        <w:rPr>
          <w:rFonts w:ascii="Verdana" w:hAnsi="Verdana" w:cs="Arial"/>
          <w:b/>
          <w:sz w:val="19"/>
          <w:szCs w:val="19"/>
        </w:rPr>
        <w:t>5.1.-</w:t>
      </w:r>
      <w:r w:rsidRPr="00C054B2">
        <w:rPr>
          <w:rFonts w:ascii="Verdana" w:hAnsi="Verdana" w:cs="Arial"/>
          <w:b/>
          <w:sz w:val="19"/>
          <w:szCs w:val="19"/>
        </w:rPr>
        <w:tab/>
        <w:t>Sistema de determinación del precio</w:t>
      </w:r>
      <w:r w:rsidRPr="00C054B2">
        <w:rPr>
          <w:rFonts w:ascii="Verdana" w:hAnsi="Verdana" w:cs="Arial"/>
          <w:sz w:val="19"/>
          <w:szCs w:val="19"/>
        </w:rPr>
        <w:t xml:space="preserve">: </w:t>
      </w:r>
      <w:r w:rsidRPr="00C054B2">
        <w:rPr>
          <w:rFonts w:ascii="Verdana" w:hAnsi="Verdana" w:cs="Arial"/>
          <w:color w:val="0000FF"/>
          <w:sz w:val="19"/>
          <w:szCs w:val="19"/>
        </w:rPr>
        <w:t>por unidades de tiempo/vehículo, €/mes/vehículo.</w:t>
      </w:r>
    </w:p>
    <w:p w14:paraId="54C4EAF5" w14:textId="77777777" w:rsidR="00C054B2" w:rsidRPr="00C054B2" w:rsidRDefault="00C054B2" w:rsidP="00C054B2">
      <w:pPr>
        <w:spacing w:before="120"/>
        <w:ind w:left="284" w:right="-318"/>
        <w:jc w:val="both"/>
        <w:rPr>
          <w:rFonts w:ascii="Verdana" w:hAnsi="Verdana" w:cs="Tahoma"/>
          <w:color w:val="0D0DD9"/>
          <w:sz w:val="19"/>
          <w:szCs w:val="19"/>
          <w:shd w:val="clear" w:color="auto" w:fill="F3F3F3"/>
        </w:rPr>
      </w:pPr>
      <w:r w:rsidRPr="00C054B2">
        <w:rPr>
          <w:rFonts w:ascii="Verdana" w:hAnsi="Verdana" w:cs="Tahoma"/>
          <w:color w:val="0D0DD9"/>
          <w:sz w:val="19"/>
          <w:szCs w:val="19"/>
        </w:rPr>
        <w:t xml:space="preserve"> </w:t>
      </w:r>
      <w:r w:rsidRPr="00C054B2">
        <w:rPr>
          <w:rFonts w:ascii="Verdana" w:hAnsi="Verdana" w:cs="Tahoma"/>
          <w:b/>
          <w:color w:val="0D0DD9"/>
          <w:sz w:val="19"/>
          <w:szCs w:val="19"/>
          <w:shd w:val="clear" w:color="auto" w:fill="F3F3F3"/>
        </w:rPr>
        <w:t>Las ofertas que superen los precios unitarios máximos señalados en el punto 3.1 de las cláusulas específicas del contrato, serán rechazadas</w:t>
      </w:r>
      <w:r w:rsidRPr="00C054B2">
        <w:rPr>
          <w:rFonts w:ascii="Verdana" w:hAnsi="Verdana" w:cs="Tahoma"/>
          <w:color w:val="0D0DD9"/>
          <w:sz w:val="19"/>
          <w:szCs w:val="19"/>
          <w:shd w:val="clear" w:color="auto" w:fill="F3F3F3"/>
        </w:rPr>
        <w:t xml:space="preserve">.  </w:t>
      </w:r>
    </w:p>
    <w:p w14:paraId="21768F79" w14:textId="77777777" w:rsidR="00C054B2" w:rsidRPr="00C054B2" w:rsidRDefault="00C054B2" w:rsidP="00C054B2">
      <w:pPr>
        <w:spacing w:before="120"/>
        <w:ind w:left="703" w:right="-318" w:hanging="601"/>
        <w:jc w:val="both"/>
        <w:rPr>
          <w:rFonts w:ascii="Verdana" w:hAnsi="Verdana"/>
          <w:b/>
          <w:color w:val="0D0DD9"/>
          <w:sz w:val="20"/>
          <w:szCs w:val="20"/>
        </w:rPr>
      </w:pPr>
    </w:p>
    <w:p w14:paraId="5C6ADFF5" w14:textId="331938D4" w:rsidR="00C054B2" w:rsidRPr="00C054B2" w:rsidRDefault="00C054B2" w:rsidP="00C054B2">
      <w:pPr>
        <w:spacing w:before="120"/>
        <w:ind w:left="703" w:right="-318" w:hanging="601"/>
        <w:jc w:val="both"/>
        <w:rPr>
          <w:rFonts w:ascii="Verdana" w:eastAsia="Calibri" w:hAnsi="Verdana"/>
          <w:color w:val="0000FF"/>
          <w:sz w:val="19"/>
          <w:szCs w:val="19"/>
          <w:lang w:val="es-ES_tradnl" w:eastAsia="en-US"/>
        </w:rPr>
      </w:pPr>
      <w:r w:rsidRPr="00C054B2">
        <w:rPr>
          <w:rFonts w:ascii="Verdana" w:hAnsi="Verdana" w:cs="Arial"/>
          <w:b/>
          <w:sz w:val="19"/>
          <w:szCs w:val="19"/>
        </w:rPr>
        <w:t>5.2.-</w:t>
      </w:r>
      <w:r w:rsidRPr="00C054B2">
        <w:rPr>
          <w:rFonts w:ascii="Verdana" w:hAnsi="Verdana" w:cs="Arial"/>
          <w:b/>
          <w:sz w:val="19"/>
          <w:szCs w:val="19"/>
        </w:rPr>
        <w:tab/>
        <w:t>Modalidad de pago del precio</w:t>
      </w:r>
      <w:r w:rsidRPr="00C054B2">
        <w:rPr>
          <w:rFonts w:ascii="Verdana" w:hAnsi="Verdana" w:cs="Arial"/>
          <w:sz w:val="19"/>
          <w:szCs w:val="19"/>
        </w:rPr>
        <w:t xml:space="preserve">: </w:t>
      </w:r>
      <w:r w:rsidRPr="00C054B2">
        <w:rPr>
          <w:rFonts w:ascii="Verdana" w:eastAsia="Calibri" w:hAnsi="Verdana"/>
          <w:color w:val="0000FF"/>
          <w:sz w:val="19"/>
          <w:szCs w:val="19"/>
          <w:lang w:val="es-ES_tradnl" w:eastAsia="en-US"/>
        </w:rPr>
        <w:t xml:space="preserve">Se facturará mediante cuotas mensuales, especificando vehículos y agrupados </w:t>
      </w:r>
      <w:r w:rsidR="00DD4DE9">
        <w:rPr>
          <w:rFonts w:ascii="Verdana" w:eastAsia="Calibri" w:hAnsi="Verdana"/>
          <w:color w:val="0000FF"/>
          <w:sz w:val="19"/>
          <w:szCs w:val="19"/>
          <w:lang w:val="es-ES_tradnl" w:eastAsia="en-US"/>
        </w:rPr>
        <w:t>por lote</w:t>
      </w:r>
      <w:r w:rsidRPr="00C054B2">
        <w:rPr>
          <w:rFonts w:ascii="Verdana" w:eastAsia="Calibri" w:hAnsi="Verdana"/>
          <w:color w:val="0000FF"/>
          <w:sz w:val="19"/>
          <w:szCs w:val="19"/>
          <w:lang w:val="es-ES_tradnl" w:eastAsia="en-US"/>
        </w:rPr>
        <w:t>.</w:t>
      </w:r>
    </w:p>
    <w:p w14:paraId="1216E5EE" w14:textId="77777777" w:rsidR="00DD4DE9" w:rsidRDefault="00C054B2" w:rsidP="00C054B2">
      <w:pPr>
        <w:spacing w:before="120" w:after="160"/>
        <w:ind w:left="703" w:right="-115" w:firstLine="6"/>
        <w:jc w:val="both"/>
        <w:rPr>
          <w:rFonts w:ascii="Verdana" w:eastAsia="Calibri" w:hAnsi="Verdana"/>
          <w:color w:val="0000FF"/>
          <w:sz w:val="19"/>
          <w:szCs w:val="19"/>
          <w:lang w:val="es-ES_tradnl" w:eastAsia="en-US"/>
        </w:rPr>
      </w:pPr>
      <w:r w:rsidRPr="00C054B2">
        <w:rPr>
          <w:rFonts w:ascii="Verdana" w:eastAsia="Calibri" w:hAnsi="Verdana"/>
          <w:color w:val="0000FF"/>
          <w:sz w:val="19"/>
          <w:szCs w:val="19"/>
          <w:lang w:val="es-ES_tradnl" w:eastAsia="en-US"/>
        </w:rPr>
        <w:lastRenderedPageBreak/>
        <w:t xml:space="preserve">Se llevará a cabo mediante el libramiento de factura al final de cada mes. </w:t>
      </w:r>
    </w:p>
    <w:p w14:paraId="1E0E368D" w14:textId="0C3088BA" w:rsidR="00DD4DE9" w:rsidRPr="007548AF" w:rsidRDefault="00C054B2" w:rsidP="00C054B2">
      <w:pPr>
        <w:spacing w:before="120" w:after="160"/>
        <w:ind w:left="703" w:right="-115" w:firstLine="6"/>
        <w:jc w:val="both"/>
        <w:rPr>
          <w:rFonts w:ascii="Verdana" w:eastAsia="Calibri" w:hAnsi="Verdana"/>
          <w:color w:val="0000FF"/>
          <w:sz w:val="19"/>
          <w:szCs w:val="19"/>
          <w:lang w:val="es-ES_tradnl" w:eastAsia="en-US"/>
        </w:rPr>
      </w:pPr>
      <w:r w:rsidRPr="00C054B2">
        <w:rPr>
          <w:rFonts w:ascii="Verdana" w:eastAsia="Calibri" w:hAnsi="Verdana"/>
          <w:color w:val="0000FF"/>
          <w:sz w:val="19"/>
          <w:szCs w:val="19"/>
          <w:lang w:val="es-ES_tradnl" w:eastAsia="en-US"/>
        </w:rPr>
        <w:t>En la factura se procederá al abono de cantidades correspondientes a penalidades por incumplimientos que hayan sido aplicadas por la Administración y verificadas para períodos a</w:t>
      </w:r>
      <w:r w:rsidR="007548AF">
        <w:rPr>
          <w:rFonts w:ascii="Verdana" w:eastAsia="Calibri" w:hAnsi="Verdana"/>
          <w:color w:val="0000FF"/>
          <w:sz w:val="19"/>
          <w:szCs w:val="19"/>
          <w:lang w:val="es-ES_tradnl" w:eastAsia="en-US"/>
        </w:rPr>
        <w:t xml:space="preserve">nteriores al del mes facturado, según lo establecido en el documento titulado </w:t>
      </w:r>
      <w:r w:rsidR="007548AF" w:rsidRPr="007548AF">
        <w:rPr>
          <w:rFonts w:ascii="Verdana" w:eastAsia="Calibri" w:hAnsi="Verdana"/>
          <w:b/>
          <w:i/>
          <w:color w:val="0000FF"/>
          <w:sz w:val="19"/>
          <w:szCs w:val="19"/>
          <w:lang w:val="es-ES_tradnl" w:eastAsia="en-US"/>
        </w:rPr>
        <w:t>BASE TÉCNICA-</w:t>
      </w:r>
      <w:r w:rsidR="007548AF">
        <w:rPr>
          <w:rFonts w:ascii="Verdana" w:eastAsia="Calibri" w:hAnsi="Verdana"/>
          <w:color w:val="0000FF"/>
          <w:sz w:val="19"/>
          <w:szCs w:val="19"/>
          <w:lang w:val="es-ES_tradnl" w:eastAsia="en-US"/>
        </w:rPr>
        <w:t xml:space="preserve"> </w:t>
      </w:r>
      <w:r w:rsidR="007548AF" w:rsidRPr="007548AF">
        <w:rPr>
          <w:rFonts w:ascii="Verdana" w:eastAsia="Calibri" w:hAnsi="Verdana"/>
          <w:b/>
          <w:i/>
          <w:color w:val="0000FF"/>
          <w:sz w:val="19"/>
          <w:szCs w:val="19"/>
          <w:lang w:val="es-ES_tradnl" w:eastAsia="en-US"/>
        </w:rPr>
        <w:t>Protocolo de gestión de mantenimiento de vehículos arrendados y especificaciones por lotes.</w:t>
      </w:r>
      <w:r w:rsidR="007548AF" w:rsidRPr="007548AF">
        <w:rPr>
          <w:rFonts w:ascii="Verdana" w:eastAsia="Calibri" w:hAnsi="Verdana"/>
          <w:color w:val="0000FF"/>
          <w:sz w:val="19"/>
          <w:szCs w:val="19"/>
          <w:lang w:val="es-ES_tradnl" w:eastAsia="en-US"/>
        </w:rPr>
        <w:t xml:space="preserve"> </w:t>
      </w:r>
    </w:p>
    <w:p w14:paraId="33D4C0B2" w14:textId="77777777" w:rsidR="00C054B2" w:rsidRPr="00C054B2" w:rsidRDefault="00C054B2" w:rsidP="00C054B2">
      <w:pPr>
        <w:spacing w:before="120" w:after="160"/>
        <w:ind w:left="703" w:right="-115" w:firstLine="6"/>
        <w:jc w:val="both"/>
        <w:rPr>
          <w:rFonts w:ascii="Verdana" w:eastAsia="Calibri" w:hAnsi="Verdana"/>
          <w:color w:val="0000FF"/>
          <w:sz w:val="19"/>
          <w:szCs w:val="19"/>
          <w:lang w:val="es-ES_tradnl" w:eastAsia="en-US"/>
        </w:rPr>
      </w:pPr>
      <w:r w:rsidRPr="00C054B2">
        <w:rPr>
          <w:rFonts w:ascii="Verdana" w:eastAsia="Calibri" w:hAnsi="Verdana"/>
          <w:color w:val="0000FF"/>
          <w:sz w:val="19"/>
          <w:szCs w:val="19"/>
          <w:lang w:val="es-ES_tradnl" w:eastAsia="en-US"/>
        </w:rPr>
        <w:t xml:space="preserve">La primera cuota, comprenderá los días correspondientes al arrendamiento desde la fecha de entrega </w:t>
      </w:r>
      <w:r w:rsidRPr="00C054B2">
        <w:rPr>
          <w:rFonts w:ascii="Verdana" w:eastAsia="Calibri" w:hAnsi="Verdana"/>
          <w:b/>
          <w:color w:val="0000FF"/>
          <w:sz w:val="19"/>
          <w:szCs w:val="19"/>
          <w:lang w:val="es-ES_tradnl" w:eastAsia="en-US"/>
        </w:rPr>
        <w:t>del vehículo</w:t>
      </w:r>
      <w:r w:rsidRPr="00C054B2">
        <w:rPr>
          <w:rFonts w:ascii="Verdana" w:eastAsia="Calibri" w:hAnsi="Verdana"/>
          <w:color w:val="0000FF"/>
          <w:sz w:val="19"/>
          <w:szCs w:val="19"/>
          <w:lang w:val="es-ES_tradnl" w:eastAsia="en-US"/>
        </w:rPr>
        <w:t xml:space="preserve"> y hasta la fecha final de dicho mes. Las posteriores cuotas se ajustarán a meses completos, excepto la cuota final </w:t>
      </w:r>
      <w:r w:rsidRPr="00C054B2">
        <w:rPr>
          <w:rFonts w:ascii="Verdana" w:eastAsia="Calibri" w:hAnsi="Verdana"/>
          <w:b/>
          <w:color w:val="0000FF"/>
          <w:sz w:val="19"/>
          <w:szCs w:val="19"/>
          <w:lang w:val="es-ES_tradnl" w:eastAsia="en-US"/>
        </w:rPr>
        <w:t>de cada vehículo</w:t>
      </w:r>
      <w:r w:rsidRPr="00C054B2">
        <w:rPr>
          <w:rFonts w:ascii="Verdana" w:eastAsia="Calibri" w:hAnsi="Verdana"/>
          <w:color w:val="0000FF"/>
          <w:sz w:val="19"/>
          <w:szCs w:val="19"/>
          <w:lang w:val="es-ES_tradnl" w:eastAsia="en-US"/>
        </w:rPr>
        <w:t>, que completará hasta la mensualidad los días correspondientes a la primera cuota.</w:t>
      </w:r>
    </w:p>
    <w:p w14:paraId="58CEC42F" w14:textId="77777777" w:rsidR="00C054B2" w:rsidRPr="00C054B2" w:rsidRDefault="00C054B2" w:rsidP="00C054B2">
      <w:pPr>
        <w:autoSpaceDE w:val="0"/>
        <w:autoSpaceDN w:val="0"/>
        <w:adjustRightInd w:val="0"/>
        <w:ind w:left="709"/>
        <w:jc w:val="both"/>
        <w:rPr>
          <w:rFonts w:ascii="Verdana" w:hAnsi="Verdana" w:cs="Arial"/>
          <w:color w:val="0000FF"/>
          <w:sz w:val="19"/>
          <w:szCs w:val="19"/>
        </w:rPr>
      </w:pPr>
      <w:r w:rsidRPr="00C054B2">
        <w:rPr>
          <w:rFonts w:ascii="Verdana" w:hAnsi="Verdana" w:cs="Arial"/>
          <w:color w:val="0000FF"/>
          <w:sz w:val="19"/>
          <w:szCs w:val="19"/>
        </w:rPr>
        <w:t>La factura deberá remitirse electrónicamente, dirigida a los códigos identificativos que se indican:</w:t>
      </w:r>
    </w:p>
    <w:p w14:paraId="0F491864" w14:textId="77777777" w:rsidR="00C054B2" w:rsidRPr="00C054B2" w:rsidRDefault="00C054B2" w:rsidP="00C054B2">
      <w:pPr>
        <w:spacing w:before="120"/>
        <w:ind w:left="709" w:right="-115"/>
        <w:jc w:val="both"/>
        <w:rPr>
          <w:rFonts w:ascii="Verdana" w:hAnsi="Verdana" w:cs="Arial"/>
          <w:color w:val="0000FF"/>
          <w:sz w:val="19"/>
          <w:szCs w:val="19"/>
        </w:rPr>
      </w:pPr>
      <w:r w:rsidRPr="00C054B2">
        <w:rPr>
          <w:rFonts w:ascii="Verdana" w:hAnsi="Verdana" w:cs="Arial"/>
          <w:color w:val="0000FF"/>
          <w:sz w:val="19"/>
          <w:szCs w:val="19"/>
        </w:rPr>
        <w:t>UNIDAD CONTABLE:        A16007243.</w:t>
      </w:r>
    </w:p>
    <w:p w14:paraId="02397B97" w14:textId="77777777" w:rsidR="00C054B2" w:rsidRPr="00C054B2" w:rsidRDefault="00C054B2" w:rsidP="00C054B2">
      <w:pPr>
        <w:spacing w:before="120"/>
        <w:ind w:left="709" w:right="-115"/>
        <w:jc w:val="both"/>
        <w:rPr>
          <w:rFonts w:ascii="Verdana" w:hAnsi="Verdana" w:cs="Arial"/>
          <w:color w:val="0000FF"/>
          <w:sz w:val="19"/>
          <w:szCs w:val="19"/>
        </w:rPr>
      </w:pPr>
      <w:r w:rsidRPr="00C054B2">
        <w:rPr>
          <w:rFonts w:ascii="Verdana" w:hAnsi="Verdana" w:cs="Arial"/>
          <w:color w:val="0000FF"/>
          <w:sz w:val="19"/>
          <w:szCs w:val="19"/>
        </w:rPr>
        <w:t>ORGANO GESTOR:           A16007473.</w:t>
      </w:r>
    </w:p>
    <w:p w14:paraId="7246F95D" w14:textId="77777777" w:rsidR="00C054B2" w:rsidRPr="00C054B2" w:rsidRDefault="00C054B2" w:rsidP="00C054B2">
      <w:pPr>
        <w:spacing w:before="120"/>
        <w:ind w:left="709" w:right="-115"/>
        <w:jc w:val="both"/>
        <w:rPr>
          <w:rFonts w:ascii="Verdana" w:hAnsi="Verdana" w:cs="Arial"/>
          <w:color w:val="0000FF"/>
          <w:sz w:val="19"/>
          <w:szCs w:val="19"/>
        </w:rPr>
      </w:pPr>
      <w:r w:rsidRPr="00C054B2">
        <w:rPr>
          <w:rFonts w:ascii="Verdana" w:hAnsi="Verdana" w:cs="Arial"/>
          <w:color w:val="0000FF"/>
          <w:sz w:val="19"/>
          <w:szCs w:val="19"/>
        </w:rPr>
        <w:t>UNIDAD TRAMITADORA:   A16007395.</w:t>
      </w:r>
    </w:p>
    <w:p w14:paraId="27D956C1" w14:textId="77777777" w:rsidR="00C054B2" w:rsidRPr="00C054B2" w:rsidRDefault="00C054B2" w:rsidP="00C054B2">
      <w:pPr>
        <w:spacing w:before="120"/>
        <w:ind w:left="709" w:right="-115"/>
        <w:jc w:val="both"/>
        <w:rPr>
          <w:rFonts w:ascii="Verdana" w:hAnsi="Verdana"/>
          <w:color w:val="0000FF"/>
          <w:sz w:val="19"/>
          <w:szCs w:val="19"/>
          <w:lang w:val="es-ES_tradnl" w:eastAsia="en-US"/>
        </w:rPr>
      </w:pPr>
    </w:p>
    <w:p w14:paraId="57E1FF28" w14:textId="77777777" w:rsidR="00C054B2" w:rsidRPr="00C054B2" w:rsidRDefault="00C054B2" w:rsidP="00C054B2">
      <w:pPr>
        <w:ind w:left="709"/>
        <w:jc w:val="both"/>
        <w:rPr>
          <w:rFonts w:ascii="Verdana" w:hAnsi="Verdana"/>
          <w:color w:val="0000FF"/>
          <w:sz w:val="19"/>
          <w:szCs w:val="19"/>
          <w:lang w:val="es-ES_tradnl" w:eastAsia="en-US"/>
        </w:rPr>
      </w:pPr>
      <w:r w:rsidRPr="00C054B2">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bookmarkStart w:id="94" w:name="_Toc38387581"/>
      <w:bookmarkStart w:id="95" w:name="_Toc45180440"/>
      <w:bookmarkStart w:id="96" w:name="_Toc48125146"/>
      <w:bookmarkStart w:id="97" w:name="_Toc48125523"/>
      <w:bookmarkEnd w:id="90"/>
      <w:bookmarkEnd w:id="91"/>
      <w:bookmarkEnd w:id="92"/>
      <w:bookmarkEnd w:id="93"/>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94"/>
      <w:r>
        <w:rPr>
          <w:rFonts w:cs="Arial"/>
          <w:b w:val="0"/>
          <w:color w:val="0000FF"/>
          <w:szCs w:val="19"/>
        </w:rPr>
        <w:t>.</w:t>
      </w:r>
      <w:bookmarkEnd w:id="95"/>
      <w:bookmarkEnd w:id="96"/>
      <w:bookmarkEnd w:id="97"/>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98" w:name="_Toc38387582"/>
      <w:bookmarkStart w:id="99" w:name="_Toc45180441"/>
      <w:bookmarkStart w:id="100" w:name="_Toc48125147"/>
      <w:bookmarkStart w:id="101"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98"/>
      <w:r>
        <w:rPr>
          <w:rFonts w:cs="Arial"/>
          <w:b w:val="0"/>
          <w:color w:val="0000FF"/>
          <w:szCs w:val="19"/>
        </w:rPr>
        <w:t>.</w:t>
      </w:r>
      <w:bookmarkEnd w:id="99"/>
      <w:bookmarkEnd w:id="100"/>
      <w:bookmarkEnd w:id="101"/>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2" w:name="_Toc38387583"/>
      <w:bookmarkStart w:id="103" w:name="_Toc45180442"/>
      <w:bookmarkStart w:id="104" w:name="_Toc48125148"/>
      <w:bookmarkStart w:id="105"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2"/>
      <w:r>
        <w:rPr>
          <w:rFonts w:cs="Arial"/>
          <w:b w:val="0"/>
          <w:color w:val="0000FF"/>
          <w:szCs w:val="19"/>
        </w:rPr>
        <w:t>.</w:t>
      </w:r>
      <w:bookmarkEnd w:id="103"/>
      <w:bookmarkEnd w:id="104"/>
      <w:bookmarkEnd w:id="105"/>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06" w:name="_Toc45180443"/>
      <w:bookmarkStart w:id="107" w:name="_Toc48125149"/>
      <w:bookmarkStart w:id="108"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06"/>
      <w:bookmarkEnd w:id="107"/>
      <w:bookmarkEnd w:id="108"/>
    </w:p>
    <w:p w14:paraId="5170F87A" w14:textId="77777777" w:rsidR="005731F7" w:rsidRPr="00645C2F" w:rsidRDefault="005731F7" w:rsidP="005731F7">
      <w:pPr>
        <w:pStyle w:val="Ttulo3"/>
        <w:spacing w:after="120"/>
        <w:rPr>
          <w:i/>
        </w:rPr>
      </w:pPr>
      <w:bookmarkStart w:id="109" w:name="_Toc48125527"/>
      <w:r>
        <w:t xml:space="preserve">6.- </w:t>
      </w:r>
      <w:r w:rsidRPr="00645C2F">
        <w:t>VIGENCIA DEL CONTRATO: DURACIÓN DEL CONTRATO O PLAZO DE EJECUCIÓN. PRÓRROGA</w:t>
      </w:r>
      <w:bookmarkEnd w:id="109"/>
    </w:p>
    <w:p w14:paraId="6D7B86CE" w14:textId="61B39952" w:rsidR="00A1047F" w:rsidRDefault="005731F7" w:rsidP="001F3E75">
      <w:pPr>
        <w:pStyle w:val="Ttulo4"/>
        <w:ind w:right="-427"/>
        <w:rPr>
          <w:b w:val="0"/>
          <w:color w:val="0000FF"/>
          <w:szCs w:val="19"/>
        </w:rPr>
      </w:pPr>
      <w:bookmarkStart w:id="110" w:name="_Toc38387585"/>
      <w:bookmarkStart w:id="111" w:name="_Toc45180445"/>
      <w:bookmarkStart w:id="112" w:name="_Toc48125151"/>
      <w:bookmarkStart w:id="113" w:name="_Toc48125528"/>
      <w:r w:rsidRPr="00645C2F">
        <w:rPr>
          <w:szCs w:val="19"/>
        </w:rPr>
        <w:t>6</w:t>
      </w:r>
      <w:r>
        <w:rPr>
          <w:szCs w:val="19"/>
        </w:rPr>
        <w:t xml:space="preserve">.1.- </w:t>
      </w:r>
      <w:r w:rsidRPr="00645C2F">
        <w:rPr>
          <w:szCs w:val="19"/>
        </w:rPr>
        <w:t>Duración total o plazo de ejecución total o fecha límite:</w:t>
      </w:r>
      <w:bookmarkEnd w:id="110"/>
      <w:bookmarkEnd w:id="111"/>
      <w:bookmarkEnd w:id="112"/>
      <w:bookmarkEnd w:id="113"/>
      <w:r w:rsidR="001F3E75" w:rsidRPr="001F3E75">
        <w:rPr>
          <w:b w:val="0"/>
          <w:color w:val="0000FF"/>
          <w:szCs w:val="19"/>
        </w:rPr>
        <w:t xml:space="preserve"> </w:t>
      </w:r>
      <w:r w:rsidR="00A1047F">
        <w:rPr>
          <w:b w:val="0"/>
          <w:color w:val="0000FF"/>
          <w:szCs w:val="19"/>
        </w:rPr>
        <w:t>Se establecen los siguientes plazos de arrendamiento para cada lote:</w:t>
      </w:r>
    </w:p>
    <w:p w14:paraId="420DCDAF" w14:textId="110963D9" w:rsidR="00A1047F" w:rsidRPr="007548AF" w:rsidRDefault="00A1047F" w:rsidP="00A1047F">
      <w:pPr>
        <w:ind w:firstLine="510"/>
        <w:rPr>
          <w:rFonts w:ascii="Verdana" w:hAnsi="Verdana"/>
          <w:color w:val="0000FF"/>
          <w:sz w:val="19"/>
          <w:szCs w:val="19"/>
        </w:rPr>
      </w:pPr>
      <w:r w:rsidRPr="007548AF">
        <w:rPr>
          <w:rFonts w:ascii="Verdana" w:eastAsia="Arial Unicode MS" w:hAnsi="Verdana"/>
          <w:b/>
          <w:color w:val="0000FF"/>
          <w:sz w:val="19"/>
          <w:szCs w:val="19"/>
        </w:rPr>
        <w:t>-</w:t>
      </w:r>
      <w:r w:rsidRPr="007548AF">
        <w:rPr>
          <w:rFonts w:ascii="Verdana" w:hAnsi="Verdana"/>
          <w:color w:val="0000FF"/>
          <w:sz w:val="19"/>
          <w:szCs w:val="19"/>
        </w:rPr>
        <w:t xml:space="preserve"> Lote 1: 36 meses, a partir de la entrega de cada bien arrendado.</w:t>
      </w:r>
    </w:p>
    <w:p w14:paraId="162B3A9A" w14:textId="27913E49" w:rsidR="00A1047F" w:rsidRPr="007548AF" w:rsidRDefault="00A1047F" w:rsidP="00A1047F">
      <w:pPr>
        <w:ind w:firstLine="510"/>
        <w:rPr>
          <w:rFonts w:ascii="Verdana" w:hAnsi="Verdana"/>
          <w:color w:val="0000FF"/>
          <w:sz w:val="19"/>
          <w:szCs w:val="19"/>
        </w:rPr>
      </w:pPr>
      <w:r w:rsidRPr="007548AF">
        <w:rPr>
          <w:rFonts w:ascii="Verdana" w:eastAsia="Arial Unicode MS" w:hAnsi="Verdana"/>
          <w:b/>
          <w:color w:val="0000FF"/>
          <w:sz w:val="19"/>
          <w:szCs w:val="19"/>
        </w:rPr>
        <w:t>-</w:t>
      </w:r>
      <w:r w:rsidRPr="007548AF">
        <w:rPr>
          <w:rFonts w:ascii="Verdana" w:hAnsi="Verdana"/>
          <w:color w:val="0000FF"/>
          <w:sz w:val="19"/>
          <w:szCs w:val="19"/>
        </w:rPr>
        <w:t xml:space="preserve"> Lote 2: 48 meses, a partir de la entrega de cada bien arrendado.</w:t>
      </w:r>
    </w:p>
    <w:p w14:paraId="5E3E2DE5" w14:textId="77777777" w:rsidR="00BE6DD5" w:rsidRPr="007548AF" w:rsidRDefault="00BE6DD5" w:rsidP="00FF7342">
      <w:pPr>
        <w:ind w:firstLine="502"/>
        <w:rPr>
          <w:rFonts w:ascii="Verdana" w:hAnsi="Verdana"/>
          <w:color w:val="FF0000"/>
          <w:sz w:val="19"/>
          <w:szCs w:val="19"/>
        </w:rPr>
      </w:pPr>
    </w:p>
    <w:p w14:paraId="153D25FB" w14:textId="6B3FE93D" w:rsidR="00A1047F" w:rsidRPr="007548AF" w:rsidRDefault="000A2F91" w:rsidP="000A51D8">
      <w:pPr>
        <w:pStyle w:val="Ttulo4"/>
        <w:numPr>
          <w:ilvl w:val="0"/>
          <w:numId w:val="143"/>
        </w:numPr>
        <w:ind w:right="-427"/>
        <w:rPr>
          <w:rFonts w:eastAsia="Calibri" w:cs="Arial"/>
          <w:b w:val="0"/>
          <w:color w:val="FF0000"/>
          <w:szCs w:val="19"/>
          <w:lang w:eastAsia="en-US"/>
        </w:rPr>
      </w:pPr>
      <w:r w:rsidRPr="007548AF">
        <w:rPr>
          <w:b w:val="0"/>
          <w:color w:val="0000FF"/>
          <w:szCs w:val="19"/>
        </w:rPr>
        <w:t>Se establece, para</w:t>
      </w:r>
      <w:r w:rsidR="00F44815">
        <w:rPr>
          <w:b w:val="0"/>
          <w:color w:val="0000FF"/>
          <w:szCs w:val="19"/>
        </w:rPr>
        <w:t xml:space="preserve"> el lote</w:t>
      </w:r>
      <w:r w:rsidRPr="007548AF">
        <w:rPr>
          <w:b w:val="0"/>
          <w:color w:val="0000FF"/>
          <w:szCs w:val="19"/>
        </w:rPr>
        <w:t xml:space="preserve"> 1 </w:t>
      </w:r>
      <w:r w:rsidR="00A1047F" w:rsidRPr="007548AF">
        <w:rPr>
          <w:b w:val="0"/>
          <w:color w:val="0000FF"/>
          <w:szCs w:val="19"/>
        </w:rPr>
        <w:t>un plazo de entrega máximo</w:t>
      </w:r>
      <w:r w:rsidRPr="007548AF">
        <w:rPr>
          <w:b w:val="0"/>
          <w:color w:val="0000FF"/>
          <w:szCs w:val="19"/>
        </w:rPr>
        <w:t xml:space="preserve"> de los </w:t>
      </w:r>
      <w:r w:rsidR="00A1047F" w:rsidRPr="007548AF">
        <w:rPr>
          <w:b w:val="0"/>
          <w:color w:val="0000FF"/>
          <w:szCs w:val="19"/>
        </w:rPr>
        <w:t xml:space="preserve">vehículos de </w:t>
      </w:r>
      <w:r w:rsidR="007A77E7">
        <w:rPr>
          <w:b w:val="0"/>
          <w:color w:val="0000FF"/>
          <w:szCs w:val="19"/>
        </w:rPr>
        <w:t>siete</w:t>
      </w:r>
      <w:r w:rsidR="00A1047F" w:rsidRPr="007548AF">
        <w:rPr>
          <w:b w:val="0"/>
          <w:color w:val="0000FF"/>
          <w:szCs w:val="19"/>
        </w:rPr>
        <w:t xml:space="preserve"> (</w:t>
      </w:r>
      <w:r w:rsidR="007A77E7">
        <w:rPr>
          <w:b w:val="0"/>
          <w:color w:val="0000FF"/>
          <w:szCs w:val="19"/>
        </w:rPr>
        <w:t>7</w:t>
      </w:r>
      <w:r w:rsidR="00A1047F" w:rsidRPr="007548AF">
        <w:rPr>
          <w:b w:val="0"/>
          <w:color w:val="0000FF"/>
          <w:szCs w:val="19"/>
        </w:rPr>
        <w:t xml:space="preserve">) </w:t>
      </w:r>
      <w:r w:rsidR="000B64AB">
        <w:rPr>
          <w:b w:val="0"/>
          <w:color w:val="0000FF"/>
          <w:szCs w:val="19"/>
        </w:rPr>
        <w:t>m</w:t>
      </w:r>
      <w:r w:rsidR="00A1047F" w:rsidRPr="007548AF">
        <w:rPr>
          <w:b w:val="0"/>
          <w:color w:val="0000FF"/>
          <w:szCs w:val="19"/>
        </w:rPr>
        <w:t>eses</w:t>
      </w:r>
      <w:r w:rsidR="000E6AEC" w:rsidRPr="007548AF">
        <w:rPr>
          <w:b w:val="0"/>
          <w:color w:val="0000FF"/>
          <w:szCs w:val="19"/>
        </w:rPr>
        <w:t>.</w:t>
      </w:r>
      <w:r w:rsidR="00A1047F" w:rsidRPr="007548AF">
        <w:rPr>
          <w:rFonts w:eastAsia="Calibri" w:cs="Arial"/>
          <w:b w:val="0"/>
          <w:color w:val="FF0000"/>
          <w:szCs w:val="19"/>
          <w:lang w:eastAsia="en-US"/>
        </w:rPr>
        <w:t xml:space="preserve"> </w:t>
      </w:r>
    </w:p>
    <w:p w14:paraId="7D4AE021" w14:textId="2554D726" w:rsidR="00136E2B" w:rsidRPr="00136E2B" w:rsidRDefault="000A2F91" w:rsidP="000A51D8">
      <w:pPr>
        <w:pStyle w:val="Ttulo4"/>
        <w:numPr>
          <w:ilvl w:val="0"/>
          <w:numId w:val="143"/>
        </w:numPr>
        <w:ind w:right="-427"/>
        <w:rPr>
          <w:b w:val="0"/>
          <w:color w:val="0000FF"/>
          <w:szCs w:val="19"/>
        </w:rPr>
      </w:pPr>
      <w:r w:rsidRPr="007548AF">
        <w:rPr>
          <w:b w:val="0"/>
          <w:color w:val="0000FF"/>
          <w:szCs w:val="19"/>
        </w:rPr>
        <w:t xml:space="preserve">Se establece para el lote </w:t>
      </w:r>
      <w:r w:rsidR="00F44815">
        <w:rPr>
          <w:b w:val="0"/>
          <w:color w:val="0000FF"/>
          <w:szCs w:val="19"/>
        </w:rPr>
        <w:t>2</w:t>
      </w:r>
      <w:r w:rsidRPr="007548AF">
        <w:rPr>
          <w:b w:val="0"/>
          <w:color w:val="0000FF"/>
          <w:szCs w:val="19"/>
        </w:rPr>
        <w:t xml:space="preserve"> un plazo de entrega máximo de los vehículos de siete (7) meses</w:t>
      </w:r>
      <w:r w:rsidR="000E6AEC">
        <w:rPr>
          <w:b w:val="0"/>
          <w:color w:val="0000FF"/>
          <w:szCs w:val="19"/>
        </w:rPr>
        <w:t>.</w:t>
      </w:r>
      <w:r w:rsidRPr="00136E2B">
        <w:rPr>
          <w:b w:val="0"/>
          <w:color w:val="0000FF"/>
          <w:szCs w:val="19"/>
        </w:rPr>
        <w:t xml:space="preserve"> </w:t>
      </w:r>
    </w:p>
    <w:p w14:paraId="01F01ED2" w14:textId="77777777" w:rsidR="002D52C9" w:rsidRDefault="002D52C9" w:rsidP="00136E2B">
      <w:pPr>
        <w:ind w:firstLine="502"/>
        <w:rPr>
          <w:rFonts w:ascii="Verdana" w:hAnsi="Verdana"/>
          <w:color w:val="0000FF"/>
          <w:sz w:val="19"/>
          <w:szCs w:val="19"/>
        </w:rPr>
      </w:pPr>
    </w:p>
    <w:p w14:paraId="569AF350" w14:textId="536FC547" w:rsidR="00136E2B" w:rsidRPr="007548AF" w:rsidRDefault="00136E2B" w:rsidP="00136E2B">
      <w:pPr>
        <w:ind w:firstLine="502"/>
        <w:rPr>
          <w:color w:val="0000FF"/>
          <w:sz w:val="19"/>
          <w:szCs w:val="19"/>
        </w:rPr>
      </w:pPr>
      <w:r w:rsidRPr="007548AF">
        <w:rPr>
          <w:rFonts w:ascii="Verdana" w:hAnsi="Verdana"/>
          <w:color w:val="0000FF"/>
          <w:sz w:val="19"/>
          <w:szCs w:val="19"/>
        </w:rPr>
        <w:t>La ejecución del contrato finalizará con la conclusión del arrendamiento del último vehículo</w:t>
      </w:r>
      <w:r w:rsidR="007548AF" w:rsidRPr="007548AF">
        <w:rPr>
          <w:rFonts w:ascii="Verdana" w:hAnsi="Verdana"/>
          <w:color w:val="0000FF"/>
          <w:sz w:val="19"/>
          <w:szCs w:val="19"/>
        </w:rPr>
        <w:t>.</w:t>
      </w:r>
    </w:p>
    <w:p w14:paraId="769D7887" w14:textId="2DF6F10A" w:rsidR="005731F7" w:rsidRPr="00645C2F" w:rsidRDefault="005731F7" w:rsidP="005731F7">
      <w:pPr>
        <w:pStyle w:val="Ttulo4"/>
        <w:ind w:right="-427"/>
        <w:rPr>
          <w:b w:val="0"/>
          <w:i/>
          <w:szCs w:val="19"/>
        </w:rPr>
      </w:pPr>
      <w:bookmarkStart w:id="114" w:name="_Toc38387586"/>
      <w:bookmarkStart w:id="115" w:name="_Toc45180446"/>
      <w:bookmarkStart w:id="116" w:name="_Toc48125152"/>
      <w:bookmarkStart w:id="117" w:name="_Toc48125529"/>
      <w:r w:rsidRPr="00645C2F">
        <w:rPr>
          <w:szCs w:val="19"/>
        </w:rPr>
        <w:t>6</w:t>
      </w:r>
      <w:r>
        <w:rPr>
          <w:szCs w:val="19"/>
        </w:rPr>
        <w:t xml:space="preserve">.2.- </w:t>
      </w:r>
      <w:r w:rsidRPr="00645C2F">
        <w:rPr>
          <w:szCs w:val="19"/>
        </w:rPr>
        <w:t>Fecha de inicio:</w:t>
      </w:r>
      <w:bookmarkEnd w:id="114"/>
      <w:bookmarkEnd w:id="115"/>
      <w:bookmarkEnd w:id="116"/>
      <w:bookmarkEnd w:id="117"/>
      <w:r w:rsidR="001F3E75" w:rsidRPr="001F3E75">
        <w:rPr>
          <w:b w:val="0"/>
          <w:color w:val="0000FF"/>
          <w:szCs w:val="19"/>
        </w:rPr>
        <w:t xml:space="preserve"> </w:t>
      </w:r>
      <w:r w:rsidR="001F3E75">
        <w:rPr>
          <w:b w:val="0"/>
          <w:color w:val="0000FF"/>
          <w:szCs w:val="19"/>
        </w:rPr>
        <w:t xml:space="preserve">desde </w:t>
      </w:r>
      <w:r w:rsidR="003E17FE">
        <w:rPr>
          <w:b w:val="0"/>
          <w:color w:val="0000FF"/>
          <w:szCs w:val="19"/>
        </w:rPr>
        <w:t>la Orden de inicio de ejecución del contrato emanada de la Administración, que no podrá ser anterior a la formalización del documento contractual administrativo</w:t>
      </w:r>
      <w:r w:rsidR="001F3E75" w:rsidRPr="00DC4E61">
        <w:rPr>
          <w:b w:val="0"/>
          <w:color w:val="0000FF"/>
          <w:szCs w:val="19"/>
        </w:rPr>
        <w:t>.</w:t>
      </w:r>
      <w:r w:rsidR="001F3E75" w:rsidRPr="00DC4E61">
        <w:rPr>
          <w:color w:val="0000FF"/>
          <w:szCs w:val="19"/>
        </w:rPr>
        <w:t xml:space="preserve">  </w:t>
      </w:r>
    </w:p>
    <w:p w14:paraId="57079B79" w14:textId="3E469360" w:rsidR="00E01043" w:rsidRDefault="005731F7" w:rsidP="00E01043">
      <w:pPr>
        <w:pStyle w:val="Ttulo4"/>
        <w:ind w:right="-427"/>
        <w:rPr>
          <w:rFonts w:cs="Arial"/>
          <w:b w:val="0"/>
          <w:color w:val="0000FF"/>
          <w:szCs w:val="19"/>
        </w:rPr>
      </w:pPr>
      <w:bookmarkStart w:id="118" w:name="_Toc38387587"/>
      <w:bookmarkStart w:id="119" w:name="_Toc45180447"/>
      <w:bookmarkStart w:id="120" w:name="_Toc48125153"/>
      <w:bookmarkStart w:id="121"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sí</w:t>
      </w:r>
      <w:r w:rsidR="00E01043">
        <w:rPr>
          <w:rFonts w:cs="Arial"/>
          <w:b w:val="0"/>
          <w:color w:val="0000FF"/>
          <w:szCs w:val="19"/>
        </w:rPr>
        <w:t>.</w:t>
      </w:r>
      <w:r w:rsidR="00F44815">
        <w:rPr>
          <w:rFonts w:cs="Arial"/>
          <w:b w:val="0"/>
          <w:color w:val="0000FF"/>
          <w:szCs w:val="19"/>
        </w:rPr>
        <w:t xml:space="preserve"> Se establece</w:t>
      </w:r>
      <w:r w:rsidR="000A2F91">
        <w:rPr>
          <w:rFonts w:cs="Arial"/>
          <w:b w:val="0"/>
          <w:color w:val="0000FF"/>
          <w:szCs w:val="19"/>
        </w:rPr>
        <w:t xml:space="preserve"> un plazo de entrega parcial de </w:t>
      </w:r>
      <w:r w:rsidR="007A77E7">
        <w:rPr>
          <w:rFonts w:cs="Arial"/>
          <w:b w:val="0"/>
          <w:color w:val="0000FF"/>
          <w:szCs w:val="19"/>
        </w:rPr>
        <w:t xml:space="preserve">tres </w:t>
      </w:r>
      <w:r w:rsidR="000A2F91">
        <w:rPr>
          <w:rFonts w:cs="Arial"/>
          <w:b w:val="0"/>
          <w:color w:val="0000FF"/>
          <w:szCs w:val="19"/>
        </w:rPr>
        <w:t>(</w:t>
      </w:r>
      <w:r w:rsidR="007A77E7">
        <w:rPr>
          <w:rFonts w:cs="Arial"/>
          <w:b w:val="0"/>
          <w:color w:val="0000FF"/>
          <w:szCs w:val="19"/>
        </w:rPr>
        <w:t>3</w:t>
      </w:r>
      <w:r w:rsidR="000A2F91">
        <w:rPr>
          <w:rFonts w:cs="Arial"/>
          <w:b w:val="0"/>
          <w:color w:val="0000FF"/>
          <w:szCs w:val="19"/>
        </w:rPr>
        <w:t xml:space="preserve">) meses para la entrega de </w:t>
      </w:r>
      <w:r w:rsidR="00F44815">
        <w:rPr>
          <w:rFonts w:cs="Arial"/>
          <w:b w:val="0"/>
          <w:color w:val="0000FF"/>
          <w:szCs w:val="19"/>
        </w:rPr>
        <w:t>1</w:t>
      </w:r>
      <w:r w:rsidR="007A77E7">
        <w:rPr>
          <w:rFonts w:cs="Arial"/>
          <w:b w:val="0"/>
          <w:color w:val="0000FF"/>
          <w:szCs w:val="19"/>
        </w:rPr>
        <w:t>10</w:t>
      </w:r>
      <w:r w:rsidR="00F44815">
        <w:rPr>
          <w:rFonts w:cs="Arial"/>
          <w:b w:val="0"/>
          <w:color w:val="0000FF"/>
          <w:szCs w:val="19"/>
        </w:rPr>
        <w:t xml:space="preserve"> vehículos del lote número 1</w:t>
      </w:r>
      <w:r w:rsidR="007A77E7">
        <w:rPr>
          <w:rFonts w:cs="Arial"/>
          <w:b w:val="0"/>
          <w:color w:val="0000FF"/>
          <w:szCs w:val="19"/>
        </w:rPr>
        <w:t xml:space="preserve"> y el mismo plazo de entrega parcial, es decir, tres (3) meses, para la entrega de 4 vehículos del lote número 2</w:t>
      </w:r>
      <w:r w:rsidR="00F44815">
        <w:rPr>
          <w:rFonts w:cs="Arial"/>
          <w:b w:val="0"/>
          <w:color w:val="0000FF"/>
          <w:szCs w:val="19"/>
        </w:rPr>
        <w:t>.</w:t>
      </w:r>
    </w:p>
    <w:bookmarkEnd w:id="118"/>
    <w:bookmarkEnd w:id="119"/>
    <w:bookmarkEnd w:id="120"/>
    <w:bookmarkEnd w:id="121"/>
    <w:p w14:paraId="587B1FFE" w14:textId="24986442" w:rsidR="00522072" w:rsidRDefault="00522072" w:rsidP="00522072">
      <w:pPr>
        <w:spacing w:before="120" w:after="120"/>
        <w:ind w:left="700" w:right="-318" w:hanging="600"/>
        <w:jc w:val="both"/>
        <w:rPr>
          <w:rFonts w:ascii="Verdana" w:eastAsia="Calibri" w:hAnsi="Verdana" w:cs="Arial"/>
          <w:color w:val="0000FF"/>
          <w:sz w:val="19"/>
          <w:szCs w:val="19"/>
          <w:lang w:eastAsia="en-US"/>
        </w:rPr>
      </w:pPr>
      <w:r w:rsidRPr="00522072">
        <w:rPr>
          <w:rFonts w:ascii="Verdana" w:eastAsia="Calibri" w:hAnsi="Verdana" w:cs="Arial"/>
          <w:b/>
          <w:sz w:val="19"/>
          <w:szCs w:val="19"/>
          <w:lang w:eastAsia="en-US"/>
        </w:rPr>
        <w:t>6.4.-</w:t>
      </w:r>
      <w:r w:rsidRPr="00522072">
        <w:rPr>
          <w:rFonts w:ascii="Verdana" w:eastAsia="Calibri" w:hAnsi="Verdana" w:cs="Arial"/>
          <w:b/>
          <w:sz w:val="19"/>
          <w:szCs w:val="19"/>
          <w:lang w:eastAsia="en-US"/>
        </w:rPr>
        <w:tab/>
        <w:t>Prórroga del contrato:</w:t>
      </w:r>
      <w:r w:rsidRPr="00522072">
        <w:rPr>
          <w:rFonts w:ascii="Verdana" w:eastAsia="Calibri" w:hAnsi="Verdana" w:cs="Arial"/>
          <w:sz w:val="19"/>
          <w:szCs w:val="19"/>
          <w:vertAlign w:val="superscript"/>
          <w:lang w:eastAsia="en-US"/>
        </w:rPr>
        <w:t xml:space="preserve"> </w:t>
      </w:r>
      <w:r w:rsidRPr="00522072">
        <w:rPr>
          <w:rFonts w:ascii="Verdana" w:eastAsia="Calibri" w:hAnsi="Verdana" w:cs="Arial"/>
          <w:color w:val="0000FF"/>
          <w:sz w:val="19"/>
          <w:szCs w:val="19"/>
          <w:lang w:eastAsia="en-US"/>
        </w:rPr>
        <w:t>sí.</w:t>
      </w:r>
    </w:p>
    <w:p w14:paraId="054AEC48" w14:textId="77777777" w:rsidR="002D52C9" w:rsidRPr="00522072" w:rsidRDefault="002D52C9" w:rsidP="00522072">
      <w:pPr>
        <w:spacing w:before="120" w:after="120"/>
        <w:ind w:left="700" w:right="-318" w:hanging="600"/>
        <w:jc w:val="both"/>
        <w:rPr>
          <w:rFonts w:ascii="Verdana" w:eastAsia="Calibri" w:hAnsi="Verdana" w:cs="Arial"/>
          <w:sz w:val="19"/>
          <w:szCs w:val="19"/>
          <w:lang w:eastAsia="en-US"/>
        </w:rPr>
      </w:pPr>
    </w:p>
    <w:p w14:paraId="1A1AAFDC" w14:textId="0B71E899" w:rsidR="00620552" w:rsidRPr="00657FC2" w:rsidRDefault="00522072" w:rsidP="00620552">
      <w:pPr>
        <w:pStyle w:val="Prrafodelista"/>
        <w:ind w:left="993" w:right="-2" w:hanging="633"/>
        <w:jc w:val="both"/>
        <w:rPr>
          <w:rFonts w:ascii="Verdana" w:hAnsi="Verdana"/>
          <w:color w:val="0000FF"/>
          <w:sz w:val="19"/>
          <w:szCs w:val="19"/>
          <w:lang w:val="es-ES_tradnl" w:eastAsia="en-US"/>
        </w:rPr>
      </w:pPr>
      <w:r w:rsidRPr="00522072">
        <w:rPr>
          <w:rFonts w:ascii="Verdana" w:eastAsia="Calibri" w:hAnsi="Verdana" w:cs="Arial"/>
          <w:sz w:val="19"/>
          <w:szCs w:val="19"/>
          <w:lang w:eastAsia="en-US"/>
        </w:rPr>
        <w:lastRenderedPageBreak/>
        <w:t>-</w:t>
      </w:r>
      <w:r w:rsidRPr="00522072">
        <w:rPr>
          <w:rFonts w:ascii="Verdana" w:eastAsia="Calibri" w:hAnsi="Verdana" w:cs="Arial"/>
          <w:sz w:val="19"/>
          <w:szCs w:val="19"/>
          <w:lang w:eastAsia="en-US"/>
        </w:rPr>
        <w:tab/>
      </w:r>
      <w:r w:rsidRPr="00BE6DD5">
        <w:rPr>
          <w:rFonts w:ascii="Verdana" w:eastAsia="Calibri" w:hAnsi="Verdana" w:cs="Arial"/>
          <w:b/>
          <w:sz w:val="19"/>
          <w:szCs w:val="19"/>
          <w:lang w:eastAsia="en-US"/>
        </w:rPr>
        <w:t>Duración de la prórroga</w:t>
      </w:r>
      <w:r w:rsidRPr="00522072">
        <w:rPr>
          <w:rFonts w:ascii="Verdana" w:eastAsia="Calibri" w:hAnsi="Verdana" w:cs="Arial"/>
          <w:sz w:val="19"/>
          <w:szCs w:val="19"/>
          <w:lang w:eastAsia="en-US"/>
        </w:rPr>
        <w:t xml:space="preserve">: </w:t>
      </w:r>
      <w:r w:rsidR="000A2F91" w:rsidRPr="00657FC2">
        <w:rPr>
          <w:rFonts w:ascii="Verdana" w:eastAsia="Calibri" w:hAnsi="Verdana" w:cs="Arial"/>
          <w:color w:val="0000FF"/>
          <w:sz w:val="19"/>
          <w:szCs w:val="19"/>
          <w:lang w:eastAsia="en-US"/>
        </w:rPr>
        <w:t>se establecen los siguientes periodos máximos en cada uno de los lotes</w:t>
      </w:r>
      <w:r w:rsidR="00620552" w:rsidRPr="00657FC2">
        <w:rPr>
          <w:rFonts w:ascii="Verdana" w:eastAsia="Calibri" w:hAnsi="Verdana" w:cs="Arial"/>
          <w:color w:val="0000FF"/>
          <w:sz w:val="19"/>
          <w:szCs w:val="19"/>
          <w:lang w:eastAsia="en-US"/>
        </w:rPr>
        <w:t xml:space="preserve">, </w:t>
      </w:r>
      <w:r w:rsidR="00620552" w:rsidRPr="00657FC2">
        <w:rPr>
          <w:rFonts w:ascii="Verdana" w:hAnsi="Verdana"/>
          <w:color w:val="0000FF"/>
          <w:sz w:val="19"/>
          <w:szCs w:val="19"/>
          <w:lang w:val="es-ES_tradnl" w:eastAsia="en-US"/>
        </w:rPr>
        <w:t>a criterio de la Administración y con el alcance de los vehículos que se estime preciso.</w:t>
      </w:r>
    </w:p>
    <w:p w14:paraId="70DAC92D" w14:textId="02EC557C" w:rsidR="000A2F91" w:rsidRDefault="000A2F91" w:rsidP="00522072">
      <w:pPr>
        <w:rPr>
          <w:rFonts w:ascii="Verdana" w:eastAsia="Calibri" w:hAnsi="Verdana" w:cs="Arial"/>
          <w:sz w:val="19"/>
          <w:szCs w:val="19"/>
          <w:lang w:eastAsia="en-US"/>
        </w:rPr>
      </w:pPr>
    </w:p>
    <w:p w14:paraId="06874A7D" w14:textId="2830A8E4" w:rsidR="00522072" w:rsidRPr="00A86237" w:rsidRDefault="000A2F91" w:rsidP="00CF3AF0">
      <w:pPr>
        <w:pStyle w:val="Prrafodelista"/>
        <w:numPr>
          <w:ilvl w:val="0"/>
          <w:numId w:val="143"/>
        </w:numPr>
        <w:ind w:left="993"/>
        <w:rPr>
          <w:sz w:val="20"/>
          <w:szCs w:val="20"/>
        </w:rPr>
      </w:pPr>
      <w:r>
        <w:rPr>
          <w:rFonts w:ascii="Verdana" w:eastAsia="Calibri" w:hAnsi="Verdana" w:cs="Arial"/>
          <w:color w:val="0000FF"/>
          <w:sz w:val="19"/>
          <w:szCs w:val="19"/>
          <w:lang w:eastAsia="en-US"/>
        </w:rPr>
        <w:t>Lote 1: Dos posibles prórrogas de 12 meses cada una de ellas</w:t>
      </w:r>
      <w:r w:rsidR="00522072" w:rsidRPr="000A2F91">
        <w:rPr>
          <w:rFonts w:ascii="Verdana" w:eastAsia="Calibri" w:hAnsi="Verdana" w:cs="Arial"/>
          <w:color w:val="0000FF"/>
          <w:sz w:val="19"/>
          <w:szCs w:val="19"/>
          <w:lang w:eastAsia="en-US"/>
        </w:rPr>
        <w:t>.</w:t>
      </w:r>
    </w:p>
    <w:p w14:paraId="78AE03C4" w14:textId="45A4B801" w:rsidR="00A86237" w:rsidRPr="00793615" w:rsidRDefault="00136E2B" w:rsidP="00CF3AF0">
      <w:pPr>
        <w:pStyle w:val="Prrafodelista"/>
        <w:numPr>
          <w:ilvl w:val="0"/>
          <w:numId w:val="143"/>
        </w:numPr>
        <w:ind w:left="993"/>
        <w:rPr>
          <w:sz w:val="20"/>
          <w:szCs w:val="20"/>
        </w:rPr>
      </w:pPr>
      <w:r>
        <w:rPr>
          <w:rFonts w:ascii="Verdana" w:eastAsia="Calibri" w:hAnsi="Verdana" w:cs="Arial"/>
          <w:color w:val="0000FF"/>
          <w:sz w:val="19"/>
          <w:szCs w:val="19"/>
          <w:lang w:eastAsia="en-US"/>
        </w:rPr>
        <w:t>Lote</w:t>
      </w:r>
      <w:r w:rsidR="00A86237">
        <w:rPr>
          <w:rFonts w:ascii="Verdana" w:eastAsia="Calibri" w:hAnsi="Verdana" w:cs="Arial"/>
          <w:color w:val="0000FF"/>
          <w:sz w:val="19"/>
          <w:szCs w:val="19"/>
          <w:lang w:eastAsia="en-US"/>
        </w:rPr>
        <w:t xml:space="preserve"> 2: Una posible prórroga de 12 meses</w:t>
      </w:r>
      <w:r w:rsidR="00A86237" w:rsidRPr="000A2F91">
        <w:rPr>
          <w:rFonts w:ascii="Verdana" w:eastAsia="Calibri" w:hAnsi="Verdana" w:cs="Arial"/>
          <w:color w:val="0000FF"/>
          <w:sz w:val="19"/>
          <w:szCs w:val="19"/>
          <w:lang w:eastAsia="en-US"/>
        </w:rPr>
        <w:t>.</w:t>
      </w:r>
    </w:p>
    <w:p w14:paraId="35B0F2CB" w14:textId="77777777" w:rsidR="00793615" w:rsidRDefault="00793615" w:rsidP="00793615">
      <w:pPr>
        <w:ind w:left="633"/>
        <w:rPr>
          <w:rFonts w:ascii="Verdana" w:eastAsia="Calibri" w:hAnsi="Verdana" w:cs="Arial"/>
          <w:color w:val="0000FF"/>
          <w:sz w:val="19"/>
          <w:szCs w:val="19"/>
          <w:lang w:eastAsia="en-US"/>
        </w:rPr>
      </w:pPr>
    </w:p>
    <w:p w14:paraId="6B2BE13C" w14:textId="0B72298E" w:rsidR="00793615" w:rsidRPr="00793615" w:rsidRDefault="00793615" w:rsidP="00793615">
      <w:pPr>
        <w:ind w:left="633"/>
        <w:jc w:val="both"/>
        <w:rPr>
          <w:rFonts w:ascii="Verdana" w:eastAsia="Calibri" w:hAnsi="Verdana" w:cs="Arial"/>
          <w:color w:val="0000FF"/>
          <w:sz w:val="19"/>
          <w:szCs w:val="19"/>
          <w:lang w:eastAsia="en-US"/>
        </w:rPr>
      </w:pPr>
      <w:r w:rsidRPr="00793615">
        <w:rPr>
          <w:rFonts w:ascii="Verdana" w:eastAsia="Calibri" w:hAnsi="Verdana" w:cs="Arial"/>
          <w:color w:val="0000FF"/>
          <w:sz w:val="19"/>
          <w:szCs w:val="19"/>
          <w:lang w:eastAsia="en-US"/>
        </w:rPr>
        <w:t xml:space="preserve">El uso de las opciones de prórroga vendrá </w:t>
      </w:r>
      <w:proofErr w:type="gramStart"/>
      <w:r w:rsidRPr="00793615">
        <w:rPr>
          <w:rFonts w:ascii="Verdana" w:eastAsia="Calibri" w:hAnsi="Verdana" w:cs="Arial"/>
          <w:color w:val="0000FF"/>
          <w:sz w:val="19"/>
          <w:szCs w:val="19"/>
          <w:lang w:eastAsia="en-US"/>
        </w:rPr>
        <w:t>condicionada</w:t>
      </w:r>
      <w:proofErr w:type="gramEnd"/>
      <w:r w:rsidRPr="00793615">
        <w:rPr>
          <w:rFonts w:ascii="Verdana" w:eastAsia="Calibri" w:hAnsi="Verdana" w:cs="Arial"/>
          <w:color w:val="0000FF"/>
          <w:sz w:val="19"/>
          <w:szCs w:val="19"/>
          <w:lang w:eastAsia="en-US"/>
        </w:rPr>
        <w:t xml:space="preserve"> por la definición y detalle del Plan de Renovación de flota por parte del Departamento de Seguridad, cuya elaboración está inicialmente prevista para el presente año 2023, y por la situación presupuestaria que se disponga en su momento.</w:t>
      </w:r>
    </w:p>
    <w:p w14:paraId="3BE2C6A8" w14:textId="77777777" w:rsidR="00793615" w:rsidRPr="00793615" w:rsidRDefault="00793615" w:rsidP="00793615">
      <w:pPr>
        <w:pStyle w:val="Prrafodelista"/>
        <w:ind w:left="633"/>
        <w:jc w:val="both"/>
        <w:rPr>
          <w:rFonts w:ascii="Verdana" w:eastAsia="Calibri" w:hAnsi="Verdana" w:cs="Arial"/>
          <w:color w:val="0000FF"/>
          <w:sz w:val="19"/>
          <w:szCs w:val="19"/>
          <w:lang w:eastAsia="en-US"/>
        </w:rPr>
      </w:pPr>
    </w:p>
    <w:p w14:paraId="3498E4D1" w14:textId="0D6CA5A6" w:rsidR="00793615" w:rsidRPr="00793615" w:rsidRDefault="00793615" w:rsidP="00793615">
      <w:pPr>
        <w:ind w:left="633"/>
        <w:jc w:val="both"/>
        <w:rPr>
          <w:sz w:val="20"/>
          <w:szCs w:val="20"/>
        </w:rPr>
      </w:pPr>
      <w:r w:rsidRPr="00793615">
        <w:rPr>
          <w:rFonts w:ascii="Verdana" w:eastAsia="Calibri" w:hAnsi="Verdana" w:cs="Arial"/>
          <w:color w:val="0000FF"/>
          <w:sz w:val="19"/>
          <w:szCs w:val="19"/>
          <w:lang w:eastAsia="en-US"/>
        </w:rPr>
        <w:t>Asimismo, se pueden dar situaciones de suspensión sobrevenida, por razón de la presentación de Recursos especiales u otros retrasos no imputables al Departamento, en la tramitación de eventuales expedientes que se inicien en tiempo y forma para la sustitución del presente, y que requieran del ejercicio de las opciones de prórroga.</w:t>
      </w:r>
    </w:p>
    <w:p w14:paraId="051D2126" w14:textId="6FD0EBDB" w:rsidR="00793615" w:rsidRDefault="00793615" w:rsidP="00793615">
      <w:pPr>
        <w:rPr>
          <w:sz w:val="20"/>
          <w:szCs w:val="20"/>
        </w:rPr>
      </w:pPr>
    </w:p>
    <w:p w14:paraId="3CF52765" w14:textId="77777777" w:rsidR="00793615" w:rsidRPr="00793615" w:rsidRDefault="00793615" w:rsidP="00793615">
      <w:pPr>
        <w:rPr>
          <w:sz w:val="20"/>
          <w:szCs w:val="20"/>
        </w:rPr>
      </w:pPr>
    </w:p>
    <w:p w14:paraId="13125BA9" w14:textId="77777777" w:rsidR="005731F7" w:rsidRPr="00A91A2B" w:rsidRDefault="005731F7" w:rsidP="005731F7">
      <w:pPr>
        <w:pStyle w:val="Ttulo3"/>
        <w:spacing w:after="120"/>
      </w:pPr>
      <w:bookmarkStart w:id="122" w:name="_Toc528657908"/>
      <w:bookmarkStart w:id="123" w:name="_Toc528658727"/>
      <w:bookmarkStart w:id="124" w:name="_Toc528660354"/>
      <w:bookmarkStart w:id="125" w:name="_Toc528664204"/>
      <w:bookmarkStart w:id="126" w:name="_Toc528665895"/>
      <w:bookmarkStart w:id="127" w:name="_Toc528666520"/>
      <w:bookmarkStart w:id="128" w:name="_Toc528671243"/>
      <w:bookmarkStart w:id="129" w:name="_Toc530728023"/>
      <w:bookmarkStart w:id="130" w:name="_Toc5958913"/>
      <w:bookmarkStart w:id="131" w:name="_Toc34132877"/>
      <w:bookmarkStart w:id="132" w:name="_Toc38387589"/>
      <w:bookmarkStart w:id="133" w:name="_Toc48125532"/>
      <w:r>
        <w:t xml:space="preserve">7.- </w:t>
      </w:r>
      <w:r w:rsidRPr="00645C2F">
        <w:t>GASTOS DE PUBLICIDAD</w:t>
      </w:r>
      <w:bookmarkEnd w:id="122"/>
      <w:bookmarkEnd w:id="123"/>
      <w:bookmarkEnd w:id="124"/>
      <w:bookmarkEnd w:id="125"/>
      <w:bookmarkEnd w:id="126"/>
      <w:bookmarkEnd w:id="127"/>
      <w:bookmarkEnd w:id="128"/>
      <w:bookmarkEnd w:id="129"/>
      <w:bookmarkEnd w:id="130"/>
      <w:bookmarkEnd w:id="131"/>
      <w:bookmarkEnd w:id="132"/>
      <w:bookmarkEnd w:id="133"/>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34" w:name="_Toc528657909"/>
      <w:bookmarkStart w:id="135" w:name="_Toc528658728"/>
      <w:bookmarkStart w:id="136" w:name="_Toc528660355"/>
      <w:bookmarkStart w:id="137" w:name="_Toc528664205"/>
      <w:bookmarkStart w:id="138" w:name="_Toc528665896"/>
      <w:bookmarkStart w:id="139" w:name="_Toc528666521"/>
      <w:bookmarkStart w:id="140" w:name="_Toc528671244"/>
      <w:bookmarkStart w:id="141" w:name="_Toc530728024"/>
      <w:bookmarkStart w:id="142" w:name="_Toc5958914"/>
      <w:bookmarkStart w:id="143" w:name="_Toc34132878"/>
      <w:bookmarkStart w:id="144" w:name="_Toc38387590"/>
      <w:bookmarkStart w:id="145" w:name="_Toc48125533"/>
      <w:r>
        <w:t xml:space="preserve">8.- </w:t>
      </w:r>
      <w:r w:rsidRPr="00645C2F">
        <w:t>GARANTÍAS</w:t>
      </w:r>
      <w:bookmarkEnd w:id="134"/>
      <w:bookmarkEnd w:id="135"/>
      <w:bookmarkEnd w:id="136"/>
      <w:bookmarkEnd w:id="137"/>
      <w:bookmarkEnd w:id="138"/>
      <w:bookmarkEnd w:id="139"/>
      <w:bookmarkEnd w:id="140"/>
      <w:bookmarkEnd w:id="141"/>
      <w:bookmarkEnd w:id="142"/>
      <w:bookmarkEnd w:id="143"/>
      <w:bookmarkEnd w:id="144"/>
      <w:bookmarkEnd w:id="145"/>
    </w:p>
    <w:p w14:paraId="28B27D4E" w14:textId="05B87575" w:rsidR="005731F7" w:rsidRPr="00435379" w:rsidRDefault="005731F7" w:rsidP="005731F7">
      <w:pPr>
        <w:pStyle w:val="Ttulo4"/>
        <w:ind w:right="-427"/>
        <w:rPr>
          <w:b w:val="0"/>
          <w:i/>
          <w:szCs w:val="19"/>
        </w:rPr>
      </w:pPr>
      <w:bookmarkStart w:id="146" w:name="_Toc38387591"/>
      <w:bookmarkStart w:id="147" w:name="_Toc45180451"/>
      <w:bookmarkStart w:id="148" w:name="_Toc48125157"/>
      <w:bookmarkStart w:id="149"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46"/>
      <w:bookmarkEnd w:id="147"/>
      <w:bookmarkEnd w:id="148"/>
      <w:bookmarkEnd w:id="149"/>
    </w:p>
    <w:p w14:paraId="627DDB59" w14:textId="318DF362" w:rsidR="005731F7" w:rsidRPr="00E01043" w:rsidRDefault="005731F7" w:rsidP="005731F7">
      <w:pPr>
        <w:pStyle w:val="Ttulo4"/>
        <w:ind w:right="-427"/>
        <w:rPr>
          <w:rFonts w:cs="Arial"/>
          <w:b w:val="0"/>
          <w:color w:val="C00000"/>
          <w:szCs w:val="19"/>
        </w:rPr>
      </w:pPr>
      <w:bookmarkStart w:id="150" w:name="_Toc38387592"/>
      <w:bookmarkStart w:id="151" w:name="_Toc45180452"/>
      <w:bookmarkStart w:id="152" w:name="_Toc48125158"/>
      <w:bookmarkStart w:id="153" w:name="_Toc48125535"/>
      <w:r w:rsidRPr="005874B3">
        <w:rPr>
          <w:szCs w:val="19"/>
        </w:rPr>
        <w:t xml:space="preserve">8.2.- Garantía definitiva: </w:t>
      </w:r>
      <w:r w:rsidRPr="005874B3">
        <w:rPr>
          <w:rFonts w:cs="Arial"/>
          <w:b w:val="0"/>
          <w:color w:val="0000FF"/>
          <w:szCs w:val="19"/>
        </w:rPr>
        <w:t xml:space="preserve">sí, por un importe del 5% </w:t>
      </w:r>
      <w:r w:rsidR="001F3E75" w:rsidRPr="005874B3">
        <w:rPr>
          <w:rFonts w:cs="Arial"/>
          <w:b w:val="0"/>
          <w:color w:val="0000FF"/>
          <w:szCs w:val="19"/>
        </w:rPr>
        <w:t xml:space="preserve">del </w:t>
      </w:r>
      <w:r w:rsidR="00C054B2">
        <w:rPr>
          <w:rFonts w:cs="Arial"/>
          <w:b w:val="0"/>
          <w:color w:val="0000FF"/>
          <w:szCs w:val="19"/>
        </w:rPr>
        <w:t>presupuesto de licitación, de cada lote adjudicado</w:t>
      </w:r>
      <w:r w:rsidR="001F3E75" w:rsidRPr="005874B3">
        <w:rPr>
          <w:rFonts w:cs="Arial"/>
          <w:b w:val="0"/>
          <w:color w:val="0000FF"/>
          <w:szCs w:val="19"/>
        </w:rPr>
        <w:t xml:space="preserve">, </w:t>
      </w:r>
      <w:r w:rsidR="00917B3E" w:rsidRPr="005874B3">
        <w:rPr>
          <w:rFonts w:cs="Arial"/>
          <w:b w:val="0"/>
          <w:color w:val="0000FF"/>
          <w:szCs w:val="19"/>
        </w:rPr>
        <w:t>IVA excluido</w:t>
      </w:r>
      <w:bookmarkEnd w:id="150"/>
      <w:bookmarkEnd w:id="151"/>
      <w:bookmarkEnd w:id="152"/>
      <w:bookmarkEnd w:id="153"/>
      <w:r w:rsidR="00917B3E" w:rsidRPr="005874B3">
        <w:rPr>
          <w:rFonts w:cs="Arial"/>
          <w:b w:val="0"/>
          <w:color w:val="0000FF"/>
          <w:szCs w:val="19"/>
        </w:rPr>
        <w:t>.</w:t>
      </w:r>
    </w:p>
    <w:p w14:paraId="7B5C2AF9" w14:textId="5FF8968A" w:rsidR="005731F7" w:rsidRPr="00645C2F" w:rsidRDefault="005731F7" w:rsidP="005731F7">
      <w:pPr>
        <w:pStyle w:val="Ttulo4"/>
        <w:ind w:right="-427"/>
        <w:rPr>
          <w:i/>
          <w:color w:val="0070C0"/>
          <w:szCs w:val="19"/>
        </w:rPr>
      </w:pPr>
      <w:bookmarkStart w:id="154" w:name="_Toc38387593"/>
      <w:bookmarkStart w:id="155" w:name="_Toc45180453"/>
      <w:bookmarkStart w:id="156" w:name="_Toc48125160"/>
      <w:bookmarkStart w:id="157"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54"/>
      <w:r>
        <w:rPr>
          <w:rFonts w:cs="Arial"/>
          <w:b w:val="0"/>
          <w:color w:val="0000FF"/>
          <w:szCs w:val="19"/>
        </w:rPr>
        <w:t>.</w:t>
      </w:r>
      <w:bookmarkEnd w:id="155"/>
      <w:bookmarkEnd w:id="156"/>
      <w:bookmarkEnd w:id="157"/>
    </w:p>
    <w:p w14:paraId="19E98301" w14:textId="659D449E" w:rsidR="005731F7" w:rsidRPr="00645C2F" w:rsidRDefault="005731F7" w:rsidP="005731F7">
      <w:pPr>
        <w:pStyle w:val="Ttulo4"/>
        <w:ind w:right="-427"/>
        <w:rPr>
          <w:b w:val="0"/>
          <w:i/>
          <w:szCs w:val="19"/>
        </w:rPr>
      </w:pPr>
      <w:bookmarkStart w:id="158" w:name="_Toc38387594"/>
      <w:bookmarkStart w:id="159" w:name="_Toc45180454"/>
      <w:bookmarkStart w:id="160" w:name="_Toc48125161"/>
      <w:bookmarkStart w:id="161"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58"/>
      <w:r>
        <w:rPr>
          <w:rFonts w:cs="Arial"/>
          <w:b w:val="0"/>
          <w:color w:val="0000FF"/>
          <w:szCs w:val="19"/>
        </w:rPr>
        <w:t>.</w:t>
      </w:r>
      <w:bookmarkEnd w:id="159"/>
      <w:bookmarkEnd w:id="160"/>
      <w:bookmarkEnd w:id="161"/>
    </w:p>
    <w:p w14:paraId="2E536A3F" w14:textId="0B707242" w:rsidR="005731F7" w:rsidRPr="00645C2F" w:rsidRDefault="005731F7" w:rsidP="005731F7">
      <w:pPr>
        <w:pStyle w:val="Ttulo4"/>
        <w:ind w:right="-427"/>
        <w:rPr>
          <w:b w:val="0"/>
          <w:i/>
          <w:szCs w:val="19"/>
        </w:rPr>
      </w:pPr>
      <w:bookmarkStart w:id="162" w:name="_Toc38387595"/>
      <w:bookmarkStart w:id="163" w:name="_Toc45180455"/>
      <w:bookmarkStart w:id="164" w:name="_Toc48125162"/>
      <w:bookmarkStart w:id="165"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62"/>
      <w:r>
        <w:rPr>
          <w:rFonts w:cs="Arial"/>
          <w:b w:val="0"/>
          <w:color w:val="0000FF"/>
          <w:szCs w:val="19"/>
        </w:rPr>
        <w:t>.</w:t>
      </w:r>
      <w:bookmarkEnd w:id="163"/>
      <w:bookmarkEnd w:id="164"/>
      <w:bookmarkEnd w:id="165"/>
    </w:p>
    <w:p w14:paraId="511FC528" w14:textId="47D9B2EE" w:rsidR="005731F7" w:rsidRPr="00645C2F" w:rsidRDefault="005731F7" w:rsidP="005731F7">
      <w:pPr>
        <w:pStyle w:val="Ttulo4"/>
        <w:ind w:right="-427"/>
        <w:rPr>
          <w:b w:val="0"/>
          <w:i/>
          <w:szCs w:val="19"/>
        </w:rPr>
      </w:pPr>
      <w:bookmarkStart w:id="166" w:name="_Toc38387596"/>
      <w:bookmarkStart w:id="167" w:name="_Toc45180456"/>
      <w:bookmarkStart w:id="168" w:name="_Toc48125163"/>
      <w:bookmarkStart w:id="169"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66"/>
      <w:bookmarkEnd w:id="167"/>
      <w:bookmarkEnd w:id="168"/>
      <w:bookmarkEnd w:id="169"/>
    </w:p>
    <w:p w14:paraId="4ADB7A4E" w14:textId="77777777" w:rsidR="005731F7" w:rsidRPr="00645C2F" w:rsidRDefault="005731F7" w:rsidP="005731F7">
      <w:pPr>
        <w:pStyle w:val="Ttulo3"/>
        <w:spacing w:after="120"/>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38387597"/>
      <w:bookmarkStart w:id="181" w:name="_Toc48125541"/>
      <w:r>
        <w:t xml:space="preserve">9.- </w:t>
      </w:r>
      <w:r w:rsidRPr="00645C2F">
        <w:t>SEGUROS</w:t>
      </w:r>
      <w:bookmarkEnd w:id="170"/>
      <w:bookmarkEnd w:id="171"/>
      <w:bookmarkEnd w:id="172"/>
      <w:bookmarkEnd w:id="173"/>
      <w:bookmarkEnd w:id="174"/>
      <w:bookmarkEnd w:id="175"/>
      <w:bookmarkEnd w:id="176"/>
      <w:bookmarkEnd w:id="177"/>
      <w:bookmarkEnd w:id="178"/>
      <w:bookmarkEnd w:id="179"/>
      <w:bookmarkEnd w:id="180"/>
      <w:bookmarkEnd w:id="181"/>
    </w:p>
    <w:p w14:paraId="60EFD5F4" w14:textId="71E66159"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 </w:t>
      </w:r>
    </w:p>
    <w:p w14:paraId="53220B61" w14:textId="0EBE68DD" w:rsidR="005035EB" w:rsidRDefault="005035EB" w:rsidP="005035EB">
      <w:pPr>
        <w:ind w:left="709"/>
        <w:jc w:val="both"/>
        <w:rPr>
          <w:rFonts w:ascii="Verdana" w:hAnsi="Verdana"/>
          <w:color w:val="0000FF"/>
          <w:sz w:val="19"/>
          <w:szCs w:val="19"/>
          <w:lang w:val="es-ES_tradnl" w:eastAsia="en-US"/>
        </w:rPr>
      </w:pPr>
      <w:bookmarkStart w:id="182" w:name="_Toc48125542"/>
      <w:r w:rsidRPr="005035EB">
        <w:rPr>
          <w:rFonts w:ascii="Verdana" w:hAnsi="Verdana"/>
          <w:color w:val="0000FF"/>
          <w:sz w:val="19"/>
          <w:szCs w:val="19"/>
          <w:lang w:val="es-ES_tradnl" w:eastAsia="en-US"/>
        </w:rPr>
        <w:t>Los vehículos objeto del presente contrato, dispondrán de un seguro que igu</w:t>
      </w:r>
      <w:r w:rsidR="002D52C9">
        <w:rPr>
          <w:rFonts w:ascii="Verdana" w:hAnsi="Verdana"/>
          <w:color w:val="0000FF"/>
          <w:sz w:val="19"/>
          <w:szCs w:val="19"/>
          <w:lang w:val="es-ES_tradnl" w:eastAsia="en-US"/>
        </w:rPr>
        <w:t>ale</w:t>
      </w:r>
      <w:r w:rsidRPr="005035EB">
        <w:rPr>
          <w:rFonts w:ascii="Verdana" w:hAnsi="Verdana"/>
          <w:color w:val="0000FF"/>
          <w:sz w:val="19"/>
          <w:szCs w:val="19"/>
          <w:lang w:val="es-ES_tradnl" w:eastAsia="en-US"/>
        </w:rPr>
        <w:t xml:space="preserve"> tanto en materia de coberturas como de capitales a los contratos de seguros contratados vigentes por la Administración de la Comunidad Autónoma de Euskadi en materia de riesgos patrimoniales, de personas, y de responsabilidad civil derivados del uso de vehículos de motor pertenecientes al Parque móvil de la Administración de la Comunidad Autónoma de Euskadi. </w:t>
      </w:r>
    </w:p>
    <w:p w14:paraId="229D131C" w14:textId="77777777" w:rsidR="000A7459" w:rsidRPr="005035EB" w:rsidRDefault="000A7459" w:rsidP="005035EB">
      <w:pPr>
        <w:ind w:left="709"/>
        <w:jc w:val="both"/>
        <w:rPr>
          <w:rFonts w:ascii="Verdana" w:hAnsi="Verdana"/>
          <w:color w:val="0000FF"/>
          <w:sz w:val="19"/>
          <w:szCs w:val="19"/>
          <w:lang w:val="es-ES_tradnl" w:eastAsia="en-US"/>
        </w:rPr>
      </w:pPr>
    </w:p>
    <w:p w14:paraId="5C1B751C" w14:textId="5CA1DA27" w:rsid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t xml:space="preserve">Asimismo, si durante la vigencia de las pólizas contratadas por la Administración de la Comunidad Autónoma de Euskadi relativas a los riesgos patrimoniales, de personas y de responsabilidad civil derivados del uso de vehículos a motor, éstas variaran coberturas y/o capitales, las pólizas objeto de licitación deberán equipararse a las modificaciones realizadas incluyendo las mismas en idénticas fechas de efecto. En todo caso, al finalizar la anualidad, la empresa adjudicataria deberá elevar consulta informativa para verificar las condiciones de la póliza. </w:t>
      </w:r>
    </w:p>
    <w:p w14:paraId="483AF0D2" w14:textId="77777777" w:rsidR="000A7459" w:rsidRPr="005035EB" w:rsidRDefault="000A7459" w:rsidP="005035EB">
      <w:pPr>
        <w:ind w:left="709"/>
        <w:jc w:val="both"/>
        <w:rPr>
          <w:rFonts w:ascii="Verdana" w:hAnsi="Verdana"/>
          <w:color w:val="0000FF"/>
          <w:sz w:val="19"/>
          <w:szCs w:val="19"/>
          <w:lang w:val="es-ES_tradnl" w:eastAsia="en-US"/>
        </w:rPr>
      </w:pPr>
    </w:p>
    <w:p w14:paraId="24688A17" w14:textId="4F860558" w:rsid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t>La información de los extremos que configuran dichos aseguramientos se aportarán por el Parque Móvil de la Dirección de Gestión Económica y Recursos Generales al licitador que lo solicite,</w:t>
      </w:r>
      <w:r w:rsidR="00CB3A29">
        <w:rPr>
          <w:rFonts w:ascii="Verdana" w:hAnsi="Verdana"/>
          <w:color w:val="0000FF"/>
          <w:sz w:val="19"/>
          <w:szCs w:val="19"/>
          <w:lang w:val="es-ES_tradnl" w:eastAsia="en-US"/>
        </w:rPr>
        <w:t xml:space="preserve"> (</w:t>
      </w:r>
      <w:proofErr w:type="spellStart"/>
      <w:r w:rsidR="00CB3A29" w:rsidRPr="00CB3A29">
        <w:rPr>
          <w:rFonts w:ascii="Verdana" w:hAnsi="Verdana"/>
          <w:b/>
          <w:color w:val="0000FF"/>
          <w:sz w:val="19"/>
          <w:szCs w:val="19"/>
          <w:lang w:val="es-ES_tradnl" w:eastAsia="en-US"/>
        </w:rPr>
        <w:t>apm@seg.euskadi.eus</w:t>
      </w:r>
      <w:proofErr w:type="spellEnd"/>
      <w:r w:rsidR="00CB3A29">
        <w:rPr>
          <w:rFonts w:ascii="Verdana" w:hAnsi="Verdana"/>
          <w:color w:val="0000FF"/>
          <w:sz w:val="19"/>
          <w:szCs w:val="19"/>
          <w:lang w:val="es-ES_tradnl" w:eastAsia="en-US"/>
        </w:rPr>
        <w:t>)</w:t>
      </w:r>
      <w:r w:rsidRPr="005035EB">
        <w:rPr>
          <w:rFonts w:ascii="Verdana" w:hAnsi="Verdana"/>
          <w:color w:val="0000FF"/>
          <w:sz w:val="19"/>
          <w:szCs w:val="19"/>
          <w:lang w:val="es-ES_tradnl" w:eastAsia="en-US"/>
        </w:rPr>
        <w:t xml:space="preserve"> para lo cual deberá identificarse y proponer un correo electrónico o dirección, al efecto de facilitar dicha información. </w:t>
      </w:r>
    </w:p>
    <w:p w14:paraId="6387F22F" w14:textId="77777777" w:rsidR="000A7459" w:rsidRPr="005035EB" w:rsidRDefault="000A7459" w:rsidP="005035EB">
      <w:pPr>
        <w:ind w:left="709"/>
        <w:jc w:val="both"/>
        <w:rPr>
          <w:rFonts w:ascii="Verdana" w:hAnsi="Verdana"/>
          <w:color w:val="0000FF"/>
          <w:sz w:val="19"/>
          <w:szCs w:val="19"/>
          <w:lang w:val="es-ES_tradnl" w:eastAsia="en-US"/>
        </w:rPr>
      </w:pPr>
    </w:p>
    <w:p w14:paraId="598662CE" w14:textId="77777777" w:rsidR="005035EB" w:rsidRP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t xml:space="preserve">Los acompañantes del conductor tendrán, en todo caso, condición de terceros respecto de éste. </w:t>
      </w:r>
    </w:p>
    <w:p w14:paraId="1389597F" w14:textId="139C21CB" w:rsid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lastRenderedPageBreak/>
        <w:t xml:space="preserve">Asimismo, contemplará la asistencia en carretera, incluyendo el traslado del conductor y ocupantes. </w:t>
      </w:r>
    </w:p>
    <w:p w14:paraId="67C93000" w14:textId="77777777" w:rsidR="000A7459" w:rsidRPr="005035EB" w:rsidRDefault="000A7459" w:rsidP="005035EB">
      <w:pPr>
        <w:ind w:left="709"/>
        <w:jc w:val="both"/>
        <w:rPr>
          <w:rFonts w:ascii="Verdana" w:hAnsi="Verdana"/>
          <w:color w:val="0000FF"/>
          <w:sz w:val="19"/>
          <w:szCs w:val="19"/>
          <w:lang w:val="es-ES_tradnl" w:eastAsia="en-US"/>
        </w:rPr>
      </w:pPr>
    </w:p>
    <w:p w14:paraId="173B1CC1" w14:textId="443F1143" w:rsid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t>La licitadora que haya presentado la mejor oferta</w:t>
      </w:r>
      <w:r w:rsidRPr="005035EB">
        <w:rPr>
          <w:rFonts w:ascii="Verdana" w:hAnsi="Verdana"/>
          <w:color w:val="FF0000"/>
          <w:sz w:val="19"/>
          <w:szCs w:val="19"/>
          <w:lang w:val="es-ES_tradnl" w:eastAsia="en-US"/>
        </w:rPr>
        <w:t xml:space="preserve"> </w:t>
      </w:r>
      <w:r w:rsidRPr="005035EB">
        <w:rPr>
          <w:rFonts w:ascii="Verdana" w:hAnsi="Verdana"/>
          <w:color w:val="0000FF"/>
          <w:sz w:val="19"/>
          <w:szCs w:val="19"/>
          <w:lang w:val="es-ES_tradnl" w:eastAsia="en-US"/>
        </w:rPr>
        <w:t xml:space="preserve">deberá presentar un borrador de contrato junto con la documentación previa a la adjudicación con una empresa aseguradora que garantice la inclusión de todas las coberturas mencionadas. </w:t>
      </w:r>
    </w:p>
    <w:p w14:paraId="42860437" w14:textId="77777777" w:rsidR="000A7459" w:rsidRPr="005035EB" w:rsidRDefault="000A7459" w:rsidP="005035EB">
      <w:pPr>
        <w:ind w:left="709"/>
        <w:jc w:val="both"/>
        <w:rPr>
          <w:rFonts w:ascii="Verdana" w:hAnsi="Verdana"/>
          <w:color w:val="0000FF"/>
          <w:sz w:val="19"/>
          <w:szCs w:val="19"/>
          <w:lang w:val="es-ES_tradnl" w:eastAsia="en-US"/>
        </w:rPr>
      </w:pPr>
    </w:p>
    <w:p w14:paraId="51CAD3C1" w14:textId="77777777" w:rsidR="005035EB" w:rsidRPr="005035EB" w:rsidRDefault="005035EB" w:rsidP="005035EB">
      <w:pPr>
        <w:ind w:left="709"/>
        <w:jc w:val="both"/>
        <w:rPr>
          <w:rFonts w:ascii="Verdana" w:hAnsi="Verdana"/>
          <w:color w:val="0000FF"/>
          <w:sz w:val="19"/>
          <w:szCs w:val="19"/>
          <w:lang w:val="es-ES_tradnl" w:eastAsia="en-US"/>
        </w:rPr>
      </w:pPr>
      <w:r w:rsidRPr="005035EB">
        <w:rPr>
          <w:rFonts w:ascii="Verdana" w:hAnsi="Verdana"/>
          <w:color w:val="0000FF"/>
          <w:sz w:val="19"/>
          <w:szCs w:val="19"/>
          <w:lang w:val="es-ES_tradnl" w:eastAsia="en-US"/>
        </w:rPr>
        <w:t>El arrendador no podrá alterar las condiciones de la póliza inicial en perjuicio del arrendatario. En todo caso, cualquier alteración de las condiciones iniciales requerirá previa autorización de la Administración.</w:t>
      </w:r>
    </w:p>
    <w:p w14:paraId="6D2A836E" w14:textId="77777777" w:rsidR="005035EB" w:rsidRPr="005035EB" w:rsidRDefault="005035EB" w:rsidP="005035EB">
      <w:pPr>
        <w:spacing w:before="120" w:after="120"/>
        <w:ind w:left="284" w:right="-425"/>
        <w:jc w:val="both"/>
        <w:rPr>
          <w:rFonts w:ascii="Verdana" w:hAnsi="Verdana"/>
          <w:sz w:val="19"/>
          <w:szCs w:val="19"/>
        </w:rPr>
      </w:pPr>
    </w:p>
    <w:p w14:paraId="2238AFCD" w14:textId="77777777" w:rsidR="00950B5D" w:rsidRPr="00950B5D" w:rsidRDefault="00921F18" w:rsidP="00950B5D">
      <w:pPr>
        <w:pStyle w:val="Ttulo3"/>
      </w:pPr>
      <w:r w:rsidRPr="00950B5D">
        <w:rPr>
          <w:caps w:val="0"/>
        </w:rPr>
        <w:t>10.- INFORMACIÓN SOBRE SUBROGACIÓN</w:t>
      </w:r>
      <w:bookmarkEnd w:id="182"/>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83" w:name="_Toc48125543"/>
      <w:r w:rsidRPr="00950B5D">
        <w:rPr>
          <w:caps w:val="0"/>
        </w:rPr>
        <w:t>11.- CONDICIONES ESPECIALES DE EJECUCIÓN</w:t>
      </w:r>
      <w:bookmarkEnd w:id="183"/>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84" w:name="_Toc38387600"/>
      <w:bookmarkStart w:id="185" w:name="_Toc45180460"/>
      <w:bookmarkStart w:id="186" w:name="_Toc48125544"/>
      <w:r w:rsidRPr="007A2F46">
        <w:rPr>
          <w:szCs w:val="19"/>
        </w:rPr>
        <w:t>11.1.- De tipo social o relativo al empleo:</w:t>
      </w:r>
      <w:bookmarkEnd w:id="184"/>
      <w:bookmarkEnd w:id="185"/>
      <w:bookmarkEnd w:id="186"/>
    </w:p>
    <w:p w14:paraId="2F8BA6D0" w14:textId="77777777" w:rsidR="002E33F4" w:rsidRPr="002B7084" w:rsidRDefault="002E33F4" w:rsidP="007D2D4F">
      <w:pPr>
        <w:pStyle w:val="Ttulo5"/>
      </w:pPr>
      <w:bookmarkStart w:id="187" w:name="_Toc45180461"/>
      <w:bookmarkStart w:id="188"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87"/>
      <w:bookmarkEnd w:id="188"/>
    </w:p>
    <w:p w14:paraId="1B8B3D86" w14:textId="05104FE4" w:rsidR="002E33F4" w:rsidRPr="00645C2F" w:rsidRDefault="002E33F4" w:rsidP="007D2D4F">
      <w:pPr>
        <w:pStyle w:val="Ttulo5"/>
        <w:rPr>
          <w:color w:val="0070C0"/>
        </w:rPr>
      </w:pPr>
      <w:bookmarkStart w:id="189" w:name="_Toc45180462"/>
      <w:bookmarkStart w:id="190"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9"/>
      <w:bookmarkEnd w:id="190"/>
      <w:r w:rsidR="00842755">
        <w:t>:</w:t>
      </w:r>
    </w:p>
    <w:p w14:paraId="54646007" w14:textId="77777777" w:rsidR="00A556C1" w:rsidRPr="00D92428" w:rsidRDefault="00A556C1" w:rsidP="00A556C1">
      <w:pPr>
        <w:pStyle w:val="Ttulo5"/>
        <w:rPr>
          <w:b/>
          <w:color w:val="000000" w:themeColor="text1"/>
        </w:rPr>
      </w:pPr>
      <w:bookmarkStart w:id="191" w:name="_Toc45180463"/>
      <w:bookmarkStart w:id="192" w:name="_Toc48125547"/>
      <w:r w:rsidRPr="001F3E75">
        <w:rPr>
          <w:b/>
          <w:color w:val="000000" w:themeColor="text1"/>
        </w:rPr>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191"/>
      <w:bookmarkEnd w:id="192"/>
    </w:p>
    <w:p w14:paraId="76D94E4E" w14:textId="03D5CBFF" w:rsidR="001F3E75" w:rsidRPr="007A2F46" w:rsidRDefault="002E33F4" w:rsidP="001F3E75">
      <w:pPr>
        <w:pStyle w:val="Ttulo4"/>
        <w:ind w:right="-427"/>
        <w:rPr>
          <w:b w:val="0"/>
          <w:i/>
          <w:szCs w:val="19"/>
        </w:rPr>
      </w:pPr>
      <w:bookmarkStart w:id="193" w:name="_Toc38387601"/>
      <w:bookmarkStart w:id="194" w:name="_Toc45180464"/>
      <w:bookmarkStart w:id="195" w:name="_Toc48125548"/>
      <w:r w:rsidRPr="007A2F46">
        <w:rPr>
          <w:szCs w:val="19"/>
        </w:rPr>
        <w:t>11.2.- De tipo medioambiental:</w:t>
      </w:r>
      <w:r w:rsidRPr="007A2F46">
        <w:rPr>
          <w:color w:val="0070C0"/>
          <w:szCs w:val="19"/>
        </w:rPr>
        <w:t xml:space="preserve"> </w:t>
      </w:r>
      <w:bookmarkStart w:id="196" w:name="_Toc38387602"/>
      <w:bookmarkStart w:id="197" w:name="_Toc45180465"/>
      <w:bookmarkStart w:id="198" w:name="_Toc48125549"/>
      <w:bookmarkEnd w:id="193"/>
      <w:bookmarkEnd w:id="194"/>
      <w:bookmarkEnd w:id="195"/>
      <w:r w:rsidR="000A7459" w:rsidRPr="000A7459">
        <w:rPr>
          <w:b w:val="0"/>
          <w:color w:val="0000FF"/>
          <w:szCs w:val="19"/>
        </w:rPr>
        <w:t>no.</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196"/>
      <w:r>
        <w:rPr>
          <w:rFonts w:cs="Arial"/>
          <w:b w:val="0"/>
          <w:color w:val="0000FF"/>
          <w:szCs w:val="19"/>
        </w:rPr>
        <w:t>.</w:t>
      </w:r>
      <w:bookmarkEnd w:id="197"/>
      <w:bookmarkEnd w:id="198"/>
    </w:p>
    <w:p w14:paraId="648C2F0A" w14:textId="77777777" w:rsidR="002E33F4" w:rsidRDefault="002E33F4" w:rsidP="002E33F4">
      <w:pPr>
        <w:pStyle w:val="Ttulo4"/>
        <w:ind w:right="-427"/>
        <w:rPr>
          <w:rFonts w:cs="Arial"/>
          <w:b w:val="0"/>
          <w:color w:val="0000FF"/>
          <w:szCs w:val="19"/>
        </w:rPr>
      </w:pPr>
      <w:bookmarkStart w:id="199" w:name="_Toc38387603"/>
      <w:bookmarkStart w:id="200" w:name="_Toc45180466"/>
      <w:bookmarkStart w:id="201"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199"/>
      <w:bookmarkEnd w:id="200"/>
      <w:bookmarkEnd w:id="201"/>
    </w:p>
    <w:p w14:paraId="70F57EAD" w14:textId="77777777" w:rsidR="00BC00FF" w:rsidRPr="00BC00FF" w:rsidRDefault="00BC00FF" w:rsidP="00BC00FF">
      <w:pPr>
        <w:pStyle w:val="Ttulo4"/>
        <w:ind w:right="-427"/>
      </w:pPr>
      <w:bookmarkStart w:id="202" w:name="_Toc38387604"/>
      <w:bookmarkStart w:id="203" w:name="_Toc44410152"/>
      <w:bookmarkStart w:id="204"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02"/>
      <w:bookmarkEnd w:id="203"/>
      <w:bookmarkEnd w:id="204"/>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05" w:name="_Toc38387605"/>
      <w:bookmarkStart w:id="206" w:name="_Toc45180467"/>
      <w:bookmarkStart w:id="207" w:name="_Toc48125552"/>
      <w:r w:rsidRPr="007A2F46">
        <w:rPr>
          <w:szCs w:val="19"/>
        </w:rPr>
        <w:t>11.</w:t>
      </w:r>
      <w:r w:rsidR="00BC00FF">
        <w:rPr>
          <w:szCs w:val="19"/>
        </w:rPr>
        <w:t>6</w:t>
      </w:r>
      <w:r w:rsidRPr="007A2F46">
        <w:rPr>
          <w:szCs w:val="19"/>
        </w:rPr>
        <w:t>.- En materia de innovación:</w:t>
      </w:r>
      <w:bookmarkEnd w:id="205"/>
      <w:bookmarkEnd w:id="206"/>
      <w:bookmarkEnd w:id="207"/>
      <w:r w:rsidR="00D670D6" w:rsidRPr="00D670D6">
        <w:rPr>
          <w:rFonts w:cs="Arial"/>
          <w:b w:val="0"/>
          <w:color w:val="0000FF"/>
          <w:szCs w:val="19"/>
        </w:rPr>
        <w:t xml:space="preserve"> </w:t>
      </w:r>
      <w:r w:rsidR="00D670D6">
        <w:rPr>
          <w:rFonts w:cs="Arial"/>
          <w:b w:val="0"/>
          <w:color w:val="0000FF"/>
          <w:szCs w:val="19"/>
        </w:rPr>
        <w:t>no.</w:t>
      </w:r>
    </w:p>
    <w:p w14:paraId="2FB99063" w14:textId="72AAEF17" w:rsidR="002E33F4" w:rsidRDefault="002E33F4" w:rsidP="002E33F4">
      <w:pPr>
        <w:pStyle w:val="Ttulo4"/>
        <w:ind w:right="-427"/>
        <w:rPr>
          <w:rFonts w:cs="Arial"/>
          <w:b w:val="0"/>
          <w:color w:val="0000FF"/>
          <w:szCs w:val="19"/>
        </w:rPr>
      </w:pPr>
      <w:bookmarkStart w:id="208" w:name="_Toc38387606"/>
      <w:bookmarkStart w:id="209" w:name="_Toc45180468"/>
      <w:bookmarkStart w:id="210" w:name="_Toc48125553"/>
      <w:r>
        <w:rPr>
          <w:szCs w:val="19"/>
        </w:rPr>
        <w:t>11.</w:t>
      </w:r>
      <w:r w:rsidR="00BC00FF">
        <w:rPr>
          <w:szCs w:val="19"/>
        </w:rPr>
        <w:t>7</w:t>
      </w:r>
      <w:r w:rsidRPr="007A2F46">
        <w:rPr>
          <w:szCs w:val="19"/>
        </w:rPr>
        <w:t xml:space="preserve">.- Otras: </w:t>
      </w:r>
      <w:bookmarkEnd w:id="208"/>
      <w:bookmarkEnd w:id="209"/>
      <w:bookmarkEnd w:id="210"/>
      <w:r w:rsidR="00B81105">
        <w:rPr>
          <w:rFonts w:cs="Arial"/>
          <w:b w:val="0"/>
          <w:color w:val="0000FF"/>
          <w:szCs w:val="19"/>
        </w:rPr>
        <w:t>no.</w:t>
      </w:r>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11" w:name="_Toc48125554"/>
      <w:r w:rsidRPr="00950B5D">
        <w:t>12.- OBLIGACIONES CONTRACTUALES ESENCIALES DEL CONTRATO Y OTRAS OBLIGACIONES EN MATERIA MEDIOAMBIENTAL, SOCIAL O LABORAL</w:t>
      </w:r>
      <w:bookmarkEnd w:id="211"/>
    </w:p>
    <w:p w14:paraId="5BD60F91" w14:textId="77777777" w:rsidR="00950B5D" w:rsidRPr="005731F7" w:rsidRDefault="00950B5D" w:rsidP="005731F7">
      <w:pPr>
        <w:pStyle w:val="Ttulo4"/>
        <w:rPr>
          <w:rFonts w:cs="Arial"/>
        </w:rPr>
      </w:pPr>
      <w:bookmarkStart w:id="212" w:name="_Toc45180470"/>
      <w:bookmarkStart w:id="213"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12"/>
      <w:bookmarkEnd w:id="213"/>
    </w:p>
    <w:p w14:paraId="3E200CE9" w14:textId="7B449CDE" w:rsidR="00950B5D" w:rsidRPr="00950B5D" w:rsidRDefault="00950B5D" w:rsidP="005731F7">
      <w:pPr>
        <w:pStyle w:val="Ttulo5"/>
        <w:rPr>
          <w:rFonts w:cs="Arial"/>
        </w:rPr>
      </w:pPr>
      <w:bookmarkStart w:id="214" w:name="_Toc45180471"/>
      <w:bookmarkStart w:id="215" w:name="_Toc48125556"/>
      <w:r w:rsidRPr="00950B5D">
        <w:rPr>
          <w:b/>
          <w:szCs w:val="19"/>
        </w:rPr>
        <w:t>12.1.1.-</w:t>
      </w:r>
      <w:r w:rsidRPr="00950B5D">
        <w:rPr>
          <w:szCs w:val="19"/>
        </w:rPr>
        <w:t xml:space="preserve"> Las condiciones especiales de ejecución indicadas en la cláusula 11 de cláusulas específicas del contrato.</w:t>
      </w:r>
      <w:bookmarkEnd w:id="214"/>
      <w:bookmarkEnd w:id="215"/>
      <w:r w:rsidRPr="00950B5D">
        <w:rPr>
          <w:szCs w:val="19"/>
        </w:rPr>
        <w:t xml:space="preserve"> </w:t>
      </w:r>
    </w:p>
    <w:p w14:paraId="6E9C1B50" w14:textId="77777777" w:rsidR="00950B5D" w:rsidRPr="00950B5D" w:rsidRDefault="00950B5D" w:rsidP="005731F7">
      <w:pPr>
        <w:pStyle w:val="Ttulo5"/>
        <w:rPr>
          <w:rFonts w:cs="Arial"/>
        </w:rPr>
      </w:pPr>
      <w:bookmarkStart w:id="216" w:name="_Toc45180472"/>
      <w:bookmarkStart w:id="217" w:name="_Toc48125557"/>
      <w:r w:rsidRPr="00950B5D">
        <w:rPr>
          <w:b/>
          <w:szCs w:val="19"/>
        </w:rPr>
        <w:lastRenderedPageBreak/>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16"/>
      <w:bookmarkEnd w:id="217"/>
    </w:p>
    <w:p w14:paraId="75D0AFA4" w14:textId="77777777" w:rsidR="00950B5D" w:rsidRPr="00950B5D" w:rsidRDefault="00950B5D" w:rsidP="005731F7">
      <w:pPr>
        <w:pStyle w:val="Ttulo5"/>
        <w:rPr>
          <w:rFonts w:cs="Arial"/>
        </w:rPr>
      </w:pPr>
      <w:bookmarkStart w:id="218" w:name="_Toc45180473"/>
      <w:bookmarkStart w:id="219"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18"/>
      <w:bookmarkEnd w:id="219"/>
    </w:p>
    <w:p w14:paraId="61EF0FDA" w14:textId="77777777" w:rsidR="00950B5D" w:rsidRDefault="00950B5D" w:rsidP="005731F7">
      <w:pPr>
        <w:pStyle w:val="Ttulo5"/>
        <w:rPr>
          <w:szCs w:val="19"/>
        </w:rPr>
      </w:pPr>
      <w:bookmarkStart w:id="220" w:name="_Toc45180474"/>
      <w:bookmarkStart w:id="221"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0"/>
      <w:bookmarkEnd w:id="221"/>
    </w:p>
    <w:p w14:paraId="2B3FFFFA" w14:textId="77777777" w:rsidR="00FB6503" w:rsidRPr="00006D46" w:rsidRDefault="00FB6503" w:rsidP="00FB6503">
      <w:pPr>
        <w:pStyle w:val="Ttulo5"/>
      </w:pPr>
      <w:bookmarkStart w:id="222" w:name="_Toc44410161"/>
      <w:bookmarkStart w:id="223"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22"/>
      <w:bookmarkEnd w:id="223"/>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w:t>
      </w:r>
      <w:proofErr w:type="gramStart"/>
      <w:r w:rsidRPr="00006D46">
        <w:rPr>
          <w:rFonts w:ascii="Verdana" w:hAnsi="Verdana"/>
          <w:sz w:val="19"/>
          <w:szCs w:val="19"/>
        </w:rPr>
        <w:t>las subcontratista</w:t>
      </w:r>
      <w:proofErr w:type="gramEnd"/>
      <w:r w:rsidRPr="00006D4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24" w:name="_Toc45180475"/>
      <w:bookmarkStart w:id="225"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24"/>
      <w:bookmarkEnd w:id="225"/>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26" w:name="_Toc45180476"/>
      <w:bookmarkStart w:id="227" w:name="_Toc48125562"/>
      <w:r w:rsidRPr="005731F7">
        <w:rPr>
          <w:szCs w:val="19"/>
        </w:rPr>
        <w:t>12.2.- Otras obligaciones en materia medioambiental, social o laboral:</w:t>
      </w:r>
      <w:bookmarkEnd w:id="226"/>
      <w:bookmarkEnd w:id="227"/>
    </w:p>
    <w:p w14:paraId="7FA20A48" w14:textId="7A5A0AAC" w:rsidR="00950B5D" w:rsidRPr="00950B5D" w:rsidRDefault="00950B5D" w:rsidP="005731F7">
      <w:pPr>
        <w:pStyle w:val="Ttulo5"/>
        <w:rPr>
          <w:rFonts w:cs="Arial"/>
          <w:i/>
          <w:color w:val="0000FF"/>
        </w:rPr>
      </w:pPr>
      <w:bookmarkStart w:id="228" w:name="_Toc45180477"/>
      <w:bookmarkStart w:id="229"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w:t>
      </w:r>
      <w:bookmarkEnd w:id="228"/>
      <w:bookmarkEnd w:id="229"/>
    </w:p>
    <w:p w14:paraId="067169BD" w14:textId="77777777" w:rsidR="00950B5D" w:rsidRPr="00950B5D" w:rsidRDefault="00950B5D" w:rsidP="005731F7">
      <w:pPr>
        <w:pStyle w:val="Ttulo5"/>
        <w:rPr>
          <w:rFonts w:cs="Arial"/>
        </w:rPr>
      </w:pPr>
      <w:bookmarkStart w:id="230" w:name="_Toc45180478"/>
      <w:bookmarkStart w:id="231"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30"/>
      <w:bookmarkEnd w:id="231"/>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32" w:name="_Toc48125565"/>
      <w:r w:rsidRPr="00950B5D">
        <w:rPr>
          <w:caps w:val="0"/>
        </w:rPr>
        <w:t>13.- PENALIDADES</w:t>
      </w:r>
      <w:bookmarkEnd w:id="232"/>
    </w:p>
    <w:p w14:paraId="770957E4" w14:textId="701BC26C" w:rsidR="00950B5D" w:rsidRPr="00811A6D" w:rsidRDefault="005035EB" w:rsidP="00811A6D">
      <w:pPr>
        <w:spacing w:before="120" w:after="120"/>
        <w:ind w:left="851" w:right="-397" w:hanging="567"/>
        <w:jc w:val="both"/>
        <w:outlineLvl w:val="3"/>
        <w:rPr>
          <w:rFonts w:ascii="Verdana" w:eastAsia="Arial Unicode MS" w:hAnsi="Verdana"/>
          <w:color w:val="FF0000"/>
          <w:sz w:val="19"/>
          <w:szCs w:val="19"/>
        </w:rPr>
      </w:pPr>
      <w:bookmarkStart w:id="233" w:name="_Toc45180480"/>
      <w:r w:rsidRPr="005035EB">
        <w:rPr>
          <w:rFonts w:ascii="Verdana" w:eastAsia="Arial Unicode MS" w:hAnsi="Verdana"/>
          <w:b/>
          <w:sz w:val="19"/>
          <w:szCs w:val="19"/>
        </w:rPr>
        <w:t>13.1.- Se establecen penalidades adicionales a las previstas en la cláusula</w:t>
      </w:r>
      <w:r w:rsidRPr="005035EB">
        <w:rPr>
          <w:rFonts w:ascii="Verdana" w:eastAsia="Arial Unicode MS" w:hAnsi="Verdana"/>
          <w:b/>
          <w:sz w:val="19"/>
          <w:szCs w:val="19"/>
          <w:vertAlign w:val="superscript"/>
        </w:rPr>
        <w:t xml:space="preserve"> </w:t>
      </w:r>
      <w:r w:rsidRPr="005035EB">
        <w:rPr>
          <w:rFonts w:ascii="Verdana" w:eastAsia="Arial Unicode MS" w:hAnsi="Verdana"/>
          <w:b/>
          <w:sz w:val="19"/>
          <w:szCs w:val="19"/>
        </w:rPr>
        <w:t xml:space="preserve">30.1 de condiciones generales: </w:t>
      </w:r>
      <w:bookmarkEnd w:id="233"/>
      <w:r w:rsidRPr="00811A6D">
        <w:rPr>
          <w:rFonts w:ascii="Verdana" w:eastAsia="Arial Unicode MS" w:hAnsi="Verdana"/>
          <w:color w:val="0000FF"/>
          <w:sz w:val="19"/>
          <w:szCs w:val="19"/>
        </w:rPr>
        <w:t xml:space="preserve">sí, </w:t>
      </w:r>
      <w:r w:rsidR="00550F84">
        <w:rPr>
          <w:rFonts w:ascii="Verdana" w:eastAsia="Arial Unicode MS" w:hAnsi="Verdana"/>
          <w:color w:val="0000FF"/>
          <w:sz w:val="19"/>
          <w:szCs w:val="19"/>
        </w:rPr>
        <w:t xml:space="preserve">además de las anteriores, </w:t>
      </w:r>
      <w:r w:rsidR="00811A6D" w:rsidRPr="00811A6D">
        <w:rPr>
          <w:rFonts w:ascii="Verdana" w:eastAsia="Arial Unicode MS" w:hAnsi="Verdana"/>
          <w:color w:val="0000FF"/>
          <w:sz w:val="19"/>
          <w:szCs w:val="19"/>
        </w:rPr>
        <w:t xml:space="preserve">las reflejadas en el documento que lleva por título </w:t>
      </w:r>
      <w:r w:rsidR="00811A6D" w:rsidRPr="00811A6D">
        <w:rPr>
          <w:rFonts w:ascii="Verdana" w:eastAsia="Arial Unicode MS" w:hAnsi="Verdana"/>
          <w:b/>
          <w:color w:val="0000FF"/>
          <w:sz w:val="19"/>
          <w:szCs w:val="19"/>
        </w:rPr>
        <w:t xml:space="preserve">BASE TÉCNICA </w:t>
      </w:r>
      <w:r w:rsidR="00811A6D" w:rsidRPr="00811A6D">
        <w:rPr>
          <w:rFonts w:ascii="Verdana" w:eastAsia="Arial Unicode MS" w:hAnsi="Verdana"/>
          <w:b/>
          <w:i/>
          <w:color w:val="0000FF"/>
          <w:sz w:val="19"/>
          <w:szCs w:val="19"/>
        </w:rPr>
        <w:t>Protocolo de gestión de mantenimiento de vehículos arrendados, especificaciones técnicas por Lotes</w:t>
      </w:r>
      <w:r w:rsidR="00811A6D">
        <w:rPr>
          <w:rFonts w:ascii="Verdana" w:eastAsia="Arial Unicode MS" w:hAnsi="Verdana"/>
          <w:b/>
          <w:i/>
          <w:color w:val="0000FF"/>
          <w:sz w:val="19"/>
          <w:szCs w:val="19"/>
        </w:rPr>
        <w:t>.</w:t>
      </w:r>
    </w:p>
    <w:p w14:paraId="3CE717E6" w14:textId="17B91FEC" w:rsidR="00950B5D" w:rsidRPr="00850BFC" w:rsidRDefault="00950B5D" w:rsidP="00850BFC">
      <w:pPr>
        <w:pStyle w:val="Ttulo4"/>
        <w:rPr>
          <w:rFonts w:cs="Arial"/>
          <w:b w:val="0"/>
        </w:rPr>
      </w:pPr>
      <w:bookmarkStart w:id="234" w:name="_Toc45180481"/>
      <w:bookmarkStart w:id="235"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bookmarkEnd w:id="234"/>
      <w:bookmarkEnd w:id="235"/>
      <w:r w:rsidR="00550F84">
        <w:rPr>
          <w:b w:val="0"/>
          <w:color w:val="0000FF"/>
          <w:szCs w:val="19"/>
        </w:rPr>
        <w:t>no</w:t>
      </w:r>
      <w:r w:rsidR="00D670D6">
        <w:rPr>
          <w:b w:val="0"/>
          <w:color w:val="0000FF"/>
          <w:szCs w:val="19"/>
        </w:rPr>
        <w:t>.</w:t>
      </w:r>
    </w:p>
    <w:p w14:paraId="088CB085" w14:textId="77777777" w:rsidR="00850BFC" w:rsidRPr="00645C2F" w:rsidRDefault="00850BFC" w:rsidP="00850BFC">
      <w:pPr>
        <w:pStyle w:val="Ttulo3"/>
        <w:spacing w:after="120"/>
        <w:rPr>
          <w:i/>
        </w:rPr>
      </w:pPr>
      <w:bookmarkStart w:id="236" w:name="_Toc528657915"/>
      <w:bookmarkStart w:id="237" w:name="_Toc528658734"/>
      <w:bookmarkStart w:id="238" w:name="_Toc528660361"/>
      <w:bookmarkStart w:id="239" w:name="_Toc528664211"/>
      <w:bookmarkStart w:id="240" w:name="_Toc528665902"/>
      <w:bookmarkStart w:id="241" w:name="_Toc528666527"/>
      <w:bookmarkStart w:id="242" w:name="_Toc528671250"/>
      <w:bookmarkStart w:id="243" w:name="_Toc530728030"/>
      <w:bookmarkStart w:id="244" w:name="_Toc5958920"/>
      <w:bookmarkStart w:id="245" w:name="_Toc34132884"/>
      <w:bookmarkStart w:id="246" w:name="_Toc38387613"/>
      <w:bookmarkStart w:id="247" w:name="_Toc48125568"/>
      <w:r>
        <w:t xml:space="preserve">14.- </w:t>
      </w:r>
      <w:r w:rsidRPr="00645C2F">
        <w:t>SUBCONTRATACIÓN</w:t>
      </w:r>
      <w:bookmarkEnd w:id="236"/>
      <w:bookmarkEnd w:id="237"/>
      <w:bookmarkEnd w:id="238"/>
      <w:bookmarkEnd w:id="239"/>
      <w:bookmarkEnd w:id="240"/>
      <w:bookmarkEnd w:id="241"/>
      <w:bookmarkEnd w:id="242"/>
      <w:bookmarkEnd w:id="243"/>
      <w:bookmarkEnd w:id="244"/>
      <w:bookmarkEnd w:id="245"/>
      <w:bookmarkEnd w:id="246"/>
      <w:bookmarkEnd w:id="247"/>
    </w:p>
    <w:p w14:paraId="185C8941" w14:textId="40459772" w:rsidR="00850BFC" w:rsidRPr="00CC3B72" w:rsidRDefault="00850BFC" w:rsidP="005035EB">
      <w:pPr>
        <w:pStyle w:val="Ttulo4"/>
        <w:ind w:right="-427"/>
        <w:rPr>
          <w:rFonts w:cs="Arial"/>
          <w:b w:val="0"/>
          <w:color w:val="0000FF"/>
          <w:szCs w:val="19"/>
        </w:rPr>
      </w:pPr>
      <w:bookmarkStart w:id="248" w:name="_Toc38387614"/>
      <w:bookmarkStart w:id="249" w:name="_Toc45180483"/>
      <w:bookmarkStart w:id="250" w:name="_Toc48125569"/>
      <w:r w:rsidRPr="007A2F46">
        <w:rPr>
          <w:szCs w:val="19"/>
        </w:rPr>
        <w:t xml:space="preserve">14.1.- Se establecen limitaciones a la posibilidad de subcontratar: </w:t>
      </w:r>
      <w:bookmarkEnd w:id="248"/>
      <w:bookmarkEnd w:id="249"/>
      <w:bookmarkEnd w:id="250"/>
      <w:r w:rsidR="005035EB">
        <w:rPr>
          <w:rFonts w:cs="Arial"/>
          <w:b w:val="0"/>
          <w:color w:val="0000FF"/>
          <w:szCs w:val="19"/>
        </w:rPr>
        <w:t>no.</w:t>
      </w:r>
    </w:p>
    <w:p w14:paraId="310A392A" w14:textId="77777777" w:rsidR="00850BFC" w:rsidRPr="007A2F46" w:rsidRDefault="00850BFC" w:rsidP="00850BFC">
      <w:pPr>
        <w:pStyle w:val="Ttulo4"/>
        <w:ind w:right="-427"/>
        <w:rPr>
          <w:b w:val="0"/>
          <w:i/>
          <w:szCs w:val="19"/>
        </w:rPr>
      </w:pPr>
      <w:bookmarkStart w:id="251" w:name="_Toc38387615"/>
      <w:bookmarkStart w:id="252" w:name="_Toc45180484"/>
      <w:bookmarkStart w:id="253" w:name="_Toc48125570"/>
      <w:r w:rsidRPr="007A2F46">
        <w:rPr>
          <w:szCs w:val="19"/>
        </w:rPr>
        <w:lastRenderedPageBreak/>
        <w:t>14.2.- Obligación de las operadoras económicas de facilitar la siguiente información y/o documentación:</w:t>
      </w:r>
      <w:bookmarkEnd w:id="251"/>
      <w:bookmarkEnd w:id="252"/>
      <w:bookmarkEnd w:id="253"/>
    </w:p>
    <w:p w14:paraId="78E6B85C" w14:textId="3C02459E" w:rsidR="00674586" w:rsidRDefault="00300E36" w:rsidP="001B451F">
      <w:pPr>
        <w:ind w:left="1134" w:right="-108"/>
        <w:jc w:val="both"/>
        <w:rPr>
          <w:rFonts w:ascii="Verdana" w:hAnsi="Verdana" w:cs="Arial"/>
          <w:sz w:val="19"/>
          <w:szCs w:val="19"/>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w:t>
      </w:r>
      <w:proofErr w:type="gramStart"/>
      <w:r w:rsidR="00674586" w:rsidRPr="00574989">
        <w:rPr>
          <w:rFonts w:ascii="Verdana" w:hAnsi="Verdana" w:cs="Arial"/>
          <w:sz w:val="19"/>
          <w:szCs w:val="19"/>
        </w:rPr>
        <w:t>de</w:t>
      </w:r>
      <w:r w:rsidR="00811A6D">
        <w:rPr>
          <w:rFonts w:ascii="Verdana" w:hAnsi="Verdana" w:cs="Arial"/>
          <w:sz w:val="19"/>
          <w:szCs w:val="19"/>
        </w:rPr>
        <w:t xml:space="preserve"> </w:t>
      </w:r>
      <w:r w:rsidR="00674586" w:rsidRPr="00574989">
        <w:rPr>
          <w:rFonts w:ascii="Verdana" w:hAnsi="Verdana" w:cs="Arial"/>
          <w:sz w:val="19"/>
          <w:szCs w:val="19"/>
        </w:rPr>
        <w:t>las</w:t>
      </w:r>
      <w:r w:rsidR="00922A45">
        <w:rPr>
          <w:rFonts w:ascii="Verdana" w:hAnsi="Verdana" w:cs="Arial"/>
          <w:sz w:val="19"/>
          <w:szCs w:val="19"/>
        </w:rPr>
        <w:t xml:space="preserve"> </w:t>
      </w:r>
      <w:r w:rsidR="00674586" w:rsidRPr="00574989">
        <w:rPr>
          <w:rFonts w:ascii="Verdana" w:hAnsi="Verdana" w:cs="Arial"/>
          <w:sz w:val="19"/>
          <w:szCs w:val="19"/>
        </w:rPr>
        <w:t>subcontratista</w:t>
      </w:r>
      <w:proofErr w:type="gramEnd"/>
      <w:r w:rsidR="00674586" w:rsidRPr="00574989">
        <w:rPr>
          <w:rFonts w:ascii="Verdana" w:hAnsi="Verdana" w:cs="Arial"/>
          <w:sz w:val="19"/>
          <w:szCs w:val="19"/>
        </w:rPr>
        <w:t xml:space="preserve">/s.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647F8B51" w14:textId="77777777" w:rsidR="00300E36" w:rsidRDefault="00300E36" w:rsidP="001B451F">
      <w:pPr>
        <w:ind w:left="1134" w:right="-108"/>
        <w:jc w:val="both"/>
        <w:rPr>
          <w:rFonts w:ascii="Verdana" w:hAnsi="Verdana" w:cs="Arial"/>
          <w:sz w:val="19"/>
          <w:szCs w:val="19"/>
        </w:rPr>
      </w:pPr>
    </w:p>
    <w:p w14:paraId="6B4CB93C" w14:textId="77777777" w:rsidR="00300E36" w:rsidRPr="00574989" w:rsidRDefault="00300E36" w:rsidP="001B451F">
      <w:pPr>
        <w:ind w:left="1134" w:right="-108"/>
        <w:jc w:val="both"/>
        <w:rPr>
          <w:rFonts w:ascii="Verdana" w:hAnsi="Verdana" w:cs="Arial"/>
          <w:sz w:val="19"/>
          <w:szCs w:val="19"/>
        </w:rPr>
      </w:pPr>
    </w:p>
    <w:p w14:paraId="463BA273" w14:textId="42A84A37" w:rsidR="00674586" w:rsidRDefault="00300E36" w:rsidP="001B451F">
      <w:pPr>
        <w:ind w:left="1134" w:right="-108"/>
        <w:jc w:val="both"/>
        <w:rPr>
          <w:rFonts w:ascii="Verdana" w:eastAsia="Calibri" w:hAnsi="Verdana" w:cs="Arial"/>
          <w:sz w:val="19"/>
          <w:szCs w:val="19"/>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r w:rsidR="00674586" w:rsidRPr="00A209D3">
        <w:rPr>
          <w:rFonts w:ascii="Verdana" w:hAnsi="Verdana" w:cs="Arial"/>
          <w:sz w:val="19"/>
          <w:szCs w:val="19"/>
        </w:rPr>
        <w:t xml:space="preserve"> </w:t>
      </w:r>
      <w:r w:rsidR="00674586" w:rsidRPr="00A209D3">
        <w:rPr>
          <w:rFonts w:ascii="Verdana" w:hAnsi="Verdana" w:cs="Arial"/>
          <w:b/>
          <w:sz w:val="19"/>
          <w:szCs w:val="19"/>
        </w:rPr>
        <w:t>b)</w:t>
      </w:r>
      <w:r w:rsidR="00674586" w:rsidRPr="00A209D3">
        <w:rPr>
          <w:rFonts w:ascii="Verdana" w:hAnsi="Verdana" w:cs="Arial"/>
          <w:sz w:val="19"/>
          <w:szCs w:val="19"/>
        </w:rPr>
        <w:t xml:space="preserve"> DEUC </w:t>
      </w:r>
      <w:r w:rsidR="00674586" w:rsidRPr="00A209D3">
        <w:rPr>
          <w:rFonts w:ascii="Verdana" w:eastAsia="Calibri" w:hAnsi="Verdana" w:cs="Arial"/>
          <w:sz w:val="19"/>
          <w:szCs w:val="19"/>
        </w:rPr>
        <w:t>de cada una de las subcontratistas</w:t>
      </w:r>
      <w:r w:rsidR="00674586" w:rsidRPr="00A209D3">
        <w:rPr>
          <w:rFonts w:ascii="Verdana" w:hAnsi="Verdana" w:cs="Arial"/>
          <w:sz w:val="19"/>
          <w:szCs w:val="19"/>
        </w:rPr>
        <w:t xml:space="preserve"> que prevén subcontratar </w:t>
      </w:r>
      <w:r w:rsidR="00674586" w:rsidRPr="00A209D3">
        <w:rPr>
          <w:rFonts w:ascii="Verdana" w:eastAsia="Calibri" w:hAnsi="Verdana" w:cs="Arial"/>
          <w:sz w:val="19"/>
          <w:szCs w:val="19"/>
        </w:rPr>
        <w:t>(con las secciones A y B de la parte II y la parte III debidamente cumplimentadas</w:t>
      </w:r>
      <w:r w:rsidR="00674586" w:rsidRPr="00530FD1">
        <w:rPr>
          <w:rFonts w:ascii="Verdana" w:eastAsia="Calibri" w:hAnsi="Verdana" w:cs="Arial"/>
          <w:sz w:val="19"/>
          <w:szCs w:val="19"/>
        </w:rPr>
        <w:t>).</w:t>
      </w:r>
    </w:p>
    <w:p w14:paraId="4D33F9BE" w14:textId="77777777" w:rsidR="00300E36" w:rsidRDefault="00300E36" w:rsidP="00300E36">
      <w:pPr>
        <w:ind w:left="851" w:right="-108"/>
        <w:jc w:val="both"/>
        <w:rPr>
          <w:rFonts w:ascii="Verdana" w:eastAsia="Calibri" w:hAnsi="Verdana" w:cs="Arial"/>
          <w:sz w:val="19"/>
          <w:szCs w:val="19"/>
        </w:rPr>
      </w:pPr>
    </w:p>
    <w:p w14:paraId="4B95F658" w14:textId="0E301B3D" w:rsidR="00867DBF"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026F9C">
        <w:rPr>
          <w:rFonts w:ascii="Verdana" w:hAnsi="Verdana"/>
          <w:sz w:val="19"/>
          <w:szCs w:val="19"/>
        </w:rPr>
      </w:r>
      <w:r w:rsidR="00026F9C">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54" w:name="_Toc48125571"/>
      <w:r w:rsidRPr="00950B5D">
        <w:t>15.- LUGAR DE ENTREGA, constatación del estado de los bienes, recepción y PLAZO DE garantía</w:t>
      </w:r>
      <w:bookmarkEnd w:id="254"/>
    </w:p>
    <w:p w14:paraId="66B64A59" w14:textId="470BD845" w:rsidR="00210CAC" w:rsidRDefault="00950B5D" w:rsidP="00D670D6">
      <w:pPr>
        <w:pStyle w:val="Ttulo4"/>
        <w:rPr>
          <w:rFonts w:cs="Arial"/>
          <w:b w:val="0"/>
          <w:color w:val="0000FF"/>
          <w:spacing w:val="-3"/>
          <w:szCs w:val="19"/>
        </w:rPr>
      </w:pPr>
      <w:bookmarkStart w:id="255" w:name="_Toc45180486"/>
      <w:bookmarkStart w:id="256" w:name="_Toc48125572"/>
      <w:r w:rsidRPr="00850BFC">
        <w:rPr>
          <w:szCs w:val="19"/>
        </w:rPr>
        <w:t>15.1.-</w:t>
      </w:r>
      <w:r w:rsidRPr="00850BFC">
        <w:rPr>
          <w:szCs w:val="19"/>
        </w:rPr>
        <w:tab/>
      </w:r>
      <w:r w:rsidRPr="00850BFC">
        <w:rPr>
          <w:spacing w:val="-3"/>
          <w:szCs w:val="19"/>
        </w:rPr>
        <w:t>Lugar de entrega de los bienes:</w:t>
      </w:r>
      <w:bookmarkEnd w:id="255"/>
      <w:bookmarkEnd w:id="256"/>
      <w:r w:rsidR="00D670D6" w:rsidRPr="00D670D6">
        <w:rPr>
          <w:rFonts w:cs="Arial"/>
          <w:b w:val="0"/>
          <w:color w:val="0000FF"/>
          <w:spacing w:val="-3"/>
          <w:szCs w:val="19"/>
        </w:rPr>
        <w:t xml:space="preserve"> </w:t>
      </w:r>
      <w:r w:rsidR="005035EB" w:rsidRPr="00325578">
        <w:rPr>
          <w:b w:val="0"/>
          <w:color w:val="0000FF"/>
          <w:szCs w:val="19"/>
        </w:rPr>
        <w:t xml:space="preserve">Los vehículos se entregarán en el Almacén de Parque Móvil del Departamento de Seguridad, en </w:t>
      </w:r>
      <w:proofErr w:type="spellStart"/>
      <w:r w:rsidR="005035EB" w:rsidRPr="00325578">
        <w:rPr>
          <w:b w:val="0"/>
          <w:color w:val="0000FF"/>
          <w:szCs w:val="19"/>
        </w:rPr>
        <w:t>Erandio</w:t>
      </w:r>
      <w:proofErr w:type="spellEnd"/>
      <w:r w:rsidR="005035EB" w:rsidRPr="00325578">
        <w:rPr>
          <w:b w:val="0"/>
          <w:color w:val="0000FF"/>
          <w:szCs w:val="19"/>
        </w:rPr>
        <w:t xml:space="preserve"> (</w:t>
      </w:r>
      <w:proofErr w:type="spellStart"/>
      <w:r w:rsidR="005035EB" w:rsidRPr="00325578">
        <w:rPr>
          <w:b w:val="0"/>
          <w:color w:val="0000FF"/>
          <w:szCs w:val="19"/>
        </w:rPr>
        <w:t>Bizkaia</w:t>
      </w:r>
      <w:proofErr w:type="spellEnd"/>
      <w:r w:rsidR="005035EB" w:rsidRPr="00325578">
        <w:rPr>
          <w:b w:val="0"/>
          <w:color w:val="0000FF"/>
          <w:szCs w:val="19"/>
        </w:rPr>
        <w:t xml:space="preserve">), </w:t>
      </w:r>
      <w:proofErr w:type="spellStart"/>
      <w:r w:rsidR="005035EB" w:rsidRPr="00325578">
        <w:rPr>
          <w:b w:val="0"/>
          <w:color w:val="0000FF"/>
          <w:szCs w:val="19"/>
        </w:rPr>
        <w:t>Larrauri-Mendotxe</w:t>
      </w:r>
      <w:proofErr w:type="spellEnd"/>
      <w:r w:rsidR="005035EB" w:rsidRPr="00325578">
        <w:rPr>
          <w:b w:val="0"/>
          <w:color w:val="0000FF"/>
          <w:szCs w:val="19"/>
        </w:rPr>
        <w:t xml:space="preserve"> </w:t>
      </w:r>
      <w:proofErr w:type="spellStart"/>
      <w:r w:rsidR="005035EB" w:rsidRPr="00325578">
        <w:rPr>
          <w:b w:val="0"/>
          <w:color w:val="0000FF"/>
          <w:szCs w:val="19"/>
        </w:rPr>
        <w:t>Bidea</w:t>
      </w:r>
      <w:proofErr w:type="spellEnd"/>
      <w:r w:rsidR="005035EB" w:rsidRPr="00325578">
        <w:rPr>
          <w:b w:val="0"/>
          <w:color w:val="0000FF"/>
          <w:szCs w:val="19"/>
        </w:rPr>
        <w:t>, 18</w:t>
      </w:r>
      <w:r w:rsidR="005035EB" w:rsidRPr="00325578">
        <w:rPr>
          <w:rFonts w:eastAsia="Calibri"/>
          <w:b w:val="0"/>
          <w:color w:val="0000FF"/>
          <w:szCs w:val="19"/>
          <w:lang w:eastAsia="en-US"/>
        </w:rPr>
        <w:t>.</w:t>
      </w:r>
    </w:p>
    <w:p w14:paraId="3048EAA9" w14:textId="77777777" w:rsidR="00950B5D" w:rsidRPr="00850BFC" w:rsidRDefault="00950B5D" w:rsidP="00850BFC">
      <w:pPr>
        <w:pStyle w:val="Ttulo4"/>
        <w:rPr>
          <w:rFonts w:cs="Arial"/>
          <w:b w:val="0"/>
        </w:rPr>
      </w:pPr>
      <w:bookmarkStart w:id="257" w:name="_Toc45180487"/>
      <w:bookmarkStart w:id="258" w:name="_Toc48125573"/>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57"/>
      <w:bookmarkEnd w:id="258"/>
    </w:p>
    <w:p w14:paraId="5476B796" w14:textId="77777777" w:rsidR="00D670D6" w:rsidRPr="00850BFC" w:rsidRDefault="00950B5D" w:rsidP="00D670D6">
      <w:pPr>
        <w:pStyle w:val="Ttulo4"/>
        <w:rPr>
          <w:rFonts w:cs="Arial"/>
        </w:rPr>
      </w:pPr>
      <w:bookmarkStart w:id="259" w:name="_Toc45180488"/>
      <w:bookmarkStart w:id="260" w:name="_Toc48125574"/>
      <w:r w:rsidRPr="00850BFC">
        <w:rPr>
          <w:szCs w:val="19"/>
        </w:rPr>
        <w:t>15.3.- Plazo para la recepción:</w:t>
      </w:r>
      <w:bookmarkEnd w:id="259"/>
      <w:bookmarkEnd w:id="260"/>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502E1D69" w:rsidR="00950B5D" w:rsidRPr="00850BFC" w:rsidRDefault="00950B5D" w:rsidP="00850BFC">
      <w:pPr>
        <w:pStyle w:val="Ttulo4"/>
        <w:rPr>
          <w:rFonts w:eastAsia="Times New Roman"/>
          <w:szCs w:val="19"/>
        </w:rPr>
      </w:pPr>
      <w:bookmarkStart w:id="261" w:name="_Toc45180489"/>
      <w:bookmarkStart w:id="262" w:name="_Toc48125575"/>
      <w:r w:rsidRPr="00850BFC">
        <w:rPr>
          <w:szCs w:val="19"/>
        </w:rPr>
        <w:t xml:space="preserve">15.4.- Existen recepciones parciales: </w:t>
      </w:r>
      <w:r w:rsidR="00D670D6">
        <w:rPr>
          <w:b w:val="0"/>
          <w:color w:val="0000FF"/>
          <w:szCs w:val="19"/>
        </w:rPr>
        <w:t>sí</w:t>
      </w:r>
      <w:bookmarkEnd w:id="261"/>
      <w:bookmarkEnd w:id="262"/>
      <w:r w:rsidR="001702C2">
        <w:rPr>
          <w:b w:val="0"/>
          <w:color w:val="0000FF"/>
          <w:szCs w:val="19"/>
        </w:rPr>
        <w:t>, para</w:t>
      </w:r>
      <w:r w:rsidR="00440E94">
        <w:rPr>
          <w:b w:val="0"/>
          <w:color w:val="0000FF"/>
          <w:szCs w:val="19"/>
        </w:rPr>
        <w:t xml:space="preserve"> los lotes 1 y 2</w:t>
      </w:r>
      <w:r w:rsidR="00D254A3">
        <w:rPr>
          <w:b w:val="0"/>
          <w:color w:val="0000FF"/>
          <w:szCs w:val="19"/>
        </w:rPr>
        <w:t>.</w:t>
      </w:r>
    </w:p>
    <w:p w14:paraId="5A761DFE" w14:textId="5528F62A" w:rsidR="00D670D6" w:rsidRPr="00F21BA7" w:rsidRDefault="00D670D6" w:rsidP="00366335">
      <w:pPr>
        <w:ind w:left="1020" w:right="-284"/>
        <w:rPr>
          <w:rFonts w:ascii="Verdana" w:hAnsi="Verdana"/>
          <w:color w:val="0000FF"/>
          <w:sz w:val="19"/>
          <w:szCs w:val="19"/>
        </w:rPr>
      </w:pPr>
      <w:bookmarkStart w:id="263" w:name="_Toc45180490"/>
      <w:bookmarkStart w:id="264" w:name="_Toc48125576"/>
      <w:r w:rsidRPr="0082634E">
        <w:rPr>
          <w:rFonts w:ascii="Verdana" w:eastAsia="Arial Unicode MS" w:hAnsi="Verdana"/>
          <w:sz w:val="19"/>
          <w:szCs w:val="19"/>
        </w:rPr>
        <w:t>* Partes del suministro:</w:t>
      </w:r>
      <w:r w:rsidR="00347273">
        <w:rPr>
          <w:rFonts w:ascii="Verdana" w:eastAsia="Arial Unicode MS" w:hAnsi="Verdana"/>
          <w:color w:val="0000FF"/>
          <w:sz w:val="19"/>
          <w:szCs w:val="19"/>
        </w:rPr>
        <w:t xml:space="preserve"> Las unidades indicadas en el punto 6.3 de las cláusulas específicas del contrato.</w:t>
      </w:r>
    </w:p>
    <w:p w14:paraId="00698194" w14:textId="2830F2C5" w:rsidR="00D670D6" w:rsidRPr="00F21BA7" w:rsidRDefault="00D670D6" w:rsidP="003E5B04">
      <w:pPr>
        <w:ind w:right="-284"/>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sidR="00811A6D">
        <w:rPr>
          <w:rFonts w:ascii="Verdana" w:hAnsi="Verdana"/>
          <w:sz w:val="19"/>
          <w:szCs w:val="19"/>
        </w:rPr>
        <w:t xml:space="preserve"> para la certificación de la recepción parcial</w:t>
      </w:r>
      <w:r w:rsidRPr="0082634E">
        <w:rPr>
          <w:rFonts w:ascii="Verdana" w:hAnsi="Verdana"/>
          <w:sz w:val="19"/>
          <w:szCs w:val="19"/>
        </w:rPr>
        <w:t>:</w:t>
      </w:r>
      <w:r>
        <w:rPr>
          <w:rFonts w:ascii="Verdana" w:hAnsi="Verdana"/>
          <w:sz w:val="19"/>
          <w:szCs w:val="19"/>
        </w:rPr>
        <w:t xml:space="preserve"> </w:t>
      </w:r>
      <w:r>
        <w:rPr>
          <w:rFonts w:ascii="Verdana" w:hAnsi="Verdana"/>
          <w:color w:val="0000FF"/>
          <w:sz w:val="19"/>
          <w:szCs w:val="19"/>
        </w:rPr>
        <w:t>15 días.</w:t>
      </w:r>
    </w:p>
    <w:p w14:paraId="44D9C9A2" w14:textId="02F622A9" w:rsidR="00950B5D" w:rsidRPr="00850BFC" w:rsidRDefault="00950B5D" w:rsidP="003E5B04">
      <w:pPr>
        <w:pStyle w:val="Ttulo4"/>
        <w:ind w:right="-142"/>
        <w:rPr>
          <w:rFonts w:cs="Arial"/>
        </w:rPr>
      </w:pPr>
      <w:r w:rsidRPr="00850BFC">
        <w:rPr>
          <w:szCs w:val="19"/>
        </w:rPr>
        <w:t xml:space="preserve">15.5.- El poder adjudicador se reserva la facultad de realizar comprobaciones de las calidades de los bienes al tiempo de la recepción: </w:t>
      </w:r>
      <w:bookmarkEnd w:id="263"/>
      <w:bookmarkEnd w:id="264"/>
    </w:p>
    <w:p w14:paraId="3AF3C87C" w14:textId="67A8D1DD" w:rsidR="009E2032" w:rsidRDefault="00950B5D" w:rsidP="003E5B04">
      <w:pPr>
        <w:pStyle w:val="Ttulo4"/>
        <w:ind w:right="-142"/>
      </w:pPr>
      <w:bookmarkStart w:id="265" w:name="_Toc45180491"/>
      <w:bookmarkStart w:id="266" w:name="_Toc48125577"/>
      <w:r w:rsidRPr="00850BFC">
        <w:rPr>
          <w:szCs w:val="19"/>
        </w:rPr>
        <w:t>15.6.- Plazo de garantía</w:t>
      </w:r>
      <w:r w:rsidRPr="009E2032">
        <w:rPr>
          <w:b w:val="0"/>
          <w:color w:val="0000FF"/>
          <w:szCs w:val="19"/>
        </w:rPr>
        <w:t xml:space="preserve">: </w:t>
      </w:r>
      <w:bookmarkEnd w:id="265"/>
      <w:bookmarkEnd w:id="266"/>
      <w:r w:rsidR="00D254A3">
        <w:rPr>
          <w:b w:val="0"/>
          <w:color w:val="0000FF"/>
          <w:szCs w:val="19"/>
        </w:rPr>
        <w:t>No se establece plazo de garantía una vez finalizado el arrendamiento.</w:t>
      </w:r>
    </w:p>
    <w:p w14:paraId="47C81FFE" w14:textId="77777777" w:rsidR="00850BFC" w:rsidRPr="005C5707" w:rsidRDefault="00850BFC" w:rsidP="00850BFC">
      <w:pPr>
        <w:pStyle w:val="Ttulo3"/>
        <w:spacing w:after="120"/>
        <w:rPr>
          <w:i/>
        </w:rPr>
      </w:pPr>
      <w:bookmarkStart w:id="267" w:name="_Toc528657917"/>
      <w:bookmarkStart w:id="268" w:name="_Toc528658736"/>
      <w:bookmarkStart w:id="269" w:name="_Toc528660363"/>
      <w:bookmarkStart w:id="270" w:name="_Toc528664213"/>
      <w:bookmarkStart w:id="271" w:name="_Toc528665904"/>
      <w:bookmarkStart w:id="272" w:name="_Toc528666529"/>
      <w:bookmarkStart w:id="273" w:name="_Toc528671252"/>
      <w:bookmarkStart w:id="274" w:name="_Toc530728032"/>
      <w:bookmarkStart w:id="275" w:name="_Toc5958922"/>
      <w:bookmarkStart w:id="276" w:name="_Toc34132886"/>
      <w:bookmarkStart w:id="277" w:name="_Toc38387621"/>
      <w:bookmarkStart w:id="278" w:name="_Toc48125578"/>
      <w:r w:rsidRPr="005C5707">
        <w:t>16.- MODIFICACIÓN DEL CONTRATO</w:t>
      </w:r>
      <w:bookmarkEnd w:id="267"/>
      <w:bookmarkEnd w:id="268"/>
      <w:bookmarkEnd w:id="269"/>
      <w:bookmarkEnd w:id="270"/>
      <w:bookmarkEnd w:id="271"/>
      <w:bookmarkEnd w:id="272"/>
      <w:bookmarkEnd w:id="273"/>
      <w:bookmarkEnd w:id="274"/>
      <w:bookmarkEnd w:id="275"/>
      <w:bookmarkEnd w:id="276"/>
      <w:bookmarkEnd w:id="277"/>
      <w:bookmarkEnd w:id="278"/>
    </w:p>
    <w:p w14:paraId="6380314E" w14:textId="2504C68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657C0F">
        <w:rPr>
          <w:rFonts w:ascii="Verdana" w:hAnsi="Verdana" w:cs="Arial"/>
          <w:color w:val="0000FF"/>
          <w:sz w:val="19"/>
          <w:szCs w:val="19"/>
        </w:rPr>
        <w:t>no</w:t>
      </w:r>
      <w:r w:rsidR="00D670D6">
        <w:rPr>
          <w:rFonts w:ascii="Verdana" w:hAnsi="Verdana" w:cs="Arial"/>
          <w:color w:val="0000FF"/>
          <w:sz w:val="19"/>
          <w:szCs w:val="19"/>
        </w:rPr>
        <w:t>.</w:t>
      </w:r>
    </w:p>
    <w:p w14:paraId="2E21C037" w14:textId="3ABD8ECA" w:rsidR="00850BFC" w:rsidRPr="00F32D34" w:rsidRDefault="00850BFC" w:rsidP="00657C0F">
      <w:pPr>
        <w:spacing w:after="110" w:line="249" w:lineRule="auto"/>
        <w:ind w:left="709" w:right="-142" w:hanging="10"/>
        <w:jc w:val="both"/>
        <w:rPr>
          <w:rFonts w:ascii="Verdana" w:hAnsi="Verdana"/>
          <w:sz w:val="20"/>
          <w:szCs w:val="20"/>
        </w:rPr>
      </w:pPr>
      <w:r w:rsidRPr="00636BA8">
        <w:rPr>
          <w:rFonts w:ascii="Verdana" w:hAnsi="Verdana"/>
          <w:b/>
          <w:sz w:val="19"/>
          <w:szCs w:val="19"/>
        </w:rPr>
        <w:t>Circunstancias:</w:t>
      </w:r>
      <w:r w:rsidR="00636BA8" w:rsidRPr="00636BA8">
        <w:rPr>
          <w:rFonts w:ascii="Verdana" w:hAnsi="Verdana"/>
          <w:b/>
          <w:sz w:val="19"/>
          <w:szCs w:val="19"/>
        </w:rPr>
        <w:t xml:space="preserve"> </w:t>
      </w:r>
    </w:p>
    <w:p w14:paraId="5FD7C3D9" w14:textId="29036F45" w:rsidR="00850BFC" w:rsidRPr="006848F1" w:rsidRDefault="00850BFC" w:rsidP="003E5B04">
      <w:pPr>
        <w:numPr>
          <w:ilvl w:val="0"/>
          <w:numId w:val="39"/>
        </w:numPr>
        <w:spacing w:before="120" w:after="120"/>
        <w:ind w:left="851" w:right="-142"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p>
    <w:p w14:paraId="7381576C" w14:textId="2CC80689" w:rsidR="00850BFC" w:rsidRPr="006848F1" w:rsidRDefault="00850BFC" w:rsidP="000151E6">
      <w:pPr>
        <w:numPr>
          <w:ilvl w:val="0"/>
          <w:numId w:val="39"/>
        </w:numPr>
        <w:spacing w:before="120" w:after="120"/>
        <w:ind w:left="851"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w:t>
      </w:r>
    </w:p>
    <w:p w14:paraId="4403CEDC" w14:textId="7C0D6575" w:rsidR="00850BFC" w:rsidRPr="000151E6" w:rsidRDefault="00850BFC" w:rsidP="000151E6">
      <w:pPr>
        <w:numPr>
          <w:ilvl w:val="0"/>
          <w:numId w:val="39"/>
        </w:numPr>
        <w:spacing w:before="120" w:after="120"/>
        <w:ind w:left="851" w:hanging="284"/>
        <w:jc w:val="both"/>
        <w:rPr>
          <w:rFonts w:ascii="Verdana" w:hAnsi="Verdana"/>
          <w:color w:val="0000FF"/>
          <w:sz w:val="19"/>
          <w:szCs w:val="19"/>
        </w:rPr>
      </w:pPr>
      <w:r w:rsidRPr="005C5707">
        <w:rPr>
          <w:rFonts w:ascii="Verdana" w:hAnsi="Verdana"/>
          <w:b/>
          <w:sz w:val="19"/>
          <w:szCs w:val="19"/>
        </w:rPr>
        <w:t>Porcentaje del presupuesto del contrato al que como máximo pueden afectar:</w:t>
      </w:r>
      <w:r w:rsidR="000151E6">
        <w:rPr>
          <w:rFonts w:ascii="Verdana" w:hAnsi="Verdana"/>
          <w:b/>
          <w:sz w:val="19"/>
          <w:szCs w:val="19"/>
        </w:rPr>
        <w:t xml:space="preserve"> </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3E5B04">
      <w:pPr>
        <w:pStyle w:val="Ttulo3"/>
        <w:spacing w:after="120"/>
        <w:ind w:right="0"/>
        <w:rPr>
          <w:i/>
        </w:rPr>
      </w:pPr>
      <w:bookmarkStart w:id="279" w:name="_Toc528657918"/>
      <w:bookmarkStart w:id="280" w:name="_Toc528658737"/>
      <w:bookmarkStart w:id="281" w:name="_Toc528660364"/>
      <w:bookmarkStart w:id="282" w:name="_Toc528664214"/>
      <w:bookmarkStart w:id="283" w:name="_Toc528665905"/>
      <w:bookmarkStart w:id="284" w:name="_Toc528666530"/>
      <w:bookmarkStart w:id="285" w:name="_Toc528671253"/>
      <w:bookmarkStart w:id="286" w:name="_Toc530728033"/>
      <w:bookmarkStart w:id="287" w:name="_Toc5958923"/>
      <w:bookmarkStart w:id="288" w:name="_Toc34132887"/>
      <w:bookmarkStart w:id="289" w:name="_Toc38387622"/>
      <w:bookmarkStart w:id="290" w:name="_Toc48125579"/>
      <w:r w:rsidRPr="005C5707">
        <w:t>17.- CAUSAS DE RESOLUCIÓN ESPECÍFICAS</w:t>
      </w:r>
      <w:bookmarkEnd w:id="279"/>
      <w:bookmarkEnd w:id="280"/>
      <w:bookmarkEnd w:id="281"/>
      <w:bookmarkEnd w:id="282"/>
      <w:bookmarkEnd w:id="283"/>
      <w:bookmarkEnd w:id="284"/>
      <w:bookmarkEnd w:id="285"/>
      <w:bookmarkEnd w:id="286"/>
      <w:bookmarkEnd w:id="287"/>
      <w:bookmarkEnd w:id="288"/>
      <w:bookmarkEnd w:id="289"/>
      <w:bookmarkEnd w:id="290"/>
    </w:p>
    <w:p w14:paraId="2E7028B9" w14:textId="37794C02" w:rsidR="00523965" w:rsidRPr="00523965" w:rsidRDefault="00850BFC" w:rsidP="003E5B04">
      <w:pPr>
        <w:spacing w:after="110" w:line="249" w:lineRule="auto"/>
        <w:ind w:left="137" w:hanging="10"/>
        <w:jc w:val="both"/>
        <w:rPr>
          <w:rFonts w:ascii="Calibri" w:eastAsia="Calibri" w:hAnsi="Calibri" w:cs="Calibri"/>
          <w:color w:val="000000"/>
          <w:sz w:val="22"/>
          <w:szCs w:val="22"/>
        </w:rPr>
      </w:pPr>
      <w:r w:rsidRPr="00C04FB9">
        <w:rPr>
          <w:rFonts w:ascii="Verdana" w:hAnsi="Verdana"/>
          <w:b/>
          <w:sz w:val="19"/>
          <w:szCs w:val="19"/>
        </w:rPr>
        <w:t>Se establecen causas de resolución adicionales a las previstas en la cláusula 37 de las condiciones generales:</w:t>
      </w:r>
      <w:r w:rsidRPr="005C5707">
        <w:rPr>
          <w:rFonts w:ascii="Verdana" w:hAnsi="Verdana"/>
          <w:sz w:val="19"/>
          <w:szCs w:val="19"/>
        </w:rPr>
        <w:t xml:space="preserve"> </w:t>
      </w:r>
      <w:r w:rsidR="005035EB">
        <w:rPr>
          <w:rFonts w:ascii="Verdana" w:hAnsi="Verdana"/>
          <w:color w:val="0000FF"/>
          <w:sz w:val="19"/>
          <w:szCs w:val="19"/>
        </w:rPr>
        <w:t>no.</w:t>
      </w:r>
    </w:p>
    <w:p w14:paraId="627BB8E9" w14:textId="77777777" w:rsidR="00950B5D" w:rsidRPr="00950B5D" w:rsidRDefault="00950B5D" w:rsidP="003E5B04">
      <w:pPr>
        <w:pStyle w:val="Ttulo3"/>
        <w:ind w:right="-142"/>
      </w:pPr>
      <w:bookmarkStart w:id="291" w:name="_Toc48125580"/>
      <w:r w:rsidRPr="00950B5D">
        <w:t>18.- CLÁUSULAS ADICIONALES RELATIVAS AL SUMINISTRO OBJETO DEL CONTRATO</w:t>
      </w:r>
      <w:bookmarkEnd w:id="291"/>
    </w:p>
    <w:p w14:paraId="3F719C1C" w14:textId="77777777" w:rsidR="00950B5D" w:rsidRPr="00850BFC" w:rsidRDefault="00950B5D" w:rsidP="003E5B04">
      <w:pPr>
        <w:pStyle w:val="Ttulo4"/>
        <w:ind w:left="993" w:right="-142" w:hanging="709"/>
        <w:rPr>
          <w:rFonts w:cs="Arial"/>
          <w:color w:val="0000FF"/>
        </w:rPr>
      </w:pPr>
      <w:bookmarkStart w:id="292" w:name="_Toc45180495"/>
      <w:bookmarkStart w:id="293"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92"/>
      <w:bookmarkEnd w:id="293"/>
    </w:p>
    <w:p w14:paraId="047EB35F" w14:textId="36BF5014" w:rsidR="00950B5D" w:rsidRPr="00850BFC" w:rsidRDefault="00950B5D" w:rsidP="003E5B04">
      <w:pPr>
        <w:pStyle w:val="Ttulo4"/>
        <w:ind w:left="993" w:right="-142" w:hanging="709"/>
        <w:rPr>
          <w:rFonts w:cs="Arial"/>
          <w:b w:val="0"/>
          <w:color w:val="0000FF"/>
        </w:rPr>
      </w:pPr>
      <w:bookmarkStart w:id="294" w:name="_Toc45180496"/>
      <w:bookmarkStart w:id="295"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294"/>
      <w:bookmarkEnd w:id="295"/>
    </w:p>
    <w:p w14:paraId="0BB3E4C9" w14:textId="1D4C1D3F" w:rsidR="00950B5D" w:rsidRPr="00850BFC" w:rsidRDefault="00950B5D" w:rsidP="003E5B04">
      <w:pPr>
        <w:pStyle w:val="Ttulo4"/>
        <w:ind w:left="993" w:right="-142" w:hanging="709"/>
        <w:rPr>
          <w:rFonts w:cs="Arial"/>
          <w:b w:val="0"/>
        </w:rPr>
      </w:pPr>
      <w:bookmarkStart w:id="296" w:name="_Toc45180497"/>
      <w:bookmarkStart w:id="297" w:name="_Toc48125583"/>
      <w:r w:rsidRPr="00850BFC">
        <w:rPr>
          <w:szCs w:val="19"/>
        </w:rPr>
        <w:lastRenderedPageBreak/>
        <w:t>18.3.- Se exige que los servicios o trabajos de colocación o instalación sean realizados por la propia contratista de conformidad con lo dispuesto en el art. 75.4 LCSP</w:t>
      </w:r>
      <w:r w:rsidRPr="00850BFC">
        <w:rPr>
          <w:b w:val="0"/>
          <w:szCs w:val="19"/>
        </w:rPr>
        <w:t xml:space="preserve">: </w:t>
      </w:r>
      <w:r w:rsidR="006963DA">
        <w:rPr>
          <w:b w:val="0"/>
          <w:color w:val="0000FF"/>
          <w:szCs w:val="19"/>
        </w:rPr>
        <w:t>no</w:t>
      </w:r>
      <w:r w:rsidR="00850BFC">
        <w:rPr>
          <w:b w:val="0"/>
          <w:color w:val="4F81BD"/>
          <w:szCs w:val="19"/>
        </w:rPr>
        <w:t>.</w:t>
      </w:r>
      <w:bookmarkEnd w:id="296"/>
      <w:bookmarkEnd w:id="297"/>
    </w:p>
    <w:p w14:paraId="0F5C9903" w14:textId="77777777" w:rsidR="00950B5D" w:rsidRPr="00DB58A7" w:rsidRDefault="00850BFC" w:rsidP="000A51D8">
      <w:pPr>
        <w:pStyle w:val="Prrafodelista"/>
        <w:numPr>
          <w:ilvl w:val="0"/>
          <w:numId w:val="131"/>
        </w:numPr>
        <w:shd w:val="clear" w:color="auto" w:fill="FFFFFF" w:themeFill="background1"/>
        <w:ind w:left="1418" w:right="-142"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0A51D8">
      <w:pPr>
        <w:pStyle w:val="Prrafodelista"/>
        <w:numPr>
          <w:ilvl w:val="0"/>
          <w:numId w:val="131"/>
        </w:numPr>
        <w:shd w:val="clear" w:color="auto" w:fill="FFFFFF" w:themeFill="background1"/>
        <w:ind w:left="1418" w:right="-142"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0A51D8">
      <w:pPr>
        <w:pStyle w:val="Prrafodelista"/>
        <w:numPr>
          <w:ilvl w:val="0"/>
          <w:numId w:val="131"/>
        </w:numPr>
        <w:shd w:val="clear" w:color="auto" w:fill="FFFFFF" w:themeFill="background1"/>
        <w:ind w:left="1418" w:right="-142" w:hanging="284"/>
        <w:jc w:val="both"/>
        <w:rPr>
          <w:rFonts w:ascii="Verdana" w:hAnsi="Verdana" w:cs="Arial"/>
          <w:b/>
          <w:sz w:val="19"/>
          <w:szCs w:val="19"/>
        </w:rPr>
      </w:pPr>
      <w:r w:rsidRPr="00DB58A7">
        <w:rPr>
          <w:rFonts w:ascii="Verdana" w:hAnsi="Verdana"/>
          <w:b/>
          <w:sz w:val="19"/>
          <w:szCs w:val="19"/>
        </w:rPr>
        <w:t>Servicios o trabajos:</w:t>
      </w:r>
    </w:p>
    <w:p w14:paraId="62144FA8" w14:textId="0C1130A5" w:rsidR="00950B5D" w:rsidRPr="00DB2372" w:rsidRDefault="00950B5D" w:rsidP="003E5B04">
      <w:pPr>
        <w:pStyle w:val="Ttulo4"/>
        <w:ind w:right="-142"/>
        <w:rPr>
          <w:rFonts w:cs="Arial"/>
          <w:b w:val="0"/>
        </w:rPr>
      </w:pPr>
      <w:bookmarkStart w:id="298" w:name="_Toc45180498"/>
      <w:bookmarkStart w:id="299" w:name="_Toc48125584"/>
      <w:r w:rsidRPr="00DB2372">
        <w:rPr>
          <w:szCs w:val="19"/>
        </w:rPr>
        <w:t xml:space="preserve">18.4.- Otras: </w:t>
      </w:r>
      <w:bookmarkEnd w:id="298"/>
      <w:bookmarkEnd w:id="299"/>
      <w:r w:rsidR="00A33AF8">
        <w:rPr>
          <w:b w:val="0"/>
          <w:color w:val="0000FF"/>
          <w:szCs w:val="19"/>
        </w:rPr>
        <w:t>Sí</w:t>
      </w:r>
      <w:r w:rsidR="006848F1">
        <w:rPr>
          <w:b w:val="0"/>
          <w:color w:val="0000FF"/>
          <w:szCs w:val="19"/>
        </w:rPr>
        <w:t>.</w:t>
      </w:r>
    </w:p>
    <w:p w14:paraId="4040C6E8" w14:textId="443E4D63" w:rsidR="00950B5D" w:rsidRPr="00950B5D" w:rsidRDefault="00950B5D" w:rsidP="003E5B04">
      <w:pPr>
        <w:pStyle w:val="Ttulo5"/>
        <w:ind w:right="-142"/>
        <w:rPr>
          <w:rFonts w:cs="Arial"/>
        </w:rPr>
      </w:pPr>
      <w:bookmarkStart w:id="300" w:name="_Toc45180499"/>
      <w:bookmarkStart w:id="301" w:name="_Toc48125585"/>
      <w:r w:rsidRPr="00950B5D">
        <w:rPr>
          <w:b/>
          <w:szCs w:val="19"/>
        </w:rPr>
        <w:t>18.4.1.- Es un contrato de fabricación que se debe ejecutar en las siguientes condiciones:</w:t>
      </w:r>
      <w:bookmarkEnd w:id="300"/>
      <w:bookmarkEnd w:id="301"/>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3E5B04">
      <w:pPr>
        <w:pStyle w:val="Prrafodelista"/>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4B5F78D8" w:rsidR="00950B5D" w:rsidRPr="00950B5D" w:rsidRDefault="00950B5D" w:rsidP="003E5B04">
      <w:pPr>
        <w:pStyle w:val="Ttulo5"/>
        <w:ind w:right="-142"/>
        <w:rPr>
          <w:rFonts w:cs="Arial"/>
        </w:rPr>
      </w:pPr>
      <w:bookmarkStart w:id="302" w:name="_Toc45180500"/>
      <w:bookmarkStart w:id="303"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02"/>
      <w:bookmarkEnd w:id="303"/>
      <w:r w:rsidR="006848F1" w:rsidRPr="006848F1">
        <w:rPr>
          <w:color w:val="0000FF"/>
          <w:szCs w:val="19"/>
        </w:rPr>
        <w:t xml:space="preserve"> </w:t>
      </w:r>
      <w:r w:rsidR="00B81105">
        <w:rPr>
          <w:color w:val="0000FF"/>
          <w:szCs w:val="19"/>
        </w:rPr>
        <w:t>sí</w:t>
      </w:r>
      <w:r w:rsidR="00942FA3">
        <w:rPr>
          <w:color w:val="0000FF"/>
          <w:szCs w:val="19"/>
        </w:rPr>
        <w:t>.</w:t>
      </w:r>
    </w:p>
    <w:p w14:paraId="0BDB462E" w14:textId="086E2538"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r w:rsidR="00B81105" w:rsidRPr="00B81105">
        <w:rPr>
          <w:rFonts w:ascii="Verdana" w:hAnsi="Verdana"/>
          <w:color w:val="0000FF"/>
          <w:sz w:val="19"/>
          <w:szCs w:val="19"/>
        </w:rPr>
        <w:t>no</w:t>
      </w:r>
    </w:p>
    <w:p w14:paraId="761FF9E5" w14:textId="042B5340"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r w:rsidR="00B81105">
        <w:rPr>
          <w:rFonts w:ascii="Verdana" w:hAnsi="Verdana"/>
          <w:b/>
          <w:sz w:val="19"/>
          <w:szCs w:val="19"/>
        </w:rPr>
        <w:t xml:space="preserve"> </w:t>
      </w:r>
      <w:r w:rsidR="00B81105" w:rsidRPr="00B81105">
        <w:rPr>
          <w:rFonts w:ascii="Verdana" w:hAnsi="Verdana"/>
          <w:color w:val="0000FF"/>
          <w:sz w:val="19"/>
          <w:szCs w:val="19"/>
        </w:rPr>
        <w:t>no</w:t>
      </w:r>
    </w:p>
    <w:p w14:paraId="27071C34" w14:textId="77777777" w:rsidR="00A33AF8" w:rsidRPr="000A7459" w:rsidRDefault="00950B5D" w:rsidP="00B81105">
      <w:pPr>
        <w:ind w:left="1418"/>
        <w:jc w:val="both"/>
        <w:rPr>
          <w:rFonts w:ascii="Verdana" w:hAnsi="Verdana"/>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r w:rsidR="00A33AF8" w:rsidRPr="000A7459">
        <w:rPr>
          <w:rFonts w:ascii="Verdana" w:eastAsia="Arial Unicode MS" w:hAnsi="Verdana"/>
          <w:color w:val="0000FF"/>
          <w:sz w:val="19"/>
          <w:szCs w:val="19"/>
        </w:rPr>
        <w:t>Una vez finalizado el plazo del contrato, o en su caso, si las hubi</w:t>
      </w:r>
      <w:r w:rsidR="00A33AF8">
        <w:rPr>
          <w:rFonts w:ascii="Verdana" w:eastAsia="Arial Unicode MS" w:hAnsi="Verdana"/>
          <w:color w:val="0000FF"/>
          <w:sz w:val="19"/>
          <w:szCs w:val="19"/>
        </w:rPr>
        <w:t>e</w:t>
      </w:r>
      <w:r w:rsidR="00A33AF8" w:rsidRPr="000A7459">
        <w:rPr>
          <w:rFonts w:ascii="Verdana" w:eastAsia="Arial Unicode MS" w:hAnsi="Verdana"/>
          <w:color w:val="0000FF"/>
          <w:sz w:val="19"/>
          <w:szCs w:val="19"/>
        </w:rPr>
        <w:t>re, las prórrogas del mismo, el Gobierno Vasco hará entrega a la adjudicataria de la totalidad de los vehículos.</w:t>
      </w:r>
      <w:r w:rsidR="00A33AF8" w:rsidRPr="000A7459">
        <w:rPr>
          <w:rFonts w:ascii="Verdana" w:hAnsi="Verdana"/>
          <w:color w:val="0000FF"/>
          <w:sz w:val="19"/>
          <w:szCs w:val="19"/>
        </w:rPr>
        <w:t xml:space="preserve"> A tal fin, la administración indicará el/</w:t>
      </w:r>
      <w:proofErr w:type="gramStart"/>
      <w:r w:rsidR="00A33AF8" w:rsidRPr="000A7459">
        <w:rPr>
          <w:rFonts w:ascii="Verdana" w:hAnsi="Verdana"/>
          <w:color w:val="0000FF"/>
          <w:sz w:val="19"/>
          <w:szCs w:val="19"/>
        </w:rPr>
        <w:t>los lugar</w:t>
      </w:r>
      <w:proofErr w:type="gramEnd"/>
      <w:r w:rsidR="00A33AF8" w:rsidRPr="000A7459">
        <w:rPr>
          <w:rFonts w:ascii="Verdana" w:hAnsi="Verdana"/>
          <w:color w:val="0000FF"/>
          <w:sz w:val="19"/>
          <w:szCs w:val="19"/>
        </w:rPr>
        <w:t>/es de recogida, de</w:t>
      </w:r>
      <w:r w:rsidR="00A33AF8">
        <w:rPr>
          <w:rFonts w:ascii="Verdana" w:hAnsi="Verdana"/>
          <w:color w:val="0000FF"/>
          <w:sz w:val="19"/>
          <w:szCs w:val="19"/>
        </w:rPr>
        <w:t>b</w:t>
      </w:r>
      <w:r w:rsidR="00A33AF8" w:rsidRPr="000A7459">
        <w:rPr>
          <w:rFonts w:ascii="Verdana" w:hAnsi="Verdana"/>
          <w:color w:val="0000FF"/>
          <w:sz w:val="19"/>
          <w:szCs w:val="19"/>
        </w:rPr>
        <w:t>iendo el arrendador hacerse cargo de los vehículos en el estado en el q</w:t>
      </w:r>
      <w:r w:rsidR="00A33AF8">
        <w:rPr>
          <w:rFonts w:ascii="Verdana" w:hAnsi="Verdana"/>
          <w:color w:val="0000FF"/>
          <w:sz w:val="19"/>
          <w:szCs w:val="19"/>
        </w:rPr>
        <w:t>u</w:t>
      </w:r>
      <w:r w:rsidR="00A33AF8" w:rsidRPr="000A7459">
        <w:rPr>
          <w:rFonts w:ascii="Verdana" w:hAnsi="Verdana"/>
          <w:color w:val="0000FF"/>
          <w:sz w:val="19"/>
          <w:szCs w:val="19"/>
        </w:rPr>
        <w:t>e se encuentren en el momento de la entrega, formaliz</w:t>
      </w:r>
      <w:r w:rsidR="00A33AF8">
        <w:rPr>
          <w:rFonts w:ascii="Verdana" w:hAnsi="Verdana"/>
          <w:color w:val="0000FF"/>
          <w:sz w:val="19"/>
          <w:szCs w:val="19"/>
        </w:rPr>
        <w:t>á</w:t>
      </w:r>
      <w:r w:rsidR="00A33AF8" w:rsidRPr="000A7459">
        <w:rPr>
          <w:rFonts w:ascii="Verdana" w:hAnsi="Verdana"/>
          <w:color w:val="0000FF"/>
          <w:sz w:val="19"/>
          <w:szCs w:val="19"/>
        </w:rPr>
        <w:t>ndose la consiguiente acta de entrega. Serán por cuenta de la empresa los gastos que se originen en la entrega de dichos vehículos</w:t>
      </w:r>
      <w:r w:rsidR="00A33AF8">
        <w:rPr>
          <w:rFonts w:ascii="Verdana" w:hAnsi="Verdana"/>
          <w:color w:val="0000FF"/>
          <w:sz w:val="19"/>
          <w:szCs w:val="19"/>
        </w:rPr>
        <w:t>.</w:t>
      </w:r>
    </w:p>
    <w:p w14:paraId="223F02A5" w14:textId="77777777" w:rsidR="00950B5D" w:rsidRPr="00950B5D" w:rsidRDefault="00950B5D" w:rsidP="003E5B04">
      <w:pPr>
        <w:shd w:val="clear" w:color="auto" w:fill="FFFFFF" w:themeFill="background1"/>
        <w:spacing w:before="120" w:after="120"/>
        <w:ind w:left="2127" w:right="-142"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3E5B04">
      <w:pPr>
        <w:shd w:val="clear" w:color="auto" w:fill="FFFFFF" w:themeFill="background1"/>
        <w:spacing w:before="120" w:after="120"/>
        <w:ind w:left="1985" w:right="-142"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3E5B04">
      <w:pPr>
        <w:shd w:val="clear" w:color="auto" w:fill="FFFFFF" w:themeFill="background1"/>
        <w:spacing w:before="120" w:after="120"/>
        <w:ind w:left="1985" w:right="-142"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0250E49A" w14:textId="50F39AAB" w:rsidR="0056075F" w:rsidRPr="00930256" w:rsidRDefault="00950B5D" w:rsidP="00930256">
      <w:pPr>
        <w:pStyle w:val="Ttulo5"/>
        <w:rPr>
          <w:rFonts w:cs="Tahoma"/>
          <w:color w:val="0000FF"/>
          <w:szCs w:val="19"/>
        </w:rPr>
      </w:pPr>
      <w:bookmarkStart w:id="304" w:name="_Toc45180501"/>
      <w:bookmarkStart w:id="305" w:name="_Toc48125587"/>
      <w:r w:rsidRPr="00950B5D">
        <w:rPr>
          <w:b/>
          <w:szCs w:val="19"/>
        </w:rPr>
        <w:t>18.4.</w:t>
      </w:r>
      <w:r w:rsidR="00DB2372">
        <w:rPr>
          <w:b/>
          <w:szCs w:val="19"/>
        </w:rPr>
        <w:t>3</w:t>
      </w:r>
      <w:r w:rsidRPr="00950B5D">
        <w:rPr>
          <w:b/>
          <w:szCs w:val="19"/>
        </w:rPr>
        <w:t>.- Otras:</w:t>
      </w:r>
      <w:bookmarkEnd w:id="304"/>
      <w:bookmarkEnd w:id="305"/>
      <w:r w:rsidR="00930256">
        <w:rPr>
          <w:b/>
          <w:szCs w:val="19"/>
        </w:rPr>
        <w:t xml:space="preserve"> </w:t>
      </w:r>
      <w:r w:rsidR="00930256" w:rsidRPr="00930256">
        <w:rPr>
          <w:color w:val="0000FF"/>
          <w:szCs w:val="19"/>
        </w:rPr>
        <w:t xml:space="preserve">La administración se reserva el derecho de implementar, a lo largo de la ejecución de este contrato, un sistema de seguimiento y control de la ejecución de la prestación arrendada, pudiendo ser este un sistema de seguimiento informático. En tal caso, </w:t>
      </w:r>
      <w:r w:rsidR="0056075F" w:rsidRPr="00930256">
        <w:rPr>
          <w:rFonts w:cs="Tahoma"/>
          <w:color w:val="0000FF"/>
          <w:szCs w:val="19"/>
        </w:rPr>
        <w:t>la(s) empresa(s) a</w:t>
      </w:r>
      <w:r w:rsidR="00930256">
        <w:rPr>
          <w:rFonts w:cs="Tahoma"/>
          <w:color w:val="0000FF"/>
          <w:szCs w:val="19"/>
        </w:rPr>
        <w:t xml:space="preserve">djudicataria(s) deberá(n) aportar la información necesaria para el buen funcionamiento de dicho sistema de seguimiento, en la medida en que esta información esté relacionada con la ejecución del contrato. </w:t>
      </w:r>
    </w:p>
    <w:p w14:paraId="745EAB9A" w14:textId="5BF6A39F" w:rsidR="0056075F" w:rsidRPr="00930256" w:rsidRDefault="00930256" w:rsidP="00930256">
      <w:pPr>
        <w:pStyle w:val="Ttulo5"/>
        <w:rPr>
          <w:color w:val="0000FF"/>
          <w:szCs w:val="19"/>
        </w:rPr>
      </w:pPr>
      <w:r w:rsidRPr="00930256">
        <w:rPr>
          <w:rFonts w:cs="Tahoma"/>
          <w:color w:val="0000FF"/>
          <w:szCs w:val="19"/>
        </w:rPr>
        <w:tab/>
      </w:r>
      <w:r w:rsidR="0056075F" w:rsidRPr="00930256">
        <w:rPr>
          <w:color w:val="0000FF"/>
          <w:szCs w:val="19"/>
        </w:rPr>
        <w:t>Asimismo, en caso de estimarse preciso,</w:t>
      </w:r>
      <w:r>
        <w:rPr>
          <w:color w:val="0000FF"/>
          <w:szCs w:val="19"/>
        </w:rPr>
        <w:t xml:space="preserve"> como complemento a las funciones de la persona responsable del contrato y a la posible implantación del sistema de seguimiento recogido en párrafo anterior, </w:t>
      </w:r>
      <w:r w:rsidR="0056075F" w:rsidRPr="00930256">
        <w:rPr>
          <w:color w:val="0000FF"/>
          <w:szCs w:val="19"/>
        </w:rPr>
        <w:t xml:space="preserve">la </w:t>
      </w:r>
      <w:r>
        <w:rPr>
          <w:color w:val="0000FF"/>
          <w:szCs w:val="19"/>
        </w:rPr>
        <w:t>A</w:t>
      </w:r>
      <w:r w:rsidR="0056075F" w:rsidRPr="00930256">
        <w:rPr>
          <w:color w:val="0000FF"/>
          <w:szCs w:val="19"/>
        </w:rPr>
        <w:t xml:space="preserve">dministración podrá contratar los servicios de entidades externas </w:t>
      </w:r>
      <w:r>
        <w:rPr>
          <w:color w:val="0000FF"/>
          <w:szCs w:val="19"/>
        </w:rPr>
        <w:t xml:space="preserve">ajenas </w:t>
      </w:r>
      <w:r w:rsidR="0056075F" w:rsidRPr="00930256">
        <w:rPr>
          <w:color w:val="0000FF"/>
          <w:szCs w:val="19"/>
        </w:rPr>
        <w:t xml:space="preserve">a la misma </w:t>
      </w:r>
      <w:r>
        <w:rPr>
          <w:color w:val="0000FF"/>
          <w:szCs w:val="19"/>
        </w:rPr>
        <w:t>a fin de</w:t>
      </w:r>
      <w:r w:rsidR="0056075F" w:rsidRPr="00930256">
        <w:rPr>
          <w:color w:val="0000FF"/>
          <w:szCs w:val="19"/>
        </w:rPr>
        <w:t xml:space="preserve"> realizar la </w:t>
      </w:r>
      <w:r w:rsidR="007B5E30">
        <w:rPr>
          <w:color w:val="0000FF"/>
          <w:szCs w:val="19"/>
        </w:rPr>
        <w:t>verificación de la correcta</w:t>
      </w:r>
      <w:r w:rsidR="0056075F" w:rsidRPr="00930256">
        <w:rPr>
          <w:color w:val="0000FF"/>
          <w:szCs w:val="19"/>
        </w:rPr>
        <w:t xml:space="preserve"> ejecución del presente contrato. En tal caso, la(s) </w:t>
      </w:r>
      <w:r w:rsidR="007B5E30">
        <w:rPr>
          <w:color w:val="0000FF"/>
          <w:szCs w:val="19"/>
        </w:rPr>
        <w:t>empresa</w:t>
      </w:r>
      <w:r w:rsidR="0056075F" w:rsidRPr="00930256">
        <w:rPr>
          <w:color w:val="0000FF"/>
          <w:szCs w:val="19"/>
        </w:rPr>
        <w:t>(s) adjudicataria(s) del mismo se compromete</w:t>
      </w:r>
      <w:r w:rsidR="007B5E30">
        <w:rPr>
          <w:color w:val="0000FF"/>
          <w:szCs w:val="19"/>
        </w:rPr>
        <w:t>(</w:t>
      </w:r>
      <w:r w:rsidR="0056075F" w:rsidRPr="00930256">
        <w:rPr>
          <w:color w:val="0000FF"/>
          <w:szCs w:val="19"/>
        </w:rPr>
        <w:t>n</w:t>
      </w:r>
      <w:r w:rsidR="007B5E30">
        <w:rPr>
          <w:color w:val="0000FF"/>
          <w:szCs w:val="19"/>
        </w:rPr>
        <w:t>)</w:t>
      </w:r>
      <w:r w:rsidR="0056075F" w:rsidRPr="00930256">
        <w:rPr>
          <w:color w:val="0000FF"/>
          <w:szCs w:val="19"/>
        </w:rPr>
        <w:t xml:space="preserve"> a facilitar la información que dicha entidad independiente </w:t>
      </w:r>
      <w:r w:rsidR="00B1317E">
        <w:rPr>
          <w:color w:val="0000FF"/>
          <w:szCs w:val="19"/>
        </w:rPr>
        <w:t>pudiera solicitar, siempre que e</w:t>
      </w:r>
      <w:r w:rsidR="0056075F" w:rsidRPr="00930256">
        <w:rPr>
          <w:color w:val="0000FF"/>
          <w:szCs w:val="19"/>
        </w:rPr>
        <w:t xml:space="preserve">sta información esté vinculada con la ejecución de las prestaciones contratadas. </w:t>
      </w:r>
    </w:p>
    <w:p w14:paraId="64C1A751" w14:textId="77777777" w:rsidR="0056075F" w:rsidRPr="0056075F" w:rsidRDefault="0056075F" w:rsidP="0056075F"/>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3E5B04">
      <w:pPr>
        <w:pStyle w:val="Ttulo2"/>
        <w:ind w:right="-142"/>
      </w:pPr>
      <w:bookmarkStart w:id="306" w:name="_Toc48125588"/>
      <w:r w:rsidRPr="00356BAD">
        <w:t xml:space="preserve">II.- CARACTERÍSTICAS DEL PROCEDIMIENTO DE </w:t>
      </w:r>
      <w:r w:rsidRPr="00256673">
        <w:t>ADJUDICACIÓN</w:t>
      </w:r>
      <w:bookmarkEnd w:id="28"/>
      <w:bookmarkEnd w:id="29"/>
      <w:bookmarkEnd w:id="30"/>
      <w:bookmarkEnd w:id="31"/>
      <w:bookmarkEnd w:id="306"/>
    </w:p>
    <w:p w14:paraId="0EBD7215" w14:textId="77777777" w:rsidR="009760F6" w:rsidRPr="00364278" w:rsidRDefault="00723E28" w:rsidP="003E5B04">
      <w:pPr>
        <w:pStyle w:val="Ttulo3"/>
        <w:ind w:right="-142"/>
      </w:pPr>
      <w:bookmarkStart w:id="307" w:name="_Toc48125589"/>
      <w:bookmarkStart w:id="308" w:name="_Toc33530744"/>
      <w:r w:rsidRPr="00364278">
        <w:rPr>
          <w:caps w:val="0"/>
        </w:rPr>
        <w:t>19</w:t>
      </w:r>
      <w:r>
        <w:rPr>
          <w:caps w:val="0"/>
        </w:rPr>
        <w:t xml:space="preserve">.- </w:t>
      </w:r>
      <w:r w:rsidRPr="00364278">
        <w:rPr>
          <w:caps w:val="0"/>
        </w:rPr>
        <w:t>ÓRGANOS ADMINISTRATIVOS Y REGISTROS</w:t>
      </w:r>
      <w:bookmarkEnd w:id="307"/>
      <w:r w:rsidRPr="00364278">
        <w:rPr>
          <w:caps w:val="0"/>
        </w:rPr>
        <w:t xml:space="preserve"> </w:t>
      </w:r>
    </w:p>
    <w:p w14:paraId="6549E57E" w14:textId="77777777" w:rsidR="005035EB" w:rsidRPr="005035EB" w:rsidRDefault="005035EB" w:rsidP="005035EB">
      <w:pPr>
        <w:ind w:right="-425"/>
        <w:rPr>
          <w:rFonts w:ascii="Verdana" w:hAnsi="Verdana"/>
          <w:sz w:val="19"/>
          <w:szCs w:val="19"/>
        </w:rPr>
      </w:pPr>
      <w:bookmarkStart w:id="309" w:name="_Toc41549176"/>
      <w:bookmarkStart w:id="310" w:name="_Toc45180516"/>
      <w:bookmarkStart w:id="311" w:name="_Toc48125603"/>
      <w:r w:rsidRPr="005035EB">
        <w:rPr>
          <w:rFonts w:ascii="Verdana" w:hAnsi="Verdana"/>
          <w:b/>
          <w:sz w:val="19"/>
          <w:szCs w:val="19"/>
        </w:rPr>
        <w:t>19.1.- Poder adjudicador:</w:t>
      </w:r>
      <w:r w:rsidRPr="005035EB">
        <w:rPr>
          <w:rFonts w:ascii="Verdana" w:hAnsi="Verdana"/>
          <w:sz w:val="19"/>
          <w:szCs w:val="19"/>
        </w:rPr>
        <w:t xml:space="preserve"> </w:t>
      </w:r>
      <w:r w:rsidRPr="005035EB">
        <w:rPr>
          <w:rFonts w:ascii="Verdana" w:hAnsi="Verdana"/>
          <w:color w:val="0000FF"/>
          <w:sz w:val="19"/>
          <w:szCs w:val="19"/>
        </w:rPr>
        <w:t>Administración General de la Comunidad Autónoma de Euskadi. Departamento de Seguridad.</w:t>
      </w:r>
    </w:p>
    <w:p w14:paraId="5EF6045D" w14:textId="77777777" w:rsidR="005035EB" w:rsidRPr="005035EB" w:rsidRDefault="005035EB" w:rsidP="005035EB">
      <w:pPr>
        <w:rPr>
          <w:rFonts w:ascii="Verdana" w:hAnsi="Verdana"/>
          <w:sz w:val="19"/>
          <w:szCs w:val="19"/>
        </w:rPr>
      </w:pPr>
    </w:p>
    <w:p w14:paraId="1F124BB7" w14:textId="77777777" w:rsidR="005035EB" w:rsidRPr="005035EB" w:rsidRDefault="005035EB" w:rsidP="005035EB">
      <w:pPr>
        <w:rPr>
          <w:rFonts w:ascii="Verdana" w:hAnsi="Verdana"/>
          <w:b/>
          <w:sz w:val="19"/>
          <w:szCs w:val="19"/>
        </w:rPr>
      </w:pPr>
      <w:r w:rsidRPr="005035EB">
        <w:rPr>
          <w:rFonts w:ascii="Verdana" w:hAnsi="Verdana"/>
          <w:b/>
          <w:sz w:val="19"/>
          <w:szCs w:val="19"/>
        </w:rPr>
        <w:lastRenderedPageBreak/>
        <w:t>19.2.- Identificación de órganos.</w:t>
      </w:r>
    </w:p>
    <w:p w14:paraId="1BEF5C7C" w14:textId="77777777" w:rsidR="005035EB" w:rsidRPr="005035EB" w:rsidRDefault="005035EB" w:rsidP="005035EB">
      <w:pPr>
        <w:tabs>
          <w:tab w:val="left" w:pos="0"/>
          <w:tab w:val="left" w:pos="900"/>
        </w:tabs>
        <w:spacing w:before="120" w:after="120"/>
        <w:ind w:left="426" w:right="-318"/>
        <w:jc w:val="both"/>
        <w:rPr>
          <w:rFonts w:ascii="Verdana" w:hAnsi="Verdana" w:cs="Tahoma"/>
          <w:b/>
          <w:sz w:val="19"/>
          <w:szCs w:val="19"/>
        </w:rPr>
      </w:pPr>
      <w:r w:rsidRPr="005035EB">
        <w:rPr>
          <w:rFonts w:ascii="Verdana" w:hAnsi="Verdana" w:cs="Tahoma"/>
          <w:b/>
          <w:sz w:val="19"/>
          <w:szCs w:val="19"/>
        </w:rPr>
        <w:t xml:space="preserve">19.2.1.- Órgano de contratación: </w:t>
      </w:r>
      <w:proofErr w:type="spellStart"/>
      <w:r w:rsidRPr="005035EB">
        <w:rPr>
          <w:rFonts w:ascii="Verdana" w:hAnsi="Verdana" w:cs="Tahoma"/>
          <w:color w:val="0000FF"/>
          <w:sz w:val="19"/>
          <w:szCs w:val="19"/>
        </w:rPr>
        <w:t>Viceconsejera</w:t>
      </w:r>
      <w:proofErr w:type="spellEnd"/>
      <w:r w:rsidRPr="005035EB">
        <w:rPr>
          <w:rFonts w:ascii="Verdana" w:hAnsi="Verdana" w:cs="Tahoma"/>
          <w:color w:val="0000FF"/>
          <w:sz w:val="19"/>
          <w:szCs w:val="19"/>
        </w:rPr>
        <w:t xml:space="preserve"> de Administración y Servicios del Departamento de Seguridad. </w:t>
      </w:r>
      <w:r w:rsidRPr="005035EB">
        <w:rPr>
          <w:rFonts w:ascii="Verdana" w:hAnsi="Verdana" w:cs="Tahoma"/>
          <w:color w:val="0000FF"/>
          <w:sz w:val="19"/>
          <w:szCs w:val="19"/>
        </w:rPr>
        <w:tab/>
      </w:r>
      <w:r w:rsidRPr="005035EB">
        <w:rPr>
          <w:rFonts w:ascii="Verdana" w:hAnsi="Verdana" w:cs="Tahoma"/>
          <w:b/>
          <w:sz w:val="19"/>
          <w:szCs w:val="19"/>
        </w:rPr>
        <w:tab/>
      </w:r>
      <w:r w:rsidRPr="005035EB">
        <w:rPr>
          <w:rFonts w:ascii="Verdana" w:hAnsi="Verdana" w:cs="Tahoma"/>
          <w:b/>
          <w:sz w:val="19"/>
          <w:szCs w:val="19"/>
        </w:rPr>
        <w:tab/>
      </w:r>
      <w:r w:rsidRPr="005035EB">
        <w:rPr>
          <w:rFonts w:ascii="Verdana" w:hAnsi="Verdana" w:cs="Tahoma"/>
          <w:b/>
          <w:sz w:val="19"/>
          <w:szCs w:val="19"/>
        </w:rPr>
        <w:tab/>
      </w:r>
    </w:p>
    <w:p w14:paraId="48BBD2F1" w14:textId="77777777" w:rsidR="005035EB" w:rsidRP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 xml:space="preserve">19.2.2.- Órgano destinatario: </w:t>
      </w:r>
      <w:r w:rsidRPr="005035EB">
        <w:rPr>
          <w:rFonts w:ascii="Verdana" w:hAnsi="Verdana" w:cs="Tahoma"/>
          <w:color w:val="0000FF"/>
          <w:sz w:val="19"/>
          <w:szCs w:val="19"/>
        </w:rPr>
        <w:t xml:space="preserve">Dirección de Gestión Económica y Recursos Generales </w:t>
      </w:r>
      <w:r w:rsidRPr="005035EB">
        <w:rPr>
          <w:rFonts w:ascii="Verdana" w:hAnsi="Verdana" w:cs="Tahoma"/>
          <w:b/>
          <w:sz w:val="19"/>
          <w:szCs w:val="19"/>
        </w:rPr>
        <w:t>Código DIR3:</w:t>
      </w:r>
      <w:r w:rsidRPr="005035EB">
        <w:rPr>
          <w:rFonts w:ascii="Verdana" w:hAnsi="Verdana" w:cs="Tahoma"/>
          <w:sz w:val="19"/>
          <w:szCs w:val="19"/>
        </w:rPr>
        <w:t xml:space="preserve"> </w:t>
      </w:r>
      <w:r w:rsidRPr="005035EB">
        <w:rPr>
          <w:rFonts w:ascii="Verdana" w:hAnsi="Verdana" w:cs="Tahoma"/>
          <w:color w:val="0000FF"/>
          <w:sz w:val="19"/>
          <w:szCs w:val="19"/>
        </w:rPr>
        <w:t>A16007473</w:t>
      </w:r>
    </w:p>
    <w:p w14:paraId="689855D8" w14:textId="0217DF2F" w:rsid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 xml:space="preserve">19.2.3.- Responsable del contrato: </w:t>
      </w:r>
      <w:r w:rsidRPr="005035EB">
        <w:rPr>
          <w:rFonts w:ascii="Verdana" w:hAnsi="Verdana" w:cs="Tahoma"/>
          <w:color w:val="0000FF"/>
          <w:sz w:val="19"/>
          <w:szCs w:val="19"/>
        </w:rPr>
        <w:t>Jon Ander Azkarate, Jefe Área Aprovisionamiento y Administración.</w:t>
      </w:r>
    </w:p>
    <w:p w14:paraId="22BA136E" w14:textId="204B311D" w:rsidR="0056075F" w:rsidRPr="0056075F" w:rsidRDefault="0056075F" w:rsidP="0056075F">
      <w:pPr>
        <w:tabs>
          <w:tab w:val="left" w:pos="0"/>
          <w:tab w:val="left" w:pos="900"/>
        </w:tabs>
        <w:spacing w:before="120" w:after="120"/>
        <w:ind w:left="426" w:right="-318"/>
        <w:jc w:val="both"/>
        <w:rPr>
          <w:rFonts w:ascii="Verdana" w:hAnsi="Verdana" w:cs="Tahoma"/>
          <w:color w:val="0000FF"/>
          <w:sz w:val="19"/>
          <w:szCs w:val="19"/>
        </w:rPr>
      </w:pPr>
      <w:r w:rsidRPr="0056075F">
        <w:rPr>
          <w:rFonts w:ascii="Verdana" w:hAnsi="Verdana" w:cs="Tahoma"/>
          <w:color w:val="0000FF"/>
          <w:sz w:val="19"/>
          <w:szCs w:val="19"/>
        </w:rPr>
        <w:t xml:space="preserve">El órgano de contratación, a través de la persona responsable del contrato, podrá solicitar a la(s) empresa(s) adjudicataria(s) el envío de cuanta documentación e información considere necesaria para el seguimiento y verificación de la correcta ejecución del presente contrato en virtud de lo establecido en la cláusula 24 de las condiciones generales del contrato. </w:t>
      </w:r>
    </w:p>
    <w:p w14:paraId="372227B2" w14:textId="77777777" w:rsidR="005035EB" w:rsidRP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19.2.4.- Órgano competente en materia de contabilidad pública:</w:t>
      </w:r>
      <w:r w:rsidRPr="005035EB">
        <w:rPr>
          <w:rFonts w:ascii="Verdana" w:hAnsi="Verdana" w:cs="Tahoma"/>
          <w:sz w:val="19"/>
          <w:szCs w:val="19"/>
        </w:rPr>
        <w:t xml:space="preserve"> </w:t>
      </w:r>
      <w:r w:rsidRPr="005035EB">
        <w:rPr>
          <w:rFonts w:ascii="Verdana" w:hAnsi="Verdana" w:cs="Tahoma"/>
          <w:color w:val="0000FF"/>
          <w:sz w:val="19"/>
          <w:szCs w:val="19"/>
        </w:rPr>
        <w:t>Oficina de Control Económico. Código A16007243.</w:t>
      </w:r>
    </w:p>
    <w:p w14:paraId="3459A48B" w14:textId="77777777" w:rsidR="005035EB" w:rsidRPr="005035EB" w:rsidRDefault="005035EB" w:rsidP="005035EB">
      <w:pPr>
        <w:tabs>
          <w:tab w:val="left" w:pos="0"/>
        </w:tabs>
        <w:spacing w:before="120" w:after="120"/>
        <w:ind w:left="426" w:right="-318" w:hanging="426"/>
        <w:jc w:val="both"/>
        <w:rPr>
          <w:rFonts w:ascii="Verdana" w:hAnsi="Verdana"/>
          <w:color w:val="0000FF"/>
          <w:sz w:val="19"/>
          <w:szCs w:val="19"/>
        </w:rPr>
      </w:pPr>
      <w:r w:rsidRPr="005035EB">
        <w:rPr>
          <w:rFonts w:ascii="Verdana" w:hAnsi="Verdana" w:cs="Tahoma"/>
          <w:b/>
          <w:sz w:val="19"/>
          <w:szCs w:val="19"/>
        </w:rPr>
        <w:tab/>
        <w:t xml:space="preserve">19.2.5.- </w:t>
      </w:r>
      <w:r w:rsidRPr="005035EB">
        <w:rPr>
          <w:rFonts w:ascii="Verdana" w:hAnsi="Verdana"/>
          <w:b/>
          <w:sz w:val="19"/>
          <w:szCs w:val="19"/>
        </w:rPr>
        <w:t>Central de Contratación.</w:t>
      </w:r>
      <w:r w:rsidRPr="005035EB">
        <w:rPr>
          <w:rFonts w:ascii="Verdana" w:hAnsi="Verdana"/>
          <w:sz w:val="19"/>
          <w:szCs w:val="19"/>
        </w:rPr>
        <w:t xml:space="preserve"> El órgano que adjudica el contrato actúa para otra entidad: </w:t>
      </w:r>
      <w:r w:rsidRPr="005035EB">
        <w:rPr>
          <w:rFonts w:ascii="Verdana" w:hAnsi="Verdana"/>
          <w:color w:val="0000FF"/>
          <w:sz w:val="19"/>
          <w:szCs w:val="19"/>
        </w:rPr>
        <w:t>No.</w:t>
      </w:r>
    </w:p>
    <w:p w14:paraId="6E0A29E8" w14:textId="77777777" w:rsidR="005035EB" w:rsidRPr="005035EB" w:rsidRDefault="005035EB" w:rsidP="005035EB">
      <w:pPr>
        <w:tabs>
          <w:tab w:val="left" w:pos="0"/>
          <w:tab w:val="left" w:pos="900"/>
        </w:tabs>
        <w:spacing w:before="120" w:after="120"/>
        <w:ind w:left="426" w:right="-318"/>
        <w:jc w:val="both"/>
        <w:rPr>
          <w:rFonts w:ascii="Verdana" w:hAnsi="Verdana" w:cs="Tahoma"/>
          <w:b/>
          <w:sz w:val="19"/>
          <w:szCs w:val="19"/>
        </w:rPr>
      </w:pPr>
      <w:r w:rsidRPr="005035EB">
        <w:rPr>
          <w:rFonts w:ascii="Verdana" w:hAnsi="Verdana" w:cs="Tahoma"/>
          <w:b/>
          <w:sz w:val="19"/>
          <w:szCs w:val="19"/>
        </w:rPr>
        <w:t>19.2.6.- Composición de la mesa de contratación:</w:t>
      </w:r>
    </w:p>
    <w:p w14:paraId="16F69914"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8"/>
        <w:gridCol w:w="4751"/>
      </w:tblGrid>
      <w:tr w:rsidR="005035EB" w:rsidRPr="005035EB" w14:paraId="2C52CE9E" w14:textId="77777777" w:rsidTr="0030719E">
        <w:tc>
          <w:tcPr>
            <w:tcW w:w="4686" w:type="dxa"/>
            <w:shd w:val="clear" w:color="auto" w:fill="auto"/>
          </w:tcPr>
          <w:p w14:paraId="0D5B480B"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804" w:type="dxa"/>
            <w:shd w:val="clear" w:color="auto" w:fill="auto"/>
          </w:tcPr>
          <w:p w14:paraId="01E7952F"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69BC6BF9" w14:textId="77777777" w:rsidTr="0030719E">
        <w:tc>
          <w:tcPr>
            <w:tcW w:w="4686" w:type="dxa"/>
            <w:shd w:val="clear" w:color="auto" w:fill="auto"/>
          </w:tcPr>
          <w:p w14:paraId="7FCD531F" w14:textId="77777777" w:rsidR="005035EB" w:rsidRPr="005035EB" w:rsidRDefault="005035EB" w:rsidP="005035EB">
            <w:pPr>
              <w:tabs>
                <w:tab w:val="left" w:pos="0"/>
                <w:tab w:val="left" w:pos="900"/>
                <w:tab w:val="left" w:pos="1418"/>
              </w:tabs>
              <w:spacing w:before="120" w:after="120"/>
              <w:ind w:right="42"/>
              <w:jc w:val="both"/>
              <w:rPr>
                <w:rFonts w:ascii="Verdana" w:hAnsi="Verdana" w:cs="Tahoma"/>
                <w:color w:val="0000FF"/>
                <w:sz w:val="19"/>
                <w:szCs w:val="19"/>
              </w:rPr>
            </w:pPr>
            <w:r w:rsidRPr="005035EB">
              <w:rPr>
                <w:rFonts w:ascii="Verdana" w:hAnsi="Verdana" w:cs="Tahoma"/>
                <w:color w:val="0000FF"/>
                <w:sz w:val="19"/>
                <w:szCs w:val="19"/>
              </w:rPr>
              <w:t xml:space="preserve">Joseba Arocena, Jefe División Parque Móvil </w:t>
            </w:r>
          </w:p>
        </w:tc>
        <w:tc>
          <w:tcPr>
            <w:tcW w:w="4804" w:type="dxa"/>
            <w:shd w:val="clear" w:color="auto" w:fill="auto"/>
          </w:tcPr>
          <w:p w14:paraId="42B5FE92" w14:textId="77777777" w:rsidR="0006464F" w:rsidRPr="009E286E" w:rsidRDefault="0006464F" w:rsidP="0006464F">
            <w:pPr>
              <w:pStyle w:val="Prrafodelista"/>
              <w:tabs>
                <w:tab w:val="left" w:pos="0"/>
                <w:tab w:val="left" w:pos="900"/>
              </w:tabs>
              <w:spacing w:before="120" w:after="120"/>
              <w:ind w:left="0" w:right="-318"/>
              <w:jc w:val="both"/>
              <w:rPr>
                <w:rFonts w:ascii="Verdana" w:hAnsi="Verdana" w:cs="Tahoma"/>
                <w:color w:val="0000FF"/>
                <w:sz w:val="19"/>
                <w:szCs w:val="19"/>
              </w:rPr>
            </w:pPr>
            <w:proofErr w:type="spellStart"/>
            <w:r w:rsidRPr="009E286E">
              <w:rPr>
                <w:rFonts w:ascii="Verdana" w:hAnsi="Verdana" w:cs="Tahoma"/>
                <w:color w:val="0000FF"/>
                <w:sz w:val="19"/>
                <w:szCs w:val="19"/>
              </w:rPr>
              <w:t>Jose</w:t>
            </w:r>
            <w:proofErr w:type="spellEnd"/>
            <w:r w:rsidRPr="009E286E">
              <w:rPr>
                <w:rFonts w:ascii="Verdana" w:hAnsi="Verdana" w:cs="Tahoma"/>
                <w:color w:val="0000FF"/>
                <w:sz w:val="19"/>
                <w:szCs w:val="19"/>
              </w:rPr>
              <w:t xml:space="preserve"> Mª Unda, Jefe </w:t>
            </w:r>
            <w:r>
              <w:rPr>
                <w:rFonts w:ascii="Verdana" w:hAnsi="Verdana" w:cs="Tahoma"/>
                <w:color w:val="0000FF"/>
                <w:sz w:val="19"/>
                <w:szCs w:val="19"/>
              </w:rPr>
              <w:t>Á</w:t>
            </w:r>
            <w:r w:rsidRPr="009E286E">
              <w:rPr>
                <w:rFonts w:ascii="Verdana" w:hAnsi="Verdana" w:cs="Tahoma"/>
                <w:color w:val="0000FF"/>
                <w:sz w:val="19"/>
                <w:szCs w:val="19"/>
              </w:rPr>
              <w:t xml:space="preserve">rea de Instalaciones </w:t>
            </w:r>
          </w:p>
          <w:p w14:paraId="02FAC74C" w14:textId="5AF3FA6F" w:rsidR="005035EB" w:rsidRPr="005035EB" w:rsidRDefault="0006464F" w:rsidP="0006464F">
            <w:pPr>
              <w:tabs>
                <w:tab w:val="left" w:pos="0"/>
                <w:tab w:val="left" w:pos="900"/>
                <w:tab w:val="left" w:pos="1418"/>
              </w:tabs>
              <w:spacing w:before="120" w:after="120"/>
              <w:ind w:right="310"/>
              <w:jc w:val="both"/>
              <w:rPr>
                <w:rFonts w:ascii="Verdana" w:hAnsi="Verdana" w:cs="Tahoma"/>
                <w:color w:val="0000FF"/>
                <w:sz w:val="19"/>
                <w:szCs w:val="19"/>
              </w:rPr>
            </w:pPr>
            <w:r w:rsidRPr="009E286E">
              <w:rPr>
                <w:rFonts w:ascii="Verdana" w:hAnsi="Verdana" w:cs="Tahoma"/>
                <w:color w:val="0000FF"/>
                <w:sz w:val="19"/>
                <w:szCs w:val="19"/>
              </w:rPr>
              <w:t>y Seguridad</w:t>
            </w:r>
          </w:p>
        </w:tc>
      </w:tr>
    </w:tbl>
    <w:p w14:paraId="7C872698"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5"/>
        <w:gridCol w:w="4744"/>
      </w:tblGrid>
      <w:tr w:rsidR="005035EB" w:rsidRPr="005035EB" w14:paraId="45B745CD" w14:textId="77777777" w:rsidTr="0030719E">
        <w:tc>
          <w:tcPr>
            <w:tcW w:w="4686" w:type="dxa"/>
            <w:shd w:val="clear" w:color="auto" w:fill="auto"/>
          </w:tcPr>
          <w:p w14:paraId="67E07EB7"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804" w:type="dxa"/>
            <w:shd w:val="clear" w:color="auto" w:fill="auto"/>
          </w:tcPr>
          <w:p w14:paraId="2A6A2918"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40606956" w14:textId="77777777" w:rsidTr="0030719E">
        <w:tc>
          <w:tcPr>
            <w:tcW w:w="4686" w:type="dxa"/>
            <w:shd w:val="clear" w:color="auto" w:fill="auto"/>
          </w:tcPr>
          <w:p w14:paraId="22FD9946" w14:textId="77777777" w:rsidR="005035EB" w:rsidRPr="005035EB" w:rsidRDefault="005035EB" w:rsidP="005035EB">
            <w:pPr>
              <w:tabs>
                <w:tab w:val="left" w:pos="0"/>
                <w:tab w:val="left" w:pos="900"/>
                <w:tab w:val="left" w:pos="1418"/>
              </w:tabs>
              <w:spacing w:before="120" w:after="120"/>
              <w:ind w:right="42"/>
              <w:jc w:val="both"/>
              <w:rPr>
                <w:rFonts w:ascii="Verdana" w:hAnsi="Verdana" w:cs="Tahoma"/>
                <w:color w:val="0000FF"/>
                <w:sz w:val="19"/>
                <w:szCs w:val="19"/>
              </w:rPr>
            </w:pPr>
            <w:r w:rsidRPr="005035EB">
              <w:rPr>
                <w:rFonts w:ascii="Verdana" w:hAnsi="Verdana" w:cs="Tahoma"/>
                <w:color w:val="0000FF"/>
                <w:sz w:val="19"/>
                <w:szCs w:val="19"/>
              </w:rPr>
              <w:t>Jon Ander Azkarate, Jefe Área de Aprovisionamiento y Administración</w:t>
            </w:r>
          </w:p>
        </w:tc>
        <w:tc>
          <w:tcPr>
            <w:tcW w:w="4804" w:type="dxa"/>
            <w:shd w:val="clear" w:color="auto" w:fill="auto"/>
          </w:tcPr>
          <w:p w14:paraId="75EDD710" w14:textId="31A73EBC" w:rsidR="005035EB" w:rsidRPr="005035EB" w:rsidRDefault="00715F4A" w:rsidP="00715F4A">
            <w:pPr>
              <w:tabs>
                <w:tab w:val="left" w:pos="0"/>
                <w:tab w:val="left" w:pos="900"/>
                <w:tab w:val="left" w:pos="1418"/>
              </w:tabs>
              <w:spacing w:before="120" w:after="120"/>
              <w:ind w:right="42"/>
              <w:jc w:val="both"/>
              <w:rPr>
                <w:rFonts w:ascii="Verdana" w:hAnsi="Verdana" w:cs="Tahoma"/>
                <w:color w:val="0000FF"/>
                <w:sz w:val="19"/>
                <w:szCs w:val="19"/>
              </w:rPr>
            </w:pPr>
            <w:r w:rsidRPr="00715F4A">
              <w:rPr>
                <w:rFonts w:ascii="Verdana" w:hAnsi="Verdana" w:cs="Tahoma"/>
                <w:color w:val="0000FF"/>
                <w:sz w:val="19"/>
                <w:szCs w:val="19"/>
              </w:rPr>
              <w:t>José Francisco Ortuño, Técnico Medio de Administración</w:t>
            </w:r>
          </w:p>
        </w:tc>
      </w:tr>
    </w:tbl>
    <w:p w14:paraId="4DB5F111"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color w:val="0000FF"/>
          <w:sz w:val="19"/>
          <w:szCs w:val="19"/>
        </w:rPr>
      </w:pPr>
      <w:r w:rsidRPr="005035EB">
        <w:rPr>
          <w:rFonts w:ascii="Verdana" w:hAnsi="Verdana" w:cs="Tahoma"/>
          <w:b/>
          <w:sz w:val="19"/>
          <w:szCs w:val="19"/>
        </w:rPr>
        <w:t>Representante de la Oficina de Control Económico:</w:t>
      </w:r>
      <w:r w:rsidRPr="005035EB">
        <w:rPr>
          <w:rFonts w:ascii="Verdana" w:hAnsi="Verdana" w:cs="Tahoma"/>
          <w:b/>
          <w:color w:val="0000FF"/>
          <w:sz w:val="19"/>
          <w:szCs w:val="19"/>
        </w:rPr>
        <w:t xml:space="preserve"> </w:t>
      </w:r>
      <w:r w:rsidRPr="005035EB">
        <w:rPr>
          <w:rFonts w:ascii="Verdana" w:hAnsi="Verdana" w:cs="Tahoma"/>
          <w:color w:val="0000FF"/>
          <w:sz w:val="19"/>
          <w:szCs w:val="19"/>
        </w:rPr>
        <w:t xml:space="preserve">Xabier </w:t>
      </w:r>
      <w:proofErr w:type="spellStart"/>
      <w:r w:rsidRPr="005035EB">
        <w:rPr>
          <w:rFonts w:ascii="Verdana" w:hAnsi="Verdana" w:cs="Tahoma"/>
          <w:color w:val="0000FF"/>
          <w:sz w:val="19"/>
          <w:szCs w:val="19"/>
        </w:rPr>
        <w:t>Salinazarmendaritz</w:t>
      </w:r>
      <w:proofErr w:type="spellEnd"/>
      <w:r w:rsidRPr="005035EB">
        <w:rPr>
          <w:rFonts w:ascii="Verdana" w:hAnsi="Verdana" w:cs="Tahoma"/>
          <w:color w:val="0000FF"/>
          <w:sz w:val="19"/>
          <w:szCs w:val="19"/>
        </w:rPr>
        <w:t>, interventor de la Oficina de Control Económico.</w:t>
      </w:r>
    </w:p>
    <w:p w14:paraId="57EDF76F"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5035EB" w:rsidRPr="005035EB" w14:paraId="329096A5" w14:textId="77777777" w:rsidTr="0030719E">
        <w:tc>
          <w:tcPr>
            <w:tcW w:w="4423" w:type="dxa"/>
            <w:shd w:val="clear" w:color="auto" w:fill="auto"/>
          </w:tcPr>
          <w:p w14:paraId="5F3A4A7E"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531" w:type="dxa"/>
            <w:shd w:val="clear" w:color="auto" w:fill="auto"/>
          </w:tcPr>
          <w:p w14:paraId="5A48B690"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665F4CD2" w14:textId="77777777" w:rsidTr="0030719E">
        <w:tc>
          <w:tcPr>
            <w:tcW w:w="4423" w:type="dxa"/>
            <w:shd w:val="clear" w:color="auto" w:fill="auto"/>
          </w:tcPr>
          <w:p w14:paraId="6FEFF3BB" w14:textId="77777777" w:rsidR="005035EB" w:rsidRPr="005035EB" w:rsidRDefault="005035EB" w:rsidP="005035EB">
            <w:pPr>
              <w:tabs>
                <w:tab w:val="left" w:pos="0"/>
                <w:tab w:val="left" w:pos="900"/>
                <w:tab w:val="left" w:pos="1418"/>
              </w:tabs>
              <w:spacing w:before="120" w:after="120"/>
              <w:ind w:right="34"/>
              <w:jc w:val="both"/>
              <w:rPr>
                <w:rFonts w:ascii="Verdana" w:hAnsi="Verdana" w:cs="Tahoma"/>
                <w:color w:val="0000FF"/>
                <w:sz w:val="19"/>
                <w:szCs w:val="19"/>
              </w:rPr>
            </w:pPr>
            <w:r w:rsidRPr="005035EB">
              <w:rPr>
                <w:rFonts w:ascii="Verdana" w:hAnsi="Verdana" w:cs="Tahoma"/>
                <w:color w:val="0000FF"/>
                <w:sz w:val="19"/>
                <w:szCs w:val="19"/>
              </w:rPr>
              <w:t>Ane Collado, Técnica Económica y Contratación</w:t>
            </w:r>
          </w:p>
        </w:tc>
        <w:tc>
          <w:tcPr>
            <w:tcW w:w="4531" w:type="dxa"/>
            <w:shd w:val="clear" w:color="auto" w:fill="auto"/>
          </w:tcPr>
          <w:p w14:paraId="63664B30" w14:textId="77777777" w:rsidR="005035EB" w:rsidRPr="005035EB" w:rsidRDefault="005035EB" w:rsidP="005035EB">
            <w:pPr>
              <w:tabs>
                <w:tab w:val="left" w:pos="0"/>
                <w:tab w:val="left" w:pos="900"/>
                <w:tab w:val="left" w:pos="1418"/>
              </w:tabs>
              <w:spacing w:before="120" w:after="120"/>
              <w:ind w:right="28"/>
              <w:jc w:val="both"/>
              <w:rPr>
                <w:rFonts w:ascii="Verdana" w:hAnsi="Verdana" w:cs="Tahoma"/>
                <w:color w:val="0000FF"/>
                <w:sz w:val="19"/>
                <w:szCs w:val="19"/>
              </w:rPr>
            </w:pPr>
            <w:r w:rsidRPr="005035EB">
              <w:rPr>
                <w:rFonts w:ascii="Verdana" w:hAnsi="Verdana" w:cs="Tahoma"/>
                <w:color w:val="0000FF"/>
                <w:sz w:val="19"/>
                <w:szCs w:val="19"/>
              </w:rPr>
              <w:t>Begoña Bareño, Jefa Área de Contratación</w:t>
            </w:r>
          </w:p>
        </w:tc>
      </w:tr>
    </w:tbl>
    <w:p w14:paraId="71131311"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color w:val="0000FF"/>
          <w:sz w:val="19"/>
          <w:szCs w:val="19"/>
        </w:rPr>
      </w:pPr>
      <w:r w:rsidRPr="005035EB">
        <w:rPr>
          <w:rFonts w:ascii="Verdana" w:hAnsi="Verdana" w:cs="Tahoma"/>
          <w:b/>
          <w:sz w:val="19"/>
          <w:szCs w:val="19"/>
        </w:rPr>
        <w:t xml:space="preserve"> Representante de la Oficina de Control Económico: </w:t>
      </w:r>
      <w:r w:rsidRPr="005035EB">
        <w:rPr>
          <w:rFonts w:ascii="Verdana" w:hAnsi="Verdana" w:cs="Tahoma"/>
          <w:color w:val="0000FF"/>
          <w:sz w:val="19"/>
          <w:szCs w:val="19"/>
        </w:rPr>
        <w:t xml:space="preserve">Xabier </w:t>
      </w:r>
      <w:proofErr w:type="spellStart"/>
      <w:r w:rsidRPr="005035EB">
        <w:rPr>
          <w:rFonts w:ascii="Verdana" w:hAnsi="Verdana" w:cs="Tahoma"/>
          <w:color w:val="0000FF"/>
          <w:sz w:val="19"/>
          <w:szCs w:val="19"/>
        </w:rPr>
        <w:t>Salinazarmendaritz</w:t>
      </w:r>
      <w:proofErr w:type="spellEnd"/>
      <w:r w:rsidRPr="005035EB">
        <w:rPr>
          <w:rFonts w:ascii="Verdana" w:hAnsi="Verdana" w:cs="Tahoma"/>
          <w:color w:val="0000FF"/>
          <w:sz w:val="19"/>
          <w:szCs w:val="19"/>
        </w:rPr>
        <w:t>.</w:t>
      </w:r>
    </w:p>
    <w:p w14:paraId="03CF59E8" w14:textId="77777777" w:rsidR="005035EB" w:rsidRPr="005035EB" w:rsidRDefault="005035EB" w:rsidP="005035EB">
      <w:pPr>
        <w:spacing w:before="120" w:after="120"/>
        <w:ind w:left="1418" w:right="-427" w:hanging="851"/>
        <w:jc w:val="both"/>
        <w:outlineLvl w:val="4"/>
        <w:rPr>
          <w:rFonts w:ascii="Verdana" w:eastAsia="Arial Unicode MS" w:hAnsi="Verdana"/>
          <w:i/>
          <w:sz w:val="19"/>
          <w:szCs w:val="18"/>
        </w:rPr>
      </w:pPr>
      <w:bookmarkStart w:id="312" w:name="_Toc41549172"/>
      <w:bookmarkStart w:id="313" w:name="_Toc45180512"/>
      <w:r w:rsidRPr="005035EB">
        <w:rPr>
          <w:rFonts w:ascii="Verdana" w:eastAsia="Arial Unicode MS" w:hAnsi="Verdana"/>
          <w:b/>
          <w:sz w:val="19"/>
          <w:szCs w:val="18"/>
        </w:rPr>
        <w:t>19.2.7.- Comité de expertos/organismo técnico especializado:</w:t>
      </w:r>
      <w:r w:rsidRPr="005035EB">
        <w:rPr>
          <w:rFonts w:ascii="Verdana" w:eastAsia="Arial Unicode MS" w:hAnsi="Verdana"/>
          <w:sz w:val="19"/>
          <w:szCs w:val="18"/>
        </w:rPr>
        <w:t xml:space="preserve"> </w:t>
      </w:r>
      <w:r w:rsidRPr="005035EB">
        <w:rPr>
          <w:rFonts w:ascii="Verdana" w:eastAsia="Arial Unicode MS" w:hAnsi="Verdana"/>
          <w:color w:val="0000FF"/>
          <w:sz w:val="19"/>
          <w:szCs w:val="18"/>
        </w:rPr>
        <w:t>no</w:t>
      </w:r>
      <w:bookmarkEnd w:id="312"/>
      <w:bookmarkEnd w:id="313"/>
    </w:p>
    <w:p w14:paraId="44B8CDF5" w14:textId="77777777" w:rsidR="005035EB" w:rsidRPr="005035EB" w:rsidRDefault="005035EB" w:rsidP="005035EB">
      <w:pPr>
        <w:spacing w:before="120" w:after="120"/>
        <w:ind w:left="851" w:right="-427" w:hanging="567"/>
        <w:jc w:val="both"/>
        <w:outlineLvl w:val="3"/>
        <w:rPr>
          <w:rFonts w:ascii="Verdana" w:eastAsia="Arial Unicode MS" w:hAnsi="Verdana"/>
          <w:b/>
          <w:sz w:val="19"/>
          <w:szCs w:val="18"/>
        </w:rPr>
      </w:pPr>
      <w:bookmarkStart w:id="314" w:name="_Toc41549173"/>
      <w:bookmarkStart w:id="315" w:name="_Toc45180513"/>
      <w:r w:rsidRPr="005035EB">
        <w:rPr>
          <w:rFonts w:ascii="Verdana" w:eastAsia="Arial Unicode MS" w:hAnsi="Verdana"/>
          <w:b/>
          <w:sz w:val="19"/>
          <w:szCs w:val="18"/>
        </w:rPr>
        <w:t>19.3.- Unidad administrativa encargada de tramitar el procedimiento de adjudicación:</w:t>
      </w:r>
      <w:bookmarkEnd w:id="314"/>
      <w:bookmarkEnd w:id="315"/>
      <w:r w:rsidRPr="005035EB">
        <w:rPr>
          <w:rFonts w:ascii="Verdana" w:eastAsia="Arial Unicode MS" w:hAnsi="Verdana"/>
          <w:b/>
          <w:sz w:val="19"/>
          <w:szCs w:val="18"/>
        </w:rPr>
        <w:t xml:space="preserve"> </w:t>
      </w:r>
      <w:r w:rsidRPr="005035EB">
        <w:rPr>
          <w:rFonts w:ascii="Verdana" w:eastAsia="Arial Unicode MS" w:hAnsi="Verdana" w:cs="Tahoma"/>
          <w:color w:val="0000FF"/>
          <w:sz w:val="19"/>
          <w:szCs w:val="19"/>
        </w:rPr>
        <w:t>Dirección de Gestión Económica y Recursos Generales.</w:t>
      </w:r>
    </w:p>
    <w:p w14:paraId="00C1FE15" w14:textId="77777777" w:rsidR="005035EB" w:rsidRPr="005035EB" w:rsidRDefault="005035EB" w:rsidP="005035EB">
      <w:pPr>
        <w:spacing w:before="120" w:after="120"/>
        <w:ind w:left="1134" w:right="-318" w:hanging="992"/>
        <w:jc w:val="both"/>
        <w:rPr>
          <w:rFonts w:ascii="Verdana" w:hAnsi="Verdana" w:cs="Tahoma"/>
          <w:color w:val="0000FF"/>
          <w:sz w:val="19"/>
          <w:szCs w:val="19"/>
        </w:rPr>
      </w:pPr>
      <w:bookmarkStart w:id="316" w:name="_Toc41549174"/>
      <w:bookmarkStart w:id="317" w:name="_Toc45180514"/>
      <w:r w:rsidRPr="005035EB">
        <w:rPr>
          <w:rFonts w:ascii="Verdana" w:hAnsi="Verdana"/>
          <w:b/>
          <w:sz w:val="19"/>
          <w:szCs w:val="19"/>
        </w:rPr>
        <w:t xml:space="preserve">  19.4.- Contacto para atender consultas sobre aspectos técnicos:</w:t>
      </w:r>
      <w:bookmarkEnd w:id="316"/>
      <w:bookmarkEnd w:id="317"/>
      <w:r w:rsidRPr="005035EB">
        <w:rPr>
          <w:sz w:val="20"/>
          <w:szCs w:val="20"/>
        </w:rPr>
        <w:t xml:space="preserve"> </w:t>
      </w:r>
      <w:r w:rsidRPr="005035EB">
        <w:rPr>
          <w:rFonts w:ascii="Verdana" w:hAnsi="Verdana" w:cs="Tahoma"/>
          <w:color w:val="0000FF"/>
          <w:sz w:val="19"/>
          <w:szCs w:val="19"/>
        </w:rPr>
        <w:t>Área de Aprovisionamientos y Administración Parque Móvil.</w:t>
      </w:r>
    </w:p>
    <w:p w14:paraId="2D3D2972" w14:textId="77777777" w:rsidR="005035EB" w:rsidRPr="005035EB" w:rsidRDefault="005035EB" w:rsidP="005035EB">
      <w:pPr>
        <w:tabs>
          <w:tab w:val="left" w:pos="0"/>
          <w:tab w:val="left" w:pos="900"/>
        </w:tabs>
        <w:ind w:left="1298" w:right="-318" w:hanging="198"/>
        <w:jc w:val="both"/>
        <w:rPr>
          <w:rFonts w:ascii="Verdana" w:hAnsi="Verdana" w:cs="Verdana"/>
          <w:color w:val="0000FF"/>
          <w:sz w:val="19"/>
          <w:szCs w:val="19"/>
        </w:rPr>
      </w:pPr>
      <w:r w:rsidRPr="005035EB">
        <w:rPr>
          <w:rFonts w:ascii="Verdana" w:hAnsi="Verdana" w:cs="Tahoma"/>
          <w:sz w:val="19"/>
          <w:szCs w:val="19"/>
        </w:rPr>
        <w:t xml:space="preserve">- dirección de correo electrónico: </w:t>
      </w:r>
      <w:bookmarkStart w:id="318" w:name="_Toc41549175"/>
      <w:bookmarkStart w:id="319" w:name="_Toc45180515"/>
      <w:r w:rsidRPr="005035EB">
        <w:rPr>
          <w:rFonts w:ascii="Verdana" w:hAnsi="Verdana" w:cs="Verdana"/>
          <w:color w:val="0000FF"/>
          <w:sz w:val="19"/>
          <w:szCs w:val="19"/>
        </w:rPr>
        <w:fldChar w:fldCharType="begin"/>
      </w:r>
      <w:r w:rsidRPr="005035EB">
        <w:rPr>
          <w:rFonts w:ascii="Verdana" w:hAnsi="Verdana" w:cs="Verdana"/>
          <w:color w:val="0000FF"/>
          <w:sz w:val="19"/>
          <w:szCs w:val="19"/>
        </w:rPr>
        <w:instrText xml:space="preserve"> HYPERLINK "mailto:apm@seg.euskadi.eus" </w:instrText>
      </w:r>
      <w:r w:rsidRPr="005035EB">
        <w:rPr>
          <w:rFonts w:ascii="Verdana" w:hAnsi="Verdana" w:cs="Verdana"/>
          <w:color w:val="0000FF"/>
          <w:sz w:val="19"/>
          <w:szCs w:val="19"/>
        </w:rPr>
        <w:fldChar w:fldCharType="separate"/>
      </w:r>
      <w:r w:rsidRPr="005035EB">
        <w:rPr>
          <w:rFonts w:ascii="Verdana" w:hAnsi="Verdana" w:cs="Verdana"/>
          <w:color w:val="0000FF"/>
          <w:sz w:val="19"/>
          <w:szCs w:val="19"/>
        </w:rPr>
        <w:t>apm@seg.euskadi.eus</w:t>
      </w:r>
      <w:r w:rsidRPr="005035EB">
        <w:rPr>
          <w:rFonts w:ascii="Verdana" w:hAnsi="Verdana" w:cs="Verdana"/>
          <w:color w:val="0000FF"/>
          <w:sz w:val="19"/>
          <w:szCs w:val="19"/>
        </w:rPr>
        <w:fldChar w:fldCharType="end"/>
      </w:r>
    </w:p>
    <w:p w14:paraId="1E6BCEA3"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28E3087D"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r w:rsidRPr="005035EB">
        <w:rPr>
          <w:rFonts w:ascii="Verdana" w:hAnsi="Verdana" w:cs="Tahoma"/>
          <w:sz w:val="19"/>
          <w:szCs w:val="19"/>
        </w:rPr>
        <w:t xml:space="preserve">- nº de teléfono: </w:t>
      </w:r>
      <w:r w:rsidRPr="005035EB">
        <w:rPr>
          <w:rFonts w:ascii="Verdana" w:hAnsi="Verdana" w:cs="Tahoma"/>
          <w:color w:val="0000FF"/>
          <w:sz w:val="19"/>
          <w:szCs w:val="19"/>
        </w:rPr>
        <w:t>946078000</w:t>
      </w:r>
    </w:p>
    <w:p w14:paraId="28C96742"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518B27E1"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r w:rsidRPr="005035EB">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6285BD36"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3FB8BA4D" w14:textId="77777777" w:rsidR="005035EB" w:rsidRPr="005035EB" w:rsidRDefault="005035EB" w:rsidP="005035EB">
      <w:pPr>
        <w:tabs>
          <w:tab w:val="left" w:pos="0"/>
          <w:tab w:val="left" w:pos="900"/>
        </w:tabs>
        <w:ind w:left="1298" w:right="-318" w:hanging="198"/>
        <w:jc w:val="both"/>
        <w:rPr>
          <w:rFonts w:ascii="Verdana" w:hAnsi="Verdana"/>
          <w:b/>
          <w:sz w:val="19"/>
          <w:szCs w:val="19"/>
        </w:rPr>
      </w:pPr>
      <w:r w:rsidRPr="005035EB">
        <w:rPr>
          <w:rFonts w:ascii="Verdana" w:hAnsi="Verdana"/>
          <w:b/>
          <w:sz w:val="19"/>
          <w:szCs w:val="19"/>
        </w:rPr>
        <w:lastRenderedPageBreak/>
        <w:t xml:space="preserve">19.4 </w:t>
      </w:r>
      <w:proofErr w:type="gramStart"/>
      <w:r w:rsidRPr="005035EB">
        <w:rPr>
          <w:rFonts w:ascii="Verdana" w:hAnsi="Verdana"/>
          <w:b/>
          <w:sz w:val="19"/>
          <w:szCs w:val="19"/>
        </w:rPr>
        <w:t>bis.-</w:t>
      </w:r>
      <w:proofErr w:type="gramEnd"/>
      <w:r w:rsidRPr="005035EB">
        <w:rPr>
          <w:rFonts w:ascii="Verdana" w:hAnsi="Verdana"/>
          <w:b/>
          <w:sz w:val="19"/>
          <w:szCs w:val="19"/>
        </w:rPr>
        <w:t xml:space="preserve"> Contacto para atender consultas sobre licitación electrónica:</w:t>
      </w:r>
    </w:p>
    <w:p w14:paraId="2CCFF537" w14:textId="77777777" w:rsidR="005035EB" w:rsidRPr="005035EB" w:rsidRDefault="005035EB" w:rsidP="000A51D8">
      <w:pPr>
        <w:numPr>
          <w:ilvl w:val="1"/>
          <w:numId w:val="55"/>
        </w:numPr>
        <w:tabs>
          <w:tab w:val="left" w:pos="0"/>
          <w:tab w:val="left" w:pos="900"/>
        </w:tabs>
        <w:spacing w:before="120" w:after="120"/>
        <w:ind w:left="1418" w:right="-427" w:hanging="283"/>
        <w:jc w:val="both"/>
        <w:rPr>
          <w:rFonts w:ascii="Verdana" w:hAnsi="Verdana" w:cs="Tahoma"/>
          <w:sz w:val="19"/>
          <w:szCs w:val="19"/>
        </w:rPr>
      </w:pPr>
      <w:r w:rsidRPr="005035EB">
        <w:rPr>
          <w:rFonts w:ascii="Verdana" w:hAnsi="Verdana" w:cs="Tahoma"/>
          <w:sz w:val="19"/>
          <w:szCs w:val="19"/>
        </w:rPr>
        <w:t xml:space="preserve">nº de teléfono: </w:t>
      </w:r>
      <w:r w:rsidRPr="005035EB">
        <w:rPr>
          <w:rFonts w:ascii="Verdana" w:hAnsi="Verdana" w:cs="Tahoma"/>
          <w:color w:val="0000FF"/>
          <w:sz w:val="19"/>
          <w:szCs w:val="19"/>
        </w:rPr>
        <w:t>945 016 298</w:t>
      </w:r>
    </w:p>
    <w:p w14:paraId="40FEFF45" w14:textId="77777777" w:rsidR="005035EB" w:rsidRPr="005035EB" w:rsidRDefault="005035EB" w:rsidP="005035EB">
      <w:pPr>
        <w:spacing w:before="120" w:after="120"/>
        <w:ind w:left="851" w:right="-427" w:hanging="567"/>
        <w:jc w:val="both"/>
        <w:outlineLvl w:val="3"/>
        <w:rPr>
          <w:rFonts w:ascii="Verdana" w:eastAsia="Arial Unicode MS" w:hAnsi="Verdana"/>
          <w:b/>
          <w:sz w:val="19"/>
          <w:szCs w:val="18"/>
        </w:rPr>
      </w:pPr>
      <w:r w:rsidRPr="005035EB">
        <w:rPr>
          <w:rFonts w:ascii="Verdana" w:eastAsia="Arial Unicode MS" w:hAnsi="Verdana"/>
          <w:b/>
          <w:sz w:val="19"/>
          <w:szCs w:val="18"/>
        </w:rPr>
        <w:t>19.5.- Contacto para atender consultas sobre aspectos jurídicos:</w:t>
      </w:r>
      <w:bookmarkEnd w:id="318"/>
      <w:bookmarkEnd w:id="319"/>
      <w:r w:rsidRPr="005035EB">
        <w:rPr>
          <w:rFonts w:ascii="Verdana" w:eastAsia="Arial Unicode MS" w:hAnsi="Verdana"/>
          <w:b/>
          <w:sz w:val="19"/>
          <w:szCs w:val="18"/>
        </w:rPr>
        <w:t xml:space="preserve"> </w:t>
      </w:r>
      <w:r w:rsidRPr="005035EB">
        <w:rPr>
          <w:rFonts w:ascii="Verdana" w:eastAsia="Arial Unicode MS" w:hAnsi="Verdana" w:cs="Tahoma"/>
          <w:color w:val="0000FF"/>
          <w:sz w:val="19"/>
          <w:szCs w:val="19"/>
        </w:rPr>
        <w:t>Área de Contratación</w:t>
      </w:r>
    </w:p>
    <w:p w14:paraId="1193CE10" w14:textId="77777777" w:rsidR="005035EB" w:rsidRPr="005035EB" w:rsidRDefault="005035EB" w:rsidP="000A51D8">
      <w:pPr>
        <w:numPr>
          <w:ilvl w:val="1"/>
          <w:numId w:val="56"/>
        </w:numPr>
        <w:tabs>
          <w:tab w:val="left" w:pos="0"/>
          <w:tab w:val="left" w:pos="1418"/>
        </w:tabs>
        <w:spacing w:before="120" w:after="120"/>
        <w:ind w:left="1418" w:right="-427" w:hanging="284"/>
        <w:jc w:val="both"/>
        <w:rPr>
          <w:rFonts w:ascii="Verdana" w:hAnsi="Verdana" w:cs="Tahoma"/>
          <w:sz w:val="19"/>
          <w:szCs w:val="19"/>
        </w:rPr>
      </w:pPr>
      <w:r w:rsidRPr="005035EB">
        <w:rPr>
          <w:rFonts w:ascii="Verdana" w:hAnsi="Verdana" w:cs="Tahoma"/>
          <w:sz w:val="19"/>
          <w:szCs w:val="19"/>
        </w:rPr>
        <w:t>dirección de correo electrónico:</w:t>
      </w:r>
      <w:r w:rsidRPr="005035EB">
        <w:rPr>
          <w:rFonts w:ascii="Verdana" w:hAnsi="Verdana" w:cs="Tahoma"/>
          <w:color w:val="0000FF"/>
          <w:sz w:val="19"/>
          <w:szCs w:val="19"/>
        </w:rPr>
        <w:t xml:space="preserve"> contratacion@seg.euskadi.eus</w:t>
      </w:r>
      <w:r w:rsidRPr="005035EB">
        <w:rPr>
          <w:rFonts w:ascii="Verdana" w:hAnsi="Verdana" w:cs="Tahoma"/>
          <w:sz w:val="19"/>
          <w:szCs w:val="19"/>
        </w:rPr>
        <w:t xml:space="preserve"> </w:t>
      </w:r>
    </w:p>
    <w:p w14:paraId="6E55070A" w14:textId="2264170B" w:rsidR="005035EB" w:rsidRPr="005035EB" w:rsidRDefault="005035EB" w:rsidP="000A51D8">
      <w:pPr>
        <w:numPr>
          <w:ilvl w:val="1"/>
          <w:numId w:val="56"/>
        </w:numPr>
        <w:tabs>
          <w:tab w:val="left" w:pos="0"/>
          <w:tab w:val="left" w:pos="1418"/>
        </w:tabs>
        <w:spacing w:before="120" w:after="120"/>
        <w:ind w:left="1418" w:right="-427" w:hanging="284"/>
        <w:jc w:val="both"/>
        <w:rPr>
          <w:rFonts w:ascii="Verdana" w:hAnsi="Verdana" w:cs="Tahoma"/>
          <w:sz w:val="19"/>
          <w:szCs w:val="19"/>
        </w:rPr>
      </w:pPr>
      <w:r w:rsidRPr="005035EB">
        <w:rPr>
          <w:rFonts w:ascii="Verdana" w:hAnsi="Verdana" w:cs="Tahoma"/>
          <w:sz w:val="19"/>
          <w:szCs w:val="19"/>
        </w:rPr>
        <w:t>nº de teléfono:</w:t>
      </w:r>
      <w:r w:rsidR="00BE4043">
        <w:rPr>
          <w:rFonts w:ascii="Verdana" w:hAnsi="Verdana" w:cs="Tahoma"/>
          <w:color w:val="0000FF"/>
          <w:sz w:val="19"/>
          <w:szCs w:val="19"/>
        </w:rPr>
        <w:t xml:space="preserve"> 94 </w:t>
      </w:r>
      <w:r w:rsidRPr="005035EB">
        <w:rPr>
          <w:rFonts w:ascii="Verdana" w:hAnsi="Verdana" w:cs="Tahoma"/>
          <w:color w:val="0000FF"/>
          <w:sz w:val="19"/>
          <w:szCs w:val="19"/>
        </w:rPr>
        <w:t>607</w:t>
      </w:r>
      <w:r w:rsidR="00BE4043">
        <w:rPr>
          <w:rFonts w:ascii="Verdana" w:hAnsi="Verdana" w:cs="Tahoma"/>
          <w:color w:val="0000FF"/>
          <w:sz w:val="19"/>
          <w:szCs w:val="19"/>
        </w:rPr>
        <w:t xml:space="preserve"> </w:t>
      </w:r>
      <w:r w:rsidRPr="005035EB">
        <w:rPr>
          <w:rFonts w:ascii="Verdana" w:hAnsi="Verdana" w:cs="Tahoma"/>
          <w:color w:val="0000FF"/>
          <w:sz w:val="19"/>
          <w:szCs w:val="19"/>
        </w:rPr>
        <w:t>83</w:t>
      </w:r>
      <w:r w:rsidR="00BE4043">
        <w:rPr>
          <w:rFonts w:ascii="Verdana" w:hAnsi="Verdana" w:cs="Tahoma"/>
          <w:color w:val="0000FF"/>
          <w:sz w:val="19"/>
          <w:szCs w:val="19"/>
        </w:rPr>
        <w:t xml:space="preserve"> </w:t>
      </w:r>
      <w:r w:rsidRPr="005035EB">
        <w:rPr>
          <w:rFonts w:ascii="Verdana" w:hAnsi="Verdana" w:cs="Tahoma"/>
          <w:color w:val="0000FF"/>
          <w:sz w:val="19"/>
          <w:szCs w:val="19"/>
        </w:rPr>
        <w:t xml:space="preserve">05 </w:t>
      </w:r>
    </w:p>
    <w:p w14:paraId="5C65A309" w14:textId="77777777" w:rsidR="009760F6" w:rsidRPr="00364278" w:rsidRDefault="009760F6" w:rsidP="009A1326">
      <w:pPr>
        <w:pStyle w:val="Ttulo4"/>
        <w:ind w:right="-427"/>
      </w:pPr>
      <w:r w:rsidRPr="00364278">
        <w:t>19.6.- Registros:</w:t>
      </w:r>
      <w:bookmarkEnd w:id="309"/>
      <w:bookmarkEnd w:id="310"/>
      <w:bookmarkEnd w:id="311"/>
    </w:p>
    <w:p w14:paraId="422C7D71" w14:textId="77777777" w:rsidR="009760F6" w:rsidRPr="00467C4B" w:rsidRDefault="009760F6" w:rsidP="009A1326">
      <w:pPr>
        <w:pStyle w:val="Ttulo5"/>
        <w:ind w:right="-427"/>
        <w:rPr>
          <w:color w:val="0000FF"/>
        </w:rPr>
      </w:pPr>
      <w:bookmarkStart w:id="320" w:name="_Toc41549177"/>
      <w:bookmarkStart w:id="321" w:name="_Toc45180517"/>
      <w:bookmarkStart w:id="322"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20"/>
      <w:bookmarkEnd w:id="321"/>
      <w:bookmarkEnd w:id="322"/>
    </w:p>
    <w:p w14:paraId="61634120" w14:textId="37C6490F" w:rsidR="00942FA3" w:rsidRPr="00467C4B" w:rsidRDefault="009760F6" w:rsidP="00942FA3">
      <w:pPr>
        <w:pStyle w:val="Ttulo5"/>
        <w:ind w:right="-427"/>
        <w:rPr>
          <w:b/>
        </w:rPr>
      </w:pPr>
      <w:bookmarkStart w:id="323" w:name="_Toc41549178"/>
      <w:bookmarkStart w:id="324" w:name="_Toc45180518"/>
      <w:bookmarkStart w:id="325" w:name="_Toc48125605"/>
      <w:r w:rsidRPr="00467C4B">
        <w:rPr>
          <w:b/>
        </w:rPr>
        <w:t>19.6.2.- Registro de presentación de certificaciones y facturas:</w:t>
      </w:r>
      <w:bookmarkEnd w:id="323"/>
      <w:bookmarkEnd w:id="324"/>
      <w:bookmarkEnd w:id="325"/>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26" w:name="_Toc48125606"/>
      <w:r w:rsidRPr="00364278">
        <w:rPr>
          <w:caps w:val="0"/>
        </w:rPr>
        <w:t>20</w:t>
      </w:r>
      <w:r>
        <w:rPr>
          <w:caps w:val="0"/>
        </w:rPr>
        <w:t xml:space="preserve">.- </w:t>
      </w:r>
      <w:r w:rsidRPr="00364278">
        <w:rPr>
          <w:caps w:val="0"/>
        </w:rPr>
        <w:t>TRAMITACIÓN Y PROCEDIMIENTO DE ADJUDICACIÓN</w:t>
      </w:r>
      <w:bookmarkEnd w:id="326"/>
    </w:p>
    <w:p w14:paraId="6BEE0275" w14:textId="49B3EF05" w:rsidR="009760F6" w:rsidRPr="00364278" w:rsidRDefault="009760F6" w:rsidP="009A1326">
      <w:pPr>
        <w:pStyle w:val="Ttulo4"/>
        <w:ind w:right="-427"/>
        <w:rPr>
          <w:i/>
        </w:rPr>
      </w:pPr>
      <w:bookmarkStart w:id="327" w:name="_Toc41549180"/>
      <w:bookmarkStart w:id="328" w:name="_Toc45180520"/>
      <w:bookmarkStart w:id="329" w:name="_Toc48125607"/>
      <w:r w:rsidRPr="00364278">
        <w:rPr>
          <w:rFonts w:cs="Tahoma"/>
        </w:rPr>
        <w:t xml:space="preserve">20.1.- </w:t>
      </w:r>
      <w:r w:rsidRPr="00364278">
        <w:t xml:space="preserve">Contrato sujeto a regulación armonizada: </w:t>
      </w:r>
      <w:r w:rsidR="00241598">
        <w:rPr>
          <w:b w:val="0"/>
          <w:color w:val="0000FF"/>
        </w:rPr>
        <w:t>sí</w:t>
      </w:r>
      <w:bookmarkEnd w:id="327"/>
      <w:r w:rsidR="0018161F">
        <w:rPr>
          <w:b w:val="0"/>
          <w:color w:val="0000FF"/>
        </w:rPr>
        <w:t>.</w:t>
      </w:r>
      <w:bookmarkEnd w:id="328"/>
      <w:bookmarkEnd w:id="329"/>
    </w:p>
    <w:p w14:paraId="24E140E9" w14:textId="6FD4FD56" w:rsidR="009760F6" w:rsidRPr="00364278" w:rsidRDefault="009760F6" w:rsidP="009A1326">
      <w:pPr>
        <w:pStyle w:val="Ttulo4"/>
        <w:ind w:right="-427"/>
        <w:rPr>
          <w:color w:val="0000FF"/>
        </w:rPr>
      </w:pPr>
      <w:bookmarkStart w:id="330" w:name="_Toc41549181"/>
      <w:bookmarkStart w:id="331" w:name="_Toc45180521"/>
      <w:bookmarkStart w:id="332" w:name="_Toc48125608"/>
      <w:r w:rsidRPr="00364278">
        <w:t xml:space="preserve">20.2.- Tramitación: </w:t>
      </w:r>
      <w:r w:rsidRPr="00566ED6">
        <w:rPr>
          <w:b w:val="0"/>
          <w:color w:val="0000FF"/>
        </w:rPr>
        <w:t>ordinaria</w:t>
      </w:r>
      <w:bookmarkEnd w:id="330"/>
      <w:bookmarkEnd w:id="331"/>
      <w:bookmarkEnd w:id="332"/>
      <w:r w:rsidR="00942FA3">
        <w:rPr>
          <w:b w:val="0"/>
          <w:color w:val="0000FF"/>
        </w:rPr>
        <w:t>.</w:t>
      </w:r>
    </w:p>
    <w:p w14:paraId="7083EE9A" w14:textId="77777777" w:rsidR="009760F6" w:rsidRPr="00942FA3" w:rsidRDefault="001936B7" w:rsidP="009A1326">
      <w:pPr>
        <w:pStyle w:val="Ttulo4"/>
        <w:ind w:right="-427"/>
        <w:rPr>
          <w:color w:val="0000FF"/>
        </w:rPr>
      </w:pPr>
      <w:bookmarkStart w:id="333" w:name="_Toc41549182"/>
      <w:bookmarkStart w:id="334" w:name="_Toc45180522"/>
      <w:bookmarkStart w:id="335" w:name="_Toc48125609"/>
      <w:r>
        <w:t xml:space="preserve">20.3.- </w:t>
      </w:r>
      <w:r w:rsidR="009760F6" w:rsidRPr="00364278">
        <w:t xml:space="preserve">Procedimiento: </w:t>
      </w:r>
      <w:r w:rsidR="009760F6" w:rsidRPr="00942FA3">
        <w:rPr>
          <w:b w:val="0"/>
          <w:color w:val="0000FF"/>
        </w:rPr>
        <w:t>abierto.</w:t>
      </w:r>
      <w:bookmarkEnd w:id="333"/>
      <w:bookmarkEnd w:id="334"/>
      <w:bookmarkEnd w:id="335"/>
    </w:p>
    <w:p w14:paraId="40F51D70" w14:textId="2CE08339" w:rsidR="00AF732F" w:rsidRPr="00566ED6" w:rsidRDefault="001936B7" w:rsidP="00AF732F">
      <w:pPr>
        <w:pStyle w:val="Ttulo4"/>
        <w:ind w:right="-427"/>
        <w:rPr>
          <w:b w:val="0"/>
          <w:color w:val="0000FF"/>
        </w:rPr>
      </w:pPr>
      <w:bookmarkStart w:id="336" w:name="_Toc41549183"/>
      <w:bookmarkStart w:id="337" w:name="_Toc45180523"/>
      <w:bookmarkStart w:id="338" w:name="_Toc48125610"/>
      <w:r>
        <w:t xml:space="preserve">20.4.- </w:t>
      </w:r>
      <w:r w:rsidR="009760F6" w:rsidRPr="00364278">
        <w:t>Información sobre la división en lotes</w:t>
      </w:r>
      <w:r w:rsidR="00942FA3">
        <w:rPr>
          <w:b w:val="0"/>
          <w:color w:val="0000FF"/>
        </w:rPr>
        <w:t xml:space="preserve">: </w:t>
      </w:r>
      <w:bookmarkEnd w:id="336"/>
      <w:bookmarkEnd w:id="337"/>
      <w:bookmarkEnd w:id="338"/>
      <w:r w:rsidR="00AF732F">
        <w:rPr>
          <w:b w:val="0"/>
          <w:color w:val="0000FF"/>
        </w:rPr>
        <w:t xml:space="preserve"> </w:t>
      </w:r>
      <w:r w:rsidR="00AF732F" w:rsidRPr="00795270">
        <w:rPr>
          <w:b w:val="0"/>
          <w:color w:val="0000FF"/>
          <w:szCs w:val="19"/>
        </w:rPr>
        <w:t xml:space="preserve">no se establecen limitaciones, por ello, los licitadores podrán presentar su oferta a un único lote o a </w:t>
      </w:r>
      <w:r w:rsidR="006D70B2">
        <w:rPr>
          <w:b w:val="0"/>
          <w:color w:val="0000FF"/>
          <w:szCs w:val="19"/>
        </w:rPr>
        <w:t>ambos</w:t>
      </w:r>
      <w:r w:rsidR="00AF732F" w:rsidRPr="00795270">
        <w:rPr>
          <w:b w:val="0"/>
          <w:color w:val="0000FF"/>
          <w:szCs w:val="19"/>
        </w:rPr>
        <w:t xml:space="preserve">, </w:t>
      </w:r>
      <w:proofErr w:type="gramStart"/>
      <w:r w:rsidR="00AF732F" w:rsidRPr="00795270">
        <w:rPr>
          <w:b w:val="0"/>
          <w:color w:val="0000FF"/>
          <w:szCs w:val="19"/>
        </w:rPr>
        <w:t>y</w:t>
      </w:r>
      <w:proofErr w:type="gramEnd"/>
      <w:r w:rsidR="00AF732F" w:rsidRPr="00795270">
        <w:rPr>
          <w:b w:val="0"/>
          <w:color w:val="0000FF"/>
          <w:szCs w:val="19"/>
        </w:rPr>
        <w:t xml:space="preserve"> asimismo, podrá ser adjudicatario de un único lote o </w:t>
      </w:r>
      <w:r w:rsidR="006D70B2">
        <w:rPr>
          <w:b w:val="0"/>
          <w:color w:val="0000FF"/>
          <w:szCs w:val="19"/>
        </w:rPr>
        <w:t>de ambos</w:t>
      </w:r>
      <w:r w:rsidR="00AF732F" w:rsidRPr="00795270">
        <w:rPr>
          <w:b w:val="0"/>
          <w:color w:val="0000FF"/>
          <w:szCs w:val="19"/>
        </w:rPr>
        <w:t>.</w:t>
      </w:r>
    </w:p>
    <w:p w14:paraId="4D5881BC" w14:textId="1EE71110" w:rsidR="00867DBF" w:rsidRDefault="004E0553" w:rsidP="003E5B04">
      <w:pPr>
        <w:spacing w:before="120" w:after="120"/>
        <w:ind w:left="851" w:right="-427" w:hanging="142"/>
        <w:jc w:val="both"/>
        <w:rPr>
          <w:rFonts w:ascii="Verdana" w:hAnsi="Verdana" w:cs="Tahoma"/>
          <w:color w:val="0000FF"/>
          <w:sz w:val="19"/>
          <w:szCs w:val="19"/>
        </w:rPr>
      </w:pPr>
      <w:r w:rsidRPr="00F0003B">
        <w:rPr>
          <w:rFonts w:ascii="Verdana" w:hAnsi="Verdana" w:cs="Tahoma"/>
          <w:b/>
          <w:sz w:val="19"/>
          <w:szCs w:val="19"/>
        </w:rPr>
        <w:t xml:space="preserve">- </w:t>
      </w:r>
      <w:r w:rsidR="00566ED6" w:rsidRPr="00F0003B">
        <w:rPr>
          <w:rFonts w:ascii="Verdana" w:hAnsi="Verdana" w:cs="Tahoma"/>
          <w:b/>
          <w:sz w:val="19"/>
          <w:szCs w:val="19"/>
        </w:rPr>
        <w:t>Posibilidad de presentar una oferta integradora</w:t>
      </w:r>
      <w:bookmarkStart w:id="339" w:name="_Toc41549184"/>
      <w:bookmarkStart w:id="340" w:name="_Toc45180524"/>
      <w:r w:rsidRPr="00811A6D">
        <w:rPr>
          <w:rFonts w:ascii="Verdana" w:hAnsi="Verdana" w:cs="Tahoma"/>
          <w:b/>
          <w:sz w:val="19"/>
          <w:szCs w:val="19"/>
        </w:rPr>
        <w:t>:</w:t>
      </w:r>
      <w:r w:rsidRPr="00811A6D">
        <w:rPr>
          <w:rFonts w:ascii="Verdana" w:hAnsi="Verdana" w:cs="Tahoma"/>
          <w:sz w:val="19"/>
          <w:szCs w:val="19"/>
        </w:rPr>
        <w:t xml:space="preserve"> </w:t>
      </w:r>
      <w:r w:rsidR="0030719E">
        <w:rPr>
          <w:rFonts w:ascii="Verdana" w:hAnsi="Verdana" w:cs="Tahoma"/>
          <w:color w:val="0000FF"/>
          <w:sz w:val="19"/>
          <w:szCs w:val="19"/>
        </w:rPr>
        <w:t>no</w:t>
      </w:r>
      <w:r w:rsidRPr="004E0553">
        <w:rPr>
          <w:rFonts w:ascii="Verdana" w:hAnsi="Verdana" w:cs="Tahoma"/>
          <w:color w:val="0000FF"/>
          <w:sz w:val="19"/>
          <w:szCs w:val="19"/>
        </w:rPr>
        <w:t>.</w:t>
      </w:r>
    </w:p>
    <w:p w14:paraId="7DDD93E2" w14:textId="77777777" w:rsidR="0005048E" w:rsidRPr="004E0553" w:rsidRDefault="0005048E" w:rsidP="004E0553">
      <w:pPr>
        <w:spacing w:before="120" w:after="120"/>
        <w:ind w:left="1418" w:right="-427"/>
        <w:jc w:val="both"/>
        <w:rPr>
          <w:rFonts w:ascii="Verdana" w:eastAsia="Arial Unicode MS" w:hAnsi="Verdana"/>
          <w:b/>
          <w:color w:val="0000FF"/>
          <w:sz w:val="19"/>
          <w:szCs w:val="18"/>
        </w:rPr>
      </w:pPr>
    </w:p>
    <w:p w14:paraId="5775E9F4" w14:textId="77777777" w:rsidR="009760F6" w:rsidRPr="00942FA3" w:rsidRDefault="009760F6" w:rsidP="009A1326">
      <w:pPr>
        <w:pStyle w:val="Ttulo4"/>
        <w:ind w:right="-427"/>
        <w:rPr>
          <w:b w:val="0"/>
          <w:color w:val="0000FF"/>
        </w:rPr>
      </w:pPr>
      <w:bookmarkStart w:id="341" w:name="_Toc48125611"/>
      <w:r w:rsidRPr="00364278">
        <w:t xml:space="preserve">20.5.- Medios de tramitación: </w:t>
      </w:r>
      <w:r w:rsidRPr="00942FA3">
        <w:rPr>
          <w:b w:val="0"/>
          <w:color w:val="0000FF"/>
        </w:rPr>
        <w:t>electrónicos.</w:t>
      </w:r>
      <w:bookmarkEnd w:id="339"/>
      <w:bookmarkEnd w:id="340"/>
      <w:bookmarkEnd w:id="341"/>
    </w:p>
    <w:p w14:paraId="406B783E" w14:textId="77777777" w:rsidR="0030719E" w:rsidRPr="0030719E" w:rsidRDefault="0030719E" w:rsidP="0030719E">
      <w:pPr>
        <w:tabs>
          <w:tab w:val="left" w:pos="0"/>
          <w:tab w:val="left" w:pos="993"/>
          <w:tab w:val="left" w:pos="1100"/>
        </w:tabs>
        <w:spacing w:before="120" w:after="120"/>
        <w:ind w:left="851" w:right="-318"/>
        <w:jc w:val="both"/>
        <w:rPr>
          <w:sz w:val="20"/>
          <w:szCs w:val="20"/>
        </w:rPr>
      </w:pPr>
      <w:bookmarkStart w:id="342" w:name="_Toc41549185"/>
      <w:bookmarkStart w:id="343" w:name="_Toc45180525"/>
      <w:bookmarkStart w:id="344" w:name="_Toc48125612"/>
      <w:bookmarkStart w:id="345" w:name="_Toc41549186"/>
      <w:bookmarkStart w:id="346" w:name="_Toc45180526"/>
      <w:r w:rsidRPr="0030719E">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30719E">
        <w:rPr>
          <w:rFonts w:ascii="Verdana" w:hAnsi="Verdana"/>
          <w:b/>
          <w:color w:val="0000FF"/>
          <w:sz w:val="19"/>
          <w:szCs w:val="19"/>
        </w:rPr>
        <w:t>945016298.</w:t>
      </w:r>
    </w:p>
    <w:p w14:paraId="2AE785BD" w14:textId="6F34C763" w:rsidR="00E461A7" w:rsidRPr="00364278" w:rsidRDefault="00E461A7" w:rsidP="00E461A7">
      <w:pPr>
        <w:pStyle w:val="Ttulo4"/>
        <w:ind w:right="-427"/>
        <w:rPr>
          <w:i/>
          <w:color w:val="0000FF"/>
        </w:rPr>
      </w:pPr>
      <w:r w:rsidRPr="00364278">
        <w:t xml:space="preserve">20.6.- Subasta electrónica: </w:t>
      </w:r>
      <w:r w:rsidRPr="00566ED6">
        <w:rPr>
          <w:b w:val="0"/>
          <w:color w:val="0000FF"/>
        </w:rPr>
        <w:t>no</w:t>
      </w:r>
      <w:r>
        <w:rPr>
          <w:b w:val="0"/>
          <w:color w:val="0000FF"/>
        </w:rPr>
        <w:t>.</w:t>
      </w:r>
      <w:bookmarkEnd w:id="342"/>
      <w:bookmarkEnd w:id="343"/>
      <w:bookmarkEnd w:id="344"/>
    </w:p>
    <w:p w14:paraId="0F0261DB" w14:textId="194BDE80" w:rsidR="009760F6" w:rsidRPr="00201E8D" w:rsidRDefault="009760F6" w:rsidP="009A1326">
      <w:pPr>
        <w:pStyle w:val="Ttulo4"/>
        <w:ind w:right="-427"/>
        <w:rPr>
          <w:b w:val="0"/>
          <w:color w:val="0000FF"/>
        </w:rPr>
      </w:pPr>
      <w:bookmarkStart w:id="347"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45"/>
      <w:bookmarkEnd w:id="346"/>
      <w:bookmarkEnd w:id="347"/>
      <w:r w:rsidRPr="00201E8D">
        <w:rPr>
          <w:b w:val="0"/>
          <w:color w:val="0000FF"/>
        </w:rPr>
        <w:t xml:space="preserve"> </w:t>
      </w:r>
    </w:p>
    <w:p w14:paraId="6970B8E4" w14:textId="77777777" w:rsidR="009760F6" w:rsidRPr="00364278" w:rsidRDefault="00723E28" w:rsidP="009A1326">
      <w:pPr>
        <w:pStyle w:val="Ttulo3"/>
        <w:ind w:right="-427"/>
      </w:pPr>
      <w:bookmarkStart w:id="348" w:name="_Toc48125614"/>
      <w:r w:rsidRPr="00364278">
        <w:rPr>
          <w:caps w:val="0"/>
        </w:rPr>
        <w:t>21.- SOLVENCIA, CLASIFICACIÓN, HABILITACIÓN Y ADSCRIPCIÓN DE MEDIOS</w:t>
      </w:r>
      <w:bookmarkEnd w:id="348"/>
    </w:p>
    <w:p w14:paraId="2471F4B9" w14:textId="7E201A34" w:rsidR="009760F6" w:rsidRPr="00201E8D" w:rsidRDefault="009760F6" w:rsidP="009A1326">
      <w:pPr>
        <w:pStyle w:val="Ttulo4"/>
        <w:ind w:right="-427"/>
        <w:rPr>
          <w:b w:val="0"/>
          <w:color w:val="0000FF"/>
        </w:rPr>
      </w:pPr>
      <w:bookmarkStart w:id="349" w:name="_Toc41549188"/>
      <w:bookmarkStart w:id="350" w:name="_Toc45180528"/>
      <w:bookmarkStart w:id="351"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49"/>
      <w:bookmarkEnd w:id="350"/>
      <w:bookmarkEnd w:id="351"/>
    </w:p>
    <w:p w14:paraId="4D5B0BA8" w14:textId="77777777" w:rsidR="00241598" w:rsidRPr="00201E8D" w:rsidRDefault="00241598" w:rsidP="00241598">
      <w:pPr>
        <w:pStyle w:val="Ttulo4"/>
        <w:ind w:right="-427"/>
        <w:rPr>
          <w:b w:val="0"/>
          <w:color w:val="0000FF"/>
        </w:rPr>
      </w:pPr>
      <w:bookmarkStart w:id="352" w:name="_Toc41549189"/>
      <w:bookmarkStart w:id="353" w:name="_Toc45180529"/>
      <w:bookmarkStart w:id="354" w:name="_Toc41549191"/>
      <w:bookmarkStart w:id="355" w:name="_Toc45180530"/>
      <w:bookmarkStart w:id="356"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52"/>
      <w:r>
        <w:rPr>
          <w:b w:val="0"/>
          <w:color w:val="0000FF"/>
        </w:rPr>
        <w:t>:</w:t>
      </w:r>
      <w:bookmarkEnd w:id="353"/>
    </w:p>
    <w:p w14:paraId="14AD641C" w14:textId="77777777" w:rsidR="00AF732F" w:rsidRPr="00AF732F" w:rsidRDefault="00AF732F" w:rsidP="00AF732F">
      <w:pPr>
        <w:tabs>
          <w:tab w:val="left" w:pos="0"/>
          <w:tab w:val="left" w:pos="900"/>
          <w:tab w:val="left" w:pos="1300"/>
        </w:tabs>
        <w:spacing w:before="120" w:after="120"/>
        <w:ind w:left="1000" w:right="-316"/>
        <w:jc w:val="both"/>
        <w:rPr>
          <w:rFonts w:ascii="Verdana" w:hAnsi="Verdana" w:cs="Tahoma"/>
          <w:b/>
          <w:sz w:val="19"/>
          <w:szCs w:val="19"/>
        </w:rPr>
      </w:pPr>
      <w:r w:rsidRPr="00AF732F">
        <w:rPr>
          <w:rFonts w:ascii="Verdana" w:hAnsi="Verdana" w:cs="Tahoma"/>
          <w:b/>
          <w:sz w:val="19"/>
          <w:szCs w:val="19"/>
        </w:rPr>
        <w:t>- Económica y financiera. Requisito(s):</w:t>
      </w:r>
    </w:p>
    <w:p w14:paraId="5AE63E71" w14:textId="550497EE" w:rsidR="00AF732F" w:rsidRPr="00AF732F" w:rsidRDefault="00AF732F" w:rsidP="008663B1">
      <w:pPr>
        <w:numPr>
          <w:ilvl w:val="2"/>
          <w:numId w:val="0"/>
        </w:numPr>
        <w:tabs>
          <w:tab w:val="left" w:pos="0"/>
          <w:tab w:val="left" w:pos="1300"/>
        </w:tabs>
        <w:spacing w:before="120" w:after="120"/>
        <w:ind w:left="1020" w:right="-316"/>
        <w:jc w:val="both"/>
        <w:rPr>
          <w:rFonts w:ascii="Verdana" w:hAnsi="Verdana" w:cs="Tahoma"/>
          <w:color w:val="0000FF"/>
          <w:sz w:val="19"/>
          <w:szCs w:val="19"/>
        </w:rPr>
      </w:pPr>
      <w:r w:rsidRPr="00AF732F">
        <w:rPr>
          <w:rFonts w:ascii="Verdana" w:hAnsi="Verdana" w:cs="Tahoma"/>
          <w:color w:val="0000FF"/>
          <w:sz w:val="19"/>
          <w:szCs w:val="19"/>
        </w:rPr>
        <w:t>Volumen global de negocios que referido al año de mayor volumen de negocio de los tres últimos concluidos deberá ser igual o superior a los siguientes importes para cada lote:</w:t>
      </w:r>
      <w:r w:rsidR="00C72001">
        <w:rPr>
          <w:rFonts w:ascii="Verdana" w:hAnsi="Verdana" w:cs="Tahoma"/>
          <w:color w:val="0000FF"/>
          <w:sz w:val="19"/>
          <w:szCs w:val="19"/>
        </w:rPr>
        <w:t xml:space="preserve"> </w:t>
      </w:r>
    </w:p>
    <w:p w14:paraId="4DF65EB3" w14:textId="19505097" w:rsidR="00AF732F" w:rsidRPr="00AF732F" w:rsidRDefault="00AF732F" w:rsidP="000A51D8">
      <w:pPr>
        <w:numPr>
          <w:ilvl w:val="0"/>
          <w:numId w:val="142"/>
        </w:numPr>
        <w:tabs>
          <w:tab w:val="left" w:pos="0"/>
          <w:tab w:val="left" w:pos="1300"/>
        </w:tabs>
        <w:spacing w:before="120" w:after="120"/>
        <w:ind w:right="-316"/>
        <w:jc w:val="both"/>
        <w:rPr>
          <w:rFonts w:ascii="Verdana" w:hAnsi="Verdana" w:cs="Tahoma"/>
          <w:color w:val="0000FF"/>
          <w:sz w:val="19"/>
          <w:szCs w:val="19"/>
        </w:rPr>
      </w:pPr>
      <w:r w:rsidRPr="00AF732F">
        <w:rPr>
          <w:rFonts w:ascii="Verdana" w:hAnsi="Verdana" w:cs="Tahoma"/>
          <w:color w:val="0000FF"/>
          <w:sz w:val="19"/>
          <w:szCs w:val="19"/>
        </w:rPr>
        <w:t xml:space="preserve">Lote 1:   </w:t>
      </w:r>
      <w:r>
        <w:rPr>
          <w:rFonts w:ascii="Verdana" w:hAnsi="Verdana" w:cs="Tahoma"/>
          <w:color w:val="0000FF"/>
          <w:sz w:val="19"/>
          <w:szCs w:val="19"/>
        </w:rPr>
        <w:t xml:space="preserve">  </w:t>
      </w:r>
      <w:r w:rsidR="00C72001">
        <w:rPr>
          <w:rFonts w:ascii="Verdana" w:hAnsi="Verdana" w:cs="Tahoma"/>
          <w:color w:val="0000FF"/>
          <w:sz w:val="19"/>
          <w:szCs w:val="19"/>
        </w:rPr>
        <w:t>10.861.560</w:t>
      </w:r>
      <w:r w:rsidR="00BE4043">
        <w:rPr>
          <w:rFonts w:ascii="Verdana" w:hAnsi="Verdana" w:cs="Tahoma"/>
          <w:color w:val="0000FF"/>
          <w:sz w:val="19"/>
          <w:szCs w:val="19"/>
        </w:rPr>
        <w:t>,- €</w:t>
      </w:r>
      <w:r w:rsidRPr="00AF732F">
        <w:rPr>
          <w:rFonts w:ascii="Verdana" w:hAnsi="Verdana" w:cs="Tahoma"/>
          <w:color w:val="0000FF"/>
          <w:sz w:val="19"/>
          <w:szCs w:val="19"/>
        </w:rPr>
        <w:t>.</w:t>
      </w:r>
    </w:p>
    <w:p w14:paraId="7F9BD735" w14:textId="450DC7C4" w:rsidR="00AF732F" w:rsidRDefault="00AF732F" w:rsidP="000A51D8">
      <w:pPr>
        <w:numPr>
          <w:ilvl w:val="0"/>
          <w:numId w:val="142"/>
        </w:numPr>
        <w:tabs>
          <w:tab w:val="left" w:pos="0"/>
          <w:tab w:val="left" w:pos="1300"/>
        </w:tabs>
        <w:spacing w:before="120" w:after="120"/>
        <w:ind w:right="-316"/>
        <w:jc w:val="both"/>
        <w:rPr>
          <w:rFonts w:ascii="Verdana" w:hAnsi="Verdana" w:cs="Tahoma"/>
          <w:color w:val="0000FF"/>
          <w:sz w:val="19"/>
          <w:szCs w:val="19"/>
        </w:rPr>
      </w:pPr>
      <w:r w:rsidRPr="00AF732F">
        <w:rPr>
          <w:rFonts w:ascii="Verdana" w:hAnsi="Verdana" w:cs="Tahoma"/>
          <w:color w:val="0000FF"/>
          <w:sz w:val="19"/>
          <w:szCs w:val="19"/>
        </w:rPr>
        <w:t xml:space="preserve">Lote 2:   </w:t>
      </w:r>
      <w:r w:rsidR="007E29AC">
        <w:rPr>
          <w:rFonts w:ascii="Verdana" w:hAnsi="Verdana" w:cs="Tahoma"/>
          <w:color w:val="0000FF"/>
          <w:sz w:val="19"/>
          <w:szCs w:val="19"/>
        </w:rPr>
        <w:t xml:space="preserve"> </w:t>
      </w:r>
      <w:r w:rsidR="00283380">
        <w:rPr>
          <w:rFonts w:ascii="Verdana" w:hAnsi="Verdana" w:cs="Tahoma"/>
          <w:color w:val="0000FF"/>
          <w:sz w:val="19"/>
          <w:szCs w:val="19"/>
        </w:rPr>
        <w:t xml:space="preserve">   </w:t>
      </w:r>
      <w:r w:rsidR="007E29AC">
        <w:rPr>
          <w:rFonts w:ascii="Verdana" w:hAnsi="Verdana" w:cs="Tahoma"/>
          <w:color w:val="0000FF"/>
          <w:sz w:val="19"/>
          <w:szCs w:val="19"/>
        </w:rPr>
        <w:t xml:space="preserve"> </w:t>
      </w:r>
      <w:r w:rsidR="00C72001">
        <w:rPr>
          <w:rFonts w:ascii="Verdana" w:hAnsi="Verdana" w:cs="Tahoma"/>
          <w:color w:val="0000FF"/>
          <w:sz w:val="19"/>
          <w:szCs w:val="19"/>
        </w:rPr>
        <w:t xml:space="preserve"> </w:t>
      </w:r>
      <w:r w:rsidR="00283380">
        <w:rPr>
          <w:rFonts w:ascii="Verdana" w:hAnsi="Verdana" w:cs="Tahoma"/>
          <w:color w:val="0000FF"/>
          <w:sz w:val="19"/>
          <w:szCs w:val="19"/>
        </w:rPr>
        <w:t>743.184</w:t>
      </w:r>
      <w:r w:rsidR="00BE4043">
        <w:rPr>
          <w:rFonts w:ascii="Verdana" w:hAnsi="Verdana" w:cs="Tahoma"/>
          <w:color w:val="0000FF"/>
          <w:sz w:val="19"/>
          <w:szCs w:val="19"/>
        </w:rPr>
        <w:t>,-</w:t>
      </w:r>
      <w:r w:rsidRPr="00AF732F">
        <w:rPr>
          <w:rFonts w:ascii="Verdana" w:hAnsi="Verdana" w:cs="Tahoma"/>
          <w:color w:val="0000FF"/>
          <w:sz w:val="19"/>
          <w:szCs w:val="19"/>
        </w:rPr>
        <w:t xml:space="preserve"> €.</w:t>
      </w:r>
    </w:p>
    <w:p w14:paraId="377100D6" w14:textId="006A11D8" w:rsidR="00AF732F" w:rsidRPr="00AF732F" w:rsidRDefault="00AF732F" w:rsidP="00AF732F">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t xml:space="preserve">Las operadoras económicas que presenten oferta a </w:t>
      </w:r>
      <w:r>
        <w:rPr>
          <w:rFonts w:ascii="Verdana" w:hAnsi="Verdana" w:cs="Tahoma"/>
          <w:color w:val="0000FF"/>
          <w:sz w:val="19"/>
          <w:szCs w:val="19"/>
        </w:rPr>
        <w:t>varios</w:t>
      </w:r>
      <w:r w:rsidRPr="00AF732F">
        <w:rPr>
          <w:rFonts w:ascii="Verdana" w:hAnsi="Verdana" w:cs="Tahoma"/>
          <w:color w:val="0000FF"/>
          <w:sz w:val="19"/>
          <w:szCs w:val="19"/>
        </w:rPr>
        <w:t xml:space="preserve"> lotes, deberán cumplir con la suma de los importes de los lotes a los que presenten oferta.</w:t>
      </w:r>
    </w:p>
    <w:p w14:paraId="0539F5B3" w14:textId="3829D02D" w:rsidR="00AF732F" w:rsidRPr="00AF732F" w:rsidRDefault="00AF732F" w:rsidP="000A51D8">
      <w:pPr>
        <w:pStyle w:val="Prrafodelista"/>
        <w:numPr>
          <w:ilvl w:val="0"/>
          <w:numId w:val="142"/>
        </w:numPr>
        <w:tabs>
          <w:tab w:val="left" w:pos="0"/>
          <w:tab w:val="left" w:pos="900"/>
          <w:tab w:val="left" w:pos="1300"/>
        </w:tabs>
        <w:spacing w:before="120" w:after="120"/>
        <w:ind w:right="-316"/>
        <w:jc w:val="both"/>
        <w:rPr>
          <w:rFonts w:ascii="Verdana" w:hAnsi="Verdana" w:cs="Tahoma"/>
          <w:b/>
          <w:sz w:val="19"/>
          <w:szCs w:val="19"/>
        </w:rPr>
      </w:pPr>
      <w:r w:rsidRPr="00AF732F">
        <w:rPr>
          <w:rFonts w:ascii="Verdana" w:hAnsi="Verdana" w:cs="Tahoma"/>
          <w:b/>
          <w:sz w:val="19"/>
          <w:szCs w:val="19"/>
        </w:rPr>
        <w:t>Técnica o profesional. Requisito(s):</w:t>
      </w:r>
    </w:p>
    <w:p w14:paraId="1B939358" w14:textId="7E6A1B54" w:rsidR="00AF732F" w:rsidRPr="00AF732F" w:rsidRDefault="00AF732F" w:rsidP="008663B1">
      <w:pPr>
        <w:numPr>
          <w:ilvl w:val="2"/>
          <w:numId w:val="0"/>
        </w:numPr>
        <w:tabs>
          <w:tab w:val="left" w:pos="0"/>
          <w:tab w:val="left" w:pos="900"/>
          <w:tab w:val="left" w:pos="1300"/>
        </w:tabs>
        <w:spacing w:before="120" w:after="120"/>
        <w:ind w:left="1000" w:right="-316"/>
        <w:jc w:val="both"/>
        <w:rPr>
          <w:rFonts w:ascii="Verdana" w:hAnsi="Verdana" w:cs="Tahoma"/>
          <w:color w:val="0000FF"/>
          <w:sz w:val="19"/>
          <w:szCs w:val="19"/>
        </w:rPr>
      </w:pPr>
      <w:r w:rsidRPr="00AF732F">
        <w:rPr>
          <w:rFonts w:ascii="Verdana" w:hAnsi="Verdana" w:cs="Tahoma"/>
          <w:color w:val="0000FF"/>
          <w:sz w:val="19"/>
          <w:szCs w:val="19"/>
        </w:rPr>
        <w:t xml:space="preserve">Relación de los principales suministros realizados de igual o similar naturaleza que los que constituyen el objeto del contrato en el curso de los tres últimos años, cuyo importe anual </w:t>
      </w:r>
      <w:r w:rsidRPr="00AF732F">
        <w:rPr>
          <w:rFonts w:ascii="Verdana" w:hAnsi="Verdana" w:cs="Tahoma"/>
          <w:color w:val="0000FF"/>
          <w:sz w:val="19"/>
          <w:szCs w:val="19"/>
        </w:rPr>
        <w:lastRenderedPageBreak/>
        <w:t>acumulado en el año de mayor ejecución sea igual o superior a los siguientes importes para cada lote:</w:t>
      </w:r>
    </w:p>
    <w:p w14:paraId="4AB38FE9" w14:textId="5B7FBC49" w:rsidR="00615E45" w:rsidRPr="00AF732F" w:rsidRDefault="00615E45" w:rsidP="000A51D8">
      <w:pPr>
        <w:numPr>
          <w:ilvl w:val="0"/>
          <w:numId w:val="142"/>
        </w:numPr>
        <w:tabs>
          <w:tab w:val="left" w:pos="0"/>
          <w:tab w:val="left" w:pos="1300"/>
        </w:tabs>
        <w:spacing w:before="120" w:after="120"/>
        <w:ind w:right="-316"/>
        <w:jc w:val="both"/>
        <w:rPr>
          <w:rFonts w:ascii="Verdana" w:hAnsi="Verdana" w:cs="Tahoma"/>
          <w:color w:val="0000FF"/>
          <w:sz w:val="19"/>
          <w:szCs w:val="19"/>
        </w:rPr>
      </w:pPr>
      <w:r w:rsidRPr="00AF732F">
        <w:rPr>
          <w:rFonts w:ascii="Verdana" w:hAnsi="Verdana" w:cs="Tahoma"/>
          <w:color w:val="0000FF"/>
          <w:sz w:val="19"/>
          <w:szCs w:val="19"/>
        </w:rPr>
        <w:t xml:space="preserve">Lote 1:   </w:t>
      </w:r>
      <w:r>
        <w:rPr>
          <w:rFonts w:ascii="Verdana" w:hAnsi="Verdana" w:cs="Tahoma"/>
          <w:color w:val="0000FF"/>
          <w:sz w:val="19"/>
          <w:szCs w:val="19"/>
        </w:rPr>
        <w:t xml:space="preserve">  </w:t>
      </w:r>
      <w:r w:rsidR="00C72001">
        <w:rPr>
          <w:rFonts w:ascii="Verdana" w:hAnsi="Verdana" w:cs="Tahoma"/>
          <w:color w:val="0000FF"/>
          <w:sz w:val="19"/>
          <w:szCs w:val="19"/>
        </w:rPr>
        <w:t>5.068.728</w:t>
      </w:r>
      <w:r>
        <w:rPr>
          <w:rFonts w:ascii="Verdana" w:hAnsi="Verdana" w:cs="Tahoma"/>
          <w:color w:val="0000FF"/>
          <w:sz w:val="19"/>
          <w:szCs w:val="19"/>
        </w:rPr>
        <w:t>,</w:t>
      </w:r>
      <w:r w:rsidR="00265382">
        <w:rPr>
          <w:rFonts w:ascii="Verdana" w:hAnsi="Verdana" w:cs="Tahoma"/>
          <w:color w:val="0000FF"/>
          <w:sz w:val="19"/>
          <w:szCs w:val="19"/>
        </w:rPr>
        <w:t>00</w:t>
      </w:r>
      <w:r>
        <w:rPr>
          <w:rFonts w:ascii="Verdana" w:hAnsi="Verdana" w:cs="Tahoma"/>
          <w:color w:val="0000FF"/>
          <w:sz w:val="19"/>
          <w:szCs w:val="19"/>
        </w:rPr>
        <w:t xml:space="preserve"> €</w:t>
      </w:r>
      <w:r w:rsidRPr="00AF732F">
        <w:rPr>
          <w:rFonts w:ascii="Verdana" w:hAnsi="Verdana" w:cs="Tahoma"/>
          <w:color w:val="0000FF"/>
          <w:sz w:val="19"/>
          <w:szCs w:val="19"/>
        </w:rPr>
        <w:t>.</w:t>
      </w:r>
    </w:p>
    <w:p w14:paraId="65A4C6FE" w14:textId="258965E5" w:rsidR="00615E45" w:rsidRDefault="00615E45" w:rsidP="000A51D8">
      <w:pPr>
        <w:numPr>
          <w:ilvl w:val="0"/>
          <w:numId w:val="142"/>
        </w:numPr>
        <w:tabs>
          <w:tab w:val="left" w:pos="0"/>
          <w:tab w:val="left" w:pos="1300"/>
        </w:tabs>
        <w:spacing w:before="120" w:after="120"/>
        <w:ind w:right="-316"/>
        <w:jc w:val="both"/>
        <w:rPr>
          <w:rFonts w:ascii="Verdana" w:hAnsi="Verdana" w:cs="Tahoma"/>
          <w:color w:val="0000FF"/>
          <w:sz w:val="19"/>
          <w:szCs w:val="19"/>
        </w:rPr>
      </w:pPr>
      <w:r w:rsidRPr="00AF732F">
        <w:rPr>
          <w:rFonts w:ascii="Verdana" w:hAnsi="Verdana" w:cs="Tahoma"/>
          <w:color w:val="0000FF"/>
          <w:sz w:val="19"/>
          <w:szCs w:val="19"/>
        </w:rPr>
        <w:t xml:space="preserve">Lote 2:   </w:t>
      </w:r>
      <w:r>
        <w:rPr>
          <w:rFonts w:ascii="Verdana" w:hAnsi="Verdana" w:cs="Tahoma"/>
          <w:color w:val="0000FF"/>
          <w:sz w:val="19"/>
          <w:szCs w:val="19"/>
        </w:rPr>
        <w:t xml:space="preserve">  </w:t>
      </w:r>
      <w:r w:rsidR="00C72001">
        <w:rPr>
          <w:rFonts w:ascii="Verdana" w:hAnsi="Verdana" w:cs="Tahoma"/>
          <w:color w:val="0000FF"/>
          <w:sz w:val="19"/>
          <w:szCs w:val="19"/>
        </w:rPr>
        <w:t xml:space="preserve">   </w:t>
      </w:r>
      <w:r w:rsidR="00283380">
        <w:rPr>
          <w:rFonts w:ascii="Verdana" w:hAnsi="Verdana" w:cs="Tahoma"/>
          <w:color w:val="0000FF"/>
          <w:sz w:val="19"/>
          <w:szCs w:val="19"/>
        </w:rPr>
        <w:t>346.819,20 €.</w:t>
      </w:r>
    </w:p>
    <w:p w14:paraId="5F2FC250" w14:textId="5353DAE5" w:rsidR="00AF732F" w:rsidRDefault="00AF732F" w:rsidP="00AF732F">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AF732F">
        <w:rPr>
          <w:rFonts w:ascii="Verdana" w:hAnsi="Verdana" w:cs="Tahoma"/>
          <w:color w:val="0000FF"/>
          <w:sz w:val="19"/>
          <w:szCs w:val="19"/>
        </w:rPr>
        <w:t xml:space="preserve">Las operadoras económicas que presenten oferta a </w:t>
      </w:r>
      <w:r w:rsidR="00184D66">
        <w:rPr>
          <w:rFonts w:ascii="Verdana" w:hAnsi="Verdana" w:cs="Tahoma"/>
          <w:color w:val="0000FF"/>
          <w:sz w:val="19"/>
          <w:szCs w:val="19"/>
        </w:rPr>
        <w:t xml:space="preserve">ambos </w:t>
      </w:r>
      <w:r w:rsidRPr="00AF732F">
        <w:rPr>
          <w:rFonts w:ascii="Verdana" w:hAnsi="Verdana" w:cs="Tahoma"/>
          <w:color w:val="0000FF"/>
          <w:sz w:val="19"/>
          <w:szCs w:val="19"/>
        </w:rPr>
        <w:t>lotes, deberán cumplir con la suma de los importes de los lotes a los que presenten oferta.</w:t>
      </w:r>
    </w:p>
    <w:p w14:paraId="7C53CEE4" w14:textId="77777777" w:rsidR="00AF732F" w:rsidRPr="00AF732F" w:rsidRDefault="00AF732F" w:rsidP="00AF732F">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t>Se entenderá de igual o similar naturaleza a los tres primeros dígitos del código CPV que figura en el punto 1.6 de las cláusulas especificas del contrato.</w:t>
      </w:r>
    </w:p>
    <w:p w14:paraId="7DA6B3B7" w14:textId="77777777"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25C5404" w14:textId="77777777" w:rsidR="00AF732F" w:rsidRPr="00AF732F" w:rsidRDefault="00241598" w:rsidP="00AF732F">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color w:val="0000FF"/>
          <w:sz w:val="19"/>
          <w:szCs w:val="19"/>
        </w:rPr>
        <w:t xml:space="preserve"> </w:t>
      </w:r>
      <w:r w:rsidR="00AF732F" w:rsidRPr="00AF732F">
        <w:rPr>
          <w:rFonts w:ascii="Verdana" w:hAnsi="Verdana" w:cs="Tahoma"/>
          <w:b/>
          <w:color w:val="0000FF"/>
          <w:sz w:val="19"/>
          <w:szCs w:val="19"/>
        </w:rPr>
        <w:t>-</w:t>
      </w:r>
      <w:r w:rsidR="00AF732F" w:rsidRPr="00AF732F">
        <w:rPr>
          <w:rFonts w:ascii="Verdana" w:hAnsi="Verdana" w:cs="Tahoma"/>
          <w:color w:val="0000FF"/>
          <w:sz w:val="19"/>
          <w:szCs w:val="19"/>
        </w:rPr>
        <w:t xml:space="preserve"> Se acreditará por uno o varios de los medios a los que se refieren las letras b) a g) del art. 89.1 de la LCSP.</w:t>
      </w:r>
    </w:p>
    <w:p w14:paraId="06A97CE2" w14:textId="4BACE1B9" w:rsidR="00241598" w:rsidRPr="000F3114" w:rsidRDefault="00241598" w:rsidP="00241598">
      <w:pPr>
        <w:tabs>
          <w:tab w:val="left" w:pos="0"/>
          <w:tab w:val="left" w:pos="1985"/>
        </w:tabs>
        <w:spacing w:before="120" w:after="120"/>
        <w:ind w:left="1134" w:right="-427"/>
        <w:jc w:val="both"/>
        <w:rPr>
          <w:rFonts w:ascii="Verdana" w:hAnsi="Verdana" w:cs="Tahoma"/>
          <w:color w:val="0000FF"/>
          <w:sz w:val="19"/>
          <w:szCs w:val="19"/>
        </w:rPr>
      </w:pP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54"/>
      <w:bookmarkEnd w:id="355"/>
      <w:bookmarkEnd w:id="356"/>
    </w:p>
    <w:p w14:paraId="6B3DD338" w14:textId="77777777" w:rsidR="009760F6" w:rsidRPr="00201E8D" w:rsidRDefault="0018161F" w:rsidP="009A1326">
      <w:pPr>
        <w:pStyle w:val="Ttulo5"/>
        <w:ind w:right="-427"/>
        <w:rPr>
          <w:b/>
          <w:color w:val="000000"/>
        </w:rPr>
      </w:pPr>
      <w:bookmarkStart w:id="357" w:name="_Toc41549192"/>
      <w:bookmarkStart w:id="358" w:name="_Toc45180531"/>
      <w:bookmarkStart w:id="359" w:name="_Toc48125618"/>
      <w:r>
        <w:rPr>
          <w:b/>
        </w:rPr>
        <w:t>21.3</w:t>
      </w:r>
      <w:r w:rsidR="009760F6" w:rsidRPr="00201E8D">
        <w:rPr>
          <w:b/>
        </w:rPr>
        <w:t>.1.- Habilitación empresarial o profesional exigible:</w:t>
      </w:r>
      <w:bookmarkEnd w:id="357"/>
      <w:bookmarkEnd w:id="358"/>
      <w:bookmarkEnd w:id="359"/>
      <w:r w:rsidR="009760F6" w:rsidRPr="00201E8D">
        <w:rPr>
          <w:b/>
          <w:color w:val="000000"/>
        </w:rPr>
        <w:t xml:space="preserve"> </w:t>
      </w:r>
    </w:p>
    <w:p w14:paraId="3DDCF7C4" w14:textId="6A2344BD" w:rsidR="009760F6" w:rsidRPr="00201E8D" w:rsidRDefault="009760F6" w:rsidP="009A1326">
      <w:pPr>
        <w:pStyle w:val="Ttulo5"/>
        <w:ind w:right="-427"/>
        <w:rPr>
          <w:rFonts w:eastAsia="Times New Roman"/>
          <w:color w:val="0000FF"/>
          <w:szCs w:val="19"/>
        </w:rPr>
      </w:pPr>
      <w:bookmarkStart w:id="360" w:name="_Toc41549193"/>
      <w:bookmarkStart w:id="361" w:name="_Toc45180532"/>
      <w:bookmarkStart w:id="362"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360"/>
      <w:bookmarkEnd w:id="361"/>
      <w:bookmarkEnd w:id="362"/>
    </w:p>
    <w:p w14:paraId="6119EDBF" w14:textId="2B3D6590" w:rsidR="009760F6" w:rsidRPr="00364278" w:rsidRDefault="009760F6" w:rsidP="009A1326">
      <w:pPr>
        <w:pStyle w:val="Ttulo4"/>
        <w:ind w:right="-427"/>
      </w:pPr>
      <w:bookmarkStart w:id="363" w:name="_Toc41549194"/>
      <w:bookmarkStart w:id="364" w:name="_Toc45180533"/>
      <w:bookmarkStart w:id="365"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363"/>
      <w:bookmarkEnd w:id="364"/>
      <w:bookmarkEnd w:id="365"/>
    </w:p>
    <w:p w14:paraId="3AC2A688" w14:textId="016FB402" w:rsidR="009760F6" w:rsidRPr="00364278" w:rsidRDefault="00211189" w:rsidP="009A1326">
      <w:pPr>
        <w:pStyle w:val="Ttulo4"/>
        <w:ind w:right="-427"/>
      </w:pPr>
      <w:bookmarkStart w:id="366" w:name="_Toc41549195"/>
      <w:bookmarkStart w:id="367" w:name="_Toc45180534"/>
      <w:bookmarkStart w:id="368"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366"/>
      <w:bookmarkEnd w:id="367"/>
      <w:bookmarkEnd w:id="368"/>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369" w:name="_Toc48125622"/>
      <w:r w:rsidRPr="00364278">
        <w:t>22</w:t>
      </w:r>
      <w:r w:rsidR="00364278">
        <w:t xml:space="preserve">.- </w:t>
      </w:r>
      <w:r w:rsidRPr="00364278">
        <w:t>CRITERIOS DE ADJUDICACIÓN</w:t>
      </w:r>
      <w:bookmarkEnd w:id="369"/>
    </w:p>
    <w:p w14:paraId="39CE4DAF" w14:textId="52331DE8" w:rsidR="009760F6" w:rsidRPr="00364278" w:rsidRDefault="009760F6" w:rsidP="009A1326">
      <w:pPr>
        <w:pStyle w:val="Ttulo4"/>
        <w:ind w:right="-427"/>
        <w:rPr>
          <w:color w:val="0000FF"/>
        </w:rPr>
      </w:pPr>
      <w:bookmarkStart w:id="370" w:name="_Toc41549197"/>
      <w:bookmarkStart w:id="371" w:name="_Toc45180536"/>
      <w:bookmarkStart w:id="372" w:name="_Toc48125623"/>
      <w:r w:rsidRPr="00364278">
        <w:t>22.1.- Existe un único criterio de adjudicación</w:t>
      </w:r>
      <w:r w:rsidRPr="003F35D8">
        <w:rPr>
          <w:b w:val="0"/>
        </w:rPr>
        <w:t xml:space="preserve">: </w:t>
      </w:r>
      <w:r w:rsidRPr="003F35D8">
        <w:rPr>
          <w:b w:val="0"/>
          <w:color w:val="0000FF"/>
        </w:rPr>
        <w:t>no</w:t>
      </w:r>
      <w:r w:rsidR="003F35D8">
        <w:rPr>
          <w:b w:val="0"/>
          <w:color w:val="0000FF"/>
        </w:rPr>
        <w:t>.</w:t>
      </w:r>
      <w:bookmarkEnd w:id="370"/>
      <w:bookmarkEnd w:id="371"/>
      <w:bookmarkEnd w:id="372"/>
    </w:p>
    <w:p w14:paraId="3A87030C"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26F9C">
        <w:rPr>
          <w:rFonts w:ascii="Verdana" w:hAnsi="Verdana" w:cs="Tahoma"/>
          <w:sz w:val="19"/>
          <w:szCs w:val="19"/>
        </w:rPr>
      </w:r>
      <w:r w:rsidR="00026F9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026F9C">
        <w:rPr>
          <w:rFonts w:ascii="Verdana" w:hAnsi="Verdana" w:cs="Tahoma"/>
          <w:sz w:val="19"/>
          <w:szCs w:val="19"/>
        </w:rPr>
      </w:r>
      <w:r w:rsidR="00026F9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1C86D3D8" w:rsidR="009760F6" w:rsidRPr="00364278" w:rsidRDefault="009760F6" w:rsidP="009A1326">
      <w:pPr>
        <w:pStyle w:val="Ttulo4"/>
        <w:ind w:right="-427"/>
        <w:rPr>
          <w:color w:val="4F81BD"/>
        </w:rPr>
      </w:pPr>
      <w:bookmarkStart w:id="373" w:name="_Toc41549198"/>
      <w:bookmarkStart w:id="374" w:name="_Toc45180537"/>
      <w:bookmarkStart w:id="375" w:name="_Toc48125624"/>
      <w:r w:rsidRPr="00364278">
        <w:t xml:space="preserve">22.2.- Existe una pluralidad de criterios de adjudicación: </w:t>
      </w:r>
      <w:r w:rsidRPr="003F35D8">
        <w:rPr>
          <w:b w:val="0"/>
          <w:color w:val="0000FF"/>
        </w:rPr>
        <w:t>sí</w:t>
      </w:r>
      <w:r w:rsidR="003F35D8">
        <w:rPr>
          <w:b w:val="0"/>
          <w:color w:val="0000FF"/>
        </w:rPr>
        <w:t>.</w:t>
      </w:r>
      <w:bookmarkEnd w:id="373"/>
      <w:bookmarkEnd w:id="374"/>
      <w:bookmarkEnd w:id="375"/>
    </w:p>
    <w:p w14:paraId="4D4F03AA" w14:textId="1B759561" w:rsidR="00241598" w:rsidRDefault="00241598" w:rsidP="00241598">
      <w:pPr>
        <w:pStyle w:val="Ttulo5"/>
        <w:ind w:right="-427"/>
        <w:rPr>
          <w:rFonts w:cs="Tahoma"/>
          <w:color w:val="0000FF"/>
          <w:szCs w:val="19"/>
        </w:rPr>
      </w:pPr>
      <w:bookmarkStart w:id="376" w:name="_Toc45180538"/>
      <w:bookmarkStart w:id="377" w:name="_Toc41549200"/>
      <w:bookmarkStart w:id="378" w:name="_Toc45180540"/>
      <w:bookmarkStart w:id="379" w:name="_Toc48125627"/>
      <w:r w:rsidRPr="00364278">
        <w:rPr>
          <w:rFonts w:cs="Tahoma"/>
          <w:b/>
          <w:szCs w:val="19"/>
        </w:rPr>
        <w:t>22.2.1.- Criterios cuya cuantificación depende de un juicio de valor:</w:t>
      </w:r>
      <w:r w:rsidRPr="00364278">
        <w:rPr>
          <w:rFonts w:cs="Tahoma"/>
          <w:color w:val="4F81BD"/>
          <w:szCs w:val="19"/>
        </w:rPr>
        <w:t xml:space="preserve"> </w:t>
      </w:r>
      <w:bookmarkEnd w:id="376"/>
      <w:r w:rsidR="00896251">
        <w:rPr>
          <w:rFonts w:cs="Tahoma"/>
          <w:color w:val="0000FF"/>
          <w:szCs w:val="19"/>
        </w:rPr>
        <w:t>no</w:t>
      </w:r>
      <w:r>
        <w:rPr>
          <w:rFonts w:cs="Tahoma"/>
          <w:color w:val="0000FF"/>
          <w:szCs w:val="19"/>
        </w:rPr>
        <w:t>.</w:t>
      </w:r>
    </w:p>
    <w:p w14:paraId="1125E551" w14:textId="326BBFA0" w:rsidR="00241598" w:rsidRDefault="00241598" w:rsidP="00241598">
      <w:pPr>
        <w:pStyle w:val="Ttulo5"/>
        <w:ind w:right="-427"/>
        <w:rPr>
          <w:rFonts w:cs="Tahoma"/>
          <w:color w:val="0000FF"/>
          <w:szCs w:val="19"/>
        </w:rPr>
      </w:pPr>
      <w:r w:rsidRPr="00A24AC8">
        <w:rPr>
          <w:b/>
        </w:rPr>
        <w:t>22.2.2.- Criterios evaluables de forma automática mediante aplicación de fórmulas:</w:t>
      </w:r>
      <w:r>
        <w:rPr>
          <w:b/>
        </w:rPr>
        <w:t xml:space="preserve"> </w:t>
      </w:r>
      <w:r>
        <w:rPr>
          <w:rFonts w:cs="Tahoma"/>
          <w:color w:val="0000FF"/>
          <w:szCs w:val="19"/>
        </w:rPr>
        <w:t>sí.</w:t>
      </w:r>
    </w:p>
    <w:p w14:paraId="6AA338E9" w14:textId="629BB72A" w:rsidR="000675D0" w:rsidRPr="000675D0" w:rsidRDefault="0031655B" w:rsidP="000675D0">
      <w:pPr>
        <w:rPr>
          <w:rFonts w:ascii="Verdana" w:hAnsi="Verdana"/>
          <w:b/>
          <w:color w:val="0000FF"/>
          <w:sz w:val="20"/>
          <w:szCs w:val="20"/>
        </w:rPr>
      </w:pPr>
      <w:r>
        <w:rPr>
          <w:rFonts w:ascii="Verdana" w:hAnsi="Verdana"/>
          <w:b/>
          <w:color w:val="0000FF"/>
          <w:sz w:val="20"/>
          <w:szCs w:val="20"/>
        </w:rPr>
        <w:t xml:space="preserve">         </w:t>
      </w:r>
      <w:r w:rsidR="000675D0" w:rsidRPr="000675D0">
        <w:rPr>
          <w:rFonts w:ascii="Verdana" w:hAnsi="Verdana"/>
          <w:b/>
          <w:color w:val="0000FF"/>
          <w:sz w:val="20"/>
          <w:szCs w:val="20"/>
        </w:rPr>
        <w:t xml:space="preserve">PARA </w:t>
      </w:r>
      <w:r w:rsidR="005B2B4B">
        <w:rPr>
          <w:rFonts w:ascii="Verdana" w:hAnsi="Verdana"/>
          <w:b/>
          <w:color w:val="0000FF"/>
          <w:sz w:val="20"/>
          <w:szCs w:val="20"/>
        </w:rPr>
        <w:t>EL LOTE</w:t>
      </w:r>
      <w:r w:rsidR="00265382">
        <w:rPr>
          <w:rFonts w:ascii="Verdana" w:hAnsi="Verdana"/>
          <w:b/>
          <w:color w:val="0000FF"/>
          <w:sz w:val="20"/>
          <w:szCs w:val="20"/>
        </w:rPr>
        <w:t xml:space="preserve"> </w:t>
      </w:r>
      <w:r w:rsidR="000675D0" w:rsidRPr="000675D0">
        <w:rPr>
          <w:rFonts w:ascii="Verdana" w:hAnsi="Verdana"/>
          <w:b/>
          <w:color w:val="0000FF"/>
          <w:sz w:val="20"/>
          <w:szCs w:val="20"/>
        </w:rPr>
        <w:t>Nº 1</w:t>
      </w:r>
    </w:p>
    <w:p w14:paraId="740C17CA" w14:textId="376A106F" w:rsidR="000675D0" w:rsidRDefault="000675D0" w:rsidP="000675D0"/>
    <w:p w14:paraId="67306199" w14:textId="77777777" w:rsidR="00896251" w:rsidRPr="00896251" w:rsidRDefault="00896251" w:rsidP="00896251">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Precio.</w:t>
      </w:r>
    </w:p>
    <w:p w14:paraId="461D1727" w14:textId="1FA0EF01" w:rsidR="00896251" w:rsidRPr="00896251" w:rsidRDefault="00896251" w:rsidP="00896251">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sidR="00265382">
        <w:rPr>
          <w:rFonts w:ascii="Verdana" w:hAnsi="Verdana" w:cs="Tahoma"/>
          <w:b/>
          <w:color w:val="0000FF"/>
          <w:sz w:val="19"/>
          <w:szCs w:val="19"/>
        </w:rPr>
        <w:t>80</w:t>
      </w:r>
      <w:r w:rsidRPr="00896251">
        <w:rPr>
          <w:rFonts w:ascii="Verdana" w:hAnsi="Verdana" w:cs="Tahoma"/>
          <w:b/>
          <w:color w:val="0000FF"/>
          <w:sz w:val="19"/>
          <w:szCs w:val="19"/>
        </w:rPr>
        <w:t xml:space="preserve"> puntos.</w:t>
      </w:r>
    </w:p>
    <w:p w14:paraId="650E1493" w14:textId="77777777" w:rsidR="00896251" w:rsidRPr="00896251" w:rsidRDefault="00896251" w:rsidP="00896251">
      <w:pPr>
        <w:ind w:left="1418"/>
        <w:rPr>
          <w:rFonts w:ascii="Verdana" w:hAnsi="Verdana"/>
          <w:sz w:val="19"/>
          <w:szCs w:val="19"/>
        </w:rPr>
      </w:pPr>
      <w:r w:rsidRPr="00896251">
        <w:rPr>
          <w:rFonts w:ascii="Verdana" w:hAnsi="Verdana" w:cs="Tahoma"/>
          <w:sz w:val="19"/>
          <w:szCs w:val="19"/>
        </w:rPr>
        <w:t xml:space="preserve">Fórmula: </w:t>
      </w:r>
      <w:r w:rsidRPr="00896251">
        <w:rPr>
          <w:rFonts w:ascii="Verdana" w:hAnsi="Verdana"/>
          <w:sz w:val="19"/>
          <w:szCs w:val="19"/>
        </w:rPr>
        <w:t xml:space="preserve">Se aplicará la siguiente fórmula: </w:t>
      </w:r>
    </w:p>
    <w:p w14:paraId="68382A56" w14:textId="77777777" w:rsidR="00896251" w:rsidRPr="00896251" w:rsidRDefault="00896251" w:rsidP="00896251">
      <w:pPr>
        <w:ind w:left="1418"/>
        <w:rPr>
          <w:rFonts w:ascii="Verdana" w:hAnsi="Verdana"/>
          <w:sz w:val="19"/>
          <w:szCs w:val="19"/>
        </w:rPr>
      </w:pPr>
    </w:p>
    <w:p w14:paraId="4DBD0467" w14:textId="1E2295D0" w:rsidR="00896251" w:rsidRPr="001F5101" w:rsidRDefault="00896251" w:rsidP="001F5101">
      <w:pPr>
        <w:spacing w:after="160" w:line="252" w:lineRule="auto"/>
        <w:ind w:left="1276"/>
        <w:contextualSpacing/>
        <w:jc w:val="both"/>
        <w:rPr>
          <w:rFonts w:ascii="Verdana" w:eastAsia="Calibri" w:hAnsi="Verdana"/>
          <w:color w:val="0000FF"/>
          <w:sz w:val="19"/>
          <w:szCs w:val="19"/>
          <w:lang w:eastAsia="en-US"/>
        </w:rPr>
      </w:pPr>
      <w:r w:rsidRPr="001F5101">
        <w:rPr>
          <w:rFonts w:ascii="Verdana" w:eastAsia="Calibri" w:hAnsi="Verdana"/>
          <w:color w:val="0000FF"/>
          <w:sz w:val="19"/>
          <w:szCs w:val="19"/>
          <w:lang w:eastAsia="en-US"/>
        </w:rPr>
        <w:t xml:space="preserve">Valoración oferta i = menor cuota mes ofertado/cuota mes </w:t>
      </w:r>
      <w:r w:rsidR="00593902">
        <w:rPr>
          <w:rFonts w:ascii="Verdana" w:eastAsia="Calibri" w:hAnsi="Verdana"/>
          <w:color w:val="0000FF"/>
          <w:sz w:val="19"/>
          <w:szCs w:val="19"/>
          <w:lang w:eastAsia="en-US"/>
        </w:rPr>
        <w:t>oferta</w:t>
      </w:r>
      <w:r w:rsidR="001F5101">
        <w:rPr>
          <w:rFonts w:ascii="Verdana" w:eastAsia="Calibri" w:hAnsi="Verdana"/>
          <w:color w:val="0000FF"/>
          <w:sz w:val="19"/>
          <w:szCs w:val="19"/>
          <w:lang w:eastAsia="en-US"/>
        </w:rPr>
        <w:t xml:space="preserve"> </w:t>
      </w:r>
      <w:r w:rsidR="001F5101" w:rsidRPr="001F5101">
        <w:rPr>
          <w:rFonts w:ascii="Verdana" w:eastAsia="Calibri" w:hAnsi="Verdana"/>
          <w:color w:val="0000FF"/>
          <w:sz w:val="19"/>
          <w:szCs w:val="19"/>
          <w:lang w:eastAsia="en-US"/>
        </w:rPr>
        <w:t>i</w:t>
      </w:r>
      <w:r w:rsidR="00265382" w:rsidRPr="001F5101">
        <w:rPr>
          <w:rFonts w:ascii="Verdana" w:eastAsia="Calibri" w:hAnsi="Verdana"/>
          <w:color w:val="0000FF"/>
          <w:sz w:val="19"/>
          <w:szCs w:val="19"/>
          <w:lang w:eastAsia="en-US"/>
        </w:rPr>
        <w:t xml:space="preserve"> X 80</w:t>
      </w:r>
    </w:p>
    <w:p w14:paraId="675EB11E" w14:textId="77777777" w:rsidR="00896251" w:rsidRPr="00896251" w:rsidRDefault="00896251" w:rsidP="00896251">
      <w:pPr>
        <w:ind w:left="1418"/>
        <w:rPr>
          <w:rFonts w:ascii="Verdana" w:hAnsi="Verdana" w:cs="Tahoma"/>
          <w:b/>
          <w:color w:val="0000FF"/>
          <w:sz w:val="19"/>
          <w:szCs w:val="19"/>
        </w:rPr>
      </w:pPr>
    </w:p>
    <w:p w14:paraId="495FE24F" w14:textId="67C3B299" w:rsidR="00896251" w:rsidRPr="00896251" w:rsidRDefault="00896251" w:rsidP="00896251">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 xml:space="preserve">Potencia </w:t>
      </w:r>
      <w:r w:rsidR="00117134">
        <w:rPr>
          <w:rFonts w:ascii="Verdana" w:hAnsi="Verdana" w:cs="Tahoma"/>
          <w:b/>
          <w:color w:val="0000FF"/>
          <w:sz w:val="19"/>
          <w:szCs w:val="19"/>
        </w:rPr>
        <w:t>neta máxima</w:t>
      </w:r>
    </w:p>
    <w:p w14:paraId="7E79BE2C" w14:textId="64CE3960" w:rsidR="00896251" w:rsidRPr="00896251" w:rsidRDefault="00896251" w:rsidP="00896251">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sidR="001D3F29">
        <w:rPr>
          <w:rFonts w:ascii="Verdana" w:hAnsi="Verdana" w:cs="Tahoma"/>
          <w:b/>
          <w:color w:val="0000FF"/>
          <w:sz w:val="19"/>
          <w:szCs w:val="19"/>
        </w:rPr>
        <w:t>5</w:t>
      </w:r>
      <w:r w:rsidRPr="00896251">
        <w:rPr>
          <w:rFonts w:ascii="Verdana" w:hAnsi="Verdana" w:cs="Tahoma"/>
          <w:b/>
          <w:color w:val="0000FF"/>
          <w:sz w:val="19"/>
          <w:szCs w:val="19"/>
        </w:rPr>
        <w:t xml:space="preserve"> puntos.</w:t>
      </w:r>
    </w:p>
    <w:p w14:paraId="1F819725" w14:textId="77777777" w:rsidR="00896251" w:rsidRPr="00896251" w:rsidRDefault="00896251" w:rsidP="00896251">
      <w:pPr>
        <w:ind w:left="1418"/>
        <w:rPr>
          <w:rFonts w:ascii="Verdana" w:hAnsi="Verdana"/>
          <w:sz w:val="19"/>
          <w:szCs w:val="19"/>
        </w:rPr>
      </w:pPr>
      <w:r w:rsidRPr="00896251">
        <w:rPr>
          <w:rFonts w:ascii="Verdana" w:hAnsi="Verdana" w:cs="Tahoma"/>
          <w:sz w:val="19"/>
          <w:szCs w:val="19"/>
        </w:rPr>
        <w:t xml:space="preserve">Fórmula: </w:t>
      </w:r>
      <w:r w:rsidRPr="00896251">
        <w:rPr>
          <w:rFonts w:ascii="Verdana" w:hAnsi="Verdana"/>
          <w:sz w:val="19"/>
          <w:szCs w:val="19"/>
        </w:rPr>
        <w:t xml:space="preserve">Se aplicará la siguiente fórmula: </w:t>
      </w:r>
    </w:p>
    <w:p w14:paraId="49903557" w14:textId="77777777" w:rsidR="00896251" w:rsidRPr="00896251" w:rsidRDefault="00896251" w:rsidP="00896251">
      <w:pPr>
        <w:ind w:left="708" w:right="423"/>
        <w:jc w:val="both"/>
        <w:rPr>
          <w:rFonts w:ascii="Verdana" w:hAnsi="Verdana"/>
          <w:color w:val="0000FF"/>
          <w:sz w:val="19"/>
          <w:szCs w:val="19"/>
          <w:lang w:val="es-ES_tradnl" w:eastAsia="en-US"/>
        </w:rPr>
      </w:pPr>
    </w:p>
    <w:p w14:paraId="3C5B2EB6" w14:textId="5FCF0D17" w:rsidR="00896251" w:rsidRPr="00896251" w:rsidRDefault="00896251" w:rsidP="00896251">
      <w:pPr>
        <w:spacing w:after="160" w:line="252" w:lineRule="auto"/>
        <w:ind w:left="1276"/>
        <w:contextualSpacing/>
        <w:jc w:val="both"/>
        <w:rPr>
          <w:rFonts w:ascii="Verdana" w:eastAsia="Calibri" w:hAnsi="Verdana"/>
          <w:color w:val="0000FF"/>
          <w:sz w:val="19"/>
          <w:szCs w:val="19"/>
          <w:lang w:eastAsia="en-US"/>
        </w:rPr>
      </w:pPr>
      <w:r w:rsidRPr="00896251">
        <w:rPr>
          <w:rFonts w:ascii="Verdana" w:eastAsia="Calibri" w:hAnsi="Verdana"/>
          <w:color w:val="0000FF"/>
          <w:sz w:val="19"/>
          <w:szCs w:val="19"/>
          <w:lang w:eastAsia="en-US"/>
        </w:rPr>
        <w:t xml:space="preserve">Para </w:t>
      </w:r>
      <w:r w:rsidRPr="000D60FD">
        <w:rPr>
          <w:rFonts w:ascii="Verdana" w:eastAsia="Calibri" w:hAnsi="Verdana"/>
          <w:color w:val="0000FF"/>
          <w:sz w:val="19"/>
          <w:szCs w:val="19"/>
          <w:lang w:eastAsia="en-US"/>
        </w:rPr>
        <w:t xml:space="preserve">considerar la potencia </w:t>
      </w:r>
      <w:r w:rsidR="000D60FD" w:rsidRPr="000D60FD">
        <w:rPr>
          <w:rFonts w:ascii="Verdana" w:eastAsia="Calibri" w:hAnsi="Verdana"/>
          <w:color w:val="0000FF"/>
          <w:sz w:val="19"/>
          <w:szCs w:val="19"/>
          <w:lang w:eastAsia="en-US"/>
        </w:rPr>
        <w:t>neta máxima</w:t>
      </w:r>
      <w:r w:rsidR="001F5101" w:rsidRPr="000D60FD">
        <w:rPr>
          <w:rFonts w:ascii="Verdana" w:eastAsia="Calibri" w:hAnsi="Verdana"/>
          <w:color w:val="0000FF"/>
          <w:sz w:val="19"/>
          <w:szCs w:val="19"/>
          <w:lang w:eastAsia="en-US"/>
        </w:rPr>
        <w:t xml:space="preserve"> </w:t>
      </w:r>
      <w:r w:rsidRPr="000D60FD">
        <w:rPr>
          <w:rFonts w:ascii="Verdana" w:eastAsia="Calibri" w:hAnsi="Verdana"/>
          <w:color w:val="0000FF"/>
          <w:sz w:val="19"/>
          <w:szCs w:val="19"/>
          <w:lang w:eastAsia="en-US"/>
        </w:rPr>
        <w:t>del</w:t>
      </w:r>
      <w:r w:rsidRPr="00896251">
        <w:rPr>
          <w:rFonts w:ascii="Verdana" w:eastAsia="Calibri" w:hAnsi="Verdana"/>
          <w:color w:val="0000FF"/>
          <w:sz w:val="19"/>
          <w:szCs w:val="19"/>
          <w:lang w:eastAsia="en-US"/>
        </w:rPr>
        <w:t xml:space="preserve"> </w:t>
      </w:r>
      <w:r w:rsidR="001F5101">
        <w:rPr>
          <w:rFonts w:ascii="Verdana" w:eastAsia="Calibri" w:hAnsi="Verdana"/>
          <w:color w:val="0000FF"/>
          <w:sz w:val="19"/>
          <w:szCs w:val="19"/>
          <w:lang w:eastAsia="en-US"/>
        </w:rPr>
        <w:t>lote</w:t>
      </w:r>
      <w:r w:rsidRPr="00896251">
        <w:rPr>
          <w:rFonts w:ascii="Verdana" w:eastAsia="Calibri" w:hAnsi="Verdana"/>
          <w:color w:val="0000FF"/>
          <w:sz w:val="19"/>
          <w:szCs w:val="19"/>
          <w:lang w:eastAsia="en-US"/>
        </w:rPr>
        <w:t xml:space="preserve">, se hará la media </w:t>
      </w:r>
      <w:r w:rsidR="00265382">
        <w:rPr>
          <w:rFonts w:ascii="Verdana" w:eastAsia="Calibri" w:hAnsi="Verdana"/>
          <w:color w:val="0000FF"/>
          <w:sz w:val="19"/>
          <w:szCs w:val="19"/>
          <w:lang w:eastAsia="en-US"/>
        </w:rPr>
        <w:t xml:space="preserve">aritmética de las potencias de los </w:t>
      </w:r>
      <w:r w:rsidR="001D3F29">
        <w:rPr>
          <w:rFonts w:ascii="Verdana" w:eastAsia="Calibri" w:hAnsi="Verdana"/>
          <w:color w:val="0000FF"/>
          <w:sz w:val="19"/>
          <w:szCs w:val="19"/>
          <w:lang w:eastAsia="en-US"/>
        </w:rPr>
        <w:t>4</w:t>
      </w:r>
      <w:r w:rsidR="00265382">
        <w:rPr>
          <w:rFonts w:ascii="Verdana" w:eastAsia="Calibri" w:hAnsi="Verdana"/>
          <w:color w:val="0000FF"/>
          <w:sz w:val="19"/>
          <w:szCs w:val="19"/>
          <w:lang w:eastAsia="en-US"/>
        </w:rPr>
        <w:t xml:space="preserve"> vehículos ofertados </w:t>
      </w:r>
      <w:r w:rsidRPr="00896251">
        <w:rPr>
          <w:rFonts w:ascii="Verdana" w:eastAsia="Calibri" w:hAnsi="Verdana"/>
          <w:color w:val="0000FF"/>
          <w:sz w:val="19"/>
          <w:szCs w:val="19"/>
          <w:lang w:eastAsia="en-US"/>
        </w:rPr>
        <w:t>y al resultado obtenido, se le aplicará la siguiente fórmula:</w:t>
      </w:r>
    </w:p>
    <w:p w14:paraId="111BC95F" w14:textId="77777777" w:rsidR="00896251" w:rsidRPr="00896251" w:rsidRDefault="00896251" w:rsidP="00896251">
      <w:pPr>
        <w:spacing w:after="160" w:line="252" w:lineRule="auto"/>
        <w:ind w:left="1276"/>
        <w:contextualSpacing/>
        <w:jc w:val="both"/>
        <w:rPr>
          <w:rFonts w:ascii="Verdana" w:eastAsia="Calibri" w:hAnsi="Verdana"/>
          <w:color w:val="0000FF"/>
          <w:sz w:val="19"/>
          <w:szCs w:val="19"/>
          <w:lang w:eastAsia="en-US"/>
        </w:rPr>
      </w:pPr>
    </w:p>
    <w:p w14:paraId="7208FF66" w14:textId="2BF975A8" w:rsidR="00896251" w:rsidRDefault="00896251" w:rsidP="00265382">
      <w:pPr>
        <w:spacing w:after="160"/>
        <w:ind w:left="1276" w:right="284"/>
        <w:jc w:val="both"/>
        <w:rPr>
          <w:rFonts w:ascii="Verdana" w:eastAsia="Calibri" w:hAnsi="Verdana"/>
          <w:color w:val="0000FF"/>
          <w:sz w:val="19"/>
          <w:szCs w:val="19"/>
          <w:lang w:val="es-ES_tradnl" w:eastAsia="en-US"/>
        </w:rPr>
      </w:pPr>
      <w:r w:rsidRPr="00896251">
        <w:rPr>
          <w:rFonts w:ascii="Verdana" w:eastAsia="Calibri" w:hAnsi="Verdana"/>
          <w:color w:val="0000FF"/>
          <w:sz w:val="19"/>
          <w:szCs w:val="19"/>
          <w:lang w:val="es-ES_tradnl" w:eastAsia="en-US"/>
        </w:rPr>
        <w:t xml:space="preserve">Valoración potencia i = (potencia media </w:t>
      </w:r>
      <w:r w:rsidR="00265382">
        <w:rPr>
          <w:rFonts w:ascii="Verdana" w:eastAsia="Calibri" w:hAnsi="Verdana"/>
          <w:color w:val="0000FF"/>
          <w:sz w:val="19"/>
          <w:szCs w:val="19"/>
          <w:lang w:val="es-ES_tradnl" w:eastAsia="en-US"/>
        </w:rPr>
        <w:t>de la empresa</w:t>
      </w:r>
      <w:r w:rsidRPr="00896251">
        <w:rPr>
          <w:rFonts w:ascii="Verdana" w:eastAsia="Calibri" w:hAnsi="Verdana"/>
          <w:color w:val="0000FF"/>
          <w:sz w:val="19"/>
          <w:szCs w:val="19"/>
          <w:lang w:val="es-ES_tradnl" w:eastAsia="en-US"/>
        </w:rPr>
        <w:t xml:space="preserve"> i /mayor potencia </w:t>
      </w:r>
      <w:r w:rsidR="00265382">
        <w:rPr>
          <w:rFonts w:ascii="Verdana" w:eastAsia="Calibri" w:hAnsi="Verdana"/>
          <w:color w:val="0000FF"/>
          <w:sz w:val="19"/>
          <w:szCs w:val="19"/>
          <w:lang w:val="es-ES_tradnl" w:eastAsia="en-US"/>
        </w:rPr>
        <w:t>media ofertada</w:t>
      </w:r>
      <w:r w:rsidR="001D3F29">
        <w:rPr>
          <w:rFonts w:ascii="Verdana" w:eastAsia="Calibri" w:hAnsi="Verdana"/>
          <w:color w:val="0000FF"/>
          <w:sz w:val="19"/>
          <w:szCs w:val="19"/>
          <w:lang w:val="es-ES_tradnl" w:eastAsia="en-US"/>
        </w:rPr>
        <w:t>) X 5</w:t>
      </w:r>
    </w:p>
    <w:p w14:paraId="03D03B1D" w14:textId="73A033C3" w:rsidR="001D3F29" w:rsidRPr="001F5101" w:rsidRDefault="001D3F29" w:rsidP="00265382">
      <w:pPr>
        <w:spacing w:after="160"/>
        <w:ind w:left="1276" w:right="284"/>
        <w:jc w:val="both"/>
        <w:rPr>
          <w:rFonts w:ascii="Verdana" w:eastAsia="Calibri" w:hAnsi="Verdana"/>
          <w:color w:val="0000FF"/>
          <w:sz w:val="19"/>
          <w:szCs w:val="19"/>
          <w:lang w:val="es-ES_tradnl" w:eastAsia="en-US"/>
        </w:rPr>
      </w:pPr>
      <w:r w:rsidRPr="001F5101">
        <w:rPr>
          <w:rFonts w:ascii="Verdana" w:eastAsia="Calibri" w:hAnsi="Verdana"/>
          <w:color w:val="0000FF"/>
          <w:sz w:val="19"/>
          <w:szCs w:val="19"/>
          <w:lang w:val="es-ES_tradnl" w:eastAsia="en-US"/>
        </w:rPr>
        <w:t>Se tomará como valor el especificado en la ficha técnica de cada vehículo</w:t>
      </w:r>
      <w:r w:rsidR="00117134">
        <w:rPr>
          <w:rFonts w:ascii="Verdana" w:eastAsia="Calibri" w:hAnsi="Verdana"/>
          <w:color w:val="0000FF"/>
          <w:sz w:val="19"/>
          <w:szCs w:val="19"/>
          <w:lang w:val="es-ES_tradnl" w:eastAsia="en-US"/>
        </w:rPr>
        <w:t>.</w:t>
      </w:r>
      <w:r w:rsidR="001F5101" w:rsidRPr="001F5101">
        <w:rPr>
          <w:rFonts w:ascii="Verdana" w:eastAsia="Calibri" w:hAnsi="Verdana"/>
          <w:color w:val="0000FF"/>
          <w:sz w:val="19"/>
          <w:szCs w:val="19"/>
          <w:lang w:val="es-ES_tradnl" w:eastAsia="en-US"/>
        </w:rPr>
        <w:t xml:space="preserve"> </w:t>
      </w:r>
    </w:p>
    <w:p w14:paraId="324BE2DC" w14:textId="77777777" w:rsidR="001D3F29" w:rsidRPr="00896251" w:rsidRDefault="001D3F29" w:rsidP="00265382">
      <w:pPr>
        <w:spacing w:after="160"/>
        <w:ind w:left="1276" w:right="284"/>
        <w:jc w:val="both"/>
        <w:rPr>
          <w:rFonts w:ascii="Verdana" w:eastAsia="Calibri" w:hAnsi="Verdana"/>
          <w:color w:val="0000FF"/>
          <w:sz w:val="19"/>
          <w:szCs w:val="19"/>
          <w:lang w:val="es-ES_tradnl" w:eastAsia="en-US"/>
        </w:rPr>
      </w:pPr>
    </w:p>
    <w:p w14:paraId="31F1766E" w14:textId="77777777" w:rsidR="00896251" w:rsidRPr="00896251" w:rsidRDefault="00896251" w:rsidP="00896251">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consumo combustible</w:t>
      </w:r>
    </w:p>
    <w:p w14:paraId="1759336E" w14:textId="77949EC9" w:rsidR="00896251" w:rsidRPr="00896251" w:rsidRDefault="00896251" w:rsidP="00896251">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sidR="007E7A72">
        <w:rPr>
          <w:rFonts w:ascii="Verdana" w:hAnsi="Verdana" w:cs="Tahoma"/>
          <w:b/>
          <w:color w:val="0000FF"/>
          <w:sz w:val="19"/>
          <w:szCs w:val="19"/>
        </w:rPr>
        <w:t>10</w:t>
      </w:r>
      <w:r w:rsidRPr="00896251">
        <w:rPr>
          <w:rFonts w:ascii="Verdana" w:hAnsi="Verdana" w:cs="Tahoma"/>
          <w:b/>
          <w:color w:val="0000FF"/>
          <w:sz w:val="19"/>
          <w:szCs w:val="19"/>
        </w:rPr>
        <w:t xml:space="preserve"> puntos.</w:t>
      </w:r>
    </w:p>
    <w:p w14:paraId="5416B1CA" w14:textId="77777777" w:rsidR="00896251" w:rsidRPr="00896251" w:rsidRDefault="00896251" w:rsidP="00896251">
      <w:pPr>
        <w:tabs>
          <w:tab w:val="left" w:pos="0"/>
        </w:tabs>
        <w:ind w:right="-318"/>
        <w:jc w:val="both"/>
        <w:rPr>
          <w:rFonts w:ascii="Verdana" w:hAnsi="Verdana" w:cs="Tahoma"/>
          <w:color w:val="0070C0"/>
          <w:sz w:val="20"/>
          <w:szCs w:val="20"/>
        </w:rPr>
      </w:pPr>
    </w:p>
    <w:p w14:paraId="05AF8062" w14:textId="67ABEBBA" w:rsidR="00896251" w:rsidRPr="00896251" w:rsidRDefault="00896251" w:rsidP="00896251">
      <w:pPr>
        <w:spacing w:after="160" w:line="252" w:lineRule="auto"/>
        <w:ind w:left="1276"/>
        <w:contextualSpacing/>
        <w:jc w:val="both"/>
        <w:rPr>
          <w:rFonts w:ascii="Verdana" w:eastAsia="Calibri" w:hAnsi="Verdana"/>
          <w:color w:val="0000FF"/>
          <w:sz w:val="19"/>
          <w:szCs w:val="19"/>
          <w:lang w:eastAsia="en-US"/>
        </w:rPr>
      </w:pPr>
      <w:r w:rsidRPr="00896251">
        <w:rPr>
          <w:rFonts w:ascii="Verdana" w:eastAsia="Calibri" w:hAnsi="Verdana"/>
          <w:color w:val="0000FF"/>
          <w:sz w:val="19"/>
          <w:szCs w:val="19"/>
          <w:lang w:eastAsia="en-US"/>
        </w:rPr>
        <w:t xml:space="preserve">Para considerar el consumo del </w:t>
      </w:r>
      <w:r w:rsidR="001F5101">
        <w:rPr>
          <w:rFonts w:ascii="Verdana" w:eastAsia="Calibri" w:hAnsi="Verdana"/>
          <w:color w:val="0000FF"/>
          <w:sz w:val="19"/>
          <w:szCs w:val="19"/>
          <w:lang w:eastAsia="en-US"/>
        </w:rPr>
        <w:t>lote</w:t>
      </w:r>
      <w:r w:rsidRPr="00896251">
        <w:rPr>
          <w:rFonts w:ascii="Verdana" w:eastAsia="Calibri" w:hAnsi="Verdana"/>
          <w:color w:val="0000FF"/>
          <w:sz w:val="19"/>
          <w:szCs w:val="19"/>
          <w:lang w:eastAsia="en-US"/>
        </w:rPr>
        <w:t>, se hará la media</w:t>
      </w:r>
      <w:r w:rsidR="007E7A72">
        <w:rPr>
          <w:rFonts w:ascii="Verdana" w:eastAsia="Calibri" w:hAnsi="Verdana"/>
          <w:color w:val="0000FF"/>
          <w:sz w:val="19"/>
          <w:szCs w:val="19"/>
          <w:lang w:eastAsia="en-US"/>
        </w:rPr>
        <w:t xml:space="preserve"> aritmética </w:t>
      </w:r>
      <w:r w:rsidRPr="00896251">
        <w:rPr>
          <w:rFonts w:ascii="Verdana" w:eastAsia="Calibri" w:hAnsi="Verdana"/>
          <w:color w:val="0000FF"/>
          <w:sz w:val="19"/>
          <w:szCs w:val="19"/>
          <w:lang w:eastAsia="en-US"/>
        </w:rPr>
        <w:t xml:space="preserve">del consumo de los </w:t>
      </w:r>
      <w:r w:rsidR="001D3F29">
        <w:rPr>
          <w:rFonts w:ascii="Verdana" w:eastAsia="Calibri" w:hAnsi="Verdana"/>
          <w:color w:val="0000FF"/>
          <w:sz w:val="19"/>
          <w:szCs w:val="19"/>
          <w:lang w:eastAsia="en-US"/>
        </w:rPr>
        <w:t>4</w:t>
      </w:r>
      <w:r w:rsidRPr="00896251">
        <w:rPr>
          <w:rFonts w:ascii="Verdana" w:eastAsia="Calibri" w:hAnsi="Verdana"/>
          <w:color w:val="0000FF"/>
          <w:sz w:val="19"/>
          <w:szCs w:val="19"/>
          <w:lang w:eastAsia="en-US"/>
        </w:rPr>
        <w:t xml:space="preserve"> vehículos ofertados y al resultado obtenido, se le aplicará la siguiente fórmula:</w:t>
      </w:r>
    </w:p>
    <w:p w14:paraId="38DCD597" w14:textId="77777777" w:rsidR="00896251" w:rsidRPr="00896251" w:rsidRDefault="00896251" w:rsidP="00896251">
      <w:pPr>
        <w:spacing w:after="160"/>
        <w:ind w:left="1068" w:right="2437"/>
        <w:jc w:val="both"/>
        <w:rPr>
          <w:rFonts w:ascii="Verdana" w:eastAsia="Calibri" w:hAnsi="Verdana"/>
          <w:color w:val="FF0000"/>
          <w:sz w:val="19"/>
          <w:szCs w:val="19"/>
          <w:lang w:val="es-ES_tradnl" w:eastAsia="en-US"/>
        </w:rPr>
      </w:pPr>
    </w:p>
    <w:p w14:paraId="0AFADF38" w14:textId="55C247B1" w:rsidR="00896251" w:rsidRPr="00896251" w:rsidRDefault="00896251" w:rsidP="007E7A72">
      <w:pPr>
        <w:spacing w:after="160"/>
        <w:ind w:left="1068" w:right="425"/>
        <w:jc w:val="both"/>
        <w:rPr>
          <w:rFonts w:ascii="Verdana" w:eastAsia="Calibri" w:hAnsi="Verdana"/>
          <w:color w:val="0000FF"/>
          <w:sz w:val="19"/>
          <w:szCs w:val="19"/>
          <w:lang w:val="es-ES_tradnl" w:eastAsia="en-US"/>
        </w:rPr>
      </w:pPr>
      <w:r w:rsidRPr="00896251">
        <w:rPr>
          <w:rFonts w:ascii="Verdana" w:eastAsia="Calibri" w:hAnsi="Verdana"/>
          <w:color w:val="0000FF"/>
          <w:sz w:val="19"/>
          <w:szCs w:val="19"/>
          <w:lang w:val="es-ES_tradnl" w:eastAsia="en-US"/>
        </w:rPr>
        <w:t>Valoración consumo i = (menor consumo medio</w:t>
      </w:r>
      <w:r w:rsidR="007E7A72">
        <w:rPr>
          <w:rFonts w:ascii="Verdana" w:eastAsia="Calibri" w:hAnsi="Verdana"/>
          <w:color w:val="0000FF"/>
          <w:sz w:val="19"/>
          <w:szCs w:val="19"/>
          <w:lang w:val="es-ES_tradnl" w:eastAsia="en-US"/>
        </w:rPr>
        <w:t xml:space="preserve"> ofertado</w:t>
      </w:r>
      <w:r w:rsidRPr="00896251">
        <w:rPr>
          <w:rFonts w:ascii="Verdana" w:eastAsia="Calibri" w:hAnsi="Verdana"/>
          <w:color w:val="0000FF"/>
          <w:sz w:val="19"/>
          <w:szCs w:val="19"/>
          <w:lang w:val="es-ES_tradnl" w:eastAsia="en-US"/>
        </w:rPr>
        <w:t xml:space="preserve"> / consumo medio oferta a va</w:t>
      </w:r>
      <w:r w:rsidR="007E7A72">
        <w:rPr>
          <w:rFonts w:ascii="Verdana" w:eastAsia="Calibri" w:hAnsi="Verdana"/>
          <w:color w:val="0000FF"/>
          <w:sz w:val="19"/>
          <w:szCs w:val="19"/>
          <w:lang w:val="es-ES_tradnl" w:eastAsia="en-US"/>
        </w:rPr>
        <w:t>lorar i) X 10</w:t>
      </w:r>
    </w:p>
    <w:p w14:paraId="55522742" w14:textId="68BDA278" w:rsidR="00896251" w:rsidRPr="00896251" w:rsidRDefault="00896251" w:rsidP="00BB6F3D">
      <w:pPr>
        <w:tabs>
          <w:tab w:val="left" w:pos="0"/>
        </w:tabs>
        <w:ind w:left="998" w:right="-318"/>
        <w:jc w:val="both"/>
        <w:rPr>
          <w:rFonts w:ascii="Verdana" w:hAnsi="Verdana" w:cs="Tahoma"/>
          <w:color w:val="FF0000"/>
          <w:sz w:val="19"/>
          <w:szCs w:val="19"/>
        </w:rPr>
      </w:pPr>
      <w:r w:rsidRPr="00896251">
        <w:rPr>
          <w:rFonts w:ascii="Verdana" w:hAnsi="Verdana" w:cs="Tahoma"/>
          <w:color w:val="FF0000"/>
          <w:sz w:val="20"/>
          <w:szCs w:val="20"/>
        </w:rPr>
        <w:tab/>
      </w:r>
      <w:r w:rsidRPr="00896251">
        <w:rPr>
          <w:rFonts w:ascii="Verdana" w:hAnsi="Verdana" w:cs="Tahoma"/>
          <w:color w:val="0000FF"/>
          <w:sz w:val="19"/>
          <w:szCs w:val="19"/>
        </w:rPr>
        <w:t>Se considerarán los valores según el protocolo WLTP</w:t>
      </w:r>
      <w:r w:rsidR="00BB6F3D">
        <w:rPr>
          <w:rFonts w:ascii="Verdana" w:hAnsi="Verdana" w:cs="Tahoma"/>
          <w:color w:val="0000FF"/>
          <w:sz w:val="19"/>
          <w:szCs w:val="19"/>
        </w:rPr>
        <w:t xml:space="preserve"> </w:t>
      </w:r>
      <w:r w:rsidR="00BB6F3D" w:rsidRPr="001F5101">
        <w:rPr>
          <w:rFonts w:ascii="Verdana" w:eastAsia="Calibri" w:hAnsi="Verdana"/>
          <w:color w:val="0000FF"/>
          <w:sz w:val="19"/>
          <w:szCs w:val="19"/>
          <w:lang w:val="es-ES_tradnl" w:eastAsia="en-US"/>
        </w:rPr>
        <w:t>especificado en la ficha técnica de cada vehículo</w:t>
      </w:r>
    </w:p>
    <w:p w14:paraId="4BB8E67E" w14:textId="77777777" w:rsidR="00896251" w:rsidRPr="00896251" w:rsidRDefault="00896251" w:rsidP="00896251">
      <w:pPr>
        <w:tabs>
          <w:tab w:val="left" w:pos="0"/>
        </w:tabs>
        <w:ind w:right="-318"/>
        <w:jc w:val="both"/>
        <w:rPr>
          <w:rFonts w:ascii="Verdana" w:hAnsi="Verdana" w:cs="Tahoma"/>
          <w:color w:val="0070C0"/>
          <w:sz w:val="20"/>
          <w:szCs w:val="20"/>
        </w:rPr>
      </w:pPr>
    </w:p>
    <w:p w14:paraId="0F6F4F9C" w14:textId="1176F831" w:rsidR="00896251" w:rsidRPr="00896251" w:rsidRDefault="00896251" w:rsidP="00896251">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autonomía modo eléctrico</w:t>
      </w:r>
      <w:r w:rsidR="00914822">
        <w:rPr>
          <w:rFonts w:ascii="Verdana" w:hAnsi="Verdana" w:cs="Tahoma"/>
          <w:b/>
          <w:color w:val="0000FF"/>
          <w:sz w:val="19"/>
          <w:szCs w:val="19"/>
        </w:rPr>
        <w:t xml:space="preserve"> (en ciclo combinado según protocolo WLTP)</w:t>
      </w:r>
    </w:p>
    <w:p w14:paraId="3C4DD35D" w14:textId="77777777" w:rsidR="00896251" w:rsidRPr="00896251" w:rsidRDefault="00896251" w:rsidP="00896251">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sidRPr="00896251">
        <w:rPr>
          <w:rFonts w:ascii="Verdana" w:hAnsi="Verdana" w:cs="Tahoma"/>
          <w:b/>
          <w:color w:val="0000FF"/>
          <w:sz w:val="19"/>
          <w:szCs w:val="19"/>
        </w:rPr>
        <w:t>5 puntos.</w:t>
      </w:r>
    </w:p>
    <w:p w14:paraId="10B25966" w14:textId="77777777" w:rsidR="00896251" w:rsidRPr="00896251" w:rsidRDefault="00896251" w:rsidP="00896251">
      <w:pPr>
        <w:tabs>
          <w:tab w:val="left" w:pos="0"/>
        </w:tabs>
        <w:ind w:right="-318"/>
        <w:jc w:val="both"/>
        <w:rPr>
          <w:rFonts w:ascii="Verdana" w:hAnsi="Verdana" w:cs="Tahoma"/>
          <w:color w:val="0070C0"/>
          <w:sz w:val="20"/>
          <w:szCs w:val="20"/>
        </w:rPr>
      </w:pPr>
    </w:p>
    <w:p w14:paraId="251C63E4" w14:textId="527547CF" w:rsidR="00896251" w:rsidRPr="00896251" w:rsidRDefault="007E7A72" w:rsidP="00896251">
      <w:pPr>
        <w:spacing w:after="160" w:line="252" w:lineRule="auto"/>
        <w:ind w:left="1276"/>
        <w:contextualSpacing/>
        <w:jc w:val="both"/>
        <w:rPr>
          <w:rFonts w:ascii="Verdana" w:eastAsia="Calibri" w:hAnsi="Verdana"/>
          <w:color w:val="0000FF"/>
          <w:sz w:val="19"/>
          <w:szCs w:val="19"/>
          <w:lang w:eastAsia="en-US"/>
        </w:rPr>
      </w:pPr>
      <w:r>
        <w:rPr>
          <w:rFonts w:ascii="Verdana" w:eastAsia="Calibri" w:hAnsi="Verdana"/>
          <w:color w:val="0000FF"/>
          <w:sz w:val="19"/>
          <w:szCs w:val="19"/>
          <w:lang w:eastAsia="en-US"/>
        </w:rPr>
        <w:t>Para considerar la autonomía</w:t>
      </w:r>
      <w:r w:rsidR="00896251" w:rsidRPr="00896251">
        <w:rPr>
          <w:rFonts w:ascii="Verdana" w:eastAsia="Calibri" w:hAnsi="Verdana"/>
          <w:color w:val="0000FF"/>
          <w:sz w:val="19"/>
          <w:szCs w:val="19"/>
          <w:lang w:eastAsia="en-US"/>
        </w:rPr>
        <w:t xml:space="preserve">, se hará la media </w:t>
      </w:r>
      <w:r>
        <w:rPr>
          <w:rFonts w:ascii="Verdana" w:eastAsia="Calibri" w:hAnsi="Verdana"/>
          <w:color w:val="0000FF"/>
          <w:sz w:val="19"/>
          <w:szCs w:val="19"/>
          <w:lang w:eastAsia="en-US"/>
        </w:rPr>
        <w:t xml:space="preserve">aritmética </w:t>
      </w:r>
      <w:r w:rsidR="00896251" w:rsidRPr="00896251">
        <w:rPr>
          <w:rFonts w:ascii="Verdana" w:eastAsia="Calibri" w:hAnsi="Verdana"/>
          <w:color w:val="0000FF"/>
          <w:sz w:val="19"/>
          <w:szCs w:val="19"/>
          <w:lang w:eastAsia="en-US"/>
        </w:rPr>
        <w:t xml:space="preserve">de la autonomía de los </w:t>
      </w:r>
      <w:r>
        <w:rPr>
          <w:rFonts w:ascii="Verdana" w:eastAsia="Calibri" w:hAnsi="Verdana"/>
          <w:color w:val="0000FF"/>
          <w:sz w:val="19"/>
          <w:szCs w:val="19"/>
          <w:lang w:eastAsia="en-US"/>
        </w:rPr>
        <w:t>4</w:t>
      </w:r>
      <w:r w:rsidR="00896251" w:rsidRPr="00896251">
        <w:rPr>
          <w:rFonts w:ascii="Verdana" w:eastAsia="Calibri" w:hAnsi="Verdana"/>
          <w:color w:val="0000FF"/>
          <w:sz w:val="19"/>
          <w:szCs w:val="19"/>
          <w:lang w:eastAsia="en-US"/>
        </w:rPr>
        <w:t xml:space="preserve"> vehículos ofertados y al resultado obtenido, se le aplicará la siguiente fórmula:</w:t>
      </w:r>
    </w:p>
    <w:p w14:paraId="4D30E065" w14:textId="77777777" w:rsidR="00896251" w:rsidRPr="00896251" w:rsidRDefault="00896251" w:rsidP="00896251">
      <w:pPr>
        <w:tabs>
          <w:tab w:val="left" w:pos="0"/>
        </w:tabs>
        <w:ind w:right="-318"/>
        <w:jc w:val="both"/>
        <w:rPr>
          <w:rFonts w:ascii="Verdana" w:hAnsi="Verdana" w:cs="Tahoma"/>
          <w:color w:val="0070C0"/>
          <w:sz w:val="20"/>
          <w:szCs w:val="20"/>
        </w:rPr>
      </w:pPr>
    </w:p>
    <w:p w14:paraId="671D4FDE" w14:textId="73A355B0" w:rsidR="00896251" w:rsidRPr="00896251" w:rsidRDefault="00896251" w:rsidP="007E7A72">
      <w:pPr>
        <w:spacing w:after="160"/>
        <w:ind w:left="1068" w:right="425"/>
        <w:jc w:val="both"/>
        <w:rPr>
          <w:rFonts w:ascii="Verdana" w:eastAsia="Calibri" w:hAnsi="Verdana"/>
          <w:color w:val="0000FF"/>
          <w:sz w:val="19"/>
          <w:szCs w:val="19"/>
          <w:lang w:val="es-ES_tradnl" w:eastAsia="en-US"/>
        </w:rPr>
      </w:pPr>
      <w:r w:rsidRPr="00896251">
        <w:rPr>
          <w:rFonts w:ascii="Verdana" w:eastAsia="Calibri" w:hAnsi="Verdana"/>
          <w:color w:val="0000FF"/>
          <w:sz w:val="19"/>
          <w:szCs w:val="19"/>
          <w:lang w:val="es-ES_tradnl" w:eastAsia="en-US"/>
        </w:rPr>
        <w:t xml:space="preserve">Valoración autonomía i = (autonomía media </w:t>
      </w:r>
      <w:r w:rsidR="007E7A72">
        <w:rPr>
          <w:rFonts w:ascii="Verdana" w:eastAsia="Calibri" w:hAnsi="Verdana"/>
          <w:color w:val="0000FF"/>
          <w:sz w:val="19"/>
          <w:szCs w:val="19"/>
          <w:lang w:val="es-ES_tradnl" w:eastAsia="en-US"/>
        </w:rPr>
        <w:t>de la empresa i/ mayor autonomía media ofertada</w:t>
      </w:r>
      <w:r w:rsidRPr="00896251">
        <w:rPr>
          <w:rFonts w:ascii="Verdana" w:eastAsia="Calibri" w:hAnsi="Verdana"/>
          <w:color w:val="0000FF"/>
          <w:sz w:val="19"/>
          <w:szCs w:val="19"/>
          <w:lang w:val="es-ES_tradnl" w:eastAsia="en-US"/>
        </w:rPr>
        <w:t>) X 5</w:t>
      </w:r>
    </w:p>
    <w:p w14:paraId="6A8DD4EF" w14:textId="77777777" w:rsidR="00896251" w:rsidRPr="00896251" w:rsidRDefault="00896251" w:rsidP="00896251">
      <w:pPr>
        <w:tabs>
          <w:tab w:val="left" w:pos="0"/>
        </w:tabs>
        <w:ind w:right="-318"/>
        <w:jc w:val="both"/>
        <w:rPr>
          <w:rFonts w:ascii="Verdana" w:hAnsi="Verdana" w:cs="Tahoma"/>
          <w:color w:val="0070C0"/>
          <w:sz w:val="20"/>
          <w:szCs w:val="20"/>
        </w:rPr>
      </w:pPr>
    </w:p>
    <w:p w14:paraId="17984D50" w14:textId="46DC22BE" w:rsidR="00BB6F3D" w:rsidRPr="00896251" w:rsidRDefault="00BB6F3D" w:rsidP="00BB6F3D">
      <w:pPr>
        <w:tabs>
          <w:tab w:val="left" w:pos="0"/>
        </w:tabs>
        <w:ind w:left="998" w:right="-318"/>
        <w:jc w:val="both"/>
        <w:rPr>
          <w:rFonts w:ascii="Verdana" w:hAnsi="Verdana" w:cs="Tahoma"/>
          <w:color w:val="FF0000"/>
          <w:sz w:val="19"/>
          <w:szCs w:val="19"/>
        </w:rPr>
      </w:pPr>
      <w:r w:rsidRPr="00896251">
        <w:rPr>
          <w:rFonts w:ascii="Verdana" w:hAnsi="Verdana" w:cs="Tahoma"/>
          <w:color w:val="FF0000"/>
          <w:sz w:val="20"/>
          <w:szCs w:val="20"/>
        </w:rPr>
        <w:tab/>
      </w:r>
      <w:r w:rsidRPr="00896251">
        <w:rPr>
          <w:rFonts w:ascii="Verdana" w:hAnsi="Verdana" w:cs="Tahoma"/>
          <w:color w:val="0000FF"/>
          <w:sz w:val="19"/>
          <w:szCs w:val="19"/>
        </w:rPr>
        <w:t xml:space="preserve">Se considerarán los valores según el </w:t>
      </w:r>
      <w:r w:rsidRPr="00914822">
        <w:rPr>
          <w:rFonts w:ascii="Verdana" w:hAnsi="Verdana" w:cs="Tahoma"/>
          <w:b/>
          <w:color w:val="0000FF"/>
          <w:sz w:val="19"/>
          <w:szCs w:val="19"/>
        </w:rPr>
        <w:t>protocolo WLTP</w:t>
      </w:r>
      <w:r w:rsidR="00914822" w:rsidRPr="00914822">
        <w:rPr>
          <w:rFonts w:ascii="Verdana" w:hAnsi="Verdana" w:cs="Tahoma"/>
          <w:b/>
          <w:color w:val="0000FF"/>
          <w:sz w:val="19"/>
          <w:szCs w:val="19"/>
        </w:rPr>
        <w:t xml:space="preserve"> en ciclo combinado</w:t>
      </w:r>
      <w:r>
        <w:rPr>
          <w:rFonts w:ascii="Verdana" w:hAnsi="Verdana" w:cs="Tahoma"/>
          <w:color w:val="0000FF"/>
          <w:sz w:val="19"/>
          <w:szCs w:val="19"/>
        </w:rPr>
        <w:t xml:space="preserve"> </w:t>
      </w:r>
      <w:r w:rsidRPr="001F5101">
        <w:rPr>
          <w:rFonts w:ascii="Verdana" w:eastAsia="Calibri" w:hAnsi="Verdana"/>
          <w:color w:val="0000FF"/>
          <w:sz w:val="19"/>
          <w:szCs w:val="19"/>
          <w:lang w:val="es-ES_tradnl" w:eastAsia="en-US"/>
        </w:rPr>
        <w:t xml:space="preserve">especificado en </w:t>
      </w:r>
      <w:r w:rsidR="00914822">
        <w:rPr>
          <w:rFonts w:ascii="Verdana" w:eastAsia="Calibri" w:hAnsi="Verdana"/>
          <w:color w:val="0000FF"/>
          <w:sz w:val="19"/>
          <w:szCs w:val="19"/>
          <w:lang w:val="es-ES_tradnl" w:eastAsia="en-US"/>
        </w:rPr>
        <w:t>el certificado de conformidad emitido por el fabricante del vehículo</w:t>
      </w:r>
    </w:p>
    <w:p w14:paraId="40C157FD" w14:textId="56B5CD78" w:rsidR="00896251" w:rsidRPr="00896251" w:rsidRDefault="00896251" w:rsidP="00896251">
      <w:pPr>
        <w:tabs>
          <w:tab w:val="left" w:pos="0"/>
        </w:tabs>
        <w:ind w:right="-318"/>
        <w:jc w:val="both"/>
        <w:rPr>
          <w:rFonts w:ascii="Verdana" w:hAnsi="Verdana" w:cs="Tahoma"/>
          <w:color w:val="0070C0"/>
          <w:sz w:val="20"/>
          <w:szCs w:val="20"/>
        </w:rPr>
      </w:pPr>
    </w:p>
    <w:p w14:paraId="053CB5E2" w14:textId="25C2F8A4" w:rsidR="0031655B" w:rsidRPr="000675D0" w:rsidRDefault="0031655B" w:rsidP="0031655B">
      <w:pPr>
        <w:rPr>
          <w:rFonts w:ascii="Verdana" w:hAnsi="Verdana"/>
          <w:b/>
          <w:color w:val="0000FF"/>
          <w:sz w:val="20"/>
          <w:szCs w:val="20"/>
        </w:rPr>
      </w:pPr>
      <w:r>
        <w:rPr>
          <w:rFonts w:ascii="Verdana" w:hAnsi="Verdana"/>
          <w:b/>
          <w:color w:val="0000FF"/>
          <w:sz w:val="20"/>
          <w:szCs w:val="20"/>
        </w:rPr>
        <w:t xml:space="preserve">          </w:t>
      </w:r>
      <w:r w:rsidRPr="000675D0">
        <w:rPr>
          <w:rFonts w:ascii="Verdana" w:hAnsi="Verdana"/>
          <w:b/>
          <w:color w:val="0000FF"/>
          <w:sz w:val="20"/>
          <w:szCs w:val="20"/>
        </w:rPr>
        <w:t xml:space="preserve">PARA </w:t>
      </w:r>
      <w:r w:rsidR="005B2B4B">
        <w:rPr>
          <w:rFonts w:ascii="Verdana" w:hAnsi="Verdana"/>
          <w:b/>
          <w:color w:val="0000FF"/>
          <w:sz w:val="20"/>
          <w:szCs w:val="20"/>
        </w:rPr>
        <w:t>EL LOTE Nº 2</w:t>
      </w:r>
    </w:p>
    <w:p w14:paraId="046C53BA" w14:textId="77777777" w:rsidR="00896251" w:rsidRPr="00896251" w:rsidRDefault="00896251" w:rsidP="00896251">
      <w:pPr>
        <w:rPr>
          <w:b/>
          <w:sz w:val="20"/>
          <w:szCs w:val="20"/>
          <w:u w:val="single"/>
        </w:rPr>
      </w:pPr>
    </w:p>
    <w:p w14:paraId="4C5A059A" w14:textId="77777777" w:rsidR="001D3F29" w:rsidRPr="00896251" w:rsidRDefault="001D3F29" w:rsidP="001D3F29">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Precio.</w:t>
      </w:r>
    </w:p>
    <w:p w14:paraId="3495B9FD" w14:textId="77777777" w:rsidR="001D3F29" w:rsidRPr="00896251" w:rsidRDefault="001D3F29" w:rsidP="001D3F29">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Pr>
          <w:rFonts w:ascii="Verdana" w:hAnsi="Verdana" w:cs="Tahoma"/>
          <w:b/>
          <w:color w:val="0000FF"/>
          <w:sz w:val="19"/>
          <w:szCs w:val="19"/>
        </w:rPr>
        <w:t>80</w:t>
      </w:r>
      <w:r w:rsidRPr="00896251">
        <w:rPr>
          <w:rFonts w:ascii="Verdana" w:hAnsi="Verdana" w:cs="Tahoma"/>
          <w:b/>
          <w:color w:val="0000FF"/>
          <w:sz w:val="19"/>
          <w:szCs w:val="19"/>
        </w:rPr>
        <w:t xml:space="preserve"> puntos.</w:t>
      </w:r>
    </w:p>
    <w:p w14:paraId="6F0CFEF7" w14:textId="77777777" w:rsidR="001D3F29" w:rsidRPr="00896251" w:rsidRDefault="001D3F29" w:rsidP="001D3F29">
      <w:pPr>
        <w:ind w:left="1418"/>
        <w:rPr>
          <w:rFonts w:ascii="Verdana" w:hAnsi="Verdana"/>
          <w:sz w:val="19"/>
          <w:szCs w:val="19"/>
        </w:rPr>
      </w:pPr>
      <w:r w:rsidRPr="00896251">
        <w:rPr>
          <w:rFonts w:ascii="Verdana" w:hAnsi="Verdana" w:cs="Tahoma"/>
          <w:sz w:val="19"/>
          <w:szCs w:val="19"/>
        </w:rPr>
        <w:t xml:space="preserve">Fórmula: </w:t>
      </w:r>
      <w:r w:rsidRPr="00896251">
        <w:rPr>
          <w:rFonts w:ascii="Verdana" w:hAnsi="Verdana"/>
          <w:sz w:val="19"/>
          <w:szCs w:val="19"/>
        </w:rPr>
        <w:t xml:space="preserve">Se aplicará la siguiente fórmula: </w:t>
      </w:r>
    </w:p>
    <w:p w14:paraId="609E44B0" w14:textId="77777777" w:rsidR="001D3F29" w:rsidRPr="00896251" w:rsidRDefault="001D3F29" w:rsidP="001D3F29">
      <w:pPr>
        <w:ind w:left="1418"/>
        <w:rPr>
          <w:rFonts w:ascii="Verdana" w:hAnsi="Verdana"/>
          <w:sz w:val="19"/>
          <w:szCs w:val="19"/>
        </w:rPr>
      </w:pPr>
    </w:p>
    <w:p w14:paraId="32BDF0A0" w14:textId="5355308B" w:rsidR="001D3F29" w:rsidRPr="000D328D" w:rsidRDefault="001D3F29" w:rsidP="000D328D">
      <w:pPr>
        <w:tabs>
          <w:tab w:val="left" w:pos="0"/>
        </w:tabs>
        <w:ind w:left="998" w:right="-318"/>
        <w:jc w:val="both"/>
        <w:rPr>
          <w:rFonts w:ascii="Verdana" w:hAnsi="Verdana" w:cs="Tahoma"/>
          <w:color w:val="0000FF"/>
          <w:sz w:val="19"/>
          <w:szCs w:val="19"/>
        </w:rPr>
      </w:pPr>
      <w:r w:rsidRPr="000D328D">
        <w:rPr>
          <w:rFonts w:ascii="Verdana" w:hAnsi="Verdana" w:cs="Tahoma"/>
          <w:color w:val="0000FF"/>
          <w:sz w:val="19"/>
          <w:szCs w:val="19"/>
        </w:rPr>
        <w:t>Valoración oferta i = meno</w:t>
      </w:r>
      <w:r w:rsidR="000D328D" w:rsidRPr="000D328D">
        <w:rPr>
          <w:rFonts w:ascii="Verdana" w:hAnsi="Verdana" w:cs="Tahoma"/>
          <w:color w:val="0000FF"/>
          <w:sz w:val="19"/>
          <w:szCs w:val="19"/>
        </w:rPr>
        <w:t xml:space="preserve">r cuota mes ofertado/cuota mes oferta i </w:t>
      </w:r>
      <w:r w:rsidRPr="000D328D">
        <w:rPr>
          <w:rFonts w:ascii="Verdana" w:hAnsi="Verdana" w:cs="Tahoma"/>
          <w:color w:val="0000FF"/>
          <w:sz w:val="19"/>
          <w:szCs w:val="19"/>
        </w:rPr>
        <w:t>X 80</w:t>
      </w:r>
    </w:p>
    <w:p w14:paraId="3BC4F80D" w14:textId="77777777" w:rsidR="001D3F29" w:rsidRPr="00896251" w:rsidRDefault="001D3F29" w:rsidP="001D3F29">
      <w:pPr>
        <w:ind w:left="1418"/>
        <w:rPr>
          <w:rFonts w:ascii="Verdana" w:hAnsi="Verdana" w:cs="Tahoma"/>
          <w:b/>
          <w:color w:val="0000FF"/>
          <w:sz w:val="19"/>
          <w:szCs w:val="19"/>
        </w:rPr>
      </w:pPr>
    </w:p>
    <w:p w14:paraId="0E6CE0F8" w14:textId="428E9F8D" w:rsidR="001D3F29" w:rsidRPr="00896251" w:rsidRDefault="001D3F29" w:rsidP="001D3F29">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Potencia</w:t>
      </w:r>
      <w:r w:rsidR="00550F84">
        <w:rPr>
          <w:rFonts w:ascii="Verdana" w:hAnsi="Verdana" w:cs="Tahoma"/>
          <w:b/>
          <w:color w:val="0000FF"/>
          <w:sz w:val="19"/>
          <w:szCs w:val="19"/>
        </w:rPr>
        <w:t xml:space="preserve"> neta máxima</w:t>
      </w:r>
      <w:r w:rsidRPr="00896251">
        <w:rPr>
          <w:rFonts w:ascii="Verdana" w:hAnsi="Verdana" w:cs="Tahoma"/>
          <w:b/>
          <w:color w:val="0000FF"/>
          <w:sz w:val="19"/>
          <w:szCs w:val="19"/>
        </w:rPr>
        <w:t>.</w:t>
      </w:r>
    </w:p>
    <w:p w14:paraId="01FF4032" w14:textId="62128AEB" w:rsidR="001D3F29" w:rsidRPr="00896251" w:rsidRDefault="001D3F29" w:rsidP="001D3F29">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Pr>
          <w:rFonts w:ascii="Verdana" w:hAnsi="Verdana" w:cs="Tahoma"/>
          <w:b/>
          <w:color w:val="0000FF"/>
          <w:sz w:val="19"/>
          <w:szCs w:val="19"/>
        </w:rPr>
        <w:t>10</w:t>
      </w:r>
      <w:r w:rsidRPr="00896251">
        <w:rPr>
          <w:rFonts w:ascii="Verdana" w:hAnsi="Verdana" w:cs="Tahoma"/>
          <w:b/>
          <w:color w:val="0000FF"/>
          <w:sz w:val="19"/>
          <w:szCs w:val="19"/>
        </w:rPr>
        <w:t xml:space="preserve"> puntos.</w:t>
      </w:r>
    </w:p>
    <w:p w14:paraId="384E772F" w14:textId="77777777" w:rsidR="001D3F29" w:rsidRPr="00896251" w:rsidRDefault="001D3F29" w:rsidP="001D3F29">
      <w:pPr>
        <w:ind w:left="1418"/>
        <w:rPr>
          <w:rFonts w:ascii="Verdana" w:hAnsi="Verdana"/>
          <w:sz w:val="19"/>
          <w:szCs w:val="19"/>
        </w:rPr>
      </w:pPr>
      <w:r w:rsidRPr="00896251">
        <w:rPr>
          <w:rFonts w:ascii="Verdana" w:hAnsi="Verdana" w:cs="Tahoma"/>
          <w:sz w:val="19"/>
          <w:szCs w:val="19"/>
        </w:rPr>
        <w:t xml:space="preserve">Fórmula: </w:t>
      </w:r>
      <w:r w:rsidRPr="00896251">
        <w:rPr>
          <w:rFonts w:ascii="Verdana" w:hAnsi="Verdana"/>
          <w:sz w:val="19"/>
          <w:szCs w:val="19"/>
        </w:rPr>
        <w:t xml:space="preserve">Se aplicará la siguiente fórmula: </w:t>
      </w:r>
    </w:p>
    <w:p w14:paraId="353F28AF" w14:textId="77777777" w:rsidR="001D3F29" w:rsidRPr="00896251" w:rsidRDefault="001D3F29" w:rsidP="001D3F29">
      <w:pPr>
        <w:ind w:left="708" w:right="423"/>
        <w:jc w:val="both"/>
        <w:rPr>
          <w:rFonts w:ascii="Verdana" w:hAnsi="Verdana"/>
          <w:color w:val="0000FF"/>
          <w:sz w:val="19"/>
          <w:szCs w:val="19"/>
          <w:lang w:val="es-ES_tradnl" w:eastAsia="en-US"/>
        </w:rPr>
      </w:pPr>
    </w:p>
    <w:p w14:paraId="53088D8D" w14:textId="0A835478" w:rsidR="001D3F29" w:rsidRPr="00896251" w:rsidRDefault="001D3F29" w:rsidP="001D3F29">
      <w:pPr>
        <w:spacing w:after="160" w:line="252" w:lineRule="auto"/>
        <w:ind w:left="1276"/>
        <w:contextualSpacing/>
        <w:jc w:val="both"/>
        <w:rPr>
          <w:rFonts w:ascii="Verdana" w:eastAsia="Calibri" w:hAnsi="Verdana"/>
          <w:color w:val="0000FF"/>
          <w:sz w:val="19"/>
          <w:szCs w:val="19"/>
          <w:lang w:eastAsia="en-US"/>
        </w:rPr>
      </w:pPr>
      <w:r w:rsidRPr="00896251">
        <w:rPr>
          <w:rFonts w:ascii="Verdana" w:eastAsia="Calibri" w:hAnsi="Verdana"/>
          <w:color w:val="0000FF"/>
          <w:sz w:val="19"/>
          <w:szCs w:val="19"/>
          <w:lang w:eastAsia="en-US"/>
        </w:rPr>
        <w:t xml:space="preserve">Para considerar la potencia del </w:t>
      </w:r>
      <w:r w:rsidR="00D74BCD">
        <w:rPr>
          <w:rFonts w:ascii="Verdana" w:eastAsia="Calibri" w:hAnsi="Verdana"/>
          <w:color w:val="0000FF"/>
          <w:sz w:val="19"/>
          <w:szCs w:val="19"/>
          <w:lang w:eastAsia="en-US"/>
        </w:rPr>
        <w:t>lote</w:t>
      </w:r>
      <w:r w:rsidRPr="00896251">
        <w:rPr>
          <w:rFonts w:ascii="Verdana" w:eastAsia="Calibri" w:hAnsi="Verdana"/>
          <w:color w:val="0000FF"/>
          <w:sz w:val="19"/>
          <w:szCs w:val="19"/>
          <w:lang w:eastAsia="en-US"/>
        </w:rPr>
        <w:t xml:space="preserve">, se hará la media </w:t>
      </w:r>
      <w:r>
        <w:rPr>
          <w:rFonts w:ascii="Verdana" w:eastAsia="Calibri" w:hAnsi="Verdana"/>
          <w:color w:val="0000FF"/>
          <w:sz w:val="19"/>
          <w:szCs w:val="19"/>
          <w:lang w:eastAsia="en-US"/>
        </w:rPr>
        <w:t xml:space="preserve">aritmética de las potencias de los 2 vehículos ofertados </w:t>
      </w:r>
      <w:r w:rsidRPr="00896251">
        <w:rPr>
          <w:rFonts w:ascii="Verdana" w:eastAsia="Calibri" w:hAnsi="Verdana"/>
          <w:color w:val="0000FF"/>
          <w:sz w:val="19"/>
          <w:szCs w:val="19"/>
          <w:lang w:eastAsia="en-US"/>
        </w:rPr>
        <w:t>y al resultado obtenido, se le aplicará la siguiente fórmula:</w:t>
      </w:r>
    </w:p>
    <w:p w14:paraId="0A2B3B1C" w14:textId="77777777" w:rsidR="001D3F29" w:rsidRPr="00896251" w:rsidRDefault="001D3F29" w:rsidP="001D3F29">
      <w:pPr>
        <w:spacing w:after="160" w:line="252" w:lineRule="auto"/>
        <w:ind w:left="1276"/>
        <w:contextualSpacing/>
        <w:jc w:val="both"/>
        <w:rPr>
          <w:rFonts w:ascii="Verdana" w:eastAsia="Calibri" w:hAnsi="Verdana"/>
          <w:color w:val="0000FF"/>
          <w:sz w:val="19"/>
          <w:szCs w:val="19"/>
          <w:lang w:eastAsia="en-US"/>
        </w:rPr>
      </w:pPr>
    </w:p>
    <w:p w14:paraId="37874F54" w14:textId="5EA1B007" w:rsidR="001D3F29" w:rsidRDefault="001D3F29" w:rsidP="001D3F29">
      <w:pPr>
        <w:spacing w:after="160"/>
        <w:ind w:left="1276" w:right="284"/>
        <w:jc w:val="both"/>
        <w:rPr>
          <w:rFonts w:ascii="Verdana" w:eastAsia="Calibri" w:hAnsi="Verdana"/>
          <w:color w:val="0000FF"/>
          <w:sz w:val="19"/>
          <w:szCs w:val="19"/>
          <w:lang w:val="es-ES_tradnl" w:eastAsia="en-US"/>
        </w:rPr>
      </w:pPr>
      <w:r w:rsidRPr="00896251">
        <w:rPr>
          <w:rFonts w:ascii="Verdana" w:eastAsia="Calibri" w:hAnsi="Verdana"/>
          <w:color w:val="0000FF"/>
          <w:sz w:val="19"/>
          <w:szCs w:val="19"/>
          <w:lang w:val="es-ES_tradnl" w:eastAsia="en-US"/>
        </w:rPr>
        <w:t xml:space="preserve">Valoración potencia i = (potencia media </w:t>
      </w:r>
      <w:r>
        <w:rPr>
          <w:rFonts w:ascii="Verdana" w:eastAsia="Calibri" w:hAnsi="Verdana"/>
          <w:color w:val="0000FF"/>
          <w:sz w:val="19"/>
          <w:szCs w:val="19"/>
          <w:lang w:val="es-ES_tradnl" w:eastAsia="en-US"/>
        </w:rPr>
        <w:t>de la empresa</w:t>
      </w:r>
      <w:r w:rsidRPr="00896251">
        <w:rPr>
          <w:rFonts w:ascii="Verdana" w:eastAsia="Calibri" w:hAnsi="Verdana"/>
          <w:color w:val="0000FF"/>
          <w:sz w:val="19"/>
          <w:szCs w:val="19"/>
          <w:lang w:val="es-ES_tradnl" w:eastAsia="en-US"/>
        </w:rPr>
        <w:t xml:space="preserve"> i /mayor potencia </w:t>
      </w:r>
      <w:r>
        <w:rPr>
          <w:rFonts w:ascii="Verdana" w:eastAsia="Calibri" w:hAnsi="Verdana"/>
          <w:color w:val="0000FF"/>
          <w:sz w:val="19"/>
          <w:szCs w:val="19"/>
          <w:lang w:val="es-ES_tradnl" w:eastAsia="en-US"/>
        </w:rPr>
        <w:t>media ofertada) X 10</w:t>
      </w:r>
    </w:p>
    <w:p w14:paraId="4A13F0C8" w14:textId="49B84601" w:rsidR="001D3F29" w:rsidRPr="000D60FD" w:rsidRDefault="001D3F29" w:rsidP="001D3F29">
      <w:pPr>
        <w:spacing w:after="160"/>
        <w:ind w:left="1276" w:right="284"/>
        <w:jc w:val="both"/>
        <w:rPr>
          <w:rFonts w:ascii="Verdana" w:eastAsia="Calibri" w:hAnsi="Verdana"/>
          <w:color w:val="0000FF"/>
          <w:sz w:val="19"/>
          <w:szCs w:val="19"/>
          <w:lang w:val="es-ES_tradnl" w:eastAsia="en-US"/>
        </w:rPr>
      </w:pPr>
      <w:r w:rsidRPr="000D60FD">
        <w:rPr>
          <w:rFonts w:ascii="Verdana" w:eastAsia="Calibri" w:hAnsi="Verdana"/>
          <w:color w:val="0000FF"/>
          <w:sz w:val="19"/>
          <w:szCs w:val="19"/>
          <w:lang w:val="es-ES_tradnl" w:eastAsia="en-US"/>
        </w:rPr>
        <w:t>Se tomará como valor el especifi</w:t>
      </w:r>
      <w:r w:rsidR="000D60FD">
        <w:rPr>
          <w:rFonts w:ascii="Verdana" w:eastAsia="Calibri" w:hAnsi="Verdana"/>
          <w:color w:val="0000FF"/>
          <w:sz w:val="19"/>
          <w:szCs w:val="19"/>
          <w:lang w:val="es-ES_tradnl" w:eastAsia="en-US"/>
        </w:rPr>
        <w:t>cado en la ficha técnica de</w:t>
      </w:r>
      <w:r w:rsidRPr="000D60FD">
        <w:rPr>
          <w:rFonts w:ascii="Verdana" w:eastAsia="Calibri" w:hAnsi="Verdana"/>
          <w:color w:val="0000FF"/>
          <w:sz w:val="19"/>
          <w:szCs w:val="19"/>
          <w:lang w:val="es-ES_tradnl" w:eastAsia="en-US"/>
        </w:rPr>
        <w:t xml:space="preserve"> cada vehículo</w:t>
      </w:r>
      <w:r w:rsidR="000D60FD" w:rsidRPr="000D60FD">
        <w:rPr>
          <w:rFonts w:ascii="Verdana" w:eastAsia="Calibri" w:hAnsi="Verdana"/>
          <w:color w:val="0000FF"/>
          <w:sz w:val="19"/>
          <w:szCs w:val="19"/>
          <w:lang w:val="es-ES_tradnl" w:eastAsia="en-US"/>
        </w:rPr>
        <w:t>.</w:t>
      </w:r>
    </w:p>
    <w:p w14:paraId="5983BD10" w14:textId="77777777" w:rsidR="001D3F29" w:rsidRPr="00896251" w:rsidRDefault="001D3F29" w:rsidP="001D3F29">
      <w:pPr>
        <w:spacing w:after="160"/>
        <w:ind w:left="1276" w:right="284"/>
        <w:jc w:val="both"/>
        <w:rPr>
          <w:rFonts w:ascii="Verdana" w:eastAsia="Calibri" w:hAnsi="Verdana"/>
          <w:color w:val="0000FF"/>
          <w:sz w:val="19"/>
          <w:szCs w:val="19"/>
          <w:lang w:val="es-ES_tradnl" w:eastAsia="en-US"/>
        </w:rPr>
      </w:pPr>
    </w:p>
    <w:p w14:paraId="5CFB1F28" w14:textId="77777777" w:rsidR="001D3F29" w:rsidRPr="00896251" w:rsidRDefault="001D3F29" w:rsidP="001D3F29">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sidRPr="00896251">
        <w:rPr>
          <w:rFonts w:ascii="Verdana" w:hAnsi="Verdana" w:cs="Tahoma"/>
          <w:sz w:val="19"/>
          <w:szCs w:val="19"/>
        </w:rPr>
        <w:t>Criterio:</w:t>
      </w:r>
      <w:r w:rsidRPr="00896251">
        <w:rPr>
          <w:rFonts w:ascii="Verdana" w:hAnsi="Verdana" w:cs="Tahoma"/>
          <w:color w:val="0000FF"/>
          <w:sz w:val="19"/>
          <w:szCs w:val="19"/>
        </w:rPr>
        <w:t xml:space="preserve"> </w:t>
      </w:r>
      <w:r w:rsidRPr="00896251">
        <w:rPr>
          <w:rFonts w:ascii="Verdana" w:hAnsi="Verdana" w:cs="Tahoma"/>
          <w:b/>
          <w:color w:val="0000FF"/>
          <w:sz w:val="19"/>
          <w:szCs w:val="19"/>
        </w:rPr>
        <w:t>consumo combustible</w:t>
      </w:r>
    </w:p>
    <w:p w14:paraId="28E732F9" w14:textId="77777777" w:rsidR="001D3F29" w:rsidRPr="00896251" w:rsidRDefault="001D3F29" w:rsidP="001D3F29">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Pr>
          <w:rFonts w:ascii="Verdana" w:hAnsi="Verdana" w:cs="Tahoma"/>
          <w:b/>
          <w:color w:val="0000FF"/>
          <w:sz w:val="19"/>
          <w:szCs w:val="19"/>
        </w:rPr>
        <w:t>10</w:t>
      </w:r>
      <w:r w:rsidRPr="00896251">
        <w:rPr>
          <w:rFonts w:ascii="Verdana" w:hAnsi="Verdana" w:cs="Tahoma"/>
          <w:b/>
          <w:color w:val="0000FF"/>
          <w:sz w:val="19"/>
          <w:szCs w:val="19"/>
        </w:rPr>
        <w:t xml:space="preserve"> puntos.</w:t>
      </w:r>
    </w:p>
    <w:p w14:paraId="489B5472" w14:textId="77777777" w:rsidR="001D3F29" w:rsidRPr="00896251" w:rsidRDefault="001D3F29" w:rsidP="001D3F29">
      <w:pPr>
        <w:tabs>
          <w:tab w:val="left" w:pos="0"/>
        </w:tabs>
        <w:ind w:right="-318"/>
        <w:jc w:val="both"/>
        <w:rPr>
          <w:rFonts w:ascii="Verdana" w:hAnsi="Verdana" w:cs="Tahoma"/>
          <w:color w:val="0070C0"/>
          <w:sz w:val="20"/>
          <w:szCs w:val="20"/>
        </w:rPr>
      </w:pPr>
    </w:p>
    <w:p w14:paraId="0A037907" w14:textId="0C6D568D" w:rsidR="001D3F29" w:rsidRPr="00896251" w:rsidRDefault="001D3F29" w:rsidP="001D3F29">
      <w:pPr>
        <w:spacing w:after="160" w:line="252" w:lineRule="auto"/>
        <w:ind w:left="1276"/>
        <w:contextualSpacing/>
        <w:jc w:val="both"/>
        <w:rPr>
          <w:rFonts w:ascii="Verdana" w:eastAsia="Calibri" w:hAnsi="Verdana"/>
          <w:color w:val="0000FF"/>
          <w:sz w:val="19"/>
          <w:szCs w:val="19"/>
          <w:lang w:eastAsia="en-US"/>
        </w:rPr>
      </w:pPr>
      <w:r w:rsidRPr="00896251">
        <w:rPr>
          <w:rFonts w:ascii="Verdana" w:eastAsia="Calibri" w:hAnsi="Verdana"/>
          <w:color w:val="0000FF"/>
          <w:sz w:val="19"/>
          <w:szCs w:val="19"/>
          <w:lang w:eastAsia="en-US"/>
        </w:rPr>
        <w:lastRenderedPageBreak/>
        <w:t xml:space="preserve">Para considerar el consumo del </w:t>
      </w:r>
      <w:r w:rsidR="00D74BCD">
        <w:rPr>
          <w:rFonts w:ascii="Verdana" w:eastAsia="Calibri" w:hAnsi="Verdana"/>
          <w:color w:val="0000FF"/>
          <w:sz w:val="19"/>
          <w:szCs w:val="19"/>
          <w:lang w:eastAsia="en-US"/>
        </w:rPr>
        <w:t>lote</w:t>
      </w:r>
      <w:r w:rsidRPr="00896251">
        <w:rPr>
          <w:rFonts w:ascii="Verdana" w:eastAsia="Calibri" w:hAnsi="Verdana"/>
          <w:color w:val="0000FF"/>
          <w:sz w:val="19"/>
          <w:szCs w:val="19"/>
          <w:lang w:eastAsia="en-US"/>
        </w:rPr>
        <w:t>, se hará la media</w:t>
      </w:r>
      <w:r>
        <w:rPr>
          <w:rFonts w:ascii="Verdana" w:eastAsia="Calibri" w:hAnsi="Verdana"/>
          <w:color w:val="0000FF"/>
          <w:sz w:val="19"/>
          <w:szCs w:val="19"/>
          <w:lang w:eastAsia="en-US"/>
        </w:rPr>
        <w:t xml:space="preserve"> aritmética </w:t>
      </w:r>
      <w:r w:rsidRPr="00896251">
        <w:rPr>
          <w:rFonts w:ascii="Verdana" w:eastAsia="Calibri" w:hAnsi="Verdana"/>
          <w:color w:val="0000FF"/>
          <w:sz w:val="19"/>
          <w:szCs w:val="19"/>
          <w:lang w:eastAsia="en-US"/>
        </w:rPr>
        <w:t xml:space="preserve">del consumo de los </w:t>
      </w:r>
      <w:r>
        <w:rPr>
          <w:rFonts w:ascii="Verdana" w:eastAsia="Calibri" w:hAnsi="Verdana"/>
          <w:color w:val="0000FF"/>
          <w:sz w:val="19"/>
          <w:szCs w:val="19"/>
          <w:lang w:eastAsia="en-US"/>
        </w:rPr>
        <w:t>2</w:t>
      </w:r>
      <w:r w:rsidRPr="00896251">
        <w:rPr>
          <w:rFonts w:ascii="Verdana" w:eastAsia="Calibri" w:hAnsi="Verdana"/>
          <w:color w:val="0000FF"/>
          <w:sz w:val="19"/>
          <w:szCs w:val="19"/>
          <w:lang w:eastAsia="en-US"/>
        </w:rPr>
        <w:t xml:space="preserve"> vehículos ofertados y al resultado obtenido, se le aplicará la siguiente fórmula:</w:t>
      </w:r>
    </w:p>
    <w:p w14:paraId="4246AC54" w14:textId="77777777" w:rsidR="001D3F29" w:rsidRPr="00896251" w:rsidRDefault="001D3F29" w:rsidP="001D3F29">
      <w:pPr>
        <w:spacing w:after="160"/>
        <w:ind w:left="1068" w:right="2437"/>
        <w:jc w:val="both"/>
        <w:rPr>
          <w:rFonts w:ascii="Verdana" w:eastAsia="Calibri" w:hAnsi="Verdana"/>
          <w:color w:val="FF0000"/>
          <w:sz w:val="19"/>
          <w:szCs w:val="19"/>
          <w:lang w:val="es-ES_tradnl" w:eastAsia="en-US"/>
        </w:rPr>
      </w:pPr>
    </w:p>
    <w:p w14:paraId="2C4DE17E" w14:textId="77777777" w:rsidR="001D3F29" w:rsidRPr="00896251" w:rsidRDefault="001D3F29" w:rsidP="001D3F29">
      <w:pPr>
        <w:spacing w:after="160"/>
        <w:ind w:left="1068" w:right="425"/>
        <w:jc w:val="both"/>
        <w:rPr>
          <w:rFonts w:ascii="Verdana" w:eastAsia="Calibri" w:hAnsi="Verdana"/>
          <w:color w:val="0000FF"/>
          <w:sz w:val="19"/>
          <w:szCs w:val="19"/>
          <w:lang w:val="es-ES_tradnl" w:eastAsia="en-US"/>
        </w:rPr>
      </w:pPr>
      <w:r w:rsidRPr="00896251">
        <w:rPr>
          <w:rFonts w:ascii="Verdana" w:eastAsia="Calibri" w:hAnsi="Verdana"/>
          <w:color w:val="0000FF"/>
          <w:sz w:val="19"/>
          <w:szCs w:val="19"/>
          <w:lang w:val="es-ES_tradnl" w:eastAsia="en-US"/>
        </w:rPr>
        <w:t>Valoración consumo i = (menor consumo medio</w:t>
      </w:r>
      <w:r>
        <w:rPr>
          <w:rFonts w:ascii="Verdana" w:eastAsia="Calibri" w:hAnsi="Verdana"/>
          <w:color w:val="0000FF"/>
          <w:sz w:val="19"/>
          <w:szCs w:val="19"/>
          <w:lang w:val="es-ES_tradnl" w:eastAsia="en-US"/>
        </w:rPr>
        <w:t xml:space="preserve"> ofertado</w:t>
      </w:r>
      <w:r w:rsidRPr="00896251">
        <w:rPr>
          <w:rFonts w:ascii="Verdana" w:eastAsia="Calibri" w:hAnsi="Verdana"/>
          <w:color w:val="0000FF"/>
          <w:sz w:val="19"/>
          <w:szCs w:val="19"/>
          <w:lang w:val="es-ES_tradnl" w:eastAsia="en-US"/>
        </w:rPr>
        <w:t xml:space="preserve"> / consumo medio oferta a va</w:t>
      </w:r>
      <w:r>
        <w:rPr>
          <w:rFonts w:ascii="Verdana" w:eastAsia="Calibri" w:hAnsi="Verdana"/>
          <w:color w:val="0000FF"/>
          <w:sz w:val="19"/>
          <w:szCs w:val="19"/>
          <w:lang w:val="es-ES_tradnl" w:eastAsia="en-US"/>
        </w:rPr>
        <w:t>lorar i) X 10</w:t>
      </w:r>
    </w:p>
    <w:p w14:paraId="5D692EF4" w14:textId="14ABE602" w:rsidR="00031804" w:rsidRPr="00896251" w:rsidRDefault="00031804" w:rsidP="00031804">
      <w:pPr>
        <w:tabs>
          <w:tab w:val="left" w:pos="0"/>
        </w:tabs>
        <w:ind w:left="998" w:right="-318"/>
        <w:jc w:val="both"/>
        <w:rPr>
          <w:rFonts w:ascii="Verdana" w:hAnsi="Verdana" w:cs="Tahoma"/>
          <w:color w:val="FF0000"/>
          <w:sz w:val="19"/>
          <w:szCs w:val="19"/>
        </w:rPr>
      </w:pPr>
      <w:r w:rsidRPr="00896251">
        <w:rPr>
          <w:rFonts w:ascii="Verdana" w:hAnsi="Verdana" w:cs="Tahoma"/>
          <w:color w:val="FF0000"/>
          <w:sz w:val="20"/>
          <w:szCs w:val="20"/>
        </w:rPr>
        <w:tab/>
      </w:r>
      <w:r w:rsidRPr="00896251">
        <w:rPr>
          <w:rFonts w:ascii="Verdana" w:hAnsi="Verdana" w:cs="Tahoma"/>
          <w:color w:val="0000FF"/>
          <w:sz w:val="19"/>
          <w:szCs w:val="19"/>
        </w:rPr>
        <w:t>Se considerarán los valores según el protocolo WLTP</w:t>
      </w:r>
      <w:r>
        <w:rPr>
          <w:rFonts w:ascii="Verdana" w:hAnsi="Verdana" w:cs="Tahoma"/>
          <w:color w:val="0000FF"/>
          <w:sz w:val="19"/>
          <w:szCs w:val="19"/>
        </w:rPr>
        <w:t xml:space="preserve"> </w:t>
      </w:r>
      <w:r w:rsidRPr="001F5101">
        <w:rPr>
          <w:rFonts w:ascii="Verdana" w:eastAsia="Calibri" w:hAnsi="Verdana"/>
          <w:color w:val="0000FF"/>
          <w:sz w:val="19"/>
          <w:szCs w:val="19"/>
          <w:lang w:val="es-ES_tradnl" w:eastAsia="en-US"/>
        </w:rPr>
        <w:t>especificado en la ficha técnica de cada vehículo</w:t>
      </w:r>
    </w:p>
    <w:p w14:paraId="42D0637C" w14:textId="024CF53F" w:rsidR="001D3F29" w:rsidRPr="00896251" w:rsidRDefault="001D3F29" w:rsidP="001D3F29">
      <w:pPr>
        <w:tabs>
          <w:tab w:val="left" w:pos="0"/>
        </w:tabs>
        <w:ind w:right="-318"/>
        <w:jc w:val="both"/>
        <w:rPr>
          <w:rFonts w:ascii="Verdana" w:hAnsi="Verdana" w:cs="Tahoma"/>
          <w:color w:val="FF0000"/>
          <w:sz w:val="19"/>
          <w:szCs w:val="19"/>
        </w:rPr>
      </w:pPr>
    </w:p>
    <w:p w14:paraId="742AF42C" w14:textId="2B4F40C2" w:rsidR="001D3F29" w:rsidRPr="00896251" w:rsidRDefault="00843BAA" w:rsidP="001D3F29">
      <w:pPr>
        <w:tabs>
          <w:tab w:val="left" w:pos="0"/>
        </w:tabs>
        <w:ind w:right="-318"/>
        <w:jc w:val="both"/>
        <w:rPr>
          <w:rFonts w:ascii="Verdana" w:hAnsi="Verdana" w:cs="Tahoma"/>
          <w:color w:val="0070C0"/>
          <w:sz w:val="20"/>
          <w:szCs w:val="20"/>
        </w:rPr>
      </w:pPr>
      <w:r w:rsidRPr="00843BAA">
        <w:rPr>
          <w:rFonts w:ascii="Verdana" w:hAnsi="Verdana" w:cs="Tahoma"/>
          <w:b/>
          <w:noProof/>
          <w:color w:val="0000FF"/>
          <w:sz w:val="19"/>
          <w:szCs w:val="19"/>
        </w:rPr>
        <mc:AlternateContent>
          <mc:Choice Requires="wps">
            <w:drawing>
              <wp:anchor distT="45720" distB="45720" distL="114300" distR="114300" simplePos="0" relativeHeight="251660289" behindDoc="0" locked="0" layoutInCell="1" allowOverlap="1" wp14:anchorId="5C02EC5B" wp14:editId="535B9352">
                <wp:simplePos x="0" y="0"/>
                <wp:positionH relativeFrom="margin">
                  <wp:posOffset>98425</wp:posOffset>
                </wp:positionH>
                <wp:positionV relativeFrom="paragraph">
                  <wp:posOffset>328295</wp:posOffset>
                </wp:positionV>
                <wp:extent cx="6185535" cy="1404620"/>
                <wp:effectExtent l="0" t="0" r="24765" b="1206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5535" cy="1404620"/>
                        </a:xfrm>
                        <a:prstGeom prst="rect">
                          <a:avLst/>
                        </a:prstGeom>
                        <a:solidFill>
                          <a:srgbClr val="FFFFFF"/>
                        </a:solidFill>
                        <a:ln w="9525">
                          <a:solidFill>
                            <a:srgbClr val="000000"/>
                          </a:solidFill>
                          <a:miter lim="800000"/>
                          <a:headEnd/>
                          <a:tailEnd/>
                        </a:ln>
                      </wps:spPr>
                      <wps:txbx>
                        <w:txbxContent>
                          <w:p w14:paraId="7E0F1033" w14:textId="40E43FB1" w:rsidR="00026F9C" w:rsidRDefault="00026F9C">
                            <w:r w:rsidRPr="00843BAA">
                              <w:rPr>
                                <w:rFonts w:ascii="Verdana" w:hAnsi="Verdana" w:cs="Tahoma"/>
                                <w:b/>
                                <w:color w:val="0000FF"/>
                                <w:sz w:val="19"/>
                                <w:szCs w:val="19"/>
                              </w:rPr>
                              <w:t xml:space="preserve">Los datos a valorar en los criterios de adjudicación que hacen referencia a las características técnicas de los vehículos, serán extraídos de la documentación oficial de la marca </w:t>
                            </w:r>
                            <w:proofErr w:type="gramStart"/>
                            <w:r w:rsidRPr="00843BAA">
                              <w:rPr>
                                <w:rFonts w:ascii="Verdana" w:hAnsi="Verdana" w:cs="Tahoma"/>
                                <w:b/>
                                <w:color w:val="0000FF"/>
                                <w:sz w:val="19"/>
                                <w:szCs w:val="19"/>
                              </w:rPr>
                              <w:t>del fabricante aportada</w:t>
                            </w:r>
                            <w:proofErr w:type="gramEnd"/>
                            <w:r w:rsidRPr="00843BAA">
                              <w:rPr>
                                <w:rFonts w:ascii="Verdana" w:hAnsi="Verdana" w:cs="Tahoma"/>
                                <w:b/>
                                <w:color w:val="0000FF"/>
                                <w:sz w:val="19"/>
                                <w:szCs w:val="19"/>
                              </w:rPr>
                              <w:t xml:space="preserve"> por las licitadoras en el sobre</w:t>
                            </w:r>
                            <w:r>
                              <w:rPr>
                                <w:rFonts w:ascii="Verdana" w:hAnsi="Verdana" w:cs="Tahoma"/>
                                <w:b/>
                                <w:color w:val="0000FF"/>
                                <w:sz w:val="19"/>
                                <w:szCs w:val="19"/>
                              </w:rPr>
                              <w:t xml:space="preserve"> 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02EC5B" id="_x0000_t202" coordsize="21600,21600" o:spt="202" path="m,l,21600r21600,l21600,xe">
                <v:stroke joinstyle="miter"/>
                <v:path gradientshapeok="t" o:connecttype="rect"/>
              </v:shapetype>
              <v:shape id="Cuadro de texto 2" o:spid="_x0000_s1026" type="#_x0000_t202" style="position:absolute;left:0;text-align:left;margin-left:7.75pt;margin-top:25.85pt;width:487.05pt;height:110.6pt;z-index:25166028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ur5LAIAAE4EAAAOAAAAZHJzL2Uyb0RvYy54bWysVNtu2zAMfR+wfxD0vjjOkrQ16hRdugwD&#10;ugvQ7QMYSY6FyaImKbG7rx8lp1nQbS/D/CCIInVEnkP6+mboDDsoHzTampeTKWfKCpTa7mr+9cvm&#10;1SVnIYKVYNCqmj+qwG9WL19c965SM2zRSOUZgdhQ9a7mbYyuKoogWtVBmKBTlpwN+g4imX5XSA89&#10;oXemmE2ny6JHL51HoUKg07vRyVcZv2mUiJ+aJqjITM0pt5hXn9dtWovVNVQ7D67V4pgG/EMWHWhL&#10;j56g7iAC23v9G1SnhceATZwI7ApsGi1UroGqKafPqnlowalcC5ET3Imm8P9gxcfDZ8+0rPmsvODM&#10;QkcirfcgPTKpWFRDRDZLNPUuVBT94Cg+Dm9wILlzycHdo/gWmMV1C3anbr3HvlUgKc0y3SzOro44&#10;IYFs+w8o6TXYR8xAQ+O7xCGxwgid5Ho8SUR5MEGHy/JysXi94EyQr5xP58tZFrGA6um68yG+U9ix&#10;tKm5px7I8HC4DzGlA9VTSHotoNFyo43Jht9t18azA1C/bPKXK3gWZizra361mC1GBv4KMc3fnyA6&#10;Hanxje5qfnkKgirx9tbK3JYRtBn3lLKxRyITdyOLcdgOR2G2KB+JUo9jg9NA0qZF/4Oznpq75uH7&#10;HrzizLy3JMtVOZ+nacjGfHFBHDJ/7tmee8AKgqp55GzcrmOeoEyYuyX5NjoTm3QeMznmSk2b+T4O&#10;WJqKcztH/foNrH4CAAD//wMAUEsDBBQABgAIAAAAIQDKrTHP3QAAAAkBAAAPAAAAZHJzL2Rvd25y&#10;ZXYueG1sTI8xb8IwFIT3Sv0P1qvUBRWHVA4kxEEtElMnUrqb+DWJiJ9T20D493WnMp7udPdduZnM&#10;wC7ofG9JwmKeAENqrO6plXD43L2sgPmgSKvBEkq4oYdN9fhQqkLbK+3xUoeWxRLyhZLQhTAWnPum&#10;Q6P83I5I0fu2zqgQpWu5duoay83A0yTJuFE9xYVOjbjtsDnVZyMh+6lfZx9fekb72+7dNUbo7UFI&#10;+fw0va2BBZzCfxj+8CM6VJHpaM+kPRuiFiImJYjFElj081WeATtKSJdpDrwq+f2D6hcAAP//AwBQ&#10;SwECLQAUAAYACAAAACEAtoM4kv4AAADhAQAAEwAAAAAAAAAAAAAAAAAAAAAAW0NvbnRlbnRfVHlw&#10;ZXNdLnhtbFBLAQItABQABgAIAAAAIQA4/SH/1gAAAJQBAAALAAAAAAAAAAAAAAAAAC8BAABfcmVs&#10;cy8ucmVsc1BLAQItABQABgAIAAAAIQB1cur5LAIAAE4EAAAOAAAAAAAAAAAAAAAAAC4CAABkcnMv&#10;ZTJvRG9jLnhtbFBLAQItABQABgAIAAAAIQDKrTHP3QAAAAkBAAAPAAAAAAAAAAAAAAAAAIYEAABk&#10;cnMvZG93bnJldi54bWxQSwUGAAAAAAQABADzAAAAkAUAAAAA&#10;">
                <v:textbox style="mso-fit-shape-to-text:t">
                  <w:txbxContent>
                    <w:p w14:paraId="7E0F1033" w14:textId="40E43FB1" w:rsidR="00026F9C" w:rsidRDefault="00026F9C">
                      <w:r w:rsidRPr="00843BAA">
                        <w:rPr>
                          <w:rFonts w:ascii="Verdana" w:hAnsi="Verdana" w:cs="Tahoma"/>
                          <w:b/>
                          <w:color w:val="0000FF"/>
                          <w:sz w:val="19"/>
                          <w:szCs w:val="19"/>
                        </w:rPr>
                        <w:t xml:space="preserve">Los datos a valorar en los criterios de adjudicación que hacen referencia a las características técnicas de los vehículos, serán extraídos de la documentación oficial de la marca </w:t>
                      </w:r>
                      <w:proofErr w:type="gramStart"/>
                      <w:r w:rsidRPr="00843BAA">
                        <w:rPr>
                          <w:rFonts w:ascii="Verdana" w:hAnsi="Verdana" w:cs="Tahoma"/>
                          <w:b/>
                          <w:color w:val="0000FF"/>
                          <w:sz w:val="19"/>
                          <w:szCs w:val="19"/>
                        </w:rPr>
                        <w:t>del fabricante aportada</w:t>
                      </w:r>
                      <w:proofErr w:type="gramEnd"/>
                      <w:r w:rsidRPr="00843BAA">
                        <w:rPr>
                          <w:rFonts w:ascii="Verdana" w:hAnsi="Verdana" w:cs="Tahoma"/>
                          <w:b/>
                          <w:color w:val="0000FF"/>
                          <w:sz w:val="19"/>
                          <w:szCs w:val="19"/>
                        </w:rPr>
                        <w:t xml:space="preserve"> por las licitadoras en el sobre</w:t>
                      </w:r>
                      <w:r>
                        <w:rPr>
                          <w:rFonts w:ascii="Verdana" w:hAnsi="Verdana" w:cs="Tahoma"/>
                          <w:b/>
                          <w:color w:val="0000FF"/>
                          <w:sz w:val="19"/>
                          <w:szCs w:val="19"/>
                        </w:rPr>
                        <w:t xml:space="preserve"> B</w:t>
                      </w:r>
                    </w:p>
                  </w:txbxContent>
                </v:textbox>
                <w10:wrap type="square" anchorx="margin"/>
              </v:shape>
            </w:pict>
          </mc:Fallback>
        </mc:AlternateContent>
      </w:r>
    </w:p>
    <w:p w14:paraId="2EE63359" w14:textId="7863E4D9" w:rsidR="001D3F29" w:rsidRPr="00843BAA" w:rsidRDefault="001D3F29" w:rsidP="00843BAA">
      <w:pPr>
        <w:ind w:right="-318"/>
        <w:jc w:val="both"/>
        <w:rPr>
          <w:rFonts w:ascii="Verdana" w:hAnsi="Verdana" w:cs="Tahoma"/>
          <w:b/>
          <w:color w:val="0000FF"/>
          <w:sz w:val="19"/>
          <w:szCs w:val="19"/>
        </w:rPr>
      </w:pPr>
    </w:p>
    <w:p w14:paraId="74D31D92" w14:textId="77777777" w:rsidR="00843BAA" w:rsidRDefault="00843BAA" w:rsidP="00923362">
      <w:pPr>
        <w:pStyle w:val="Ttulo4"/>
        <w:ind w:left="709" w:right="-427" w:hanging="709"/>
      </w:pPr>
    </w:p>
    <w:p w14:paraId="52C355A0" w14:textId="5F9A84BE" w:rsidR="009760F6" w:rsidRPr="003F35D8" w:rsidRDefault="009760F6" w:rsidP="00843BAA">
      <w:pPr>
        <w:pStyle w:val="Ttulo4"/>
        <w:ind w:left="709" w:right="-427" w:hanging="425"/>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377"/>
      <w:bookmarkEnd w:id="378"/>
      <w:bookmarkEnd w:id="379"/>
    </w:p>
    <w:p w14:paraId="2AB8C0BB" w14:textId="7D8E6FC2" w:rsidR="00A24AC8" w:rsidRPr="00530FD1" w:rsidRDefault="009A1326" w:rsidP="00923362">
      <w:pPr>
        <w:pStyle w:val="Ttulo5"/>
        <w:ind w:left="709" w:right="-427" w:hanging="425"/>
        <w:rPr>
          <w:i/>
          <w:szCs w:val="19"/>
        </w:rPr>
      </w:pPr>
      <w:bookmarkStart w:id="380" w:name="_Toc45180541"/>
      <w:bookmarkStart w:id="381" w:name="_Toc48125628"/>
      <w:r>
        <w:rPr>
          <w:b/>
          <w:szCs w:val="19"/>
        </w:rPr>
        <w:t xml:space="preserve">22.3.1.- </w:t>
      </w:r>
      <w:r w:rsidR="00A24AC8" w:rsidRPr="00530FD1">
        <w:rPr>
          <w:b/>
          <w:szCs w:val="19"/>
        </w:rPr>
        <w:t>En cuanto al precio:</w:t>
      </w:r>
      <w:r w:rsidR="00A24AC8" w:rsidRPr="00530FD1">
        <w:rPr>
          <w:i/>
          <w:szCs w:val="19"/>
        </w:rPr>
        <w:t xml:space="preserve"> </w:t>
      </w:r>
      <w:r w:rsidR="000B3301">
        <w:rPr>
          <w:color w:val="0000FF"/>
          <w:szCs w:val="19"/>
        </w:rPr>
        <w:t>las establecidas en el Reglamento General de la Ley de Contratos de las Administraciones Públicas</w:t>
      </w:r>
      <w:r w:rsidR="00A24AC8">
        <w:rPr>
          <w:color w:val="0000FF"/>
          <w:szCs w:val="19"/>
        </w:rPr>
        <w:t>.</w:t>
      </w:r>
      <w:bookmarkEnd w:id="380"/>
      <w:bookmarkEnd w:id="381"/>
    </w:p>
    <w:p w14:paraId="0CC6851A" w14:textId="77777777" w:rsidR="00A24AC8" w:rsidRPr="00530FD1" w:rsidRDefault="00A24AC8" w:rsidP="00923362">
      <w:pPr>
        <w:spacing w:before="120" w:after="120"/>
        <w:ind w:left="709" w:right="-427" w:hanging="425"/>
        <w:jc w:val="both"/>
        <w:rPr>
          <w:rFonts w:ascii="Verdana" w:hAnsi="Verdana" w:cs="Tahoma"/>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p>
    <w:p w14:paraId="36ECEEA4" w14:textId="395FC164" w:rsidR="00A24AC8" w:rsidRPr="00530FD1" w:rsidRDefault="00A24AC8" w:rsidP="00923362">
      <w:pPr>
        <w:pStyle w:val="Ttulo5"/>
        <w:ind w:left="709" w:right="-427" w:hanging="425"/>
        <w:rPr>
          <w:i/>
          <w:szCs w:val="19"/>
        </w:rPr>
      </w:pPr>
      <w:bookmarkStart w:id="382" w:name="_Toc45180542"/>
      <w:bookmarkStart w:id="383"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382"/>
      <w:bookmarkEnd w:id="383"/>
      <w:r w:rsidR="000B3301">
        <w:rPr>
          <w:color w:val="0000FF"/>
          <w:szCs w:val="19"/>
        </w:rPr>
        <w:t>no.</w:t>
      </w:r>
    </w:p>
    <w:p w14:paraId="3A8BEC42" w14:textId="49BB81F1" w:rsidR="00A24AC8" w:rsidRDefault="00A24AC8" w:rsidP="00923362">
      <w:pPr>
        <w:spacing w:before="120" w:after="120"/>
        <w:ind w:left="709" w:right="-427" w:hanging="425"/>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384" w:name="_Toc48125630"/>
      <w:r w:rsidRPr="00364278">
        <w:rPr>
          <w:caps w:val="0"/>
        </w:rPr>
        <w:t>23.- CRITERIOS ESPECÍFICOS DE DESEMPATE</w:t>
      </w:r>
      <w:bookmarkEnd w:id="384"/>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385" w:name="_Toc48125631"/>
      <w:r w:rsidRPr="00364278">
        <w:rPr>
          <w:caps w:val="0"/>
        </w:rPr>
        <w:t>24.- DOCUMENTACIÓN A PRESENTAR EN CADA SOBRE</w:t>
      </w:r>
      <w:bookmarkEnd w:id="385"/>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386" w:name="_Toc45180545"/>
      <w:bookmarkStart w:id="387" w:name="_Toc48125632"/>
      <w:r w:rsidRPr="0018161F">
        <w:t>24.1.- SOBRE A: DOCUMENTACIÓN ACREDITATIVA DEL CUMPLIMIENTO DE LOS REQUISITOS PREVIOS</w:t>
      </w:r>
      <w:r>
        <w:t>.</w:t>
      </w:r>
      <w:bookmarkEnd w:id="386"/>
      <w:bookmarkEnd w:id="387"/>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19EBD154" w14:textId="128C7613" w:rsidR="000675D0"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sidR="000675D0">
        <w:rPr>
          <w:rFonts w:ascii="Verdana" w:hAnsi="Verdana"/>
          <w:color w:val="0000FF"/>
          <w:sz w:val="19"/>
        </w:rPr>
        <w:t xml:space="preserve"> (obligatorio)</w:t>
      </w:r>
    </w:p>
    <w:p w14:paraId="70351EA1" w14:textId="0C4DA627" w:rsidR="00611DA2" w:rsidRDefault="00611DA2" w:rsidP="00611DA2">
      <w:pPr>
        <w:pStyle w:val="Prrafodelista"/>
        <w:tabs>
          <w:tab w:val="left" w:pos="0"/>
        </w:tabs>
        <w:spacing w:before="120" w:after="120"/>
        <w:ind w:left="851" w:right="-427"/>
        <w:jc w:val="both"/>
        <w:rPr>
          <w:rFonts w:ascii="Verdana" w:hAnsi="Verdana"/>
          <w:color w:val="0000FF"/>
          <w:sz w:val="19"/>
        </w:rPr>
      </w:pP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D98B414"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r w:rsidR="000675D0">
        <w:rPr>
          <w:rFonts w:ascii="Verdana" w:hAnsi="Verdana"/>
          <w:color w:val="0000FF"/>
          <w:sz w:val="19"/>
        </w:rPr>
        <w:t xml:space="preserve"> (obligatorio)</w:t>
      </w:r>
    </w:p>
    <w:p w14:paraId="1974CF45" w14:textId="5FAD05B4" w:rsidR="000675D0" w:rsidRDefault="000675D0"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II.6.- Lotes a los que presentan oferta. (obligatorio)</w:t>
      </w:r>
    </w:p>
    <w:p w14:paraId="039D2806" w14:textId="77777777" w:rsidR="0018161F" w:rsidRPr="0018161F" w:rsidRDefault="0018161F" w:rsidP="0018161F">
      <w:pPr>
        <w:pStyle w:val="Ttulo4"/>
      </w:pPr>
      <w:bookmarkStart w:id="388" w:name="_Toc45180546"/>
      <w:bookmarkStart w:id="389" w:name="_Toc48125633"/>
      <w:r w:rsidRPr="0018161F">
        <w:t xml:space="preserve">24.2.- </w:t>
      </w:r>
      <w:r>
        <w:t>SOBRE</w:t>
      </w:r>
      <w:r w:rsidRPr="0018161F">
        <w:t xml:space="preserve"> B: OFERTA EVALUABLE AUTOMÁTICAMENTE A TRAVÉS DE FÓRMULAS.</w:t>
      </w:r>
      <w:bookmarkEnd w:id="388"/>
      <w:bookmarkEnd w:id="389"/>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1572D37" w14:textId="23200CFB" w:rsidR="00611DA2" w:rsidRPr="002C6BFB" w:rsidRDefault="00611DA2" w:rsidP="000A51D8">
      <w:pPr>
        <w:numPr>
          <w:ilvl w:val="0"/>
          <w:numId w:val="106"/>
        </w:numPr>
        <w:shd w:val="clear" w:color="auto" w:fill="FFFFFF" w:themeFill="background1"/>
        <w:tabs>
          <w:tab w:val="left" w:pos="0"/>
        </w:tabs>
        <w:ind w:left="1418" w:right="-427" w:hanging="284"/>
        <w:jc w:val="both"/>
        <w:rPr>
          <w:rFonts w:ascii="Verdana" w:hAnsi="Verdana" w:cs="Tahoma"/>
          <w:sz w:val="19"/>
          <w:szCs w:val="19"/>
        </w:rPr>
      </w:pPr>
      <w:r w:rsidRPr="00537078">
        <w:rPr>
          <w:rFonts w:ascii="Verdana" w:hAnsi="Verdana"/>
          <w:b/>
          <w:color w:val="0000FF"/>
          <w:sz w:val="19"/>
        </w:rPr>
        <w:t xml:space="preserve">Oferta económica, </w:t>
      </w:r>
      <w:r w:rsidRPr="009C00B4">
        <w:rPr>
          <w:rFonts w:ascii="Verdana" w:hAnsi="Verdana"/>
          <w:color w:val="0000FF"/>
          <w:sz w:val="19"/>
        </w:rPr>
        <w:t xml:space="preserve">con arreglo al modelo que figura en el </w:t>
      </w:r>
      <w:r w:rsidRPr="009C00B4">
        <w:rPr>
          <w:rFonts w:ascii="Verdana" w:hAnsi="Verdana"/>
          <w:b/>
          <w:color w:val="0000FF"/>
          <w:sz w:val="19"/>
        </w:rPr>
        <w:t>ANEXO III.1</w:t>
      </w:r>
      <w:r w:rsidRPr="009C00B4">
        <w:rPr>
          <w:rFonts w:ascii="Verdana" w:hAnsi="Verdana"/>
          <w:color w:val="0000FF"/>
          <w:sz w:val="19"/>
        </w:rPr>
        <w:t xml:space="preserve">. </w:t>
      </w:r>
      <w:r w:rsidRPr="009C00B4">
        <w:rPr>
          <w:rFonts w:ascii="Verdana" w:hAnsi="Verdana"/>
          <w:i/>
          <w:color w:val="0000FF"/>
          <w:sz w:val="19"/>
        </w:rPr>
        <w:t>(Firmado por el/la representante con poder suficiente).</w:t>
      </w:r>
    </w:p>
    <w:p w14:paraId="1F9EB14F" w14:textId="10FFE2D2" w:rsidR="002C6BFB" w:rsidRPr="00914822" w:rsidRDefault="00360125" w:rsidP="000A51D8">
      <w:pPr>
        <w:numPr>
          <w:ilvl w:val="0"/>
          <w:numId w:val="106"/>
        </w:numPr>
        <w:shd w:val="clear" w:color="auto" w:fill="FFFFFF" w:themeFill="background1"/>
        <w:tabs>
          <w:tab w:val="left" w:pos="0"/>
        </w:tabs>
        <w:ind w:left="1418" w:right="-427" w:hanging="284"/>
        <w:jc w:val="both"/>
        <w:rPr>
          <w:rFonts w:ascii="Verdana" w:hAnsi="Verdana" w:cs="Tahoma"/>
          <w:color w:val="0000FF"/>
          <w:sz w:val="19"/>
          <w:szCs w:val="19"/>
        </w:rPr>
      </w:pPr>
      <w:r>
        <w:rPr>
          <w:rFonts w:ascii="Verdana" w:hAnsi="Verdana"/>
          <w:b/>
          <w:color w:val="0000FF"/>
          <w:sz w:val="19"/>
        </w:rPr>
        <w:t xml:space="preserve">Relación de los </w:t>
      </w:r>
      <w:r w:rsidR="002C6BFB">
        <w:rPr>
          <w:rFonts w:ascii="Verdana" w:hAnsi="Verdana"/>
          <w:b/>
          <w:color w:val="0000FF"/>
          <w:sz w:val="19"/>
        </w:rPr>
        <w:t>vehículos ofertados</w:t>
      </w:r>
      <w:r w:rsidR="002C6BFB" w:rsidRPr="00360125">
        <w:rPr>
          <w:rFonts w:ascii="Verdana" w:hAnsi="Verdana"/>
          <w:b/>
          <w:color w:val="0000FF"/>
          <w:sz w:val="19"/>
        </w:rPr>
        <w:t>, ju</w:t>
      </w:r>
      <w:r w:rsidR="00FF557C">
        <w:rPr>
          <w:rFonts w:ascii="Verdana" w:hAnsi="Verdana"/>
          <w:b/>
          <w:color w:val="0000FF"/>
          <w:sz w:val="19"/>
        </w:rPr>
        <w:t>n</w:t>
      </w:r>
      <w:r w:rsidR="002C6BFB" w:rsidRPr="00360125">
        <w:rPr>
          <w:rFonts w:ascii="Verdana" w:hAnsi="Verdana"/>
          <w:b/>
          <w:color w:val="0000FF"/>
          <w:sz w:val="19"/>
        </w:rPr>
        <w:t>to con los catálogos del fabricante de los modelos ofertados.</w:t>
      </w:r>
    </w:p>
    <w:p w14:paraId="2B0CCEFC" w14:textId="73025CF7" w:rsidR="00914822" w:rsidRPr="00914822" w:rsidRDefault="00914822" w:rsidP="00914822">
      <w:pPr>
        <w:numPr>
          <w:ilvl w:val="0"/>
          <w:numId w:val="106"/>
        </w:numPr>
        <w:shd w:val="clear" w:color="auto" w:fill="FFFFFF" w:themeFill="background1"/>
        <w:tabs>
          <w:tab w:val="left" w:pos="0"/>
        </w:tabs>
        <w:ind w:left="1418" w:right="-427" w:hanging="284"/>
        <w:jc w:val="both"/>
        <w:rPr>
          <w:rFonts w:ascii="Verdana" w:hAnsi="Verdana" w:cs="Tahoma"/>
          <w:color w:val="0000FF"/>
          <w:sz w:val="19"/>
          <w:szCs w:val="19"/>
        </w:rPr>
      </w:pPr>
      <w:r>
        <w:rPr>
          <w:rFonts w:ascii="Verdana" w:hAnsi="Verdana"/>
          <w:b/>
          <w:color w:val="0000FF"/>
          <w:sz w:val="19"/>
        </w:rPr>
        <w:lastRenderedPageBreak/>
        <w:t>Certificado de conformidad emitido por el fabricante de los vehículos ofertados donde se indiquen los datos de autonomía en ciclo combinado según el protocolo WLTP de los vehículos (para las ofertas del lote 1)</w:t>
      </w:r>
      <w:r w:rsidRPr="00914822">
        <w:rPr>
          <w:rFonts w:ascii="Verdana" w:hAnsi="Verdana"/>
          <w:b/>
          <w:color w:val="0000FF"/>
          <w:sz w:val="19"/>
        </w:rPr>
        <w:t xml:space="preserve"> </w:t>
      </w:r>
    </w:p>
    <w:p w14:paraId="553579AE" w14:textId="3E31F4DE" w:rsidR="00611DA2" w:rsidRPr="00941F59" w:rsidRDefault="00611DA2" w:rsidP="009F1C7A">
      <w:pPr>
        <w:pStyle w:val="Prrafodelista"/>
        <w:shd w:val="clear" w:color="auto" w:fill="FFFFFF" w:themeFill="background1"/>
        <w:tabs>
          <w:tab w:val="left" w:pos="0"/>
          <w:tab w:val="left" w:pos="1134"/>
        </w:tabs>
        <w:ind w:left="1418" w:right="-427"/>
        <w:jc w:val="both"/>
        <w:rPr>
          <w:rFonts w:ascii="Verdana" w:hAnsi="Verdana" w:cs="Tahoma"/>
          <w:sz w:val="19"/>
          <w:szCs w:val="19"/>
        </w:rPr>
      </w:pPr>
    </w:p>
    <w:p w14:paraId="085AB8F9" w14:textId="1F240332" w:rsidR="0018161F" w:rsidRPr="00D21358" w:rsidRDefault="00E461A7" w:rsidP="00923362">
      <w:pPr>
        <w:pStyle w:val="Ttulo4"/>
        <w:ind w:right="-142"/>
        <w:rPr>
          <w:rFonts w:cs="Tahoma"/>
          <w:b w:val="0"/>
          <w:color w:val="0000FF"/>
          <w:szCs w:val="19"/>
        </w:rPr>
      </w:pPr>
      <w:bookmarkStart w:id="390" w:name="_Toc45180547"/>
      <w:bookmarkStart w:id="391" w:name="_Toc48125634"/>
      <w:r w:rsidRPr="00D21358">
        <w:t xml:space="preserve">24.3.- SOBRE C: OFERTA PARA CUYA EVALUACIÓN SE REQUIERE EFECTUAR UN JUICIO DE VALOR: </w:t>
      </w:r>
      <w:r w:rsidR="00896251">
        <w:rPr>
          <w:b w:val="0"/>
          <w:color w:val="0000FF"/>
        </w:rPr>
        <w:t>no</w:t>
      </w:r>
      <w:r w:rsidR="00D21358">
        <w:rPr>
          <w:b w:val="0"/>
          <w:color w:val="0000FF"/>
        </w:rPr>
        <w:t>.</w:t>
      </w:r>
      <w:bookmarkEnd w:id="390"/>
      <w:bookmarkEnd w:id="391"/>
    </w:p>
    <w:p w14:paraId="02C1378F" w14:textId="77777777" w:rsidR="005627AE" w:rsidRPr="009C00B4" w:rsidRDefault="005627AE" w:rsidP="00923362">
      <w:pPr>
        <w:shd w:val="clear" w:color="auto" w:fill="D9D9D9"/>
        <w:tabs>
          <w:tab w:val="left" w:pos="0"/>
        </w:tabs>
        <w:spacing w:before="120" w:after="120"/>
        <w:ind w:left="851" w:right="-142"/>
        <w:jc w:val="both"/>
        <w:rPr>
          <w:rFonts w:ascii="Verdana" w:hAnsi="Verdana" w:cs="Tahoma"/>
          <w:b/>
          <w:color w:val="FF0000"/>
          <w:sz w:val="19"/>
          <w:szCs w:val="19"/>
        </w:rPr>
      </w:pPr>
      <w:r w:rsidRPr="009C00B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77777777"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392" w:name="_Toc41549205"/>
      <w:bookmarkStart w:id="393" w:name="_Toc45180548"/>
      <w:bookmarkStart w:id="394" w:name="_Toc48125635"/>
      <w:r>
        <w:rPr>
          <w:rFonts w:ascii="Verdana" w:hAnsi="Verdana"/>
          <w:sz w:val="19"/>
        </w:rPr>
        <w:t>En este sobre debe/n presentarse el/los siguiente/s documento/s:</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392"/>
      <w:bookmarkEnd w:id="393"/>
      <w:bookmarkEnd w:id="394"/>
    </w:p>
    <w:p w14:paraId="4BDCB962" w14:textId="77777777" w:rsidR="009760F6" w:rsidRPr="00A24AC8" w:rsidRDefault="009760F6" w:rsidP="005627AE">
      <w:pPr>
        <w:pStyle w:val="Ttulo5"/>
        <w:spacing w:before="0" w:after="0"/>
        <w:rPr>
          <w:b/>
        </w:rPr>
      </w:pPr>
      <w:bookmarkStart w:id="395" w:name="_Toc41549206"/>
      <w:bookmarkStart w:id="396" w:name="_Toc45180549"/>
      <w:bookmarkStart w:id="397" w:name="_Toc48125636"/>
      <w:r w:rsidRPr="00A24AC8">
        <w:rPr>
          <w:b/>
        </w:rPr>
        <w:t>24.</w:t>
      </w:r>
      <w:r w:rsidR="00E3796E">
        <w:rPr>
          <w:b/>
        </w:rPr>
        <w:t>4</w:t>
      </w:r>
      <w:r w:rsidRPr="00A24AC8">
        <w:rPr>
          <w:b/>
        </w:rPr>
        <w:t>.1.- Número máximo:</w:t>
      </w:r>
      <w:bookmarkEnd w:id="395"/>
      <w:bookmarkEnd w:id="396"/>
      <w:bookmarkEnd w:id="397"/>
    </w:p>
    <w:p w14:paraId="6DC0B1A0" w14:textId="77777777" w:rsidR="009760F6" w:rsidRPr="00A24AC8" w:rsidRDefault="00E3796E" w:rsidP="005627AE">
      <w:pPr>
        <w:pStyle w:val="Ttulo5"/>
        <w:spacing w:before="0" w:after="0"/>
        <w:rPr>
          <w:b/>
        </w:rPr>
      </w:pPr>
      <w:bookmarkStart w:id="398" w:name="_Toc41549207"/>
      <w:bookmarkStart w:id="399" w:name="_Toc45180550"/>
      <w:bookmarkStart w:id="400" w:name="_Toc48125637"/>
      <w:r>
        <w:rPr>
          <w:b/>
        </w:rPr>
        <w:t>24.4</w:t>
      </w:r>
      <w:r w:rsidR="009760F6" w:rsidRPr="00A24AC8">
        <w:rPr>
          <w:b/>
        </w:rPr>
        <w:t>.2.- Requisitos mínimos:</w:t>
      </w:r>
      <w:bookmarkEnd w:id="398"/>
      <w:bookmarkEnd w:id="399"/>
      <w:bookmarkEnd w:id="400"/>
    </w:p>
    <w:p w14:paraId="146B3CD7" w14:textId="77777777" w:rsidR="009760F6" w:rsidRPr="00A24AC8" w:rsidRDefault="00E3796E" w:rsidP="005627AE">
      <w:pPr>
        <w:pStyle w:val="Ttulo5"/>
        <w:spacing w:before="0" w:after="0"/>
        <w:rPr>
          <w:b/>
        </w:rPr>
      </w:pPr>
      <w:bookmarkStart w:id="401" w:name="_Toc41549208"/>
      <w:bookmarkStart w:id="402" w:name="_Toc45180551"/>
      <w:bookmarkStart w:id="403" w:name="_Toc48125638"/>
      <w:r>
        <w:rPr>
          <w:b/>
        </w:rPr>
        <w:t>24.4</w:t>
      </w:r>
      <w:r w:rsidR="009760F6" w:rsidRPr="00A24AC8">
        <w:rPr>
          <w:b/>
        </w:rPr>
        <w:t>.3.- Modalidades de presentación:</w:t>
      </w:r>
      <w:bookmarkEnd w:id="401"/>
      <w:bookmarkEnd w:id="402"/>
      <w:bookmarkEnd w:id="403"/>
    </w:p>
    <w:p w14:paraId="7109C55E" w14:textId="77777777" w:rsidR="009760F6" w:rsidRPr="00A24AC8" w:rsidRDefault="00E3796E" w:rsidP="005627AE">
      <w:pPr>
        <w:pStyle w:val="Ttulo5"/>
        <w:spacing w:before="0" w:after="0"/>
        <w:rPr>
          <w:b/>
        </w:rPr>
      </w:pPr>
      <w:bookmarkStart w:id="404" w:name="_Toc41549209"/>
      <w:bookmarkStart w:id="405" w:name="_Toc45180552"/>
      <w:bookmarkStart w:id="406" w:name="_Toc48125639"/>
      <w:r>
        <w:rPr>
          <w:b/>
        </w:rPr>
        <w:t>24.4</w:t>
      </w:r>
      <w:r w:rsidR="009760F6" w:rsidRPr="00A24AC8">
        <w:rPr>
          <w:b/>
        </w:rPr>
        <w:t>.4.- Características:</w:t>
      </w:r>
      <w:bookmarkEnd w:id="404"/>
      <w:bookmarkEnd w:id="405"/>
      <w:bookmarkEnd w:id="406"/>
    </w:p>
    <w:p w14:paraId="1EE58902" w14:textId="77777777" w:rsidR="009760F6" w:rsidRPr="00364278" w:rsidRDefault="009760F6" w:rsidP="009A1326">
      <w:pPr>
        <w:pStyle w:val="Ttulo3"/>
        <w:ind w:right="-427"/>
        <w:rPr>
          <w:rFonts w:eastAsia="Arial Unicode MS"/>
        </w:rPr>
      </w:pPr>
      <w:bookmarkStart w:id="407" w:name="_Toc48125640"/>
      <w:r w:rsidRPr="00364278">
        <w:rPr>
          <w:rFonts w:cs="Tahoma"/>
        </w:rPr>
        <w:t xml:space="preserve">25.- </w:t>
      </w:r>
      <w:r w:rsidRPr="00364278">
        <w:rPr>
          <w:rFonts w:eastAsia="Arial Unicode MS"/>
        </w:rPr>
        <w:t>DOCUMENTACIÓN A PRESENTAR POR LA LICITADORA QUE HA PRESENTADO LA MEJOR OFERTA</w:t>
      </w:r>
      <w:bookmarkEnd w:id="407"/>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08" w:name="_Toc41549211"/>
      <w:bookmarkStart w:id="409"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08"/>
      <w:bookmarkEnd w:id="409"/>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5627AE">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09374C2A" w:rsidR="009760F6" w:rsidRDefault="009760F6" w:rsidP="009A1326">
      <w:pPr>
        <w:pStyle w:val="Ttulo4"/>
        <w:ind w:right="-427"/>
        <w:rPr>
          <w:b w:val="0"/>
          <w:color w:val="0000FF"/>
        </w:rPr>
      </w:pPr>
      <w:bookmarkStart w:id="410" w:name="_Toc41549212"/>
      <w:bookmarkStart w:id="411" w:name="_Toc45180555"/>
      <w:bookmarkStart w:id="412"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10"/>
      <w:bookmarkEnd w:id="411"/>
      <w:bookmarkEnd w:id="412"/>
    </w:p>
    <w:p w14:paraId="411EC1C0" w14:textId="77777777" w:rsidR="009760F6" w:rsidRPr="00364278" w:rsidRDefault="00723E28" w:rsidP="009A1326">
      <w:pPr>
        <w:pStyle w:val="Ttulo3"/>
        <w:ind w:right="-427"/>
      </w:pPr>
      <w:bookmarkStart w:id="413" w:name="_Toc48125643"/>
      <w:r w:rsidRPr="00364278">
        <w:rPr>
          <w:caps w:val="0"/>
        </w:rPr>
        <w:t>26.- CLÁUSULAS ADICIONALES RELATIVAS AL PROCEDIMIENTO</w:t>
      </w:r>
      <w:bookmarkEnd w:id="413"/>
    </w:p>
    <w:p w14:paraId="10A78E0A" w14:textId="77777777" w:rsidR="005627AE" w:rsidRPr="0016025A" w:rsidRDefault="005627AE" w:rsidP="005627AE">
      <w:pPr>
        <w:pStyle w:val="Ttulo5"/>
        <w:ind w:right="-427"/>
        <w:rPr>
          <w:b/>
        </w:rPr>
      </w:pPr>
      <w:bookmarkStart w:id="414" w:name="_Toc41549215"/>
      <w:bookmarkStart w:id="415" w:name="_Toc45180558"/>
      <w:bookmarkStart w:id="416" w:name="_Toc41549218"/>
      <w:bookmarkStart w:id="417" w:name="_Toc45180561"/>
      <w:bookmarkStart w:id="418" w:name="_Toc48125648"/>
      <w:r w:rsidRPr="0016025A">
        <w:rPr>
          <w:b/>
        </w:rPr>
        <w:t>26.1.1.- Fecha límite para su solicitud:</w:t>
      </w:r>
      <w:bookmarkEnd w:id="414"/>
      <w:bookmarkEnd w:id="415"/>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19" w:name="_Toc41549216"/>
      <w:bookmarkStart w:id="420" w:name="_Toc45180559"/>
      <w:r w:rsidRPr="0016025A">
        <w:rPr>
          <w:b/>
        </w:rPr>
        <w:t>26.1.2.- Fecha límite para su obtención:</w:t>
      </w:r>
      <w:bookmarkEnd w:id="419"/>
      <w:bookmarkEnd w:id="420"/>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AAC253E" w:rsidR="005627AE" w:rsidRPr="00B57D8F" w:rsidRDefault="005627AE" w:rsidP="00B57D8F">
      <w:pPr>
        <w:ind w:left="1276" w:right="-318" w:hanging="709"/>
        <w:jc w:val="both"/>
        <w:rPr>
          <w:rFonts w:cs="Tahoma"/>
          <w:color w:val="0000FF"/>
        </w:rPr>
      </w:pPr>
      <w:bookmarkStart w:id="421" w:name="_Toc41549217"/>
      <w:bookmarkStart w:id="422" w:name="_Toc45180560"/>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w:t>
      </w:r>
      <w:bookmarkEnd w:id="421"/>
      <w:bookmarkEnd w:id="422"/>
      <w:r w:rsidRPr="00B57D8F">
        <w:rPr>
          <w:rFonts w:ascii="Verdana" w:hAnsi="Verdana" w:cs="Tahoma"/>
          <w:color w:val="0000FF"/>
          <w:sz w:val="19"/>
          <w:szCs w:val="19"/>
        </w:rPr>
        <w:t>.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lastRenderedPageBreak/>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16"/>
      <w:bookmarkEnd w:id="417"/>
      <w:bookmarkEnd w:id="418"/>
    </w:p>
    <w:p w14:paraId="1AE9FD1A" w14:textId="2B0A6183" w:rsidR="009760F6" w:rsidRPr="0016025A" w:rsidRDefault="009760F6" w:rsidP="009A1326">
      <w:pPr>
        <w:pStyle w:val="Ttulo4"/>
        <w:ind w:right="-427"/>
        <w:rPr>
          <w:rFonts w:cs="Tahoma"/>
          <w:b w:val="0"/>
          <w:color w:val="0000FF"/>
        </w:rPr>
      </w:pPr>
      <w:bookmarkStart w:id="423" w:name="_Toc41549219"/>
      <w:bookmarkStart w:id="424" w:name="_Toc45180562"/>
      <w:bookmarkStart w:id="425"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23"/>
      <w:bookmarkEnd w:id="424"/>
      <w:bookmarkEnd w:id="425"/>
    </w:p>
    <w:p w14:paraId="1D9F903C" w14:textId="43DA0C3D" w:rsidR="009760F6" w:rsidRPr="0016025A" w:rsidRDefault="009760F6" w:rsidP="009A1326">
      <w:pPr>
        <w:pStyle w:val="Ttulo4"/>
        <w:ind w:right="-427"/>
        <w:rPr>
          <w:rFonts w:cs="Tahoma"/>
          <w:b w:val="0"/>
          <w:color w:val="0000FF"/>
        </w:rPr>
      </w:pPr>
      <w:bookmarkStart w:id="426" w:name="_Toc41549220"/>
      <w:bookmarkStart w:id="427" w:name="_Toc45180563"/>
      <w:bookmarkStart w:id="428"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26"/>
      <w:bookmarkEnd w:id="427"/>
      <w:bookmarkEnd w:id="428"/>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29" w:name="_Toc505598216"/>
      <w:bookmarkStart w:id="430" w:name="_Toc505598293"/>
      <w:bookmarkStart w:id="431" w:name="_Toc505598386"/>
      <w:bookmarkStart w:id="432" w:name="_Toc528657929"/>
      <w:bookmarkStart w:id="433" w:name="_Toc528658748"/>
      <w:bookmarkStart w:id="434" w:name="_Toc528660375"/>
      <w:bookmarkStart w:id="435" w:name="_Toc528664225"/>
      <w:bookmarkStart w:id="436" w:name="_Toc528665916"/>
      <w:bookmarkStart w:id="437" w:name="_Toc528666541"/>
      <w:bookmarkStart w:id="438" w:name="_Toc528671264"/>
      <w:bookmarkStart w:id="439" w:name="_Toc530728044"/>
      <w:bookmarkStart w:id="440" w:name="_Toc5958934"/>
      <w:bookmarkStart w:id="441" w:name="_Toc34132898"/>
      <w:bookmarkStart w:id="442" w:name="_Toc48125651"/>
      <w:bookmarkEnd w:id="308"/>
      <w:r w:rsidRPr="00156536">
        <w:t>III.- OTRAS ESPECIFICACIONES</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233EFBF1" w14:textId="77777777" w:rsidR="00C548B6" w:rsidRDefault="00C548B6" w:rsidP="0037686A">
      <w:pPr>
        <w:pStyle w:val="Ttulo3"/>
      </w:pPr>
      <w:bookmarkStart w:id="443" w:name="_Toc528671265"/>
      <w:bookmarkStart w:id="444" w:name="_Toc5958935"/>
      <w:bookmarkStart w:id="445" w:name="_Toc34132899"/>
      <w:bookmarkStart w:id="446" w:name="_Toc530728045"/>
      <w:bookmarkStart w:id="447" w:name="_Toc48125652"/>
      <w:bookmarkStart w:id="448" w:name="_Toc528657930"/>
      <w:bookmarkStart w:id="449" w:name="_Toc528658749"/>
      <w:bookmarkStart w:id="450" w:name="_Toc528660376"/>
      <w:bookmarkStart w:id="451" w:name="_Toc528664226"/>
      <w:bookmarkStart w:id="452" w:name="_Toc528665917"/>
      <w:bookmarkStart w:id="453" w:name="_Toc528666542"/>
      <w:r>
        <w:t xml:space="preserve">27.- </w:t>
      </w:r>
      <w:r w:rsidRPr="0090126C">
        <w:t>CESIÓN DEL CONTRATO</w:t>
      </w:r>
      <w:bookmarkEnd w:id="443"/>
      <w:bookmarkEnd w:id="444"/>
      <w:bookmarkEnd w:id="445"/>
      <w:bookmarkEnd w:id="446"/>
      <w:bookmarkEnd w:id="447"/>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54" w:name="_Toc33530754"/>
      <w:bookmarkStart w:id="455" w:name="_Toc48125653"/>
      <w:bookmarkEnd w:id="448"/>
      <w:bookmarkEnd w:id="449"/>
      <w:bookmarkEnd w:id="450"/>
      <w:bookmarkEnd w:id="451"/>
      <w:bookmarkEnd w:id="452"/>
      <w:bookmarkEnd w:id="453"/>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54"/>
      <w:bookmarkEnd w:id="45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5C6F6788" w:rsidR="00C548B6" w:rsidRPr="00E7271C" w:rsidRDefault="00E7271C" w:rsidP="00A12B05">
            <w:pPr>
              <w:jc w:val="center"/>
              <w:rPr>
                <w:rFonts w:ascii="Verdana" w:hAnsi="Verdana" w:cs="Tahoma"/>
                <w:color w:val="0000FF"/>
                <w:sz w:val="18"/>
                <w:szCs w:val="18"/>
              </w:rPr>
            </w:pPr>
            <w:r w:rsidRPr="00E7271C">
              <w:rPr>
                <w:rFonts w:ascii="Verdana" w:hAnsi="Verdana" w:cs="Tahoma"/>
                <w:color w:val="0000FF"/>
                <w:sz w:val="18"/>
                <w:szCs w:val="18"/>
              </w:rPr>
              <w:t>Sí</w:t>
            </w: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03301C4B" w:rsidR="00C548B6" w:rsidRPr="006C2CCC" w:rsidRDefault="00D525FE" w:rsidP="00A12B05">
            <w:pPr>
              <w:jc w:val="center"/>
              <w:rPr>
                <w:rFonts w:ascii="Verdana" w:hAnsi="Verdana" w:cs="Tahoma"/>
                <w:sz w:val="18"/>
                <w:szCs w:val="18"/>
              </w:rPr>
            </w:pPr>
            <w:r w:rsidRPr="00D525FE">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27AAE5EF"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6C2CC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328F36A5"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B3025A5" w:rsidR="00C548B6" w:rsidRPr="000239F5" w:rsidRDefault="00D525FE" w:rsidP="00A12B05">
            <w:pPr>
              <w:jc w:val="center"/>
              <w:rPr>
                <w:rFonts w:ascii="Verdana" w:hAnsi="Verdana" w:cs="Tahoma"/>
                <w:color w:val="FF0000"/>
                <w:sz w:val="18"/>
                <w:szCs w:val="18"/>
              </w:rPr>
            </w:pPr>
            <w:r w:rsidRPr="000239F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105668C6" w:rsidR="00C548B6" w:rsidRPr="000239F5" w:rsidRDefault="00C548B6" w:rsidP="00A12B05">
            <w:pPr>
              <w:ind w:right="-84"/>
              <w:jc w:val="center"/>
              <w:rPr>
                <w:rFonts w:ascii="Verdana" w:hAnsi="Verdana" w:cs="Tahoma"/>
                <w:color w:val="0000FF"/>
                <w:sz w:val="18"/>
                <w:szCs w:val="18"/>
              </w:rPr>
            </w:pPr>
          </w:p>
        </w:tc>
      </w:tr>
    </w:tbl>
    <w:p w14:paraId="588CCA51" w14:textId="77777777" w:rsidR="00C548B6" w:rsidRDefault="00C548B6" w:rsidP="00C548B6">
      <w:pPr>
        <w:pStyle w:val="TITULOAPRINCIPALES"/>
        <w:ind w:right="-1"/>
      </w:pPr>
      <w:r w:rsidRPr="007C2EFE">
        <w:br w:type="page"/>
      </w:r>
      <w:bookmarkStart w:id="456" w:name="_Toc528657932"/>
      <w:bookmarkStart w:id="457" w:name="_Toc528658751"/>
      <w:bookmarkStart w:id="458" w:name="_Toc528660378"/>
      <w:bookmarkStart w:id="459" w:name="_Toc528664228"/>
      <w:bookmarkStart w:id="460" w:name="_Toc528665919"/>
      <w:bookmarkStart w:id="461" w:name="_Toc528666544"/>
      <w:bookmarkStart w:id="462" w:name="_Toc528671267"/>
      <w:bookmarkStart w:id="463" w:name="_Toc530728047"/>
      <w:bookmarkStart w:id="464" w:name="_Toc5958937"/>
    </w:p>
    <w:p w14:paraId="2C3A7140" w14:textId="77777777" w:rsidR="00C548B6" w:rsidRPr="005627AE" w:rsidRDefault="00C548B6" w:rsidP="00C548B6">
      <w:pPr>
        <w:pStyle w:val="Ttulo1"/>
        <w:rPr>
          <w:sz w:val="18"/>
          <w:szCs w:val="18"/>
        </w:rPr>
      </w:pPr>
      <w:bookmarkStart w:id="465" w:name="_Toc33530755"/>
      <w:bookmarkStart w:id="466" w:name="_Toc48125654"/>
      <w:bookmarkStart w:id="467" w:name="_Toc528657937"/>
      <w:bookmarkStart w:id="468" w:name="_Toc528658756"/>
      <w:bookmarkStart w:id="469" w:name="_Toc528660383"/>
      <w:bookmarkStart w:id="470" w:name="_Toc528664233"/>
      <w:bookmarkStart w:id="471" w:name="_Toc528665924"/>
      <w:bookmarkStart w:id="472" w:name="_Toc528666549"/>
      <w:bookmarkStart w:id="473" w:name="_Toc528671272"/>
      <w:bookmarkStart w:id="474" w:name="_Toc530728052"/>
      <w:bookmarkStart w:id="475" w:name="_Toc5958942"/>
      <w:bookmarkStart w:id="476" w:name="_Toc34132906"/>
      <w:bookmarkEnd w:id="456"/>
      <w:bookmarkEnd w:id="457"/>
      <w:bookmarkEnd w:id="458"/>
      <w:bookmarkEnd w:id="459"/>
      <w:bookmarkEnd w:id="460"/>
      <w:bookmarkEnd w:id="461"/>
      <w:bookmarkEnd w:id="462"/>
      <w:bookmarkEnd w:id="463"/>
      <w:bookmarkEnd w:id="464"/>
      <w:r w:rsidRPr="005627AE">
        <w:rPr>
          <w:sz w:val="18"/>
          <w:szCs w:val="18"/>
        </w:rPr>
        <w:lastRenderedPageBreak/>
        <w:t>CONDICIONES GENERALES</w:t>
      </w:r>
      <w:bookmarkEnd w:id="465"/>
      <w:bookmarkEnd w:id="466"/>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477" w:name="_Toc505598225"/>
      <w:bookmarkStart w:id="478" w:name="_Toc505598302"/>
      <w:bookmarkStart w:id="479" w:name="_Toc505598395"/>
      <w:bookmarkStart w:id="480" w:name="_Toc507512577"/>
      <w:bookmarkStart w:id="481" w:name="_Toc33530756"/>
      <w:bookmarkStart w:id="482" w:name="_Toc48125655"/>
      <w:r w:rsidRPr="005627AE">
        <w:rPr>
          <w:sz w:val="18"/>
          <w:szCs w:val="18"/>
        </w:rPr>
        <w:t>I.- OBJETO Y CUESTIONES GENERALES DEL CONTRATO</w:t>
      </w:r>
      <w:bookmarkEnd w:id="477"/>
      <w:bookmarkEnd w:id="478"/>
      <w:bookmarkEnd w:id="479"/>
      <w:bookmarkEnd w:id="480"/>
      <w:bookmarkEnd w:id="481"/>
      <w:bookmarkEnd w:id="482"/>
    </w:p>
    <w:p w14:paraId="1A556898" w14:textId="77777777" w:rsidR="002F09EE" w:rsidRPr="005627AE" w:rsidRDefault="00473BA1" w:rsidP="004716CF">
      <w:pPr>
        <w:pStyle w:val="Ttulo3"/>
        <w:ind w:right="-427"/>
        <w:rPr>
          <w:rFonts w:eastAsia="Arial Unicode MS"/>
          <w:sz w:val="18"/>
          <w:szCs w:val="18"/>
        </w:rPr>
      </w:pPr>
      <w:bookmarkStart w:id="483" w:name="_Toc48125656"/>
      <w:bookmarkStart w:id="484"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483"/>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485"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485"/>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486"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486"/>
    </w:p>
    <w:p w14:paraId="0BB191AF" w14:textId="77777777" w:rsidR="002F09EE" w:rsidRPr="005627AE" w:rsidRDefault="00630BA4" w:rsidP="004716CF">
      <w:pPr>
        <w:pStyle w:val="Ttulo4"/>
        <w:ind w:right="-427"/>
        <w:rPr>
          <w:b w:val="0"/>
          <w:sz w:val="18"/>
        </w:rPr>
      </w:pPr>
      <w:bookmarkStart w:id="487" w:name="_Toc41549229"/>
      <w:bookmarkStart w:id="488" w:name="_Toc45180572"/>
      <w:bookmarkStart w:id="489"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487"/>
      <w:bookmarkEnd w:id="488"/>
      <w:bookmarkEnd w:id="489"/>
    </w:p>
    <w:p w14:paraId="362EAC8F" w14:textId="77777777" w:rsidR="002F09EE" w:rsidRPr="005627AE" w:rsidRDefault="00630BA4" w:rsidP="004716CF">
      <w:pPr>
        <w:pStyle w:val="Ttulo4"/>
        <w:ind w:right="-427"/>
        <w:rPr>
          <w:b w:val="0"/>
          <w:sz w:val="18"/>
        </w:rPr>
      </w:pPr>
      <w:bookmarkStart w:id="490" w:name="_Toc41549230"/>
      <w:bookmarkStart w:id="491" w:name="_Toc45180573"/>
      <w:bookmarkStart w:id="492" w:name="_Toc48125660"/>
      <w:r w:rsidRPr="005627AE">
        <w:rPr>
          <w:sz w:val="18"/>
        </w:rPr>
        <w:t xml:space="preserve">3.2.- </w:t>
      </w:r>
      <w:r w:rsidR="002F09EE" w:rsidRPr="005627AE">
        <w:rPr>
          <w:b w:val="0"/>
          <w:sz w:val="18"/>
        </w:rPr>
        <w:t>Para lo no previsto en los documentos contractuales el contrato se regirá por:</w:t>
      </w:r>
      <w:bookmarkEnd w:id="490"/>
      <w:bookmarkEnd w:id="491"/>
      <w:bookmarkEnd w:id="492"/>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493" w:name="_Toc41549231"/>
      <w:bookmarkStart w:id="494" w:name="_Toc45180574"/>
      <w:bookmarkStart w:id="495"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493"/>
      <w:bookmarkEnd w:id="494"/>
      <w:bookmarkEnd w:id="495"/>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496" w:name="_Toc48125662"/>
      <w:r w:rsidRPr="005627AE">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96"/>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497" w:name="_Toc38361586"/>
      <w:bookmarkStart w:id="498" w:name="_Toc45180576"/>
      <w:bookmarkStart w:id="499" w:name="_Toc48125663"/>
      <w:r w:rsidRPr="005627AE">
        <w:rPr>
          <w:sz w:val="18"/>
        </w:rPr>
        <w:t xml:space="preserve">4.1.- </w:t>
      </w:r>
      <w:r w:rsidRPr="005627AE">
        <w:rPr>
          <w:b w:val="0"/>
          <w:sz w:val="18"/>
        </w:rPr>
        <w:t>Igualdad de mujeres y hombres: Organismo Autónomo EMAKUNDE-Instituto Vasco de la Mujer.</w:t>
      </w:r>
      <w:bookmarkEnd w:id="497"/>
      <w:bookmarkEnd w:id="498"/>
      <w:bookmarkEnd w:id="499"/>
    </w:p>
    <w:p w14:paraId="06697932" w14:textId="77777777" w:rsidR="003910AC" w:rsidRPr="005627AE" w:rsidRDefault="003910AC" w:rsidP="003910AC">
      <w:pPr>
        <w:pStyle w:val="Ttulo4"/>
        <w:ind w:left="1134" w:right="-425"/>
        <w:rPr>
          <w:b w:val="0"/>
          <w:sz w:val="18"/>
        </w:rPr>
      </w:pPr>
      <w:bookmarkStart w:id="500" w:name="_Toc38361587"/>
      <w:bookmarkStart w:id="501" w:name="_Toc45180577"/>
      <w:bookmarkStart w:id="502" w:name="_Toc48125664"/>
      <w:r w:rsidRPr="005627AE">
        <w:rPr>
          <w:sz w:val="18"/>
        </w:rPr>
        <w:t xml:space="preserve">4.2.- </w:t>
      </w:r>
      <w:r w:rsidRPr="005627AE">
        <w:rPr>
          <w:b w:val="0"/>
          <w:sz w:val="18"/>
        </w:rPr>
        <w:t xml:space="preserve">Fiscalidad: Haciendas Forales de los Territorios Históricos de Araba, </w:t>
      </w:r>
      <w:proofErr w:type="spellStart"/>
      <w:r w:rsidRPr="005627AE">
        <w:rPr>
          <w:b w:val="0"/>
          <w:sz w:val="18"/>
        </w:rPr>
        <w:t>Bizkaia</w:t>
      </w:r>
      <w:proofErr w:type="spellEnd"/>
      <w:r w:rsidRPr="005627AE">
        <w:rPr>
          <w:b w:val="0"/>
          <w:sz w:val="18"/>
        </w:rPr>
        <w:t xml:space="preserve"> y </w:t>
      </w:r>
      <w:proofErr w:type="spellStart"/>
      <w:r w:rsidRPr="005627AE">
        <w:rPr>
          <w:b w:val="0"/>
          <w:sz w:val="18"/>
        </w:rPr>
        <w:t>Gipuzkoa</w:t>
      </w:r>
      <w:proofErr w:type="spellEnd"/>
      <w:r w:rsidRPr="005627AE">
        <w:rPr>
          <w:b w:val="0"/>
          <w:sz w:val="18"/>
        </w:rPr>
        <w:t xml:space="preserve"> y de la Comunidad Foral de Navarra, y Agencia Estatal de Administración Tributaria.</w:t>
      </w:r>
      <w:bookmarkEnd w:id="500"/>
      <w:bookmarkEnd w:id="501"/>
      <w:bookmarkEnd w:id="502"/>
    </w:p>
    <w:p w14:paraId="175B2991" w14:textId="77777777" w:rsidR="003910AC" w:rsidRPr="005627AE" w:rsidRDefault="003910AC" w:rsidP="003910AC">
      <w:pPr>
        <w:pStyle w:val="Ttulo4"/>
        <w:ind w:left="1134" w:right="-425"/>
        <w:rPr>
          <w:b w:val="0"/>
          <w:sz w:val="18"/>
        </w:rPr>
      </w:pPr>
      <w:bookmarkStart w:id="503" w:name="_Toc38361588"/>
      <w:bookmarkStart w:id="504" w:name="_Toc45180578"/>
      <w:bookmarkStart w:id="505" w:name="_Toc48125665"/>
      <w:r w:rsidRPr="005627AE">
        <w:rPr>
          <w:sz w:val="18"/>
        </w:rPr>
        <w:t xml:space="preserve">4.3.- </w:t>
      </w:r>
      <w:r w:rsidRPr="005627AE">
        <w:rPr>
          <w:b w:val="0"/>
          <w:sz w:val="18"/>
        </w:rPr>
        <w:t>Protección del medio ambiente: IHOBE, S.A. Sociedad Pública de Gestión Ambiental.</w:t>
      </w:r>
      <w:bookmarkEnd w:id="503"/>
      <w:bookmarkEnd w:id="504"/>
      <w:bookmarkEnd w:id="505"/>
    </w:p>
    <w:p w14:paraId="1F564E35" w14:textId="159A7C9F" w:rsidR="003910AC" w:rsidRPr="005627AE" w:rsidRDefault="003910AC" w:rsidP="003910AC">
      <w:pPr>
        <w:pStyle w:val="Ttulo4"/>
        <w:ind w:left="1134" w:right="-425"/>
        <w:rPr>
          <w:sz w:val="18"/>
        </w:rPr>
      </w:pPr>
      <w:bookmarkStart w:id="506" w:name="_Toc38361589"/>
      <w:bookmarkStart w:id="507" w:name="_Toc45180579"/>
      <w:bookmarkStart w:id="508"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06"/>
      <w:bookmarkEnd w:id="507"/>
      <w:bookmarkEnd w:id="508"/>
    </w:p>
    <w:p w14:paraId="4D031960" w14:textId="77777777" w:rsidR="003910AC" w:rsidRPr="005627AE" w:rsidRDefault="003910AC" w:rsidP="003910AC">
      <w:pPr>
        <w:pStyle w:val="Ttulo4"/>
        <w:ind w:left="1134" w:right="-425"/>
        <w:rPr>
          <w:sz w:val="18"/>
        </w:rPr>
      </w:pPr>
      <w:bookmarkStart w:id="509" w:name="_Toc38361590"/>
      <w:bookmarkStart w:id="510" w:name="_Toc45180580"/>
      <w:bookmarkStart w:id="511" w:name="_Toc48125667"/>
      <w:r w:rsidRPr="005627AE">
        <w:rPr>
          <w:sz w:val="18"/>
        </w:rPr>
        <w:t xml:space="preserve">4.5.- </w:t>
      </w:r>
      <w:r w:rsidRPr="005627AE">
        <w:rPr>
          <w:rFonts w:cs="Tahoma"/>
          <w:b w:val="0"/>
          <w:sz w:val="18"/>
        </w:rPr>
        <w:t>I</w:t>
      </w:r>
      <w:r w:rsidRPr="005627AE">
        <w:rPr>
          <w:b w:val="0"/>
          <w:sz w:val="18"/>
        </w:rPr>
        <w:t xml:space="preserve">nserción </w:t>
      </w:r>
      <w:proofErr w:type="spellStart"/>
      <w:r w:rsidRPr="005627AE">
        <w:rPr>
          <w:b w:val="0"/>
          <w:sz w:val="18"/>
        </w:rPr>
        <w:t>sociolaboral</w:t>
      </w:r>
      <w:proofErr w:type="spellEnd"/>
      <w:r w:rsidRPr="005627AE">
        <w:rPr>
          <w:b w:val="0"/>
          <w:sz w:val="18"/>
        </w:rPr>
        <w:t xml:space="preserve"> de las personas con discapacidad y obligación de contratar un número o porcentaje específico de personas con discapacidad: Organismo Autónomo LANBIDE-Servicio Vasco de Empleo.</w:t>
      </w:r>
      <w:bookmarkEnd w:id="509"/>
      <w:bookmarkEnd w:id="510"/>
      <w:bookmarkEnd w:id="511"/>
    </w:p>
    <w:p w14:paraId="0AF154B7" w14:textId="77777777" w:rsidR="003910AC" w:rsidRPr="005627AE" w:rsidRDefault="003910AC" w:rsidP="003910AC">
      <w:pPr>
        <w:pStyle w:val="Ttulo4"/>
        <w:ind w:left="1134" w:right="-425"/>
        <w:rPr>
          <w:rFonts w:cs="Tahoma"/>
          <w:sz w:val="18"/>
        </w:rPr>
      </w:pPr>
      <w:bookmarkStart w:id="512" w:name="_Toc38361591"/>
      <w:bookmarkStart w:id="513" w:name="_Toc45180581"/>
      <w:bookmarkStart w:id="514"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12"/>
      <w:bookmarkEnd w:id="513"/>
      <w:bookmarkEnd w:id="514"/>
    </w:p>
    <w:p w14:paraId="69FB7E41" w14:textId="4F73AAF9" w:rsidR="00F93ED6" w:rsidRPr="005627AE" w:rsidRDefault="00F93ED6" w:rsidP="00F93ED6">
      <w:pPr>
        <w:pStyle w:val="Ttulo4"/>
        <w:ind w:left="1134"/>
        <w:rPr>
          <w:b w:val="0"/>
          <w:sz w:val="18"/>
        </w:rPr>
      </w:pPr>
      <w:bookmarkStart w:id="515"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15"/>
    </w:p>
    <w:p w14:paraId="5C2B5C2F" w14:textId="77777777" w:rsidR="002F09EE" w:rsidRPr="005627AE" w:rsidRDefault="00952ECA" w:rsidP="004716CF">
      <w:pPr>
        <w:pStyle w:val="Ttulo4"/>
        <w:ind w:right="-427"/>
        <w:rPr>
          <w:sz w:val="18"/>
        </w:rPr>
      </w:pPr>
      <w:bookmarkStart w:id="516" w:name="_Toc41549240"/>
      <w:bookmarkStart w:id="517" w:name="_Toc45180583"/>
      <w:bookmarkStart w:id="518"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16"/>
      <w:bookmarkEnd w:id="517"/>
      <w:bookmarkEnd w:id="518"/>
    </w:p>
    <w:p w14:paraId="067C544A" w14:textId="77777777" w:rsidR="002F09EE" w:rsidRPr="005627AE" w:rsidRDefault="00952ECA" w:rsidP="004716CF">
      <w:pPr>
        <w:pStyle w:val="Ttulo4"/>
        <w:ind w:right="-427"/>
        <w:rPr>
          <w:sz w:val="18"/>
        </w:rPr>
      </w:pPr>
      <w:bookmarkStart w:id="519" w:name="_Toc41549241"/>
      <w:bookmarkStart w:id="520" w:name="_Toc45180584"/>
      <w:bookmarkStart w:id="521"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19"/>
      <w:bookmarkEnd w:id="520"/>
      <w:bookmarkEnd w:id="521"/>
    </w:p>
    <w:p w14:paraId="6ABA4CDC" w14:textId="77777777" w:rsidR="002F09EE" w:rsidRPr="005627AE" w:rsidRDefault="00952ECA" w:rsidP="004716CF">
      <w:pPr>
        <w:pStyle w:val="Ttulo4"/>
        <w:ind w:right="-427"/>
        <w:rPr>
          <w:sz w:val="18"/>
        </w:rPr>
      </w:pPr>
      <w:bookmarkStart w:id="522" w:name="_Toc41549242"/>
      <w:bookmarkStart w:id="523" w:name="_Toc45180585"/>
      <w:bookmarkStart w:id="524"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22"/>
      <w:bookmarkEnd w:id="523"/>
      <w:bookmarkEnd w:id="524"/>
    </w:p>
    <w:p w14:paraId="626F8230" w14:textId="3F228D7D" w:rsidR="00B50B09" w:rsidRPr="005627AE" w:rsidRDefault="00952ECA" w:rsidP="00B82F01">
      <w:pPr>
        <w:pStyle w:val="Ttulo4"/>
        <w:ind w:right="-427"/>
        <w:rPr>
          <w:sz w:val="18"/>
        </w:rPr>
      </w:pPr>
      <w:bookmarkStart w:id="525" w:name="_Toc41549243"/>
      <w:bookmarkStart w:id="526" w:name="_Toc45180586"/>
      <w:bookmarkStart w:id="527"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28" w:name="_Toc48125674"/>
      <w:bookmarkEnd w:id="525"/>
      <w:bookmarkEnd w:id="526"/>
      <w:bookmarkEnd w:id="527"/>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28"/>
    </w:p>
    <w:p w14:paraId="1CE65F58" w14:textId="77777777" w:rsidR="002E0F49" w:rsidRPr="005627AE" w:rsidRDefault="002E0F49" w:rsidP="002E0F49">
      <w:pPr>
        <w:pStyle w:val="Ttulo4"/>
        <w:rPr>
          <w:rFonts w:eastAsia="Times New Roman"/>
          <w:sz w:val="18"/>
        </w:rPr>
      </w:pPr>
      <w:bookmarkStart w:id="529" w:name="_Toc45180588"/>
      <w:bookmarkStart w:id="530"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29"/>
      <w:bookmarkEnd w:id="530"/>
    </w:p>
    <w:p w14:paraId="4CE4786D" w14:textId="77777777" w:rsidR="002E0F49" w:rsidRPr="005627AE" w:rsidRDefault="002E0F49" w:rsidP="002E0F49">
      <w:pPr>
        <w:pStyle w:val="Ttulo4"/>
        <w:rPr>
          <w:sz w:val="18"/>
        </w:rPr>
      </w:pPr>
      <w:bookmarkStart w:id="531" w:name="_Toc45180589"/>
      <w:bookmarkStart w:id="532" w:name="_Toc48125676"/>
      <w:r w:rsidRPr="005627AE">
        <w:rPr>
          <w:sz w:val="18"/>
        </w:rPr>
        <w:t>6.2.- Contrato con determinación de precio mediante precios unitarios:</w:t>
      </w:r>
      <w:bookmarkEnd w:id="531"/>
      <w:bookmarkEnd w:id="532"/>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0A51D8">
      <w:pPr>
        <w:pStyle w:val="Prrafodelista"/>
        <w:numPr>
          <w:ilvl w:val="0"/>
          <w:numId w:val="107"/>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0A51D8">
      <w:pPr>
        <w:pStyle w:val="Prrafodelista"/>
        <w:numPr>
          <w:ilvl w:val="0"/>
          <w:numId w:val="107"/>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33" w:name="_Toc45180590"/>
      <w:bookmarkStart w:id="534"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33"/>
      <w:bookmarkEnd w:id="534"/>
      <w:r w:rsidRPr="005627AE">
        <w:rPr>
          <w:b w:val="0"/>
          <w:sz w:val="18"/>
        </w:rPr>
        <w:t xml:space="preserve"> </w:t>
      </w:r>
    </w:p>
    <w:p w14:paraId="0B3F1482" w14:textId="77777777" w:rsidR="002E0F49" w:rsidRPr="005627AE" w:rsidRDefault="002E0F49" w:rsidP="002E0F49">
      <w:pPr>
        <w:pStyle w:val="Ttulo4"/>
        <w:rPr>
          <w:b w:val="0"/>
          <w:sz w:val="18"/>
        </w:rPr>
      </w:pPr>
      <w:bookmarkStart w:id="535" w:name="_Toc45180591"/>
      <w:bookmarkStart w:id="536" w:name="_Toc48125678"/>
      <w:r w:rsidRPr="005627AE">
        <w:rPr>
          <w:sz w:val="18"/>
        </w:rPr>
        <w:lastRenderedPageBreak/>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35"/>
      <w:bookmarkEnd w:id="536"/>
    </w:p>
    <w:p w14:paraId="0E027C99" w14:textId="77777777" w:rsidR="002E0F49" w:rsidRPr="005627AE" w:rsidRDefault="002E0F49" w:rsidP="002E0F49">
      <w:pPr>
        <w:pStyle w:val="Ttulo4"/>
        <w:rPr>
          <w:b w:val="0"/>
          <w:sz w:val="18"/>
        </w:rPr>
      </w:pPr>
      <w:bookmarkStart w:id="537" w:name="_Toc45180592"/>
      <w:bookmarkStart w:id="538"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37"/>
      <w:bookmarkEnd w:id="538"/>
    </w:p>
    <w:p w14:paraId="1072A3FF" w14:textId="77777777" w:rsidR="002F09EE" w:rsidRPr="005627AE" w:rsidRDefault="00473BA1" w:rsidP="004716CF">
      <w:pPr>
        <w:pStyle w:val="Ttulo3"/>
        <w:ind w:right="-427"/>
        <w:rPr>
          <w:rFonts w:eastAsia="Arial Unicode MS"/>
          <w:sz w:val="18"/>
          <w:szCs w:val="18"/>
        </w:rPr>
      </w:pPr>
      <w:bookmarkStart w:id="539"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39"/>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40"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40"/>
    </w:p>
    <w:p w14:paraId="07E96C5D" w14:textId="77777777" w:rsidR="00824F5D" w:rsidRPr="005627AE" w:rsidRDefault="00824F5D" w:rsidP="00824F5D">
      <w:pPr>
        <w:pStyle w:val="Ttulo4"/>
        <w:rPr>
          <w:sz w:val="18"/>
        </w:rPr>
      </w:pPr>
      <w:bookmarkStart w:id="541"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41"/>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42" w:name="_Toc48125683"/>
      <w:r w:rsidRPr="005627AE">
        <w:rPr>
          <w:sz w:val="18"/>
        </w:rPr>
        <w:t xml:space="preserve">8.2.- Contratos de tracto sucesivo: </w:t>
      </w:r>
      <w:r w:rsidRPr="005627AE">
        <w:rPr>
          <w:b w:val="0"/>
          <w:sz w:val="18"/>
        </w:rPr>
        <w:t xml:space="preserve">la duración del </w:t>
      </w:r>
      <w:proofErr w:type="gramStart"/>
      <w:r w:rsidRPr="005627AE">
        <w:rPr>
          <w:b w:val="0"/>
          <w:sz w:val="18"/>
        </w:rPr>
        <w:t>contrato</w:t>
      </w:r>
      <w:proofErr w:type="gramEnd"/>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42"/>
    </w:p>
    <w:p w14:paraId="7F7CA551" w14:textId="77777777" w:rsidR="00824F5D" w:rsidRPr="005627AE" w:rsidRDefault="00824F5D" w:rsidP="00824F5D">
      <w:pPr>
        <w:pStyle w:val="Ttulo4"/>
        <w:rPr>
          <w:rFonts w:cs="Tahoma"/>
          <w:b w:val="0"/>
          <w:sz w:val="18"/>
        </w:rPr>
      </w:pPr>
      <w:bookmarkStart w:id="543"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43"/>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0A51D8">
      <w:pPr>
        <w:pStyle w:val="Prrafodelista"/>
        <w:numPr>
          <w:ilvl w:val="0"/>
          <w:numId w:val="108"/>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0A51D8">
      <w:pPr>
        <w:pStyle w:val="Prrafodelista"/>
        <w:numPr>
          <w:ilvl w:val="0"/>
          <w:numId w:val="108"/>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0A51D8">
      <w:pPr>
        <w:pStyle w:val="Prrafodelista"/>
        <w:numPr>
          <w:ilvl w:val="0"/>
          <w:numId w:val="108"/>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0A51D8">
      <w:pPr>
        <w:pStyle w:val="Prrafodelista"/>
        <w:numPr>
          <w:ilvl w:val="0"/>
          <w:numId w:val="108"/>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0A51D8">
      <w:pPr>
        <w:pStyle w:val="Prrafodelista"/>
        <w:numPr>
          <w:ilvl w:val="0"/>
          <w:numId w:val="108"/>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44" w:name="_Toc48125685"/>
      <w:r w:rsidRPr="005627AE">
        <w:rPr>
          <w:rFonts w:eastAsia="Arial Unicode MS"/>
          <w:caps w:val="0"/>
          <w:sz w:val="18"/>
          <w:szCs w:val="18"/>
        </w:rPr>
        <w:t>9.- GARANTÍAS</w:t>
      </w:r>
      <w:bookmarkEnd w:id="544"/>
    </w:p>
    <w:p w14:paraId="0DA61F14" w14:textId="77777777" w:rsidR="00144E5A" w:rsidRPr="005627AE" w:rsidRDefault="00144E5A" w:rsidP="00144E5A">
      <w:pPr>
        <w:pStyle w:val="Ttulo4"/>
        <w:ind w:right="-427"/>
        <w:rPr>
          <w:rFonts w:cs="Tahoma"/>
          <w:b w:val="0"/>
          <w:sz w:val="18"/>
        </w:rPr>
      </w:pPr>
      <w:bookmarkStart w:id="545" w:name="_Toc45180599"/>
      <w:bookmarkStart w:id="546"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45"/>
      <w:bookmarkEnd w:id="546"/>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47" w:name="_Toc45180600"/>
      <w:bookmarkStart w:id="548"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47"/>
      <w:bookmarkEnd w:id="548"/>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49" w:name="_Toc45180601"/>
      <w:bookmarkStart w:id="550"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49"/>
      <w:bookmarkEnd w:id="550"/>
    </w:p>
    <w:p w14:paraId="6C51DA36" w14:textId="77777777" w:rsidR="002F09EE" w:rsidRPr="005627AE" w:rsidRDefault="00473BA1" w:rsidP="004716CF">
      <w:pPr>
        <w:pStyle w:val="Ttulo3"/>
        <w:ind w:right="-427"/>
        <w:rPr>
          <w:rFonts w:eastAsia="Arial Unicode MS"/>
          <w:sz w:val="18"/>
          <w:szCs w:val="18"/>
        </w:rPr>
      </w:pPr>
      <w:bookmarkStart w:id="551"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51"/>
    </w:p>
    <w:p w14:paraId="1B2D46FA" w14:textId="77777777" w:rsidR="002F09EE" w:rsidRPr="005627AE" w:rsidRDefault="0094229A" w:rsidP="004716CF">
      <w:pPr>
        <w:pStyle w:val="Ttulo4"/>
        <w:ind w:right="-427"/>
        <w:rPr>
          <w:b w:val="0"/>
          <w:sz w:val="18"/>
        </w:rPr>
      </w:pPr>
      <w:bookmarkStart w:id="552" w:name="_Toc41549256"/>
      <w:bookmarkStart w:id="553" w:name="_Toc45180603"/>
      <w:bookmarkStart w:id="554"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52"/>
        <w:bookmarkEnd w:id="553"/>
        <w:bookmarkEnd w:id="554"/>
      </w:hyperlink>
    </w:p>
    <w:p w14:paraId="330893F4" w14:textId="77777777" w:rsidR="002F09EE" w:rsidRPr="005627AE" w:rsidRDefault="0094229A" w:rsidP="004716CF">
      <w:pPr>
        <w:pStyle w:val="Ttulo4"/>
        <w:ind w:right="-427"/>
        <w:rPr>
          <w:sz w:val="18"/>
        </w:rPr>
      </w:pPr>
      <w:bookmarkStart w:id="555" w:name="_Toc41549257"/>
      <w:bookmarkStart w:id="556" w:name="_Toc45180604"/>
      <w:bookmarkStart w:id="557" w:name="_Toc48125691"/>
      <w:r w:rsidRPr="005627AE">
        <w:rPr>
          <w:sz w:val="18"/>
        </w:rPr>
        <w:lastRenderedPageBreak/>
        <w:t xml:space="preserve">10.2.- </w:t>
      </w:r>
      <w:r w:rsidR="002F09EE" w:rsidRPr="005627AE">
        <w:rPr>
          <w:b w:val="0"/>
          <w:sz w:val="18"/>
        </w:rPr>
        <w:t>En el perfil de contratante se publicarán los siguientes datos e informaciones:</w:t>
      </w:r>
      <w:bookmarkEnd w:id="555"/>
      <w:bookmarkEnd w:id="556"/>
      <w:bookmarkEnd w:id="557"/>
    </w:p>
    <w:p w14:paraId="6B20B4C8"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Archivo </w:t>
      </w:r>
      <w:proofErr w:type="spellStart"/>
      <w:r w:rsidRPr="005627AE">
        <w:rPr>
          <w:rFonts w:ascii="Verdana" w:hAnsi="Verdana"/>
          <w:sz w:val="18"/>
          <w:szCs w:val="18"/>
        </w:rPr>
        <w:t>xml</w:t>
      </w:r>
      <w:proofErr w:type="spellEnd"/>
      <w:r w:rsidRPr="005627AE">
        <w:rPr>
          <w:rFonts w:ascii="Verdana" w:hAnsi="Verdana"/>
          <w:sz w:val="18"/>
          <w:szCs w:val="18"/>
        </w:rPr>
        <w:t xml:space="preserve"> para cumplimentar el DEUC.</w:t>
      </w:r>
    </w:p>
    <w:p w14:paraId="0C8DD278"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En su caso, resolución o resoluciones del órgano de contratación por las que se modifican el PCAP y/o proyecto para la corrección de errores materiales, de </w:t>
      </w:r>
      <w:proofErr w:type="gramStart"/>
      <w:r w:rsidRPr="005627AE">
        <w:rPr>
          <w:rFonts w:ascii="Verdana" w:hAnsi="Verdana"/>
          <w:sz w:val="18"/>
          <w:szCs w:val="18"/>
        </w:rPr>
        <w:t>hecho</w:t>
      </w:r>
      <w:proofErr w:type="gramEnd"/>
      <w:r w:rsidRPr="005627AE">
        <w:rPr>
          <w:rFonts w:ascii="Verdana" w:hAnsi="Verdana"/>
          <w:sz w:val="18"/>
          <w:szCs w:val="18"/>
        </w:rPr>
        <w:t xml:space="preserve"> o aritméticos.</w:t>
      </w:r>
    </w:p>
    <w:p w14:paraId="7AAEE0E5"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0A51D8">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0A51D8">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lastRenderedPageBreak/>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0A51D8">
      <w:pPr>
        <w:numPr>
          <w:ilvl w:val="0"/>
          <w:numId w:val="57"/>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0A51D8">
      <w:pPr>
        <w:numPr>
          <w:ilvl w:val="0"/>
          <w:numId w:val="57"/>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58" w:name="_Toc41549258"/>
      <w:bookmarkStart w:id="559" w:name="_Toc45180605"/>
      <w:bookmarkStart w:id="560"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58"/>
      <w:bookmarkEnd w:id="559"/>
      <w:bookmarkEnd w:id="560"/>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561" w:name="_Toc505598226"/>
      <w:bookmarkStart w:id="562" w:name="_Toc505598303"/>
      <w:bookmarkStart w:id="563" w:name="_Toc505598396"/>
      <w:bookmarkStart w:id="564" w:name="_Toc507512578"/>
      <w:bookmarkStart w:id="565" w:name="_Toc507512879"/>
      <w:bookmarkStart w:id="566" w:name="_Toc33530770"/>
      <w:bookmarkStart w:id="567" w:name="_Toc48125693"/>
      <w:bookmarkEnd w:id="467"/>
      <w:bookmarkEnd w:id="468"/>
      <w:bookmarkEnd w:id="469"/>
      <w:bookmarkEnd w:id="470"/>
      <w:bookmarkEnd w:id="471"/>
      <w:bookmarkEnd w:id="472"/>
      <w:bookmarkEnd w:id="473"/>
      <w:bookmarkEnd w:id="474"/>
      <w:bookmarkEnd w:id="475"/>
      <w:bookmarkEnd w:id="476"/>
      <w:bookmarkEnd w:id="484"/>
      <w:r w:rsidRPr="005627AE">
        <w:rPr>
          <w:sz w:val="18"/>
          <w:szCs w:val="18"/>
        </w:rPr>
        <w:t>II.- LICITACIÓN</w:t>
      </w:r>
      <w:bookmarkEnd w:id="561"/>
      <w:bookmarkEnd w:id="562"/>
      <w:bookmarkEnd w:id="563"/>
      <w:bookmarkEnd w:id="564"/>
      <w:bookmarkEnd w:id="565"/>
      <w:bookmarkEnd w:id="566"/>
      <w:bookmarkEnd w:id="567"/>
    </w:p>
    <w:p w14:paraId="74A9970A" w14:textId="77777777" w:rsidR="00BF49D4" w:rsidRPr="005627AE" w:rsidRDefault="000077EE" w:rsidP="00F00E34">
      <w:pPr>
        <w:pStyle w:val="Ttulo3"/>
        <w:ind w:right="-427"/>
        <w:rPr>
          <w:rFonts w:eastAsia="Arial Unicode MS"/>
          <w:sz w:val="18"/>
          <w:szCs w:val="18"/>
        </w:rPr>
      </w:pPr>
      <w:bookmarkStart w:id="568"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568"/>
    </w:p>
    <w:p w14:paraId="29144063" w14:textId="62D74A55" w:rsidR="00BF49D4" w:rsidRPr="005627AE" w:rsidRDefault="00A25880" w:rsidP="00F00E34">
      <w:pPr>
        <w:pStyle w:val="Ttulo4"/>
        <w:ind w:right="-427"/>
        <w:rPr>
          <w:b w:val="0"/>
          <w:sz w:val="18"/>
        </w:rPr>
      </w:pPr>
      <w:bookmarkStart w:id="569" w:name="_Toc41549261"/>
      <w:bookmarkStart w:id="570" w:name="_Toc45180608"/>
      <w:bookmarkStart w:id="571"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w:t>
      </w:r>
      <w:proofErr w:type="spellStart"/>
      <w:r w:rsidR="00AF7B0D" w:rsidRPr="005627AE">
        <w:rPr>
          <w:b w:val="0"/>
          <w:sz w:val="18"/>
        </w:rPr>
        <w:t>es</w:t>
      </w:r>
      <w:proofErr w:type="spellEnd"/>
      <w:r w:rsidR="00AF7B0D" w:rsidRPr="005627AE">
        <w:rPr>
          <w:b w:val="0"/>
          <w:sz w:val="18"/>
        </w:rPr>
        <w:t xml:space="preserve"> “fecha final de presentación de ofertas”).</w:t>
      </w:r>
      <w:r w:rsidR="00BF49D4" w:rsidRPr="005627AE">
        <w:rPr>
          <w:b w:val="0"/>
          <w:sz w:val="18"/>
        </w:rPr>
        <w:t>.</w:t>
      </w:r>
      <w:bookmarkEnd w:id="569"/>
      <w:bookmarkEnd w:id="570"/>
      <w:bookmarkEnd w:id="571"/>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 xml:space="preserve">Solo pueden participar las personas jurídicas que cumplan con lo dispuesto en el art. 66.1 </w:t>
      </w:r>
      <w:proofErr w:type="gramStart"/>
      <w:r w:rsidRPr="005627AE">
        <w:rPr>
          <w:rFonts w:ascii="Verdana" w:hAnsi="Verdana" w:cs="Tahoma"/>
          <w:sz w:val="18"/>
          <w:szCs w:val="18"/>
        </w:rPr>
        <w:t>LCSP</w:t>
      </w:r>
      <w:proofErr w:type="gramEnd"/>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572" w:name="_Toc41549262"/>
      <w:bookmarkStart w:id="573" w:name="_Toc45180609"/>
      <w:bookmarkStart w:id="574"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72"/>
      <w:bookmarkEnd w:id="573"/>
      <w:bookmarkEnd w:id="574"/>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575" w:name="_Toc41549263"/>
      <w:bookmarkStart w:id="576" w:name="_Toc45180610"/>
      <w:bookmarkStart w:id="577" w:name="_Toc48125697"/>
      <w:r w:rsidRPr="005627AE">
        <w:rPr>
          <w:sz w:val="18"/>
        </w:rPr>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75"/>
      <w:bookmarkEnd w:id="576"/>
      <w:bookmarkEnd w:id="577"/>
    </w:p>
    <w:p w14:paraId="239CB8E4" w14:textId="77777777" w:rsidR="00BF49D4" w:rsidRPr="005627AE" w:rsidRDefault="00A25880" w:rsidP="00F00E34">
      <w:pPr>
        <w:pStyle w:val="Ttulo4"/>
        <w:ind w:right="-427"/>
        <w:rPr>
          <w:b w:val="0"/>
          <w:sz w:val="18"/>
        </w:rPr>
      </w:pPr>
      <w:bookmarkStart w:id="578" w:name="_Toc41549264"/>
      <w:bookmarkStart w:id="579" w:name="_Toc45180611"/>
      <w:bookmarkStart w:id="580"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78"/>
      <w:bookmarkEnd w:id="579"/>
      <w:bookmarkEnd w:id="580"/>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w:t>
      </w:r>
      <w:r w:rsidRPr="005627AE">
        <w:rPr>
          <w:rFonts w:ascii="Verdana" w:eastAsia="Arial Unicode MS" w:hAnsi="Verdana"/>
          <w:sz w:val="18"/>
          <w:szCs w:val="18"/>
        </w:rPr>
        <w:lastRenderedPageBreak/>
        <w:t xml:space="preserve">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581" w:name="_Toc41549265"/>
      <w:bookmarkStart w:id="582" w:name="_Toc45180612"/>
      <w:bookmarkStart w:id="583"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581"/>
      <w:bookmarkEnd w:id="582"/>
      <w:bookmarkEnd w:id="583"/>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584"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584"/>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585" w:name="_Toc48125701"/>
      <w:r w:rsidRPr="005627AE">
        <w:rPr>
          <w:sz w:val="18"/>
        </w:rPr>
        <w:t xml:space="preserve">12.1.- </w:t>
      </w:r>
      <w:r w:rsidR="00BF49D4" w:rsidRPr="005627AE">
        <w:rPr>
          <w:sz w:val="18"/>
        </w:rPr>
        <w:t>Idioma</w:t>
      </w:r>
      <w:r w:rsidRPr="005627AE">
        <w:rPr>
          <w:sz w:val="18"/>
        </w:rPr>
        <w:t>.</w:t>
      </w:r>
      <w:bookmarkEnd w:id="585"/>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586" w:name="_Toc48125702"/>
      <w:r w:rsidRPr="005627AE">
        <w:rPr>
          <w:sz w:val="18"/>
        </w:rPr>
        <w:t xml:space="preserve">12.2.- </w:t>
      </w:r>
      <w:r w:rsidR="00BF49D4" w:rsidRPr="005627AE">
        <w:rPr>
          <w:sz w:val="18"/>
        </w:rPr>
        <w:t>Medios</w:t>
      </w:r>
      <w:r w:rsidRPr="005627AE">
        <w:rPr>
          <w:sz w:val="18"/>
        </w:rPr>
        <w:t>.</w:t>
      </w:r>
      <w:bookmarkEnd w:id="586"/>
    </w:p>
    <w:p w14:paraId="75913113" w14:textId="77777777" w:rsidR="00A641CC" w:rsidRPr="005627AE" w:rsidRDefault="00A641CC" w:rsidP="00A641CC">
      <w:pPr>
        <w:pStyle w:val="Ttulo5"/>
        <w:rPr>
          <w:b/>
          <w:sz w:val="18"/>
        </w:rPr>
      </w:pPr>
      <w:bookmarkStart w:id="587" w:name="_Toc41549270"/>
      <w:bookmarkStart w:id="588" w:name="_Toc45180617"/>
      <w:bookmarkStart w:id="589"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026F9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026F9C"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587"/>
      <w:bookmarkEnd w:id="588"/>
      <w:bookmarkEnd w:id="589"/>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0A51D8">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0A51D8">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0A51D8">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0A51D8">
      <w:pPr>
        <w:pStyle w:val="Prrafodelista"/>
        <w:numPr>
          <w:ilvl w:val="0"/>
          <w:numId w:val="58"/>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590" w:name="_Toc48125705"/>
      <w:r w:rsidRPr="005627AE">
        <w:rPr>
          <w:sz w:val="18"/>
        </w:rPr>
        <w:t xml:space="preserve">12.3.- </w:t>
      </w:r>
      <w:r w:rsidR="00BF49D4" w:rsidRPr="005627AE">
        <w:rPr>
          <w:sz w:val="18"/>
        </w:rPr>
        <w:t>Confidencialidad.</w:t>
      </w:r>
      <w:bookmarkEnd w:id="590"/>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591" w:name="_Toc48125706"/>
      <w:r w:rsidRPr="005627AE">
        <w:rPr>
          <w:sz w:val="18"/>
        </w:rPr>
        <w:t xml:space="preserve">12.4.- </w:t>
      </w:r>
      <w:r w:rsidR="00BF49D4" w:rsidRPr="005627AE">
        <w:rPr>
          <w:sz w:val="18"/>
        </w:rPr>
        <w:t>Comprobación de documentación</w:t>
      </w:r>
      <w:r w:rsidRPr="005627AE">
        <w:rPr>
          <w:sz w:val="18"/>
        </w:rPr>
        <w:t>.</w:t>
      </w:r>
      <w:bookmarkEnd w:id="591"/>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592" w:name="_Toc48125707"/>
      <w:r w:rsidRPr="005627AE">
        <w:rPr>
          <w:sz w:val="18"/>
        </w:rPr>
        <w:t xml:space="preserve">12.5.- </w:t>
      </w:r>
      <w:r w:rsidR="00BF49D4" w:rsidRPr="005627AE">
        <w:rPr>
          <w:sz w:val="18"/>
        </w:rPr>
        <w:t>Notificaciones y comunicaciones</w:t>
      </w:r>
      <w:r w:rsidRPr="005627AE">
        <w:rPr>
          <w:sz w:val="18"/>
        </w:rPr>
        <w:t>.</w:t>
      </w:r>
      <w:bookmarkEnd w:id="592"/>
    </w:p>
    <w:p w14:paraId="6FCE5834" w14:textId="77777777" w:rsidR="00BF49D4" w:rsidRPr="005627AE" w:rsidRDefault="00D50A36" w:rsidP="00F00E34">
      <w:pPr>
        <w:pStyle w:val="Ttulo5"/>
        <w:ind w:right="-427"/>
        <w:rPr>
          <w:b/>
          <w:sz w:val="18"/>
        </w:rPr>
      </w:pPr>
      <w:bookmarkStart w:id="593" w:name="_Toc41549274"/>
      <w:bookmarkStart w:id="594" w:name="_Toc45180621"/>
      <w:bookmarkStart w:id="595"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593"/>
      <w:bookmarkEnd w:id="594"/>
      <w:bookmarkEnd w:id="595"/>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596" w:name="_Toc41549275"/>
      <w:bookmarkStart w:id="597" w:name="_Toc45180622"/>
      <w:bookmarkStart w:id="598" w:name="_Toc48125709"/>
      <w:r w:rsidRPr="005627AE">
        <w:rPr>
          <w:b/>
          <w:sz w:val="18"/>
        </w:rPr>
        <w:t xml:space="preserve">12.5.2.- </w:t>
      </w:r>
      <w:r w:rsidR="00BF49D4" w:rsidRPr="005627AE">
        <w:rPr>
          <w:b/>
          <w:sz w:val="18"/>
        </w:rPr>
        <w:t>Presentación de ofertas por medios electrónicos</w:t>
      </w:r>
      <w:r w:rsidRPr="005627AE">
        <w:rPr>
          <w:b/>
          <w:sz w:val="18"/>
        </w:rPr>
        <w:t>.</w:t>
      </w:r>
      <w:bookmarkEnd w:id="596"/>
      <w:bookmarkEnd w:id="597"/>
      <w:bookmarkEnd w:id="598"/>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599" w:name="_Toc41549276"/>
      <w:bookmarkStart w:id="600" w:name="_Toc45180623"/>
      <w:bookmarkStart w:id="601"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599"/>
      <w:bookmarkEnd w:id="600"/>
      <w:bookmarkEnd w:id="601"/>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02" w:name="_Toc48125711"/>
      <w:r w:rsidRPr="005627AE">
        <w:rPr>
          <w:rFonts w:eastAsia="Arial Unicode MS"/>
          <w:caps w:val="0"/>
          <w:sz w:val="18"/>
          <w:szCs w:val="18"/>
        </w:rPr>
        <w:t>13.- SOBRE “A” «DOCUMENTACIÓN ACREDITATIVA DEL CUMPLIMIENTO DE LOS REQUISITOS PREVIOS»</w:t>
      </w:r>
      <w:bookmarkEnd w:id="602"/>
    </w:p>
    <w:p w14:paraId="3672068B" w14:textId="77777777" w:rsidR="00BF49D4" w:rsidRPr="005627AE" w:rsidRDefault="001347E8" w:rsidP="00F00E34">
      <w:pPr>
        <w:pStyle w:val="Ttulo4"/>
        <w:ind w:right="-427"/>
        <w:rPr>
          <w:sz w:val="18"/>
        </w:rPr>
      </w:pPr>
      <w:bookmarkStart w:id="603" w:name="_Toc41549278"/>
      <w:bookmarkStart w:id="604" w:name="_Toc48125712"/>
      <w:r w:rsidRPr="005627AE">
        <w:rPr>
          <w:sz w:val="18"/>
        </w:rPr>
        <w:t>13.1.-</w:t>
      </w:r>
      <w:r w:rsidR="00BF49D4" w:rsidRPr="005627AE">
        <w:rPr>
          <w:sz w:val="18"/>
        </w:rPr>
        <w:t>Relación de documentos que deben obrar en este sobre</w:t>
      </w:r>
      <w:r w:rsidRPr="005627AE">
        <w:rPr>
          <w:sz w:val="18"/>
        </w:rPr>
        <w:t>:</w:t>
      </w:r>
      <w:bookmarkEnd w:id="603"/>
      <w:bookmarkEnd w:id="604"/>
    </w:p>
    <w:p w14:paraId="4F71C525" w14:textId="77777777" w:rsidR="00C97B75" w:rsidRPr="005627AE" w:rsidRDefault="00C97B75" w:rsidP="00F00E34">
      <w:pPr>
        <w:pStyle w:val="Ttulo5"/>
        <w:rPr>
          <w:sz w:val="18"/>
        </w:rPr>
      </w:pPr>
      <w:bookmarkStart w:id="605" w:name="_Toc45180626"/>
      <w:bookmarkStart w:id="606" w:name="_Toc48125713"/>
      <w:r w:rsidRPr="005627AE">
        <w:rPr>
          <w:b/>
          <w:sz w:val="18"/>
        </w:rPr>
        <w:t xml:space="preserve">13.1.1.- </w:t>
      </w:r>
      <w:r w:rsidRPr="005627AE">
        <w:rPr>
          <w:sz w:val="18"/>
        </w:rPr>
        <w:t>Anexo II.0.</w:t>
      </w:r>
      <w:bookmarkEnd w:id="605"/>
      <w:bookmarkEnd w:id="606"/>
    </w:p>
    <w:p w14:paraId="5AA4F8E7" w14:textId="1C0C1244" w:rsidR="003949C4" w:rsidRPr="005627AE" w:rsidRDefault="007446E4" w:rsidP="00F00E34">
      <w:pPr>
        <w:pStyle w:val="Ttulo5"/>
        <w:ind w:right="-427"/>
        <w:rPr>
          <w:rFonts w:cs="Tahoma"/>
          <w:sz w:val="18"/>
        </w:rPr>
      </w:pPr>
      <w:bookmarkStart w:id="607" w:name="_Toc45180627"/>
      <w:bookmarkStart w:id="608"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 xml:space="preserve">y el archivo </w:t>
      </w:r>
      <w:proofErr w:type="spellStart"/>
      <w:r w:rsidR="003949C4" w:rsidRPr="005627AE">
        <w:rPr>
          <w:rFonts w:cs="Tahoma"/>
          <w:sz w:val="18"/>
        </w:rPr>
        <w:t>xml</w:t>
      </w:r>
      <w:proofErr w:type="spellEnd"/>
      <w:r w:rsidR="003949C4" w:rsidRPr="005627AE">
        <w:rPr>
          <w:rFonts w:cs="Tahoma"/>
          <w:sz w:val="18"/>
        </w:rPr>
        <w:t xml:space="preserve"> publicado en el perfil de contratante.</w:t>
      </w:r>
      <w:bookmarkEnd w:id="607"/>
      <w:bookmarkEnd w:id="608"/>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09" w:name="_Toc45180628"/>
      <w:r w:rsidRPr="005627AE">
        <w:rPr>
          <w:rFonts w:ascii="Verdana" w:eastAsia="Arial Unicode MS" w:hAnsi="Verdana"/>
          <w:sz w:val="18"/>
          <w:szCs w:val="18"/>
        </w:rPr>
        <w:t>Asimismo, se presentarán los DEUC que procedan en los supuestos recogidos en la cláusula 13.3 de condiciones generales</w:t>
      </w:r>
      <w:bookmarkEnd w:id="609"/>
    </w:p>
    <w:p w14:paraId="06858D95" w14:textId="77777777" w:rsidR="00BF49D4" w:rsidRPr="005627AE" w:rsidRDefault="001347E8" w:rsidP="00F00E34">
      <w:pPr>
        <w:pStyle w:val="Ttulo5"/>
        <w:ind w:right="-427"/>
        <w:rPr>
          <w:sz w:val="18"/>
        </w:rPr>
      </w:pPr>
      <w:bookmarkStart w:id="610" w:name="_Toc41549279"/>
      <w:bookmarkStart w:id="611" w:name="_Toc45180629"/>
      <w:bookmarkStart w:id="612" w:name="_Toc48125715"/>
      <w:r w:rsidRPr="005627AE">
        <w:rPr>
          <w:b/>
          <w:sz w:val="18"/>
        </w:rPr>
        <w:t>13.1.</w:t>
      </w:r>
      <w:r w:rsidR="00C97B75" w:rsidRPr="005627AE">
        <w:rPr>
          <w:b/>
          <w:sz w:val="18"/>
        </w:rPr>
        <w:t>3</w:t>
      </w:r>
      <w:r w:rsidRPr="005627AE">
        <w:rPr>
          <w:b/>
          <w:sz w:val="18"/>
        </w:rPr>
        <w:t>.-</w:t>
      </w:r>
      <w:r w:rsidRPr="005627AE">
        <w:rPr>
          <w:sz w:val="18"/>
        </w:rPr>
        <w:t xml:space="preserve"> </w:t>
      </w:r>
      <w:bookmarkEnd w:id="610"/>
      <w:r w:rsidR="003949C4" w:rsidRPr="005627AE">
        <w:rPr>
          <w:sz w:val="18"/>
        </w:rPr>
        <w:t>Garantía provisional, si lo exige la cláusula 8.1 de cláusulas específicas del contrato.</w:t>
      </w:r>
      <w:bookmarkEnd w:id="611"/>
      <w:bookmarkEnd w:id="612"/>
    </w:p>
    <w:p w14:paraId="4C95421A" w14:textId="77777777" w:rsidR="00BF49D4" w:rsidRPr="005627AE" w:rsidRDefault="001347E8" w:rsidP="00F00E34">
      <w:pPr>
        <w:pStyle w:val="Ttulo5"/>
        <w:ind w:right="-427"/>
        <w:rPr>
          <w:sz w:val="18"/>
        </w:rPr>
      </w:pPr>
      <w:bookmarkStart w:id="613" w:name="_Toc41549280"/>
      <w:bookmarkStart w:id="614" w:name="_Toc45180630"/>
      <w:bookmarkStart w:id="615"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13"/>
      <w:bookmarkEnd w:id="614"/>
      <w:bookmarkEnd w:id="615"/>
    </w:p>
    <w:p w14:paraId="1515C966" w14:textId="77777777" w:rsidR="00BF49D4" w:rsidRPr="005627AE" w:rsidRDefault="007446E4" w:rsidP="00F00E34">
      <w:pPr>
        <w:pStyle w:val="Ttulo5"/>
        <w:ind w:right="-427"/>
        <w:rPr>
          <w:sz w:val="18"/>
        </w:rPr>
      </w:pPr>
      <w:bookmarkStart w:id="616" w:name="_Toc41549281"/>
      <w:bookmarkStart w:id="617" w:name="_Toc45180631"/>
      <w:bookmarkStart w:id="618"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16"/>
      <w:bookmarkEnd w:id="617"/>
      <w:bookmarkEnd w:id="618"/>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19" w:name="_Toc41549282"/>
      <w:bookmarkStart w:id="620" w:name="_Toc45180632"/>
      <w:bookmarkStart w:id="621"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19"/>
      <w:bookmarkEnd w:id="620"/>
      <w:bookmarkEnd w:id="621"/>
    </w:p>
    <w:p w14:paraId="3547DAAF" w14:textId="77777777" w:rsidR="00BF49D4" w:rsidRPr="005627AE" w:rsidRDefault="007446E4" w:rsidP="00F00E34">
      <w:pPr>
        <w:pStyle w:val="Ttulo5"/>
        <w:ind w:right="-427"/>
        <w:rPr>
          <w:b/>
          <w:color w:val="0000FF"/>
          <w:sz w:val="18"/>
        </w:rPr>
      </w:pPr>
      <w:bookmarkStart w:id="622" w:name="_Toc41549283"/>
      <w:bookmarkStart w:id="623" w:name="_Toc45180633"/>
      <w:bookmarkStart w:id="624"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22"/>
      <w:bookmarkEnd w:id="623"/>
      <w:bookmarkEnd w:id="624"/>
    </w:p>
    <w:p w14:paraId="209D3D9F" w14:textId="77777777" w:rsidR="00BF49D4" w:rsidRPr="005627AE" w:rsidRDefault="007446E4" w:rsidP="00F00E34">
      <w:pPr>
        <w:pStyle w:val="Ttulo5"/>
        <w:ind w:right="-427"/>
        <w:rPr>
          <w:b/>
          <w:color w:val="0000FF"/>
          <w:sz w:val="18"/>
        </w:rPr>
      </w:pPr>
      <w:bookmarkStart w:id="625" w:name="_Toc41549285"/>
      <w:bookmarkStart w:id="626" w:name="_Toc45180634"/>
      <w:bookmarkStart w:id="627" w:name="_Toc48125720"/>
      <w:r w:rsidRPr="005627AE">
        <w:rPr>
          <w:b/>
          <w:sz w:val="18"/>
        </w:rPr>
        <w:lastRenderedPageBreak/>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25"/>
      <w:bookmarkEnd w:id="626"/>
      <w:bookmarkEnd w:id="627"/>
    </w:p>
    <w:p w14:paraId="4B51D2A1" w14:textId="77777777" w:rsidR="00BF49D4" w:rsidRPr="005627AE" w:rsidRDefault="007446E4" w:rsidP="00F00E34">
      <w:pPr>
        <w:pStyle w:val="Ttulo5"/>
        <w:ind w:right="-427"/>
        <w:rPr>
          <w:sz w:val="18"/>
        </w:rPr>
      </w:pPr>
      <w:bookmarkStart w:id="628" w:name="_Toc41549286"/>
      <w:bookmarkStart w:id="629" w:name="_Toc45180635"/>
      <w:bookmarkStart w:id="630"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28"/>
      <w:bookmarkEnd w:id="629"/>
      <w:bookmarkEnd w:id="630"/>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31" w:name="_Toc41549287"/>
      <w:bookmarkStart w:id="632" w:name="_Toc45180636"/>
      <w:bookmarkStart w:id="633"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31"/>
      <w:bookmarkEnd w:id="632"/>
      <w:bookmarkEnd w:id="633"/>
    </w:p>
    <w:p w14:paraId="2ED7D196" w14:textId="77777777" w:rsidR="00BF49D4" w:rsidRPr="005627AE" w:rsidRDefault="007446E4" w:rsidP="00F00E34">
      <w:pPr>
        <w:pStyle w:val="Ttulo5"/>
        <w:ind w:right="-427"/>
        <w:rPr>
          <w:sz w:val="18"/>
        </w:rPr>
      </w:pPr>
      <w:bookmarkStart w:id="634" w:name="_Toc41549288"/>
      <w:bookmarkStart w:id="635" w:name="_Toc45180637"/>
      <w:bookmarkStart w:id="636"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34"/>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35"/>
      <w:bookmarkEnd w:id="636"/>
    </w:p>
    <w:p w14:paraId="7352041F" w14:textId="2FB366FD" w:rsidR="00C80AD9" w:rsidRPr="005627AE" w:rsidRDefault="007446E4" w:rsidP="00953732">
      <w:pPr>
        <w:pStyle w:val="Ttulo5"/>
        <w:ind w:right="-427"/>
        <w:rPr>
          <w:sz w:val="18"/>
        </w:rPr>
      </w:pPr>
      <w:bookmarkStart w:id="637" w:name="_Toc41549289"/>
      <w:bookmarkStart w:id="638" w:name="_Toc45180638"/>
      <w:bookmarkStart w:id="639"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37"/>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40" w:name="_Toc41549290"/>
      <w:bookmarkStart w:id="641" w:name="_Toc48125725"/>
      <w:bookmarkEnd w:id="638"/>
      <w:bookmarkEnd w:id="639"/>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 xml:space="preserve">Acumulación de solvencia en el caso de </w:t>
      </w:r>
      <w:proofErr w:type="spellStart"/>
      <w:r w:rsidR="00BF49D4" w:rsidRPr="005627AE">
        <w:rPr>
          <w:sz w:val="18"/>
        </w:rPr>
        <w:t>UTEs</w:t>
      </w:r>
      <w:proofErr w:type="spellEnd"/>
      <w:r w:rsidRPr="005627AE">
        <w:rPr>
          <w:sz w:val="18"/>
        </w:rPr>
        <w:t>:</w:t>
      </w:r>
      <w:bookmarkEnd w:id="640"/>
      <w:bookmarkEnd w:id="641"/>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42" w:name="_Toc48125726"/>
      <w:r w:rsidRPr="005627AE">
        <w:rPr>
          <w:sz w:val="18"/>
        </w:rPr>
        <w:t>13.3.- Reglas específicas en cuanto al Documento Europeo Único de Contratación (DEUC)</w:t>
      </w:r>
      <w:bookmarkEnd w:id="642"/>
    </w:p>
    <w:p w14:paraId="35A1811D" w14:textId="77777777" w:rsidR="00621E04" w:rsidRPr="005627AE" w:rsidRDefault="00621E04" w:rsidP="00F00E34">
      <w:pPr>
        <w:pStyle w:val="Ttulo5"/>
        <w:rPr>
          <w:rFonts w:eastAsia="Calibri"/>
          <w:sz w:val="18"/>
        </w:rPr>
      </w:pPr>
      <w:bookmarkStart w:id="643" w:name="_Toc45180641"/>
      <w:bookmarkStart w:id="644"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43"/>
      <w:bookmarkEnd w:id="644"/>
    </w:p>
    <w:p w14:paraId="161C38AD" w14:textId="77777777" w:rsidR="00621E04" w:rsidRPr="005627AE" w:rsidRDefault="00621E04" w:rsidP="00F00E34">
      <w:pPr>
        <w:pStyle w:val="Ttulo5"/>
        <w:rPr>
          <w:sz w:val="18"/>
        </w:rPr>
      </w:pPr>
      <w:bookmarkStart w:id="645" w:name="_Toc45180642"/>
      <w:bookmarkStart w:id="646"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45"/>
      <w:bookmarkEnd w:id="646"/>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0A51D8">
      <w:pPr>
        <w:numPr>
          <w:ilvl w:val="0"/>
          <w:numId w:val="109"/>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0A51D8">
      <w:pPr>
        <w:numPr>
          <w:ilvl w:val="0"/>
          <w:numId w:val="109"/>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0A51D8">
      <w:pPr>
        <w:numPr>
          <w:ilvl w:val="0"/>
          <w:numId w:val="109"/>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47" w:name="_Toc45180643"/>
      <w:bookmarkStart w:id="648"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47"/>
      <w:bookmarkEnd w:id="648"/>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49" w:name="_Toc45180644"/>
      <w:bookmarkStart w:id="650"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49"/>
      <w:bookmarkEnd w:id="650"/>
    </w:p>
    <w:p w14:paraId="6DFD9118" w14:textId="77777777" w:rsidR="00621E04" w:rsidRPr="005627AE" w:rsidRDefault="00621E04" w:rsidP="00F00E34">
      <w:pPr>
        <w:pStyle w:val="Ttulo5"/>
        <w:rPr>
          <w:sz w:val="18"/>
        </w:rPr>
      </w:pPr>
      <w:bookmarkStart w:id="651" w:name="_Toc45180645"/>
      <w:bookmarkStart w:id="652"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51"/>
      <w:bookmarkEnd w:id="652"/>
    </w:p>
    <w:p w14:paraId="33B42A59" w14:textId="77777777" w:rsidR="00621E04" w:rsidRPr="005627AE" w:rsidRDefault="00621E04" w:rsidP="000A51D8">
      <w:pPr>
        <w:pStyle w:val="Estilo1"/>
        <w:numPr>
          <w:ilvl w:val="0"/>
          <w:numId w:val="110"/>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lastRenderedPageBreak/>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0A51D8">
      <w:pPr>
        <w:pStyle w:val="Estilo1"/>
        <w:numPr>
          <w:ilvl w:val="0"/>
          <w:numId w:val="110"/>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53" w:name="_Toc48125732"/>
      <w:r w:rsidRPr="005627AE">
        <w:rPr>
          <w:sz w:val="18"/>
          <w:szCs w:val="18"/>
        </w:rPr>
        <w:t>III.- APERTURA DE LOS SOBRES Y VALORACIÓN DE OFERTAS</w:t>
      </w:r>
      <w:bookmarkEnd w:id="653"/>
    </w:p>
    <w:p w14:paraId="2E3A10C9" w14:textId="77777777" w:rsidR="00644072" w:rsidRPr="005627AE" w:rsidRDefault="00C13831" w:rsidP="00F00E34">
      <w:pPr>
        <w:pStyle w:val="Ttulo3"/>
        <w:ind w:right="-427"/>
        <w:rPr>
          <w:rFonts w:eastAsia="Arial Unicode MS"/>
          <w:sz w:val="18"/>
          <w:szCs w:val="18"/>
        </w:rPr>
      </w:pPr>
      <w:bookmarkStart w:id="654"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54"/>
    </w:p>
    <w:p w14:paraId="04A2AA4B" w14:textId="77777777" w:rsidR="00644072" w:rsidRPr="005627AE" w:rsidRDefault="00C13831" w:rsidP="00F00E34">
      <w:pPr>
        <w:pStyle w:val="Ttulo4"/>
        <w:ind w:right="-427"/>
        <w:rPr>
          <w:sz w:val="18"/>
        </w:rPr>
      </w:pPr>
      <w:bookmarkStart w:id="655" w:name="_Toc41549293"/>
      <w:bookmarkStart w:id="656" w:name="_Toc45180648"/>
      <w:bookmarkStart w:id="657" w:name="_Toc48125734"/>
      <w:r w:rsidRPr="005627AE">
        <w:rPr>
          <w:sz w:val="18"/>
        </w:rPr>
        <w:t xml:space="preserve">14.1.- </w:t>
      </w:r>
      <w:r w:rsidR="00644072" w:rsidRPr="005627AE">
        <w:rPr>
          <w:sz w:val="18"/>
        </w:rPr>
        <w:t>La mesa de contratación acordará el rechazo de aquellas ofertas que:</w:t>
      </w:r>
      <w:bookmarkEnd w:id="655"/>
      <w:bookmarkEnd w:id="656"/>
      <w:bookmarkEnd w:id="657"/>
    </w:p>
    <w:p w14:paraId="6F6BA65B" w14:textId="77777777" w:rsidR="00644072" w:rsidRPr="005627AE" w:rsidRDefault="00644072" w:rsidP="000A51D8">
      <w:pPr>
        <w:pStyle w:val="Prrafodelista"/>
        <w:numPr>
          <w:ilvl w:val="0"/>
          <w:numId w:val="59"/>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0A51D8">
      <w:pPr>
        <w:pStyle w:val="Prrafodelista"/>
        <w:numPr>
          <w:ilvl w:val="0"/>
          <w:numId w:val="59"/>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0A51D8">
      <w:pPr>
        <w:pStyle w:val="Prrafodelista"/>
        <w:numPr>
          <w:ilvl w:val="0"/>
          <w:numId w:val="59"/>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0A51D8">
      <w:pPr>
        <w:pStyle w:val="Prrafodelista"/>
        <w:numPr>
          <w:ilvl w:val="0"/>
          <w:numId w:val="59"/>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0A51D8">
      <w:pPr>
        <w:pStyle w:val="Prrafodelista"/>
        <w:numPr>
          <w:ilvl w:val="0"/>
          <w:numId w:val="59"/>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58" w:name="_Toc41549294"/>
      <w:bookmarkStart w:id="659" w:name="_Toc45180649"/>
      <w:bookmarkStart w:id="660"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58"/>
      <w:bookmarkEnd w:id="659"/>
      <w:bookmarkEnd w:id="660"/>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661"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661"/>
    </w:p>
    <w:p w14:paraId="0BFFF5B1" w14:textId="77777777" w:rsidR="009E3DA9" w:rsidRPr="005627AE" w:rsidRDefault="009E3DA9" w:rsidP="00F00E34">
      <w:pPr>
        <w:pStyle w:val="Ttulo4"/>
        <w:rPr>
          <w:rFonts w:cs="Tahoma"/>
          <w:b w:val="0"/>
          <w:sz w:val="18"/>
        </w:rPr>
      </w:pPr>
      <w:bookmarkStart w:id="662" w:name="_Toc45180651"/>
      <w:bookmarkStart w:id="663" w:name="_Toc48125737"/>
      <w:r w:rsidRPr="005627AE">
        <w:rPr>
          <w:sz w:val="18"/>
        </w:rPr>
        <w:lastRenderedPageBreak/>
        <w:t>15.1.-</w:t>
      </w:r>
      <w:r w:rsidRPr="005627AE">
        <w:rPr>
          <w:b w:val="0"/>
          <w:sz w:val="18"/>
        </w:rPr>
        <w:t xml:space="preserve"> Finalizado el plazo de presentación de ofertas, la mesa de contratación, se reunirá para calificar los documentos presentados en el sobre A en tiempo y forma.</w:t>
      </w:r>
      <w:bookmarkEnd w:id="662"/>
      <w:bookmarkEnd w:id="663"/>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664" w:name="_Toc45180652"/>
      <w:bookmarkStart w:id="665"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664"/>
      <w:bookmarkEnd w:id="665"/>
    </w:p>
    <w:p w14:paraId="37E46974" w14:textId="77777777" w:rsidR="00644072" w:rsidRPr="005627AE" w:rsidRDefault="00C13831" w:rsidP="00F00E34">
      <w:pPr>
        <w:pStyle w:val="Ttulo3"/>
        <w:ind w:right="-427"/>
        <w:rPr>
          <w:rFonts w:eastAsia="Arial Unicode MS"/>
          <w:sz w:val="18"/>
          <w:szCs w:val="18"/>
        </w:rPr>
      </w:pPr>
      <w:bookmarkStart w:id="666"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666"/>
    </w:p>
    <w:p w14:paraId="50AE57FD" w14:textId="77777777" w:rsidR="00270370" w:rsidRPr="005627AE" w:rsidRDefault="00270370" w:rsidP="00F00E34">
      <w:pPr>
        <w:pStyle w:val="Ttulo4"/>
        <w:rPr>
          <w:rFonts w:cs="Tahoma"/>
          <w:sz w:val="18"/>
        </w:rPr>
      </w:pPr>
      <w:bookmarkStart w:id="667" w:name="_Toc48125740"/>
      <w:r w:rsidRPr="005627AE">
        <w:rPr>
          <w:sz w:val="18"/>
        </w:rPr>
        <w:t>16.1- Apertura pública.</w:t>
      </w:r>
      <w:bookmarkEnd w:id="667"/>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668" w:name="_Toc48125741"/>
      <w:r w:rsidRPr="005627AE">
        <w:rPr>
          <w:sz w:val="18"/>
        </w:rPr>
        <w:t>16.2.- Supuesto general: evaluación por la mesa de contratación.</w:t>
      </w:r>
      <w:bookmarkEnd w:id="668"/>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669" w:name="_Toc48125742"/>
      <w:r w:rsidRPr="005627AE">
        <w:rPr>
          <w:sz w:val="18"/>
        </w:rPr>
        <w:t>16.3.- Supuesto excepcional: evaluación por comité de expertos u organismo técnico especializado.</w:t>
      </w:r>
      <w:bookmarkEnd w:id="669"/>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670"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670"/>
    </w:p>
    <w:p w14:paraId="7E40D289" w14:textId="77777777" w:rsidR="00270370" w:rsidRPr="005627AE" w:rsidRDefault="00270370" w:rsidP="00F00E34">
      <w:pPr>
        <w:pStyle w:val="Ttulo4"/>
        <w:rPr>
          <w:sz w:val="18"/>
        </w:rPr>
      </w:pPr>
      <w:bookmarkStart w:id="671" w:name="_Toc45180658"/>
      <w:bookmarkStart w:id="672" w:name="_Toc48125744"/>
      <w:r w:rsidRPr="005627AE">
        <w:rPr>
          <w:sz w:val="18"/>
        </w:rPr>
        <w:t>17.1.- ACTUACIONES PREVIAS A LA APERTURA.</w:t>
      </w:r>
      <w:bookmarkEnd w:id="671"/>
      <w:bookmarkEnd w:id="672"/>
    </w:p>
    <w:p w14:paraId="17D9DE30" w14:textId="77777777" w:rsidR="00270370" w:rsidRPr="005627AE" w:rsidRDefault="00270370" w:rsidP="00F00E34">
      <w:pPr>
        <w:pStyle w:val="Ttulo5"/>
        <w:rPr>
          <w:rFonts w:cs="Tahoma"/>
          <w:sz w:val="18"/>
        </w:rPr>
      </w:pPr>
      <w:bookmarkStart w:id="673" w:name="_Toc45180659"/>
      <w:bookmarkStart w:id="674" w:name="_Toc48125745"/>
      <w:r w:rsidRPr="005627AE">
        <w:rPr>
          <w:b/>
          <w:sz w:val="18"/>
        </w:rPr>
        <w:t>17.1.1.- Se emplean criterios que exigen efectuar un juicio de valor.</w:t>
      </w:r>
      <w:bookmarkEnd w:id="673"/>
      <w:bookmarkEnd w:id="674"/>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0A51D8">
      <w:pPr>
        <w:pStyle w:val="Prrafodelista"/>
        <w:numPr>
          <w:ilvl w:val="0"/>
          <w:numId w:val="132"/>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0A51D8">
      <w:pPr>
        <w:pStyle w:val="Prrafodelista"/>
        <w:numPr>
          <w:ilvl w:val="0"/>
          <w:numId w:val="111"/>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0A51D8">
      <w:pPr>
        <w:pStyle w:val="Prrafodelista"/>
        <w:numPr>
          <w:ilvl w:val="0"/>
          <w:numId w:val="111"/>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0A51D8">
      <w:pPr>
        <w:pStyle w:val="Prrafodelista"/>
        <w:numPr>
          <w:ilvl w:val="0"/>
          <w:numId w:val="111"/>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0A51D8">
      <w:pPr>
        <w:pStyle w:val="Prrafodelista"/>
        <w:numPr>
          <w:ilvl w:val="0"/>
          <w:numId w:val="111"/>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675" w:name="_Toc45180660"/>
      <w:bookmarkStart w:id="676" w:name="_Toc48125746"/>
      <w:r w:rsidRPr="005627AE">
        <w:rPr>
          <w:b/>
          <w:sz w:val="18"/>
        </w:rPr>
        <w:t>17.1.2.- No se emplean criterios que exigen efectuar un juicio de valor.</w:t>
      </w:r>
      <w:bookmarkEnd w:id="675"/>
      <w:bookmarkEnd w:id="676"/>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lastRenderedPageBreak/>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677" w:name="_Toc45180661"/>
      <w:bookmarkStart w:id="678" w:name="_Toc48125747"/>
      <w:r w:rsidRPr="005627AE">
        <w:rPr>
          <w:sz w:val="18"/>
        </w:rPr>
        <w:t>17.2.- APERTURA DE SOBRES Y LECTURA DE OFERTAS.</w:t>
      </w:r>
      <w:bookmarkEnd w:id="677"/>
      <w:bookmarkEnd w:id="678"/>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679"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679"/>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680" w:name="_Toc41549306"/>
      <w:bookmarkStart w:id="681" w:name="_Toc45180663"/>
      <w:bookmarkStart w:id="682"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680"/>
      <w:bookmarkEnd w:id="681"/>
      <w:bookmarkEnd w:id="682"/>
    </w:p>
    <w:p w14:paraId="14FA40A3" w14:textId="77777777" w:rsidR="00644072" w:rsidRPr="005627AE" w:rsidRDefault="00E103BF" w:rsidP="00F00E34">
      <w:pPr>
        <w:pStyle w:val="Ttulo4"/>
        <w:ind w:right="-427"/>
        <w:rPr>
          <w:b w:val="0"/>
          <w:sz w:val="18"/>
        </w:rPr>
      </w:pPr>
      <w:bookmarkStart w:id="683" w:name="_Toc41549308"/>
      <w:bookmarkStart w:id="684" w:name="_Toc45180664"/>
      <w:bookmarkStart w:id="685"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683"/>
      <w:bookmarkEnd w:id="684"/>
      <w:bookmarkEnd w:id="685"/>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686" w:name="_Toc41549309"/>
      <w:bookmarkStart w:id="687" w:name="_Toc45180665"/>
      <w:bookmarkStart w:id="688"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686"/>
      <w:bookmarkEnd w:id="687"/>
      <w:bookmarkEnd w:id="688"/>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689"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689"/>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690" w:name="_Toc505598228"/>
      <w:bookmarkStart w:id="691" w:name="_Toc505598305"/>
      <w:bookmarkStart w:id="692" w:name="_Toc505598398"/>
      <w:bookmarkStart w:id="693" w:name="_Toc507512580"/>
      <w:bookmarkStart w:id="694" w:name="_Toc507512881"/>
      <w:bookmarkStart w:id="695" w:name="_Toc528657955"/>
      <w:bookmarkStart w:id="696" w:name="_Toc528658774"/>
      <w:bookmarkStart w:id="697" w:name="_Toc528660401"/>
      <w:bookmarkStart w:id="698" w:name="_Toc528664251"/>
      <w:bookmarkStart w:id="699" w:name="_Toc528665942"/>
      <w:bookmarkStart w:id="700" w:name="_Toc528666567"/>
      <w:bookmarkStart w:id="701" w:name="_Toc528671290"/>
      <w:bookmarkStart w:id="702" w:name="_Toc530728083"/>
      <w:bookmarkStart w:id="703" w:name="_Toc5958983"/>
      <w:bookmarkStart w:id="704" w:name="_Toc34132923"/>
      <w:bookmarkStart w:id="705" w:name="_Toc48125753"/>
      <w:r w:rsidRPr="005627AE">
        <w:rPr>
          <w:sz w:val="18"/>
          <w:szCs w:val="18"/>
        </w:rPr>
        <w:t>IV.- ADJUDICACIÓN Y FORMALIZACIÓN DEL CONTRATO</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5C4D458A" w14:textId="77777777" w:rsidR="004F06C9" w:rsidRPr="005627AE" w:rsidRDefault="004F06C9" w:rsidP="00F00E34">
      <w:pPr>
        <w:pStyle w:val="Ttulo3"/>
        <w:rPr>
          <w:rFonts w:eastAsia="Arial Unicode MS"/>
          <w:sz w:val="18"/>
          <w:szCs w:val="18"/>
        </w:rPr>
      </w:pPr>
      <w:bookmarkStart w:id="706" w:name="_Toc48125754"/>
      <w:r w:rsidRPr="005627AE">
        <w:rPr>
          <w:rFonts w:eastAsia="Arial Unicode MS"/>
          <w:sz w:val="18"/>
          <w:szCs w:val="18"/>
        </w:rPr>
        <w:t>20.- PROPUESTA DE ADJUDICACIÓN</w:t>
      </w:r>
      <w:bookmarkEnd w:id="706"/>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07" w:name="_Toc48125755"/>
      <w:r w:rsidRPr="005627AE">
        <w:rPr>
          <w:rFonts w:eastAsia="Arial Unicode MS"/>
          <w:sz w:val="18"/>
          <w:szCs w:val="18"/>
        </w:rPr>
        <w:t>21.- PRESENTACIÓN DE DOCUMENTACIÓN PREVIA A LA ADJUDICACIÓN</w:t>
      </w:r>
      <w:bookmarkEnd w:id="707"/>
    </w:p>
    <w:p w14:paraId="558F2E25" w14:textId="77777777" w:rsidR="004F06C9" w:rsidRPr="005627AE" w:rsidRDefault="00C50DFC" w:rsidP="00F00E34">
      <w:pPr>
        <w:pStyle w:val="Ttulo4"/>
        <w:ind w:right="-427"/>
        <w:rPr>
          <w:b w:val="0"/>
          <w:sz w:val="18"/>
        </w:rPr>
      </w:pPr>
      <w:bookmarkStart w:id="708" w:name="_Toc41549316"/>
      <w:bookmarkStart w:id="709" w:name="_Toc45180670"/>
      <w:bookmarkStart w:id="710" w:name="_Toc48125756"/>
      <w:r w:rsidRPr="005627AE">
        <w:rPr>
          <w:sz w:val="18"/>
        </w:rPr>
        <w:lastRenderedPageBreak/>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08"/>
      <w:bookmarkEnd w:id="709"/>
      <w:bookmarkEnd w:id="710"/>
    </w:p>
    <w:p w14:paraId="70EA1821"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0A51D8">
      <w:pPr>
        <w:numPr>
          <w:ilvl w:val="0"/>
          <w:numId w:val="61"/>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0A51D8">
      <w:pPr>
        <w:numPr>
          <w:ilvl w:val="0"/>
          <w:numId w:val="61"/>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0A51D8">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lastRenderedPageBreak/>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11" w:name="_Toc41549317"/>
      <w:bookmarkStart w:id="712" w:name="_Toc45180671"/>
      <w:bookmarkStart w:id="713"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11"/>
      <w:bookmarkEnd w:id="712"/>
      <w:bookmarkEnd w:id="713"/>
    </w:p>
    <w:p w14:paraId="7996D2C5" w14:textId="77777777" w:rsidR="004F06C9" w:rsidRPr="005627AE" w:rsidRDefault="004F06C9" w:rsidP="000A51D8">
      <w:pPr>
        <w:pStyle w:val="Prrafodelista"/>
        <w:numPr>
          <w:ilvl w:val="0"/>
          <w:numId w:val="9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0A51D8">
      <w:pPr>
        <w:pStyle w:val="Prrafodelista"/>
        <w:numPr>
          <w:ilvl w:val="0"/>
          <w:numId w:val="9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14"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14"/>
    </w:p>
    <w:p w14:paraId="25D08422" w14:textId="77777777" w:rsidR="004F06C9" w:rsidRPr="005627AE" w:rsidRDefault="004114F3" w:rsidP="00F00E34">
      <w:pPr>
        <w:pStyle w:val="Ttulo4"/>
        <w:ind w:right="-427"/>
        <w:rPr>
          <w:b w:val="0"/>
          <w:sz w:val="18"/>
        </w:rPr>
      </w:pPr>
      <w:bookmarkStart w:id="715" w:name="_Toc41549319"/>
      <w:bookmarkStart w:id="716" w:name="_Toc45180673"/>
      <w:bookmarkStart w:id="717"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15"/>
      <w:bookmarkEnd w:id="716"/>
      <w:bookmarkEnd w:id="717"/>
    </w:p>
    <w:p w14:paraId="4B69CE83" w14:textId="77777777" w:rsidR="00D076A3" w:rsidRPr="005627AE" w:rsidRDefault="004114F3" w:rsidP="00F00E34">
      <w:pPr>
        <w:pStyle w:val="Ttulo4"/>
        <w:ind w:right="-427"/>
        <w:rPr>
          <w:b w:val="0"/>
          <w:sz w:val="18"/>
        </w:rPr>
      </w:pPr>
      <w:bookmarkStart w:id="718" w:name="_Toc41549320"/>
      <w:bookmarkStart w:id="719" w:name="_Toc45180674"/>
      <w:bookmarkStart w:id="720"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18"/>
      <w:bookmarkEnd w:id="719"/>
      <w:bookmarkEnd w:id="720"/>
    </w:p>
    <w:p w14:paraId="35246057" w14:textId="77777777" w:rsidR="004F06C9" w:rsidRPr="005627AE" w:rsidRDefault="00D076A3" w:rsidP="00F00E34">
      <w:pPr>
        <w:pStyle w:val="Ttulo4"/>
        <w:rPr>
          <w:sz w:val="18"/>
        </w:rPr>
      </w:pPr>
      <w:bookmarkStart w:id="721" w:name="_Toc45180675"/>
      <w:bookmarkStart w:id="722" w:name="_Toc48125761"/>
      <w:r w:rsidRPr="005627AE">
        <w:rPr>
          <w:sz w:val="18"/>
        </w:rPr>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21"/>
      <w:bookmarkEnd w:id="722"/>
    </w:p>
    <w:p w14:paraId="4F90C0E5" w14:textId="77777777" w:rsidR="004F06C9" w:rsidRPr="005627AE" w:rsidRDefault="004114F3" w:rsidP="00F00E34">
      <w:pPr>
        <w:pStyle w:val="Ttulo4"/>
        <w:ind w:right="-427"/>
        <w:rPr>
          <w:b w:val="0"/>
          <w:sz w:val="18"/>
        </w:rPr>
      </w:pPr>
      <w:bookmarkStart w:id="723" w:name="_Toc41549321"/>
      <w:bookmarkStart w:id="724" w:name="_Toc45180676"/>
      <w:bookmarkStart w:id="725"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23"/>
      <w:bookmarkEnd w:id="724"/>
      <w:bookmarkEnd w:id="725"/>
    </w:p>
    <w:p w14:paraId="7F45027B" w14:textId="77777777" w:rsidR="004F06C9" w:rsidRPr="005627AE" w:rsidRDefault="00C50DFC" w:rsidP="00F00E34">
      <w:pPr>
        <w:pStyle w:val="Ttulo3"/>
        <w:ind w:right="-427"/>
        <w:rPr>
          <w:rFonts w:eastAsia="Arial Unicode MS"/>
          <w:sz w:val="18"/>
          <w:szCs w:val="18"/>
        </w:rPr>
      </w:pPr>
      <w:bookmarkStart w:id="726"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26"/>
    </w:p>
    <w:p w14:paraId="157D1B1A" w14:textId="77777777" w:rsidR="004F06C9" w:rsidRPr="005627AE" w:rsidRDefault="004114F3" w:rsidP="00F00E34">
      <w:pPr>
        <w:pStyle w:val="Ttulo4"/>
        <w:ind w:right="-427"/>
        <w:rPr>
          <w:b w:val="0"/>
          <w:sz w:val="18"/>
        </w:rPr>
      </w:pPr>
      <w:bookmarkStart w:id="727" w:name="_Toc41549323"/>
      <w:bookmarkStart w:id="728" w:name="_Toc45180678"/>
      <w:bookmarkStart w:id="729"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27"/>
      <w:bookmarkEnd w:id="728"/>
      <w:bookmarkEnd w:id="729"/>
    </w:p>
    <w:p w14:paraId="7B857601" w14:textId="77777777" w:rsidR="004F06C9" w:rsidRPr="005627AE" w:rsidRDefault="004F06C9" w:rsidP="000A51D8">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0A51D8">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0A51D8">
      <w:pPr>
        <w:pStyle w:val="Estilo1"/>
        <w:numPr>
          <w:ilvl w:val="0"/>
          <w:numId w:val="60"/>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0A51D8">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0A51D8">
      <w:pPr>
        <w:pStyle w:val="Estilo1"/>
        <w:numPr>
          <w:ilvl w:val="0"/>
          <w:numId w:val="60"/>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30" w:name="_Toc41549324"/>
      <w:bookmarkStart w:id="731" w:name="_Toc45180679"/>
      <w:bookmarkStart w:id="732"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30"/>
      <w:bookmarkEnd w:id="731"/>
      <w:bookmarkEnd w:id="732"/>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33" w:name="_Toc41549325"/>
      <w:bookmarkStart w:id="734" w:name="_Toc45180680"/>
      <w:bookmarkStart w:id="735"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33"/>
      <w:bookmarkEnd w:id="734"/>
      <w:bookmarkEnd w:id="735"/>
    </w:p>
    <w:p w14:paraId="25DFE49D" w14:textId="77777777" w:rsidR="004F06C9" w:rsidRPr="005627AE" w:rsidRDefault="004F06C9" w:rsidP="000A51D8">
      <w:pPr>
        <w:pStyle w:val="Prrafodelist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0A51D8">
      <w:pPr>
        <w:pStyle w:val="Prrafodelist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36" w:name="_Toc41549326"/>
      <w:bookmarkStart w:id="737" w:name="_Toc45180681"/>
      <w:bookmarkStart w:id="738" w:name="_Toc48125767"/>
      <w:r w:rsidRPr="005627AE">
        <w:rPr>
          <w:sz w:val="18"/>
        </w:rPr>
        <w:lastRenderedPageBreak/>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36"/>
      <w:bookmarkEnd w:id="737"/>
      <w:bookmarkEnd w:id="738"/>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39" w:name="_Toc505598229"/>
      <w:bookmarkStart w:id="740" w:name="_Toc505598306"/>
      <w:bookmarkStart w:id="741" w:name="_Toc505598399"/>
      <w:bookmarkStart w:id="742" w:name="_Toc507512581"/>
      <w:bookmarkStart w:id="743" w:name="_Toc507512882"/>
      <w:bookmarkStart w:id="744" w:name="_Toc528657960"/>
      <w:bookmarkStart w:id="745" w:name="_Toc528658779"/>
      <w:bookmarkStart w:id="746" w:name="_Toc528660406"/>
      <w:bookmarkStart w:id="747" w:name="_Toc528664256"/>
      <w:bookmarkStart w:id="748" w:name="_Toc528665947"/>
      <w:bookmarkStart w:id="749" w:name="_Toc528666572"/>
      <w:bookmarkStart w:id="750" w:name="_Toc528671295"/>
      <w:bookmarkStart w:id="751" w:name="_Toc530728088"/>
      <w:bookmarkStart w:id="752" w:name="_Toc5958988"/>
      <w:bookmarkStart w:id="753" w:name="_Toc34132928"/>
      <w:bookmarkStart w:id="754" w:name="_Toc48125768"/>
      <w:r w:rsidRPr="005627AE">
        <w:rPr>
          <w:sz w:val="18"/>
          <w:szCs w:val="18"/>
        </w:rPr>
        <w:t>V.- EJECUCIÓN DEL CONTRATO</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51F1DDE1" w14:textId="77777777" w:rsidR="00A7289E" w:rsidRPr="005627AE" w:rsidRDefault="00A7289E" w:rsidP="00F00E34">
      <w:pPr>
        <w:pStyle w:val="Ttulo3"/>
        <w:rPr>
          <w:rFonts w:eastAsia="Arial Unicode MS"/>
          <w:sz w:val="18"/>
          <w:szCs w:val="18"/>
        </w:rPr>
      </w:pPr>
      <w:bookmarkStart w:id="755" w:name="_Toc48125769"/>
      <w:r w:rsidRPr="005627AE">
        <w:rPr>
          <w:sz w:val="18"/>
          <w:szCs w:val="18"/>
        </w:rPr>
        <w:t>24.- RESPONSABLE DEL CONTRATO</w:t>
      </w:r>
      <w:bookmarkEnd w:id="755"/>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0A51D8">
      <w:pPr>
        <w:pStyle w:val="Estilo1"/>
        <w:numPr>
          <w:ilvl w:val="0"/>
          <w:numId w:val="112"/>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0A51D8">
      <w:pPr>
        <w:pStyle w:val="Estilo1"/>
        <w:numPr>
          <w:ilvl w:val="0"/>
          <w:numId w:val="112"/>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56"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56"/>
    </w:p>
    <w:p w14:paraId="66D830C1" w14:textId="77777777" w:rsidR="00A7289E" w:rsidRPr="005627AE" w:rsidRDefault="00A7289E" w:rsidP="00F00E34">
      <w:pPr>
        <w:pStyle w:val="Ttulo4"/>
        <w:rPr>
          <w:sz w:val="18"/>
        </w:rPr>
      </w:pPr>
      <w:bookmarkStart w:id="757" w:name="_Toc48125771"/>
      <w:r w:rsidRPr="005627AE">
        <w:rPr>
          <w:sz w:val="18"/>
        </w:rPr>
        <w:t>25.1.- Cláusulas generales</w:t>
      </w:r>
      <w:r w:rsidR="003E1DAC" w:rsidRPr="005627AE">
        <w:rPr>
          <w:sz w:val="18"/>
        </w:rPr>
        <w:t>.</w:t>
      </w:r>
      <w:bookmarkEnd w:id="757"/>
    </w:p>
    <w:p w14:paraId="0ED338F4" w14:textId="77777777" w:rsidR="00A7289E" w:rsidRPr="005627AE" w:rsidRDefault="00A7289E" w:rsidP="00F00E34">
      <w:pPr>
        <w:pStyle w:val="Ttulo5"/>
        <w:rPr>
          <w:rFonts w:cs="sans-serif"/>
          <w:sz w:val="18"/>
        </w:rPr>
      </w:pPr>
      <w:bookmarkStart w:id="758" w:name="_Toc45180686"/>
      <w:bookmarkStart w:id="759"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58"/>
      <w:bookmarkEnd w:id="759"/>
    </w:p>
    <w:p w14:paraId="583C9E23" w14:textId="77777777" w:rsidR="00A7289E" w:rsidRPr="005627AE" w:rsidRDefault="00A7289E" w:rsidP="00F00E34">
      <w:pPr>
        <w:pStyle w:val="Ttulo5"/>
        <w:rPr>
          <w:rFonts w:cs="sans-serif"/>
          <w:sz w:val="18"/>
        </w:rPr>
      </w:pPr>
      <w:bookmarkStart w:id="760" w:name="_Toc45180687"/>
      <w:bookmarkStart w:id="761"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760"/>
      <w:bookmarkEnd w:id="761"/>
    </w:p>
    <w:p w14:paraId="288B9915" w14:textId="77777777" w:rsidR="00A7289E" w:rsidRPr="005627AE" w:rsidRDefault="00A7289E" w:rsidP="00F00E34">
      <w:pPr>
        <w:pStyle w:val="Ttulo5"/>
        <w:rPr>
          <w:sz w:val="18"/>
        </w:rPr>
      </w:pPr>
      <w:bookmarkStart w:id="762" w:name="_Toc45180688"/>
      <w:bookmarkStart w:id="763"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62"/>
      <w:bookmarkEnd w:id="763"/>
    </w:p>
    <w:p w14:paraId="0E7C717B" w14:textId="77777777" w:rsidR="00A7289E" w:rsidRPr="005627AE" w:rsidRDefault="00A7289E" w:rsidP="00F00E34">
      <w:pPr>
        <w:pStyle w:val="Ttulo5"/>
        <w:rPr>
          <w:sz w:val="18"/>
        </w:rPr>
      </w:pPr>
      <w:bookmarkStart w:id="764" w:name="_Toc45180689"/>
      <w:bookmarkStart w:id="765" w:name="_Toc48125775"/>
      <w:r w:rsidRPr="005627AE">
        <w:rPr>
          <w:b/>
          <w:sz w:val="18"/>
        </w:rPr>
        <w:t>25.1.</w:t>
      </w:r>
      <w:r w:rsidR="00417C63" w:rsidRPr="005627AE">
        <w:rPr>
          <w:b/>
          <w:sz w:val="18"/>
        </w:rPr>
        <w:t>4</w:t>
      </w:r>
      <w:r w:rsidRPr="005627AE">
        <w:rPr>
          <w:b/>
          <w:sz w:val="18"/>
        </w:rPr>
        <w:t xml:space="preserve">.- </w:t>
      </w:r>
      <w:r w:rsidRPr="005627AE">
        <w:rPr>
          <w:sz w:val="18"/>
        </w:rPr>
        <w:t xml:space="preserve">En el caso de que en la cláusula 5.6 de cláusulas específicas del contrato se hubiera indicado que el pago, además de en metálico, se ha de realizar en otros bienes de la misma clase, la contratista </w:t>
      </w:r>
      <w:r w:rsidRPr="005627AE">
        <w:rPr>
          <w:sz w:val="18"/>
        </w:rPr>
        <w:lastRenderedPageBreak/>
        <w:t>deberá retirar los bienes entregados por el poder adjudicador como pago del precio en la forma que se determine en el PPTP.</w:t>
      </w:r>
      <w:bookmarkEnd w:id="764"/>
      <w:bookmarkEnd w:id="765"/>
    </w:p>
    <w:p w14:paraId="571A2DA9" w14:textId="77777777" w:rsidR="00A7289E" w:rsidRPr="005627AE" w:rsidRDefault="00A7289E" w:rsidP="00F00E34">
      <w:pPr>
        <w:pStyle w:val="Ttulo5"/>
        <w:rPr>
          <w:sz w:val="18"/>
        </w:rPr>
      </w:pPr>
      <w:bookmarkStart w:id="766" w:name="_Toc45180690"/>
      <w:bookmarkStart w:id="767"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766"/>
      <w:bookmarkEnd w:id="767"/>
    </w:p>
    <w:p w14:paraId="22568C28" w14:textId="77777777" w:rsidR="00A7289E" w:rsidRPr="005627AE" w:rsidRDefault="00A7289E" w:rsidP="00F00E34">
      <w:pPr>
        <w:pStyle w:val="Ttulo4"/>
        <w:rPr>
          <w:sz w:val="18"/>
        </w:rPr>
      </w:pPr>
      <w:bookmarkStart w:id="768" w:name="_Toc48125777"/>
      <w:r w:rsidRPr="005627AE">
        <w:rPr>
          <w:sz w:val="18"/>
        </w:rPr>
        <w:t>25.2.-Cláusulas específicas.</w:t>
      </w:r>
      <w:bookmarkEnd w:id="768"/>
    </w:p>
    <w:p w14:paraId="6D4B9340" w14:textId="77777777" w:rsidR="00A7289E" w:rsidRPr="005627AE" w:rsidRDefault="00A7289E" w:rsidP="00F00E34">
      <w:pPr>
        <w:pStyle w:val="Ttulo5"/>
        <w:rPr>
          <w:sz w:val="18"/>
        </w:rPr>
      </w:pPr>
      <w:bookmarkStart w:id="769" w:name="_Toc45180692"/>
      <w:bookmarkStart w:id="770" w:name="_Toc48125778"/>
      <w:r w:rsidRPr="005627AE">
        <w:rPr>
          <w:b/>
          <w:sz w:val="18"/>
        </w:rPr>
        <w:t>25.2.1.- Contratos de fabricación.</w:t>
      </w:r>
      <w:bookmarkEnd w:id="769"/>
      <w:bookmarkEnd w:id="770"/>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771" w:name="_Toc45180693"/>
      <w:bookmarkStart w:id="772" w:name="_Toc48125779"/>
      <w:r w:rsidRPr="005627AE">
        <w:rPr>
          <w:b/>
          <w:sz w:val="18"/>
        </w:rPr>
        <w:t>25.2.2.- Contratos de arrendamiento.</w:t>
      </w:r>
      <w:bookmarkEnd w:id="771"/>
      <w:bookmarkEnd w:id="772"/>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lastRenderedPageBreak/>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0A51D8">
      <w:pPr>
        <w:pStyle w:val="Prrafodelista"/>
        <w:numPr>
          <w:ilvl w:val="0"/>
          <w:numId w:val="114"/>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0A51D8">
      <w:pPr>
        <w:pStyle w:val="Prrafodelista"/>
        <w:numPr>
          <w:ilvl w:val="0"/>
          <w:numId w:val="114"/>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0A51D8">
      <w:pPr>
        <w:pStyle w:val="Prrafodelista"/>
        <w:numPr>
          <w:ilvl w:val="0"/>
          <w:numId w:val="114"/>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0A51D8">
      <w:pPr>
        <w:pStyle w:val="Prrafodelista"/>
        <w:numPr>
          <w:ilvl w:val="0"/>
          <w:numId w:val="114"/>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0A51D8">
      <w:pPr>
        <w:pStyle w:val="Prrafodelista"/>
        <w:numPr>
          <w:ilvl w:val="0"/>
          <w:numId w:val="114"/>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773" w:name="_Toc45180694"/>
      <w:bookmarkStart w:id="774" w:name="_Toc48125780"/>
      <w:r w:rsidRPr="005627AE">
        <w:rPr>
          <w:b/>
          <w:sz w:val="18"/>
        </w:rPr>
        <w:t>25.2.3.- Equipos y sistemas de telecomunicaciones o para el tratamiento de la información, sus dispositivos y programas, y la cesión del derecho de uso de estos últimos.</w:t>
      </w:r>
      <w:bookmarkEnd w:id="773"/>
      <w:bookmarkEnd w:id="774"/>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775"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775"/>
    </w:p>
    <w:p w14:paraId="5E9703B0" w14:textId="77777777" w:rsidR="00A7289E" w:rsidRPr="005627AE" w:rsidRDefault="00A7289E" w:rsidP="00F00E34">
      <w:pPr>
        <w:pStyle w:val="Ttulo5"/>
        <w:rPr>
          <w:rFonts w:cs="Tahoma"/>
          <w:sz w:val="18"/>
        </w:rPr>
      </w:pPr>
      <w:bookmarkStart w:id="776" w:name="_Toc45180696"/>
      <w:bookmarkStart w:id="777" w:name="_Toc48125782"/>
      <w:r w:rsidRPr="005627AE">
        <w:rPr>
          <w:b/>
          <w:sz w:val="18"/>
        </w:rPr>
        <w:t>25.3.1.- Sujeción a los documentos contractuales e instrucciones.</w:t>
      </w:r>
      <w:bookmarkEnd w:id="776"/>
      <w:bookmarkEnd w:id="777"/>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778" w:name="_Toc45180697"/>
      <w:bookmarkStart w:id="779" w:name="_Toc48125783"/>
      <w:r w:rsidRPr="005627AE">
        <w:rPr>
          <w:b/>
          <w:sz w:val="18"/>
        </w:rPr>
        <w:t>25.3.2.- Autorizaciones.</w:t>
      </w:r>
      <w:bookmarkEnd w:id="778"/>
      <w:bookmarkEnd w:id="779"/>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780" w:name="_Toc45180698"/>
      <w:bookmarkStart w:id="781" w:name="_Toc48125784"/>
      <w:r w:rsidRPr="005627AE">
        <w:rPr>
          <w:b/>
          <w:sz w:val="18"/>
        </w:rPr>
        <w:t>25.3.3.- Seguros.</w:t>
      </w:r>
      <w:bookmarkEnd w:id="780"/>
      <w:bookmarkEnd w:id="781"/>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782" w:name="_Toc45180699"/>
      <w:bookmarkStart w:id="783" w:name="_Toc48125785"/>
      <w:r w:rsidRPr="005627AE">
        <w:rPr>
          <w:b/>
          <w:sz w:val="18"/>
        </w:rPr>
        <w:lastRenderedPageBreak/>
        <w:t>25.3.4.- Colaboración.</w:t>
      </w:r>
      <w:bookmarkEnd w:id="782"/>
      <w:bookmarkEnd w:id="783"/>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784" w:name="_Toc45180700"/>
      <w:bookmarkStart w:id="785" w:name="_Toc48125786"/>
      <w:r w:rsidRPr="005627AE">
        <w:rPr>
          <w:b/>
          <w:sz w:val="18"/>
        </w:rPr>
        <w:t>25.3.5.- Responsabilidad de la contratista.</w:t>
      </w:r>
      <w:bookmarkEnd w:id="784"/>
      <w:bookmarkEnd w:id="785"/>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786"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786"/>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0A51D8">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0A51D8">
      <w:pPr>
        <w:pStyle w:val="Prrafodelista"/>
        <w:widowControl w:val="0"/>
        <w:numPr>
          <w:ilvl w:val="0"/>
          <w:numId w:val="115"/>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0A51D8">
      <w:pPr>
        <w:pStyle w:val="Prrafodelista"/>
        <w:widowControl w:val="0"/>
        <w:numPr>
          <w:ilvl w:val="0"/>
          <w:numId w:val="115"/>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0A51D8">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Estas mismas reglas se aplicarán en relación con los medios aportados para acreditar la </w:t>
      </w:r>
      <w:proofErr w:type="gramStart"/>
      <w:r w:rsidRPr="005627AE">
        <w:rPr>
          <w:rFonts w:ascii="Verdana" w:hAnsi="Verdana"/>
          <w:sz w:val="18"/>
          <w:szCs w:val="18"/>
        </w:rPr>
        <w:t>solvencia</w:t>
      </w:r>
      <w:proofErr w:type="gramEnd"/>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787"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787"/>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lastRenderedPageBreak/>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788" w:name="_Toc41549350"/>
      <w:bookmarkStart w:id="789" w:name="_Toc45180703"/>
      <w:bookmarkStart w:id="790"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788"/>
      <w:bookmarkEnd w:id="789"/>
      <w:bookmarkEnd w:id="790"/>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791" w:name="_Toc41549351"/>
      <w:bookmarkStart w:id="792" w:name="_Toc45180704"/>
      <w:bookmarkStart w:id="793"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1"/>
      <w:bookmarkEnd w:id="792"/>
      <w:bookmarkEnd w:id="793"/>
    </w:p>
    <w:p w14:paraId="03F77B6D" w14:textId="77777777" w:rsidR="00BE3626" w:rsidRPr="005627AE" w:rsidRDefault="00737F24" w:rsidP="00F00E34">
      <w:pPr>
        <w:pStyle w:val="Ttulo4"/>
        <w:ind w:right="-427"/>
        <w:rPr>
          <w:b w:val="0"/>
          <w:sz w:val="18"/>
        </w:rPr>
      </w:pPr>
      <w:bookmarkStart w:id="794" w:name="_Toc41549352"/>
      <w:bookmarkStart w:id="795" w:name="_Toc45180705"/>
      <w:bookmarkStart w:id="796" w:name="_Toc48125791"/>
      <w:r w:rsidRPr="005627AE">
        <w:rPr>
          <w:sz w:val="18"/>
        </w:rPr>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794"/>
      <w:bookmarkEnd w:id="795"/>
      <w:bookmarkEnd w:id="796"/>
    </w:p>
    <w:p w14:paraId="4846C4E3"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0A51D8">
      <w:pPr>
        <w:numPr>
          <w:ilvl w:val="0"/>
          <w:numId w:val="96"/>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0A51D8">
      <w:pPr>
        <w:numPr>
          <w:ilvl w:val="0"/>
          <w:numId w:val="96"/>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797" w:name="_Toc41549353"/>
      <w:bookmarkStart w:id="798" w:name="_Toc45180706"/>
      <w:bookmarkStart w:id="799"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797"/>
      <w:bookmarkEnd w:id="798"/>
      <w:bookmarkEnd w:id="799"/>
    </w:p>
    <w:p w14:paraId="5195E699" w14:textId="77777777" w:rsidR="00BE3626" w:rsidRPr="005627AE" w:rsidRDefault="00737F24" w:rsidP="00F00E34">
      <w:pPr>
        <w:pStyle w:val="Ttulo4"/>
        <w:ind w:right="-427"/>
        <w:rPr>
          <w:b w:val="0"/>
          <w:sz w:val="18"/>
        </w:rPr>
      </w:pPr>
      <w:bookmarkStart w:id="800" w:name="_Toc41549354"/>
      <w:bookmarkStart w:id="801" w:name="_Toc45180707"/>
      <w:bookmarkStart w:id="802"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0"/>
      <w:bookmarkEnd w:id="801"/>
      <w:bookmarkEnd w:id="802"/>
    </w:p>
    <w:p w14:paraId="7EBC624E" w14:textId="77777777" w:rsidR="00BE3626" w:rsidRPr="005627AE" w:rsidRDefault="00FC32C4" w:rsidP="00F00E34">
      <w:pPr>
        <w:pStyle w:val="Ttulo3"/>
        <w:ind w:right="-427"/>
        <w:rPr>
          <w:rFonts w:eastAsia="Arial Unicode MS"/>
          <w:sz w:val="18"/>
          <w:szCs w:val="18"/>
        </w:rPr>
      </w:pPr>
      <w:bookmarkStart w:id="803"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03"/>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04" w:name="_Toc48125795"/>
      <w:r w:rsidRPr="005627AE">
        <w:rPr>
          <w:sz w:val="18"/>
        </w:rPr>
        <w:lastRenderedPageBreak/>
        <w:t>28</w:t>
      </w:r>
      <w:r w:rsidR="0083600E" w:rsidRPr="005627AE">
        <w:rPr>
          <w:sz w:val="18"/>
        </w:rPr>
        <w:t xml:space="preserve">.1.- </w:t>
      </w:r>
      <w:r w:rsidR="00BE3626" w:rsidRPr="005627AE">
        <w:rPr>
          <w:sz w:val="18"/>
        </w:rPr>
        <w:t>Lingüísticas</w:t>
      </w:r>
      <w:r w:rsidR="0083600E" w:rsidRPr="005627AE">
        <w:rPr>
          <w:sz w:val="18"/>
        </w:rPr>
        <w:t>.</w:t>
      </w:r>
      <w:bookmarkEnd w:id="804"/>
    </w:p>
    <w:p w14:paraId="21E6E954" w14:textId="77777777" w:rsidR="00BE3626" w:rsidRPr="005627AE" w:rsidRDefault="00FC32C4" w:rsidP="00F00E34">
      <w:pPr>
        <w:pStyle w:val="Ttulo5"/>
        <w:ind w:right="-427"/>
        <w:rPr>
          <w:sz w:val="18"/>
        </w:rPr>
      </w:pPr>
      <w:bookmarkStart w:id="805" w:name="_Toc41549370"/>
      <w:bookmarkStart w:id="806" w:name="_Toc45180710"/>
      <w:bookmarkStart w:id="807"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05"/>
      <w:bookmarkEnd w:id="806"/>
      <w:bookmarkEnd w:id="807"/>
    </w:p>
    <w:p w14:paraId="3292071F" w14:textId="77777777" w:rsidR="00BE3626" w:rsidRPr="005627AE" w:rsidRDefault="00BE3626" w:rsidP="000A51D8">
      <w:pPr>
        <w:pStyle w:val="Prrafodelista"/>
        <w:numPr>
          <w:ilvl w:val="0"/>
          <w:numId w:val="94"/>
        </w:numPr>
        <w:spacing w:before="120" w:after="120"/>
        <w:ind w:left="1985" w:right="-427" w:hanging="283"/>
        <w:contextualSpacing/>
        <w:jc w:val="both"/>
        <w:rPr>
          <w:rFonts w:ascii="Verdana" w:hAnsi="Verdana"/>
          <w:sz w:val="18"/>
          <w:szCs w:val="18"/>
        </w:rPr>
      </w:pPr>
      <w:r w:rsidRPr="005627AE">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0A51D8">
      <w:pPr>
        <w:pStyle w:val="Prrafodelista"/>
        <w:numPr>
          <w:ilvl w:val="0"/>
          <w:numId w:val="94"/>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08" w:name="_Toc41549371"/>
      <w:bookmarkStart w:id="809" w:name="_Toc45180711"/>
      <w:bookmarkStart w:id="810"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08"/>
      <w:bookmarkEnd w:id="809"/>
      <w:bookmarkEnd w:id="810"/>
    </w:p>
    <w:p w14:paraId="25AF82E2" w14:textId="77777777" w:rsidR="00BE3626" w:rsidRPr="005627AE" w:rsidRDefault="00FC32C4" w:rsidP="00F00E34">
      <w:pPr>
        <w:pStyle w:val="Ttulo4"/>
        <w:ind w:right="-427"/>
        <w:rPr>
          <w:sz w:val="18"/>
        </w:rPr>
      </w:pPr>
      <w:bookmarkStart w:id="811"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11"/>
    </w:p>
    <w:p w14:paraId="593CE607" w14:textId="77777777" w:rsidR="00BE3626" w:rsidRPr="005627AE" w:rsidRDefault="00FC32C4" w:rsidP="00F00E34">
      <w:pPr>
        <w:pStyle w:val="Ttulo5"/>
        <w:ind w:right="-427"/>
        <w:rPr>
          <w:sz w:val="18"/>
        </w:rPr>
      </w:pPr>
      <w:bookmarkStart w:id="812" w:name="_Toc41549378"/>
      <w:bookmarkStart w:id="813" w:name="_Toc45180713"/>
      <w:bookmarkStart w:id="814"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12"/>
      <w:bookmarkEnd w:id="813"/>
      <w:bookmarkEnd w:id="814"/>
    </w:p>
    <w:p w14:paraId="105170CA" w14:textId="77777777" w:rsidR="00BE3626" w:rsidRPr="005627AE" w:rsidRDefault="00FC32C4" w:rsidP="00F00E34">
      <w:pPr>
        <w:pStyle w:val="Ttulo5"/>
        <w:ind w:right="-427"/>
        <w:rPr>
          <w:sz w:val="18"/>
        </w:rPr>
      </w:pPr>
      <w:bookmarkStart w:id="815" w:name="_Toc41549379"/>
      <w:bookmarkStart w:id="816" w:name="_Toc45180714"/>
      <w:bookmarkStart w:id="817"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15"/>
      <w:bookmarkEnd w:id="816"/>
      <w:bookmarkEnd w:id="817"/>
    </w:p>
    <w:p w14:paraId="1F60AB7C" w14:textId="77777777" w:rsidR="00413029" w:rsidRPr="005627AE" w:rsidRDefault="00413029" w:rsidP="00867DBF">
      <w:pPr>
        <w:pStyle w:val="Ttulo4"/>
        <w:rPr>
          <w:b w:val="0"/>
          <w:i/>
          <w:sz w:val="18"/>
        </w:rPr>
      </w:pPr>
      <w:bookmarkStart w:id="818" w:name="_Toc38387790"/>
      <w:bookmarkStart w:id="819" w:name="_Toc44410409"/>
      <w:bookmarkStart w:id="820" w:name="_Toc48125801"/>
      <w:r w:rsidRPr="005627AE">
        <w:rPr>
          <w:sz w:val="18"/>
        </w:rPr>
        <w:t>28.3.- En materia de protección de datos:</w:t>
      </w:r>
      <w:bookmarkEnd w:id="818"/>
      <w:bookmarkEnd w:id="819"/>
      <w:bookmarkEnd w:id="820"/>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21"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21"/>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22"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22"/>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23" w:name="_Toc5959013"/>
      <w:bookmarkStart w:id="824" w:name="_Toc96676889"/>
      <w:r w:rsidRPr="00B4200E">
        <w:rPr>
          <w:rFonts w:ascii="Verdana" w:eastAsia="Arial Unicode MS" w:hAnsi="Verdana"/>
          <w:b/>
          <w:sz w:val="18"/>
          <w:szCs w:val="18"/>
        </w:rPr>
        <w:t>29.2.- Estipulaciones como encargado del tratamiento</w:t>
      </w:r>
      <w:bookmarkEnd w:id="823"/>
      <w:r w:rsidRPr="00B4200E">
        <w:rPr>
          <w:rFonts w:ascii="Verdana" w:eastAsia="Arial Unicode MS" w:hAnsi="Verdana"/>
          <w:b/>
          <w:sz w:val="18"/>
          <w:szCs w:val="18"/>
        </w:rPr>
        <w:t>.</w:t>
      </w:r>
      <w:bookmarkEnd w:id="824"/>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0A51D8">
      <w:pPr>
        <w:numPr>
          <w:ilvl w:val="0"/>
          <w:numId w:val="135"/>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lastRenderedPageBreak/>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w:t>
      </w:r>
      <w:r w:rsidRPr="00B4200E">
        <w:rPr>
          <w:rFonts w:ascii="Verdana" w:hAnsi="Verdana"/>
          <w:color w:val="000000"/>
          <w:sz w:val="18"/>
          <w:szCs w:val="18"/>
        </w:rPr>
        <w:lastRenderedPageBreak/>
        <w:t>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25" w:name="_Toc5959014"/>
      <w:bookmarkStart w:id="826" w:name="_Toc96676890"/>
      <w:r w:rsidRPr="00B4200E">
        <w:rPr>
          <w:rFonts w:ascii="Verdana" w:eastAsia="Arial Unicode MS" w:hAnsi="Verdana"/>
          <w:b/>
          <w:sz w:val="18"/>
          <w:szCs w:val="18"/>
        </w:rPr>
        <w:t>29.3.- Sub-encargos de tratamiento asociados a subcontrataciones</w:t>
      </w:r>
      <w:bookmarkEnd w:id="825"/>
      <w:r w:rsidRPr="00B4200E">
        <w:rPr>
          <w:rFonts w:ascii="Verdana" w:eastAsia="Arial Unicode MS" w:hAnsi="Verdana"/>
          <w:b/>
          <w:sz w:val="18"/>
          <w:szCs w:val="18"/>
        </w:rPr>
        <w:t>.</w:t>
      </w:r>
      <w:bookmarkEnd w:id="826"/>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0A51D8">
      <w:pPr>
        <w:numPr>
          <w:ilvl w:val="0"/>
          <w:numId w:val="134"/>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0A51D8">
      <w:pPr>
        <w:numPr>
          <w:ilvl w:val="0"/>
          <w:numId w:val="134"/>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w:t>
      </w:r>
      <w:r w:rsidRPr="00B4200E">
        <w:rPr>
          <w:rFonts w:ascii="Verdana" w:hAnsi="Verdana"/>
          <w:color w:val="000000"/>
          <w:sz w:val="18"/>
          <w:szCs w:val="18"/>
        </w:rPr>
        <w:lastRenderedPageBreak/>
        <w:t>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27" w:name="_Toc48125803"/>
      <w:r w:rsidRPr="005627AE">
        <w:rPr>
          <w:rFonts w:eastAsia="Arial Unicode MS"/>
          <w:sz w:val="18"/>
          <w:szCs w:val="18"/>
        </w:rPr>
        <w:t>30</w:t>
      </w:r>
      <w:r w:rsidR="00BE3626" w:rsidRPr="005627AE">
        <w:rPr>
          <w:rFonts w:eastAsia="Arial Unicode MS"/>
          <w:sz w:val="18"/>
          <w:szCs w:val="18"/>
        </w:rPr>
        <w:t>.- PENALIDADES</w:t>
      </w:r>
      <w:bookmarkEnd w:id="827"/>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28"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28"/>
    </w:p>
    <w:p w14:paraId="657E01B5" w14:textId="77777777" w:rsidR="00BE3626" w:rsidRPr="005627AE" w:rsidRDefault="00BE3626"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29" w:name="_Toc48125805"/>
    </w:p>
    <w:p w14:paraId="2D882ECC" w14:textId="44BD1A60" w:rsidR="00E647FF" w:rsidRPr="00B4200E" w:rsidRDefault="00E647FF" w:rsidP="000A51D8">
      <w:pPr>
        <w:pStyle w:val="Prrafodelista"/>
        <w:widowControl w:val="0"/>
        <w:numPr>
          <w:ilvl w:val="0"/>
          <w:numId w:val="64"/>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29"/>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0A51D8">
      <w:pPr>
        <w:pStyle w:val="Prrafodelista"/>
        <w:numPr>
          <w:ilvl w:val="0"/>
          <w:numId w:val="63"/>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0A51D8">
      <w:pPr>
        <w:pStyle w:val="Prrafodelista"/>
        <w:numPr>
          <w:ilvl w:val="0"/>
          <w:numId w:val="63"/>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0A51D8">
      <w:pPr>
        <w:pStyle w:val="Prrafodelista"/>
        <w:numPr>
          <w:ilvl w:val="0"/>
          <w:numId w:val="63"/>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0A51D8">
      <w:pPr>
        <w:pStyle w:val="Prrafodelista"/>
        <w:numPr>
          <w:ilvl w:val="0"/>
          <w:numId w:val="63"/>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30"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30"/>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31" w:name="_Toc48125807"/>
      <w:r w:rsidRPr="005627AE">
        <w:rPr>
          <w:sz w:val="18"/>
        </w:rPr>
        <w:t>31.1.- Certificación de bienes suministrados.</w:t>
      </w:r>
      <w:bookmarkEnd w:id="831"/>
    </w:p>
    <w:p w14:paraId="201CDB44" w14:textId="77777777" w:rsidR="00762591" w:rsidRPr="005627AE" w:rsidRDefault="00762591" w:rsidP="00F00E34">
      <w:pPr>
        <w:pStyle w:val="Ttulo5"/>
        <w:rPr>
          <w:rFonts w:cs="Tahoma"/>
          <w:sz w:val="18"/>
        </w:rPr>
      </w:pPr>
      <w:bookmarkStart w:id="832" w:name="_Toc45180721"/>
      <w:bookmarkStart w:id="833"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32"/>
      <w:bookmarkEnd w:id="833"/>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34" w:name="_Toc45180722"/>
      <w:bookmarkStart w:id="835" w:name="_Toc48125809"/>
      <w:r w:rsidRPr="005627AE">
        <w:rPr>
          <w:b/>
          <w:sz w:val="18"/>
        </w:rPr>
        <w:t>31.1.2.- Plazo y condiciones.</w:t>
      </w:r>
      <w:bookmarkEnd w:id="834"/>
      <w:bookmarkEnd w:id="835"/>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36" w:name="_Toc48125810"/>
      <w:r w:rsidRPr="005627AE">
        <w:rPr>
          <w:sz w:val="18"/>
        </w:rPr>
        <w:t>31.2.- Conformidad y registro de factura.</w:t>
      </w:r>
      <w:bookmarkEnd w:id="836"/>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37" w:name="_Toc48125811"/>
      <w:r w:rsidRPr="005627AE">
        <w:rPr>
          <w:sz w:val="18"/>
        </w:rPr>
        <w:t>31.3.- Abono.</w:t>
      </w:r>
      <w:bookmarkEnd w:id="837"/>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w:t>
      </w:r>
      <w:r w:rsidRPr="005627AE">
        <w:rPr>
          <w:rFonts w:ascii="Verdana" w:hAnsi="Verdana"/>
          <w:color w:val="000000"/>
          <w:sz w:val="18"/>
          <w:szCs w:val="18"/>
        </w:rPr>
        <w:lastRenderedPageBreak/>
        <w:t>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38"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38"/>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39" w:name="_Toc48125813"/>
      <w:r w:rsidRPr="005627AE">
        <w:rPr>
          <w:sz w:val="18"/>
        </w:rPr>
        <w:t>32.1.- Condiciones</w:t>
      </w:r>
      <w:r w:rsidR="00412EF8" w:rsidRPr="005627AE">
        <w:rPr>
          <w:sz w:val="18"/>
        </w:rPr>
        <w:t>.</w:t>
      </w:r>
      <w:bookmarkEnd w:id="839"/>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40" w:name="_Toc48125814"/>
      <w:r w:rsidRPr="005627AE">
        <w:rPr>
          <w:sz w:val="18"/>
        </w:rPr>
        <w:t>32.2.- Procedimiento</w:t>
      </w:r>
      <w:r w:rsidR="00412EF8" w:rsidRPr="005627AE">
        <w:rPr>
          <w:sz w:val="18"/>
        </w:rPr>
        <w:t>.</w:t>
      </w:r>
      <w:bookmarkEnd w:id="840"/>
    </w:p>
    <w:p w14:paraId="4B3BC65F" w14:textId="77777777" w:rsidR="00762591" w:rsidRPr="005627AE" w:rsidRDefault="00762591" w:rsidP="00F00E34">
      <w:pPr>
        <w:pStyle w:val="Ttulo5"/>
        <w:rPr>
          <w:rFonts w:cs="Tahoma"/>
          <w:sz w:val="18"/>
        </w:rPr>
      </w:pPr>
      <w:bookmarkStart w:id="841" w:name="_Toc45180728"/>
      <w:bookmarkStart w:id="842" w:name="_Toc48125815"/>
      <w:r w:rsidRPr="005627AE">
        <w:rPr>
          <w:b/>
          <w:sz w:val="18"/>
        </w:rPr>
        <w:t>32.2.1.-</w:t>
      </w:r>
      <w:r w:rsidRPr="005627AE">
        <w:rPr>
          <w:sz w:val="18"/>
        </w:rPr>
        <w:t xml:space="preserve"> El procedimiento para acordar la modificación incluye, en todo caso, las siguientes actuaciones:</w:t>
      </w:r>
      <w:bookmarkEnd w:id="841"/>
      <w:bookmarkEnd w:id="842"/>
    </w:p>
    <w:p w14:paraId="4F3612BD" w14:textId="77777777" w:rsidR="00762591" w:rsidRPr="005627AE" w:rsidRDefault="00762591" w:rsidP="000A51D8">
      <w:pPr>
        <w:pStyle w:val="Prrafodelista"/>
        <w:numPr>
          <w:ilvl w:val="0"/>
          <w:numId w:val="116"/>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0A51D8">
      <w:pPr>
        <w:pStyle w:val="Prrafodelista"/>
        <w:numPr>
          <w:ilvl w:val="0"/>
          <w:numId w:val="7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0A51D8">
      <w:pPr>
        <w:pStyle w:val="Prrafodelista"/>
        <w:numPr>
          <w:ilvl w:val="0"/>
          <w:numId w:val="116"/>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0A51D8">
      <w:pPr>
        <w:pStyle w:val="Prrafodelista"/>
        <w:numPr>
          <w:ilvl w:val="0"/>
          <w:numId w:val="117"/>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43" w:name="_Toc45180729"/>
      <w:bookmarkStart w:id="844" w:name="_Toc48125816"/>
      <w:r w:rsidRPr="005627AE">
        <w:rPr>
          <w:b/>
          <w:sz w:val="18"/>
        </w:rPr>
        <w:t>32.2.2.-</w:t>
      </w:r>
      <w:r w:rsidRPr="005627AE">
        <w:rPr>
          <w:sz w:val="18"/>
        </w:rPr>
        <w:t xml:space="preserve"> En los casos que se definen a continuación se han de efectuar, además, las siguientes actuaciones:</w:t>
      </w:r>
      <w:bookmarkEnd w:id="843"/>
      <w:bookmarkEnd w:id="844"/>
    </w:p>
    <w:p w14:paraId="21CB06A2" w14:textId="77777777" w:rsidR="00762591" w:rsidRPr="005627AE" w:rsidRDefault="00762591" w:rsidP="000A51D8">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lastRenderedPageBreak/>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0A51D8">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0A51D8">
      <w:pPr>
        <w:pStyle w:val="Prrafodelista"/>
        <w:numPr>
          <w:ilvl w:val="0"/>
          <w:numId w:val="62"/>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0A51D8">
      <w:pPr>
        <w:pStyle w:val="Prrafodelista"/>
        <w:numPr>
          <w:ilvl w:val="1"/>
          <w:numId w:val="62"/>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0A51D8">
      <w:pPr>
        <w:pStyle w:val="Prrafodelista"/>
        <w:numPr>
          <w:ilvl w:val="1"/>
          <w:numId w:val="62"/>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0A51D8">
      <w:pPr>
        <w:pStyle w:val="Prrafodelista"/>
        <w:numPr>
          <w:ilvl w:val="0"/>
          <w:numId w:val="62"/>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0A51D8">
      <w:pPr>
        <w:pStyle w:val="Prrafodelista"/>
        <w:numPr>
          <w:ilvl w:val="0"/>
          <w:numId w:val="62"/>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45" w:name="_Toc45180730"/>
      <w:bookmarkStart w:id="846"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45"/>
      <w:bookmarkEnd w:id="846"/>
    </w:p>
    <w:p w14:paraId="5170D114" w14:textId="77777777" w:rsidR="00762591" w:rsidRPr="005627AE" w:rsidRDefault="00762591" w:rsidP="00F00E34">
      <w:pPr>
        <w:pStyle w:val="Ttulo4"/>
        <w:rPr>
          <w:sz w:val="18"/>
        </w:rPr>
      </w:pPr>
      <w:bookmarkStart w:id="847" w:name="_Toc48125818"/>
      <w:r w:rsidRPr="005627AE">
        <w:rPr>
          <w:sz w:val="18"/>
        </w:rPr>
        <w:t>32.3.- Efectos</w:t>
      </w:r>
      <w:r w:rsidR="00412EF8" w:rsidRPr="005627AE">
        <w:rPr>
          <w:sz w:val="18"/>
        </w:rPr>
        <w:t>.</w:t>
      </w:r>
      <w:bookmarkEnd w:id="847"/>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48"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48"/>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49"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49"/>
    </w:p>
    <w:p w14:paraId="178DC41E" w14:textId="77777777" w:rsidR="00BE3626" w:rsidRPr="005627AE" w:rsidRDefault="002205D9" w:rsidP="000A51D8">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0A51D8">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50"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50"/>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w:t>
      </w:r>
      <w:r w:rsidRPr="005627AE">
        <w:rPr>
          <w:rFonts w:ascii="Verdana" w:hAnsi="Verdana" w:cs="Tahoma"/>
          <w:color w:val="000000"/>
          <w:sz w:val="18"/>
          <w:szCs w:val="18"/>
        </w:rPr>
        <w:lastRenderedPageBreak/>
        <w:t>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xml:space="preserve">, que deben respetar los límites que establece el art. 216 LCSP, de conformidad con lo dispuesto en la cláusula 28.2 de condiciones generales </w:t>
      </w:r>
      <w:proofErr w:type="gramStart"/>
      <w:r w:rsidRPr="005627AE">
        <w:rPr>
          <w:rFonts w:ascii="Verdana" w:hAnsi="Verdana" w:cs="Tahoma"/>
          <w:color w:val="000000"/>
          <w:sz w:val="18"/>
          <w:szCs w:val="18"/>
        </w:rPr>
        <w:t>y</w:t>
      </w:r>
      <w:proofErr w:type="gramEnd"/>
      <w:r w:rsidRPr="005627AE">
        <w:rPr>
          <w:rFonts w:ascii="Verdana" w:hAnsi="Verdana" w:cs="Tahoma"/>
          <w:color w:val="000000"/>
          <w:sz w:val="18"/>
          <w:szCs w:val="18"/>
        </w:rPr>
        <w:t xml:space="preserve">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51"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51"/>
    </w:p>
    <w:p w14:paraId="109EED5A" w14:textId="77777777" w:rsidR="00BE3626" w:rsidRPr="005627AE" w:rsidRDefault="00336708" w:rsidP="00F00E34">
      <w:pPr>
        <w:pStyle w:val="Ttulo4"/>
        <w:ind w:right="-427"/>
        <w:rPr>
          <w:sz w:val="18"/>
        </w:rPr>
      </w:pPr>
      <w:bookmarkStart w:id="852"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52"/>
    </w:p>
    <w:p w14:paraId="3C0446D9" w14:textId="77777777" w:rsidR="00BE3626" w:rsidRPr="005627AE" w:rsidRDefault="00336708" w:rsidP="00F00E34">
      <w:pPr>
        <w:pStyle w:val="Ttulo5"/>
        <w:ind w:right="-427"/>
        <w:rPr>
          <w:b/>
          <w:sz w:val="18"/>
        </w:rPr>
      </w:pPr>
      <w:bookmarkStart w:id="853" w:name="_Toc41549402"/>
      <w:bookmarkStart w:id="854" w:name="_Toc45180737"/>
      <w:bookmarkStart w:id="855"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53"/>
      <w:bookmarkEnd w:id="854"/>
      <w:bookmarkEnd w:id="855"/>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0A51D8">
      <w:pPr>
        <w:numPr>
          <w:ilvl w:val="0"/>
          <w:numId w:val="66"/>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0A51D8">
      <w:pPr>
        <w:numPr>
          <w:ilvl w:val="0"/>
          <w:numId w:val="66"/>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0A51D8">
      <w:pPr>
        <w:numPr>
          <w:ilvl w:val="0"/>
          <w:numId w:val="66"/>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56" w:name="_Toc41549403"/>
      <w:bookmarkStart w:id="857" w:name="_Toc45180738"/>
      <w:bookmarkStart w:id="858"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56"/>
      <w:bookmarkEnd w:id="857"/>
      <w:bookmarkEnd w:id="858"/>
    </w:p>
    <w:p w14:paraId="300AA8C1" w14:textId="77777777" w:rsidR="00BE3626" w:rsidRPr="005627AE" w:rsidRDefault="00BE3626" w:rsidP="000A51D8">
      <w:pPr>
        <w:numPr>
          <w:ilvl w:val="0"/>
          <w:numId w:val="78"/>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0A51D8">
      <w:pPr>
        <w:pStyle w:val="Prrafodelista"/>
        <w:numPr>
          <w:ilvl w:val="0"/>
          <w:numId w:val="118"/>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0A51D8">
      <w:pPr>
        <w:pStyle w:val="Prrafodelista"/>
        <w:numPr>
          <w:ilvl w:val="0"/>
          <w:numId w:val="118"/>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w:t>
      </w:r>
      <w:proofErr w:type="gramStart"/>
      <w:r w:rsidRPr="005627AE">
        <w:rPr>
          <w:rFonts w:ascii="Verdana" w:eastAsia="Arial Unicode MS" w:hAnsi="Verdana"/>
          <w:sz w:val="18"/>
          <w:szCs w:val="18"/>
        </w:rPr>
        <w:t>As</w:t>
      </w:r>
      <w:r w:rsidR="008F42E5" w:rsidRPr="005627AE">
        <w:rPr>
          <w:rFonts w:ascii="Verdana" w:eastAsia="Arial Unicode MS" w:hAnsi="Verdana"/>
          <w:sz w:val="18"/>
          <w:szCs w:val="18"/>
        </w:rPr>
        <w:t>i</w:t>
      </w:r>
      <w:r w:rsidRPr="005627AE">
        <w:rPr>
          <w:rFonts w:ascii="Verdana" w:eastAsia="Arial Unicode MS" w:hAnsi="Verdana"/>
          <w:sz w:val="18"/>
          <w:szCs w:val="18"/>
        </w:rPr>
        <w:t>mismo</w:t>
      </w:r>
      <w:proofErr w:type="gramEnd"/>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0A51D8">
      <w:pPr>
        <w:numPr>
          <w:ilvl w:val="0"/>
          <w:numId w:val="78"/>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859" w:name="_Toc41549404"/>
      <w:bookmarkStart w:id="860" w:name="_Toc45180739"/>
      <w:bookmarkStart w:id="861"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859"/>
      <w:bookmarkEnd w:id="860"/>
      <w:bookmarkEnd w:id="861"/>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0A51D8">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0A51D8">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0A51D8">
      <w:pPr>
        <w:numPr>
          <w:ilvl w:val="0"/>
          <w:numId w:val="75"/>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lastRenderedPageBreak/>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862"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862"/>
    </w:p>
    <w:p w14:paraId="77EA4CEF" w14:textId="77777777" w:rsidR="00BE3626" w:rsidRPr="005627AE" w:rsidRDefault="00336708" w:rsidP="00F00E34">
      <w:pPr>
        <w:pStyle w:val="Ttulo5"/>
        <w:ind w:right="-427"/>
        <w:rPr>
          <w:rFonts w:cs="Tahoma"/>
          <w:b/>
          <w:sz w:val="18"/>
        </w:rPr>
      </w:pPr>
      <w:bookmarkStart w:id="863" w:name="_Toc41549406"/>
      <w:bookmarkStart w:id="864" w:name="_Toc45180741"/>
      <w:bookmarkStart w:id="865"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863"/>
      <w:bookmarkEnd w:id="864"/>
      <w:bookmarkEnd w:id="865"/>
    </w:p>
    <w:p w14:paraId="729663BC"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0A51D8">
      <w:pPr>
        <w:pStyle w:val="Prrafodelista"/>
        <w:numPr>
          <w:ilvl w:val="0"/>
          <w:numId w:val="97"/>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0A51D8">
      <w:pPr>
        <w:pStyle w:val="Prrafodelista"/>
        <w:numPr>
          <w:ilvl w:val="0"/>
          <w:numId w:val="97"/>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0A51D8">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866" w:name="_Toc41549407"/>
      <w:bookmarkStart w:id="867" w:name="_Toc45180742"/>
      <w:bookmarkStart w:id="868"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866"/>
      <w:bookmarkEnd w:id="867"/>
      <w:bookmarkEnd w:id="868"/>
    </w:p>
    <w:p w14:paraId="307B2A29" w14:textId="77777777" w:rsidR="00BE3626" w:rsidRPr="005627AE" w:rsidRDefault="00336708" w:rsidP="00F00E34">
      <w:pPr>
        <w:pStyle w:val="Ttulo5"/>
        <w:ind w:right="-427"/>
        <w:rPr>
          <w:sz w:val="18"/>
        </w:rPr>
      </w:pPr>
      <w:bookmarkStart w:id="869" w:name="_Toc41549408"/>
      <w:bookmarkStart w:id="870" w:name="_Toc45180743"/>
      <w:bookmarkStart w:id="871"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69"/>
      <w:bookmarkEnd w:id="870"/>
      <w:bookmarkEnd w:id="871"/>
    </w:p>
    <w:p w14:paraId="000D3AF8" w14:textId="77777777" w:rsidR="00BE3626" w:rsidRPr="005627AE" w:rsidRDefault="00BE3626" w:rsidP="000A51D8">
      <w:pPr>
        <w:numPr>
          <w:ilvl w:val="0"/>
          <w:numId w:val="76"/>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0A51D8">
      <w:pPr>
        <w:pStyle w:val="Prrafodelista"/>
        <w:numPr>
          <w:ilvl w:val="0"/>
          <w:numId w:val="98"/>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w:t>
      </w:r>
      <w:proofErr w:type="gramStart"/>
      <w:r w:rsidR="007227A2" w:rsidRPr="005627AE">
        <w:rPr>
          <w:rFonts w:ascii="Verdana" w:eastAsia="Arial Unicode MS" w:hAnsi="Verdana"/>
          <w:sz w:val="18"/>
          <w:szCs w:val="18"/>
        </w:rPr>
        <w:t>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componente</w:t>
      </w:r>
      <w:proofErr w:type="gramEnd"/>
      <w:r w:rsidRPr="005627AE">
        <w:rPr>
          <w:rFonts w:ascii="Verdana" w:eastAsia="Arial Unicode MS" w:hAnsi="Verdana"/>
          <w:sz w:val="18"/>
          <w:szCs w:val="18"/>
        </w:rPr>
        <w:t xml:space="preserv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0A51D8">
      <w:pPr>
        <w:pStyle w:val="Prrafodelista"/>
        <w:numPr>
          <w:ilvl w:val="0"/>
          <w:numId w:val="98"/>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0A51D8">
      <w:pPr>
        <w:numPr>
          <w:ilvl w:val="0"/>
          <w:numId w:val="76"/>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lastRenderedPageBreak/>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872" w:name="_Toc505598230"/>
      <w:bookmarkStart w:id="873" w:name="_Toc505598307"/>
      <w:bookmarkStart w:id="874" w:name="_Toc505598400"/>
      <w:bookmarkStart w:id="875" w:name="_Toc507512582"/>
      <w:bookmarkStart w:id="876" w:name="_Toc507512883"/>
      <w:bookmarkStart w:id="877" w:name="_Toc528657973"/>
      <w:bookmarkStart w:id="878" w:name="_Toc528658792"/>
      <w:bookmarkStart w:id="879" w:name="_Toc528660419"/>
      <w:bookmarkStart w:id="880" w:name="_Toc528664269"/>
      <w:bookmarkStart w:id="881" w:name="_Toc528665960"/>
      <w:bookmarkStart w:id="882" w:name="_Toc528666585"/>
      <w:bookmarkStart w:id="883" w:name="_Toc528671308"/>
      <w:bookmarkStart w:id="884" w:name="_Toc530728130"/>
      <w:bookmarkStart w:id="885" w:name="_Toc5959035"/>
      <w:bookmarkStart w:id="886" w:name="_Toc34132941"/>
      <w:bookmarkStart w:id="887" w:name="_Toc48125831"/>
      <w:r w:rsidRPr="005627AE">
        <w:rPr>
          <w:sz w:val="18"/>
          <w:szCs w:val="18"/>
        </w:rPr>
        <w:t>VI.- EXTINCIÓN DEL CONTRATO</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1834A0FA" w14:textId="77777777" w:rsidR="00EC0E9C" w:rsidRPr="005627AE" w:rsidRDefault="00EC0E9C" w:rsidP="00EC0E9C">
      <w:pPr>
        <w:pStyle w:val="Ttulo3"/>
        <w:rPr>
          <w:rFonts w:eastAsia="Arial Unicode MS"/>
          <w:sz w:val="18"/>
          <w:szCs w:val="18"/>
        </w:rPr>
      </w:pPr>
      <w:bookmarkStart w:id="888" w:name="_Toc48125832"/>
      <w:r w:rsidRPr="005627AE">
        <w:rPr>
          <w:sz w:val="18"/>
          <w:szCs w:val="18"/>
        </w:rPr>
        <w:t>35.- CUMPLIMIENTO: ENTREGA, RECEPCIÓN Y LIQUIDACIÓN</w:t>
      </w:r>
      <w:bookmarkEnd w:id="888"/>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889" w:name="_Toc48125833"/>
      <w:r w:rsidRPr="005627AE">
        <w:rPr>
          <w:sz w:val="18"/>
        </w:rPr>
        <w:t>35.1.- Entrega.</w:t>
      </w:r>
      <w:bookmarkEnd w:id="889"/>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0A51D8">
      <w:pPr>
        <w:pStyle w:val="Prrafodelista"/>
        <w:numPr>
          <w:ilvl w:val="0"/>
          <w:numId w:val="119"/>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0A51D8">
      <w:pPr>
        <w:pStyle w:val="Prrafodelista"/>
        <w:numPr>
          <w:ilvl w:val="0"/>
          <w:numId w:val="119"/>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890" w:name="_Toc48125834"/>
      <w:r w:rsidRPr="005627AE">
        <w:rPr>
          <w:sz w:val="18"/>
        </w:rPr>
        <w:t>35.2.- Recepción.</w:t>
      </w:r>
      <w:bookmarkEnd w:id="890"/>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0A51D8">
      <w:pPr>
        <w:pStyle w:val="Prrafodelista"/>
        <w:numPr>
          <w:ilvl w:val="0"/>
          <w:numId w:val="121"/>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0A51D8">
      <w:pPr>
        <w:pStyle w:val="Prrafodelista"/>
        <w:numPr>
          <w:ilvl w:val="0"/>
          <w:numId w:val="121"/>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891" w:name="_Toc48125835"/>
      <w:r w:rsidRPr="005627AE">
        <w:rPr>
          <w:sz w:val="18"/>
        </w:rPr>
        <w:t>35.3.- Liquidación</w:t>
      </w:r>
      <w:r w:rsidR="00AD5938" w:rsidRPr="005627AE">
        <w:rPr>
          <w:sz w:val="18"/>
        </w:rPr>
        <w:t>.</w:t>
      </w:r>
      <w:bookmarkEnd w:id="891"/>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w:t>
      </w:r>
      <w:r w:rsidRPr="005627AE">
        <w:rPr>
          <w:rFonts w:ascii="Verdana" w:hAnsi="Verdana"/>
          <w:sz w:val="18"/>
          <w:szCs w:val="18"/>
        </w:rPr>
        <w:lastRenderedPageBreak/>
        <w:t>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892" w:name="_Toc48125836"/>
      <w:r w:rsidRPr="005627AE">
        <w:rPr>
          <w:sz w:val="18"/>
          <w:szCs w:val="18"/>
        </w:rPr>
        <w:t>36.- PLAZO DE GARANTÍA Y DEVOLUCIóN DE LA GARANTÍA</w:t>
      </w:r>
      <w:bookmarkEnd w:id="892"/>
    </w:p>
    <w:p w14:paraId="73EF036C" w14:textId="77777777" w:rsidR="00EC0E9C" w:rsidRPr="005627AE" w:rsidRDefault="00EC0E9C" w:rsidP="00F00E34">
      <w:pPr>
        <w:pStyle w:val="Ttulo4"/>
        <w:rPr>
          <w:sz w:val="18"/>
        </w:rPr>
      </w:pPr>
      <w:bookmarkStart w:id="893" w:name="_Toc48125837"/>
      <w:r w:rsidRPr="005627AE">
        <w:rPr>
          <w:sz w:val="18"/>
        </w:rPr>
        <w:t>36.1.- Obligaciones de la contratista</w:t>
      </w:r>
      <w:r w:rsidR="00AD5938" w:rsidRPr="005627AE">
        <w:rPr>
          <w:sz w:val="18"/>
        </w:rPr>
        <w:t>.</w:t>
      </w:r>
      <w:bookmarkEnd w:id="893"/>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894" w:name="_Toc48125838"/>
      <w:r w:rsidRPr="005627AE">
        <w:rPr>
          <w:sz w:val="18"/>
        </w:rPr>
        <w:t>36.2.- Devolución de la garantía</w:t>
      </w:r>
      <w:r w:rsidR="000A650B" w:rsidRPr="005627AE">
        <w:rPr>
          <w:sz w:val="18"/>
        </w:rPr>
        <w:t>.</w:t>
      </w:r>
      <w:bookmarkEnd w:id="894"/>
    </w:p>
    <w:p w14:paraId="69A7F0E8" w14:textId="77777777" w:rsidR="00EC0E9C" w:rsidRPr="005627AE" w:rsidRDefault="00EC0E9C" w:rsidP="00F00E34">
      <w:pPr>
        <w:pStyle w:val="Ttulo5"/>
        <w:rPr>
          <w:rFonts w:cs="Tahoma"/>
          <w:sz w:val="18"/>
        </w:rPr>
      </w:pPr>
      <w:bookmarkStart w:id="895" w:name="_Toc45180752"/>
      <w:bookmarkStart w:id="896"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895"/>
      <w:bookmarkEnd w:id="896"/>
    </w:p>
    <w:p w14:paraId="6AD1E9EB" w14:textId="77777777" w:rsidR="00EC0E9C" w:rsidRPr="005627AE" w:rsidRDefault="00EC0E9C" w:rsidP="00F00E34">
      <w:pPr>
        <w:pStyle w:val="Ttulo5"/>
        <w:rPr>
          <w:rFonts w:cs="Tahoma"/>
          <w:sz w:val="18"/>
        </w:rPr>
      </w:pPr>
      <w:bookmarkStart w:id="897" w:name="_Toc45180753"/>
      <w:bookmarkStart w:id="898"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897"/>
      <w:bookmarkEnd w:id="898"/>
    </w:p>
    <w:p w14:paraId="1207BCF5" w14:textId="77777777" w:rsidR="00EC0E9C" w:rsidRPr="005627AE" w:rsidRDefault="00EC0E9C" w:rsidP="000A51D8">
      <w:pPr>
        <w:pStyle w:val="Prrafodelista"/>
        <w:numPr>
          <w:ilvl w:val="0"/>
          <w:numId w:val="120"/>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0A51D8">
      <w:pPr>
        <w:pStyle w:val="Prrafodelista"/>
        <w:numPr>
          <w:ilvl w:val="0"/>
          <w:numId w:val="120"/>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899" w:name="_Toc45180754"/>
      <w:bookmarkStart w:id="900"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9"/>
      <w:bookmarkEnd w:id="900"/>
    </w:p>
    <w:p w14:paraId="0C7AD63C" w14:textId="77777777" w:rsidR="009B0790" w:rsidRPr="005627AE" w:rsidRDefault="00EC0E9C" w:rsidP="009B0790">
      <w:pPr>
        <w:pStyle w:val="Ttulo5"/>
        <w:rPr>
          <w:sz w:val="18"/>
        </w:rPr>
      </w:pPr>
      <w:bookmarkStart w:id="901" w:name="_Toc45180755"/>
      <w:bookmarkStart w:id="902" w:name="_Toc48125842"/>
      <w:r w:rsidRPr="005627AE">
        <w:rPr>
          <w:b/>
          <w:sz w:val="18"/>
        </w:rPr>
        <w:t>36.2.4.-</w:t>
      </w:r>
      <w:r w:rsidRPr="005627AE">
        <w:rPr>
          <w:sz w:val="18"/>
        </w:rPr>
        <w:t xml:space="preserve"> </w:t>
      </w:r>
      <w:bookmarkEnd w:id="901"/>
      <w:bookmarkEnd w:id="902"/>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0A51D8">
      <w:pPr>
        <w:numPr>
          <w:ilvl w:val="0"/>
          <w:numId w:val="133"/>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0A51D8">
      <w:pPr>
        <w:numPr>
          <w:ilvl w:val="0"/>
          <w:numId w:val="133"/>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03" w:name="_Toc48125843"/>
      <w:r w:rsidRPr="005627AE">
        <w:rPr>
          <w:sz w:val="18"/>
          <w:szCs w:val="18"/>
        </w:rPr>
        <w:t>37.- RESOLUCIÓN DEL CONTRATO</w:t>
      </w:r>
      <w:bookmarkEnd w:id="903"/>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0A51D8">
      <w:pPr>
        <w:pStyle w:val="Prrafodelista"/>
        <w:numPr>
          <w:ilvl w:val="0"/>
          <w:numId w:val="95"/>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0A51D8">
      <w:pPr>
        <w:pStyle w:val="Prrafodelista"/>
        <w:numPr>
          <w:ilvl w:val="0"/>
          <w:numId w:val="95"/>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0A51D8">
      <w:pPr>
        <w:pStyle w:val="Prrafodelista"/>
        <w:numPr>
          <w:ilvl w:val="0"/>
          <w:numId w:val="95"/>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04" w:name="_Toc505598231"/>
      <w:bookmarkStart w:id="905" w:name="_Toc505598308"/>
      <w:bookmarkStart w:id="906" w:name="_Toc505598401"/>
      <w:bookmarkStart w:id="907" w:name="_Toc507512583"/>
      <w:bookmarkStart w:id="908" w:name="_Toc507512884"/>
      <w:bookmarkStart w:id="909" w:name="_Toc528657977"/>
      <w:bookmarkStart w:id="910" w:name="_Toc528658796"/>
      <w:bookmarkStart w:id="911" w:name="_Toc528660423"/>
      <w:bookmarkStart w:id="912" w:name="_Toc528664273"/>
      <w:bookmarkStart w:id="913" w:name="_Toc528665964"/>
      <w:bookmarkStart w:id="914" w:name="_Toc528666589"/>
      <w:bookmarkStart w:id="915" w:name="_Toc528671312"/>
      <w:bookmarkStart w:id="916" w:name="_Toc530728140"/>
      <w:bookmarkStart w:id="917" w:name="_Toc5959045"/>
      <w:bookmarkStart w:id="918" w:name="_Toc34132945"/>
      <w:bookmarkStart w:id="919" w:name="_Toc48125844"/>
      <w:r w:rsidRPr="005627AE">
        <w:rPr>
          <w:sz w:val="18"/>
          <w:szCs w:val="18"/>
        </w:rPr>
        <w:t>VII.- INCIDENCIAS Y REVISIÓN DE ACTOS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4AC4722C" w14:textId="77777777" w:rsidR="00F42C49" w:rsidRPr="005627AE" w:rsidRDefault="00AD1E79" w:rsidP="006E3C86">
      <w:pPr>
        <w:pStyle w:val="Ttulo3"/>
        <w:ind w:right="-427"/>
        <w:rPr>
          <w:rFonts w:eastAsia="Arial Unicode MS"/>
          <w:sz w:val="18"/>
          <w:szCs w:val="18"/>
        </w:rPr>
      </w:pPr>
      <w:bookmarkStart w:id="920"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20"/>
    </w:p>
    <w:p w14:paraId="6D5CEA6F" w14:textId="77777777" w:rsidR="00F42C49" w:rsidRPr="005627AE" w:rsidRDefault="00AD1E79" w:rsidP="006E3C86">
      <w:pPr>
        <w:pStyle w:val="Ttulo4"/>
        <w:ind w:right="-427"/>
        <w:rPr>
          <w:sz w:val="18"/>
        </w:rPr>
      </w:pPr>
      <w:bookmarkStart w:id="921" w:name="_Toc48125846"/>
      <w:r w:rsidRPr="005627AE">
        <w:rPr>
          <w:sz w:val="18"/>
        </w:rPr>
        <w:t>38</w:t>
      </w:r>
      <w:r w:rsidR="00F42C49" w:rsidRPr="005627AE">
        <w:rPr>
          <w:sz w:val="18"/>
        </w:rPr>
        <w:t>.1.- Prerrogativas del órgano de contratación</w:t>
      </w:r>
      <w:r w:rsidR="00E21B52" w:rsidRPr="005627AE">
        <w:rPr>
          <w:sz w:val="18"/>
        </w:rPr>
        <w:t>.</w:t>
      </w:r>
      <w:bookmarkEnd w:id="921"/>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22" w:name="_Toc48125847"/>
      <w:r w:rsidRPr="005627AE">
        <w:rPr>
          <w:sz w:val="18"/>
        </w:rPr>
        <w:t>38</w:t>
      </w:r>
      <w:r w:rsidR="00F42C49" w:rsidRPr="005627AE">
        <w:rPr>
          <w:sz w:val="18"/>
        </w:rPr>
        <w:t>.2.- Procedimiento</w:t>
      </w:r>
      <w:r w:rsidR="00E21B52" w:rsidRPr="005627AE">
        <w:rPr>
          <w:sz w:val="18"/>
        </w:rPr>
        <w:t>.</w:t>
      </w:r>
      <w:bookmarkEnd w:id="922"/>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lastRenderedPageBreak/>
        <w:t>Propuesta del poder adjudicador o petición de la contratista.</w:t>
      </w:r>
    </w:p>
    <w:p w14:paraId="735DB24D" w14:textId="77777777" w:rsidR="00F42C49" w:rsidRPr="005627AE" w:rsidRDefault="00F42C49"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0A51D8">
      <w:pPr>
        <w:pStyle w:val="Prrafodelista"/>
        <w:numPr>
          <w:ilvl w:val="0"/>
          <w:numId w:val="65"/>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23"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23"/>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3E5B04">
          <w:headerReference w:type="default" r:id="rId20"/>
          <w:footerReference w:type="first" r:id="rId21"/>
          <w:pgSz w:w="11906" w:h="16838" w:code="9"/>
          <w:pgMar w:top="1702" w:right="849" w:bottom="992" w:left="1134" w:header="283" w:footer="482" w:gutter="0"/>
          <w:cols w:space="708"/>
          <w:titlePg/>
          <w:docGrid w:linePitch="360"/>
        </w:sectPr>
      </w:pPr>
    </w:p>
    <w:p w14:paraId="334775D3" w14:textId="77777777" w:rsidR="00AC6FCC" w:rsidRDefault="00AC6FCC" w:rsidP="00AC6FCC">
      <w:pPr>
        <w:pStyle w:val="Ttulo1"/>
      </w:pPr>
      <w:bookmarkStart w:id="924" w:name="_Toc5959050"/>
      <w:bookmarkStart w:id="925" w:name="_Toc34132948"/>
      <w:bookmarkStart w:id="926" w:name="_Toc48125849"/>
      <w:bookmarkStart w:id="927" w:name="AnexoII2"/>
      <w:r w:rsidRPr="00156536">
        <w:lastRenderedPageBreak/>
        <w:t>ANEXOS</w:t>
      </w:r>
      <w:bookmarkEnd w:id="924"/>
      <w:bookmarkEnd w:id="925"/>
      <w:bookmarkEnd w:id="926"/>
    </w:p>
    <w:p w14:paraId="577FE1BE" w14:textId="77777777" w:rsidR="00F310ED" w:rsidRDefault="00F310ED" w:rsidP="00F310ED">
      <w:pPr>
        <w:pStyle w:val="Ttulo2"/>
        <w:rPr>
          <w:caps/>
        </w:rPr>
      </w:pPr>
      <w:bookmarkStart w:id="928" w:name="_Toc5959051"/>
      <w:bookmarkStart w:id="929" w:name="_Toc38387832"/>
      <w:bookmarkStart w:id="930" w:name="_Toc48125850"/>
      <w:bookmarkEnd w:id="927"/>
      <w:r>
        <w:t>CUADRO RESUMEN</w:t>
      </w:r>
      <w:bookmarkEnd w:id="928"/>
      <w:bookmarkEnd w:id="929"/>
      <w:bookmarkEnd w:id="930"/>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0A51D8">
      <w:pPr>
        <w:numPr>
          <w:ilvl w:val="0"/>
          <w:numId w:val="6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026F9C"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026F9C"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0A51D8">
      <w:pPr>
        <w:numPr>
          <w:ilvl w:val="0"/>
          <w:numId w:val="6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026F9C" w:rsidRPr="007B24D7" w:rsidRDefault="00026F9C"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CDD9E4" id="_x0000_s1027"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JKULQIAAGEEAAAOAAAAZHJzL2Uyb0RvYy54bWysVNtu2zAMfR+wfxD0vjhxkiY14hRdugwD&#10;ugvQ7QNkSbaFyaImKbHz96PkNA26t2J+EESROiLPIb25GzpNjtJ5Baaks8mUEmk4CGWakv76uf+w&#10;psQHZgTTYGRJT9LTu+37d5veFjKHFrSQjiCI8UVvS9qGYIss87yVHfMTsNKgswbXsYCmazLhWI/o&#10;nc7y6fQm68EJ64BL7/H0YXTSbcKva8nD97r2MhBdUswtpNWltYprtt2wonHMtoqf02BvyKJjyuCj&#10;F6gHFhg5OPUPVKe4Aw91mHDoMqhrxWWqAauZTV9V89QyK1MtSI63F5r8/4Pl344/HFGipDklhnUo&#10;0e7AhAMiJAlyCEDySFJvfYGxTxajw/ARBhQ7FeztI/DfnhjYtcw08t456FvJBCY5izezq6sjjo8g&#10;Vf8VBL7GDgES0FC7LjKInBBER7FOF4EwD8LxcL6arhfo4ejK56t8fpMUzFjxfNs6Hz5L6EjclNRh&#10;AyR0dnz0IWbDiueQ+JgHrcReaZ0M11Q77ciRYbPs05cKeBWmDelLervMlyMBb4DoVMCu16or6Xoa&#10;v7EPI22fjEg9GZjS4x5T1ubMY6RuJDEM1ZB0SyRHjisQJyTWwdjkOJS4iWu+Qsp67PGS+j8H5iQl&#10;+otBfW5ni8hmSMZiucrRcNee6trDDG8BRydQMm53YRykg3WqafGxsSMM3KOmtUp0vyR2rgD7OKlw&#10;nrk4KNd2inr5M2z/AgAA//8DAFBLAwQUAAYACAAAACEAMPu0OeEAAAALAQAADwAAAGRycy9kb3du&#10;cmV2LnhtbEyPwW7CMBBE75X6D9Yi9RYc0hKiEAehqu2xKrRCPS6xSSLsdYgNuH9f90SPq3maeVut&#10;gtHsokbXWxIwm6bAFDVW9tQK+Pp8TQpgziNJ1JaUgB/lYFXf31VYSnuljbpsfctiCbkSBXTeDyXn&#10;rumUQTe1g6KYHexo0MdzbLkc8RrLjeZZmubcYE9xocNBPXeqOW7PRsDHm8zD7rg7he/DSb7gMNu8&#10;r7UQD5OwXgLzKvgbDH/6UR3q6LS3Z5KOaQHJolhENAbFUw4sEkmWPgLbC5jPiwx4XfH/P9S/AAAA&#10;//8DAFBLAQItABQABgAIAAAAIQC2gziS/gAAAOEBAAATAAAAAAAAAAAAAAAAAAAAAABbQ29udGVu&#10;dF9UeXBlc10ueG1sUEsBAi0AFAAGAAgAAAAhADj9If/WAAAAlAEAAAsAAAAAAAAAAAAAAAAALwEA&#10;AF9yZWxzLy5yZWxzUEsBAi0AFAAGAAgAAAAhADhokpQtAgAAYQQAAA4AAAAAAAAAAAAAAAAALgIA&#10;AGRycy9lMm9Eb2MueG1sUEsBAi0AFAAGAAgAAAAhADD7tDnhAAAACwEAAA8AAAAAAAAAAAAAAAAA&#10;hwQAAGRycy9kb3ducmV2LnhtbFBLBQYAAAAABAAEAPMAAACVBQAAAAA=&#10;" strokecolor="white">
                <v:textbox style="layout-flow:vertical;mso-layout-flow-alt:bottom-to-top">
                  <w:txbxContent>
                    <w:p w14:paraId="73B6C288" w14:textId="77777777" w:rsidR="00026F9C" w:rsidRPr="007B24D7" w:rsidRDefault="00026F9C"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1FC8E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026F9C"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026F9C"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026F9C"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026F9C"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026F9C"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026F9C"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026F9C"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0A51D8">
      <w:pPr>
        <w:numPr>
          <w:ilvl w:val="0"/>
          <w:numId w:val="6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026F9C"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D65290E"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r w:rsidR="00F537D9">
              <w:rPr>
                <w:rFonts w:ascii="Verdana" w:eastAsia="Arial Unicode MS" w:hAnsi="Verdana"/>
                <w:sz w:val="16"/>
                <w:szCs w:val="16"/>
              </w:rPr>
              <w:t xml:space="preserve"> </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896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1300"/>
        <w:gridCol w:w="7300"/>
      </w:tblGrid>
      <w:tr w:rsidR="00F310ED" w:rsidRPr="0054618F" w14:paraId="24852C9D" w14:textId="77777777" w:rsidTr="00914822">
        <w:trPr>
          <w:trHeight w:val="325"/>
        </w:trPr>
        <w:tc>
          <w:tcPr>
            <w:tcW w:w="360" w:type="dxa"/>
            <w:tcBorders>
              <w:top w:val="nil"/>
              <w:left w:val="nil"/>
              <w:bottom w:val="nil"/>
            </w:tcBorders>
            <w:shd w:val="clear" w:color="auto" w:fill="auto"/>
            <w:vAlign w:val="center"/>
          </w:tcPr>
          <w:p w14:paraId="2037D475" w14:textId="571A805E" w:rsidR="00F310ED" w:rsidRPr="0054618F" w:rsidRDefault="00917BB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tcBorders>
              <w:bottom w:val="single" w:sz="4" w:space="0" w:color="auto"/>
            </w:tcBorders>
            <w:shd w:val="clear" w:color="auto" w:fill="auto"/>
            <w:vAlign w:val="center"/>
          </w:tcPr>
          <w:p w14:paraId="18DE5590" w14:textId="15E9D710" w:rsidR="00F310ED" w:rsidRPr="0054618F" w:rsidRDefault="00917BBF" w:rsidP="008A304D">
            <w:pPr>
              <w:tabs>
                <w:tab w:val="left" w:pos="0"/>
              </w:tabs>
              <w:ind w:right="-208"/>
              <w:jc w:val="both"/>
              <w:rPr>
                <w:rFonts w:ascii="Verdana" w:eastAsia="Arial Unicode MS" w:hAnsi="Verdana"/>
                <w:sz w:val="16"/>
                <w:szCs w:val="16"/>
              </w:rPr>
            </w:pPr>
            <w:r w:rsidRPr="00917BBF">
              <w:rPr>
                <w:rFonts w:ascii="Verdana" w:eastAsia="Arial Unicode MS" w:hAnsi="Verdana"/>
                <w:color w:val="0000FF"/>
                <w:sz w:val="16"/>
                <w:szCs w:val="16"/>
              </w:rPr>
              <w:t>CATALOGOS OFICIALES DE LOS VEHÍCULOS OFERTADOS</w:t>
            </w:r>
          </w:p>
        </w:tc>
      </w:tr>
      <w:tr w:rsidR="00914822" w:rsidRPr="0054618F" w14:paraId="1ECA2D01" w14:textId="77777777" w:rsidTr="00914822">
        <w:trPr>
          <w:trHeight w:val="325"/>
        </w:trPr>
        <w:tc>
          <w:tcPr>
            <w:tcW w:w="360" w:type="dxa"/>
            <w:tcBorders>
              <w:top w:val="nil"/>
              <w:left w:val="nil"/>
              <w:bottom w:val="nil"/>
            </w:tcBorders>
            <w:shd w:val="clear" w:color="auto" w:fill="auto"/>
            <w:vAlign w:val="center"/>
          </w:tcPr>
          <w:p w14:paraId="3C83533E" w14:textId="7C0F07B9" w:rsidR="00914822" w:rsidRDefault="00914822" w:rsidP="0091482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51D4419" w14:textId="5E47C7AB" w:rsidR="00914822" w:rsidRPr="00917BBF" w:rsidRDefault="00914822" w:rsidP="00914822">
            <w:pPr>
              <w:tabs>
                <w:tab w:val="left" w:pos="0"/>
              </w:tabs>
              <w:jc w:val="both"/>
              <w:rPr>
                <w:rFonts w:ascii="Verdana" w:eastAsia="Arial Unicode MS" w:hAnsi="Verdana"/>
                <w:color w:val="0000FF"/>
                <w:sz w:val="16"/>
                <w:szCs w:val="16"/>
              </w:rPr>
            </w:pPr>
            <w:r>
              <w:rPr>
                <w:rFonts w:ascii="Verdana" w:eastAsia="Arial Unicode MS" w:hAnsi="Verdana"/>
                <w:color w:val="0000FF"/>
                <w:sz w:val="16"/>
                <w:szCs w:val="16"/>
              </w:rPr>
              <w:t>CERTIFICADOS DE CONFORMIDAD EMITIDOS POR LOS FABRICANTES DE LOS VEHÍCULOS DONDE SE INDIQUEN LOS DATOS DE AUTONOMÍA EN CICLO COMBINADO SEGÚN PROTOCOLO WLTP (LOTE 1)</w:t>
            </w:r>
          </w:p>
        </w:tc>
      </w:tr>
      <w:tr w:rsidR="00F310ED" w:rsidRPr="0054618F" w14:paraId="44BEC96E" w14:textId="77777777" w:rsidTr="00914822">
        <w:trPr>
          <w:trHeight w:val="325"/>
        </w:trPr>
        <w:tc>
          <w:tcPr>
            <w:tcW w:w="36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914822">
        <w:trPr>
          <w:trHeight w:val="325"/>
        </w:trPr>
        <w:tc>
          <w:tcPr>
            <w:tcW w:w="36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02A9621E" w:rsidR="00F310ED" w:rsidRPr="0054618F" w:rsidRDefault="00F310ED" w:rsidP="000A51D8">
      <w:pPr>
        <w:numPr>
          <w:ilvl w:val="0"/>
          <w:numId w:val="6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3</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0A51D8">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026F9C"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026F9C"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026F9C"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026F9C"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0A51D8">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026F9C"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026F9C"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026F9C"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6C22635A" w14:textId="77777777" w:rsidR="00F537D9" w:rsidRDefault="00F537D9" w:rsidP="00F537D9">
      <w:pPr>
        <w:kinsoku w:val="0"/>
        <w:overflowPunct w:val="0"/>
        <w:spacing w:before="120" w:after="120"/>
        <w:ind w:left="426" w:right="-40"/>
        <w:rPr>
          <w:rFonts w:ascii="Verdana" w:hAnsi="Verdana"/>
          <w:b/>
          <w:sz w:val="16"/>
          <w:szCs w:val="16"/>
        </w:rPr>
      </w:pPr>
    </w:p>
    <w:p w14:paraId="74F689B0" w14:textId="2970EC35" w:rsidR="00F310ED" w:rsidRPr="0054618F" w:rsidRDefault="00F310ED" w:rsidP="000A51D8">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lastRenderedPageBreak/>
        <w:t xml:space="preserve"> </w:t>
      </w:r>
      <w:bookmarkStart w:id="931"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026F9C"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026F9C">
              <w:rPr>
                <w:rFonts w:ascii="Verdana" w:eastAsia="Arial Unicode MS" w:hAnsi="Verdana"/>
                <w:sz w:val="16"/>
                <w:szCs w:val="16"/>
              </w:rPr>
            </w:r>
            <w:r w:rsidR="00026F9C">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026F9C"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32" w:name="_Toc34132949"/>
      <w:bookmarkStart w:id="933" w:name="_Toc38387833"/>
      <w:bookmarkStart w:id="934" w:name="_Toc45180764"/>
      <w:bookmarkStart w:id="935" w:name="_Toc48125851"/>
      <w:r w:rsidRPr="009B48B1">
        <w:lastRenderedPageBreak/>
        <w:t>ANEXO I.1</w:t>
      </w:r>
      <w:bookmarkEnd w:id="931"/>
      <w:r>
        <w:t>.-</w:t>
      </w:r>
      <w:r>
        <w:tab/>
      </w:r>
      <w:r w:rsidRPr="009B48B1">
        <w:t>CÁLCULO PRESUPUESTO BASE DE LICITACIÓN: COSTES Y OTROS GASTOS</w:t>
      </w:r>
      <w:bookmarkEnd w:id="932"/>
      <w:bookmarkEnd w:id="933"/>
      <w:bookmarkEnd w:id="934"/>
      <w:bookmarkEnd w:id="935"/>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923362">
      <w:pPr>
        <w:shd w:val="clear" w:color="auto" w:fill="FFFFFF"/>
        <w:ind w:left="284" w:right="-427"/>
        <w:jc w:val="both"/>
        <w:rPr>
          <w:rFonts w:ascii="Verdana" w:hAnsi="Verdana" w:cs="Arial"/>
          <w:u w:val="single"/>
        </w:rPr>
      </w:pPr>
    </w:p>
    <w:p w14:paraId="23EB5D8E" w14:textId="18448403" w:rsidR="00F310ED" w:rsidRPr="005502A7" w:rsidRDefault="00F310ED" w:rsidP="00923362">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14F13">
        <w:rPr>
          <w:rFonts w:ascii="Verdana" w:hAnsi="Verdana" w:cs="Arial"/>
          <w:b/>
          <w:color w:val="0000FF"/>
          <w:sz w:val="19"/>
          <w:szCs w:val="19"/>
        </w:rPr>
        <w:t xml:space="preserve"> </w:t>
      </w:r>
      <w:r w:rsidR="00296597">
        <w:rPr>
          <w:rFonts w:ascii="Verdana" w:hAnsi="Verdana" w:cs="Arial"/>
          <w:b/>
          <w:color w:val="0000FF"/>
          <w:sz w:val="19"/>
          <w:szCs w:val="19"/>
        </w:rPr>
        <w:t>S</w:t>
      </w:r>
      <w:r w:rsidR="0077573B">
        <w:rPr>
          <w:rFonts w:ascii="Verdana" w:hAnsi="Verdana" w:cs="Arial"/>
          <w:b/>
          <w:color w:val="0000FF"/>
          <w:sz w:val="19"/>
          <w:szCs w:val="19"/>
        </w:rPr>
        <w:t>0</w:t>
      </w:r>
      <w:r w:rsidR="00296597">
        <w:rPr>
          <w:rFonts w:ascii="Verdana" w:hAnsi="Verdana" w:cs="Arial"/>
          <w:b/>
          <w:color w:val="0000FF"/>
          <w:sz w:val="19"/>
          <w:szCs w:val="19"/>
        </w:rPr>
        <w:t>0</w:t>
      </w:r>
      <w:r w:rsidR="005B2B4B">
        <w:rPr>
          <w:rFonts w:ascii="Verdana" w:hAnsi="Verdana" w:cs="Arial"/>
          <w:b/>
          <w:color w:val="0000FF"/>
          <w:sz w:val="19"/>
          <w:szCs w:val="19"/>
        </w:rPr>
        <w:t>30</w:t>
      </w:r>
      <w:r w:rsidR="00296597">
        <w:rPr>
          <w:rFonts w:ascii="Verdana" w:hAnsi="Verdana" w:cs="Arial"/>
          <w:b/>
          <w:color w:val="0000FF"/>
          <w:sz w:val="19"/>
          <w:szCs w:val="19"/>
        </w:rPr>
        <w:t>/2023</w:t>
      </w:r>
      <w:r w:rsidR="000B1B24">
        <w:rPr>
          <w:rFonts w:ascii="Verdana" w:hAnsi="Verdana" w:cs="Arial"/>
          <w:b/>
          <w:color w:val="0000FF"/>
          <w:sz w:val="19"/>
          <w:szCs w:val="19"/>
        </w:rPr>
        <w:t>, “</w:t>
      </w:r>
      <w:r w:rsidR="00296597">
        <w:rPr>
          <w:rFonts w:ascii="Verdana" w:hAnsi="Verdana" w:cs="Arial"/>
          <w:b/>
          <w:color w:val="0000FF"/>
          <w:sz w:val="19"/>
          <w:szCs w:val="19"/>
        </w:rPr>
        <w:t>Arrendamiento de vehículos sin distintivos”</w:t>
      </w:r>
      <w:r w:rsidR="000B1B24">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5206E054" w:rsidR="00F310ED" w:rsidRDefault="00F310ED" w:rsidP="00923362">
      <w:pPr>
        <w:shd w:val="clear" w:color="auto" w:fill="FFFFFF"/>
        <w:ind w:left="-100" w:right="-427"/>
        <w:jc w:val="both"/>
        <w:rPr>
          <w:rFonts w:ascii="Verdana" w:hAnsi="Verdana" w:cs="Arial"/>
          <w:sz w:val="19"/>
          <w:szCs w:val="19"/>
        </w:rPr>
      </w:pPr>
    </w:p>
    <w:p w14:paraId="6CD8C962" w14:textId="1F115FEA" w:rsidR="000366F0" w:rsidRDefault="000366F0" w:rsidP="00923362">
      <w:pPr>
        <w:shd w:val="clear" w:color="auto" w:fill="FFFFFF"/>
        <w:ind w:left="-100" w:right="-427"/>
        <w:jc w:val="both"/>
        <w:rPr>
          <w:rFonts w:ascii="Verdana" w:hAnsi="Verdana" w:cs="Arial"/>
          <w:sz w:val="19"/>
          <w:szCs w:val="19"/>
        </w:rPr>
      </w:pPr>
    </w:p>
    <w:tbl>
      <w:tblPr>
        <w:tblStyle w:val="Tablaconcuadrcula"/>
        <w:tblW w:w="0" w:type="auto"/>
        <w:tblInd w:w="-100" w:type="dxa"/>
        <w:tblLook w:val="04A0" w:firstRow="1" w:lastRow="0" w:firstColumn="1" w:lastColumn="0" w:noHBand="0" w:noVBand="1"/>
      </w:tblPr>
      <w:tblGrid>
        <w:gridCol w:w="5624"/>
        <w:gridCol w:w="3543"/>
      </w:tblGrid>
      <w:tr w:rsidR="000366F0" w14:paraId="6FF9DB9E" w14:textId="77777777" w:rsidTr="00D76759">
        <w:tc>
          <w:tcPr>
            <w:tcW w:w="5624" w:type="dxa"/>
            <w:vAlign w:val="center"/>
          </w:tcPr>
          <w:p w14:paraId="3C8139C6" w14:textId="74B9C783" w:rsidR="000366F0" w:rsidRPr="00D76759" w:rsidRDefault="000366F0" w:rsidP="000366F0">
            <w:pPr>
              <w:ind w:right="-427"/>
              <w:rPr>
                <w:rFonts w:ascii="Verdana" w:hAnsi="Verdana" w:cs="Arial"/>
                <w:b/>
                <w:sz w:val="19"/>
                <w:szCs w:val="19"/>
              </w:rPr>
            </w:pPr>
            <w:r w:rsidRPr="00D76759">
              <w:rPr>
                <w:rFonts w:ascii="Verdana" w:hAnsi="Verdana" w:cs="Arial"/>
                <w:b/>
                <w:sz w:val="19"/>
                <w:szCs w:val="19"/>
              </w:rPr>
              <w:t>Lote 1</w:t>
            </w:r>
          </w:p>
        </w:tc>
        <w:tc>
          <w:tcPr>
            <w:tcW w:w="3543" w:type="dxa"/>
            <w:tcBorders>
              <w:top w:val="nil"/>
              <w:right w:val="nil"/>
            </w:tcBorders>
          </w:tcPr>
          <w:p w14:paraId="44922AF5" w14:textId="77777777" w:rsidR="000366F0" w:rsidRDefault="000366F0" w:rsidP="00923362">
            <w:pPr>
              <w:ind w:right="-427"/>
              <w:jc w:val="both"/>
              <w:rPr>
                <w:rFonts w:ascii="Verdana" w:hAnsi="Verdana" w:cs="Arial"/>
                <w:sz w:val="19"/>
                <w:szCs w:val="19"/>
              </w:rPr>
            </w:pPr>
          </w:p>
        </w:tc>
      </w:tr>
      <w:tr w:rsidR="000366F0" w14:paraId="2E5FDEC9" w14:textId="77777777" w:rsidTr="00CA1DA7">
        <w:tc>
          <w:tcPr>
            <w:tcW w:w="5624" w:type="dxa"/>
            <w:vAlign w:val="center"/>
          </w:tcPr>
          <w:p w14:paraId="5F6B2EAA" w14:textId="4EC4BECE" w:rsidR="000366F0" w:rsidRDefault="000366F0" w:rsidP="000366F0">
            <w:pPr>
              <w:ind w:right="-427"/>
              <w:rPr>
                <w:rFonts w:ascii="Verdana" w:hAnsi="Verdana" w:cs="Arial"/>
                <w:sz w:val="19"/>
                <w:szCs w:val="19"/>
              </w:rPr>
            </w:pPr>
            <w:r w:rsidRPr="000366F0">
              <w:rPr>
                <w:rFonts w:ascii="Verdana" w:hAnsi="Verdana" w:cs="Arial"/>
                <w:b/>
                <w:caps/>
                <w:sz w:val="19"/>
                <w:szCs w:val="19"/>
              </w:rPr>
              <w:t>Costes directos (sin IVA)</w:t>
            </w:r>
            <w:r>
              <w:rPr>
                <w:rFonts w:ascii="Verdana" w:hAnsi="Verdana" w:cs="Arial"/>
                <w:sz w:val="19"/>
                <w:szCs w:val="19"/>
              </w:rPr>
              <w:t>. El coste de los vehículos, mantenimiento, además de su aseguramiento que representa, en su conjunto aproximadamente el 90% del presupuesto de licitación</w:t>
            </w:r>
          </w:p>
        </w:tc>
        <w:tc>
          <w:tcPr>
            <w:tcW w:w="3543" w:type="dxa"/>
            <w:vAlign w:val="center"/>
          </w:tcPr>
          <w:p w14:paraId="2DEA09C0" w14:textId="5116E9E4" w:rsidR="000366F0" w:rsidRDefault="000366F0" w:rsidP="00DA2CBA">
            <w:pPr>
              <w:ind w:right="-427"/>
              <w:jc w:val="center"/>
              <w:rPr>
                <w:rFonts w:ascii="Verdana" w:hAnsi="Verdana" w:cs="Arial"/>
                <w:sz w:val="19"/>
                <w:szCs w:val="19"/>
              </w:rPr>
            </w:pPr>
            <w:r>
              <w:rPr>
                <w:rFonts w:ascii="Verdana" w:hAnsi="Verdana" w:cs="Arial"/>
                <w:sz w:val="19"/>
                <w:szCs w:val="19"/>
              </w:rPr>
              <w:t>16.157.692</w:t>
            </w:r>
            <w:r w:rsidR="00DA2CBA">
              <w:rPr>
                <w:rFonts w:ascii="Verdana" w:hAnsi="Verdana" w:cs="Arial"/>
                <w:sz w:val="19"/>
                <w:szCs w:val="19"/>
              </w:rPr>
              <w:t>,</w:t>
            </w:r>
            <w:r>
              <w:rPr>
                <w:rFonts w:ascii="Verdana" w:hAnsi="Verdana" w:cs="Arial"/>
                <w:sz w:val="19"/>
                <w:szCs w:val="19"/>
              </w:rPr>
              <w:t>56</w:t>
            </w:r>
            <w:r w:rsidR="00D76759">
              <w:rPr>
                <w:rFonts w:ascii="Verdana" w:hAnsi="Verdana" w:cs="Arial"/>
                <w:sz w:val="19"/>
                <w:szCs w:val="19"/>
              </w:rPr>
              <w:t>€</w:t>
            </w:r>
          </w:p>
        </w:tc>
      </w:tr>
      <w:tr w:rsidR="000366F0" w14:paraId="2E20C87F" w14:textId="77777777" w:rsidTr="00CA1DA7">
        <w:tc>
          <w:tcPr>
            <w:tcW w:w="5624" w:type="dxa"/>
            <w:vAlign w:val="center"/>
          </w:tcPr>
          <w:p w14:paraId="2EF293FF" w14:textId="0C0E790A" w:rsidR="000366F0" w:rsidRDefault="000366F0" w:rsidP="000366F0">
            <w:pPr>
              <w:ind w:right="-427"/>
              <w:rPr>
                <w:rFonts w:ascii="Verdana" w:hAnsi="Verdana" w:cs="Arial"/>
                <w:sz w:val="19"/>
                <w:szCs w:val="19"/>
              </w:rPr>
            </w:pPr>
            <w:r w:rsidRPr="000366F0">
              <w:rPr>
                <w:rFonts w:ascii="Verdana" w:hAnsi="Verdana" w:cs="Arial"/>
                <w:b/>
                <w:caps/>
                <w:sz w:val="19"/>
                <w:szCs w:val="19"/>
              </w:rPr>
              <w:t>Costes indirectos (sin IVA).</w:t>
            </w:r>
            <w:r>
              <w:rPr>
                <w:rFonts w:ascii="Verdana" w:hAnsi="Verdana" w:cs="Arial"/>
                <w:sz w:val="19"/>
                <w:szCs w:val="19"/>
              </w:rPr>
              <w:t xml:space="preserve"> Los costes en instalaciones o infraestructuras empresariales, de dirección y administración que representa aproximadamente el 10% del presupuesto de licitación.</w:t>
            </w:r>
          </w:p>
        </w:tc>
        <w:tc>
          <w:tcPr>
            <w:tcW w:w="3543" w:type="dxa"/>
            <w:vAlign w:val="center"/>
          </w:tcPr>
          <w:p w14:paraId="2B246259" w14:textId="1743B01B" w:rsidR="000366F0" w:rsidRDefault="000366F0" w:rsidP="00CA1DA7">
            <w:pPr>
              <w:ind w:right="-427"/>
              <w:jc w:val="center"/>
              <w:rPr>
                <w:rFonts w:ascii="Verdana" w:hAnsi="Verdana" w:cs="Arial"/>
                <w:sz w:val="19"/>
                <w:szCs w:val="19"/>
              </w:rPr>
            </w:pPr>
            <w:r>
              <w:rPr>
                <w:rFonts w:ascii="Verdana" w:hAnsi="Verdana" w:cs="Arial"/>
                <w:sz w:val="19"/>
                <w:szCs w:val="19"/>
              </w:rPr>
              <w:t>1.795.299,17</w:t>
            </w:r>
            <w:r w:rsidR="00D76759">
              <w:rPr>
                <w:rFonts w:ascii="Verdana" w:hAnsi="Verdana" w:cs="Arial"/>
                <w:sz w:val="19"/>
                <w:szCs w:val="19"/>
              </w:rPr>
              <w:t>€</w:t>
            </w:r>
          </w:p>
        </w:tc>
      </w:tr>
      <w:tr w:rsidR="000366F0" w14:paraId="38FC279A" w14:textId="77777777" w:rsidTr="00CA1DA7">
        <w:tc>
          <w:tcPr>
            <w:tcW w:w="5624" w:type="dxa"/>
            <w:vAlign w:val="center"/>
          </w:tcPr>
          <w:p w14:paraId="3AB887CE" w14:textId="19B55D30" w:rsidR="000366F0" w:rsidRPr="000366F0" w:rsidRDefault="000366F0" w:rsidP="000366F0">
            <w:pPr>
              <w:ind w:right="-427"/>
              <w:rPr>
                <w:rFonts w:ascii="Verdana" w:hAnsi="Verdana" w:cs="Arial"/>
                <w:b/>
                <w:sz w:val="19"/>
                <w:szCs w:val="19"/>
              </w:rPr>
            </w:pPr>
            <w:r w:rsidRPr="000366F0">
              <w:rPr>
                <w:rFonts w:ascii="Verdana" w:hAnsi="Verdana" w:cs="Arial"/>
                <w:b/>
                <w:sz w:val="19"/>
                <w:szCs w:val="19"/>
              </w:rPr>
              <w:t>TOTAL LOTE 1</w:t>
            </w:r>
          </w:p>
        </w:tc>
        <w:tc>
          <w:tcPr>
            <w:tcW w:w="3543" w:type="dxa"/>
            <w:vAlign w:val="center"/>
          </w:tcPr>
          <w:p w14:paraId="543EB13E" w14:textId="2E39E905" w:rsidR="000366F0" w:rsidRPr="000366F0" w:rsidRDefault="000366F0" w:rsidP="00CA1DA7">
            <w:pPr>
              <w:ind w:right="-427"/>
              <w:jc w:val="center"/>
              <w:rPr>
                <w:rFonts w:ascii="Verdana" w:hAnsi="Verdana" w:cs="Arial"/>
                <w:b/>
                <w:sz w:val="19"/>
                <w:szCs w:val="19"/>
              </w:rPr>
            </w:pPr>
            <w:r w:rsidRPr="000366F0">
              <w:rPr>
                <w:rFonts w:ascii="Verdana" w:hAnsi="Verdana" w:cs="Arial"/>
                <w:b/>
                <w:sz w:val="19"/>
                <w:szCs w:val="19"/>
              </w:rPr>
              <w:t>17.952.991</w:t>
            </w:r>
            <w:r w:rsidR="00D76759">
              <w:rPr>
                <w:rFonts w:ascii="Verdana" w:hAnsi="Verdana" w:cs="Arial"/>
                <w:b/>
                <w:sz w:val="19"/>
                <w:szCs w:val="19"/>
              </w:rPr>
              <w:t>,</w:t>
            </w:r>
            <w:r w:rsidRPr="000366F0">
              <w:rPr>
                <w:rFonts w:ascii="Verdana" w:hAnsi="Verdana" w:cs="Arial"/>
                <w:b/>
                <w:sz w:val="19"/>
                <w:szCs w:val="19"/>
              </w:rPr>
              <w:t>73</w:t>
            </w:r>
            <w:r w:rsidR="00D76759">
              <w:rPr>
                <w:rFonts w:ascii="Verdana" w:hAnsi="Verdana" w:cs="Arial"/>
                <w:b/>
                <w:sz w:val="19"/>
                <w:szCs w:val="19"/>
              </w:rPr>
              <w:t>€</w:t>
            </w:r>
          </w:p>
        </w:tc>
      </w:tr>
    </w:tbl>
    <w:p w14:paraId="7899550B" w14:textId="7B884BCD" w:rsidR="000366F0" w:rsidRDefault="000366F0" w:rsidP="00923362">
      <w:pPr>
        <w:shd w:val="clear" w:color="auto" w:fill="FFFFFF"/>
        <w:ind w:left="-100" w:right="-427"/>
        <w:jc w:val="both"/>
        <w:rPr>
          <w:rFonts w:ascii="Verdana" w:hAnsi="Verdana" w:cs="Arial"/>
          <w:sz w:val="19"/>
          <w:szCs w:val="19"/>
        </w:rPr>
      </w:pPr>
    </w:p>
    <w:p w14:paraId="36D0F7FA" w14:textId="08565599" w:rsidR="00D76759" w:rsidRDefault="00D76759" w:rsidP="00923362">
      <w:pPr>
        <w:shd w:val="clear" w:color="auto" w:fill="FFFFFF"/>
        <w:ind w:left="-100" w:right="-427"/>
        <w:jc w:val="both"/>
        <w:rPr>
          <w:rFonts w:ascii="Verdana" w:hAnsi="Verdana" w:cs="Arial"/>
          <w:sz w:val="19"/>
          <w:szCs w:val="19"/>
        </w:rPr>
      </w:pPr>
    </w:p>
    <w:p w14:paraId="731E8414" w14:textId="5DC1D0D6" w:rsidR="00D76759" w:rsidRDefault="00D76759" w:rsidP="00923362">
      <w:pPr>
        <w:shd w:val="clear" w:color="auto" w:fill="FFFFFF"/>
        <w:ind w:left="-100" w:right="-427"/>
        <w:jc w:val="both"/>
        <w:rPr>
          <w:rFonts w:ascii="Verdana" w:hAnsi="Verdana" w:cs="Arial"/>
          <w:sz w:val="19"/>
          <w:szCs w:val="19"/>
        </w:rPr>
      </w:pPr>
    </w:p>
    <w:p w14:paraId="6F757775" w14:textId="77777777" w:rsidR="00D76759" w:rsidRDefault="00D76759" w:rsidP="00923362">
      <w:pPr>
        <w:shd w:val="clear" w:color="auto" w:fill="FFFFFF"/>
        <w:ind w:left="-100" w:right="-427"/>
        <w:jc w:val="both"/>
        <w:rPr>
          <w:rFonts w:ascii="Verdana" w:hAnsi="Verdana" w:cs="Arial"/>
          <w:sz w:val="19"/>
          <w:szCs w:val="19"/>
        </w:rPr>
      </w:pPr>
    </w:p>
    <w:tbl>
      <w:tblPr>
        <w:tblStyle w:val="Tablaconcuadrcula"/>
        <w:tblW w:w="0" w:type="auto"/>
        <w:tblInd w:w="-100" w:type="dxa"/>
        <w:tblLook w:val="04A0" w:firstRow="1" w:lastRow="0" w:firstColumn="1" w:lastColumn="0" w:noHBand="0" w:noVBand="1"/>
      </w:tblPr>
      <w:tblGrid>
        <w:gridCol w:w="5624"/>
        <w:gridCol w:w="3543"/>
      </w:tblGrid>
      <w:tr w:rsidR="000366F0" w14:paraId="0B9AF96F" w14:textId="77777777" w:rsidTr="00D76759">
        <w:tc>
          <w:tcPr>
            <w:tcW w:w="5624" w:type="dxa"/>
            <w:vAlign w:val="center"/>
          </w:tcPr>
          <w:p w14:paraId="36553905" w14:textId="7F239713" w:rsidR="00D76759" w:rsidRPr="00D76759" w:rsidRDefault="000366F0" w:rsidP="000366F0">
            <w:pPr>
              <w:ind w:right="-427"/>
              <w:rPr>
                <w:rFonts w:ascii="Verdana" w:hAnsi="Verdana" w:cs="Arial"/>
                <w:b/>
                <w:sz w:val="19"/>
                <w:szCs w:val="19"/>
              </w:rPr>
            </w:pPr>
            <w:r w:rsidRPr="00D76759">
              <w:rPr>
                <w:rFonts w:ascii="Verdana" w:hAnsi="Verdana" w:cs="Arial"/>
                <w:b/>
                <w:sz w:val="19"/>
                <w:szCs w:val="19"/>
              </w:rPr>
              <w:t xml:space="preserve">Lote </w:t>
            </w:r>
            <w:r w:rsidR="00D76759">
              <w:rPr>
                <w:rFonts w:ascii="Verdana" w:hAnsi="Verdana" w:cs="Arial"/>
                <w:b/>
                <w:sz w:val="19"/>
                <w:szCs w:val="19"/>
              </w:rPr>
              <w:t>2</w:t>
            </w:r>
          </w:p>
        </w:tc>
        <w:tc>
          <w:tcPr>
            <w:tcW w:w="3543" w:type="dxa"/>
            <w:tcBorders>
              <w:top w:val="nil"/>
              <w:right w:val="nil"/>
            </w:tcBorders>
          </w:tcPr>
          <w:p w14:paraId="7E79395F" w14:textId="77777777" w:rsidR="000366F0" w:rsidRDefault="000366F0" w:rsidP="00914822">
            <w:pPr>
              <w:ind w:right="-427"/>
              <w:jc w:val="both"/>
              <w:rPr>
                <w:rFonts w:ascii="Verdana" w:hAnsi="Verdana" w:cs="Arial"/>
                <w:sz w:val="19"/>
                <w:szCs w:val="19"/>
              </w:rPr>
            </w:pPr>
          </w:p>
        </w:tc>
      </w:tr>
      <w:tr w:rsidR="000366F0" w14:paraId="1B2104D8" w14:textId="77777777" w:rsidTr="00CA1DA7">
        <w:tc>
          <w:tcPr>
            <w:tcW w:w="5624" w:type="dxa"/>
            <w:vAlign w:val="center"/>
          </w:tcPr>
          <w:p w14:paraId="535FDDFB" w14:textId="77777777" w:rsidR="000366F0" w:rsidRDefault="000366F0" w:rsidP="00914822">
            <w:pPr>
              <w:ind w:right="-427"/>
              <w:rPr>
                <w:rFonts w:ascii="Verdana" w:hAnsi="Verdana" w:cs="Arial"/>
                <w:sz w:val="19"/>
                <w:szCs w:val="19"/>
              </w:rPr>
            </w:pPr>
            <w:r w:rsidRPr="000366F0">
              <w:rPr>
                <w:rFonts w:ascii="Verdana" w:hAnsi="Verdana" w:cs="Arial"/>
                <w:b/>
                <w:caps/>
                <w:sz w:val="19"/>
                <w:szCs w:val="19"/>
              </w:rPr>
              <w:t>Costes directos (sin IVA)</w:t>
            </w:r>
            <w:r>
              <w:rPr>
                <w:rFonts w:ascii="Verdana" w:hAnsi="Verdana" w:cs="Arial"/>
                <w:sz w:val="19"/>
                <w:szCs w:val="19"/>
              </w:rPr>
              <w:t>. El coste de los vehículos, mantenimiento, además de su aseguramiento que representa, en su conjunto aproximadamente el 90% del presupuesto de licitación</w:t>
            </w:r>
          </w:p>
        </w:tc>
        <w:tc>
          <w:tcPr>
            <w:tcW w:w="3543" w:type="dxa"/>
            <w:vAlign w:val="center"/>
          </w:tcPr>
          <w:p w14:paraId="1FD3CB0A" w14:textId="4FD88944" w:rsidR="000366F0" w:rsidRDefault="00DA2CBA" w:rsidP="00DA2CBA">
            <w:pPr>
              <w:ind w:right="-427"/>
              <w:jc w:val="center"/>
              <w:rPr>
                <w:rFonts w:ascii="Verdana" w:hAnsi="Verdana" w:cs="Arial"/>
                <w:sz w:val="19"/>
                <w:szCs w:val="19"/>
              </w:rPr>
            </w:pPr>
            <w:r>
              <w:rPr>
                <w:rFonts w:ascii="Verdana" w:hAnsi="Verdana" w:cs="Arial"/>
                <w:sz w:val="19"/>
                <w:szCs w:val="19"/>
              </w:rPr>
              <w:t>1.474.083</w:t>
            </w:r>
            <w:r w:rsidR="000366F0">
              <w:rPr>
                <w:rFonts w:ascii="Verdana" w:hAnsi="Verdana" w:cs="Arial"/>
                <w:sz w:val="19"/>
                <w:szCs w:val="19"/>
              </w:rPr>
              <w:t>,</w:t>
            </w:r>
            <w:r>
              <w:rPr>
                <w:rFonts w:ascii="Verdana" w:hAnsi="Verdana" w:cs="Arial"/>
                <w:sz w:val="19"/>
                <w:szCs w:val="19"/>
              </w:rPr>
              <w:t>97</w:t>
            </w:r>
            <w:r w:rsidR="00D76759">
              <w:rPr>
                <w:rFonts w:ascii="Verdana" w:hAnsi="Verdana" w:cs="Arial"/>
                <w:sz w:val="19"/>
                <w:szCs w:val="19"/>
              </w:rPr>
              <w:t>€</w:t>
            </w:r>
          </w:p>
        </w:tc>
      </w:tr>
      <w:tr w:rsidR="000366F0" w14:paraId="309228D7" w14:textId="77777777" w:rsidTr="00CA1DA7">
        <w:tc>
          <w:tcPr>
            <w:tcW w:w="5624" w:type="dxa"/>
            <w:vAlign w:val="center"/>
          </w:tcPr>
          <w:p w14:paraId="5CC38D83" w14:textId="77777777" w:rsidR="000366F0" w:rsidRDefault="000366F0" w:rsidP="00914822">
            <w:pPr>
              <w:ind w:right="-427"/>
              <w:rPr>
                <w:rFonts w:ascii="Verdana" w:hAnsi="Verdana" w:cs="Arial"/>
                <w:sz w:val="19"/>
                <w:szCs w:val="19"/>
              </w:rPr>
            </w:pPr>
            <w:r w:rsidRPr="000366F0">
              <w:rPr>
                <w:rFonts w:ascii="Verdana" w:hAnsi="Verdana" w:cs="Arial"/>
                <w:b/>
                <w:caps/>
                <w:sz w:val="19"/>
                <w:szCs w:val="19"/>
              </w:rPr>
              <w:t>Costes indirectos (sin IVA).</w:t>
            </w:r>
            <w:r>
              <w:rPr>
                <w:rFonts w:ascii="Verdana" w:hAnsi="Verdana" w:cs="Arial"/>
                <w:sz w:val="19"/>
                <w:szCs w:val="19"/>
              </w:rPr>
              <w:t xml:space="preserve"> Los costes en instalaciones o infraestructuras empresariales, de dirección y administración que representa aproximadamente el 10% del presupuesto de licitación.</w:t>
            </w:r>
          </w:p>
        </w:tc>
        <w:tc>
          <w:tcPr>
            <w:tcW w:w="3543" w:type="dxa"/>
            <w:vAlign w:val="center"/>
          </w:tcPr>
          <w:p w14:paraId="5518B986" w14:textId="399B3DFC" w:rsidR="000366F0" w:rsidRDefault="000366F0" w:rsidP="00DA2CBA">
            <w:pPr>
              <w:ind w:right="-427"/>
              <w:jc w:val="center"/>
              <w:rPr>
                <w:rFonts w:ascii="Verdana" w:hAnsi="Verdana" w:cs="Arial"/>
                <w:sz w:val="19"/>
                <w:szCs w:val="19"/>
              </w:rPr>
            </w:pPr>
            <w:r>
              <w:rPr>
                <w:rFonts w:ascii="Verdana" w:hAnsi="Verdana" w:cs="Arial"/>
                <w:sz w:val="19"/>
                <w:szCs w:val="19"/>
              </w:rPr>
              <w:t>163.787,</w:t>
            </w:r>
            <w:r w:rsidR="00DA2CBA">
              <w:rPr>
                <w:rFonts w:ascii="Verdana" w:hAnsi="Verdana" w:cs="Arial"/>
                <w:sz w:val="19"/>
                <w:szCs w:val="19"/>
              </w:rPr>
              <w:t>10</w:t>
            </w:r>
            <w:r w:rsidR="00D76759">
              <w:rPr>
                <w:rFonts w:ascii="Verdana" w:hAnsi="Verdana" w:cs="Arial"/>
                <w:sz w:val="19"/>
                <w:szCs w:val="19"/>
              </w:rPr>
              <w:t>€</w:t>
            </w:r>
          </w:p>
        </w:tc>
      </w:tr>
      <w:tr w:rsidR="000366F0" w14:paraId="61911398" w14:textId="77777777" w:rsidTr="00CA1DA7">
        <w:tc>
          <w:tcPr>
            <w:tcW w:w="5624" w:type="dxa"/>
            <w:vAlign w:val="center"/>
          </w:tcPr>
          <w:p w14:paraId="72358DCE" w14:textId="0B1C2242" w:rsidR="000366F0" w:rsidRPr="000366F0" w:rsidRDefault="000366F0" w:rsidP="000366F0">
            <w:pPr>
              <w:ind w:right="-427"/>
              <w:rPr>
                <w:rFonts w:ascii="Verdana" w:hAnsi="Verdana" w:cs="Arial"/>
                <w:b/>
                <w:sz w:val="19"/>
                <w:szCs w:val="19"/>
              </w:rPr>
            </w:pPr>
            <w:r w:rsidRPr="000366F0">
              <w:rPr>
                <w:rFonts w:ascii="Verdana" w:hAnsi="Verdana" w:cs="Arial"/>
                <w:b/>
                <w:sz w:val="19"/>
                <w:szCs w:val="19"/>
              </w:rPr>
              <w:t xml:space="preserve">TOTAL LOTE </w:t>
            </w:r>
            <w:r>
              <w:rPr>
                <w:rFonts w:ascii="Verdana" w:hAnsi="Verdana" w:cs="Arial"/>
                <w:b/>
                <w:sz w:val="19"/>
                <w:szCs w:val="19"/>
              </w:rPr>
              <w:t>2</w:t>
            </w:r>
          </w:p>
        </w:tc>
        <w:tc>
          <w:tcPr>
            <w:tcW w:w="3543" w:type="dxa"/>
            <w:vAlign w:val="center"/>
          </w:tcPr>
          <w:p w14:paraId="0B8DFF8A" w14:textId="4CEFC0C6" w:rsidR="000366F0" w:rsidRPr="000366F0" w:rsidRDefault="00D76759" w:rsidP="00CA1DA7">
            <w:pPr>
              <w:ind w:right="-427"/>
              <w:jc w:val="center"/>
              <w:rPr>
                <w:rFonts w:ascii="Verdana" w:hAnsi="Verdana" w:cs="Arial"/>
                <w:b/>
                <w:sz w:val="19"/>
                <w:szCs w:val="19"/>
              </w:rPr>
            </w:pPr>
            <w:r>
              <w:rPr>
                <w:rFonts w:ascii="Verdana" w:hAnsi="Verdana" w:cs="Arial"/>
                <w:b/>
                <w:sz w:val="19"/>
                <w:szCs w:val="19"/>
              </w:rPr>
              <w:t>1.637.871,07€</w:t>
            </w:r>
          </w:p>
        </w:tc>
      </w:tr>
    </w:tbl>
    <w:p w14:paraId="6F9F3571" w14:textId="0BE9939F" w:rsidR="000B1B24" w:rsidRPr="00D548F1" w:rsidRDefault="000B1B24" w:rsidP="000B1B24">
      <w:pPr>
        <w:jc w:val="both"/>
        <w:rPr>
          <w:rFonts w:ascii="Verdana" w:hAnsi="Verdana"/>
          <w:b/>
          <w:color w:val="0000FF"/>
          <w:sz w:val="18"/>
          <w:szCs w:val="18"/>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0296B643" w:rsidR="000B1B24" w:rsidRPr="005502A7" w:rsidRDefault="005B2B4B" w:rsidP="005B2B4B">
            <w:pPr>
              <w:tabs>
                <w:tab w:val="left" w:pos="4700"/>
              </w:tabs>
              <w:ind w:left="-100" w:right="70"/>
              <w:jc w:val="right"/>
              <w:rPr>
                <w:rFonts w:ascii="Verdana" w:hAnsi="Verdana"/>
                <w:b/>
                <w:sz w:val="19"/>
                <w:szCs w:val="19"/>
              </w:rPr>
            </w:pPr>
            <w:r>
              <w:rPr>
                <w:rFonts w:ascii="Calibri" w:eastAsia="Calibri" w:hAnsi="Calibri" w:cs="Calibri"/>
                <w:b/>
                <w:sz w:val="22"/>
              </w:rPr>
              <w:t>19.590.862,81</w:t>
            </w:r>
            <w:r w:rsidR="000B1B24">
              <w:rPr>
                <w:rFonts w:ascii="Verdana" w:hAnsi="Verdana"/>
                <w:b/>
                <w:color w:val="0000FF"/>
                <w:sz w:val="20"/>
                <w:szCs w:val="20"/>
              </w:rPr>
              <w:t xml:space="preserve"> e</w:t>
            </w:r>
            <w:r w:rsidR="000B1B24" w:rsidRPr="001D7C5F">
              <w:rPr>
                <w:rFonts w:ascii="Verdana" w:hAnsi="Verdana"/>
                <w:b/>
                <w:color w:val="0000FF"/>
                <w:sz w:val="20"/>
                <w:szCs w:val="20"/>
              </w:rPr>
              <w:t>uros</w:t>
            </w:r>
          </w:p>
        </w:tc>
      </w:tr>
      <w:tr w:rsidR="000B1B24"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4393491C" w:rsidR="000B1B24" w:rsidRPr="005502A7" w:rsidRDefault="000B1B24" w:rsidP="0077573B">
            <w:pPr>
              <w:tabs>
                <w:tab w:val="left" w:pos="4700"/>
              </w:tabs>
              <w:ind w:left="-100" w:right="70"/>
              <w:jc w:val="right"/>
              <w:rPr>
                <w:rFonts w:ascii="Verdana" w:hAnsi="Verdana"/>
                <w:b/>
                <w:sz w:val="19"/>
                <w:szCs w:val="19"/>
              </w:rPr>
            </w:pPr>
            <w:r w:rsidRPr="005502A7">
              <w:rPr>
                <w:rFonts w:ascii="Verdana" w:hAnsi="Verdana"/>
                <w:b/>
                <w:sz w:val="19"/>
                <w:szCs w:val="19"/>
              </w:rPr>
              <w:t>IVA (</w:t>
            </w:r>
            <w:r w:rsidR="0077573B">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169058CC" w14:textId="4F9019E2" w:rsidR="000B1B24" w:rsidRPr="005502A7" w:rsidRDefault="00296597" w:rsidP="005B2B4B">
            <w:pPr>
              <w:tabs>
                <w:tab w:val="left" w:pos="4700"/>
              </w:tabs>
              <w:ind w:left="-100" w:right="70"/>
              <w:jc w:val="right"/>
              <w:rPr>
                <w:rFonts w:ascii="Verdana" w:hAnsi="Verdana"/>
                <w:b/>
                <w:sz w:val="19"/>
                <w:szCs w:val="19"/>
              </w:rPr>
            </w:pPr>
            <w:r>
              <w:rPr>
                <w:rFonts w:ascii="Calibri" w:eastAsia="Calibri" w:hAnsi="Calibri" w:cs="Calibri"/>
                <w:b/>
                <w:sz w:val="22"/>
              </w:rPr>
              <w:t>4.</w:t>
            </w:r>
            <w:r w:rsidR="005B2B4B">
              <w:rPr>
                <w:rFonts w:ascii="Calibri" w:eastAsia="Calibri" w:hAnsi="Calibri" w:cs="Calibri"/>
                <w:b/>
                <w:sz w:val="22"/>
              </w:rPr>
              <w:t>114.081,19</w:t>
            </w:r>
            <w:r w:rsidR="006F1976">
              <w:rPr>
                <w:rFonts w:ascii="Calibri" w:eastAsia="Calibri" w:hAnsi="Calibri" w:cs="Calibri"/>
                <w:b/>
                <w:sz w:val="22"/>
              </w:rPr>
              <w:t xml:space="preserve"> </w:t>
            </w:r>
            <w:r w:rsidR="000B1B24"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16EB276" w:rsidR="000B1B24" w:rsidRPr="005502A7" w:rsidRDefault="005B2B4B" w:rsidP="005B2B4B">
            <w:pPr>
              <w:tabs>
                <w:tab w:val="left" w:pos="4700"/>
              </w:tabs>
              <w:ind w:left="-100" w:right="70"/>
              <w:jc w:val="right"/>
              <w:rPr>
                <w:rFonts w:ascii="Verdana" w:hAnsi="Verdana"/>
                <w:b/>
                <w:sz w:val="19"/>
                <w:szCs w:val="19"/>
              </w:rPr>
            </w:pPr>
            <w:r>
              <w:rPr>
                <w:rFonts w:ascii="Calibri" w:eastAsia="Calibri" w:hAnsi="Calibri" w:cs="Calibri"/>
                <w:b/>
                <w:sz w:val="22"/>
              </w:rPr>
              <w:t>23.704.944</w:t>
            </w:r>
            <w:r w:rsidR="006F1976">
              <w:rPr>
                <w:rFonts w:ascii="Calibri" w:eastAsia="Calibri" w:hAnsi="Calibri" w:cs="Calibri"/>
                <w:b/>
                <w:sz w:val="22"/>
              </w:rPr>
              <w:t xml:space="preserve">,00 </w:t>
            </w:r>
            <w:r w:rsidR="000B1B24"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36" w:name="AnexoI3"/>
      <w:bookmarkStart w:id="937" w:name="_Toc33530864"/>
      <w:bookmarkStart w:id="938" w:name="_Toc38387835"/>
      <w:bookmarkStart w:id="939" w:name="_Toc45180765"/>
      <w:bookmarkStart w:id="940" w:name="_Toc48125852"/>
      <w:r>
        <w:t>ANEXO I.</w:t>
      </w:r>
      <w:r w:rsidR="00C24E6C">
        <w:t>2</w:t>
      </w:r>
      <w:r w:rsidRPr="005E00CD">
        <w:t>.-</w:t>
      </w:r>
      <w:r w:rsidRPr="005E00CD">
        <w:tab/>
      </w:r>
      <w:bookmarkEnd w:id="936"/>
      <w:r w:rsidRPr="005E00CD">
        <w:t>SIMULACIÓN FÓRMULA(S) MATEMÁTICA(S)</w:t>
      </w:r>
      <w:bookmarkEnd w:id="937"/>
      <w:bookmarkEnd w:id="938"/>
      <w:bookmarkEnd w:id="939"/>
      <w:bookmarkEnd w:id="940"/>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15D82EE6" w14:textId="259E1BEF"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18BDEA3" w14:textId="2D2C76E5" w:rsidR="00F310ED" w:rsidRDefault="00F310ED" w:rsidP="00F310ED">
      <w:pPr>
        <w:ind w:left="500" w:right="-427"/>
        <w:jc w:val="both"/>
        <w:rPr>
          <w:rFonts w:ascii="Verdana" w:hAnsi="Verdana" w:cs="Tahoma"/>
          <w:b/>
          <w:sz w:val="19"/>
          <w:szCs w:val="19"/>
        </w:rPr>
      </w:pP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7BE954BD" w14:textId="3D006498"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41" w:name="_Toc33530865"/>
      <w:bookmarkStart w:id="942" w:name="_Toc38387836"/>
      <w:bookmarkStart w:id="943" w:name="_Toc45180766"/>
      <w:bookmarkStart w:id="944"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41"/>
      <w:bookmarkEnd w:id="942"/>
      <w:bookmarkEnd w:id="943"/>
      <w:bookmarkEnd w:id="944"/>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134AA71C"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296597">
        <w:rPr>
          <w:rFonts w:ascii="Verdana" w:hAnsi="Verdana" w:cs="Tahoma"/>
          <w:color w:val="0000FF"/>
          <w:sz w:val="19"/>
          <w:szCs w:val="19"/>
        </w:rPr>
        <w:t>S</w:t>
      </w:r>
      <w:r w:rsidR="005B2B4B">
        <w:rPr>
          <w:rFonts w:ascii="Verdana" w:hAnsi="Verdana" w:cs="Tahoma"/>
          <w:color w:val="0000FF"/>
          <w:sz w:val="19"/>
          <w:szCs w:val="19"/>
        </w:rPr>
        <w:t>0030</w:t>
      </w:r>
      <w:r w:rsidR="00296597">
        <w:rPr>
          <w:rFonts w:ascii="Verdana" w:hAnsi="Verdana" w:cs="Tahoma"/>
          <w:color w:val="0000FF"/>
          <w:sz w:val="19"/>
          <w:szCs w:val="19"/>
        </w:rPr>
        <w:t>/2023</w:t>
      </w:r>
      <w:r w:rsidR="00820F03">
        <w:rPr>
          <w:rFonts w:ascii="Verdana" w:hAnsi="Verdana" w:cs="Arial"/>
          <w:b/>
          <w:color w:val="0000FF"/>
          <w:sz w:val="19"/>
          <w:szCs w:val="19"/>
        </w:rPr>
        <w:t>, “</w:t>
      </w:r>
      <w:r w:rsidR="00296597">
        <w:rPr>
          <w:rFonts w:ascii="Verdana" w:hAnsi="Verdana" w:cs="Arial"/>
          <w:b/>
          <w:color w:val="0000FF"/>
          <w:sz w:val="19"/>
          <w:szCs w:val="19"/>
        </w:rPr>
        <w:t>arrendamiento de vehículos sin distintivos”</w:t>
      </w:r>
      <w:r w:rsidR="00C93BEF">
        <w:rPr>
          <w:rFonts w:ascii="Verdana" w:hAnsi="Verdana" w:cs="Tahoma"/>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2AFFC19" w:rsidR="002E4DF4"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673C5F" w14:textId="77777777" w:rsidR="005A688D" w:rsidRPr="004539E9" w:rsidRDefault="005A688D" w:rsidP="002E4DF4">
      <w:pPr>
        <w:shd w:val="clear" w:color="auto" w:fill="FFFFFF"/>
        <w:tabs>
          <w:tab w:val="left" w:pos="142"/>
        </w:tabs>
        <w:ind w:right="-427"/>
        <w:jc w:val="both"/>
        <w:rPr>
          <w:rFonts w:ascii="Verdana" w:hAnsi="Verdana"/>
          <w:b/>
          <w:sz w:val="16"/>
          <w:szCs w:val="16"/>
        </w:rPr>
      </w:pPr>
    </w:p>
    <w:p w14:paraId="774BA407" w14:textId="77777777" w:rsidR="00F310ED" w:rsidRPr="00646972" w:rsidRDefault="00F310ED" w:rsidP="005760E1">
      <w:pPr>
        <w:pStyle w:val="Ttulo3"/>
        <w:ind w:left="1701" w:hanging="1701"/>
        <w:rPr>
          <w:i/>
        </w:rPr>
      </w:pPr>
      <w:bookmarkStart w:id="945" w:name="_Toc34132953"/>
      <w:bookmarkStart w:id="946" w:name="_Toc38387837"/>
      <w:bookmarkStart w:id="947" w:name="_Toc45180767"/>
      <w:bookmarkStart w:id="948" w:name="_Toc48125854"/>
      <w:bookmarkStart w:id="949" w:name="AnexoII1"/>
      <w:r w:rsidRPr="00646972">
        <w:t>ANEXO II.1</w:t>
      </w:r>
      <w:r>
        <w:t>.-</w:t>
      </w:r>
      <w:r>
        <w:tab/>
      </w:r>
      <w:r w:rsidRPr="00646972">
        <w:t>DOCUMENTO EUROPEO ÚNICO DE CONTRATACIÓN (DEUC)</w:t>
      </w:r>
      <w:bookmarkEnd w:id="945"/>
      <w:bookmarkEnd w:id="946"/>
      <w:bookmarkEnd w:id="947"/>
      <w:bookmarkEnd w:id="948"/>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026F9C"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proofErr w:type="spellStart"/>
            <w:r>
              <w:rPr>
                <w:rFonts w:ascii="Verdana" w:eastAsia="Calibri" w:hAnsi="Verdana"/>
                <w:color w:val="0000FF"/>
                <w:sz w:val="17"/>
                <w:szCs w:val="17"/>
              </w:rPr>
              <w:t>Larrauri</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 xml:space="preserve">48950 </w:t>
            </w:r>
            <w:proofErr w:type="spellStart"/>
            <w:r>
              <w:rPr>
                <w:rFonts w:ascii="Verdana" w:eastAsia="Calibri" w:hAnsi="Verdana"/>
                <w:color w:val="0000FF"/>
                <w:sz w:val="17"/>
                <w:szCs w:val="17"/>
              </w:rPr>
              <w:t>Erandio</w:t>
            </w:r>
            <w:proofErr w:type="spellEnd"/>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 xml:space="preserve">Correo electrónico: </w:t>
            </w:r>
            <w:proofErr w:type="spellStart"/>
            <w:r>
              <w:rPr>
                <w:rFonts w:ascii="Verdana" w:eastAsia="Calibri" w:hAnsi="Verdana"/>
                <w:color w:val="0000FF"/>
                <w:sz w:val="17"/>
                <w:szCs w:val="17"/>
              </w:rPr>
              <w:t>contratacion@seg.euskadi.eus</w:t>
            </w:r>
            <w:proofErr w:type="spellEnd"/>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1CECFB1A" w:rsidR="00C93BEF" w:rsidRPr="00DE17C3" w:rsidRDefault="00296597" w:rsidP="00C93BEF">
            <w:pPr>
              <w:spacing w:before="120" w:after="120"/>
              <w:rPr>
                <w:rFonts w:ascii="Verdana" w:eastAsia="Calibri" w:hAnsi="Verdana"/>
                <w:sz w:val="16"/>
                <w:szCs w:val="16"/>
              </w:rPr>
            </w:pPr>
            <w:r>
              <w:rPr>
                <w:rFonts w:ascii="Verdana" w:hAnsi="Verdana" w:cs="Arial"/>
                <w:color w:val="0000FF"/>
                <w:sz w:val="19"/>
                <w:szCs w:val="19"/>
              </w:rPr>
              <w:t>Arrendamiento de vehículos sin distintivos</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3A01F72B" w:rsidR="00C93BEF" w:rsidRPr="00DE17C3" w:rsidRDefault="00C93BEF" w:rsidP="0005435F">
            <w:pPr>
              <w:spacing w:before="120" w:after="120"/>
              <w:rPr>
                <w:rFonts w:ascii="Verdana" w:eastAsia="Calibri" w:hAnsi="Verdana"/>
                <w:sz w:val="16"/>
                <w:szCs w:val="16"/>
              </w:rPr>
            </w:pPr>
            <w:r w:rsidRPr="00DE17C3">
              <w:rPr>
                <w:rFonts w:ascii="Verdana" w:eastAsia="Calibri" w:hAnsi="Verdana"/>
                <w:sz w:val="16"/>
                <w:szCs w:val="16"/>
              </w:rPr>
              <w:t>[</w:t>
            </w:r>
            <w:r w:rsidR="00820F03">
              <w:rPr>
                <w:rFonts w:ascii="Verdana" w:eastAsia="Calibri" w:hAnsi="Verdana"/>
                <w:b/>
                <w:color w:val="0000FF"/>
                <w:sz w:val="17"/>
                <w:szCs w:val="17"/>
              </w:rPr>
              <w:t>S</w:t>
            </w:r>
            <w:r w:rsidR="0005435F">
              <w:rPr>
                <w:rFonts w:ascii="Verdana" w:eastAsia="Calibri" w:hAnsi="Verdana"/>
                <w:b/>
                <w:color w:val="0000FF"/>
                <w:sz w:val="17"/>
                <w:szCs w:val="17"/>
              </w:rPr>
              <w:t>0</w:t>
            </w:r>
            <w:r w:rsidR="005B2B4B">
              <w:rPr>
                <w:rFonts w:ascii="Verdana" w:eastAsia="Calibri" w:hAnsi="Verdana"/>
                <w:b/>
                <w:color w:val="0000FF"/>
                <w:sz w:val="17"/>
                <w:szCs w:val="17"/>
              </w:rPr>
              <w:t>03</w:t>
            </w:r>
            <w:r w:rsidR="00296597">
              <w:rPr>
                <w:rFonts w:ascii="Verdana" w:eastAsia="Calibri" w:hAnsi="Verdana"/>
                <w:b/>
                <w:color w:val="0000FF"/>
                <w:sz w:val="17"/>
                <w:szCs w:val="17"/>
              </w:rPr>
              <w:t>0/2023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26F9C">
              <w:rPr>
                <w:rFonts w:ascii="Verdana" w:eastAsia="Calibri" w:hAnsi="Verdana"/>
                <w:sz w:val="16"/>
                <w:szCs w:val="16"/>
              </w:rPr>
            </w:r>
            <w:r w:rsidR="00026F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26F9C">
              <w:rPr>
                <w:rFonts w:ascii="Verdana" w:eastAsia="Calibri" w:hAnsi="Verdana"/>
                <w:sz w:val="16"/>
                <w:szCs w:val="16"/>
              </w:rPr>
            </w:r>
            <w:r w:rsidR="00026F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26F9C">
              <w:rPr>
                <w:rFonts w:ascii="Verdana" w:eastAsia="Calibri" w:hAnsi="Verdana"/>
                <w:sz w:val="16"/>
                <w:szCs w:val="16"/>
              </w:rPr>
            </w:r>
            <w:r w:rsidR="00026F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26F9C">
              <w:rPr>
                <w:rFonts w:ascii="Verdana" w:eastAsia="Calibri" w:hAnsi="Verdana"/>
                <w:sz w:val="16"/>
                <w:szCs w:val="16"/>
              </w:rPr>
            </w:r>
            <w:r w:rsidR="00026F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0A51D8">
            <w:pPr>
              <w:numPr>
                <w:ilvl w:val="0"/>
                <w:numId w:val="127"/>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0A51D8">
            <w:pPr>
              <w:numPr>
                <w:ilvl w:val="0"/>
                <w:numId w:val="127"/>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04773B6A" w14:textId="77777777" w:rsidR="00F310ED" w:rsidRPr="00DE17C3" w:rsidRDefault="00F310ED" w:rsidP="000A51D8">
            <w:pPr>
              <w:numPr>
                <w:ilvl w:val="0"/>
                <w:numId w:val="127"/>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0A51D8">
            <w:pPr>
              <w:numPr>
                <w:ilvl w:val="0"/>
                <w:numId w:val="127"/>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0A51D8">
            <w:pPr>
              <w:numPr>
                <w:ilvl w:val="0"/>
                <w:numId w:val="127"/>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463F198" w14:textId="77777777" w:rsidR="00F310ED" w:rsidRDefault="00F310ED" w:rsidP="000A51D8">
            <w:pPr>
              <w:numPr>
                <w:ilvl w:val="0"/>
                <w:numId w:val="127"/>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0A51D8">
            <w:pPr>
              <w:numPr>
                <w:ilvl w:val="0"/>
                <w:numId w:val="127"/>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0A51D8">
            <w:pPr>
              <w:numPr>
                <w:ilvl w:val="0"/>
                <w:numId w:val="127"/>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0A51D8">
            <w:pPr>
              <w:numPr>
                <w:ilvl w:val="0"/>
                <w:numId w:val="127"/>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20719CBB" w14:textId="77777777" w:rsidR="00F310ED" w:rsidRDefault="00F310ED" w:rsidP="000A51D8">
            <w:pPr>
              <w:numPr>
                <w:ilvl w:val="0"/>
                <w:numId w:val="127"/>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0A51D8">
            <w:pPr>
              <w:numPr>
                <w:ilvl w:val="0"/>
                <w:numId w:val="127"/>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74B77A35" w14:textId="4F1D97E9" w:rsidR="00F310ED" w:rsidRPr="00D53520" w:rsidRDefault="00F310ED" w:rsidP="00507B52">
      <w:pPr>
        <w:rPr>
          <w:rFonts w:ascii="Verdana" w:eastAsia="Calibri" w:hAnsi="Verdana"/>
          <w:b/>
          <w:sz w:val="19"/>
          <w:szCs w:val="19"/>
        </w:rPr>
      </w:pPr>
      <w:r>
        <w:rPr>
          <w:rFonts w:ascii="Verdana" w:eastAsia="Calibri" w:hAnsi="Verdana"/>
          <w:b/>
          <w:sz w:val="20"/>
          <w:szCs w:val="20"/>
        </w:rPr>
        <w:br w:type="page"/>
      </w: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α  o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26F9C">
              <w:rPr>
                <w:rFonts w:ascii="Verdana" w:hAnsi="Verdana"/>
                <w:sz w:val="16"/>
                <w:szCs w:val="16"/>
              </w:rPr>
            </w:r>
            <w:r w:rsidR="00026F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lastRenderedPageBreak/>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0A51D8">
      <w:pPr>
        <w:numPr>
          <w:ilvl w:val="0"/>
          <w:numId w:val="128"/>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0A51D8">
      <w:pPr>
        <w:numPr>
          <w:ilvl w:val="0"/>
          <w:numId w:val="128"/>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4794C640" w:rsidR="00F310ED" w:rsidRDefault="00F310ED" w:rsidP="00F310ED">
      <w:pPr>
        <w:spacing w:line="360" w:lineRule="auto"/>
        <w:rPr>
          <w:rFonts w:ascii="Verdana" w:eastAsia="Calibri" w:hAnsi="Verdana"/>
          <w:sz w:val="18"/>
          <w:szCs w:val="18"/>
        </w:rPr>
      </w:pPr>
    </w:p>
    <w:p w14:paraId="31865666" w14:textId="0D34FDB4" w:rsidR="00507B52" w:rsidRDefault="00507B52" w:rsidP="00F310ED">
      <w:pPr>
        <w:spacing w:line="360" w:lineRule="auto"/>
        <w:rPr>
          <w:rFonts w:ascii="Verdana" w:eastAsia="Calibri" w:hAnsi="Verdana"/>
          <w:sz w:val="18"/>
          <w:szCs w:val="18"/>
        </w:rPr>
      </w:pPr>
    </w:p>
    <w:p w14:paraId="44F59737" w14:textId="32D717B9" w:rsidR="00507B52" w:rsidRDefault="00507B52" w:rsidP="00F310ED">
      <w:pPr>
        <w:spacing w:line="360" w:lineRule="auto"/>
        <w:rPr>
          <w:rFonts w:ascii="Verdana" w:eastAsia="Calibri" w:hAnsi="Verdana"/>
          <w:sz w:val="18"/>
          <w:szCs w:val="18"/>
        </w:rPr>
      </w:pPr>
    </w:p>
    <w:p w14:paraId="00B5D819" w14:textId="6B2CCF28" w:rsidR="00507B52" w:rsidRDefault="00507B52" w:rsidP="00F310ED">
      <w:pPr>
        <w:spacing w:line="360" w:lineRule="auto"/>
        <w:rPr>
          <w:rFonts w:ascii="Verdana" w:eastAsia="Calibri" w:hAnsi="Verdana"/>
          <w:sz w:val="18"/>
          <w:szCs w:val="18"/>
        </w:rPr>
      </w:pPr>
    </w:p>
    <w:p w14:paraId="31141FFA" w14:textId="7D8B2F0A" w:rsidR="00507B52" w:rsidRDefault="00507B52" w:rsidP="00F310ED">
      <w:pPr>
        <w:spacing w:line="360" w:lineRule="auto"/>
        <w:rPr>
          <w:rFonts w:ascii="Verdana" w:eastAsia="Calibri" w:hAnsi="Verdana"/>
          <w:sz w:val="18"/>
          <w:szCs w:val="18"/>
        </w:rPr>
      </w:pPr>
    </w:p>
    <w:p w14:paraId="5F988AAB" w14:textId="30D65CF4" w:rsidR="00507B52" w:rsidRDefault="00507B52" w:rsidP="00F310ED">
      <w:pPr>
        <w:spacing w:line="360" w:lineRule="auto"/>
        <w:rPr>
          <w:rFonts w:ascii="Verdana" w:eastAsia="Calibri" w:hAnsi="Verdana"/>
          <w:sz w:val="18"/>
          <w:szCs w:val="18"/>
        </w:rPr>
      </w:pPr>
    </w:p>
    <w:p w14:paraId="2AB8CDF0" w14:textId="569F479A" w:rsidR="00507B52" w:rsidRDefault="00507B52" w:rsidP="00F310ED">
      <w:pPr>
        <w:spacing w:line="360" w:lineRule="auto"/>
        <w:rPr>
          <w:rFonts w:ascii="Verdana" w:eastAsia="Calibri" w:hAnsi="Verdana"/>
          <w:sz w:val="18"/>
          <w:szCs w:val="18"/>
        </w:rPr>
      </w:pPr>
    </w:p>
    <w:p w14:paraId="378AC9CB" w14:textId="4770768C" w:rsidR="00507B52" w:rsidRDefault="00507B52" w:rsidP="00F310ED">
      <w:pPr>
        <w:spacing w:line="360" w:lineRule="auto"/>
        <w:rPr>
          <w:rFonts w:ascii="Verdana" w:eastAsia="Calibri" w:hAnsi="Verdana"/>
          <w:sz w:val="18"/>
          <w:szCs w:val="18"/>
        </w:rPr>
      </w:pPr>
    </w:p>
    <w:p w14:paraId="4080A390" w14:textId="08E38102" w:rsidR="00507B52" w:rsidRDefault="00507B52" w:rsidP="00F310ED">
      <w:pPr>
        <w:spacing w:line="360" w:lineRule="auto"/>
        <w:rPr>
          <w:rFonts w:ascii="Verdana" w:eastAsia="Calibri" w:hAnsi="Verdana"/>
          <w:sz w:val="18"/>
          <w:szCs w:val="18"/>
        </w:rPr>
      </w:pPr>
    </w:p>
    <w:p w14:paraId="1AD8E4FF" w14:textId="42EA49E7" w:rsidR="00507B52" w:rsidRDefault="00507B52" w:rsidP="00F310ED">
      <w:pPr>
        <w:spacing w:line="360" w:lineRule="auto"/>
        <w:rPr>
          <w:rFonts w:ascii="Verdana" w:eastAsia="Calibri" w:hAnsi="Verdana"/>
          <w:sz w:val="18"/>
          <w:szCs w:val="18"/>
        </w:rPr>
      </w:pPr>
    </w:p>
    <w:p w14:paraId="36536755" w14:textId="481ED0F5" w:rsidR="00507B52" w:rsidRDefault="00507B52" w:rsidP="00F310ED">
      <w:pPr>
        <w:spacing w:line="360" w:lineRule="auto"/>
        <w:rPr>
          <w:rFonts w:ascii="Verdana" w:eastAsia="Calibri" w:hAnsi="Verdana"/>
          <w:sz w:val="18"/>
          <w:szCs w:val="18"/>
        </w:rPr>
      </w:pPr>
    </w:p>
    <w:p w14:paraId="6143220A" w14:textId="5C31BEE6" w:rsidR="00507B52" w:rsidRDefault="00507B52" w:rsidP="00F310ED">
      <w:pPr>
        <w:spacing w:line="360" w:lineRule="auto"/>
        <w:rPr>
          <w:rFonts w:ascii="Verdana" w:eastAsia="Calibri" w:hAnsi="Verdana"/>
          <w:sz w:val="18"/>
          <w:szCs w:val="18"/>
        </w:rPr>
      </w:pPr>
    </w:p>
    <w:p w14:paraId="7B757690" w14:textId="2669C425" w:rsidR="00507B52" w:rsidRDefault="00507B52" w:rsidP="00F310ED">
      <w:pPr>
        <w:spacing w:line="360" w:lineRule="auto"/>
        <w:rPr>
          <w:rFonts w:ascii="Verdana" w:eastAsia="Calibri" w:hAnsi="Verdana"/>
          <w:sz w:val="18"/>
          <w:szCs w:val="18"/>
        </w:rPr>
      </w:pPr>
    </w:p>
    <w:p w14:paraId="42968174" w14:textId="77777777" w:rsidR="00507B52" w:rsidRPr="00E15EEC" w:rsidRDefault="00507B52"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0A51D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0A51D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0A51D8">
      <w:pPr>
        <w:numPr>
          <w:ilvl w:val="0"/>
          <w:numId w:val="12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0A51D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0A51D8">
      <w:pPr>
        <w:numPr>
          <w:ilvl w:val="0"/>
          <w:numId w:val="12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6A068B7E" w:rsidR="00F310ED" w:rsidRPr="002F4199" w:rsidRDefault="00F310ED" w:rsidP="005760E1">
      <w:pPr>
        <w:pStyle w:val="Ttulo3"/>
        <w:ind w:left="1701" w:hanging="1701"/>
        <w:rPr>
          <w:i/>
        </w:rPr>
      </w:pPr>
      <w:bookmarkStart w:id="950" w:name="_Toc34132954"/>
      <w:bookmarkStart w:id="951" w:name="_Toc38387838"/>
      <w:bookmarkStart w:id="952" w:name="_Toc45180768"/>
      <w:bookmarkStart w:id="953" w:name="_Toc48125855"/>
      <w:bookmarkEnd w:id="949"/>
      <w:r w:rsidRPr="002F4199">
        <w:t>ANEXO II.2.-</w:t>
      </w:r>
      <w:r w:rsidRPr="002F4199">
        <w:tab/>
        <w:t>COMPROMISO DE ADSCRIPCIÓN DE MEDIOS</w:t>
      </w:r>
      <w:bookmarkEnd w:id="950"/>
      <w:bookmarkEnd w:id="951"/>
      <w:bookmarkEnd w:id="952"/>
      <w:bookmarkEnd w:id="953"/>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0A51D8">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0A51D8">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0A51D8">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0A51D8">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0A51D8">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0A51D8">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0A51D8">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54" w:name="_Toc505598241"/>
      <w:bookmarkStart w:id="955" w:name="_Toc505598318"/>
      <w:bookmarkStart w:id="956" w:name="_Toc505598411"/>
      <w:bookmarkStart w:id="957" w:name="_Toc507512590"/>
      <w:bookmarkStart w:id="958" w:name="_Toc507512891"/>
      <w:r w:rsidRPr="000463A9">
        <w:rPr>
          <w:rFonts w:ascii="Verdana" w:hAnsi="Verdana" w:cs="Tahoma"/>
          <w:sz w:val="19"/>
          <w:szCs w:val="19"/>
        </w:rPr>
        <w:t>En............................., a...... de....................de 20....</w:t>
      </w:r>
      <w:bookmarkEnd w:id="954"/>
      <w:bookmarkEnd w:id="955"/>
      <w:bookmarkEnd w:id="956"/>
      <w:bookmarkEnd w:id="957"/>
      <w:bookmarkEnd w:id="958"/>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0A51D8">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0A51D8">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0A51D8">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0A51D8">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0A51D8">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959" w:name="AnexoII3"/>
      <w:bookmarkStart w:id="960" w:name="_Toc33530868"/>
      <w:bookmarkStart w:id="961" w:name="_Toc38387839"/>
      <w:bookmarkStart w:id="962" w:name="_Toc45180769"/>
      <w:bookmarkStart w:id="963" w:name="_Toc48125856"/>
      <w:r w:rsidRPr="00A12B05">
        <w:lastRenderedPageBreak/>
        <w:t>ANEXO</w:t>
      </w:r>
      <w:r>
        <w:rPr>
          <w:lang w:val="es-ES_tradnl"/>
        </w:rPr>
        <w:t xml:space="preserve"> II.</w:t>
      </w:r>
      <w:r w:rsidRPr="00E0524C">
        <w:rPr>
          <w:lang w:val="es-ES_tradnl"/>
        </w:rPr>
        <w:t>3.-</w:t>
      </w:r>
      <w:r w:rsidRPr="00E0524C">
        <w:rPr>
          <w:lang w:val="es-ES_tradnl"/>
        </w:rPr>
        <w:tab/>
      </w:r>
      <w:bookmarkEnd w:id="959"/>
      <w:r w:rsidRPr="00E0524C">
        <w:rPr>
          <w:rFonts w:eastAsia="Arial Unicode MS"/>
        </w:rPr>
        <w:t>DESIGNACIÓN COMO CONFIDENCIAL DE INFORMACIONES CONTENIDAS EN LA OFERTA</w:t>
      </w:r>
      <w:bookmarkEnd w:id="960"/>
      <w:bookmarkEnd w:id="961"/>
      <w:bookmarkEnd w:id="962"/>
      <w:bookmarkEnd w:id="963"/>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964" w:name="_Toc505598242"/>
      <w:bookmarkStart w:id="965" w:name="_Toc505598319"/>
      <w:bookmarkStart w:id="966" w:name="_Toc505598412"/>
      <w:bookmarkStart w:id="967" w:name="_Toc507512591"/>
      <w:bookmarkStart w:id="968" w:name="_Toc507512892"/>
      <w:r w:rsidRPr="00E0524C">
        <w:rPr>
          <w:rFonts w:ascii="Verdana" w:hAnsi="Verdana"/>
          <w:b/>
          <w:sz w:val="19"/>
          <w:szCs w:val="19"/>
        </w:rPr>
        <w:t>DECLARA:</w:t>
      </w:r>
      <w:bookmarkEnd w:id="964"/>
      <w:bookmarkEnd w:id="965"/>
      <w:bookmarkEnd w:id="966"/>
      <w:bookmarkEnd w:id="967"/>
      <w:bookmarkEnd w:id="968"/>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0A51D8">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0A51D8">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0A51D8">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0A51D8">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0A51D8">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0A51D8">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969" w:name="_Toc505598243"/>
      <w:bookmarkStart w:id="970" w:name="_Toc505598320"/>
      <w:bookmarkStart w:id="971" w:name="_Toc505598413"/>
      <w:bookmarkStart w:id="972" w:name="_Toc507512592"/>
      <w:bookmarkStart w:id="973" w:name="_Toc507512893"/>
      <w:r w:rsidRPr="00E0524C">
        <w:rPr>
          <w:rFonts w:ascii="Verdana" w:hAnsi="Verdana" w:cs="Tahoma"/>
          <w:sz w:val="19"/>
          <w:szCs w:val="19"/>
        </w:rPr>
        <w:t>En............................., a...... de....................de 20....</w:t>
      </w:r>
      <w:bookmarkEnd w:id="969"/>
      <w:bookmarkEnd w:id="970"/>
      <w:bookmarkEnd w:id="971"/>
      <w:bookmarkEnd w:id="972"/>
      <w:bookmarkEnd w:id="973"/>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0A51D8">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0A51D8">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0A51D8">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0A51D8">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0A51D8">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974" w:name="AnexoII4"/>
      <w:bookmarkStart w:id="975" w:name="_Toc33530869"/>
      <w:bookmarkStart w:id="976" w:name="_Toc38387840"/>
      <w:bookmarkStart w:id="977" w:name="_Toc45180770"/>
      <w:bookmarkStart w:id="978" w:name="_Toc48125857"/>
      <w:r>
        <w:rPr>
          <w:lang w:val="es-ES_tradnl"/>
        </w:rPr>
        <w:lastRenderedPageBreak/>
        <w:t>ANEXO II.</w:t>
      </w:r>
      <w:r w:rsidRPr="00E0524C">
        <w:rPr>
          <w:lang w:val="es-ES_tradnl"/>
        </w:rPr>
        <w:t>4</w:t>
      </w:r>
      <w:bookmarkEnd w:id="974"/>
      <w:r w:rsidRPr="00E0524C">
        <w:rPr>
          <w:lang w:val="es-ES_tradnl"/>
        </w:rPr>
        <w:t>.-</w:t>
      </w:r>
      <w:r w:rsidRPr="00E0524C">
        <w:rPr>
          <w:lang w:val="es-ES_tradnl"/>
        </w:rPr>
        <w:tab/>
      </w:r>
      <w:r w:rsidRPr="00E0524C">
        <w:rPr>
          <w:rFonts w:eastAsia="Arial Unicode MS"/>
        </w:rPr>
        <w:t>COMPROMISO DE CONSTITUIRSE FORMALMENTE EN UTE</w:t>
      </w:r>
      <w:bookmarkEnd w:id="975"/>
      <w:bookmarkEnd w:id="976"/>
      <w:bookmarkEnd w:id="977"/>
      <w:bookmarkEnd w:id="978"/>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979" w:name="_Toc505598244"/>
      <w:bookmarkStart w:id="980" w:name="_Toc505598321"/>
      <w:bookmarkStart w:id="981" w:name="_Toc505598414"/>
      <w:bookmarkStart w:id="982" w:name="_Toc507512593"/>
      <w:bookmarkStart w:id="983" w:name="_Toc507512894"/>
      <w:r w:rsidRPr="00E0524C">
        <w:rPr>
          <w:rFonts w:ascii="Verdana" w:hAnsi="Verdana" w:cs="Tahoma"/>
          <w:b/>
          <w:sz w:val="19"/>
          <w:szCs w:val="19"/>
          <w:lang w:val="es-ES_tradnl"/>
        </w:rPr>
        <w:t>DECLARAN:</w:t>
      </w:r>
      <w:bookmarkEnd w:id="979"/>
      <w:bookmarkEnd w:id="980"/>
      <w:bookmarkEnd w:id="981"/>
      <w:bookmarkEnd w:id="982"/>
      <w:bookmarkEnd w:id="983"/>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984" w:name="_Toc505598245"/>
      <w:bookmarkStart w:id="985" w:name="_Toc505598322"/>
      <w:bookmarkStart w:id="986" w:name="_Toc505598415"/>
      <w:bookmarkStart w:id="987" w:name="_Toc507512594"/>
      <w:bookmarkStart w:id="988" w:name="_Toc507512895"/>
      <w:r w:rsidRPr="00E0524C">
        <w:rPr>
          <w:rFonts w:ascii="Verdana" w:hAnsi="Verdana" w:cs="Tahoma"/>
          <w:sz w:val="19"/>
          <w:szCs w:val="19"/>
        </w:rPr>
        <w:t>En............................., a...... de....................de 20....</w:t>
      </w:r>
      <w:bookmarkEnd w:id="984"/>
      <w:bookmarkEnd w:id="985"/>
      <w:bookmarkEnd w:id="986"/>
      <w:bookmarkEnd w:id="987"/>
      <w:bookmarkEnd w:id="988"/>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989" w:name="AnexoII6"/>
      <w:bookmarkStart w:id="990" w:name="_Toc33530871"/>
      <w:bookmarkStart w:id="991" w:name="_Toc38387842"/>
      <w:bookmarkStart w:id="992" w:name="_Toc45180771"/>
      <w:bookmarkStart w:id="993"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989"/>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990"/>
      <w:bookmarkEnd w:id="991"/>
      <w:bookmarkEnd w:id="992"/>
      <w:bookmarkEnd w:id="993"/>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994" w:name="_Toc505598248"/>
      <w:bookmarkStart w:id="995" w:name="_Toc505598325"/>
      <w:bookmarkStart w:id="996" w:name="_Toc505598418"/>
      <w:bookmarkStart w:id="997" w:name="_Toc507512597"/>
      <w:bookmarkStart w:id="998"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994"/>
      <w:bookmarkEnd w:id="995"/>
      <w:bookmarkEnd w:id="996"/>
      <w:bookmarkEnd w:id="997"/>
      <w:bookmarkEnd w:id="998"/>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999" w:name="_Toc505598249"/>
      <w:bookmarkStart w:id="1000" w:name="_Toc505598326"/>
      <w:bookmarkStart w:id="1001" w:name="_Toc505598419"/>
      <w:bookmarkStart w:id="1002" w:name="_Toc507512598"/>
      <w:bookmarkStart w:id="1003" w:name="_Toc507512899"/>
      <w:r w:rsidRPr="00E063C4">
        <w:rPr>
          <w:rFonts w:ascii="Verdana" w:hAnsi="Verdana" w:cs="Tahoma"/>
          <w:sz w:val="19"/>
          <w:szCs w:val="19"/>
        </w:rPr>
        <w:t>En............................., a..... de....................de 20....</w:t>
      </w:r>
      <w:bookmarkEnd w:id="999"/>
      <w:bookmarkEnd w:id="1000"/>
      <w:bookmarkEnd w:id="1001"/>
      <w:bookmarkEnd w:id="1002"/>
      <w:bookmarkEnd w:id="1003"/>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0A51D8">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0A51D8">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0A51D8">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0A51D8">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0A51D8">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04" w:name="AnexoII7"/>
    </w:p>
    <w:p w14:paraId="1709DF67" w14:textId="77777777" w:rsidR="00F310ED" w:rsidRPr="000B4598" w:rsidRDefault="00F310ED" w:rsidP="005760E1">
      <w:pPr>
        <w:pStyle w:val="Ttulo3"/>
        <w:ind w:left="1701" w:hanging="1701"/>
        <w:rPr>
          <w:rFonts w:eastAsia="Arial Unicode MS"/>
        </w:rPr>
      </w:pPr>
      <w:bookmarkStart w:id="1005" w:name="_Toc33530872"/>
      <w:bookmarkStart w:id="1006" w:name="_Toc38387843"/>
      <w:bookmarkStart w:id="1007" w:name="_Toc45180772"/>
      <w:bookmarkStart w:id="1008" w:name="_Toc48125859"/>
      <w:bookmarkEnd w:id="1004"/>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05"/>
      <w:bookmarkEnd w:id="1006"/>
      <w:bookmarkEnd w:id="1007"/>
      <w:bookmarkEnd w:id="1008"/>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09" w:name="_Toc505598250"/>
      <w:bookmarkStart w:id="1010" w:name="_Toc505598327"/>
      <w:bookmarkStart w:id="1011" w:name="_Toc505598420"/>
      <w:bookmarkStart w:id="1012" w:name="_Toc507512599"/>
      <w:bookmarkStart w:id="1013" w:name="_Toc507512900"/>
      <w:r w:rsidRPr="000B4598">
        <w:rPr>
          <w:rFonts w:ascii="Verdana" w:hAnsi="Verdana"/>
          <w:b/>
          <w:sz w:val="19"/>
          <w:szCs w:val="19"/>
        </w:rPr>
        <w:t>DECLARA:</w:t>
      </w:r>
      <w:bookmarkEnd w:id="1009"/>
      <w:bookmarkEnd w:id="1010"/>
      <w:bookmarkEnd w:id="1011"/>
      <w:bookmarkEnd w:id="1012"/>
      <w:bookmarkEnd w:id="1013"/>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14" w:name="_Toc505598251"/>
      <w:bookmarkStart w:id="1015" w:name="_Toc505598328"/>
      <w:bookmarkStart w:id="1016" w:name="_Toc505598421"/>
      <w:bookmarkStart w:id="1017" w:name="_Toc507512600"/>
      <w:bookmarkStart w:id="1018" w:name="_Toc507512901"/>
      <w:r w:rsidRPr="000B4598">
        <w:rPr>
          <w:rFonts w:ascii="Verdana" w:hAnsi="Verdana" w:cs="Tahoma"/>
          <w:sz w:val="19"/>
          <w:szCs w:val="19"/>
        </w:rPr>
        <w:t>En............................., a..... de....................de 20....</w:t>
      </w:r>
      <w:bookmarkEnd w:id="1014"/>
      <w:bookmarkEnd w:id="1015"/>
      <w:bookmarkEnd w:id="1016"/>
      <w:bookmarkEnd w:id="1017"/>
      <w:bookmarkEnd w:id="1018"/>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0A51D8">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0A51D8">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0A51D8">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0A51D8">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0A51D8">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19" w:name="_Toc33530873"/>
      <w:bookmarkStart w:id="1020" w:name="_Toc38387844"/>
      <w:bookmarkStart w:id="1021" w:name="_Toc45180773"/>
      <w:bookmarkStart w:id="1022" w:name="_Toc48125860"/>
      <w:bookmarkStart w:id="1023" w:name="AnexoIII1"/>
      <w:bookmarkStart w:id="1024"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19"/>
      <w:bookmarkEnd w:id="1020"/>
      <w:bookmarkEnd w:id="1021"/>
      <w:bookmarkEnd w:id="1022"/>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25" w:name="_Toc505598252"/>
      <w:bookmarkStart w:id="1026" w:name="_Toc505598329"/>
      <w:bookmarkStart w:id="1027" w:name="_Toc505598422"/>
      <w:bookmarkStart w:id="1028" w:name="_Toc507512601"/>
      <w:bookmarkStart w:id="1029"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25"/>
      <w:bookmarkEnd w:id="1026"/>
      <w:bookmarkEnd w:id="1027"/>
      <w:bookmarkEnd w:id="1028"/>
      <w:bookmarkEnd w:id="1029"/>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0A51D8">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0A51D8">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26F9C">
        <w:rPr>
          <w:rFonts w:ascii="Verdana" w:eastAsia="Arial Unicode MS" w:hAnsi="Verdana"/>
          <w:sz w:val="19"/>
          <w:szCs w:val="19"/>
        </w:rPr>
      </w:r>
      <w:r w:rsidR="00026F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26F9C">
        <w:rPr>
          <w:rFonts w:ascii="Verdana" w:eastAsia="Arial Unicode MS" w:hAnsi="Verdana"/>
          <w:sz w:val="19"/>
          <w:szCs w:val="19"/>
        </w:rPr>
      </w:r>
      <w:r w:rsidR="00026F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0A51D8">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0A51D8">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26F9C">
        <w:rPr>
          <w:rFonts w:ascii="Verdana" w:eastAsia="Arial Unicode MS" w:hAnsi="Verdana"/>
          <w:sz w:val="19"/>
          <w:szCs w:val="19"/>
        </w:rPr>
      </w:r>
      <w:r w:rsidR="00026F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26F9C">
        <w:rPr>
          <w:rFonts w:ascii="Verdana" w:eastAsia="Arial Unicode MS" w:hAnsi="Verdana"/>
          <w:sz w:val="19"/>
          <w:szCs w:val="19"/>
        </w:rPr>
      </w:r>
      <w:r w:rsidR="00026F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30" w:name="_Toc505598253"/>
      <w:bookmarkStart w:id="1031" w:name="_Toc505598330"/>
      <w:bookmarkStart w:id="1032" w:name="_Toc505598423"/>
      <w:bookmarkStart w:id="1033" w:name="_Toc507512602"/>
      <w:bookmarkStart w:id="1034" w:name="_Toc507512903"/>
      <w:r w:rsidRPr="00427D9A">
        <w:rPr>
          <w:rFonts w:ascii="Verdana" w:hAnsi="Verdana" w:cs="Tahoma"/>
          <w:sz w:val="19"/>
          <w:szCs w:val="19"/>
        </w:rPr>
        <w:t>En............................., a...... de....................de 20....</w:t>
      </w:r>
      <w:bookmarkEnd w:id="1030"/>
      <w:bookmarkEnd w:id="1031"/>
      <w:bookmarkEnd w:id="1032"/>
      <w:bookmarkEnd w:id="1033"/>
      <w:bookmarkEnd w:id="1034"/>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0A51D8">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0A51D8">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0A51D8">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0A51D8">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0A51D8">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16043D3C" w14:textId="37722411" w:rsidR="00820F03" w:rsidRDefault="00F310ED" w:rsidP="00820F03">
      <w:pPr>
        <w:pStyle w:val="Ttulo3"/>
        <w:ind w:left="1701" w:hanging="1701"/>
        <w:jc w:val="center"/>
        <w:rPr>
          <w:rFonts w:eastAsia="Arial Unicode MS"/>
        </w:rPr>
      </w:pPr>
      <w:bookmarkStart w:id="1035" w:name="_Toc33530874"/>
      <w:bookmarkStart w:id="1036" w:name="_Toc38387845"/>
      <w:bookmarkStart w:id="1037" w:name="_Toc45180774"/>
      <w:bookmarkStart w:id="1038" w:name="_Toc48125861"/>
      <w:bookmarkEnd w:id="1023"/>
      <w:bookmarkEnd w:id="1024"/>
      <w:r>
        <w:rPr>
          <w:lang w:val="es-ES_tradnl"/>
        </w:rPr>
        <w:lastRenderedPageBreak/>
        <w:t>ANEXO III.</w:t>
      </w:r>
      <w:r w:rsidRPr="00427D9A">
        <w:rPr>
          <w:lang w:val="es-ES_tradnl"/>
        </w:rPr>
        <w:t>1</w:t>
      </w:r>
      <w:r w:rsidRPr="00427D9A">
        <w:rPr>
          <w:rFonts w:eastAsia="Arial Unicode MS"/>
        </w:rPr>
        <w:t>-</w:t>
      </w:r>
    </w:p>
    <w:p w14:paraId="48922702" w14:textId="64AC97B2" w:rsidR="00F310ED" w:rsidRPr="00427D9A" w:rsidRDefault="00F310ED" w:rsidP="00820F03">
      <w:pPr>
        <w:pStyle w:val="Ttulo3"/>
        <w:ind w:left="1701" w:hanging="1701"/>
        <w:jc w:val="center"/>
        <w:rPr>
          <w:rFonts w:eastAsia="Arial Unicode MS"/>
        </w:rPr>
      </w:pPr>
      <w:r w:rsidRPr="00427D9A">
        <w:rPr>
          <w:rFonts w:eastAsia="Arial Unicode MS"/>
        </w:rPr>
        <w:t>OFERTA ECONÓMICA</w:t>
      </w:r>
      <w:bookmarkEnd w:id="1035"/>
      <w:bookmarkEnd w:id="1036"/>
      <w:bookmarkEnd w:id="1037"/>
      <w:bookmarkEnd w:id="1038"/>
      <w:r w:rsidR="00820F03">
        <w:rPr>
          <w:rFonts w:eastAsia="Arial Unicode MS"/>
        </w:rPr>
        <w:t xml:space="preserve"> </w:t>
      </w:r>
    </w:p>
    <w:p w14:paraId="29EF534A" w14:textId="176845E3" w:rsidR="00F310ED" w:rsidRDefault="00F310ED" w:rsidP="00F310ED">
      <w:pPr>
        <w:tabs>
          <w:tab w:val="left" w:pos="9436"/>
        </w:tabs>
        <w:ind w:left="600" w:right="-427"/>
        <w:jc w:val="center"/>
        <w:rPr>
          <w:rFonts w:ascii="Verdana" w:eastAsia="Arial Unicode MS" w:hAnsi="Verdana" w:cs="Tahoma"/>
          <w:b/>
          <w:sz w:val="19"/>
          <w:szCs w:val="19"/>
        </w:rPr>
      </w:pPr>
    </w:p>
    <w:p w14:paraId="164DD83B" w14:textId="41820F0A" w:rsidR="00820F03" w:rsidRPr="00427D9A" w:rsidRDefault="00820F03" w:rsidP="00F310ED">
      <w:pPr>
        <w:tabs>
          <w:tab w:val="left" w:pos="9436"/>
        </w:tabs>
        <w:ind w:left="600" w:right="-427"/>
        <w:jc w:val="center"/>
        <w:rPr>
          <w:rFonts w:ascii="Verdana" w:eastAsia="Arial Unicode MS" w:hAnsi="Verdana" w:cs="Tahoma"/>
          <w:b/>
          <w:sz w:val="19"/>
          <w:szCs w:val="19"/>
        </w:rPr>
      </w:pPr>
    </w:p>
    <w:p w14:paraId="2AB8AC82" w14:textId="3C88B9D1"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820F03">
        <w:rPr>
          <w:rFonts w:ascii="Verdana" w:hAnsi="Verdana" w:cs="Arial"/>
          <w:b/>
          <w:color w:val="0000FF"/>
          <w:sz w:val="19"/>
          <w:szCs w:val="19"/>
        </w:rPr>
        <w:t>S</w:t>
      </w:r>
      <w:r w:rsidR="0005435F">
        <w:rPr>
          <w:rFonts w:ascii="Verdana" w:hAnsi="Verdana" w:cs="Arial"/>
          <w:b/>
          <w:color w:val="0000FF"/>
          <w:sz w:val="19"/>
          <w:szCs w:val="19"/>
        </w:rPr>
        <w:t>0</w:t>
      </w:r>
      <w:r w:rsidR="00296597">
        <w:rPr>
          <w:rFonts w:ascii="Verdana" w:hAnsi="Verdana" w:cs="Arial"/>
          <w:b/>
          <w:color w:val="0000FF"/>
          <w:sz w:val="19"/>
          <w:szCs w:val="19"/>
        </w:rPr>
        <w:t>0</w:t>
      </w:r>
      <w:r w:rsidR="00896BC1">
        <w:rPr>
          <w:rFonts w:ascii="Verdana" w:hAnsi="Verdana" w:cs="Arial"/>
          <w:b/>
          <w:color w:val="0000FF"/>
          <w:sz w:val="19"/>
          <w:szCs w:val="19"/>
        </w:rPr>
        <w:t>30</w:t>
      </w:r>
      <w:r w:rsidR="00296597">
        <w:rPr>
          <w:rFonts w:ascii="Verdana" w:hAnsi="Verdana" w:cs="Arial"/>
          <w:b/>
          <w:color w:val="0000FF"/>
          <w:sz w:val="19"/>
          <w:szCs w:val="19"/>
        </w:rPr>
        <w:t>/2023</w:t>
      </w:r>
      <w:r w:rsidR="00820F03">
        <w:rPr>
          <w:rFonts w:ascii="Verdana" w:hAnsi="Verdana" w:cs="Arial"/>
          <w:b/>
          <w:color w:val="0000FF"/>
          <w:sz w:val="19"/>
          <w:szCs w:val="19"/>
        </w:rPr>
        <w:t>, “</w:t>
      </w:r>
      <w:r w:rsidR="00296597">
        <w:rPr>
          <w:rFonts w:ascii="Verdana" w:hAnsi="Verdana" w:cs="Arial"/>
          <w:b/>
          <w:color w:val="0000FF"/>
          <w:sz w:val="19"/>
          <w:szCs w:val="19"/>
        </w:rPr>
        <w:t>Arrendamiento de vehículos sin distintivos</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77777777" w:rsidR="00C93BEF" w:rsidRDefault="00C93BEF" w:rsidP="00F310ED">
      <w:pPr>
        <w:ind w:right="-427"/>
        <w:jc w:val="center"/>
        <w:rPr>
          <w:rFonts w:ascii="Verdana" w:hAnsi="Verdana"/>
          <w:b/>
          <w:sz w:val="19"/>
          <w:szCs w:val="19"/>
        </w:rPr>
      </w:pPr>
      <w:bookmarkStart w:id="1039" w:name="_Toc505598254"/>
      <w:bookmarkStart w:id="1040" w:name="_Toc505598331"/>
      <w:bookmarkStart w:id="1041" w:name="_Toc505598424"/>
      <w:bookmarkStart w:id="1042" w:name="_Toc507512603"/>
      <w:bookmarkStart w:id="1043" w:name="_Toc507512904"/>
    </w:p>
    <w:p w14:paraId="521F4DF7" w14:textId="502817CF" w:rsidR="004818BC" w:rsidRPr="00427D9A" w:rsidRDefault="00F310ED" w:rsidP="00C93BEF">
      <w:pPr>
        <w:ind w:right="-427"/>
        <w:jc w:val="center"/>
        <w:rPr>
          <w:rFonts w:ascii="Verdana" w:eastAsia="Arial Unicode MS" w:hAnsi="Verdana"/>
          <w:b/>
          <w:sz w:val="19"/>
          <w:szCs w:val="19"/>
        </w:rPr>
      </w:pPr>
      <w:r w:rsidRPr="00427D9A">
        <w:rPr>
          <w:rFonts w:ascii="Verdana" w:hAnsi="Verdana"/>
          <w:b/>
          <w:sz w:val="19"/>
          <w:szCs w:val="19"/>
        </w:rPr>
        <w:t>DECLARA:</w:t>
      </w:r>
      <w:bookmarkEnd w:id="1039"/>
      <w:bookmarkEnd w:id="1040"/>
      <w:bookmarkEnd w:id="1041"/>
      <w:bookmarkEnd w:id="1042"/>
      <w:bookmarkEnd w:id="1043"/>
    </w:p>
    <w:p w14:paraId="15FEDED1" w14:textId="77777777" w:rsidR="00F310ED" w:rsidRPr="004818BC" w:rsidRDefault="00F310ED" w:rsidP="000A51D8">
      <w:pPr>
        <w:numPr>
          <w:ilvl w:val="0"/>
          <w:numId w:val="73"/>
        </w:numPr>
        <w:spacing w:before="120" w:after="120"/>
        <w:ind w:left="1134" w:right="-143" w:hanging="566"/>
        <w:jc w:val="both"/>
        <w:rPr>
          <w:rFonts w:ascii="Tahoma" w:hAnsi="Tahoma" w:cs="Tahoma"/>
          <w:sz w:val="19"/>
          <w:szCs w:val="19"/>
        </w:rPr>
      </w:pPr>
      <w:r w:rsidRPr="00427D9A">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427D9A">
        <w:rPr>
          <w:rFonts w:ascii="Verdana" w:hAnsi="Verdana" w:cs="Tahoma"/>
          <w:sz w:val="19"/>
          <w:szCs w:val="19"/>
        </w:rPr>
        <w:t>sociolaboral</w:t>
      </w:r>
      <w:proofErr w:type="spellEnd"/>
      <w:r w:rsidRPr="00427D9A">
        <w:rPr>
          <w:rFonts w:ascii="Verdana" w:hAnsi="Verdana" w:cs="Tahoma"/>
          <w:sz w:val="19"/>
          <w:szCs w:val="19"/>
        </w:rPr>
        <w:t xml:space="preserve"> de personas con discapacidad, y a la obligación de contratar a un número o porcentaje especifico de personas con discapacidad.</w:t>
      </w:r>
    </w:p>
    <w:p w14:paraId="6DB6A27C" w14:textId="77777777" w:rsidR="004818BC" w:rsidRPr="00427D9A" w:rsidRDefault="004818BC" w:rsidP="004818BC">
      <w:pPr>
        <w:spacing w:before="120" w:after="120"/>
        <w:ind w:left="1418" w:right="-143"/>
        <w:jc w:val="both"/>
        <w:rPr>
          <w:rFonts w:ascii="Tahoma" w:hAnsi="Tahoma" w:cs="Tahoma"/>
          <w:sz w:val="19"/>
          <w:szCs w:val="19"/>
        </w:rPr>
      </w:pPr>
    </w:p>
    <w:p w14:paraId="0458E9C3" w14:textId="55E3EB23" w:rsidR="00C758FB" w:rsidRDefault="00F310ED" w:rsidP="000A51D8">
      <w:pPr>
        <w:numPr>
          <w:ilvl w:val="0"/>
          <w:numId w:val="73"/>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B687593" w14:textId="58C1DB91" w:rsidR="00820F03" w:rsidRDefault="00820F03" w:rsidP="00820F03">
      <w:pPr>
        <w:pStyle w:val="Prrafodelista"/>
        <w:rPr>
          <w:rFonts w:ascii="Verdana" w:hAnsi="Verdana" w:cs="Tahoma"/>
          <w:sz w:val="19"/>
          <w:szCs w:val="19"/>
        </w:rPr>
      </w:pPr>
    </w:p>
    <w:p w14:paraId="1FB96D2E" w14:textId="77777777" w:rsidR="00F0003B" w:rsidRDefault="00F0003B" w:rsidP="00820F03">
      <w:pPr>
        <w:pStyle w:val="Prrafodelista"/>
        <w:rPr>
          <w:rFonts w:ascii="Verdana" w:hAnsi="Verdana" w:cs="Tahoma"/>
          <w:sz w:val="19"/>
          <w:szCs w:val="19"/>
        </w:rPr>
      </w:pPr>
    </w:p>
    <w:p w14:paraId="0C99827F" w14:textId="1924E83A" w:rsidR="00014F13" w:rsidRPr="00014F13" w:rsidRDefault="0070753D" w:rsidP="000A51D8">
      <w:pPr>
        <w:numPr>
          <w:ilvl w:val="0"/>
          <w:numId w:val="127"/>
        </w:numPr>
        <w:ind w:left="1134" w:right="-81" w:firstLine="0"/>
        <w:jc w:val="both"/>
        <w:rPr>
          <w:rFonts w:ascii="Verdana" w:hAnsi="Verdana"/>
          <w:color w:val="0000FF"/>
          <w:sz w:val="20"/>
          <w:szCs w:val="20"/>
          <w:lang w:val="es-ES_tradnl"/>
        </w:rPr>
      </w:pPr>
      <w:r>
        <w:rPr>
          <w:rFonts w:ascii="Verdana" w:hAnsi="Verdana"/>
          <w:color w:val="0000FF"/>
          <w:sz w:val="20"/>
          <w:szCs w:val="20"/>
          <w:lang w:val="es-ES_tradnl"/>
        </w:rPr>
        <w:t>Lote</w:t>
      </w:r>
      <w:r w:rsidR="00014F13" w:rsidRPr="00014F13">
        <w:rPr>
          <w:rFonts w:ascii="Verdana" w:hAnsi="Verdana"/>
          <w:color w:val="0000FF"/>
          <w:sz w:val="20"/>
          <w:szCs w:val="20"/>
          <w:lang w:val="es-ES_tradnl"/>
        </w:rPr>
        <w:t xml:space="preserve"> 1:  </w:t>
      </w:r>
      <w:r w:rsidR="00631951">
        <w:rPr>
          <w:rFonts w:ascii="Verdana" w:hAnsi="Verdana"/>
          <w:color w:val="0000FF"/>
          <w:sz w:val="20"/>
          <w:szCs w:val="20"/>
          <w:lang w:val="es-ES_tradnl"/>
        </w:rPr>
        <w:t>……………….</w:t>
      </w:r>
      <w:r w:rsidR="00014F13" w:rsidRPr="00014F13">
        <w:rPr>
          <w:rFonts w:ascii="Verdana" w:hAnsi="Verdana"/>
          <w:color w:val="0000FF"/>
          <w:sz w:val="20"/>
          <w:szCs w:val="20"/>
          <w:lang w:val="es-ES_tradnl"/>
        </w:rPr>
        <w:t>……………….. Euros/mes/vehículo. IVA incluido.</w:t>
      </w:r>
    </w:p>
    <w:p w14:paraId="63F6CDCF" w14:textId="77777777" w:rsidR="00014F13" w:rsidRPr="00014F13" w:rsidRDefault="00014F13" w:rsidP="00014F13">
      <w:pPr>
        <w:ind w:left="510" w:right="-81"/>
        <w:jc w:val="both"/>
        <w:rPr>
          <w:rFonts w:ascii="Verdana" w:hAnsi="Verdana"/>
          <w:color w:val="0000FF"/>
          <w:sz w:val="20"/>
          <w:szCs w:val="20"/>
          <w:lang w:val="es-ES_tradnl"/>
        </w:rPr>
      </w:pPr>
    </w:p>
    <w:p w14:paraId="0E425C3D" w14:textId="5A96FD9F" w:rsidR="00014F13" w:rsidRPr="00014F13" w:rsidRDefault="0070753D" w:rsidP="000A51D8">
      <w:pPr>
        <w:numPr>
          <w:ilvl w:val="0"/>
          <w:numId w:val="127"/>
        </w:numPr>
        <w:ind w:left="1134" w:right="-81" w:firstLine="0"/>
        <w:jc w:val="both"/>
        <w:rPr>
          <w:rFonts w:ascii="Verdana" w:hAnsi="Verdana"/>
          <w:color w:val="0000FF"/>
          <w:sz w:val="20"/>
          <w:szCs w:val="20"/>
          <w:lang w:val="es-ES_tradnl"/>
        </w:rPr>
      </w:pPr>
      <w:r>
        <w:rPr>
          <w:rFonts w:ascii="Verdana" w:hAnsi="Verdana"/>
          <w:color w:val="0000FF"/>
          <w:sz w:val="20"/>
          <w:szCs w:val="20"/>
          <w:lang w:val="es-ES_tradnl"/>
        </w:rPr>
        <w:t>Lote</w:t>
      </w:r>
      <w:r w:rsidR="00014F13" w:rsidRPr="00014F13">
        <w:rPr>
          <w:rFonts w:ascii="Verdana" w:hAnsi="Verdana"/>
          <w:color w:val="0000FF"/>
          <w:sz w:val="20"/>
          <w:szCs w:val="20"/>
          <w:lang w:val="es-ES_tradnl"/>
        </w:rPr>
        <w:t xml:space="preserve"> 2:  </w:t>
      </w:r>
      <w:r w:rsidR="00631951">
        <w:rPr>
          <w:rFonts w:ascii="Verdana" w:hAnsi="Verdana"/>
          <w:color w:val="0000FF"/>
          <w:sz w:val="20"/>
          <w:szCs w:val="20"/>
          <w:lang w:val="es-ES_tradnl"/>
        </w:rPr>
        <w:t>……………….</w:t>
      </w:r>
      <w:r w:rsidR="00014F13" w:rsidRPr="00014F13">
        <w:rPr>
          <w:rFonts w:ascii="Verdana" w:hAnsi="Verdana"/>
          <w:color w:val="0000FF"/>
          <w:sz w:val="20"/>
          <w:szCs w:val="20"/>
          <w:lang w:val="es-ES_tradnl"/>
        </w:rPr>
        <w:t>……………….. Euros/mes/vehículo. IVA incluido.</w:t>
      </w:r>
    </w:p>
    <w:p w14:paraId="22D94211" w14:textId="587B5C4B" w:rsidR="00014F13" w:rsidRPr="00014F13" w:rsidRDefault="00014F13" w:rsidP="00014F13">
      <w:pPr>
        <w:ind w:left="1134" w:right="-81" w:firstLine="396"/>
        <w:jc w:val="both"/>
        <w:rPr>
          <w:rFonts w:ascii="Verdana" w:hAnsi="Verdana"/>
          <w:color w:val="0000FF"/>
          <w:sz w:val="20"/>
          <w:szCs w:val="20"/>
          <w:lang w:val="es-ES_tradnl"/>
        </w:rPr>
      </w:pPr>
    </w:p>
    <w:p w14:paraId="6C853854" w14:textId="77777777" w:rsidR="00014F13" w:rsidRPr="00014F13" w:rsidRDefault="00014F13" w:rsidP="00014F13">
      <w:pPr>
        <w:ind w:left="993" w:right="-81"/>
        <w:jc w:val="both"/>
        <w:rPr>
          <w:rFonts w:ascii="Verdana" w:hAnsi="Verdana"/>
          <w:i/>
          <w:sz w:val="19"/>
          <w:szCs w:val="19"/>
          <w:lang w:val="es-ES_tradnl"/>
        </w:rPr>
      </w:pPr>
    </w:p>
    <w:p w14:paraId="4DCEDB80" w14:textId="77777777" w:rsidR="00014F13" w:rsidRPr="00014F13" w:rsidRDefault="00014F13" w:rsidP="00014F13">
      <w:pPr>
        <w:ind w:left="993" w:right="-81"/>
        <w:jc w:val="both"/>
        <w:rPr>
          <w:sz w:val="19"/>
          <w:szCs w:val="19"/>
          <w:lang w:val="es-ES_tradnl"/>
        </w:rPr>
      </w:pPr>
    </w:p>
    <w:p w14:paraId="13C78BCE" w14:textId="77777777" w:rsidR="00014F13" w:rsidRPr="00014F13" w:rsidRDefault="00014F13" w:rsidP="00014F13">
      <w:pPr>
        <w:ind w:left="993" w:right="-81"/>
        <w:jc w:val="both"/>
        <w:rPr>
          <w:sz w:val="19"/>
          <w:szCs w:val="19"/>
          <w:u w:val="single"/>
          <w:lang w:val="es-ES_tradnl"/>
        </w:rPr>
      </w:pPr>
      <w:r w:rsidRPr="00014F13">
        <w:rPr>
          <w:rFonts w:ascii="Verdana" w:hAnsi="Verdana"/>
          <w:sz w:val="19"/>
          <w:szCs w:val="19"/>
          <w:lang w:val="es-ES_tradnl" w:eastAsia="en-US"/>
        </w:rPr>
        <w:t xml:space="preserve">Dichos importes incluyen todos los tributos, tasas y cánones de cualquier índole que sean de aplicación, así como cualquier otro gasto que derive de la prestación, o que se origine para el adjudicatario como consecuencia del cumplimiento de las obligaciones contempladas en el presente pliego. </w:t>
      </w:r>
    </w:p>
    <w:p w14:paraId="694B0A31" w14:textId="77777777" w:rsidR="00014F13" w:rsidRPr="00014F13" w:rsidRDefault="00014F13" w:rsidP="00014F13">
      <w:pPr>
        <w:ind w:right="-81"/>
        <w:jc w:val="both"/>
        <w:rPr>
          <w:sz w:val="20"/>
          <w:szCs w:val="20"/>
          <w:lang w:val="es-ES_tradnl"/>
        </w:rPr>
      </w:pPr>
    </w:p>
    <w:p w14:paraId="7ED2E804" w14:textId="77777777" w:rsidR="00014F13" w:rsidRPr="00014F13" w:rsidRDefault="00014F13" w:rsidP="00014F13">
      <w:pPr>
        <w:ind w:right="-427"/>
        <w:rPr>
          <w:rFonts w:ascii="Verdana" w:hAnsi="Verdana" w:cs="Tahoma"/>
          <w:sz w:val="19"/>
          <w:szCs w:val="19"/>
        </w:rPr>
      </w:pPr>
    </w:p>
    <w:p w14:paraId="7927A6C7" w14:textId="2E3FC544" w:rsidR="00EB68FD" w:rsidRDefault="00631951" w:rsidP="00A36A8E">
      <w:pPr>
        <w:ind w:left="600" w:right="-63"/>
        <w:rPr>
          <w:rFonts w:ascii="Verdana" w:hAnsi="Verdana" w:cs="Tahoma"/>
          <w:b/>
          <w:color w:val="0000FF"/>
          <w:sz w:val="19"/>
          <w:szCs w:val="19"/>
        </w:rPr>
      </w:pPr>
      <w:r>
        <w:rPr>
          <w:rFonts w:ascii="Verdana" w:hAnsi="Verdana" w:cs="Tahoma"/>
          <w:b/>
          <w:color w:val="0000FF"/>
          <w:sz w:val="19"/>
          <w:szCs w:val="19"/>
        </w:rPr>
        <w:t>DEBERÁ INDICARSE EN LOS ANEXOS SIGUIENTES LA RELACIÓN DE VEHÍCULOS OFERTADOS.</w:t>
      </w:r>
    </w:p>
    <w:p w14:paraId="5F7F7E8B" w14:textId="77777777" w:rsidR="00631951" w:rsidRDefault="00631951" w:rsidP="00A36A8E">
      <w:pPr>
        <w:ind w:left="600" w:right="-63"/>
        <w:rPr>
          <w:rFonts w:ascii="Verdana" w:hAnsi="Verdana" w:cs="Tahoma"/>
          <w:sz w:val="18"/>
          <w:szCs w:val="18"/>
        </w:rPr>
      </w:pPr>
    </w:p>
    <w:p w14:paraId="3EAD6A54" w14:textId="7DB3E365" w:rsidR="00F310ED" w:rsidRPr="00427D9A" w:rsidRDefault="00B11C14" w:rsidP="00EB68FD">
      <w:pPr>
        <w:ind w:right="-63"/>
        <w:rPr>
          <w:rFonts w:ascii="Verdana" w:hAnsi="Verdana"/>
          <w:b/>
          <w:sz w:val="14"/>
          <w:szCs w:val="14"/>
        </w:rPr>
      </w:pPr>
      <w:r>
        <w:rPr>
          <w:rFonts w:asciiTheme="minorHAnsi" w:hAnsiTheme="minorHAnsi"/>
          <w:b/>
          <w:sz w:val="28"/>
        </w:rPr>
        <w:t>I</w:t>
      </w:r>
      <w:r w:rsidR="00F310ED" w:rsidRPr="00427D9A">
        <w:rPr>
          <w:rFonts w:ascii="Verdana" w:hAnsi="Verdana"/>
          <w:b/>
          <w:sz w:val="14"/>
          <w:szCs w:val="14"/>
        </w:rPr>
        <w:t>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0A51D8">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0A51D8">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0A51D8">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0A51D8">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0A51D8">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F38B54A"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4BE80B51" w:rsidR="00463FA0" w:rsidRDefault="00463FA0" w:rsidP="00F310ED">
      <w:pPr>
        <w:shd w:val="clear" w:color="auto" w:fill="FFFFFF"/>
        <w:tabs>
          <w:tab w:val="left" w:pos="142"/>
        </w:tabs>
        <w:ind w:right="-427"/>
        <w:jc w:val="both"/>
      </w:pPr>
    </w:p>
    <w:p w14:paraId="58371361" w14:textId="77E18815" w:rsidR="00962BA0" w:rsidRDefault="00962BA0" w:rsidP="00B57E0E">
      <w:pPr>
        <w:spacing w:after="158" w:line="259" w:lineRule="auto"/>
        <w:ind w:right="-285"/>
        <w:jc w:val="center"/>
        <w:rPr>
          <w:rFonts w:ascii="Verdana" w:hAnsi="Verdana"/>
          <w:b/>
          <w:color w:val="000000"/>
          <w:sz w:val="20"/>
          <w:szCs w:val="20"/>
        </w:rPr>
      </w:pPr>
    </w:p>
    <w:p w14:paraId="4FEEB9EA" w14:textId="77777777" w:rsidR="00962BA0" w:rsidRDefault="00962BA0" w:rsidP="00B57E0E">
      <w:pPr>
        <w:spacing w:after="158" w:line="259" w:lineRule="auto"/>
        <w:ind w:right="-285"/>
        <w:jc w:val="center"/>
        <w:rPr>
          <w:rFonts w:ascii="Verdana" w:hAnsi="Verdana"/>
          <w:b/>
          <w:color w:val="000000"/>
          <w:sz w:val="20"/>
          <w:szCs w:val="20"/>
        </w:rPr>
      </w:pPr>
    </w:p>
    <w:p w14:paraId="0B87769C" w14:textId="58273000" w:rsidR="008B560C" w:rsidRDefault="00447B22" w:rsidP="00B57E0E">
      <w:pPr>
        <w:spacing w:after="158" w:line="259" w:lineRule="auto"/>
        <w:ind w:right="-285"/>
        <w:jc w:val="center"/>
        <w:rPr>
          <w:rFonts w:ascii="Verdana" w:hAnsi="Verdana"/>
          <w:b/>
          <w:color w:val="000000"/>
          <w:sz w:val="20"/>
          <w:szCs w:val="20"/>
        </w:rPr>
      </w:pPr>
      <w:r>
        <w:rPr>
          <w:rFonts w:ascii="Verdana" w:hAnsi="Verdana"/>
          <w:b/>
          <w:color w:val="000000"/>
          <w:sz w:val="20"/>
          <w:szCs w:val="20"/>
        </w:rPr>
        <w:t>A</w:t>
      </w:r>
      <w:r w:rsidR="00B57E0E" w:rsidRPr="00B57E0E">
        <w:rPr>
          <w:rFonts w:ascii="Verdana" w:hAnsi="Verdana"/>
          <w:b/>
          <w:color w:val="000000"/>
          <w:sz w:val="20"/>
          <w:szCs w:val="20"/>
        </w:rPr>
        <w:t>NEXO DE ESPECIFICACIONES TÉCNICAS DE LOS VEHÍCULOS</w:t>
      </w:r>
      <w:r w:rsidR="008B560C">
        <w:rPr>
          <w:rFonts w:ascii="Verdana" w:hAnsi="Verdana"/>
          <w:b/>
          <w:color w:val="000000"/>
          <w:sz w:val="20"/>
          <w:szCs w:val="20"/>
        </w:rPr>
        <w:t xml:space="preserve"> </w:t>
      </w:r>
    </w:p>
    <w:p w14:paraId="3DF06F0D" w14:textId="3B97257A" w:rsidR="00B57E0E" w:rsidRPr="0077573B" w:rsidRDefault="008B560C" w:rsidP="00B57E0E">
      <w:pPr>
        <w:spacing w:after="158" w:line="259" w:lineRule="auto"/>
        <w:ind w:right="-285"/>
        <w:jc w:val="center"/>
        <w:rPr>
          <w:rFonts w:ascii="Verdana" w:eastAsia="Calibri" w:hAnsi="Verdana" w:cs="Calibri"/>
          <w:b/>
          <w:color w:val="0000FF"/>
          <w:sz w:val="20"/>
          <w:szCs w:val="20"/>
        </w:rPr>
      </w:pPr>
      <w:r w:rsidRPr="0077573B">
        <w:rPr>
          <w:rFonts w:ascii="Verdana" w:hAnsi="Verdana"/>
          <w:b/>
          <w:color w:val="0000FF"/>
          <w:sz w:val="20"/>
          <w:szCs w:val="20"/>
        </w:rPr>
        <w:t>LOTE 1.- VEHÍCULOS HÍBRIDOS ENCHUFABLES (PHEV).</w:t>
      </w:r>
    </w:p>
    <w:p w14:paraId="4E401E19" w14:textId="77777777" w:rsidR="00962BA0" w:rsidRDefault="00962BA0" w:rsidP="00B57E0E">
      <w:pPr>
        <w:spacing w:after="165" w:line="265" w:lineRule="auto"/>
        <w:ind w:left="514" w:right="-285" w:hanging="10"/>
        <w:jc w:val="both"/>
        <w:rPr>
          <w:rFonts w:ascii="Verdana" w:hAnsi="Verdana"/>
          <w:color w:val="0000FF"/>
          <w:sz w:val="20"/>
          <w:szCs w:val="20"/>
        </w:rPr>
      </w:pPr>
    </w:p>
    <w:p w14:paraId="4BE10CD4" w14:textId="07DF9953" w:rsidR="00B57E0E" w:rsidRPr="0077573B" w:rsidRDefault="00B57E0E" w:rsidP="00B57E0E">
      <w:pPr>
        <w:spacing w:after="165" w:line="265" w:lineRule="auto"/>
        <w:ind w:left="514" w:right="-285" w:hanging="10"/>
        <w:jc w:val="both"/>
        <w:rPr>
          <w:rFonts w:ascii="Verdana" w:eastAsia="Calibri" w:hAnsi="Verdana" w:cs="Calibri"/>
          <w:color w:val="0000FF"/>
          <w:sz w:val="20"/>
          <w:szCs w:val="20"/>
        </w:rPr>
      </w:pPr>
      <w:r w:rsidRPr="0077573B">
        <w:rPr>
          <w:rFonts w:ascii="Verdana" w:hAnsi="Verdana"/>
          <w:color w:val="0000FF"/>
          <w:sz w:val="20"/>
          <w:szCs w:val="20"/>
        </w:rPr>
        <w:t xml:space="preserve">Los </w:t>
      </w:r>
      <w:r w:rsidR="000A51D8" w:rsidRPr="0077573B">
        <w:rPr>
          <w:rFonts w:ascii="Verdana" w:hAnsi="Verdana"/>
          <w:color w:val="0000FF"/>
          <w:sz w:val="20"/>
          <w:szCs w:val="20"/>
        </w:rPr>
        <w:t>datos de los vehículos ofertados deberán ser</w:t>
      </w:r>
      <w:r w:rsidRPr="0077573B">
        <w:rPr>
          <w:rFonts w:ascii="Verdana" w:hAnsi="Verdana"/>
          <w:color w:val="0000FF"/>
          <w:sz w:val="20"/>
          <w:szCs w:val="20"/>
        </w:rPr>
        <w:t xml:space="preserve"> justificados mediante </w:t>
      </w:r>
      <w:r w:rsidRPr="0077573B">
        <w:rPr>
          <w:rFonts w:ascii="Verdana" w:hAnsi="Verdana"/>
          <w:b/>
          <w:color w:val="0000FF"/>
          <w:sz w:val="20"/>
          <w:szCs w:val="20"/>
        </w:rPr>
        <w:t>documentación oficial de la marca del fabricante de</w:t>
      </w:r>
      <w:r w:rsidR="000A51D8" w:rsidRPr="0077573B">
        <w:rPr>
          <w:rFonts w:ascii="Verdana" w:hAnsi="Verdana"/>
          <w:b/>
          <w:color w:val="0000FF"/>
          <w:sz w:val="20"/>
          <w:szCs w:val="20"/>
        </w:rPr>
        <w:t xml:space="preserve"> </w:t>
      </w:r>
      <w:r w:rsidRPr="0077573B">
        <w:rPr>
          <w:rFonts w:ascii="Verdana" w:hAnsi="Verdana"/>
          <w:b/>
          <w:color w:val="0000FF"/>
          <w:sz w:val="20"/>
          <w:szCs w:val="20"/>
        </w:rPr>
        <w:t>l</w:t>
      </w:r>
      <w:r w:rsidR="000A51D8" w:rsidRPr="0077573B">
        <w:rPr>
          <w:rFonts w:ascii="Verdana" w:hAnsi="Verdana"/>
          <w:b/>
          <w:color w:val="0000FF"/>
          <w:sz w:val="20"/>
          <w:szCs w:val="20"/>
        </w:rPr>
        <w:t>os</w:t>
      </w:r>
      <w:r w:rsidRPr="0077573B">
        <w:rPr>
          <w:rFonts w:ascii="Verdana" w:hAnsi="Verdana"/>
          <w:b/>
          <w:color w:val="0000FF"/>
          <w:sz w:val="20"/>
          <w:szCs w:val="20"/>
        </w:rPr>
        <w:t xml:space="preserve"> vehículo</w:t>
      </w:r>
      <w:r w:rsidR="000A51D8" w:rsidRPr="0077573B">
        <w:rPr>
          <w:rFonts w:ascii="Verdana" w:hAnsi="Verdana"/>
          <w:b/>
          <w:color w:val="0000FF"/>
          <w:sz w:val="20"/>
          <w:szCs w:val="20"/>
        </w:rPr>
        <w:t>s</w:t>
      </w:r>
      <w:r w:rsidRPr="0077573B">
        <w:rPr>
          <w:rFonts w:ascii="Verdana" w:hAnsi="Verdana"/>
          <w:b/>
          <w:color w:val="0000FF"/>
          <w:sz w:val="20"/>
          <w:szCs w:val="20"/>
        </w:rPr>
        <w:t xml:space="preserve"> adjuntada a este anexo</w:t>
      </w:r>
      <w:r w:rsidR="00655DD2">
        <w:rPr>
          <w:rFonts w:ascii="Verdana" w:hAnsi="Verdana"/>
          <w:b/>
          <w:color w:val="0000FF"/>
          <w:sz w:val="20"/>
          <w:szCs w:val="20"/>
        </w:rPr>
        <w:t xml:space="preserve"> y certificados de conformidad emitidos por los fabricantes de los vehículos donde se recojan los datos de autonomía en ciclo combinado según el protocolo WLTP</w:t>
      </w:r>
      <w:r w:rsidRPr="0077573B">
        <w:rPr>
          <w:rFonts w:ascii="Verdana" w:hAnsi="Verdana"/>
          <w:color w:val="0000FF"/>
          <w:sz w:val="20"/>
          <w:szCs w:val="20"/>
        </w:rPr>
        <w:t xml:space="preserve">. </w:t>
      </w:r>
    </w:p>
    <w:p w14:paraId="13B60952" w14:textId="77777777" w:rsidR="00B57E0E" w:rsidRPr="0077573B" w:rsidRDefault="00B57E0E" w:rsidP="00B57E0E">
      <w:pPr>
        <w:spacing w:after="175" w:line="259" w:lineRule="auto"/>
        <w:ind w:left="504" w:right="-285"/>
        <w:rPr>
          <w:rFonts w:ascii="Verdana" w:eastAsia="Calibri" w:hAnsi="Verdana" w:cs="Calibri"/>
          <w:color w:val="0000FF"/>
          <w:sz w:val="20"/>
          <w:szCs w:val="20"/>
        </w:rPr>
      </w:pPr>
      <w:r w:rsidRPr="0077573B">
        <w:rPr>
          <w:rFonts w:ascii="Verdana" w:hAnsi="Verdana"/>
          <w:color w:val="0000FF"/>
          <w:sz w:val="20"/>
          <w:szCs w:val="20"/>
        </w:rPr>
        <w:t xml:space="preserve"> </w:t>
      </w:r>
    </w:p>
    <w:p w14:paraId="49903C45" w14:textId="77777777" w:rsidR="00B57E0E" w:rsidRPr="0077573B" w:rsidRDefault="00B57E0E" w:rsidP="000A51D8">
      <w:pPr>
        <w:numPr>
          <w:ilvl w:val="0"/>
          <w:numId w:val="146"/>
        </w:numPr>
        <w:spacing w:after="174"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DATOS DE LA EMPRESA </w:t>
      </w:r>
    </w:p>
    <w:p w14:paraId="3D6506B9" w14:textId="77777777" w:rsidR="00B57E0E" w:rsidRPr="0077573B" w:rsidRDefault="00B57E0E" w:rsidP="00B57E0E">
      <w:pPr>
        <w:spacing w:after="172" w:line="259" w:lineRule="auto"/>
        <w:ind w:left="851" w:right="-285" w:hanging="10"/>
        <w:rPr>
          <w:rFonts w:ascii="Verdana" w:hAnsi="Verdana"/>
          <w:color w:val="0000FF"/>
          <w:sz w:val="20"/>
          <w:szCs w:val="20"/>
        </w:rPr>
      </w:pPr>
    </w:p>
    <w:p w14:paraId="67BFB102" w14:textId="77777777" w:rsidR="00B57E0E" w:rsidRPr="0077573B" w:rsidRDefault="00B57E0E" w:rsidP="00B57E0E">
      <w:pPr>
        <w:spacing w:after="172" w:line="259" w:lineRule="auto"/>
        <w:ind w:left="851" w:right="-285" w:hanging="10"/>
        <w:rPr>
          <w:rFonts w:ascii="Verdana" w:eastAsia="Calibri" w:hAnsi="Verdana" w:cs="Calibri"/>
          <w:color w:val="0000FF"/>
          <w:sz w:val="20"/>
          <w:szCs w:val="20"/>
        </w:rPr>
      </w:pPr>
      <w:r w:rsidRPr="0077573B">
        <w:rPr>
          <w:rFonts w:ascii="Verdana" w:hAnsi="Verdana"/>
          <w:color w:val="0000FF"/>
          <w:sz w:val="20"/>
          <w:szCs w:val="20"/>
        </w:rPr>
        <w:t>NOMBRE:___________________________________________________________</w:t>
      </w:r>
    </w:p>
    <w:p w14:paraId="3FF696B5" w14:textId="77777777" w:rsidR="00B57E0E" w:rsidRPr="0077573B" w:rsidRDefault="00B57E0E" w:rsidP="00B57E0E">
      <w:pPr>
        <w:spacing w:after="177"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 </w:t>
      </w:r>
    </w:p>
    <w:p w14:paraId="720076B1" w14:textId="5816E330" w:rsidR="00B57E0E" w:rsidRPr="0077573B" w:rsidRDefault="00B57E0E" w:rsidP="000A51D8">
      <w:pPr>
        <w:numPr>
          <w:ilvl w:val="0"/>
          <w:numId w:val="146"/>
        </w:numPr>
        <w:spacing w:after="12"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IDENTIFICACIÓN DE LOS VEHÍCULOS OFERTADOS </w:t>
      </w:r>
    </w:p>
    <w:p w14:paraId="16D65572" w14:textId="77777777" w:rsidR="00B57E0E" w:rsidRPr="0077573B" w:rsidRDefault="00B57E0E" w:rsidP="00B57E0E">
      <w:pPr>
        <w:spacing w:after="172"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 </w:t>
      </w:r>
    </w:p>
    <w:p w14:paraId="6ED6D524" w14:textId="1D15CDE5" w:rsidR="00B57E0E" w:rsidRPr="0077573B" w:rsidRDefault="00B57E0E" w:rsidP="00B57E0E">
      <w:pPr>
        <w:spacing w:after="172" w:line="259" w:lineRule="auto"/>
        <w:ind w:left="851" w:right="-285"/>
        <w:rPr>
          <w:rFonts w:ascii="Verdana" w:hAnsi="Verdana"/>
          <w:color w:val="0000FF"/>
          <w:sz w:val="20"/>
          <w:szCs w:val="20"/>
        </w:rPr>
      </w:pPr>
      <w:r w:rsidRPr="0077573B">
        <w:rPr>
          <w:rFonts w:ascii="Verdana" w:hAnsi="Verdana"/>
          <w:color w:val="0000FF"/>
          <w:sz w:val="20"/>
          <w:szCs w:val="20"/>
        </w:rPr>
        <w:t xml:space="preserve">VEHÍCULO 1 </w:t>
      </w:r>
    </w:p>
    <w:p w14:paraId="40BAB4C7" w14:textId="77777777" w:rsidR="000A51D8" w:rsidRPr="0077573B" w:rsidRDefault="000A51D8" w:rsidP="000A51D8">
      <w:pPr>
        <w:spacing w:after="1" w:line="421" w:lineRule="auto"/>
        <w:ind w:left="851" w:right="-285" w:hanging="10"/>
        <w:rPr>
          <w:rFonts w:ascii="Verdana" w:hAnsi="Verdana"/>
          <w:color w:val="0000FF"/>
          <w:sz w:val="20"/>
          <w:szCs w:val="20"/>
        </w:rPr>
      </w:pPr>
      <w:r w:rsidRPr="0077573B">
        <w:rPr>
          <w:rFonts w:ascii="Verdana" w:hAnsi="Verdana"/>
          <w:color w:val="0000FF"/>
          <w:sz w:val="20"/>
          <w:szCs w:val="20"/>
        </w:rPr>
        <w:t xml:space="preserve">MARCA   :___________________________________________ </w:t>
      </w:r>
    </w:p>
    <w:p w14:paraId="55B605DE" w14:textId="77777777" w:rsidR="000A51D8" w:rsidRPr="0077573B" w:rsidRDefault="000A51D8" w:rsidP="000A51D8">
      <w:pPr>
        <w:spacing w:after="1" w:line="421" w:lineRule="auto"/>
        <w:ind w:left="851" w:right="-285" w:hanging="10"/>
        <w:rPr>
          <w:rFonts w:ascii="Verdana" w:eastAsia="Calibri" w:hAnsi="Verdana" w:cs="Calibri"/>
          <w:color w:val="0000FF"/>
          <w:sz w:val="20"/>
          <w:szCs w:val="20"/>
        </w:rPr>
      </w:pPr>
      <w:r w:rsidRPr="0077573B">
        <w:rPr>
          <w:rFonts w:ascii="Verdana" w:hAnsi="Verdana"/>
          <w:color w:val="0000FF"/>
          <w:sz w:val="20"/>
          <w:szCs w:val="20"/>
        </w:rPr>
        <w:t xml:space="preserve">MODELO Y VERSIÓN :___________________________________________ </w:t>
      </w:r>
    </w:p>
    <w:p w14:paraId="59012B93" w14:textId="693CECB2" w:rsidR="00B57E0E" w:rsidRPr="0077573B" w:rsidRDefault="00B57E0E" w:rsidP="00B57E0E">
      <w:pPr>
        <w:spacing w:after="175" w:line="259" w:lineRule="auto"/>
        <w:ind w:left="851" w:right="-285"/>
        <w:rPr>
          <w:rFonts w:ascii="Verdana" w:eastAsia="Calibri" w:hAnsi="Verdana" w:cs="Calibri"/>
          <w:color w:val="0000FF"/>
          <w:sz w:val="20"/>
          <w:szCs w:val="20"/>
        </w:rPr>
      </w:pPr>
    </w:p>
    <w:p w14:paraId="1CF18291" w14:textId="77777777" w:rsidR="00B57E0E" w:rsidRPr="0077573B" w:rsidRDefault="00B57E0E" w:rsidP="00B57E0E">
      <w:pPr>
        <w:keepNext/>
        <w:keepLines/>
        <w:spacing w:after="174" w:line="259" w:lineRule="auto"/>
        <w:ind w:left="851" w:right="-285" w:hanging="10"/>
        <w:outlineLvl w:val="0"/>
        <w:rPr>
          <w:rFonts w:ascii="Verdana" w:hAnsi="Verdana"/>
          <w:color w:val="0000FF"/>
          <w:sz w:val="20"/>
          <w:szCs w:val="20"/>
        </w:rPr>
      </w:pPr>
      <w:r w:rsidRPr="0077573B">
        <w:rPr>
          <w:rFonts w:ascii="Verdana" w:hAnsi="Verdana"/>
          <w:color w:val="0000FF"/>
          <w:sz w:val="20"/>
          <w:szCs w:val="20"/>
        </w:rPr>
        <w:t xml:space="preserve">VEHÍCULO 2 </w:t>
      </w:r>
    </w:p>
    <w:p w14:paraId="782AB82F" w14:textId="77777777" w:rsidR="00B57E0E" w:rsidRPr="0077573B" w:rsidRDefault="00B57E0E" w:rsidP="00B57E0E">
      <w:pPr>
        <w:spacing w:after="1" w:line="421" w:lineRule="auto"/>
        <w:ind w:left="851" w:right="-285" w:hanging="10"/>
        <w:rPr>
          <w:rFonts w:ascii="Verdana" w:hAnsi="Verdana"/>
          <w:color w:val="0000FF"/>
          <w:sz w:val="20"/>
          <w:szCs w:val="20"/>
        </w:rPr>
      </w:pPr>
      <w:r w:rsidRPr="0077573B">
        <w:rPr>
          <w:rFonts w:ascii="Verdana" w:hAnsi="Verdana"/>
          <w:color w:val="0000FF"/>
          <w:sz w:val="20"/>
          <w:szCs w:val="20"/>
        </w:rPr>
        <w:t xml:space="preserve">MARCA   :___________________________________________ </w:t>
      </w:r>
    </w:p>
    <w:p w14:paraId="19E8D62B" w14:textId="6BA02748" w:rsidR="00B57E0E" w:rsidRPr="0077573B" w:rsidRDefault="00B57E0E" w:rsidP="00B57E0E">
      <w:pPr>
        <w:spacing w:after="1" w:line="421" w:lineRule="auto"/>
        <w:ind w:left="851" w:right="-285" w:hanging="10"/>
        <w:rPr>
          <w:rFonts w:ascii="Verdana" w:hAnsi="Verdana"/>
          <w:color w:val="0000FF"/>
          <w:sz w:val="20"/>
          <w:szCs w:val="20"/>
        </w:rPr>
      </w:pPr>
      <w:r w:rsidRPr="0077573B">
        <w:rPr>
          <w:rFonts w:ascii="Verdana" w:hAnsi="Verdana"/>
          <w:color w:val="0000FF"/>
          <w:sz w:val="20"/>
          <w:szCs w:val="20"/>
        </w:rPr>
        <w:t xml:space="preserve">MODELO Y VERSIÓN :___________________________________________ </w:t>
      </w:r>
    </w:p>
    <w:p w14:paraId="7A0FD416" w14:textId="3E61E024" w:rsidR="000A51D8" w:rsidRPr="0077573B" w:rsidRDefault="000A51D8" w:rsidP="00B57E0E">
      <w:pPr>
        <w:spacing w:after="1" w:line="421" w:lineRule="auto"/>
        <w:ind w:left="851" w:right="-285" w:hanging="10"/>
        <w:rPr>
          <w:rFonts w:ascii="Verdana" w:hAnsi="Verdana"/>
          <w:color w:val="0000FF"/>
          <w:sz w:val="20"/>
          <w:szCs w:val="20"/>
        </w:rPr>
      </w:pPr>
    </w:p>
    <w:p w14:paraId="7FBFEEB4" w14:textId="682817E3" w:rsidR="000A51D8" w:rsidRPr="0077573B" w:rsidRDefault="000A51D8" w:rsidP="000A51D8">
      <w:pPr>
        <w:keepNext/>
        <w:keepLines/>
        <w:spacing w:after="174" w:line="259" w:lineRule="auto"/>
        <w:ind w:left="851" w:right="-285" w:hanging="10"/>
        <w:outlineLvl w:val="0"/>
        <w:rPr>
          <w:rFonts w:ascii="Verdana" w:hAnsi="Verdana"/>
          <w:color w:val="0000FF"/>
          <w:sz w:val="20"/>
          <w:szCs w:val="20"/>
        </w:rPr>
      </w:pPr>
      <w:r w:rsidRPr="0077573B">
        <w:rPr>
          <w:rFonts w:ascii="Verdana" w:hAnsi="Verdana"/>
          <w:color w:val="0000FF"/>
          <w:sz w:val="20"/>
          <w:szCs w:val="20"/>
        </w:rPr>
        <w:t xml:space="preserve">VEHÍCULO 3 </w:t>
      </w:r>
    </w:p>
    <w:p w14:paraId="013563C2" w14:textId="77777777" w:rsidR="000A51D8" w:rsidRPr="0077573B" w:rsidRDefault="000A51D8" w:rsidP="000A51D8">
      <w:pPr>
        <w:spacing w:after="1" w:line="421" w:lineRule="auto"/>
        <w:ind w:left="851" w:right="-285" w:hanging="10"/>
        <w:rPr>
          <w:rFonts w:ascii="Verdana" w:hAnsi="Verdana"/>
          <w:color w:val="0000FF"/>
          <w:sz w:val="20"/>
          <w:szCs w:val="20"/>
        </w:rPr>
      </w:pPr>
      <w:r w:rsidRPr="0077573B">
        <w:rPr>
          <w:rFonts w:ascii="Verdana" w:hAnsi="Verdana"/>
          <w:color w:val="0000FF"/>
          <w:sz w:val="20"/>
          <w:szCs w:val="20"/>
        </w:rPr>
        <w:t xml:space="preserve">MARCA   :___________________________________________ </w:t>
      </w:r>
    </w:p>
    <w:p w14:paraId="7840C065" w14:textId="77777777" w:rsidR="000A51D8" w:rsidRPr="0077573B" w:rsidRDefault="000A51D8" w:rsidP="000A51D8">
      <w:pPr>
        <w:spacing w:after="1" w:line="421" w:lineRule="auto"/>
        <w:ind w:left="851" w:right="-285" w:hanging="10"/>
        <w:rPr>
          <w:rFonts w:ascii="Verdana" w:eastAsia="Calibri" w:hAnsi="Verdana" w:cs="Calibri"/>
          <w:color w:val="0000FF"/>
          <w:sz w:val="20"/>
          <w:szCs w:val="20"/>
        </w:rPr>
      </w:pPr>
      <w:r w:rsidRPr="0077573B">
        <w:rPr>
          <w:rFonts w:ascii="Verdana" w:hAnsi="Verdana"/>
          <w:color w:val="0000FF"/>
          <w:sz w:val="20"/>
          <w:szCs w:val="20"/>
        </w:rPr>
        <w:t xml:space="preserve">MODELO Y VERSIÓN :___________________________________________ </w:t>
      </w:r>
    </w:p>
    <w:p w14:paraId="4BE08AC3" w14:textId="302ED7E2" w:rsidR="000A51D8" w:rsidRPr="0077573B" w:rsidRDefault="000A51D8" w:rsidP="00B57E0E">
      <w:pPr>
        <w:spacing w:after="1" w:line="421" w:lineRule="auto"/>
        <w:ind w:left="851" w:right="-285" w:hanging="10"/>
        <w:rPr>
          <w:rFonts w:ascii="Verdana" w:eastAsia="Calibri" w:hAnsi="Verdana" w:cs="Calibri"/>
          <w:color w:val="0000FF"/>
          <w:sz w:val="20"/>
          <w:szCs w:val="20"/>
        </w:rPr>
      </w:pPr>
    </w:p>
    <w:p w14:paraId="1AC90427" w14:textId="11D335CC" w:rsidR="000A51D8" w:rsidRPr="0077573B" w:rsidRDefault="000A51D8" w:rsidP="000A51D8">
      <w:pPr>
        <w:keepNext/>
        <w:keepLines/>
        <w:spacing w:after="174" w:line="259" w:lineRule="auto"/>
        <w:ind w:left="851" w:right="-285" w:hanging="10"/>
        <w:outlineLvl w:val="0"/>
        <w:rPr>
          <w:rFonts w:ascii="Verdana" w:hAnsi="Verdana"/>
          <w:color w:val="0000FF"/>
          <w:sz w:val="20"/>
          <w:szCs w:val="20"/>
        </w:rPr>
      </w:pPr>
      <w:r w:rsidRPr="0077573B">
        <w:rPr>
          <w:rFonts w:ascii="Verdana" w:hAnsi="Verdana"/>
          <w:color w:val="0000FF"/>
          <w:sz w:val="20"/>
          <w:szCs w:val="20"/>
        </w:rPr>
        <w:t xml:space="preserve">VEHÍCULO 4 </w:t>
      </w:r>
    </w:p>
    <w:p w14:paraId="2CB11C31" w14:textId="77777777" w:rsidR="000A51D8" w:rsidRPr="0077573B" w:rsidRDefault="000A51D8" w:rsidP="000A51D8">
      <w:pPr>
        <w:spacing w:after="1" w:line="421" w:lineRule="auto"/>
        <w:ind w:left="851" w:right="-285" w:hanging="10"/>
        <w:rPr>
          <w:rFonts w:ascii="Verdana" w:hAnsi="Verdana"/>
          <w:color w:val="0000FF"/>
          <w:sz w:val="20"/>
          <w:szCs w:val="20"/>
        </w:rPr>
      </w:pPr>
      <w:r w:rsidRPr="0077573B">
        <w:rPr>
          <w:rFonts w:ascii="Verdana" w:hAnsi="Verdana"/>
          <w:color w:val="0000FF"/>
          <w:sz w:val="20"/>
          <w:szCs w:val="20"/>
        </w:rPr>
        <w:t xml:space="preserve">MARCA   :___________________________________________ </w:t>
      </w:r>
    </w:p>
    <w:p w14:paraId="118E0C54" w14:textId="5F6B8A5C" w:rsidR="008B560C" w:rsidRPr="0077573B" w:rsidRDefault="000A51D8" w:rsidP="000A51D8">
      <w:pPr>
        <w:spacing w:after="1" w:line="421" w:lineRule="auto"/>
        <w:ind w:left="851" w:right="-285" w:hanging="10"/>
        <w:rPr>
          <w:rFonts w:ascii="Verdana" w:eastAsia="Calibri" w:hAnsi="Verdana" w:cs="Calibri"/>
          <w:color w:val="0000FF"/>
          <w:sz w:val="20"/>
          <w:szCs w:val="20"/>
        </w:rPr>
      </w:pPr>
      <w:r w:rsidRPr="0077573B">
        <w:rPr>
          <w:rFonts w:ascii="Verdana" w:hAnsi="Verdana"/>
          <w:color w:val="0000FF"/>
          <w:sz w:val="20"/>
          <w:szCs w:val="20"/>
        </w:rPr>
        <w:t xml:space="preserve">MODELO Y VERSIÓN :___________________________________________ </w:t>
      </w:r>
    </w:p>
    <w:p w14:paraId="117BA64B" w14:textId="3B27CD96" w:rsidR="008B560C" w:rsidRPr="00B57E0E" w:rsidRDefault="008B560C" w:rsidP="008B560C">
      <w:pPr>
        <w:spacing w:after="218" w:line="259" w:lineRule="auto"/>
        <w:ind w:right="-285"/>
        <w:rPr>
          <w:rFonts w:ascii="Verdana" w:eastAsia="Calibri" w:hAnsi="Verdana" w:cs="Calibri"/>
          <w:color w:val="000000"/>
          <w:sz w:val="20"/>
          <w:szCs w:val="20"/>
        </w:rPr>
      </w:pPr>
      <w:r w:rsidRPr="00B57E0E">
        <w:rPr>
          <w:rFonts w:ascii="Verdana" w:hAnsi="Verdana"/>
          <w:color w:val="000000"/>
          <w:sz w:val="20"/>
          <w:szCs w:val="20"/>
        </w:rPr>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p>
    <w:p w14:paraId="11D739E2" w14:textId="4FA7526D" w:rsidR="00174F7D" w:rsidRDefault="008B560C" w:rsidP="008B560C">
      <w:pPr>
        <w:spacing w:after="175" w:line="259" w:lineRule="auto"/>
        <w:ind w:left="851" w:right="-285"/>
        <w:rPr>
          <w:rFonts w:ascii="Verdana" w:hAnsi="Verdana"/>
          <w:color w:val="000000"/>
          <w:sz w:val="20"/>
          <w:szCs w:val="20"/>
        </w:rPr>
      </w:pPr>
      <w:r w:rsidRPr="00B57E0E">
        <w:rPr>
          <w:rFonts w:ascii="Verdana" w:hAnsi="Verdana"/>
          <w:color w:val="000000"/>
          <w:sz w:val="20"/>
          <w:szCs w:val="20"/>
        </w:rPr>
        <w:t xml:space="preserve"> Fdo.: El representante de la empresa con D.N.I. y fecha.</w:t>
      </w:r>
    </w:p>
    <w:p w14:paraId="19A0295C" w14:textId="0FFD0228" w:rsidR="00174F7D" w:rsidRDefault="00174F7D" w:rsidP="00B57E0E">
      <w:pPr>
        <w:spacing w:after="175" w:line="259" w:lineRule="auto"/>
        <w:ind w:left="851" w:right="-285"/>
        <w:rPr>
          <w:rFonts w:ascii="Verdana" w:hAnsi="Verdana"/>
          <w:color w:val="000000"/>
          <w:sz w:val="20"/>
          <w:szCs w:val="20"/>
        </w:rPr>
      </w:pPr>
    </w:p>
    <w:p w14:paraId="784860B1" w14:textId="75CE5569" w:rsidR="00174F7D" w:rsidRDefault="00174F7D" w:rsidP="00B57E0E">
      <w:pPr>
        <w:spacing w:after="175" w:line="259" w:lineRule="auto"/>
        <w:ind w:left="851" w:right="-285"/>
        <w:rPr>
          <w:rFonts w:ascii="Verdana" w:hAnsi="Verdana"/>
          <w:color w:val="000000"/>
          <w:sz w:val="20"/>
          <w:szCs w:val="20"/>
        </w:rPr>
      </w:pPr>
    </w:p>
    <w:p w14:paraId="07AF9D33" w14:textId="3D0F2627" w:rsidR="00174F7D" w:rsidRDefault="00174F7D" w:rsidP="00B57E0E">
      <w:pPr>
        <w:spacing w:after="175" w:line="259" w:lineRule="auto"/>
        <w:ind w:left="851" w:right="-285"/>
        <w:rPr>
          <w:rFonts w:ascii="Verdana" w:hAnsi="Verdana"/>
          <w:color w:val="000000"/>
          <w:sz w:val="20"/>
          <w:szCs w:val="20"/>
        </w:rPr>
      </w:pPr>
    </w:p>
    <w:p w14:paraId="093780C3" w14:textId="6839793F" w:rsidR="00174F7D" w:rsidRDefault="00174F7D" w:rsidP="00B57E0E">
      <w:pPr>
        <w:spacing w:after="175" w:line="259" w:lineRule="auto"/>
        <w:ind w:left="851" w:right="-285"/>
        <w:rPr>
          <w:rFonts w:ascii="Verdana" w:hAnsi="Verdana"/>
          <w:color w:val="000000"/>
          <w:sz w:val="20"/>
          <w:szCs w:val="20"/>
        </w:rPr>
      </w:pPr>
    </w:p>
    <w:p w14:paraId="4D227EA1" w14:textId="23880E0A" w:rsidR="008B560C" w:rsidRDefault="008B560C" w:rsidP="008B560C">
      <w:pPr>
        <w:spacing w:after="158" w:line="259" w:lineRule="auto"/>
        <w:ind w:right="-285"/>
        <w:jc w:val="center"/>
        <w:rPr>
          <w:rFonts w:ascii="Verdana" w:hAnsi="Verdana"/>
          <w:b/>
          <w:color w:val="000000"/>
          <w:sz w:val="20"/>
          <w:szCs w:val="20"/>
        </w:rPr>
      </w:pPr>
      <w:bookmarkStart w:id="1044" w:name="_GoBack"/>
      <w:bookmarkEnd w:id="1044"/>
      <w:r w:rsidRPr="00B57E0E">
        <w:rPr>
          <w:rFonts w:ascii="Verdana" w:hAnsi="Verdana"/>
          <w:b/>
          <w:color w:val="000000"/>
          <w:sz w:val="20"/>
          <w:szCs w:val="20"/>
        </w:rPr>
        <w:t>ANEXO DE ESPECIFICACIONES TÉCNICAS DE LOS VEHÍCULOS</w:t>
      </w:r>
    </w:p>
    <w:p w14:paraId="4C545B18" w14:textId="77777777" w:rsidR="00962BA0" w:rsidRDefault="00962BA0" w:rsidP="009132FF">
      <w:pPr>
        <w:spacing w:after="174" w:line="259" w:lineRule="auto"/>
        <w:ind w:left="851" w:right="-285" w:hanging="10"/>
        <w:jc w:val="center"/>
        <w:rPr>
          <w:rFonts w:ascii="Verdana" w:hAnsi="Verdana"/>
          <w:b/>
          <w:color w:val="0000FF"/>
          <w:sz w:val="20"/>
          <w:szCs w:val="20"/>
        </w:rPr>
      </w:pPr>
    </w:p>
    <w:p w14:paraId="49ADB03A" w14:textId="47EC3905" w:rsidR="008B560C" w:rsidRPr="0077573B" w:rsidRDefault="00896BC1" w:rsidP="009132FF">
      <w:pPr>
        <w:spacing w:after="174" w:line="259" w:lineRule="auto"/>
        <w:ind w:left="851" w:right="-285" w:hanging="10"/>
        <w:jc w:val="center"/>
        <w:rPr>
          <w:rFonts w:ascii="Verdana" w:eastAsia="Calibri" w:hAnsi="Verdana" w:cs="Calibri"/>
          <w:b/>
          <w:color w:val="0000FF"/>
          <w:sz w:val="20"/>
          <w:szCs w:val="20"/>
        </w:rPr>
      </w:pPr>
      <w:r>
        <w:rPr>
          <w:rFonts w:ascii="Verdana" w:hAnsi="Verdana"/>
          <w:b/>
          <w:color w:val="0000FF"/>
          <w:sz w:val="20"/>
          <w:szCs w:val="20"/>
        </w:rPr>
        <w:t>LOTE 2</w:t>
      </w:r>
      <w:r w:rsidR="008B560C" w:rsidRPr="0077573B">
        <w:rPr>
          <w:rFonts w:ascii="Verdana" w:hAnsi="Verdana"/>
          <w:b/>
          <w:color w:val="0000FF"/>
          <w:sz w:val="20"/>
          <w:szCs w:val="20"/>
        </w:rPr>
        <w:t>.-  VEHÍCULOS DE COMBUSTIÓN DE ALTA POTENCIA O MHEV</w:t>
      </w:r>
    </w:p>
    <w:p w14:paraId="7D9F899B" w14:textId="77777777" w:rsidR="008B560C" w:rsidRDefault="008B560C" w:rsidP="008B560C">
      <w:pPr>
        <w:spacing w:after="158" w:line="259" w:lineRule="auto"/>
        <w:ind w:right="-285"/>
        <w:jc w:val="center"/>
        <w:rPr>
          <w:rFonts w:ascii="Verdana" w:hAnsi="Verdana"/>
          <w:b/>
          <w:color w:val="000000"/>
          <w:sz w:val="20"/>
          <w:szCs w:val="20"/>
        </w:rPr>
      </w:pPr>
    </w:p>
    <w:p w14:paraId="146A6D46" w14:textId="5B550080" w:rsidR="000A51D8" w:rsidRDefault="000A51D8" w:rsidP="000A51D8">
      <w:pPr>
        <w:spacing w:after="165" w:line="265" w:lineRule="auto"/>
        <w:ind w:left="514" w:right="-285" w:hanging="10"/>
        <w:jc w:val="both"/>
        <w:rPr>
          <w:rFonts w:ascii="Verdana" w:hAnsi="Verdana"/>
          <w:color w:val="0000FF"/>
          <w:sz w:val="20"/>
          <w:szCs w:val="20"/>
        </w:rPr>
      </w:pPr>
      <w:r w:rsidRPr="0077573B">
        <w:rPr>
          <w:rFonts w:ascii="Verdana" w:hAnsi="Verdana"/>
          <w:color w:val="0000FF"/>
          <w:sz w:val="20"/>
          <w:szCs w:val="20"/>
        </w:rPr>
        <w:t xml:space="preserve">Los datos de los vehículos ofertados deberán ser justificados mediante </w:t>
      </w:r>
      <w:r w:rsidRPr="0077573B">
        <w:rPr>
          <w:rFonts w:ascii="Verdana" w:hAnsi="Verdana"/>
          <w:b/>
          <w:color w:val="0000FF"/>
          <w:sz w:val="20"/>
          <w:szCs w:val="20"/>
        </w:rPr>
        <w:t>documentación oficial de la marca del fabricante de los vehículos adjuntada a este anexo</w:t>
      </w:r>
      <w:r w:rsidRPr="0077573B">
        <w:rPr>
          <w:rFonts w:ascii="Verdana" w:hAnsi="Verdana"/>
          <w:color w:val="0000FF"/>
          <w:sz w:val="20"/>
          <w:szCs w:val="20"/>
        </w:rPr>
        <w:t xml:space="preserve">. </w:t>
      </w:r>
    </w:p>
    <w:p w14:paraId="67010D48" w14:textId="77777777" w:rsidR="00896BC1" w:rsidRPr="0077573B" w:rsidRDefault="00896BC1" w:rsidP="000A51D8">
      <w:pPr>
        <w:spacing w:after="165" w:line="265" w:lineRule="auto"/>
        <w:ind w:left="514" w:right="-285" w:hanging="10"/>
        <w:jc w:val="both"/>
        <w:rPr>
          <w:rFonts w:ascii="Verdana" w:eastAsia="Calibri" w:hAnsi="Verdana" w:cs="Calibri"/>
          <w:color w:val="0000FF"/>
          <w:sz w:val="20"/>
          <w:szCs w:val="20"/>
        </w:rPr>
      </w:pPr>
    </w:p>
    <w:p w14:paraId="616E4A0B" w14:textId="72C79171" w:rsidR="00896BC1" w:rsidRPr="007459CF" w:rsidRDefault="00896BC1" w:rsidP="007459CF">
      <w:pPr>
        <w:pStyle w:val="Prrafodelista"/>
        <w:numPr>
          <w:ilvl w:val="1"/>
          <w:numId w:val="66"/>
        </w:numPr>
        <w:spacing w:after="174" w:line="259" w:lineRule="auto"/>
        <w:ind w:right="-285"/>
        <w:rPr>
          <w:rFonts w:ascii="Verdana" w:eastAsia="Calibri" w:hAnsi="Verdana" w:cs="Calibri"/>
          <w:color w:val="0000FF"/>
          <w:sz w:val="20"/>
          <w:szCs w:val="20"/>
        </w:rPr>
      </w:pPr>
      <w:r w:rsidRPr="007459CF">
        <w:rPr>
          <w:rFonts w:ascii="Verdana" w:hAnsi="Verdana"/>
          <w:color w:val="0000FF"/>
          <w:sz w:val="20"/>
          <w:szCs w:val="20"/>
        </w:rPr>
        <w:t xml:space="preserve">DATOS DE LA EMPRESA </w:t>
      </w:r>
    </w:p>
    <w:p w14:paraId="5F1B6162" w14:textId="77777777" w:rsidR="00896BC1" w:rsidRPr="0077573B" w:rsidRDefault="00896BC1" w:rsidP="00896BC1">
      <w:pPr>
        <w:spacing w:after="172" w:line="259" w:lineRule="auto"/>
        <w:ind w:left="851" w:right="-285" w:hanging="10"/>
        <w:rPr>
          <w:rFonts w:ascii="Verdana" w:hAnsi="Verdana"/>
          <w:color w:val="0000FF"/>
          <w:sz w:val="20"/>
          <w:szCs w:val="20"/>
        </w:rPr>
      </w:pPr>
    </w:p>
    <w:p w14:paraId="3873E131" w14:textId="77777777" w:rsidR="00896BC1" w:rsidRPr="0077573B" w:rsidRDefault="00896BC1" w:rsidP="00896BC1">
      <w:pPr>
        <w:spacing w:after="172" w:line="259" w:lineRule="auto"/>
        <w:ind w:left="851" w:right="-285" w:hanging="10"/>
        <w:rPr>
          <w:rFonts w:ascii="Verdana" w:eastAsia="Calibri" w:hAnsi="Verdana" w:cs="Calibri"/>
          <w:color w:val="0000FF"/>
          <w:sz w:val="20"/>
          <w:szCs w:val="20"/>
        </w:rPr>
      </w:pPr>
      <w:r w:rsidRPr="0077573B">
        <w:rPr>
          <w:rFonts w:ascii="Verdana" w:hAnsi="Verdana"/>
          <w:color w:val="0000FF"/>
          <w:sz w:val="20"/>
          <w:szCs w:val="20"/>
        </w:rPr>
        <w:t>NOMBRE:___________________________________________________________</w:t>
      </w:r>
    </w:p>
    <w:p w14:paraId="5092E08D" w14:textId="77777777" w:rsidR="00896BC1" w:rsidRPr="0077573B" w:rsidRDefault="00896BC1" w:rsidP="00896BC1">
      <w:pPr>
        <w:spacing w:after="177"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 </w:t>
      </w:r>
    </w:p>
    <w:p w14:paraId="2DBD7391" w14:textId="182E37C8" w:rsidR="00896BC1" w:rsidRPr="007459CF" w:rsidRDefault="00896BC1" w:rsidP="007459CF">
      <w:pPr>
        <w:pStyle w:val="Prrafodelista"/>
        <w:numPr>
          <w:ilvl w:val="1"/>
          <w:numId w:val="66"/>
        </w:numPr>
        <w:spacing w:after="12" w:line="259" w:lineRule="auto"/>
        <w:ind w:right="-285"/>
        <w:rPr>
          <w:rFonts w:ascii="Verdana" w:eastAsia="Calibri" w:hAnsi="Verdana" w:cs="Calibri"/>
          <w:color w:val="0000FF"/>
          <w:sz w:val="20"/>
          <w:szCs w:val="20"/>
        </w:rPr>
      </w:pPr>
      <w:r w:rsidRPr="007459CF">
        <w:rPr>
          <w:rFonts w:ascii="Verdana" w:hAnsi="Verdana"/>
          <w:color w:val="0000FF"/>
          <w:sz w:val="20"/>
          <w:szCs w:val="20"/>
        </w:rPr>
        <w:t xml:space="preserve">IDENTIFICACIÓN DE LOS VEHÍCULOS OFERTADOS </w:t>
      </w:r>
    </w:p>
    <w:p w14:paraId="24B098C3" w14:textId="20ADD8DC" w:rsidR="00B57E0E" w:rsidRDefault="00B57E0E" w:rsidP="00B57E0E">
      <w:pPr>
        <w:spacing w:after="175" w:line="259" w:lineRule="auto"/>
        <w:ind w:left="851" w:right="-285"/>
        <w:rPr>
          <w:rFonts w:ascii="Verdana" w:eastAsia="Calibri" w:hAnsi="Verdana" w:cs="Calibri"/>
          <w:color w:val="0000FF"/>
          <w:sz w:val="20"/>
          <w:szCs w:val="20"/>
        </w:rPr>
      </w:pPr>
    </w:p>
    <w:p w14:paraId="48653588" w14:textId="77777777" w:rsidR="007459CF" w:rsidRPr="0077573B" w:rsidRDefault="007459CF" w:rsidP="00B57E0E">
      <w:pPr>
        <w:spacing w:after="175" w:line="259" w:lineRule="auto"/>
        <w:ind w:left="851" w:right="-285"/>
        <w:rPr>
          <w:rFonts w:ascii="Verdana" w:eastAsia="Calibri" w:hAnsi="Verdana" w:cs="Calibri"/>
          <w:color w:val="0000FF"/>
          <w:sz w:val="20"/>
          <w:szCs w:val="20"/>
        </w:rPr>
      </w:pPr>
    </w:p>
    <w:p w14:paraId="25E143DD" w14:textId="77777777" w:rsidR="00B57E0E" w:rsidRPr="0077573B" w:rsidRDefault="00B57E0E" w:rsidP="00B57E0E">
      <w:pPr>
        <w:keepNext/>
        <w:keepLines/>
        <w:spacing w:after="174" w:line="259" w:lineRule="auto"/>
        <w:ind w:left="851" w:right="-285" w:hanging="10"/>
        <w:outlineLvl w:val="0"/>
        <w:rPr>
          <w:rFonts w:ascii="Verdana" w:hAnsi="Verdana"/>
          <w:color w:val="0000FF"/>
          <w:sz w:val="20"/>
          <w:szCs w:val="20"/>
        </w:rPr>
      </w:pPr>
      <w:r w:rsidRPr="0077573B">
        <w:rPr>
          <w:rFonts w:ascii="Verdana" w:hAnsi="Verdana"/>
          <w:color w:val="0000FF"/>
          <w:sz w:val="20"/>
          <w:szCs w:val="20"/>
        </w:rPr>
        <w:t xml:space="preserve">VEHÍCULO 1 </w:t>
      </w:r>
    </w:p>
    <w:p w14:paraId="4DF532A7" w14:textId="77777777" w:rsidR="00B57E0E" w:rsidRPr="0077573B" w:rsidRDefault="00B57E0E" w:rsidP="00B57E0E">
      <w:pPr>
        <w:spacing w:after="1" w:line="259" w:lineRule="auto"/>
        <w:ind w:left="851" w:right="-285" w:hanging="10"/>
        <w:rPr>
          <w:rFonts w:ascii="Verdana" w:hAnsi="Verdana"/>
          <w:color w:val="0000FF"/>
          <w:sz w:val="20"/>
          <w:szCs w:val="20"/>
        </w:rPr>
      </w:pPr>
      <w:r w:rsidRPr="0077573B">
        <w:rPr>
          <w:rFonts w:ascii="Verdana" w:hAnsi="Verdana"/>
          <w:color w:val="0000FF"/>
          <w:sz w:val="20"/>
          <w:szCs w:val="20"/>
        </w:rPr>
        <w:t xml:space="preserve">MARCA:___________________________________________ </w:t>
      </w:r>
    </w:p>
    <w:p w14:paraId="1F2BEB5C" w14:textId="77777777" w:rsidR="000A51D8" w:rsidRPr="0077573B" w:rsidRDefault="000A51D8" w:rsidP="00B57E0E">
      <w:pPr>
        <w:spacing w:after="1" w:line="259" w:lineRule="auto"/>
        <w:ind w:left="851" w:right="-285" w:hanging="10"/>
        <w:rPr>
          <w:rFonts w:ascii="Verdana" w:hAnsi="Verdana"/>
          <w:color w:val="0000FF"/>
          <w:sz w:val="20"/>
          <w:szCs w:val="20"/>
        </w:rPr>
      </w:pPr>
    </w:p>
    <w:p w14:paraId="52A50171" w14:textId="4EA15AF9" w:rsidR="00B57E0E" w:rsidRPr="0077573B" w:rsidRDefault="00B57E0E" w:rsidP="00B57E0E">
      <w:pPr>
        <w:spacing w:after="1" w:line="259" w:lineRule="auto"/>
        <w:ind w:left="851" w:right="-285" w:hanging="10"/>
        <w:rPr>
          <w:rFonts w:ascii="Verdana" w:hAnsi="Verdana"/>
          <w:color w:val="0000FF"/>
          <w:sz w:val="20"/>
          <w:szCs w:val="20"/>
        </w:rPr>
      </w:pPr>
      <w:r w:rsidRPr="0077573B">
        <w:rPr>
          <w:rFonts w:ascii="Verdana" w:hAnsi="Verdana"/>
          <w:color w:val="0000FF"/>
          <w:sz w:val="20"/>
          <w:szCs w:val="20"/>
        </w:rPr>
        <w:t>MODELO Y VERSIÓN</w:t>
      </w:r>
      <w:r w:rsidRPr="0077573B">
        <w:rPr>
          <w:rFonts w:ascii="Verdana" w:hAnsi="Verdana"/>
          <w:color w:val="0000FF"/>
          <w:sz w:val="20"/>
          <w:szCs w:val="20"/>
        </w:rPr>
        <w:tab/>
        <w:t xml:space="preserve">:___________________________________________ </w:t>
      </w:r>
    </w:p>
    <w:p w14:paraId="1F351E8D" w14:textId="77777777" w:rsidR="00B57E0E" w:rsidRPr="0077573B" w:rsidRDefault="00B57E0E" w:rsidP="00B57E0E">
      <w:pPr>
        <w:spacing w:after="1" w:line="259" w:lineRule="auto"/>
        <w:ind w:left="851" w:right="-285" w:hanging="10"/>
        <w:rPr>
          <w:rFonts w:ascii="Verdana" w:eastAsia="Calibri" w:hAnsi="Verdana" w:cs="Calibri"/>
          <w:color w:val="0000FF"/>
          <w:sz w:val="20"/>
          <w:szCs w:val="20"/>
        </w:rPr>
      </w:pPr>
    </w:p>
    <w:p w14:paraId="2EB6717A" w14:textId="77777777" w:rsidR="00B57E0E" w:rsidRPr="0077573B" w:rsidRDefault="00B57E0E" w:rsidP="00B57E0E">
      <w:pPr>
        <w:spacing w:after="172" w:line="259" w:lineRule="auto"/>
        <w:ind w:left="851" w:right="-285"/>
        <w:rPr>
          <w:rFonts w:ascii="Verdana" w:eastAsia="Calibri" w:hAnsi="Verdana" w:cs="Calibri"/>
          <w:color w:val="0000FF"/>
          <w:sz w:val="20"/>
          <w:szCs w:val="20"/>
        </w:rPr>
      </w:pPr>
      <w:r w:rsidRPr="0077573B">
        <w:rPr>
          <w:rFonts w:ascii="Verdana" w:hAnsi="Verdana"/>
          <w:color w:val="0000FF"/>
          <w:sz w:val="20"/>
          <w:szCs w:val="20"/>
        </w:rPr>
        <w:t xml:space="preserve"> </w:t>
      </w:r>
    </w:p>
    <w:p w14:paraId="282C1649" w14:textId="77777777" w:rsidR="00B57E0E" w:rsidRPr="0077573B" w:rsidRDefault="00B57E0E" w:rsidP="00B57E0E">
      <w:pPr>
        <w:keepNext/>
        <w:keepLines/>
        <w:spacing w:after="174" w:line="259" w:lineRule="auto"/>
        <w:ind w:left="851" w:right="-285" w:hanging="10"/>
        <w:outlineLvl w:val="0"/>
        <w:rPr>
          <w:rFonts w:ascii="Verdana" w:hAnsi="Verdana"/>
          <w:color w:val="0000FF"/>
          <w:sz w:val="20"/>
          <w:szCs w:val="20"/>
        </w:rPr>
      </w:pPr>
      <w:r w:rsidRPr="0077573B">
        <w:rPr>
          <w:rFonts w:ascii="Verdana" w:hAnsi="Verdana"/>
          <w:color w:val="0000FF"/>
          <w:sz w:val="20"/>
          <w:szCs w:val="20"/>
        </w:rPr>
        <w:t xml:space="preserve">VEHÍCULO 2 </w:t>
      </w:r>
    </w:p>
    <w:p w14:paraId="3E5FB481" w14:textId="77777777" w:rsidR="00B57E0E" w:rsidRPr="0077573B" w:rsidRDefault="00B57E0E" w:rsidP="00B57E0E">
      <w:pPr>
        <w:spacing w:after="1" w:line="259" w:lineRule="auto"/>
        <w:ind w:left="851" w:right="-285" w:hanging="10"/>
        <w:rPr>
          <w:rFonts w:ascii="Verdana" w:hAnsi="Verdana"/>
          <w:color w:val="0000FF"/>
          <w:sz w:val="20"/>
          <w:szCs w:val="20"/>
        </w:rPr>
      </w:pPr>
      <w:r w:rsidRPr="0077573B">
        <w:rPr>
          <w:rFonts w:ascii="Verdana" w:hAnsi="Verdana"/>
          <w:color w:val="0000FF"/>
          <w:sz w:val="20"/>
          <w:szCs w:val="20"/>
        </w:rPr>
        <w:t xml:space="preserve">MARCA:___________________________________________ </w:t>
      </w:r>
    </w:p>
    <w:p w14:paraId="1F1CBDA9" w14:textId="77777777" w:rsidR="000A51D8" w:rsidRPr="0077573B" w:rsidRDefault="000A51D8" w:rsidP="00B57E0E">
      <w:pPr>
        <w:spacing w:after="1" w:line="259" w:lineRule="auto"/>
        <w:ind w:left="851" w:right="-285" w:hanging="10"/>
        <w:rPr>
          <w:rFonts w:ascii="Verdana" w:hAnsi="Verdana"/>
          <w:color w:val="0000FF"/>
          <w:sz w:val="20"/>
          <w:szCs w:val="20"/>
        </w:rPr>
      </w:pPr>
    </w:p>
    <w:p w14:paraId="789C855D" w14:textId="143A640B" w:rsidR="00B57E0E" w:rsidRPr="0077573B" w:rsidRDefault="00B57E0E" w:rsidP="00B57E0E">
      <w:pPr>
        <w:spacing w:after="1" w:line="259" w:lineRule="auto"/>
        <w:ind w:left="851" w:right="-285" w:hanging="10"/>
        <w:rPr>
          <w:rFonts w:ascii="Verdana" w:hAnsi="Verdana"/>
          <w:color w:val="0000FF"/>
          <w:sz w:val="20"/>
          <w:szCs w:val="20"/>
        </w:rPr>
      </w:pPr>
      <w:r w:rsidRPr="0077573B">
        <w:rPr>
          <w:rFonts w:ascii="Verdana" w:hAnsi="Verdana"/>
          <w:color w:val="0000FF"/>
          <w:sz w:val="20"/>
          <w:szCs w:val="20"/>
        </w:rPr>
        <w:t xml:space="preserve">MODELO Y VERSIÓN </w:t>
      </w:r>
      <w:r w:rsidRPr="0077573B">
        <w:rPr>
          <w:rFonts w:ascii="Verdana" w:hAnsi="Verdana"/>
          <w:color w:val="0000FF"/>
          <w:sz w:val="20"/>
          <w:szCs w:val="20"/>
        </w:rPr>
        <w:tab/>
        <w:t xml:space="preserve">:___________________________________________ </w:t>
      </w:r>
    </w:p>
    <w:p w14:paraId="27B52C16" w14:textId="77777777" w:rsidR="00B57E0E" w:rsidRPr="0077573B" w:rsidRDefault="00B57E0E" w:rsidP="00B57E0E">
      <w:pPr>
        <w:spacing w:after="1" w:line="259" w:lineRule="auto"/>
        <w:ind w:left="851" w:right="-285" w:hanging="10"/>
        <w:rPr>
          <w:rFonts w:ascii="Verdana" w:eastAsia="Calibri" w:hAnsi="Verdana" w:cs="Calibri"/>
          <w:color w:val="0000FF"/>
          <w:sz w:val="20"/>
          <w:szCs w:val="20"/>
        </w:rPr>
      </w:pPr>
    </w:p>
    <w:p w14:paraId="5F92E6EA" w14:textId="77777777" w:rsidR="00B57E0E" w:rsidRPr="00B57E0E" w:rsidRDefault="00B57E0E" w:rsidP="00B57E0E">
      <w:pPr>
        <w:spacing w:after="175" w:line="259" w:lineRule="auto"/>
        <w:ind w:left="851" w:right="-285"/>
        <w:rPr>
          <w:rFonts w:ascii="Verdana" w:eastAsia="Calibri" w:hAnsi="Verdana" w:cs="Calibri"/>
          <w:color w:val="000000"/>
          <w:sz w:val="20"/>
          <w:szCs w:val="20"/>
        </w:rPr>
      </w:pPr>
      <w:r w:rsidRPr="00B57E0E">
        <w:rPr>
          <w:rFonts w:ascii="Verdana" w:hAnsi="Verdana"/>
          <w:color w:val="000000"/>
          <w:sz w:val="20"/>
          <w:szCs w:val="20"/>
        </w:rPr>
        <w:t xml:space="preserve"> </w:t>
      </w:r>
    </w:p>
    <w:p w14:paraId="06AD780E" w14:textId="77777777" w:rsidR="00B57E0E" w:rsidRPr="00B57E0E" w:rsidRDefault="00B57E0E" w:rsidP="00B57E0E">
      <w:pPr>
        <w:spacing w:line="259" w:lineRule="auto"/>
        <w:ind w:right="-285"/>
        <w:jc w:val="right"/>
        <w:rPr>
          <w:rFonts w:ascii="Verdana" w:eastAsia="Calibri" w:hAnsi="Verdana" w:cs="Calibri"/>
          <w:color w:val="000000"/>
          <w:sz w:val="20"/>
          <w:szCs w:val="20"/>
        </w:rPr>
      </w:pPr>
      <w:r w:rsidRPr="00B57E0E">
        <w:rPr>
          <w:rFonts w:ascii="Verdana" w:hAnsi="Verdana"/>
          <w:color w:val="000000"/>
          <w:sz w:val="20"/>
          <w:szCs w:val="20"/>
        </w:rPr>
        <w:t xml:space="preserve"> </w:t>
      </w:r>
    </w:p>
    <w:p w14:paraId="7828AA68" w14:textId="22421E2E" w:rsidR="00B57E0E" w:rsidRPr="00B57E0E" w:rsidRDefault="00B57E0E" w:rsidP="00B57E0E">
      <w:pPr>
        <w:spacing w:after="218" w:line="259" w:lineRule="auto"/>
        <w:ind w:right="-285"/>
        <w:rPr>
          <w:rFonts w:ascii="Verdana" w:eastAsia="Calibri" w:hAnsi="Verdana" w:cs="Calibri"/>
          <w:color w:val="000000"/>
          <w:sz w:val="20"/>
          <w:szCs w:val="20"/>
        </w:rPr>
      </w:pP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r w:rsidRPr="00B57E0E">
        <w:rPr>
          <w:rFonts w:ascii="Verdana" w:hAnsi="Verdana"/>
          <w:color w:val="000000"/>
          <w:sz w:val="20"/>
          <w:szCs w:val="20"/>
        </w:rPr>
        <w:tab/>
        <w:t xml:space="preserve"> </w:t>
      </w:r>
    </w:p>
    <w:p w14:paraId="4B1E49D2" w14:textId="77777777" w:rsidR="00B57E0E" w:rsidRPr="00B57E0E" w:rsidRDefault="00B57E0E" w:rsidP="00B57E0E">
      <w:pPr>
        <w:spacing w:after="444" w:line="216" w:lineRule="auto"/>
        <w:ind w:left="1078" w:right="-285"/>
        <w:jc w:val="right"/>
        <w:rPr>
          <w:rFonts w:ascii="Verdana" w:eastAsia="Calibri" w:hAnsi="Verdana" w:cs="Calibri"/>
          <w:color w:val="000000"/>
          <w:sz w:val="20"/>
          <w:szCs w:val="20"/>
        </w:rPr>
      </w:pPr>
      <w:r w:rsidRPr="00B57E0E">
        <w:rPr>
          <w:rFonts w:ascii="Verdana" w:hAnsi="Verdana"/>
          <w:color w:val="000000"/>
          <w:sz w:val="20"/>
          <w:szCs w:val="20"/>
        </w:rPr>
        <w:t xml:space="preserve"> Fdo.: El representante de la empresa con D.N.I. y fecha. </w:t>
      </w:r>
    </w:p>
    <w:p w14:paraId="54781695" w14:textId="64562C0A" w:rsidR="000A51D8" w:rsidRDefault="00B57E0E" w:rsidP="005B77D2">
      <w:pPr>
        <w:spacing w:after="172" w:line="259" w:lineRule="auto"/>
        <w:ind w:left="1920" w:right="-285"/>
      </w:pPr>
      <w:r w:rsidRPr="00B57E0E">
        <w:rPr>
          <w:rFonts w:ascii="Verdana" w:hAnsi="Verdana"/>
          <w:color w:val="000000"/>
          <w:sz w:val="20"/>
          <w:szCs w:val="20"/>
        </w:rPr>
        <w:t xml:space="preserve"> </w:t>
      </w:r>
    </w:p>
    <w:p w14:paraId="31E08844" w14:textId="4228F318" w:rsidR="00B57E0E" w:rsidRDefault="00B57E0E" w:rsidP="00F310ED">
      <w:pPr>
        <w:shd w:val="clear" w:color="auto" w:fill="FFFFFF"/>
        <w:tabs>
          <w:tab w:val="left" w:pos="142"/>
        </w:tabs>
        <w:ind w:right="-427"/>
        <w:jc w:val="both"/>
      </w:pPr>
    </w:p>
    <w:p w14:paraId="7DD0B2D1" w14:textId="33B7F07C" w:rsidR="000A51D8" w:rsidRDefault="000A51D8">
      <w:pPr>
        <w:rPr>
          <w:rFonts w:ascii="Verdana" w:hAnsi="Verdana" w:cs="Arial"/>
          <w:b/>
          <w:caps/>
          <w:sz w:val="19"/>
          <w:szCs w:val="19"/>
          <w:lang w:val="es-ES_tradnl"/>
        </w:rPr>
      </w:pPr>
      <w:bookmarkStart w:id="1045" w:name="AnexoV1"/>
      <w:bookmarkStart w:id="1046" w:name="_Toc33530875"/>
      <w:bookmarkStart w:id="1047" w:name="_Toc38387846"/>
      <w:bookmarkStart w:id="1048" w:name="_Toc45180775"/>
      <w:bookmarkStart w:id="1049" w:name="_Toc48125862"/>
      <w:r>
        <w:rPr>
          <w:lang w:val="es-ES_tradnl"/>
        </w:rPr>
        <w:br w:type="page"/>
      </w:r>
    </w:p>
    <w:p w14:paraId="3E3CE589" w14:textId="33B7F07C" w:rsidR="00F310ED" w:rsidRPr="00720FA1" w:rsidRDefault="009132FF" w:rsidP="005760E1">
      <w:pPr>
        <w:pStyle w:val="Ttulo3"/>
        <w:ind w:left="1701" w:hanging="1701"/>
        <w:rPr>
          <w:rFonts w:eastAsia="Arial Unicode MS"/>
          <w:i/>
        </w:rPr>
      </w:pPr>
      <w:r>
        <w:rPr>
          <w:lang w:val="es-ES_tradnl"/>
        </w:rPr>
        <w:lastRenderedPageBreak/>
        <w:t>A</w:t>
      </w:r>
      <w:r w:rsidR="00F310ED" w:rsidRPr="00C03745">
        <w:rPr>
          <w:lang w:val="es-ES_tradnl"/>
        </w:rPr>
        <w:t>NEXO</w:t>
      </w:r>
      <w:r w:rsidR="00F310ED">
        <w:rPr>
          <w:lang w:val="es-ES_tradnl"/>
        </w:rPr>
        <w:t xml:space="preserve"> V.</w:t>
      </w:r>
      <w:r w:rsidR="00F310ED" w:rsidRPr="00720FA1">
        <w:rPr>
          <w:lang w:val="es-ES_tradnl"/>
        </w:rPr>
        <w:t>1.-</w:t>
      </w:r>
      <w:r w:rsidR="00F310ED" w:rsidRPr="00720FA1">
        <w:rPr>
          <w:lang w:val="es-ES_tradnl"/>
        </w:rPr>
        <w:tab/>
      </w:r>
      <w:bookmarkEnd w:id="1045"/>
      <w:r w:rsidR="00F310ED" w:rsidRPr="00720FA1">
        <w:rPr>
          <w:lang w:val="es-ES_tradnl"/>
        </w:rPr>
        <w:t>DISPONIBILIDAD DE LA SOLVENCIA Y MEDIOS DE OTRAS ENTIDADES DURANTE TODA LA VIGENCIA DEL CONTRATO</w:t>
      </w:r>
      <w:bookmarkEnd w:id="1046"/>
      <w:bookmarkEnd w:id="1047"/>
      <w:bookmarkEnd w:id="1048"/>
      <w:bookmarkEnd w:id="1049"/>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6"/>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50" w:name="_Toc505598256"/>
      <w:bookmarkStart w:id="1051" w:name="_Toc505598333"/>
      <w:bookmarkStart w:id="1052" w:name="_Toc505598426"/>
      <w:bookmarkStart w:id="1053" w:name="_Toc507512605"/>
      <w:bookmarkStart w:id="1054" w:name="_Toc507512906"/>
      <w:r w:rsidRPr="00720FA1">
        <w:rPr>
          <w:rFonts w:ascii="Verdana" w:hAnsi="Verdana"/>
          <w:b/>
          <w:sz w:val="19"/>
          <w:szCs w:val="19"/>
        </w:rPr>
        <w:t>DECLARAN:</w:t>
      </w:r>
      <w:bookmarkEnd w:id="1050"/>
      <w:bookmarkEnd w:id="1051"/>
      <w:bookmarkEnd w:id="1052"/>
      <w:bookmarkEnd w:id="1053"/>
      <w:bookmarkEnd w:id="1054"/>
    </w:p>
    <w:p w14:paraId="586333CD" w14:textId="77777777" w:rsidR="00F310ED" w:rsidRPr="00720FA1" w:rsidRDefault="00F310ED" w:rsidP="000A51D8">
      <w:pPr>
        <w:numPr>
          <w:ilvl w:val="0"/>
          <w:numId w:val="7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0A51D8">
      <w:pPr>
        <w:numPr>
          <w:ilvl w:val="0"/>
          <w:numId w:val="7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0A51D8">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0A51D8">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0A51D8">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0A51D8">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0A51D8">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55" w:name="_Toc505598257"/>
      <w:bookmarkStart w:id="1056" w:name="_Toc505598334"/>
      <w:bookmarkStart w:id="1057" w:name="_Toc505598427"/>
      <w:bookmarkStart w:id="1058" w:name="_Toc507512606"/>
      <w:bookmarkStart w:id="1059" w:name="_Toc507512907"/>
      <w:r w:rsidRPr="00720FA1">
        <w:rPr>
          <w:rFonts w:ascii="Verdana" w:hAnsi="Verdana" w:cs="Tahoma"/>
          <w:sz w:val="19"/>
          <w:szCs w:val="19"/>
        </w:rPr>
        <w:t>En............................., a...... de....................de 20....</w:t>
      </w:r>
      <w:bookmarkEnd w:id="1055"/>
      <w:bookmarkEnd w:id="1056"/>
      <w:bookmarkEnd w:id="1057"/>
      <w:bookmarkEnd w:id="1058"/>
      <w:bookmarkEnd w:id="1059"/>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0A51D8">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0A51D8">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0A51D8">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0A51D8">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0A51D8">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60" w:name="AnexoV2"/>
      <w:bookmarkStart w:id="1061" w:name="_Toc33530876"/>
    </w:p>
    <w:p w14:paraId="3C73BA3C" w14:textId="77777777" w:rsidR="00F310ED" w:rsidRPr="003B1149" w:rsidRDefault="00F310ED" w:rsidP="005760E1">
      <w:pPr>
        <w:pStyle w:val="Ttulo3"/>
        <w:ind w:left="1701" w:hanging="1701"/>
        <w:rPr>
          <w:rFonts w:eastAsia="Arial Unicode MS"/>
        </w:rPr>
      </w:pPr>
      <w:bookmarkStart w:id="1062" w:name="_Toc38387847"/>
      <w:bookmarkStart w:id="1063" w:name="_Toc45180776"/>
      <w:bookmarkStart w:id="1064" w:name="_Toc48125863"/>
      <w:r>
        <w:rPr>
          <w:lang w:val="es-ES_tradnl"/>
        </w:rPr>
        <w:lastRenderedPageBreak/>
        <w:t>ANEXO V.</w:t>
      </w:r>
      <w:r w:rsidRPr="003B1149">
        <w:rPr>
          <w:lang w:val="es-ES_tradnl"/>
        </w:rPr>
        <w:t>2.</w:t>
      </w:r>
      <w:bookmarkEnd w:id="1060"/>
      <w:r w:rsidRPr="003B1149">
        <w:rPr>
          <w:lang w:val="es-ES_tradnl"/>
        </w:rPr>
        <w:t>-</w:t>
      </w:r>
      <w:r w:rsidRPr="003B1149">
        <w:rPr>
          <w:lang w:val="es-ES_tradnl"/>
        </w:rPr>
        <w:tab/>
      </w:r>
      <w:r w:rsidRPr="003B1149">
        <w:rPr>
          <w:rFonts w:eastAsia="Arial Unicode MS"/>
        </w:rPr>
        <w:t>AUSENCIA DE PROHIBICIONES PARA CONTRATAR CON EL SECTOR PÚBLICO</w:t>
      </w:r>
      <w:bookmarkEnd w:id="1061"/>
      <w:bookmarkEnd w:id="1062"/>
      <w:bookmarkEnd w:id="1063"/>
      <w:bookmarkEnd w:id="1064"/>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65" w:name="_Toc507512607"/>
      <w:bookmarkStart w:id="1066"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65"/>
      <w:bookmarkEnd w:id="1066"/>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067" w:name="_Toc507512608"/>
      <w:bookmarkStart w:id="1068" w:name="_Toc507512909"/>
      <w:r w:rsidRPr="003B1149">
        <w:rPr>
          <w:rFonts w:ascii="Verdana" w:hAnsi="Verdana" w:cs="Tahoma"/>
          <w:sz w:val="19"/>
          <w:szCs w:val="19"/>
        </w:rPr>
        <w:t>En............................., a..... de....................de 20....</w:t>
      </w:r>
      <w:bookmarkEnd w:id="1067"/>
      <w:bookmarkEnd w:id="1068"/>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0A51D8">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0A51D8">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0A51D8">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0A51D8">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0A51D8">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069" w:name="AnexoV3"/>
      <w:bookmarkStart w:id="1070" w:name="_Toc33530877"/>
      <w:bookmarkStart w:id="1071" w:name="_Toc38387848"/>
      <w:bookmarkStart w:id="1072" w:name="_Toc45180777"/>
      <w:bookmarkStart w:id="1073" w:name="_Toc48125864"/>
      <w:r>
        <w:rPr>
          <w:lang w:val="es-ES_tradnl"/>
        </w:rPr>
        <w:lastRenderedPageBreak/>
        <w:t>ANEXO V.</w:t>
      </w:r>
      <w:r w:rsidRPr="003B1149">
        <w:rPr>
          <w:lang w:val="es-ES_tradnl"/>
        </w:rPr>
        <w:t>3.-</w:t>
      </w:r>
      <w:r w:rsidRPr="003B1149">
        <w:rPr>
          <w:lang w:val="es-ES_tradnl"/>
        </w:rPr>
        <w:tab/>
      </w:r>
      <w:bookmarkEnd w:id="1069"/>
      <w:r w:rsidRPr="00D02CF4">
        <w:rPr>
          <w:lang w:val="es-ES_tradnl"/>
        </w:rPr>
        <w:t>MODELO DE AVAL BANCARIO</w:t>
      </w:r>
      <w:bookmarkEnd w:id="1070"/>
      <w:bookmarkEnd w:id="1071"/>
      <w:bookmarkEnd w:id="1072"/>
      <w:bookmarkEnd w:id="1073"/>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074" w:name="_Toc33530878"/>
      <w:bookmarkStart w:id="1075" w:name="_Toc38387849"/>
      <w:bookmarkStart w:id="1076" w:name="_Toc45180778"/>
      <w:bookmarkStart w:id="1077" w:name="_Toc48125865"/>
      <w:r w:rsidRPr="00CC33A1">
        <w:rPr>
          <w:lang w:val="es-ES_tradnl"/>
        </w:rPr>
        <w:lastRenderedPageBreak/>
        <w:t>ANEXO V.4.-</w:t>
      </w:r>
      <w:r w:rsidRPr="00CC33A1">
        <w:rPr>
          <w:rFonts w:eastAsia="Arial Unicode MS"/>
        </w:rPr>
        <w:tab/>
      </w:r>
      <w:r w:rsidRPr="00CC33A1">
        <w:t>MODELO DE SEGURO DE CAUCIÓN</w:t>
      </w:r>
      <w:bookmarkEnd w:id="1074"/>
      <w:bookmarkEnd w:id="1075"/>
      <w:bookmarkEnd w:id="1076"/>
      <w:bookmarkEnd w:id="1077"/>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78" w:name="AnexoVI1"/>
      <w:bookmarkStart w:id="1079" w:name="_Toc33530879"/>
      <w:bookmarkStart w:id="1080" w:name="_Toc38387850"/>
      <w:bookmarkStart w:id="1081" w:name="_Toc45180779"/>
      <w:bookmarkStart w:id="1082"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76C4033E"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78"/>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373342" w:rsidRPr="00A04C56">
        <w:rPr>
          <w:rFonts w:ascii="Verdana" w:hAnsi="Verdana" w:cs="Tahoma"/>
          <w:b/>
          <w:color w:val="0000FF"/>
          <w:sz w:val="19"/>
          <w:szCs w:val="19"/>
        </w:rPr>
        <w:t>S</w:t>
      </w:r>
      <w:r w:rsidR="00C31DE6">
        <w:rPr>
          <w:rFonts w:ascii="Verdana" w:hAnsi="Verdana" w:cs="Tahoma"/>
          <w:b/>
          <w:color w:val="0000FF"/>
          <w:sz w:val="19"/>
          <w:szCs w:val="19"/>
        </w:rPr>
        <w:t>0030/2023</w:t>
      </w:r>
      <w:r w:rsidR="00373342" w:rsidRPr="00A04C56">
        <w:rPr>
          <w:rFonts w:ascii="Verdana" w:hAnsi="Verdana" w:cs="Tahoma"/>
          <w:b/>
          <w:color w:val="0000FF"/>
          <w:sz w:val="19"/>
          <w:szCs w:val="19"/>
        </w:rPr>
        <w:t>, relativo al “</w:t>
      </w:r>
      <w:r w:rsidR="00C31DE6">
        <w:rPr>
          <w:rFonts w:ascii="Verdana" w:hAnsi="Verdana" w:cs="Tahoma"/>
          <w:b/>
          <w:color w:val="0000FF"/>
          <w:sz w:val="19"/>
          <w:szCs w:val="19"/>
        </w:rPr>
        <w:t>arrendamiento de vehículos sin distintivos</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 xml:space="preserve">1. Que el artículo 61.3 «Conflicto de intereses», del Reglamento (UE, </w:t>
      </w:r>
      <w:proofErr w:type="spellStart"/>
      <w:r w:rsidRPr="00373342">
        <w:rPr>
          <w:rFonts w:ascii="Verdana" w:hAnsi="Verdana"/>
          <w:sz w:val="19"/>
          <w:szCs w:val="19"/>
        </w:rPr>
        <w:t>Euratom</w:t>
      </w:r>
      <w:proofErr w:type="spellEnd"/>
      <w:r w:rsidRPr="00373342">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0A51D8">
      <w:pPr>
        <w:numPr>
          <w:ilvl w:val="0"/>
          <w:numId w:val="138"/>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0A51D8">
      <w:pPr>
        <w:numPr>
          <w:ilvl w:val="0"/>
          <w:numId w:val="138"/>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0A51D8">
      <w:pPr>
        <w:numPr>
          <w:ilvl w:val="0"/>
          <w:numId w:val="138"/>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0A51D8">
      <w:pPr>
        <w:numPr>
          <w:ilvl w:val="0"/>
          <w:numId w:val="138"/>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0A51D8">
      <w:pPr>
        <w:numPr>
          <w:ilvl w:val="0"/>
          <w:numId w:val="138"/>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lastRenderedPageBreak/>
        <w:t>ANEXO VI.</w:t>
      </w:r>
      <w:r w:rsidRPr="004B5846">
        <w:rPr>
          <w:lang w:val="es-ES_tradnl"/>
        </w:rPr>
        <w:t>1.</w:t>
      </w:r>
      <w:bookmarkEnd w:id="1078"/>
      <w:r w:rsidRPr="004B5846">
        <w:rPr>
          <w:lang w:val="es-ES_tradnl"/>
        </w:rPr>
        <w:t>-</w:t>
      </w:r>
      <w:r w:rsidRPr="004B5846">
        <w:rPr>
          <w:lang w:val="es-ES_tradnl"/>
        </w:rPr>
        <w:tab/>
        <w:t xml:space="preserve">APROBACIÓN DE CERTIFICACIÓN DE </w:t>
      </w:r>
      <w:bookmarkEnd w:id="1079"/>
      <w:bookmarkEnd w:id="1080"/>
      <w:r w:rsidR="008C03CC">
        <w:rPr>
          <w:lang w:val="es-ES_tradnl"/>
        </w:rPr>
        <w:t>bienes entregados</w:t>
      </w:r>
      <w:bookmarkEnd w:id="1081"/>
      <w:bookmarkEnd w:id="1082"/>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083" w:name="_Toc505598258"/>
      <w:bookmarkStart w:id="1084" w:name="_Toc505598335"/>
      <w:bookmarkStart w:id="1085" w:name="_Toc505598428"/>
      <w:bookmarkStart w:id="1086" w:name="_Toc507512609"/>
      <w:bookmarkStart w:id="1087" w:name="_Toc507512910"/>
      <w:r w:rsidRPr="004B5846">
        <w:rPr>
          <w:rFonts w:ascii="Verdana" w:hAnsi="Verdana"/>
          <w:b/>
          <w:sz w:val="19"/>
          <w:szCs w:val="19"/>
        </w:rPr>
        <w:t>DECLARA:</w:t>
      </w:r>
      <w:bookmarkEnd w:id="1083"/>
      <w:bookmarkEnd w:id="1084"/>
      <w:bookmarkEnd w:id="1085"/>
      <w:bookmarkEnd w:id="1086"/>
      <w:bookmarkEnd w:id="1087"/>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0A51D8">
      <w:pPr>
        <w:numPr>
          <w:ilvl w:val="0"/>
          <w:numId w:val="122"/>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0A51D8">
      <w:pPr>
        <w:numPr>
          <w:ilvl w:val="0"/>
          <w:numId w:val="122"/>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0A51D8">
      <w:pPr>
        <w:numPr>
          <w:ilvl w:val="0"/>
          <w:numId w:val="122"/>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088" w:name="_Toc505598259"/>
      <w:bookmarkStart w:id="1089" w:name="_Toc505598336"/>
      <w:bookmarkStart w:id="1090" w:name="_Toc505598429"/>
      <w:bookmarkStart w:id="1091" w:name="_Toc507512610"/>
      <w:bookmarkStart w:id="1092" w:name="_Toc507512911"/>
      <w:r w:rsidRPr="004B5846">
        <w:rPr>
          <w:rFonts w:ascii="Verdana" w:hAnsi="Verdana" w:cs="Tahoma"/>
          <w:sz w:val="19"/>
          <w:szCs w:val="19"/>
        </w:rPr>
        <w:t>En............................., a..... de....................de 20....</w:t>
      </w:r>
      <w:bookmarkEnd w:id="1088"/>
      <w:bookmarkEnd w:id="1089"/>
      <w:bookmarkEnd w:id="1090"/>
      <w:bookmarkEnd w:id="1091"/>
      <w:bookmarkEnd w:id="1092"/>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093" w:name="_Toc513018590"/>
      <w:bookmarkStart w:id="1094" w:name="_Toc519244823"/>
      <w:r w:rsidRPr="008C03CC">
        <w:rPr>
          <w:rFonts w:ascii="Verdana" w:hAnsi="Verdana"/>
          <w:b/>
          <w:sz w:val="19"/>
          <w:szCs w:val="19"/>
        </w:rPr>
        <w:t>DECLARA:</w:t>
      </w:r>
      <w:bookmarkEnd w:id="1093"/>
      <w:bookmarkEnd w:id="1094"/>
    </w:p>
    <w:p w14:paraId="5075107C" w14:textId="77777777" w:rsidR="008C03CC" w:rsidRPr="005760E1" w:rsidRDefault="008C03CC" w:rsidP="005760E1"/>
    <w:p w14:paraId="360642B5" w14:textId="77777777" w:rsidR="008C03CC" w:rsidRPr="008C03CC" w:rsidRDefault="008C03CC" w:rsidP="000A51D8">
      <w:pPr>
        <w:numPr>
          <w:ilvl w:val="0"/>
          <w:numId w:val="130"/>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0A51D8">
      <w:pPr>
        <w:numPr>
          <w:ilvl w:val="0"/>
          <w:numId w:val="130"/>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0A51D8">
      <w:pPr>
        <w:numPr>
          <w:ilvl w:val="0"/>
          <w:numId w:val="130"/>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095" w:name="_Toc513018591"/>
      <w:bookmarkStart w:id="1096" w:name="_Toc519244824"/>
      <w:r w:rsidRPr="008C03CC">
        <w:rPr>
          <w:rFonts w:ascii="Verdana" w:hAnsi="Verdana"/>
          <w:sz w:val="19"/>
          <w:szCs w:val="19"/>
        </w:rPr>
        <w:t>En............................., a...... de....................de 20....</w:t>
      </w:r>
      <w:bookmarkEnd w:id="1095"/>
      <w:bookmarkEnd w:id="1096"/>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0A51D8">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0A51D8">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0A51D8">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0A51D8">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0A51D8">
      <w:pPr>
        <w:numPr>
          <w:ilvl w:val="0"/>
          <w:numId w:val="125"/>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097" w:name="AnexoVI2"/>
    </w:p>
    <w:p w14:paraId="0B3B3C84" w14:textId="77777777" w:rsidR="00F310ED" w:rsidRPr="004B5846" w:rsidRDefault="00F310ED" w:rsidP="00A97AD2">
      <w:pPr>
        <w:pStyle w:val="Ttulo3"/>
        <w:ind w:left="1701" w:right="0" w:hanging="1701"/>
      </w:pPr>
      <w:bookmarkStart w:id="1098" w:name="_Toc33530880"/>
      <w:bookmarkStart w:id="1099" w:name="_Toc38387851"/>
      <w:bookmarkStart w:id="1100" w:name="_Toc45180780"/>
      <w:bookmarkStart w:id="1101" w:name="_Toc48125867"/>
      <w:bookmarkEnd w:id="1097"/>
      <w:r>
        <w:rPr>
          <w:lang w:val="es-ES_tradnl"/>
        </w:rPr>
        <w:lastRenderedPageBreak/>
        <w:t>ANEXO VI.</w:t>
      </w:r>
      <w:r w:rsidRPr="004B5846">
        <w:rPr>
          <w:lang w:val="es-ES_tradnl"/>
        </w:rPr>
        <w:t>2.-</w:t>
      </w:r>
      <w:r w:rsidRPr="004B5846">
        <w:rPr>
          <w:lang w:val="es-ES_tradnl"/>
        </w:rPr>
        <w:tab/>
      </w:r>
      <w:r w:rsidRPr="004B5846">
        <w:t>COMUNICACIÓN DE SUBCONTRATACIÓN</w:t>
      </w:r>
      <w:bookmarkEnd w:id="1098"/>
      <w:bookmarkEnd w:id="1099"/>
      <w:bookmarkEnd w:id="1100"/>
      <w:bookmarkEnd w:id="1101"/>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02" w:name="_Toc505598260"/>
      <w:bookmarkStart w:id="1103" w:name="_Toc505598337"/>
      <w:bookmarkStart w:id="1104" w:name="_Toc505598430"/>
      <w:bookmarkStart w:id="1105" w:name="_Toc507512611"/>
      <w:bookmarkStart w:id="1106" w:name="_Toc507512912"/>
      <w:r w:rsidRPr="004B5846">
        <w:rPr>
          <w:rFonts w:ascii="Verdana" w:hAnsi="Verdana"/>
          <w:b/>
          <w:sz w:val="19"/>
          <w:szCs w:val="19"/>
        </w:rPr>
        <w:t>DECLARA:</w:t>
      </w:r>
      <w:bookmarkEnd w:id="1102"/>
      <w:bookmarkEnd w:id="1103"/>
      <w:bookmarkEnd w:id="1104"/>
      <w:bookmarkEnd w:id="1105"/>
      <w:bookmarkEnd w:id="1106"/>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0A51D8">
      <w:pPr>
        <w:numPr>
          <w:ilvl w:val="0"/>
          <w:numId w:val="72"/>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0A51D8">
      <w:pPr>
        <w:numPr>
          <w:ilvl w:val="0"/>
          <w:numId w:val="71"/>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0A51D8">
      <w:pPr>
        <w:numPr>
          <w:ilvl w:val="0"/>
          <w:numId w:val="71"/>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0A51D8">
      <w:pPr>
        <w:numPr>
          <w:ilvl w:val="0"/>
          <w:numId w:val="71"/>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0A51D8">
      <w:pPr>
        <w:numPr>
          <w:ilvl w:val="0"/>
          <w:numId w:val="71"/>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0A51D8">
      <w:pPr>
        <w:numPr>
          <w:ilvl w:val="0"/>
          <w:numId w:val="72"/>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0A51D8">
      <w:pPr>
        <w:numPr>
          <w:ilvl w:val="0"/>
          <w:numId w:val="72"/>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07" w:name="_Toc505598261"/>
      <w:bookmarkStart w:id="1108" w:name="_Toc505598338"/>
      <w:bookmarkStart w:id="1109" w:name="_Toc505598431"/>
      <w:bookmarkStart w:id="1110" w:name="_Toc507512612"/>
      <w:bookmarkStart w:id="1111" w:name="_Toc507512913"/>
      <w:r w:rsidRPr="004B5846">
        <w:rPr>
          <w:rFonts w:ascii="Verdana" w:hAnsi="Verdana" w:cs="Tahoma"/>
          <w:sz w:val="19"/>
          <w:szCs w:val="19"/>
        </w:rPr>
        <w:t>En............................., a..... de....................de 20....</w:t>
      </w:r>
      <w:bookmarkEnd w:id="1107"/>
      <w:bookmarkEnd w:id="1108"/>
      <w:bookmarkEnd w:id="1109"/>
      <w:bookmarkEnd w:id="1110"/>
      <w:bookmarkEnd w:id="1111"/>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0A51D8">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0A51D8">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0A51D8">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0A51D8">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0A51D8">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12" w:name="_Toc33530882"/>
      <w:bookmarkStart w:id="1113" w:name="_Toc38387853"/>
      <w:bookmarkStart w:id="1114" w:name="_Toc45180781"/>
      <w:bookmarkStart w:id="1115" w:name="_Toc48125868"/>
      <w:r w:rsidRPr="00373342">
        <w:lastRenderedPageBreak/>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0A51D8">
      <w:pPr>
        <w:numPr>
          <w:ilvl w:val="0"/>
          <w:numId w:val="136"/>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0A51D8">
      <w:pPr>
        <w:numPr>
          <w:ilvl w:val="0"/>
          <w:numId w:val="136"/>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5256966E" w:rsidR="00364B1A" w:rsidRDefault="00364B1A" w:rsidP="00364B1A">
      <w:pPr>
        <w:jc w:val="both"/>
        <w:rPr>
          <w:rFonts w:ascii="Verdana" w:hAnsi="Verdana"/>
          <w:sz w:val="19"/>
          <w:szCs w:val="19"/>
        </w:rPr>
      </w:pPr>
    </w:p>
    <w:p w14:paraId="5ED5DF90" w14:textId="20B6D29A" w:rsidR="001E198B" w:rsidRDefault="001E198B" w:rsidP="00364B1A">
      <w:pPr>
        <w:jc w:val="both"/>
        <w:rPr>
          <w:rFonts w:ascii="Verdana" w:hAnsi="Verdana"/>
          <w:sz w:val="19"/>
          <w:szCs w:val="19"/>
        </w:rPr>
      </w:pPr>
    </w:p>
    <w:p w14:paraId="20BA316B" w14:textId="624804BF" w:rsidR="001E198B" w:rsidRDefault="001E198B" w:rsidP="00364B1A">
      <w:pPr>
        <w:jc w:val="both"/>
        <w:rPr>
          <w:rFonts w:ascii="Verdana" w:hAnsi="Verdana"/>
          <w:sz w:val="19"/>
          <w:szCs w:val="19"/>
        </w:rPr>
      </w:pPr>
    </w:p>
    <w:p w14:paraId="7FEB0353" w14:textId="72CBAD7E" w:rsidR="001E198B" w:rsidRDefault="001E198B" w:rsidP="00364B1A">
      <w:pPr>
        <w:jc w:val="both"/>
        <w:rPr>
          <w:rFonts w:ascii="Verdana" w:hAnsi="Verdana"/>
          <w:sz w:val="19"/>
          <w:szCs w:val="19"/>
        </w:rPr>
      </w:pPr>
    </w:p>
    <w:p w14:paraId="0ACBBC1A" w14:textId="69207E0C" w:rsidR="001E198B" w:rsidRDefault="001E198B" w:rsidP="00364B1A">
      <w:pPr>
        <w:jc w:val="both"/>
        <w:rPr>
          <w:rFonts w:ascii="Verdana" w:hAnsi="Verdana"/>
          <w:sz w:val="19"/>
          <w:szCs w:val="19"/>
        </w:rPr>
      </w:pPr>
    </w:p>
    <w:p w14:paraId="1E908C6C" w14:textId="69F33936" w:rsidR="001E198B" w:rsidRDefault="001E198B" w:rsidP="00364B1A">
      <w:pPr>
        <w:jc w:val="both"/>
        <w:rPr>
          <w:rFonts w:ascii="Verdana" w:hAnsi="Verdana"/>
          <w:sz w:val="19"/>
          <w:szCs w:val="19"/>
        </w:rPr>
      </w:pPr>
    </w:p>
    <w:p w14:paraId="32E6C34E" w14:textId="59C9A7D1" w:rsidR="001E198B" w:rsidRDefault="001E198B" w:rsidP="00364B1A">
      <w:pPr>
        <w:jc w:val="both"/>
        <w:rPr>
          <w:rFonts w:ascii="Verdana" w:hAnsi="Verdana"/>
          <w:sz w:val="19"/>
          <w:szCs w:val="19"/>
        </w:rPr>
      </w:pPr>
    </w:p>
    <w:p w14:paraId="2837DCC3" w14:textId="1AD3E3C3" w:rsidR="001E198B" w:rsidRDefault="001E198B" w:rsidP="00364B1A">
      <w:pPr>
        <w:jc w:val="both"/>
        <w:rPr>
          <w:rFonts w:ascii="Verdana" w:hAnsi="Verdana"/>
          <w:sz w:val="19"/>
          <w:szCs w:val="19"/>
        </w:rPr>
      </w:pPr>
    </w:p>
    <w:p w14:paraId="4DD57F30" w14:textId="0E85FF83" w:rsidR="001E198B" w:rsidRDefault="001E198B" w:rsidP="00364B1A">
      <w:pPr>
        <w:jc w:val="both"/>
        <w:rPr>
          <w:rFonts w:ascii="Verdana" w:hAnsi="Verdana"/>
          <w:sz w:val="19"/>
          <w:szCs w:val="19"/>
        </w:rPr>
      </w:pPr>
    </w:p>
    <w:p w14:paraId="45A8004F" w14:textId="143954A0" w:rsidR="001E198B" w:rsidRDefault="001E198B" w:rsidP="00364B1A">
      <w:pPr>
        <w:jc w:val="both"/>
        <w:rPr>
          <w:rFonts w:ascii="Verdana" w:hAnsi="Verdana"/>
          <w:sz w:val="19"/>
          <w:szCs w:val="19"/>
        </w:rPr>
      </w:pPr>
    </w:p>
    <w:p w14:paraId="76702A68" w14:textId="790FF831" w:rsidR="001E198B" w:rsidRDefault="001E198B" w:rsidP="00364B1A">
      <w:pPr>
        <w:jc w:val="both"/>
        <w:rPr>
          <w:rFonts w:ascii="Verdana" w:hAnsi="Verdana"/>
          <w:sz w:val="19"/>
          <w:szCs w:val="19"/>
        </w:rPr>
      </w:pPr>
    </w:p>
    <w:p w14:paraId="74B17625" w14:textId="77777777" w:rsidR="001E198B" w:rsidRPr="00373342" w:rsidRDefault="001E198B"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0A51D8">
      <w:pPr>
        <w:numPr>
          <w:ilvl w:val="0"/>
          <w:numId w:val="137"/>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0A51D8">
      <w:pPr>
        <w:numPr>
          <w:ilvl w:val="0"/>
          <w:numId w:val="137"/>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0A51D8">
      <w:pPr>
        <w:numPr>
          <w:ilvl w:val="0"/>
          <w:numId w:val="137"/>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0A51D8">
      <w:pPr>
        <w:numPr>
          <w:ilvl w:val="0"/>
          <w:numId w:val="137"/>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0A51D8">
      <w:pPr>
        <w:numPr>
          <w:ilvl w:val="0"/>
          <w:numId w:val="137"/>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0A51D8">
      <w:pPr>
        <w:numPr>
          <w:ilvl w:val="0"/>
          <w:numId w:val="140"/>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0A51D8">
      <w:pPr>
        <w:numPr>
          <w:ilvl w:val="0"/>
          <w:numId w:val="140"/>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0A51D8">
      <w:pPr>
        <w:numPr>
          <w:ilvl w:val="0"/>
          <w:numId w:val="139"/>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0A51D8">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0A51D8">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0A51D8">
      <w:pPr>
        <w:numPr>
          <w:ilvl w:val="0"/>
          <w:numId w:val="139"/>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0A51D8">
      <w:pPr>
        <w:numPr>
          <w:ilvl w:val="0"/>
          <w:numId w:val="139"/>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t>ANEXO VII.</w:t>
      </w:r>
      <w:r w:rsidRPr="00EC4460">
        <w:t>1.-</w:t>
      </w:r>
      <w:r w:rsidRPr="00EC4460">
        <w:tab/>
        <w:t>INFORMACIÓN ADICIONAL SOBRE PROTECCIÓN DE DATOS PERSONALES</w:t>
      </w:r>
      <w:bookmarkEnd w:id="1112"/>
      <w:bookmarkEnd w:id="1113"/>
      <w:bookmarkEnd w:id="1114"/>
      <w:bookmarkEnd w:id="1115"/>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0A51D8">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0A51D8">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0A51D8">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0A51D8">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0A51D8">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0A51D8">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0A51D8">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EC4460" w:rsidRDefault="00F310ED" w:rsidP="000A51D8">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0A51D8">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0A51D8">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0A51D8">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0A51D8">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0A51D8">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0A51D8">
      <w:pPr>
        <w:numPr>
          <w:ilvl w:val="0"/>
          <w:numId w:val="102"/>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0A51D8">
      <w:pPr>
        <w:numPr>
          <w:ilvl w:val="0"/>
          <w:numId w:val="105"/>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0A51D8">
      <w:pPr>
        <w:numPr>
          <w:ilvl w:val="0"/>
          <w:numId w:val="104"/>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0A51D8">
      <w:pPr>
        <w:numPr>
          <w:ilvl w:val="0"/>
          <w:numId w:val="104"/>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0A51D8">
      <w:pPr>
        <w:numPr>
          <w:ilvl w:val="0"/>
          <w:numId w:val="104"/>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16" w:name="_Toc33530883"/>
      <w:bookmarkStart w:id="1117" w:name="_Toc38387854"/>
      <w:bookmarkStart w:id="1118" w:name="_Toc44410492"/>
      <w:bookmarkStart w:id="1119" w:name="_Toc48125869"/>
      <w:r w:rsidRPr="00D6392F">
        <w:lastRenderedPageBreak/>
        <w:t>ANEXO VII.2.-</w:t>
      </w:r>
      <w:r w:rsidRPr="00D6392F">
        <w:tab/>
        <w:t>ENCARGO DE TRATAMIENTO DE DATOS PERSONALES</w:t>
      </w:r>
      <w:bookmarkEnd w:id="1116"/>
      <w:bookmarkEnd w:id="1117"/>
      <w:bookmarkEnd w:id="1118"/>
      <w:bookmarkEnd w:id="1119"/>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0A51D8">
            <w:pPr>
              <w:pStyle w:val="Prrafodelista"/>
              <w:numPr>
                <w:ilvl w:val="0"/>
                <w:numId w:val="126"/>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0A51D8">
            <w:pPr>
              <w:pStyle w:val="Prrafodelista"/>
              <w:numPr>
                <w:ilvl w:val="0"/>
                <w:numId w:val="126"/>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0A51D8">
            <w:pPr>
              <w:pStyle w:val="Prrafodelista"/>
              <w:numPr>
                <w:ilvl w:val="0"/>
                <w:numId w:val="126"/>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0A51D8">
            <w:pPr>
              <w:pStyle w:val="Prrafodelista"/>
              <w:numPr>
                <w:ilvl w:val="0"/>
                <w:numId w:val="126"/>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0A51D8">
            <w:pPr>
              <w:pStyle w:val="Prrafodelista"/>
              <w:numPr>
                <w:ilvl w:val="0"/>
                <w:numId w:val="126"/>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26F9C">
        <w:rPr>
          <w:rFonts w:ascii="Arial" w:hAnsi="Arial" w:cs="Arial"/>
          <w:sz w:val="19"/>
          <w:szCs w:val="19"/>
        </w:rPr>
      </w:r>
      <w:r w:rsidR="00026F9C">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0A51D8">
      <w:pPr>
        <w:numPr>
          <w:ilvl w:val="0"/>
          <w:numId w:val="12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0A51D8">
      <w:pPr>
        <w:numPr>
          <w:ilvl w:val="0"/>
          <w:numId w:val="12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0A51D8">
      <w:pPr>
        <w:numPr>
          <w:ilvl w:val="0"/>
          <w:numId w:val="12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26F9C">
        <w:rPr>
          <w:rFonts w:ascii="Verdana" w:hAnsi="Verdana" w:cs="Arial"/>
          <w:sz w:val="19"/>
          <w:szCs w:val="19"/>
        </w:rPr>
      </w:r>
      <w:r w:rsidR="00026F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0A51D8">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026F9C" w:rsidRDefault="00026F9C">
      <w:r>
        <w:separator/>
      </w:r>
    </w:p>
  </w:endnote>
  <w:endnote w:type="continuationSeparator" w:id="0">
    <w:p w14:paraId="3120AB9D" w14:textId="77777777" w:rsidR="00026F9C" w:rsidRDefault="00026F9C">
      <w:r>
        <w:continuationSeparator/>
      </w:r>
    </w:p>
  </w:endnote>
  <w:endnote w:type="continuationNotice" w:id="1">
    <w:p w14:paraId="21F2586A" w14:textId="77777777" w:rsidR="00026F9C" w:rsidRDefault="00026F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026F9C" w:rsidRDefault="00026F9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026F9C" w:rsidRDefault="00026F9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9548C46" w:rsidR="00026F9C" w:rsidRPr="00280F61" w:rsidRDefault="00026F9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56D90">
      <w:rPr>
        <w:rStyle w:val="Nmerodepgina"/>
        <w:rFonts w:ascii="Verdana" w:hAnsi="Verdana"/>
        <w:noProof/>
        <w:sz w:val="16"/>
        <w:szCs w:val="16"/>
      </w:rPr>
      <w:t>91</w:t>
    </w:r>
    <w:r w:rsidRPr="00280F61">
      <w:rPr>
        <w:rStyle w:val="Nmerodepgina"/>
        <w:rFonts w:ascii="Verdana" w:hAnsi="Verdana"/>
        <w:sz w:val="16"/>
        <w:szCs w:val="16"/>
      </w:rPr>
      <w:fldChar w:fldCharType="end"/>
    </w:r>
  </w:p>
  <w:p w14:paraId="48475931" w14:textId="72EE24A1" w:rsidR="00026F9C" w:rsidRPr="00073049" w:rsidRDefault="00026F9C"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Pr>
        <w:rFonts w:ascii="Verdana" w:hAnsi="Verdana" w:cs="Tahoma"/>
        <w:color w:val="0000FF"/>
        <w:sz w:val="16"/>
        <w:szCs w:val="16"/>
      </w:rPr>
      <w:t>S0030/2023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6CB9924E" w:rsidR="00026F9C" w:rsidRPr="00280F61" w:rsidRDefault="00026F9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D52C9">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758FDA8" w:rsidR="00026F9C" w:rsidRPr="008950D6" w:rsidRDefault="00026F9C"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proofErr w:type="spellStart"/>
    <w:r w:rsidRPr="008950D6">
      <w:rPr>
        <w:rFonts w:ascii="Verdana" w:hAnsi="Verdana"/>
        <w:color w:val="0000FF"/>
        <w:sz w:val="16"/>
        <w:szCs w:val="16"/>
      </w:rPr>
      <w:t>Expte</w:t>
    </w:r>
    <w:proofErr w:type="spellEnd"/>
    <w:r w:rsidRPr="008950D6">
      <w:rPr>
        <w:rFonts w:ascii="Verdana" w:hAnsi="Verdana"/>
        <w:color w:val="0000FF"/>
        <w:sz w:val="16"/>
        <w:szCs w:val="16"/>
      </w:rPr>
      <w:t xml:space="preserve"> nº: S</w:t>
    </w:r>
    <w:r>
      <w:rPr>
        <w:rFonts w:ascii="Verdana" w:hAnsi="Verdana"/>
        <w:color w:val="0000FF"/>
        <w:sz w:val="16"/>
        <w:szCs w:val="16"/>
      </w:rPr>
      <w:t>0030/2023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026F9C" w:rsidRDefault="00026F9C">
      <w:r>
        <w:separator/>
      </w:r>
    </w:p>
  </w:footnote>
  <w:footnote w:type="continuationSeparator" w:id="0">
    <w:p w14:paraId="0804209F" w14:textId="77777777" w:rsidR="00026F9C" w:rsidRDefault="00026F9C">
      <w:r>
        <w:continuationSeparator/>
      </w:r>
    </w:p>
  </w:footnote>
  <w:footnote w:type="continuationNotice" w:id="1">
    <w:p w14:paraId="1AD79A1C" w14:textId="77777777" w:rsidR="00026F9C" w:rsidRDefault="00026F9C"/>
  </w:footnote>
  <w:footnote w:id="2">
    <w:p w14:paraId="6C5DB53F" w14:textId="77777777" w:rsidR="00026F9C" w:rsidRPr="00186F2B" w:rsidRDefault="00026F9C"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1FF2593" w14:textId="77777777" w:rsidR="00026F9C" w:rsidRPr="00E15FC1" w:rsidRDefault="00026F9C"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145163A1" w14:textId="77777777" w:rsidR="00026F9C" w:rsidRPr="00E15FC1" w:rsidRDefault="00026F9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167C832" w14:textId="77777777" w:rsidR="00026F9C" w:rsidRPr="00E15FC1" w:rsidRDefault="00026F9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577DC30" w14:textId="77777777" w:rsidR="00026F9C" w:rsidRPr="00E15FC1" w:rsidRDefault="00026F9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7246F5DA" w14:textId="77777777" w:rsidR="00026F9C" w:rsidRPr="00E15FC1" w:rsidRDefault="00026F9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275292ED" w14:textId="77777777" w:rsidR="00026F9C" w:rsidRPr="00E15FC1" w:rsidRDefault="00026F9C"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5DB42C6" w14:textId="77777777" w:rsidR="00026F9C" w:rsidRPr="00E15FC1" w:rsidRDefault="00026F9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026F9C" w:rsidRPr="00E15FC1" w:rsidRDefault="00026F9C"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026F9C" w:rsidRPr="00EC77F8" w:rsidRDefault="00026F9C"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026F9C" w:rsidRPr="00E404AC" w:rsidRDefault="00026F9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6DA4729C" w14:textId="77777777" w:rsidR="00026F9C" w:rsidRPr="00E404AC" w:rsidRDefault="00026F9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58CDCC99" w14:textId="77777777" w:rsidR="00026F9C" w:rsidRPr="00E404AC" w:rsidRDefault="00026F9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6A2EE238" w14:textId="77777777" w:rsidR="00026F9C" w:rsidRPr="00E404AC" w:rsidRDefault="00026F9C"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23A979FA" w14:textId="77777777" w:rsidR="00026F9C" w:rsidRPr="00EC77F8" w:rsidRDefault="00026F9C"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37B93A6C" w14:textId="77777777" w:rsidR="00026F9C" w:rsidRPr="00FB5AA9" w:rsidRDefault="00026F9C"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58030977" w14:textId="77777777" w:rsidR="00026F9C" w:rsidRPr="00FB5AA9" w:rsidRDefault="00026F9C"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078EF7F8" w14:textId="77777777" w:rsidR="00026F9C" w:rsidRPr="00A51449"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12CBA17D" w14:textId="77777777" w:rsidR="00026F9C" w:rsidRPr="00EC77F8" w:rsidRDefault="00026F9C"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8FEFB53" w14:textId="77777777" w:rsidR="00026F9C" w:rsidRPr="00A51449"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58FC5A7F"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64288E94"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02F2B8CF" w14:textId="77777777" w:rsidR="00026F9C" w:rsidRPr="00EC77F8" w:rsidRDefault="00026F9C"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34A88609" w14:textId="77777777" w:rsidR="00026F9C" w:rsidRPr="00023868" w:rsidRDefault="00026F9C"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402AE0E3" w14:textId="77777777" w:rsidR="00026F9C" w:rsidRPr="00023868" w:rsidRDefault="00026F9C"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1834327C"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5818CF9" w14:textId="77777777" w:rsidR="00026F9C" w:rsidRPr="00EC77F8" w:rsidRDefault="00026F9C"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760A02B2" w14:textId="77777777" w:rsidR="00026F9C" w:rsidRPr="00EC77F8" w:rsidRDefault="00026F9C"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7916697C"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6BD9BFF1" w14:textId="77777777" w:rsidR="00026F9C" w:rsidRPr="00EC77F8" w:rsidRDefault="00026F9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1BA5712C" w14:textId="77777777" w:rsidR="00026F9C" w:rsidRPr="00023868" w:rsidRDefault="00026F9C"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34F358C3" w14:textId="77777777" w:rsidR="00026F9C" w:rsidRPr="00023868" w:rsidRDefault="00026F9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6A0F805" w14:textId="77777777" w:rsidR="00026F9C" w:rsidRPr="00023868" w:rsidRDefault="00026F9C"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1857C716" w14:textId="77777777" w:rsidR="00026F9C" w:rsidRPr="00023868" w:rsidRDefault="00026F9C" w:rsidP="00F310ED">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7A7D66CA" w14:textId="77777777" w:rsidR="00026F9C" w:rsidRPr="00023868" w:rsidRDefault="00026F9C" w:rsidP="000A51D8">
      <w:pPr>
        <w:numPr>
          <w:ilvl w:val="0"/>
          <w:numId w:val="11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026F9C" w:rsidRPr="00023868" w:rsidRDefault="00026F9C" w:rsidP="000A51D8">
      <w:pPr>
        <w:numPr>
          <w:ilvl w:val="0"/>
          <w:numId w:val="11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026F9C" w:rsidRPr="00023868" w:rsidRDefault="00026F9C"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026F9C" w:rsidRPr="00023868" w:rsidRDefault="00026F9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w:t>
      </w:r>
      <w:r>
        <w:rPr>
          <w:rFonts w:cs="Arial"/>
          <w:sz w:val="16"/>
          <w:szCs w:val="16"/>
        </w:rPr>
        <w:t>71</w:t>
      </w:r>
      <w:r w:rsidRPr="00023868">
        <w:rPr>
          <w:rFonts w:cs="Arial"/>
          <w:sz w:val="16"/>
          <w:szCs w:val="16"/>
        </w:rPr>
        <w:t xml:space="preserve"> 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w:t>
      </w:r>
      <w:r>
        <w:rPr>
          <w:rFonts w:cs="Arial"/>
          <w:sz w:val="16"/>
          <w:szCs w:val="16"/>
        </w:rPr>
        <w:t>L</w:t>
      </w:r>
      <w:r w:rsidRPr="00023868">
        <w:rPr>
          <w:rFonts w:cs="Arial"/>
          <w:sz w:val="16"/>
          <w:szCs w:val="16"/>
        </w:rPr>
        <w:t>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w:t>
      </w:r>
      <w:proofErr w:type="spellStart"/>
      <w:r w:rsidRPr="00023868">
        <w:rPr>
          <w:rFonts w:cs="Arial"/>
          <w:i/>
          <w:sz w:val="16"/>
          <w:szCs w:val="16"/>
        </w:rPr>
        <w:t>eficacia</w:t>
      </w:r>
      <w:proofErr w:type="spellEnd"/>
      <w:r w:rsidRPr="00023868">
        <w:rPr>
          <w:rFonts w:cs="Arial"/>
          <w:i/>
          <w:sz w:val="16"/>
          <w:szCs w:val="16"/>
        </w:rPr>
        <w:t xml:space="preserve"> un </w:t>
      </w:r>
      <w:proofErr w:type="spellStart"/>
      <w:r w:rsidRPr="00023868">
        <w:rPr>
          <w:rFonts w:cs="Arial"/>
          <w:i/>
          <w:sz w:val="16"/>
          <w:szCs w:val="16"/>
        </w:rPr>
        <w:t>convenio</w:t>
      </w:r>
      <w:proofErr w:type="spellEnd"/>
      <w:r>
        <w:rPr>
          <w:rFonts w:cs="Arial"/>
          <w:i/>
          <w:sz w:val="16"/>
          <w:szCs w:val="16"/>
        </w:rPr>
        <w:t xml:space="preserve"> o </w:t>
      </w:r>
      <w:proofErr w:type="spellStart"/>
      <w:r>
        <w:rPr>
          <w:rFonts w:cs="Arial"/>
          <w:i/>
          <w:sz w:val="16"/>
          <w:szCs w:val="16"/>
        </w:rPr>
        <w:t>se</w:t>
      </w:r>
      <w:proofErr w:type="spellEnd"/>
      <w:r>
        <w:rPr>
          <w:rFonts w:cs="Arial"/>
          <w:i/>
          <w:sz w:val="16"/>
          <w:szCs w:val="16"/>
        </w:rPr>
        <w:t xml:space="preserve"> </w:t>
      </w:r>
      <w:proofErr w:type="spellStart"/>
      <w:r>
        <w:rPr>
          <w:rFonts w:cs="Arial"/>
          <w:i/>
          <w:sz w:val="16"/>
          <w:szCs w:val="16"/>
        </w:rPr>
        <w:t>haya</w:t>
      </w:r>
      <w:proofErr w:type="spellEnd"/>
      <w:r>
        <w:rPr>
          <w:rFonts w:cs="Arial"/>
          <w:i/>
          <w:sz w:val="16"/>
          <w:szCs w:val="16"/>
        </w:rPr>
        <w:t xml:space="preserve"> </w:t>
      </w:r>
      <w:proofErr w:type="spellStart"/>
      <w:r>
        <w:rPr>
          <w:rFonts w:cs="Arial"/>
          <w:i/>
          <w:sz w:val="16"/>
          <w:szCs w:val="16"/>
        </w:rPr>
        <w:t>iniciado</w:t>
      </w:r>
      <w:proofErr w:type="spellEnd"/>
      <w:r>
        <w:rPr>
          <w:rFonts w:cs="Arial"/>
          <w:i/>
          <w:sz w:val="16"/>
          <w:szCs w:val="16"/>
        </w:rPr>
        <w:t xml:space="preserve"> un </w:t>
      </w:r>
      <w:proofErr w:type="spellStart"/>
      <w:r>
        <w:rPr>
          <w:rFonts w:cs="Arial"/>
          <w:i/>
          <w:sz w:val="16"/>
          <w:szCs w:val="16"/>
        </w:rPr>
        <w:t>expediente</w:t>
      </w:r>
      <w:proofErr w:type="spellEnd"/>
      <w:r>
        <w:rPr>
          <w:rFonts w:cs="Arial"/>
          <w:i/>
          <w:sz w:val="16"/>
          <w:szCs w:val="16"/>
        </w:rPr>
        <w:t xml:space="preserve"> de </w:t>
      </w:r>
      <w:proofErr w:type="spellStart"/>
      <w:r>
        <w:rPr>
          <w:rFonts w:cs="Arial"/>
          <w:i/>
          <w:sz w:val="16"/>
          <w:szCs w:val="16"/>
        </w:rPr>
        <w:t>acuerdo</w:t>
      </w:r>
      <w:proofErr w:type="spellEnd"/>
      <w:r>
        <w:rPr>
          <w:rFonts w:cs="Arial"/>
          <w:i/>
          <w:sz w:val="16"/>
          <w:szCs w:val="16"/>
        </w:rPr>
        <w:t xml:space="preserve"> </w:t>
      </w:r>
      <w:proofErr w:type="spellStart"/>
      <w:r>
        <w:rPr>
          <w:rFonts w:cs="Arial"/>
          <w:i/>
          <w:sz w:val="16"/>
          <w:szCs w:val="16"/>
        </w:rPr>
        <w:t>extrajudicial</w:t>
      </w:r>
      <w:proofErr w:type="spellEnd"/>
      <w:r>
        <w:rPr>
          <w:rFonts w:cs="Arial"/>
          <w:i/>
          <w:sz w:val="16"/>
          <w:szCs w:val="16"/>
        </w:rPr>
        <w:t xml:space="preserve"> de </w:t>
      </w:r>
      <w:proofErr w:type="spellStart"/>
      <w:r>
        <w:rPr>
          <w:rFonts w:cs="Arial"/>
          <w:i/>
          <w:sz w:val="16"/>
          <w:szCs w:val="16"/>
        </w:rPr>
        <w:t>pagos</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4">
    <w:p w14:paraId="1E126426" w14:textId="77777777" w:rsidR="00026F9C" w:rsidRPr="00023868" w:rsidRDefault="00026F9C"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4298D0CF" w14:textId="77777777" w:rsidR="00026F9C" w:rsidRPr="00023868" w:rsidRDefault="00026F9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7B8F6837" w14:textId="77777777" w:rsidR="00026F9C" w:rsidRPr="00023868" w:rsidRDefault="00026F9C"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7">
    <w:p w14:paraId="479E1013" w14:textId="77777777" w:rsidR="00026F9C" w:rsidRPr="00023868" w:rsidRDefault="00026F9C"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1FDA9437"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1F74D72D"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606FA0FA" w14:textId="77777777" w:rsidR="00026F9C" w:rsidRPr="00EC77F8" w:rsidRDefault="00026F9C"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357F8989" w14:textId="77777777" w:rsidR="00026F9C" w:rsidRPr="00EC77F8" w:rsidRDefault="00026F9C"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78CC2A21"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4B791A44"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FF17A4A" w14:textId="77777777" w:rsidR="00026F9C" w:rsidRPr="00EC77F8" w:rsidRDefault="00026F9C"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DED760C"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49D68C4A"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46D0DC4F"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5A08BFA"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0B26E864"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EADED63"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2178DD7C"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34D5B4E4"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5895650"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00C0F97B"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62FA2ED" w14:textId="77777777" w:rsidR="00026F9C" w:rsidRPr="00EC77F8" w:rsidRDefault="00026F9C"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6C8A1D43" w14:textId="77777777" w:rsidR="00026F9C" w:rsidRPr="00EC77F8" w:rsidRDefault="00026F9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09917D66" w14:textId="77777777" w:rsidR="00026F9C" w:rsidRPr="00EC77F8" w:rsidRDefault="00026F9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2D84756B" w14:textId="77777777" w:rsidR="00026F9C" w:rsidRPr="00EC77F8" w:rsidRDefault="00026F9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0">
    <w:p w14:paraId="4D9948A9" w14:textId="77777777" w:rsidR="00026F9C" w:rsidRPr="00EC77F8" w:rsidRDefault="00026F9C"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0C855D7B" w14:textId="77777777" w:rsidR="00026F9C" w:rsidRPr="00FB0A4A" w:rsidRDefault="00026F9C"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735FE23D" w14:textId="77777777" w:rsidR="00026F9C" w:rsidRPr="00B55B80" w:rsidRDefault="00026F9C"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026F9C" w:rsidRPr="00B55B80" w:rsidRDefault="00026F9C"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026F9C" w:rsidRPr="00186F2B" w:rsidRDefault="00026F9C"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026F9C" w:rsidRPr="00B55B80" w:rsidRDefault="00026F9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026F9C" w:rsidRPr="00B55B80" w:rsidRDefault="00026F9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026F9C" w:rsidRPr="005D5CA8" w:rsidRDefault="00026F9C"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026F9C" w:rsidRPr="00B55B80" w:rsidRDefault="00026F9C"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026F9C" w:rsidRPr="00EC77F8" w:rsidRDefault="00026F9C"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2">
    <w:p w14:paraId="0BBEF4E4" w14:textId="77777777" w:rsidR="00026F9C" w:rsidRPr="005D5CA8" w:rsidRDefault="00026F9C"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026F9C" w:rsidRPr="00EC77F8" w:rsidRDefault="00026F9C" w:rsidP="00F310ED">
      <w:pPr>
        <w:pStyle w:val="Textonotapie"/>
        <w:rPr>
          <w:rFonts w:ascii="Verdana" w:hAnsi="Verdana"/>
          <w:sz w:val="16"/>
          <w:szCs w:val="16"/>
          <w:lang w:val="es-ES"/>
        </w:rPr>
      </w:pPr>
    </w:p>
  </w:footnote>
  <w:footnote w:id="76">
    <w:p w14:paraId="3CD473A0"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3D649DF6" w14:textId="77777777" w:rsidR="00026F9C" w:rsidRPr="00B55B80" w:rsidRDefault="00026F9C"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100DF8A9" w14:textId="77777777" w:rsidR="00026F9C" w:rsidRDefault="00026F9C"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80CC23A" w14:textId="77777777" w:rsidR="00026F9C" w:rsidRPr="00B067A4" w:rsidRDefault="00026F9C"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026F9C" w:rsidRDefault="00026F9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2pt" fillcolor="window">
          <v:imagedata r:id="rId2" o:title=""/>
        </v:shape>
        <o:OLEObject Type="Embed" ProgID="MSPhotoEd.3" ShapeID="_x0000_i1025" DrawAspect="Content" ObjectID="_1746596640" r:id="rId3"/>
      </w:object>
    </w:r>
  </w:p>
  <w:p w14:paraId="60D26994" w14:textId="77777777" w:rsidR="00026F9C" w:rsidRPr="00B5714A" w:rsidRDefault="00026F9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026F9C" w:rsidRDefault="00026F9C"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026F9C" w:rsidRDefault="00026F9C"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026F9C" w:rsidRDefault="00026F9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026F9C" w:rsidRDefault="00026F9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2pt" fillcolor="window">
          <v:imagedata r:id="rId2" o:title=""/>
        </v:shape>
        <o:OLEObject Type="Embed" ProgID="MSPhotoEd.3" ShapeID="_x0000_i1026" DrawAspect="Content" ObjectID="_1746596641" r:id="rId3"/>
      </w:object>
    </w:r>
  </w:p>
  <w:p w14:paraId="0B143DFF" w14:textId="77777777" w:rsidR="00026F9C" w:rsidRDefault="00026F9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026F9C" w:rsidRDefault="00026F9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026F9C" w:rsidRDefault="00026F9C"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026F9C" w:rsidRDefault="00026F9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026F9C" w:rsidRDefault="00026F9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2pt" fillcolor="window">
          <v:imagedata r:id="rId2" o:title=""/>
        </v:shape>
        <o:OLEObject Type="Embed" ProgID="MSPhotoEd.3" ShapeID="_x0000_i1027" DrawAspect="Content" ObjectID="_1746596642" r:id="rId3"/>
      </w:object>
    </w:r>
  </w:p>
  <w:p w14:paraId="302C8D89" w14:textId="77777777" w:rsidR="00026F9C" w:rsidRDefault="00026F9C"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026F9C" w:rsidRDefault="00026F9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026F9C" w:rsidRDefault="00026F9C"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026F9C" w:rsidRDefault="00026F9C"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026F9C" w:rsidRDefault="00026F9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026F9C" w:rsidRDefault="00026F9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026F9C" w:rsidRDefault="00026F9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026F9C" w:rsidRDefault="00026F9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026F9C" w:rsidRDefault="00026F9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026F9C" w:rsidRDefault="00026F9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026F9C" w:rsidRDefault="00026F9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2pt" fillcolor="window">
          <v:imagedata r:id="rId2" o:title=""/>
        </v:shape>
        <o:OLEObject Type="Embed" ProgID="MSPhotoEd.3" ShapeID="_x0000_i1028" DrawAspect="Content" ObjectID="_1746596643" r:id="rId3"/>
      </w:object>
    </w:r>
  </w:p>
  <w:p w14:paraId="5F955F68" w14:textId="77777777" w:rsidR="00026F9C" w:rsidRDefault="00026F9C" w:rsidP="00842BA9">
    <w:pPr>
      <w:pStyle w:val="Encabezado"/>
      <w:tabs>
        <w:tab w:val="clear" w:pos="4819"/>
        <w:tab w:val="clear" w:pos="9071"/>
        <w:tab w:val="left" w:pos="195"/>
      </w:tabs>
      <w:ind w:left="-100"/>
      <w:jc w:val="center"/>
      <w:rPr>
        <w:rFonts w:ascii="Arial" w:hAnsi="Arial"/>
        <w:noProof/>
        <w:sz w:val="16"/>
      </w:rPr>
    </w:pPr>
  </w:p>
  <w:p w14:paraId="007A0B20" w14:textId="77777777" w:rsidR="00026F9C" w:rsidRDefault="00026F9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026F9C" w:rsidRDefault="00026F9C"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026F9C" w:rsidRDefault="00026F9C"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026F9C" w:rsidRDefault="00026F9C"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026F9C" w:rsidRDefault="00026F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426"/>
        </w:tabs>
        <w:ind w:left="1146"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8D12BF"/>
    <w:multiLevelType w:val="hybridMultilevel"/>
    <w:tmpl w:val="C2A6D79E"/>
    <w:lvl w:ilvl="0" w:tplc="76C28D02">
      <w:start w:val="3"/>
      <w:numFmt w:val="bullet"/>
      <w:lvlText w:val="-"/>
      <w:lvlJc w:val="left"/>
      <w:pPr>
        <w:ind w:left="502" w:hanging="360"/>
      </w:pPr>
      <w:rPr>
        <w:rFonts w:ascii="Verdana" w:eastAsia="Times New Roman" w:hAnsi="Verdana" w:cs="Arial" w:hint="default"/>
        <w:color w:val="0000FF"/>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AE0902"/>
    <w:multiLevelType w:val="hybridMultilevel"/>
    <w:tmpl w:val="14A0C68E"/>
    <w:lvl w:ilvl="0" w:tplc="B11E7604">
      <w:start w:val="1"/>
      <w:numFmt w:val="decimal"/>
      <w:lvlText w:val="%1."/>
      <w:lvlJc w:val="left"/>
      <w:pPr>
        <w:ind w:left="1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D6141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6295F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FC0A0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CC3B0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DCB3B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E5C6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2D2C84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C6A51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AD523C"/>
    <w:multiLevelType w:val="hybridMultilevel"/>
    <w:tmpl w:val="6810883C"/>
    <w:lvl w:ilvl="0" w:tplc="B11E7604">
      <w:start w:val="1"/>
      <w:numFmt w:val="decimal"/>
      <w:lvlText w:val="%1."/>
      <w:lvlJc w:val="left"/>
      <w:pPr>
        <w:ind w:left="1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D6141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6295F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FC0A0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CC3B0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DCB3B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E5C6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2D2C84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C6A51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265640"/>
    <w:multiLevelType w:val="hybridMultilevel"/>
    <w:tmpl w:val="7C8C99F4"/>
    <w:lvl w:ilvl="0" w:tplc="4B30ECA0">
      <w:start w:val="4"/>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4A0C40A4"/>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419EC09C">
      <w:start w:val="25"/>
      <w:numFmt w:val="bullet"/>
      <w:lvlText w:val="−"/>
      <w:lvlJc w:val="left"/>
      <w:pPr>
        <w:ind w:left="2160" w:hanging="36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2E024E"/>
    <w:multiLevelType w:val="hybridMultilevel"/>
    <w:tmpl w:val="B6D82294"/>
    <w:lvl w:ilvl="0" w:tplc="8226537A">
      <w:start w:val="1"/>
      <w:numFmt w:val="bullet"/>
      <w:pStyle w:val="Vieta1"/>
      <w:lvlText w:val="−"/>
      <w:lvlJc w:val="left"/>
      <w:pPr>
        <w:tabs>
          <w:tab w:val="num" w:pos="567"/>
        </w:tabs>
        <w:ind w:left="567" w:hanging="567"/>
      </w:pPr>
      <w:rPr>
        <w:rFonts w:ascii="Times New Roman" w:hAnsi="Times New Roman" w:cs="Times New Roman" w:hint="default"/>
      </w:rPr>
    </w:lvl>
    <w:lvl w:ilvl="1" w:tplc="558674E4">
      <w:start w:val="1"/>
      <w:numFmt w:val="bullet"/>
      <w:lvlText w:val="o"/>
      <w:lvlJc w:val="left"/>
      <w:pPr>
        <w:tabs>
          <w:tab w:val="num" w:pos="1440"/>
        </w:tabs>
        <w:ind w:left="1440" w:hanging="360"/>
      </w:pPr>
      <w:rPr>
        <w:rFonts w:ascii="Courier New" w:hAnsi="Courier New" w:cs="Courier New" w:hint="default"/>
      </w:rPr>
    </w:lvl>
    <w:lvl w:ilvl="2" w:tplc="F0707810">
      <w:start w:val="1"/>
      <w:numFmt w:val="bullet"/>
      <w:lvlText w:val=""/>
      <w:lvlJc w:val="left"/>
      <w:pPr>
        <w:tabs>
          <w:tab w:val="num" w:pos="2160"/>
        </w:tabs>
        <w:ind w:left="2160" w:hanging="360"/>
      </w:pPr>
      <w:rPr>
        <w:rFonts w:ascii="Wingdings" w:hAnsi="Wingdings" w:hint="default"/>
      </w:rPr>
    </w:lvl>
    <w:lvl w:ilvl="3" w:tplc="971A2824">
      <w:start w:val="1"/>
      <w:numFmt w:val="bullet"/>
      <w:lvlText w:val=""/>
      <w:lvlJc w:val="left"/>
      <w:pPr>
        <w:tabs>
          <w:tab w:val="num" w:pos="2880"/>
        </w:tabs>
        <w:ind w:left="2880" w:hanging="360"/>
      </w:pPr>
      <w:rPr>
        <w:rFonts w:ascii="Symbol" w:hAnsi="Symbol" w:hint="default"/>
      </w:rPr>
    </w:lvl>
    <w:lvl w:ilvl="4" w:tplc="5D889E68">
      <w:start w:val="1"/>
      <w:numFmt w:val="bullet"/>
      <w:lvlText w:val="o"/>
      <w:lvlJc w:val="left"/>
      <w:pPr>
        <w:tabs>
          <w:tab w:val="num" w:pos="3600"/>
        </w:tabs>
        <w:ind w:left="3600" w:hanging="360"/>
      </w:pPr>
      <w:rPr>
        <w:rFonts w:ascii="Courier New" w:hAnsi="Courier New" w:cs="Courier New" w:hint="default"/>
      </w:rPr>
    </w:lvl>
    <w:lvl w:ilvl="5" w:tplc="7F7888FC">
      <w:start w:val="1"/>
      <w:numFmt w:val="bullet"/>
      <w:lvlText w:val=""/>
      <w:lvlJc w:val="left"/>
      <w:pPr>
        <w:tabs>
          <w:tab w:val="num" w:pos="4320"/>
        </w:tabs>
        <w:ind w:left="4320" w:hanging="360"/>
      </w:pPr>
      <w:rPr>
        <w:rFonts w:ascii="Wingdings" w:hAnsi="Wingdings" w:hint="default"/>
      </w:rPr>
    </w:lvl>
    <w:lvl w:ilvl="6" w:tplc="8DEAD8BE">
      <w:start w:val="1"/>
      <w:numFmt w:val="bullet"/>
      <w:lvlText w:val=""/>
      <w:lvlJc w:val="left"/>
      <w:pPr>
        <w:tabs>
          <w:tab w:val="num" w:pos="5040"/>
        </w:tabs>
        <w:ind w:left="5040" w:hanging="360"/>
      </w:pPr>
      <w:rPr>
        <w:rFonts w:ascii="Symbol" w:hAnsi="Symbol" w:hint="default"/>
      </w:rPr>
    </w:lvl>
    <w:lvl w:ilvl="7" w:tplc="6A98D01C">
      <w:start w:val="1"/>
      <w:numFmt w:val="bullet"/>
      <w:lvlText w:val="o"/>
      <w:lvlJc w:val="left"/>
      <w:pPr>
        <w:tabs>
          <w:tab w:val="num" w:pos="5760"/>
        </w:tabs>
        <w:ind w:left="5760" w:hanging="360"/>
      </w:pPr>
      <w:rPr>
        <w:rFonts w:ascii="Courier New" w:hAnsi="Courier New" w:cs="Courier New" w:hint="default"/>
      </w:rPr>
    </w:lvl>
    <w:lvl w:ilvl="8" w:tplc="7306499C">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F8E06290"/>
    <w:styleLink w:val="BOPV-15"/>
    <w:lvl w:ilvl="0" w:tplc="85F20ECA">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0572CA"/>
    <w:multiLevelType w:val="hybridMultilevel"/>
    <w:tmpl w:val="87BA671A"/>
    <w:lvl w:ilvl="0" w:tplc="048246A4">
      <w:start w:val="3"/>
      <w:numFmt w:val="bullet"/>
      <w:lvlText w:val="-"/>
      <w:lvlJc w:val="left"/>
      <w:pPr>
        <w:ind w:left="502" w:hanging="360"/>
      </w:pPr>
      <w:rPr>
        <w:rFonts w:ascii="Verdana" w:eastAsia="Times New Roman" w:hAnsi="Verdana"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190295"/>
    <w:multiLevelType w:val="hybridMultilevel"/>
    <w:tmpl w:val="14A0C68E"/>
    <w:lvl w:ilvl="0" w:tplc="B11E7604">
      <w:start w:val="1"/>
      <w:numFmt w:val="decimal"/>
      <w:lvlText w:val="%1."/>
      <w:lvlJc w:val="left"/>
      <w:pPr>
        <w:ind w:left="1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D6141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6295F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FC0A0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CC3B0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DCB3B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E5C6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2D2C84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C6A51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6"/>
  </w:num>
  <w:num w:numId="2">
    <w:abstractNumId w:val="35"/>
  </w:num>
  <w:num w:numId="3">
    <w:abstractNumId w:val="107"/>
  </w:num>
  <w:num w:numId="4">
    <w:abstractNumId w:val="14"/>
  </w:num>
  <w:num w:numId="5">
    <w:abstractNumId w:val="119"/>
  </w:num>
  <w:num w:numId="6">
    <w:abstractNumId w:val="11"/>
  </w:num>
  <w:num w:numId="7">
    <w:abstractNumId w:val="139"/>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7"/>
  </w:num>
  <w:num w:numId="20">
    <w:abstractNumId w:val="121"/>
  </w:num>
  <w:num w:numId="21">
    <w:abstractNumId w:val="21"/>
  </w:num>
  <w:num w:numId="22">
    <w:abstractNumId w:val="56"/>
  </w:num>
  <w:num w:numId="23">
    <w:abstractNumId w:val="137"/>
  </w:num>
  <w:num w:numId="24">
    <w:abstractNumId w:val="70"/>
  </w:num>
  <w:num w:numId="25">
    <w:abstractNumId w:val="82"/>
  </w:num>
  <w:num w:numId="26">
    <w:abstractNumId w:val="65"/>
  </w:num>
  <w:num w:numId="27">
    <w:abstractNumId w:val="53"/>
  </w:num>
  <w:num w:numId="28">
    <w:abstractNumId w:val="141"/>
  </w:num>
  <w:num w:numId="29">
    <w:abstractNumId w:val="33"/>
  </w:num>
  <w:num w:numId="30">
    <w:abstractNumId w:val="96"/>
  </w:num>
  <w:num w:numId="31">
    <w:abstractNumId w:val="110"/>
  </w:num>
  <w:num w:numId="32">
    <w:abstractNumId w:val="32"/>
  </w:num>
  <w:num w:numId="33">
    <w:abstractNumId w:val="98"/>
  </w:num>
  <w:num w:numId="34">
    <w:abstractNumId w:val="40"/>
  </w:num>
  <w:num w:numId="35">
    <w:abstractNumId w:val="129"/>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lvlOverride w:ilvl="0">
      <w:lvl w:ilvl="0" w:tplc="85F20ECA">
        <w:start w:val="1"/>
        <w:numFmt w:val="lowerLetter"/>
        <w:lvlText w:val="%1)"/>
        <w:lvlJc w:val="left"/>
        <w:pPr>
          <w:ind w:left="720" w:hanging="360"/>
        </w:pPr>
        <w:rPr>
          <w:b/>
          <w:color w:val="auto"/>
        </w:rPr>
      </w:lvl>
    </w:lvlOverride>
  </w:num>
  <w:num w:numId="40">
    <w:abstractNumId w:val="5"/>
  </w:num>
  <w:num w:numId="41">
    <w:abstractNumId w:val="78"/>
  </w:num>
  <w:num w:numId="42">
    <w:abstractNumId w:val="51"/>
  </w:num>
  <w:num w:numId="43">
    <w:abstractNumId w:val="62"/>
  </w:num>
  <w:num w:numId="44">
    <w:abstractNumId w:val="75"/>
  </w:num>
  <w:num w:numId="45">
    <w:abstractNumId w:val="99"/>
  </w:num>
  <w:num w:numId="46">
    <w:abstractNumId w:val="133"/>
  </w:num>
  <w:num w:numId="47">
    <w:abstractNumId w:val="50"/>
  </w:num>
  <w:num w:numId="48">
    <w:abstractNumId w:val="47"/>
  </w:num>
  <w:num w:numId="49">
    <w:abstractNumId w:val="46"/>
  </w:num>
  <w:num w:numId="50">
    <w:abstractNumId w:val="71"/>
  </w:num>
  <w:num w:numId="51">
    <w:abstractNumId w:val="36"/>
  </w:num>
  <w:num w:numId="52">
    <w:abstractNumId w:val="74"/>
  </w:num>
  <w:num w:numId="53">
    <w:abstractNumId w:val="124"/>
  </w:num>
  <w:num w:numId="54">
    <w:abstractNumId w:val="89"/>
  </w:num>
  <w:num w:numId="55">
    <w:abstractNumId w:val="108"/>
  </w:num>
  <w:num w:numId="56">
    <w:abstractNumId w:val="29"/>
  </w:num>
  <w:num w:numId="57">
    <w:abstractNumId w:val="72"/>
  </w:num>
  <w:num w:numId="58">
    <w:abstractNumId w:val="57"/>
  </w:num>
  <w:num w:numId="59">
    <w:abstractNumId w:val="61"/>
  </w:num>
  <w:num w:numId="60">
    <w:abstractNumId w:val="77"/>
  </w:num>
  <w:num w:numId="61">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3"/>
  </w:num>
  <w:num w:numId="63">
    <w:abstractNumId w:val="1"/>
  </w:num>
  <w:num w:numId="64">
    <w:abstractNumId w:val="106"/>
  </w:num>
  <w:num w:numId="65">
    <w:abstractNumId w:val="24"/>
  </w:num>
  <w:num w:numId="66">
    <w:abstractNumId w:val="73"/>
  </w:num>
  <w:num w:numId="67">
    <w:abstractNumId w:val="69"/>
  </w:num>
  <w:num w:numId="68">
    <w:abstractNumId w:val="38"/>
  </w:num>
  <w:num w:numId="69">
    <w:abstractNumId w:val="135"/>
  </w:num>
  <w:num w:numId="70">
    <w:abstractNumId w:val="85"/>
  </w:num>
  <w:num w:numId="71">
    <w:abstractNumId w:val="6"/>
  </w:num>
  <w:num w:numId="72">
    <w:abstractNumId w:val="84"/>
  </w:num>
  <w:num w:numId="73">
    <w:abstractNumId w:val="58"/>
  </w:num>
  <w:num w:numId="74">
    <w:abstractNumId w:val="80"/>
  </w:num>
  <w:num w:numId="75">
    <w:abstractNumId w:val="86"/>
  </w:num>
  <w:num w:numId="76">
    <w:abstractNumId w:val="37"/>
  </w:num>
  <w:num w:numId="77">
    <w:abstractNumId w:val="113"/>
  </w:num>
  <w:num w:numId="78">
    <w:abstractNumId w:val="63"/>
  </w:num>
  <w:num w:numId="79">
    <w:abstractNumId w:val="100"/>
  </w:num>
  <w:num w:numId="80">
    <w:abstractNumId w:val="131"/>
  </w:num>
  <w:num w:numId="81">
    <w:abstractNumId w:val="23"/>
  </w:num>
  <w:num w:numId="82">
    <w:abstractNumId w:val="55"/>
  </w:num>
  <w:num w:numId="83">
    <w:abstractNumId w:val="15"/>
  </w:num>
  <w:num w:numId="84">
    <w:abstractNumId w:val="104"/>
  </w:num>
  <w:num w:numId="85">
    <w:abstractNumId w:val="68"/>
  </w:num>
  <w:num w:numId="86">
    <w:abstractNumId w:val="103"/>
  </w:num>
  <w:num w:numId="87">
    <w:abstractNumId w:val="8"/>
  </w:num>
  <w:num w:numId="88">
    <w:abstractNumId w:val="130"/>
  </w:num>
  <w:num w:numId="89">
    <w:abstractNumId w:val="94"/>
  </w:num>
  <w:num w:numId="90">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0"/>
  </w:num>
  <w:num w:numId="92">
    <w:abstractNumId w:val="9"/>
  </w:num>
  <w:num w:numId="93">
    <w:abstractNumId w:val="27"/>
  </w:num>
  <w:num w:numId="9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2"/>
  </w:num>
  <w:num w:numId="96">
    <w:abstractNumId w:val="43"/>
  </w:num>
  <w:num w:numId="97">
    <w:abstractNumId w:val="126"/>
  </w:num>
  <w:num w:numId="98">
    <w:abstractNumId w:val="41"/>
  </w:num>
  <w:num w:numId="99">
    <w:abstractNumId w:val="44"/>
  </w:num>
  <w:num w:numId="100">
    <w:abstractNumId w:val="20"/>
  </w:num>
  <w:num w:numId="101">
    <w:abstractNumId w:val="39"/>
  </w:num>
  <w:num w:numId="102">
    <w:abstractNumId w:val="52"/>
  </w:num>
  <w:num w:numId="103">
    <w:abstractNumId w:val="114"/>
  </w:num>
  <w:num w:numId="104">
    <w:abstractNumId w:val="117"/>
  </w:num>
  <w:num w:numId="105">
    <w:abstractNumId w:val="17"/>
  </w:num>
  <w:num w:numId="106">
    <w:abstractNumId w:val="64"/>
  </w:num>
  <w:num w:numId="107">
    <w:abstractNumId w:val="66"/>
  </w:num>
  <w:num w:numId="108">
    <w:abstractNumId w:val="96"/>
    <w:lvlOverride w:ilvl="0">
      <w:lvl w:ilvl="0" w:tplc="E57ED730">
        <w:start w:val="1"/>
        <w:numFmt w:val="lowerLetter"/>
        <w:lvlText w:val="%1)"/>
        <w:lvlJc w:val="left"/>
        <w:pPr>
          <w:ind w:left="1779" w:hanging="360"/>
        </w:pPr>
        <w:rPr>
          <w:b/>
        </w:rPr>
      </w:lvl>
    </w:lvlOverride>
  </w:num>
  <w:num w:numId="109">
    <w:abstractNumId w:val="101"/>
  </w:num>
  <w:num w:numId="110">
    <w:abstractNumId w:val="34"/>
  </w:num>
  <w:num w:numId="111">
    <w:abstractNumId w:val="87"/>
  </w:num>
  <w:num w:numId="112">
    <w:abstractNumId w:val="76"/>
  </w:num>
  <w:num w:numId="113">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4">
    <w:abstractNumId w:val="109"/>
  </w:num>
  <w:num w:numId="115">
    <w:abstractNumId w:val="127"/>
  </w:num>
  <w:num w:numId="116">
    <w:abstractNumId w:val="111"/>
  </w:num>
  <w:num w:numId="117">
    <w:abstractNumId w:val="49"/>
  </w:num>
  <w:num w:numId="118">
    <w:abstractNumId w:val="59"/>
  </w:num>
  <w:num w:numId="119">
    <w:abstractNumId w:val="25"/>
  </w:num>
  <w:num w:numId="120">
    <w:abstractNumId w:val="128"/>
  </w:num>
  <w:num w:numId="121">
    <w:abstractNumId w:val="19"/>
  </w:num>
  <w:num w:numId="122">
    <w:abstractNumId w:val="16"/>
  </w:num>
  <w:num w:numId="123">
    <w:abstractNumId w:val="132"/>
  </w:num>
  <w:num w:numId="124">
    <w:abstractNumId w:val="79"/>
  </w:num>
  <w:num w:numId="125">
    <w:abstractNumId w:val="48"/>
  </w:num>
  <w:num w:numId="126">
    <w:abstractNumId w:val="31"/>
  </w:num>
  <w:num w:numId="127">
    <w:abstractNumId w:val="115"/>
  </w:num>
  <w:num w:numId="128">
    <w:abstractNumId w:val="4"/>
  </w:num>
  <w:num w:numId="129">
    <w:abstractNumId w:val="138"/>
  </w:num>
  <w:num w:numId="130">
    <w:abstractNumId w:val="10"/>
  </w:num>
  <w:num w:numId="131">
    <w:abstractNumId w:val="45"/>
  </w:num>
  <w:num w:numId="132">
    <w:abstractNumId w:val="91"/>
  </w:num>
  <w:num w:numId="133">
    <w:abstractNumId w:val="60"/>
  </w:num>
  <w:num w:numId="134">
    <w:abstractNumId w:val="92"/>
  </w:num>
  <w:num w:numId="135">
    <w:abstractNumId w:val="140"/>
  </w:num>
  <w:num w:numId="136">
    <w:abstractNumId w:val="42"/>
  </w:num>
  <w:num w:numId="137">
    <w:abstractNumId w:val="22"/>
  </w:num>
  <w:num w:numId="138">
    <w:abstractNumId w:val="102"/>
  </w:num>
  <w:num w:numId="139">
    <w:abstractNumId w:val="0"/>
  </w:num>
  <w:num w:numId="140">
    <w:abstractNumId w:val="97"/>
  </w:num>
  <w:num w:numId="141">
    <w:abstractNumId w:val="112"/>
  </w:num>
  <w:num w:numId="142">
    <w:abstractNumId w:val="90"/>
  </w:num>
  <w:num w:numId="143">
    <w:abstractNumId w:val="30"/>
  </w:num>
  <w:num w:numId="144">
    <w:abstractNumId w:val="118"/>
  </w:num>
  <w:num w:numId="145">
    <w:abstractNumId w:val="116"/>
  </w:num>
  <w:num w:numId="146">
    <w:abstractNumId w:val="88"/>
  </w:num>
  <w:num w:numId="147">
    <w:abstractNumId w:val="123"/>
  </w:num>
  <w:num w:numId="148">
    <w:abstractNumId w:val="54"/>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770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A3F"/>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4F13"/>
    <w:rsid w:val="000150B8"/>
    <w:rsid w:val="000151E6"/>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67D7"/>
    <w:rsid w:val="00026F9C"/>
    <w:rsid w:val="00027101"/>
    <w:rsid w:val="00027511"/>
    <w:rsid w:val="00027AB6"/>
    <w:rsid w:val="00031154"/>
    <w:rsid w:val="00031176"/>
    <w:rsid w:val="000311AE"/>
    <w:rsid w:val="00031804"/>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66F0"/>
    <w:rsid w:val="00037B9C"/>
    <w:rsid w:val="00037FE3"/>
    <w:rsid w:val="00040171"/>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C58"/>
    <w:rsid w:val="00045FF5"/>
    <w:rsid w:val="00046961"/>
    <w:rsid w:val="0004703D"/>
    <w:rsid w:val="000476C3"/>
    <w:rsid w:val="00047961"/>
    <w:rsid w:val="00047B8A"/>
    <w:rsid w:val="00047D6F"/>
    <w:rsid w:val="00047EBA"/>
    <w:rsid w:val="0005010B"/>
    <w:rsid w:val="00050117"/>
    <w:rsid w:val="0005048E"/>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35F"/>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64F"/>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5D0"/>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1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2F91"/>
    <w:rsid w:val="000A387C"/>
    <w:rsid w:val="000A393B"/>
    <w:rsid w:val="000A3C77"/>
    <w:rsid w:val="000A3F39"/>
    <w:rsid w:val="000A4814"/>
    <w:rsid w:val="000A4BDF"/>
    <w:rsid w:val="000A4C2C"/>
    <w:rsid w:val="000A51D8"/>
    <w:rsid w:val="000A59F3"/>
    <w:rsid w:val="000A606D"/>
    <w:rsid w:val="000A6076"/>
    <w:rsid w:val="000A6471"/>
    <w:rsid w:val="000A650B"/>
    <w:rsid w:val="000A6576"/>
    <w:rsid w:val="000A7039"/>
    <w:rsid w:val="000A7220"/>
    <w:rsid w:val="000A7459"/>
    <w:rsid w:val="000A7934"/>
    <w:rsid w:val="000A7D35"/>
    <w:rsid w:val="000B0473"/>
    <w:rsid w:val="000B0987"/>
    <w:rsid w:val="000B0DC6"/>
    <w:rsid w:val="000B0F15"/>
    <w:rsid w:val="000B128B"/>
    <w:rsid w:val="000B17B6"/>
    <w:rsid w:val="000B1B0C"/>
    <w:rsid w:val="000B1B24"/>
    <w:rsid w:val="000B1F93"/>
    <w:rsid w:val="000B2352"/>
    <w:rsid w:val="000B29CA"/>
    <w:rsid w:val="000B3058"/>
    <w:rsid w:val="000B3301"/>
    <w:rsid w:val="000B35CF"/>
    <w:rsid w:val="000B3E11"/>
    <w:rsid w:val="000B447A"/>
    <w:rsid w:val="000B514E"/>
    <w:rsid w:val="000B57A7"/>
    <w:rsid w:val="000B5EFC"/>
    <w:rsid w:val="000B64AB"/>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6C5"/>
    <w:rsid w:val="000D2F93"/>
    <w:rsid w:val="000D328D"/>
    <w:rsid w:val="000D344F"/>
    <w:rsid w:val="000D4ACF"/>
    <w:rsid w:val="000D4B37"/>
    <w:rsid w:val="000D4CCE"/>
    <w:rsid w:val="000D60FD"/>
    <w:rsid w:val="000D69F3"/>
    <w:rsid w:val="000D7355"/>
    <w:rsid w:val="000D7743"/>
    <w:rsid w:val="000E05C1"/>
    <w:rsid w:val="000E0A5C"/>
    <w:rsid w:val="000E0DA6"/>
    <w:rsid w:val="000E158B"/>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6AEC"/>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D53"/>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A7B"/>
    <w:rsid w:val="00110C91"/>
    <w:rsid w:val="001114A6"/>
    <w:rsid w:val="00111EF4"/>
    <w:rsid w:val="00112047"/>
    <w:rsid w:val="00112447"/>
    <w:rsid w:val="0011287B"/>
    <w:rsid w:val="00113363"/>
    <w:rsid w:val="00113CDC"/>
    <w:rsid w:val="001142D3"/>
    <w:rsid w:val="00114CC3"/>
    <w:rsid w:val="001161DD"/>
    <w:rsid w:val="0011669F"/>
    <w:rsid w:val="001170A0"/>
    <w:rsid w:val="00117134"/>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4DB0"/>
    <w:rsid w:val="0013544D"/>
    <w:rsid w:val="00135506"/>
    <w:rsid w:val="0013607F"/>
    <w:rsid w:val="00136E2B"/>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24"/>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4F0"/>
    <w:rsid w:val="0016675A"/>
    <w:rsid w:val="00166E59"/>
    <w:rsid w:val="0016782A"/>
    <w:rsid w:val="001678AC"/>
    <w:rsid w:val="001702C2"/>
    <w:rsid w:val="00170913"/>
    <w:rsid w:val="00171675"/>
    <w:rsid w:val="00172505"/>
    <w:rsid w:val="00173C7A"/>
    <w:rsid w:val="00174207"/>
    <w:rsid w:val="00174F7D"/>
    <w:rsid w:val="001767B1"/>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38D3"/>
    <w:rsid w:val="00184572"/>
    <w:rsid w:val="00184D66"/>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39A"/>
    <w:rsid w:val="001B2F7F"/>
    <w:rsid w:val="001B32A5"/>
    <w:rsid w:val="001B40FD"/>
    <w:rsid w:val="001B451F"/>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3F29"/>
    <w:rsid w:val="001D43BA"/>
    <w:rsid w:val="001D55EC"/>
    <w:rsid w:val="001D5704"/>
    <w:rsid w:val="001D595B"/>
    <w:rsid w:val="001D5D4F"/>
    <w:rsid w:val="001D6501"/>
    <w:rsid w:val="001D6CE1"/>
    <w:rsid w:val="001D7045"/>
    <w:rsid w:val="001D78A1"/>
    <w:rsid w:val="001D7996"/>
    <w:rsid w:val="001D7BF8"/>
    <w:rsid w:val="001D7D2E"/>
    <w:rsid w:val="001E15F5"/>
    <w:rsid w:val="001E198B"/>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101"/>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77C"/>
    <w:rsid w:val="0020687E"/>
    <w:rsid w:val="00206FF7"/>
    <w:rsid w:val="00207551"/>
    <w:rsid w:val="00207895"/>
    <w:rsid w:val="00207B75"/>
    <w:rsid w:val="00207D7C"/>
    <w:rsid w:val="002102DA"/>
    <w:rsid w:val="00210879"/>
    <w:rsid w:val="00210CAC"/>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46C"/>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39"/>
    <w:rsid w:val="00260A52"/>
    <w:rsid w:val="0026163D"/>
    <w:rsid w:val="00261961"/>
    <w:rsid w:val="00262C7B"/>
    <w:rsid w:val="00262E2F"/>
    <w:rsid w:val="002633B0"/>
    <w:rsid w:val="00263451"/>
    <w:rsid w:val="00263BED"/>
    <w:rsid w:val="00263E7D"/>
    <w:rsid w:val="0026459A"/>
    <w:rsid w:val="002646F9"/>
    <w:rsid w:val="00265111"/>
    <w:rsid w:val="00265382"/>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5BDD"/>
    <w:rsid w:val="002760A6"/>
    <w:rsid w:val="002765D8"/>
    <w:rsid w:val="00276789"/>
    <w:rsid w:val="002772E9"/>
    <w:rsid w:val="0027754C"/>
    <w:rsid w:val="002776D8"/>
    <w:rsid w:val="0027787E"/>
    <w:rsid w:val="00277F84"/>
    <w:rsid w:val="00277FBF"/>
    <w:rsid w:val="0028072D"/>
    <w:rsid w:val="00280C06"/>
    <w:rsid w:val="00280DFF"/>
    <w:rsid w:val="00280F56"/>
    <w:rsid w:val="00280F61"/>
    <w:rsid w:val="002816E7"/>
    <w:rsid w:val="0028194C"/>
    <w:rsid w:val="002819D4"/>
    <w:rsid w:val="00283380"/>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6597"/>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90D"/>
    <w:rsid w:val="002A5D16"/>
    <w:rsid w:val="002A5DD9"/>
    <w:rsid w:val="002A5E18"/>
    <w:rsid w:val="002B0711"/>
    <w:rsid w:val="002B1001"/>
    <w:rsid w:val="002B13B4"/>
    <w:rsid w:val="002B1464"/>
    <w:rsid w:val="002B155B"/>
    <w:rsid w:val="002B1647"/>
    <w:rsid w:val="002B196A"/>
    <w:rsid w:val="002B1DBF"/>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BFB"/>
    <w:rsid w:val="002C751F"/>
    <w:rsid w:val="002D03D2"/>
    <w:rsid w:val="002D064F"/>
    <w:rsid w:val="002D27BF"/>
    <w:rsid w:val="002D27F2"/>
    <w:rsid w:val="002D3E78"/>
    <w:rsid w:val="002D4504"/>
    <w:rsid w:val="002D473A"/>
    <w:rsid w:val="002D49F3"/>
    <w:rsid w:val="002D52C9"/>
    <w:rsid w:val="002D54E9"/>
    <w:rsid w:val="002D56C9"/>
    <w:rsid w:val="002D5E0C"/>
    <w:rsid w:val="002D6964"/>
    <w:rsid w:val="002D736B"/>
    <w:rsid w:val="002D78CC"/>
    <w:rsid w:val="002D7C01"/>
    <w:rsid w:val="002D7F18"/>
    <w:rsid w:val="002E0652"/>
    <w:rsid w:val="002E0A29"/>
    <w:rsid w:val="002E0F49"/>
    <w:rsid w:val="002E1404"/>
    <w:rsid w:val="002E147B"/>
    <w:rsid w:val="002E1688"/>
    <w:rsid w:val="002E1A7F"/>
    <w:rsid w:val="002E1F27"/>
    <w:rsid w:val="002E201B"/>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1CC7"/>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0E36"/>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19E"/>
    <w:rsid w:val="00307AB9"/>
    <w:rsid w:val="00307CAE"/>
    <w:rsid w:val="00307F6F"/>
    <w:rsid w:val="00310778"/>
    <w:rsid w:val="00310CDC"/>
    <w:rsid w:val="00311A2E"/>
    <w:rsid w:val="003121C1"/>
    <w:rsid w:val="0031242E"/>
    <w:rsid w:val="00312BC4"/>
    <w:rsid w:val="00313592"/>
    <w:rsid w:val="003141C6"/>
    <w:rsid w:val="00314913"/>
    <w:rsid w:val="0031534D"/>
    <w:rsid w:val="00315BFB"/>
    <w:rsid w:val="00316523"/>
    <w:rsid w:val="0031654B"/>
    <w:rsid w:val="0031655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063"/>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E2C"/>
    <w:rsid w:val="00342FDF"/>
    <w:rsid w:val="00343621"/>
    <w:rsid w:val="00344C2B"/>
    <w:rsid w:val="00344CA2"/>
    <w:rsid w:val="00344ED4"/>
    <w:rsid w:val="00344F6D"/>
    <w:rsid w:val="0034538F"/>
    <w:rsid w:val="00346569"/>
    <w:rsid w:val="00346698"/>
    <w:rsid w:val="0034672E"/>
    <w:rsid w:val="00346CC5"/>
    <w:rsid w:val="00347273"/>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125"/>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633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22F"/>
    <w:rsid w:val="003846BC"/>
    <w:rsid w:val="00384BE2"/>
    <w:rsid w:val="00385539"/>
    <w:rsid w:val="00385797"/>
    <w:rsid w:val="00385CED"/>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17C"/>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CE3"/>
    <w:rsid w:val="003C6FF1"/>
    <w:rsid w:val="003C7DC8"/>
    <w:rsid w:val="003C7FD4"/>
    <w:rsid w:val="003D0620"/>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7FE"/>
    <w:rsid w:val="003E1D9E"/>
    <w:rsid w:val="003E1DAC"/>
    <w:rsid w:val="003E2278"/>
    <w:rsid w:val="003E2290"/>
    <w:rsid w:val="003E24C7"/>
    <w:rsid w:val="003E2530"/>
    <w:rsid w:val="003E2B60"/>
    <w:rsid w:val="003E3137"/>
    <w:rsid w:val="003E3B8E"/>
    <w:rsid w:val="003E3C2B"/>
    <w:rsid w:val="003E3F04"/>
    <w:rsid w:val="003E5B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D3C"/>
    <w:rsid w:val="004114F3"/>
    <w:rsid w:val="00411FD3"/>
    <w:rsid w:val="00412319"/>
    <w:rsid w:val="004126A4"/>
    <w:rsid w:val="004127B0"/>
    <w:rsid w:val="00412943"/>
    <w:rsid w:val="004129A6"/>
    <w:rsid w:val="00412B53"/>
    <w:rsid w:val="00412ED7"/>
    <w:rsid w:val="00412EF8"/>
    <w:rsid w:val="00413029"/>
    <w:rsid w:val="004130AE"/>
    <w:rsid w:val="004132D7"/>
    <w:rsid w:val="004134D4"/>
    <w:rsid w:val="00413ABA"/>
    <w:rsid w:val="00413E52"/>
    <w:rsid w:val="004146DA"/>
    <w:rsid w:val="0041564F"/>
    <w:rsid w:val="00415801"/>
    <w:rsid w:val="00415988"/>
    <w:rsid w:val="00415ED0"/>
    <w:rsid w:val="00416283"/>
    <w:rsid w:val="00416356"/>
    <w:rsid w:val="004168BB"/>
    <w:rsid w:val="0041698D"/>
    <w:rsid w:val="00416CDA"/>
    <w:rsid w:val="00416D6D"/>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7E6"/>
    <w:rsid w:val="004359CF"/>
    <w:rsid w:val="00435DA2"/>
    <w:rsid w:val="00435F89"/>
    <w:rsid w:val="004361E5"/>
    <w:rsid w:val="00436444"/>
    <w:rsid w:val="004368C2"/>
    <w:rsid w:val="00436989"/>
    <w:rsid w:val="00436EF3"/>
    <w:rsid w:val="00437D17"/>
    <w:rsid w:val="00437D40"/>
    <w:rsid w:val="00440296"/>
    <w:rsid w:val="00440E94"/>
    <w:rsid w:val="00441B93"/>
    <w:rsid w:val="0044247A"/>
    <w:rsid w:val="00442E3C"/>
    <w:rsid w:val="0044326A"/>
    <w:rsid w:val="00443819"/>
    <w:rsid w:val="004440A3"/>
    <w:rsid w:val="0044564A"/>
    <w:rsid w:val="00446E04"/>
    <w:rsid w:val="00446E64"/>
    <w:rsid w:val="00447156"/>
    <w:rsid w:val="0044753C"/>
    <w:rsid w:val="0044757B"/>
    <w:rsid w:val="00447B22"/>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08E"/>
    <w:rsid w:val="00465229"/>
    <w:rsid w:val="00465AA4"/>
    <w:rsid w:val="00465F50"/>
    <w:rsid w:val="004661D9"/>
    <w:rsid w:val="00466836"/>
    <w:rsid w:val="00467324"/>
    <w:rsid w:val="0046777B"/>
    <w:rsid w:val="004677B8"/>
    <w:rsid w:val="00467C4B"/>
    <w:rsid w:val="00467CAB"/>
    <w:rsid w:val="00467ECD"/>
    <w:rsid w:val="00467F4A"/>
    <w:rsid w:val="004708CB"/>
    <w:rsid w:val="004716CF"/>
    <w:rsid w:val="0047180D"/>
    <w:rsid w:val="00471C63"/>
    <w:rsid w:val="00471E87"/>
    <w:rsid w:val="0047236E"/>
    <w:rsid w:val="004730D3"/>
    <w:rsid w:val="00473BA1"/>
    <w:rsid w:val="00473CAA"/>
    <w:rsid w:val="004740EB"/>
    <w:rsid w:val="004744B9"/>
    <w:rsid w:val="0047480F"/>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507"/>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6E24"/>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553"/>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5EB"/>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07B52"/>
    <w:rsid w:val="00510420"/>
    <w:rsid w:val="0051057C"/>
    <w:rsid w:val="00510CE0"/>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72"/>
    <w:rsid w:val="00522081"/>
    <w:rsid w:val="005220CA"/>
    <w:rsid w:val="0052214F"/>
    <w:rsid w:val="005226C8"/>
    <w:rsid w:val="00522C4D"/>
    <w:rsid w:val="00522C79"/>
    <w:rsid w:val="00523013"/>
    <w:rsid w:val="005234C5"/>
    <w:rsid w:val="0052360D"/>
    <w:rsid w:val="00523965"/>
    <w:rsid w:val="00523BA3"/>
    <w:rsid w:val="0052517E"/>
    <w:rsid w:val="005253AA"/>
    <w:rsid w:val="00525639"/>
    <w:rsid w:val="00526174"/>
    <w:rsid w:val="005262C7"/>
    <w:rsid w:val="005267A4"/>
    <w:rsid w:val="00526B99"/>
    <w:rsid w:val="00526E71"/>
    <w:rsid w:val="00527009"/>
    <w:rsid w:val="005279A1"/>
    <w:rsid w:val="00530078"/>
    <w:rsid w:val="00530199"/>
    <w:rsid w:val="0053153A"/>
    <w:rsid w:val="00531F84"/>
    <w:rsid w:val="0053241B"/>
    <w:rsid w:val="00532B3E"/>
    <w:rsid w:val="005333EE"/>
    <w:rsid w:val="005339FB"/>
    <w:rsid w:val="00533BA8"/>
    <w:rsid w:val="00533DE8"/>
    <w:rsid w:val="00534118"/>
    <w:rsid w:val="0053441F"/>
    <w:rsid w:val="00534CCC"/>
    <w:rsid w:val="005350E3"/>
    <w:rsid w:val="00536307"/>
    <w:rsid w:val="00536462"/>
    <w:rsid w:val="0053647C"/>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0F84"/>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75F"/>
    <w:rsid w:val="00560D3D"/>
    <w:rsid w:val="005613B1"/>
    <w:rsid w:val="005613F9"/>
    <w:rsid w:val="00561D5A"/>
    <w:rsid w:val="00562191"/>
    <w:rsid w:val="005627AE"/>
    <w:rsid w:val="00562D99"/>
    <w:rsid w:val="00562E61"/>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4B3"/>
    <w:rsid w:val="005879EE"/>
    <w:rsid w:val="0059082D"/>
    <w:rsid w:val="00590DC6"/>
    <w:rsid w:val="0059155D"/>
    <w:rsid w:val="00591A2E"/>
    <w:rsid w:val="00592474"/>
    <w:rsid w:val="00592939"/>
    <w:rsid w:val="00592A95"/>
    <w:rsid w:val="00592B97"/>
    <w:rsid w:val="00592CAD"/>
    <w:rsid w:val="00592E3F"/>
    <w:rsid w:val="00593270"/>
    <w:rsid w:val="00593902"/>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88D"/>
    <w:rsid w:val="005A6C67"/>
    <w:rsid w:val="005A6D2E"/>
    <w:rsid w:val="005A6FC8"/>
    <w:rsid w:val="005A75BE"/>
    <w:rsid w:val="005A7849"/>
    <w:rsid w:val="005A7DCB"/>
    <w:rsid w:val="005B00CB"/>
    <w:rsid w:val="005B052F"/>
    <w:rsid w:val="005B0B4B"/>
    <w:rsid w:val="005B0D40"/>
    <w:rsid w:val="005B10C7"/>
    <w:rsid w:val="005B18A0"/>
    <w:rsid w:val="005B1F26"/>
    <w:rsid w:val="005B2595"/>
    <w:rsid w:val="005B2B4B"/>
    <w:rsid w:val="005B2DB8"/>
    <w:rsid w:val="005B2DEE"/>
    <w:rsid w:val="005B30B4"/>
    <w:rsid w:val="005B3128"/>
    <w:rsid w:val="005B443B"/>
    <w:rsid w:val="005B491D"/>
    <w:rsid w:val="005B502C"/>
    <w:rsid w:val="005B5058"/>
    <w:rsid w:val="005B5250"/>
    <w:rsid w:val="005B55BF"/>
    <w:rsid w:val="005B5F13"/>
    <w:rsid w:val="005B6906"/>
    <w:rsid w:val="005B77D2"/>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5E45"/>
    <w:rsid w:val="006173F8"/>
    <w:rsid w:val="0061782E"/>
    <w:rsid w:val="00617A37"/>
    <w:rsid w:val="0062037B"/>
    <w:rsid w:val="00620552"/>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951"/>
    <w:rsid w:val="00631FF4"/>
    <w:rsid w:val="00632B55"/>
    <w:rsid w:val="00632B79"/>
    <w:rsid w:val="00632C8D"/>
    <w:rsid w:val="00632E06"/>
    <w:rsid w:val="00632E36"/>
    <w:rsid w:val="00632FF2"/>
    <w:rsid w:val="00633087"/>
    <w:rsid w:val="006330A1"/>
    <w:rsid w:val="006331B7"/>
    <w:rsid w:val="00633B02"/>
    <w:rsid w:val="00633B10"/>
    <w:rsid w:val="0063456C"/>
    <w:rsid w:val="0063477B"/>
    <w:rsid w:val="0063542D"/>
    <w:rsid w:val="00635871"/>
    <w:rsid w:val="0063609A"/>
    <w:rsid w:val="006362DF"/>
    <w:rsid w:val="00636383"/>
    <w:rsid w:val="006364CD"/>
    <w:rsid w:val="00636BA8"/>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DD2"/>
    <w:rsid w:val="00655E67"/>
    <w:rsid w:val="006560F5"/>
    <w:rsid w:val="00656697"/>
    <w:rsid w:val="0065691F"/>
    <w:rsid w:val="006571E9"/>
    <w:rsid w:val="00657527"/>
    <w:rsid w:val="00657BD6"/>
    <w:rsid w:val="00657C0F"/>
    <w:rsid w:val="00657FC2"/>
    <w:rsid w:val="00660366"/>
    <w:rsid w:val="006603A1"/>
    <w:rsid w:val="00661BA8"/>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51E"/>
    <w:rsid w:val="00673ACE"/>
    <w:rsid w:val="00673CF2"/>
    <w:rsid w:val="00674586"/>
    <w:rsid w:val="00674785"/>
    <w:rsid w:val="00674A6D"/>
    <w:rsid w:val="00674B96"/>
    <w:rsid w:val="0067663A"/>
    <w:rsid w:val="0067664D"/>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58C8"/>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3DA"/>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00B"/>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6F76"/>
    <w:rsid w:val="006B7555"/>
    <w:rsid w:val="006B790A"/>
    <w:rsid w:val="006B7B7B"/>
    <w:rsid w:val="006B7FC8"/>
    <w:rsid w:val="006C007A"/>
    <w:rsid w:val="006C06D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47"/>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0B2"/>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6"/>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753D"/>
    <w:rsid w:val="00710021"/>
    <w:rsid w:val="007102F3"/>
    <w:rsid w:val="007104E8"/>
    <w:rsid w:val="0071062F"/>
    <w:rsid w:val="007106D9"/>
    <w:rsid w:val="00710DB6"/>
    <w:rsid w:val="00711220"/>
    <w:rsid w:val="00711698"/>
    <w:rsid w:val="0071175E"/>
    <w:rsid w:val="00711D6D"/>
    <w:rsid w:val="0071202B"/>
    <w:rsid w:val="00712348"/>
    <w:rsid w:val="00712874"/>
    <w:rsid w:val="00712D3D"/>
    <w:rsid w:val="00713121"/>
    <w:rsid w:val="007131BB"/>
    <w:rsid w:val="0071347F"/>
    <w:rsid w:val="00713575"/>
    <w:rsid w:val="00713647"/>
    <w:rsid w:val="00713F0F"/>
    <w:rsid w:val="00714744"/>
    <w:rsid w:val="0071495B"/>
    <w:rsid w:val="007151AD"/>
    <w:rsid w:val="00715758"/>
    <w:rsid w:val="00715967"/>
    <w:rsid w:val="00715B79"/>
    <w:rsid w:val="00715F4A"/>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37"/>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976"/>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9CF"/>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48AF"/>
    <w:rsid w:val="007550DF"/>
    <w:rsid w:val="00755D32"/>
    <w:rsid w:val="00756D90"/>
    <w:rsid w:val="00757207"/>
    <w:rsid w:val="00757368"/>
    <w:rsid w:val="0075748B"/>
    <w:rsid w:val="00757709"/>
    <w:rsid w:val="0075791F"/>
    <w:rsid w:val="0076017E"/>
    <w:rsid w:val="0076019F"/>
    <w:rsid w:val="00760A36"/>
    <w:rsid w:val="00761050"/>
    <w:rsid w:val="00761426"/>
    <w:rsid w:val="00761D99"/>
    <w:rsid w:val="00762591"/>
    <w:rsid w:val="00762994"/>
    <w:rsid w:val="00763952"/>
    <w:rsid w:val="0076464C"/>
    <w:rsid w:val="00764DDD"/>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73B"/>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615"/>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1EA"/>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7E7"/>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30"/>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29AC"/>
    <w:rsid w:val="007E3758"/>
    <w:rsid w:val="007E37EB"/>
    <w:rsid w:val="007E4BD8"/>
    <w:rsid w:val="007E5527"/>
    <w:rsid w:val="007E5906"/>
    <w:rsid w:val="007E66A3"/>
    <w:rsid w:val="007E6A08"/>
    <w:rsid w:val="007E74C1"/>
    <w:rsid w:val="007E7947"/>
    <w:rsid w:val="007E7A72"/>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285"/>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6D"/>
    <w:rsid w:val="00811AD5"/>
    <w:rsid w:val="00811E34"/>
    <w:rsid w:val="008126B3"/>
    <w:rsid w:val="00813393"/>
    <w:rsid w:val="008134EB"/>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A27"/>
    <w:rsid w:val="00817ED2"/>
    <w:rsid w:val="00817FAC"/>
    <w:rsid w:val="00820923"/>
    <w:rsid w:val="00820DEC"/>
    <w:rsid w:val="00820F03"/>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3BAA"/>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B1"/>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2CE"/>
    <w:rsid w:val="00892515"/>
    <w:rsid w:val="00892E95"/>
    <w:rsid w:val="00893076"/>
    <w:rsid w:val="00893171"/>
    <w:rsid w:val="008942AA"/>
    <w:rsid w:val="00894774"/>
    <w:rsid w:val="008948A5"/>
    <w:rsid w:val="008950D6"/>
    <w:rsid w:val="008958AB"/>
    <w:rsid w:val="0089609B"/>
    <w:rsid w:val="008960B3"/>
    <w:rsid w:val="00896251"/>
    <w:rsid w:val="008964CB"/>
    <w:rsid w:val="008965F7"/>
    <w:rsid w:val="0089686B"/>
    <w:rsid w:val="00896AB2"/>
    <w:rsid w:val="00896B0A"/>
    <w:rsid w:val="00896BC1"/>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60C"/>
    <w:rsid w:val="008B5995"/>
    <w:rsid w:val="008B5A29"/>
    <w:rsid w:val="008B5BC8"/>
    <w:rsid w:val="008B5BF4"/>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5C9"/>
    <w:rsid w:val="008E0624"/>
    <w:rsid w:val="008E15C8"/>
    <w:rsid w:val="008E1A6A"/>
    <w:rsid w:val="008E1B0F"/>
    <w:rsid w:val="008E235E"/>
    <w:rsid w:val="008E2AEF"/>
    <w:rsid w:val="008E2B80"/>
    <w:rsid w:val="008E2F1C"/>
    <w:rsid w:val="008E3B95"/>
    <w:rsid w:val="008E3BF2"/>
    <w:rsid w:val="008E3D46"/>
    <w:rsid w:val="008E489B"/>
    <w:rsid w:val="008E4AD6"/>
    <w:rsid w:val="008E4B21"/>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3E06"/>
    <w:rsid w:val="008F42E5"/>
    <w:rsid w:val="008F43DE"/>
    <w:rsid w:val="008F4B14"/>
    <w:rsid w:val="008F4EB8"/>
    <w:rsid w:val="008F5093"/>
    <w:rsid w:val="008F68CA"/>
    <w:rsid w:val="008F7282"/>
    <w:rsid w:val="008F7721"/>
    <w:rsid w:val="008F7B8A"/>
    <w:rsid w:val="008F7DEE"/>
    <w:rsid w:val="00900368"/>
    <w:rsid w:val="0090074F"/>
    <w:rsid w:val="00900CE3"/>
    <w:rsid w:val="00902345"/>
    <w:rsid w:val="00902B42"/>
    <w:rsid w:val="00902F76"/>
    <w:rsid w:val="009033E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2FF"/>
    <w:rsid w:val="00913476"/>
    <w:rsid w:val="00913D3C"/>
    <w:rsid w:val="009141EC"/>
    <w:rsid w:val="0091472C"/>
    <w:rsid w:val="00914822"/>
    <w:rsid w:val="0091507F"/>
    <w:rsid w:val="00915554"/>
    <w:rsid w:val="00915685"/>
    <w:rsid w:val="009158DA"/>
    <w:rsid w:val="00915BD2"/>
    <w:rsid w:val="00915CD5"/>
    <w:rsid w:val="00916606"/>
    <w:rsid w:val="00917A2E"/>
    <w:rsid w:val="00917B3E"/>
    <w:rsid w:val="00917BBF"/>
    <w:rsid w:val="00917D7B"/>
    <w:rsid w:val="00917FD8"/>
    <w:rsid w:val="00920680"/>
    <w:rsid w:val="00920DF8"/>
    <w:rsid w:val="009213B1"/>
    <w:rsid w:val="00921D57"/>
    <w:rsid w:val="00921F18"/>
    <w:rsid w:val="00922A45"/>
    <w:rsid w:val="00922E13"/>
    <w:rsid w:val="00923362"/>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256"/>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1E6"/>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1F59"/>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BA0"/>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2D5"/>
    <w:rsid w:val="009C5609"/>
    <w:rsid w:val="009C5A1E"/>
    <w:rsid w:val="009C6AF9"/>
    <w:rsid w:val="009C6E0D"/>
    <w:rsid w:val="009C6F8C"/>
    <w:rsid w:val="009C76C5"/>
    <w:rsid w:val="009D0122"/>
    <w:rsid w:val="009D0316"/>
    <w:rsid w:val="009D03F8"/>
    <w:rsid w:val="009D10CF"/>
    <w:rsid w:val="009D13A5"/>
    <w:rsid w:val="009D1DCC"/>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38"/>
    <w:rsid w:val="009E0447"/>
    <w:rsid w:val="009E0A19"/>
    <w:rsid w:val="009E0EB8"/>
    <w:rsid w:val="009E1183"/>
    <w:rsid w:val="009E12C8"/>
    <w:rsid w:val="009E159F"/>
    <w:rsid w:val="009E2032"/>
    <w:rsid w:val="009E25E8"/>
    <w:rsid w:val="009E2E92"/>
    <w:rsid w:val="009E2F79"/>
    <w:rsid w:val="009E2F7B"/>
    <w:rsid w:val="009E3DA9"/>
    <w:rsid w:val="009E41FD"/>
    <w:rsid w:val="009E448F"/>
    <w:rsid w:val="009E4EBB"/>
    <w:rsid w:val="009E55A8"/>
    <w:rsid w:val="009E58D5"/>
    <w:rsid w:val="009E5A68"/>
    <w:rsid w:val="009E6403"/>
    <w:rsid w:val="009E6632"/>
    <w:rsid w:val="009E6805"/>
    <w:rsid w:val="009E6A82"/>
    <w:rsid w:val="009E6C3F"/>
    <w:rsid w:val="009E70C2"/>
    <w:rsid w:val="009F048D"/>
    <w:rsid w:val="009F072E"/>
    <w:rsid w:val="009F074F"/>
    <w:rsid w:val="009F0F7C"/>
    <w:rsid w:val="009F1C7A"/>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47F"/>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AF8"/>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6A8E"/>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47D7"/>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7C8"/>
    <w:rsid w:val="00A84F23"/>
    <w:rsid w:val="00A85BB8"/>
    <w:rsid w:val="00A85C40"/>
    <w:rsid w:val="00A8607D"/>
    <w:rsid w:val="00A86237"/>
    <w:rsid w:val="00A8652F"/>
    <w:rsid w:val="00A8717A"/>
    <w:rsid w:val="00A87962"/>
    <w:rsid w:val="00A87F8D"/>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47E"/>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14"/>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936"/>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32F"/>
    <w:rsid w:val="00AF7B0D"/>
    <w:rsid w:val="00AF7E5A"/>
    <w:rsid w:val="00B00477"/>
    <w:rsid w:val="00B01054"/>
    <w:rsid w:val="00B01B06"/>
    <w:rsid w:val="00B01E70"/>
    <w:rsid w:val="00B02520"/>
    <w:rsid w:val="00B02575"/>
    <w:rsid w:val="00B027A9"/>
    <w:rsid w:val="00B02A38"/>
    <w:rsid w:val="00B02CC4"/>
    <w:rsid w:val="00B0386F"/>
    <w:rsid w:val="00B03D09"/>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3A3"/>
    <w:rsid w:val="00B075E4"/>
    <w:rsid w:val="00B07860"/>
    <w:rsid w:val="00B07CCA"/>
    <w:rsid w:val="00B116D1"/>
    <w:rsid w:val="00B117D0"/>
    <w:rsid w:val="00B11A66"/>
    <w:rsid w:val="00B11C14"/>
    <w:rsid w:val="00B11DB0"/>
    <w:rsid w:val="00B12989"/>
    <w:rsid w:val="00B12DF2"/>
    <w:rsid w:val="00B12E4D"/>
    <w:rsid w:val="00B12FA3"/>
    <w:rsid w:val="00B1317E"/>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3F36"/>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57D8F"/>
    <w:rsid w:val="00B57E0E"/>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18A"/>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05"/>
    <w:rsid w:val="00B81125"/>
    <w:rsid w:val="00B81C4C"/>
    <w:rsid w:val="00B81DFB"/>
    <w:rsid w:val="00B823E9"/>
    <w:rsid w:val="00B82D42"/>
    <w:rsid w:val="00B82DE8"/>
    <w:rsid w:val="00B82F01"/>
    <w:rsid w:val="00B839C7"/>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3D3"/>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6F3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043"/>
    <w:rsid w:val="00BE43A4"/>
    <w:rsid w:val="00BE54D4"/>
    <w:rsid w:val="00BE5894"/>
    <w:rsid w:val="00BE6745"/>
    <w:rsid w:val="00BE67E3"/>
    <w:rsid w:val="00BE6D8B"/>
    <w:rsid w:val="00BE6DD5"/>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24B"/>
    <w:rsid w:val="00C01879"/>
    <w:rsid w:val="00C026D3"/>
    <w:rsid w:val="00C03745"/>
    <w:rsid w:val="00C03DAB"/>
    <w:rsid w:val="00C04175"/>
    <w:rsid w:val="00C04345"/>
    <w:rsid w:val="00C0479E"/>
    <w:rsid w:val="00C047B7"/>
    <w:rsid w:val="00C04FB9"/>
    <w:rsid w:val="00C050CA"/>
    <w:rsid w:val="00C05261"/>
    <w:rsid w:val="00C05328"/>
    <w:rsid w:val="00C05372"/>
    <w:rsid w:val="00C054B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CCF"/>
    <w:rsid w:val="00C15FFA"/>
    <w:rsid w:val="00C160BE"/>
    <w:rsid w:val="00C164B7"/>
    <w:rsid w:val="00C16CDE"/>
    <w:rsid w:val="00C1753B"/>
    <w:rsid w:val="00C17872"/>
    <w:rsid w:val="00C17ABB"/>
    <w:rsid w:val="00C17C5D"/>
    <w:rsid w:val="00C17DB3"/>
    <w:rsid w:val="00C20507"/>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E6"/>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401"/>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5D8"/>
    <w:rsid w:val="00C5264A"/>
    <w:rsid w:val="00C52A63"/>
    <w:rsid w:val="00C52D4E"/>
    <w:rsid w:val="00C52E04"/>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2A"/>
    <w:rsid w:val="00C712C6"/>
    <w:rsid w:val="00C72001"/>
    <w:rsid w:val="00C72040"/>
    <w:rsid w:val="00C729C6"/>
    <w:rsid w:val="00C72F00"/>
    <w:rsid w:val="00C73688"/>
    <w:rsid w:val="00C73E71"/>
    <w:rsid w:val="00C7416F"/>
    <w:rsid w:val="00C7486A"/>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DA7"/>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A29"/>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36B"/>
    <w:rsid w:val="00CC1C97"/>
    <w:rsid w:val="00CC201D"/>
    <w:rsid w:val="00CC2863"/>
    <w:rsid w:val="00CC2A28"/>
    <w:rsid w:val="00CC2F15"/>
    <w:rsid w:val="00CC3B72"/>
    <w:rsid w:val="00CC4421"/>
    <w:rsid w:val="00CC47D0"/>
    <w:rsid w:val="00CC4F36"/>
    <w:rsid w:val="00CC5886"/>
    <w:rsid w:val="00CC626B"/>
    <w:rsid w:val="00CC6837"/>
    <w:rsid w:val="00CC6D76"/>
    <w:rsid w:val="00CC72DD"/>
    <w:rsid w:val="00CC747E"/>
    <w:rsid w:val="00CD0791"/>
    <w:rsid w:val="00CD0E09"/>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B75"/>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AF0"/>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9AD"/>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6976"/>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4A3"/>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5FE"/>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67723"/>
    <w:rsid w:val="00D701AF"/>
    <w:rsid w:val="00D702E8"/>
    <w:rsid w:val="00D70999"/>
    <w:rsid w:val="00D70CF7"/>
    <w:rsid w:val="00D70EB6"/>
    <w:rsid w:val="00D70F84"/>
    <w:rsid w:val="00D7125C"/>
    <w:rsid w:val="00D71B46"/>
    <w:rsid w:val="00D71BF8"/>
    <w:rsid w:val="00D71CE1"/>
    <w:rsid w:val="00D7226A"/>
    <w:rsid w:val="00D73BE2"/>
    <w:rsid w:val="00D7419E"/>
    <w:rsid w:val="00D74782"/>
    <w:rsid w:val="00D74BCD"/>
    <w:rsid w:val="00D74DC4"/>
    <w:rsid w:val="00D7557E"/>
    <w:rsid w:val="00D756CB"/>
    <w:rsid w:val="00D75A52"/>
    <w:rsid w:val="00D75D05"/>
    <w:rsid w:val="00D764C8"/>
    <w:rsid w:val="00D76759"/>
    <w:rsid w:val="00D80514"/>
    <w:rsid w:val="00D80743"/>
    <w:rsid w:val="00D80FE3"/>
    <w:rsid w:val="00D8196E"/>
    <w:rsid w:val="00D81978"/>
    <w:rsid w:val="00D82EA6"/>
    <w:rsid w:val="00D8369A"/>
    <w:rsid w:val="00D842C5"/>
    <w:rsid w:val="00D843B7"/>
    <w:rsid w:val="00D84930"/>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56"/>
    <w:rsid w:val="00D93CBF"/>
    <w:rsid w:val="00D941EE"/>
    <w:rsid w:val="00D9567B"/>
    <w:rsid w:val="00D957B9"/>
    <w:rsid w:val="00D97A13"/>
    <w:rsid w:val="00D97ACD"/>
    <w:rsid w:val="00D97FBC"/>
    <w:rsid w:val="00DA09C4"/>
    <w:rsid w:val="00DA16F3"/>
    <w:rsid w:val="00DA17C3"/>
    <w:rsid w:val="00DA2579"/>
    <w:rsid w:val="00DA2CBA"/>
    <w:rsid w:val="00DA3075"/>
    <w:rsid w:val="00DA389F"/>
    <w:rsid w:val="00DA3E1D"/>
    <w:rsid w:val="00DA474B"/>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2FE"/>
    <w:rsid w:val="00DC2536"/>
    <w:rsid w:val="00DC34D4"/>
    <w:rsid w:val="00DC36F9"/>
    <w:rsid w:val="00DC3DE2"/>
    <w:rsid w:val="00DC4AA9"/>
    <w:rsid w:val="00DC58BC"/>
    <w:rsid w:val="00DC58D7"/>
    <w:rsid w:val="00DC6329"/>
    <w:rsid w:val="00DC64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DE9"/>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04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51"/>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E91"/>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16A7"/>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C4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1C"/>
    <w:rsid w:val="00E727B2"/>
    <w:rsid w:val="00E72B82"/>
    <w:rsid w:val="00E73B0D"/>
    <w:rsid w:val="00E73F88"/>
    <w:rsid w:val="00E74072"/>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F80"/>
    <w:rsid w:val="00EB1510"/>
    <w:rsid w:val="00EB15FD"/>
    <w:rsid w:val="00EB166F"/>
    <w:rsid w:val="00EB20C6"/>
    <w:rsid w:val="00EB2177"/>
    <w:rsid w:val="00EB2B84"/>
    <w:rsid w:val="00EB3603"/>
    <w:rsid w:val="00EB3E0D"/>
    <w:rsid w:val="00EB41BE"/>
    <w:rsid w:val="00EB6295"/>
    <w:rsid w:val="00EB66BD"/>
    <w:rsid w:val="00EB6893"/>
    <w:rsid w:val="00EB68FD"/>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D7B3A"/>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625"/>
    <w:rsid w:val="00EF2791"/>
    <w:rsid w:val="00EF293E"/>
    <w:rsid w:val="00EF2D4C"/>
    <w:rsid w:val="00EF2FAA"/>
    <w:rsid w:val="00EF303E"/>
    <w:rsid w:val="00EF411E"/>
    <w:rsid w:val="00EF5BF9"/>
    <w:rsid w:val="00EF6222"/>
    <w:rsid w:val="00EF635D"/>
    <w:rsid w:val="00EF645B"/>
    <w:rsid w:val="00EF701C"/>
    <w:rsid w:val="00EF73AD"/>
    <w:rsid w:val="00EF7F0E"/>
    <w:rsid w:val="00F0003B"/>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3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4815"/>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7D9"/>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49A"/>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21"/>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0AAD"/>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5C9"/>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780"/>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57C"/>
    <w:rsid w:val="00FF5A4D"/>
    <w:rsid w:val="00FF5B85"/>
    <w:rsid w:val="00FF5D70"/>
    <w:rsid w:val="00FF6765"/>
    <w:rsid w:val="00FF6AE6"/>
    <w:rsid w:val="00FF7342"/>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770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5874B3"/>
    <w:pPr>
      <w:tabs>
        <w:tab w:val="left" w:pos="993"/>
        <w:tab w:val="left" w:pos="1701"/>
        <w:tab w:val="right" w:leader="underscore" w:pos="9639"/>
      </w:tabs>
      <w:ind w:left="993" w:right="345" w:hanging="709"/>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145"/>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Texto">
    <w:name w:val="Texto"/>
    <w:basedOn w:val="Normal"/>
    <w:qFormat/>
    <w:rsid w:val="00B03D09"/>
    <w:pPr>
      <w:keepLines/>
      <w:tabs>
        <w:tab w:val="left" w:pos="1418"/>
      </w:tabs>
      <w:spacing w:before="60" w:after="60"/>
      <w:jc w:val="both"/>
    </w:pPr>
    <w:rPr>
      <w:rFonts w:asciiTheme="minorHAnsi" w:hAnsiTheme="minorHAnsi"/>
      <w:color w:val="0000FF"/>
    </w:rPr>
  </w:style>
  <w:style w:type="paragraph" w:customStyle="1" w:styleId="Vieta1">
    <w:name w:val="Viñeta 1"/>
    <w:basedOn w:val="Normal"/>
    <w:qFormat/>
    <w:rsid w:val="003E17FE"/>
    <w:pPr>
      <w:numPr>
        <w:numId w:val="141"/>
      </w:numPr>
      <w:spacing w:before="60" w:after="40"/>
      <w:jc w:val="both"/>
    </w:pPr>
    <w:rPr>
      <w:rFonts w:asciiTheme="minorHAnsi" w:hAnsiTheme="minorHAnsi"/>
      <w:color w:val="0000FF"/>
      <w:szCs w:val="20"/>
    </w:rPr>
  </w:style>
  <w:style w:type="table" w:customStyle="1" w:styleId="TableGrid">
    <w:name w:val="TableGrid"/>
    <w:rsid w:val="00732F3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562E6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562E6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2A590D"/>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4">
    <w:name w:val="TableGrid4"/>
    <w:rsid w:val="002A590D"/>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5">
    <w:name w:val="TableGrid5"/>
    <w:rsid w:val="00C7122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6">
    <w:name w:val="TableGrid6"/>
    <w:rsid w:val="00C7122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7">
    <w:name w:val="TableGrid7"/>
    <w:rsid w:val="008F4EB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8">
    <w:name w:val="TableGrid8"/>
    <w:rsid w:val="00110A7B"/>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9">
    <w:name w:val="TableGrid9"/>
    <w:rsid w:val="00110A7B"/>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0">
    <w:name w:val="TableGrid10"/>
    <w:rsid w:val="00B839C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1">
    <w:name w:val="TableGrid11"/>
    <w:rsid w:val="0005048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39091100">
      <w:bodyDiv w:val="1"/>
      <w:marLeft w:val="0"/>
      <w:marRight w:val="0"/>
      <w:marTop w:val="0"/>
      <w:marBottom w:val="0"/>
      <w:divBdr>
        <w:top w:val="none" w:sz="0" w:space="0" w:color="auto"/>
        <w:left w:val="none" w:sz="0" w:space="0" w:color="auto"/>
        <w:bottom w:val="none" w:sz="0" w:space="0" w:color="auto"/>
        <w:right w:val="none" w:sz="0" w:space="0" w:color="auto"/>
      </w:divBdr>
    </w:div>
    <w:div w:id="115100894">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04941323">
      <w:bodyDiv w:val="1"/>
      <w:marLeft w:val="0"/>
      <w:marRight w:val="0"/>
      <w:marTop w:val="0"/>
      <w:marBottom w:val="0"/>
      <w:divBdr>
        <w:top w:val="none" w:sz="0" w:space="0" w:color="auto"/>
        <w:left w:val="none" w:sz="0" w:space="0" w:color="auto"/>
        <w:bottom w:val="none" w:sz="0" w:space="0" w:color="auto"/>
        <w:right w:val="none" w:sz="0" w:space="0" w:color="auto"/>
      </w:divBdr>
    </w:div>
    <w:div w:id="394166237">
      <w:bodyDiv w:val="1"/>
      <w:marLeft w:val="0"/>
      <w:marRight w:val="0"/>
      <w:marTop w:val="0"/>
      <w:marBottom w:val="0"/>
      <w:divBdr>
        <w:top w:val="none" w:sz="0" w:space="0" w:color="auto"/>
        <w:left w:val="none" w:sz="0" w:space="0" w:color="auto"/>
        <w:bottom w:val="none" w:sz="0" w:space="0" w:color="auto"/>
        <w:right w:val="none" w:sz="0" w:space="0" w:color="auto"/>
      </w:divBdr>
    </w:div>
    <w:div w:id="4004490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8520343">
      <w:bodyDiv w:val="1"/>
      <w:marLeft w:val="0"/>
      <w:marRight w:val="0"/>
      <w:marTop w:val="0"/>
      <w:marBottom w:val="0"/>
      <w:divBdr>
        <w:top w:val="none" w:sz="0" w:space="0" w:color="auto"/>
        <w:left w:val="none" w:sz="0" w:space="0" w:color="auto"/>
        <w:bottom w:val="none" w:sz="0" w:space="0" w:color="auto"/>
        <w:right w:val="none" w:sz="0" w:space="0" w:color="auto"/>
      </w:divBdr>
    </w:div>
    <w:div w:id="474298720">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39384881">
      <w:bodyDiv w:val="1"/>
      <w:marLeft w:val="0"/>
      <w:marRight w:val="0"/>
      <w:marTop w:val="0"/>
      <w:marBottom w:val="0"/>
      <w:divBdr>
        <w:top w:val="none" w:sz="0" w:space="0" w:color="auto"/>
        <w:left w:val="none" w:sz="0" w:space="0" w:color="auto"/>
        <w:bottom w:val="none" w:sz="0" w:space="0" w:color="auto"/>
        <w:right w:val="none" w:sz="0" w:space="0" w:color="auto"/>
      </w:divBdr>
    </w:div>
    <w:div w:id="66867701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775010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6138773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9180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c165d3e7-8dcc-40a1-95d5-f88b7b35a24d"/>
    <ds:schemaRef ds:uri="http://schemas.microsoft.com/office/2006/metadata/properties"/>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81BF79-5B88-4528-A4B8-FF48399F2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100</Pages>
  <Words>42756</Words>
  <Characters>248554</Characters>
  <Application>Microsoft Office Word</Application>
  <DocSecurity>0</DocSecurity>
  <Lines>2071</Lines>
  <Paragraphs>581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8</cp:revision>
  <cp:lastPrinted>2023-05-25T08:46:00Z</cp:lastPrinted>
  <dcterms:created xsi:type="dcterms:W3CDTF">2023-05-25T11:05:00Z</dcterms:created>
  <dcterms:modified xsi:type="dcterms:W3CDTF">2023-05-26T06:57:00Z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