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47466E" w14:textId="77777777" w:rsidR="00AE7EFE" w:rsidRDefault="00AE7EFE" w:rsidP="00036579">
      <w:pPr>
        <w:ind w:left="510" w:right="-316" w:hanging="510"/>
        <w:jc w:val="center"/>
        <w:rPr>
          <w:rFonts w:ascii="Verdana" w:eastAsia="Arial Unicode MS" w:hAnsi="Verdana"/>
          <w:b/>
          <w:sz w:val="10"/>
          <w:szCs w:val="10"/>
        </w:rPr>
      </w:pPr>
    </w:p>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2344F0CB" w14:textId="77777777" w:rsidR="001D2337" w:rsidRPr="00C208AE" w:rsidRDefault="001D2337" w:rsidP="001D2337">
      <w:pPr>
        <w:tabs>
          <w:tab w:val="left" w:pos="425"/>
        </w:tabs>
        <w:ind w:right="-316"/>
        <w:jc w:val="center"/>
        <w:rPr>
          <w:rFonts w:ascii="Verdana" w:hAnsi="Verdana"/>
          <w:b/>
        </w:rPr>
      </w:pPr>
    </w:p>
    <w:p w14:paraId="26D6725D" w14:textId="77777777" w:rsidR="001D2337" w:rsidRPr="00C208AE" w:rsidRDefault="001D2337" w:rsidP="001D2337">
      <w:pPr>
        <w:tabs>
          <w:tab w:val="left" w:pos="425"/>
        </w:tabs>
        <w:ind w:right="-316"/>
        <w:jc w:val="center"/>
        <w:rPr>
          <w:rFonts w:ascii="Verdana" w:hAnsi="Verdana"/>
          <w:b/>
        </w:rPr>
      </w:pPr>
    </w:p>
    <w:p w14:paraId="0BEE32BB" w14:textId="77777777" w:rsidR="001D2337" w:rsidRPr="00C208AE" w:rsidRDefault="001D2337" w:rsidP="001D2337">
      <w:pPr>
        <w:tabs>
          <w:tab w:val="left" w:pos="425"/>
        </w:tabs>
        <w:ind w:right="-316"/>
        <w:jc w:val="center"/>
        <w:rPr>
          <w:rFonts w:ascii="Verdana" w:hAnsi="Verdana"/>
          <w:b/>
        </w:rPr>
      </w:pPr>
    </w:p>
    <w:p w14:paraId="4C1CD459" w14:textId="77777777" w:rsidR="001D2337" w:rsidRPr="00C208AE" w:rsidRDefault="001D2337" w:rsidP="001D2337">
      <w:pPr>
        <w:tabs>
          <w:tab w:val="left" w:pos="425"/>
        </w:tabs>
        <w:ind w:right="-316"/>
        <w:jc w:val="center"/>
        <w:rPr>
          <w:rFonts w:ascii="Verdana" w:hAnsi="Verdana"/>
          <w:b/>
        </w:rPr>
      </w:pPr>
    </w:p>
    <w:p w14:paraId="090B3ED1" w14:textId="77777777" w:rsidR="001D2337" w:rsidRPr="00C208AE" w:rsidRDefault="001D2337" w:rsidP="001D2337">
      <w:pPr>
        <w:tabs>
          <w:tab w:val="left" w:pos="425"/>
        </w:tabs>
        <w:ind w:right="-316"/>
        <w:jc w:val="center"/>
        <w:rPr>
          <w:rFonts w:ascii="Verdana" w:hAnsi="Verdana"/>
        </w:rPr>
      </w:pPr>
    </w:p>
    <w:p w14:paraId="0F757B4C" w14:textId="77777777" w:rsidR="001D2337" w:rsidRPr="00C208AE" w:rsidRDefault="001D2337" w:rsidP="001D2337">
      <w:pPr>
        <w:tabs>
          <w:tab w:val="left" w:pos="567"/>
        </w:tabs>
        <w:ind w:right="-316" w:firstLine="567"/>
        <w:jc w:val="center"/>
        <w:rPr>
          <w:rFonts w:ascii="Verdana" w:hAnsi="Verdana" w:cs="Tahoma"/>
          <w:b/>
        </w:rPr>
      </w:pPr>
    </w:p>
    <w:p w14:paraId="2907BBE6"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28C01D41" w14:textId="77777777" w:rsidR="001D2337" w:rsidRPr="00C208AE" w:rsidRDefault="001D2337" w:rsidP="001D2337">
      <w:pPr>
        <w:tabs>
          <w:tab w:val="left" w:pos="425"/>
        </w:tabs>
        <w:spacing w:line="360" w:lineRule="auto"/>
        <w:ind w:right="-316"/>
        <w:jc w:val="center"/>
        <w:rPr>
          <w:rFonts w:ascii="Verdana" w:hAnsi="Verdana" w:cs="Tahoma"/>
          <w:b/>
        </w:rPr>
      </w:pPr>
    </w:p>
    <w:p w14:paraId="6D2F1104" w14:textId="77777777" w:rsidR="001D2337" w:rsidRPr="00C208AE" w:rsidRDefault="001D2337" w:rsidP="001D2337">
      <w:pPr>
        <w:tabs>
          <w:tab w:val="left" w:pos="425"/>
        </w:tabs>
        <w:spacing w:line="360" w:lineRule="auto"/>
        <w:ind w:right="-316"/>
        <w:jc w:val="center"/>
        <w:rPr>
          <w:rFonts w:ascii="Verdana" w:hAnsi="Verdana" w:cs="Tahoma"/>
          <w:b/>
        </w:rPr>
      </w:pPr>
    </w:p>
    <w:p w14:paraId="41ACAE74" w14:textId="77777777" w:rsidR="001D2337" w:rsidRPr="00C208AE" w:rsidRDefault="001D2337" w:rsidP="001D2337">
      <w:pPr>
        <w:tabs>
          <w:tab w:val="left" w:pos="425"/>
        </w:tabs>
        <w:spacing w:line="360" w:lineRule="auto"/>
        <w:ind w:right="-316"/>
        <w:jc w:val="center"/>
        <w:rPr>
          <w:rFonts w:ascii="Verdana" w:hAnsi="Verdana" w:cs="Tahoma"/>
          <w:b/>
        </w:rPr>
      </w:pPr>
    </w:p>
    <w:p w14:paraId="18AD767A" w14:textId="77777777" w:rsidR="001D2337" w:rsidRPr="00C208AE" w:rsidRDefault="001D2337" w:rsidP="001D2337">
      <w:pPr>
        <w:tabs>
          <w:tab w:val="left" w:pos="425"/>
        </w:tabs>
        <w:spacing w:line="360" w:lineRule="auto"/>
        <w:ind w:right="-316"/>
        <w:jc w:val="center"/>
        <w:rPr>
          <w:rFonts w:ascii="Verdana" w:hAnsi="Verdana" w:cs="Tahoma"/>
          <w:b/>
        </w:rPr>
      </w:pPr>
    </w:p>
    <w:p w14:paraId="51A6F41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00E445D3">
        <w:rPr>
          <w:rFonts w:ascii="Verdana" w:hAnsi="Verdana" w:cs="Tahoma"/>
          <w:b/>
        </w:rPr>
        <w:t xml:space="preserve">DE </w:t>
      </w:r>
      <w:r w:rsidR="00CF018C">
        <w:rPr>
          <w:rFonts w:ascii="Verdana" w:hAnsi="Verdana" w:cs="Tahoma"/>
          <w:b/>
          <w:color w:val="0000FF"/>
        </w:rPr>
        <w:t>OBRAS</w:t>
      </w:r>
    </w:p>
    <w:p w14:paraId="0CEF2B64"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r w:rsidR="004F14FE" w:rsidRPr="004F14FE">
        <w:rPr>
          <w:rFonts w:ascii="Verdana" w:hAnsi="Verdana" w:cs="Tahoma"/>
          <w:b/>
          <w:color w:val="0000FF"/>
        </w:rPr>
        <w:t xml:space="preserve"> </w:t>
      </w:r>
      <w:r w:rsidR="004F14FE">
        <w:rPr>
          <w:rFonts w:ascii="Verdana" w:hAnsi="Verdana" w:cs="Tahoma"/>
          <w:b/>
          <w:color w:val="0000FF"/>
        </w:rPr>
        <w:t>simplificado</w:t>
      </w:r>
    </w:p>
    <w:p w14:paraId="615CD3C1" w14:textId="77777777" w:rsidR="001D2337" w:rsidRPr="00C208AE" w:rsidRDefault="001D2337" w:rsidP="001D2337">
      <w:pPr>
        <w:tabs>
          <w:tab w:val="left" w:pos="425"/>
        </w:tabs>
        <w:spacing w:line="360" w:lineRule="auto"/>
        <w:ind w:right="-316"/>
        <w:jc w:val="center"/>
        <w:rPr>
          <w:rFonts w:ascii="Verdana" w:hAnsi="Verdana" w:cs="Tahoma"/>
          <w:b/>
        </w:rPr>
      </w:pPr>
    </w:p>
    <w:p w14:paraId="41347CC3" w14:textId="77777777" w:rsidR="001D2337" w:rsidRPr="00C208AE" w:rsidRDefault="001D2337" w:rsidP="001D2337">
      <w:pPr>
        <w:tabs>
          <w:tab w:val="left" w:pos="425"/>
        </w:tabs>
        <w:spacing w:line="360" w:lineRule="auto"/>
        <w:ind w:right="-316"/>
        <w:jc w:val="center"/>
        <w:rPr>
          <w:rFonts w:ascii="Verdana" w:hAnsi="Verdana" w:cs="Tahoma"/>
          <w:b/>
        </w:rPr>
      </w:pPr>
    </w:p>
    <w:p w14:paraId="15A32307" w14:textId="77777777" w:rsidR="001D2337" w:rsidRPr="00C208AE" w:rsidRDefault="001D2337" w:rsidP="001D2337">
      <w:pPr>
        <w:tabs>
          <w:tab w:val="left" w:pos="425"/>
        </w:tabs>
        <w:spacing w:line="360" w:lineRule="auto"/>
        <w:ind w:right="-316"/>
        <w:jc w:val="center"/>
        <w:rPr>
          <w:rFonts w:ascii="Verdana" w:hAnsi="Verdana" w:cs="Tahoma"/>
          <w:b/>
        </w:rPr>
      </w:pPr>
    </w:p>
    <w:p w14:paraId="2E838362" w14:textId="77777777" w:rsidR="001D2337" w:rsidRPr="00C208AE" w:rsidRDefault="001D2337" w:rsidP="001D2337">
      <w:pPr>
        <w:tabs>
          <w:tab w:val="left" w:pos="425"/>
        </w:tabs>
        <w:spacing w:line="360" w:lineRule="auto"/>
        <w:ind w:right="-316"/>
        <w:jc w:val="center"/>
        <w:rPr>
          <w:rFonts w:ascii="Verdana" w:hAnsi="Verdana" w:cs="Tahoma"/>
          <w:b/>
        </w:rPr>
      </w:pPr>
    </w:p>
    <w:p w14:paraId="06541727" w14:textId="77777777" w:rsidR="001D2337" w:rsidRPr="00C208AE" w:rsidRDefault="001D2337" w:rsidP="001D2337">
      <w:pPr>
        <w:tabs>
          <w:tab w:val="left" w:pos="425"/>
        </w:tabs>
        <w:spacing w:line="360" w:lineRule="auto"/>
        <w:ind w:right="-316"/>
        <w:jc w:val="center"/>
        <w:rPr>
          <w:rFonts w:ascii="Verdana" w:hAnsi="Verdana" w:cs="Tahoma"/>
          <w:b/>
        </w:rPr>
      </w:pPr>
    </w:p>
    <w:p w14:paraId="6308F0C2" w14:textId="77777777" w:rsidR="001D2337" w:rsidRPr="00C208AE" w:rsidRDefault="001D2337" w:rsidP="001D2337">
      <w:pPr>
        <w:tabs>
          <w:tab w:val="left" w:pos="425"/>
        </w:tabs>
        <w:spacing w:line="360" w:lineRule="auto"/>
        <w:ind w:right="-316"/>
        <w:jc w:val="center"/>
        <w:rPr>
          <w:rFonts w:ascii="Verdana" w:hAnsi="Verdana" w:cs="Tahoma"/>
          <w:b/>
        </w:rPr>
      </w:pPr>
    </w:p>
    <w:p w14:paraId="69092827" w14:textId="47D449CC"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E158EF" w:rsidRPr="00166373">
        <w:rPr>
          <w:rFonts w:ascii="Verdana" w:hAnsi="Verdana" w:cs="Tahoma"/>
          <w:b/>
          <w:color w:val="0000FF"/>
        </w:rPr>
        <w:t>CO/</w:t>
      </w:r>
      <w:r w:rsidR="00101645" w:rsidRPr="006F28C9">
        <w:rPr>
          <w:rFonts w:ascii="Verdana" w:hAnsi="Verdana" w:cs="Tahoma"/>
          <w:b/>
          <w:color w:val="0000FF"/>
        </w:rPr>
        <w:t>0</w:t>
      </w:r>
      <w:r w:rsidR="006F28C9" w:rsidRPr="006F28C9">
        <w:rPr>
          <w:rFonts w:ascii="Verdana" w:hAnsi="Verdana" w:cs="Tahoma"/>
          <w:b/>
          <w:color w:val="0000FF"/>
        </w:rPr>
        <w:t>1</w:t>
      </w:r>
      <w:r w:rsidR="00E158EF" w:rsidRPr="00166373">
        <w:rPr>
          <w:rFonts w:ascii="Verdana" w:hAnsi="Verdana" w:cs="Tahoma"/>
          <w:b/>
          <w:color w:val="0000FF"/>
        </w:rPr>
        <w:t>/2</w:t>
      </w:r>
      <w:r w:rsidR="00101645">
        <w:rPr>
          <w:rFonts w:ascii="Verdana" w:hAnsi="Verdana" w:cs="Tahoma"/>
          <w:b/>
          <w:color w:val="0000FF"/>
        </w:rPr>
        <w:t>4</w:t>
      </w:r>
    </w:p>
    <w:p w14:paraId="4CC7F032" w14:textId="3164ED44" w:rsidR="001D2337" w:rsidRPr="00C208AE" w:rsidRDefault="001D2337" w:rsidP="00101645">
      <w:pPr>
        <w:tabs>
          <w:tab w:val="left" w:pos="425"/>
        </w:tabs>
        <w:spacing w:line="360" w:lineRule="auto"/>
        <w:ind w:left="567" w:right="-316"/>
        <w:rPr>
          <w:rFonts w:ascii="Verdana" w:hAnsi="Verdana" w:cs="Tahoma"/>
          <w:b/>
        </w:rPr>
      </w:pPr>
      <w:r w:rsidRPr="00C208AE">
        <w:rPr>
          <w:rFonts w:ascii="Verdana" w:hAnsi="Verdana" w:cs="Tahoma"/>
          <w:b/>
        </w:rPr>
        <w:t xml:space="preserve">Objeto: </w:t>
      </w:r>
      <w:r w:rsidR="00101645" w:rsidRPr="00101645">
        <w:rPr>
          <w:rFonts w:ascii="Verdana" w:hAnsi="Verdana" w:cs="Tahoma"/>
          <w:b/>
          <w:color w:val="0000FF"/>
        </w:rPr>
        <w:t>AMPLIACIÓN 2 AULAS INFANTIL CEIP LUIS ELEJALDE-ROGELIA DE ALVARO HLHI DE VITORIA-GASTEIZ (ARABA)</w:t>
      </w:r>
    </w:p>
    <w:p w14:paraId="2D569139" w14:textId="77777777" w:rsidR="001D2337" w:rsidRPr="00C208AE" w:rsidRDefault="001D2337" w:rsidP="001D2337">
      <w:pPr>
        <w:tabs>
          <w:tab w:val="left" w:pos="425"/>
        </w:tabs>
        <w:spacing w:line="360" w:lineRule="auto"/>
        <w:ind w:right="-316" w:firstLine="567"/>
        <w:rPr>
          <w:rFonts w:ascii="Verdana" w:hAnsi="Verdana" w:cs="Tahoma"/>
          <w:b/>
        </w:rPr>
      </w:pPr>
    </w:p>
    <w:p w14:paraId="6D0DF020"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4AC1F33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D9C3490"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C9938E7"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D28BF6C" w14:textId="77777777" w:rsidR="001D2337" w:rsidRDefault="001D2337" w:rsidP="001D2337">
      <w:pPr>
        <w:tabs>
          <w:tab w:val="left" w:pos="425"/>
        </w:tabs>
        <w:spacing w:line="360" w:lineRule="auto"/>
        <w:ind w:right="-316" w:firstLine="567"/>
        <w:rPr>
          <w:rFonts w:ascii="Verdana" w:hAnsi="Verdana" w:cs="Tahoma"/>
          <w:b/>
          <w:sz w:val="20"/>
          <w:szCs w:val="20"/>
        </w:rPr>
      </w:pPr>
    </w:p>
    <w:p w14:paraId="18C25126" w14:textId="3A767E45" w:rsidR="00C548B6" w:rsidRPr="00122BAF" w:rsidRDefault="00AE7EFE" w:rsidP="00520276">
      <w:pPr>
        <w:pStyle w:val="Sinespaciado"/>
        <w:tabs>
          <w:tab w:val="left" w:pos="993"/>
          <w:tab w:val="center" w:pos="4904"/>
          <w:tab w:val="left" w:leader="dot" w:pos="8222"/>
        </w:tabs>
        <w:rPr>
          <w:color w:val="000000" w:themeColor="text1"/>
        </w:rPr>
      </w:pPr>
      <w:r w:rsidRPr="5BCA41E4">
        <w:rPr>
          <w:rFonts w:ascii="Verdana" w:hAnsi="Verdana"/>
          <w:b/>
          <w:bCs/>
          <w:caps/>
        </w:rPr>
        <w:br w:type="page"/>
      </w:r>
      <w:r>
        <w:lastRenderedPageBreak/>
        <w:tab/>
      </w:r>
      <w:r w:rsidR="167CEF48" w:rsidRPr="5BCA41E4">
        <w:rPr>
          <w:rFonts w:ascii="Verdana" w:hAnsi="Verdana"/>
          <w:b/>
          <w:bCs/>
          <w:caps/>
        </w:rPr>
        <w:t xml:space="preserve">   </w:t>
      </w:r>
      <w:r>
        <w:tab/>
      </w:r>
    </w:p>
    <w:p w14:paraId="71AFDA85" w14:textId="36896D8F" w:rsidR="00C548B6" w:rsidRPr="00122BAF" w:rsidRDefault="00C548B6" w:rsidP="00EA425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0478"/>
      <w:r w:rsidRPr="00122BAF">
        <w:t>CLÁUSULAS ESPECÍFICAS DEL CONTRATO</w:t>
      </w:r>
      <w:bookmarkEnd w:id="0"/>
      <w:bookmarkEnd w:id="1"/>
      <w:bookmarkEnd w:id="2"/>
      <w:bookmarkEnd w:id="3"/>
      <w:bookmarkEnd w:id="4"/>
      <w:bookmarkEnd w:id="5"/>
      <w:bookmarkEnd w:id="6"/>
      <w:bookmarkEnd w:id="7"/>
      <w:bookmarkEnd w:id="8"/>
      <w:bookmarkEnd w:id="9"/>
      <w:bookmarkEnd w:id="10"/>
      <w:bookmarkEnd w:id="11"/>
    </w:p>
    <w:p w14:paraId="025F179B" w14:textId="77777777" w:rsidR="00C548B6" w:rsidRPr="00122BAF" w:rsidRDefault="00C548B6" w:rsidP="00C548B6">
      <w:pPr>
        <w:ind w:right="-427"/>
        <w:rPr>
          <w:color w:val="000000" w:themeColor="text1"/>
        </w:rPr>
      </w:pPr>
    </w:p>
    <w:p w14:paraId="15194F62" w14:textId="77777777" w:rsidR="00C548B6" w:rsidRPr="00122BAF" w:rsidRDefault="00C548B6" w:rsidP="00F32D63">
      <w:pPr>
        <w:pStyle w:val="Ttulo2"/>
        <w:rPr>
          <w:color w:val="000000" w:themeColor="text1"/>
        </w:rP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0479"/>
      <w:r w:rsidRPr="00122BAF">
        <w:rPr>
          <w:color w:val="000000" w:themeColor="text1"/>
        </w:rPr>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4231DE8" w14:textId="7B2F2093" w:rsidR="00E158EF" w:rsidRPr="00122BAF" w:rsidRDefault="00723E28" w:rsidP="00E158EF">
      <w:pPr>
        <w:pStyle w:val="Ttulo3"/>
        <w:ind w:right="-427"/>
        <w:rPr>
          <w:color w:val="000000" w:themeColor="text1"/>
        </w:rPr>
      </w:pPr>
      <w:bookmarkStart w:id="27" w:name="_Toc48120480"/>
      <w:bookmarkStart w:id="28" w:name="_Toc505598215"/>
      <w:bookmarkStart w:id="29" w:name="_Toc505598292"/>
      <w:bookmarkStart w:id="30" w:name="_Toc505598385"/>
      <w:bookmarkStart w:id="31" w:name="_Toc33530743"/>
      <w:r w:rsidRPr="00122BAF">
        <w:rPr>
          <w:caps w:val="0"/>
          <w:color w:val="000000" w:themeColor="text1"/>
        </w:rPr>
        <w:t>1.- OBJETO DEL CONTRATO</w:t>
      </w:r>
      <w:bookmarkStart w:id="32" w:name="_Toc33530755"/>
      <w:bookmarkStart w:id="33" w:name="_Toc48120627"/>
      <w:bookmarkStart w:id="34" w:name="_Toc528657937"/>
      <w:bookmarkStart w:id="35" w:name="_Toc528658756"/>
      <w:bookmarkStart w:id="36" w:name="_Toc528660383"/>
      <w:bookmarkStart w:id="37" w:name="_Toc528664233"/>
      <w:bookmarkStart w:id="38" w:name="_Toc528665924"/>
      <w:bookmarkStart w:id="39" w:name="_Toc528666549"/>
      <w:bookmarkStart w:id="40" w:name="_Toc528671272"/>
      <w:bookmarkStart w:id="41" w:name="_Toc530728052"/>
      <w:bookmarkStart w:id="42" w:name="_Toc5958942"/>
      <w:bookmarkStart w:id="43" w:name="_Toc34132906"/>
      <w:bookmarkEnd w:id="27"/>
      <w:bookmarkEnd w:id="28"/>
      <w:bookmarkEnd w:id="29"/>
      <w:bookmarkEnd w:id="30"/>
      <w:bookmarkEnd w:id="31"/>
    </w:p>
    <w:p w14:paraId="7ED326A0" w14:textId="0FCCAF24" w:rsidR="00166373" w:rsidRPr="005D2FF1" w:rsidRDefault="00E158EF" w:rsidP="154A788B">
      <w:pPr>
        <w:spacing w:before="120" w:after="120"/>
        <w:ind w:left="851" w:right="-427" w:hanging="567"/>
        <w:jc w:val="both"/>
        <w:outlineLvl w:val="3"/>
        <w:rPr>
          <w:b/>
          <w:bCs/>
          <w:color w:val="0000FF"/>
        </w:rPr>
      </w:pPr>
      <w:bookmarkStart w:id="44" w:name="_Toc38387562"/>
      <w:bookmarkStart w:id="45" w:name="_Toc39126357"/>
      <w:bookmarkStart w:id="46" w:name="_Toc39126687"/>
      <w:bookmarkStart w:id="47" w:name="_Toc39126965"/>
      <w:bookmarkStart w:id="48" w:name="_Toc39127243"/>
      <w:bookmarkStart w:id="49" w:name="_Toc40872667"/>
      <w:bookmarkStart w:id="50" w:name="_Toc48117711"/>
      <w:r w:rsidRPr="154A788B">
        <w:rPr>
          <w:rFonts w:ascii="Verdana" w:eastAsia="Arial Unicode MS" w:hAnsi="Verdana"/>
          <w:b/>
          <w:bCs/>
          <w:color w:val="000000" w:themeColor="text1"/>
          <w:sz w:val="19"/>
          <w:szCs w:val="19"/>
        </w:rPr>
        <w:t>1.1.- Definición:</w:t>
      </w:r>
      <w:bookmarkEnd w:id="44"/>
      <w:bookmarkEnd w:id="45"/>
      <w:bookmarkEnd w:id="46"/>
      <w:bookmarkEnd w:id="47"/>
      <w:bookmarkEnd w:id="48"/>
      <w:bookmarkEnd w:id="49"/>
      <w:bookmarkEnd w:id="50"/>
      <w:r w:rsidRPr="154A788B">
        <w:rPr>
          <w:rFonts w:ascii="Verdana" w:eastAsia="Arial Unicode MS" w:hAnsi="Verdana"/>
          <w:b/>
          <w:bCs/>
          <w:color w:val="000000" w:themeColor="text1"/>
          <w:sz w:val="19"/>
          <w:szCs w:val="19"/>
        </w:rPr>
        <w:t xml:space="preserve"> </w:t>
      </w:r>
      <w:r w:rsidR="00101645">
        <w:rPr>
          <w:rFonts w:ascii="Verdana" w:eastAsia="Arial Unicode MS" w:hAnsi="Verdana"/>
          <w:color w:val="0000FF"/>
          <w:sz w:val="19"/>
          <w:szCs w:val="19"/>
        </w:rPr>
        <w:t>Ampliación 2 aulas infantil CEIP LUIS ELEJALDE-ROGELIA DE ALVARO HLHI de Vitoria-Gasteiz (Araba).</w:t>
      </w:r>
    </w:p>
    <w:p w14:paraId="31F8E439" w14:textId="78DDD95A" w:rsidR="00E158EF" w:rsidRPr="00735F03" w:rsidRDefault="07F733F3" w:rsidP="00E158EF">
      <w:pPr>
        <w:spacing w:before="120" w:after="120"/>
        <w:ind w:left="851" w:right="-427" w:hanging="567"/>
        <w:jc w:val="both"/>
        <w:outlineLvl w:val="3"/>
        <w:rPr>
          <w:rFonts w:ascii="Verdana" w:eastAsia="Arial Unicode MS" w:hAnsi="Verdana"/>
          <w:i/>
          <w:color w:val="0000FF"/>
          <w:sz w:val="19"/>
          <w:szCs w:val="19"/>
        </w:rPr>
      </w:pPr>
      <w:r w:rsidRPr="154A788B">
        <w:rPr>
          <w:rFonts w:ascii="Verdana" w:eastAsia="Arial Unicode MS" w:hAnsi="Verdana"/>
          <w:color w:val="0000FF"/>
          <w:sz w:val="19"/>
          <w:szCs w:val="19"/>
        </w:rPr>
        <w:t xml:space="preserve">        </w:t>
      </w:r>
      <w:bookmarkStart w:id="51" w:name="_Toc38387563"/>
      <w:bookmarkStart w:id="52" w:name="_Toc39126358"/>
      <w:bookmarkStart w:id="53" w:name="_Toc39126688"/>
      <w:bookmarkStart w:id="54" w:name="_Toc39126966"/>
      <w:bookmarkStart w:id="55" w:name="_Toc39127244"/>
      <w:bookmarkStart w:id="56" w:name="_Toc40872668"/>
      <w:bookmarkStart w:id="57" w:name="_Toc48117712"/>
      <w:r w:rsidR="00E158EF" w:rsidRPr="00122BAF">
        <w:rPr>
          <w:rFonts w:ascii="Verdana" w:eastAsia="Arial Unicode MS" w:hAnsi="Verdana"/>
          <w:b/>
          <w:color w:val="000000" w:themeColor="text1"/>
          <w:sz w:val="19"/>
          <w:szCs w:val="19"/>
        </w:rPr>
        <w:t xml:space="preserve">1.2.- División por lotes: </w:t>
      </w:r>
      <w:r w:rsidR="00E158EF" w:rsidRPr="00735F03">
        <w:rPr>
          <w:rFonts w:ascii="Verdana" w:eastAsia="Arial Unicode MS" w:hAnsi="Verdana" w:cs="Arial"/>
          <w:color w:val="0000FF"/>
          <w:sz w:val="19"/>
          <w:szCs w:val="19"/>
        </w:rPr>
        <w:t>no</w:t>
      </w:r>
      <w:bookmarkEnd w:id="51"/>
      <w:r w:rsidR="00E158EF" w:rsidRPr="00735F03">
        <w:rPr>
          <w:rFonts w:ascii="Verdana" w:eastAsia="Arial Unicode MS" w:hAnsi="Verdana" w:cs="Arial"/>
          <w:color w:val="0000FF"/>
          <w:sz w:val="19"/>
          <w:szCs w:val="19"/>
        </w:rPr>
        <w:t>.</w:t>
      </w:r>
      <w:bookmarkEnd w:id="52"/>
      <w:bookmarkEnd w:id="53"/>
      <w:bookmarkEnd w:id="54"/>
      <w:bookmarkEnd w:id="55"/>
      <w:bookmarkEnd w:id="56"/>
      <w:bookmarkEnd w:id="57"/>
    </w:p>
    <w:p w14:paraId="34581E2C" w14:textId="77777777" w:rsidR="00E158EF" w:rsidRPr="00735F03" w:rsidRDefault="00E158EF" w:rsidP="00E158EF">
      <w:pPr>
        <w:spacing w:before="120" w:after="120"/>
        <w:ind w:left="851" w:right="-425"/>
        <w:jc w:val="both"/>
        <w:outlineLvl w:val="4"/>
        <w:rPr>
          <w:rFonts w:ascii="Verdana" w:eastAsia="Arial Unicode MS" w:hAnsi="Verdana" w:cs="Arial"/>
          <w:color w:val="0000FF"/>
          <w:sz w:val="19"/>
          <w:szCs w:val="19"/>
        </w:rPr>
      </w:pPr>
      <w:bookmarkStart w:id="58" w:name="_Toc38387564"/>
      <w:bookmarkStart w:id="59" w:name="_Toc39126359"/>
      <w:bookmarkStart w:id="60" w:name="_Toc39126689"/>
      <w:bookmarkStart w:id="61" w:name="_Toc39126967"/>
      <w:bookmarkStart w:id="62" w:name="_Toc39127245"/>
      <w:bookmarkStart w:id="63" w:name="_Toc40872669"/>
      <w:bookmarkStart w:id="64" w:name="_Toc48117716"/>
      <w:r w:rsidRPr="00735F03">
        <w:rPr>
          <w:rFonts w:ascii="Verdana" w:eastAsia="Arial Unicode MS" w:hAnsi="Verdana"/>
          <w:color w:val="0000FF"/>
          <w:sz w:val="19"/>
          <w:szCs w:val="19"/>
        </w:rPr>
        <w:t>La obra no se puede dividir en lotes, debido a que el objeto de contrato precisa de una coordinación y planificación de todas las actividades que la componen, las cuales se definen en el proyecto de ejecución.</w:t>
      </w:r>
    </w:p>
    <w:p w14:paraId="338A520E" w14:textId="77777777" w:rsidR="00E158EF" w:rsidRPr="00122BAF" w:rsidRDefault="00E158EF" w:rsidP="00E158EF">
      <w:pPr>
        <w:spacing w:before="120" w:after="120"/>
        <w:ind w:left="851" w:right="-427" w:hanging="567"/>
        <w:jc w:val="both"/>
        <w:outlineLvl w:val="3"/>
        <w:rPr>
          <w:rFonts w:ascii="Verdana" w:eastAsia="Arial Unicode MS" w:hAnsi="Verdana"/>
          <w:b/>
          <w:color w:val="000000" w:themeColor="text1"/>
          <w:sz w:val="19"/>
          <w:szCs w:val="19"/>
        </w:rPr>
      </w:pPr>
      <w:r w:rsidRPr="00122BAF">
        <w:rPr>
          <w:rFonts w:ascii="Verdana" w:eastAsia="Arial Unicode MS" w:hAnsi="Verdana"/>
          <w:b/>
          <w:color w:val="000000" w:themeColor="text1"/>
          <w:sz w:val="19"/>
          <w:szCs w:val="19"/>
        </w:rPr>
        <w:t>1.3.- Código CPV:</w:t>
      </w:r>
      <w:bookmarkEnd w:id="58"/>
      <w:bookmarkEnd w:id="59"/>
      <w:bookmarkEnd w:id="60"/>
      <w:bookmarkEnd w:id="61"/>
      <w:bookmarkEnd w:id="62"/>
      <w:bookmarkEnd w:id="63"/>
      <w:bookmarkEnd w:id="64"/>
    </w:p>
    <w:tbl>
      <w:tblPr>
        <w:tblW w:w="916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6713"/>
      </w:tblGrid>
      <w:tr w:rsidR="00122BAF" w:rsidRPr="00122BAF" w14:paraId="3572AB1C" w14:textId="77777777" w:rsidTr="00E158EF">
        <w:trPr>
          <w:trHeight w:val="414"/>
        </w:trPr>
        <w:tc>
          <w:tcPr>
            <w:tcW w:w="2448" w:type="dxa"/>
            <w:shd w:val="clear" w:color="auto" w:fill="D9D9D9" w:themeFill="background1" w:themeFillShade="D9"/>
            <w:vAlign w:val="center"/>
          </w:tcPr>
          <w:p w14:paraId="5C7AB548" w14:textId="77777777" w:rsidR="00E158EF" w:rsidRPr="00122BAF" w:rsidRDefault="00E158EF" w:rsidP="00E158EF">
            <w:pPr>
              <w:spacing w:before="120" w:after="120"/>
              <w:ind w:right="-1"/>
              <w:jc w:val="center"/>
              <w:rPr>
                <w:rFonts w:ascii="Verdana" w:hAnsi="Verdana"/>
                <w:b/>
                <w:color w:val="000000" w:themeColor="text1"/>
                <w:sz w:val="19"/>
                <w:szCs w:val="19"/>
              </w:rPr>
            </w:pPr>
            <w:r w:rsidRPr="00122BAF">
              <w:rPr>
                <w:rFonts w:ascii="Verdana" w:hAnsi="Verdana"/>
                <w:b/>
                <w:color w:val="000000" w:themeColor="text1"/>
                <w:sz w:val="19"/>
                <w:szCs w:val="19"/>
              </w:rPr>
              <w:t>Objeto</w:t>
            </w:r>
          </w:p>
        </w:tc>
        <w:tc>
          <w:tcPr>
            <w:tcW w:w="6713" w:type="dxa"/>
            <w:shd w:val="clear" w:color="auto" w:fill="D9D9D9" w:themeFill="background1" w:themeFillShade="D9"/>
            <w:vAlign w:val="center"/>
          </w:tcPr>
          <w:p w14:paraId="6A896EF5" w14:textId="77777777" w:rsidR="00E158EF" w:rsidRPr="00122BAF" w:rsidRDefault="00E158EF" w:rsidP="00E158EF">
            <w:pPr>
              <w:spacing w:before="120" w:after="120"/>
              <w:ind w:right="-1"/>
              <w:jc w:val="center"/>
              <w:rPr>
                <w:rFonts w:ascii="Verdana" w:hAnsi="Verdana"/>
                <w:b/>
                <w:color w:val="000000" w:themeColor="text1"/>
                <w:sz w:val="19"/>
                <w:szCs w:val="19"/>
              </w:rPr>
            </w:pPr>
            <w:r w:rsidRPr="00122BAF">
              <w:rPr>
                <w:rFonts w:ascii="Verdana" w:hAnsi="Verdana"/>
                <w:b/>
                <w:color w:val="000000" w:themeColor="text1"/>
                <w:sz w:val="19"/>
                <w:szCs w:val="19"/>
              </w:rPr>
              <w:t>Código principal</w:t>
            </w:r>
          </w:p>
        </w:tc>
      </w:tr>
      <w:tr w:rsidR="00122BAF" w:rsidRPr="00122BAF" w14:paraId="662C7BA2" w14:textId="77777777" w:rsidTr="00E158EF">
        <w:trPr>
          <w:trHeight w:val="251"/>
        </w:trPr>
        <w:tc>
          <w:tcPr>
            <w:tcW w:w="2448" w:type="dxa"/>
            <w:tcBorders>
              <w:bottom w:val="single" w:sz="4" w:space="0" w:color="auto"/>
            </w:tcBorders>
            <w:shd w:val="clear" w:color="auto" w:fill="auto"/>
            <w:vAlign w:val="center"/>
          </w:tcPr>
          <w:p w14:paraId="0B1B1F8D" w14:textId="77777777" w:rsidR="00E158EF" w:rsidRPr="003E2F14" w:rsidRDefault="00E158EF" w:rsidP="00E158EF">
            <w:pPr>
              <w:spacing w:before="120" w:after="120"/>
              <w:ind w:right="-1"/>
              <w:jc w:val="center"/>
              <w:rPr>
                <w:rFonts w:ascii="Verdana" w:hAnsi="Verdana"/>
                <w:color w:val="0000FF"/>
                <w:sz w:val="19"/>
                <w:szCs w:val="19"/>
              </w:rPr>
            </w:pPr>
            <w:r w:rsidRPr="003E2F14">
              <w:rPr>
                <w:rFonts w:ascii="Verdana" w:hAnsi="Verdana"/>
                <w:color w:val="0000FF"/>
                <w:sz w:val="19"/>
                <w:szCs w:val="19"/>
              </w:rPr>
              <w:t>Principal</w:t>
            </w:r>
          </w:p>
        </w:tc>
        <w:tc>
          <w:tcPr>
            <w:tcW w:w="6713" w:type="dxa"/>
            <w:tcBorders>
              <w:bottom w:val="single" w:sz="4" w:space="0" w:color="auto"/>
            </w:tcBorders>
            <w:shd w:val="clear" w:color="auto" w:fill="auto"/>
          </w:tcPr>
          <w:p w14:paraId="2A96178D" w14:textId="77777777" w:rsidR="00E158EF" w:rsidRPr="003E2F14" w:rsidRDefault="00E158EF" w:rsidP="00E158EF">
            <w:pPr>
              <w:spacing w:before="120" w:after="120"/>
              <w:ind w:right="-1"/>
              <w:jc w:val="center"/>
              <w:rPr>
                <w:rFonts w:ascii="Verdana" w:hAnsi="Verdana" w:cs="Calibri"/>
                <w:color w:val="0000FF"/>
                <w:sz w:val="19"/>
                <w:szCs w:val="19"/>
              </w:rPr>
            </w:pPr>
            <w:r w:rsidRPr="003E2F14">
              <w:rPr>
                <w:rFonts w:ascii="Verdana" w:hAnsi="Verdana" w:cs="Calibri"/>
                <w:color w:val="0000FF"/>
                <w:sz w:val="19"/>
                <w:szCs w:val="19"/>
              </w:rPr>
              <w:t>45214000-0</w:t>
            </w:r>
          </w:p>
          <w:p w14:paraId="5B123FF5" w14:textId="77777777" w:rsidR="00E158EF" w:rsidRPr="003E2F14" w:rsidRDefault="00E158EF" w:rsidP="00E158EF">
            <w:pPr>
              <w:spacing w:before="120" w:after="120"/>
              <w:ind w:right="-1"/>
              <w:jc w:val="center"/>
              <w:rPr>
                <w:color w:val="0000FF"/>
                <w:sz w:val="19"/>
                <w:szCs w:val="19"/>
              </w:rPr>
            </w:pPr>
            <w:r w:rsidRPr="003E2F14">
              <w:rPr>
                <w:rFonts w:ascii="Verdana" w:hAnsi="Verdana"/>
                <w:color w:val="0000FF"/>
                <w:sz w:val="19"/>
                <w:szCs w:val="19"/>
              </w:rPr>
              <w:t>Trabajos de construcción de edificios relacionados con la enseñanza y la investigación</w:t>
            </w:r>
          </w:p>
        </w:tc>
      </w:tr>
    </w:tbl>
    <w:p w14:paraId="538FE9B1" w14:textId="77777777" w:rsidR="00E158EF" w:rsidRPr="00122BAF" w:rsidRDefault="00E158EF" w:rsidP="00E158EF">
      <w:pPr>
        <w:pBdr>
          <w:top w:val="single" w:sz="4" w:space="1" w:color="auto"/>
        </w:pBdr>
        <w:spacing w:before="240"/>
        <w:ind w:left="284" w:right="-425" w:hanging="284"/>
        <w:jc w:val="both"/>
        <w:outlineLvl w:val="2"/>
        <w:rPr>
          <w:rFonts w:ascii="Verdana" w:hAnsi="Verdana" w:cs="Arial"/>
          <w:b/>
          <w:i/>
          <w:caps/>
          <w:color w:val="000000" w:themeColor="text1"/>
          <w:sz w:val="19"/>
          <w:szCs w:val="19"/>
        </w:rPr>
      </w:pPr>
      <w:bookmarkStart w:id="65" w:name="_Toc528657903"/>
      <w:bookmarkStart w:id="66" w:name="_Toc528658722"/>
      <w:bookmarkStart w:id="67" w:name="_Toc528660349"/>
      <w:bookmarkStart w:id="68" w:name="_Toc528664199"/>
      <w:bookmarkStart w:id="69" w:name="_Toc528665890"/>
      <w:bookmarkStart w:id="70" w:name="_Toc528666515"/>
      <w:bookmarkStart w:id="71" w:name="_Toc528671238"/>
      <w:bookmarkStart w:id="72" w:name="_Toc530728018"/>
      <w:bookmarkStart w:id="73" w:name="_Toc5958908"/>
      <w:bookmarkStart w:id="74" w:name="_Toc34132872"/>
      <w:bookmarkStart w:id="75" w:name="_Toc103680791"/>
      <w:r w:rsidRPr="00122BAF">
        <w:rPr>
          <w:rFonts w:ascii="Verdana" w:hAnsi="Verdana" w:cs="Arial"/>
          <w:b/>
          <w:caps/>
          <w:color w:val="000000" w:themeColor="text1"/>
          <w:sz w:val="19"/>
          <w:szCs w:val="19"/>
        </w:rPr>
        <w:t>2.- DOCUMENTOS QUE REVISTEN CARÁCTER CONTRACTUAL</w:t>
      </w:r>
      <w:bookmarkEnd w:id="65"/>
      <w:bookmarkEnd w:id="66"/>
      <w:bookmarkEnd w:id="67"/>
      <w:bookmarkEnd w:id="68"/>
      <w:bookmarkEnd w:id="69"/>
      <w:bookmarkEnd w:id="70"/>
      <w:bookmarkEnd w:id="71"/>
      <w:bookmarkEnd w:id="72"/>
      <w:bookmarkEnd w:id="73"/>
      <w:bookmarkEnd w:id="74"/>
      <w:bookmarkEnd w:id="75"/>
    </w:p>
    <w:p w14:paraId="5304FE19" w14:textId="2BE2E8F9" w:rsidR="00E158EF" w:rsidRPr="00122BAF" w:rsidRDefault="00E158EF" w:rsidP="00E158EF">
      <w:pPr>
        <w:spacing w:before="120" w:after="120"/>
        <w:ind w:right="-427" w:firstLine="284"/>
        <w:rPr>
          <w:rFonts w:ascii="Verdana" w:hAnsi="Verdana"/>
          <w:color w:val="000000" w:themeColor="text1"/>
          <w:sz w:val="19"/>
          <w:szCs w:val="19"/>
        </w:rPr>
      </w:pPr>
      <w:r w:rsidRPr="007576FA">
        <w:rPr>
          <w:rFonts w:ascii="Verdana" w:hAnsi="Verdana"/>
          <w:color w:val="0000FF"/>
          <w:sz w:val="19"/>
          <w:szCs w:val="19"/>
        </w:rPr>
        <w:t>indicados en la cláusula 2 de condiciones generales y la propuesta realizada por la contratista</w:t>
      </w:r>
      <w:r w:rsidRPr="00122BAF">
        <w:rPr>
          <w:rFonts w:ascii="Verdana" w:hAnsi="Verdana"/>
          <w:color w:val="000000" w:themeColor="text1"/>
          <w:sz w:val="19"/>
          <w:szCs w:val="19"/>
        </w:rPr>
        <w:t xml:space="preserve">. </w:t>
      </w:r>
    </w:p>
    <w:p w14:paraId="0194D3E9" w14:textId="77777777" w:rsidR="00E158EF" w:rsidRPr="00122BAF" w:rsidRDefault="00E158EF" w:rsidP="00E158EF">
      <w:pPr>
        <w:pBdr>
          <w:top w:val="single" w:sz="4" w:space="1" w:color="auto"/>
        </w:pBdr>
        <w:spacing w:before="240"/>
        <w:ind w:left="284" w:right="-425" w:hanging="284"/>
        <w:jc w:val="both"/>
        <w:outlineLvl w:val="2"/>
        <w:rPr>
          <w:rFonts w:ascii="Verdana" w:hAnsi="Verdana" w:cs="Arial"/>
          <w:b/>
          <w:i/>
          <w:caps/>
          <w:color w:val="000000" w:themeColor="text1"/>
          <w:sz w:val="19"/>
          <w:szCs w:val="19"/>
        </w:rPr>
      </w:pPr>
      <w:bookmarkStart w:id="76" w:name="_Toc528657904"/>
      <w:bookmarkStart w:id="77" w:name="_Toc528658723"/>
      <w:bookmarkStart w:id="78" w:name="_Toc528660350"/>
      <w:bookmarkStart w:id="79" w:name="_Toc528664200"/>
      <w:bookmarkStart w:id="80" w:name="_Toc528665891"/>
      <w:bookmarkStart w:id="81" w:name="_Toc528666516"/>
      <w:bookmarkStart w:id="82" w:name="_Toc528671239"/>
      <w:bookmarkStart w:id="83" w:name="_Toc530728019"/>
      <w:bookmarkStart w:id="84" w:name="_Toc5958909"/>
      <w:bookmarkStart w:id="85" w:name="_Toc34132873"/>
      <w:bookmarkStart w:id="86" w:name="_Toc103680792"/>
      <w:r w:rsidRPr="00122BAF">
        <w:rPr>
          <w:rFonts w:ascii="Verdana" w:hAnsi="Verdana" w:cs="Arial"/>
          <w:b/>
          <w:caps/>
          <w:color w:val="000000" w:themeColor="text1"/>
          <w:sz w:val="19"/>
          <w:szCs w:val="19"/>
        </w:rPr>
        <w:t>3.- PRESUPUESTO BASE DE LICITACIÓN</w:t>
      </w:r>
      <w:bookmarkEnd w:id="76"/>
      <w:bookmarkEnd w:id="77"/>
      <w:bookmarkEnd w:id="78"/>
      <w:bookmarkEnd w:id="79"/>
      <w:bookmarkEnd w:id="80"/>
      <w:bookmarkEnd w:id="81"/>
      <w:bookmarkEnd w:id="82"/>
      <w:bookmarkEnd w:id="83"/>
      <w:bookmarkEnd w:id="84"/>
      <w:bookmarkEnd w:id="85"/>
      <w:bookmarkEnd w:id="86"/>
    </w:p>
    <w:p w14:paraId="4592486B" w14:textId="3B33C5B2" w:rsidR="00E158EF" w:rsidRPr="00122BAF" w:rsidRDefault="00E158EF" w:rsidP="00E158EF">
      <w:pPr>
        <w:spacing w:before="120" w:after="120"/>
        <w:ind w:left="851" w:right="-427" w:hanging="567"/>
        <w:jc w:val="both"/>
        <w:outlineLvl w:val="3"/>
        <w:rPr>
          <w:rFonts w:ascii="Verdana" w:eastAsia="Arial Unicode MS" w:hAnsi="Verdana"/>
          <w:b/>
          <w:i/>
          <w:color w:val="000000" w:themeColor="text1"/>
          <w:sz w:val="19"/>
          <w:szCs w:val="19"/>
        </w:rPr>
      </w:pPr>
      <w:bookmarkStart w:id="87" w:name="_Toc38387571"/>
      <w:bookmarkStart w:id="88" w:name="_Toc39126362"/>
      <w:bookmarkStart w:id="89" w:name="_Toc39126692"/>
      <w:bookmarkStart w:id="90" w:name="_Toc39126970"/>
      <w:bookmarkStart w:id="91" w:name="_Toc39127248"/>
      <w:bookmarkStart w:id="92" w:name="_Toc40872672"/>
      <w:bookmarkStart w:id="93" w:name="_Toc48117719"/>
      <w:r w:rsidRPr="00122BAF">
        <w:rPr>
          <w:rFonts w:ascii="Verdana" w:eastAsia="Arial Unicode MS" w:hAnsi="Verdana"/>
          <w:b/>
          <w:color w:val="000000" w:themeColor="text1"/>
          <w:sz w:val="19"/>
          <w:szCs w:val="19"/>
        </w:rPr>
        <w:t xml:space="preserve">3.1.- El presupuesto base de licitación del contrato es de </w:t>
      </w:r>
      <w:r w:rsidR="00101645">
        <w:rPr>
          <w:rFonts w:ascii="Verdana" w:eastAsia="Arial Unicode MS" w:hAnsi="Verdana"/>
          <w:b/>
          <w:color w:val="0000FF"/>
          <w:sz w:val="19"/>
          <w:szCs w:val="19"/>
        </w:rPr>
        <w:t>775.579,36</w:t>
      </w:r>
      <w:r w:rsidRPr="008A7484">
        <w:rPr>
          <w:rFonts w:ascii="Verdana" w:eastAsia="Arial Unicode MS" w:hAnsi="Verdana"/>
          <w:b/>
          <w:color w:val="0000FF"/>
          <w:sz w:val="19"/>
          <w:szCs w:val="19"/>
        </w:rPr>
        <w:t xml:space="preserve"> </w:t>
      </w:r>
      <w:r w:rsidRPr="00122BAF">
        <w:rPr>
          <w:rFonts w:ascii="Verdana" w:eastAsia="Arial Unicode MS" w:hAnsi="Verdana"/>
          <w:b/>
          <w:color w:val="000000" w:themeColor="text1"/>
          <w:sz w:val="19"/>
          <w:szCs w:val="19"/>
        </w:rPr>
        <w:t>euros, incluido el 21,00 % de IVA, y se imputa a la(s) siguiente(s) anualidad(es):</w:t>
      </w:r>
      <w:bookmarkEnd w:id="87"/>
      <w:bookmarkEnd w:id="88"/>
      <w:bookmarkEnd w:id="89"/>
      <w:bookmarkEnd w:id="90"/>
      <w:bookmarkEnd w:id="91"/>
      <w:bookmarkEnd w:id="92"/>
      <w:bookmarkEnd w:id="93"/>
    </w:p>
    <w:p w14:paraId="34142CDF" w14:textId="2B508F6D" w:rsidR="004F2105" w:rsidRPr="00D96CC5" w:rsidRDefault="004F2105" w:rsidP="00E158EF">
      <w:pPr>
        <w:numPr>
          <w:ilvl w:val="0"/>
          <w:numId w:val="48"/>
        </w:numPr>
        <w:spacing w:before="120"/>
        <w:ind w:left="1418" w:right="-425" w:hanging="295"/>
        <w:jc w:val="both"/>
        <w:rPr>
          <w:rFonts w:ascii="Verdana" w:hAnsi="Verdana"/>
          <w:color w:val="000000" w:themeColor="text1"/>
          <w:sz w:val="19"/>
          <w:szCs w:val="19"/>
        </w:rPr>
      </w:pPr>
      <w:r w:rsidRPr="00D96CC5">
        <w:rPr>
          <w:rFonts w:ascii="Verdana" w:eastAsia="Arial Unicode MS" w:hAnsi="Verdana"/>
          <w:color w:val="000000" w:themeColor="text1"/>
          <w:sz w:val="19"/>
          <w:szCs w:val="19"/>
        </w:rPr>
        <w:t>Año 2024:</w:t>
      </w:r>
      <w:r w:rsidRPr="00D96CC5">
        <w:rPr>
          <w:rFonts w:ascii="Verdana" w:hAnsi="Verdana"/>
          <w:color w:val="000000" w:themeColor="text1"/>
          <w:sz w:val="19"/>
          <w:szCs w:val="19"/>
        </w:rPr>
        <w:t xml:space="preserve"> </w:t>
      </w:r>
      <w:r w:rsidR="00101645">
        <w:rPr>
          <w:rFonts w:ascii="Verdana" w:hAnsi="Verdana"/>
          <w:color w:val="0000FF"/>
          <w:sz w:val="19"/>
          <w:szCs w:val="19"/>
        </w:rPr>
        <w:t>775.579,36</w:t>
      </w:r>
      <w:r w:rsidR="0045549D" w:rsidRPr="00D96CC5">
        <w:rPr>
          <w:rFonts w:ascii="Verdana" w:hAnsi="Verdana"/>
          <w:color w:val="0000FF"/>
          <w:sz w:val="19"/>
          <w:szCs w:val="19"/>
        </w:rPr>
        <w:t xml:space="preserve"> euros.</w:t>
      </w:r>
    </w:p>
    <w:p w14:paraId="13EFF3DF" w14:textId="77777777" w:rsidR="00E158EF" w:rsidRPr="00122BAF" w:rsidRDefault="00E158EF" w:rsidP="00E158EF">
      <w:pPr>
        <w:spacing w:before="120" w:after="120"/>
        <w:ind w:left="851" w:right="-427"/>
        <w:jc w:val="both"/>
        <w:rPr>
          <w:rFonts w:ascii="Verdana" w:hAnsi="Verdana" w:cs="Arial"/>
          <w:b/>
          <w:color w:val="000000" w:themeColor="text1"/>
          <w:sz w:val="19"/>
          <w:szCs w:val="19"/>
          <w:u w:val="single"/>
        </w:rPr>
      </w:pPr>
      <w:r w:rsidRPr="00122BAF">
        <w:rPr>
          <w:rFonts w:ascii="Verdana" w:hAnsi="Verdana"/>
          <w:color w:val="000000" w:themeColor="text1"/>
          <w:sz w:val="19"/>
          <w:szCs w:val="19"/>
          <w:u w:val="single"/>
        </w:rPr>
        <w:t xml:space="preserve">Los costes y gastos tenidos en cuenta para su cálculo son los indicados en el </w:t>
      </w:r>
      <w:r w:rsidRPr="00122BAF">
        <w:rPr>
          <w:rFonts w:ascii="Verdana" w:hAnsi="Verdana" w:cs="Arial"/>
          <w:b/>
          <w:color w:val="000000" w:themeColor="text1"/>
          <w:sz w:val="19"/>
          <w:szCs w:val="19"/>
          <w:u w:val="single"/>
        </w:rPr>
        <w:t>proyecto.</w:t>
      </w:r>
    </w:p>
    <w:p w14:paraId="776B6256" w14:textId="77777777" w:rsidR="00E158EF" w:rsidRPr="00122BAF" w:rsidRDefault="00E158EF" w:rsidP="00E158EF">
      <w:pPr>
        <w:shd w:val="clear" w:color="auto" w:fill="FFFFFF"/>
        <w:spacing w:before="120" w:after="120"/>
        <w:ind w:left="851" w:right="-427"/>
        <w:jc w:val="both"/>
        <w:rPr>
          <w:rFonts w:ascii="Verdana" w:hAnsi="Verdana" w:cs="Arial"/>
          <w:color w:val="000000" w:themeColor="text1"/>
          <w:sz w:val="19"/>
          <w:szCs w:val="19"/>
        </w:rPr>
      </w:pPr>
      <w:r w:rsidRPr="00122BAF">
        <w:rPr>
          <w:rFonts w:ascii="Verdana" w:hAnsi="Verdana" w:cs="Arial"/>
          <w:color w:val="000000" w:themeColor="text1"/>
          <w:sz w:val="19"/>
          <w:szCs w:val="19"/>
        </w:rPr>
        <w:t xml:space="preserve">El porcentaje de gastos generales aplicado en el proyecto es el determinado previamente por el poder adjudicador. </w:t>
      </w:r>
    </w:p>
    <w:p w14:paraId="6DA88383" w14:textId="77777777" w:rsidR="00E158EF" w:rsidRPr="00122BAF" w:rsidRDefault="00E158EF" w:rsidP="00E158EF">
      <w:pPr>
        <w:spacing w:before="120" w:after="120"/>
        <w:ind w:left="851" w:right="-427" w:hanging="567"/>
        <w:jc w:val="both"/>
        <w:outlineLvl w:val="3"/>
        <w:rPr>
          <w:rFonts w:ascii="Verdana" w:eastAsia="Arial Unicode MS" w:hAnsi="Verdana"/>
          <w:b/>
          <w:color w:val="000000" w:themeColor="text1"/>
          <w:sz w:val="19"/>
          <w:szCs w:val="19"/>
        </w:rPr>
      </w:pPr>
      <w:bookmarkStart w:id="94" w:name="_Toc38387572"/>
      <w:bookmarkStart w:id="95" w:name="_Toc39126363"/>
      <w:bookmarkStart w:id="96" w:name="_Toc39126693"/>
      <w:bookmarkStart w:id="97" w:name="_Toc39126971"/>
      <w:bookmarkStart w:id="98" w:name="_Toc39127249"/>
      <w:bookmarkStart w:id="99" w:name="_Toc40872673"/>
      <w:bookmarkStart w:id="100" w:name="_Toc48117720"/>
      <w:r w:rsidRPr="00122BAF">
        <w:rPr>
          <w:rFonts w:ascii="Verdana" w:eastAsia="Arial Unicode MS" w:hAnsi="Verdana"/>
          <w:b/>
          <w:color w:val="000000" w:themeColor="text1"/>
          <w:sz w:val="19"/>
          <w:szCs w:val="19"/>
        </w:rPr>
        <w:t>3.2.- Aplicación presupuestaria:</w:t>
      </w:r>
      <w:bookmarkEnd w:id="94"/>
      <w:bookmarkEnd w:id="95"/>
      <w:bookmarkEnd w:id="96"/>
      <w:bookmarkEnd w:id="97"/>
      <w:bookmarkEnd w:id="98"/>
      <w:bookmarkEnd w:id="99"/>
      <w:bookmarkEnd w:id="100"/>
      <w:r w:rsidRPr="00122BAF">
        <w:rPr>
          <w:rFonts w:ascii="Verdana" w:eastAsia="Arial Unicode MS" w:hAnsi="Verdana"/>
          <w:b/>
          <w:color w:val="000000" w:themeColor="text1"/>
          <w:sz w:val="19"/>
          <w:szCs w:val="19"/>
        </w:rPr>
        <w:tab/>
      </w:r>
    </w:p>
    <w:tbl>
      <w:tblPr>
        <w:tblW w:w="8638" w:type="dxa"/>
        <w:tblInd w:w="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82"/>
        <w:gridCol w:w="2224"/>
        <w:gridCol w:w="2255"/>
        <w:gridCol w:w="1977"/>
      </w:tblGrid>
      <w:tr w:rsidR="00AA0C65" w:rsidRPr="00122BAF" w14:paraId="2DE1B50F" w14:textId="2AD222D6" w:rsidTr="00AA0C65">
        <w:tc>
          <w:tcPr>
            <w:tcW w:w="2182" w:type="dxa"/>
            <w:shd w:val="clear" w:color="auto" w:fill="F2F2F2" w:themeFill="background1" w:themeFillShade="F2"/>
            <w:tcMar>
              <w:top w:w="0" w:type="dxa"/>
              <w:left w:w="108" w:type="dxa"/>
              <w:bottom w:w="0" w:type="dxa"/>
              <w:right w:w="108" w:type="dxa"/>
            </w:tcMar>
            <w:hideMark/>
          </w:tcPr>
          <w:p w14:paraId="74CA259C" w14:textId="77777777" w:rsidR="00AA0C65" w:rsidRPr="00122BAF" w:rsidRDefault="00AA0C65" w:rsidP="00E158EF">
            <w:pPr>
              <w:jc w:val="center"/>
              <w:rPr>
                <w:rFonts w:ascii="Verdana" w:hAnsi="Verdana"/>
                <w:color w:val="000000" w:themeColor="text1"/>
                <w:sz w:val="19"/>
                <w:szCs w:val="19"/>
              </w:rPr>
            </w:pPr>
            <w:r w:rsidRPr="00122BAF">
              <w:rPr>
                <w:rFonts w:ascii="Verdana" w:hAnsi="Verdana"/>
                <w:color w:val="000000" w:themeColor="text1"/>
                <w:sz w:val="19"/>
                <w:szCs w:val="19"/>
              </w:rPr>
              <w:t>Ekitaldia/ Ejercicio efectividad caja</w:t>
            </w:r>
          </w:p>
        </w:tc>
        <w:tc>
          <w:tcPr>
            <w:tcW w:w="2224" w:type="dxa"/>
            <w:shd w:val="clear" w:color="auto" w:fill="F2F2F2" w:themeFill="background1" w:themeFillShade="F2"/>
            <w:tcMar>
              <w:top w:w="0" w:type="dxa"/>
              <w:left w:w="108" w:type="dxa"/>
              <w:bottom w:w="0" w:type="dxa"/>
              <w:right w:w="108" w:type="dxa"/>
            </w:tcMar>
            <w:hideMark/>
          </w:tcPr>
          <w:p w14:paraId="0A11B69B" w14:textId="77777777" w:rsidR="00AA0C65" w:rsidRPr="00122BAF" w:rsidRDefault="00AA0C65" w:rsidP="00E158EF">
            <w:pPr>
              <w:jc w:val="center"/>
              <w:rPr>
                <w:rFonts w:ascii="Verdana" w:hAnsi="Verdana"/>
                <w:color w:val="000000" w:themeColor="text1"/>
                <w:sz w:val="19"/>
                <w:szCs w:val="19"/>
              </w:rPr>
            </w:pPr>
            <w:r w:rsidRPr="00122BAF">
              <w:rPr>
                <w:rFonts w:ascii="Verdana" w:hAnsi="Verdana"/>
                <w:color w:val="000000" w:themeColor="text1"/>
                <w:sz w:val="19"/>
                <w:szCs w:val="19"/>
              </w:rPr>
              <w:t>Zentro kudeatzailea/ Centro Gestor</w:t>
            </w:r>
          </w:p>
        </w:tc>
        <w:tc>
          <w:tcPr>
            <w:tcW w:w="2255" w:type="dxa"/>
            <w:shd w:val="clear" w:color="auto" w:fill="F2F2F2" w:themeFill="background1" w:themeFillShade="F2"/>
            <w:tcMar>
              <w:top w:w="0" w:type="dxa"/>
              <w:left w:w="108" w:type="dxa"/>
              <w:bottom w:w="0" w:type="dxa"/>
              <w:right w:w="108" w:type="dxa"/>
            </w:tcMar>
            <w:hideMark/>
          </w:tcPr>
          <w:p w14:paraId="6496FF32" w14:textId="77777777" w:rsidR="00AA0C65" w:rsidRPr="00122BAF" w:rsidRDefault="00AA0C65" w:rsidP="00E158EF">
            <w:pPr>
              <w:jc w:val="center"/>
              <w:rPr>
                <w:rFonts w:ascii="Verdana" w:hAnsi="Verdana"/>
                <w:color w:val="000000" w:themeColor="text1"/>
                <w:sz w:val="19"/>
                <w:szCs w:val="19"/>
              </w:rPr>
            </w:pPr>
            <w:r w:rsidRPr="00122BAF">
              <w:rPr>
                <w:rFonts w:ascii="Verdana" w:hAnsi="Verdana"/>
                <w:color w:val="000000" w:themeColor="text1"/>
                <w:sz w:val="19"/>
                <w:szCs w:val="19"/>
              </w:rPr>
              <w:t>Aurrekontu posizioa/ posición presupuestaria</w:t>
            </w:r>
          </w:p>
        </w:tc>
        <w:tc>
          <w:tcPr>
            <w:tcW w:w="1977" w:type="dxa"/>
            <w:shd w:val="clear" w:color="auto" w:fill="F2F2F2" w:themeFill="background1" w:themeFillShade="F2"/>
          </w:tcPr>
          <w:p w14:paraId="5A8F3BFD" w14:textId="0F90C526" w:rsidR="00AA0C65" w:rsidRPr="00122BAF" w:rsidRDefault="00972C59" w:rsidP="00E158EF">
            <w:pPr>
              <w:jc w:val="center"/>
              <w:rPr>
                <w:rFonts w:ascii="Verdana" w:hAnsi="Verdana"/>
                <w:color w:val="000000" w:themeColor="text1"/>
                <w:sz w:val="19"/>
                <w:szCs w:val="19"/>
              </w:rPr>
            </w:pPr>
            <w:r w:rsidRPr="00972C59">
              <w:rPr>
                <w:rFonts w:ascii="Verdana" w:hAnsi="Verdana"/>
                <w:color w:val="000000" w:themeColor="text1"/>
                <w:sz w:val="19"/>
                <w:szCs w:val="19"/>
              </w:rPr>
              <w:t>PEP Elementua/ Elemento PEP</w:t>
            </w:r>
          </w:p>
        </w:tc>
      </w:tr>
      <w:tr w:rsidR="008315EB" w:rsidRPr="00122BAF" w14:paraId="0DDC8AC3" w14:textId="77777777" w:rsidTr="00AA0C65">
        <w:tc>
          <w:tcPr>
            <w:tcW w:w="2182" w:type="dxa"/>
            <w:tcMar>
              <w:top w:w="0" w:type="dxa"/>
              <w:left w:w="108" w:type="dxa"/>
              <w:bottom w:w="0" w:type="dxa"/>
              <w:right w:w="108" w:type="dxa"/>
            </w:tcMar>
          </w:tcPr>
          <w:p w14:paraId="6E5CC5D1" w14:textId="26F33619" w:rsidR="008315EB" w:rsidRPr="00CD16EA" w:rsidRDefault="008315EB" w:rsidP="00E158EF">
            <w:pPr>
              <w:jc w:val="center"/>
              <w:rPr>
                <w:rFonts w:ascii="Verdana" w:hAnsi="Verdana"/>
                <w:color w:val="0000FF"/>
                <w:sz w:val="19"/>
                <w:szCs w:val="19"/>
              </w:rPr>
            </w:pPr>
            <w:r w:rsidRPr="00CD16EA">
              <w:rPr>
                <w:rFonts w:ascii="Verdana" w:hAnsi="Verdana"/>
                <w:color w:val="0000FF"/>
                <w:sz w:val="19"/>
                <w:szCs w:val="19"/>
              </w:rPr>
              <w:t>2024</w:t>
            </w:r>
          </w:p>
        </w:tc>
        <w:tc>
          <w:tcPr>
            <w:tcW w:w="2224" w:type="dxa"/>
            <w:tcMar>
              <w:top w:w="0" w:type="dxa"/>
              <w:left w:w="108" w:type="dxa"/>
              <w:bottom w:w="0" w:type="dxa"/>
              <w:right w:w="108" w:type="dxa"/>
            </w:tcMar>
          </w:tcPr>
          <w:p w14:paraId="781DDC62" w14:textId="5BDFBE3B" w:rsidR="008315EB" w:rsidRPr="00CD16EA" w:rsidRDefault="008315EB" w:rsidP="00E158EF">
            <w:pPr>
              <w:jc w:val="center"/>
              <w:rPr>
                <w:rFonts w:ascii="Verdana" w:hAnsi="Verdana"/>
                <w:color w:val="0000FF"/>
                <w:sz w:val="19"/>
                <w:szCs w:val="19"/>
              </w:rPr>
            </w:pPr>
            <w:r w:rsidRPr="00CD16EA">
              <w:rPr>
                <w:rFonts w:ascii="Verdana" w:hAnsi="Verdana"/>
                <w:color w:val="0000FF"/>
                <w:sz w:val="19"/>
                <w:szCs w:val="19"/>
              </w:rPr>
              <w:t>1000713002</w:t>
            </w:r>
          </w:p>
        </w:tc>
        <w:tc>
          <w:tcPr>
            <w:tcW w:w="2255" w:type="dxa"/>
            <w:tcMar>
              <w:top w:w="0" w:type="dxa"/>
              <w:left w:w="108" w:type="dxa"/>
              <w:bottom w:w="0" w:type="dxa"/>
              <w:right w:w="108" w:type="dxa"/>
            </w:tcMar>
          </w:tcPr>
          <w:p w14:paraId="2C9C8660" w14:textId="71B24E3A" w:rsidR="008315EB" w:rsidRPr="00CD16EA" w:rsidRDefault="001277A6" w:rsidP="00611F02">
            <w:pPr>
              <w:jc w:val="center"/>
              <w:rPr>
                <w:rFonts w:ascii="Verdana" w:hAnsi="Verdana"/>
                <w:color w:val="0000FF"/>
                <w:sz w:val="19"/>
                <w:szCs w:val="19"/>
              </w:rPr>
            </w:pPr>
            <w:r w:rsidRPr="00F0435A">
              <w:rPr>
                <w:rFonts w:ascii="Verdana" w:hAnsi="Verdana"/>
                <w:color w:val="0000FF"/>
                <w:sz w:val="19"/>
                <w:szCs w:val="19"/>
              </w:rPr>
              <w:t>1</w:t>
            </w:r>
            <w:r w:rsidR="00C87CC1" w:rsidRPr="00F0435A">
              <w:rPr>
                <w:rFonts w:ascii="Verdana" w:hAnsi="Verdana"/>
                <w:color w:val="0000FF"/>
                <w:sz w:val="19"/>
                <w:szCs w:val="19"/>
              </w:rPr>
              <w:t>.</w:t>
            </w:r>
            <w:r w:rsidR="00C87CC1" w:rsidRPr="00CD16EA">
              <w:rPr>
                <w:rFonts w:ascii="Verdana" w:hAnsi="Verdana"/>
                <w:color w:val="0000FF"/>
                <w:sz w:val="19"/>
                <w:szCs w:val="19"/>
              </w:rPr>
              <w:t>42210.61101</w:t>
            </w:r>
          </w:p>
        </w:tc>
        <w:tc>
          <w:tcPr>
            <w:tcW w:w="1977" w:type="dxa"/>
          </w:tcPr>
          <w:p w14:paraId="0BDBE493" w14:textId="6328ADA8" w:rsidR="008315EB" w:rsidRPr="00CD16EA" w:rsidRDefault="001E435E" w:rsidP="00611F02">
            <w:pPr>
              <w:jc w:val="center"/>
              <w:rPr>
                <w:rFonts w:ascii="Verdana" w:hAnsi="Verdana"/>
                <w:color w:val="0000FF"/>
                <w:sz w:val="19"/>
                <w:szCs w:val="19"/>
              </w:rPr>
            </w:pPr>
            <w:r w:rsidRPr="00CD16EA">
              <w:rPr>
                <w:rFonts w:ascii="Verdana" w:hAnsi="Verdana"/>
                <w:color w:val="0000FF"/>
                <w:sz w:val="19"/>
                <w:szCs w:val="19"/>
              </w:rPr>
              <w:t>2019/001772</w:t>
            </w:r>
          </w:p>
        </w:tc>
      </w:tr>
    </w:tbl>
    <w:p w14:paraId="15E7D7AC" w14:textId="4D0ECDF8" w:rsidR="00E158EF" w:rsidRPr="00112E8F" w:rsidRDefault="00E158EF" w:rsidP="00E158EF">
      <w:pPr>
        <w:spacing w:before="120" w:after="120"/>
        <w:ind w:left="851" w:right="-427" w:hanging="567"/>
        <w:jc w:val="both"/>
        <w:outlineLvl w:val="3"/>
        <w:rPr>
          <w:rFonts w:ascii="Verdana" w:eastAsia="Arial Unicode MS" w:hAnsi="Verdana"/>
          <w:b/>
          <w:i/>
          <w:color w:val="FF0000"/>
          <w:sz w:val="19"/>
          <w:szCs w:val="19"/>
        </w:rPr>
      </w:pPr>
      <w:bookmarkStart w:id="101" w:name="_Toc38387573"/>
      <w:bookmarkStart w:id="102" w:name="_Toc39126364"/>
      <w:bookmarkStart w:id="103" w:name="_Toc39126694"/>
      <w:bookmarkStart w:id="104" w:name="_Toc39126972"/>
      <w:bookmarkStart w:id="105" w:name="_Toc39127250"/>
      <w:bookmarkStart w:id="106" w:name="_Toc40872674"/>
      <w:bookmarkStart w:id="107" w:name="_Toc48117721"/>
      <w:r w:rsidRPr="00122BAF">
        <w:rPr>
          <w:rFonts w:ascii="Verdana" w:eastAsia="Arial Unicode MS" w:hAnsi="Verdana"/>
          <w:b/>
          <w:color w:val="000000" w:themeColor="text1"/>
          <w:sz w:val="19"/>
          <w:szCs w:val="19"/>
        </w:rPr>
        <w:t>3.3</w:t>
      </w:r>
      <w:r w:rsidRPr="00D96CC5">
        <w:rPr>
          <w:rFonts w:ascii="Verdana" w:eastAsia="Arial Unicode MS" w:hAnsi="Verdana"/>
          <w:b/>
          <w:color w:val="000000" w:themeColor="text1"/>
          <w:sz w:val="19"/>
          <w:szCs w:val="19"/>
        </w:rPr>
        <w:t>.- Tramitación anticipada</w:t>
      </w:r>
      <w:r w:rsidRPr="00D96CC5">
        <w:rPr>
          <w:rFonts w:ascii="Verdana" w:eastAsia="Arial Unicode MS" w:hAnsi="Verdana"/>
          <w:color w:val="000000" w:themeColor="text1"/>
          <w:sz w:val="19"/>
          <w:szCs w:val="19"/>
          <w:bdr w:val="none" w:sz="0" w:space="0" w:color="auto" w:frame="1"/>
          <w:shd w:val="clear" w:color="auto" w:fill="FFFFFF"/>
        </w:rPr>
        <w:t xml:space="preserve">: </w:t>
      </w:r>
      <w:bookmarkEnd w:id="101"/>
      <w:bookmarkEnd w:id="102"/>
      <w:bookmarkEnd w:id="103"/>
      <w:bookmarkEnd w:id="104"/>
      <w:bookmarkEnd w:id="105"/>
      <w:bookmarkEnd w:id="106"/>
      <w:bookmarkEnd w:id="107"/>
      <w:r w:rsidR="00F0435A">
        <w:rPr>
          <w:rFonts w:ascii="Verdana" w:eastAsia="Arial Unicode MS" w:hAnsi="Verdana"/>
          <w:color w:val="000000" w:themeColor="text1"/>
          <w:sz w:val="19"/>
          <w:szCs w:val="19"/>
          <w:bdr w:val="none" w:sz="0" w:space="0" w:color="auto" w:frame="1"/>
          <w:shd w:val="clear" w:color="auto" w:fill="FFFFFF"/>
        </w:rPr>
        <w:t>7</w:t>
      </w:r>
      <w:r w:rsidR="00A72B1D" w:rsidRPr="00F0435A">
        <w:rPr>
          <w:rFonts w:ascii="Verdana" w:eastAsia="Arial Unicode MS" w:hAnsi="Verdana" w:cs="Arial"/>
          <w:color w:val="0000FF"/>
          <w:sz w:val="19"/>
          <w:szCs w:val="19"/>
        </w:rPr>
        <w:t>no</w:t>
      </w:r>
      <w:r w:rsidR="00A72B1D">
        <w:rPr>
          <w:rFonts w:ascii="Verdana" w:eastAsia="Arial Unicode MS" w:hAnsi="Verdana"/>
          <w:color w:val="FF0000"/>
          <w:sz w:val="19"/>
          <w:szCs w:val="19"/>
          <w:bdr w:val="none" w:sz="0" w:space="0" w:color="auto" w:frame="1"/>
          <w:shd w:val="clear" w:color="auto" w:fill="FFFFFF"/>
        </w:rPr>
        <w:tab/>
      </w:r>
    </w:p>
    <w:p w14:paraId="2B6E5C9F" w14:textId="597BC514" w:rsidR="00E158EF" w:rsidRPr="00122BAF" w:rsidRDefault="00E158EF" w:rsidP="00916527">
      <w:pPr>
        <w:spacing w:before="120" w:after="120"/>
        <w:ind w:left="851" w:right="-427" w:hanging="567"/>
        <w:jc w:val="both"/>
        <w:outlineLvl w:val="3"/>
        <w:rPr>
          <w:rFonts w:ascii="Verdana" w:eastAsia="Arial Unicode MS" w:hAnsi="Verdana" w:cs="Arial"/>
          <w:color w:val="000000" w:themeColor="text1"/>
          <w:sz w:val="19"/>
          <w:szCs w:val="19"/>
        </w:rPr>
      </w:pPr>
      <w:bookmarkStart w:id="108" w:name="_Toc38387574"/>
      <w:bookmarkStart w:id="109" w:name="_Toc39126365"/>
      <w:bookmarkStart w:id="110" w:name="_Toc39126695"/>
      <w:bookmarkStart w:id="111" w:name="_Toc39126973"/>
      <w:bookmarkStart w:id="112" w:name="_Toc39127251"/>
      <w:bookmarkStart w:id="113" w:name="_Toc40872675"/>
      <w:bookmarkStart w:id="114" w:name="_Toc48117722"/>
      <w:r w:rsidRPr="00122BAF">
        <w:rPr>
          <w:rFonts w:ascii="Verdana" w:eastAsia="Arial Unicode MS" w:hAnsi="Verdana"/>
          <w:b/>
          <w:color w:val="000000" w:themeColor="text1"/>
          <w:sz w:val="19"/>
          <w:szCs w:val="19"/>
        </w:rPr>
        <w:t xml:space="preserve">3.4.- El gasto está </w:t>
      </w:r>
      <w:r w:rsidRPr="00916527">
        <w:rPr>
          <w:rFonts w:ascii="Verdana" w:eastAsia="Arial Unicode MS" w:hAnsi="Verdana"/>
          <w:b/>
          <w:color w:val="000000" w:themeColor="text1"/>
          <w:sz w:val="19"/>
          <w:szCs w:val="19"/>
        </w:rPr>
        <w:t xml:space="preserve">cofinanciado: </w:t>
      </w:r>
      <w:bookmarkStart w:id="115" w:name="_Toc528657905"/>
      <w:bookmarkStart w:id="116" w:name="_Toc528658724"/>
      <w:bookmarkStart w:id="117" w:name="_Toc528660351"/>
      <w:bookmarkStart w:id="118" w:name="_Toc528664201"/>
      <w:bookmarkStart w:id="119" w:name="_Toc528665892"/>
      <w:bookmarkStart w:id="120" w:name="_Toc528666517"/>
      <w:bookmarkStart w:id="121" w:name="_Toc528671240"/>
      <w:bookmarkStart w:id="122" w:name="_Toc530728020"/>
      <w:bookmarkStart w:id="123" w:name="_Toc5958910"/>
      <w:bookmarkStart w:id="124" w:name="_Toc34132874"/>
      <w:bookmarkStart w:id="125" w:name="_Toc103680793"/>
      <w:bookmarkEnd w:id="108"/>
      <w:bookmarkEnd w:id="109"/>
      <w:bookmarkEnd w:id="110"/>
      <w:bookmarkEnd w:id="111"/>
      <w:bookmarkEnd w:id="112"/>
      <w:bookmarkEnd w:id="113"/>
      <w:bookmarkEnd w:id="114"/>
      <w:r w:rsidR="00916527" w:rsidRPr="001150C3">
        <w:rPr>
          <w:rFonts w:ascii="Verdana" w:eastAsia="Arial Unicode MS" w:hAnsi="Verdana" w:cs="Arial"/>
          <w:color w:val="0000FF"/>
          <w:sz w:val="19"/>
          <w:szCs w:val="19"/>
        </w:rPr>
        <w:t>no</w:t>
      </w:r>
      <w:r w:rsidRPr="001150C3">
        <w:rPr>
          <w:rFonts w:ascii="Verdana" w:eastAsia="Arial Unicode MS" w:hAnsi="Verdana" w:cs="Arial"/>
          <w:color w:val="0000FF"/>
          <w:sz w:val="19"/>
          <w:szCs w:val="19"/>
        </w:rPr>
        <w:t>.</w:t>
      </w:r>
    </w:p>
    <w:p w14:paraId="43E40751" w14:textId="77777777" w:rsidR="00E158EF" w:rsidRPr="00122BAF" w:rsidRDefault="00E158EF" w:rsidP="00E158EF">
      <w:pPr>
        <w:pBdr>
          <w:top w:val="single" w:sz="4" w:space="1" w:color="auto"/>
        </w:pBdr>
        <w:spacing w:before="240"/>
        <w:ind w:left="284" w:right="-425" w:hanging="284"/>
        <w:jc w:val="both"/>
        <w:outlineLvl w:val="2"/>
        <w:rPr>
          <w:rFonts w:ascii="Verdana" w:hAnsi="Verdana" w:cs="Arial"/>
          <w:b/>
          <w:i/>
          <w:caps/>
          <w:color w:val="000000" w:themeColor="text1"/>
          <w:sz w:val="19"/>
          <w:szCs w:val="19"/>
        </w:rPr>
      </w:pPr>
      <w:r w:rsidRPr="00122BAF">
        <w:rPr>
          <w:rFonts w:ascii="Verdana" w:hAnsi="Verdana" w:cs="Arial"/>
          <w:b/>
          <w:caps/>
          <w:color w:val="000000" w:themeColor="text1"/>
          <w:sz w:val="19"/>
          <w:szCs w:val="19"/>
        </w:rPr>
        <w:t>4.- VALOR ESTIMADO DEL CONTRATO</w:t>
      </w:r>
    </w:p>
    <w:p w14:paraId="1DF99A2D" w14:textId="242950CE" w:rsidR="00E158EF" w:rsidRPr="00122BAF" w:rsidRDefault="00E158EF" w:rsidP="00E158EF">
      <w:pPr>
        <w:spacing w:before="120" w:after="120"/>
        <w:ind w:left="851" w:right="-427" w:hanging="567"/>
        <w:jc w:val="both"/>
        <w:outlineLvl w:val="3"/>
        <w:rPr>
          <w:rFonts w:ascii="Verdana" w:eastAsia="Arial Unicode MS" w:hAnsi="Verdana"/>
          <w:color w:val="000000" w:themeColor="text1"/>
          <w:sz w:val="19"/>
          <w:szCs w:val="19"/>
        </w:rPr>
      </w:pPr>
      <w:bookmarkStart w:id="126" w:name="_Toc38387576"/>
      <w:bookmarkStart w:id="127" w:name="_Toc39126367"/>
      <w:bookmarkStart w:id="128" w:name="_Toc39126697"/>
      <w:bookmarkStart w:id="129" w:name="_Toc39126975"/>
      <w:bookmarkStart w:id="130" w:name="_Toc39127253"/>
      <w:bookmarkStart w:id="131" w:name="_Toc40872677"/>
      <w:bookmarkStart w:id="132" w:name="_Toc48117724"/>
      <w:bookmarkEnd w:id="115"/>
      <w:bookmarkEnd w:id="116"/>
      <w:bookmarkEnd w:id="117"/>
      <w:bookmarkEnd w:id="118"/>
      <w:bookmarkEnd w:id="119"/>
      <w:bookmarkEnd w:id="120"/>
      <w:bookmarkEnd w:id="121"/>
      <w:bookmarkEnd w:id="122"/>
      <w:bookmarkEnd w:id="123"/>
      <w:bookmarkEnd w:id="124"/>
      <w:bookmarkEnd w:id="125"/>
      <w:r w:rsidRPr="00122BAF">
        <w:rPr>
          <w:rFonts w:ascii="Verdana" w:eastAsia="Arial Unicode MS" w:hAnsi="Verdana"/>
          <w:b/>
          <w:color w:val="000000" w:themeColor="text1"/>
          <w:sz w:val="19"/>
          <w:szCs w:val="19"/>
        </w:rPr>
        <w:t xml:space="preserve">4.1.- </w:t>
      </w:r>
      <w:r w:rsidRPr="00122BAF">
        <w:rPr>
          <w:rFonts w:ascii="Verdana" w:eastAsia="Arial Unicode MS" w:hAnsi="Verdana"/>
          <w:color w:val="000000" w:themeColor="text1"/>
          <w:sz w:val="19"/>
          <w:szCs w:val="19"/>
        </w:rPr>
        <w:t xml:space="preserve">El valor estimado del contrato es de </w:t>
      </w:r>
      <w:bookmarkStart w:id="133" w:name="_Hlk148690709"/>
      <w:r w:rsidR="00101645">
        <w:rPr>
          <w:rFonts w:ascii="Verdana" w:eastAsia="Arial Unicode MS" w:hAnsi="Verdana"/>
          <w:color w:val="0000FF"/>
          <w:sz w:val="19"/>
          <w:szCs w:val="19"/>
        </w:rPr>
        <w:t>640.974,6</w:t>
      </w:r>
      <w:r w:rsidR="00F0435A">
        <w:rPr>
          <w:rFonts w:ascii="Verdana" w:eastAsia="Arial Unicode MS" w:hAnsi="Verdana"/>
          <w:color w:val="0000FF"/>
          <w:sz w:val="19"/>
          <w:szCs w:val="19"/>
        </w:rPr>
        <w:t>7</w:t>
      </w:r>
      <w:r w:rsidRPr="001150C3">
        <w:rPr>
          <w:rFonts w:ascii="Verdana" w:eastAsia="Arial Unicode MS" w:hAnsi="Verdana"/>
          <w:color w:val="0000FF"/>
          <w:sz w:val="19"/>
          <w:szCs w:val="19"/>
        </w:rPr>
        <w:t xml:space="preserve"> </w:t>
      </w:r>
      <w:bookmarkEnd w:id="133"/>
      <w:r w:rsidRPr="00122BAF">
        <w:rPr>
          <w:rFonts w:ascii="Verdana" w:eastAsia="Arial Unicode MS" w:hAnsi="Verdana"/>
          <w:color w:val="000000" w:themeColor="text1"/>
          <w:sz w:val="19"/>
          <w:szCs w:val="19"/>
        </w:rPr>
        <w:t>euros.</w:t>
      </w:r>
      <w:bookmarkEnd w:id="126"/>
      <w:bookmarkEnd w:id="127"/>
      <w:bookmarkEnd w:id="128"/>
      <w:bookmarkEnd w:id="129"/>
      <w:bookmarkEnd w:id="130"/>
      <w:bookmarkEnd w:id="131"/>
      <w:bookmarkEnd w:id="132"/>
    </w:p>
    <w:p w14:paraId="0B9C6B78" w14:textId="77777777" w:rsidR="00E158EF" w:rsidRPr="00122BAF"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134" w:name="_Toc38387577"/>
      <w:bookmarkStart w:id="135" w:name="_Toc39126368"/>
      <w:bookmarkStart w:id="136" w:name="_Toc39126698"/>
      <w:bookmarkStart w:id="137" w:name="_Toc39126976"/>
      <w:bookmarkStart w:id="138" w:name="_Toc39127254"/>
      <w:bookmarkStart w:id="139" w:name="_Toc40872678"/>
      <w:bookmarkStart w:id="140" w:name="_Toc48117725"/>
      <w:r w:rsidRPr="00122BAF">
        <w:rPr>
          <w:rFonts w:ascii="Verdana" w:eastAsia="Arial Unicode MS" w:hAnsi="Verdana"/>
          <w:b/>
          <w:color w:val="000000" w:themeColor="text1"/>
          <w:sz w:val="19"/>
          <w:szCs w:val="19"/>
        </w:rPr>
        <w:t>4.2.- Método de cálculo:</w:t>
      </w:r>
      <w:bookmarkEnd w:id="134"/>
      <w:bookmarkEnd w:id="135"/>
      <w:bookmarkEnd w:id="136"/>
      <w:bookmarkEnd w:id="137"/>
      <w:bookmarkEnd w:id="138"/>
      <w:bookmarkEnd w:id="139"/>
      <w:bookmarkEnd w:id="140"/>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1"/>
        <w:gridCol w:w="2217"/>
      </w:tblGrid>
      <w:tr w:rsidR="00122BAF" w:rsidRPr="00122BAF" w14:paraId="3988FB67" w14:textId="77777777" w:rsidTr="2A470EE7">
        <w:trPr>
          <w:trHeight w:val="454"/>
        </w:trPr>
        <w:tc>
          <w:tcPr>
            <w:tcW w:w="3783" w:type="pct"/>
            <w:shd w:val="clear" w:color="auto" w:fill="auto"/>
          </w:tcPr>
          <w:p w14:paraId="0AD39A23" w14:textId="77777777" w:rsidR="00E158EF" w:rsidRPr="00122BAF" w:rsidRDefault="00E158EF" w:rsidP="00E158EF">
            <w:pPr>
              <w:spacing w:before="120" w:after="120"/>
              <w:ind w:right="-1"/>
              <w:rPr>
                <w:rFonts w:ascii="Verdana" w:hAnsi="Verdana"/>
                <w:color w:val="000000" w:themeColor="text1"/>
                <w:sz w:val="19"/>
                <w:szCs w:val="19"/>
              </w:rPr>
            </w:pPr>
            <w:bookmarkStart w:id="141" w:name="_Toc528657906"/>
            <w:bookmarkStart w:id="142" w:name="_Toc528658725"/>
            <w:bookmarkStart w:id="143" w:name="_Toc528660352"/>
            <w:bookmarkStart w:id="144" w:name="_Toc528664202"/>
            <w:bookmarkStart w:id="145" w:name="_Toc528665893"/>
            <w:bookmarkStart w:id="146" w:name="_Toc528666518"/>
            <w:bookmarkStart w:id="147" w:name="_Toc528671241"/>
            <w:bookmarkStart w:id="148" w:name="_Toc530728021"/>
            <w:bookmarkStart w:id="149" w:name="_Toc5958911"/>
            <w:bookmarkStart w:id="150" w:name="_Toc34132875"/>
            <w:r w:rsidRPr="00122BAF">
              <w:rPr>
                <w:rFonts w:ascii="Verdana" w:hAnsi="Verdana"/>
                <w:color w:val="000000" w:themeColor="text1"/>
                <w:sz w:val="19"/>
                <w:szCs w:val="19"/>
              </w:rPr>
              <w:t>Presupuesto de licitación (sin IVA)</w:t>
            </w:r>
          </w:p>
        </w:tc>
        <w:tc>
          <w:tcPr>
            <w:tcW w:w="1217" w:type="pct"/>
            <w:shd w:val="clear" w:color="auto" w:fill="auto"/>
            <w:vAlign w:val="center"/>
          </w:tcPr>
          <w:p w14:paraId="72CCE563" w14:textId="53140546" w:rsidR="00E158EF" w:rsidRPr="00122BAF" w:rsidRDefault="00101645" w:rsidP="00F0435A">
            <w:pPr>
              <w:spacing w:before="120" w:after="120"/>
              <w:ind w:right="-1"/>
              <w:jc w:val="right"/>
              <w:rPr>
                <w:rFonts w:ascii="Verdana" w:eastAsia="Arial Unicode MS" w:hAnsi="Verdana"/>
                <w:color w:val="000000" w:themeColor="text1"/>
                <w:sz w:val="19"/>
                <w:szCs w:val="19"/>
              </w:rPr>
            </w:pPr>
            <w:bookmarkStart w:id="151" w:name="_Hlk147315195"/>
            <w:r>
              <w:rPr>
                <w:rFonts w:ascii="Verdana" w:eastAsia="Arial Unicode MS" w:hAnsi="Verdana"/>
                <w:color w:val="0000FF"/>
                <w:sz w:val="19"/>
                <w:szCs w:val="19"/>
              </w:rPr>
              <w:t>640.974,6</w:t>
            </w:r>
            <w:r w:rsidR="00F0435A">
              <w:rPr>
                <w:rFonts w:ascii="Verdana" w:eastAsia="Arial Unicode MS" w:hAnsi="Verdana"/>
                <w:color w:val="0000FF"/>
                <w:sz w:val="19"/>
                <w:szCs w:val="19"/>
              </w:rPr>
              <w:t>7</w:t>
            </w:r>
            <w:r w:rsidRPr="001150C3">
              <w:rPr>
                <w:rFonts w:ascii="Verdana" w:eastAsia="Arial Unicode MS" w:hAnsi="Verdana"/>
                <w:color w:val="0000FF"/>
                <w:sz w:val="19"/>
                <w:szCs w:val="19"/>
              </w:rPr>
              <w:t xml:space="preserve"> </w:t>
            </w:r>
            <w:r w:rsidR="00E158EF" w:rsidRPr="001150C3">
              <w:rPr>
                <w:rFonts w:ascii="Verdana" w:eastAsia="Arial Unicode MS" w:hAnsi="Verdana"/>
                <w:color w:val="0000FF"/>
                <w:sz w:val="19"/>
                <w:szCs w:val="19"/>
              </w:rPr>
              <w:t>€</w:t>
            </w:r>
            <w:bookmarkEnd w:id="151"/>
          </w:p>
        </w:tc>
      </w:tr>
      <w:tr w:rsidR="00122BAF" w:rsidRPr="00122BAF" w14:paraId="46A49B63" w14:textId="77777777" w:rsidTr="2A470EE7">
        <w:trPr>
          <w:trHeight w:val="454"/>
        </w:trPr>
        <w:tc>
          <w:tcPr>
            <w:tcW w:w="3783" w:type="pct"/>
            <w:shd w:val="clear" w:color="auto" w:fill="auto"/>
          </w:tcPr>
          <w:p w14:paraId="572182BF" w14:textId="77777777" w:rsidR="00E158EF" w:rsidRPr="00122BAF" w:rsidRDefault="00E158EF" w:rsidP="00E158EF">
            <w:pPr>
              <w:spacing w:before="120" w:after="120"/>
              <w:ind w:right="-1"/>
              <w:rPr>
                <w:rFonts w:ascii="Verdana" w:hAnsi="Verdana"/>
                <w:color w:val="000000" w:themeColor="text1"/>
                <w:sz w:val="19"/>
                <w:szCs w:val="19"/>
              </w:rPr>
            </w:pPr>
            <w:r w:rsidRPr="00122BAF">
              <w:rPr>
                <w:rFonts w:ascii="Verdana" w:hAnsi="Verdana"/>
                <w:color w:val="000000" w:themeColor="text1"/>
                <w:sz w:val="19"/>
                <w:szCs w:val="19"/>
              </w:rPr>
              <w:t>Importe de las modificaciones previstas (sin IVA)</w:t>
            </w:r>
          </w:p>
        </w:tc>
        <w:tc>
          <w:tcPr>
            <w:tcW w:w="1217" w:type="pct"/>
            <w:shd w:val="clear" w:color="auto" w:fill="auto"/>
            <w:vAlign w:val="center"/>
          </w:tcPr>
          <w:p w14:paraId="3BA1BB8B" w14:textId="77777777" w:rsidR="00E158EF" w:rsidRPr="00122BAF" w:rsidRDefault="00E158EF" w:rsidP="00E158EF">
            <w:pPr>
              <w:spacing w:before="120" w:after="120"/>
              <w:ind w:right="-1"/>
              <w:rPr>
                <w:color w:val="000000" w:themeColor="text1"/>
                <w:sz w:val="19"/>
                <w:szCs w:val="19"/>
              </w:rPr>
            </w:pPr>
          </w:p>
        </w:tc>
      </w:tr>
      <w:tr w:rsidR="00122BAF" w:rsidRPr="00122BAF" w14:paraId="32715902" w14:textId="77777777" w:rsidTr="2A470EE7">
        <w:trPr>
          <w:trHeight w:val="600"/>
        </w:trPr>
        <w:tc>
          <w:tcPr>
            <w:tcW w:w="3783" w:type="pct"/>
            <w:shd w:val="clear" w:color="auto" w:fill="auto"/>
          </w:tcPr>
          <w:p w14:paraId="33EA0147" w14:textId="77777777" w:rsidR="00E158EF" w:rsidRPr="00122BAF" w:rsidRDefault="00E158EF" w:rsidP="00E158EF">
            <w:pPr>
              <w:spacing w:before="120" w:after="120"/>
              <w:ind w:right="-1"/>
              <w:rPr>
                <w:rFonts w:ascii="Verdana" w:hAnsi="Verdana"/>
                <w:color w:val="000000" w:themeColor="text1"/>
                <w:sz w:val="19"/>
                <w:szCs w:val="19"/>
              </w:rPr>
            </w:pPr>
            <w:r w:rsidRPr="00122BAF">
              <w:rPr>
                <w:rFonts w:ascii="Verdana" w:hAnsi="Verdana"/>
                <w:color w:val="000000" w:themeColor="text1"/>
                <w:sz w:val="19"/>
                <w:szCs w:val="19"/>
              </w:rPr>
              <w:t>Importe de los premios o primas pagaderos a las licitadoras (sin IVA)</w:t>
            </w:r>
          </w:p>
        </w:tc>
        <w:tc>
          <w:tcPr>
            <w:tcW w:w="1217" w:type="pct"/>
            <w:shd w:val="clear" w:color="auto" w:fill="auto"/>
            <w:vAlign w:val="center"/>
          </w:tcPr>
          <w:p w14:paraId="333FD23E" w14:textId="77777777" w:rsidR="00E158EF" w:rsidRPr="00122BAF" w:rsidRDefault="00E158EF" w:rsidP="00E158EF">
            <w:pPr>
              <w:spacing w:before="120" w:after="120"/>
              <w:ind w:right="-1"/>
              <w:rPr>
                <w:color w:val="000000" w:themeColor="text1"/>
                <w:sz w:val="19"/>
                <w:szCs w:val="19"/>
              </w:rPr>
            </w:pPr>
          </w:p>
        </w:tc>
      </w:tr>
      <w:tr w:rsidR="00122BAF" w:rsidRPr="00122BAF" w14:paraId="174EC1A2" w14:textId="77777777" w:rsidTr="2A470EE7">
        <w:trPr>
          <w:trHeight w:val="454"/>
        </w:trPr>
        <w:tc>
          <w:tcPr>
            <w:tcW w:w="3783" w:type="pct"/>
            <w:shd w:val="clear" w:color="auto" w:fill="auto"/>
          </w:tcPr>
          <w:p w14:paraId="41707C51" w14:textId="77777777" w:rsidR="00E158EF" w:rsidRPr="00122BAF" w:rsidRDefault="00E158EF" w:rsidP="00E158EF">
            <w:pPr>
              <w:spacing w:before="120" w:after="120"/>
              <w:ind w:right="-1"/>
              <w:rPr>
                <w:rFonts w:ascii="Verdana" w:hAnsi="Verdana"/>
                <w:color w:val="000000" w:themeColor="text1"/>
                <w:sz w:val="19"/>
                <w:szCs w:val="19"/>
              </w:rPr>
            </w:pPr>
            <w:r w:rsidRPr="00122BAF">
              <w:rPr>
                <w:rFonts w:ascii="Verdana" w:hAnsi="Verdana"/>
                <w:color w:val="000000" w:themeColor="text1"/>
                <w:sz w:val="19"/>
                <w:szCs w:val="19"/>
              </w:rPr>
              <w:t>Importe de las opciones eventuales (sin IVA)</w:t>
            </w:r>
          </w:p>
        </w:tc>
        <w:tc>
          <w:tcPr>
            <w:tcW w:w="1217" w:type="pct"/>
            <w:shd w:val="clear" w:color="auto" w:fill="auto"/>
            <w:vAlign w:val="center"/>
          </w:tcPr>
          <w:p w14:paraId="135DFA0F" w14:textId="77777777" w:rsidR="00E158EF" w:rsidRPr="00122BAF" w:rsidRDefault="00E158EF" w:rsidP="00E158EF">
            <w:pPr>
              <w:spacing w:before="120" w:after="120"/>
              <w:ind w:right="-1"/>
              <w:rPr>
                <w:color w:val="000000" w:themeColor="text1"/>
                <w:sz w:val="19"/>
                <w:szCs w:val="19"/>
              </w:rPr>
            </w:pPr>
          </w:p>
        </w:tc>
      </w:tr>
      <w:tr w:rsidR="00122BAF" w:rsidRPr="00122BAF" w14:paraId="2EC9734F" w14:textId="77777777" w:rsidTr="2A470EE7">
        <w:trPr>
          <w:trHeight w:val="454"/>
        </w:trPr>
        <w:tc>
          <w:tcPr>
            <w:tcW w:w="3783" w:type="pct"/>
            <w:shd w:val="clear" w:color="auto" w:fill="auto"/>
          </w:tcPr>
          <w:p w14:paraId="43670F76" w14:textId="77777777" w:rsidR="00E158EF" w:rsidRPr="00122BAF" w:rsidRDefault="00E158EF" w:rsidP="00E158EF">
            <w:pPr>
              <w:spacing w:before="120" w:after="120"/>
              <w:ind w:right="-1"/>
              <w:jc w:val="both"/>
              <w:rPr>
                <w:rFonts w:ascii="Verdana" w:hAnsi="Verdana"/>
                <w:color w:val="000000" w:themeColor="text1"/>
                <w:sz w:val="19"/>
                <w:szCs w:val="19"/>
              </w:rPr>
            </w:pPr>
            <w:r w:rsidRPr="00122BAF">
              <w:rPr>
                <w:rFonts w:ascii="Verdana" w:hAnsi="Verdana" w:cs="Arial"/>
                <w:color w:val="000000" w:themeColor="text1"/>
                <w:sz w:val="19"/>
                <w:szCs w:val="19"/>
              </w:rPr>
              <w:lastRenderedPageBreak/>
              <w:t>Valor estimado total de los suministros necesarios puestos a disposición de la contratista por el órgano de contratación</w:t>
            </w:r>
          </w:p>
        </w:tc>
        <w:tc>
          <w:tcPr>
            <w:tcW w:w="1217" w:type="pct"/>
            <w:shd w:val="clear" w:color="auto" w:fill="auto"/>
            <w:vAlign w:val="center"/>
          </w:tcPr>
          <w:p w14:paraId="63C8F0C4" w14:textId="77777777" w:rsidR="00E158EF" w:rsidRPr="00122BAF" w:rsidRDefault="00E158EF" w:rsidP="00E158EF">
            <w:pPr>
              <w:spacing w:before="120" w:after="120"/>
              <w:ind w:right="-1"/>
              <w:rPr>
                <w:color w:val="000000" w:themeColor="text1"/>
                <w:sz w:val="19"/>
                <w:szCs w:val="19"/>
              </w:rPr>
            </w:pPr>
          </w:p>
        </w:tc>
      </w:tr>
      <w:tr w:rsidR="00122BAF" w:rsidRPr="00122BAF" w14:paraId="7614CC98" w14:textId="77777777" w:rsidTr="2A470EE7">
        <w:trPr>
          <w:trHeight w:val="454"/>
        </w:trPr>
        <w:tc>
          <w:tcPr>
            <w:tcW w:w="3783" w:type="pct"/>
            <w:shd w:val="clear" w:color="auto" w:fill="F2F2F2" w:themeFill="background1" w:themeFillShade="F2"/>
          </w:tcPr>
          <w:p w14:paraId="01596AF4" w14:textId="77777777" w:rsidR="00E158EF" w:rsidRPr="00122BAF" w:rsidRDefault="00E158EF" w:rsidP="00E158EF">
            <w:pPr>
              <w:spacing w:before="120" w:after="120"/>
              <w:ind w:right="-1"/>
              <w:jc w:val="right"/>
              <w:rPr>
                <w:rFonts w:ascii="Verdana" w:hAnsi="Verdana"/>
                <w:b/>
                <w:color w:val="000000" w:themeColor="text1"/>
                <w:sz w:val="19"/>
                <w:szCs w:val="19"/>
              </w:rPr>
            </w:pPr>
            <w:r w:rsidRPr="00122BAF">
              <w:rPr>
                <w:rFonts w:ascii="Verdana" w:hAnsi="Verdana"/>
                <w:b/>
                <w:color w:val="000000" w:themeColor="text1"/>
                <w:sz w:val="19"/>
                <w:szCs w:val="19"/>
              </w:rPr>
              <w:t>TOTAL VALOR ESTIMADO</w:t>
            </w:r>
          </w:p>
        </w:tc>
        <w:tc>
          <w:tcPr>
            <w:tcW w:w="1217" w:type="pct"/>
            <w:shd w:val="clear" w:color="auto" w:fill="F2F2F2" w:themeFill="background1" w:themeFillShade="F2"/>
            <w:vAlign w:val="center"/>
          </w:tcPr>
          <w:p w14:paraId="5E68D088" w14:textId="00E0D7E6" w:rsidR="00E158EF" w:rsidRPr="00122BAF" w:rsidRDefault="00101645" w:rsidP="00184699">
            <w:pPr>
              <w:spacing w:before="120" w:after="120"/>
              <w:ind w:right="-1"/>
              <w:jc w:val="right"/>
              <w:rPr>
                <w:rFonts w:ascii="Verdana" w:eastAsia="Arial Unicode MS" w:hAnsi="Verdana"/>
                <w:b/>
                <w:color w:val="000000" w:themeColor="text1"/>
                <w:sz w:val="19"/>
                <w:szCs w:val="19"/>
              </w:rPr>
            </w:pPr>
            <w:r w:rsidRPr="00101645">
              <w:rPr>
                <w:rFonts w:ascii="Verdana" w:eastAsia="Arial Unicode MS" w:hAnsi="Verdana"/>
                <w:b/>
                <w:color w:val="0000FF"/>
                <w:sz w:val="19"/>
                <w:szCs w:val="19"/>
              </w:rPr>
              <w:t>640.974,6</w:t>
            </w:r>
            <w:r w:rsidR="00F0435A">
              <w:rPr>
                <w:rFonts w:ascii="Verdana" w:eastAsia="Arial Unicode MS" w:hAnsi="Verdana"/>
                <w:b/>
                <w:color w:val="0000FF"/>
                <w:sz w:val="19"/>
                <w:szCs w:val="19"/>
              </w:rPr>
              <w:t>7</w:t>
            </w:r>
            <w:r w:rsidRPr="001150C3">
              <w:rPr>
                <w:rFonts w:ascii="Verdana" w:eastAsia="Arial Unicode MS" w:hAnsi="Verdana"/>
                <w:color w:val="0000FF"/>
                <w:sz w:val="19"/>
                <w:szCs w:val="19"/>
              </w:rPr>
              <w:t xml:space="preserve"> </w:t>
            </w:r>
            <w:r w:rsidR="00E158EF" w:rsidRPr="001150C3">
              <w:rPr>
                <w:rFonts w:ascii="Verdana" w:eastAsia="Arial Unicode MS" w:hAnsi="Verdana"/>
                <w:b/>
                <w:color w:val="0000FF"/>
                <w:sz w:val="19"/>
                <w:szCs w:val="19"/>
              </w:rPr>
              <w:t>€</w:t>
            </w:r>
          </w:p>
        </w:tc>
      </w:tr>
    </w:tbl>
    <w:p w14:paraId="16F9CAB3" w14:textId="77777777" w:rsidR="00E158EF" w:rsidRPr="00122BAF" w:rsidRDefault="00E158EF" w:rsidP="00E158EF">
      <w:pPr>
        <w:pBdr>
          <w:top w:val="single" w:sz="4" w:space="1" w:color="auto"/>
        </w:pBdr>
        <w:spacing w:before="120" w:after="120"/>
        <w:ind w:left="284" w:right="-427" w:hanging="284"/>
        <w:jc w:val="both"/>
        <w:outlineLvl w:val="2"/>
        <w:rPr>
          <w:rFonts w:ascii="Verdana" w:hAnsi="Verdana" w:cs="Arial"/>
          <w:b/>
          <w:i/>
          <w:caps/>
          <w:color w:val="000000" w:themeColor="text1"/>
          <w:sz w:val="19"/>
          <w:szCs w:val="19"/>
        </w:rPr>
      </w:pPr>
      <w:bookmarkStart w:id="152" w:name="_Toc103680794"/>
      <w:r w:rsidRPr="00122BAF">
        <w:rPr>
          <w:rFonts w:ascii="Verdana" w:hAnsi="Verdana" w:cs="Arial"/>
          <w:b/>
          <w:caps/>
          <w:color w:val="000000" w:themeColor="text1"/>
          <w:sz w:val="19"/>
          <w:szCs w:val="19"/>
        </w:rPr>
        <w:t>5.- PRECIO Y PAGOS</w:t>
      </w:r>
      <w:bookmarkEnd w:id="141"/>
      <w:bookmarkEnd w:id="142"/>
      <w:bookmarkEnd w:id="143"/>
      <w:bookmarkEnd w:id="144"/>
      <w:bookmarkEnd w:id="145"/>
      <w:bookmarkEnd w:id="146"/>
      <w:bookmarkEnd w:id="147"/>
      <w:bookmarkEnd w:id="148"/>
      <w:bookmarkEnd w:id="149"/>
      <w:bookmarkEnd w:id="150"/>
      <w:bookmarkEnd w:id="152"/>
    </w:p>
    <w:p w14:paraId="07E1E2AA" w14:textId="77777777" w:rsidR="00E158EF" w:rsidRPr="00233558" w:rsidRDefault="00E158EF" w:rsidP="00E158EF">
      <w:pPr>
        <w:spacing w:before="120" w:after="120"/>
        <w:ind w:left="851" w:right="-427" w:hanging="567"/>
        <w:jc w:val="both"/>
        <w:outlineLvl w:val="3"/>
        <w:rPr>
          <w:rFonts w:ascii="Verdana" w:eastAsia="Arial Unicode MS" w:hAnsi="Verdana" w:cs="Arial"/>
          <w:color w:val="0000FF"/>
          <w:sz w:val="19"/>
          <w:szCs w:val="19"/>
        </w:rPr>
      </w:pPr>
      <w:bookmarkStart w:id="153" w:name="_Toc38387579"/>
      <w:bookmarkStart w:id="154" w:name="_Toc39126370"/>
      <w:bookmarkStart w:id="155" w:name="_Toc39126700"/>
      <w:bookmarkStart w:id="156" w:name="_Toc39126978"/>
      <w:bookmarkStart w:id="157" w:name="_Toc39127256"/>
      <w:bookmarkStart w:id="158" w:name="_Toc40872680"/>
      <w:bookmarkStart w:id="159" w:name="_Toc48117727"/>
      <w:r w:rsidRPr="00122BAF">
        <w:rPr>
          <w:rFonts w:ascii="Verdana" w:eastAsia="Arial Unicode MS" w:hAnsi="Verdana"/>
          <w:b/>
          <w:color w:val="000000" w:themeColor="text1"/>
          <w:sz w:val="19"/>
          <w:szCs w:val="19"/>
        </w:rPr>
        <w:t>5.1.- Sistema de determinación del precio:</w:t>
      </w:r>
      <w:bookmarkEnd w:id="153"/>
      <w:r w:rsidRPr="00122BAF">
        <w:rPr>
          <w:rFonts w:ascii="Verdana" w:eastAsia="Arial Unicode MS" w:hAnsi="Verdana"/>
          <w:b/>
          <w:color w:val="000000" w:themeColor="text1"/>
          <w:sz w:val="19"/>
          <w:szCs w:val="19"/>
        </w:rPr>
        <w:t xml:space="preserve"> </w:t>
      </w:r>
      <w:r w:rsidRPr="00233558">
        <w:rPr>
          <w:rFonts w:ascii="Verdana" w:eastAsia="Arial Unicode MS" w:hAnsi="Verdana" w:cs="Arial"/>
          <w:color w:val="0000FF"/>
          <w:sz w:val="19"/>
          <w:szCs w:val="19"/>
        </w:rPr>
        <w:t>precios unitarios.</w:t>
      </w:r>
      <w:bookmarkEnd w:id="154"/>
      <w:bookmarkEnd w:id="155"/>
      <w:bookmarkEnd w:id="156"/>
      <w:bookmarkEnd w:id="157"/>
      <w:bookmarkEnd w:id="158"/>
      <w:bookmarkEnd w:id="159"/>
    </w:p>
    <w:p w14:paraId="7FC1389E" w14:textId="77777777" w:rsidR="00E158EF" w:rsidRPr="00122BAF" w:rsidRDefault="00E158EF" w:rsidP="005B62F1">
      <w:pPr>
        <w:keepNext/>
        <w:numPr>
          <w:ilvl w:val="0"/>
          <w:numId w:val="136"/>
        </w:numPr>
        <w:ind w:left="1176" w:right="-318"/>
        <w:jc w:val="both"/>
        <w:rPr>
          <w:rFonts w:ascii="Verdana" w:hAnsi="Verdana" w:cs="Tahoma"/>
          <w:color w:val="000000" w:themeColor="text1"/>
          <w:sz w:val="19"/>
          <w:szCs w:val="19"/>
        </w:rPr>
      </w:pPr>
      <w:bookmarkStart w:id="160" w:name="_Toc38387580"/>
      <w:bookmarkStart w:id="161" w:name="_Toc39126371"/>
      <w:bookmarkStart w:id="162" w:name="_Toc39126701"/>
      <w:bookmarkStart w:id="163" w:name="_Toc39126979"/>
      <w:bookmarkStart w:id="164" w:name="_Toc39127257"/>
      <w:bookmarkStart w:id="165" w:name="_Toc40872681"/>
      <w:bookmarkStart w:id="166" w:name="_Toc48117728"/>
      <w:r w:rsidRPr="00122BAF">
        <w:rPr>
          <w:rFonts w:ascii="Verdana" w:hAnsi="Verdana"/>
          <w:color w:val="000000" w:themeColor="text1"/>
          <w:sz w:val="19"/>
          <w:szCs w:val="19"/>
        </w:rPr>
        <w:t>Los precios unitarios que regirán durante la ejecución de las obras serán los que resulten de la oferta seleccionada.</w:t>
      </w:r>
      <w:r w:rsidRPr="00122BAF">
        <w:rPr>
          <w:rFonts w:ascii="Verdana" w:hAnsi="Verdana"/>
          <w:b/>
          <w:color w:val="000000" w:themeColor="text1"/>
          <w:sz w:val="19"/>
          <w:szCs w:val="19"/>
        </w:rPr>
        <w:t xml:space="preserve">  </w:t>
      </w:r>
    </w:p>
    <w:p w14:paraId="57F0481A" w14:textId="13EA91AD" w:rsidR="00E158EF" w:rsidRPr="00122BAF" w:rsidRDefault="00E158EF" w:rsidP="00E158EF">
      <w:pPr>
        <w:spacing w:before="120" w:after="120"/>
        <w:ind w:left="851" w:right="-427"/>
        <w:jc w:val="both"/>
        <w:rPr>
          <w:rFonts w:ascii="Verdana" w:hAnsi="Verdana" w:cs="Arial"/>
          <w:color w:val="000000" w:themeColor="text1"/>
          <w:sz w:val="19"/>
          <w:szCs w:val="19"/>
          <w:u w:val="single"/>
        </w:rPr>
      </w:pPr>
      <w:r w:rsidRPr="00122BAF">
        <w:rPr>
          <w:rFonts w:ascii="Verdana" w:hAnsi="Verdana" w:cs="Arial"/>
          <w:color w:val="000000" w:themeColor="text1"/>
          <w:sz w:val="19"/>
          <w:szCs w:val="19"/>
          <w:u w:val="single"/>
        </w:rPr>
        <w:t xml:space="preserve">Las ofertas que superen el presupuesto base de licitación (sin IVA) que es </w:t>
      </w:r>
      <w:r w:rsidRPr="00101645">
        <w:rPr>
          <w:rFonts w:ascii="Verdana" w:hAnsi="Verdana" w:cs="Arial"/>
          <w:color w:val="000000" w:themeColor="text1"/>
          <w:sz w:val="19"/>
          <w:szCs w:val="19"/>
          <w:u w:val="single"/>
        </w:rPr>
        <w:t>de</w:t>
      </w:r>
      <w:r w:rsidRPr="00101645">
        <w:rPr>
          <w:rFonts w:ascii="Verdana" w:hAnsi="Verdana" w:cs="Arial"/>
          <w:b/>
          <w:color w:val="000000" w:themeColor="text1"/>
          <w:sz w:val="19"/>
          <w:szCs w:val="19"/>
          <w:u w:val="single"/>
        </w:rPr>
        <w:t xml:space="preserve"> </w:t>
      </w:r>
      <w:r w:rsidR="00101645" w:rsidRPr="00101645">
        <w:rPr>
          <w:rFonts w:ascii="Verdana" w:eastAsia="Arial Unicode MS" w:hAnsi="Verdana"/>
          <w:color w:val="0000FF"/>
          <w:sz w:val="19"/>
          <w:szCs w:val="19"/>
          <w:u w:val="single"/>
        </w:rPr>
        <w:t>640.974,6</w:t>
      </w:r>
      <w:r w:rsidR="00F0435A">
        <w:rPr>
          <w:rFonts w:ascii="Verdana" w:eastAsia="Arial Unicode MS" w:hAnsi="Verdana"/>
          <w:color w:val="0000FF"/>
          <w:sz w:val="19"/>
          <w:szCs w:val="19"/>
          <w:u w:val="single"/>
        </w:rPr>
        <w:t>7</w:t>
      </w:r>
      <w:r w:rsidR="00101645" w:rsidRPr="00101645">
        <w:rPr>
          <w:rFonts w:ascii="Verdana" w:eastAsia="Arial Unicode MS" w:hAnsi="Verdana"/>
          <w:color w:val="0000FF"/>
          <w:sz w:val="19"/>
          <w:szCs w:val="19"/>
          <w:u w:val="single"/>
        </w:rPr>
        <w:t xml:space="preserve"> </w:t>
      </w:r>
      <w:r w:rsidRPr="00122BAF">
        <w:rPr>
          <w:rFonts w:ascii="Verdana" w:hAnsi="Verdana" w:cs="Arial"/>
          <w:color w:val="000000" w:themeColor="text1"/>
          <w:sz w:val="19"/>
          <w:szCs w:val="19"/>
          <w:u w:val="single"/>
        </w:rPr>
        <w:t xml:space="preserve">euros serán rechazadas. </w:t>
      </w:r>
    </w:p>
    <w:p w14:paraId="380AF79F" w14:textId="77777777" w:rsidR="00E158EF" w:rsidRPr="00122BAF" w:rsidRDefault="00E158EF" w:rsidP="00E158EF">
      <w:pPr>
        <w:spacing w:before="120" w:after="120"/>
        <w:ind w:left="851" w:right="-427"/>
        <w:jc w:val="both"/>
        <w:rPr>
          <w:rFonts w:ascii="Verdana" w:hAnsi="Verdana" w:cs="Arial"/>
          <w:color w:val="000000" w:themeColor="text1"/>
          <w:sz w:val="19"/>
          <w:szCs w:val="19"/>
          <w:u w:val="single"/>
        </w:rPr>
      </w:pPr>
      <w:r w:rsidRPr="00122BAF">
        <w:rPr>
          <w:rFonts w:ascii="Verdana" w:eastAsia="Arial Unicode MS" w:hAnsi="Verdana" w:cs="Arial"/>
          <w:color w:val="000000" w:themeColor="text1"/>
          <w:sz w:val="19"/>
          <w:szCs w:val="19"/>
        </w:rPr>
        <w:t>Asimismo, también serán rechazadas las ofertas que superen los precios unitarios y, en su caso, los precios de las partidas alzadas que obran en el proyecto.</w:t>
      </w:r>
    </w:p>
    <w:p w14:paraId="17CA5100" w14:textId="77777777" w:rsidR="00E158EF" w:rsidRPr="00036579" w:rsidRDefault="00E158EF" w:rsidP="00E158EF">
      <w:pPr>
        <w:spacing w:before="120" w:after="120"/>
        <w:ind w:left="851" w:right="-427" w:hanging="567"/>
        <w:jc w:val="both"/>
        <w:outlineLvl w:val="3"/>
        <w:rPr>
          <w:rFonts w:ascii="Verdana" w:eastAsia="Arial Unicode MS" w:hAnsi="Verdana" w:cs="Arial"/>
          <w:color w:val="0000FF"/>
          <w:sz w:val="19"/>
          <w:szCs w:val="19"/>
        </w:rPr>
      </w:pPr>
      <w:r w:rsidRPr="00613B93">
        <w:rPr>
          <w:rFonts w:ascii="Verdana" w:eastAsia="Arial Unicode MS" w:hAnsi="Verdana"/>
          <w:b/>
          <w:color w:val="000000" w:themeColor="text1"/>
          <w:sz w:val="19"/>
          <w:szCs w:val="19"/>
        </w:rPr>
        <w:t xml:space="preserve">5.2.- Modalidad de pago del precio: </w:t>
      </w:r>
      <w:bookmarkEnd w:id="160"/>
      <w:r w:rsidRPr="00036579">
        <w:rPr>
          <w:rFonts w:ascii="Verdana" w:eastAsia="Arial Unicode MS" w:hAnsi="Verdana" w:cs="Arial"/>
          <w:color w:val="0000FF"/>
          <w:sz w:val="19"/>
          <w:szCs w:val="19"/>
        </w:rPr>
        <w:t>Certificaciones periódicas de carácter mensual de conformidad con lo dispuesto en la cláusula 34 de las condiciones generales.</w:t>
      </w:r>
    </w:p>
    <w:p w14:paraId="4792365B" w14:textId="77777777" w:rsidR="00E158EF" w:rsidRPr="00036579" w:rsidRDefault="00E158EF" w:rsidP="00E158EF">
      <w:pPr>
        <w:tabs>
          <w:tab w:val="left" w:pos="851"/>
        </w:tabs>
        <w:autoSpaceDE w:val="0"/>
        <w:ind w:left="850" w:right="-397"/>
        <w:jc w:val="both"/>
        <w:rPr>
          <w:rFonts w:ascii="Verdana" w:hAnsi="Verdana" w:cs="Arial"/>
          <w:color w:val="0000FF"/>
          <w:sz w:val="19"/>
          <w:szCs w:val="19"/>
          <w:u w:val="single"/>
        </w:rPr>
      </w:pPr>
      <w:r w:rsidRPr="00036579">
        <w:rPr>
          <w:rFonts w:ascii="Verdana" w:hAnsi="Verdana" w:cs="Arial"/>
          <w:color w:val="0000FF"/>
          <w:sz w:val="19"/>
          <w:szCs w:val="19"/>
          <w:u w:val="single"/>
        </w:rPr>
        <w:t xml:space="preserve">Se deberá tener cuenta que la empresa contratista deberá hacer frente a la tasa por realización de trabajos facultativos de dirección e inspección de obras públicas, y cuyo tipo de gravamen supone el 4% del importe del precio del contrato, con exclusión del Impuesto sobre el Valor Añadido y de esta tasa (Decreto Legislativo 1/2007, de 11 de septiembre, de aprobación del texto refundido de la Ley de tasas y precios públicos de la Administración de la Comunidad Autónoma del País Vasco). </w:t>
      </w:r>
    </w:p>
    <w:p w14:paraId="4F3C143A" w14:textId="77777777" w:rsidR="00E158EF" w:rsidRPr="00036579" w:rsidRDefault="00E158EF" w:rsidP="00E158EF">
      <w:pPr>
        <w:tabs>
          <w:tab w:val="left" w:pos="851"/>
        </w:tabs>
        <w:autoSpaceDE w:val="0"/>
        <w:ind w:left="850" w:right="-397"/>
        <w:jc w:val="both"/>
        <w:rPr>
          <w:rFonts w:ascii="Verdana" w:hAnsi="Verdana" w:cs="Arial"/>
          <w:color w:val="0000FF"/>
          <w:sz w:val="19"/>
          <w:szCs w:val="19"/>
          <w:u w:val="single"/>
        </w:rPr>
      </w:pPr>
    </w:p>
    <w:p w14:paraId="4EE0E6BC" w14:textId="77777777" w:rsidR="00E158EF" w:rsidRPr="00036579" w:rsidRDefault="00E158EF" w:rsidP="00E158EF">
      <w:pPr>
        <w:ind w:left="850" w:right="-397"/>
        <w:jc w:val="both"/>
        <w:rPr>
          <w:rFonts w:ascii="Verdana" w:eastAsiaTheme="minorHAnsi" w:hAnsi="Verdana" w:cs="Calibri"/>
          <w:color w:val="0000FF"/>
          <w:sz w:val="19"/>
          <w:szCs w:val="19"/>
          <w:u w:val="single"/>
          <w:lang w:val="eu-ES"/>
        </w:rPr>
      </w:pPr>
      <w:r w:rsidRPr="00036579">
        <w:rPr>
          <w:rFonts w:ascii="Verdana" w:eastAsiaTheme="minorHAnsi" w:hAnsi="Verdana" w:cs="Calibri"/>
          <w:iCs/>
          <w:color w:val="0000FF"/>
          <w:sz w:val="19"/>
          <w:szCs w:val="19"/>
          <w:u w:val="single"/>
        </w:rPr>
        <w:t>Igualmente, serán por cuenta y cargo de la contratista las autorizaciones, permisos, licencias y gastos y tributos, de acuerdo con lo señalado en el punto 30.4 de las condiciones generales del presente pliego.</w:t>
      </w:r>
    </w:p>
    <w:p w14:paraId="2500A931" w14:textId="77777777" w:rsidR="00E158EF" w:rsidRPr="00613B93" w:rsidRDefault="00E158EF" w:rsidP="00E158EF">
      <w:pPr>
        <w:spacing w:before="120" w:after="120"/>
        <w:ind w:left="851" w:right="-427" w:hanging="567"/>
        <w:jc w:val="both"/>
        <w:outlineLvl w:val="3"/>
        <w:rPr>
          <w:rFonts w:ascii="Verdana" w:eastAsia="Arial Unicode MS" w:hAnsi="Verdana" w:cs="Arial"/>
          <w:i/>
          <w:color w:val="000000" w:themeColor="text1"/>
          <w:sz w:val="19"/>
          <w:szCs w:val="19"/>
        </w:rPr>
      </w:pPr>
      <w:bookmarkStart w:id="167" w:name="_Toc38387581"/>
      <w:bookmarkStart w:id="168" w:name="_Toc39126372"/>
      <w:bookmarkStart w:id="169" w:name="_Toc39126702"/>
      <w:bookmarkStart w:id="170" w:name="_Toc39126980"/>
      <w:bookmarkStart w:id="171" w:name="_Toc39127258"/>
      <w:bookmarkStart w:id="172" w:name="_Toc40872682"/>
      <w:bookmarkStart w:id="173" w:name="_Toc48117729"/>
      <w:bookmarkEnd w:id="161"/>
      <w:bookmarkEnd w:id="162"/>
      <w:bookmarkEnd w:id="163"/>
      <w:bookmarkEnd w:id="164"/>
      <w:bookmarkEnd w:id="165"/>
      <w:bookmarkEnd w:id="166"/>
      <w:r w:rsidRPr="00613B93">
        <w:rPr>
          <w:rFonts w:ascii="Verdana" w:eastAsia="Arial Unicode MS" w:hAnsi="Verdana"/>
          <w:b/>
          <w:color w:val="000000" w:themeColor="text1"/>
          <w:sz w:val="19"/>
          <w:szCs w:val="19"/>
        </w:rPr>
        <w:t xml:space="preserve">5.3.- Existen operaciones preparatorias: </w:t>
      </w:r>
      <w:r w:rsidRPr="001150C3">
        <w:rPr>
          <w:rFonts w:ascii="Verdana" w:eastAsia="Arial Unicode MS" w:hAnsi="Verdana" w:cs="Arial"/>
          <w:color w:val="0000FF"/>
          <w:sz w:val="19"/>
          <w:szCs w:val="19"/>
        </w:rPr>
        <w:t>no</w:t>
      </w:r>
      <w:bookmarkEnd w:id="167"/>
      <w:r w:rsidRPr="001150C3">
        <w:rPr>
          <w:rFonts w:ascii="Verdana" w:eastAsia="Arial Unicode MS" w:hAnsi="Verdana" w:cs="Arial"/>
          <w:color w:val="0000FF"/>
          <w:sz w:val="19"/>
          <w:szCs w:val="19"/>
        </w:rPr>
        <w:t>.</w:t>
      </w:r>
      <w:bookmarkEnd w:id="168"/>
      <w:bookmarkEnd w:id="169"/>
      <w:bookmarkEnd w:id="170"/>
      <w:bookmarkEnd w:id="171"/>
      <w:bookmarkEnd w:id="172"/>
      <w:bookmarkEnd w:id="173"/>
    </w:p>
    <w:p w14:paraId="2567900C" w14:textId="4B45D793" w:rsidR="00E158EF" w:rsidRPr="00613B93"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174" w:name="_Toc38387582"/>
      <w:bookmarkStart w:id="175" w:name="_Toc39126373"/>
      <w:bookmarkStart w:id="176" w:name="_Toc39126703"/>
      <w:bookmarkStart w:id="177" w:name="_Toc39126981"/>
      <w:bookmarkStart w:id="178" w:name="_Toc39127259"/>
      <w:bookmarkStart w:id="179" w:name="_Toc40872683"/>
      <w:bookmarkStart w:id="180" w:name="_Toc48117730"/>
      <w:r w:rsidRPr="00613B93">
        <w:rPr>
          <w:rFonts w:ascii="Verdana" w:eastAsia="Arial Unicode MS" w:hAnsi="Verdana"/>
          <w:b/>
          <w:color w:val="000000" w:themeColor="text1"/>
          <w:sz w:val="19"/>
          <w:szCs w:val="19"/>
        </w:rPr>
        <w:t xml:space="preserve">5.4.- Revisión de precios: </w:t>
      </w:r>
      <w:bookmarkEnd w:id="174"/>
      <w:bookmarkEnd w:id="175"/>
      <w:bookmarkEnd w:id="176"/>
      <w:bookmarkEnd w:id="177"/>
      <w:bookmarkEnd w:id="178"/>
      <w:bookmarkEnd w:id="179"/>
      <w:bookmarkEnd w:id="180"/>
      <w:r w:rsidR="00036579" w:rsidRPr="001150C3">
        <w:rPr>
          <w:rFonts w:ascii="Verdana" w:eastAsia="Arial Unicode MS" w:hAnsi="Verdana" w:cs="Arial"/>
          <w:color w:val="0000FF"/>
          <w:sz w:val="19"/>
          <w:szCs w:val="19"/>
        </w:rPr>
        <w:t>no</w:t>
      </w:r>
      <w:r w:rsidR="00036579">
        <w:rPr>
          <w:rFonts w:ascii="Verdana" w:hAnsi="Verdana"/>
          <w:color w:val="000000" w:themeColor="text1"/>
          <w:sz w:val="19"/>
          <w:szCs w:val="19"/>
          <w:lang w:eastAsia="eu-ES"/>
        </w:rPr>
        <w:t xml:space="preserve">. </w:t>
      </w:r>
    </w:p>
    <w:p w14:paraId="110DEEA2" w14:textId="77777777" w:rsidR="00E158EF" w:rsidRPr="00613B93" w:rsidRDefault="00E158EF" w:rsidP="00E158EF">
      <w:pPr>
        <w:spacing w:before="120" w:after="120"/>
        <w:ind w:left="851" w:right="-427" w:hanging="567"/>
        <w:jc w:val="both"/>
        <w:outlineLvl w:val="3"/>
        <w:rPr>
          <w:rFonts w:ascii="Verdana" w:eastAsia="Arial Unicode MS" w:hAnsi="Verdana" w:cs="Arial"/>
          <w:color w:val="000000" w:themeColor="text1"/>
          <w:sz w:val="19"/>
          <w:szCs w:val="19"/>
        </w:rPr>
      </w:pPr>
      <w:bookmarkStart w:id="181" w:name="_Toc38387583"/>
      <w:bookmarkStart w:id="182" w:name="_Toc39126374"/>
      <w:bookmarkStart w:id="183" w:name="_Toc39126704"/>
      <w:bookmarkStart w:id="184" w:name="_Toc39126982"/>
      <w:bookmarkStart w:id="185" w:name="_Toc39127260"/>
      <w:bookmarkStart w:id="186" w:name="_Toc40872684"/>
      <w:bookmarkStart w:id="187" w:name="_Toc48117731"/>
      <w:r w:rsidRPr="00613B93">
        <w:rPr>
          <w:rFonts w:ascii="Verdana" w:eastAsia="Arial Unicode MS" w:hAnsi="Verdana"/>
          <w:b/>
          <w:color w:val="000000" w:themeColor="text1"/>
          <w:sz w:val="19"/>
          <w:szCs w:val="19"/>
        </w:rPr>
        <w:t xml:space="preserve">5.5.- Cláusula de variación del precio en función del cumplimiento o del incumplimiento de determinados objetivos de plazos o de rendimiento: </w:t>
      </w:r>
      <w:r w:rsidRPr="001150C3">
        <w:rPr>
          <w:rFonts w:ascii="Verdana" w:eastAsia="Arial Unicode MS" w:hAnsi="Verdana" w:cs="Arial"/>
          <w:color w:val="0000FF"/>
          <w:sz w:val="19"/>
          <w:szCs w:val="19"/>
        </w:rPr>
        <w:t>no</w:t>
      </w:r>
      <w:bookmarkStart w:id="188" w:name="_Toc528657907"/>
      <w:bookmarkStart w:id="189" w:name="_Toc528658726"/>
      <w:bookmarkStart w:id="190" w:name="_Toc528660353"/>
      <w:bookmarkStart w:id="191" w:name="_Toc528664203"/>
      <w:bookmarkStart w:id="192" w:name="_Toc528665894"/>
      <w:bookmarkStart w:id="193" w:name="_Toc528666519"/>
      <w:bookmarkStart w:id="194" w:name="_Toc528671242"/>
      <w:bookmarkStart w:id="195" w:name="_Toc530728022"/>
      <w:bookmarkStart w:id="196" w:name="_Toc5958912"/>
      <w:bookmarkStart w:id="197" w:name="_Toc34132876"/>
      <w:bookmarkEnd w:id="181"/>
      <w:bookmarkEnd w:id="182"/>
      <w:bookmarkEnd w:id="183"/>
      <w:bookmarkEnd w:id="184"/>
      <w:bookmarkEnd w:id="185"/>
      <w:bookmarkEnd w:id="186"/>
      <w:bookmarkEnd w:id="187"/>
      <w:r w:rsidRPr="001150C3">
        <w:rPr>
          <w:rFonts w:ascii="Verdana" w:eastAsia="Arial Unicode MS" w:hAnsi="Verdana" w:cs="Arial"/>
          <w:color w:val="0000FF"/>
          <w:sz w:val="19"/>
          <w:szCs w:val="19"/>
        </w:rPr>
        <w:t>.</w:t>
      </w:r>
    </w:p>
    <w:p w14:paraId="5E888142"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i/>
          <w:caps/>
          <w:color w:val="000000" w:themeColor="text1"/>
          <w:sz w:val="19"/>
          <w:szCs w:val="19"/>
        </w:rPr>
      </w:pPr>
      <w:bookmarkStart w:id="198" w:name="_Toc103680795"/>
      <w:r w:rsidRPr="00613B93">
        <w:rPr>
          <w:rFonts w:ascii="Verdana" w:hAnsi="Verdana" w:cs="Arial"/>
          <w:b/>
          <w:caps/>
          <w:color w:val="000000" w:themeColor="text1"/>
          <w:sz w:val="19"/>
          <w:szCs w:val="19"/>
        </w:rPr>
        <w:t xml:space="preserve">6.- </w:t>
      </w:r>
      <w:bookmarkEnd w:id="188"/>
      <w:bookmarkEnd w:id="189"/>
      <w:bookmarkEnd w:id="190"/>
      <w:bookmarkEnd w:id="191"/>
      <w:bookmarkEnd w:id="192"/>
      <w:bookmarkEnd w:id="193"/>
      <w:bookmarkEnd w:id="194"/>
      <w:bookmarkEnd w:id="195"/>
      <w:bookmarkEnd w:id="196"/>
      <w:bookmarkEnd w:id="197"/>
      <w:r w:rsidRPr="00613B93">
        <w:rPr>
          <w:rFonts w:ascii="Verdana" w:hAnsi="Verdana" w:cs="Arial"/>
          <w:b/>
          <w:caps/>
          <w:color w:val="000000" w:themeColor="text1"/>
          <w:sz w:val="19"/>
          <w:szCs w:val="19"/>
        </w:rPr>
        <w:t>PLAZO DE EJECUCIÓN</w:t>
      </w:r>
      <w:bookmarkEnd w:id="198"/>
    </w:p>
    <w:p w14:paraId="03A38344" w14:textId="3D34EA25" w:rsidR="00166373" w:rsidRPr="00613B93" w:rsidRDefault="00E158EF" w:rsidP="00166373">
      <w:pPr>
        <w:spacing w:before="120" w:after="120"/>
        <w:ind w:left="851" w:right="-427" w:hanging="567"/>
        <w:jc w:val="both"/>
        <w:outlineLvl w:val="3"/>
        <w:rPr>
          <w:rFonts w:ascii="Verdana" w:eastAsia="Arial Unicode MS" w:hAnsi="Verdana"/>
          <w:color w:val="000000" w:themeColor="text1"/>
          <w:sz w:val="19"/>
          <w:szCs w:val="19"/>
        </w:rPr>
      </w:pPr>
      <w:bookmarkStart w:id="199" w:name="_Toc38387585"/>
      <w:bookmarkStart w:id="200" w:name="_Toc39126376"/>
      <w:bookmarkStart w:id="201" w:name="_Toc39126706"/>
      <w:bookmarkStart w:id="202" w:name="_Toc39126984"/>
      <w:bookmarkStart w:id="203" w:name="_Toc39127262"/>
      <w:bookmarkStart w:id="204" w:name="_Toc40872686"/>
      <w:bookmarkStart w:id="205" w:name="_Toc48117733"/>
      <w:r w:rsidRPr="00613B93">
        <w:rPr>
          <w:rFonts w:ascii="Verdana" w:eastAsia="Arial Unicode MS" w:hAnsi="Verdana"/>
          <w:b/>
          <w:color w:val="000000" w:themeColor="text1"/>
          <w:sz w:val="19"/>
          <w:szCs w:val="19"/>
        </w:rPr>
        <w:t xml:space="preserve">6.1.- </w:t>
      </w:r>
      <w:bookmarkEnd w:id="199"/>
      <w:r w:rsidRPr="0007516D">
        <w:rPr>
          <w:rFonts w:ascii="Verdana" w:eastAsia="Arial Unicode MS" w:hAnsi="Verdana"/>
          <w:b/>
          <w:color w:val="000000" w:themeColor="text1"/>
          <w:sz w:val="19"/>
          <w:szCs w:val="19"/>
        </w:rPr>
        <w:t>Plazo de ejecución total</w:t>
      </w:r>
      <w:r w:rsidRPr="00613B93">
        <w:rPr>
          <w:rFonts w:ascii="Verdana" w:eastAsia="Arial Unicode MS" w:hAnsi="Verdana"/>
          <w:b/>
          <w:color w:val="000000" w:themeColor="text1"/>
          <w:sz w:val="19"/>
          <w:szCs w:val="19"/>
        </w:rPr>
        <w:t>:</w:t>
      </w:r>
      <w:bookmarkEnd w:id="200"/>
      <w:bookmarkEnd w:id="201"/>
      <w:bookmarkEnd w:id="202"/>
      <w:bookmarkEnd w:id="203"/>
      <w:bookmarkEnd w:id="204"/>
      <w:bookmarkEnd w:id="205"/>
      <w:r w:rsidRPr="00613B93">
        <w:rPr>
          <w:rFonts w:ascii="Verdana" w:eastAsia="Arial Unicode MS" w:hAnsi="Verdana"/>
          <w:b/>
          <w:color w:val="000000" w:themeColor="text1"/>
          <w:sz w:val="19"/>
          <w:szCs w:val="19"/>
        </w:rPr>
        <w:t xml:space="preserve"> </w:t>
      </w:r>
      <w:r w:rsidR="00101645">
        <w:rPr>
          <w:rFonts w:ascii="Verdana" w:eastAsia="Arial Unicode MS" w:hAnsi="Verdana"/>
          <w:color w:val="0000FF"/>
          <w:sz w:val="19"/>
          <w:szCs w:val="19"/>
        </w:rPr>
        <w:t>diez</w:t>
      </w:r>
      <w:r w:rsidR="001150C3" w:rsidRPr="00E16BB7">
        <w:rPr>
          <w:rFonts w:ascii="Verdana" w:eastAsia="Arial Unicode MS" w:hAnsi="Verdana"/>
          <w:color w:val="0000FF"/>
          <w:sz w:val="19"/>
          <w:szCs w:val="19"/>
        </w:rPr>
        <w:t xml:space="preserve"> (</w:t>
      </w:r>
      <w:r w:rsidR="00101645">
        <w:rPr>
          <w:rFonts w:ascii="Verdana" w:eastAsia="Arial Unicode MS" w:hAnsi="Verdana"/>
          <w:color w:val="0000FF"/>
          <w:sz w:val="19"/>
          <w:szCs w:val="19"/>
        </w:rPr>
        <w:t>10</w:t>
      </w:r>
      <w:r w:rsidR="001F5FEC" w:rsidRPr="00E16BB7">
        <w:rPr>
          <w:rFonts w:ascii="Verdana" w:eastAsia="Arial Unicode MS" w:hAnsi="Verdana"/>
          <w:color w:val="0000FF"/>
          <w:sz w:val="19"/>
          <w:szCs w:val="19"/>
        </w:rPr>
        <w:t>)</w:t>
      </w:r>
      <w:r w:rsidRPr="00E16BB7">
        <w:rPr>
          <w:rFonts w:ascii="Verdana" w:eastAsia="Arial Unicode MS" w:hAnsi="Verdana"/>
          <w:color w:val="0000FF"/>
          <w:sz w:val="19"/>
          <w:szCs w:val="19"/>
        </w:rPr>
        <w:t xml:space="preserve"> </w:t>
      </w:r>
      <w:r w:rsidR="00101645" w:rsidRPr="00E70097">
        <w:rPr>
          <w:rFonts w:ascii="Verdana" w:eastAsia="Arial Unicode MS" w:hAnsi="Verdana"/>
          <w:color w:val="0000FF"/>
          <w:sz w:val="19"/>
          <w:szCs w:val="19"/>
        </w:rPr>
        <w:t>mese</w:t>
      </w:r>
      <w:r w:rsidR="00181498" w:rsidRPr="00E70097">
        <w:rPr>
          <w:rFonts w:ascii="Verdana" w:eastAsia="Arial Unicode MS" w:hAnsi="Verdana"/>
          <w:color w:val="0000FF"/>
          <w:sz w:val="19"/>
          <w:szCs w:val="19"/>
        </w:rPr>
        <w:t>s</w:t>
      </w:r>
      <w:r w:rsidRPr="00E70097">
        <w:rPr>
          <w:rFonts w:ascii="Verdana" w:eastAsia="Arial Unicode MS" w:hAnsi="Verdana"/>
          <w:color w:val="0000FF"/>
          <w:sz w:val="19"/>
          <w:szCs w:val="19"/>
        </w:rPr>
        <w:t xml:space="preserve"> </w:t>
      </w:r>
      <w:r w:rsidRPr="00E70097">
        <w:rPr>
          <w:rFonts w:ascii="Verdana" w:eastAsia="Arial Unicode MS" w:hAnsi="Verdana"/>
          <w:color w:val="000000" w:themeColor="text1"/>
          <w:sz w:val="19"/>
          <w:szCs w:val="19"/>
        </w:rPr>
        <w:t>a contar desde el acta de comprobación de replanteo.</w:t>
      </w:r>
      <w:r w:rsidR="00E41599" w:rsidRPr="00E70097">
        <w:rPr>
          <w:rFonts w:ascii="Verdana" w:eastAsia="Arial Unicode MS" w:hAnsi="Verdana"/>
          <w:color w:val="000000" w:themeColor="text1"/>
          <w:sz w:val="19"/>
          <w:szCs w:val="19"/>
        </w:rPr>
        <w:t xml:space="preserve"> </w:t>
      </w:r>
      <w:r w:rsidR="00E41599" w:rsidRPr="00E70097">
        <w:rPr>
          <w:rFonts w:ascii="Verdana" w:eastAsia="Arial Unicode MS" w:hAnsi="Verdana"/>
          <w:b/>
          <w:color w:val="0000FF"/>
          <w:sz w:val="19"/>
          <w:szCs w:val="19"/>
        </w:rPr>
        <w:t>Comienzo de la obra en verano.</w:t>
      </w:r>
    </w:p>
    <w:p w14:paraId="3533DB11" w14:textId="77777777" w:rsidR="00E158EF" w:rsidRPr="00613B93" w:rsidRDefault="00E158EF" w:rsidP="00E158EF">
      <w:pPr>
        <w:spacing w:before="120" w:after="120"/>
        <w:ind w:left="851" w:right="-427" w:hanging="567"/>
        <w:jc w:val="both"/>
        <w:outlineLvl w:val="3"/>
        <w:rPr>
          <w:rFonts w:ascii="Verdana" w:eastAsia="Arial Unicode MS" w:hAnsi="Verdana"/>
          <w:b/>
          <w:i/>
          <w:color w:val="000000" w:themeColor="text1"/>
          <w:sz w:val="19"/>
          <w:szCs w:val="19"/>
        </w:rPr>
      </w:pPr>
      <w:bookmarkStart w:id="206" w:name="_Toc38387586"/>
      <w:bookmarkStart w:id="207" w:name="_Toc39126377"/>
      <w:bookmarkStart w:id="208" w:name="_Toc39126707"/>
      <w:bookmarkStart w:id="209" w:name="_Toc39126985"/>
      <w:bookmarkStart w:id="210" w:name="_Toc39127263"/>
      <w:bookmarkStart w:id="211" w:name="_Toc40872687"/>
      <w:bookmarkStart w:id="212" w:name="_Toc48117734"/>
      <w:r w:rsidRPr="00613B93">
        <w:rPr>
          <w:rFonts w:ascii="Verdana" w:eastAsia="Arial Unicode MS" w:hAnsi="Verdana"/>
          <w:b/>
          <w:color w:val="000000" w:themeColor="text1"/>
          <w:sz w:val="19"/>
          <w:szCs w:val="19"/>
        </w:rPr>
        <w:t>6</w:t>
      </w:r>
      <w:bookmarkStart w:id="213" w:name="_Toc38387587"/>
      <w:bookmarkEnd w:id="206"/>
      <w:r w:rsidRPr="00613B93">
        <w:rPr>
          <w:rFonts w:ascii="Verdana" w:eastAsia="Arial Unicode MS" w:hAnsi="Verdana"/>
          <w:b/>
          <w:color w:val="000000" w:themeColor="text1"/>
          <w:sz w:val="19"/>
          <w:szCs w:val="19"/>
        </w:rPr>
        <w:t xml:space="preserve">.2.- Plazos parciales: </w:t>
      </w:r>
      <w:bookmarkEnd w:id="213"/>
      <w:r w:rsidRPr="00E16BB7">
        <w:rPr>
          <w:rFonts w:ascii="Verdana" w:eastAsia="Arial Unicode MS" w:hAnsi="Verdana" w:cs="Arial"/>
          <w:color w:val="0000FF"/>
          <w:sz w:val="19"/>
          <w:szCs w:val="19"/>
        </w:rPr>
        <w:t>sí, los establecidos en el programa de trabajo presentado por la contratista y aprobado por el órgano de contratación.</w:t>
      </w:r>
      <w:bookmarkEnd w:id="207"/>
      <w:bookmarkEnd w:id="208"/>
      <w:bookmarkEnd w:id="209"/>
      <w:bookmarkEnd w:id="210"/>
      <w:bookmarkEnd w:id="211"/>
      <w:bookmarkEnd w:id="212"/>
    </w:p>
    <w:p w14:paraId="2167F0AC" w14:textId="77777777" w:rsidR="00E158EF" w:rsidRPr="00E16BB7" w:rsidRDefault="00E158EF" w:rsidP="00E158EF">
      <w:pPr>
        <w:spacing w:before="120" w:after="120"/>
        <w:ind w:left="851" w:right="-427" w:hanging="567"/>
        <w:jc w:val="both"/>
        <w:outlineLvl w:val="3"/>
        <w:rPr>
          <w:rFonts w:ascii="Verdana" w:eastAsia="Arial Unicode MS" w:hAnsi="Verdana"/>
          <w:b/>
          <w:i/>
          <w:color w:val="0000FF"/>
          <w:sz w:val="19"/>
          <w:szCs w:val="19"/>
        </w:rPr>
      </w:pPr>
      <w:bookmarkStart w:id="214" w:name="_Toc38387588"/>
      <w:bookmarkStart w:id="215" w:name="_Toc39126378"/>
      <w:bookmarkStart w:id="216" w:name="_Toc39126708"/>
      <w:bookmarkStart w:id="217" w:name="_Toc39126986"/>
      <w:bookmarkStart w:id="218" w:name="_Toc39127264"/>
      <w:bookmarkStart w:id="219" w:name="_Toc40872688"/>
      <w:bookmarkStart w:id="220" w:name="_Toc48117735"/>
      <w:r w:rsidRPr="00613B93">
        <w:rPr>
          <w:rFonts w:ascii="Verdana" w:eastAsia="Arial Unicode MS" w:hAnsi="Verdana"/>
          <w:b/>
          <w:color w:val="000000" w:themeColor="text1"/>
          <w:sz w:val="19"/>
          <w:szCs w:val="19"/>
        </w:rPr>
        <w:t xml:space="preserve">6.3.- </w:t>
      </w:r>
      <w:bookmarkEnd w:id="214"/>
      <w:r w:rsidRPr="00613B93">
        <w:rPr>
          <w:rFonts w:ascii="Verdana" w:eastAsia="Arial Unicode MS" w:hAnsi="Verdana"/>
          <w:b/>
          <w:color w:val="000000" w:themeColor="text1"/>
          <w:sz w:val="19"/>
          <w:szCs w:val="19"/>
        </w:rPr>
        <w:t>Plazo para efectuar la comprobación del replanteo:</w:t>
      </w:r>
      <w:bookmarkEnd w:id="215"/>
      <w:bookmarkEnd w:id="216"/>
      <w:bookmarkEnd w:id="217"/>
      <w:bookmarkEnd w:id="218"/>
      <w:bookmarkEnd w:id="219"/>
      <w:bookmarkEnd w:id="220"/>
      <w:r w:rsidRPr="00613B93">
        <w:rPr>
          <w:rFonts w:ascii="Verdana" w:eastAsia="Arial Unicode MS" w:hAnsi="Verdana"/>
          <w:color w:val="000000" w:themeColor="text1"/>
          <w:sz w:val="19"/>
          <w:szCs w:val="19"/>
        </w:rPr>
        <w:t xml:space="preserve"> </w:t>
      </w:r>
      <w:r w:rsidRPr="00E16BB7">
        <w:rPr>
          <w:rFonts w:ascii="Verdana" w:eastAsia="Arial Unicode MS" w:hAnsi="Verdana"/>
          <w:color w:val="0000FF"/>
          <w:sz w:val="19"/>
          <w:szCs w:val="19"/>
        </w:rPr>
        <w:t>el establecido en la Ley de Contratos del Sector Público.</w:t>
      </w:r>
    </w:p>
    <w:p w14:paraId="2B88B3A1"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bookmarkStart w:id="221" w:name="_Toc528657908"/>
      <w:bookmarkStart w:id="222" w:name="_Toc528658727"/>
      <w:bookmarkStart w:id="223" w:name="_Toc528660354"/>
      <w:bookmarkStart w:id="224" w:name="_Toc528664204"/>
      <w:bookmarkStart w:id="225" w:name="_Toc528665895"/>
      <w:bookmarkStart w:id="226" w:name="_Toc528666520"/>
      <w:bookmarkStart w:id="227" w:name="_Toc528671243"/>
      <w:bookmarkStart w:id="228" w:name="_Toc530728023"/>
      <w:bookmarkStart w:id="229" w:name="_Toc5958913"/>
      <w:bookmarkStart w:id="230" w:name="_Toc34132877"/>
      <w:bookmarkStart w:id="231" w:name="_Toc103680796"/>
      <w:r w:rsidRPr="00613B93">
        <w:rPr>
          <w:rFonts w:ascii="Verdana" w:hAnsi="Verdana" w:cs="Arial"/>
          <w:b/>
          <w:caps/>
          <w:color w:val="000000" w:themeColor="text1"/>
          <w:sz w:val="19"/>
          <w:szCs w:val="19"/>
        </w:rPr>
        <w:t>7.- GASTOS DE PUBLICIDAD</w:t>
      </w:r>
      <w:bookmarkEnd w:id="221"/>
      <w:bookmarkEnd w:id="222"/>
      <w:bookmarkEnd w:id="223"/>
      <w:bookmarkEnd w:id="224"/>
      <w:bookmarkEnd w:id="225"/>
      <w:bookmarkEnd w:id="226"/>
      <w:bookmarkEnd w:id="227"/>
      <w:bookmarkEnd w:id="228"/>
      <w:bookmarkEnd w:id="229"/>
      <w:bookmarkEnd w:id="230"/>
      <w:bookmarkEnd w:id="231"/>
    </w:p>
    <w:p w14:paraId="365FE35B" w14:textId="77777777" w:rsidR="00E158EF" w:rsidRPr="00E16BB7" w:rsidRDefault="00E158EF" w:rsidP="00E158EF">
      <w:pPr>
        <w:spacing w:before="120" w:after="120"/>
        <w:ind w:left="284" w:right="-427"/>
        <w:jc w:val="both"/>
        <w:rPr>
          <w:rFonts w:ascii="Verdana" w:hAnsi="Verdana" w:cs="Arial"/>
          <w:color w:val="0000FF"/>
          <w:sz w:val="19"/>
          <w:szCs w:val="19"/>
        </w:rPr>
      </w:pPr>
      <w:r w:rsidRPr="00E16BB7">
        <w:rPr>
          <w:rFonts w:ascii="Verdana" w:hAnsi="Verdana" w:cs="Arial"/>
          <w:color w:val="0000FF"/>
          <w:sz w:val="19"/>
          <w:szCs w:val="19"/>
        </w:rPr>
        <w:t>No existen.</w:t>
      </w:r>
    </w:p>
    <w:p w14:paraId="17A1F8EC"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bookmarkStart w:id="232" w:name="_Toc528657909"/>
      <w:bookmarkStart w:id="233" w:name="_Toc528658728"/>
      <w:bookmarkStart w:id="234" w:name="_Toc528660355"/>
      <w:bookmarkStart w:id="235" w:name="_Toc528664205"/>
      <w:bookmarkStart w:id="236" w:name="_Toc528665896"/>
      <w:bookmarkStart w:id="237" w:name="_Toc528666521"/>
      <w:bookmarkStart w:id="238" w:name="_Toc528671244"/>
      <w:bookmarkStart w:id="239" w:name="_Toc530728024"/>
      <w:bookmarkStart w:id="240" w:name="_Toc5958914"/>
      <w:bookmarkStart w:id="241" w:name="_Toc34132878"/>
      <w:bookmarkStart w:id="242" w:name="_Toc103680797"/>
      <w:r w:rsidRPr="00613B93">
        <w:rPr>
          <w:rFonts w:ascii="Verdana" w:hAnsi="Verdana" w:cs="Arial"/>
          <w:b/>
          <w:caps/>
          <w:color w:val="000000" w:themeColor="text1"/>
          <w:sz w:val="19"/>
          <w:szCs w:val="19"/>
        </w:rPr>
        <w:t>8.- GARANTÍAS</w:t>
      </w:r>
      <w:bookmarkEnd w:id="232"/>
      <w:bookmarkEnd w:id="233"/>
      <w:bookmarkEnd w:id="234"/>
      <w:bookmarkEnd w:id="235"/>
      <w:bookmarkEnd w:id="236"/>
      <w:bookmarkEnd w:id="237"/>
      <w:bookmarkEnd w:id="238"/>
      <w:bookmarkEnd w:id="239"/>
      <w:bookmarkEnd w:id="240"/>
      <w:bookmarkEnd w:id="241"/>
      <w:bookmarkEnd w:id="242"/>
    </w:p>
    <w:p w14:paraId="3BD72790" w14:textId="77777777" w:rsidR="00E158EF" w:rsidRPr="00613B93"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243" w:name="_Toc38387591"/>
      <w:bookmarkStart w:id="244" w:name="_Toc39126381"/>
      <w:bookmarkStart w:id="245" w:name="_Toc39126711"/>
      <w:bookmarkStart w:id="246" w:name="_Toc39126989"/>
      <w:bookmarkStart w:id="247" w:name="_Toc39127267"/>
      <w:bookmarkStart w:id="248" w:name="_Toc40872691"/>
      <w:bookmarkStart w:id="249" w:name="_Toc48117738"/>
      <w:r w:rsidRPr="00613B93">
        <w:rPr>
          <w:rFonts w:ascii="Verdana" w:eastAsia="Arial Unicode MS" w:hAnsi="Verdana"/>
          <w:b/>
          <w:color w:val="000000" w:themeColor="text1"/>
          <w:sz w:val="19"/>
          <w:szCs w:val="19"/>
        </w:rPr>
        <w:t xml:space="preserve">8.1.- Garantía provisional: </w:t>
      </w:r>
      <w:r w:rsidRPr="00FA72D2">
        <w:rPr>
          <w:rFonts w:ascii="Verdana" w:eastAsia="Arial Unicode MS" w:hAnsi="Verdana" w:cs="Arial"/>
          <w:color w:val="0000FF"/>
          <w:sz w:val="19"/>
          <w:szCs w:val="19"/>
        </w:rPr>
        <w:t>no</w:t>
      </w:r>
      <w:bookmarkEnd w:id="243"/>
      <w:r w:rsidRPr="00FA72D2">
        <w:rPr>
          <w:rFonts w:ascii="Verdana" w:eastAsia="Arial Unicode MS" w:hAnsi="Verdana" w:cs="Arial"/>
          <w:color w:val="0000FF"/>
          <w:sz w:val="19"/>
          <w:szCs w:val="19"/>
        </w:rPr>
        <w:t>.</w:t>
      </w:r>
      <w:bookmarkEnd w:id="244"/>
      <w:bookmarkEnd w:id="245"/>
      <w:bookmarkEnd w:id="246"/>
      <w:bookmarkEnd w:id="247"/>
      <w:bookmarkEnd w:id="248"/>
      <w:bookmarkEnd w:id="249"/>
    </w:p>
    <w:p w14:paraId="48159122" w14:textId="1F23D837" w:rsidR="00E158EF" w:rsidRPr="00DA2BF3" w:rsidRDefault="00E158EF" w:rsidP="00E158EF">
      <w:pPr>
        <w:spacing w:before="120" w:after="120"/>
        <w:ind w:left="851" w:right="-427" w:hanging="567"/>
        <w:jc w:val="both"/>
        <w:outlineLvl w:val="3"/>
        <w:rPr>
          <w:rFonts w:ascii="Verdana" w:eastAsia="Arial Unicode MS" w:hAnsi="Verdana" w:cs="Arial"/>
          <w:color w:val="0000FF"/>
          <w:sz w:val="19"/>
          <w:szCs w:val="19"/>
        </w:rPr>
      </w:pPr>
      <w:bookmarkStart w:id="250" w:name="_Toc38387592"/>
      <w:bookmarkStart w:id="251" w:name="_Toc39126382"/>
      <w:bookmarkStart w:id="252" w:name="_Toc39126712"/>
      <w:bookmarkStart w:id="253" w:name="_Toc39126990"/>
      <w:bookmarkStart w:id="254" w:name="_Toc39127268"/>
      <w:bookmarkStart w:id="255" w:name="_Toc40872692"/>
      <w:bookmarkStart w:id="256" w:name="_Toc48117739"/>
      <w:r w:rsidRPr="00613B93">
        <w:rPr>
          <w:rFonts w:ascii="Verdana" w:eastAsia="Arial Unicode MS" w:hAnsi="Verdana"/>
          <w:b/>
          <w:color w:val="000000" w:themeColor="text1"/>
          <w:sz w:val="19"/>
          <w:szCs w:val="19"/>
        </w:rPr>
        <w:t xml:space="preserve">8.2.- Garantía definitiva: </w:t>
      </w:r>
      <w:bookmarkEnd w:id="250"/>
      <w:r w:rsidRPr="00DA2BF3">
        <w:rPr>
          <w:rFonts w:ascii="Verdana" w:eastAsia="Arial Unicode MS" w:hAnsi="Verdana" w:cs="Arial"/>
          <w:color w:val="0000FF"/>
          <w:sz w:val="19"/>
          <w:szCs w:val="19"/>
        </w:rPr>
        <w:t xml:space="preserve">sí, por un importe del 5% del </w:t>
      </w:r>
      <w:r w:rsidR="00DA2BF3" w:rsidRPr="00DA2BF3">
        <w:rPr>
          <w:rFonts w:ascii="Verdana" w:eastAsia="Arial Unicode MS" w:hAnsi="Verdana" w:cs="Arial"/>
          <w:color w:val="0000FF"/>
          <w:sz w:val="19"/>
          <w:szCs w:val="19"/>
        </w:rPr>
        <w:t xml:space="preserve">precio ofertado por la adjudicataria </w:t>
      </w:r>
      <w:r w:rsidRPr="00DA2BF3">
        <w:rPr>
          <w:rFonts w:ascii="Verdana" w:eastAsia="Arial Unicode MS" w:hAnsi="Verdana" w:cs="Arial"/>
          <w:color w:val="0000FF"/>
          <w:sz w:val="19"/>
          <w:szCs w:val="19"/>
        </w:rPr>
        <w:t>(sin IVA).</w:t>
      </w:r>
      <w:bookmarkEnd w:id="251"/>
      <w:bookmarkEnd w:id="252"/>
      <w:bookmarkEnd w:id="253"/>
      <w:bookmarkEnd w:id="254"/>
      <w:bookmarkEnd w:id="255"/>
      <w:bookmarkEnd w:id="256"/>
    </w:p>
    <w:p w14:paraId="50865531" w14:textId="77777777" w:rsidR="00E158EF" w:rsidRPr="00613B93" w:rsidRDefault="00E158EF" w:rsidP="00E158EF">
      <w:pPr>
        <w:spacing w:before="120" w:after="120"/>
        <w:ind w:left="851" w:right="-427" w:hanging="567"/>
        <w:jc w:val="both"/>
        <w:outlineLvl w:val="3"/>
        <w:rPr>
          <w:rFonts w:ascii="Verdana" w:eastAsia="Arial Unicode MS" w:hAnsi="Verdana"/>
          <w:b/>
          <w:i/>
          <w:color w:val="000000" w:themeColor="text1"/>
          <w:sz w:val="19"/>
          <w:szCs w:val="19"/>
        </w:rPr>
      </w:pPr>
      <w:bookmarkStart w:id="257" w:name="_Toc38387593"/>
      <w:bookmarkStart w:id="258" w:name="_Toc39126383"/>
      <w:bookmarkStart w:id="259" w:name="_Toc39126713"/>
      <w:bookmarkStart w:id="260" w:name="_Toc39126991"/>
      <w:bookmarkStart w:id="261" w:name="_Toc39127269"/>
      <w:bookmarkStart w:id="262" w:name="_Toc40872693"/>
      <w:bookmarkStart w:id="263" w:name="_Toc48117741"/>
      <w:r w:rsidRPr="00613B93">
        <w:rPr>
          <w:rFonts w:ascii="Verdana" w:eastAsia="Arial Unicode MS" w:hAnsi="Verdana"/>
          <w:b/>
          <w:color w:val="000000" w:themeColor="text1"/>
          <w:sz w:val="19"/>
          <w:szCs w:val="19"/>
        </w:rPr>
        <w:t>8.3.- Garantía complementaria:</w:t>
      </w:r>
      <w:r w:rsidRPr="00FA72D2">
        <w:rPr>
          <w:rFonts w:ascii="Verdana" w:eastAsia="Arial Unicode MS" w:hAnsi="Verdana"/>
          <w:b/>
          <w:color w:val="0000FF"/>
          <w:sz w:val="19"/>
          <w:szCs w:val="19"/>
        </w:rPr>
        <w:t xml:space="preserve"> </w:t>
      </w:r>
      <w:bookmarkEnd w:id="257"/>
      <w:r w:rsidRPr="00FA72D2">
        <w:rPr>
          <w:rFonts w:ascii="Verdana" w:eastAsia="Arial Unicode MS" w:hAnsi="Verdana" w:cs="Arial"/>
          <w:color w:val="0000FF"/>
          <w:sz w:val="19"/>
          <w:szCs w:val="19"/>
        </w:rPr>
        <w:t>no.</w:t>
      </w:r>
      <w:bookmarkEnd w:id="258"/>
      <w:bookmarkEnd w:id="259"/>
      <w:bookmarkEnd w:id="260"/>
      <w:bookmarkEnd w:id="261"/>
      <w:bookmarkEnd w:id="262"/>
      <w:bookmarkEnd w:id="263"/>
    </w:p>
    <w:p w14:paraId="4C7F2BD1" w14:textId="77777777" w:rsidR="00E158EF" w:rsidRPr="00613B93"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264" w:name="_Toc38387594"/>
      <w:bookmarkStart w:id="265" w:name="_Toc39126384"/>
      <w:bookmarkStart w:id="266" w:name="_Toc39126714"/>
      <w:bookmarkStart w:id="267" w:name="_Toc39126992"/>
      <w:bookmarkStart w:id="268" w:name="_Toc39127270"/>
      <w:bookmarkStart w:id="269" w:name="_Toc40872694"/>
      <w:bookmarkStart w:id="270" w:name="_Toc48117742"/>
      <w:r w:rsidRPr="00613B93">
        <w:rPr>
          <w:rFonts w:ascii="Verdana" w:eastAsia="Arial Unicode MS" w:hAnsi="Verdana"/>
          <w:b/>
          <w:color w:val="000000" w:themeColor="text1"/>
          <w:sz w:val="19"/>
          <w:szCs w:val="19"/>
        </w:rPr>
        <w:t>8.4.- Está permitido constituir las garantías mediante retención del precio</w:t>
      </w:r>
      <w:r w:rsidRPr="00613B93">
        <w:rPr>
          <w:rFonts w:ascii="Verdana" w:eastAsia="Arial Unicode MS" w:hAnsi="Verdana"/>
          <w:color w:val="000000" w:themeColor="text1"/>
          <w:sz w:val="19"/>
          <w:szCs w:val="19"/>
        </w:rPr>
        <w:t>:</w:t>
      </w:r>
      <w:r w:rsidRPr="00FA72D2">
        <w:rPr>
          <w:rFonts w:ascii="Verdana" w:eastAsia="Arial Unicode MS" w:hAnsi="Verdana"/>
          <w:color w:val="0000FF"/>
          <w:sz w:val="19"/>
          <w:szCs w:val="19"/>
        </w:rPr>
        <w:t xml:space="preserve"> </w:t>
      </w:r>
      <w:r w:rsidRPr="00FA72D2">
        <w:rPr>
          <w:rFonts w:ascii="Verdana" w:eastAsia="Arial Unicode MS" w:hAnsi="Verdana" w:cs="Arial"/>
          <w:color w:val="0000FF"/>
          <w:sz w:val="19"/>
          <w:szCs w:val="19"/>
        </w:rPr>
        <w:t>no</w:t>
      </w:r>
      <w:bookmarkEnd w:id="264"/>
      <w:bookmarkEnd w:id="265"/>
      <w:bookmarkEnd w:id="266"/>
      <w:bookmarkEnd w:id="267"/>
      <w:bookmarkEnd w:id="268"/>
      <w:bookmarkEnd w:id="269"/>
      <w:bookmarkEnd w:id="270"/>
      <w:r w:rsidRPr="00FA72D2">
        <w:rPr>
          <w:rFonts w:ascii="Verdana" w:eastAsia="Arial Unicode MS" w:hAnsi="Verdana" w:cs="Arial"/>
          <w:color w:val="0000FF"/>
          <w:sz w:val="19"/>
          <w:szCs w:val="19"/>
        </w:rPr>
        <w:t>.</w:t>
      </w:r>
    </w:p>
    <w:p w14:paraId="45C0C3CC" w14:textId="77777777" w:rsidR="00E158EF" w:rsidRPr="00613B93"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271" w:name="_Toc38387595"/>
      <w:bookmarkStart w:id="272" w:name="_Toc39126385"/>
      <w:bookmarkStart w:id="273" w:name="_Toc39126715"/>
      <w:bookmarkStart w:id="274" w:name="_Toc39126993"/>
      <w:bookmarkStart w:id="275" w:name="_Toc39127271"/>
      <w:bookmarkStart w:id="276" w:name="_Toc40872695"/>
      <w:bookmarkStart w:id="277" w:name="_Toc48117743"/>
      <w:r w:rsidRPr="00613B93">
        <w:rPr>
          <w:rFonts w:ascii="Verdana" w:eastAsia="Arial Unicode MS" w:hAnsi="Verdana"/>
          <w:b/>
          <w:color w:val="000000" w:themeColor="text1"/>
          <w:sz w:val="19"/>
          <w:szCs w:val="19"/>
        </w:rPr>
        <w:t xml:space="preserve">8.5.- En el supuesto de recepción parcial, la contratista podrá solicitar la devolución o cancelación de la parte proporcional de la garantía: </w:t>
      </w:r>
      <w:r w:rsidRPr="00FA72D2">
        <w:rPr>
          <w:rFonts w:ascii="Verdana" w:eastAsia="Arial Unicode MS" w:hAnsi="Verdana" w:cs="Arial"/>
          <w:color w:val="0000FF"/>
          <w:sz w:val="19"/>
          <w:szCs w:val="19"/>
        </w:rPr>
        <w:t>no</w:t>
      </w:r>
      <w:bookmarkEnd w:id="271"/>
      <w:r w:rsidRPr="00FA72D2">
        <w:rPr>
          <w:rFonts w:ascii="Verdana" w:eastAsia="Arial Unicode MS" w:hAnsi="Verdana" w:cs="Arial"/>
          <w:color w:val="0000FF"/>
          <w:sz w:val="19"/>
          <w:szCs w:val="19"/>
        </w:rPr>
        <w:t>.</w:t>
      </w:r>
      <w:bookmarkEnd w:id="272"/>
      <w:bookmarkEnd w:id="273"/>
      <w:bookmarkEnd w:id="274"/>
      <w:bookmarkEnd w:id="275"/>
      <w:bookmarkEnd w:id="276"/>
      <w:bookmarkEnd w:id="277"/>
    </w:p>
    <w:p w14:paraId="0F243EE8" w14:textId="77777777" w:rsidR="00E158EF" w:rsidRPr="00613B93"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278" w:name="_Toc38387596"/>
      <w:bookmarkStart w:id="279" w:name="_Toc39126386"/>
      <w:bookmarkStart w:id="280" w:name="_Toc39126716"/>
      <w:bookmarkStart w:id="281" w:name="_Toc39126994"/>
      <w:bookmarkStart w:id="282" w:name="_Toc39127272"/>
      <w:bookmarkStart w:id="283" w:name="_Toc40872696"/>
      <w:bookmarkStart w:id="284" w:name="_Toc48117744"/>
      <w:r w:rsidRPr="00613B93">
        <w:rPr>
          <w:rFonts w:ascii="Verdana" w:eastAsia="Arial Unicode MS" w:hAnsi="Verdana"/>
          <w:b/>
          <w:color w:val="000000" w:themeColor="text1"/>
          <w:sz w:val="19"/>
          <w:szCs w:val="19"/>
        </w:rPr>
        <w:lastRenderedPageBreak/>
        <w:t xml:space="preserve">8.6.- Las garantías se constituirán a favor de: </w:t>
      </w:r>
      <w:bookmarkEnd w:id="278"/>
      <w:bookmarkEnd w:id="279"/>
      <w:bookmarkEnd w:id="280"/>
      <w:bookmarkEnd w:id="281"/>
      <w:bookmarkEnd w:id="282"/>
      <w:bookmarkEnd w:id="283"/>
      <w:bookmarkEnd w:id="284"/>
      <w:r w:rsidRPr="00FA72D2">
        <w:rPr>
          <w:rFonts w:ascii="Verdana" w:eastAsia="Arial Unicode MS" w:hAnsi="Verdana"/>
          <w:color w:val="0000FF"/>
          <w:sz w:val="19"/>
          <w:szCs w:val="19"/>
        </w:rPr>
        <w:t>ADMINISTRACIÓN GENERAL DE LA COMUNIDAD AUTÓNOMA DEL PAÍS VASCO (EUSKO JAURLARITZA-GOBIERNO VASCO)</w:t>
      </w:r>
      <w:r w:rsidRPr="00FA72D2">
        <w:rPr>
          <w:rFonts w:ascii="Verdana" w:eastAsia="Arial Unicode MS" w:hAnsi="Verdana"/>
          <w:b/>
          <w:color w:val="0000FF"/>
          <w:sz w:val="19"/>
          <w:szCs w:val="19"/>
        </w:rPr>
        <w:t xml:space="preserve"> </w:t>
      </w:r>
      <w:r w:rsidRPr="00613B93">
        <w:rPr>
          <w:rFonts w:ascii="Verdana" w:eastAsia="Arial Unicode MS" w:hAnsi="Verdana"/>
          <w:b/>
          <w:color w:val="000000" w:themeColor="text1"/>
          <w:sz w:val="19"/>
          <w:szCs w:val="19"/>
        </w:rPr>
        <w:t xml:space="preserve">NIF: </w:t>
      </w:r>
      <w:r w:rsidRPr="00FA72D2">
        <w:rPr>
          <w:rFonts w:ascii="Verdana" w:eastAsia="Arial Unicode MS" w:hAnsi="Verdana"/>
          <w:color w:val="0000FF"/>
          <w:sz w:val="19"/>
          <w:szCs w:val="19"/>
        </w:rPr>
        <w:t>S4833001C.</w:t>
      </w:r>
    </w:p>
    <w:p w14:paraId="7C8DFCEE"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i/>
          <w:caps/>
          <w:color w:val="000000" w:themeColor="text1"/>
          <w:sz w:val="19"/>
          <w:szCs w:val="19"/>
        </w:rPr>
      </w:pPr>
      <w:bookmarkStart w:id="285" w:name="_Toc528657910"/>
      <w:bookmarkStart w:id="286" w:name="_Toc528658729"/>
      <w:bookmarkStart w:id="287" w:name="_Toc528660356"/>
      <w:bookmarkStart w:id="288" w:name="_Toc528664206"/>
      <w:bookmarkStart w:id="289" w:name="_Toc528665897"/>
      <w:bookmarkStart w:id="290" w:name="_Toc528666522"/>
      <w:bookmarkStart w:id="291" w:name="_Toc528671245"/>
      <w:bookmarkStart w:id="292" w:name="_Toc530728025"/>
      <w:bookmarkStart w:id="293" w:name="_Toc5958915"/>
      <w:bookmarkStart w:id="294" w:name="_Toc34132879"/>
      <w:bookmarkStart w:id="295" w:name="_Toc103680798"/>
      <w:r w:rsidRPr="00613B93">
        <w:rPr>
          <w:rFonts w:ascii="Verdana" w:hAnsi="Verdana" w:cs="Arial"/>
          <w:b/>
          <w:caps/>
          <w:color w:val="000000" w:themeColor="text1"/>
          <w:sz w:val="19"/>
          <w:szCs w:val="19"/>
        </w:rPr>
        <w:t>9.- SEGUROS</w:t>
      </w:r>
      <w:bookmarkEnd w:id="285"/>
      <w:bookmarkEnd w:id="286"/>
      <w:bookmarkEnd w:id="287"/>
      <w:bookmarkEnd w:id="288"/>
      <w:bookmarkEnd w:id="289"/>
      <w:bookmarkEnd w:id="290"/>
      <w:bookmarkEnd w:id="291"/>
      <w:bookmarkEnd w:id="292"/>
      <w:bookmarkEnd w:id="293"/>
      <w:bookmarkEnd w:id="294"/>
      <w:bookmarkEnd w:id="295"/>
    </w:p>
    <w:p w14:paraId="6E2D2E92" w14:textId="77777777" w:rsidR="00E158EF" w:rsidRPr="007B037E" w:rsidRDefault="00E158EF" w:rsidP="00E158EF">
      <w:pPr>
        <w:spacing w:before="120" w:after="120"/>
        <w:ind w:left="284" w:right="-427"/>
        <w:jc w:val="both"/>
        <w:rPr>
          <w:rFonts w:ascii="Verdana" w:hAnsi="Verdana" w:cs="Arial"/>
          <w:color w:val="000000" w:themeColor="text1"/>
          <w:sz w:val="19"/>
          <w:szCs w:val="19"/>
        </w:rPr>
      </w:pPr>
      <w:bookmarkStart w:id="296" w:name="_Toc5958916"/>
      <w:bookmarkStart w:id="297" w:name="_Toc34132880"/>
      <w:bookmarkStart w:id="298" w:name="_Toc528657911"/>
      <w:bookmarkStart w:id="299" w:name="_Toc528658730"/>
      <w:bookmarkStart w:id="300" w:name="_Toc528660357"/>
      <w:bookmarkStart w:id="301" w:name="_Toc528664207"/>
      <w:bookmarkStart w:id="302" w:name="_Toc528665898"/>
      <w:bookmarkStart w:id="303" w:name="_Toc528666523"/>
      <w:bookmarkStart w:id="304" w:name="_Toc528671246"/>
      <w:bookmarkStart w:id="305" w:name="_Toc530728026"/>
      <w:r w:rsidRPr="00613B93">
        <w:rPr>
          <w:rFonts w:ascii="Verdana" w:hAnsi="Verdana" w:cs="Arial"/>
          <w:color w:val="000000" w:themeColor="text1"/>
          <w:sz w:val="19"/>
          <w:szCs w:val="19"/>
        </w:rPr>
        <w:t xml:space="preserve">La contratista deberá tener contratados los seguros obligatorios, así como los seguros que recogen las cláusulas 27.1 y 27.2 de condiciones </w:t>
      </w:r>
      <w:r w:rsidRPr="007B037E">
        <w:rPr>
          <w:rFonts w:ascii="Verdana" w:hAnsi="Verdana" w:cs="Arial"/>
          <w:color w:val="000000" w:themeColor="text1"/>
          <w:sz w:val="19"/>
          <w:szCs w:val="19"/>
        </w:rPr>
        <w:t xml:space="preserve">generales de conformidad con lo dispuesto a continuación: </w:t>
      </w:r>
    </w:p>
    <w:p w14:paraId="56607779" w14:textId="5D5973AC" w:rsidR="00E158EF" w:rsidRPr="00036579" w:rsidRDefault="00E158EF" w:rsidP="005B62F1">
      <w:pPr>
        <w:numPr>
          <w:ilvl w:val="0"/>
          <w:numId w:val="53"/>
        </w:numPr>
        <w:spacing w:before="120" w:after="120"/>
        <w:ind w:left="851" w:right="-427" w:hanging="283"/>
        <w:jc w:val="both"/>
        <w:rPr>
          <w:rFonts w:ascii="Verdana" w:hAnsi="Verdana" w:cs="Arial"/>
          <w:color w:val="0000FF"/>
          <w:sz w:val="19"/>
          <w:szCs w:val="19"/>
        </w:rPr>
      </w:pPr>
      <w:r w:rsidRPr="2A470EE7">
        <w:rPr>
          <w:rFonts w:ascii="Verdana" w:hAnsi="Verdana" w:cs="Arial"/>
          <w:color w:val="000000" w:themeColor="text1"/>
          <w:sz w:val="19"/>
          <w:szCs w:val="19"/>
        </w:rPr>
        <w:t xml:space="preserve">En cuanto al </w:t>
      </w:r>
      <w:r w:rsidRPr="2A470EE7">
        <w:rPr>
          <w:rFonts w:ascii="Verdana" w:hAnsi="Verdana" w:cs="Arial"/>
          <w:b/>
          <w:bCs/>
          <w:color w:val="000000" w:themeColor="text1"/>
          <w:sz w:val="19"/>
          <w:szCs w:val="19"/>
        </w:rPr>
        <w:t>seguro a todo riesgo de construcción</w:t>
      </w:r>
      <w:r w:rsidRPr="2A470EE7">
        <w:rPr>
          <w:rFonts w:ascii="Verdana" w:hAnsi="Verdana" w:cs="Arial"/>
          <w:b/>
          <w:bCs/>
          <w:color w:val="0000FF"/>
          <w:sz w:val="19"/>
          <w:szCs w:val="19"/>
        </w:rPr>
        <w:t xml:space="preserve">, </w:t>
      </w:r>
      <w:r w:rsidRPr="2A470EE7">
        <w:rPr>
          <w:rFonts w:ascii="Verdana" w:hAnsi="Verdana" w:cs="Arial"/>
          <w:color w:val="0000FF"/>
          <w:sz w:val="19"/>
          <w:szCs w:val="19"/>
        </w:rPr>
        <w:t xml:space="preserve">la suma </w:t>
      </w:r>
      <w:r w:rsidR="00676FA5" w:rsidRPr="2A470EE7">
        <w:rPr>
          <w:rFonts w:ascii="Verdana" w:hAnsi="Verdana" w:cs="Arial"/>
          <w:color w:val="0000FF"/>
          <w:sz w:val="19"/>
          <w:szCs w:val="19"/>
        </w:rPr>
        <w:t>asegurada</w:t>
      </w:r>
      <w:r w:rsidR="00112A0C" w:rsidRPr="2A470EE7">
        <w:rPr>
          <w:rFonts w:ascii="Verdana" w:hAnsi="Verdana" w:cs="Arial"/>
          <w:color w:val="0000FF"/>
          <w:sz w:val="19"/>
          <w:szCs w:val="19"/>
        </w:rPr>
        <w:t xml:space="preserve"> </w:t>
      </w:r>
      <w:r w:rsidR="00A439FE">
        <w:rPr>
          <w:rFonts w:ascii="Verdana" w:hAnsi="Verdana" w:cs="Arial"/>
          <w:color w:val="0000FF"/>
          <w:sz w:val="19"/>
          <w:szCs w:val="19"/>
        </w:rPr>
        <w:t>será el</w:t>
      </w:r>
      <w:r w:rsidR="00087DB7" w:rsidRPr="2A470EE7">
        <w:rPr>
          <w:rFonts w:ascii="Verdana" w:hAnsi="Verdana" w:cs="Arial"/>
          <w:color w:val="0000FF"/>
          <w:sz w:val="19"/>
          <w:szCs w:val="19"/>
        </w:rPr>
        <w:t xml:space="preserve"> </w:t>
      </w:r>
      <w:r w:rsidR="00087DB7" w:rsidRPr="2A470EE7">
        <w:rPr>
          <w:rFonts w:ascii="Verdana" w:hAnsi="Verdana"/>
          <w:color w:val="0000FF"/>
          <w:sz w:val="19"/>
          <w:szCs w:val="19"/>
        </w:rPr>
        <w:t xml:space="preserve">correspondiente al </w:t>
      </w:r>
      <w:r w:rsidR="00087DB7" w:rsidRPr="2A470EE7">
        <w:rPr>
          <w:rFonts w:ascii="Verdana" w:hAnsi="Verdana"/>
          <w:b/>
          <w:bCs/>
          <w:color w:val="0000FF"/>
          <w:sz w:val="19"/>
          <w:szCs w:val="19"/>
        </w:rPr>
        <w:t>importe de adjudicación.</w:t>
      </w:r>
    </w:p>
    <w:p w14:paraId="2E5BCB3B" w14:textId="799D883A" w:rsidR="00087DB7" w:rsidRPr="00036579" w:rsidRDefault="00E158EF" w:rsidP="00087DB7">
      <w:pPr>
        <w:spacing w:before="120" w:after="120"/>
        <w:ind w:left="720" w:right="-427" w:firstLine="131"/>
        <w:jc w:val="both"/>
        <w:rPr>
          <w:rFonts w:ascii="Verdana" w:hAnsi="Verdana" w:cs="Arial"/>
          <w:color w:val="0000FF"/>
          <w:sz w:val="19"/>
          <w:szCs w:val="19"/>
        </w:rPr>
      </w:pPr>
      <w:r w:rsidRPr="00036579">
        <w:rPr>
          <w:rFonts w:ascii="Verdana" w:hAnsi="Verdana" w:cs="Arial"/>
          <w:color w:val="0000FF"/>
          <w:sz w:val="19"/>
          <w:szCs w:val="19"/>
        </w:rPr>
        <w:t xml:space="preserve">En este sentido ver la cláusula 27.1 de las condiciones generales.  </w:t>
      </w:r>
    </w:p>
    <w:p w14:paraId="183FFE50" w14:textId="77777777" w:rsidR="00F0435A" w:rsidRPr="00F0435A" w:rsidRDefault="00E158EF" w:rsidP="00F0435A">
      <w:pPr>
        <w:numPr>
          <w:ilvl w:val="0"/>
          <w:numId w:val="53"/>
        </w:numPr>
        <w:spacing w:before="120" w:after="120"/>
        <w:ind w:left="851" w:right="-427" w:hanging="283"/>
        <w:jc w:val="both"/>
        <w:rPr>
          <w:rFonts w:ascii="Verdana" w:hAnsi="Verdana" w:cs="Arial"/>
          <w:color w:val="0000FF"/>
          <w:sz w:val="19"/>
          <w:szCs w:val="19"/>
        </w:rPr>
      </w:pPr>
      <w:r w:rsidRPr="007B037E">
        <w:rPr>
          <w:rFonts w:ascii="Verdana" w:hAnsi="Verdana" w:cs="Arial"/>
          <w:color w:val="000000" w:themeColor="text1"/>
          <w:sz w:val="19"/>
          <w:szCs w:val="19"/>
        </w:rPr>
        <w:t xml:space="preserve">En cuanto al seguro de responsabilidad civil, este deberá cumplir las siguientes condiciones en relación con las coberturas y capitales: </w:t>
      </w:r>
      <w:r w:rsidR="001277A6">
        <w:rPr>
          <w:rFonts w:ascii="Verdana" w:hAnsi="Verdana"/>
          <w:color w:val="0000FF"/>
          <w:sz w:val="19"/>
          <w:szCs w:val="19"/>
        </w:rPr>
        <w:t xml:space="preserve">Suma asegurada: 1.281.949,34 </w:t>
      </w:r>
      <w:r w:rsidR="001277A6" w:rsidRPr="00F0435A">
        <w:rPr>
          <w:rFonts w:ascii="Verdana" w:hAnsi="Verdana"/>
          <w:color w:val="0000FF"/>
          <w:sz w:val="19"/>
          <w:szCs w:val="19"/>
        </w:rPr>
        <w:t xml:space="preserve">€ </w:t>
      </w:r>
      <w:r w:rsidR="00087DB7" w:rsidRPr="00F0435A">
        <w:rPr>
          <w:rFonts w:ascii="Verdana" w:hAnsi="Verdana"/>
          <w:color w:val="0000FF"/>
          <w:sz w:val="19"/>
          <w:szCs w:val="19"/>
        </w:rPr>
        <w:t>no inferior</w:t>
      </w:r>
      <w:r w:rsidR="00087DB7" w:rsidRPr="00F0435A">
        <w:rPr>
          <w:rFonts w:ascii="Verdana" w:hAnsi="Verdana"/>
          <w:color w:val="000000"/>
          <w:sz w:val="19"/>
          <w:szCs w:val="19"/>
        </w:rPr>
        <w:t xml:space="preserve"> </w:t>
      </w:r>
      <w:r w:rsidR="00087DB7" w:rsidRPr="00F0435A">
        <w:rPr>
          <w:rFonts w:ascii="Verdana" w:hAnsi="Verdana"/>
          <w:color w:val="0000FF"/>
          <w:sz w:val="19"/>
          <w:szCs w:val="19"/>
        </w:rPr>
        <w:t xml:space="preserve">a la correspondiente al </w:t>
      </w:r>
      <w:r w:rsidR="00087DB7" w:rsidRPr="00F0435A">
        <w:rPr>
          <w:rFonts w:ascii="Verdana" w:hAnsi="Verdana"/>
          <w:b/>
          <w:bCs/>
          <w:color w:val="0000FF"/>
          <w:sz w:val="19"/>
          <w:szCs w:val="19"/>
        </w:rPr>
        <w:t>doble del presupuesto base de licitación (sin IVA)</w:t>
      </w:r>
      <w:r w:rsidR="00087DB7" w:rsidRPr="00F0435A">
        <w:rPr>
          <w:rFonts w:ascii="Verdana" w:hAnsi="Verdana"/>
          <w:color w:val="0000FF"/>
          <w:sz w:val="19"/>
          <w:szCs w:val="19"/>
        </w:rPr>
        <w:t>. </w:t>
      </w:r>
    </w:p>
    <w:p w14:paraId="043433BC" w14:textId="55D99BEF" w:rsidR="00E158EF" w:rsidRPr="00036579" w:rsidRDefault="00F0435A" w:rsidP="00F0435A">
      <w:pPr>
        <w:numPr>
          <w:ilvl w:val="0"/>
          <w:numId w:val="53"/>
        </w:numPr>
        <w:spacing w:before="120" w:after="120"/>
        <w:ind w:left="851" w:right="-427" w:hanging="283"/>
        <w:jc w:val="both"/>
        <w:rPr>
          <w:rFonts w:ascii="Verdana" w:hAnsi="Verdana" w:cs="Arial"/>
          <w:color w:val="0000FF"/>
          <w:sz w:val="19"/>
          <w:szCs w:val="19"/>
        </w:rPr>
      </w:pPr>
      <w:r w:rsidRPr="2A470EE7">
        <w:rPr>
          <w:rFonts w:ascii="Verdana" w:hAnsi="Verdana" w:cs="Arial"/>
          <w:color w:val="0000FF"/>
          <w:sz w:val="19"/>
          <w:szCs w:val="19"/>
        </w:rPr>
        <w:t xml:space="preserve"> </w:t>
      </w:r>
      <w:r w:rsidR="00E158EF" w:rsidRPr="2A470EE7">
        <w:rPr>
          <w:rFonts w:ascii="Verdana" w:hAnsi="Verdana" w:cs="Arial"/>
          <w:color w:val="0000FF"/>
          <w:sz w:val="19"/>
          <w:szCs w:val="19"/>
        </w:rPr>
        <w:t>En este sentido, ver la cláusula 27.2 de las condiciones generales.</w:t>
      </w:r>
    </w:p>
    <w:p w14:paraId="61B15610" w14:textId="77777777" w:rsidR="00E158EF" w:rsidRPr="00036579" w:rsidRDefault="00E158EF" w:rsidP="00087DB7">
      <w:pPr>
        <w:spacing w:before="120" w:after="120"/>
        <w:ind w:left="851" w:right="-427"/>
        <w:jc w:val="both"/>
        <w:rPr>
          <w:rFonts w:ascii="Verdana" w:hAnsi="Verdana" w:cs="Arial"/>
          <w:color w:val="0000FF"/>
          <w:sz w:val="20"/>
          <w:szCs w:val="19"/>
        </w:rPr>
      </w:pPr>
      <w:r w:rsidRPr="00036579">
        <w:rPr>
          <w:rFonts w:ascii="Verdana" w:hAnsi="Verdana" w:cs="Arial"/>
          <w:color w:val="0000FF"/>
          <w:sz w:val="20"/>
          <w:szCs w:val="19"/>
        </w:rPr>
        <w:t xml:space="preserve">La empresa que resulte ser adjudicataria de este contrato deberá acreditar la posesión o la tenencia de los seguros de responsabilidad civil y todo riesgo de construcción, mediante la presentación de los pertinentes </w:t>
      </w:r>
      <w:r w:rsidRPr="00036579">
        <w:rPr>
          <w:rFonts w:ascii="Verdana" w:hAnsi="Verdana" w:cs="Arial"/>
          <w:b/>
          <w:color w:val="0000FF"/>
          <w:sz w:val="20"/>
          <w:szCs w:val="19"/>
        </w:rPr>
        <w:t>certificados</w:t>
      </w:r>
      <w:r w:rsidRPr="00036579">
        <w:rPr>
          <w:rFonts w:ascii="Verdana" w:hAnsi="Verdana" w:cs="Arial"/>
          <w:color w:val="0000FF"/>
          <w:sz w:val="20"/>
          <w:szCs w:val="19"/>
        </w:rPr>
        <w:t xml:space="preserve"> expedidos por la entidad aseguradora, en la que se indicará el número de póliza de cada uno de los mencionados seguros, el plazo de vigencia y los importes de los mismos. Este certificado deberá estar suscrito por persona con poderes suficientes a tal efecto, y, además de lo anteriormente mencionado, igualmente deberá certificar que las pólizas a las que hacen referencia esos certificados, garantizan las coberturas y aseguran a las personas o entidades que se señalan en las cláusulas 27.1 y 27.2 de las condiciones generales del contrato.</w:t>
      </w:r>
    </w:p>
    <w:p w14:paraId="6B3F8870" w14:textId="77777777" w:rsidR="00E158EF" w:rsidRPr="00036579" w:rsidRDefault="00E158EF" w:rsidP="00087DB7">
      <w:pPr>
        <w:spacing w:before="120" w:after="120"/>
        <w:ind w:left="851" w:right="-427"/>
        <w:jc w:val="both"/>
        <w:rPr>
          <w:rFonts w:ascii="Verdana" w:hAnsi="Verdana" w:cs="Arial"/>
          <w:color w:val="0000FF"/>
          <w:sz w:val="19"/>
          <w:szCs w:val="19"/>
        </w:rPr>
      </w:pPr>
      <w:r w:rsidRPr="00036579">
        <w:rPr>
          <w:rFonts w:ascii="Verdana" w:hAnsi="Verdana" w:cs="Arial"/>
          <w:color w:val="0000FF"/>
          <w:sz w:val="19"/>
          <w:szCs w:val="19"/>
        </w:rPr>
        <w:t>Asimismo, se </w:t>
      </w:r>
      <w:r w:rsidRPr="00036579">
        <w:rPr>
          <w:rFonts w:ascii="Verdana" w:hAnsi="Verdana" w:cs="Arial"/>
          <w:color w:val="0000FF"/>
          <w:sz w:val="20"/>
          <w:szCs w:val="19"/>
        </w:rPr>
        <w:t>deberá</w:t>
      </w:r>
      <w:r w:rsidRPr="00036579">
        <w:rPr>
          <w:rFonts w:ascii="Verdana" w:hAnsi="Verdana" w:cs="Arial"/>
          <w:color w:val="0000FF"/>
          <w:sz w:val="19"/>
          <w:szCs w:val="19"/>
        </w:rPr>
        <w:t> aportar el </w:t>
      </w:r>
      <w:r w:rsidRPr="00036579">
        <w:rPr>
          <w:rFonts w:ascii="Verdana" w:hAnsi="Verdana" w:cs="Arial"/>
          <w:b/>
          <w:color w:val="0000FF"/>
          <w:sz w:val="19"/>
          <w:szCs w:val="19"/>
        </w:rPr>
        <w:t>justificante de pago</w:t>
      </w:r>
      <w:r w:rsidRPr="00036579">
        <w:rPr>
          <w:rFonts w:ascii="Verdana" w:hAnsi="Verdana" w:cs="Arial"/>
          <w:color w:val="0000FF"/>
          <w:sz w:val="19"/>
          <w:szCs w:val="19"/>
        </w:rPr>
        <w:t> (con expresión del nº de póliza) respectivo de los referidos seguros. </w:t>
      </w:r>
    </w:p>
    <w:p w14:paraId="7F622EB7" w14:textId="77777777" w:rsidR="00E158EF" w:rsidRPr="00613B93" w:rsidRDefault="00E158EF" w:rsidP="00E158EF">
      <w:pPr>
        <w:spacing w:before="120" w:after="120"/>
        <w:ind w:left="300" w:right="-427"/>
        <w:jc w:val="both"/>
        <w:rPr>
          <w:rFonts w:ascii="Verdana" w:eastAsia="Arial Unicode MS" w:hAnsi="Verdana"/>
          <w:color w:val="000000" w:themeColor="text1"/>
          <w:sz w:val="19"/>
          <w:szCs w:val="19"/>
        </w:rPr>
      </w:pPr>
      <w:r w:rsidRPr="00613B93">
        <w:rPr>
          <w:rFonts w:ascii="Verdana" w:hAnsi="Verdana"/>
          <w:color w:val="000000" w:themeColor="text1"/>
          <w:sz w:val="19"/>
          <w:szCs w:val="19"/>
        </w:rPr>
        <w:t xml:space="preserve">La contratista, además, deberá contratar </w:t>
      </w:r>
      <w:r w:rsidRPr="00613B93">
        <w:rPr>
          <w:rFonts w:ascii="Verdana" w:hAnsi="Verdana"/>
          <w:b/>
          <w:color w:val="000000" w:themeColor="text1"/>
          <w:sz w:val="19"/>
          <w:szCs w:val="19"/>
        </w:rPr>
        <w:t>seguro decenal</w:t>
      </w:r>
      <w:r w:rsidRPr="00613B93">
        <w:rPr>
          <w:rFonts w:ascii="Verdana" w:hAnsi="Verdana"/>
          <w:color w:val="000000" w:themeColor="text1"/>
          <w:sz w:val="19"/>
          <w:szCs w:val="19"/>
        </w:rPr>
        <w:t xml:space="preserve"> de conformidad con lo dispuesto en la cláusula </w:t>
      </w:r>
      <w:r w:rsidRPr="00613B93">
        <w:rPr>
          <w:rFonts w:ascii="Verdana" w:eastAsia="Arial Unicode MS" w:hAnsi="Verdana"/>
          <w:color w:val="000000" w:themeColor="text1"/>
          <w:sz w:val="19"/>
          <w:szCs w:val="19"/>
        </w:rPr>
        <w:t xml:space="preserve">27.4 de condiciones generales: </w:t>
      </w:r>
      <w:r w:rsidRPr="00613B93">
        <w:rPr>
          <w:rFonts w:ascii="Verdana" w:eastAsia="Arial Unicode MS" w:hAnsi="Verdana" w:cs="Arial"/>
          <w:color w:val="000000" w:themeColor="text1"/>
          <w:sz w:val="19"/>
          <w:szCs w:val="19"/>
        </w:rPr>
        <w:t>no.</w:t>
      </w:r>
      <w:r w:rsidRPr="00613B93">
        <w:rPr>
          <w:rFonts w:ascii="Verdana" w:eastAsia="Arial Unicode MS" w:hAnsi="Verdana"/>
          <w:color w:val="000000" w:themeColor="text1"/>
          <w:sz w:val="19"/>
          <w:szCs w:val="19"/>
        </w:rPr>
        <w:t xml:space="preserve"> </w:t>
      </w:r>
    </w:p>
    <w:p w14:paraId="74A71066" w14:textId="74D18D6B" w:rsidR="00E158EF" w:rsidRPr="00613B93" w:rsidRDefault="00E158EF" w:rsidP="00E158EF">
      <w:pPr>
        <w:pBdr>
          <w:top w:val="single" w:sz="4" w:space="1" w:color="auto"/>
        </w:pBdr>
        <w:spacing w:before="240"/>
        <w:ind w:left="284" w:right="-425" w:hanging="284"/>
        <w:jc w:val="both"/>
        <w:outlineLvl w:val="2"/>
        <w:rPr>
          <w:rFonts w:ascii="Verdana" w:hAnsi="Verdana" w:cs="Arial"/>
          <w:b/>
          <w:i/>
          <w:caps/>
          <w:color w:val="000000" w:themeColor="text1"/>
          <w:sz w:val="19"/>
          <w:szCs w:val="19"/>
        </w:rPr>
      </w:pPr>
      <w:bookmarkStart w:id="306" w:name="_Toc103680799"/>
      <w:r w:rsidRPr="00613B93">
        <w:rPr>
          <w:rFonts w:ascii="Verdana" w:hAnsi="Verdana" w:cs="Arial"/>
          <w:b/>
          <w:caps/>
          <w:color w:val="000000" w:themeColor="text1"/>
          <w:sz w:val="19"/>
          <w:szCs w:val="19"/>
        </w:rPr>
        <w:t>10.- INFORMACIÓN SOBRE SUBROGACIÓN</w:t>
      </w:r>
      <w:bookmarkEnd w:id="296"/>
      <w:bookmarkEnd w:id="297"/>
      <w:bookmarkEnd w:id="306"/>
    </w:p>
    <w:p w14:paraId="49852453" w14:textId="407C06FE" w:rsidR="00166373" w:rsidRPr="00FA72D2" w:rsidRDefault="00E158EF" w:rsidP="00112A0C">
      <w:pPr>
        <w:spacing w:before="120"/>
        <w:ind w:left="426" w:right="-427"/>
        <w:jc w:val="both"/>
        <w:rPr>
          <w:rFonts w:ascii="Verdana" w:hAnsi="Verdana" w:cs="Arial"/>
          <w:color w:val="0000FF"/>
          <w:sz w:val="19"/>
          <w:szCs w:val="19"/>
        </w:rPr>
      </w:pPr>
      <w:r w:rsidRPr="00FA72D2">
        <w:rPr>
          <w:rFonts w:ascii="Verdana" w:hAnsi="Verdana" w:cs="Arial"/>
          <w:color w:val="0000FF"/>
          <w:sz w:val="19"/>
          <w:szCs w:val="19"/>
        </w:rPr>
        <w:t>No procede</w:t>
      </w:r>
      <w:bookmarkEnd w:id="298"/>
      <w:bookmarkEnd w:id="299"/>
      <w:bookmarkEnd w:id="300"/>
      <w:bookmarkEnd w:id="301"/>
      <w:bookmarkEnd w:id="302"/>
      <w:bookmarkEnd w:id="303"/>
      <w:bookmarkEnd w:id="304"/>
      <w:bookmarkEnd w:id="305"/>
      <w:r w:rsidR="00BB3A60">
        <w:rPr>
          <w:rFonts w:ascii="Verdana" w:hAnsi="Verdana" w:cs="Arial"/>
          <w:color w:val="0000FF"/>
          <w:sz w:val="19"/>
          <w:szCs w:val="19"/>
        </w:rPr>
        <w:t>.</w:t>
      </w:r>
    </w:p>
    <w:p w14:paraId="0220EDE7" w14:textId="77777777" w:rsidR="00E158EF" w:rsidRPr="00613B93" w:rsidRDefault="00E158EF" w:rsidP="00E158EF">
      <w:pPr>
        <w:pBdr>
          <w:top w:val="single" w:sz="4" w:space="1" w:color="auto"/>
        </w:pBdr>
        <w:spacing w:before="240"/>
        <w:ind w:left="284" w:right="-425" w:hanging="284"/>
        <w:jc w:val="both"/>
        <w:outlineLvl w:val="2"/>
        <w:rPr>
          <w:rFonts w:ascii="Verdana" w:hAnsi="Verdana" w:cs="Arial"/>
          <w:b/>
          <w:color w:val="000000" w:themeColor="text1"/>
          <w:sz w:val="19"/>
          <w:szCs w:val="19"/>
        </w:rPr>
      </w:pPr>
      <w:bookmarkStart w:id="307" w:name="_Toc103680800"/>
      <w:r w:rsidRPr="00613B93">
        <w:rPr>
          <w:rFonts w:ascii="Verdana" w:hAnsi="Verdana" w:cs="Arial"/>
          <w:b/>
          <w:caps/>
          <w:color w:val="000000" w:themeColor="text1"/>
          <w:sz w:val="19"/>
          <w:szCs w:val="19"/>
        </w:rPr>
        <w:t xml:space="preserve">11.- </w:t>
      </w:r>
      <w:r w:rsidRPr="00613B93">
        <w:rPr>
          <w:rFonts w:ascii="Verdana" w:hAnsi="Verdana" w:cs="Arial"/>
          <w:b/>
          <w:color w:val="000000" w:themeColor="text1"/>
          <w:sz w:val="19"/>
          <w:szCs w:val="19"/>
        </w:rPr>
        <w:t>CONDICIONES ESPECIALES DE EJECUCIÓN</w:t>
      </w:r>
      <w:bookmarkEnd w:id="307"/>
    </w:p>
    <w:p w14:paraId="4453794E" w14:textId="77777777" w:rsidR="00E158EF" w:rsidRPr="00613B93" w:rsidRDefault="00E158EF" w:rsidP="00E158EF">
      <w:pPr>
        <w:shd w:val="clear" w:color="auto" w:fill="FFFFFF"/>
        <w:spacing w:before="120" w:after="120"/>
        <w:ind w:left="284" w:right="-425"/>
        <w:jc w:val="both"/>
        <w:rPr>
          <w:color w:val="000000" w:themeColor="text1"/>
        </w:rPr>
      </w:pPr>
      <w:r w:rsidRPr="00613B93">
        <w:rPr>
          <w:rFonts w:ascii="Verdana" w:hAnsi="Verdana" w:cs="Arial"/>
          <w:color w:val="000000" w:themeColor="text1"/>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1617CA1" w14:textId="77777777" w:rsidR="00E158EF" w:rsidRPr="00613B93"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308" w:name="_Toc39126720"/>
      <w:bookmarkStart w:id="309" w:name="_Toc39127276"/>
      <w:bookmarkStart w:id="310" w:name="_Toc40872700"/>
      <w:bookmarkStart w:id="311" w:name="_Toc48117748"/>
      <w:r w:rsidRPr="00613B93">
        <w:rPr>
          <w:rFonts w:ascii="Verdana" w:eastAsia="Arial Unicode MS" w:hAnsi="Verdana"/>
          <w:b/>
          <w:color w:val="000000" w:themeColor="text1"/>
          <w:sz w:val="19"/>
          <w:szCs w:val="18"/>
        </w:rPr>
        <w:t>11.1.- De tipo social o relativo al empleo:</w:t>
      </w:r>
      <w:bookmarkEnd w:id="308"/>
      <w:bookmarkEnd w:id="309"/>
      <w:bookmarkEnd w:id="310"/>
      <w:bookmarkEnd w:id="311"/>
      <w:r w:rsidRPr="00613B93">
        <w:rPr>
          <w:rFonts w:ascii="Verdana" w:eastAsia="Arial Unicode MS" w:hAnsi="Verdana"/>
          <w:b/>
          <w:color w:val="000000" w:themeColor="text1"/>
          <w:sz w:val="19"/>
          <w:szCs w:val="18"/>
        </w:rPr>
        <w:t xml:space="preserve"> </w:t>
      </w:r>
    </w:p>
    <w:p w14:paraId="23F70E6C" w14:textId="7192001F" w:rsidR="00E158EF" w:rsidRPr="00613B93" w:rsidRDefault="00E158EF" w:rsidP="00E158EF">
      <w:pPr>
        <w:spacing w:before="120" w:after="120"/>
        <w:ind w:left="1418" w:right="-425" w:hanging="851"/>
        <w:jc w:val="both"/>
        <w:outlineLvl w:val="4"/>
        <w:rPr>
          <w:rFonts w:ascii="Verdana" w:eastAsia="Arial Unicode MS" w:hAnsi="Verdana"/>
          <w:color w:val="000000" w:themeColor="text1"/>
          <w:sz w:val="19"/>
          <w:szCs w:val="18"/>
        </w:rPr>
      </w:pPr>
      <w:bookmarkStart w:id="312" w:name="_Toc48117749"/>
      <w:r w:rsidRPr="00613B93">
        <w:rPr>
          <w:rFonts w:ascii="Verdana" w:eastAsia="Arial Unicode MS" w:hAnsi="Verdana"/>
          <w:b/>
          <w:color w:val="000000" w:themeColor="text1"/>
          <w:sz w:val="19"/>
          <w:szCs w:val="18"/>
        </w:rPr>
        <w:t>11.1.1.-</w:t>
      </w:r>
      <w:r w:rsidRPr="00613B93">
        <w:rPr>
          <w:rFonts w:ascii="Verdana" w:eastAsia="Arial Unicode MS" w:hAnsi="Verdana"/>
          <w:color w:val="000000" w:themeColor="text1"/>
          <w:sz w:val="19"/>
          <w:szCs w:val="18"/>
        </w:rPr>
        <w:t>Las recogidas en la cláusula 31.2 de condiciones generales en cumplimiento de lo dispuesto en el art. 7 de la Ley 3/2016, de 7 de abril, para la inclusión de determinadas cláusulas sociales en la contratación pública.</w:t>
      </w:r>
      <w:bookmarkEnd w:id="312"/>
      <w:r w:rsidRPr="00613B93">
        <w:rPr>
          <w:rFonts w:ascii="Verdana" w:eastAsia="Arial Unicode MS" w:hAnsi="Verdana"/>
          <w:color w:val="000000" w:themeColor="text1"/>
          <w:sz w:val="19"/>
          <w:szCs w:val="18"/>
        </w:rPr>
        <w:t xml:space="preserve"> </w:t>
      </w:r>
    </w:p>
    <w:p w14:paraId="57F10838" w14:textId="366C3DF7" w:rsidR="00E158EF" w:rsidRPr="00613B93" w:rsidRDefault="00E158EF" w:rsidP="00E158EF">
      <w:pPr>
        <w:spacing w:before="120" w:after="120"/>
        <w:ind w:left="1418" w:right="-425" w:hanging="851"/>
        <w:jc w:val="both"/>
        <w:outlineLvl w:val="4"/>
        <w:rPr>
          <w:rFonts w:ascii="Verdana" w:eastAsia="Arial Unicode MS" w:hAnsi="Verdana"/>
          <w:color w:val="000000" w:themeColor="text1"/>
          <w:sz w:val="19"/>
          <w:szCs w:val="18"/>
        </w:rPr>
      </w:pPr>
      <w:bookmarkStart w:id="313" w:name="_Toc48117750"/>
      <w:r w:rsidRPr="00613B93">
        <w:rPr>
          <w:rFonts w:ascii="Verdana" w:eastAsia="Arial Unicode MS" w:hAnsi="Verdana"/>
          <w:b/>
          <w:color w:val="000000" w:themeColor="text1"/>
          <w:sz w:val="19"/>
          <w:szCs w:val="18"/>
        </w:rPr>
        <w:t>11.1.2.-</w:t>
      </w:r>
      <w:r w:rsidRPr="00613B93">
        <w:rPr>
          <w:rFonts w:ascii="Verdana" w:eastAsia="Arial Unicode MS" w:hAnsi="Verdana"/>
          <w:color w:val="000000" w:themeColor="text1"/>
          <w:sz w:val="19"/>
          <w:szCs w:val="18"/>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14:paraId="54D53505" w14:textId="0DB571BC" w:rsidR="00E158EF" w:rsidRDefault="00E158EF" w:rsidP="00AC21D3">
      <w:pPr>
        <w:spacing w:before="120" w:after="120"/>
        <w:ind w:left="1418" w:right="-425"/>
        <w:jc w:val="both"/>
        <w:outlineLvl w:val="4"/>
        <w:rPr>
          <w:rFonts w:ascii="Verdana" w:eastAsia="Arial Unicode MS" w:hAnsi="Verdana"/>
          <w:b/>
          <w:color w:val="000000" w:themeColor="text1"/>
          <w:sz w:val="19"/>
          <w:szCs w:val="18"/>
        </w:rPr>
      </w:pPr>
      <w:r w:rsidRPr="00613B93">
        <w:rPr>
          <w:rFonts w:ascii="Verdana" w:eastAsia="Arial Unicode MS" w:hAnsi="Verdana"/>
          <w:color w:val="000000" w:themeColor="text1"/>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Pr="00613B93">
        <w:rPr>
          <w:rFonts w:ascii="Verdana" w:eastAsia="Arial Unicode MS" w:hAnsi="Verdana"/>
          <w:b/>
          <w:color w:val="000000" w:themeColor="text1"/>
          <w:sz w:val="19"/>
          <w:szCs w:val="18"/>
        </w:rPr>
        <w:t xml:space="preserve"> </w:t>
      </w:r>
    </w:p>
    <w:p w14:paraId="17D305AD" w14:textId="77777777" w:rsidR="00E41599" w:rsidRDefault="00E41599" w:rsidP="00E41599">
      <w:pPr>
        <w:pStyle w:val="Ttulo5"/>
        <w:ind w:right="-427"/>
        <w:rPr>
          <w:rFonts w:eastAsia="Times New Roman" w:cs="Arial"/>
          <w:color w:val="0000FF"/>
          <w:szCs w:val="19"/>
        </w:rPr>
      </w:pPr>
      <w:bookmarkStart w:id="314" w:name="_Toc41549125"/>
      <w:bookmarkStart w:id="315" w:name="_Toc48120520"/>
      <w:r w:rsidRPr="008B0B8D">
        <w:rPr>
          <w:b/>
        </w:rPr>
        <w:t xml:space="preserve">11.1.3.- Otras: </w:t>
      </w:r>
      <w:r w:rsidRPr="008B0B8D">
        <w:rPr>
          <w:rFonts w:eastAsia="Times New Roman" w:cs="Arial"/>
          <w:color w:val="0000FF"/>
          <w:szCs w:val="19"/>
        </w:rPr>
        <w:t>sí, las</w:t>
      </w:r>
      <w:r w:rsidRPr="001A6807">
        <w:rPr>
          <w:rFonts w:eastAsia="Times New Roman" w:cs="Arial"/>
          <w:color w:val="0000FF"/>
          <w:szCs w:val="19"/>
        </w:rPr>
        <w:t xml:space="preserve"> siguientes:</w:t>
      </w:r>
      <w:bookmarkEnd w:id="314"/>
      <w:bookmarkEnd w:id="315"/>
    </w:p>
    <w:p w14:paraId="7110CB87" w14:textId="77777777" w:rsidR="00954EA3" w:rsidRPr="005413D1" w:rsidRDefault="00954EA3" w:rsidP="00954EA3">
      <w:pPr>
        <w:ind w:left="1020" w:right="-285"/>
        <w:jc w:val="both"/>
        <w:rPr>
          <w:rFonts w:ascii="Verdana" w:hAnsi="Verdana" w:cs="Arial"/>
          <w:color w:val="0000FF"/>
          <w:sz w:val="19"/>
          <w:szCs w:val="19"/>
        </w:rPr>
      </w:pPr>
      <w:r w:rsidRPr="00E23D28">
        <w:rPr>
          <w:rFonts w:ascii="Verdana" w:hAnsi="Verdana" w:cs="Arial"/>
          <w:color w:val="0000FF"/>
          <w:sz w:val="19"/>
          <w:szCs w:val="19"/>
        </w:rPr>
        <w:t xml:space="preserve">En cumplimiento de la Ley 26/2015, de 28 de julio, de modificación del sistema de protección a la infancia y a la adolescencia, la empresa contratista deberá adscribir a la ejecución del </w:t>
      </w:r>
      <w:r w:rsidRPr="00E23D28">
        <w:rPr>
          <w:rFonts w:ascii="Verdana" w:hAnsi="Verdana" w:cs="Arial"/>
          <w:color w:val="0000FF"/>
          <w:sz w:val="19"/>
          <w:szCs w:val="19"/>
        </w:rPr>
        <w:lastRenderedPageBreak/>
        <w:t>contrato a personas que dispongan de certificación negativa del Registro Central de delincuentes sexuales.</w:t>
      </w:r>
    </w:p>
    <w:p w14:paraId="146B7B00" w14:textId="77777777" w:rsidR="00954EA3" w:rsidRPr="00613B93" w:rsidRDefault="00954EA3" w:rsidP="001277A6">
      <w:pPr>
        <w:ind w:left="1020" w:right="-285"/>
        <w:jc w:val="both"/>
        <w:rPr>
          <w:rFonts w:ascii="Verdana" w:eastAsia="Arial Unicode MS" w:hAnsi="Verdana"/>
          <w:b/>
          <w:color w:val="000000" w:themeColor="text1"/>
          <w:sz w:val="19"/>
          <w:szCs w:val="18"/>
        </w:rPr>
      </w:pPr>
      <w:bookmarkStart w:id="316" w:name="_GoBack"/>
      <w:bookmarkEnd w:id="316"/>
    </w:p>
    <w:p w14:paraId="0A7BF723" w14:textId="7D61EF43" w:rsidR="00E158EF" w:rsidRPr="00C7584D" w:rsidRDefault="00E158EF" w:rsidP="00E158EF">
      <w:pPr>
        <w:spacing w:before="120" w:after="120"/>
        <w:ind w:left="851" w:right="-427" w:hanging="567"/>
        <w:jc w:val="both"/>
        <w:outlineLvl w:val="3"/>
        <w:rPr>
          <w:rFonts w:ascii="Verdana" w:eastAsia="Arial Unicode MS" w:hAnsi="Verdana"/>
          <w:color w:val="0000FF"/>
          <w:sz w:val="19"/>
          <w:szCs w:val="18"/>
        </w:rPr>
      </w:pPr>
      <w:bookmarkStart w:id="317" w:name="_Toc39126721"/>
      <w:bookmarkStart w:id="318" w:name="_Toc39127277"/>
      <w:bookmarkStart w:id="319" w:name="_Toc40872701"/>
      <w:bookmarkStart w:id="320" w:name="_Toc48117751"/>
      <w:bookmarkEnd w:id="313"/>
      <w:r w:rsidRPr="00613B93">
        <w:rPr>
          <w:rFonts w:ascii="Verdana" w:eastAsia="Arial Unicode MS" w:hAnsi="Verdana"/>
          <w:b/>
          <w:color w:val="000000" w:themeColor="text1"/>
          <w:sz w:val="19"/>
          <w:szCs w:val="18"/>
        </w:rPr>
        <w:t>11.2.-</w:t>
      </w:r>
      <w:r w:rsidRPr="00613B93">
        <w:rPr>
          <w:rFonts w:ascii="Verdana" w:eastAsia="Arial Unicode MS" w:hAnsi="Verdana"/>
          <w:b/>
          <w:color w:val="000000" w:themeColor="text1"/>
          <w:sz w:val="19"/>
          <w:szCs w:val="18"/>
        </w:rPr>
        <w:tab/>
        <w:t xml:space="preserve">De tipo medioambiental: </w:t>
      </w:r>
      <w:bookmarkEnd w:id="317"/>
      <w:bookmarkEnd w:id="318"/>
      <w:bookmarkEnd w:id="319"/>
      <w:bookmarkEnd w:id="320"/>
      <w:r w:rsidRPr="00C7584D">
        <w:rPr>
          <w:rFonts w:ascii="Verdana" w:eastAsia="Arial Unicode MS" w:hAnsi="Verdana"/>
          <w:color w:val="0000FF"/>
          <w:sz w:val="19"/>
          <w:szCs w:val="18"/>
        </w:rPr>
        <w:t>las establecidas en la cláusula 31.5 de condiciones generales.</w:t>
      </w:r>
    </w:p>
    <w:p w14:paraId="50C49D74" w14:textId="77777777" w:rsidR="00E158EF" w:rsidRPr="00613B93"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321" w:name="_Toc39126722"/>
      <w:bookmarkStart w:id="322" w:name="_Toc39127278"/>
      <w:bookmarkStart w:id="323" w:name="_Toc40872702"/>
      <w:bookmarkStart w:id="324" w:name="_Toc48117752"/>
      <w:r w:rsidRPr="00613B93">
        <w:rPr>
          <w:rFonts w:ascii="Verdana" w:eastAsia="Arial Unicode MS" w:hAnsi="Verdana"/>
          <w:b/>
          <w:color w:val="000000" w:themeColor="text1"/>
          <w:sz w:val="19"/>
          <w:szCs w:val="18"/>
        </w:rPr>
        <w:t>11.3.-</w:t>
      </w:r>
      <w:r w:rsidRPr="00613B93">
        <w:rPr>
          <w:rFonts w:ascii="Verdana" w:eastAsia="Arial Unicode MS" w:hAnsi="Verdana"/>
          <w:b/>
          <w:color w:val="000000" w:themeColor="text1"/>
          <w:sz w:val="19"/>
          <w:szCs w:val="18"/>
        </w:rPr>
        <w:tab/>
        <w:t xml:space="preserve">De tipo ético: </w:t>
      </w:r>
      <w:r w:rsidRPr="00CD2861">
        <w:rPr>
          <w:rFonts w:ascii="Verdana" w:eastAsia="Arial Unicode MS" w:hAnsi="Verdana"/>
          <w:color w:val="0000FF"/>
          <w:sz w:val="19"/>
          <w:szCs w:val="18"/>
        </w:rPr>
        <w:t>no</w:t>
      </w:r>
      <w:bookmarkEnd w:id="321"/>
      <w:bookmarkEnd w:id="322"/>
      <w:bookmarkEnd w:id="323"/>
      <w:bookmarkEnd w:id="324"/>
      <w:r w:rsidRPr="00CD2861">
        <w:rPr>
          <w:rFonts w:ascii="Verdana" w:eastAsia="Arial Unicode MS" w:hAnsi="Verdana"/>
          <w:color w:val="0000FF"/>
          <w:sz w:val="19"/>
          <w:szCs w:val="18"/>
        </w:rPr>
        <w:t>.</w:t>
      </w:r>
    </w:p>
    <w:p w14:paraId="21D95DA2" w14:textId="77777777" w:rsidR="00E158EF" w:rsidRPr="00C7584D" w:rsidRDefault="00E158EF" w:rsidP="00E158EF">
      <w:pPr>
        <w:spacing w:before="120" w:after="120"/>
        <w:ind w:left="851" w:right="-427" w:hanging="567"/>
        <w:jc w:val="both"/>
        <w:outlineLvl w:val="3"/>
        <w:rPr>
          <w:rFonts w:ascii="Verdana" w:eastAsia="Arial Unicode MS" w:hAnsi="Verdana"/>
          <w:color w:val="0000FF"/>
          <w:sz w:val="19"/>
          <w:szCs w:val="18"/>
        </w:rPr>
      </w:pPr>
      <w:bookmarkStart w:id="325" w:name="_Toc39126723"/>
      <w:bookmarkStart w:id="326" w:name="_Toc39127279"/>
      <w:bookmarkStart w:id="327" w:name="_Toc40872703"/>
      <w:bookmarkStart w:id="328" w:name="_Toc48117753"/>
      <w:r w:rsidRPr="00613B93">
        <w:rPr>
          <w:rFonts w:ascii="Verdana" w:eastAsia="Arial Unicode MS" w:hAnsi="Verdana"/>
          <w:b/>
          <w:color w:val="000000" w:themeColor="text1"/>
          <w:sz w:val="19"/>
          <w:szCs w:val="18"/>
        </w:rPr>
        <w:t xml:space="preserve">11.4.- De tipo lingüístico: </w:t>
      </w:r>
      <w:r w:rsidRPr="00C7584D">
        <w:rPr>
          <w:rFonts w:ascii="Verdana" w:eastAsia="Arial Unicode MS" w:hAnsi="Verdana"/>
          <w:color w:val="0000FF"/>
          <w:sz w:val="19"/>
          <w:szCs w:val="18"/>
        </w:rPr>
        <w:t>las establecidas en la cláusula 31.1 de condiciones generales.</w:t>
      </w:r>
      <w:bookmarkEnd w:id="325"/>
      <w:bookmarkEnd w:id="326"/>
      <w:bookmarkEnd w:id="327"/>
      <w:bookmarkEnd w:id="328"/>
    </w:p>
    <w:p w14:paraId="2AE9D84F" w14:textId="77777777" w:rsidR="00E158EF" w:rsidRPr="00C7584D" w:rsidRDefault="00E158EF" w:rsidP="00E158EF">
      <w:pPr>
        <w:spacing w:before="120" w:after="120"/>
        <w:ind w:left="851" w:right="-427" w:hanging="567"/>
        <w:jc w:val="both"/>
        <w:outlineLvl w:val="3"/>
        <w:rPr>
          <w:rFonts w:ascii="Verdana" w:eastAsia="Arial Unicode MS" w:hAnsi="Verdana"/>
          <w:color w:val="0000FF"/>
          <w:sz w:val="19"/>
          <w:szCs w:val="18"/>
        </w:rPr>
      </w:pPr>
      <w:bookmarkStart w:id="329" w:name="_Toc48117754"/>
      <w:r w:rsidRPr="00613B93">
        <w:rPr>
          <w:rFonts w:ascii="Verdana" w:eastAsia="Arial Unicode MS" w:hAnsi="Verdana"/>
          <w:b/>
          <w:color w:val="000000" w:themeColor="text1"/>
          <w:sz w:val="19"/>
          <w:szCs w:val="18"/>
        </w:rPr>
        <w:t xml:space="preserve">11.5.- En materia de protección de datos: </w:t>
      </w:r>
      <w:r w:rsidRPr="00C7584D">
        <w:rPr>
          <w:rFonts w:ascii="Verdana" w:eastAsia="Arial Unicode MS" w:hAnsi="Verdana"/>
          <w:color w:val="0000FF"/>
          <w:sz w:val="19"/>
          <w:szCs w:val="18"/>
        </w:rPr>
        <w:t>las establecidas en la cláusula 31.4 de condiciones generales.</w:t>
      </w:r>
      <w:bookmarkEnd w:id="329"/>
    </w:p>
    <w:p w14:paraId="681C1AF9" w14:textId="77777777" w:rsidR="00E158EF" w:rsidRPr="00613B93"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330" w:name="_Toc48117755"/>
      <w:bookmarkStart w:id="331" w:name="_Toc39126724"/>
      <w:bookmarkStart w:id="332" w:name="_Toc39127280"/>
      <w:bookmarkStart w:id="333" w:name="_Toc40872704"/>
      <w:r w:rsidRPr="00613B93">
        <w:rPr>
          <w:rFonts w:ascii="Verdana" w:eastAsia="Arial Unicode MS" w:hAnsi="Verdana"/>
          <w:b/>
          <w:color w:val="000000" w:themeColor="text1"/>
          <w:sz w:val="19"/>
          <w:szCs w:val="18"/>
        </w:rPr>
        <w:t>11.6.- En materia de innovación:</w:t>
      </w:r>
      <w:bookmarkEnd w:id="330"/>
      <w:r w:rsidRPr="00613B93">
        <w:rPr>
          <w:rFonts w:ascii="Verdana" w:eastAsia="Arial Unicode MS" w:hAnsi="Verdana"/>
          <w:b/>
          <w:color w:val="000000" w:themeColor="text1"/>
          <w:sz w:val="19"/>
          <w:szCs w:val="18"/>
        </w:rPr>
        <w:t xml:space="preserve"> </w:t>
      </w:r>
      <w:r w:rsidRPr="00C7584D">
        <w:rPr>
          <w:rFonts w:ascii="Verdana" w:eastAsia="Arial Unicode MS" w:hAnsi="Verdana"/>
          <w:color w:val="0000FF"/>
          <w:sz w:val="19"/>
          <w:szCs w:val="18"/>
        </w:rPr>
        <w:t>no.</w:t>
      </w:r>
      <w:r w:rsidRPr="00C7584D">
        <w:rPr>
          <w:rFonts w:ascii="Verdana" w:eastAsia="Arial Unicode MS" w:hAnsi="Verdana"/>
          <w:b/>
          <w:color w:val="0000FF"/>
          <w:sz w:val="19"/>
          <w:szCs w:val="18"/>
        </w:rPr>
        <w:t xml:space="preserve"> </w:t>
      </w:r>
      <w:bookmarkEnd w:id="331"/>
      <w:bookmarkEnd w:id="332"/>
      <w:bookmarkEnd w:id="333"/>
      <w:r w:rsidRPr="00C7584D">
        <w:rPr>
          <w:rFonts w:ascii="Verdana" w:eastAsia="Arial Unicode MS" w:hAnsi="Verdana"/>
          <w:b/>
          <w:color w:val="0000FF"/>
          <w:sz w:val="19"/>
          <w:szCs w:val="18"/>
        </w:rPr>
        <w:t xml:space="preserve"> </w:t>
      </w:r>
    </w:p>
    <w:p w14:paraId="4CFC4867" w14:textId="77777777" w:rsidR="00563164" w:rsidRPr="00E41599" w:rsidRDefault="00563164" w:rsidP="00563164">
      <w:pPr>
        <w:pStyle w:val="Ttulo4"/>
        <w:rPr>
          <w:b w:val="0"/>
          <w:color w:val="0000FF"/>
          <w:highlight w:val="yellow"/>
        </w:rPr>
      </w:pPr>
      <w:r w:rsidRPr="00563164">
        <w:t xml:space="preserve">11.7.- Comprobación de pagos a los subcontratistas y suministradoras: </w:t>
      </w:r>
      <w:r w:rsidRPr="00563164">
        <w:rPr>
          <w:b w:val="0"/>
          <w:color w:val="0000FF"/>
        </w:rPr>
        <w:t xml:space="preserve">las establecidas en </w:t>
      </w:r>
      <w:r w:rsidRPr="008B0B8D">
        <w:rPr>
          <w:b w:val="0"/>
          <w:color w:val="0000FF"/>
        </w:rPr>
        <w:t>la cláusula 31.3 de condiciones generales.</w:t>
      </w:r>
    </w:p>
    <w:p w14:paraId="14B002EC" w14:textId="4809CA18" w:rsidR="00E41599" w:rsidRPr="00E41599" w:rsidRDefault="008B0B8D" w:rsidP="001277A6">
      <w:pPr>
        <w:pStyle w:val="Ttulo4"/>
        <w:ind w:right="-427"/>
      </w:pPr>
      <w:bookmarkStart w:id="334" w:name="_Toc41549129"/>
      <w:bookmarkStart w:id="335" w:name="_Toc48120526"/>
      <w:r>
        <w:t xml:space="preserve">       </w:t>
      </w:r>
      <w:r w:rsidR="00E41599" w:rsidRPr="00475289">
        <w:t xml:space="preserve"> </w:t>
      </w:r>
      <w:bookmarkEnd w:id="334"/>
      <w:bookmarkEnd w:id="335"/>
      <w:r>
        <w:t xml:space="preserve"> </w:t>
      </w:r>
      <w:r w:rsidR="00E41599" w:rsidRPr="00020803">
        <w:rPr>
          <w:b w:val="0"/>
          <w:color w:val="0000FF"/>
        </w:rPr>
        <w:t xml:space="preserve">El contratista estará obligado a abonar a los </w:t>
      </w:r>
      <w:r w:rsidR="00E41599" w:rsidRPr="00EC1199">
        <w:rPr>
          <w:color w:val="0000FF"/>
        </w:rPr>
        <w:t>subcontratistas</w:t>
      </w:r>
      <w:r w:rsidR="00E41599" w:rsidRPr="00020803">
        <w:rPr>
          <w:b w:val="0"/>
          <w:color w:val="0000FF"/>
        </w:rPr>
        <w:t xml:space="preserve"> el precio pactado en los plazos y condiciones señaladas en el artículo 216 de la LCSP.</w:t>
      </w:r>
    </w:p>
    <w:p w14:paraId="570B6504" w14:textId="77777777" w:rsidR="00E158EF" w:rsidRPr="00E158EF" w:rsidRDefault="00E158EF" w:rsidP="00E158EF">
      <w:pPr>
        <w:spacing w:before="120" w:after="120"/>
        <w:ind w:left="284" w:right="-427"/>
        <w:jc w:val="both"/>
        <w:rPr>
          <w:rFonts w:ascii="Verdana" w:hAnsi="Verdana" w:cs="Arial"/>
          <w:b/>
          <w:sz w:val="19"/>
          <w:szCs w:val="19"/>
        </w:rPr>
      </w:pPr>
      <w:r w:rsidRPr="00E158EF">
        <w:rPr>
          <w:rFonts w:ascii="Verdana" w:hAnsi="Verdana" w:cs="Arial"/>
          <w:b/>
          <w:sz w:val="19"/>
          <w:szCs w:val="19"/>
        </w:rPr>
        <w:t xml:space="preserve">En el caso de que los hubiera, todas las condiciones especiales de ejecución serán exigidas a </w:t>
      </w:r>
      <w:r w:rsidRPr="00E158EF">
        <w:rPr>
          <w:rFonts w:ascii="Verdana" w:hAnsi="Verdana" w:cs="Arial"/>
          <w:b/>
          <w:sz w:val="19"/>
          <w:szCs w:val="19"/>
          <w:u w:val="single"/>
        </w:rPr>
        <w:t>todas las subcontratistas</w:t>
      </w:r>
      <w:r w:rsidRPr="00E158EF">
        <w:rPr>
          <w:rFonts w:ascii="Verdana" w:hAnsi="Verdana" w:cs="Arial"/>
          <w:b/>
          <w:sz w:val="19"/>
          <w:szCs w:val="19"/>
        </w:rPr>
        <w:t xml:space="preserve">. </w:t>
      </w:r>
    </w:p>
    <w:p w14:paraId="6B2F2198"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336" w:name="_Toc103680801"/>
      <w:r w:rsidRPr="00E158EF">
        <w:rPr>
          <w:rFonts w:ascii="Verdana" w:hAnsi="Verdana" w:cs="Arial"/>
          <w:b/>
          <w:caps/>
          <w:sz w:val="19"/>
          <w:szCs w:val="19"/>
        </w:rPr>
        <w:t>12.- OBLIGACIONES CONTRACTUALES ESENCIALES DEL CONTRATO Y OTRAS OBLIGACIONES EN MATERIA MEDIOAMBIENTAL, SOCIAL O LABORAL</w:t>
      </w:r>
      <w:bookmarkEnd w:id="336"/>
    </w:p>
    <w:p w14:paraId="0A28A794" w14:textId="77777777" w:rsidR="00E158EF" w:rsidRPr="00E158EF" w:rsidRDefault="00E158EF" w:rsidP="00E158EF">
      <w:pPr>
        <w:spacing w:before="120" w:after="120"/>
        <w:ind w:left="851" w:right="-397" w:hanging="567"/>
        <w:jc w:val="both"/>
        <w:outlineLvl w:val="3"/>
        <w:rPr>
          <w:rFonts w:ascii="Verdana" w:eastAsia="Arial Unicode MS" w:hAnsi="Verdana"/>
          <w:b/>
          <w:sz w:val="19"/>
          <w:szCs w:val="18"/>
        </w:rPr>
      </w:pPr>
      <w:bookmarkStart w:id="337" w:name="_Toc39126726"/>
      <w:bookmarkStart w:id="338" w:name="_Toc39127282"/>
      <w:bookmarkStart w:id="339" w:name="_Toc40872706"/>
      <w:bookmarkStart w:id="340" w:name="_Toc48117758"/>
      <w:r w:rsidRPr="00E158EF">
        <w:rPr>
          <w:rFonts w:ascii="Verdana" w:eastAsia="Arial Unicode MS" w:hAnsi="Verdana"/>
          <w:b/>
          <w:sz w:val="19"/>
          <w:szCs w:val="18"/>
        </w:rPr>
        <w:t xml:space="preserve">12.1.- </w:t>
      </w:r>
      <w:bookmarkEnd w:id="337"/>
      <w:bookmarkEnd w:id="338"/>
      <w:bookmarkEnd w:id="339"/>
      <w:r w:rsidRPr="00E158EF">
        <w:rPr>
          <w:rFonts w:ascii="Verdana" w:eastAsia="Arial Unicode MS" w:hAnsi="Verdana"/>
          <w:b/>
          <w:sz w:val="19"/>
          <w:szCs w:val="18"/>
        </w:rPr>
        <w:t>Obligaciones contractuales esenciales del contrato cuyo incumplimiento es, de conformidad con lo previsto en la letra f) del apartado 1 del artículo 211 de la LCSP, causa de resolución del contrato:</w:t>
      </w:r>
      <w:bookmarkEnd w:id="340"/>
    </w:p>
    <w:p w14:paraId="54B186D8" w14:textId="77777777" w:rsidR="00E158EF" w:rsidRPr="00E158EF" w:rsidRDefault="00E158EF" w:rsidP="00E158EF">
      <w:pPr>
        <w:spacing w:before="120" w:after="120"/>
        <w:ind w:left="1418" w:right="-425" w:hanging="851"/>
        <w:jc w:val="both"/>
        <w:outlineLvl w:val="4"/>
        <w:rPr>
          <w:rFonts w:ascii="Verdana" w:eastAsia="Arial Unicode MS" w:hAnsi="Verdana"/>
          <w:sz w:val="19"/>
          <w:szCs w:val="18"/>
        </w:rPr>
      </w:pPr>
      <w:bookmarkStart w:id="341" w:name="_Toc48117759"/>
      <w:r w:rsidRPr="00E158EF">
        <w:rPr>
          <w:rFonts w:ascii="Verdana" w:eastAsia="Arial Unicode MS" w:hAnsi="Verdana"/>
          <w:b/>
          <w:sz w:val="19"/>
          <w:szCs w:val="18"/>
        </w:rPr>
        <w:t xml:space="preserve">12.1.1.- </w:t>
      </w:r>
      <w:r w:rsidRPr="00E158EF">
        <w:rPr>
          <w:rFonts w:ascii="Verdana" w:eastAsia="Arial Unicode MS" w:hAnsi="Verdana"/>
          <w:sz w:val="19"/>
          <w:szCs w:val="18"/>
        </w:rPr>
        <w:t>Las condiciones especiales de ejecución indicadas en la cláusula 11 de cláusulas específicas del contrato.</w:t>
      </w:r>
      <w:bookmarkEnd w:id="341"/>
      <w:r w:rsidRPr="00E158EF">
        <w:rPr>
          <w:rFonts w:ascii="Verdana" w:eastAsia="Arial Unicode MS" w:hAnsi="Verdana"/>
          <w:sz w:val="19"/>
          <w:szCs w:val="18"/>
        </w:rPr>
        <w:t xml:space="preserve"> </w:t>
      </w:r>
    </w:p>
    <w:p w14:paraId="398F0182" w14:textId="77777777" w:rsidR="00E158EF" w:rsidRPr="00E158EF" w:rsidRDefault="00E158EF" w:rsidP="00E158EF">
      <w:pPr>
        <w:spacing w:before="120" w:after="120"/>
        <w:ind w:left="1418" w:right="-425" w:hanging="851"/>
        <w:jc w:val="both"/>
        <w:outlineLvl w:val="4"/>
        <w:rPr>
          <w:rFonts w:ascii="Verdana" w:eastAsia="Arial Unicode MS" w:hAnsi="Verdana"/>
          <w:sz w:val="19"/>
          <w:szCs w:val="18"/>
        </w:rPr>
      </w:pPr>
      <w:bookmarkStart w:id="342" w:name="_Toc48117760"/>
      <w:r w:rsidRPr="00E158EF">
        <w:rPr>
          <w:rFonts w:ascii="Verdana" w:eastAsia="Arial Unicode MS" w:hAnsi="Verdana"/>
          <w:b/>
          <w:sz w:val="19"/>
          <w:szCs w:val="18"/>
        </w:rPr>
        <w:t xml:space="preserve">12.1.2.- </w:t>
      </w:r>
      <w:r w:rsidRPr="00E158EF">
        <w:rPr>
          <w:rFonts w:ascii="Verdana" w:eastAsia="Arial Unicode MS" w:hAnsi="Verdana"/>
          <w:sz w:val="19"/>
          <w:szCs w:val="18"/>
        </w:rPr>
        <w:t xml:space="preserve">Adscribir a la ejecución del contrato los medios indicados, en su caso, en la declaración responsable que figura en el </w:t>
      </w:r>
      <w:r w:rsidRPr="00E158EF">
        <w:rPr>
          <w:rFonts w:ascii="Verdana" w:eastAsia="Arial Unicode MS" w:hAnsi="Verdana"/>
          <w:b/>
          <w:color w:val="0000FF"/>
          <w:sz w:val="19"/>
          <w:szCs w:val="18"/>
        </w:rPr>
        <w:t>ANEXO II-2 “</w:t>
      </w:r>
      <w:r w:rsidRPr="00E158EF">
        <w:rPr>
          <w:rFonts w:ascii="Verdana" w:eastAsia="Calibri" w:hAnsi="Verdana" w:cs="Georgia"/>
          <w:b/>
          <w:color w:val="0000FF"/>
          <w:sz w:val="19"/>
          <w:szCs w:val="18"/>
        </w:rPr>
        <w:t>Compromiso de adscripción de medios”</w:t>
      </w:r>
      <w:r w:rsidRPr="00E158EF">
        <w:rPr>
          <w:rFonts w:ascii="Verdana" w:eastAsia="Calibri" w:hAnsi="Verdana" w:cs="Georgia"/>
          <w:sz w:val="19"/>
          <w:szCs w:val="18"/>
        </w:rPr>
        <w:t>, así como aquellos medios humanos y/o materiales cuya posesión y/o disponibilidad, en su caso, se haya/n acreditado en el procedimiento de adjudicación a efectos de cumplir los requisitos de solvencia técnica o profesional.</w:t>
      </w:r>
      <w:bookmarkEnd w:id="342"/>
    </w:p>
    <w:p w14:paraId="3E39A76D" w14:textId="77777777" w:rsidR="00E158EF" w:rsidRPr="00E158EF" w:rsidRDefault="00E158EF" w:rsidP="00E158EF">
      <w:pPr>
        <w:spacing w:before="120" w:after="120"/>
        <w:ind w:left="1418" w:right="-425" w:hanging="851"/>
        <w:jc w:val="both"/>
        <w:outlineLvl w:val="4"/>
        <w:rPr>
          <w:rFonts w:ascii="Verdana" w:eastAsia="Arial Unicode MS" w:hAnsi="Verdana"/>
          <w:sz w:val="19"/>
          <w:szCs w:val="18"/>
        </w:rPr>
      </w:pPr>
      <w:bookmarkStart w:id="343" w:name="_Toc48117761"/>
      <w:r w:rsidRPr="00E158EF">
        <w:rPr>
          <w:rFonts w:ascii="Verdana" w:eastAsia="Arial Unicode MS" w:hAnsi="Verdana"/>
          <w:b/>
          <w:sz w:val="19"/>
          <w:szCs w:val="18"/>
        </w:rPr>
        <w:t xml:space="preserve">12.1.3.- </w:t>
      </w:r>
      <w:r w:rsidRPr="00E158EF">
        <w:rPr>
          <w:rFonts w:ascii="Verdana" w:eastAsia="Arial Unicode MS" w:hAnsi="Verdana"/>
          <w:sz w:val="19"/>
          <w:szCs w:val="18"/>
        </w:rPr>
        <w:t>La obligación de realizar la propia contratista determinadas partes de la prestación o trabajos concretos de conformidad con las cláusulas 14.1 y 18.6 de cláusulas específicas del contrato.</w:t>
      </w:r>
      <w:bookmarkEnd w:id="343"/>
      <w:r w:rsidRPr="00E158EF">
        <w:rPr>
          <w:rFonts w:ascii="Verdana" w:eastAsia="Arial Unicode MS" w:hAnsi="Verdana"/>
          <w:sz w:val="19"/>
          <w:szCs w:val="18"/>
        </w:rPr>
        <w:t xml:space="preserve"> </w:t>
      </w:r>
    </w:p>
    <w:p w14:paraId="44D8DA36" w14:textId="77777777" w:rsidR="00E158EF" w:rsidRPr="00E158EF" w:rsidRDefault="00E158EF" w:rsidP="00E158EF">
      <w:pPr>
        <w:spacing w:before="120" w:after="120"/>
        <w:ind w:left="1418" w:right="-425" w:hanging="851"/>
        <w:jc w:val="both"/>
        <w:outlineLvl w:val="4"/>
        <w:rPr>
          <w:rFonts w:ascii="Verdana" w:eastAsia="Arial Unicode MS" w:hAnsi="Verdana"/>
          <w:sz w:val="19"/>
          <w:szCs w:val="18"/>
        </w:rPr>
      </w:pPr>
      <w:bookmarkStart w:id="344" w:name="_Toc48117762"/>
      <w:r w:rsidRPr="00E158EF">
        <w:rPr>
          <w:rFonts w:ascii="Verdana" w:eastAsia="Arial Unicode MS" w:hAnsi="Verdana"/>
          <w:b/>
          <w:sz w:val="19"/>
          <w:szCs w:val="18"/>
        </w:rPr>
        <w:t xml:space="preserve">12.1.4.- </w:t>
      </w:r>
      <w:r w:rsidRPr="00E158EF">
        <w:rPr>
          <w:rFonts w:ascii="Verdana" w:eastAsia="Arial Unicode MS" w:hAnsi="Verdana"/>
          <w:sz w:val="19"/>
          <w:szCs w:val="18"/>
        </w:rPr>
        <w:t>Las condiciones para proceder a la subcontratación indicadas en la cláusula 14.1 de cláusulas específicas del contrato, la acreditación de la aptitud de la subcontratista de conformidad con la cláusula 36.1 de condiciones generales y la acreditación de las circunstancias determinantes de la situación de emergencia o de urgencia a las que se refiere la letra c) del art. 215.2 LCSP.</w:t>
      </w:r>
      <w:bookmarkEnd w:id="344"/>
    </w:p>
    <w:p w14:paraId="4E382CBF" w14:textId="77777777" w:rsidR="00E158EF" w:rsidRPr="00613B93" w:rsidRDefault="00E158EF" w:rsidP="00E158EF">
      <w:pPr>
        <w:spacing w:before="120" w:after="120"/>
        <w:ind w:left="1418" w:right="-425" w:hanging="851"/>
        <w:jc w:val="both"/>
        <w:outlineLvl w:val="4"/>
        <w:rPr>
          <w:rFonts w:ascii="Verdana" w:eastAsia="Arial Unicode MS" w:hAnsi="Verdana"/>
          <w:color w:val="000000" w:themeColor="text1"/>
          <w:sz w:val="19"/>
          <w:szCs w:val="18"/>
        </w:rPr>
      </w:pPr>
      <w:bookmarkStart w:id="345" w:name="_Toc48117763"/>
      <w:r w:rsidRPr="00E158EF">
        <w:rPr>
          <w:rFonts w:ascii="Verdana" w:eastAsia="Arial Unicode MS" w:hAnsi="Verdana"/>
          <w:b/>
          <w:sz w:val="19"/>
          <w:szCs w:val="18"/>
        </w:rPr>
        <w:t xml:space="preserve">12.1.5.- </w:t>
      </w:r>
      <w:r w:rsidRPr="00E158EF">
        <w:rPr>
          <w:rFonts w:ascii="Verdana" w:eastAsia="Arial Unicode MS" w:hAnsi="Verdana"/>
          <w:sz w:val="19"/>
          <w:szCs w:val="18"/>
        </w:rPr>
        <w:t xml:space="preserve">En materia de protección de datos personales, si la ejecución del contrato requiere el tratamiento por la contratista de datos personales por cuenta de la/del responsable del </w:t>
      </w:r>
      <w:r w:rsidRPr="00613B93">
        <w:rPr>
          <w:rFonts w:ascii="Verdana" w:eastAsia="Arial Unicode MS" w:hAnsi="Verdana"/>
          <w:color w:val="000000" w:themeColor="text1"/>
          <w:sz w:val="19"/>
          <w:szCs w:val="18"/>
        </w:rPr>
        <w:t>tratamiento, aquella deberá:</w:t>
      </w:r>
      <w:bookmarkEnd w:id="345"/>
    </w:p>
    <w:p w14:paraId="5C198123" w14:textId="77777777" w:rsidR="00E158EF" w:rsidRPr="00613B93" w:rsidRDefault="00E158EF" w:rsidP="00E158EF">
      <w:pPr>
        <w:spacing w:before="120" w:after="120"/>
        <w:ind w:left="2127" w:right="-427" w:hanging="709"/>
        <w:jc w:val="both"/>
        <w:rPr>
          <w:rFonts w:ascii="Verdana" w:hAnsi="Verdana"/>
          <w:color w:val="000000" w:themeColor="text1"/>
          <w:sz w:val="19"/>
          <w:szCs w:val="19"/>
        </w:rPr>
      </w:pPr>
      <w:r w:rsidRPr="00613B93">
        <w:rPr>
          <w:rFonts w:ascii="Verdana" w:hAnsi="Verdana"/>
          <w:b/>
          <w:color w:val="000000" w:themeColor="text1"/>
          <w:sz w:val="19"/>
          <w:szCs w:val="19"/>
        </w:rPr>
        <w:t xml:space="preserve">12.1.5.1.- </w:t>
      </w:r>
      <w:r w:rsidRPr="00613B93">
        <w:rPr>
          <w:rFonts w:ascii="Verdana" w:hAnsi="Verdana"/>
          <w:color w:val="000000" w:themeColor="text1"/>
          <w:sz w:val="19"/>
          <w:szCs w:val="19"/>
        </w:rPr>
        <w:t>Cumplir con la finalidad recogida en este pliego para la cual se han cedido los datos.</w:t>
      </w:r>
    </w:p>
    <w:p w14:paraId="597C0F2E" w14:textId="77777777" w:rsidR="00E158EF" w:rsidRPr="00613B93" w:rsidRDefault="00E158EF" w:rsidP="00E158EF">
      <w:pPr>
        <w:spacing w:before="120" w:after="120"/>
        <w:ind w:left="2127" w:right="-427" w:hanging="709"/>
        <w:jc w:val="both"/>
        <w:rPr>
          <w:rFonts w:ascii="Verdana" w:hAnsi="Verdana"/>
          <w:color w:val="000000" w:themeColor="text1"/>
          <w:sz w:val="19"/>
          <w:szCs w:val="19"/>
        </w:rPr>
      </w:pPr>
      <w:r w:rsidRPr="00613B93">
        <w:rPr>
          <w:rFonts w:ascii="Verdana" w:hAnsi="Verdana"/>
          <w:b/>
          <w:color w:val="000000" w:themeColor="text1"/>
          <w:sz w:val="19"/>
          <w:szCs w:val="19"/>
        </w:rPr>
        <w:t xml:space="preserve">12.1.5.2.- </w:t>
      </w:r>
      <w:r w:rsidRPr="00613B93">
        <w:rPr>
          <w:rFonts w:ascii="Verdana" w:hAnsi="Verdana"/>
          <w:color w:val="000000" w:themeColor="text1"/>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075F2E08" w14:textId="77777777" w:rsidR="00E158EF" w:rsidRPr="00613B93" w:rsidRDefault="00E158EF" w:rsidP="00E158EF">
      <w:pPr>
        <w:spacing w:before="120" w:after="120"/>
        <w:ind w:left="2127" w:right="-427" w:hanging="709"/>
        <w:jc w:val="both"/>
        <w:rPr>
          <w:rFonts w:ascii="Verdana" w:hAnsi="Verdana"/>
          <w:color w:val="000000" w:themeColor="text1"/>
          <w:sz w:val="19"/>
          <w:szCs w:val="19"/>
        </w:rPr>
      </w:pPr>
      <w:r w:rsidRPr="00613B93">
        <w:rPr>
          <w:rFonts w:ascii="Verdana" w:hAnsi="Verdana"/>
          <w:b/>
          <w:color w:val="000000" w:themeColor="text1"/>
          <w:sz w:val="19"/>
          <w:szCs w:val="19"/>
        </w:rPr>
        <w:t xml:space="preserve">12.1.5.3.- </w:t>
      </w:r>
      <w:r w:rsidRPr="00613B93">
        <w:rPr>
          <w:rFonts w:ascii="Verdana" w:hAnsi="Verdana"/>
          <w:color w:val="000000" w:themeColor="text1"/>
          <w:sz w:val="19"/>
          <w:szCs w:val="19"/>
        </w:rPr>
        <w:t>No modificar la/las subcontratista/s, indicada/s por la contratista en su oferta con la/las que se hayan subcontratado los servidores o los servicios asociados a los mismos, sin previa comunicación al órgano de contratación.</w:t>
      </w:r>
    </w:p>
    <w:p w14:paraId="6975A5F8" w14:textId="77777777" w:rsidR="00E158EF" w:rsidRPr="00613B93" w:rsidRDefault="00E158EF" w:rsidP="00E158EF">
      <w:pPr>
        <w:spacing w:before="120" w:after="120"/>
        <w:ind w:left="2127" w:right="-427" w:hanging="709"/>
        <w:jc w:val="both"/>
        <w:rPr>
          <w:rFonts w:ascii="Verdana" w:hAnsi="Verdana"/>
          <w:b/>
          <w:color w:val="000000" w:themeColor="text1"/>
          <w:sz w:val="19"/>
          <w:szCs w:val="19"/>
        </w:rPr>
      </w:pPr>
      <w:r w:rsidRPr="00613B93">
        <w:rPr>
          <w:rFonts w:ascii="Verdana" w:hAnsi="Verdana"/>
          <w:b/>
          <w:color w:val="000000" w:themeColor="text1"/>
          <w:sz w:val="19"/>
          <w:szCs w:val="19"/>
        </w:rPr>
        <w:t xml:space="preserve">12.1.5.4.- </w:t>
      </w:r>
      <w:r w:rsidRPr="00613B93">
        <w:rPr>
          <w:rFonts w:ascii="Verdana" w:hAnsi="Verdana"/>
          <w:color w:val="000000" w:themeColor="text1"/>
          <w:sz w:val="19"/>
          <w:szCs w:val="19"/>
        </w:rPr>
        <w:t>Todas aquellas que en relación con esta materia se hallan previstas en la normativa de contratación pública.</w:t>
      </w:r>
    </w:p>
    <w:p w14:paraId="616D1CB8" w14:textId="77777777" w:rsidR="00E158EF" w:rsidRPr="00613B93" w:rsidRDefault="00E158EF" w:rsidP="00E158EF">
      <w:pPr>
        <w:spacing w:before="120" w:after="120"/>
        <w:ind w:left="1418" w:right="-425" w:hanging="851"/>
        <w:jc w:val="both"/>
        <w:outlineLvl w:val="4"/>
        <w:rPr>
          <w:rFonts w:ascii="Verdana" w:eastAsia="Arial Unicode MS" w:hAnsi="Verdana"/>
          <w:color w:val="000000" w:themeColor="text1"/>
          <w:sz w:val="19"/>
          <w:szCs w:val="18"/>
        </w:rPr>
      </w:pPr>
      <w:bookmarkStart w:id="346" w:name="_Toc48117764"/>
      <w:r w:rsidRPr="00DA2BF3">
        <w:rPr>
          <w:rFonts w:ascii="Verdana" w:eastAsia="Arial Unicode MS" w:hAnsi="Verdana"/>
          <w:b/>
          <w:color w:val="000000" w:themeColor="text1"/>
          <w:sz w:val="19"/>
          <w:szCs w:val="18"/>
        </w:rPr>
        <w:lastRenderedPageBreak/>
        <w:t xml:space="preserve">12.1.6.- </w:t>
      </w:r>
      <w:r w:rsidRPr="00DA2BF3">
        <w:rPr>
          <w:rFonts w:ascii="Verdana" w:eastAsia="Arial Unicode MS" w:hAnsi="Verdana"/>
          <w:color w:val="000000" w:themeColor="text1"/>
          <w:sz w:val="19"/>
          <w:szCs w:val="18"/>
        </w:rPr>
        <w:t>Otras:</w:t>
      </w:r>
      <w:bookmarkEnd w:id="346"/>
      <w:r w:rsidRPr="00DA2BF3">
        <w:rPr>
          <w:rFonts w:ascii="Verdana" w:eastAsia="Arial Unicode MS" w:hAnsi="Verdana"/>
          <w:color w:val="000000" w:themeColor="text1"/>
          <w:sz w:val="19"/>
          <w:szCs w:val="18"/>
        </w:rPr>
        <w:t xml:space="preserve"> sí, las siguientes:</w:t>
      </w:r>
    </w:p>
    <w:p w14:paraId="31F3A1D3" w14:textId="77777777" w:rsidR="00E158EF" w:rsidRPr="00592D4B" w:rsidRDefault="00E158EF" w:rsidP="00E158EF">
      <w:pPr>
        <w:tabs>
          <w:tab w:val="left" w:pos="600"/>
        </w:tabs>
        <w:spacing w:before="120" w:after="120"/>
        <w:ind w:left="2127" w:right="-427" w:hanging="709"/>
        <w:jc w:val="both"/>
        <w:rPr>
          <w:rFonts w:ascii="Verdana" w:hAnsi="Verdana" w:cs="Arial"/>
          <w:color w:val="0000FF"/>
          <w:sz w:val="19"/>
          <w:szCs w:val="19"/>
        </w:rPr>
      </w:pPr>
      <w:r w:rsidRPr="00592D4B">
        <w:rPr>
          <w:rFonts w:ascii="Verdana" w:hAnsi="Verdana" w:cs="Arial"/>
          <w:b/>
          <w:color w:val="0000FF"/>
          <w:sz w:val="19"/>
          <w:szCs w:val="19"/>
        </w:rPr>
        <w:t>12.1.6.1.-</w:t>
      </w:r>
      <w:r w:rsidRPr="00592D4B">
        <w:rPr>
          <w:rFonts w:ascii="Verdana" w:hAnsi="Verdana" w:cs="Arial"/>
          <w:color w:val="0000FF"/>
          <w:sz w:val="19"/>
          <w:szCs w:val="19"/>
        </w:rPr>
        <w:t xml:space="preserve"> La ejecución de la obra en el plazo establecido en el contrato. </w:t>
      </w:r>
    </w:p>
    <w:p w14:paraId="6A93F377" w14:textId="5DD598B6" w:rsidR="00E158EF" w:rsidRPr="00592D4B" w:rsidRDefault="00E158EF" w:rsidP="00E158EF">
      <w:pPr>
        <w:tabs>
          <w:tab w:val="left" w:pos="600"/>
        </w:tabs>
        <w:spacing w:before="120" w:after="120"/>
        <w:ind w:left="2127" w:right="-427" w:hanging="709"/>
        <w:jc w:val="both"/>
        <w:rPr>
          <w:rFonts w:ascii="Verdana" w:hAnsi="Verdana" w:cs="Calibri"/>
          <w:color w:val="0000FF"/>
          <w:sz w:val="19"/>
          <w:szCs w:val="19"/>
          <w:shd w:val="clear" w:color="auto" w:fill="FFFFFF"/>
        </w:rPr>
      </w:pPr>
      <w:r w:rsidRPr="00592D4B">
        <w:rPr>
          <w:rFonts w:ascii="Verdana" w:hAnsi="Verdana" w:cs="Arial"/>
          <w:b/>
          <w:color w:val="0000FF"/>
          <w:sz w:val="19"/>
          <w:szCs w:val="19"/>
        </w:rPr>
        <w:t>12.1.6.2.-</w:t>
      </w:r>
      <w:r w:rsidRPr="00592D4B">
        <w:rPr>
          <w:rFonts w:ascii="Verdana" w:hAnsi="Verdana" w:cs="Arial"/>
          <w:color w:val="0000FF"/>
          <w:sz w:val="19"/>
          <w:szCs w:val="19"/>
        </w:rPr>
        <w:t xml:space="preserve"> </w:t>
      </w:r>
      <w:r w:rsidRPr="00592D4B">
        <w:rPr>
          <w:rFonts w:ascii="Verdana" w:hAnsi="Verdana" w:cs="Calibri"/>
          <w:color w:val="0000FF"/>
          <w:sz w:val="19"/>
          <w:szCs w:val="19"/>
          <w:shd w:val="clear" w:color="auto" w:fill="FFFFFF"/>
        </w:rPr>
        <w:t xml:space="preserve">La obligación de contar con un </w:t>
      </w:r>
      <w:r w:rsidRPr="00592D4B">
        <w:rPr>
          <w:rFonts w:ascii="Verdana" w:hAnsi="Verdana" w:cs="Calibri"/>
          <w:b/>
          <w:bCs/>
          <w:color w:val="0000FF"/>
          <w:sz w:val="19"/>
          <w:szCs w:val="19"/>
          <w:shd w:val="clear" w:color="auto" w:fill="FFFFFF"/>
        </w:rPr>
        <w:t>plan de igualdad</w:t>
      </w:r>
      <w:r w:rsidRPr="00592D4B">
        <w:rPr>
          <w:rFonts w:ascii="Verdana" w:hAnsi="Verdana" w:cs="Calibri"/>
          <w:color w:val="0000FF"/>
          <w:sz w:val="19"/>
          <w:szCs w:val="19"/>
          <w:shd w:val="clear" w:color="auto" w:fill="FFFFFF"/>
        </w:rPr>
        <w:t> </w:t>
      </w:r>
      <w:r w:rsidRPr="00592D4B">
        <w:rPr>
          <w:rFonts w:ascii="Verdana" w:hAnsi="Verdana" w:cs="Calibri"/>
          <w:color w:val="0000FF"/>
          <w:sz w:val="19"/>
          <w:szCs w:val="19"/>
        </w:rPr>
        <w:t>(</w:t>
      </w:r>
      <w:r w:rsidRPr="00592D4B">
        <w:rPr>
          <w:rFonts w:ascii="Verdana" w:hAnsi="Verdana"/>
          <w:color w:val="0000FF"/>
          <w:sz w:val="19"/>
          <w:szCs w:val="19"/>
        </w:rPr>
        <w:t>en los supuestos de empresas con más de 50 trabajadores)</w:t>
      </w:r>
      <w:r w:rsidRPr="00592D4B">
        <w:rPr>
          <w:rFonts w:ascii="Verdana" w:hAnsi="Verdana" w:cs="Calibri"/>
          <w:color w:val="0000FF"/>
          <w:sz w:val="19"/>
          <w:szCs w:val="19"/>
        </w:rPr>
        <w:t xml:space="preserve"> conforme a lo disp</w:t>
      </w:r>
      <w:r w:rsidRPr="00592D4B">
        <w:rPr>
          <w:rFonts w:ascii="Verdana" w:hAnsi="Verdana" w:cs="Calibri"/>
          <w:color w:val="0000FF"/>
          <w:sz w:val="19"/>
          <w:szCs w:val="19"/>
          <w:shd w:val="clear" w:color="auto" w:fill="FFFFFF"/>
        </w:rPr>
        <w:t xml:space="preserve">uesto en el artículo 45 de la Ley Orgánica 3/2007, de 22 de marzo, para la igualdad de mujeres y hombres. </w:t>
      </w:r>
    </w:p>
    <w:p w14:paraId="48F017F0" w14:textId="77777777" w:rsidR="00E158EF" w:rsidRPr="00592D4B" w:rsidRDefault="00E158EF" w:rsidP="00E158EF">
      <w:pPr>
        <w:tabs>
          <w:tab w:val="left" w:pos="600"/>
        </w:tabs>
        <w:spacing w:before="120" w:after="120"/>
        <w:ind w:left="2127" w:right="-427" w:hanging="709"/>
        <w:jc w:val="both"/>
        <w:rPr>
          <w:rFonts w:ascii="Verdana" w:hAnsi="Verdana" w:cs="Calibri"/>
          <w:color w:val="0000FF"/>
          <w:sz w:val="19"/>
          <w:szCs w:val="19"/>
        </w:rPr>
      </w:pPr>
      <w:r w:rsidRPr="00592D4B">
        <w:rPr>
          <w:rFonts w:ascii="Verdana" w:hAnsi="Verdana" w:cs="Calibri"/>
          <w:b/>
          <w:color w:val="0000FF"/>
          <w:sz w:val="19"/>
          <w:szCs w:val="19"/>
        </w:rPr>
        <w:t>12.1.6.3.-</w:t>
      </w:r>
      <w:r w:rsidRPr="00592D4B">
        <w:rPr>
          <w:rFonts w:ascii="Verdana" w:hAnsi="Verdana" w:cs="Calibri"/>
          <w:color w:val="0000FF"/>
          <w:sz w:val="19"/>
          <w:szCs w:val="19"/>
        </w:rPr>
        <w:t xml:space="preserve"> El cumplimiento de la obra objeto del presente expediente, con las características establecidas en el </w:t>
      </w:r>
      <w:r w:rsidRPr="00592D4B">
        <w:rPr>
          <w:rFonts w:ascii="Verdana" w:hAnsi="Verdana" w:cs="Calibri"/>
          <w:b/>
          <w:color w:val="0000FF"/>
          <w:sz w:val="19"/>
          <w:szCs w:val="19"/>
        </w:rPr>
        <w:t>Pliego de Prescripciones Técnicas</w:t>
      </w:r>
      <w:r w:rsidRPr="00592D4B">
        <w:rPr>
          <w:rFonts w:ascii="Verdana" w:hAnsi="Verdana" w:cs="Calibri"/>
          <w:color w:val="0000FF"/>
          <w:sz w:val="19"/>
          <w:szCs w:val="19"/>
        </w:rPr>
        <w:t xml:space="preserve"> (PPT) y proyecto.</w:t>
      </w:r>
    </w:p>
    <w:p w14:paraId="3DD327C2" w14:textId="77777777" w:rsidR="00E158EF" w:rsidRPr="00592D4B" w:rsidRDefault="00E158EF" w:rsidP="00E158EF">
      <w:pPr>
        <w:tabs>
          <w:tab w:val="left" w:pos="600"/>
        </w:tabs>
        <w:spacing w:before="120" w:after="120"/>
        <w:ind w:left="2127" w:right="-427" w:hanging="709"/>
        <w:jc w:val="both"/>
        <w:rPr>
          <w:rFonts w:ascii="Verdana" w:hAnsi="Verdana" w:cs="Calibri"/>
          <w:b/>
          <w:color w:val="0000FF"/>
          <w:sz w:val="19"/>
          <w:szCs w:val="19"/>
        </w:rPr>
      </w:pPr>
      <w:r w:rsidRPr="00592D4B">
        <w:rPr>
          <w:rFonts w:ascii="Verdana" w:hAnsi="Verdana" w:cs="Calibri"/>
          <w:b/>
          <w:color w:val="0000FF"/>
          <w:sz w:val="19"/>
          <w:szCs w:val="19"/>
        </w:rPr>
        <w:t>12.1.6.4.-</w:t>
      </w:r>
      <w:r w:rsidRPr="00592D4B">
        <w:rPr>
          <w:rFonts w:ascii="Verdana" w:hAnsi="Verdana" w:cs="Calibri"/>
          <w:color w:val="0000FF"/>
          <w:sz w:val="19"/>
          <w:szCs w:val="19"/>
        </w:rPr>
        <w:t xml:space="preserve"> La obligación de abonar a los </w:t>
      </w:r>
      <w:r w:rsidRPr="00592D4B">
        <w:rPr>
          <w:rFonts w:ascii="Verdana" w:hAnsi="Verdana" w:cs="Calibri"/>
          <w:b/>
          <w:color w:val="0000FF"/>
          <w:sz w:val="19"/>
          <w:szCs w:val="19"/>
        </w:rPr>
        <w:t>subcontratistas</w:t>
      </w:r>
      <w:r w:rsidRPr="00592D4B">
        <w:rPr>
          <w:rFonts w:ascii="Verdana" w:hAnsi="Verdana" w:cs="Calibri"/>
          <w:color w:val="0000FF"/>
          <w:sz w:val="19"/>
          <w:szCs w:val="19"/>
        </w:rPr>
        <w:t xml:space="preserve"> el precio pactado en los plazos y condiciones señaladas en el artículo 216 de la LCSP, así como el cumplimiento de la normativa en materia de subcontratación.</w:t>
      </w:r>
    </w:p>
    <w:p w14:paraId="68A90196" w14:textId="77777777" w:rsidR="00E158EF" w:rsidRPr="00613B93" w:rsidRDefault="00E158EF" w:rsidP="00E158EF">
      <w:pPr>
        <w:spacing w:before="120" w:after="120"/>
        <w:ind w:left="284" w:right="-425"/>
        <w:jc w:val="both"/>
        <w:outlineLvl w:val="4"/>
        <w:rPr>
          <w:rFonts w:ascii="Verdana" w:eastAsia="Arial Unicode MS" w:hAnsi="Verdana" w:cs="Arial"/>
          <w:color w:val="000000" w:themeColor="text1"/>
          <w:sz w:val="19"/>
          <w:szCs w:val="19"/>
        </w:rPr>
      </w:pPr>
      <w:r w:rsidRPr="00613B93">
        <w:rPr>
          <w:rFonts w:ascii="Verdana" w:eastAsia="Arial Unicode MS" w:hAnsi="Verdana" w:cs="Arial"/>
          <w:color w:val="000000" w:themeColor="text1"/>
          <w:sz w:val="19"/>
          <w:szCs w:val="19"/>
        </w:rPr>
        <w:t xml:space="preserve">El incumplimiento de cualquiera de las obligaciones contractuales esenciales constituye </w:t>
      </w:r>
      <w:r w:rsidRPr="00613B93">
        <w:rPr>
          <w:rFonts w:ascii="Verdana" w:eastAsia="Arial Unicode MS" w:hAnsi="Verdana" w:cs="Arial"/>
          <w:b/>
          <w:color w:val="000000" w:themeColor="text1"/>
          <w:sz w:val="19"/>
          <w:szCs w:val="19"/>
        </w:rPr>
        <w:t>infracción grave</w:t>
      </w:r>
      <w:r w:rsidRPr="00613B93">
        <w:rPr>
          <w:rFonts w:ascii="Verdana" w:eastAsia="Arial Unicode MS" w:hAnsi="Verdana" w:cs="Arial"/>
          <w:color w:val="000000" w:themeColor="text1"/>
          <w:sz w:val="19"/>
          <w:szCs w:val="19"/>
        </w:rPr>
        <w:t xml:space="preserve"> a efectos del art. 71.2 c) LCSP. </w:t>
      </w:r>
    </w:p>
    <w:p w14:paraId="36AEB59A" w14:textId="77777777" w:rsidR="00E158EF" w:rsidRPr="00613B93"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347" w:name="_Toc39126727"/>
      <w:bookmarkStart w:id="348" w:name="_Toc39127283"/>
      <w:bookmarkStart w:id="349" w:name="_Toc40872707"/>
      <w:bookmarkStart w:id="350" w:name="_Toc48117765"/>
      <w:r w:rsidRPr="00613B93">
        <w:rPr>
          <w:rFonts w:ascii="Verdana" w:eastAsia="Arial Unicode MS" w:hAnsi="Verdana"/>
          <w:b/>
          <w:color w:val="000000" w:themeColor="text1"/>
          <w:sz w:val="19"/>
          <w:szCs w:val="18"/>
        </w:rPr>
        <w:t>12.2.- Otras obligaciones en materia medioambiental, social o laboral:</w:t>
      </w:r>
      <w:bookmarkEnd w:id="347"/>
      <w:bookmarkEnd w:id="348"/>
      <w:bookmarkEnd w:id="349"/>
      <w:bookmarkEnd w:id="350"/>
    </w:p>
    <w:p w14:paraId="6779B42D" w14:textId="77777777" w:rsidR="00E158EF" w:rsidRPr="00C7584D" w:rsidRDefault="00E158EF" w:rsidP="00E158EF">
      <w:pPr>
        <w:spacing w:before="120" w:after="120"/>
        <w:ind w:left="1418" w:right="-425" w:hanging="851"/>
        <w:jc w:val="both"/>
        <w:outlineLvl w:val="4"/>
        <w:rPr>
          <w:rFonts w:ascii="Verdana" w:eastAsia="Arial Unicode MS" w:hAnsi="Verdana"/>
          <w:color w:val="0000FF"/>
          <w:sz w:val="19"/>
          <w:szCs w:val="18"/>
        </w:rPr>
      </w:pPr>
      <w:bookmarkStart w:id="351" w:name="_Toc48117766"/>
      <w:r w:rsidRPr="00613B93">
        <w:rPr>
          <w:rFonts w:ascii="Verdana" w:eastAsia="Arial Unicode MS" w:hAnsi="Verdana"/>
          <w:b/>
          <w:color w:val="000000" w:themeColor="text1"/>
          <w:sz w:val="19"/>
          <w:szCs w:val="18"/>
        </w:rPr>
        <w:t>12.2.1.- Obligaciones en materia medioambiental</w:t>
      </w:r>
      <w:r w:rsidRPr="00613B93">
        <w:rPr>
          <w:rFonts w:ascii="Verdana" w:eastAsia="Arial Unicode MS" w:hAnsi="Verdana"/>
          <w:color w:val="000000" w:themeColor="text1"/>
          <w:sz w:val="19"/>
          <w:szCs w:val="18"/>
        </w:rPr>
        <w:t xml:space="preserve">: </w:t>
      </w:r>
      <w:r w:rsidRPr="00C7584D">
        <w:rPr>
          <w:rFonts w:ascii="Verdana" w:eastAsia="Arial Unicode MS" w:hAnsi="Verdana"/>
          <w:color w:val="0000FF"/>
          <w:sz w:val="19"/>
          <w:szCs w:val="18"/>
        </w:rPr>
        <w:t>sí, el cumplimiento de la normativa medioambiental europea.</w:t>
      </w:r>
      <w:bookmarkEnd w:id="351"/>
    </w:p>
    <w:p w14:paraId="43021D61" w14:textId="77777777" w:rsidR="00E158EF" w:rsidRPr="00613B93" w:rsidRDefault="00E158EF" w:rsidP="00E158EF">
      <w:pPr>
        <w:spacing w:before="120" w:after="120"/>
        <w:ind w:left="1418" w:right="-425" w:hanging="851"/>
        <w:jc w:val="both"/>
        <w:outlineLvl w:val="4"/>
        <w:rPr>
          <w:rFonts w:ascii="Verdana" w:eastAsia="Arial Unicode MS" w:hAnsi="Verdana"/>
          <w:color w:val="000000" w:themeColor="text1"/>
          <w:sz w:val="19"/>
          <w:szCs w:val="18"/>
        </w:rPr>
      </w:pPr>
      <w:bookmarkStart w:id="352" w:name="_Toc48117767"/>
      <w:r w:rsidRPr="00DA2BF3">
        <w:rPr>
          <w:rFonts w:ascii="Verdana" w:eastAsia="Arial Unicode MS" w:hAnsi="Verdana"/>
          <w:b/>
          <w:color w:val="000000" w:themeColor="text1"/>
          <w:sz w:val="19"/>
          <w:szCs w:val="18"/>
        </w:rPr>
        <w:t>12.2.2.-</w:t>
      </w:r>
      <w:r w:rsidRPr="00613B93">
        <w:rPr>
          <w:rFonts w:ascii="Verdana" w:eastAsia="Arial Unicode MS" w:hAnsi="Verdana"/>
          <w:b/>
          <w:color w:val="000000" w:themeColor="text1"/>
          <w:sz w:val="19"/>
          <w:szCs w:val="18"/>
        </w:rPr>
        <w:t xml:space="preserve"> Obligaciones en materia social o laboral</w:t>
      </w:r>
      <w:r w:rsidRPr="00613B93">
        <w:rPr>
          <w:rFonts w:ascii="Verdana" w:eastAsia="Arial Unicode MS" w:hAnsi="Verdana"/>
          <w:color w:val="000000" w:themeColor="text1"/>
          <w:sz w:val="19"/>
          <w:szCs w:val="18"/>
        </w:rPr>
        <w:t>:</w:t>
      </w:r>
      <w:bookmarkEnd w:id="352"/>
    </w:p>
    <w:p w14:paraId="432DF5D1" w14:textId="77777777" w:rsidR="00E158EF" w:rsidRPr="00613B93" w:rsidRDefault="00E158EF" w:rsidP="00E158EF">
      <w:pPr>
        <w:spacing w:before="120" w:after="120"/>
        <w:ind w:left="2127" w:right="-427" w:hanging="709"/>
        <w:jc w:val="both"/>
        <w:rPr>
          <w:rFonts w:ascii="Verdana" w:hAnsi="Verdana" w:cs="Arial"/>
          <w:color w:val="000000" w:themeColor="text1"/>
          <w:sz w:val="19"/>
          <w:szCs w:val="19"/>
        </w:rPr>
      </w:pPr>
      <w:r w:rsidRPr="00613B93">
        <w:rPr>
          <w:rFonts w:ascii="Verdana" w:hAnsi="Verdana" w:cs="Arial"/>
          <w:b/>
          <w:color w:val="000000" w:themeColor="text1"/>
          <w:sz w:val="19"/>
          <w:szCs w:val="19"/>
        </w:rPr>
        <w:t xml:space="preserve">12.2.2.1- </w:t>
      </w:r>
      <w:r w:rsidRPr="00C7584D">
        <w:rPr>
          <w:rFonts w:ascii="Verdana" w:hAnsi="Verdana" w:cs="Arial"/>
          <w:color w:val="0000FF"/>
          <w:sz w:val="19"/>
          <w:szCs w:val="19"/>
        </w:rPr>
        <w:t xml:space="preserve">Cumplir las condiciones salariales de las personas trabajadoras conforme al convenio colectivo sectorial de aplicación. </w:t>
      </w:r>
    </w:p>
    <w:p w14:paraId="02DB725E"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353" w:name="_Toc103680802"/>
      <w:r w:rsidRPr="00E158EF">
        <w:rPr>
          <w:rFonts w:ascii="Verdana" w:hAnsi="Verdana" w:cs="Arial"/>
          <w:b/>
          <w:caps/>
          <w:sz w:val="19"/>
          <w:szCs w:val="19"/>
        </w:rPr>
        <w:t xml:space="preserve">13.- </w:t>
      </w:r>
      <w:r w:rsidRPr="00E158EF">
        <w:rPr>
          <w:rFonts w:ascii="Verdana" w:hAnsi="Verdana" w:cs="Arial"/>
          <w:b/>
          <w:sz w:val="19"/>
          <w:szCs w:val="19"/>
        </w:rPr>
        <w:t>PENALIDADES</w:t>
      </w:r>
      <w:bookmarkEnd w:id="353"/>
      <w:r w:rsidRPr="00E158EF">
        <w:rPr>
          <w:rFonts w:ascii="Verdana" w:hAnsi="Verdana" w:cs="Arial"/>
          <w:b/>
          <w:sz w:val="19"/>
          <w:szCs w:val="19"/>
        </w:rPr>
        <w:t xml:space="preserve"> </w:t>
      </w:r>
    </w:p>
    <w:p w14:paraId="257F6294" w14:textId="4BB76D78" w:rsidR="00E158EF" w:rsidRPr="00C7584D" w:rsidRDefault="00E158EF" w:rsidP="00E0601F">
      <w:pPr>
        <w:spacing w:before="120" w:after="120"/>
        <w:ind w:left="851" w:right="-427" w:hanging="567"/>
        <w:jc w:val="both"/>
        <w:outlineLvl w:val="3"/>
        <w:rPr>
          <w:rFonts w:ascii="Verdana" w:hAnsi="Verdana" w:cs="Arial"/>
          <w:color w:val="0000FF"/>
          <w:sz w:val="19"/>
          <w:szCs w:val="19"/>
        </w:rPr>
      </w:pPr>
      <w:bookmarkStart w:id="354" w:name="_Toc39127285"/>
      <w:bookmarkStart w:id="355" w:name="_Toc40872709"/>
      <w:bookmarkStart w:id="356" w:name="_Toc48117769"/>
      <w:r w:rsidRPr="00E158EF">
        <w:rPr>
          <w:rFonts w:ascii="Verdana" w:eastAsia="Arial Unicode MS" w:hAnsi="Verdana"/>
          <w:b/>
          <w:sz w:val="19"/>
          <w:szCs w:val="18"/>
        </w:rPr>
        <w:t>13.1.- Se esta</w:t>
      </w:r>
      <w:r w:rsidRPr="00C7584D">
        <w:rPr>
          <w:rFonts w:ascii="Verdana" w:eastAsia="Arial Unicode MS" w:hAnsi="Verdana"/>
          <w:b/>
          <w:color w:val="000000" w:themeColor="text1"/>
          <w:sz w:val="19"/>
          <w:szCs w:val="18"/>
        </w:rPr>
        <w:t>blecen penalidades adicionales a las previstas en la cláusula</w:t>
      </w:r>
      <w:r w:rsidRPr="00C7584D">
        <w:rPr>
          <w:rFonts w:ascii="Verdana" w:eastAsia="Arial Unicode MS" w:hAnsi="Verdana"/>
          <w:b/>
          <w:color w:val="000000" w:themeColor="text1"/>
          <w:sz w:val="19"/>
          <w:szCs w:val="18"/>
          <w:vertAlign w:val="superscript"/>
        </w:rPr>
        <w:t xml:space="preserve"> </w:t>
      </w:r>
      <w:r w:rsidRPr="00C7584D">
        <w:rPr>
          <w:rFonts w:ascii="Verdana" w:eastAsia="Arial Unicode MS" w:hAnsi="Verdana"/>
          <w:b/>
          <w:color w:val="000000" w:themeColor="text1"/>
          <w:sz w:val="19"/>
          <w:szCs w:val="18"/>
        </w:rPr>
        <w:t>33.1 de condiciones generales</w:t>
      </w:r>
      <w:bookmarkEnd w:id="354"/>
      <w:bookmarkEnd w:id="355"/>
      <w:bookmarkEnd w:id="356"/>
      <w:r w:rsidR="00A439FE">
        <w:rPr>
          <w:rFonts w:ascii="Verdana" w:eastAsia="Arial Unicode MS" w:hAnsi="Verdana"/>
          <w:b/>
          <w:color w:val="000000" w:themeColor="text1"/>
          <w:sz w:val="19"/>
          <w:szCs w:val="18"/>
        </w:rPr>
        <w:t>:</w:t>
      </w:r>
      <w:r w:rsidR="00E0601F" w:rsidRPr="00C7584D">
        <w:rPr>
          <w:rFonts w:ascii="Verdana" w:eastAsia="Arial Unicode MS" w:hAnsi="Verdana"/>
          <w:color w:val="000000" w:themeColor="text1"/>
          <w:sz w:val="19"/>
          <w:szCs w:val="18"/>
        </w:rPr>
        <w:t xml:space="preserve"> </w:t>
      </w:r>
      <w:r w:rsidR="00E0601F" w:rsidRPr="00C7584D">
        <w:rPr>
          <w:rFonts w:ascii="Verdana" w:eastAsia="Arial Unicode MS" w:hAnsi="Verdana"/>
          <w:color w:val="0000FF"/>
          <w:sz w:val="19"/>
          <w:szCs w:val="18"/>
        </w:rPr>
        <w:t>no</w:t>
      </w:r>
      <w:r w:rsidR="006A098F" w:rsidRPr="00C7584D">
        <w:rPr>
          <w:rFonts w:ascii="Verdana" w:eastAsia="Arial Unicode MS" w:hAnsi="Verdana"/>
          <w:color w:val="0000FF"/>
          <w:sz w:val="19"/>
          <w:szCs w:val="18"/>
        </w:rPr>
        <w:t>.</w:t>
      </w:r>
      <w:r w:rsidRPr="00C7584D">
        <w:rPr>
          <w:rFonts w:ascii="Verdana" w:hAnsi="Verdana" w:cs="Arial"/>
          <w:color w:val="0000FF"/>
          <w:sz w:val="19"/>
          <w:szCs w:val="19"/>
        </w:rPr>
        <w:t xml:space="preserve"> </w:t>
      </w:r>
    </w:p>
    <w:p w14:paraId="34258A1E" w14:textId="20F53933" w:rsidR="00E158EF" w:rsidRPr="00613B93" w:rsidRDefault="00E158EF" w:rsidP="006A098F">
      <w:pPr>
        <w:spacing w:before="120" w:after="120"/>
        <w:ind w:left="851" w:right="-427" w:hanging="567"/>
        <w:jc w:val="both"/>
        <w:outlineLvl w:val="3"/>
        <w:rPr>
          <w:rFonts w:ascii="Verdana" w:hAnsi="Verdana"/>
          <w:color w:val="000000" w:themeColor="text1"/>
          <w:sz w:val="19"/>
          <w:szCs w:val="19"/>
        </w:rPr>
      </w:pPr>
      <w:bookmarkStart w:id="357" w:name="_Toc39127286"/>
      <w:bookmarkStart w:id="358" w:name="_Toc40872710"/>
      <w:bookmarkStart w:id="359" w:name="_Toc48117770"/>
      <w:r w:rsidRPr="00613B93">
        <w:rPr>
          <w:rFonts w:ascii="Verdana" w:eastAsia="Arial Unicode MS" w:hAnsi="Verdana"/>
          <w:b/>
          <w:color w:val="000000" w:themeColor="text1"/>
          <w:sz w:val="19"/>
          <w:szCs w:val="18"/>
        </w:rPr>
        <w:t xml:space="preserve">13.2.- Se establecen importes de </w:t>
      </w:r>
      <w:r w:rsidRPr="00C7584D">
        <w:rPr>
          <w:rFonts w:ascii="Verdana" w:eastAsia="Arial Unicode MS" w:hAnsi="Verdana"/>
          <w:b/>
          <w:color w:val="000000" w:themeColor="text1"/>
          <w:sz w:val="19"/>
          <w:szCs w:val="18"/>
        </w:rPr>
        <w:t>penalidad diferentes de los dispuestos en el art. 193.3 y 193.4 LCSP por demora en el cumplimiento de plazos:</w:t>
      </w:r>
      <w:r w:rsidRPr="00613B93">
        <w:rPr>
          <w:rFonts w:ascii="Verdana" w:eastAsia="Arial Unicode MS" w:hAnsi="Verdana"/>
          <w:color w:val="000000" w:themeColor="text1"/>
          <w:sz w:val="19"/>
          <w:szCs w:val="18"/>
        </w:rPr>
        <w:t xml:space="preserve"> </w:t>
      </w:r>
      <w:bookmarkEnd w:id="357"/>
      <w:bookmarkEnd w:id="358"/>
      <w:bookmarkEnd w:id="359"/>
      <w:r w:rsidR="006A098F" w:rsidRPr="00C7584D">
        <w:rPr>
          <w:rFonts w:ascii="Verdana" w:eastAsia="Arial Unicode MS" w:hAnsi="Verdana"/>
          <w:color w:val="0000FF"/>
          <w:sz w:val="19"/>
          <w:szCs w:val="18"/>
        </w:rPr>
        <w:t>no.</w:t>
      </w:r>
    </w:p>
    <w:p w14:paraId="1F3068E8"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bookmarkStart w:id="360" w:name="_Toc103680803"/>
      <w:r w:rsidRPr="00613B93">
        <w:rPr>
          <w:rFonts w:ascii="Verdana" w:hAnsi="Verdana" w:cs="Arial"/>
          <w:b/>
          <w:caps/>
          <w:color w:val="000000" w:themeColor="text1"/>
          <w:sz w:val="19"/>
          <w:szCs w:val="19"/>
        </w:rPr>
        <w:t>14.- SUBCONTRATACIÓN</w:t>
      </w:r>
      <w:bookmarkEnd w:id="360"/>
    </w:p>
    <w:p w14:paraId="1F35551D" w14:textId="64DC3A53" w:rsidR="00E158EF" w:rsidRPr="00526EB8" w:rsidRDefault="00E158EF" w:rsidP="00526EB8">
      <w:pPr>
        <w:spacing w:before="120" w:after="120"/>
        <w:ind w:left="851" w:right="-427" w:hanging="567"/>
        <w:jc w:val="both"/>
        <w:outlineLvl w:val="3"/>
        <w:rPr>
          <w:rFonts w:ascii="Verdana" w:eastAsia="Arial Unicode MS" w:hAnsi="Verdana"/>
          <w:b/>
          <w:color w:val="000000" w:themeColor="text1"/>
          <w:sz w:val="19"/>
          <w:szCs w:val="18"/>
        </w:rPr>
      </w:pPr>
      <w:bookmarkStart w:id="361" w:name="_Toc39127288"/>
      <w:bookmarkStart w:id="362" w:name="_Toc40872712"/>
      <w:bookmarkStart w:id="363" w:name="_Toc48117772"/>
      <w:r w:rsidRPr="00613B93">
        <w:rPr>
          <w:rFonts w:ascii="Verdana" w:eastAsia="Arial Unicode MS" w:hAnsi="Verdana"/>
          <w:b/>
          <w:color w:val="000000" w:themeColor="text1"/>
          <w:sz w:val="19"/>
          <w:szCs w:val="18"/>
        </w:rPr>
        <w:t>14.1.- Se establecen limitaciones a la posibilidad de subcontratar</w:t>
      </w:r>
      <w:r w:rsidRPr="00613B93">
        <w:rPr>
          <w:rFonts w:ascii="Verdana" w:eastAsia="Arial Unicode MS" w:hAnsi="Verdana"/>
          <w:color w:val="000000" w:themeColor="text1"/>
          <w:sz w:val="19"/>
          <w:szCs w:val="18"/>
        </w:rPr>
        <w:t>:</w:t>
      </w:r>
      <w:r w:rsidRPr="00C24080">
        <w:rPr>
          <w:rFonts w:ascii="Verdana" w:eastAsia="Arial Unicode MS" w:hAnsi="Verdana"/>
          <w:color w:val="0000FF"/>
          <w:sz w:val="19"/>
          <w:szCs w:val="18"/>
        </w:rPr>
        <w:t xml:space="preserve"> no.</w:t>
      </w:r>
      <w:bookmarkEnd w:id="361"/>
      <w:bookmarkEnd w:id="362"/>
      <w:bookmarkEnd w:id="363"/>
      <w:r w:rsidRPr="00C24080">
        <w:rPr>
          <w:rFonts w:ascii="Verdana" w:eastAsia="Arial Unicode MS" w:hAnsi="Verdana"/>
          <w:color w:val="0000FF"/>
          <w:sz w:val="19"/>
          <w:szCs w:val="18"/>
        </w:rPr>
        <w:t xml:space="preserve"> </w:t>
      </w:r>
    </w:p>
    <w:p w14:paraId="5C0F024A" w14:textId="77777777" w:rsidR="00E158EF" w:rsidRPr="00613B93"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364" w:name="_Toc39127289"/>
      <w:bookmarkStart w:id="365" w:name="_Toc40872713"/>
      <w:bookmarkStart w:id="366" w:name="_Toc48117773"/>
      <w:r w:rsidRPr="00613B93">
        <w:rPr>
          <w:rFonts w:ascii="Verdana" w:eastAsia="Arial Unicode MS" w:hAnsi="Verdana"/>
          <w:b/>
          <w:color w:val="000000" w:themeColor="text1"/>
          <w:sz w:val="19"/>
          <w:szCs w:val="18"/>
        </w:rPr>
        <w:t>14.2.- Obligación de las operadoras económicas de facilitar la siguiente información y/o documentación:</w:t>
      </w:r>
      <w:bookmarkEnd w:id="364"/>
      <w:bookmarkEnd w:id="365"/>
      <w:bookmarkEnd w:id="366"/>
    </w:p>
    <w:p w14:paraId="46D7B908" w14:textId="47D5480B" w:rsidR="00E158EF" w:rsidRPr="00613B93" w:rsidRDefault="00E158EF" w:rsidP="00E158EF">
      <w:pPr>
        <w:spacing w:before="120" w:after="120"/>
        <w:ind w:left="1418" w:right="-427" w:hanging="283"/>
        <w:jc w:val="both"/>
        <w:rPr>
          <w:rFonts w:ascii="Verdana" w:hAnsi="Verdana" w:cs="Arial"/>
          <w:color w:val="000000" w:themeColor="text1"/>
          <w:sz w:val="19"/>
          <w:szCs w:val="19"/>
        </w:rPr>
      </w:pPr>
      <w:r w:rsidRPr="00613B93">
        <w:rPr>
          <w:rFonts w:ascii="Verdana" w:hAnsi="Verdana" w:cs="Arial"/>
          <w:color w:val="000000" w:themeColor="text1"/>
          <w:sz w:val="19"/>
          <w:szCs w:val="19"/>
        </w:rPr>
        <w:fldChar w:fldCharType="begin">
          <w:ffData>
            <w:name w:val=""/>
            <w:enabled/>
            <w:calcOnExit w:val="0"/>
            <w:checkBox>
              <w:size w:val="24"/>
              <w:default w:val="1"/>
            </w:checkBox>
          </w:ffData>
        </w:fldChar>
      </w:r>
      <w:r w:rsidRPr="00613B93">
        <w:rPr>
          <w:rFonts w:ascii="Verdana" w:hAnsi="Verdana" w:cs="Arial"/>
          <w:color w:val="000000" w:themeColor="text1"/>
          <w:sz w:val="19"/>
          <w:szCs w:val="19"/>
        </w:rPr>
        <w:instrText xml:space="preserve"> FORMCHECKBOX </w:instrText>
      </w:r>
      <w:r w:rsidR="00954EA3">
        <w:rPr>
          <w:rFonts w:ascii="Verdana" w:hAnsi="Verdana" w:cs="Arial"/>
          <w:color w:val="000000" w:themeColor="text1"/>
          <w:sz w:val="19"/>
          <w:szCs w:val="19"/>
        </w:rPr>
      </w:r>
      <w:r w:rsidR="00954EA3">
        <w:rPr>
          <w:rFonts w:ascii="Verdana" w:hAnsi="Verdana" w:cs="Arial"/>
          <w:color w:val="000000" w:themeColor="text1"/>
          <w:sz w:val="19"/>
          <w:szCs w:val="19"/>
        </w:rPr>
        <w:fldChar w:fldCharType="separate"/>
      </w:r>
      <w:r w:rsidRPr="00613B93">
        <w:rPr>
          <w:rFonts w:ascii="Verdana" w:hAnsi="Verdana" w:cs="Arial"/>
          <w:color w:val="000000" w:themeColor="text1"/>
          <w:sz w:val="19"/>
          <w:szCs w:val="19"/>
        </w:rPr>
        <w:fldChar w:fldCharType="end"/>
      </w:r>
      <w:r w:rsidRPr="00613B93">
        <w:rPr>
          <w:rFonts w:ascii="Verdana" w:hAnsi="Verdana" w:cs="Arial"/>
          <w:color w:val="000000" w:themeColor="text1"/>
          <w:sz w:val="19"/>
          <w:szCs w:val="19"/>
        </w:rPr>
        <w:t xml:space="preserve"> </w:t>
      </w:r>
      <w:r w:rsidRPr="00613B93">
        <w:rPr>
          <w:rFonts w:ascii="Verdana" w:hAnsi="Verdana" w:cs="Arial"/>
          <w:b/>
          <w:color w:val="000000" w:themeColor="text1"/>
          <w:sz w:val="19"/>
          <w:szCs w:val="19"/>
        </w:rPr>
        <w:t>a)</w:t>
      </w:r>
      <w:r w:rsidRPr="00613B93">
        <w:rPr>
          <w:rFonts w:ascii="Verdana" w:hAnsi="Verdana" w:cs="Arial"/>
          <w:color w:val="000000" w:themeColor="text1"/>
          <w:sz w:val="19"/>
          <w:szCs w:val="19"/>
        </w:rPr>
        <w:t xml:space="preserve"> Parte(s) de la prestación que prevén subcontratar, el porcentaje de esa parte o de cada una de las partes que tenga previsto subcontr</w:t>
      </w:r>
      <w:r w:rsidR="00676FA5">
        <w:rPr>
          <w:rFonts w:ascii="Verdana" w:hAnsi="Verdana" w:cs="Arial"/>
          <w:color w:val="000000" w:themeColor="text1"/>
          <w:sz w:val="19"/>
          <w:szCs w:val="19"/>
        </w:rPr>
        <w:t xml:space="preserve">atar y el nombre de la o de las </w:t>
      </w:r>
      <w:r w:rsidRPr="00613B93">
        <w:rPr>
          <w:rFonts w:ascii="Verdana" w:hAnsi="Verdana" w:cs="Arial"/>
          <w:color w:val="000000" w:themeColor="text1"/>
          <w:sz w:val="19"/>
          <w:szCs w:val="19"/>
        </w:rPr>
        <w:t xml:space="preserve">subcontratista/s. </w:t>
      </w:r>
      <w:r w:rsidR="00563164" w:rsidRPr="00563164">
        <w:rPr>
          <w:rFonts w:ascii="Verdana" w:hAnsi="Verdana" w:cs="Arial"/>
          <w:sz w:val="19"/>
          <w:szCs w:val="19"/>
        </w:rPr>
        <w:t xml:space="preserve">Dicha información deberán hacerla constar en el apartado 9 de la Declaración responsable, </w:t>
      </w:r>
      <w:r w:rsidR="00563164" w:rsidRPr="00563164">
        <w:rPr>
          <w:rFonts w:ascii="Verdana" w:hAnsi="Verdana" w:cs="Tahoma"/>
          <w:b/>
          <w:color w:val="0000FF"/>
          <w:sz w:val="19"/>
          <w:szCs w:val="19"/>
        </w:rPr>
        <w:t>ANEXO II.1</w:t>
      </w:r>
      <w:r w:rsidR="00563164" w:rsidRPr="00563164">
        <w:rPr>
          <w:rFonts w:ascii="Verdana" w:hAnsi="Verdana" w:cs="Arial"/>
          <w:sz w:val="19"/>
          <w:szCs w:val="19"/>
        </w:rPr>
        <w:t>.</w:t>
      </w:r>
    </w:p>
    <w:p w14:paraId="1A62ACF4" w14:textId="77777777" w:rsidR="00563164" w:rsidRDefault="00E158EF" w:rsidP="00563164">
      <w:pPr>
        <w:spacing w:before="120" w:after="120"/>
        <w:ind w:left="1418" w:right="-427" w:hanging="282"/>
        <w:jc w:val="both"/>
        <w:rPr>
          <w:rFonts w:ascii="Verdana" w:eastAsia="Calibri" w:hAnsi="Verdana"/>
          <w:sz w:val="19"/>
          <w:szCs w:val="19"/>
        </w:rPr>
      </w:pPr>
      <w:r w:rsidRPr="00613B93">
        <w:rPr>
          <w:rFonts w:ascii="Verdana" w:hAnsi="Verdana"/>
          <w:color w:val="000000" w:themeColor="text1"/>
          <w:sz w:val="19"/>
          <w:szCs w:val="19"/>
        </w:rPr>
        <w:fldChar w:fldCharType="begin">
          <w:ffData>
            <w:name w:val=""/>
            <w:enabled/>
            <w:calcOnExit w:val="0"/>
            <w:checkBox>
              <w:size w:val="24"/>
              <w:default w:val="0"/>
            </w:checkBox>
          </w:ffData>
        </w:fldChar>
      </w:r>
      <w:r w:rsidRPr="00613B93">
        <w:rPr>
          <w:rFonts w:ascii="Verdana" w:hAnsi="Verdana"/>
          <w:color w:val="000000" w:themeColor="text1"/>
          <w:sz w:val="19"/>
          <w:szCs w:val="19"/>
        </w:rPr>
        <w:instrText xml:space="preserve"> FORMCHECKBOX </w:instrText>
      </w:r>
      <w:r w:rsidR="00954EA3">
        <w:rPr>
          <w:rFonts w:ascii="Verdana" w:hAnsi="Verdana"/>
          <w:color w:val="000000" w:themeColor="text1"/>
          <w:sz w:val="19"/>
          <w:szCs w:val="19"/>
        </w:rPr>
      </w:r>
      <w:r w:rsidR="00954EA3">
        <w:rPr>
          <w:rFonts w:ascii="Verdana" w:hAnsi="Verdana"/>
          <w:color w:val="000000" w:themeColor="text1"/>
          <w:sz w:val="19"/>
          <w:szCs w:val="19"/>
        </w:rPr>
        <w:fldChar w:fldCharType="separate"/>
      </w:r>
      <w:r w:rsidRPr="00613B93">
        <w:rPr>
          <w:rFonts w:ascii="Verdana" w:hAnsi="Verdana"/>
          <w:color w:val="000000" w:themeColor="text1"/>
          <w:sz w:val="19"/>
          <w:szCs w:val="19"/>
        </w:rPr>
        <w:fldChar w:fldCharType="end"/>
      </w:r>
      <w:r w:rsidRPr="00613B93">
        <w:rPr>
          <w:rFonts w:ascii="Verdana" w:hAnsi="Verdana"/>
          <w:color w:val="000000" w:themeColor="text1"/>
          <w:sz w:val="19"/>
          <w:szCs w:val="19"/>
        </w:rPr>
        <w:t xml:space="preserve"> </w:t>
      </w:r>
      <w:r w:rsidR="00BB07C2">
        <w:rPr>
          <w:rFonts w:ascii="Verdana" w:hAnsi="Verdana"/>
          <w:b/>
          <w:color w:val="000000" w:themeColor="text1"/>
          <w:sz w:val="19"/>
          <w:szCs w:val="19"/>
        </w:rPr>
        <w:t>b</w:t>
      </w:r>
      <w:r w:rsidRPr="00613B93">
        <w:rPr>
          <w:rFonts w:ascii="Verdana" w:hAnsi="Verdana"/>
          <w:b/>
          <w:color w:val="000000" w:themeColor="text1"/>
          <w:sz w:val="19"/>
          <w:szCs w:val="19"/>
        </w:rPr>
        <w:t xml:space="preserve">) </w:t>
      </w:r>
      <w:r w:rsidR="00563164" w:rsidRPr="003D451D">
        <w:rPr>
          <w:rFonts w:ascii="Verdana" w:hAnsi="Verdana"/>
          <w:sz w:val="19"/>
          <w:szCs w:val="19"/>
        </w:rPr>
        <w:t xml:space="preserve">En el caso </w:t>
      </w:r>
      <w:r w:rsidR="00563164" w:rsidRPr="003D451D">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563164">
        <w:rPr>
          <w:rFonts w:ascii="Verdana" w:eastAsia="Arial Unicode MS" w:hAnsi="Verdana" w:cs="Tahoma"/>
          <w:b/>
          <w:color w:val="0000FF"/>
          <w:sz w:val="19"/>
          <w:szCs w:val="18"/>
        </w:rPr>
        <w:t>ANEXO</w:t>
      </w:r>
      <w:r w:rsidR="00563164">
        <w:rPr>
          <w:rFonts w:ascii="Verdana" w:eastAsia="Arial Unicode MS" w:hAnsi="Verdana"/>
          <w:b/>
          <w:color w:val="0000FF"/>
          <w:sz w:val="19"/>
          <w:szCs w:val="18"/>
        </w:rPr>
        <w:t xml:space="preserve"> II.8</w:t>
      </w:r>
      <w:r w:rsidR="00563164">
        <w:rPr>
          <w:rFonts w:ascii="Verdana" w:eastAsia="Calibri" w:hAnsi="Verdana"/>
          <w:sz w:val="19"/>
          <w:szCs w:val="19"/>
        </w:rPr>
        <w:t xml:space="preserve"> </w:t>
      </w:r>
      <w:r w:rsidR="00563164" w:rsidRPr="003D451D">
        <w:rPr>
          <w:rFonts w:ascii="Verdana" w:eastAsia="Calibri" w:hAnsi="Verdana"/>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r w:rsidR="00563164">
        <w:rPr>
          <w:rFonts w:ascii="Verdana" w:eastAsia="Calibri" w:hAnsi="Verdana"/>
          <w:sz w:val="19"/>
          <w:szCs w:val="19"/>
        </w:rPr>
        <w:t>.</w:t>
      </w:r>
    </w:p>
    <w:p w14:paraId="0E2EEFF2" w14:textId="7FEBF6A9" w:rsidR="00E158EF" w:rsidRPr="00613B93" w:rsidRDefault="00E158EF" w:rsidP="00563164">
      <w:pPr>
        <w:tabs>
          <w:tab w:val="left" w:pos="1136"/>
        </w:tabs>
        <w:spacing w:before="120" w:after="120"/>
        <w:ind w:left="851" w:right="-427" w:hanging="567"/>
        <w:jc w:val="both"/>
        <w:rPr>
          <w:rFonts w:ascii="Verdana" w:hAnsi="Verdana" w:cs="Calibri"/>
          <w:bCs/>
          <w:color w:val="000000" w:themeColor="text1"/>
          <w:sz w:val="19"/>
          <w:szCs w:val="19"/>
        </w:rPr>
      </w:pPr>
      <w:r w:rsidRPr="00613B93">
        <w:rPr>
          <w:rFonts w:ascii="Verdana" w:eastAsia="Calibri" w:hAnsi="Verdana" w:cs="Calibri"/>
          <w:b/>
          <w:color w:val="000000" w:themeColor="text1"/>
          <w:sz w:val="19"/>
          <w:szCs w:val="19"/>
        </w:rPr>
        <w:t>14.3.- Registro de Empresas Acreditadas (REA):</w:t>
      </w:r>
      <w:r w:rsidRPr="00613B93">
        <w:rPr>
          <w:rFonts w:ascii="Verdana" w:hAnsi="Verdana" w:cs="Calibri"/>
          <w:color w:val="000000" w:themeColor="text1"/>
          <w:sz w:val="19"/>
          <w:szCs w:val="19"/>
          <w:shd w:val="clear" w:color="auto" w:fill="FFFFFF"/>
        </w:rPr>
        <w:t xml:space="preserve"> </w:t>
      </w:r>
      <w:r w:rsidRPr="00E71DBD">
        <w:rPr>
          <w:rFonts w:ascii="Verdana" w:hAnsi="Verdana" w:cs="Calibri"/>
          <w:color w:val="0000FF"/>
          <w:sz w:val="19"/>
          <w:szCs w:val="19"/>
          <w:shd w:val="clear" w:color="auto" w:fill="FFFFFF"/>
        </w:rPr>
        <w:t>En caso de que las empresas licitadoras vayan a subcontratar parte de la ejecución del contrato de referencia, deberán de aportar el c</w:t>
      </w:r>
      <w:r w:rsidRPr="00E71DBD">
        <w:rPr>
          <w:rFonts w:ascii="Verdana" w:hAnsi="Verdana" w:cs="Calibri"/>
          <w:color w:val="0000FF"/>
          <w:sz w:val="19"/>
          <w:szCs w:val="19"/>
        </w:rPr>
        <w:t xml:space="preserve">ertificado de estar inscrito en el REA. </w:t>
      </w:r>
      <w:r w:rsidRPr="00E71DBD">
        <w:rPr>
          <w:rFonts w:ascii="Verdana" w:hAnsi="Verdana" w:cs="Calibri"/>
          <w:bCs/>
          <w:color w:val="0000FF"/>
          <w:sz w:val="19"/>
          <w:szCs w:val="19"/>
        </w:rPr>
        <w:t xml:space="preserve">En caso de subcontratación, la inscripción en el REA es requisito indispensable para poder participar en la licitación, siendo </w:t>
      </w:r>
      <w:r w:rsidRPr="00E71DBD">
        <w:rPr>
          <w:rFonts w:ascii="Verdana" w:hAnsi="Verdana" w:cs="Calibri"/>
          <w:color w:val="0000FF"/>
          <w:sz w:val="19"/>
          <w:szCs w:val="19"/>
        </w:rPr>
        <w:t>casusa de exclusión la ausencia de inscripción</w:t>
      </w:r>
      <w:r w:rsidRPr="00E71DBD">
        <w:rPr>
          <w:rFonts w:ascii="Verdana" w:hAnsi="Verdana" w:cs="Calibri"/>
          <w:bCs/>
          <w:color w:val="0000FF"/>
          <w:sz w:val="19"/>
          <w:szCs w:val="19"/>
        </w:rPr>
        <w:t xml:space="preserve"> mencionada, en el caso de que se haya manifestado en el DEUC o resto de documentación del Sobre A, la intención de subcontratar.</w:t>
      </w:r>
    </w:p>
    <w:p w14:paraId="39B7CE49" w14:textId="77777777" w:rsidR="00E158EF" w:rsidRPr="00613B93" w:rsidRDefault="00E158EF" w:rsidP="00E158EF">
      <w:pPr>
        <w:spacing w:before="120" w:after="120"/>
        <w:ind w:left="851" w:right="-427" w:hanging="567"/>
        <w:jc w:val="both"/>
        <w:outlineLvl w:val="3"/>
        <w:rPr>
          <w:rFonts w:ascii="Verdana" w:hAnsi="Verdana" w:cs="Calibri"/>
          <w:color w:val="000000" w:themeColor="text1"/>
          <w:sz w:val="19"/>
          <w:szCs w:val="19"/>
        </w:rPr>
      </w:pPr>
      <w:r w:rsidRPr="00DA2BF3">
        <w:rPr>
          <w:rFonts w:ascii="Verdana" w:eastAsia="Calibri" w:hAnsi="Verdana"/>
          <w:b/>
          <w:color w:val="000000" w:themeColor="text1"/>
          <w:sz w:val="19"/>
          <w:szCs w:val="19"/>
        </w:rPr>
        <w:t>14.4.-</w:t>
      </w:r>
      <w:r w:rsidRPr="00613B93">
        <w:rPr>
          <w:rFonts w:ascii="Verdana" w:eastAsia="Calibri" w:hAnsi="Verdana"/>
          <w:b/>
          <w:color w:val="000000" w:themeColor="text1"/>
          <w:sz w:val="19"/>
          <w:szCs w:val="19"/>
        </w:rPr>
        <w:t xml:space="preserve"> Pagos directos a subcontratistas: </w:t>
      </w:r>
      <w:r w:rsidRPr="00E71DBD">
        <w:rPr>
          <w:rFonts w:ascii="Verdana" w:hAnsi="Verdana" w:cs="Calibri"/>
          <w:color w:val="0000FF"/>
          <w:sz w:val="19"/>
          <w:szCs w:val="19"/>
        </w:rPr>
        <w:t>sí, se establece la posibilidad de pagos directos a subcontratistas, en virtud de la Disposición Adicional 51ª de la LCSP.</w:t>
      </w:r>
    </w:p>
    <w:p w14:paraId="5B71A946"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bookmarkStart w:id="367" w:name="_Toc103680804"/>
      <w:r w:rsidRPr="00613B93">
        <w:rPr>
          <w:rFonts w:ascii="Verdana" w:hAnsi="Verdana" w:cs="Arial"/>
          <w:b/>
          <w:caps/>
          <w:color w:val="000000" w:themeColor="text1"/>
          <w:sz w:val="19"/>
          <w:szCs w:val="19"/>
        </w:rPr>
        <w:t xml:space="preserve">15.- </w:t>
      </w:r>
      <w:r w:rsidRPr="00613B93">
        <w:rPr>
          <w:rFonts w:ascii="Verdana" w:hAnsi="Verdana" w:cs="Arial"/>
          <w:b/>
          <w:color w:val="000000" w:themeColor="text1"/>
          <w:sz w:val="19"/>
          <w:szCs w:val="19"/>
        </w:rPr>
        <w:t>RECEPCIÓN, PLAZO DE GARANTÍA Y PLAZO PARA APROBAR LA CERTIFICACIÓN FINAL</w:t>
      </w:r>
      <w:bookmarkEnd w:id="367"/>
    </w:p>
    <w:p w14:paraId="7F9A2FFD" w14:textId="22C2A921" w:rsidR="00186DDE" w:rsidRPr="003D451D" w:rsidRDefault="00E158EF" w:rsidP="00186DDE">
      <w:pPr>
        <w:pStyle w:val="Ttulo4"/>
        <w:ind w:right="-427"/>
      </w:pPr>
      <w:bookmarkStart w:id="368" w:name="_Toc39127291"/>
      <w:bookmarkStart w:id="369" w:name="_Toc40872715"/>
      <w:bookmarkStart w:id="370" w:name="_Toc48117775"/>
      <w:r w:rsidRPr="00613B93">
        <w:rPr>
          <w:b w:val="0"/>
          <w:color w:val="000000" w:themeColor="text1"/>
        </w:rPr>
        <w:lastRenderedPageBreak/>
        <w:t>15.1.- Plazo de recepción:</w:t>
      </w:r>
      <w:bookmarkEnd w:id="368"/>
      <w:bookmarkEnd w:id="369"/>
      <w:bookmarkEnd w:id="370"/>
      <w:r w:rsidRPr="00613B93">
        <w:rPr>
          <w:color w:val="000000" w:themeColor="text1"/>
        </w:rPr>
        <w:t xml:space="preserve"> </w:t>
      </w:r>
      <w:bookmarkStart w:id="371" w:name="_Toc39127292"/>
      <w:bookmarkStart w:id="372" w:name="_Toc40872716"/>
      <w:bookmarkStart w:id="373" w:name="_Toc48117776"/>
      <w:r w:rsidR="002939C5">
        <w:rPr>
          <w:rFonts w:eastAsia="Times New Roman" w:cs="Calibri"/>
          <w:b w:val="0"/>
          <w:color w:val="0000FF"/>
          <w:szCs w:val="19"/>
        </w:rPr>
        <w:tab/>
      </w:r>
    </w:p>
    <w:p w14:paraId="38CE9A19" w14:textId="00F98619" w:rsidR="00E158EF" w:rsidRPr="00613B93" w:rsidRDefault="00E158EF" w:rsidP="00E158EF">
      <w:pPr>
        <w:spacing w:before="120" w:after="120"/>
        <w:ind w:left="851" w:right="-427" w:hanging="567"/>
        <w:jc w:val="both"/>
        <w:outlineLvl w:val="3"/>
        <w:rPr>
          <w:rFonts w:ascii="Verdana" w:eastAsia="Arial Unicode MS" w:hAnsi="Verdana"/>
          <w:color w:val="000000" w:themeColor="text1"/>
          <w:sz w:val="19"/>
          <w:szCs w:val="18"/>
        </w:rPr>
      </w:pPr>
      <w:r w:rsidRPr="00613B93">
        <w:rPr>
          <w:rFonts w:ascii="Verdana" w:eastAsia="Arial Unicode MS" w:hAnsi="Verdana"/>
          <w:b/>
          <w:color w:val="000000" w:themeColor="text1"/>
          <w:sz w:val="19"/>
          <w:szCs w:val="18"/>
        </w:rPr>
        <w:t xml:space="preserve">15.2.- Existen recepciones parciales: </w:t>
      </w:r>
      <w:r w:rsidRPr="000E70D1">
        <w:rPr>
          <w:rFonts w:ascii="Verdana" w:eastAsia="Arial Unicode MS" w:hAnsi="Verdana"/>
          <w:color w:val="0000FF"/>
          <w:sz w:val="19"/>
          <w:szCs w:val="18"/>
        </w:rPr>
        <w:t>no.</w:t>
      </w:r>
      <w:bookmarkEnd w:id="371"/>
      <w:bookmarkEnd w:id="372"/>
      <w:bookmarkEnd w:id="373"/>
    </w:p>
    <w:p w14:paraId="68FA8586" w14:textId="77777777" w:rsidR="00E158EF" w:rsidRPr="000E70D1" w:rsidRDefault="00E158EF" w:rsidP="00E158EF">
      <w:pPr>
        <w:spacing w:before="120" w:after="120"/>
        <w:ind w:left="851" w:right="-427" w:hanging="567"/>
        <w:jc w:val="both"/>
        <w:outlineLvl w:val="3"/>
        <w:rPr>
          <w:rFonts w:ascii="Verdana" w:eastAsia="Arial Unicode MS" w:hAnsi="Verdana"/>
          <w:b/>
          <w:color w:val="0000FF"/>
          <w:sz w:val="19"/>
          <w:szCs w:val="18"/>
        </w:rPr>
      </w:pPr>
      <w:bookmarkStart w:id="374" w:name="_Toc39127293"/>
      <w:bookmarkStart w:id="375" w:name="_Toc40872717"/>
      <w:bookmarkStart w:id="376" w:name="_Toc48117777"/>
      <w:r w:rsidRPr="00613B93">
        <w:rPr>
          <w:rFonts w:ascii="Verdana" w:eastAsia="Arial Unicode MS" w:hAnsi="Verdana"/>
          <w:b/>
          <w:color w:val="000000" w:themeColor="text1"/>
          <w:sz w:val="19"/>
          <w:szCs w:val="18"/>
        </w:rPr>
        <w:t xml:space="preserve">15.3.- </w:t>
      </w:r>
      <w:r w:rsidRPr="008A24C4">
        <w:rPr>
          <w:rFonts w:ascii="Verdana" w:eastAsia="Arial Unicode MS" w:hAnsi="Verdana"/>
          <w:b/>
          <w:color w:val="000000" w:themeColor="text1"/>
          <w:sz w:val="19"/>
          <w:szCs w:val="18"/>
        </w:rPr>
        <w:t>Plazo de garantía:</w:t>
      </w:r>
      <w:bookmarkEnd w:id="374"/>
      <w:bookmarkEnd w:id="375"/>
      <w:bookmarkEnd w:id="376"/>
      <w:r w:rsidRPr="008A24C4">
        <w:rPr>
          <w:rFonts w:ascii="Verdana" w:eastAsia="Arial Unicode MS" w:hAnsi="Verdana"/>
          <w:b/>
          <w:color w:val="000000" w:themeColor="text1"/>
          <w:sz w:val="19"/>
          <w:szCs w:val="18"/>
        </w:rPr>
        <w:t xml:space="preserve"> </w:t>
      </w:r>
      <w:r w:rsidRPr="000E70D1">
        <w:rPr>
          <w:rFonts w:ascii="Verdana" w:eastAsia="Arial Unicode MS" w:hAnsi="Verdana"/>
          <w:color w:val="0000FF"/>
          <w:sz w:val="19"/>
          <w:szCs w:val="18"/>
        </w:rPr>
        <w:t>un (1) año desde la recepción de la obra.</w:t>
      </w:r>
    </w:p>
    <w:p w14:paraId="6DE15AB7" w14:textId="77777777" w:rsidR="00E158EF" w:rsidRPr="000F3B06" w:rsidRDefault="00E158EF" w:rsidP="00E158EF">
      <w:pPr>
        <w:spacing w:before="120" w:after="120"/>
        <w:ind w:left="851" w:right="-427" w:hanging="567"/>
        <w:jc w:val="both"/>
        <w:outlineLvl w:val="3"/>
        <w:rPr>
          <w:rFonts w:ascii="Verdana" w:eastAsia="Arial Unicode MS" w:hAnsi="Verdana"/>
          <w:color w:val="0000FF"/>
          <w:sz w:val="19"/>
          <w:szCs w:val="18"/>
        </w:rPr>
      </w:pPr>
      <w:bookmarkStart w:id="377" w:name="_Toc39127294"/>
      <w:bookmarkStart w:id="378" w:name="_Toc40872718"/>
      <w:bookmarkStart w:id="379" w:name="_Toc48117778"/>
      <w:r w:rsidRPr="008A24C4">
        <w:rPr>
          <w:rFonts w:ascii="Verdana" w:eastAsia="Arial Unicode MS" w:hAnsi="Verdana"/>
          <w:b/>
          <w:color w:val="000000" w:themeColor="text1"/>
          <w:sz w:val="19"/>
          <w:szCs w:val="18"/>
        </w:rPr>
        <w:t xml:space="preserve">15.4.- Plazo distinto al de tres (3) meses para aprobar la certificación final: </w:t>
      </w:r>
      <w:r w:rsidRPr="000F3B06">
        <w:rPr>
          <w:rFonts w:ascii="Verdana" w:eastAsia="Arial Unicode MS" w:hAnsi="Verdana"/>
          <w:color w:val="0000FF"/>
          <w:sz w:val="19"/>
          <w:szCs w:val="18"/>
        </w:rPr>
        <w:t>no.</w:t>
      </w:r>
      <w:bookmarkEnd w:id="377"/>
      <w:bookmarkEnd w:id="378"/>
      <w:bookmarkEnd w:id="379"/>
    </w:p>
    <w:p w14:paraId="7962140A" w14:textId="77777777" w:rsidR="00E158EF" w:rsidRPr="00613B93"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380" w:name="_Toc39127295"/>
      <w:bookmarkStart w:id="381" w:name="_Toc40872719"/>
      <w:bookmarkStart w:id="382" w:name="_Toc48117779"/>
      <w:r w:rsidRPr="008A24C4">
        <w:rPr>
          <w:rFonts w:ascii="Verdana" w:eastAsia="Arial Unicode MS" w:hAnsi="Verdana"/>
          <w:b/>
          <w:color w:val="000000" w:themeColor="text1"/>
          <w:sz w:val="19"/>
          <w:szCs w:val="18"/>
        </w:rPr>
        <w:t xml:space="preserve">15.5.- Plazo distinto al de un (1) mes para la medición general: </w:t>
      </w:r>
      <w:r w:rsidRPr="000F3B06">
        <w:rPr>
          <w:rFonts w:ascii="Verdana" w:eastAsia="Arial Unicode MS" w:hAnsi="Verdana"/>
          <w:color w:val="0000FF"/>
          <w:sz w:val="19"/>
          <w:szCs w:val="18"/>
        </w:rPr>
        <w:t>no.</w:t>
      </w:r>
      <w:bookmarkEnd w:id="380"/>
      <w:bookmarkEnd w:id="381"/>
      <w:bookmarkEnd w:id="382"/>
    </w:p>
    <w:p w14:paraId="42A7C3AF"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383" w:name="_Toc103680805"/>
      <w:r w:rsidRPr="00E158EF">
        <w:rPr>
          <w:rFonts w:ascii="Verdana" w:hAnsi="Verdana" w:cs="Arial"/>
          <w:b/>
          <w:caps/>
          <w:sz w:val="19"/>
          <w:szCs w:val="19"/>
        </w:rPr>
        <w:t>16.- MODIFICACIÓN DEL CONTRATO</w:t>
      </w:r>
      <w:bookmarkEnd w:id="383"/>
    </w:p>
    <w:p w14:paraId="390AFAC0" w14:textId="77777777" w:rsidR="00E158EF" w:rsidRPr="00E158EF" w:rsidRDefault="00E158EF" w:rsidP="00E158EF">
      <w:pPr>
        <w:tabs>
          <w:tab w:val="left" w:pos="400"/>
        </w:tabs>
        <w:spacing w:before="120" w:after="120"/>
        <w:ind w:left="284" w:right="-427"/>
        <w:jc w:val="both"/>
        <w:rPr>
          <w:rFonts w:ascii="Verdana" w:hAnsi="Verdana" w:cs="Arial"/>
          <w:sz w:val="19"/>
          <w:szCs w:val="19"/>
        </w:rPr>
      </w:pPr>
      <w:r w:rsidRPr="00E158EF">
        <w:rPr>
          <w:rFonts w:ascii="Verdana" w:hAnsi="Verdana" w:cs="Arial"/>
          <w:b/>
          <w:sz w:val="19"/>
          <w:szCs w:val="19"/>
        </w:rPr>
        <w:t>Posibilidad de modificación del contrato</w:t>
      </w:r>
      <w:r w:rsidRPr="00E158EF">
        <w:rPr>
          <w:rFonts w:ascii="Verdana" w:hAnsi="Verdana" w:cs="Arial"/>
          <w:sz w:val="19"/>
          <w:szCs w:val="19"/>
        </w:rPr>
        <w:t xml:space="preserve">: </w:t>
      </w:r>
      <w:r w:rsidRPr="00395856">
        <w:rPr>
          <w:rFonts w:ascii="Verdana" w:hAnsi="Verdana" w:cs="Arial"/>
          <w:color w:val="0000FF"/>
          <w:sz w:val="19"/>
          <w:szCs w:val="19"/>
        </w:rPr>
        <w:t xml:space="preserve">no. </w:t>
      </w:r>
    </w:p>
    <w:p w14:paraId="754259FC"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384" w:name="_Toc103680806"/>
      <w:r w:rsidRPr="00E158EF">
        <w:rPr>
          <w:rFonts w:ascii="Verdana" w:hAnsi="Verdana" w:cs="Arial"/>
          <w:b/>
          <w:caps/>
          <w:sz w:val="19"/>
          <w:szCs w:val="19"/>
        </w:rPr>
        <w:t>17.- CAUSAS DE RESOLUCIÓN ESPECÍFICAS</w:t>
      </w:r>
      <w:bookmarkEnd w:id="384"/>
    </w:p>
    <w:p w14:paraId="0D830845" w14:textId="77777777" w:rsidR="00E158EF" w:rsidRPr="00395856" w:rsidRDefault="00E158EF" w:rsidP="00E158EF">
      <w:pPr>
        <w:shd w:val="clear" w:color="auto" w:fill="FFFFFF"/>
        <w:spacing w:before="120" w:after="120"/>
        <w:ind w:left="284" w:right="-427"/>
        <w:jc w:val="both"/>
        <w:rPr>
          <w:rFonts w:ascii="Verdana" w:hAnsi="Verdana" w:cs="Arial"/>
          <w:b/>
          <w:bCs/>
          <w:color w:val="000000" w:themeColor="text1"/>
          <w:sz w:val="19"/>
          <w:szCs w:val="19"/>
        </w:rPr>
      </w:pPr>
      <w:r w:rsidRPr="00395856">
        <w:rPr>
          <w:rFonts w:ascii="Verdana" w:hAnsi="Verdana" w:cs="Arial"/>
          <w:b/>
          <w:bCs/>
          <w:sz w:val="19"/>
          <w:szCs w:val="19"/>
        </w:rPr>
        <w:t xml:space="preserve">Se establecen causas de resolución adicionales a las previstas en la cláusula 39 de las condiciones </w:t>
      </w:r>
      <w:r w:rsidRPr="00395856">
        <w:rPr>
          <w:rFonts w:ascii="Verdana" w:hAnsi="Verdana" w:cs="Arial"/>
          <w:b/>
          <w:bCs/>
          <w:color w:val="000000" w:themeColor="text1"/>
          <w:sz w:val="19"/>
          <w:szCs w:val="19"/>
        </w:rPr>
        <w:t>generales</w:t>
      </w:r>
      <w:r w:rsidRPr="002822CD">
        <w:rPr>
          <w:rFonts w:ascii="Verdana" w:hAnsi="Verdana" w:cs="Arial"/>
          <w:color w:val="000000" w:themeColor="text1"/>
          <w:sz w:val="19"/>
          <w:szCs w:val="19"/>
        </w:rPr>
        <w:t xml:space="preserve">: </w:t>
      </w:r>
      <w:r w:rsidRPr="00395856">
        <w:rPr>
          <w:rFonts w:ascii="Verdana" w:hAnsi="Verdana" w:cs="Arial"/>
          <w:b/>
          <w:bCs/>
          <w:color w:val="000000" w:themeColor="text1"/>
          <w:sz w:val="19"/>
          <w:szCs w:val="19"/>
        </w:rPr>
        <w:t>sí, las siguientes:</w:t>
      </w:r>
    </w:p>
    <w:p w14:paraId="76E0EBF2" w14:textId="77777777" w:rsidR="00E158EF" w:rsidRPr="00B44A81" w:rsidRDefault="00E158EF" w:rsidP="005B62F1">
      <w:pPr>
        <w:numPr>
          <w:ilvl w:val="0"/>
          <w:numId w:val="138"/>
        </w:numPr>
        <w:shd w:val="clear" w:color="auto" w:fill="FFFFFF"/>
        <w:spacing w:before="120" w:after="120"/>
        <w:ind w:right="-427"/>
        <w:jc w:val="both"/>
        <w:rPr>
          <w:rFonts w:ascii="Verdana" w:hAnsi="Verdana" w:cs="Arial"/>
          <w:color w:val="0000FF"/>
          <w:sz w:val="19"/>
          <w:szCs w:val="19"/>
        </w:rPr>
      </w:pPr>
      <w:r w:rsidRPr="00B44A81">
        <w:rPr>
          <w:rFonts w:ascii="Verdana" w:hAnsi="Verdana" w:cs="Arial"/>
          <w:color w:val="0000FF"/>
          <w:sz w:val="19"/>
          <w:szCs w:val="19"/>
        </w:rPr>
        <w:t>El incumplimiento de la normativa y cláusulas en materia de seguridad y salud laboral.</w:t>
      </w:r>
    </w:p>
    <w:p w14:paraId="2DC89B8D" w14:textId="77777777" w:rsidR="00E158EF" w:rsidRPr="00B44A81" w:rsidRDefault="00E158EF" w:rsidP="005B62F1">
      <w:pPr>
        <w:numPr>
          <w:ilvl w:val="0"/>
          <w:numId w:val="138"/>
        </w:numPr>
        <w:shd w:val="clear" w:color="auto" w:fill="FFFFFF"/>
        <w:spacing w:before="120" w:after="120"/>
        <w:ind w:right="-427"/>
        <w:jc w:val="both"/>
        <w:rPr>
          <w:rFonts w:ascii="Verdana" w:hAnsi="Verdana" w:cs="Arial"/>
          <w:color w:val="0000FF"/>
          <w:sz w:val="19"/>
          <w:szCs w:val="19"/>
        </w:rPr>
      </w:pPr>
      <w:r w:rsidRPr="00B44A81">
        <w:rPr>
          <w:rFonts w:ascii="Verdana" w:hAnsi="Verdana" w:cs="Arial"/>
          <w:color w:val="0000FF"/>
          <w:sz w:val="19"/>
          <w:szCs w:val="19"/>
        </w:rPr>
        <w:t xml:space="preserve">El incumplimiento de la normativa y cláusulas en materia de subcontratación. </w:t>
      </w:r>
    </w:p>
    <w:p w14:paraId="040434C9"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385" w:name="_Toc103680807"/>
      <w:r w:rsidRPr="00E158EF">
        <w:rPr>
          <w:rFonts w:ascii="Verdana" w:hAnsi="Verdana" w:cs="Arial"/>
          <w:b/>
          <w:caps/>
          <w:sz w:val="19"/>
          <w:szCs w:val="19"/>
        </w:rPr>
        <w:t xml:space="preserve">18.- CLÁUSULAS ADICIONALES RELATIVAS A </w:t>
      </w:r>
      <w:smartTag w:uri="urn:schemas-microsoft-com:office:smarttags" w:element="PersonName">
        <w:smartTagPr>
          <w:attr w:name="ProductID" w:val="LA PRESTACIￓN OBJETO"/>
        </w:smartTagPr>
        <w:r w:rsidRPr="00E158EF">
          <w:rPr>
            <w:rFonts w:ascii="Verdana" w:hAnsi="Verdana" w:cs="Arial"/>
            <w:b/>
            <w:caps/>
            <w:sz w:val="19"/>
            <w:szCs w:val="19"/>
          </w:rPr>
          <w:t>LA PRESTACIÓN OBJETO</w:t>
        </w:r>
      </w:smartTag>
      <w:r w:rsidRPr="00E158EF">
        <w:rPr>
          <w:rFonts w:ascii="Verdana" w:hAnsi="Verdana" w:cs="Arial"/>
          <w:b/>
          <w:caps/>
          <w:sz w:val="19"/>
          <w:szCs w:val="19"/>
        </w:rPr>
        <w:t xml:space="preserve"> DEL CONTRATO</w:t>
      </w:r>
      <w:bookmarkEnd w:id="385"/>
    </w:p>
    <w:p w14:paraId="3069BE37" w14:textId="77777777" w:rsidR="00E158EF" w:rsidRPr="00E158EF" w:rsidRDefault="00E158EF" w:rsidP="00E158EF">
      <w:pPr>
        <w:spacing w:before="120" w:after="120"/>
        <w:ind w:left="851" w:right="-427" w:hanging="567"/>
        <w:jc w:val="both"/>
        <w:outlineLvl w:val="3"/>
        <w:rPr>
          <w:rFonts w:ascii="Verdana" w:eastAsia="Arial Unicode MS" w:hAnsi="Verdana"/>
          <w:b/>
          <w:sz w:val="19"/>
          <w:szCs w:val="18"/>
        </w:rPr>
      </w:pPr>
      <w:bookmarkStart w:id="386" w:name="_Toc39127299"/>
      <w:bookmarkStart w:id="387" w:name="_Toc40872723"/>
      <w:bookmarkStart w:id="388" w:name="_Toc48117783"/>
      <w:r w:rsidRPr="00E158EF">
        <w:rPr>
          <w:rFonts w:ascii="Verdana" w:eastAsia="Arial Unicode MS" w:hAnsi="Verdana"/>
          <w:b/>
          <w:sz w:val="19"/>
          <w:szCs w:val="18"/>
        </w:rPr>
        <w:t>18.1.- Proyecto de obra:</w:t>
      </w:r>
      <w:bookmarkEnd w:id="386"/>
      <w:bookmarkEnd w:id="387"/>
      <w:bookmarkEnd w:id="388"/>
    </w:p>
    <w:p w14:paraId="63B30A7C" w14:textId="527D1166" w:rsidR="00E158EF" w:rsidRPr="00F0435A" w:rsidRDefault="00E158EF" w:rsidP="005B62F1">
      <w:pPr>
        <w:numPr>
          <w:ilvl w:val="0"/>
          <w:numId w:val="54"/>
        </w:numPr>
        <w:spacing w:before="120" w:after="120"/>
        <w:ind w:left="1418" w:right="-427" w:hanging="283"/>
        <w:jc w:val="both"/>
        <w:rPr>
          <w:rFonts w:ascii="Verdana" w:hAnsi="Verdana" w:cs="Arial"/>
          <w:b/>
          <w:color w:val="000000" w:themeColor="text1"/>
          <w:sz w:val="19"/>
          <w:szCs w:val="19"/>
        </w:rPr>
      </w:pPr>
      <w:r w:rsidRPr="00F0435A">
        <w:rPr>
          <w:rFonts w:ascii="Verdana" w:hAnsi="Verdana" w:cs="Arial"/>
          <w:b/>
          <w:sz w:val="19"/>
          <w:szCs w:val="19"/>
        </w:rPr>
        <w:t xml:space="preserve">Fecha de aprobación: </w:t>
      </w:r>
      <w:r w:rsidR="00BF29C1" w:rsidRPr="00F0435A">
        <w:rPr>
          <w:rFonts w:ascii="Verdana" w:hAnsi="Verdana" w:cs="Arial"/>
          <w:color w:val="0000FF"/>
          <w:sz w:val="19"/>
          <w:szCs w:val="19"/>
        </w:rPr>
        <w:t xml:space="preserve">24 de </w:t>
      </w:r>
      <w:r w:rsidR="00F0435A" w:rsidRPr="00F0435A">
        <w:rPr>
          <w:rFonts w:ascii="Verdana" w:hAnsi="Verdana" w:cs="Arial"/>
          <w:color w:val="0000FF"/>
          <w:sz w:val="19"/>
          <w:szCs w:val="19"/>
        </w:rPr>
        <w:t xml:space="preserve">noviembre </w:t>
      </w:r>
      <w:r w:rsidRPr="00F0435A">
        <w:rPr>
          <w:rFonts w:ascii="Verdana" w:hAnsi="Verdana" w:cs="Arial"/>
          <w:color w:val="0000FF"/>
          <w:sz w:val="19"/>
          <w:szCs w:val="19"/>
        </w:rPr>
        <w:t>de 202</w:t>
      </w:r>
      <w:r w:rsidR="00455486" w:rsidRPr="00F0435A">
        <w:rPr>
          <w:rFonts w:ascii="Verdana" w:hAnsi="Verdana" w:cs="Arial"/>
          <w:color w:val="0000FF"/>
          <w:sz w:val="19"/>
          <w:szCs w:val="19"/>
        </w:rPr>
        <w:t>3</w:t>
      </w:r>
      <w:r w:rsidRPr="00F0435A">
        <w:rPr>
          <w:rFonts w:ascii="Verdana" w:hAnsi="Verdana" w:cs="Arial"/>
          <w:color w:val="0000FF"/>
          <w:sz w:val="19"/>
          <w:szCs w:val="19"/>
        </w:rPr>
        <w:t>.</w:t>
      </w:r>
    </w:p>
    <w:p w14:paraId="66A63453" w14:textId="77777777" w:rsidR="00E158EF" w:rsidRPr="002822CD" w:rsidRDefault="00E158EF" w:rsidP="005B62F1">
      <w:pPr>
        <w:numPr>
          <w:ilvl w:val="0"/>
          <w:numId w:val="54"/>
        </w:numPr>
        <w:spacing w:before="120" w:after="120"/>
        <w:ind w:left="1418" w:right="-427" w:hanging="283"/>
        <w:jc w:val="both"/>
        <w:rPr>
          <w:rFonts w:ascii="Verdana" w:hAnsi="Verdana" w:cs="Arial"/>
          <w:b/>
          <w:color w:val="000000" w:themeColor="text1"/>
          <w:sz w:val="19"/>
          <w:szCs w:val="19"/>
        </w:rPr>
      </w:pPr>
      <w:r w:rsidRPr="002822CD">
        <w:rPr>
          <w:rFonts w:ascii="Verdana" w:hAnsi="Verdana" w:cs="Arial"/>
          <w:b/>
          <w:color w:val="000000" w:themeColor="text1"/>
          <w:sz w:val="19"/>
          <w:szCs w:val="19"/>
        </w:rPr>
        <w:t xml:space="preserve">Órgano que lo ha aprobado: </w:t>
      </w:r>
      <w:r w:rsidRPr="00B44A81">
        <w:rPr>
          <w:rFonts w:ascii="Verdana" w:hAnsi="Verdana" w:cs="Arial"/>
          <w:color w:val="0000FF"/>
          <w:sz w:val="19"/>
          <w:szCs w:val="19"/>
        </w:rPr>
        <w:t>Director de Régimen Jurídico y Servicios.</w:t>
      </w:r>
    </w:p>
    <w:p w14:paraId="113248F8" w14:textId="77777777" w:rsidR="00E158EF" w:rsidRPr="00BF29C1" w:rsidRDefault="00E158EF" w:rsidP="00E158EF">
      <w:pPr>
        <w:spacing w:before="120" w:after="120"/>
        <w:ind w:left="1019" w:right="-427" w:hanging="735"/>
        <w:jc w:val="both"/>
        <w:outlineLvl w:val="3"/>
        <w:rPr>
          <w:rFonts w:ascii="Verdana" w:eastAsia="Arial Unicode MS" w:hAnsi="Verdana"/>
          <w:color w:val="0000FF"/>
          <w:sz w:val="19"/>
          <w:szCs w:val="19"/>
        </w:rPr>
      </w:pPr>
      <w:bookmarkStart w:id="389" w:name="_Toc39127300"/>
      <w:bookmarkStart w:id="390" w:name="_Toc40872724"/>
      <w:bookmarkStart w:id="391" w:name="_Toc48117784"/>
      <w:r w:rsidRPr="00E158EF">
        <w:rPr>
          <w:rFonts w:ascii="Verdana" w:eastAsia="Arial Unicode MS" w:hAnsi="Verdana"/>
          <w:b/>
          <w:sz w:val="19"/>
          <w:szCs w:val="18"/>
        </w:rPr>
        <w:t xml:space="preserve">18.2.- Plazo de </w:t>
      </w:r>
      <w:r w:rsidRPr="002822CD">
        <w:rPr>
          <w:rFonts w:ascii="Verdana" w:eastAsia="Arial Unicode MS" w:hAnsi="Verdana"/>
          <w:b/>
          <w:color w:val="000000" w:themeColor="text1"/>
          <w:sz w:val="19"/>
          <w:szCs w:val="18"/>
        </w:rPr>
        <w:t xml:space="preserve">presentación del plan de seguridad y salud: </w:t>
      </w:r>
      <w:r w:rsidRPr="00BF29C1">
        <w:rPr>
          <w:rFonts w:ascii="Verdana" w:eastAsia="Arial Unicode MS" w:hAnsi="Verdana"/>
          <w:color w:val="0000FF"/>
          <w:sz w:val="19"/>
          <w:szCs w:val="19"/>
        </w:rPr>
        <w:t>En el plazo de veinte (20) días naturales desde la fecha de formalización del contrato, la contratista presentará a la Administración el Plan de Seguridad y Salud en el trabajo y el Plan de Gestión de Residuos de Construcción y Demolición, junto con el informe favorable emitido por el coordinador de seguridad y salud y la Dirección Facultativa, respectivamente. No podrá iniciarse la obra sin la previa aprobación del Plan de Seguridad y Salud en el trabajo y del Plan de Gestión de Residuos de Construcción y Demolición.</w:t>
      </w:r>
    </w:p>
    <w:p w14:paraId="51260C63" w14:textId="77777777" w:rsidR="00E158EF" w:rsidRPr="00BF29C1" w:rsidRDefault="00E158EF" w:rsidP="00E158EF">
      <w:pPr>
        <w:spacing w:before="120" w:after="120"/>
        <w:ind w:left="993" w:right="-427"/>
        <w:jc w:val="both"/>
        <w:outlineLvl w:val="3"/>
        <w:rPr>
          <w:rFonts w:ascii="Verdana" w:eastAsia="Arial Unicode MS" w:hAnsi="Verdana"/>
          <w:color w:val="0000FF"/>
          <w:sz w:val="19"/>
          <w:szCs w:val="18"/>
        </w:rPr>
      </w:pPr>
      <w:r w:rsidRPr="00BF29C1">
        <w:rPr>
          <w:rFonts w:ascii="Verdana" w:eastAsia="Arial Unicode MS" w:hAnsi="Verdana"/>
          <w:color w:val="0000FF"/>
          <w:sz w:val="19"/>
          <w:szCs w:val="19"/>
        </w:rPr>
        <w:t>En relación al Plan de Gestión de Residuos de Construcción y Demolición, le serán de aplicación las mismas condiciones de ejecución previstas para el Plan de Seguridad y Salud en el trabajo, en la cláusula 25.3 de las condiciones generales del contrato.</w:t>
      </w:r>
    </w:p>
    <w:p w14:paraId="3BB617F1" w14:textId="77777777" w:rsidR="00E158EF" w:rsidRPr="00C337B3" w:rsidRDefault="00E158EF" w:rsidP="00E158EF">
      <w:pPr>
        <w:spacing w:before="120" w:after="120"/>
        <w:ind w:left="851" w:right="-427" w:hanging="567"/>
        <w:jc w:val="both"/>
        <w:outlineLvl w:val="3"/>
        <w:rPr>
          <w:rFonts w:ascii="Verdana" w:eastAsia="Arial Unicode MS" w:hAnsi="Verdana"/>
          <w:color w:val="0000FF"/>
          <w:sz w:val="19"/>
          <w:szCs w:val="18"/>
        </w:rPr>
      </w:pPr>
      <w:bookmarkStart w:id="392" w:name="_Toc39127301"/>
      <w:bookmarkStart w:id="393" w:name="_Toc40872725"/>
      <w:bookmarkStart w:id="394" w:name="_Toc48117785"/>
      <w:bookmarkEnd w:id="389"/>
      <w:bookmarkEnd w:id="390"/>
      <w:bookmarkEnd w:id="391"/>
      <w:r w:rsidRPr="002822CD">
        <w:rPr>
          <w:rFonts w:ascii="Verdana" w:eastAsia="Arial Unicode MS" w:hAnsi="Verdana"/>
          <w:b/>
          <w:color w:val="000000" w:themeColor="text1"/>
          <w:sz w:val="19"/>
          <w:szCs w:val="18"/>
        </w:rPr>
        <w:t xml:space="preserve">18.3.- La contratista debe presentar programa de trabajo: </w:t>
      </w:r>
      <w:bookmarkEnd w:id="392"/>
      <w:bookmarkEnd w:id="393"/>
      <w:bookmarkEnd w:id="394"/>
      <w:r w:rsidRPr="00C337B3">
        <w:rPr>
          <w:rFonts w:ascii="Verdana" w:eastAsia="Arial Unicode MS" w:hAnsi="Verdana"/>
          <w:color w:val="0000FF"/>
          <w:sz w:val="19"/>
          <w:szCs w:val="18"/>
        </w:rPr>
        <w:t>sí.</w:t>
      </w:r>
    </w:p>
    <w:p w14:paraId="53C15A8E" w14:textId="77777777" w:rsidR="00E158EF" w:rsidRPr="00C337B3" w:rsidRDefault="00E158EF" w:rsidP="00E158EF">
      <w:pPr>
        <w:spacing w:before="120" w:after="120"/>
        <w:ind w:left="993" w:right="-427"/>
        <w:jc w:val="both"/>
        <w:outlineLvl w:val="3"/>
        <w:rPr>
          <w:rFonts w:ascii="Verdana" w:eastAsia="Arial Unicode MS" w:hAnsi="Verdana" w:cs="Arial"/>
          <w:color w:val="0000FF"/>
          <w:sz w:val="19"/>
          <w:szCs w:val="19"/>
        </w:rPr>
      </w:pPr>
      <w:r w:rsidRPr="00C337B3">
        <w:rPr>
          <w:rFonts w:ascii="Verdana" w:eastAsia="Arial Unicode MS" w:hAnsi="Verdana"/>
          <w:color w:val="0000FF"/>
          <w:sz w:val="19"/>
          <w:szCs w:val="19"/>
        </w:rPr>
        <w:t xml:space="preserve">Desde la firma del contrato, en el plazo de siete (7) días naturales el adjudicatario presentará el programa de trabajo, que informará la Dirección Facultativa y aprobará el Órgano de Contratación, antes de la firma del Acta de Replanteo. </w:t>
      </w:r>
      <w:r w:rsidRPr="00C337B3">
        <w:rPr>
          <w:rFonts w:ascii="Verdana" w:eastAsia="Arial Unicode MS" w:hAnsi="Verdana" w:cs="Arial"/>
          <w:color w:val="0000FF"/>
          <w:sz w:val="19"/>
          <w:szCs w:val="19"/>
        </w:rPr>
        <w:t xml:space="preserve">El programa de trabajo se presentará en soporte digital formato PDF en el Registro Electrónico de Euskadi. </w:t>
      </w:r>
    </w:p>
    <w:p w14:paraId="3BBBE9E7" w14:textId="77777777" w:rsidR="00E158EF" w:rsidRPr="00C337B3" w:rsidRDefault="00E158EF" w:rsidP="00E158EF">
      <w:pPr>
        <w:rPr>
          <w:rFonts w:ascii="Verdana" w:eastAsia="Arial Unicode MS" w:hAnsi="Verdana"/>
          <w:color w:val="0000FF"/>
          <w:sz w:val="19"/>
          <w:szCs w:val="19"/>
        </w:rPr>
      </w:pPr>
      <w:r w:rsidRPr="00C337B3">
        <w:rPr>
          <w:color w:val="0000FF"/>
        </w:rPr>
        <w:tab/>
      </w:r>
      <w:r w:rsidRPr="00C337B3">
        <w:rPr>
          <w:color w:val="0000FF"/>
        </w:rPr>
        <w:tab/>
      </w:r>
      <w:r w:rsidRPr="00C337B3">
        <w:rPr>
          <w:rFonts w:ascii="Verdana" w:eastAsia="Arial Unicode MS" w:hAnsi="Verdana"/>
          <w:color w:val="0000FF"/>
          <w:sz w:val="19"/>
          <w:szCs w:val="19"/>
        </w:rPr>
        <w:t>Se seguirá lo indicado en el programa de trabajo y memoria de proyecto.</w:t>
      </w:r>
    </w:p>
    <w:p w14:paraId="33092779" w14:textId="77777777" w:rsidR="00E158EF" w:rsidRPr="002822CD"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395" w:name="_Toc39127302"/>
      <w:bookmarkStart w:id="396" w:name="_Toc40872726"/>
      <w:bookmarkStart w:id="397" w:name="_Toc48117786"/>
      <w:r w:rsidRPr="002822CD">
        <w:rPr>
          <w:rFonts w:ascii="Verdana" w:eastAsia="Arial Unicode MS" w:hAnsi="Verdana"/>
          <w:b/>
          <w:color w:val="000000" w:themeColor="text1"/>
          <w:sz w:val="19"/>
          <w:szCs w:val="18"/>
        </w:rPr>
        <w:t xml:space="preserve">18.4.- Son por cuenta de la contratista los ensayos y análisis indicados en la </w:t>
      </w:r>
      <w:r w:rsidRPr="00E158EF">
        <w:rPr>
          <w:rFonts w:ascii="Verdana" w:eastAsia="Arial Unicode MS" w:hAnsi="Verdana"/>
          <w:b/>
          <w:sz w:val="19"/>
          <w:szCs w:val="18"/>
        </w:rPr>
        <w:t xml:space="preserve">cláusula 30.8 de condiciones </w:t>
      </w:r>
      <w:r w:rsidRPr="002822CD">
        <w:rPr>
          <w:rFonts w:ascii="Verdana" w:eastAsia="Arial Unicode MS" w:hAnsi="Verdana"/>
          <w:b/>
          <w:color w:val="000000" w:themeColor="text1"/>
          <w:sz w:val="19"/>
          <w:szCs w:val="18"/>
        </w:rPr>
        <w:t xml:space="preserve">generales: </w:t>
      </w:r>
      <w:bookmarkEnd w:id="395"/>
      <w:bookmarkEnd w:id="396"/>
      <w:bookmarkEnd w:id="397"/>
      <w:r w:rsidRPr="00685CE4">
        <w:rPr>
          <w:rFonts w:ascii="Verdana" w:eastAsia="Arial Unicode MS" w:hAnsi="Verdana" w:cs="Arial"/>
          <w:color w:val="0000FF"/>
          <w:sz w:val="19"/>
          <w:szCs w:val="19"/>
        </w:rPr>
        <w:t>sí.</w:t>
      </w:r>
    </w:p>
    <w:p w14:paraId="013C1DA9" w14:textId="7AB27A23" w:rsidR="00E158EF" w:rsidRPr="00E3371A" w:rsidRDefault="00E158EF" w:rsidP="00E158EF">
      <w:pPr>
        <w:spacing w:before="120" w:after="120"/>
        <w:ind w:left="993" w:right="-427"/>
        <w:jc w:val="both"/>
        <w:outlineLvl w:val="3"/>
        <w:rPr>
          <w:rFonts w:ascii="Verdana" w:eastAsia="Arial Unicode MS" w:hAnsi="Verdana"/>
          <w:color w:val="0000FF"/>
          <w:sz w:val="19"/>
          <w:szCs w:val="19"/>
        </w:rPr>
      </w:pPr>
      <w:r w:rsidRPr="00E3371A">
        <w:rPr>
          <w:rFonts w:ascii="Verdana" w:eastAsia="Arial Unicode MS" w:hAnsi="Verdana" w:cs="Arial"/>
          <w:color w:val="0000FF"/>
          <w:sz w:val="19"/>
          <w:szCs w:val="19"/>
        </w:rPr>
        <w:t xml:space="preserve">La Dirección facultativa de la obra puede ordenar que se realicen a cargo de la contratista, los ensayos y análisis de materiales y unidades de obra y que se recaben los informes específicos que en cada caso resulten pertinentes. Dichos gastos serán a cuenta de la contratista hasta un importe máximo del uno por ciento (1%) del presupuesto de obra. No obstante, no tendrán tal limitación y correrán íntegramente por cuenta de la contratista, los gastos derivados de controles que sean necesarios realizar como consecuencia de defectos en la calidad </w:t>
      </w:r>
      <w:r w:rsidR="00D91D8D" w:rsidRPr="00E3371A">
        <w:rPr>
          <w:rFonts w:ascii="Verdana" w:eastAsia="Arial Unicode MS" w:hAnsi="Verdana" w:cs="Arial"/>
          <w:color w:val="0000FF"/>
          <w:sz w:val="19"/>
          <w:szCs w:val="19"/>
        </w:rPr>
        <w:t>de</w:t>
      </w:r>
      <w:r w:rsidRPr="00E3371A">
        <w:rPr>
          <w:rFonts w:ascii="Verdana" w:eastAsia="Arial Unicode MS" w:hAnsi="Verdana" w:cs="Arial"/>
          <w:color w:val="0000FF"/>
          <w:sz w:val="19"/>
          <w:szCs w:val="19"/>
        </w:rPr>
        <w:t xml:space="preserve"> la ejecución de la obra.</w:t>
      </w:r>
    </w:p>
    <w:p w14:paraId="7A4A818E" w14:textId="77777777" w:rsidR="00E158EF" w:rsidRPr="002822CD"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398" w:name="_Toc39127303"/>
      <w:bookmarkStart w:id="399" w:name="_Toc40872727"/>
      <w:bookmarkStart w:id="400" w:name="_Toc48117787"/>
      <w:r w:rsidRPr="00E158EF">
        <w:rPr>
          <w:rFonts w:ascii="Verdana" w:eastAsia="Arial Unicode MS" w:hAnsi="Verdana"/>
          <w:b/>
          <w:sz w:val="19"/>
          <w:szCs w:val="18"/>
        </w:rPr>
        <w:t xml:space="preserve">18.5.- </w:t>
      </w:r>
      <w:r w:rsidRPr="002822CD">
        <w:rPr>
          <w:rFonts w:ascii="Verdana" w:eastAsia="Arial Unicode MS" w:hAnsi="Verdana"/>
          <w:b/>
          <w:color w:val="000000" w:themeColor="text1"/>
          <w:sz w:val="19"/>
          <w:szCs w:val="18"/>
        </w:rPr>
        <w:t>Contratación conjunta de la elaboración del proyecto y la ejecución de las obras:</w:t>
      </w:r>
      <w:r w:rsidRPr="00E3371A">
        <w:rPr>
          <w:rFonts w:ascii="Verdana" w:eastAsia="Arial Unicode MS" w:hAnsi="Verdana"/>
          <w:b/>
          <w:color w:val="0000FF"/>
          <w:sz w:val="19"/>
          <w:szCs w:val="18"/>
        </w:rPr>
        <w:t xml:space="preserve"> </w:t>
      </w:r>
      <w:r w:rsidRPr="00E3371A">
        <w:rPr>
          <w:rFonts w:ascii="Verdana" w:eastAsia="Arial Unicode MS" w:hAnsi="Verdana"/>
          <w:color w:val="0000FF"/>
          <w:sz w:val="19"/>
          <w:szCs w:val="18"/>
        </w:rPr>
        <w:t>no.</w:t>
      </w:r>
      <w:bookmarkEnd w:id="398"/>
      <w:bookmarkEnd w:id="399"/>
      <w:bookmarkEnd w:id="400"/>
    </w:p>
    <w:p w14:paraId="17592864" w14:textId="77777777" w:rsidR="00E158EF" w:rsidRPr="002822CD"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01" w:name="_Toc39127304"/>
      <w:bookmarkStart w:id="402" w:name="_Toc40872728"/>
      <w:bookmarkStart w:id="403" w:name="_Toc48117788"/>
      <w:r w:rsidRPr="002822CD">
        <w:rPr>
          <w:rFonts w:ascii="Verdana" w:eastAsia="Arial Unicode MS" w:hAnsi="Verdana"/>
          <w:b/>
          <w:color w:val="000000" w:themeColor="text1"/>
          <w:sz w:val="19"/>
          <w:szCs w:val="18"/>
        </w:rPr>
        <w:t xml:space="preserve">18.6.- Se exige que partes de la prestación o trabajos concretos sean realizados por la propia contratista de conformidad con lo dispuesto en el art. 75.4 LCSP: </w:t>
      </w:r>
      <w:r w:rsidRPr="00E3371A">
        <w:rPr>
          <w:rFonts w:ascii="Verdana" w:eastAsia="Arial Unicode MS" w:hAnsi="Verdana"/>
          <w:color w:val="0000FF"/>
          <w:sz w:val="19"/>
          <w:szCs w:val="18"/>
        </w:rPr>
        <w:t>no.</w:t>
      </w:r>
      <w:bookmarkEnd w:id="401"/>
      <w:bookmarkEnd w:id="402"/>
      <w:bookmarkEnd w:id="403"/>
      <w:r w:rsidRPr="00E3371A">
        <w:rPr>
          <w:rFonts w:ascii="Verdana" w:eastAsia="Arial Unicode MS" w:hAnsi="Verdana"/>
          <w:color w:val="0000FF"/>
          <w:sz w:val="19"/>
          <w:szCs w:val="18"/>
        </w:rPr>
        <w:t xml:space="preserve"> </w:t>
      </w:r>
    </w:p>
    <w:p w14:paraId="526F3076" w14:textId="77777777" w:rsidR="00E158EF" w:rsidRPr="002822CD"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04" w:name="_Toc39127305"/>
      <w:bookmarkStart w:id="405" w:name="_Toc40872729"/>
      <w:bookmarkStart w:id="406" w:name="_Toc48117789"/>
      <w:r w:rsidRPr="002822CD">
        <w:rPr>
          <w:rFonts w:ascii="Verdana" w:eastAsia="Arial Unicode MS" w:hAnsi="Verdana"/>
          <w:b/>
          <w:color w:val="000000" w:themeColor="text1"/>
          <w:sz w:val="19"/>
          <w:szCs w:val="18"/>
        </w:rPr>
        <w:t>18.7.- Otras:</w:t>
      </w:r>
      <w:bookmarkEnd w:id="404"/>
      <w:bookmarkEnd w:id="405"/>
      <w:bookmarkEnd w:id="406"/>
      <w:r w:rsidRPr="002822CD">
        <w:rPr>
          <w:rFonts w:ascii="Verdana" w:eastAsia="Arial Unicode MS" w:hAnsi="Verdana"/>
          <w:b/>
          <w:color w:val="000000" w:themeColor="text1"/>
          <w:sz w:val="19"/>
          <w:szCs w:val="18"/>
        </w:rPr>
        <w:t xml:space="preserve"> </w:t>
      </w:r>
      <w:r w:rsidRPr="00E3371A">
        <w:rPr>
          <w:rFonts w:ascii="Verdana" w:eastAsia="Arial Unicode MS" w:hAnsi="Verdana"/>
          <w:color w:val="0000FF"/>
          <w:sz w:val="19"/>
          <w:szCs w:val="18"/>
        </w:rPr>
        <w:t xml:space="preserve">no. </w:t>
      </w:r>
    </w:p>
    <w:p w14:paraId="0EA2F82F" w14:textId="77777777" w:rsidR="00E158EF" w:rsidRPr="00E158EF" w:rsidRDefault="00E158EF" w:rsidP="00E158EF">
      <w:pPr>
        <w:spacing w:before="120" w:after="120"/>
        <w:ind w:left="851" w:right="-427" w:hanging="567"/>
        <w:jc w:val="both"/>
        <w:outlineLvl w:val="3"/>
        <w:rPr>
          <w:rFonts w:ascii="Verdana" w:eastAsia="Arial Unicode MS" w:hAnsi="Verdana"/>
          <w:b/>
          <w:sz w:val="19"/>
          <w:szCs w:val="18"/>
        </w:rPr>
      </w:pPr>
    </w:p>
    <w:p w14:paraId="1D17EA55" w14:textId="77777777" w:rsidR="00E158EF" w:rsidRPr="00E158EF" w:rsidRDefault="00E158EF" w:rsidP="00E158EF">
      <w:pPr>
        <w:rPr>
          <w:rFonts w:ascii="Verdana" w:eastAsia="Arial Unicode MS" w:hAnsi="Verdana"/>
          <w:b/>
          <w:sz w:val="22"/>
          <w:szCs w:val="22"/>
        </w:rPr>
      </w:pPr>
      <w:r w:rsidRPr="00E158EF">
        <w:lastRenderedPageBreak/>
        <w:br w:type="page"/>
      </w:r>
    </w:p>
    <w:p w14:paraId="39858EC1" w14:textId="77777777" w:rsidR="00E158EF" w:rsidRPr="00E158EF" w:rsidRDefault="00E158EF" w:rsidP="00E158EF">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407" w:name="_Toc103680808"/>
      <w:r w:rsidRPr="00E158EF">
        <w:rPr>
          <w:rFonts w:ascii="Verdana" w:eastAsia="Arial Unicode MS" w:hAnsi="Verdana"/>
          <w:b/>
          <w:sz w:val="22"/>
          <w:szCs w:val="22"/>
        </w:rPr>
        <w:lastRenderedPageBreak/>
        <w:t>II.- CARACTERÍSTICAS DEL PROCEDIMIENTO DE ADJUDICACIÓN</w:t>
      </w:r>
      <w:bookmarkEnd w:id="407"/>
    </w:p>
    <w:p w14:paraId="53C24DB7"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408" w:name="_Toc103680809"/>
      <w:bookmarkStart w:id="409" w:name="_Toc33530744"/>
      <w:r w:rsidRPr="00E158EF">
        <w:rPr>
          <w:rFonts w:ascii="Verdana" w:hAnsi="Verdana" w:cs="Arial"/>
          <w:b/>
          <w:caps/>
          <w:sz w:val="19"/>
          <w:szCs w:val="19"/>
        </w:rPr>
        <w:t xml:space="preserve">19.- </w:t>
      </w:r>
      <w:r w:rsidRPr="00E158EF">
        <w:rPr>
          <w:rFonts w:ascii="Verdana" w:hAnsi="Verdana" w:cs="Arial"/>
          <w:b/>
          <w:sz w:val="19"/>
          <w:szCs w:val="19"/>
        </w:rPr>
        <w:t>ÓRGANOS ADMINISTRATIVOS Y REGISTROS</w:t>
      </w:r>
      <w:bookmarkEnd w:id="408"/>
      <w:r w:rsidRPr="00E158EF">
        <w:rPr>
          <w:rFonts w:ascii="Verdana" w:hAnsi="Verdana" w:cs="Arial"/>
          <w:b/>
          <w:sz w:val="19"/>
          <w:szCs w:val="19"/>
        </w:rPr>
        <w:t xml:space="preserve"> </w:t>
      </w:r>
    </w:p>
    <w:p w14:paraId="602C49E2" w14:textId="77777777" w:rsidR="00E158EF" w:rsidRPr="002822CD"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10" w:name="_Toc39127308"/>
      <w:bookmarkStart w:id="411" w:name="_Toc40872732"/>
      <w:bookmarkStart w:id="412" w:name="_Toc48117792"/>
      <w:r w:rsidRPr="00E158EF">
        <w:rPr>
          <w:rFonts w:ascii="Verdana" w:eastAsia="Arial Unicode MS" w:hAnsi="Verdana"/>
          <w:b/>
          <w:sz w:val="19"/>
          <w:szCs w:val="18"/>
        </w:rPr>
        <w:t>19.1.- Poder adjudicador:</w:t>
      </w:r>
      <w:bookmarkEnd w:id="410"/>
      <w:bookmarkEnd w:id="411"/>
      <w:bookmarkEnd w:id="412"/>
      <w:r w:rsidRPr="00E158EF">
        <w:rPr>
          <w:rFonts w:ascii="Verdana" w:eastAsia="Arial Unicode MS" w:hAnsi="Verdana"/>
          <w:b/>
          <w:sz w:val="19"/>
          <w:szCs w:val="18"/>
        </w:rPr>
        <w:t xml:space="preserve"> </w:t>
      </w:r>
      <w:r w:rsidRPr="00E3371A">
        <w:rPr>
          <w:rFonts w:ascii="Verdana" w:eastAsia="Arial Unicode MS" w:hAnsi="Verdana"/>
          <w:color w:val="0000FF"/>
          <w:sz w:val="19"/>
          <w:szCs w:val="18"/>
        </w:rPr>
        <w:t>Departamento de Educación. Eusko Jaurlaritza-Gobierno Vasco.</w:t>
      </w:r>
    </w:p>
    <w:p w14:paraId="1E1B4C3A" w14:textId="77777777" w:rsidR="00E158EF" w:rsidRPr="002822CD"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13" w:name="_Toc39127309"/>
      <w:bookmarkStart w:id="414" w:name="_Toc40872733"/>
      <w:bookmarkStart w:id="415" w:name="_Toc48117793"/>
      <w:r w:rsidRPr="002822CD">
        <w:rPr>
          <w:rFonts w:ascii="Verdana" w:eastAsia="Arial Unicode MS" w:hAnsi="Verdana"/>
          <w:b/>
          <w:color w:val="000000" w:themeColor="text1"/>
          <w:sz w:val="19"/>
          <w:szCs w:val="18"/>
        </w:rPr>
        <w:t>19.2.- Identificación de órganos.</w:t>
      </w:r>
      <w:bookmarkEnd w:id="413"/>
      <w:bookmarkEnd w:id="414"/>
      <w:bookmarkEnd w:id="415"/>
    </w:p>
    <w:p w14:paraId="184820D8" w14:textId="77777777" w:rsidR="00E158EF" w:rsidRPr="002822CD" w:rsidRDefault="00E158EF" w:rsidP="00E158EF">
      <w:pPr>
        <w:spacing w:before="120" w:after="120"/>
        <w:ind w:left="1418" w:right="-425" w:hanging="851"/>
        <w:jc w:val="both"/>
        <w:outlineLvl w:val="4"/>
        <w:rPr>
          <w:rFonts w:ascii="Verdana" w:eastAsia="Arial Unicode MS" w:hAnsi="Verdana"/>
          <w:b/>
          <w:color w:val="000000" w:themeColor="text1"/>
          <w:sz w:val="19"/>
          <w:szCs w:val="18"/>
        </w:rPr>
      </w:pPr>
      <w:bookmarkStart w:id="416" w:name="_Toc48117794"/>
      <w:r w:rsidRPr="002822CD">
        <w:rPr>
          <w:rFonts w:ascii="Verdana" w:eastAsia="Arial Unicode MS" w:hAnsi="Verdana"/>
          <w:b/>
          <w:color w:val="000000" w:themeColor="text1"/>
          <w:sz w:val="19"/>
          <w:szCs w:val="18"/>
        </w:rPr>
        <w:t>19.2.1.- Órgano de contratación:</w:t>
      </w:r>
      <w:bookmarkEnd w:id="416"/>
      <w:r w:rsidRPr="002822CD">
        <w:rPr>
          <w:rFonts w:ascii="Verdana" w:eastAsia="Arial Unicode MS" w:hAnsi="Verdana"/>
          <w:b/>
          <w:color w:val="000000" w:themeColor="text1"/>
          <w:sz w:val="19"/>
          <w:szCs w:val="18"/>
        </w:rPr>
        <w:t xml:space="preserve"> </w:t>
      </w:r>
      <w:r w:rsidRPr="00E3371A">
        <w:rPr>
          <w:rFonts w:ascii="Verdana" w:eastAsia="Arial Unicode MS" w:hAnsi="Verdana"/>
          <w:color w:val="0000FF"/>
          <w:sz w:val="19"/>
          <w:szCs w:val="18"/>
        </w:rPr>
        <w:t>Director de Régimen jurídico y Servicios.</w:t>
      </w:r>
      <w:r w:rsidRPr="002822CD">
        <w:rPr>
          <w:rFonts w:ascii="Verdana" w:eastAsia="Arial Unicode MS" w:hAnsi="Verdana"/>
          <w:b/>
          <w:color w:val="000000" w:themeColor="text1"/>
          <w:sz w:val="19"/>
          <w:szCs w:val="18"/>
        </w:rPr>
        <w:tab/>
      </w:r>
      <w:r w:rsidRPr="002822CD">
        <w:rPr>
          <w:rFonts w:ascii="Verdana" w:eastAsia="Arial Unicode MS" w:hAnsi="Verdana"/>
          <w:b/>
          <w:color w:val="000000" w:themeColor="text1"/>
          <w:sz w:val="19"/>
          <w:szCs w:val="18"/>
        </w:rPr>
        <w:tab/>
      </w:r>
      <w:r w:rsidRPr="002822CD">
        <w:rPr>
          <w:rFonts w:ascii="Verdana" w:eastAsia="Arial Unicode MS" w:hAnsi="Verdana"/>
          <w:b/>
          <w:color w:val="000000" w:themeColor="text1"/>
          <w:sz w:val="19"/>
          <w:szCs w:val="18"/>
        </w:rPr>
        <w:tab/>
      </w:r>
      <w:r w:rsidRPr="002822CD">
        <w:rPr>
          <w:rFonts w:ascii="Verdana" w:eastAsia="Arial Unicode MS" w:hAnsi="Verdana"/>
          <w:b/>
          <w:color w:val="000000" w:themeColor="text1"/>
          <w:sz w:val="19"/>
          <w:szCs w:val="18"/>
        </w:rPr>
        <w:tab/>
      </w:r>
    </w:p>
    <w:p w14:paraId="2220B4CB" w14:textId="77777777" w:rsidR="00E158EF" w:rsidRPr="00E3371A" w:rsidRDefault="00E158EF" w:rsidP="00E158EF">
      <w:pPr>
        <w:spacing w:before="120" w:after="120"/>
        <w:ind w:left="1418" w:right="-427" w:hanging="851"/>
        <w:jc w:val="both"/>
        <w:outlineLvl w:val="4"/>
        <w:rPr>
          <w:rFonts w:ascii="Verdana" w:eastAsia="Arial Unicode MS" w:hAnsi="Verdana"/>
          <w:b/>
          <w:color w:val="0000FF"/>
          <w:sz w:val="19"/>
          <w:szCs w:val="18"/>
        </w:rPr>
      </w:pPr>
      <w:bookmarkStart w:id="417" w:name="_Toc48117795"/>
      <w:r w:rsidRPr="002822CD">
        <w:rPr>
          <w:rFonts w:ascii="Verdana" w:eastAsia="Arial Unicode MS" w:hAnsi="Verdana"/>
          <w:b/>
          <w:color w:val="000000" w:themeColor="text1"/>
          <w:sz w:val="19"/>
          <w:szCs w:val="18"/>
        </w:rPr>
        <w:t xml:space="preserve">19.2.2.- Órgano destinatario o servicio encargado de la obra: </w:t>
      </w:r>
      <w:bookmarkEnd w:id="417"/>
      <w:r w:rsidRPr="00E3371A">
        <w:rPr>
          <w:rFonts w:ascii="Verdana" w:eastAsia="Arial Unicode MS" w:hAnsi="Verdana"/>
          <w:color w:val="0000FF"/>
          <w:sz w:val="19"/>
          <w:szCs w:val="18"/>
        </w:rPr>
        <w:t>Dirección de Infraestructuras, Recursos y Tecnologías</w:t>
      </w:r>
      <w:r w:rsidRPr="00E3371A">
        <w:rPr>
          <w:rFonts w:ascii="Verdana" w:eastAsia="Arial Unicode MS" w:hAnsi="Verdana"/>
          <w:b/>
          <w:color w:val="0000FF"/>
          <w:sz w:val="19"/>
          <w:szCs w:val="18"/>
        </w:rPr>
        <w:t xml:space="preserve"> </w:t>
      </w:r>
      <w:r w:rsidRPr="00E3371A">
        <w:rPr>
          <w:rFonts w:ascii="Verdana" w:eastAsia="Arial Unicode MS" w:hAnsi="Verdana"/>
          <w:b/>
          <w:color w:val="0000FF"/>
          <w:sz w:val="19"/>
          <w:szCs w:val="18"/>
        </w:rPr>
        <w:tab/>
      </w:r>
      <w:r w:rsidRPr="00E3371A">
        <w:rPr>
          <w:rFonts w:ascii="Verdana" w:eastAsia="Arial Unicode MS" w:hAnsi="Verdana"/>
          <w:b/>
          <w:color w:val="0000FF"/>
          <w:sz w:val="19"/>
          <w:szCs w:val="18"/>
        </w:rPr>
        <w:tab/>
      </w:r>
    </w:p>
    <w:p w14:paraId="5BC49DAC" w14:textId="77777777" w:rsidR="00E158EF" w:rsidRPr="002822CD" w:rsidRDefault="00E158EF" w:rsidP="00E158EF">
      <w:pPr>
        <w:spacing w:before="120" w:after="120"/>
        <w:ind w:left="1418" w:right="-427"/>
        <w:jc w:val="both"/>
        <w:outlineLvl w:val="4"/>
        <w:rPr>
          <w:rFonts w:ascii="Verdana" w:eastAsia="Arial Unicode MS" w:hAnsi="Verdana"/>
          <w:b/>
          <w:color w:val="000000" w:themeColor="text1"/>
          <w:sz w:val="19"/>
          <w:szCs w:val="18"/>
        </w:rPr>
      </w:pPr>
      <w:r w:rsidRPr="002822CD">
        <w:rPr>
          <w:rFonts w:ascii="Verdana" w:eastAsia="Arial Unicode MS" w:hAnsi="Verdana"/>
          <w:b/>
          <w:color w:val="000000" w:themeColor="text1"/>
          <w:sz w:val="19"/>
          <w:szCs w:val="18"/>
        </w:rPr>
        <w:t>Código DIR3</w:t>
      </w:r>
      <w:r w:rsidRPr="00E3371A">
        <w:rPr>
          <w:rFonts w:ascii="Verdana" w:eastAsia="Arial Unicode MS" w:hAnsi="Verdana"/>
          <w:b/>
          <w:color w:val="0000FF"/>
          <w:sz w:val="19"/>
          <w:szCs w:val="18"/>
        </w:rPr>
        <w:t xml:space="preserve">: </w:t>
      </w:r>
      <w:r w:rsidRPr="00E3371A">
        <w:rPr>
          <w:rFonts w:ascii="Verdana" w:eastAsia="Arial Unicode MS" w:hAnsi="Verdana"/>
          <w:color w:val="0000FF"/>
          <w:sz w:val="19"/>
          <w:szCs w:val="18"/>
        </w:rPr>
        <w:t>A16007453</w:t>
      </w:r>
    </w:p>
    <w:p w14:paraId="20E1A5BB" w14:textId="77777777" w:rsidR="00E158EF" w:rsidRPr="002822CD" w:rsidRDefault="00E158EF" w:rsidP="00E158EF">
      <w:pPr>
        <w:spacing w:before="120" w:after="120"/>
        <w:ind w:left="1418" w:right="-425" w:hanging="851"/>
        <w:jc w:val="both"/>
        <w:outlineLvl w:val="4"/>
        <w:rPr>
          <w:rFonts w:ascii="Verdana" w:eastAsia="Arial Unicode MS" w:hAnsi="Verdana"/>
          <w:b/>
          <w:color w:val="000000" w:themeColor="text1"/>
          <w:sz w:val="19"/>
          <w:szCs w:val="18"/>
        </w:rPr>
      </w:pPr>
      <w:bookmarkStart w:id="418" w:name="_Toc48117796"/>
      <w:r w:rsidRPr="002822CD">
        <w:rPr>
          <w:rFonts w:ascii="Verdana" w:eastAsia="Arial Unicode MS" w:hAnsi="Verdana"/>
          <w:b/>
          <w:color w:val="000000" w:themeColor="text1"/>
          <w:sz w:val="19"/>
          <w:szCs w:val="18"/>
        </w:rPr>
        <w:t xml:space="preserve">19.2.3.- Responsable del contrato: </w:t>
      </w:r>
      <w:r w:rsidRPr="00E3371A">
        <w:rPr>
          <w:rFonts w:ascii="Verdana" w:eastAsia="Arial Unicode MS" w:hAnsi="Verdana"/>
          <w:bCs/>
          <w:color w:val="0000FF"/>
          <w:sz w:val="19"/>
          <w:szCs w:val="18"/>
        </w:rPr>
        <w:t>la Dirección facultativa.</w:t>
      </w:r>
      <w:bookmarkEnd w:id="418"/>
    </w:p>
    <w:p w14:paraId="0B9FAD09" w14:textId="77777777" w:rsidR="00E158EF" w:rsidRPr="00E3371A" w:rsidRDefault="00E158EF" w:rsidP="00E158EF">
      <w:pPr>
        <w:spacing w:before="120" w:after="120"/>
        <w:ind w:left="1418" w:right="-425" w:hanging="851"/>
        <w:jc w:val="both"/>
        <w:outlineLvl w:val="4"/>
        <w:rPr>
          <w:rFonts w:ascii="Verdana" w:eastAsia="Arial Unicode MS" w:hAnsi="Verdana"/>
          <w:b/>
          <w:color w:val="0000FF"/>
          <w:sz w:val="19"/>
          <w:szCs w:val="18"/>
        </w:rPr>
      </w:pPr>
      <w:bookmarkStart w:id="419" w:name="_Toc48117797"/>
      <w:r w:rsidRPr="002822CD">
        <w:rPr>
          <w:rFonts w:ascii="Verdana" w:eastAsia="Arial Unicode MS" w:hAnsi="Verdana"/>
          <w:b/>
          <w:color w:val="000000" w:themeColor="text1"/>
          <w:sz w:val="19"/>
          <w:szCs w:val="18"/>
        </w:rPr>
        <w:t>19.2.4.- Órgano competente en materia de contabilidad pública:</w:t>
      </w:r>
      <w:bookmarkEnd w:id="419"/>
      <w:r w:rsidRPr="002822CD">
        <w:rPr>
          <w:rFonts w:ascii="Verdana" w:eastAsia="Arial Unicode MS" w:hAnsi="Verdana"/>
          <w:b/>
          <w:color w:val="000000" w:themeColor="text1"/>
          <w:sz w:val="19"/>
          <w:szCs w:val="18"/>
        </w:rPr>
        <w:t xml:space="preserve"> </w:t>
      </w:r>
      <w:r w:rsidRPr="00E3371A">
        <w:rPr>
          <w:rFonts w:ascii="Verdana" w:eastAsia="Arial Unicode MS" w:hAnsi="Verdana"/>
          <w:color w:val="0000FF"/>
          <w:sz w:val="19"/>
          <w:szCs w:val="18"/>
        </w:rPr>
        <w:t>Oficina de Control Económico del Departamento de Hacienda y Economía.</w:t>
      </w:r>
    </w:p>
    <w:p w14:paraId="07BDEB4B" w14:textId="77777777" w:rsidR="00E158EF" w:rsidRPr="00592D4B" w:rsidRDefault="00E158EF" w:rsidP="00E158EF">
      <w:pPr>
        <w:spacing w:before="120" w:after="120"/>
        <w:ind w:left="1418" w:right="-425" w:hanging="851"/>
        <w:jc w:val="both"/>
        <w:outlineLvl w:val="4"/>
        <w:rPr>
          <w:rFonts w:ascii="Verdana" w:eastAsia="Arial Unicode MS" w:hAnsi="Verdana"/>
          <w:b/>
          <w:color w:val="000000" w:themeColor="text1"/>
          <w:sz w:val="19"/>
          <w:szCs w:val="18"/>
        </w:rPr>
      </w:pPr>
      <w:bookmarkStart w:id="420" w:name="_Toc48117798"/>
      <w:r w:rsidRPr="002822CD">
        <w:rPr>
          <w:rFonts w:ascii="Verdana" w:eastAsia="Arial Unicode MS" w:hAnsi="Verdana" w:cs="Tahoma"/>
          <w:b/>
          <w:color w:val="000000" w:themeColor="text1"/>
          <w:sz w:val="19"/>
          <w:szCs w:val="18"/>
        </w:rPr>
        <w:t>19.2.5.-</w:t>
      </w:r>
      <w:r w:rsidRPr="002822CD">
        <w:rPr>
          <w:rFonts w:ascii="Verdana" w:eastAsia="Arial Unicode MS" w:hAnsi="Verdana" w:cs="Tahoma"/>
          <w:color w:val="000000" w:themeColor="text1"/>
          <w:sz w:val="19"/>
          <w:szCs w:val="18"/>
        </w:rPr>
        <w:t xml:space="preserve"> </w:t>
      </w:r>
      <w:r w:rsidRPr="002822CD">
        <w:rPr>
          <w:rFonts w:ascii="Verdana" w:eastAsia="Arial Unicode MS" w:hAnsi="Verdana"/>
          <w:b/>
          <w:color w:val="000000" w:themeColor="text1"/>
          <w:sz w:val="19"/>
          <w:szCs w:val="18"/>
        </w:rPr>
        <w:t xml:space="preserve">Central de Contratación. El órgano que adjudica el contrato actúa para otra </w:t>
      </w:r>
      <w:r w:rsidRPr="00592D4B">
        <w:rPr>
          <w:rFonts w:ascii="Verdana" w:eastAsia="Arial Unicode MS" w:hAnsi="Verdana"/>
          <w:b/>
          <w:color w:val="000000" w:themeColor="text1"/>
          <w:sz w:val="19"/>
          <w:szCs w:val="18"/>
        </w:rPr>
        <w:t>entidad</w:t>
      </w:r>
      <w:r w:rsidRPr="00592D4B">
        <w:rPr>
          <w:rFonts w:ascii="Verdana" w:eastAsia="Arial Unicode MS" w:hAnsi="Verdana"/>
          <w:color w:val="000000" w:themeColor="text1"/>
          <w:sz w:val="19"/>
          <w:szCs w:val="18"/>
        </w:rPr>
        <w:t xml:space="preserve">: </w:t>
      </w:r>
      <w:r w:rsidRPr="00592D4B">
        <w:rPr>
          <w:rFonts w:ascii="Verdana" w:eastAsia="Arial Unicode MS" w:hAnsi="Verdana"/>
          <w:color w:val="0000FF"/>
          <w:sz w:val="19"/>
          <w:szCs w:val="18"/>
        </w:rPr>
        <w:t>no</w:t>
      </w:r>
      <w:bookmarkEnd w:id="420"/>
      <w:r w:rsidRPr="00592D4B">
        <w:rPr>
          <w:rFonts w:ascii="Verdana" w:eastAsia="Arial Unicode MS" w:hAnsi="Verdana"/>
          <w:color w:val="0000FF"/>
          <w:sz w:val="19"/>
          <w:szCs w:val="18"/>
        </w:rPr>
        <w:t>.</w:t>
      </w:r>
    </w:p>
    <w:p w14:paraId="1BF8587E" w14:textId="77777777" w:rsidR="00E158EF" w:rsidRPr="00592D4B" w:rsidRDefault="00E158EF" w:rsidP="00E158EF">
      <w:pPr>
        <w:tabs>
          <w:tab w:val="left" w:pos="6440"/>
        </w:tabs>
        <w:spacing w:before="120" w:after="120"/>
        <w:ind w:left="1418" w:right="-425" w:hanging="851"/>
        <w:jc w:val="both"/>
        <w:outlineLvl w:val="4"/>
        <w:rPr>
          <w:rFonts w:ascii="Verdana" w:eastAsia="Arial Unicode MS" w:hAnsi="Verdana"/>
          <w:b/>
          <w:sz w:val="19"/>
          <w:szCs w:val="18"/>
        </w:rPr>
      </w:pPr>
      <w:bookmarkStart w:id="421" w:name="_Toc48117799"/>
      <w:r w:rsidRPr="00592D4B">
        <w:rPr>
          <w:rFonts w:ascii="Verdana" w:eastAsia="Arial Unicode MS" w:hAnsi="Verdana"/>
          <w:b/>
          <w:sz w:val="19"/>
          <w:szCs w:val="18"/>
        </w:rPr>
        <w:t>19.2.6.- Composición de la mesa de contratación:</w:t>
      </w:r>
      <w:bookmarkEnd w:id="421"/>
      <w:r w:rsidRPr="00592D4B">
        <w:rPr>
          <w:rFonts w:ascii="Verdana" w:eastAsia="Arial Unicode MS" w:hAnsi="Verdana"/>
          <w:b/>
          <w:sz w:val="19"/>
          <w:szCs w:val="18"/>
        </w:rPr>
        <w:tab/>
      </w:r>
    </w:p>
    <w:p w14:paraId="21678EC0" w14:textId="77777777" w:rsidR="00E158EF" w:rsidRPr="00592D4B" w:rsidRDefault="00E158EF" w:rsidP="00E158EF">
      <w:pPr>
        <w:spacing w:before="80" w:after="80"/>
        <w:ind w:left="532"/>
        <w:jc w:val="both"/>
        <w:rPr>
          <w:rFonts w:ascii="Verdana" w:hAnsi="Verdana"/>
          <w:sz w:val="19"/>
          <w:szCs w:val="19"/>
          <w:lang w:eastAsia="en-US"/>
        </w:rPr>
      </w:pPr>
      <w:r w:rsidRPr="00592D4B">
        <w:rPr>
          <w:rFonts w:ascii="Verdana" w:hAnsi="Verdana"/>
          <w:sz w:val="19"/>
          <w:szCs w:val="19"/>
          <w:u w:val="single"/>
        </w:rPr>
        <w:t>Presidencia</w:t>
      </w:r>
      <w:r w:rsidRPr="00592D4B">
        <w:rPr>
          <w:rFonts w:ascii="Verdana" w:hAnsi="Verdana"/>
          <w:sz w:val="19"/>
          <w:szCs w:val="19"/>
        </w:rPr>
        <w:t xml:space="preserve">: </w:t>
      </w:r>
    </w:p>
    <w:p w14:paraId="1CDC1F56" w14:textId="77777777" w:rsidR="00E158EF" w:rsidRPr="00592D4B" w:rsidRDefault="00E158EF" w:rsidP="00E158EF">
      <w:pPr>
        <w:ind w:left="307" w:right="305" w:hanging="200"/>
        <w:jc w:val="both"/>
        <w:rPr>
          <w:rFonts w:ascii="Verdana" w:hAnsi="Verdana"/>
          <w:sz w:val="19"/>
          <w:szCs w:val="19"/>
        </w:rPr>
      </w:pPr>
      <w:r w:rsidRPr="00592D4B">
        <w:rPr>
          <w:rFonts w:ascii="Verdana" w:hAnsi="Verdana"/>
          <w:sz w:val="19"/>
          <w:szCs w:val="19"/>
        </w:rPr>
        <w:t xml:space="preserve">                       Titulares:                                            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E158EF" w:rsidRPr="00592D4B" w14:paraId="5C443354" w14:textId="77777777" w:rsidTr="00E158EF">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hideMark/>
          </w:tcPr>
          <w:p w14:paraId="43AAF9F0" w14:textId="44B8D805" w:rsidR="00E158EF" w:rsidRPr="00592D4B" w:rsidRDefault="00184699" w:rsidP="00E158EF">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Garazi Odriozola</w:t>
            </w: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hideMark/>
          </w:tcPr>
          <w:p w14:paraId="114341E9" w14:textId="77777777" w:rsidR="00E158EF" w:rsidRPr="00592D4B" w:rsidRDefault="00E158EF" w:rsidP="00E158EF">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Ricardo Crespo</w:t>
            </w:r>
          </w:p>
        </w:tc>
      </w:tr>
      <w:tr w:rsidR="00592D4B" w:rsidRPr="00592D4B" w14:paraId="06808022" w14:textId="77777777" w:rsidTr="00E158EF">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tcPr>
          <w:p w14:paraId="671F5CDB" w14:textId="77777777" w:rsidR="00592D4B" w:rsidRPr="00592D4B" w:rsidRDefault="00592D4B" w:rsidP="00E158EF">
            <w:pPr>
              <w:autoSpaceDE w:val="0"/>
              <w:autoSpaceDN w:val="0"/>
              <w:adjustRightInd w:val="0"/>
              <w:jc w:val="both"/>
              <w:rPr>
                <w:rFonts w:ascii="Verdana" w:hAnsi="Verdana"/>
                <w:color w:val="0000FF"/>
                <w:sz w:val="19"/>
                <w:szCs w:val="19"/>
              </w:rPr>
            </w:pP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tcPr>
          <w:p w14:paraId="393A23E9" w14:textId="2B681D3F" w:rsidR="00592D4B" w:rsidRPr="00592D4B" w:rsidRDefault="00592D4B" w:rsidP="00E158EF">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Aitor Iriarte</w:t>
            </w:r>
          </w:p>
        </w:tc>
      </w:tr>
    </w:tbl>
    <w:p w14:paraId="11DA8DA2" w14:textId="77777777" w:rsidR="00E158EF" w:rsidRPr="00592D4B" w:rsidRDefault="00E158EF" w:rsidP="00E158EF">
      <w:pPr>
        <w:spacing w:before="80" w:after="80"/>
        <w:ind w:left="532"/>
        <w:jc w:val="both"/>
        <w:rPr>
          <w:rFonts w:ascii="Verdana" w:eastAsiaTheme="minorHAnsi" w:hAnsi="Verdana"/>
          <w:b/>
          <w:bCs/>
          <w:color w:val="FF0000"/>
          <w:sz w:val="19"/>
          <w:szCs w:val="19"/>
        </w:rPr>
      </w:pPr>
    </w:p>
    <w:p w14:paraId="08784670" w14:textId="77777777" w:rsidR="00E158EF" w:rsidRPr="00592D4B" w:rsidRDefault="00E158EF" w:rsidP="00E158EF">
      <w:pPr>
        <w:spacing w:before="80" w:after="80"/>
        <w:ind w:left="532"/>
        <w:jc w:val="both"/>
        <w:rPr>
          <w:rFonts w:ascii="Verdana" w:hAnsi="Verdana"/>
          <w:sz w:val="19"/>
          <w:szCs w:val="19"/>
          <w:u w:val="single"/>
          <w:lang w:eastAsia="en-US"/>
        </w:rPr>
      </w:pPr>
      <w:r w:rsidRPr="00592D4B">
        <w:rPr>
          <w:rFonts w:ascii="Verdana" w:hAnsi="Verdana"/>
          <w:sz w:val="19"/>
          <w:szCs w:val="19"/>
          <w:u w:val="single"/>
        </w:rPr>
        <w:t>Vocales del Departamento de Educación:</w:t>
      </w:r>
    </w:p>
    <w:p w14:paraId="0932EE37" w14:textId="77777777" w:rsidR="00E158EF" w:rsidRPr="00592D4B" w:rsidRDefault="00E158EF" w:rsidP="00E158EF">
      <w:pPr>
        <w:ind w:left="307" w:right="305" w:hanging="200"/>
        <w:jc w:val="both"/>
        <w:rPr>
          <w:rFonts w:ascii="Verdana" w:hAnsi="Verdana"/>
          <w:sz w:val="19"/>
          <w:szCs w:val="19"/>
        </w:rPr>
      </w:pPr>
      <w:r w:rsidRPr="00592D4B">
        <w:rPr>
          <w:rFonts w:ascii="Verdana" w:hAnsi="Verdana"/>
          <w:sz w:val="19"/>
          <w:szCs w:val="19"/>
        </w:rPr>
        <w:t xml:space="preserve">                       Titulares:                                            Suplentes:                  </w:t>
      </w:r>
    </w:p>
    <w:tbl>
      <w:tblPr>
        <w:tblW w:w="7820" w:type="dxa"/>
        <w:tblInd w:w="1526" w:type="dxa"/>
        <w:tblCellMar>
          <w:left w:w="0" w:type="dxa"/>
          <w:right w:w="0" w:type="dxa"/>
        </w:tblCellMar>
        <w:tblLook w:val="04A0" w:firstRow="1" w:lastRow="0" w:firstColumn="1" w:lastColumn="0" w:noHBand="0" w:noVBand="1"/>
      </w:tblPr>
      <w:tblGrid>
        <w:gridCol w:w="3860"/>
        <w:gridCol w:w="3960"/>
      </w:tblGrid>
      <w:tr w:rsidR="00E158EF" w:rsidRPr="00592D4B" w14:paraId="75D3895F" w14:textId="77777777" w:rsidTr="00E158EF">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14:paraId="01E957F3" w14:textId="68F5AE94" w:rsidR="00E158EF" w:rsidRPr="00592D4B" w:rsidRDefault="00BF0594" w:rsidP="00E158EF">
            <w:pPr>
              <w:autoSpaceDE w:val="0"/>
              <w:autoSpaceDN w:val="0"/>
              <w:adjustRightInd w:val="0"/>
              <w:jc w:val="both"/>
              <w:rPr>
                <w:rFonts w:ascii="Verdana" w:hAnsi="Verdana"/>
                <w:color w:val="FF0000"/>
                <w:sz w:val="19"/>
                <w:szCs w:val="19"/>
              </w:rPr>
            </w:pPr>
            <w:r w:rsidRPr="00592D4B">
              <w:rPr>
                <w:rFonts w:ascii="Verdana" w:hAnsi="Verdana"/>
                <w:color w:val="0000FF"/>
                <w:sz w:val="19"/>
                <w:szCs w:val="19"/>
              </w:rPr>
              <w:t>Iker Gimeno</w:t>
            </w: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hideMark/>
          </w:tcPr>
          <w:p w14:paraId="6FDFBFF2" w14:textId="17619CC4" w:rsidR="00E158EF" w:rsidRPr="00592D4B" w:rsidRDefault="009031EE" w:rsidP="00E158EF">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Odei Vazquez</w:t>
            </w:r>
          </w:p>
        </w:tc>
      </w:tr>
      <w:tr w:rsidR="00E158EF" w:rsidRPr="004F0188" w14:paraId="32FAD4E2" w14:textId="77777777" w:rsidTr="00E158EF">
        <w:trPr>
          <w:trHeight w:val="242"/>
        </w:trPr>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4F49E5FD" w14:textId="77777777" w:rsidR="00E158EF" w:rsidRPr="00592D4B" w:rsidRDefault="00E158EF" w:rsidP="00E158EF">
            <w:pPr>
              <w:autoSpaceDE w:val="0"/>
              <w:autoSpaceDN w:val="0"/>
              <w:adjustRightInd w:val="0"/>
              <w:jc w:val="both"/>
              <w:rPr>
                <w:rFonts w:ascii="Verdana" w:hAnsi="Verdana"/>
                <w:color w:val="0000FF"/>
                <w:sz w:val="19"/>
                <w:szCs w:val="19"/>
              </w:rPr>
            </w:pPr>
          </w:p>
        </w:tc>
        <w:tc>
          <w:tcPr>
            <w:tcW w:w="3960" w:type="dxa"/>
            <w:tcBorders>
              <w:top w:val="nil"/>
              <w:left w:val="nil"/>
              <w:bottom w:val="single" w:sz="8" w:space="0" w:color="BFBFBF"/>
              <w:right w:val="single" w:sz="8" w:space="0" w:color="BFBFBF"/>
            </w:tcBorders>
            <w:tcMar>
              <w:top w:w="0" w:type="dxa"/>
              <w:left w:w="108" w:type="dxa"/>
              <w:bottom w:w="0" w:type="dxa"/>
              <w:right w:w="108" w:type="dxa"/>
            </w:tcMar>
          </w:tcPr>
          <w:p w14:paraId="61090B13" w14:textId="1EF9777B" w:rsidR="00E334C1" w:rsidRPr="00592D4B" w:rsidRDefault="00E158EF" w:rsidP="00E158EF">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Alazne Delica</w:t>
            </w:r>
          </w:p>
        </w:tc>
      </w:tr>
    </w:tbl>
    <w:p w14:paraId="5BC5BB0A" w14:textId="77777777" w:rsidR="00E158EF" w:rsidRPr="00592D4B" w:rsidRDefault="00E158EF" w:rsidP="00E158EF">
      <w:pPr>
        <w:ind w:left="307" w:right="305" w:hanging="200"/>
        <w:jc w:val="both"/>
        <w:rPr>
          <w:rFonts w:ascii="Verdana" w:eastAsiaTheme="minorHAnsi" w:hAnsi="Verdana"/>
          <w:sz w:val="19"/>
          <w:szCs w:val="19"/>
        </w:rPr>
      </w:pPr>
    </w:p>
    <w:p w14:paraId="4BA55FC6" w14:textId="77777777" w:rsidR="00E158EF" w:rsidRPr="00592D4B" w:rsidRDefault="00E158EF" w:rsidP="00E158EF">
      <w:pPr>
        <w:ind w:left="307" w:right="305" w:hanging="200"/>
        <w:jc w:val="both"/>
        <w:rPr>
          <w:rFonts w:ascii="Verdana" w:hAnsi="Verdana"/>
          <w:sz w:val="19"/>
          <w:szCs w:val="19"/>
          <w:lang w:eastAsia="en-US"/>
        </w:rPr>
      </w:pPr>
      <w:r w:rsidRPr="00592D4B">
        <w:rPr>
          <w:rFonts w:ascii="Verdana" w:hAnsi="Verdana"/>
          <w:sz w:val="19"/>
          <w:szCs w:val="19"/>
        </w:rPr>
        <w:t>              Representante Oficina de Control Económico: pendiente de establecer.</w:t>
      </w:r>
    </w:p>
    <w:p w14:paraId="22581369" w14:textId="77777777" w:rsidR="00E158EF" w:rsidRPr="00592D4B" w:rsidRDefault="00E158EF" w:rsidP="00E158EF">
      <w:pPr>
        <w:ind w:left="307" w:right="305" w:hanging="200"/>
        <w:jc w:val="both"/>
        <w:rPr>
          <w:rFonts w:ascii="Verdana" w:hAnsi="Verdana"/>
          <w:sz w:val="19"/>
          <w:szCs w:val="19"/>
        </w:rPr>
      </w:pPr>
      <w:r w:rsidRPr="00592D4B">
        <w:rPr>
          <w:rFonts w:ascii="Verdana" w:hAnsi="Verdana"/>
          <w:sz w:val="19"/>
          <w:szCs w:val="19"/>
        </w:rPr>
        <w:t xml:space="preserve">                                                                          </w:t>
      </w:r>
    </w:p>
    <w:p w14:paraId="27ED6CE0" w14:textId="77777777" w:rsidR="00E158EF" w:rsidRPr="00592D4B" w:rsidRDefault="00E158EF" w:rsidP="00E158EF">
      <w:pPr>
        <w:spacing w:before="80" w:after="80"/>
        <w:ind w:left="532"/>
        <w:jc w:val="both"/>
        <w:rPr>
          <w:rFonts w:ascii="Verdana" w:hAnsi="Verdana"/>
          <w:sz w:val="19"/>
          <w:szCs w:val="19"/>
        </w:rPr>
      </w:pPr>
      <w:r w:rsidRPr="00592D4B">
        <w:rPr>
          <w:rFonts w:ascii="Verdana" w:hAnsi="Verdana"/>
          <w:sz w:val="19"/>
          <w:szCs w:val="19"/>
          <w:u w:val="single"/>
        </w:rPr>
        <w:t>Secretario/a</w:t>
      </w:r>
      <w:r w:rsidRPr="00592D4B">
        <w:rPr>
          <w:rFonts w:ascii="Verdana" w:hAnsi="Verdana"/>
          <w:sz w:val="19"/>
          <w:szCs w:val="19"/>
        </w:rPr>
        <w:t xml:space="preserve">: </w:t>
      </w:r>
    </w:p>
    <w:p w14:paraId="5A769D06" w14:textId="77777777" w:rsidR="00E158EF" w:rsidRPr="00592D4B" w:rsidRDefault="00E158EF" w:rsidP="00E158EF">
      <w:pPr>
        <w:ind w:left="307" w:right="305" w:hanging="200"/>
        <w:jc w:val="both"/>
        <w:rPr>
          <w:rFonts w:ascii="Verdana" w:hAnsi="Verdana"/>
          <w:sz w:val="19"/>
          <w:szCs w:val="19"/>
        </w:rPr>
      </w:pPr>
      <w:r w:rsidRPr="00592D4B">
        <w:rPr>
          <w:rFonts w:ascii="Verdana" w:hAnsi="Verdana"/>
          <w:sz w:val="19"/>
          <w:szCs w:val="19"/>
        </w:rPr>
        <w:t xml:space="preserve">                     Titular:                                                 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E158EF" w:rsidRPr="00592D4B" w14:paraId="72EBDC18" w14:textId="77777777" w:rsidTr="00E158EF">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14:paraId="1372CC3E" w14:textId="77777777" w:rsidR="00E158EF" w:rsidRPr="00592D4B" w:rsidRDefault="00E158EF" w:rsidP="00E158EF">
            <w:pPr>
              <w:autoSpaceDE w:val="0"/>
              <w:autoSpaceDN w:val="0"/>
              <w:adjustRightInd w:val="0"/>
              <w:jc w:val="both"/>
              <w:rPr>
                <w:rFonts w:ascii="Verdana" w:hAnsi="Verdana"/>
                <w:color w:val="FF0000"/>
                <w:sz w:val="19"/>
                <w:szCs w:val="19"/>
              </w:rPr>
            </w:pPr>
          </w:p>
        </w:tc>
        <w:tc>
          <w:tcPr>
            <w:tcW w:w="3969" w:type="dxa"/>
            <w:tcBorders>
              <w:top w:val="single" w:sz="8" w:space="0" w:color="BFBFBF"/>
              <w:left w:val="nil"/>
              <w:bottom w:val="single" w:sz="8" w:space="0" w:color="BFBFBF"/>
              <w:right w:val="single" w:sz="8" w:space="0" w:color="BFBFBF"/>
            </w:tcBorders>
            <w:tcMar>
              <w:top w:w="0" w:type="dxa"/>
              <w:left w:w="108" w:type="dxa"/>
              <w:bottom w:w="0" w:type="dxa"/>
              <w:right w:w="108" w:type="dxa"/>
            </w:tcMar>
            <w:hideMark/>
          </w:tcPr>
          <w:p w14:paraId="361230EE" w14:textId="77777777" w:rsidR="00E158EF" w:rsidRPr="00592D4B" w:rsidRDefault="00E158EF" w:rsidP="00E158EF">
            <w:pPr>
              <w:autoSpaceDE w:val="0"/>
              <w:autoSpaceDN w:val="0"/>
              <w:adjustRightInd w:val="0"/>
              <w:jc w:val="both"/>
              <w:rPr>
                <w:rFonts w:ascii="Verdana" w:hAnsi="Verdana"/>
                <w:color w:val="0000FF"/>
                <w:sz w:val="19"/>
                <w:szCs w:val="19"/>
              </w:rPr>
            </w:pPr>
          </w:p>
        </w:tc>
      </w:tr>
      <w:tr w:rsidR="00592D4B" w:rsidRPr="00592D4B" w14:paraId="067153D5" w14:textId="77777777" w:rsidTr="00E158EF">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06F59AE0" w14:textId="182FAC43" w:rsidR="00592D4B" w:rsidRPr="00592D4B" w:rsidRDefault="00592D4B" w:rsidP="00592D4B">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Miguel Onecha</w:t>
            </w:r>
          </w:p>
        </w:tc>
        <w:tc>
          <w:tcPr>
            <w:tcW w:w="3969" w:type="dxa"/>
            <w:tcBorders>
              <w:top w:val="nil"/>
              <w:left w:val="nil"/>
              <w:bottom w:val="single" w:sz="8" w:space="0" w:color="BFBFBF"/>
              <w:right w:val="single" w:sz="8" w:space="0" w:color="BFBFBF"/>
            </w:tcBorders>
            <w:tcMar>
              <w:top w:w="0" w:type="dxa"/>
              <w:left w:w="108" w:type="dxa"/>
              <w:bottom w:w="0" w:type="dxa"/>
              <w:right w:w="108" w:type="dxa"/>
            </w:tcMar>
          </w:tcPr>
          <w:p w14:paraId="17432864" w14:textId="0F770965" w:rsidR="00592D4B" w:rsidRPr="00592D4B" w:rsidRDefault="00592D4B" w:rsidP="00592D4B">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Irati Lizarralde</w:t>
            </w:r>
          </w:p>
        </w:tc>
      </w:tr>
      <w:tr w:rsidR="00592D4B" w:rsidRPr="00592D4B" w14:paraId="39D5D77B" w14:textId="77777777" w:rsidTr="00AE71C6">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5D67896A" w14:textId="6E81A2D6" w:rsidR="00592D4B" w:rsidRPr="00592D4B" w:rsidRDefault="00592D4B" w:rsidP="00592D4B">
            <w:pPr>
              <w:autoSpaceDE w:val="0"/>
              <w:autoSpaceDN w:val="0"/>
              <w:adjustRightInd w:val="0"/>
              <w:jc w:val="both"/>
              <w:rPr>
                <w:rFonts w:ascii="Verdana" w:hAnsi="Verdana"/>
                <w:color w:val="0000FF"/>
                <w:sz w:val="19"/>
                <w:szCs w:val="19"/>
              </w:rPr>
            </w:pPr>
          </w:p>
        </w:tc>
        <w:tc>
          <w:tcPr>
            <w:tcW w:w="3969" w:type="dxa"/>
            <w:tcBorders>
              <w:top w:val="nil"/>
              <w:left w:val="nil"/>
              <w:bottom w:val="single" w:sz="8" w:space="0" w:color="BFBFBF"/>
              <w:right w:val="single" w:sz="8" w:space="0" w:color="BFBFBF"/>
            </w:tcBorders>
            <w:tcMar>
              <w:top w:w="0" w:type="dxa"/>
              <w:left w:w="108" w:type="dxa"/>
              <w:bottom w:w="0" w:type="dxa"/>
              <w:right w:w="108" w:type="dxa"/>
            </w:tcMar>
            <w:hideMark/>
          </w:tcPr>
          <w:p w14:paraId="680F9BB8" w14:textId="77777777" w:rsidR="00592D4B" w:rsidRPr="00592D4B" w:rsidRDefault="00592D4B" w:rsidP="00592D4B">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Garazi Anda</w:t>
            </w:r>
          </w:p>
        </w:tc>
      </w:tr>
      <w:tr w:rsidR="00592D4B" w:rsidRPr="00592D4B" w14:paraId="4F2E05A3" w14:textId="77777777" w:rsidTr="00AE71C6">
        <w:tc>
          <w:tcPr>
            <w:tcW w:w="3860" w:type="dxa"/>
            <w:tcBorders>
              <w:top w:val="single" w:sz="8" w:space="0" w:color="BFBFBF"/>
              <w:left w:val="single" w:sz="8" w:space="0" w:color="BFBFBF"/>
              <w:bottom w:val="single" w:sz="4" w:space="0" w:color="auto"/>
              <w:right w:val="single" w:sz="8" w:space="0" w:color="BFBFBF"/>
            </w:tcBorders>
            <w:tcMar>
              <w:top w:w="0" w:type="dxa"/>
              <w:left w:w="108" w:type="dxa"/>
              <w:bottom w:w="0" w:type="dxa"/>
              <w:right w:w="108" w:type="dxa"/>
            </w:tcMar>
          </w:tcPr>
          <w:p w14:paraId="26CE0F78" w14:textId="77777777" w:rsidR="00592D4B" w:rsidRPr="00592D4B" w:rsidRDefault="00592D4B" w:rsidP="00592D4B">
            <w:pPr>
              <w:autoSpaceDE w:val="0"/>
              <w:autoSpaceDN w:val="0"/>
              <w:adjustRightInd w:val="0"/>
              <w:jc w:val="both"/>
              <w:rPr>
                <w:rFonts w:ascii="Verdana" w:hAnsi="Verdana"/>
                <w:color w:val="0000FF"/>
                <w:sz w:val="19"/>
                <w:szCs w:val="19"/>
              </w:rPr>
            </w:pPr>
          </w:p>
        </w:tc>
        <w:tc>
          <w:tcPr>
            <w:tcW w:w="3969" w:type="dxa"/>
            <w:tcBorders>
              <w:top w:val="single" w:sz="8" w:space="0" w:color="BFBFBF"/>
              <w:left w:val="nil"/>
              <w:bottom w:val="single" w:sz="4" w:space="0" w:color="auto"/>
              <w:right w:val="single" w:sz="8" w:space="0" w:color="BFBFBF"/>
            </w:tcBorders>
            <w:tcMar>
              <w:top w:w="0" w:type="dxa"/>
              <w:left w:w="108" w:type="dxa"/>
              <w:bottom w:w="0" w:type="dxa"/>
              <w:right w:w="108" w:type="dxa"/>
            </w:tcMar>
            <w:hideMark/>
          </w:tcPr>
          <w:p w14:paraId="4A34304E" w14:textId="77777777" w:rsidR="00592D4B" w:rsidRPr="00592D4B" w:rsidRDefault="00592D4B" w:rsidP="00592D4B">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Daniel Hernández</w:t>
            </w:r>
          </w:p>
        </w:tc>
      </w:tr>
      <w:tr w:rsidR="00A439FE" w:rsidRPr="00592D4B" w14:paraId="4C1B61EB" w14:textId="77777777" w:rsidTr="00AE71C6">
        <w:tc>
          <w:tcPr>
            <w:tcW w:w="3860" w:type="dxa"/>
            <w:tcBorders>
              <w:top w:val="single" w:sz="8" w:space="0" w:color="BFBFBF"/>
              <w:left w:val="single" w:sz="8" w:space="0" w:color="BFBFBF"/>
              <w:bottom w:val="single" w:sz="4" w:space="0" w:color="auto"/>
              <w:right w:val="single" w:sz="8" w:space="0" w:color="BFBFBF"/>
            </w:tcBorders>
            <w:tcMar>
              <w:top w:w="0" w:type="dxa"/>
              <w:left w:w="108" w:type="dxa"/>
              <w:bottom w:w="0" w:type="dxa"/>
              <w:right w:w="108" w:type="dxa"/>
            </w:tcMar>
          </w:tcPr>
          <w:p w14:paraId="407E6F8D" w14:textId="77777777" w:rsidR="00A439FE" w:rsidRPr="00592D4B" w:rsidRDefault="00A439FE" w:rsidP="00592D4B">
            <w:pPr>
              <w:autoSpaceDE w:val="0"/>
              <w:autoSpaceDN w:val="0"/>
              <w:adjustRightInd w:val="0"/>
              <w:jc w:val="both"/>
              <w:rPr>
                <w:rFonts w:ascii="Verdana" w:hAnsi="Verdana"/>
                <w:color w:val="0000FF"/>
                <w:sz w:val="19"/>
                <w:szCs w:val="19"/>
              </w:rPr>
            </w:pPr>
          </w:p>
        </w:tc>
        <w:tc>
          <w:tcPr>
            <w:tcW w:w="3969" w:type="dxa"/>
            <w:tcBorders>
              <w:top w:val="single" w:sz="8" w:space="0" w:color="BFBFBF"/>
              <w:left w:val="nil"/>
              <w:bottom w:val="single" w:sz="4" w:space="0" w:color="auto"/>
              <w:right w:val="single" w:sz="8" w:space="0" w:color="BFBFBF"/>
            </w:tcBorders>
            <w:tcMar>
              <w:top w:w="0" w:type="dxa"/>
              <w:left w:w="108" w:type="dxa"/>
              <w:bottom w:w="0" w:type="dxa"/>
              <w:right w:w="108" w:type="dxa"/>
            </w:tcMar>
          </w:tcPr>
          <w:p w14:paraId="4D8A4239" w14:textId="50435D35" w:rsidR="00A439FE" w:rsidRPr="00592D4B" w:rsidRDefault="00A439FE" w:rsidP="00592D4B">
            <w:pPr>
              <w:autoSpaceDE w:val="0"/>
              <w:autoSpaceDN w:val="0"/>
              <w:adjustRightInd w:val="0"/>
              <w:jc w:val="both"/>
              <w:rPr>
                <w:rFonts w:ascii="Verdana" w:hAnsi="Verdana"/>
                <w:color w:val="0000FF"/>
                <w:sz w:val="19"/>
                <w:szCs w:val="19"/>
              </w:rPr>
            </w:pPr>
            <w:r>
              <w:rPr>
                <w:rFonts w:ascii="Verdana" w:hAnsi="Verdana"/>
                <w:color w:val="0000FF"/>
                <w:sz w:val="19"/>
                <w:szCs w:val="19"/>
              </w:rPr>
              <w:t>Jone Septien</w:t>
            </w:r>
          </w:p>
        </w:tc>
      </w:tr>
      <w:tr w:rsidR="00AE71C6" w:rsidRPr="00592D4B" w14:paraId="72578675" w14:textId="77777777" w:rsidTr="00AE71C6">
        <w:tc>
          <w:tcPr>
            <w:tcW w:w="3860" w:type="dxa"/>
            <w:tcBorders>
              <w:top w:val="single" w:sz="8" w:space="0" w:color="BFBFBF"/>
              <w:left w:val="single" w:sz="8" w:space="0" w:color="BFBFBF"/>
              <w:bottom w:val="single" w:sz="4" w:space="0" w:color="auto"/>
              <w:right w:val="single" w:sz="8" w:space="0" w:color="BFBFBF"/>
            </w:tcBorders>
            <w:tcMar>
              <w:top w:w="0" w:type="dxa"/>
              <w:left w:w="108" w:type="dxa"/>
              <w:bottom w:w="0" w:type="dxa"/>
              <w:right w:w="108" w:type="dxa"/>
            </w:tcMar>
          </w:tcPr>
          <w:p w14:paraId="5CABC59E" w14:textId="77777777" w:rsidR="00AE71C6" w:rsidRPr="00592D4B" w:rsidRDefault="00AE71C6" w:rsidP="00592D4B">
            <w:pPr>
              <w:autoSpaceDE w:val="0"/>
              <w:autoSpaceDN w:val="0"/>
              <w:adjustRightInd w:val="0"/>
              <w:jc w:val="both"/>
              <w:rPr>
                <w:rFonts w:ascii="Verdana" w:hAnsi="Verdana"/>
                <w:color w:val="0000FF"/>
                <w:sz w:val="19"/>
                <w:szCs w:val="19"/>
              </w:rPr>
            </w:pPr>
          </w:p>
        </w:tc>
        <w:tc>
          <w:tcPr>
            <w:tcW w:w="3969" w:type="dxa"/>
            <w:tcBorders>
              <w:top w:val="single" w:sz="8" w:space="0" w:color="BFBFBF"/>
              <w:left w:val="nil"/>
              <w:bottom w:val="single" w:sz="4" w:space="0" w:color="auto"/>
              <w:right w:val="single" w:sz="8" w:space="0" w:color="BFBFBF"/>
            </w:tcBorders>
            <w:tcMar>
              <w:top w:w="0" w:type="dxa"/>
              <w:left w:w="108" w:type="dxa"/>
              <w:bottom w:w="0" w:type="dxa"/>
              <w:right w:w="108" w:type="dxa"/>
            </w:tcMar>
          </w:tcPr>
          <w:p w14:paraId="44C91C82" w14:textId="7DE69528" w:rsidR="00AE71C6" w:rsidRPr="00592D4B" w:rsidRDefault="00AE71C6" w:rsidP="00592D4B">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Asier Gonzalez</w:t>
            </w:r>
          </w:p>
        </w:tc>
      </w:tr>
    </w:tbl>
    <w:p w14:paraId="488BCBA3" w14:textId="77777777" w:rsidR="00592D4B" w:rsidRDefault="00592D4B" w:rsidP="00592D4B">
      <w:pPr>
        <w:spacing w:after="5" w:line="249" w:lineRule="auto"/>
        <w:ind w:left="1134" w:right="24"/>
        <w:jc w:val="both"/>
        <w:rPr>
          <w:rFonts w:ascii="Verdana" w:eastAsia="Arial Unicode MS" w:hAnsi="Verdana" w:cs="Tahoma"/>
          <w:b/>
          <w:sz w:val="19"/>
          <w:szCs w:val="18"/>
        </w:rPr>
      </w:pPr>
      <w:bookmarkStart w:id="422" w:name="_Toc48117800"/>
    </w:p>
    <w:p w14:paraId="7BEA1FCE" w14:textId="796F93F3" w:rsidR="00592D4B" w:rsidRDefault="00592D4B" w:rsidP="00592D4B">
      <w:pPr>
        <w:spacing w:after="5" w:line="249" w:lineRule="auto"/>
        <w:ind w:left="1134" w:right="24"/>
        <w:jc w:val="both"/>
        <w:rPr>
          <w:rFonts w:ascii="Verdana" w:hAnsi="Verdana" w:cs="Tahoma"/>
          <w:color w:val="0000FF"/>
          <w:sz w:val="19"/>
          <w:szCs w:val="19"/>
        </w:rPr>
      </w:pPr>
      <w:r w:rsidRPr="007344B6">
        <w:rPr>
          <w:rFonts w:ascii="Verdana" w:hAnsi="Verdana" w:cs="Tahoma"/>
          <w:color w:val="0000FF"/>
          <w:sz w:val="19"/>
          <w:szCs w:val="19"/>
        </w:rPr>
        <w:t>Igualmente, podrán formar parte de la mesa de contratación como vocales del Departamento, con voz, pero sin voto, cualquier miembro del Servicio de Contratación del Departamento de Educación o de la Dirección de Infraestructuras, Recursos y Tecnologías, en base a lo establecido en los artículos 8.5 y 3.3 del Decreto 116/2016, de 27 de julio, sobre el régimen de la contratación del sector público de la Comunidad Autónoma de Euskadi.</w:t>
      </w:r>
    </w:p>
    <w:p w14:paraId="3969EA3B" w14:textId="77777777" w:rsidR="00592D4B" w:rsidRPr="00592D4B" w:rsidRDefault="00592D4B" w:rsidP="00592D4B">
      <w:pPr>
        <w:spacing w:after="5" w:line="249" w:lineRule="auto"/>
        <w:ind w:left="1134" w:right="24"/>
        <w:jc w:val="both"/>
        <w:rPr>
          <w:rFonts w:ascii="Verdana" w:hAnsi="Verdana" w:cs="Tahoma"/>
          <w:color w:val="0000FF"/>
          <w:sz w:val="19"/>
          <w:szCs w:val="19"/>
        </w:rPr>
      </w:pPr>
    </w:p>
    <w:p w14:paraId="339B2E3C" w14:textId="7CF91D68" w:rsidR="00E158EF" w:rsidRPr="002822CD" w:rsidRDefault="00E158EF" w:rsidP="00E158EF">
      <w:pPr>
        <w:spacing w:before="120" w:after="120"/>
        <w:ind w:left="1418" w:right="-425" w:hanging="851"/>
        <w:jc w:val="both"/>
        <w:outlineLvl w:val="4"/>
        <w:rPr>
          <w:rFonts w:ascii="Verdana" w:eastAsia="Arial Unicode MS" w:hAnsi="Verdana"/>
          <w:b/>
          <w:color w:val="000000" w:themeColor="text1"/>
          <w:sz w:val="19"/>
          <w:szCs w:val="18"/>
        </w:rPr>
      </w:pPr>
      <w:r w:rsidRPr="00E158EF">
        <w:rPr>
          <w:rFonts w:ascii="Verdana" w:eastAsia="Arial Unicode MS" w:hAnsi="Verdana" w:cs="Tahoma"/>
          <w:b/>
          <w:sz w:val="19"/>
          <w:szCs w:val="18"/>
        </w:rPr>
        <w:t xml:space="preserve">19.2.7.- </w:t>
      </w:r>
      <w:r w:rsidRPr="002822CD">
        <w:rPr>
          <w:rFonts w:ascii="Verdana" w:eastAsia="Arial Unicode MS" w:hAnsi="Verdana" w:cs="Tahoma"/>
          <w:b/>
          <w:color w:val="000000" w:themeColor="text1"/>
          <w:sz w:val="19"/>
          <w:szCs w:val="18"/>
        </w:rPr>
        <w:t xml:space="preserve">Comité de expertos/organismo técnico especializado: </w:t>
      </w:r>
      <w:r w:rsidRPr="009A1F4F">
        <w:rPr>
          <w:rFonts w:ascii="Verdana" w:eastAsia="Arial Unicode MS" w:hAnsi="Verdana"/>
          <w:color w:val="0000FF"/>
          <w:sz w:val="19"/>
          <w:szCs w:val="18"/>
        </w:rPr>
        <w:t>no.</w:t>
      </w:r>
      <w:bookmarkEnd w:id="422"/>
      <w:r w:rsidRPr="009A1F4F">
        <w:rPr>
          <w:rFonts w:ascii="Verdana" w:eastAsia="Arial Unicode MS" w:hAnsi="Verdana"/>
          <w:b/>
          <w:color w:val="0000FF"/>
          <w:sz w:val="19"/>
          <w:szCs w:val="18"/>
        </w:rPr>
        <w:t xml:space="preserve"> </w:t>
      </w:r>
    </w:p>
    <w:p w14:paraId="63497C7A" w14:textId="77777777" w:rsidR="00E158EF" w:rsidRPr="002822CD"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23" w:name="_Toc39127310"/>
      <w:bookmarkStart w:id="424" w:name="_Toc40872734"/>
      <w:bookmarkStart w:id="425" w:name="_Toc48117801"/>
      <w:r w:rsidRPr="002822CD">
        <w:rPr>
          <w:rFonts w:ascii="Verdana" w:eastAsia="Arial Unicode MS" w:hAnsi="Verdana"/>
          <w:b/>
          <w:color w:val="000000" w:themeColor="text1"/>
          <w:sz w:val="19"/>
          <w:szCs w:val="18"/>
        </w:rPr>
        <w:t>19.3.- Unidad administrativa encargada de tramitar el procedimiento de adjudicación:</w:t>
      </w:r>
      <w:bookmarkEnd w:id="423"/>
      <w:bookmarkEnd w:id="424"/>
      <w:bookmarkEnd w:id="425"/>
      <w:r w:rsidRPr="002822CD">
        <w:rPr>
          <w:rFonts w:ascii="Verdana" w:eastAsia="Arial Unicode MS" w:hAnsi="Verdana"/>
          <w:b/>
          <w:color w:val="000000" w:themeColor="text1"/>
          <w:sz w:val="19"/>
          <w:szCs w:val="18"/>
        </w:rPr>
        <w:t xml:space="preserve"> </w:t>
      </w:r>
      <w:r w:rsidRPr="009A1F4F">
        <w:rPr>
          <w:rFonts w:ascii="Verdana" w:eastAsia="Arial Unicode MS" w:hAnsi="Verdana"/>
          <w:color w:val="0000FF"/>
          <w:sz w:val="19"/>
          <w:szCs w:val="18"/>
        </w:rPr>
        <w:t>Dirección de Régimen Jurídico y Servicios.</w:t>
      </w:r>
      <w:r w:rsidRPr="009A1F4F">
        <w:rPr>
          <w:rFonts w:ascii="Verdana" w:eastAsia="Arial Unicode MS" w:hAnsi="Verdana"/>
          <w:b/>
          <w:color w:val="0000FF"/>
          <w:sz w:val="19"/>
          <w:szCs w:val="18"/>
        </w:rPr>
        <w:t xml:space="preserve"> </w:t>
      </w:r>
      <w:r w:rsidRPr="009A1F4F">
        <w:rPr>
          <w:rFonts w:ascii="Verdana" w:eastAsia="Arial Unicode MS" w:hAnsi="Verdana"/>
          <w:color w:val="0000FF"/>
          <w:sz w:val="19"/>
          <w:szCs w:val="18"/>
        </w:rPr>
        <w:t>Servicio de Contratación del Departamento de Educación.</w:t>
      </w:r>
    </w:p>
    <w:p w14:paraId="15393581" w14:textId="77777777" w:rsidR="00E158EF" w:rsidRPr="002822CD"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26" w:name="_Toc39127311"/>
      <w:bookmarkStart w:id="427" w:name="_Toc40872735"/>
      <w:bookmarkStart w:id="428" w:name="_Toc48117802"/>
      <w:r w:rsidRPr="002822CD">
        <w:rPr>
          <w:rFonts w:ascii="Verdana" w:eastAsia="Arial Unicode MS" w:hAnsi="Verdana"/>
          <w:b/>
          <w:color w:val="000000" w:themeColor="text1"/>
          <w:sz w:val="19"/>
          <w:szCs w:val="18"/>
        </w:rPr>
        <w:t>19.4.- Contacto para atender consultas sobre aspectos técnicos:</w:t>
      </w:r>
      <w:bookmarkEnd w:id="426"/>
      <w:bookmarkEnd w:id="427"/>
      <w:bookmarkEnd w:id="428"/>
    </w:p>
    <w:p w14:paraId="4EC65FE4" w14:textId="30A5169F" w:rsidR="00E158EF" w:rsidRPr="002822CD" w:rsidRDefault="00E158EF" w:rsidP="005B62F1">
      <w:pPr>
        <w:numPr>
          <w:ilvl w:val="1"/>
          <w:numId w:val="56"/>
        </w:numPr>
        <w:tabs>
          <w:tab w:val="left" w:pos="0"/>
          <w:tab w:val="left" w:pos="900"/>
        </w:tabs>
        <w:spacing w:before="120" w:after="120"/>
        <w:ind w:left="1418" w:right="-427" w:hanging="283"/>
        <w:jc w:val="both"/>
        <w:rPr>
          <w:rFonts w:ascii="Verdana" w:hAnsi="Verdana" w:cs="Tahoma"/>
          <w:color w:val="000000" w:themeColor="text1"/>
          <w:sz w:val="19"/>
          <w:szCs w:val="19"/>
        </w:rPr>
      </w:pPr>
      <w:r w:rsidRPr="002822CD">
        <w:rPr>
          <w:rFonts w:ascii="Verdana" w:hAnsi="Verdana" w:cs="Tahoma"/>
          <w:color w:val="000000" w:themeColor="text1"/>
          <w:sz w:val="19"/>
          <w:szCs w:val="19"/>
        </w:rPr>
        <w:t xml:space="preserve">dirección de correo electrónico: </w:t>
      </w:r>
      <w:r w:rsidR="00BB07C2">
        <w:rPr>
          <w:rStyle w:val="normaltextrun"/>
          <w:rFonts w:ascii="Verdana" w:hAnsi="Verdana"/>
          <w:color w:val="0000FF"/>
          <w:sz w:val="19"/>
          <w:szCs w:val="19"/>
          <w:u w:val="single"/>
          <w:shd w:val="clear" w:color="auto" w:fill="FFFFFF"/>
        </w:rPr>
        <w:t>i-gimeno@euskadi.eus</w:t>
      </w:r>
    </w:p>
    <w:p w14:paraId="2B59995A" w14:textId="5503D258" w:rsidR="00E158EF" w:rsidRPr="002822CD" w:rsidRDefault="00E158EF" w:rsidP="005B62F1">
      <w:pPr>
        <w:numPr>
          <w:ilvl w:val="1"/>
          <w:numId w:val="56"/>
        </w:numPr>
        <w:tabs>
          <w:tab w:val="left" w:pos="0"/>
          <w:tab w:val="left" w:pos="900"/>
        </w:tabs>
        <w:spacing w:before="120" w:after="120"/>
        <w:ind w:left="1418" w:right="-427" w:hanging="283"/>
        <w:jc w:val="both"/>
        <w:rPr>
          <w:rFonts w:ascii="Verdana" w:hAnsi="Verdana" w:cs="Tahoma"/>
          <w:color w:val="000000" w:themeColor="text1"/>
          <w:sz w:val="19"/>
          <w:szCs w:val="19"/>
        </w:rPr>
      </w:pPr>
      <w:r w:rsidRPr="002822CD">
        <w:rPr>
          <w:rFonts w:ascii="Verdana" w:hAnsi="Verdana" w:cs="Tahoma"/>
          <w:color w:val="000000" w:themeColor="text1"/>
          <w:sz w:val="19"/>
          <w:szCs w:val="19"/>
        </w:rPr>
        <w:t xml:space="preserve">nº de teléfono: </w:t>
      </w:r>
      <w:r w:rsidR="002939C5">
        <w:rPr>
          <w:rFonts w:ascii="Verdana" w:eastAsia="Arial Unicode MS" w:hAnsi="Verdana"/>
          <w:color w:val="0000FF"/>
          <w:sz w:val="19"/>
          <w:szCs w:val="18"/>
        </w:rPr>
        <w:t>945 01</w:t>
      </w:r>
      <w:r w:rsidR="00455486" w:rsidRPr="00BB07C2">
        <w:rPr>
          <w:rFonts w:ascii="Verdana" w:eastAsia="Arial Unicode MS" w:hAnsi="Verdana"/>
          <w:color w:val="0000FF"/>
          <w:sz w:val="19"/>
          <w:szCs w:val="18"/>
        </w:rPr>
        <w:t>8</w:t>
      </w:r>
      <w:r w:rsidR="002939C5">
        <w:rPr>
          <w:rFonts w:ascii="Verdana" w:eastAsia="Arial Unicode MS" w:hAnsi="Verdana"/>
          <w:color w:val="0000FF"/>
          <w:sz w:val="19"/>
          <w:szCs w:val="18"/>
        </w:rPr>
        <w:t xml:space="preserve"> </w:t>
      </w:r>
      <w:r w:rsidR="000108FD" w:rsidRPr="00BB07C2">
        <w:rPr>
          <w:rFonts w:ascii="Verdana" w:eastAsia="Arial Unicode MS" w:hAnsi="Verdana"/>
          <w:color w:val="0000FF"/>
          <w:sz w:val="19"/>
          <w:szCs w:val="18"/>
        </w:rPr>
        <w:t>80</w:t>
      </w:r>
    </w:p>
    <w:p w14:paraId="275CDE46" w14:textId="77777777" w:rsidR="00E158EF" w:rsidRPr="007D3EE3" w:rsidRDefault="00E158EF" w:rsidP="00E158EF">
      <w:pPr>
        <w:spacing w:before="120" w:after="120"/>
        <w:ind w:left="851" w:right="-397" w:hanging="567"/>
        <w:jc w:val="both"/>
        <w:outlineLvl w:val="3"/>
        <w:rPr>
          <w:rFonts w:ascii="Verdana" w:eastAsia="Arial Unicode MS" w:hAnsi="Verdana"/>
          <w:b/>
          <w:color w:val="000000" w:themeColor="text1"/>
          <w:sz w:val="19"/>
          <w:szCs w:val="18"/>
        </w:rPr>
      </w:pPr>
      <w:bookmarkStart w:id="429" w:name="_Toc48117803"/>
      <w:bookmarkStart w:id="430" w:name="_Toc39127312"/>
      <w:bookmarkStart w:id="431" w:name="_Toc40872736"/>
      <w:r w:rsidRPr="00E158EF">
        <w:rPr>
          <w:rFonts w:ascii="Verdana" w:eastAsia="Arial Unicode MS" w:hAnsi="Verdana"/>
          <w:b/>
          <w:sz w:val="19"/>
          <w:szCs w:val="18"/>
        </w:rPr>
        <w:lastRenderedPageBreak/>
        <w:t xml:space="preserve">19.4 bis.- Contacto para </w:t>
      </w:r>
      <w:r w:rsidRPr="007D3EE3">
        <w:rPr>
          <w:rFonts w:ascii="Verdana" w:eastAsia="Arial Unicode MS" w:hAnsi="Verdana"/>
          <w:b/>
          <w:color w:val="000000" w:themeColor="text1"/>
          <w:sz w:val="19"/>
          <w:szCs w:val="18"/>
        </w:rPr>
        <w:t>atender consultas sobre licitación electrónica:</w:t>
      </w:r>
      <w:bookmarkEnd w:id="429"/>
    </w:p>
    <w:p w14:paraId="30C7EF55" w14:textId="77777777" w:rsidR="00E158EF" w:rsidRPr="007D3EE3" w:rsidRDefault="00E158EF" w:rsidP="005B62F1">
      <w:pPr>
        <w:numPr>
          <w:ilvl w:val="1"/>
          <w:numId w:val="56"/>
        </w:numPr>
        <w:tabs>
          <w:tab w:val="left" w:pos="0"/>
          <w:tab w:val="left" w:pos="900"/>
        </w:tabs>
        <w:spacing w:before="120" w:after="120"/>
        <w:ind w:left="1418" w:right="-427" w:hanging="283"/>
        <w:jc w:val="both"/>
        <w:rPr>
          <w:rFonts w:ascii="Verdana" w:hAnsi="Verdana" w:cs="Tahoma"/>
          <w:color w:val="000000" w:themeColor="text1"/>
          <w:sz w:val="19"/>
          <w:szCs w:val="19"/>
        </w:rPr>
      </w:pPr>
      <w:r w:rsidRPr="007D3EE3">
        <w:rPr>
          <w:rFonts w:ascii="Verdana" w:hAnsi="Verdana" w:cs="Tahoma"/>
          <w:color w:val="000000" w:themeColor="text1"/>
          <w:sz w:val="19"/>
          <w:szCs w:val="19"/>
        </w:rPr>
        <w:t xml:space="preserve">nº de teléfono: </w:t>
      </w:r>
      <w:r w:rsidRPr="00FD126C">
        <w:rPr>
          <w:rFonts w:ascii="Verdana" w:hAnsi="Verdana" w:cs="Tahoma"/>
          <w:color w:val="0000FF"/>
          <w:sz w:val="19"/>
          <w:szCs w:val="19"/>
        </w:rPr>
        <w:t>945 016 298</w:t>
      </w:r>
    </w:p>
    <w:p w14:paraId="013569CC" w14:textId="77777777" w:rsidR="00E158EF" w:rsidRPr="00E158EF" w:rsidRDefault="00E158EF" w:rsidP="00E158EF">
      <w:pPr>
        <w:spacing w:before="120" w:after="120"/>
        <w:ind w:left="851" w:right="-427" w:hanging="567"/>
        <w:jc w:val="both"/>
        <w:outlineLvl w:val="3"/>
        <w:rPr>
          <w:rFonts w:ascii="Verdana" w:eastAsia="Arial Unicode MS" w:hAnsi="Verdana"/>
          <w:b/>
          <w:sz w:val="19"/>
          <w:szCs w:val="18"/>
        </w:rPr>
      </w:pPr>
      <w:bookmarkStart w:id="432" w:name="_Toc48117804"/>
      <w:r w:rsidRPr="00E158EF">
        <w:rPr>
          <w:rFonts w:ascii="Verdana" w:eastAsia="Arial Unicode MS" w:hAnsi="Verdana"/>
          <w:b/>
          <w:sz w:val="19"/>
          <w:szCs w:val="18"/>
        </w:rPr>
        <w:t>19.5.- Contacto para atender consultas sobre aspectos jurídicos:</w:t>
      </w:r>
      <w:bookmarkEnd w:id="430"/>
      <w:bookmarkEnd w:id="431"/>
      <w:bookmarkEnd w:id="432"/>
    </w:p>
    <w:p w14:paraId="79286962" w14:textId="4D6BEAAF" w:rsidR="00E158EF" w:rsidRPr="00DA2BF3" w:rsidRDefault="00E158EF" w:rsidP="005B62F1">
      <w:pPr>
        <w:numPr>
          <w:ilvl w:val="1"/>
          <w:numId w:val="57"/>
        </w:numPr>
        <w:tabs>
          <w:tab w:val="left" w:pos="0"/>
          <w:tab w:val="left" w:pos="1418"/>
        </w:tabs>
        <w:spacing w:before="120" w:after="120"/>
        <w:ind w:left="1418" w:right="-427" w:hanging="284"/>
        <w:jc w:val="both"/>
        <w:rPr>
          <w:rFonts w:ascii="Verdana" w:eastAsia="Arial Unicode MS" w:hAnsi="Verdana"/>
          <w:color w:val="000000" w:themeColor="text1"/>
          <w:sz w:val="19"/>
          <w:szCs w:val="18"/>
          <w:u w:val="single"/>
        </w:rPr>
      </w:pPr>
      <w:r w:rsidRPr="00E158EF">
        <w:rPr>
          <w:rFonts w:ascii="Verdana" w:hAnsi="Verdana" w:cs="Tahoma"/>
          <w:sz w:val="19"/>
          <w:szCs w:val="19"/>
        </w:rPr>
        <w:t xml:space="preserve">dirección </w:t>
      </w:r>
      <w:r w:rsidRPr="007D3EE3">
        <w:rPr>
          <w:rFonts w:ascii="Verdana" w:hAnsi="Verdana" w:cs="Tahoma"/>
          <w:color w:val="000000" w:themeColor="text1"/>
          <w:sz w:val="19"/>
          <w:szCs w:val="19"/>
        </w:rPr>
        <w:t>de correo electrónico</w:t>
      </w:r>
      <w:r w:rsidRPr="00DA2BF3">
        <w:rPr>
          <w:rFonts w:ascii="Verdana" w:hAnsi="Verdana" w:cs="Tahoma"/>
          <w:color w:val="000000" w:themeColor="text1"/>
          <w:sz w:val="19"/>
          <w:szCs w:val="19"/>
        </w:rPr>
        <w:t xml:space="preserve">: </w:t>
      </w:r>
      <w:bookmarkStart w:id="433" w:name="_Hlk149031270"/>
      <w:r w:rsidR="00BB07C2" w:rsidRPr="00DA2BF3">
        <w:rPr>
          <w:rFonts w:ascii="Verdana" w:eastAsia="Arial Unicode MS" w:hAnsi="Verdana"/>
          <w:color w:val="0000FF"/>
          <w:sz w:val="19"/>
          <w:szCs w:val="18"/>
          <w:u w:val="single"/>
        </w:rPr>
        <w:t>miguel.onecha</w:t>
      </w:r>
      <w:r w:rsidRPr="00DA2BF3">
        <w:rPr>
          <w:rFonts w:ascii="Verdana" w:eastAsia="Arial Unicode MS" w:hAnsi="Verdana"/>
          <w:color w:val="0000FF"/>
          <w:sz w:val="19"/>
          <w:szCs w:val="18"/>
          <w:u w:val="single"/>
        </w:rPr>
        <w:t>@euskadi.eus</w:t>
      </w:r>
    </w:p>
    <w:bookmarkEnd w:id="433"/>
    <w:p w14:paraId="3497FC57" w14:textId="1CEF9083" w:rsidR="00166373" w:rsidRPr="007D3EE3" w:rsidRDefault="00E158EF" w:rsidP="00166373">
      <w:pPr>
        <w:numPr>
          <w:ilvl w:val="1"/>
          <w:numId w:val="57"/>
        </w:numPr>
        <w:tabs>
          <w:tab w:val="left" w:pos="0"/>
          <w:tab w:val="left" w:pos="1418"/>
        </w:tabs>
        <w:spacing w:before="120" w:after="120"/>
        <w:ind w:left="1418" w:right="-427" w:hanging="284"/>
        <w:jc w:val="both"/>
        <w:rPr>
          <w:rFonts w:ascii="Verdana" w:hAnsi="Verdana" w:cs="Tahoma"/>
          <w:color w:val="000000" w:themeColor="text1"/>
          <w:sz w:val="19"/>
          <w:szCs w:val="19"/>
        </w:rPr>
      </w:pPr>
      <w:r w:rsidRPr="00DA2BF3">
        <w:rPr>
          <w:rFonts w:ascii="Verdana" w:hAnsi="Verdana" w:cs="Tahoma"/>
          <w:color w:val="000000" w:themeColor="text1"/>
          <w:sz w:val="19"/>
          <w:szCs w:val="19"/>
        </w:rPr>
        <w:t xml:space="preserve">nº de teléfono: </w:t>
      </w:r>
      <w:r w:rsidRPr="00DA2BF3">
        <w:rPr>
          <w:rFonts w:ascii="Verdana" w:hAnsi="Verdana" w:cs="Tahoma"/>
          <w:color w:val="0000FF"/>
          <w:sz w:val="19"/>
          <w:szCs w:val="19"/>
        </w:rPr>
        <w:t>945 01</w:t>
      </w:r>
      <w:r w:rsidR="00DA2BF3" w:rsidRPr="00DA2BF3">
        <w:rPr>
          <w:rFonts w:ascii="Verdana" w:hAnsi="Verdana" w:cs="Tahoma"/>
          <w:color w:val="0000FF"/>
          <w:sz w:val="19"/>
          <w:szCs w:val="19"/>
        </w:rPr>
        <w:t>8</w:t>
      </w:r>
      <w:r w:rsidR="00DA2BF3">
        <w:rPr>
          <w:rFonts w:ascii="Verdana" w:hAnsi="Verdana" w:cs="Tahoma"/>
          <w:color w:val="0000FF"/>
          <w:sz w:val="19"/>
          <w:szCs w:val="19"/>
        </w:rPr>
        <w:t xml:space="preserve"> 462</w:t>
      </w:r>
    </w:p>
    <w:p w14:paraId="048915A6" w14:textId="0EA95A2E" w:rsidR="00F0435A" w:rsidRDefault="00E158EF" w:rsidP="00F0435A">
      <w:pPr>
        <w:spacing w:before="120" w:after="120"/>
        <w:ind w:left="851" w:right="-427" w:hanging="567"/>
        <w:jc w:val="both"/>
        <w:outlineLvl w:val="3"/>
        <w:rPr>
          <w:rStyle w:val="normaltextrun"/>
          <w:rFonts w:ascii="Verdana" w:hAnsi="Verdana"/>
          <w:color w:val="0000FF"/>
          <w:sz w:val="19"/>
          <w:szCs w:val="19"/>
          <w:u w:val="single"/>
          <w:shd w:val="clear" w:color="auto" w:fill="FFFFFF"/>
        </w:rPr>
      </w:pPr>
      <w:bookmarkStart w:id="434" w:name="_Toc39127313"/>
      <w:bookmarkStart w:id="435" w:name="_Toc40872737"/>
      <w:bookmarkStart w:id="436" w:name="_Toc48117805"/>
      <w:r w:rsidRPr="00E158EF">
        <w:rPr>
          <w:rFonts w:ascii="Verdana" w:eastAsia="Arial Unicode MS" w:hAnsi="Verdana"/>
          <w:b/>
          <w:sz w:val="19"/>
          <w:szCs w:val="18"/>
        </w:rPr>
        <w:t>19.6.- Registros:</w:t>
      </w:r>
      <w:bookmarkEnd w:id="434"/>
      <w:bookmarkEnd w:id="435"/>
      <w:bookmarkEnd w:id="436"/>
      <w:r w:rsidR="00BB07C2">
        <w:rPr>
          <w:rFonts w:ascii="Verdana" w:eastAsia="Arial Unicode MS" w:hAnsi="Verdana"/>
          <w:b/>
          <w:sz w:val="19"/>
          <w:szCs w:val="18"/>
        </w:rPr>
        <w:t xml:space="preserve"> </w:t>
      </w:r>
      <w:bookmarkStart w:id="437" w:name="_Toc48117806"/>
    </w:p>
    <w:p w14:paraId="75D4295E" w14:textId="6EA9D624" w:rsidR="00E158EF" w:rsidRPr="00BB07C2" w:rsidRDefault="00E158EF" w:rsidP="00F0435A">
      <w:pPr>
        <w:spacing w:before="120" w:after="120"/>
        <w:ind w:left="851" w:right="-427" w:hanging="567"/>
        <w:jc w:val="both"/>
        <w:outlineLvl w:val="3"/>
        <w:rPr>
          <w:color w:val="0000FF"/>
        </w:rPr>
      </w:pPr>
      <w:r w:rsidRPr="00E158EF">
        <w:rPr>
          <w:b/>
        </w:rPr>
        <w:t xml:space="preserve">19.6.1.- Registro de presentación de ofertas: </w:t>
      </w:r>
      <w:r w:rsidR="00BB07C2" w:rsidRPr="003D451D">
        <w:rPr>
          <w:color w:val="0000FF"/>
        </w:rPr>
        <w:t>Registro Telemático de Contratación Electrónica (ver cláusula 12.2.1 de condiciones generales).</w:t>
      </w:r>
      <w:bookmarkEnd w:id="437"/>
      <w:r w:rsidRPr="006C17F9">
        <w:rPr>
          <w:b/>
          <w:color w:val="000000" w:themeColor="text1"/>
        </w:rPr>
        <w:t xml:space="preserve"> </w:t>
      </w:r>
    </w:p>
    <w:p w14:paraId="6743EA6A" w14:textId="77777777" w:rsidR="00E158EF" w:rsidRPr="00FD126C" w:rsidRDefault="00E158EF" w:rsidP="005B62F1">
      <w:pPr>
        <w:numPr>
          <w:ilvl w:val="0"/>
          <w:numId w:val="139"/>
        </w:numPr>
        <w:ind w:left="1890"/>
        <w:jc w:val="both"/>
        <w:rPr>
          <w:rFonts w:ascii="Verdana" w:eastAsia="Arial Unicode MS" w:hAnsi="Verdana"/>
          <w:color w:val="0000FF"/>
          <w:sz w:val="19"/>
          <w:szCs w:val="18"/>
        </w:rPr>
      </w:pPr>
      <w:r w:rsidRPr="00FD126C">
        <w:rPr>
          <w:rFonts w:ascii="Verdana" w:eastAsia="Arial Unicode MS" w:hAnsi="Verdana"/>
          <w:color w:val="0000FF"/>
          <w:sz w:val="19"/>
          <w:szCs w:val="18"/>
        </w:rPr>
        <w:t xml:space="preserve">COMUNICACIONES PREVIAS A LA FORMALIZACIÓN DEL CONTRATO: En el supuesto que alguna operadora económica interesada o licitadora quiera interponer </w:t>
      </w:r>
      <w:r w:rsidRPr="00FD126C">
        <w:rPr>
          <w:rFonts w:ascii="Verdana" w:eastAsia="Arial Unicode MS" w:hAnsi="Verdana"/>
          <w:color w:val="0000FF"/>
          <w:sz w:val="19"/>
          <w:szCs w:val="18"/>
          <w:u w:val="single"/>
        </w:rPr>
        <w:t>recurso de alzada</w:t>
      </w:r>
      <w:r w:rsidRPr="00FD126C">
        <w:rPr>
          <w:rFonts w:ascii="Verdana" w:eastAsia="Arial Unicode MS" w:hAnsi="Verdana"/>
          <w:color w:val="0000FF"/>
          <w:sz w:val="19"/>
          <w:szCs w:val="18"/>
        </w:rPr>
        <w:t xml:space="preserve"> contra los pliegos que rigen este expediente de contratación o contra cualquier otra documentación que forma parte del mismo; o quiera </w:t>
      </w:r>
      <w:r w:rsidRPr="00FD126C">
        <w:rPr>
          <w:rFonts w:ascii="Verdana" w:eastAsia="Arial Unicode MS" w:hAnsi="Verdana"/>
          <w:color w:val="0000FF"/>
          <w:sz w:val="19"/>
          <w:szCs w:val="18"/>
          <w:u w:val="single"/>
        </w:rPr>
        <w:t>remitir alguna otra comunicación a la mesa de contratación o al órgano de contratación</w:t>
      </w:r>
      <w:r w:rsidRPr="00FD126C">
        <w:rPr>
          <w:rFonts w:ascii="Verdana" w:eastAsia="Arial Unicode MS" w:hAnsi="Verdana"/>
          <w:color w:val="0000FF"/>
          <w:sz w:val="19"/>
          <w:szCs w:val="18"/>
        </w:rPr>
        <w:t xml:space="preserve"> sin haber sido previamente requerida para ello, deberá de ponerse en contacto con el Servicio de Contratación del Departamento de Educación, para que éste le pueda remitir la correspondiente notificación por medio de la plataforma de licitación pública de Euskadi a tal efecto. De este modo, posteriormente, la interesada podrá interponer el recurso que entienda oportuno o remitir la comunicación que corresponda por medio de dicha plataforma, mediante la contestación a la notificación remitida previamente por parte del mencionado Servicio de Contratación. </w:t>
      </w:r>
    </w:p>
    <w:p w14:paraId="3384DAAC" w14:textId="2161D526" w:rsidR="00E158EF" w:rsidRDefault="00E158EF" w:rsidP="00E158EF">
      <w:pPr>
        <w:ind w:left="1890"/>
        <w:jc w:val="both"/>
        <w:rPr>
          <w:rFonts w:ascii="Verdana" w:eastAsia="Arial Unicode MS" w:hAnsi="Verdana"/>
          <w:color w:val="0000FF"/>
          <w:sz w:val="19"/>
          <w:szCs w:val="18"/>
        </w:rPr>
      </w:pPr>
    </w:p>
    <w:p w14:paraId="1CE7A1AE" w14:textId="77777777" w:rsidR="00592D4B" w:rsidRPr="00DD2640" w:rsidRDefault="00592D4B" w:rsidP="00592D4B">
      <w:pPr>
        <w:ind w:left="1890"/>
        <w:jc w:val="both"/>
        <w:rPr>
          <w:color w:val="201F1E"/>
        </w:rPr>
      </w:pPr>
      <w:r w:rsidRPr="00DD2640">
        <w:rPr>
          <w:rFonts w:ascii="Verdana" w:eastAsia="Arial Unicode MS" w:hAnsi="Verdana"/>
          <w:color w:val="0000FF"/>
          <w:sz w:val="19"/>
          <w:szCs w:val="18"/>
        </w:rPr>
        <w:t xml:space="preserve">Si la interesada </w:t>
      </w:r>
      <w:r>
        <w:rPr>
          <w:rFonts w:ascii="Verdana" w:eastAsia="Arial Unicode MS" w:hAnsi="Verdana"/>
          <w:color w:val="0000FF"/>
          <w:sz w:val="19"/>
          <w:szCs w:val="18"/>
        </w:rPr>
        <w:t xml:space="preserve">quiere </w:t>
      </w:r>
      <w:r w:rsidRPr="00DD2640">
        <w:rPr>
          <w:rFonts w:ascii="Verdana" w:eastAsia="Arial Unicode MS" w:hAnsi="Verdana"/>
          <w:color w:val="0000FF"/>
          <w:sz w:val="19"/>
          <w:szCs w:val="18"/>
        </w:rPr>
        <w:t>remitir alguna comunicación o información,</w:t>
      </w:r>
      <w:r>
        <w:rPr>
          <w:rFonts w:ascii="Verdana" w:eastAsia="Arial Unicode MS" w:hAnsi="Verdana"/>
          <w:color w:val="0000FF"/>
          <w:sz w:val="19"/>
          <w:szCs w:val="18"/>
        </w:rPr>
        <w:t xml:space="preserve"> y</w:t>
      </w:r>
      <w:r w:rsidRPr="00DD2640">
        <w:rPr>
          <w:rFonts w:ascii="Verdana" w:eastAsia="Arial Unicode MS" w:hAnsi="Verdana"/>
          <w:color w:val="0000FF"/>
          <w:sz w:val="19"/>
          <w:szCs w:val="18"/>
        </w:rPr>
        <w:t xml:space="preserve"> no ha realizado previamente oferta contractual en este expediente de contratación, igualmente, deberá ponerse en contacto con el servicio de contratación del Departamento de Educación, al objeto de indicarle cual sería la plataforma o portal electrónico por la cual debe remitir la información señalada.</w:t>
      </w:r>
    </w:p>
    <w:p w14:paraId="413AE886" w14:textId="77777777" w:rsidR="00592D4B" w:rsidRPr="00FD126C" w:rsidRDefault="00592D4B" w:rsidP="00E158EF">
      <w:pPr>
        <w:ind w:left="1890"/>
        <w:jc w:val="both"/>
        <w:rPr>
          <w:rFonts w:ascii="Verdana" w:eastAsia="Arial Unicode MS" w:hAnsi="Verdana"/>
          <w:color w:val="0000FF"/>
          <w:sz w:val="19"/>
          <w:szCs w:val="18"/>
        </w:rPr>
      </w:pPr>
    </w:p>
    <w:p w14:paraId="1C5687B2" w14:textId="6241F753" w:rsidR="00FD126C" w:rsidRPr="00FD126C" w:rsidRDefault="00E158EF" w:rsidP="00FD126C">
      <w:pPr>
        <w:ind w:left="1890"/>
        <w:jc w:val="both"/>
        <w:rPr>
          <w:rFonts w:ascii="Verdana" w:eastAsia="Arial Unicode MS" w:hAnsi="Verdana"/>
          <w:color w:val="0000FF"/>
          <w:sz w:val="19"/>
          <w:szCs w:val="18"/>
        </w:rPr>
      </w:pPr>
      <w:r w:rsidRPr="00FD126C">
        <w:rPr>
          <w:rFonts w:ascii="Verdana" w:eastAsia="Arial Unicode MS" w:hAnsi="Verdana"/>
          <w:color w:val="0000FF"/>
          <w:sz w:val="19"/>
          <w:szCs w:val="18"/>
        </w:rPr>
        <w:t xml:space="preserve">Para ponerse en </w:t>
      </w:r>
      <w:r w:rsidRPr="00FD126C">
        <w:rPr>
          <w:rFonts w:ascii="Verdana" w:eastAsia="Arial Unicode MS" w:hAnsi="Verdana"/>
          <w:b/>
          <w:color w:val="0000FF"/>
          <w:sz w:val="19"/>
          <w:szCs w:val="18"/>
        </w:rPr>
        <w:t>contacto</w:t>
      </w:r>
      <w:r w:rsidRPr="00FD126C">
        <w:rPr>
          <w:rFonts w:ascii="Verdana" w:eastAsia="Arial Unicode MS" w:hAnsi="Verdana"/>
          <w:color w:val="0000FF"/>
          <w:sz w:val="19"/>
          <w:szCs w:val="18"/>
        </w:rPr>
        <w:t xml:space="preserve"> con el servicio de contratación del Departamento de Educación se deberá remitir un correo electrónico a las siguientes direcciones: </w:t>
      </w:r>
      <w:r w:rsidR="00592D4B" w:rsidRPr="00F0435A">
        <w:rPr>
          <w:rFonts w:ascii="Verdana" w:eastAsia="Arial Unicode MS" w:hAnsi="Verdana"/>
          <w:color w:val="0000FF"/>
          <w:sz w:val="19"/>
          <w:szCs w:val="18"/>
          <w:u w:val="single"/>
        </w:rPr>
        <w:t>miguel.onecha</w:t>
      </w:r>
      <w:r w:rsidR="00FD126C" w:rsidRPr="00F0435A">
        <w:rPr>
          <w:rFonts w:ascii="Verdana" w:eastAsia="Arial Unicode MS" w:hAnsi="Verdana"/>
          <w:color w:val="0000FF"/>
          <w:sz w:val="19"/>
          <w:szCs w:val="18"/>
          <w:u w:val="single"/>
        </w:rPr>
        <w:t>@euskadi.eus</w:t>
      </w:r>
    </w:p>
    <w:p w14:paraId="7A83E7FB" w14:textId="478300D9" w:rsidR="00E158EF" w:rsidRPr="006C17F9" w:rsidRDefault="00E158EF" w:rsidP="00592D4B">
      <w:pPr>
        <w:jc w:val="both"/>
        <w:rPr>
          <w:rFonts w:ascii="Verdana" w:eastAsia="Arial Unicode MS" w:hAnsi="Verdana"/>
          <w:color w:val="000000" w:themeColor="text1"/>
          <w:sz w:val="19"/>
          <w:szCs w:val="18"/>
        </w:rPr>
      </w:pPr>
    </w:p>
    <w:p w14:paraId="316785D7" w14:textId="77777777" w:rsidR="00E158EF" w:rsidRPr="00592D4B" w:rsidRDefault="00E158EF" w:rsidP="00E158EF">
      <w:pPr>
        <w:ind w:left="1890"/>
        <w:jc w:val="both"/>
        <w:rPr>
          <w:rFonts w:ascii="Verdana" w:eastAsia="Arial Unicode MS" w:hAnsi="Verdana"/>
          <w:color w:val="0000FF"/>
          <w:sz w:val="19"/>
          <w:szCs w:val="18"/>
        </w:rPr>
      </w:pPr>
      <w:r w:rsidRPr="00592D4B">
        <w:rPr>
          <w:rFonts w:ascii="Verdana" w:eastAsia="Arial Unicode MS" w:hAnsi="Verdana"/>
          <w:b/>
          <w:color w:val="0000FF"/>
          <w:sz w:val="19"/>
          <w:szCs w:val="18"/>
        </w:rPr>
        <w:t>En el correo electrónico mencionado en el párrafo anterior se deberá indicar</w:t>
      </w:r>
      <w:r w:rsidRPr="00592D4B">
        <w:rPr>
          <w:rFonts w:ascii="Verdana" w:eastAsia="Arial Unicode MS" w:hAnsi="Verdana"/>
          <w:color w:val="0000FF"/>
          <w:sz w:val="19"/>
          <w:szCs w:val="18"/>
        </w:rPr>
        <w:t xml:space="preserve">: el número de expediente, su objeto, la identificación de la persona o entidad que quiere interponer recurso y el motivo del recurso. </w:t>
      </w:r>
    </w:p>
    <w:p w14:paraId="6B86541B" w14:textId="1969B91B" w:rsidR="00E158EF" w:rsidRDefault="00E158EF" w:rsidP="00E158EF">
      <w:pPr>
        <w:spacing w:before="120" w:after="120"/>
        <w:ind w:left="1418" w:right="-425" w:hanging="851"/>
        <w:jc w:val="both"/>
        <w:outlineLvl w:val="4"/>
        <w:rPr>
          <w:rFonts w:ascii="Verdana" w:eastAsia="Arial Unicode MS" w:hAnsi="Verdana"/>
          <w:color w:val="0000FF"/>
          <w:sz w:val="19"/>
          <w:szCs w:val="18"/>
        </w:rPr>
      </w:pPr>
      <w:bookmarkStart w:id="438" w:name="_Toc48117807"/>
      <w:r w:rsidRPr="00E158EF">
        <w:rPr>
          <w:rFonts w:ascii="Verdana" w:eastAsia="Arial Unicode MS" w:hAnsi="Verdana"/>
          <w:b/>
          <w:sz w:val="19"/>
          <w:szCs w:val="18"/>
        </w:rPr>
        <w:t>19.6.2.- Registro de presentación d</w:t>
      </w:r>
      <w:r w:rsidRPr="007D3EE3">
        <w:rPr>
          <w:rFonts w:ascii="Verdana" w:eastAsia="Arial Unicode MS" w:hAnsi="Verdana"/>
          <w:b/>
          <w:color w:val="000000" w:themeColor="text1"/>
          <w:sz w:val="19"/>
          <w:szCs w:val="18"/>
        </w:rPr>
        <w:t>e certificaciones y facturas:</w:t>
      </w:r>
      <w:bookmarkEnd w:id="438"/>
      <w:r w:rsidRPr="007D3EE3">
        <w:rPr>
          <w:rFonts w:ascii="Verdana" w:eastAsia="Arial Unicode MS" w:hAnsi="Verdana"/>
          <w:b/>
          <w:color w:val="000000" w:themeColor="text1"/>
          <w:sz w:val="19"/>
          <w:szCs w:val="18"/>
        </w:rPr>
        <w:t xml:space="preserve"> </w:t>
      </w:r>
      <w:r w:rsidRPr="00FD126C">
        <w:rPr>
          <w:rFonts w:ascii="Verdana" w:eastAsia="Arial Unicode MS" w:hAnsi="Verdana"/>
          <w:color w:val="0000FF"/>
          <w:sz w:val="19"/>
          <w:szCs w:val="18"/>
        </w:rPr>
        <w:t>Registro Contable de Facturas</w:t>
      </w:r>
      <w:r w:rsidR="00592D4B">
        <w:rPr>
          <w:rFonts w:ascii="Verdana" w:eastAsia="Arial Unicode MS" w:hAnsi="Verdana"/>
          <w:color w:val="0000FF"/>
          <w:sz w:val="19"/>
          <w:szCs w:val="18"/>
        </w:rPr>
        <w:t xml:space="preserve"> de la Administración General de la Comunidad Autónoma de Euskadi</w:t>
      </w:r>
      <w:r w:rsidRPr="00FD126C">
        <w:rPr>
          <w:rFonts w:ascii="Verdana" w:eastAsia="Arial Unicode MS" w:hAnsi="Verdana"/>
          <w:color w:val="0000FF"/>
          <w:sz w:val="19"/>
          <w:szCs w:val="18"/>
        </w:rPr>
        <w:t>.</w:t>
      </w:r>
    </w:p>
    <w:p w14:paraId="77FA5533" w14:textId="77777777" w:rsidR="00592D4B" w:rsidRPr="003D451D" w:rsidRDefault="00954EA3" w:rsidP="00592D4B">
      <w:pPr>
        <w:pStyle w:val="Ttulo5"/>
        <w:ind w:firstLine="0"/>
        <w:rPr>
          <w:b/>
        </w:rPr>
      </w:pPr>
      <w:hyperlink r:id="rId11" w:history="1">
        <w:r w:rsidR="00592D4B" w:rsidRPr="002F5F99">
          <w:rPr>
            <w:rStyle w:val="Hipervnculo"/>
          </w:rPr>
          <w:t>http://www.euskadi.eus/servicio-facturacion-electronica/web01-s2oga/es/</w:t>
        </w:r>
      </w:hyperlink>
    </w:p>
    <w:p w14:paraId="1B558932"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439" w:name="_Toc103680810"/>
      <w:r w:rsidRPr="00E158EF">
        <w:rPr>
          <w:rFonts w:ascii="Verdana" w:hAnsi="Verdana" w:cs="Arial"/>
          <w:b/>
          <w:caps/>
          <w:sz w:val="19"/>
          <w:szCs w:val="19"/>
        </w:rPr>
        <w:t xml:space="preserve">20.- </w:t>
      </w:r>
      <w:r w:rsidRPr="00E158EF">
        <w:rPr>
          <w:rFonts w:ascii="Verdana" w:hAnsi="Verdana" w:cs="Arial"/>
          <w:b/>
          <w:sz w:val="19"/>
          <w:szCs w:val="19"/>
        </w:rPr>
        <w:t>TRAMITACIÓN Y PROCEDIMIENTO DE ADJUDICACIÓN</w:t>
      </w:r>
      <w:bookmarkEnd w:id="439"/>
    </w:p>
    <w:p w14:paraId="3B7D0088" w14:textId="77777777" w:rsidR="00E158EF" w:rsidRPr="006C17F9" w:rsidRDefault="00E158EF" w:rsidP="00E158EF">
      <w:pPr>
        <w:spacing w:before="120" w:after="120"/>
        <w:ind w:left="851" w:right="-427" w:hanging="567"/>
        <w:jc w:val="both"/>
        <w:outlineLvl w:val="3"/>
        <w:rPr>
          <w:rFonts w:ascii="Verdana" w:eastAsia="Arial Unicode MS" w:hAnsi="Verdana"/>
          <w:b/>
          <w:i/>
          <w:color w:val="000000" w:themeColor="text1"/>
          <w:sz w:val="19"/>
          <w:szCs w:val="18"/>
        </w:rPr>
      </w:pPr>
      <w:bookmarkStart w:id="440" w:name="_Toc39127315"/>
      <w:bookmarkStart w:id="441" w:name="_Toc40872739"/>
      <w:bookmarkStart w:id="442" w:name="_Toc48117809"/>
      <w:r w:rsidRPr="00E158EF">
        <w:rPr>
          <w:rFonts w:ascii="Verdana" w:eastAsia="Arial Unicode MS" w:hAnsi="Verdana" w:cs="Tahoma"/>
          <w:b/>
          <w:sz w:val="19"/>
          <w:szCs w:val="18"/>
        </w:rPr>
        <w:t xml:space="preserve">20.1.- </w:t>
      </w:r>
      <w:r w:rsidRPr="00E158EF">
        <w:rPr>
          <w:rFonts w:ascii="Verdana" w:eastAsia="Arial Unicode MS" w:hAnsi="Verdana"/>
          <w:b/>
          <w:sz w:val="19"/>
          <w:szCs w:val="18"/>
        </w:rPr>
        <w:t xml:space="preserve">Contrato sujeto a regulación </w:t>
      </w:r>
      <w:r w:rsidRPr="006C17F9">
        <w:rPr>
          <w:rFonts w:ascii="Verdana" w:eastAsia="Arial Unicode MS" w:hAnsi="Verdana"/>
          <w:b/>
          <w:color w:val="000000" w:themeColor="text1"/>
          <w:sz w:val="19"/>
          <w:szCs w:val="18"/>
        </w:rPr>
        <w:t>armonizada</w:t>
      </w:r>
      <w:r w:rsidRPr="006C17F9">
        <w:rPr>
          <w:rFonts w:ascii="Verdana" w:eastAsia="Arial Unicode MS" w:hAnsi="Verdana"/>
          <w:color w:val="000000" w:themeColor="text1"/>
          <w:sz w:val="19"/>
          <w:szCs w:val="18"/>
        </w:rPr>
        <w:t xml:space="preserve">: </w:t>
      </w:r>
      <w:r w:rsidRPr="00EA3CEE">
        <w:rPr>
          <w:rFonts w:ascii="Verdana" w:eastAsia="Arial Unicode MS" w:hAnsi="Verdana"/>
          <w:color w:val="0000FF"/>
          <w:sz w:val="19"/>
          <w:szCs w:val="18"/>
        </w:rPr>
        <w:t>no</w:t>
      </w:r>
      <w:r w:rsidRPr="006C17F9">
        <w:rPr>
          <w:rFonts w:ascii="Verdana" w:eastAsia="Arial Unicode MS" w:hAnsi="Verdana"/>
          <w:color w:val="000000" w:themeColor="text1"/>
          <w:sz w:val="19"/>
          <w:szCs w:val="18"/>
        </w:rPr>
        <w:t>.</w:t>
      </w:r>
      <w:bookmarkEnd w:id="440"/>
      <w:bookmarkEnd w:id="441"/>
      <w:bookmarkEnd w:id="442"/>
      <w:r w:rsidRPr="006C17F9">
        <w:rPr>
          <w:rFonts w:ascii="Verdana" w:eastAsia="Arial Unicode MS" w:hAnsi="Verdana"/>
          <w:b/>
          <w:i/>
          <w:color w:val="000000" w:themeColor="text1"/>
          <w:sz w:val="19"/>
          <w:szCs w:val="18"/>
        </w:rPr>
        <w:t xml:space="preserve"> </w:t>
      </w:r>
    </w:p>
    <w:p w14:paraId="458A322E" w14:textId="77777777" w:rsidR="00E158EF" w:rsidRPr="006C17F9"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43" w:name="_Toc39127316"/>
      <w:bookmarkStart w:id="444" w:name="_Toc40872740"/>
      <w:bookmarkStart w:id="445" w:name="_Toc48117810"/>
      <w:r w:rsidRPr="006C17F9">
        <w:rPr>
          <w:rFonts w:ascii="Verdana" w:eastAsia="Arial Unicode MS" w:hAnsi="Verdana"/>
          <w:b/>
          <w:color w:val="000000" w:themeColor="text1"/>
          <w:sz w:val="19"/>
          <w:szCs w:val="18"/>
        </w:rPr>
        <w:t xml:space="preserve">20.2.- Tramitación: </w:t>
      </w:r>
      <w:r w:rsidRPr="00EA3CEE">
        <w:rPr>
          <w:rFonts w:ascii="Verdana" w:eastAsia="Arial Unicode MS" w:hAnsi="Verdana"/>
          <w:color w:val="0000FF"/>
          <w:sz w:val="19"/>
          <w:szCs w:val="18"/>
        </w:rPr>
        <w:t>ordinaria.</w:t>
      </w:r>
      <w:bookmarkEnd w:id="443"/>
      <w:bookmarkEnd w:id="444"/>
      <w:bookmarkEnd w:id="445"/>
    </w:p>
    <w:p w14:paraId="61B3E135" w14:textId="5928EB26" w:rsidR="00E158EF" w:rsidRPr="006C17F9"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46" w:name="_Toc39127317"/>
      <w:bookmarkStart w:id="447" w:name="_Toc40872741"/>
      <w:bookmarkStart w:id="448" w:name="_Toc48117811"/>
      <w:r w:rsidRPr="006C17F9">
        <w:rPr>
          <w:rFonts w:ascii="Verdana" w:eastAsia="Arial Unicode MS" w:hAnsi="Verdana"/>
          <w:b/>
          <w:color w:val="000000" w:themeColor="text1"/>
          <w:sz w:val="19"/>
          <w:szCs w:val="18"/>
        </w:rPr>
        <w:t xml:space="preserve">20.3.- Procedimiento: </w:t>
      </w:r>
      <w:r w:rsidRPr="00EA3CEE">
        <w:rPr>
          <w:rFonts w:ascii="Verdana" w:eastAsia="Arial Unicode MS" w:hAnsi="Verdana"/>
          <w:color w:val="0000FF"/>
          <w:sz w:val="19"/>
          <w:szCs w:val="18"/>
        </w:rPr>
        <w:t>abierto</w:t>
      </w:r>
      <w:bookmarkEnd w:id="446"/>
      <w:bookmarkEnd w:id="447"/>
      <w:bookmarkEnd w:id="448"/>
      <w:r w:rsidR="005B62F1" w:rsidRPr="00EA3CEE">
        <w:rPr>
          <w:rFonts w:ascii="Verdana" w:eastAsia="Arial Unicode MS" w:hAnsi="Verdana"/>
          <w:color w:val="0000FF"/>
          <w:sz w:val="19"/>
          <w:szCs w:val="18"/>
        </w:rPr>
        <w:t xml:space="preserve"> </w:t>
      </w:r>
      <w:r w:rsidR="00244DDB" w:rsidRPr="00EA3CEE">
        <w:rPr>
          <w:rFonts w:ascii="Verdana" w:eastAsia="Arial Unicode MS" w:hAnsi="Verdana"/>
          <w:color w:val="0000FF"/>
          <w:sz w:val="19"/>
          <w:szCs w:val="18"/>
        </w:rPr>
        <w:t>simplificado</w:t>
      </w:r>
    </w:p>
    <w:p w14:paraId="4186C448" w14:textId="57FEF39F" w:rsidR="005B62F1" w:rsidRDefault="005B62F1" w:rsidP="00166373">
      <w:pPr>
        <w:spacing w:before="120" w:after="120"/>
        <w:ind w:left="851" w:right="-427"/>
        <w:jc w:val="both"/>
        <w:rPr>
          <w:rFonts w:ascii="Verdana" w:eastAsia="Arial Unicode MS" w:hAnsi="Verdana"/>
          <w:b/>
          <w:color w:val="0000FF"/>
          <w:sz w:val="19"/>
          <w:szCs w:val="18"/>
          <w:u w:val="single"/>
        </w:rPr>
      </w:pPr>
      <w:r w:rsidRPr="006C0AE9">
        <w:rPr>
          <w:rFonts w:ascii="Verdana" w:eastAsia="Arial Unicode MS" w:hAnsi="Verdana"/>
          <w:b/>
          <w:color w:val="0000FF"/>
          <w:sz w:val="19"/>
          <w:szCs w:val="18"/>
          <w:u w:val="single"/>
        </w:rPr>
        <w:t>De acuerdo con el artículo 159.4 a) de la Ley de Contratos del Sector Público, todos los licitadores/as que se presenten deberán estar inscritos en el Registro de licitadores y empresas clasificadas de la Comunidad Autónoma de Euskadi, en el Registro Oficial de Licitadores y Empresas Clasificadas del Sector Público o en las listas oficiales de operadores económicos o base de datos nacional de un Estado Miembro de la Unión Europea siempre que en este último caso sea accesible de modo gratuito.</w:t>
      </w:r>
    </w:p>
    <w:p w14:paraId="6B581749" w14:textId="77777777" w:rsidR="00592D4B" w:rsidRPr="00BD0ADD" w:rsidRDefault="00592D4B" w:rsidP="00592D4B">
      <w:pPr>
        <w:spacing w:before="120" w:after="120"/>
        <w:ind w:left="851" w:right="-427"/>
        <w:jc w:val="both"/>
        <w:rPr>
          <w:rFonts w:ascii="Verdana" w:eastAsia="Arial Unicode MS" w:hAnsi="Verdana"/>
          <w:b/>
          <w:color w:val="0000FF"/>
          <w:sz w:val="19"/>
          <w:szCs w:val="18"/>
          <w:u w:val="single"/>
        </w:rPr>
      </w:pPr>
      <w:r w:rsidRPr="00475796">
        <w:rPr>
          <w:rFonts w:ascii="Verdana" w:eastAsia="Arial Unicode MS" w:hAnsi="Verdana"/>
          <w:b/>
          <w:color w:val="0000FF"/>
          <w:sz w:val="19"/>
          <w:szCs w:val="18"/>
          <w:u w:val="single"/>
        </w:rPr>
        <w:t xml:space="preserve">A </w:t>
      </w:r>
      <w:r>
        <w:rPr>
          <w:rFonts w:ascii="Verdana" w:eastAsia="Arial Unicode MS" w:hAnsi="Verdana"/>
          <w:b/>
          <w:color w:val="0000FF"/>
          <w:sz w:val="19"/>
          <w:szCs w:val="18"/>
          <w:u w:val="single"/>
        </w:rPr>
        <w:t xml:space="preserve">efectos de lo señalado en el párrafo anterior, </w:t>
      </w:r>
      <w:r w:rsidRPr="00475796">
        <w:rPr>
          <w:rFonts w:ascii="Verdana" w:eastAsia="Arial Unicode MS" w:hAnsi="Verdana"/>
          <w:b/>
          <w:color w:val="0000FF"/>
          <w:sz w:val="19"/>
          <w:szCs w:val="18"/>
          <w:u w:val="single"/>
        </w:rPr>
        <w:t xml:space="preserve">también se considerará admisible la proposición del licitador que acredite haber presentado la solicitud de inscripción en el correspondiente Registro junto con la documentación preceptiva para ello, siempre </w:t>
      </w:r>
      <w:r w:rsidRPr="00475796">
        <w:rPr>
          <w:rFonts w:ascii="Verdana" w:eastAsia="Arial Unicode MS" w:hAnsi="Verdana"/>
          <w:b/>
          <w:color w:val="0000FF"/>
          <w:sz w:val="19"/>
          <w:szCs w:val="18"/>
          <w:u w:val="single"/>
        </w:rPr>
        <w:lastRenderedPageBreak/>
        <w:t>que tal solicitud sea de fecha anterior a la fecha final de presentación de las ofertas. La acreditación de esta circunstancia tendrá lugar mediante la aportación del acuse de recibo de la solicitud emitido por el correspondiente Registro y de una declaración responsable de haber aportado la documentación preceptiva y de no haber recibido requerimiento de subsanación.</w:t>
      </w:r>
    </w:p>
    <w:p w14:paraId="4CD38791" w14:textId="77777777" w:rsidR="00E158EF" w:rsidRPr="006C17F9"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49" w:name="_Toc39127318"/>
      <w:bookmarkStart w:id="450" w:name="_Toc40872742"/>
      <w:bookmarkStart w:id="451" w:name="_Toc48117812"/>
      <w:r w:rsidRPr="006C17F9">
        <w:rPr>
          <w:rFonts w:ascii="Verdana" w:eastAsia="Arial Unicode MS" w:hAnsi="Verdana"/>
          <w:b/>
          <w:color w:val="000000" w:themeColor="text1"/>
          <w:sz w:val="19"/>
          <w:szCs w:val="18"/>
        </w:rPr>
        <w:t xml:space="preserve">20.4.- Información sobre la división en lotes: </w:t>
      </w:r>
      <w:r w:rsidRPr="006C0AE9">
        <w:rPr>
          <w:rFonts w:ascii="Verdana" w:eastAsia="Arial Unicode MS" w:hAnsi="Verdana"/>
          <w:color w:val="0000FF"/>
          <w:sz w:val="19"/>
          <w:szCs w:val="18"/>
        </w:rPr>
        <w:t>no procede</w:t>
      </w:r>
      <w:bookmarkEnd w:id="449"/>
      <w:bookmarkEnd w:id="450"/>
      <w:bookmarkEnd w:id="451"/>
      <w:r w:rsidRPr="006C0AE9">
        <w:rPr>
          <w:rFonts w:ascii="Verdana" w:eastAsia="Arial Unicode MS" w:hAnsi="Verdana"/>
          <w:color w:val="0000FF"/>
          <w:sz w:val="19"/>
          <w:szCs w:val="18"/>
        </w:rPr>
        <w:t>.</w:t>
      </w:r>
      <w:bookmarkStart w:id="452" w:name="_Toc39127319"/>
      <w:bookmarkStart w:id="453" w:name="_Toc40872743"/>
    </w:p>
    <w:p w14:paraId="6A04B34B" w14:textId="77777777" w:rsidR="00E158EF" w:rsidRPr="006C17F9"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54" w:name="_Toc48117813"/>
      <w:r w:rsidRPr="006C17F9">
        <w:rPr>
          <w:rFonts w:ascii="Verdana" w:eastAsia="Arial Unicode MS" w:hAnsi="Verdana"/>
          <w:b/>
          <w:color w:val="000000" w:themeColor="text1"/>
          <w:sz w:val="19"/>
          <w:szCs w:val="18"/>
        </w:rPr>
        <w:t xml:space="preserve">20.5.- Medios de tramitación: </w:t>
      </w:r>
      <w:r w:rsidRPr="006B1880">
        <w:rPr>
          <w:rFonts w:ascii="Verdana" w:eastAsia="Arial Unicode MS" w:hAnsi="Verdana"/>
          <w:color w:val="0000FF"/>
          <w:sz w:val="19"/>
          <w:szCs w:val="18"/>
        </w:rPr>
        <w:t>electrónicos.</w:t>
      </w:r>
      <w:bookmarkEnd w:id="452"/>
      <w:bookmarkEnd w:id="453"/>
      <w:bookmarkEnd w:id="454"/>
    </w:p>
    <w:p w14:paraId="515F3A7B" w14:textId="77777777" w:rsidR="00E158EF" w:rsidRPr="006C17F9" w:rsidRDefault="00E158EF" w:rsidP="00E158EF">
      <w:pPr>
        <w:ind w:left="510" w:firstLine="510"/>
        <w:rPr>
          <w:color w:val="000000" w:themeColor="text1"/>
        </w:rPr>
      </w:pPr>
      <w:r w:rsidRPr="006B1880">
        <w:rPr>
          <w:rFonts w:ascii="Verdana" w:hAnsi="Verdana" w:cs="Verdana"/>
          <w:b/>
          <w:color w:val="0000FF"/>
          <w:sz w:val="19"/>
          <w:szCs w:val="19"/>
        </w:rPr>
        <w:t>En</w:t>
      </w:r>
      <w:r w:rsidRPr="006C17F9">
        <w:rPr>
          <w:rFonts w:ascii="Verdana" w:hAnsi="Verdana" w:cs="Verdana"/>
          <w:b/>
          <w:color w:val="000000" w:themeColor="text1"/>
          <w:sz w:val="19"/>
          <w:szCs w:val="19"/>
        </w:rPr>
        <w:t xml:space="preserve"> </w:t>
      </w:r>
      <w:r w:rsidRPr="006B1880">
        <w:rPr>
          <w:rFonts w:ascii="Verdana" w:hAnsi="Verdana" w:cs="Verdana"/>
          <w:b/>
          <w:color w:val="0000FF"/>
          <w:sz w:val="19"/>
          <w:szCs w:val="19"/>
        </w:rPr>
        <w:t>caso de incidencias en la tramitación electrónica llamar al 945 016 298.</w:t>
      </w:r>
    </w:p>
    <w:p w14:paraId="4D5372A6" w14:textId="77777777" w:rsidR="00E158EF" w:rsidRPr="006C17F9" w:rsidRDefault="00E158EF" w:rsidP="00E158EF">
      <w:pPr>
        <w:spacing w:before="120" w:after="120"/>
        <w:ind w:left="851" w:right="-427" w:hanging="567"/>
        <w:jc w:val="both"/>
        <w:outlineLvl w:val="3"/>
        <w:rPr>
          <w:rFonts w:ascii="Verdana" w:eastAsia="Arial Unicode MS" w:hAnsi="Verdana"/>
          <w:b/>
          <w:i/>
          <w:color w:val="000000" w:themeColor="text1"/>
          <w:sz w:val="19"/>
          <w:szCs w:val="18"/>
        </w:rPr>
      </w:pPr>
      <w:bookmarkStart w:id="455" w:name="_Toc39127320"/>
      <w:bookmarkStart w:id="456" w:name="_Toc40872744"/>
      <w:bookmarkStart w:id="457" w:name="_Toc48117814"/>
      <w:r w:rsidRPr="006C17F9">
        <w:rPr>
          <w:rFonts w:ascii="Verdana" w:eastAsia="Arial Unicode MS" w:hAnsi="Verdana"/>
          <w:b/>
          <w:color w:val="000000" w:themeColor="text1"/>
          <w:sz w:val="19"/>
          <w:szCs w:val="18"/>
        </w:rPr>
        <w:t xml:space="preserve">20.6.- Subasta electrónica: </w:t>
      </w:r>
      <w:r w:rsidRPr="006B1880">
        <w:rPr>
          <w:rFonts w:ascii="Verdana" w:eastAsia="Arial Unicode MS" w:hAnsi="Verdana"/>
          <w:color w:val="0000FF"/>
          <w:sz w:val="19"/>
          <w:szCs w:val="18"/>
        </w:rPr>
        <w:t>no.</w:t>
      </w:r>
      <w:bookmarkEnd w:id="455"/>
      <w:bookmarkEnd w:id="456"/>
      <w:bookmarkEnd w:id="457"/>
    </w:p>
    <w:p w14:paraId="15622EB6" w14:textId="77777777" w:rsidR="00E158EF" w:rsidRPr="006C17F9" w:rsidRDefault="00E158EF" w:rsidP="00E158EF">
      <w:pPr>
        <w:spacing w:before="120" w:after="120"/>
        <w:ind w:left="851" w:right="-427" w:hanging="567"/>
        <w:jc w:val="both"/>
        <w:outlineLvl w:val="3"/>
        <w:rPr>
          <w:rFonts w:ascii="Verdana" w:eastAsia="Arial Unicode MS" w:hAnsi="Verdana"/>
          <w:i/>
          <w:color w:val="000000" w:themeColor="text1"/>
          <w:sz w:val="19"/>
          <w:szCs w:val="18"/>
        </w:rPr>
      </w:pPr>
      <w:bookmarkStart w:id="458" w:name="_Toc39127321"/>
      <w:bookmarkStart w:id="459" w:name="_Toc40872745"/>
      <w:bookmarkStart w:id="460" w:name="_Toc48117815"/>
      <w:r w:rsidRPr="006C17F9">
        <w:rPr>
          <w:rFonts w:ascii="Verdana" w:eastAsia="Arial Unicode MS" w:hAnsi="Verdana"/>
          <w:b/>
          <w:color w:val="000000" w:themeColor="text1"/>
          <w:sz w:val="19"/>
          <w:szCs w:val="18"/>
        </w:rPr>
        <w:t>20.7.- Contrato reservado a Centros Especiales de Empleo de iniciativa social y empresas de inserción o incluido en el marco de programas de</w:t>
      </w:r>
      <w:r w:rsidRPr="006C17F9">
        <w:rPr>
          <w:rFonts w:ascii="Verdana" w:eastAsia="Arial Unicode MS" w:hAnsi="Verdana" w:cs="Tahoma"/>
          <w:b/>
          <w:color w:val="000000" w:themeColor="text1"/>
          <w:sz w:val="19"/>
          <w:szCs w:val="18"/>
        </w:rPr>
        <w:t xml:space="preserve"> </w:t>
      </w:r>
      <w:r w:rsidRPr="006C17F9">
        <w:rPr>
          <w:rFonts w:ascii="Verdana" w:eastAsia="Arial Unicode MS" w:hAnsi="Verdana"/>
          <w:b/>
          <w:color w:val="000000" w:themeColor="text1"/>
          <w:sz w:val="19"/>
          <w:szCs w:val="18"/>
        </w:rPr>
        <w:t>empleo protegido</w:t>
      </w:r>
      <w:r w:rsidRPr="006C17F9">
        <w:rPr>
          <w:rFonts w:ascii="Verdana" w:eastAsia="Arial Unicode MS" w:hAnsi="Verdana"/>
          <w:color w:val="000000" w:themeColor="text1"/>
          <w:sz w:val="19"/>
          <w:szCs w:val="18"/>
        </w:rPr>
        <w:t>:</w:t>
      </w:r>
      <w:r w:rsidRPr="006C17F9">
        <w:rPr>
          <w:rFonts w:ascii="Verdana" w:eastAsia="Arial Unicode MS" w:hAnsi="Verdana" w:cs="Tahoma"/>
          <w:color w:val="000000" w:themeColor="text1"/>
          <w:sz w:val="19"/>
          <w:szCs w:val="18"/>
        </w:rPr>
        <w:t xml:space="preserve"> </w:t>
      </w:r>
      <w:r w:rsidRPr="006B1880">
        <w:rPr>
          <w:rFonts w:ascii="Verdana" w:eastAsia="Arial Unicode MS" w:hAnsi="Verdana"/>
          <w:color w:val="0000FF"/>
          <w:sz w:val="19"/>
          <w:szCs w:val="18"/>
        </w:rPr>
        <w:t>no.</w:t>
      </w:r>
      <w:bookmarkEnd w:id="458"/>
      <w:bookmarkEnd w:id="459"/>
      <w:bookmarkEnd w:id="460"/>
      <w:r w:rsidRPr="006B1880">
        <w:rPr>
          <w:rFonts w:ascii="Verdana" w:eastAsia="Arial Unicode MS" w:hAnsi="Verdana"/>
          <w:i/>
          <w:color w:val="0000FF"/>
          <w:sz w:val="19"/>
          <w:szCs w:val="18"/>
        </w:rPr>
        <w:t xml:space="preserve"> </w:t>
      </w:r>
    </w:p>
    <w:p w14:paraId="72A6BEE0" w14:textId="606852AA" w:rsidR="00E158EF" w:rsidRPr="00186DDE"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461" w:name="_Toc103680811"/>
      <w:r w:rsidRPr="00186DDE">
        <w:rPr>
          <w:rFonts w:ascii="Verdana" w:hAnsi="Verdana" w:cs="Arial"/>
          <w:b/>
          <w:caps/>
          <w:sz w:val="19"/>
          <w:szCs w:val="19"/>
        </w:rPr>
        <w:t xml:space="preserve">21.- </w:t>
      </w:r>
      <w:r w:rsidRPr="00186DDE">
        <w:rPr>
          <w:rFonts w:ascii="Verdana" w:hAnsi="Verdana" w:cs="Arial"/>
          <w:b/>
          <w:sz w:val="19"/>
          <w:szCs w:val="19"/>
        </w:rPr>
        <w:t>SOLVENCIA, CLASIFICACIÓN, HABILITACIÓN Y ADSCRIPCIÓN DE MEDIOS</w:t>
      </w:r>
      <w:bookmarkEnd w:id="461"/>
      <w:r w:rsidR="00F0435A" w:rsidRPr="00186DDE">
        <w:rPr>
          <w:rFonts w:ascii="Verdana" w:hAnsi="Verdana" w:cs="Arial"/>
          <w:b/>
          <w:sz w:val="19"/>
          <w:szCs w:val="19"/>
        </w:rPr>
        <w:t xml:space="preserve">  </w:t>
      </w:r>
    </w:p>
    <w:p w14:paraId="01F59183" w14:textId="77777777" w:rsidR="00E158EF" w:rsidRPr="00186DDE" w:rsidRDefault="00E158EF" w:rsidP="00E158EF">
      <w:pPr>
        <w:spacing w:before="120" w:after="120"/>
        <w:ind w:left="851" w:right="-427" w:hanging="567"/>
        <w:jc w:val="both"/>
        <w:outlineLvl w:val="3"/>
        <w:rPr>
          <w:rFonts w:ascii="Verdana" w:eastAsia="Arial Unicode MS" w:hAnsi="Verdana"/>
          <w:color w:val="0000FF"/>
          <w:sz w:val="19"/>
          <w:szCs w:val="18"/>
        </w:rPr>
      </w:pPr>
      <w:bookmarkStart w:id="462" w:name="_Toc39127323"/>
      <w:bookmarkStart w:id="463" w:name="_Toc40872747"/>
      <w:bookmarkStart w:id="464" w:name="_Toc48117817"/>
      <w:r w:rsidRPr="00186DDE">
        <w:rPr>
          <w:rFonts w:ascii="Verdana" w:eastAsia="Arial Unicode MS" w:hAnsi="Verdana"/>
          <w:b/>
          <w:sz w:val="19"/>
          <w:szCs w:val="18"/>
        </w:rPr>
        <w:t xml:space="preserve">21.1.- Obligación de </w:t>
      </w:r>
      <w:r w:rsidRPr="00186DDE">
        <w:rPr>
          <w:rFonts w:ascii="Verdana" w:eastAsia="Arial Unicode MS" w:hAnsi="Verdana"/>
          <w:b/>
          <w:color w:val="000000" w:themeColor="text1"/>
          <w:sz w:val="19"/>
          <w:szCs w:val="18"/>
        </w:rPr>
        <w:t xml:space="preserve">disponer de unos requisitos mínimos de solvencia: </w:t>
      </w:r>
      <w:r w:rsidRPr="00186DDE">
        <w:rPr>
          <w:rFonts w:ascii="Verdana" w:eastAsia="Arial Unicode MS" w:hAnsi="Verdana"/>
          <w:color w:val="0000FF"/>
          <w:sz w:val="19"/>
          <w:szCs w:val="18"/>
        </w:rPr>
        <w:t>sí, de conformidad con la cláusula 21.2 de cláusulas específicas del contrato.</w:t>
      </w:r>
      <w:bookmarkEnd w:id="462"/>
      <w:bookmarkEnd w:id="463"/>
      <w:bookmarkEnd w:id="464"/>
    </w:p>
    <w:p w14:paraId="4EA41DA7" w14:textId="7FF0BDCB" w:rsidR="00186DDE" w:rsidRPr="00321A49" w:rsidRDefault="00E158EF" w:rsidP="00E158EF">
      <w:pPr>
        <w:spacing w:before="120" w:after="120"/>
        <w:ind w:left="851" w:right="-427" w:hanging="567"/>
        <w:jc w:val="both"/>
        <w:outlineLvl w:val="3"/>
        <w:rPr>
          <w:rFonts w:ascii="Verdana" w:eastAsia="Arial Unicode MS" w:hAnsi="Verdana"/>
          <w:color w:val="0000FF"/>
          <w:sz w:val="19"/>
          <w:szCs w:val="19"/>
        </w:rPr>
      </w:pPr>
      <w:bookmarkStart w:id="465" w:name="_Toc39127324"/>
      <w:bookmarkStart w:id="466" w:name="_Toc40872748"/>
      <w:bookmarkStart w:id="467" w:name="_Toc48117818"/>
      <w:r w:rsidRPr="00186DDE">
        <w:rPr>
          <w:rFonts w:ascii="Verdana" w:eastAsia="Arial Unicode MS" w:hAnsi="Verdana"/>
          <w:b/>
          <w:color w:val="000000" w:themeColor="text1"/>
          <w:sz w:val="19"/>
          <w:szCs w:val="18"/>
        </w:rPr>
        <w:t>21.2.- Solvencia</w:t>
      </w:r>
      <w:r w:rsidRPr="00186DDE">
        <w:rPr>
          <w:rFonts w:ascii="Verdana" w:eastAsia="Arial Unicode MS" w:hAnsi="Verdana"/>
          <w:b/>
          <w:sz w:val="19"/>
          <w:szCs w:val="18"/>
        </w:rPr>
        <w:t>:</w:t>
      </w:r>
      <w:bookmarkEnd w:id="465"/>
      <w:bookmarkEnd w:id="466"/>
      <w:bookmarkEnd w:id="467"/>
      <w:r w:rsidR="00DA2BF3" w:rsidRPr="00186DDE">
        <w:rPr>
          <w:rFonts w:ascii="Verdana" w:eastAsia="Arial Unicode MS" w:hAnsi="Verdana"/>
          <w:color w:val="FF0000"/>
          <w:sz w:val="19"/>
          <w:szCs w:val="18"/>
        </w:rPr>
        <w:t xml:space="preserve"> </w:t>
      </w:r>
      <w:r w:rsidR="00186DDE" w:rsidRPr="00855005">
        <w:rPr>
          <w:bCs/>
          <w:color w:val="0000FF"/>
          <w:u w:val="single"/>
        </w:rPr>
        <w:t xml:space="preserve">se exige la clasificación indicada en la cláusula 21.3 de </w:t>
      </w:r>
      <w:r w:rsidR="00186DDE">
        <w:rPr>
          <w:bCs/>
          <w:color w:val="0000FF"/>
          <w:u w:val="single"/>
        </w:rPr>
        <w:t xml:space="preserve">estas </w:t>
      </w:r>
      <w:r w:rsidR="00186DDE" w:rsidRPr="00855005">
        <w:rPr>
          <w:bCs/>
          <w:color w:val="0000FF"/>
          <w:u w:val="single"/>
        </w:rPr>
        <w:t>cláusulas específicas del contrato</w:t>
      </w:r>
      <w:r w:rsidR="00186DDE" w:rsidRPr="00152157">
        <w:rPr>
          <w:color w:val="0000FF"/>
        </w:rPr>
        <w:t xml:space="preserve">, salvo que se trate de operadoras económicas de otros Estados miembros de la UE o de Estados signatarios del Acuerdo sobre el Espacio Económico Europeo las cuales podrán participar si disponen de los siguientes requisitos de solvencia:  </w:t>
      </w:r>
    </w:p>
    <w:p w14:paraId="47BB12AD" w14:textId="77777777" w:rsidR="00E158EF" w:rsidRPr="006C17F9" w:rsidRDefault="00E158EF" w:rsidP="00E158EF">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color w:val="000000" w:themeColor="text1"/>
          <w:sz w:val="19"/>
          <w:szCs w:val="19"/>
        </w:rPr>
      </w:pPr>
      <w:r w:rsidRPr="006C17F9">
        <w:rPr>
          <w:rFonts w:ascii="Verdana" w:hAnsi="Verdana" w:cs="Tahoma"/>
          <w:b/>
          <w:color w:val="000000" w:themeColor="text1"/>
          <w:sz w:val="19"/>
          <w:szCs w:val="19"/>
        </w:rPr>
        <w:t>Económica y financiera. Requisito(s):</w:t>
      </w:r>
    </w:p>
    <w:p w14:paraId="36812935" w14:textId="44EEE34F" w:rsidR="00E158EF" w:rsidRPr="006C17F9" w:rsidRDefault="00E158EF" w:rsidP="00B97167">
      <w:pPr>
        <w:autoSpaceDE w:val="0"/>
        <w:autoSpaceDN w:val="0"/>
        <w:adjustRightInd w:val="0"/>
        <w:ind w:left="1418"/>
        <w:jc w:val="both"/>
        <w:rPr>
          <w:rFonts w:ascii="Verdana" w:eastAsia="Arial Unicode MS" w:hAnsi="Verdana"/>
          <w:color w:val="000000" w:themeColor="text1"/>
          <w:sz w:val="19"/>
          <w:szCs w:val="19"/>
        </w:rPr>
      </w:pPr>
      <w:r w:rsidRPr="4D7A37B0">
        <w:rPr>
          <w:rFonts w:ascii="Verdana" w:eastAsia="Arial Unicode MS" w:hAnsi="Verdana"/>
          <w:color w:val="0000FF"/>
          <w:sz w:val="19"/>
          <w:szCs w:val="19"/>
        </w:rPr>
        <w:t xml:space="preserve">Volumen anual de negocios de la persona licitadora en el ámbito al que se refiera el contrato por importe igual o superior a </w:t>
      </w:r>
      <w:r w:rsidR="00796C24">
        <w:rPr>
          <w:rFonts w:ascii="Verdana" w:eastAsia="Arial Unicode MS" w:hAnsi="Verdana"/>
          <w:b/>
          <w:bCs/>
          <w:color w:val="0000FF"/>
          <w:sz w:val="19"/>
          <w:szCs w:val="19"/>
        </w:rPr>
        <w:t xml:space="preserve">1.163.369,04 </w:t>
      </w:r>
      <w:r w:rsidRPr="4D7A37B0">
        <w:rPr>
          <w:rFonts w:ascii="Verdana" w:eastAsia="Arial Unicode MS" w:hAnsi="Verdana"/>
          <w:b/>
          <w:bCs/>
          <w:color w:val="0000FF"/>
          <w:sz w:val="19"/>
          <w:szCs w:val="19"/>
        </w:rPr>
        <w:t>€</w:t>
      </w:r>
      <w:r w:rsidRPr="4D7A37B0">
        <w:rPr>
          <w:rFonts w:ascii="Verdana" w:eastAsia="Arial Unicode MS" w:hAnsi="Verdana"/>
          <w:color w:val="0000FF"/>
          <w:sz w:val="19"/>
          <w:szCs w:val="19"/>
        </w:rPr>
        <w:t xml:space="preserve">. Dicho importe deberá alcanzarse en el año de mayor volumen de negocio </w:t>
      </w:r>
      <w:r w:rsidR="1D2907C0" w:rsidRPr="4D7A37B0">
        <w:rPr>
          <w:rFonts w:ascii="Verdana" w:eastAsia="Arial Unicode MS" w:hAnsi="Verdana"/>
          <w:color w:val="0000FF"/>
          <w:sz w:val="19"/>
          <w:szCs w:val="19"/>
        </w:rPr>
        <w:t>de los tres últimos concluidos.</w:t>
      </w:r>
    </w:p>
    <w:p w14:paraId="141697D2" w14:textId="77777777" w:rsidR="00E158EF" w:rsidRPr="006C17F9" w:rsidRDefault="00E158EF" w:rsidP="00B97167">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color w:val="000000" w:themeColor="text1"/>
          <w:sz w:val="19"/>
          <w:szCs w:val="19"/>
        </w:rPr>
      </w:pPr>
      <w:r w:rsidRPr="006C17F9">
        <w:rPr>
          <w:rFonts w:ascii="Verdana" w:hAnsi="Verdana" w:cs="Tahoma"/>
          <w:b/>
          <w:color w:val="000000" w:themeColor="text1"/>
          <w:sz w:val="19"/>
          <w:szCs w:val="19"/>
        </w:rPr>
        <w:t>Técnica o profesional. Requisito(s):</w:t>
      </w:r>
    </w:p>
    <w:p w14:paraId="41CB044B" w14:textId="426C1A89" w:rsidR="00E158EF" w:rsidRDefault="00E158EF" w:rsidP="00B97167">
      <w:pPr>
        <w:autoSpaceDE w:val="0"/>
        <w:autoSpaceDN w:val="0"/>
        <w:adjustRightInd w:val="0"/>
        <w:ind w:left="1418" w:right="-427"/>
        <w:jc w:val="both"/>
        <w:rPr>
          <w:rFonts w:ascii="Calibri" w:hAnsi="Calibri" w:cs="Calibri"/>
          <w:b/>
          <w:color w:val="0000FF"/>
          <w:sz w:val="22"/>
          <w:szCs w:val="22"/>
          <w:lang w:val="eu-ES"/>
        </w:rPr>
      </w:pPr>
      <w:r w:rsidRPr="009068CC">
        <w:rPr>
          <w:rFonts w:ascii="Verdana" w:eastAsia="Arial Unicode MS" w:hAnsi="Verdana"/>
          <w:color w:val="0000FF"/>
          <w:sz w:val="19"/>
          <w:szCs w:val="18"/>
        </w:rPr>
        <w:t xml:space="preserve">Entre la relación de obras que hayan sido ejecutadas en el curso de los cinco últimos años a contar desde la fecha final de presentación de ofertas, deberá haberse ejecutado al menos una obra del mismo tipo o naturaleza al que corresponde el objeto del contrato, esto es, una obra de ejecución de características técnicas similares, cuyo importe líquido de contrata mínimo alcance los </w:t>
      </w:r>
      <w:r w:rsidR="00796C24">
        <w:rPr>
          <w:rFonts w:ascii="Verdana" w:eastAsia="Arial Unicode MS" w:hAnsi="Verdana"/>
          <w:b/>
          <w:color w:val="0000FF"/>
          <w:sz w:val="19"/>
          <w:szCs w:val="18"/>
        </w:rPr>
        <w:t>542.905,55</w:t>
      </w:r>
      <w:r w:rsidRPr="009068CC">
        <w:rPr>
          <w:rFonts w:ascii="Verdana" w:eastAsia="Arial Unicode MS" w:hAnsi="Verdana"/>
          <w:b/>
          <w:color w:val="0000FF"/>
          <w:sz w:val="19"/>
          <w:szCs w:val="18"/>
        </w:rPr>
        <w:t xml:space="preserve"> €</w:t>
      </w:r>
      <w:r w:rsidRPr="009068CC">
        <w:rPr>
          <w:rFonts w:ascii="Calibri" w:hAnsi="Calibri" w:cs="Calibri"/>
          <w:b/>
          <w:color w:val="0000FF"/>
          <w:sz w:val="22"/>
          <w:szCs w:val="22"/>
          <w:lang w:val="eu-ES"/>
        </w:rPr>
        <w:t>.</w:t>
      </w:r>
    </w:p>
    <w:p w14:paraId="532E37C4" w14:textId="6F6435ED" w:rsidR="00F10A06" w:rsidRDefault="00F10A06" w:rsidP="00B97167">
      <w:pPr>
        <w:autoSpaceDE w:val="0"/>
        <w:autoSpaceDN w:val="0"/>
        <w:adjustRightInd w:val="0"/>
        <w:ind w:left="1418" w:right="-427"/>
        <w:jc w:val="both"/>
        <w:rPr>
          <w:rFonts w:ascii="Calibri" w:hAnsi="Calibri" w:cs="Calibri"/>
          <w:b/>
          <w:color w:val="0000FF"/>
          <w:sz w:val="22"/>
          <w:szCs w:val="22"/>
          <w:lang w:val="eu-ES"/>
        </w:rPr>
      </w:pPr>
    </w:p>
    <w:p w14:paraId="6BEA5364" w14:textId="77777777" w:rsidR="00F10A06" w:rsidRPr="00715548" w:rsidRDefault="00F10A06" w:rsidP="00F10A06">
      <w:pPr>
        <w:tabs>
          <w:tab w:val="left" w:pos="0"/>
          <w:tab w:val="left" w:pos="1985"/>
        </w:tabs>
        <w:spacing w:before="120" w:after="120"/>
        <w:ind w:left="1134" w:right="-427"/>
        <w:jc w:val="both"/>
        <w:rPr>
          <w:rFonts w:ascii="Verdana" w:eastAsia="Arial Unicode MS" w:hAnsi="Verdana"/>
          <w:color w:val="0000FF"/>
          <w:sz w:val="19"/>
          <w:szCs w:val="18"/>
        </w:rPr>
      </w:pPr>
      <w:r w:rsidRPr="00186DDE">
        <w:rPr>
          <w:rFonts w:ascii="Verdana" w:hAnsi="Verdana" w:cs="Tahoma"/>
          <w:b/>
          <w:sz w:val="19"/>
          <w:szCs w:val="19"/>
        </w:rPr>
        <w:t xml:space="preserve">En el caso de operadoras económicas de nueva creación (antigüedad inferior a cinco (5) años) deberán disponer de la siguiente solvencia técnica o profesional: </w:t>
      </w:r>
      <w:r w:rsidRPr="00186DDE">
        <w:rPr>
          <w:rFonts w:ascii="Verdana" w:eastAsia="Arial Unicode MS" w:hAnsi="Verdana"/>
          <w:color w:val="0000FF"/>
          <w:sz w:val="19"/>
          <w:szCs w:val="18"/>
        </w:rPr>
        <w:t>debido a que el valor estimado de este expediente de contratación es igual o superior a 500.000 euros, la acreditación de la solvencia técnica basada en obras realizadas, no puede ser exceptuada para las operadoras económicas de nueva creación.</w:t>
      </w:r>
    </w:p>
    <w:p w14:paraId="24708325" w14:textId="77777777" w:rsidR="00E158EF" w:rsidRPr="006C17F9" w:rsidRDefault="00E158EF" w:rsidP="00B97167">
      <w:pPr>
        <w:autoSpaceDE w:val="0"/>
        <w:autoSpaceDN w:val="0"/>
        <w:adjustRightInd w:val="0"/>
        <w:ind w:left="1418" w:right="-427"/>
        <w:jc w:val="both"/>
        <w:rPr>
          <w:rFonts w:ascii="Verdana" w:hAnsi="Verdana" w:cs="Tahoma"/>
          <w:b/>
          <w:color w:val="000000" w:themeColor="text1"/>
          <w:sz w:val="19"/>
          <w:szCs w:val="19"/>
        </w:rPr>
      </w:pPr>
    </w:p>
    <w:p w14:paraId="6752888B" w14:textId="75881E99" w:rsidR="00E158EF" w:rsidRDefault="00E158EF" w:rsidP="00E158EF">
      <w:pPr>
        <w:tabs>
          <w:tab w:val="left" w:pos="0"/>
        </w:tabs>
        <w:spacing w:before="120" w:after="120"/>
        <w:ind w:left="851" w:right="-427"/>
        <w:jc w:val="both"/>
        <w:rPr>
          <w:rFonts w:ascii="Verdana" w:hAnsi="Verdana"/>
          <w:sz w:val="19"/>
          <w:szCs w:val="19"/>
        </w:rPr>
      </w:pPr>
      <w:r w:rsidRPr="00592D4B">
        <w:rPr>
          <w:rFonts w:ascii="Verdana" w:hAnsi="Verdana"/>
          <w:sz w:val="19"/>
          <w:szCs w:val="19"/>
        </w:rPr>
        <w:t xml:space="preserve">Sin perjuicio de lo dispuesto en el segundo párrafo de la cláusula 11.4 de condiciones generales, estos requisitos de solvencia deben ser acreditados </w:t>
      </w:r>
      <w:r w:rsidRPr="00592D4B">
        <w:rPr>
          <w:rFonts w:ascii="Verdana" w:hAnsi="Verdana"/>
          <w:sz w:val="19"/>
          <w:szCs w:val="19"/>
          <w:u w:val="single"/>
        </w:rPr>
        <w:t>solamente por la licitadora que haya presentado la mejor oferta</w:t>
      </w:r>
      <w:r w:rsidRPr="00592D4B">
        <w:rPr>
          <w:rFonts w:ascii="Verdana" w:hAnsi="Verdana"/>
          <w:sz w:val="19"/>
          <w:szCs w:val="19"/>
        </w:rPr>
        <w:t xml:space="preserve"> mediante los </w:t>
      </w:r>
      <w:r w:rsidRPr="00592D4B">
        <w:rPr>
          <w:rFonts w:ascii="Verdana" w:hAnsi="Verdana"/>
          <w:sz w:val="19"/>
          <w:szCs w:val="19"/>
          <w:u w:val="single"/>
        </w:rPr>
        <w:t>documentos indicados en la cláusula 25.1</w:t>
      </w:r>
      <w:r w:rsidRPr="00592D4B">
        <w:rPr>
          <w:rFonts w:ascii="Verdana" w:hAnsi="Verdana"/>
          <w:sz w:val="19"/>
          <w:szCs w:val="19"/>
        </w:rPr>
        <w:t xml:space="preserve"> de cláusulas específicas del contrato.</w:t>
      </w:r>
    </w:p>
    <w:p w14:paraId="28A7B7E1" w14:textId="1BF8BA29" w:rsidR="0019610B" w:rsidRPr="0019610B" w:rsidRDefault="00E158EF" w:rsidP="0019610B">
      <w:pPr>
        <w:spacing w:before="120" w:after="120"/>
        <w:ind w:left="851" w:right="-427" w:hanging="567"/>
        <w:jc w:val="both"/>
        <w:outlineLvl w:val="3"/>
        <w:rPr>
          <w:rFonts w:ascii="Verdana" w:eastAsia="Arial Unicode MS" w:hAnsi="Verdana"/>
          <w:color w:val="FF0000"/>
          <w:sz w:val="19"/>
          <w:szCs w:val="18"/>
        </w:rPr>
      </w:pPr>
      <w:bookmarkStart w:id="468" w:name="_Toc39127325"/>
      <w:bookmarkStart w:id="469" w:name="_Toc40872749"/>
      <w:bookmarkStart w:id="470" w:name="_Toc48117819"/>
      <w:r w:rsidRPr="00186DDE">
        <w:rPr>
          <w:rFonts w:ascii="Verdana" w:eastAsia="Arial Unicode MS" w:hAnsi="Verdana"/>
          <w:b/>
          <w:sz w:val="19"/>
          <w:szCs w:val="18"/>
        </w:rPr>
        <w:t xml:space="preserve">21.3.- Clasificación: </w:t>
      </w:r>
      <w:bookmarkEnd w:id="468"/>
      <w:bookmarkEnd w:id="469"/>
      <w:bookmarkEnd w:id="470"/>
      <w:r w:rsidR="0019610B" w:rsidRPr="00186DDE">
        <w:rPr>
          <w:color w:val="0000FF"/>
        </w:rPr>
        <w:t>a efectos de sustituir los requisitos de solvencia indicados en la cláusula 21.2 de cláusulas específicas del contrato se debe disponer de la clasificación siguiente:/se debe disponer de la siguiente clasificación, salvo que se trate de operadoras económicas de otros Estados miembros de la UE o de Estados signatarios de AEEE las cuales podrán participar si disponen de los requisitos de solvencia indicados en la cláusula 21.2 de cláusulas específicas del contrato:</w:t>
      </w:r>
    </w:p>
    <w:p w14:paraId="7FA8ED05" w14:textId="77777777" w:rsidR="00E158EF" w:rsidRPr="00581A70" w:rsidRDefault="00E158EF" w:rsidP="00E158EF">
      <w:pPr>
        <w:spacing w:before="120" w:after="120"/>
        <w:ind w:left="851" w:right="-427"/>
        <w:jc w:val="both"/>
        <w:rPr>
          <w:rFonts w:ascii="Verdana" w:hAnsi="Verdana"/>
          <w:color w:val="0000FF"/>
          <w:sz w:val="19"/>
          <w:szCs w:val="19"/>
        </w:rPr>
      </w:pPr>
      <w:bookmarkStart w:id="471" w:name="_Toc39127326"/>
      <w:r w:rsidRPr="00581A70">
        <w:rPr>
          <w:rFonts w:ascii="Verdana" w:hAnsi="Verdana"/>
          <w:color w:val="0000FF"/>
          <w:sz w:val="19"/>
          <w:szCs w:val="19"/>
        </w:rPr>
        <w:t>Se debe disponer de la siguiente clasificación:</w:t>
      </w:r>
    </w:p>
    <w:p w14:paraId="0E99C65D" w14:textId="77777777" w:rsidR="00E158EF" w:rsidRPr="00581A70" w:rsidRDefault="00E158EF" w:rsidP="005B62F1">
      <w:pPr>
        <w:numPr>
          <w:ilvl w:val="1"/>
          <w:numId w:val="136"/>
        </w:numPr>
        <w:spacing w:before="120" w:after="120"/>
        <w:ind w:right="-427"/>
        <w:jc w:val="both"/>
        <w:rPr>
          <w:rFonts w:ascii="Verdana" w:hAnsi="Verdana" w:cs="Tahoma"/>
          <w:color w:val="0000FF"/>
          <w:sz w:val="19"/>
          <w:szCs w:val="19"/>
        </w:rPr>
      </w:pPr>
      <w:r w:rsidRPr="00581A70">
        <w:rPr>
          <w:rFonts w:ascii="Verdana" w:hAnsi="Verdana"/>
          <w:color w:val="0000FF"/>
          <w:sz w:val="19"/>
          <w:szCs w:val="19"/>
        </w:rPr>
        <w:t>Clasificación otorgada de acuerdo con Real Decreto 773/2015:</w:t>
      </w:r>
    </w:p>
    <w:p w14:paraId="3C5BA6D7" w14:textId="2CD923F9" w:rsidR="00E158EF" w:rsidRPr="00581A70" w:rsidRDefault="00E158EF" w:rsidP="00E158EF">
      <w:pPr>
        <w:tabs>
          <w:tab w:val="left" w:pos="2268"/>
        </w:tabs>
        <w:spacing w:before="120" w:after="120"/>
        <w:ind w:left="1701" w:right="-427"/>
        <w:jc w:val="both"/>
        <w:rPr>
          <w:rFonts w:ascii="Verdana" w:hAnsi="Verdana" w:cs="Tahoma"/>
          <w:color w:val="0000FF"/>
          <w:sz w:val="19"/>
          <w:szCs w:val="19"/>
        </w:rPr>
      </w:pPr>
      <w:r w:rsidRPr="00581A70">
        <w:rPr>
          <w:rFonts w:ascii="Verdana" w:hAnsi="Verdana" w:cs="Tahoma"/>
          <w:color w:val="0000FF"/>
          <w:sz w:val="19"/>
          <w:szCs w:val="19"/>
        </w:rPr>
        <w:tab/>
        <w:t xml:space="preserve">Grupo: C       Subgrupo: </w:t>
      </w:r>
      <w:r w:rsidR="00796C24">
        <w:rPr>
          <w:rFonts w:ascii="Verdana" w:hAnsi="Verdana" w:cs="Tahoma"/>
          <w:color w:val="0000FF"/>
          <w:sz w:val="19"/>
          <w:szCs w:val="19"/>
        </w:rPr>
        <w:t>4</w:t>
      </w:r>
      <w:r w:rsidRPr="00581A70">
        <w:rPr>
          <w:rFonts w:ascii="Verdana" w:hAnsi="Verdana" w:cs="Tahoma"/>
          <w:color w:val="0000FF"/>
          <w:sz w:val="19"/>
          <w:szCs w:val="19"/>
        </w:rPr>
        <w:t xml:space="preserve">      Categoría: </w:t>
      </w:r>
      <w:r w:rsidR="00796C24">
        <w:rPr>
          <w:rFonts w:ascii="Verdana" w:hAnsi="Verdana" w:cs="Tahoma"/>
          <w:color w:val="0000FF"/>
          <w:sz w:val="19"/>
          <w:szCs w:val="19"/>
        </w:rPr>
        <w:t>3</w:t>
      </w:r>
    </w:p>
    <w:p w14:paraId="231C63C5" w14:textId="77777777" w:rsidR="00E158EF" w:rsidRPr="00E158EF" w:rsidRDefault="00E158EF" w:rsidP="00E158EF">
      <w:pPr>
        <w:spacing w:before="120" w:after="120"/>
        <w:ind w:left="851" w:right="-425"/>
        <w:jc w:val="both"/>
        <w:rPr>
          <w:rFonts w:ascii="Verdana" w:hAnsi="Verdana"/>
          <w:sz w:val="19"/>
          <w:szCs w:val="19"/>
        </w:rPr>
      </w:pPr>
      <w:r w:rsidRPr="00581A70">
        <w:rPr>
          <w:rFonts w:ascii="Verdana" w:hAnsi="Verdana"/>
          <w:color w:val="0000FF"/>
          <w:sz w:val="19"/>
          <w:szCs w:val="19"/>
        </w:rPr>
        <w:lastRenderedPageBreak/>
        <w:t xml:space="preserve">Debe indicarse la clasificación de la que se dispone en la sección A de la parte II del DEUC </w:t>
      </w:r>
      <w:r w:rsidRPr="00E158EF">
        <w:rPr>
          <w:rFonts w:ascii="Verdana" w:hAnsi="Verdana"/>
          <w:b/>
          <w:color w:val="0000FF"/>
          <w:sz w:val="19"/>
          <w:szCs w:val="19"/>
        </w:rPr>
        <w:t>Anexo II.1.</w:t>
      </w:r>
    </w:p>
    <w:p w14:paraId="132C31FE" w14:textId="77777777" w:rsidR="00E158EF" w:rsidRPr="00EF798D"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72" w:name="_Toc40872750"/>
      <w:bookmarkStart w:id="473" w:name="_Toc48117820"/>
      <w:r w:rsidRPr="00E158EF">
        <w:rPr>
          <w:rFonts w:ascii="Verdana" w:eastAsia="Arial Unicode MS" w:hAnsi="Verdana"/>
          <w:b/>
          <w:sz w:val="19"/>
          <w:szCs w:val="18"/>
        </w:rPr>
        <w:t xml:space="preserve">21.4.- </w:t>
      </w:r>
      <w:r w:rsidRPr="00EF798D">
        <w:rPr>
          <w:rFonts w:ascii="Verdana" w:eastAsia="Arial Unicode MS" w:hAnsi="Verdana"/>
          <w:b/>
          <w:color w:val="000000" w:themeColor="text1"/>
          <w:sz w:val="19"/>
          <w:szCs w:val="18"/>
        </w:rPr>
        <w:t xml:space="preserve">Habilitación empresarial o profesional: </w:t>
      </w:r>
      <w:r w:rsidRPr="00581A70">
        <w:rPr>
          <w:rFonts w:ascii="Verdana" w:eastAsia="Arial Unicode MS" w:hAnsi="Verdana"/>
          <w:color w:val="0000FF"/>
          <w:sz w:val="19"/>
          <w:szCs w:val="18"/>
        </w:rPr>
        <w:t>no</w:t>
      </w:r>
      <w:r w:rsidRPr="00EF798D">
        <w:rPr>
          <w:rFonts w:ascii="Verdana" w:eastAsia="Arial Unicode MS" w:hAnsi="Verdana"/>
          <w:color w:val="000000" w:themeColor="text1"/>
          <w:sz w:val="19"/>
          <w:szCs w:val="18"/>
        </w:rPr>
        <w:t>.</w:t>
      </w:r>
      <w:bookmarkEnd w:id="471"/>
      <w:bookmarkEnd w:id="472"/>
      <w:bookmarkEnd w:id="473"/>
    </w:p>
    <w:p w14:paraId="2186A44F" w14:textId="77777777" w:rsidR="00E158EF" w:rsidRPr="00EF798D"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74" w:name="_Toc39127327"/>
      <w:bookmarkStart w:id="475" w:name="_Toc40872751"/>
      <w:bookmarkStart w:id="476" w:name="_Toc48117823"/>
      <w:r w:rsidRPr="00EF798D">
        <w:rPr>
          <w:rFonts w:ascii="Verdana" w:eastAsia="Arial Unicode MS" w:hAnsi="Verdana"/>
          <w:b/>
          <w:color w:val="000000" w:themeColor="text1"/>
          <w:sz w:val="19"/>
          <w:szCs w:val="18"/>
        </w:rPr>
        <w:t xml:space="preserve">21.5.- Las personas jurídicas deben aportar los nombres y la cualificación profesional del personal responsable de ejecutar la prestación: </w:t>
      </w:r>
      <w:r w:rsidRPr="00581A70">
        <w:rPr>
          <w:rFonts w:ascii="Verdana" w:eastAsia="Arial Unicode MS" w:hAnsi="Verdana"/>
          <w:color w:val="0000FF"/>
          <w:sz w:val="19"/>
          <w:szCs w:val="18"/>
        </w:rPr>
        <w:t>no.</w:t>
      </w:r>
      <w:bookmarkEnd w:id="474"/>
      <w:bookmarkEnd w:id="475"/>
      <w:bookmarkEnd w:id="476"/>
    </w:p>
    <w:p w14:paraId="455A25AB" w14:textId="77777777" w:rsidR="00E158EF" w:rsidRPr="00081521" w:rsidRDefault="00E158EF" w:rsidP="00E158EF">
      <w:pPr>
        <w:spacing w:before="120" w:after="120"/>
        <w:ind w:left="851" w:right="-427" w:hanging="567"/>
        <w:jc w:val="both"/>
        <w:outlineLvl w:val="3"/>
        <w:rPr>
          <w:rFonts w:ascii="Verdana" w:eastAsia="Arial Unicode MS" w:hAnsi="Verdana"/>
          <w:color w:val="0000FF"/>
          <w:sz w:val="19"/>
          <w:szCs w:val="18"/>
        </w:rPr>
      </w:pPr>
      <w:bookmarkStart w:id="477" w:name="_Toc39127328"/>
      <w:bookmarkStart w:id="478" w:name="_Toc40872752"/>
      <w:bookmarkStart w:id="479" w:name="_Toc48117824"/>
      <w:r w:rsidRPr="00EF798D">
        <w:rPr>
          <w:rFonts w:ascii="Verdana" w:eastAsia="Arial Unicode MS" w:hAnsi="Verdana"/>
          <w:b/>
          <w:color w:val="000000" w:themeColor="text1"/>
          <w:sz w:val="19"/>
          <w:szCs w:val="18"/>
        </w:rPr>
        <w:t xml:space="preserve">21.6.- Adscripción obligatoria de medios: </w:t>
      </w:r>
      <w:bookmarkEnd w:id="477"/>
      <w:bookmarkEnd w:id="478"/>
      <w:bookmarkEnd w:id="479"/>
      <w:r w:rsidRPr="00081521">
        <w:rPr>
          <w:rFonts w:ascii="Verdana" w:eastAsia="Arial Unicode MS" w:hAnsi="Verdana"/>
          <w:color w:val="0000FF"/>
          <w:sz w:val="19"/>
          <w:szCs w:val="18"/>
        </w:rPr>
        <w:t xml:space="preserve">sí, las licitadoras deberán disponer de los medios materiales y personales necesarios para la correcta ejecución del contrato, de conformidad con el </w:t>
      </w:r>
      <w:r w:rsidRPr="00081521">
        <w:rPr>
          <w:rFonts w:ascii="Verdana" w:eastAsia="Arial Unicode MS" w:hAnsi="Verdana"/>
          <w:b/>
          <w:color w:val="0000FF"/>
          <w:sz w:val="19"/>
          <w:szCs w:val="18"/>
        </w:rPr>
        <w:t>“Compromiso de adscripción de medios”</w:t>
      </w:r>
      <w:r w:rsidRPr="00081521">
        <w:rPr>
          <w:rFonts w:ascii="Verdana" w:eastAsia="Arial Unicode MS" w:hAnsi="Verdana"/>
          <w:color w:val="0000FF"/>
          <w:sz w:val="19"/>
          <w:szCs w:val="18"/>
        </w:rPr>
        <w:t xml:space="preserve"> del </w:t>
      </w:r>
      <w:r w:rsidRPr="00081521">
        <w:rPr>
          <w:rFonts w:ascii="Verdana" w:eastAsia="Arial Unicode MS" w:hAnsi="Verdana"/>
          <w:b/>
          <w:color w:val="0000FF"/>
          <w:sz w:val="19"/>
          <w:szCs w:val="18"/>
        </w:rPr>
        <w:t>ANEXO II.2.</w:t>
      </w:r>
    </w:p>
    <w:p w14:paraId="2E63E917" w14:textId="77777777" w:rsidR="00E158EF" w:rsidRPr="00B97167" w:rsidRDefault="00E158EF" w:rsidP="00E158EF">
      <w:pPr>
        <w:tabs>
          <w:tab w:val="left" w:pos="0"/>
        </w:tabs>
        <w:spacing w:before="120" w:after="120"/>
        <w:ind w:left="851" w:right="-427"/>
        <w:jc w:val="both"/>
        <w:rPr>
          <w:rFonts w:ascii="Verdana" w:hAnsi="Verdana"/>
          <w:sz w:val="19"/>
          <w:szCs w:val="19"/>
        </w:rPr>
      </w:pPr>
      <w:r w:rsidRPr="00B97167">
        <w:rPr>
          <w:rFonts w:ascii="Verdana" w:hAnsi="Verdana"/>
          <w:sz w:val="19"/>
          <w:szCs w:val="19"/>
        </w:rPr>
        <w:t>La efectiva disponibilidad de estos medios debe ser</w:t>
      </w:r>
      <w:r w:rsidRPr="00B97167">
        <w:rPr>
          <w:rFonts w:ascii="Verdana" w:hAnsi="Verdana"/>
          <w:b/>
          <w:sz w:val="19"/>
          <w:szCs w:val="19"/>
        </w:rPr>
        <w:t xml:space="preserve"> </w:t>
      </w:r>
      <w:r w:rsidRPr="00B97167">
        <w:rPr>
          <w:rFonts w:ascii="Verdana" w:hAnsi="Verdana"/>
          <w:sz w:val="19"/>
          <w:szCs w:val="19"/>
        </w:rPr>
        <w:t>acreditada</w:t>
      </w:r>
      <w:r w:rsidRPr="00B97167">
        <w:rPr>
          <w:rFonts w:ascii="Verdana" w:hAnsi="Verdana"/>
          <w:b/>
          <w:sz w:val="19"/>
          <w:szCs w:val="19"/>
        </w:rPr>
        <w:t xml:space="preserve"> </w:t>
      </w:r>
      <w:r w:rsidRPr="00B97167">
        <w:rPr>
          <w:rFonts w:ascii="Verdana" w:hAnsi="Verdana"/>
          <w:sz w:val="19"/>
          <w:szCs w:val="19"/>
          <w:u w:val="single"/>
        </w:rPr>
        <w:t>solamente por la licitadora que haya presentado la mejor oferta</w:t>
      </w:r>
      <w:r w:rsidRPr="00B97167">
        <w:rPr>
          <w:rFonts w:ascii="Verdana" w:hAnsi="Verdana"/>
          <w:sz w:val="19"/>
          <w:szCs w:val="19"/>
        </w:rPr>
        <w:t xml:space="preserve"> mediante los </w:t>
      </w:r>
      <w:r w:rsidRPr="00B97167">
        <w:rPr>
          <w:rFonts w:ascii="Verdana" w:hAnsi="Verdana"/>
          <w:sz w:val="19"/>
          <w:szCs w:val="19"/>
          <w:u w:val="single"/>
        </w:rPr>
        <w:t>documentos indicados en la cláusula 25.2</w:t>
      </w:r>
      <w:r w:rsidRPr="00B97167">
        <w:rPr>
          <w:rFonts w:ascii="Verdana" w:hAnsi="Verdana"/>
          <w:sz w:val="19"/>
          <w:szCs w:val="19"/>
        </w:rPr>
        <w:t xml:space="preserve"> de cláusulas específicas del contrato.</w:t>
      </w:r>
    </w:p>
    <w:p w14:paraId="49F1D446"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480" w:name="_Toc103680812"/>
      <w:r w:rsidRPr="00E158EF">
        <w:rPr>
          <w:rFonts w:ascii="Verdana" w:hAnsi="Verdana" w:cs="Arial"/>
          <w:b/>
          <w:caps/>
          <w:sz w:val="19"/>
          <w:szCs w:val="19"/>
        </w:rPr>
        <w:t>22.- CRITERIOS DE ADJUDICACIÓN</w:t>
      </w:r>
      <w:bookmarkEnd w:id="480"/>
    </w:p>
    <w:p w14:paraId="5D694EC1" w14:textId="77777777" w:rsidR="00E158EF" w:rsidRPr="00081521" w:rsidRDefault="00E158EF" w:rsidP="00E158EF">
      <w:pPr>
        <w:spacing w:before="120" w:after="120"/>
        <w:ind w:left="851" w:right="-427" w:hanging="567"/>
        <w:jc w:val="both"/>
        <w:outlineLvl w:val="3"/>
        <w:rPr>
          <w:rFonts w:ascii="Verdana" w:eastAsia="Arial Unicode MS" w:hAnsi="Verdana"/>
          <w:color w:val="0000FF"/>
          <w:sz w:val="19"/>
          <w:szCs w:val="18"/>
        </w:rPr>
      </w:pPr>
      <w:bookmarkStart w:id="481" w:name="_Toc39127330"/>
      <w:bookmarkStart w:id="482" w:name="_Toc40872754"/>
      <w:bookmarkStart w:id="483" w:name="_Toc48117826"/>
      <w:r w:rsidRPr="00E158EF">
        <w:rPr>
          <w:rFonts w:ascii="Verdana" w:eastAsia="Arial Unicode MS" w:hAnsi="Verdana"/>
          <w:b/>
          <w:sz w:val="19"/>
          <w:szCs w:val="18"/>
        </w:rPr>
        <w:t xml:space="preserve">22.1.- Existe un único criterio de </w:t>
      </w:r>
      <w:r w:rsidRPr="00371B58">
        <w:rPr>
          <w:rFonts w:ascii="Verdana" w:eastAsia="Arial Unicode MS" w:hAnsi="Verdana"/>
          <w:b/>
          <w:color w:val="000000" w:themeColor="text1"/>
          <w:sz w:val="19"/>
          <w:szCs w:val="18"/>
        </w:rPr>
        <w:t xml:space="preserve">adjudicación: </w:t>
      </w:r>
      <w:r w:rsidRPr="00081521">
        <w:rPr>
          <w:rFonts w:ascii="Verdana" w:eastAsia="Arial Unicode MS" w:hAnsi="Verdana"/>
          <w:color w:val="0000FF"/>
          <w:sz w:val="19"/>
          <w:szCs w:val="18"/>
        </w:rPr>
        <w:t>sí, el siguiente:</w:t>
      </w:r>
      <w:bookmarkEnd w:id="481"/>
      <w:bookmarkEnd w:id="482"/>
      <w:bookmarkEnd w:id="483"/>
    </w:p>
    <w:p w14:paraId="2BFF2D56" w14:textId="77777777" w:rsidR="00E158EF" w:rsidRPr="00081521" w:rsidRDefault="00E158EF" w:rsidP="00E158EF">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sidRPr="00081521">
        <w:rPr>
          <w:rFonts w:ascii="Verdana" w:hAnsi="Verdana" w:cs="Tahoma"/>
          <w:color w:val="0000FF"/>
          <w:sz w:val="19"/>
          <w:szCs w:val="19"/>
        </w:rPr>
        <w:fldChar w:fldCharType="begin">
          <w:ffData>
            <w:name w:val=""/>
            <w:enabled/>
            <w:calcOnExit w:val="0"/>
            <w:checkBox>
              <w:size w:val="24"/>
              <w:default w:val="1"/>
            </w:checkBox>
          </w:ffData>
        </w:fldChar>
      </w:r>
      <w:r w:rsidRPr="00081521">
        <w:rPr>
          <w:rFonts w:ascii="Verdana" w:hAnsi="Verdana" w:cs="Tahoma"/>
          <w:color w:val="0000FF"/>
          <w:sz w:val="19"/>
          <w:szCs w:val="19"/>
        </w:rPr>
        <w:instrText xml:space="preserve"> FORMCHECKBOX </w:instrText>
      </w:r>
      <w:r w:rsidR="00954EA3">
        <w:rPr>
          <w:rFonts w:ascii="Verdana" w:hAnsi="Verdana" w:cs="Tahoma"/>
          <w:color w:val="0000FF"/>
          <w:sz w:val="19"/>
          <w:szCs w:val="19"/>
        </w:rPr>
      </w:r>
      <w:r w:rsidR="00954EA3">
        <w:rPr>
          <w:rFonts w:ascii="Verdana" w:hAnsi="Verdana" w:cs="Tahoma"/>
          <w:color w:val="0000FF"/>
          <w:sz w:val="19"/>
          <w:szCs w:val="19"/>
        </w:rPr>
        <w:fldChar w:fldCharType="separate"/>
      </w:r>
      <w:r w:rsidRPr="00081521">
        <w:rPr>
          <w:rFonts w:ascii="Verdana" w:hAnsi="Verdana" w:cs="Tahoma"/>
          <w:color w:val="0000FF"/>
          <w:sz w:val="19"/>
          <w:szCs w:val="19"/>
        </w:rPr>
        <w:fldChar w:fldCharType="end"/>
      </w:r>
      <w:r w:rsidRPr="00081521">
        <w:rPr>
          <w:rFonts w:ascii="Verdana" w:hAnsi="Verdana" w:cs="Tahoma"/>
          <w:color w:val="0000FF"/>
          <w:sz w:val="19"/>
          <w:szCs w:val="19"/>
        </w:rPr>
        <w:t xml:space="preserve"> Precio.</w:t>
      </w:r>
    </w:p>
    <w:p w14:paraId="777B134E" w14:textId="77777777" w:rsidR="00E158EF" w:rsidRPr="00081521" w:rsidRDefault="00E158EF" w:rsidP="00E158EF">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sidRPr="00081521">
        <w:rPr>
          <w:rFonts w:ascii="Verdana" w:hAnsi="Verdana" w:cs="Tahoma"/>
          <w:color w:val="0000FF"/>
          <w:sz w:val="19"/>
          <w:szCs w:val="19"/>
        </w:rPr>
        <w:fldChar w:fldCharType="begin">
          <w:ffData>
            <w:name w:val=""/>
            <w:enabled/>
            <w:calcOnExit w:val="0"/>
            <w:checkBox>
              <w:size w:val="24"/>
              <w:default w:val="0"/>
            </w:checkBox>
          </w:ffData>
        </w:fldChar>
      </w:r>
      <w:r w:rsidRPr="00081521">
        <w:rPr>
          <w:rFonts w:ascii="Verdana" w:hAnsi="Verdana" w:cs="Tahoma"/>
          <w:color w:val="0000FF"/>
          <w:sz w:val="19"/>
          <w:szCs w:val="19"/>
        </w:rPr>
        <w:instrText xml:space="preserve"> FORMCHECKBOX </w:instrText>
      </w:r>
      <w:r w:rsidR="00954EA3">
        <w:rPr>
          <w:rFonts w:ascii="Verdana" w:hAnsi="Verdana" w:cs="Tahoma"/>
          <w:color w:val="0000FF"/>
          <w:sz w:val="19"/>
          <w:szCs w:val="19"/>
        </w:rPr>
      </w:r>
      <w:r w:rsidR="00954EA3">
        <w:rPr>
          <w:rFonts w:ascii="Verdana" w:hAnsi="Verdana" w:cs="Tahoma"/>
          <w:color w:val="0000FF"/>
          <w:sz w:val="19"/>
          <w:szCs w:val="19"/>
        </w:rPr>
        <w:fldChar w:fldCharType="separate"/>
      </w:r>
      <w:r w:rsidRPr="00081521">
        <w:rPr>
          <w:rFonts w:ascii="Verdana" w:hAnsi="Verdana" w:cs="Tahoma"/>
          <w:color w:val="0000FF"/>
          <w:sz w:val="19"/>
          <w:szCs w:val="19"/>
        </w:rPr>
        <w:fldChar w:fldCharType="end"/>
      </w:r>
      <w:r w:rsidRPr="00081521">
        <w:rPr>
          <w:rFonts w:ascii="Verdana" w:hAnsi="Verdana" w:cs="Tahoma"/>
          <w:color w:val="0000FF"/>
          <w:sz w:val="19"/>
          <w:szCs w:val="19"/>
        </w:rPr>
        <w:t xml:space="preserve"> Otro criterio basado en la rentabilidad: </w:t>
      </w:r>
    </w:p>
    <w:p w14:paraId="47A09A16" w14:textId="77777777" w:rsidR="00E158EF" w:rsidRPr="00371B58"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84" w:name="_Toc39127331"/>
      <w:bookmarkStart w:id="485" w:name="_Toc40872755"/>
      <w:bookmarkStart w:id="486" w:name="_Toc48117827"/>
      <w:r w:rsidRPr="00371B58">
        <w:rPr>
          <w:rFonts w:ascii="Verdana" w:eastAsia="Arial Unicode MS" w:hAnsi="Verdana"/>
          <w:b/>
          <w:color w:val="000000" w:themeColor="text1"/>
          <w:sz w:val="19"/>
          <w:szCs w:val="18"/>
        </w:rPr>
        <w:t xml:space="preserve">22.2.- Existe una pluralidad de criterios de adjudicación: </w:t>
      </w:r>
      <w:r w:rsidRPr="00B97167">
        <w:rPr>
          <w:rFonts w:ascii="Verdana" w:eastAsia="Arial Unicode MS" w:hAnsi="Verdana"/>
          <w:color w:val="0000FF"/>
          <w:sz w:val="19"/>
          <w:szCs w:val="18"/>
        </w:rPr>
        <w:t>no</w:t>
      </w:r>
      <w:r w:rsidRPr="00371B58">
        <w:rPr>
          <w:rFonts w:ascii="Verdana" w:eastAsia="Arial Unicode MS" w:hAnsi="Verdana"/>
          <w:color w:val="000000" w:themeColor="text1"/>
          <w:sz w:val="19"/>
          <w:szCs w:val="18"/>
        </w:rPr>
        <w:t>.</w:t>
      </w:r>
      <w:bookmarkEnd w:id="484"/>
      <w:bookmarkEnd w:id="485"/>
      <w:bookmarkEnd w:id="486"/>
    </w:p>
    <w:p w14:paraId="7744167B" w14:textId="77777777" w:rsidR="00E158EF" w:rsidRPr="00E158EF" w:rsidRDefault="00E158EF" w:rsidP="00E158EF">
      <w:pPr>
        <w:spacing w:before="120" w:after="120"/>
        <w:ind w:left="1418" w:right="-425" w:hanging="851"/>
        <w:jc w:val="both"/>
        <w:outlineLvl w:val="4"/>
        <w:rPr>
          <w:rFonts w:ascii="Verdana" w:eastAsia="Arial Unicode MS" w:hAnsi="Verdana"/>
          <w:b/>
          <w:color w:val="0000FF"/>
          <w:sz w:val="19"/>
          <w:szCs w:val="18"/>
        </w:rPr>
      </w:pPr>
      <w:bookmarkStart w:id="487" w:name="_Toc48117828"/>
      <w:r w:rsidRPr="00371B58">
        <w:rPr>
          <w:rFonts w:ascii="Verdana" w:eastAsia="Arial Unicode MS" w:hAnsi="Verdana"/>
          <w:b/>
          <w:color w:val="000000" w:themeColor="text1"/>
          <w:sz w:val="19"/>
          <w:szCs w:val="18"/>
        </w:rPr>
        <w:t xml:space="preserve">22.2.1.- Criterios cuya cuantificación depende de un juicio de </w:t>
      </w:r>
      <w:r w:rsidRPr="00E158EF">
        <w:rPr>
          <w:rFonts w:ascii="Verdana" w:eastAsia="Arial Unicode MS" w:hAnsi="Verdana"/>
          <w:b/>
          <w:sz w:val="19"/>
          <w:szCs w:val="18"/>
        </w:rPr>
        <w:t>valor</w:t>
      </w:r>
      <w:r w:rsidRPr="00371B58">
        <w:rPr>
          <w:rFonts w:ascii="Verdana" w:eastAsia="Arial Unicode MS" w:hAnsi="Verdana"/>
          <w:b/>
          <w:color w:val="000000" w:themeColor="text1"/>
          <w:sz w:val="19"/>
          <w:szCs w:val="18"/>
        </w:rPr>
        <w:t>:</w:t>
      </w:r>
      <w:r w:rsidRPr="00371B58">
        <w:rPr>
          <w:rFonts w:ascii="Verdana" w:eastAsia="Arial Unicode MS" w:hAnsi="Verdana"/>
          <w:color w:val="000000" w:themeColor="text1"/>
          <w:sz w:val="19"/>
          <w:szCs w:val="18"/>
        </w:rPr>
        <w:t xml:space="preserve"> </w:t>
      </w:r>
      <w:r w:rsidRPr="00B97167">
        <w:rPr>
          <w:rFonts w:ascii="Verdana" w:eastAsia="Arial Unicode MS" w:hAnsi="Verdana"/>
          <w:color w:val="0000FF"/>
          <w:sz w:val="19"/>
          <w:szCs w:val="18"/>
        </w:rPr>
        <w:t>no.</w:t>
      </w:r>
      <w:bookmarkEnd w:id="487"/>
    </w:p>
    <w:p w14:paraId="0A1F5A62" w14:textId="77777777" w:rsidR="00E158EF" w:rsidRPr="00E158EF" w:rsidRDefault="00E158EF" w:rsidP="00E158EF">
      <w:pPr>
        <w:spacing w:before="120" w:after="120"/>
        <w:ind w:left="1418" w:right="-425" w:hanging="851"/>
        <w:jc w:val="both"/>
        <w:outlineLvl w:val="4"/>
        <w:rPr>
          <w:rFonts w:ascii="Verdana" w:eastAsia="Arial Unicode MS" w:hAnsi="Verdana"/>
          <w:b/>
          <w:sz w:val="19"/>
          <w:szCs w:val="18"/>
        </w:rPr>
      </w:pPr>
      <w:bookmarkStart w:id="488" w:name="_Toc48117829"/>
      <w:r w:rsidRPr="00E158EF">
        <w:rPr>
          <w:rFonts w:ascii="Verdana" w:eastAsia="Arial Unicode MS" w:hAnsi="Verdana"/>
          <w:b/>
          <w:sz w:val="19"/>
          <w:szCs w:val="18"/>
        </w:rPr>
        <w:t>22.2.2.- Criterios evaluables de forma automática mediante aplicación de fórmulas:</w:t>
      </w:r>
      <w:bookmarkEnd w:id="488"/>
    </w:p>
    <w:p w14:paraId="6FDB1214" w14:textId="77777777" w:rsidR="00E158EF" w:rsidRPr="00AC10A3" w:rsidRDefault="00E158EF" w:rsidP="00E158EF">
      <w:pPr>
        <w:numPr>
          <w:ilvl w:val="0"/>
          <w:numId w:val="26"/>
        </w:numPr>
        <w:tabs>
          <w:tab w:val="clear" w:pos="1397"/>
          <w:tab w:val="left" w:pos="0"/>
          <w:tab w:val="left" w:pos="1400"/>
        </w:tabs>
        <w:spacing w:before="120" w:after="120"/>
        <w:ind w:left="1418" w:right="-427" w:hanging="284"/>
        <w:jc w:val="both"/>
        <w:rPr>
          <w:rFonts w:ascii="Verdana" w:hAnsi="Verdana" w:cs="Tahoma"/>
          <w:color w:val="000000" w:themeColor="text1"/>
          <w:sz w:val="19"/>
          <w:szCs w:val="19"/>
        </w:rPr>
      </w:pPr>
      <w:bookmarkStart w:id="489" w:name="_Toc39127332"/>
      <w:bookmarkStart w:id="490" w:name="_Toc40872756"/>
      <w:bookmarkStart w:id="491" w:name="_Toc48117830"/>
      <w:r w:rsidRPr="00AC10A3">
        <w:rPr>
          <w:rFonts w:ascii="Verdana" w:hAnsi="Verdana" w:cs="Tahoma"/>
          <w:color w:val="000000" w:themeColor="text1"/>
          <w:sz w:val="19"/>
          <w:szCs w:val="19"/>
        </w:rPr>
        <w:t xml:space="preserve">Criterio: </w:t>
      </w:r>
      <w:r w:rsidRPr="00010C73">
        <w:rPr>
          <w:rFonts w:ascii="Verdana" w:hAnsi="Verdana" w:cs="Tahoma"/>
          <w:b/>
          <w:color w:val="0000FF"/>
          <w:sz w:val="19"/>
          <w:szCs w:val="19"/>
        </w:rPr>
        <w:t>OFERTA ECONÓMICA.</w:t>
      </w:r>
    </w:p>
    <w:p w14:paraId="4251771C" w14:textId="77777777" w:rsidR="00E158EF" w:rsidRPr="00010C73" w:rsidRDefault="00E158EF" w:rsidP="00E158EF">
      <w:pPr>
        <w:tabs>
          <w:tab w:val="left" w:pos="0"/>
          <w:tab w:val="left" w:pos="1400"/>
        </w:tabs>
        <w:spacing w:before="120" w:after="120"/>
        <w:ind w:left="1400" w:right="-427"/>
        <w:jc w:val="both"/>
        <w:rPr>
          <w:rFonts w:ascii="Verdana" w:hAnsi="Verdana" w:cs="Tahoma"/>
          <w:color w:val="0000FF"/>
          <w:sz w:val="19"/>
          <w:szCs w:val="19"/>
        </w:rPr>
      </w:pPr>
      <w:r w:rsidRPr="00010C73">
        <w:rPr>
          <w:rFonts w:ascii="Verdana" w:hAnsi="Verdana" w:cs="Tahoma"/>
          <w:color w:val="0000FF"/>
          <w:sz w:val="19"/>
          <w:szCs w:val="19"/>
        </w:rPr>
        <w:t>Ponderación: 100 PUNTOS (100%).</w:t>
      </w:r>
    </w:p>
    <w:p w14:paraId="4A53521A" w14:textId="77777777" w:rsidR="00E158EF" w:rsidRPr="00010C73" w:rsidRDefault="00E158EF" w:rsidP="00E158EF">
      <w:pPr>
        <w:tabs>
          <w:tab w:val="left" w:pos="0"/>
          <w:tab w:val="left" w:pos="1400"/>
        </w:tabs>
        <w:spacing w:before="120" w:after="120"/>
        <w:ind w:left="1400" w:right="-427"/>
        <w:jc w:val="both"/>
        <w:rPr>
          <w:rFonts w:ascii="Verdana" w:hAnsi="Verdana" w:cs="Tahoma"/>
          <w:color w:val="0000FF"/>
          <w:sz w:val="19"/>
          <w:szCs w:val="19"/>
        </w:rPr>
      </w:pPr>
      <w:r w:rsidRPr="00010C73">
        <w:rPr>
          <w:rFonts w:ascii="Verdana" w:hAnsi="Verdana" w:cs="Tahoma"/>
          <w:color w:val="0000FF"/>
          <w:sz w:val="19"/>
          <w:szCs w:val="19"/>
        </w:rPr>
        <w:t>Fórmula:</w:t>
      </w:r>
    </w:p>
    <w:p w14:paraId="79817C9E" w14:textId="77777777" w:rsidR="00E158EF" w:rsidRPr="00010C73" w:rsidRDefault="00E158EF" w:rsidP="005B62F1">
      <w:pPr>
        <w:numPr>
          <w:ilvl w:val="0"/>
          <w:numId w:val="140"/>
        </w:numPr>
        <w:tabs>
          <w:tab w:val="left" w:pos="0"/>
          <w:tab w:val="left" w:pos="1400"/>
        </w:tabs>
        <w:suppressAutoHyphens/>
        <w:ind w:right="-318"/>
        <w:rPr>
          <w:rFonts w:ascii="Verdana" w:hAnsi="Verdana" w:cs="Tahoma"/>
          <w:color w:val="0000FF"/>
          <w:sz w:val="19"/>
          <w:szCs w:val="19"/>
        </w:rPr>
      </w:pPr>
      <w:r w:rsidRPr="00010C73">
        <w:rPr>
          <w:rFonts w:ascii="Verdana" w:hAnsi="Verdana" w:cs="Tahoma"/>
          <w:color w:val="0000FF"/>
          <w:sz w:val="19"/>
          <w:szCs w:val="19"/>
        </w:rPr>
        <w:t>Se valorará con 100 puntos a la menor de las ofertas admitidas</w:t>
      </w:r>
    </w:p>
    <w:p w14:paraId="7796BD0B" w14:textId="77777777" w:rsidR="00E158EF" w:rsidRPr="00010C73" w:rsidRDefault="00E158EF" w:rsidP="005B62F1">
      <w:pPr>
        <w:numPr>
          <w:ilvl w:val="0"/>
          <w:numId w:val="140"/>
        </w:numPr>
        <w:tabs>
          <w:tab w:val="left" w:pos="0"/>
          <w:tab w:val="left" w:pos="1400"/>
        </w:tabs>
        <w:suppressAutoHyphens/>
        <w:ind w:right="-318"/>
        <w:rPr>
          <w:rFonts w:ascii="Verdana" w:hAnsi="Verdana" w:cs="Tahoma"/>
          <w:color w:val="0000FF"/>
          <w:sz w:val="19"/>
          <w:szCs w:val="19"/>
        </w:rPr>
      </w:pPr>
      <w:r w:rsidRPr="00010C73">
        <w:rPr>
          <w:rFonts w:ascii="Verdana" w:hAnsi="Verdana" w:cs="Tahoma"/>
          <w:color w:val="0000FF"/>
          <w:sz w:val="19"/>
          <w:szCs w:val="19"/>
        </w:rPr>
        <w:t>Se valorará con 0 puntos a la baja nula (presupuesto base de licitación)</w:t>
      </w:r>
    </w:p>
    <w:p w14:paraId="6CDF54BE" w14:textId="77777777" w:rsidR="00E158EF" w:rsidRPr="00010C73" w:rsidRDefault="00E158EF" w:rsidP="005B62F1">
      <w:pPr>
        <w:numPr>
          <w:ilvl w:val="0"/>
          <w:numId w:val="140"/>
        </w:numPr>
        <w:tabs>
          <w:tab w:val="left" w:pos="0"/>
          <w:tab w:val="left" w:pos="1400"/>
        </w:tabs>
        <w:suppressAutoHyphens/>
        <w:ind w:right="-318"/>
        <w:rPr>
          <w:rFonts w:ascii="Verdana" w:hAnsi="Verdana" w:cs="Tahoma"/>
          <w:color w:val="0000FF"/>
          <w:sz w:val="19"/>
          <w:szCs w:val="19"/>
          <w:lang w:val="es-ES_tradnl"/>
        </w:rPr>
      </w:pPr>
      <w:r w:rsidRPr="00010C73">
        <w:rPr>
          <w:rFonts w:ascii="Verdana" w:hAnsi="Verdana" w:cs="Tahoma"/>
          <w:color w:val="0000FF"/>
          <w:sz w:val="19"/>
          <w:szCs w:val="19"/>
        </w:rPr>
        <w:t>El resto se valorará proporcionalmente a éstas.</w:t>
      </w:r>
    </w:p>
    <w:p w14:paraId="4EC2DFB4" w14:textId="77777777" w:rsidR="00E158EF" w:rsidRPr="00010C73" w:rsidRDefault="00E158EF" w:rsidP="00E158EF">
      <w:pPr>
        <w:tabs>
          <w:tab w:val="left" w:pos="0"/>
          <w:tab w:val="left" w:pos="1400"/>
        </w:tabs>
        <w:suppressAutoHyphens/>
        <w:ind w:right="-318"/>
        <w:rPr>
          <w:rFonts w:ascii="Verdana" w:hAnsi="Verdana" w:cs="Tahoma"/>
          <w:color w:val="0000FF"/>
          <w:sz w:val="19"/>
          <w:szCs w:val="19"/>
          <w:lang w:val="es-ES_tradnl"/>
        </w:rPr>
      </w:pPr>
    </w:p>
    <w:p w14:paraId="250CDEC6" w14:textId="77777777" w:rsidR="00E158EF" w:rsidRPr="00010C73" w:rsidRDefault="00E158EF" w:rsidP="00E158EF">
      <w:pPr>
        <w:tabs>
          <w:tab w:val="left" w:pos="0"/>
          <w:tab w:val="left" w:pos="1400"/>
        </w:tabs>
        <w:ind w:left="1961" w:right="-318"/>
        <w:rPr>
          <w:rFonts w:ascii="Verdana" w:hAnsi="Verdana" w:cs="Tahoma"/>
          <w:color w:val="0000FF"/>
          <w:sz w:val="19"/>
          <w:szCs w:val="19"/>
          <w:lang w:val="es-ES_tradnl"/>
        </w:rPr>
      </w:pPr>
    </w:p>
    <w:p w14:paraId="79CB185C" w14:textId="77777777" w:rsidR="00E158EF" w:rsidRPr="00010C73" w:rsidRDefault="00E158EF" w:rsidP="00E158EF">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 xml:space="preserve">        </w:t>
      </w:r>
      <w:r w:rsidRPr="00010C73">
        <w:rPr>
          <w:rFonts w:ascii="Verdana" w:hAnsi="Verdana" w:cs="Tahoma"/>
          <w:color w:val="0000FF"/>
          <w:sz w:val="19"/>
          <w:szCs w:val="19"/>
          <w:lang w:val="es-ES_tradnl"/>
        </w:rPr>
        <w:tab/>
      </w:r>
      <w:r w:rsidRPr="00010C73">
        <w:rPr>
          <w:rFonts w:ascii="Verdana" w:hAnsi="Verdana" w:cs="Tahoma"/>
          <w:color w:val="0000FF"/>
          <w:sz w:val="19"/>
          <w:szCs w:val="19"/>
          <w:lang w:val="es-ES_tradnl"/>
        </w:rPr>
        <w:tab/>
      </w:r>
      <w:r w:rsidRPr="00010C73">
        <w:rPr>
          <w:rFonts w:ascii="Verdana" w:hAnsi="Verdana" w:cs="Tahoma"/>
          <w:color w:val="0000FF"/>
          <w:sz w:val="19"/>
          <w:szCs w:val="19"/>
          <w:lang w:val="es-ES_tradnl"/>
        </w:rPr>
        <w:tab/>
        <w:t>100 x (L - Oferta a evaluar)</w:t>
      </w:r>
    </w:p>
    <w:p w14:paraId="7F7277BB" w14:textId="77777777" w:rsidR="00E158EF" w:rsidRPr="00010C73" w:rsidRDefault="00E158EF" w:rsidP="00E158EF">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P =      ----------------------------------------------------------</w:t>
      </w:r>
    </w:p>
    <w:p w14:paraId="656839F1" w14:textId="77777777" w:rsidR="00E158EF" w:rsidRPr="00010C73" w:rsidRDefault="00E158EF" w:rsidP="00E158EF">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ab/>
        <w:t xml:space="preserve">              </w:t>
      </w:r>
      <w:r w:rsidRPr="00010C73">
        <w:rPr>
          <w:rFonts w:ascii="Verdana" w:hAnsi="Verdana" w:cs="Tahoma"/>
          <w:color w:val="0000FF"/>
          <w:sz w:val="19"/>
          <w:szCs w:val="19"/>
          <w:lang w:val="es-ES_tradnl"/>
        </w:rPr>
        <w:tab/>
        <w:t xml:space="preserve">        (L - Oferta más económica)</w:t>
      </w:r>
    </w:p>
    <w:p w14:paraId="6A83B9E0" w14:textId="77777777" w:rsidR="00E158EF" w:rsidRPr="00010C73" w:rsidRDefault="00E158EF" w:rsidP="00E158EF">
      <w:pPr>
        <w:tabs>
          <w:tab w:val="left" w:pos="0"/>
          <w:tab w:val="left" w:pos="1400"/>
        </w:tabs>
        <w:ind w:left="1400" w:right="-318"/>
        <w:rPr>
          <w:rFonts w:ascii="Verdana" w:hAnsi="Verdana" w:cs="Tahoma"/>
          <w:color w:val="0000FF"/>
          <w:sz w:val="19"/>
          <w:szCs w:val="19"/>
        </w:rPr>
      </w:pPr>
    </w:p>
    <w:p w14:paraId="5A7EB2B8" w14:textId="77777777" w:rsidR="00E158EF" w:rsidRPr="00010C73" w:rsidRDefault="00E158EF" w:rsidP="00E158EF">
      <w:pPr>
        <w:tabs>
          <w:tab w:val="left" w:pos="0"/>
          <w:tab w:val="left" w:pos="1400"/>
        </w:tabs>
        <w:ind w:left="1530" w:right="-318"/>
        <w:rPr>
          <w:rFonts w:ascii="Verdana" w:hAnsi="Verdana" w:cs="Tahoma"/>
          <w:color w:val="0000FF"/>
          <w:sz w:val="19"/>
          <w:szCs w:val="19"/>
        </w:rPr>
      </w:pPr>
      <w:r w:rsidRPr="00010C73">
        <w:rPr>
          <w:rFonts w:ascii="Verdana" w:hAnsi="Verdana" w:cs="Tahoma"/>
          <w:color w:val="0000FF"/>
          <w:sz w:val="19"/>
          <w:szCs w:val="19"/>
        </w:rPr>
        <w:tab/>
        <w:t>P -. Puntuación obtenida por el licitador</w:t>
      </w:r>
    </w:p>
    <w:p w14:paraId="499B2FB5" w14:textId="77777777" w:rsidR="00E158EF" w:rsidRPr="00010C73" w:rsidRDefault="00E158EF" w:rsidP="00E158EF">
      <w:pPr>
        <w:tabs>
          <w:tab w:val="left" w:pos="0"/>
          <w:tab w:val="left" w:pos="1400"/>
        </w:tabs>
        <w:ind w:left="1985" w:right="-318"/>
        <w:rPr>
          <w:rFonts w:ascii="Verdana" w:hAnsi="Verdana" w:cs="Tahoma"/>
          <w:color w:val="0000FF"/>
          <w:sz w:val="19"/>
          <w:szCs w:val="19"/>
        </w:rPr>
      </w:pPr>
      <w:r w:rsidRPr="00010C73">
        <w:rPr>
          <w:rFonts w:ascii="Verdana" w:hAnsi="Verdana" w:cs="Tahoma"/>
          <w:color w:val="0000FF"/>
          <w:sz w:val="19"/>
          <w:szCs w:val="19"/>
        </w:rPr>
        <w:t xml:space="preserve"> L-. Presupuesto base de licitación.</w:t>
      </w:r>
    </w:p>
    <w:p w14:paraId="61821E0D" w14:textId="690DFF0F" w:rsidR="00E158EF" w:rsidRPr="00F328AD" w:rsidRDefault="00E158EF" w:rsidP="00E158EF">
      <w:pPr>
        <w:spacing w:before="120" w:after="120"/>
        <w:ind w:left="851" w:right="-427" w:hanging="567"/>
        <w:jc w:val="both"/>
        <w:outlineLvl w:val="3"/>
        <w:rPr>
          <w:rFonts w:ascii="Verdana" w:eastAsia="Arial Unicode MS" w:hAnsi="Verdana"/>
          <w:color w:val="000000" w:themeColor="text1"/>
          <w:sz w:val="19"/>
          <w:szCs w:val="18"/>
        </w:rPr>
      </w:pPr>
      <w:r w:rsidRPr="00E158EF">
        <w:rPr>
          <w:rFonts w:ascii="Verdana" w:eastAsia="Arial Unicode MS" w:hAnsi="Verdana"/>
          <w:b/>
          <w:sz w:val="19"/>
          <w:szCs w:val="18"/>
        </w:rPr>
        <w:t>22.3.- Ofertas anormalmente bajas:</w:t>
      </w:r>
      <w:r w:rsidRPr="00E158EF">
        <w:rPr>
          <w:rFonts w:ascii="Verdana" w:eastAsia="Arial Unicode MS" w:hAnsi="Verdana"/>
          <w:b/>
          <w:i/>
          <w:color w:val="4F81BD"/>
          <w:sz w:val="19"/>
          <w:szCs w:val="18"/>
        </w:rPr>
        <w:t xml:space="preserve"> </w:t>
      </w:r>
      <w:r w:rsidRPr="005928E9">
        <w:rPr>
          <w:rFonts w:ascii="Verdana" w:eastAsia="Arial Unicode MS" w:hAnsi="Verdana"/>
          <w:color w:val="0000FF"/>
          <w:sz w:val="19"/>
          <w:szCs w:val="18"/>
        </w:rPr>
        <w:t>se establecen los siguientes parámetros o límites para su apreciación:</w:t>
      </w:r>
      <w:bookmarkEnd w:id="489"/>
      <w:bookmarkEnd w:id="490"/>
      <w:bookmarkEnd w:id="491"/>
    </w:p>
    <w:p w14:paraId="57C7B6C2" w14:textId="77777777" w:rsidR="00E158EF" w:rsidRPr="00BD6B67" w:rsidRDefault="00E158EF" w:rsidP="00E158EF">
      <w:pPr>
        <w:spacing w:before="120" w:after="120"/>
        <w:ind w:left="1418" w:right="-425" w:hanging="851"/>
        <w:jc w:val="both"/>
        <w:outlineLvl w:val="4"/>
        <w:rPr>
          <w:rFonts w:ascii="Verdana" w:eastAsia="Arial Unicode MS" w:hAnsi="Verdana"/>
          <w:b/>
          <w:i/>
          <w:color w:val="000000" w:themeColor="text1"/>
          <w:sz w:val="19"/>
          <w:szCs w:val="18"/>
        </w:rPr>
      </w:pPr>
      <w:bookmarkStart w:id="492" w:name="_Toc48117831"/>
      <w:r w:rsidRPr="00F328AD">
        <w:rPr>
          <w:rFonts w:ascii="Verdana" w:eastAsia="Arial Unicode MS" w:hAnsi="Verdana"/>
          <w:b/>
          <w:color w:val="000000" w:themeColor="text1"/>
          <w:sz w:val="19"/>
          <w:szCs w:val="18"/>
        </w:rPr>
        <w:t>22.3.1.-</w:t>
      </w:r>
      <w:r w:rsidRPr="00F328AD">
        <w:rPr>
          <w:rFonts w:ascii="Verdana" w:eastAsia="Arial Unicode MS" w:hAnsi="Verdana"/>
          <w:b/>
          <w:color w:val="000000" w:themeColor="text1"/>
          <w:sz w:val="19"/>
          <w:szCs w:val="18"/>
        </w:rPr>
        <w:tab/>
        <w:t xml:space="preserve">En cuanto al </w:t>
      </w:r>
      <w:r w:rsidRPr="00BD6B67">
        <w:rPr>
          <w:rFonts w:ascii="Verdana" w:eastAsia="Arial Unicode MS" w:hAnsi="Verdana"/>
          <w:b/>
          <w:color w:val="000000" w:themeColor="text1"/>
          <w:sz w:val="19"/>
          <w:szCs w:val="18"/>
        </w:rPr>
        <w:t>precio:</w:t>
      </w:r>
      <w:r w:rsidRPr="00BD6B67">
        <w:rPr>
          <w:rFonts w:ascii="Verdana" w:eastAsia="Arial Unicode MS" w:hAnsi="Verdana"/>
          <w:i/>
          <w:color w:val="000000" w:themeColor="text1"/>
          <w:sz w:val="19"/>
          <w:szCs w:val="18"/>
        </w:rPr>
        <w:t xml:space="preserve"> </w:t>
      </w:r>
      <w:r w:rsidRPr="0048203F">
        <w:rPr>
          <w:rFonts w:ascii="Verdana" w:eastAsia="Arial Unicode MS" w:hAnsi="Verdana"/>
          <w:bCs/>
          <w:color w:val="0000FF"/>
          <w:sz w:val="19"/>
          <w:szCs w:val="18"/>
        </w:rPr>
        <w:t>sí</w:t>
      </w:r>
      <w:bookmarkEnd w:id="492"/>
      <w:r w:rsidRPr="0048203F">
        <w:rPr>
          <w:rFonts w:ascii="Verdana" w:eastAsia="Arial Unicode MS" w:hAnsi="Verdana"/>
          <w:bCs/>
          <w:color w:val="0000FF"/>
          <w:sz w:val="19"/>
          <w:szCs w:val="18"/>
        </w:rPr>
        <w:t>.</w:t>
      </w:r>
    </w:p>
    <w:p w14:paraId="402E1E23" w14:textId="77777777" w:rsidR="00186DDE" w:rsidRDefault="00E158EF" w:rsidP="00E158EF">
      <w:pPr>
        <w:spacing w:before="60" w:after="120"/>
        <w:ind w:left="1298" w:right="-318"/>
        <w:jc w:val="both"/>
        <w:rPr>
          <w:rFonts w:ascii="Verdana" w:hAnsi="Verdana" w:cs="Verdana"/>
          <w:color w:val="0000FF"/>
          <w:sz w:val="19"/>
          <w:szCs w:val="19"/>
        </w:rPr>
      </w:pPr>
      <w:r w:rsidRPr="00BD6B67">
        <w:rPr>
          <w:rFonts w:ascii="Verdana" w:hAnsi="Verdana"/>
          <w:b/>
          <w:color w:val="000000" w:themeColor="text1"/>
          <w:sz w:val="19"/>
          <w:szCs w:val="19"/>
        </w:rPr>
        <w:t>Parámetros objetivos que permiten apreciar su carácter anormal:</w:t>
      </w:r>
      <w:r w:rsidRPr="00BD6B67">
        <w:rPr>
          <w:rFonts w:ascii="Verdana" w:hAnsi="Verdana"/>
          <w:color w:val="000000" w:themeColor="text1"/>
          <w:sz w:val="19"/>
          <w:szCs w:val="19"/>
        </w:rPr>
        <w:t xml:space="preserve"> </w:t>
      </w:r>
      <w:r w:rsidRPr="00186DDE">
        <w:rPr>
          <w:rFonts w:ascii="Verdana" w:hAnsi="Verdana" w:cs="Verdana"/>
          <w:color w:val="0000FF"/>
          <w:sz w:val="19"/>
          <w:szCs w:val="19"/>
        </w:rPr>
        <w:t>Sí. Serán de aplicación los criterios actualmente vigentes del artículo 85 del Real Decreto 1098/2001, de 12 de octubre, por el que se aprueba el Reglamento General de la Ley de Contratos de las Administraciones Públicas (RGLCAP).</w:t>
      </w:r>
      <w:r w:rsidRPr="0048203F">
        <w:rPr>
          <w:rFonts w:ascii="Verdana" w:hAnsi="Verdana" w:cs="Verdana"/>
          <w:color w:val="0000FF"/>
          <w:sz w:val="19"/>
          <w:szCs w:val="19"/>
        </w:rPr>
        <w:t xml:space="preserve"> </w:t>
      </w:r>
    </w:p>
    <w:p w14:paraId="23BB08BF" w14:textId="12C1725A" w:rsidR="00E158EF" w:rsidRPr="0048203F" w:rsidRDefault="00186DDE" w:rsidP="00E158EF">
      <w:pPr>
        <w:spacing w:before="60" w:after="120"/>
        <w:ind w:left="1298" w:right="-318"/>
        <w:jc w:val="both"/>
        <w:rPr>
          <w:rFonts w:ascii="Verdana" w:hAnsi="Verdana" w:cs="Verdana"/>
          <w:color w:val="0000FF"/>
          <w:sz w:val="19"/>
          <w:szCs w:val="19"/>
        </w:rPr>
      </w:pPr>
      <w:r w:rsidRPr="00E158EF">
        <w:rPr>
          <w:rFonts w:ascii="Verdana" w:hAnsi="Verdana" w:cs="Verdana"/>
          <w:color w:val="0000FF"/>
          <w:sz w:val="19"/>
          <w:szCs w:val="19"/>
        </w:rPr>
        <w:t xml:space="preserve">Después de la apertura del sobre </w:t>
      </w:r>
      <w:r>
        <w:rPr>
          <w:rFonts w:ascii="Verdana" w:hAnsi="Verdana" w:cs="Verdana"/>
          <w:color w:val="0000FF"/>
          <w:sz w:val="19"/>
          <w:szCs w:val="19"/>
        </w:rPr>
        <w:t>único</w:t>
      </w:r>
      <w:r w:rsidRPr="00E158EF">
        <w:rPr>
          <w:rFonts w:ascii="Verdana" w:hAnsi="Verdana" w:cs="Verdana"/>
          <w:color w:val="0000FF"/>
          <w:sz w:val="19"/>
          <w:szCs w:val="19"/>
        </w:rPr>
        <w:t xml:space="preserve"> (ofertas económicas de las empresas licitadoras), se analizarán todas las ofertas, y en el caso de que alguna oferta no cumpla con lo establecido en el pliego de cláusulas administrativas particulares, o en cualquier otra documentación perteneciente a este este expediente de contratación, se procederá a la exclusión de la misma del procedimiento de adjudicación. Posteriormente, con el resto de ofertas que continúen en el procedimiento de adjudicación se comprobará si existe alguna propuesta en presunción de oferta anormalmente baja, de acuerdo con los criterios objetivos establecidos en el anterior párrafo (artículo 85 RGLCSP). Tras dicho análisis, y en caso de que alguna empresa licitadora se encuentre en presunción de oferta anormalmente baja, se procederá de acuerdo con el artículo 159 de la LCSP, y se le concederá </w:t>
      </w:r>
      <w:r w:rsidRPr="00C40BC5">
        <w:rPr>
          <w:rFonts w:ascii="Verdana" w:hAnsi="Verdana" w:cs="Verdana"/>
          <w:b/>
          <w:color w:val="0000FF"/>
          <w:sz w:val="19"/>
          <w:szCs w:val="19"/>
        </w:rPr>
        <w:t xml:space="preserve">un plazo de 5 días hábiles desde el envío de la correspondiente </w:t>
      </w:r>
      <w:r w:rsidRPr="00C40BC5">
        <w:rPr>
          <w:rFonts w:ascii="Verdana" w:hAnsi="Verdana" w:cs="Verdana"/>
          <w:b/>
          <w:color w:val="0000FF"/>
          <w:sz w:val="19"/>
          <w:szCs w:val="19"/>
        </w:rPr>
        <w:lastRenderedPageBreak/>
        <w:t>comunicación</w:t>
      </w:r>
      <w:r w:rsidRPr="00E158EF">
        <w:rPr>
          <w:rFonts w:ascii="Verdana" w:hAnsi="Verdana" w:cs="Verdana"/>
          <w:color w:val="0000FF"/>
          <w:sz w:val="19"/>
          <w:szCs w:val="19"/>
        </w:rPr>
        <w:t>, para que pueda justificar la viabilidad de su oferta mediante la aportación de la documentación e información que estime pertinente.</w:t>
      </w:r>
    </w:p>
    <w:p w14:paraId="35F5C3C5" w14:textId="77777777" w:rsidR="00E158EF" w:rsidRPr="00BD6B67" w:rsidRDefault="00E158EF" w:rsidP="00E158EF">
      <w:pPr>
        <w:spacing w:before="120" w:after="120"/>
        <w:ind w:left="1418" w:right="-425" w:hanging="851"/>
        <w:jc w:val="both"/>
        <w:outlineLvl w:val="4"/>
        <w:rPr>
          <w:rFonts w:ascii="Verdana" w:eastAsia="Arial Unicode MS" w:hAnsi="Verdana"/>
          <w:bCs/>
          <w:i/>
          <w:color w:val="000000" w:themeColor="text1"/>
          <w:sz w:val="19"/>
          <w:szCs w:val="18"/>
        </w:rPr>
      </w:pPr>
      <w:bookmarkStart w:id="493" w:name="_Toc48117832"/>
      <w:r w:rsidRPr="00BD6B67">
        <w:rPr>
          <w:rFonts w:ascii="Verdana" w:eastAsia="Arial Unicode MS" w:hAnsi="Verdana"/>
          <w:b/>
          <w:color w:val="000000" w:themeColor="text1"/>
          <w:sz w:val="19"/>
          <w:szCs w:val="18"/>
        </w:rPr>
        <w:t>22.3.2.-</w:t>
      </w:r>
      <w:r w:rsidRPr="00BD6B67">
        <w:rPr>
          <w:rFonts w:ascii="Verdana" w:eastAsia="Arial Unicode MS" w:hAnsi="Verdana"/>
          <w:color w:val="000000" w:themeColor="text1"/>
          <w:sz w:val="19"/>
          <w:szCs w:val="18"/>
        </w:rPr>
        <w:tab/>
      </w:r>
      <w:r w:rsidRPr="00BD6B67">
        <w:rPr>
          <w:rFonts w:ascii="Verdana" w:eastAsia="Arial Unicode MS" w:hAnsi="Verdana"/>
          <w:b/>
          <w:color w:val="000000" w:themeColor="text1"/>
          <w:sz w:val="19"/>
          <w:szCs w:val="18"/>
        </w:rPr>
        <w:t xml:space="preserve">En cuanto a la oferta considerada en su conjunto: </w:t>
      </w:r>
      <w:r w:rsidRPr="0048203F">
        <w:rPr>
          <w:rFonts w:ascii="Verdana" w:eastAsia="Arial Unicode MS" w:hAnsi="Verdana"/>
          <w:bCs/>
          <w:color w:val="0000FF"/>
          <w:sz w:val="19"/>
          <w:szCs w:val="18"/>
        </w:rPr>
        <w:t>no procede</w:t>
      </w:r>
      <w:bookmarkEnd w:id="493"/>
      <w:r w:rsidRPr="0048203F">
        <w:rPr>
          <w:rFonts w:ascii="Verdana" w:eastAsia="Arial Unicode MS" w:hAnsi="Verdana"/>
          <w:bCs/>
          <w:color w:val="0000FF"/>
          <w:sz w:val="19"/>
          <w:szCs w:val="18"/>
        </w:rPr>
        <w:t>.</w:t>
      </w:r>
    </w:p>
    <w:p w14:paraId="306422ED"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494" w:name="_Toc103680813"/>
      <w:r w:rsidRPr="00E158EF">
        <w:rPr>
          <w:rFonts w:ascii="Verdana" w:hAnsi="Verdana" w:cs="Arial"/>
          <w:b/>
          <w:caps/>
          <w:sz w:val="19"/>
          <w:szCs w:val="19"/>
        </w:rPr>
        <w:t xml:space="preserve">23.- </w:t>
      </w:r>
      <w:r w:rsidRPr="00E158EF">
        <w:rPr>
          <w:rFonts w:ascii="Verdana" w:hAnsi="Verdana" w:cs="Arial"/>
          <w:b/>
          <w:sz w:val="19"/>
          <w:szCs w:val="19"/>
        </w:rPr>
        <w:t>CRITERIOS ESPECÍFICOS DE DESEMPATE</w:t>
      </w:r>
      <w:bookmarkEnd w:id="494"/>
    </w:p>
    <w:p w14:paraId="0C9CA715" w14:textId="77777777" w:rsidR="00E158EF" w:rsidRPr="0048203F" w:rsidRDefault="00E158EF" w:rsidP="00E158EF">
      <w:pPr>
        <w:tabs>
          <w:tab w:val="left" w:pos="0"/>
          <w:tab w:val="left" w:pos="142"/>
          <w:tab w:val="left" w:pos="284"/>
        </w:tabs>
        <w:spacing w:before="120" w:after="120"/>
        <w:ind w:left="284" w:right="-427"/>
        <w:jc w:val="both"/>
        <w:rPr>
          <w:rFonts w:ascii="Verdana" w:hAnsi="Verdana"/>
          <w:color w:val="0000FF"/>
          <w:sz w:val="19"/>
          <w:szCs w:val="19"/>
        </w:rPr>
      </w:pPr>
      <w:bookmarkStart w:id="495" w:name="_Toc103680814"/>
      <w:r w:rsidRPr="0048203F">
        <w:rPr>
          <w:rFonts w:ascii="Verdana" w:hAnsi="Verdana"/>
          <w:color w:val="0000FF"/>
          <w:sz w:val="19"/>
          <w:szCs w:val="19"/>
        </w:rPr>
        <w:t>No se establecen criterios específicos y serán de aplicación los criterios genéricos establecidos en el punto 19 de las Condiciones Generales del presente pliego.</w:t>
      </w:r>
    </w:p>
    <w:p w14:paraId="70C280F4" w14:textId="77777777" w:rsidR="00E158EF" w:rsidRPr="002517E9"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r w:rsidRPr="002517E9">
        <w:rPr>
          <w:rFonts w:ascii="Verdana" w:hAnsi="Verdana" w:cs="Arial"/>
          <w:b/>
          <w:caps/>
          <w:color w:val="000000" w:themeColor="text1"/>
          <w:sz w:val="19"/>
          <w:szCs w:val="19"/>
        </w:rPr>
        <w:t xml:space="preserve">24.- </w:t>
      </w:r>
      <w:r w:rsidRPr="002517E9">
        <w:rPr>
          <w:rFonts w:ascii="Verdana" w:hAnsi="Verdana" w:cs="Arial"/>
          <w:b/>
          <w:color w:val="000000" w:themeColor="text1"/>
          <w:sz w:val="19"/>
          <w:szCs w:val="19"/>
        </w:rPr>
        <w:t>DOCUMENTACIÓN A PRESENTAR EN CADA SOBRE</w:t>
      </w:r>
      <w:bookmarkEnd w:id="495"/>
    </w:p>
    <w:p w14:paraId="70DA16E9" w14:textId="77777777" w:rsidR="00E158EF" w:rsidRPr="0048203F" w:rsidRDefault="00E158EF" w:rsidP="00E158EF">
      <w:pPr>
        <w:tabs>
          <w:tab w:val="left" w:pos="300"/>
          <w:tab w:val="left" w:pos="567"/>
        </w:tabs>
        <w:spacing w:before="120" w:after="120"/>
        <w:ind w:left="284" w:right="-427"/>
        <w:jc w:val="both"/>
        <w:rPr>
          <w:rFonts w:ascii="Verdana" w:hAnsi="Verdana" w:cs="Tahoma"/>
          <w:color w:val="0000FF"/>
          <w:sz w:val="19"/>
          <w:szCs w:val="19"/>
        </w:rPr>
      </w:pPr>
      <w:r w:rsidRPr="0048203F">
        <w:rPr>
          <w:rFonts w:ascii="Verdana" w:hAnsi="Verdana" w:cs="Tahoma"/>
          <w:color w:val="0000FF"/>
          <w:sz w:val="19"/>
          <w:szCs w:val="19"/>
        </w:rPr>
        <w:t xml:space="preserve">Los documentos exigidos para tomar parte en el procedimiento se presentarán dentro de los </w:t>
      </w:r>
      <w:r w:rsidRPr="0048203F">
        <w:rPr>
          <w:rFonts w:ascii="Verdana" w:hAnsi="Verdana" w:cs="Tahoma"/>
          <w:color w:val="0000FF"/>
          <w:sz w:val="19"/>
          <w:szCs w:val="19"/>
          <w:u w:val="single"/>
        </w:rPr>
        <w:t>archivos electrónicos o sobres</w:t>
      </w:r>
      <w:r w:rsidRPr="0048203F">
        <w:rPr>
          <w:rFonts w:ascii="Verdana" w:hAnsi="Verdana" w:cs="Tahoma"/>
          <w:color w:val="0000FF"/>
          <w:sz w:val="19"/>
          <w:szCs w:val="19"/>
        </w:rPr>
        <w:t xml:space="preserve"> que se indican a continuación.</w:t>
      </w:r>
    </w:p>
    <w:p w14:paraId="79ADD5A9" w14:textId="4FFCEE57" w:rsidR="00E158EF" w:rsidRPr="002517E9"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96" w:name="_Toc39127335"/>
      <w:bookmarkStart w:id="497" w:name="_Toc40872759"/>
      <w:bookmarkStart w:id="498" w:name="_Toc48117835"/>
      <w:r w:rsidRPr="002517E9">
        <w:rPr>
          <w:rFonts w:ascii="Verdana" w:eastAsia="Arial Unicode MS" w:hAnsi="Verdana" w:cs="Tahoma"/>
          <w:b/>
          <w:color w:val="000000" w:themeColor="text1"/>
          <w:sz w:val="19"/>
          <w:szCs w:val="18"/>
        </w:rPr>
        <w:t>24</w:t>
      </w:r>
      <w:r w:rsidRPr="002517E9">
        <w:rPr>
          <w:rFonts w:ascii="Verdana" w:eastAsia="Arial Unicode MS" w:hAnsi="Verdana" w:cs="Tahoma"/>
          <w:b/>
          <w:caps/>
          <w:color w:val="000000" w:themeColor="text1"/>
          <w:sz w:val="19"/>
          <w:szCs w:val="18"/>
        </w:rPr>
        <w:t xml:space="preserve">.1.- </w:t>
      </w:r>
      <w:r w:rsidRPr="002517E9">
        <w:rPr>
          <w:rFonts w:ascii="Verdana" w:eastAsia="Arial Unicode MS" w:hAnsi="Verdana" w:cs="Tahoma"/>
          <w:b/>
          <w:color w:val="000000" w:themeColor="text1"/>
          <w:sz w:val="19"/>
          <w:szCs w:val="18"/>
        </w:rPr>
        <w:t xml:space="preserve">SOBRE </w:t>
      </w:r>
      <w:r w:rsidR="009215B1" w:rsidRPr="002517E9">
        <w:rPr>
          <w:rFonts w:ascii="Verdana" w:eastAsia="Arial Unicode MS" w:hAnsi="Verdana" w:cs="Tahoma"/>
          <w:b/>
          <w:color w:val="000000" w:themeColor="text1"/>
          <w:sz w:val="19"/>
          <w:szCs w:val="18"/>
        </w:rPr>
        <w:t>ÚNICO</w:t>
      </w:r>
      <w:r w:rsidR="00D15FFF">
        <w:rPr>
          <w:rFonts w:ascii="Verdana" w:eastAsia="Arial Unicode MS" w:hAnsi="Verdana" w:cs="Tahoma"/>
          <w:b/>
          <w:color w:val="000000" w:themeColor="text1"/>
          <w:sz w:val="19"/>
          <w:szCs w:val="18"/>
        </w:rPr>
        <w:t>, SOBRE “A”</w:t>
      </w:r>
      <w:r w:rsidRPr="002517E9">
        <w:rPr>
          <w:rFonts w:ascii="Verdana" w:eastAsia="Arial Unicode MS" w:hAnsi="Verdana" w:cs="Tahoma"/>
          <w:b/>
          <w:color w:val="000000" w:themeColor="text1"/>
          <w:sz w:val="19"/>
          <w:szCs w:val="18"/>
        </w:rPr>
        <w:t xml:space="preserve">: </w:t>
      </w:r>
      <w:r w:rsidRPr="002517E9">
        <w:rPr>
          <w:rFonts w:ascii="Verdana" w:eastAsia="Arial Unicode MS" w:hAnsi="Verdana"/>
          <w:b/>
          <w:color w:val="000000" w:themeColor="text1"/>
          <w:sz w:val="19"/>
          <w:szCs w:val="18"/>
        </w:rPr>
        <w:t>DOCUMENTACIÓN ACREDITATIVA DEL CUMPLIMIENTO DE LOS REQUISITOS PREVIOS.</w:t>
      </w:r>
      <w:bookmarkEnd w:id="496"/>
      <w:bookmarkEnd w:id="497"/>
      <w:bookmarkEnd w:id="498"/>
    </w:p>
    <w:p w14:paraId="25C552F7" w14:textId="77777777" w:rsidR="00E158EF" w:rsidRPr="002517E9" w:rsidRDefault="00E158EF" w:rsidP="00E158EF">
      <w:pPr>
        <w:pStyle w:val="Prrafodelista"/>
        <w:tabs>
          <w:tab w:val="left" w:pos="0"/>
          <w:tab w:val="left" w:pos="1000"/>
        </w:tabs>
        <w:spacing w:before="240" w:after="120"/>
        <w:ind w:left="997" w:right="-318" w:hanging="487"/>
        <w:jc w:val="both"/>
        <w:rPr>
          <w:rFonts w:ascii="Verdana" w:eastAsia="Arial Unicode MS" w:hAnsi="Verdana"/>
          <w:b/>
          <w:color w:val="000000" w:themeColor="text1"/>
          <w:sz w:val="19"/>
          <w:szCs w:val="19"/>
        </w:rPr>
      </w:pPr>
      <w:r w:rsidRPr="002517E9">
        <w:rPr>
          <w:rFonts w:ascii="Verdana" w:eastAsia="Arial Unicode MS" w:hAnsi="Verdana"/>
          <w:b/>
          <w:color w:val="000000" w:themeColor="text1"/>
          <w:sz w:val="19"/>
          <w:szCs w:val="19"/>
        </w:rPr>
        <w:t xml:space="preserve">        En este sobre deben presentarse los siguientes documentos:</w:t>
      </w:r>
    </w:p>
    <w:p w14:paraId="1E0CA433" w14:textId="77777777" w:rsidR="00E158EF" w:rsidRPr="002517E9" w:rsidRDefault="00E158EF" w:rsidP="00E158EF">
      <w:pPr>
        <w:pStyle w:val="Prrafodelista"/>
        <w:numPr>
          <w:ilvl w:val="0"/>
          <w:numId w:val="26"/>
        </w:numPr>
        <w:tabs>
          <w:tab w:val="left" w:pos="0"/>
        </w:tabs>
        <w:spacing w:before="120" w:after="120"/>
        <w:ind w:right="-316"/>
        <w:jc w:val="both"/>
        <w:rPr>
          <w:rFonts w:ascii="Verdana" w:eastAsia="Arial Unicode MS" w:hAnsi="Verdana"/>
          <w:b/>
          <w:color w:val="000000" w:themeColor="text1"/>
          <w:sz w:val="19"/>
          <w:szCs w:val="19"/>
        </w:rPr>
      </w:pPr>
      <w:r w:rsidRPr="002517E9">
        <w:rPr>
          <w:rFonts w:ascii="Verdana" w:eastAsia="Arial Unicode MS" w:hAnsi="Verdana"/>
          <w:b/>
          <w:color w:val="000000" w:themeColor="text1"/>
          <w:sz w:val="19"/>
          <w:szCs w:val="19"/>
          <w:u w:val="single"/>
        </w:rPr>
        <w:t>Oferta:</w:t>
      </w:r>
      <w:r w:rsidRPr="002517E9">
        <w:rPr>
          <w:rFonts w:ascii="Verdana" w:eastAsia="Arial Unicode MS" w:hAnsi="Verdana"/>
          <w:b/>
          <w:color w:val="000000" w:themeColor="text1"/>
          <w:sz w:val="19"/>
          <w:szCs w:val="19"/>
        </w:rPr>
        <w:t xml:space="preserve"> Oferta que debe contener la siguiente documentación;</w:t>
      </w:r>
    </w:p>
    <w:p w14:paraId="66040387" w14:textId="77777777" w:rsidR="00E158EF" w:rsidRPr="00F663A1" w:rsidRDefault="00E158EF" w:rsidP="00E158EF">
      <w:pPr>
        <w:ind w:left="1380"/>
        <w:jc w:val="both"/>
        <w:rPr>
          <w:rFonts w:ascii="Verdana" w:hAnsi="Verdana"/>
          <w:b/>
          <w:bCs/>
          <w:color w:val="0000FF"/>
          <w:sz w:val="19"/>
          <w:szCs w:val="19"/>
          <w:u w:val="single"/>
        </w:rPr>
      </w:pPr>
      <w:r w:rsidRPr="00F663A1">
        <w:rPr>
          <w:rFonts w:ascii="Verdana" w:hAnsi="Verdana"/>
          <w:b/>
          <w:bCs/>
          <w:color w:val="0000FF"/>
          <w:sz w:val="19"/>
          <w:szCs w:val="19"/>
          <w:u w:val="single"/>
        </w:rPr>
        <w:t>DOCUMENTACIÓN A PRESENTAR en formato “PDF”:</w:t>
      </w:r>
    </w:p>
    <w:p w14:paraId="43084B6D" w14:textId="77777777" w:rsidR="00E158EF" w:rsidRPr="00F663A1" w:rsidRDefault="00E158EF" w:rsidP="005B62F1">
      <w:pPr>
        <w:pStyle w:val="Prrafodelista"/>
        <w:numPr>
          <w:ilvl w:val="0"/>
          <w:numId w:val="142"/>
        </w:numPr>
        <w:spacing w:before="120"/>
        <w:ind w:left="1740"/>
        <w:jc w:val="both"/>
        <w:rPr>
          <w:rFonts w:ascii="Verdana" w:hAnsi="Verdana"/>
          <w:color w:val="0000FF"/>
          <w:sz w:val="19"/>
          <w:szCs w:val="19"/>
        </w:rPr>
      </w:pPr>
      <w:r w:rsidRPr="00F663A1">
        <w:rPr>
          <w:rFonts w:ascii="Verdana" w:hAnsi="Verdana"/>
          <w:b/>
          <w:bCs/>
          <w:color w:val="0000FF"/>
          <w:sz w:val="19"/>
          <w:szCs w:val="19"/>
        </w:rPr>
        <w:t xml:space="preserve">Oferta económica </w:t>
      </w:r>
      <w:r w:rsidRPr="00F663A1">
        <w:rPr>
          <w:rFonts w:ascii="Verdana" w:hAnsi="Verdana"/>
          <w:color w:val="0000FF"/>
          <w:sz w:val="19"/>
          <w:szCs w:val="19"/>
        </w:rPr>
        <w:t xml:space="preserve">cumplimentando el </w:t>
      </w:r>
      <w:r w:rsidRPr="00F663A1">
        <w:rPr>
          <w:rFonts w:ascii="Verdana" w:hAnsi="Verdana"/>
          <w:b/>
          <w:color w:val="0000FF"/>
          <w:sz w:val="19"/>
          <w:szCs w:val="19"/>
          <w:u w:val="single"/>
        </w:rPr>
        <w:t>ANEXO III.1</w:t>
      </w:r>
      <w:r w:rsidRPr="00F663A1">
        <w:rPr>
          <w:rFonts w:ascii="Verdana" w:hAnsi="Verdana"/>
          <w:color w:val="0000FF"/>
          <w:sz w:val="19"/>
          <w:szCs w:val="19"/>
        </w:rPr>
        <w:t xml:space="preserve"> del Pliego de Cláusulas administrativas particulares.</w:t>
      </w:r>
    </w:p>
    <w:p w14:paraId="30427854" w14:textId="77777777" w:rsidR="00E158EF" w:rsidRPr="00F663A1" w:rsidRDefault="00E158EF" w:rsidP="00E158EF">
      <w:pPr>
        <w:pStyle w:val="Prrafodelista"/>
        <w:spacing w:before="120"/>
        <w:ind w:left="1740"/>
        <w:jc w:val="both"/>
        <w:rPr>
          <w:rFonts w:ascii="Verdana" w:hAnsi="Verdana"/>
          <w:color w:val="0000FF"/>
          <w:sz w:val="19"/>
          <w:szCs w:val="19"/>
        </w:rPr>
      </w:pPr>
      <w:r w:rsidRPr="00F663A1">
        <w:rPr>
          <w:rFonts w:ascii="Verdana" w:hAnsi="Verdana"/>
          <w:bCs/>
          <w:color w:val="0000FF"/>
          <w:sz w:val="19"/>
          <w:szCs w:val="19"/>
        </w:rPr>
        <w:t xml:space="preserve">El importe total de la oferta </w:t>
      </w:r>
      <w:r w:rsidRPr="00F663A1">
        <w:rPr>
          <w:rFonts w:ascii="Verdana" w:hAnsi="Verdana"/>
          <w:bCs/>
          <w:color w:val="0000FF"/>
          <w:sz w:val="19"/>
          <w:szCs w:val="19"/>
          <w:u w:val="single"/>
        </w:rPr>
        <w:t>no podrá superar en ningún caso al importe del presupuesto de licitación.</w:t>
      </w:r>
    </w:p>
    <w:p w14:paraId="010EFF4B" w14:textId="77777777" w:rsidR="00E158EF" w:rsidRPr="00F663A1" w:rsidRDefault="00E158EF" w:rsidP="005B62F1">
      <w:pPr>
        <w:pStyle w:val="Prrafodelista"/>
        <w:numPr>
          <w:ilvl w:val="0"/>
          <w:numId w:val="142"/>
        </w:numPr>
        <w:spacing w:before="120"/>
        <w:ind w:left="1740"/>
        <w:jc w:val="both"/>
        <w:rPr>
          <w:rFonts w:ascii="Verdana" w:hAnsi="Verdana"/>
          <w:color w:val="0000FF"/>
          <w:sz w:val="19"/>
          <w:szCs w:val="19"/>
        </w:rPr>
      </w:pPr>
      <w:r w:rsidRPr="00F663A1">
        <w:rPr>
          <w:rFonts w:ascii="Verdana" w:hAnsi="Verdana"/>
          <w:b/>
          <w:bCs/>
          <w:color w:val="0000FF"/>
          <w:sz w:val="19"/>
          <w:szCs w:val="19"/>
        </w:rPr>
        <w:t>Resumen del Presupuesto</w:t>
      </w:r>
      <w:r w:rsidRPr="00F663A1">
        <w:rPr>
          <w:rFonts w:ascii="Verdana" w:hAnsi="Verdana"/>
          <w:color w:val="0000FF"/>
          <w:sz w:val="19"/>
          <w:szCs w:val="19"/>
        </w:rPr>
        <w:t xml:space="preserve"> de contrata desglosado por capítulos, </w:t>
      </w:r>
      <w:r w:rsidRPr="00F663A1">
        <w:rPr>
          <w:rFonts w:ascii="Verdana" w:hAnsi="Verdana"/>
          <w:color w:val="0000FF"/>
          <w:sz w:val="19"/>
          <w:szCs w:val="19"/>
          <w:u w:val="single"/>
        </w:rPr>
        <w:t>manteniendo el esquema presentado en el proyecto de ejecución</w:t>
      </w:r>
      <w:r w:rsidRPr="00F663A1">
        <w:rPr>
          <w:rFonts w:ascii="Verdana" w:hAnsi="Verdana"/>
          <w:color w:val="0000FF"/>
          <w:sz w:val="19"/>
          <w:szCs w:val="19"/>
        </w:rPr>
        <w:t>.</w:t>
      </w:r>
    </w:p>
    <w:p w14:paraId="37648C61" w14:textId="77777777" w:rsidR="00E158EF" w:rsidRPr="00F663A1" w:rsidRDefault="00E158EF" w:rsidP="005B62F1">
      <w:pPr>
        <w:pStyle w:val="Prrafodelista"/>
        <w:numPr>
          <w:ilvl w:val="0"/>
          <w:numId w:val="142"/>
        </w:numPr>
        <w:spacing w:before="120"/>
        <w:ind w:left="1740"/>
        <w:jc w:val="both"/>
        <w:rPr>
          <w:rFonts w:ascii="Verdana" w:hAnsi="Verdana"/>
          <w:color w:val="0000FF"/>
          <w:sz w:val="19"/>
          <w:szCs w:val="19"/>
        </w:rPr>
      </w:pPr>
      <w:r w:rsidRPr="00F663A1">
        <w:rPr>
          <w:rFonts w:ascii="Verdana" w:hAnsi="Verdana"/>
          <w:b/>
          <w:bCs/>
          <w:color w:val="0000FF"/>
          <w:sz w:val="19"/>
          <w:szCs w:val="19"/>
        </w:rPr>
        <w:t>Presupuesto desglosado por capítulos</w:t>
      </w:r>
      <w:r w:rsidRPr="00F663A1">
        <w:rPr>
          <w:rFonts w:ascii="Verdana" w:hAnsi="Verdana"/>
          <w:color w:val="0000FF"/>
          <w:sz w:val="19"/>
          <w:szCs w:val="19"/>
        </w:rPr>
        <w:t xml:space="preserve">, incluyendo cada una de las partidas que lo componen, respetando tanto la literalidad de su descripción, como de su medición, el esquema y orden de las partidas y capítulos </w:t>
      </w:r>
      <w:r w:rsidRPr="00F663A1">
        <w:rPr>
          <w:rFonts w:ascii="Verdana" w:hAnsi="Verdana"/>
          <w:color w:val="0000FF"/>
          <w:sz w:val="19"/>
          <w:szCs w:val="19"/>
          <w:u w:val="single"/>
        </w:rPr>
        <w:t>según el proyecto de ejecución</w:t>
      </w:r>
      <w:r w:rsidRPr="00F663A1">
        <w:rPr>
          <w:rFonts w:ascii="Verdana" w:hAnsi="Verdana"/>
          <w:color w:val="0000FF"/>
          <w:sz w:val="19"/>
          <w:szCs w:val="19"/>
        </w:rPr>
        <w:t xml:space="preserve">. </w:t>
      </w:r>
    </w:p>
    <w:p w14:paraId="276A3E8E" w14:textId="77777777" w:rsidR="00E158EF" w:rsidRPr="00F663A1" w:rsidRDefault="00E158EF" w:rsidP="00E158EF">
      <w:pPr>
        <w:pStyle w:val="Prrafodelista"/>
        <w:spacing w:before="120"/>
        <w:ind w:left="1740"/>
        <w:jc w:val="both"/>
        <w:rPr>
          <w:rFonts w:ascii="Verdana" w:hAnsi="Verdana"/>
          <w:color w:val="0000FF"/>
          <w:sz w:val="19"/>
          <w:szCs w:val="19"/>
          <w:u w:val="single"/>
        </w:rPr>
      </w:pPr>
      <w:r w:rsidRPr="00F663A1">
        <w:rPr>
          <w:rFonts w:ascii="Verdana" w:hAnsi="Verdana"/>
          <w:color w:val="0000FF"/>
          <w:sz w:val="19"/>
          <w:szCs w:val="19"/>
        </w:rPr>
        <w:t xml:space="preserve">Los precios unitarios de cada una de las partidas </w:t>
      </w:r>
      <w:r w:rsidRPr="00F663A1">
        <w:rPr>
          <w:rFonts w:ascii="Verdana" w:hAnsi="Verdana"/>
          <w:color w:val="0000FF"/>
          <w:sz w:val="19"/>
          <w:szCs w:val="19"/>
          <w:u w:val="single"/>
        </w:rPr>
        <w:t>no podrán superar en ningún caso los reflejados en el proyecto de ejecución.</w:t>
      </w:r>
    </w:p>
    <w:p w14:paraId="31EEA04F" w14:textId="77777777" w:rsidR="00E158EF" w:rsidRPr="00F663A1" w:rsidRDefault="00E158EF" w:rsidP="005B62F1">
      <w:pPr>
        <w:pStyle w:val="Prrafodelista"/>
        <w:numPr>
          <w:ilvl w:val="0"/>
          <w:numId w:val="142"/>
        </w:numPr>
        <w:spacing w:before="120"/>
        <w:ind w:left="1740"/>
        <w:jc w:val="both"/>
        <w:rPr>
          <w:rFonts w:ascii="Verdana" w:hAnsi="Verdana"/>
          <w:color w:val="0000FF"/>
          <w:sz w:val="19"/>
          <w:szCs w:val="19"/>
        </w:rPr>
      </w:pPr>
      <w:r w:rsidRPr="00F663A1">
        <w:rPr>
          <w:rFonts w:ascii="Verdana" w:hAnsi="Verdana"/>
          <w:b/>
          <w:bCs/>
          <w:color w:val="0000FF"/>
          <w:sz w:val="19"/>
          <w:szCs w:val="19"/>
        </w:rPr>
        <w:t xml:space="preserve">Precios descompuestos, </w:t>
      </w:r>
      <w:r w:rsidRPr="00F663A1">
        <w:rPr>
          <w:rFonts w:ascii="Verdana" w:hAnsi="Verdana"/>
          <w:color w:val="0000FF"/>
          <w:sz w:val="19"/>
          <w:szCs w:val="19"/>
        </w:rPr>
        <w:t xml:space="preserve">respetando la </w:t>
      </w:r>
      <w:r w:rsidRPr="00F663A1">
        <w:rPr>
          <w:rFonts w:ascii="Verdana" w:hAnsi="Verdana"/>
          <w:color w:val="0000FF"/>
          <w:sz w:val="19"/>
          <w:szCs w:val="19"/>
          <w:u w:val="single"/>
        </w:rPr>
        <w:t>descomposición de cada precio unitario según el esquema reflejado en el proyecto de ejecución, el esquema y orden de las partidas del proyecto de ejecución</w:t>
      </w:r>
      <w:r w:rsidRPr="00F663A1">
        <w:rPr>
          <w:rFonts w:ascii="Verdana" w:hAnsi="Verdana"/>
          <w:color w:val="0000FF"/>
          <w:sz w:val="19"/>
          <w:szCs w:val="19"/>
        </w:rPr>
        <w:t>. Las cuantías (entre otras, m</w:t>
      </w:r>
      <w:r w:rsidRPr="00F663A1">
        <w:rPr>
          <w:rFonts w:ascii="Verdana" w:hAnsi="Verdana"/>
          <w:color w:val="0000FF"/>
          <w:sz w:val="19"/>
          <w:szCs w:val="19"/>
          <w:vertAlign w:val="superscript"/>
        </w:rPr>
        <w:t>2</w:t>
      </w:r>
      <w:r w:rsidRPr="00F663A1">
        <w:rPr>
          <w:rFonts w:ascii="Verdana" w:hAnsi="Verdana"/>
          <w:color w:val="0000FF"/>
          <w:sz w:val="19"/>
          <w:szCs w:val="19"/>
        </w:rPr>
        <w:t>, kg, unidades…), horas y porcentajes que se reflejan en el proyecto de ejecución, tanto para materiales, como mano de obra, medios auxiliares, costes directos y costes indirectos, no pueden ser modificados y deben quedar reflejados.</w:t>
      </w:r>
    </w:p>
    <w:p w14:paraId="2A88BE8F" w14:textId="77777777" w:rsidR="00E158EF" w:rsidRPr="00E70097" w:rsidRDefault="00E158EF" w:rsidP="00E158EF">
      <w:pPr>
        <w:spacing w:before="120"/>
        <w:ind w:left="1379"/>
        <w:jc w:val="both"/>
        <w:rPr>
          <w:rFonts w:ascii="Verdana" w:hAnsi="Verdana"/>
          <w:color w:val="0000FF"/>
          <w:sz w:val="19"/>
          <w:szCs w:val="19"/>
        </w:rPr>
      </w:pPr>
      <w:r w:rsidRPr="00E70097">
        <w:rPr>
          <w:rFonts w:ascii="Verdana" w:hAnsi="Verdana"/>
          <w:color w:val="0000FF"/>
          <w:sz w:val="19"/>
          <w:szCs w:val="19"/>
        </w:rPr>
        <w:t>Los precios ofertados relativos a la mano de obra no serán inferiores a los reflejados en el proyecto de ejecución.</w:t>
      </w:r>
    </w:p>
    <w:p w14:paraId="5B032ED7" w14:textId="02AA621A" w:rsidR="00E158EF" w:rsidRPr="00F663A1" w:rsidRDefault="00E158EF" w:rsidP="00E158EF">
      <w:pPr>
        <w:spacing w:before="120"/>
        <w:ind w:left="1379"/>
        <w:jc w:val="both"/>
        <w:rPr>
          <w:rFonts w:ascii="Verdana" w:hAnsi="Verdana"/>
          <w:color w:val="0000FF"/>
          <w:sz w:val="19"/>
          <w:szCs w:val="19"/>
        </w:rPr>
      </w:pPr>
      <w:r w:rsidRPr="00E70097">
        <w:rPr>
          <w:rFonts w:ascii="Verdana" w:hAnsi="Verdana"/>
          <w:color w:val="0000FF"/>
          <w:sz w:val="19"/>
          <w:szCs w:val="19"/>
        </w:rPr>
        <w:t xml:space="preserve">En caso de que se mantenga el importe de un capítulo y el precio unitario de las partidas que lo forman y no presentar los descompuestos de las partidas de dicho capítulo se considerarán que son los mismos que los </w:t>
      </w:r>
      <w:r w:rsidR="00685CE4" w:rsidRPr="00E70097">
        <w:rPr>
          <w:rFonts w:ascii="Verdana" w:hAnsi="Verdana"/>
          <w:color w:val="0000FF"/>
          <w:sz w:val="19"/>
          <w:szCs w:val="19"/>
        </w:rPr>
        <w:t>del proyecto de ejecución</w:t>
      </w:r>
      <w:r w:rsidRPr="00E70097">
        <w:rPr>
          <w:rFonts w:ascii="Verdana" w:hAnsi="Verdana"/>
          <w:color w:val="0000FF"/>
          <w:sz w:val="19"/>
          <w:szCs w:val="19"/>
        </w:rPr>
        <w:t>.</w:t>
      </w:r>
    </w:p>
    <w:p w14:paraId="2428E578" w14:textId="77777777" w:rsidR="00E158EF" w:rsidRPr="00F663A1" w:rsidRDefault="00E158EF" w:rsidP="00E158EF">
      <w:pPr>
        <w:ind w:left="954"/>
        <w:rPr>
          <w:rFonts w:ascii="Verdana" w:hAnsi="Verdana"/>
          <w:color w:val="0000FF"/>
          <w:sz w:val="19"/>
          <w:szCs w:val="19"/>
        </w:rPr>
      </w:pPr>
    </w:p>
    <w:p w14:paraId="4FF7EDA2" w14:textId="77777777" w:rsidR="00E158EF" w:rsidRPr="00F663A1" w:rsidRDefault="00E158EF" w:rsidP="00E158EF">
      <w:pPr>
        <w:ind w:left="1380"/>
        <w:jc w:val="both"/>
        <w:rPr>
          <w:rFonts w:ascii="Verdana" w:hAnsi="Verdana"/>
          <w:color w:val="0000FF"/>
          <w:sz w:val="19"/>
          <w:szCs w:val="19"/>
          <w:u w:val="single"/>
        </w:rPr>
      </w:pPr>
      <w:r w:rsidRPr="00F663A1">
        <w:rPr>
          <w:rFonts w:ascii="Verdana" w:hAnsi="Verdana"/>
          <w:color w:val="0000FF"/>
          <w:sz w:val="19"/>
          <w:szCs w:val="19"/>
          <w:u w:val="single"/>
        </w:rPr>
        <w:t xml:space="preserve">En atención a lo anteriormente expuesto, y sin perjuicio de los motivos y/o causas de exclusión contemplados tanto en la LCSP como en el PCAP de referencia, serán igualmente </w:t>
      </w:r>
      <w:r w:rsidRPr="00F663A1">
        <w:rPr>
          <w:rFonts w:ascii="Verdana" w:hAnsi="Verdana"/>
          <w:b/>
          <w:bCs/>
          <w:color w:val="0000FF"/>
          <w:sz w:val="19"/>
          <w:szCs w:val="19"/>
          <w:u w:val="single"/>
        </w:rPr>
        <w:t>causas de exclusión</w:t>
      </w:r>
      <w:r w:rsidRPr="00F663A1">
        <w:rPr>
          <w:rFonts w:ascii="Verdana" w:hAnsi="Verdana"/>
          <w:color w:val="0000FF"/>
          <w:sz w:val="19"/>
          <w:szCs w:val="19"/>
          <w:u w:val="single"/>
        </w:rPr>
        <w:t xml:space="preserve"> el incumplimiento total o parcial de lo dispuesto en los puntos inmediatamente anteriores.</w:t>
      </w:r>
    </w:p>
    <w:p w14:paraId="75642CCD" w14:textId="77777777" w:rsidR="00E158EF" w:rsidRPr="00F663A1" w:rsidRDefault="00E158EF" w:rsidP="00E158EF">
      <w:pPr>
        <w:spacing w:before="120" w:after="120"/>
        <w:ind w:left="1380"/>
        <w:jc w:val="both"/>
        <w:rPr>
          <w:rFonts w:ascii="Verdana" w:hAnsi="Verdana"/>
          <w:color w:val="0000FF"/>
          <w:sz w:val="19"/>
          <w:szCs w:val="19"/>
        </w:rPr>
      </w:pPr>
      <w:r w:rsidRPr="00F663A1">
        <w:rPr>
          <w:rFonts w:ascii="Verdana" w:hAnsi="Verdana"/>
          <w:color w:val="0000FF"/>
          <w:sz w:val="19"/>
          <w:szCs w:val="19"/>
        </w:rPr>
        <w:t xml:space="preserve">El presupuesto en formato bc3. se proporciona </w:t>
      </w:r>
      <w:r w:rsidRPr="00F663A1">
        <w:rPr>
          <w:rFonts w:ascii="Verdana" w:hAnsi="Verdana"/>
          <w:color w:val="0000FF"/>
          <w:sz w:val="19"/>
          <w:szCs w:val="19"/>
          <w:u w:val="single"/>
        </w:rPr>
        <w:t xml:space="preserve">a los únicos efectos de facilitar la elaboración del presupuesto a las empresas licitadoras y, por lo tanto, </w:t>
      </w:r>
      <w:r w:rsidRPr="008B0B8D">
        <w:rPr>
          <w:rFonts w:ascii="Verdana" w:hAnsi="Verdana"/>
          <w:b/>
          <w:color w:val="0000FF"/>
          <w:sz w:val="19"/>
          <w:szCs w:val="19"/>
          <w:u w:val="single"/>
        </w:rPr>
        <w:t>no tendrá naturaleza contractual</w:t>
      </w:r>
      <w:r w:rsidRPr="00F663A1">
        <w:rPr>
          <w:rFonts w:ascii="Verdana" w:hAnsi="Verdana"/>
          <w:color w:val="0000FF"/>
          <w:sz w:val="19"/>
          <w:szCs w:val="19"/>
          <w:u w:val="single"/>
        </w:rPr>
        <w:t xml:space="preserve">. </w:t>
      </w:r>
      <w:r w:rsidRPr="00F663A1">
        <w:rPr>
          <w:rFonts w:ascii="Verdana" w:hAnsi="Verdana"/>
          <w:color w:val="0000FF"/>
          <w:sz w:val="19"/>
          <w:szCs w:val="19"/>
        </w:rPr>
        <w:t>Este formato (el bc3.) puede tener discrepancias con el formato en pdf. si no se emplea un programa de presupuestos realmente compatible con bc3. </w:t>
      </w:r>
    </w:p>
    <w:p w14:paraId="1F17A338" w14:textId="77777777" w:rsidR="00E158EF" w:rsidRPr="00F663A1" w:rsidRDefault="00E158EF" w:rsidP="00E158EF">
      <w:pPr>
        <w:spacing w:before="120" w:after="120"/>
        <w:ind w:left="1380"/>
        <w:jc w:val="both"/>
        <w:rPr>
          <w:rFonts w:ascii="Verdana" w:hAnsi="Verdana"/>
          <w:color w:val="0000FF"/>
          <w:sz w:val="19"/>
          <w:szCs w:val="19"/>
        </w:rPr>
      </w:pPr>
      <w:r w:rsidRPr="00F663A1">
        <w:rPr>
          <w:rFonts w:ascii="Verdana" w:hAnsi="Verdana"/>
          <w:color w:val="0000FF"/>
          <w:sz w:val="19"/>
          <w:szCs w:val="19"/>
        </w:rPr>
        <w:t xml:space="preserve">En consecuencia, en caso de que existan discrepancias entre el presupuesto en formato bc3. y el presupuesto en formato pdf., será éste último (el formato pdf.) el que prevalezca y tendrá naturaleza contractual. En conclusión, las licitadoras a la </w:t>
      </w:r>
      <w:r w:rsidRPr="00F663A1">
        <w:rPr>
          <w:rFonts w:ascii="Verdana" w:hAnsi="Verdana"/>
          <w:color w:val="0000FF"/>
          <w:sz w:val="19"/>
          <w:szCs w:val="19"/>
        </w:rPr>
        <w:lastRenderedPageBreak/>
        <w:t>hora de elaborar sus propuestas (oferta y presupuesto) deberán tener en cuenta los datos establecidos en el formato pdf. Por lo tanto, los datos (precios unitarios, mediciones, rendimientos, …) que serán tenidos en cuenta a la hora de determinar la exclusión de las empresas serán los contenidos en el presupuesto en formato pdf. </w:t>
      </w:r>
    </w:p>
    <w:p w14:paraId="68DD60CD" w14:textId="77777777" w:rsidR="00E158EF" w:rsidRPr="00F663A1" w:rsidRDefault="00E158EF" w:rsidP="00E158EF">
      <w:pPr>
        <w:pStyle w:val="xmsonormal"/>
        <w:spacing w:after="120"/>
        <w:ind w:left="1380"/>
        <w:jc w:val="both"/>
        <w:rPr>
          <w:rFonts w:ascii="Verdana" w:hAnsi="Verdana"/>
          <w:color w:val="0000FF"/>
          <w:sz w:val="19"/>
          <w:szCs w:val="19"/>
        </w:rPr>
      </w:pPr>
      <w:r w:rsidRPr="00F663A1">
        <w:rPr>
          <w:rFonts w:ascii="Verdana" w:hAnsi="Verdana"/>
          <w:color w:val="0000FF"/>
          <w:sz w:val="19"/>
          <w:szCs w:val="19"/>
        </w:rPr>
        <w:t>De conformidad con lo previsto en el artículo 153 del RGLCAP, todos los trabajos, medios auxiliares y materiales que sean necesarios para la correcta ejecución y acabado de cualquier unidad de obra, se considerarán incluidos en el precio de la misma, aunque no figuren todos ellos especificados en la descomposición o descripción de los precios en el presupuesto del proyecto. Igualmente, todos los gastos que por su concepto sean asimilables a cualquiera de los que, bajo el título genérico de costes indirectos se mencionan en el artículo 130.3 del RGLCAP, se considerarán siempre incluidos en los precios de las unidades de obra del proyecto cuando no figuren en el presupuesto valorados en unidades de obra.</w:t>
      </w:r>
    </w:p>
    <w:p w14:paraId="0FD780ED" w14:textId="77777777" w:rsidR="00E158EF" w:rsidRPr="00F663A1" w:rsidRDefault="00E158EF" w:rsidP="00E158EF">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Declaración responsable según el modelo que figura en el ANEXO II.1</w:t>
      </w:r>
      <w:r w:rsidRPr="00F663A1">
        <w:rPr>
          <w:rFonts w:ascii="Verdana" w:eastAsia="Arial Unicode MS" w:hAnsi="Verdana"/>
          <w:b/>
          <w:color w:val="0000FF"/>
          <w:sz w:val="19"/>
          <w:szCs w:val="19"/>
        </w:rPr>
        <w:t>.</w:t>
      </w:r>
    </w:p>
    <w:p w14:paraId="5979BF84" w14:textId="77777777" w:rsidR="00E158EF" w:rsidRPr="00F663A1" w:rsidRDefault="00E158EF" w:rsidP="00E158EF">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Compromiso de adscripción de medios según el modelo que figura en el ANEXO II.2</w:t>
      </w:r>
      <w:r w:rsidRPr="00F663A1">
        <w:rPr>
          <w:rFonts w:ascii="Verdana" w:eastAsia="Arial Unicode MS" w:hAnsi="Verdana"/>
          <w:b/>
          <w:color w:val="0000FF"/>
          <w:sz w:val="19"/>
          <w:szCs w:val="19"/>
        </w:rPr>
        <w:t>.</w:t>
      </w:r>
    </w:p>
    <w:p w14:paraId="2EB5065E" w14:textId="77777777" w:rsidR="00E158EF" w:rsidRPr="00F663A1" w:rsidRDefault="00E158EF" w:rsidP="00E158EF">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En el caso que los licitadores lo consideren conveniente, designación como confidencial de informaciones facilitadas por el operador económico según    el modelo que figura en el ANEXO II.3</w:t>
      </w:r>
      <w:r w:rsidRPr="00F663A1">
        <w:rPr>
          <w:rFonts w:ascii="Verdana" w:eastAsia="Arial Unicode MS" w:hAnsi="Verdana"/>
          <w:b/>
          <w:color w:val="0000FF"/>
          <w:sz w:val="19"/>
          <w:szCs w:val="19"/>
        </w:rPr>
        <w:t>.</w:t>
      </w:r>
    </w:p>
    <w:p w14:paraId="71C20EB3" w14:textId="77777777" w:rsidR="00E158EF" w:rsidRPr="00F663A1" w:rsidRDefault="00E158EF" w:rsidP="00E158EF">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Si los operadores económicos desean participar en UTE, compromiso de constituirse formalmente en UTE que figura en el ANEXO II.4</w:t>
      </w:r>
      <w:r w:rsidRPr="00F663A1">
        <w:rPr>
          <w:rFonts w:ascii="Verdana" w:eastAsia="Arial Unicode MS" w:hAnsi="Verdana"/>
          <w:b/>
          <w:color w:val="0000FF"/>
          <w:sz w:val="19"/>
          <w:szCs w:val="19"/>
        </w:rPr>
        <w:t>.</w:t>
      </w:r>
    </w:p>
    <w:p w14:paraId="3CBADEF7" w14:textId="77777777" w:rsidR="00E158EF" w:rsidRPr="00F663A1" w:rsidRDefault="00E158EF" w:rsidP="00E158EF">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Declaración sobre los compromisos que el operador económico asume respecto de las personas trabajadoras que realicen la actividad objeto del contrato según el modelo que figura en el ANEXO II.5</w:t>
      </w:r>
      <w:r w:rsidRPr="00F663A1">
        <w:rPr>
          <w:rFonts w:ascii="Verdana" w:eastAsia="Arial Unicode MS" w:hAnsi="Verdana"/>
          <w:b/>
          <w:color w:val="0000FF"/>
          <w:sz w:val="19"/>
          <w:szCs w:val="19"/>
        </w:rPr>
        <w:t>.</w:t>
      </w:r>
    </w:p>
    <w:p w14:paraId="770E297D" w14:textId="7BEF0022" w:rsidR="00E158EF" w:rsidRDefault="00E158EF" w:rsidP="00166373">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En el supuesto de que varios operadores económicos pertenecientes a un mismo grupo empresarial, de conformidad con el art. 42.1 del Código de Comercio, presenten oferta, se deberá cumplimentar el ANEXO II.6</w:t>
      </w:r>
      <w:r w:rsidRPr="00F663A1">
        <w:rPr>
          <w:rFonts w:ascii="Verdana" w:eastAsia="Arial Unicode MS" w:hAnsi="Verdana"/>
          <w:b/>
          <w:color w:val="0000FF"/>
          <w:sz w:val="19"/>
          <w:szCs w:val="19"/>
        </w:rPr>
        <w:t>.</w:t>
      </w:r>
    </w:p>
    <w:p w14:paraId="1AE51C14" w14:textId="5D1D9959" w:rsidR="00112E8F" w:rsidRPr="00321A49" w:rsidRDefault="00112E8F" w:rsidP="00166373">
      <w:pPr>
        <w:numPr>
          <w:ilvl w:val="0"/>
          <w:numId w:val="26"/>
        </w:numPr>
        <w:spacing w:before="200"/>
        <w:ind w:right="-391"/>
        <w:jc w:val="both"/>
        <w:rPr>
          <w:rFonts w:ascii="Verdana" w:eastAsia="Arial Unicode MS" w:hAnsi="Verdana"/>
          <w:b/>
          <w:color w:val="0000FF"/>
          <w:sz w:val="19"/>
          <w:szCs w:val="19"/>
        </w:rPr>
      </w:pPr>
      <w:r w:rsidRPr="00321A49">
        <w:rPr>
          <w:rFonts w:ascii="Verdana" w:eastAsia="Arial Unicode MS" w:hAnsi="Verdana"/>
          <w:b/>
          <w:color w:val="0000FF"/>
          <w:sz w:val="19"/>
          <w:szCs w:val="19"/>
        </w:rPr>
        <w:t>Se deberá cumplimentar el ANEXO II.9 mediante el que se acredita el cumplimiento del Plan de igualdad o delitos o sanciones firmes por infracción grave en materia de prevención de igualdad de hombres y mujeres.</w:t>
      </w:r>
    </w:p>
    <w:p w14:paraId="2CF4B337" w14:textId="7B2DD4AA" w:rsidR="00E158EF" w:rsidRPr="002517E9"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99" w:name="_Toc39127338"/>
      <w:bookmarkStart w:id="500" w:name="_Toc40872762"/>
      <w:bookmarkStart w:id="501" w:name="_Toc48117838"/>
      <w:r w:rsidRPr="002517E9">
        <w:rPr>
          <w:rFonts w:ascii="Verdana" w:eastAsia="Arial Unicode MS" w:hAnsi="Verdana"/>
          <w:b/>
          <w:caps/>
          <w:color w:val="000000" w:themeColor="text1"/>
          <w:sz w:val="19"/>
          <w:szCs w:val="18"/>
        </w:rPr>
        <w:t>24.</w:t>
      </w:r>
      <w:r w:rsidR="00D15FFF">
        <w:rPr>
          <w:rFonts w:ascii="Verdana" w:eastAsia="Arial Unicode MS" w:hAnsi="Verdana"/>
          <w:b/>
          <w:caps/>
          <w:color w:val="000000" w:themeColor="text1"/>
          <w:sz w:val="19"/>
          <w:szCs w:val="18"/>
        </w:rPr>
        <w:t>2</w:t>
      </w:r>
      <w:r w:rsidRPr="002517E9">
        <w:rPr>
          <w:rFonts w:ascii="Verdana" w:eastAsia="Arial Unicode MS" w:hAnsi="Verdana"/>
          <w:b/>
          <w:caps/>
          <w:color w:val="000000" w:themeColor="text1"/>
          <w:sz w:val="19"/>
          <w:szCs w:val="18"/>
        </w:rPr>
        <w:t xml:space="preserve">.- </w:t>
      </w:r>
      <w:r w:rsidRPr="002517E9">
        <w:rPr>
          <w:rFonts w:ascii="Verdana" w:eastAsia="Arial Unicode MS" w:hAnsi="Verdana"/>
          <w:b/>
          <w:color w:val="000000" w:themeColor="text1"/>
          <w:sz w:val="19"/>
          <w:szCs w:val="18"/>
        </w:rPr>
        <w:t xml:space="preserve">Se admiten variantes: </w:t>
      </w:r>
      <w:r w:rsidRPr="00F663A1">
        <w:rPr>
          <w:rFonts w:ascii="Verdana" w:eastAsia="Arial Unicode MS" w:hAnsi="Verdana"/>
          <w:color w:val="0000FF"/>
          <w:sz w:val="19"/>
          <w:szCs w:val="18"/>
        </w:rPr>
        <w:t>no</w:t>
      </w:r>
      <w:r w:rsidRPr="002517E9">
        <w:rPr>
          <w:rFonts w:ascii="Verdana" w:eastAsia="Arial Unicode MS" w:hAnsi="Verdana"/>
          <w:color w:val="000000" w:themeColor="text1"/>
          <w:sz w:val="19"/>
          <w:szCs w:val="18"/>
        </w:rPr>
        <w:t>.</w:t>
      </w:r>
      <w:bookmarkEnd w:id="499"/>
      <w:bookmarkEnd w:id="500"/>
      <w:bookmarkEnd w:id="501"/>
    </w:p>
    <w:p w14:paraId="428C22CA" w14:textId="77777777" w:rsidR="00E158EF" w:rsidRPr="00E158EF" w:rsidRDefault="00E158EF" w:rsidP="00E158EF">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502" w:name="_Toc103680815"/>
      <w:r w:rsidRPr="00E158EF">
        <w:rPr>
          <w:rFonts w:ascii="Verdana" w:hAnsi="Verdana" w:cs="Tahoma"/>
          <w:b/>
          <w:caps/>
          <w:sz w:val="19"/>
          <w:szCs w:val="19"/>
        </w:rPr>
        <w:t xml:space="preserve">25.- </w:t>
      </w:r>
      <w:r w:rsidRPr="00E158EF">
        <w:rPr>
          <w:rFonts w:ascii="Verdana" w:eastAsia="Arial Unicode MS" w:hAnsi="Verdana" w:cs="Arial"/>
          <w:b/>
          <w:caps/>
          <w:sz w:val="19"/>
          <w:szCs w:val="19"/>
        </w:rPr>
        <w:t>DOCUMENTACIÓN A PRESENTAR POR LA LICITADORA QUE HA PRESENTADO LA MEJOR OFERTA</w:t>
      </w:r>
      <w:bookmarkEnd w:id="502"/>
    </w:p>
    <w:p w14:paraId="151F891C" w14:textId="77777777" w:rsidR="00E158EF" w:rsidRPr="0021455B" w:rsidRDefault="00E158EF" w:rsidP="00E158EF">
      <w:pPr>
        <w:tabs>
          <w:tab w:val="left" w:pos="0"/>
        </w:tabs>
        <w:spacing w:before="120" w:after="120"/>
        <w:ind w:left="284" w:right="-427"/>
        <w:jc w:val="both"/>
        <w:rPr>
          <w:rFonts w:ascii="Verdana" w:hAnsi="Verdana" w:cs="Tahoma"/>
          <w:color w:val="0000FF"/>
          <w:sz w:val="19"/>
          <w:szCs w:val="19"/>
        </w:rPr>
      </w:pPr>
      <w:r w:rsidRPr="0021455B">
        <w:rPr>
          <w:rFonts w:ascii="Verdana" w:hAnsi="Verdana" w:cs="Tahoma"/>
          <w:caps/>
          <w:color w:val="0000FF"/>
          <w:sz w:val="19"/>
          <w:szCs w:val="19"/>
        </w:rPr>
        <w:t>j</w:t>
      </w:r>
      <w:r w:rsidRPr="0021455B">
        <w:rPr>
          <w:rFonts w:ascii="Verdana" w:hAnsi="Verdana" w:cs="Tahoma"/>
          <w:color w:val="0000FF"/>
          <w:sz w:val="19"/>
          <w:szCs w:val="19"/>
        </w:rPr>
        <w:t>unto con el resto de documentación indicada en la cláusula 21.1 de condiciones generales, se deben presentar, en su caso, los siguientes documentos:</w:t>
      </w:r>
    </w:p>
    <w:p w14:paraId="567ABE01" w14:textId="77777777" w:rsidR="00186DDE" w:rsidRPr="003D451D" w:rsidRDefault="00E158EF" w:rsidP="00186DDE">
      <w:pPr>
        <w:pStyle w:val="Ttulo4"/>
        <w:ind w:right="-427"/>
      </w:pPr>
      <w:bookmarkStart w:id="503" w:name="_Toc39127340"/>
      <w:bookmarkStart w:id="504" w:name="_Toc40872764"/>
      <w:bookmarkStart w:id="505" w:name="_Toc48117844"/>
      <w:r w:rsidRPr="00E158EF">
        <w:rPr>
          <w:b w:val="0"/>
        </w:rPr>
        <w:t xml:space="preserve">25.1.- </w:t>
      </w:r>
      <w:r w:rsidR="00894F9A" w:rsidRPr="00894F9A">
        <w:rPr>
          <w:b w:val="0"/>
          <w:bCs/>
        </w:rPr>
        <w:t>Documentación al objeto de acreditar los requisitos de solvencia económica y financiera y de solvencia técnica o profesional recogidos en la cláusula 21.2 de las cláusulas específicas del contrato</w:t>
      </w:r>
      <w:r w:rsidR="00894F9A" w:rsidRPr="00894F9A">
        <w:t>:</w:t>
      </w:r>
      <w:r w:rsidR="00894F9A" w:rsidRPr="0021455B">
        <w:rPr>
          <w:color w:val="0000FF"/>
        </w:rPr>
        <w:t xml:space="preserve"> </w:t>
      </w:r>
      <w:bookmarkEnd w:id="503"/>
      <w:bookmarkEnd w:id="504"/>
      <w:bookmarkEnd w:id="505"/>
      <w:r w:rsidR="00186DDE" w:rsidRPr="00FE5B66">
        <w:rPr>
          <w:color w:val="3333FF"/>
          <w:szCs w:val="19"/>
        </w:rPr>
        <w:t>se deberá acreditar que se dispone de la clasificación establecida en el punto 21.3 de estas cláusulas específicas del contrato, salvo que la operadora económica pertenezca a algún Estado miembro de la UE o de un Estado signatario de AEEE, en cuyo caso pueden acreditar su solvencia económica y financiera y técnica o profesional mediante la presentación de la siguiente documentación</w:t>
      </w:r>
      <w:r w:rsidR="00186DDE" w:rsidRPr="00620AD4">
        <w:rPr>
          <w:b w:val="0"/>
          <w:color w:val="0000FF"/>
        </w:rPr>
        <w:t>:</w:t>
      </w:r>
    </w:p>
    <w:p w14:paraId="3DD804B4" w14:textId="77777777" w:rsidR="00186DDE" w:rsidRPr="003D451D" w:rsidRDefault="00186DDE" w:rsidP="00186DDE">
      <w:pPr>
        <w:pStyle w:val="Prrafodelista"/>
        <w:numPr>
          <w:ilvl w:val="0"/>
          <w:numId w:val="55"/>
        </w:numPr>
        <w:tabs>
          <w:tab w:val="left" w:pos="0"/>
        </w:tabs>
        <w:spacing w:before="120" w:after="120"/>
        <w:ind w:left="1418" w:right="-427" w:hanging="284"/>
        <w:jc w:val="both"/>
        <w:rPr>
          <w:rFonts w:ascii="Verdana" w:eastAsia="Arial Unicode MS" w:hAnsi="Verdana"/>
          <w:b/>
          <w:sz w:val="19"/>
          <w:szCs w:val="19"/>
        </w:rPr>
      </w:pPr>
      <w:r w:rsidRPr="003D451D">
        <w:rPr>
          <w:rFonts w:ascii="Verdana" w:eastAsia="Arial Unicode MS" w:hAnsi="Verdana"/>
          <w:b/>
          <w:sz w:val="19"/>
          <w:szCs w:val="19"/>
        </w:rPr>
        <w:t>Solvencia económica y financiera</w:t>
      </w:r>
      <w:r w:rsidRPr="003D451D">
        <w:rPr>
          <w:rFonts w:ascii="Verdana" w:eastAsia="Arial Unicode MS" w:hAnsi="Verdana"/>
          <w:sz w:val="19"/>
          <w:szCs w:val="19"/>
        </w:rPr>
        <w:t>:</w:t>
      </w:r>
    </w:p>
    <w:p w14:paraId="23394D27" w14:textId="77777777" w:rsidR="00186DDE" w:rsidRPr="00CA36BD" w:rsidRDefault="00186DDE" w:rsidP="00186DDE">
      <w:pPr>
        <w:tabs>
          <w:tab w:val="left" w:pos="0"/>
        </w:tabs>
        <w:spacing w:before="120" w:after="120"/>
        <w:ind w:left="1418" w:right="-427"/>
        <w:jc w:val="both"/>
        <w:rPr>
          <w:rFonts w:ascii="Verdana" w:eastAsia="Arial Unicode MS" w:hAnsi="Verdana"/>
          <w:color w:val="3333FF"/>
          <w:sz w:val="19"/>
          <w:szCs w:val="19"/>
        </w:rPr>
      </w:pPr>
      <w:r w:rsidRPr="00E158EF">
        <w:rPr>
          <w:rFonts w:ascii="Verdana" w:eastAsia="Arial Unicode MS" w:hAnsi="Verdana"/>
          <w:color w:val="3333FF"/>
          <w:sz w:val="19"/>
          <w:szCs w:val="19"/>
        </w:rPr>
        <w:t xml:space="preserve">Cuentas anuales aprobadas y depositadas en el Registro Mercantil si el empresario estuviera inscrito en dicho registro, y en caso contrario por las depositadas en el registro oficial en que deba estar inscrito. </w:t>
      </w:r>
      <w:r>
        <w:rPr>
          <w:rFonts w:ascii="Verdana" w:eastAsia="Arial Unicode MS" w:hAnsi="Verdana"/>
          <w:color w:val="3333FF"/>
          <w:sz w:val="19"/>
          <w:szCs w:val="19"/>
        </w:rPr>
        <w:t xml:space="preserve"> </w:t>
      </w:r>
      <w:r w:rsidRPr="00CA36BD">
        <w:rPr>
          <w:rFonts w:ascii="Verdana" w:eastAsia="Arial Unicode MS" w:hAnsi="Verdana"/>
          <w:color w:val="3333FF"/>
          <w:sz w:val="19"/>
          <w:szCs w:val="19"/>
        </w:rPr>
        <w:t>Los empresarios individuales no inscritos en el Registro Mercantil acreditarán su volumen anual de negocios mediante sus libros de inventarios y cuentas anuales legalizados por el Registro Mercantil.</w:t>
      </w:r>
    </w:p>
    <w:p w14:paraId="685189E3" w14:textId="77777777" w:rsidR="00186DDE" w:rsidRPr="00B83226" w:rsidRDefault="00186DDE" w:rsidP="00186DDE">
      <w:pPr>
        <w:tabs>
          <w:tab w:val="left" w:pos="0"/>
        </w:tabs>
        <w:spacing w:before="120" w:after="120"/>
        <w:ind w:left="1418" w:right="-427"/>
        <w:jc w:val="both"/>
        <w:rPr>
          <w:rFonts w:ascii="Verdana" w:eastAsia="Arial Unicode MS" w:hAnsi="Verdana"/>
          <w:color w:val="3333FF"/>
          <w:sz w:val="19"/>
          <w:szCs w:val="19"/>
        </w:rPr>
      </w:pPr>
      <w:r w:rsidRPr="00CA36BD">
        <w:rPr>
          <w:rFonts w:ascii="Verdana" w:eastAsia="Arial Unicode MS" w:hAnsi="Verdana"/>
          <w:color w:val="3333FF"/>
          <w:sz w:val="19"/>
          <w:szCs w:val="19"/>
        </w:rPr>
        <w:lastRenderedPageBreak/>
        <w:t>Asimismo, por razones debidamente justificadas podrán presentar cualquier otra documentación considerada suficiente por esta Administración para acreditar el volumen anual de negocios en el ámbito al que se refiera el contrato.</w:t>
      </w:r>
    </w:p>
    <w:p w14:paraId="1B23B690" w14:textId="77777777" w:rsidR="00186DDE" w:rsidRPr="003D451D" w:rsidRDefault="00186DDE" w:rsidP="00186DDE">
      <w:pPr>
        <w:pStyle w:val="Prrafodelista"/>
        <w:numPr>
          <w:ilvl w:val="0"/>
          <w:numId w:val="55"/>
        </w:numPr>
        <w:tabs>
          <w:tab w:val="left" w:pos="0"/>
        </w:tabs>
        <w:spacing w:before="120" w:after="120"/>
        <w:ind w:left="1418" w:right="-427" w:hanging="284"/>
        <w:jc w:val="both"/>
        <w:rPr>
          <w:rFonts w:ascii="Verdana" w:eastAsia="Arial Unicode MS" w:hAnsi="Verdana"/>
          <w:b/>
          <w:sz w:val="19"/>
          <w:szCs w:val="19"/>
        </w:rPr>
      </w:pPr>
      <w:r w:rsidRPr="003D451D">
        <w:rPr>
          <w:rFonts w:ascii="Verdana" w:eastAsia="Arial Unicode MS" w:hAnsi="Verdana"/>
          <w:b/>
          <w:sz w:val="19"/>
          <w:szCs w:val="19"/>
        </w:rPr>
        <w:t>Solvencia técnica o profesional</w:t>
      </w:r>
      <w:r w:rsidRPr="003D451D">
        <w:rPr>
          <w:rFonts w:ascii="Verdana" w:eastAsia="Arial Unicode MS" w:hAnsi="Verdana"/>
          <w:sz w:val="19"/>
          <w:szCs w:val="19"/>
        </w:rPr>
        <w:t>:</w:t>
      </w:r>
    </w:p>
    <w:p w14:paraId="441F77C5" w14:textId="77777777" w:rsidR="00186DDE" w:rsidRPr="00E158EF" w:rsidRDefault="00186DDE" w:rsidP="00186DDE">
      <w:pPr>
        <w:tabs>
          <w:tab w:val="left" w:pos="0"/>
        </w:tabs>
        <w:spacing w:before="120" w:after="120"/>
        <w:ind w:left="1418" w:right="-427"/>
        <w:jc w:val="both"/>
        <w:rPr>
          <w:rFonts w:ascii="Verdana" w:eastAsia="Arial Unicode MS" w:hAnsi="Verdana"/>
          <w:color w:val="3333FF"/>
          <w:sz w:val="19"/>
          <w:szCs w:val="19"/>
        </w:rPr>
      </w:pPr>
      <w:r w:rsidRPr="00E158EF">
        <w:rPr>
          <w:rFonts w:ascii="Verdana" w:eastAsia="Arial Unicode MS" w:hAnsi="Verdana"/>
          <w:color w:val="3333FF"/>
          <w:sz w:val="19"/>
          <w:szCs w:val="19"/>
        </w:rPr>
        <w:t xml:space="preserve">Relación de las obras ejecutadas en el curso de los cinco (5) últimos años, avalada por </w:t>
      </w:r>
      <w:r w:rsidRPr="00E158EF">
        <w:rPr>
          <w:rFonts w:ascii="Verdana" w:eastAsia="Arial Unicode MS" w:hAnsi="Verdana"/>
          <w:b/>
          <w:color w:val="3333FF"/>
          <w:sz w:val="19"/>
          <w:szCs w:val="19"/>
        </w:rPr>
        <w:t>certificados de buena ejecución</w:t>
      </w:r>
      <w:r w:rsidRPr="00E158EF">
        <w:rPr>
          <w:rFonts w:ascii="Verdana" w:eastAsia="Arial Unicode MS" w:hAnsi="Verdana"/>
          <w:i/>
          <w:color w:val="3333FF"/>
          <w:sz w:val="19"/>
          <w:szCs w:val="19"/>
        </w:rPr>
        <w:t xml:space="preserve"> (*);</w:t>
      </w:r>
      <w:r w:rsidRPr="00E158EF">
        <w:rPr>
          <w:rFonts w:ascii="Verdana" w:eastAsia="Arial Unicode MS" w:hAnsi="Verdana"/>
          <w:color w:val="3333FF"/>
          <w:sz w:val="19"/>
          <w:szCs w:val="19"/>
        </w:rPr>
        <w:t xml:space="preserve">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p>
    <w:p w14:paraId="0642A905" w14:textId="77777777" w:rsidR="00186DDE" w:rsidRPr="00E158EF" w:rsidRDefault="00186DDE" w:rsidP="00186DDE">
      <w:pPr>
        <w:tabs>
          <w:tab w:val="left" w:pos="0"/>
        </w:tabs>
        <w:spacing w:before="120" w:after="120"/>
        <w:ind w:left="1418" w:right="-427"/>
        <w:jc w:val="both"/>
        <w:rPr>
          <w:rFonts w:ascii="Verdana" w:eastAsia="Arial Unicode MS" w:hAnsi="Verdana"/>
          <w:color w:val="3333FF"/>
          <w:sz w:val="19"/>
          <w:szCs w:val="19"/>
        </w:rPr>
      </w:pPr>
      <w:r w:rsidRPr="00E158EF">
        <w:rPr>
          <w:rFonts w:ascii="Verdana" w:eastAsia="Arial Unicode MS" w:hAnsi="Verdana"/>
          <w:color w:val="3333FF"/>
          <w:sz w:val="19"/>
          <w:szCs w:val="19"/>
        </w:rPr>
        <w:t xml:space="preserve">En el caso de destinatario privado, se admitirá una declaración jurada del representante de la empresa confirmando la veracidad de dicha relación, acompañado de los documentos pertinentes que acrediten la ejecución de la obra. </w:t>
      </w:r>
    </w:p>
    <w:p w14:paraId="465AE03C" w14:textId="77777777" w:rsidR="00186DDE" w:rsidRPr="00E158EF" w:rsidRDefault="00186DDE" w:rsidP="00186DDE">
      <w:pPr>
        <w:tabs>
          <w:tab w:val="left" w:pos="0"/>
        </w:tabs>
        <w:spacing w:before="120" w:after="120"/>
        <w:ind w:left="1418" w:right="-427"/>
        <w:jc w:val="both"/>
        <w:rPr>
          <w:rFonts w:ascii="Verdana" w:eastAsia="Arial Unicode MS" w:hAnsi="Verdana"/>
          <w:i/>
          <w:sz w:val="19"/>
          <w:szCs w:val="19"/>
        </w:rPr>
      </w:pPr>
      <w:r w:rsidRPr="00E158EF">
        <w:rPr>
          <w:rFonts w:ascii="Verdana" w:eastAsia="Arial Unicode MS" w:hAnsi="Verdana"/>
          <w:i/>
          <w:color w:val="3333FF"/>
          <w:sz w:val="19"/>
          <w:szCs w:val="19"/>
        </w:rPr>
        <w:t xml:space="preserve"> </w:t>
      </w:r>
      <w:r w:rsidRPr="00B63DDA">
        <w:rPr>
          <w:rFonts w:ascii="Verdana" w:eastAsia="Arial Unicode MS" w:hAnsi="Verdana"/>
          <w:i/>
          <w:color w:val="3333FF"/>
          <w:sz w:val="19"/>
          <w:szCs w:val="19"/>
        </w:rPr>
        <w:t>(*) En aquellos supuestos en que el destinatario de la obra haya sido una entidad del sector público, el certificado podrá ser comunicado directamente al órgano de contratación por la entidad contratante de las obras. A tal efecto, la persona licitadora que no haya podido aportar el certificado emitido por la entidad contratante del sector público, deberá acreditar haber solicitado a la entidad del sector público la expedición del certificado antes de la finalización del plazo para presentar la documentación acreditativa de la solvencia.</w:t>
      </w:r>
    </w:p>
    <w:p w14:paraId="27593936" w14:textId="77777777" w:rsidR="00186DDE" w:rsidRDefault="00186DDE" w:rsidP="00186DDE">
      <w:pPr>
        <w:tabs>
          <w:tab w:val="left" w:pos="0"/>
        </w:tabs>
        <w:spacing w:before="120" w:after="120"/>
        <w:ind w:left="1418" w:right="-427"/>
        <w:jc w:val="both"/>
        <w:rPr>
          <w:rFonts w:ascii="Verdana" w:eastAsia="Arial Unicode MS" w:hAnsi="Verdana"/>
          <w:color w:val="3333FF"/>
          <w:sz w:val="19"/>
          <w:szCs w:val="19"/>
        </w:rPr>
      </w:pPr>
      <w:r w:rsidRPr="00E158EF">
        <w:rPr>
          <w:rFonts w:ascii="Verdana" w:eastAsia="Arial Unicode MS" w:hAnsi="Verdana"/>
          <w:color w:val="3333FF"/>
          <w:sz w:val="19"/>
          <w:szCs w:val="19"/>
        </w:rPr>
        <w:t>Las obras ejecutadas por una sociedad extranjera filial del contratista de obras tendrán la misma consideración que las directamente ejecutadas por el propio contratista, siempre que éste último ostente directa o indirectamente el control de aquella en los términos establecidos en el art. 42 del Código de Comercio. Cuando se trate de obras ejecutadas por una sociedad extranjera participada por el contratista sin que se cumpla dicha condición, sólo se reconocerá como experiencia atribuible al contratista la obra ejecutada por la sociedad participada en la proporción de la participación de aquél en el capital social de ésta.</w:t>
      </w:r>
    </w:p>
    <w:p w14:paraId="4ACFEE77" w14:textId="77777777" w:rsidR="00186DDE" w:rsidRPr="00B83226" w:rsidRDefault="00186DDE" w:rsidP="00186DDE">
      <w:pPr>
        <w:tabs>
          <w:tab w:val="left" w:pos="0"/>
        </w:tabs>
        <w:spacing w:before="120" w:after="120"/>
        <w:ind w:left="851" w:right="-427"/>
        <w:jc w:val="both"/>
        <w:rPr>
          <w:rFonts w:ascii="Verdana" w:eastAsia="Arial Unicode MS" w:hAnsi="Verdana"/>
          <w:color w:val="3333FF"/>
          <w:sz w:val="19"/>
          <w:szCs w:val="19"/>
        </w:rPr>
      </w:pPr>
      <w:bookmarkStart w:id="506" w:name="_Toc39127341"/>
      <w:bookmarkStart w:id="507" w:name="_Toc40872765"/>
      <w:bookmarkStart w:id="508" w:name="_Toc48117845"/>
      <w:r w:rsidRPr="004A78ED">
        <w:rPr>
          <w:rFonts w:ascii="Verdana" w:eastAsia="Arial Unicode MS" w:hAnsi="Verdana"/>
          <w:b/>
          <w:color w:val="3333FF"/>
          <w:sz w:val="19"/>
          <w:szCs w:val="19"/>
        </w:rPr>
        <w:t xml:space="preserve">La licitadora que haya presentado la mejor oferta y que no acredite los requisitos de capacidad y solvencia económica y financiera y técnica o profesional se le exigirá el importe del 3% del presupuesto base de licitación, IVA excluido, en concepto de penalidad. </w:t>
      </w:r>
      <w:r w:rsidRPr="00E158EF">
        <w:rPr>
          <w:rFonts w:ascii="Verdana" w:eastAsia="Arial Unicode MS" w:hAnsi="Verdana"/>
          <w:color w:val="3333FF"/>
          <w:sz w:val="19"/>
          <w:szCs w:val="19"/>
        </w:rPr>
        <w:t xml:space="preserve">Para la efectiva imposición de dicho importe la mesa de contratación o el órgano de contratación atenderán, entre otras circunstancias, a la diligencia aplicada por el contratista y/o a la mala fe de esta, así como al perjuicio que haya podido ocasionar a la Administración. En cualquier caso, dicho importe se impondrá en el supuesto de que el licitador desatienda totalmente el requerimiento y/o desista voluntariamente. </w:t>
      </w:r>
    </w:p>
    <w:p w14:paraId="02DAEE88" w14:textId="77777777" w:rsidR="00321A49" w:rsidRPr="00715548" w:rsidRDefault="00321A49" w:rsidP="00321A49">
      <w:pPr>
        <w:tabs>
          <w:tab w:val="left" w:pos="0"/>
          <w:tab w:val="left" w:pos="1985"/>
        </w:tabs>
        <w:spacing w:before="120" w:after="120"/>
        <w:ind w:left="851" w:right="-427"/>
        <w:jc w:val="both"/>
        <w:rPr>
          <w:rFonts w:ascii="Verdana" w:eastAsia="Arial Unicode MS" w:hAnsi="Verdana"/>
          <w:color w:val="0000FF"/>
          <w:sz w:val="19"/>
          <w:szCs w:val="18"/>
        </w:rPr>
      </w:pPr>
      <w:r w:rsidRPr="008E603A">
        <w:rPr>
          <w:rFonts w:ascii="Verdana" w:hAnsi="Verdana" w:cs="Tahoma"/>
          <w:b/>
          <w:sz w:val="19"/>
          <w:szCs w:val="19"/>
        </w:rPr>
        <w:t>En el caso de operadoras económicas de nueva creación (antigüedad inferior a cinco (5) años) deberán disponer de la siguiente solvencia técnica o profesional:</w:t>
      </w:r>
      <w:r>
        <w:rPr>
          <w:rFonts w:ascii="Verdana" w:hAnsi="Verdana" w:cs="Tahoma"/>
          <w:b/>
          <w:sz w:val="19"/>
          <w:szCs w:val="19"/>
        </w:rPr>
        <w:t xml:space="preserve"> </w:t>
      </w:r>
      <w:r w:rsidRPr="00715548">
        <w:rPr>
          <w:rFonts w:ascii="Verdana" w:eastAsia="Arial Unicode MS" w:hAnsi="Verdana"/>
          <w:color w:val="0000FF"/>
          <w:sz w:val="19"/>
          <w:szCs w:val="18"/>
        </w:rPr>
        <w:t xml:space="preserve">debido a que el valor estimado de este expediente de contratación es igual o superior a 500.000 euros, la acreditación de la solvencia técnica </w:t>
      </w:r>
      <w:r>
        <w:rPr>
          <w:rFonts w:ascii="Verdana" w:eastAsia="Arial Unicode MS" w:hAnsi="Verdana"/>
          <w:color w:val="0000FF"/>
          <w:sz w:val="19"/>
          <w:szCs w:val="18"/>
        </w:rPr>
        <w:t>basada en</w:t>
      </w:r>
      <w:r w:rsidRPr="00715548">
        <w:rPr>
          <w:rFonts w:ascii="Verdana" w:eastAsia="Arial Unicode MS" w:hAnsi="Verdana"/>
          <w:color w:val="0000FF"/>
          <w:sz w:val="19"/>
          <w:szCs w:val="18"/>
        </w:rPr>
        <w:t xml:space="preserve"> obras realizadas, no puede ser exceptuada para las operadoras económicas de nueva creación.</w:t>
      </w:r>
    </w:p>
    <w:p w14:paraId="2A969BEB" w14:textId="23FD9B71" w:rsidR="00E158EF" w:rsidRPr="00117B6C" w:rsidRDefault="00321A49" w:rsidP="00321A49">
      <w:pPr>
        <w:spacing w:before="120" w:after="120"/>
        <w:ind w:left="851" w:right="-427" w:hanging="567"/>
        <w:jc w:val="both"/>
        <w:outlineLvl w:val="3"/>
        <w:rPr>
          <w:rFonts w:ascii="Verdana" w:eastAsia="Arial Unicode MS" w:hAnsi="Verdana"/>
          <w:color w:val="000000" w:themeColor="text1"/>
          <w:sz w:val="19"/>
          <w:szCs w:val="18"/>
        </w:rPr>
      </w:pPr>
      <w:r w:rsidRPr="00117B6C">
        <w:rPr>
          <w:rFonts w:ascii="Verdana" w:eastAsia="Arial Unicode MS" w:hAnsi="Verdana"/>
          <w:b/>
          <w:color w:val="000000" w:themeColor="text1"/>
          <w:sz w:val="19"/>
          <w:szCs w:val="18"/>
        </w:rPr>
        <w:t xml:space="preserve"> </w:t>
      </w:r>
      <w:r w:rsidR="00E158EF" w:rsidRPr="00117B6C">
        <w:rPr>
          <w:rFonts w:ascii="Verdana" w:eastAsia="Arial Unicode MS" w:hAnsi="Verdana"/>
          <w:b/>
          <w:color w:val="000000" w:themeColor="text1"/>
          <w:sz w:val="19"/>
          <w:szCs w:val="18"/>
        </w:rPr>
        <w:t xml:space="preserve">25.2.- Documentación a efectos de acreditar la disponibilidad de los medios materiales y humanos a los que se refiere la cláusula 21.6 de cláusulas específicas del contrato: </w:t>
      </w:r>
      <w:bookmarkEnd w:id="506"/>
      <w:bookmarkEnd w:id="507"/>
      <w:bookmarkEnd w:id="508"/>
      <w:r w:rsidR="00E158EF" w:rsidRPr="004441D3">
        <w:rPr>
          <w:rFonts w:ascii="Verdana" w:eastAsia="Arial Unicode MS" w:hAnsi="Verdana"/>
          <w:color w:val="0000FF"/>
          <w:sz w:val="19"/>
          <w:szCs w:val="18"/>
        </w:rPr>
        <w:t>la empresa adjudicataria deberá poseer los medios personales y materiales necesarios para la correcta ejecución del contrato.</w:t>
      </w:r>
    </w:p>
    <w:p w14:paraId="6EE851BF" w14:textId="77777777" w:rsidR="00E158EF" w:rsidRPr="00117B6C"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bookmarkStart w:id="509" w:name="_Toc103680816"/>
      <w:r w:rsidRPr="00117B6C">
        <w:rPr>
          <w:rFonts w:ascii="Verdana" w:hAnsi="Verdana" w:cs="Arial"/>
          <w:b/>
          <w:caps/>
          <w:color w:val="000000" w:themeColor="text1"/>
          <w:sz w:val="19"/>
          <w:szCs w:val="19"/>
        </w:rPr>
        <w:t xml:space="preserve">26.- </w:t>
      </w:r>
      <w:r w:rsidRPr="00117B6C">
        <w:rPr>
          <w:rFonts w:ascii="Verdana" w:hAnsi="Verdana" w:cs="Arial"/>
          <w:b/>
          <w:color w:val="000000" w:themeColor="text1"/>
          <w:sz w:val="19"/>
          <w:szCs w:val="19"/>
        </w:rPr>
        <w:t>CLÁUSULAS ADICIONALES RELATIVAS AL PROCEDIMIENTO</w:t>
      </w:r>
      <w:bookmarkEnd w:id="509"/>
    </w:p>
    <w:p w14:paraId="6195023F" w14:textId="77777777" w:rsidR="00E158EF" w:rsidRPr="00117B6C"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510" w:name="_Toc39127343"/>
      <w:bookmarkStart w:id="511" w:name="_Toc40872767"/>
      <w:bookmarkStart w:id="512" w:name="_Toc48117847"/>
      <w:r w:rsidRPr="00117B6C">
        <w:rPr>
          <w:rFonts w:ascii="Verdana" w:eastAsia="Arial Unicode MS" w:hAnsi="Verdana"/>
          <w:b/>
          <w:color w:val="000000" w:themeColor="text1"/>
          <w:sz w:val="19"/>
          <w:szCs w:val="18"/>
        </w:rPr>
        <w:t>26.1.-Información adicional sobre los pliegos y documentación complementaria:</w:t>
      </w:r>
      <w:bookmarkEnd w:id="510"/>
      <w:bookmarkEnd w:id="511"/>
      <w:bookmarkEnd w:id="512"/>
    </w:p>
    <w:p w14:paraId="2C842073" w14:textId="51F18243" w:rsidR="00E158EF" w:rsidRPr="004A3AA1" w:rsidRDefault="00E158EF" w:rsidP="00E158EF">
      <w:pPr>
        <w:spacing w:before="120" w:after="120"/>
        <w:ind w:left="1418" w:right="-425" w:hanging="851"/>
        <w:jc w:val="both"/>
        <w:outlineLvl w:val="4"/>
        <w:rPr>
          <w:rFonts w:ascii="Verdana" w:eastAsia="Arial Unicode MS" w:hAnsi="Verdana"/>
          <w:b/>
          <w:color w:val="0000FF"/>
          <w:sz w:val="19"/>
          <w:szCs w:val="18"/>
        </w:rPr>
      </w:pPr>
      <w:bookmarkStart w:id="513" w:name="_Toc48117848"/>
      <w:r w:rsidRPr="00117B6C">
        <w:rPr>
          <w:rFonts w:ascii="Verdana" w:eastAsia="Arial Unicode MS" w:hAnsi="Verdana"/>
          <w:b/>
          <w:color w:val="000000" w:themeColor="text1"/>
          <w:sz w:val="19"/>
          <w:szCs w:val="18"/>
        </w:rPr>
        <w:t>26.1.1.- Fecha límite para su solicitud:</w:t>
      </w:r>
      <w:bookmarkEnd w:id="513"/>
      <w:r w:rsidRPr="00117B6C">
        <w:rPr>
          <w:rFonts w:ascii="Verdana" w:eastAsia="Arial Unicode MS" w:hAnsi="Verdana"/>
          <w:b/>
          <w:color w:val="000000" w:themeColor="text1"/>
          <w:sz w:val="19"/>
          <w:szCs w:val="18"/>
        </w:rPr>
        <w:t xml:space="preserve"> </w:t>
      </w:r>
      <w:r w:rsidR="00052E17" w:rsidRPr="00052E17">
        <w:rPr>
          <w:rFonts w:ascii="Verdana" w:eastAsia="Arial Unicode MS" w:hAnsi="Verdana"/>
          <w:color w:val="0000FF"/>
          <w:sz w:val="19"/>
          <w:szCs w:val="18"/>
        </w:rPr>
        <w:t>doce (</w:t>
      </w:r>
      <w:r w:rsidRPr="004A3AA1">
        <w:rPr>
          <w:rFonts w:ascii="Verdana" w:eastAsia="Arial Unicode MS" w:hAnsi="Verdana"/>
          <w:color w:val="0000FF"/>
          <w:sz w:val="19"/>
          <w:szCs w:val="18"/>
        </w:rPr>
        <w:t>12</w:t>
      </w:r>
      <w:r w:rsidR="00052E17">
        <w:rPr>
          <w:rFonts w:ascii="Verdana" w:eastAsia="Arial Unicode MS" w:hAnsi="Verdana"/>
          <w:color w:val="0000FF"/>
          <w:sz w:val="19"/>
          <w:szCs w:val="18"/>
        </w:rPr>
        <w:t>)</w:t>
      </w:r>
      <w:r w:rsidRPr="004A3AA1">
        <w:rPr>
          <w:rFonts w:ascii="Verdana" w:eastAsia="Arial Unicode MS" w:hAnsi="Verdana"/>
          <w:color w:val="0000FF"/>
          <w:sz w:val="19"/>
          <w:szCs w:val="18"/>
        </w:rPr>
        <w:t xml:space="preserve"> días antes del transcurso del plazo de presentación de las propuestas.</w:t>
      </w:r>
    </w:p>
    <w:p w14:paraId="63DDB564" w14:textId="2154D8DA" w:rsidR="00E158EF" w:rsidRPr="004A3AA1" w:rsidRDefault="00E158EF" w:rsidP="00E158EF">
      <w:pPr>
        <w:spacing w:before="120" w:after="120"/>
        <w:ind w:left="1418" w:right="-425" w:hanging="851"/>
        <w:jc w:val="both"/>
        <w:outlineLvl w:val="4"/>
        <w:rPr>
          <w:rFonts w:ascii="Verdana" w:eastAsia="Arial Unicode MS" w:hAnsi="Verdana"/>
          <w:b/>
          <w:color w:val="0000FF"/>
          <w:sz w:val="19"/>
          <w:szCs w:val="18"/>
        </w:rPr>
      </w:pPr>
      <w:bookmarkStart w:id="514" w:name="_Toc48117849"/>
      <w:r w:rsidRPr="00117B6C">
        <w:rPr>
          <w:rFonts w:ascii="Verdana" w:eastAsia="Arial Unicode MS" w:hAnsi="Verdana"/>
          <w:b/>
          <w:color w:val="000000" w:themeColor="text1"/>
          <w:sz w:val="19"/>
          <w:szCs w:val="18"/>
        </w:rPr>
        <w:t>26.1.2.- Fecha límite para su obtención:</w:t>
      </w:r>
      <w:bookmarkEnd w:id="514"/>
      <w:r w:rsidRPr="00117B6C">
        <w:rPr>
          <w:rFonts w:ascii="Verdana" w:eastAsia="Arial Unicode MS" w:hAnsi="Verdana"/>
          <w:b/>
          <w:color w:val="000000" w:themeColor="text1"/>
          <w:sz w:val="19"/>
          <w:szCs w:val="18"/>
        </w:rPr>
        <w:t xml:space="preserve"> </w:t>
      </w:r>
      <w:r w:rsidR="00052E17" w:rsidRPr="00052E17">
        <w:rPr>
          <w:rFonts w:ascii="Verdana" w:eastAsia="Arial Unicode MS" w:hAnsi="Verdana"/>
          <w:color w:val="0000FF"/>
          <w:sz w:val="19"/>
          <w:szCs w:val="18"/>
        </w:rPr>
        <w:t>seis (</w:t>
      </w:r>
      <w:r w:rsidRPr="004A3AA1">
        <w:rPr>
          <w:rFonts w:ascii="Verdana" w:eastAsia="Arial Unicode MS" w:hAnsi="Verdana"/>
          <w:color w:val="0000FF"/>
          <w:sz w:val="19"/>
          <w:szCs w:val="18"/>
        </w:rPr>
        <w:t>6</w:t>
      </w:r>
      <w:r w:rsidR="00052E17">
        <w:rPr>
          <w:rFonts w:ascii="Verdana" w:eastAsia="Arial Unicode MS" w:hAnsi="Verdana"/>
          <w:color w:val="0000FF"/>
          <w:sz w:val="19"/>
          <w:szCs w:val="18"/>
        </w:rPr>
        <w:t>)</w:t>
      </w:r>
      <w:r w:rsidRPr="004A3AA1">
        <w:rPr>
          <w:rFonts w:ascii="Verdana" w:eastAsia="Arial Unicode MS" w:hAnsi="Verdana"/>
          <w:color w:val="0000FF"/>
          <w:sz w:val="19"/>
          <w:szCs w:val="18"/>
        </w:rPr>
        <w:t xml:space="preserve"> días antes de que finalice el plazo fijado para la presentación de las ofertas.</w:t>
      </w:r>
    </w:p>
    <w:p w14:paraId="4B84A075" w14:textId="5D0ACC2B" w:rsidR="00E158EF" w:rsidRPr="00117B6C" w:rsidRDefault="00E158EF" w:rsidP="00E158EF">
      <w:pPr>
        <w:spacing w:before="120" w:after="120"/>
        <w:ind w:left="1418" w:right="-425" w:hanging="851"/>
        <w:jc w:val="both"/>
        <w:outlineLvl w:val="4"/>
        <w:rPr>
          <w:rFonts w:ascii="Verdana" w:eastAsia="Arial Unicode MS" w:hAnsi="Verdana" w:cs="Tahoma"/>
          <w:color w:val="000000" w:themeColor="text1"/>
          <w:sz w:val="19"/>
          <w:szCs w:val="18"/>
        </w:rPr>
      </w:pPr>
      <w:bookmarkStart w:id="515" w:name="_Toc48117850"/>
      <w:r w:rsidRPr="00117B6C">
        <w:rPr>
          <w:rFonts w:ascii="Verdana" w:eastAsia="Arial Unicode MS" w:hAnsi="Verdana"/>
          <w:b/>
          <w:color w:val="000000" w:themeColor="text1"/>
          <w:sz w:val="19"/>
          <w:szCs w:val="18"/>
        </w:rPr>
        <w:t xml:space="preserve">26.1.3.- Carácter vinculante de las aclaraciones sobre los pliegos o resto de documentación: </w:t>
      </w:r>
      <w:r w:rsidRPr="004A3AA1">
        <w:rPr>
          <w:rFonts w:ascii="Verdana" w:eastAsia="Arial Unicode MS" w:hAnsi="Verdana" w:cs="Tahoma"/>
          <w:color w:val="0000FF"/>
          <w:sz w:val="19"/>
          <w:szCs w:val="18"/>
        </w:rPr>
        <w:t>sí.</w:t>
      </w:r>
      <w:bookmarkEnd w:id="515"/>
    </w:p>
    <w:p w14:paraId="3A0C8E42" w14:textId="0365A42C" w:rsidR="00E158EF" w:rsidRPr="00117B6C"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516" w:name="_Toc39127344"/>
      <w:bookmarkStart w:id="517" w:name="_Toc40872768"/>
      <w:bookmarkStart w:id="518" w:name="_Toc48117851"/>
      <w:r w:rsidRPr="00E158EF">
        <w:rPr>
          <w:rFonts w:ascii="Verdana" w:eastAsia="Arial Unicode MS" w:hAnsi="Verdana"/>
          <w:b/>
          <w:sz w:val="19"/>
          <w:szCs w:val="18"/>
        </w:rPr>
        <w:lastRenderedPageBreak/>
        <w:t xml:space="preserve">26.2.- Se </w:t>
      </w:r>
      <w:r w:rsidRPr="00117B6C">
        <w:rPr>
          <w:rFonts w:ascii="Verdana" w:eastAsia="Arial Unicode MS" w:hAnsi="Verdana"/>
          <w:b/>
          <w:color w:val="000000" w:themeColor="text1"/>
          <w:sz w:val="19"/>
          <w:szCs w:val="18"/>
        </w:rPr>
        <w:t xml:space="preserve">prevé una forma específica de compensación para los casos de renuncia a la celebración del contrato y de desistimiento del procedimiento por la administración: </w:t>
      </w:r>
      <w:r w:rsidRPr="004A3AA1">
        <w:rPr>
          <w:rFonts w:ascii="Verdana" w:eastAsia="Arial Unicode MS" w:hAnsi="Verdana" w:cs="Tahoma"/>
          <w:color w:val="0000FF"/>
          <w:sz w:val="19"/>
          <w:szCs w:val="18"/>
        </w:rPr>
        <w:t>no.</w:t>
      </w:r>
      <w:bookmarkEnd w:id="516"/>
      <w:bookmarkEnd w:id="517"/>
      <w:bookmarkEnd w:id="518"/>
    </w:p>
    <w:p w14:paraId="0EBA4715" w14:textId="77777777" w:rsidR="00E158EF" w:rsidRPr="00117B6C" w:rsidRDefault="00E158EF" w:rsidP="00E158EF">
      <w:pPr>
        <w:spacing w:before="120" w:after="120"/>
        <w:ind w:left="851" w:right="-427" w:hanging="567"/>
        <w:jc w:val="both"/>
        <w:outlineLvl w:val="3"/>
        <w:rPr>
          <w:rFonts w:ascii="Verdana" w:eastAsia="Arial Unicode MS" w:hAnsi="Verdana" w:cs="Tahoma"/>
          <w:color w:val="000000" w:themeColor="text1"/>
          <w:sz w:val="19"/>
          <w:szCs w:val="18"/>
        </w:rPr>
      </w:pPr>
      <w:bookmarkStart w:id="519" w:name="_Toc39127345"/>
      <w:bookmarkStart w:id="520" w:name="_Toc40872769"/>
      <w:bookmarkStart w:id="521" w:name="_Toc48117852"/>
      <w:r w:rsidRPr="00117B6C">
        <w:rPr>
          <w:rFonts w:ascii="Verdana" w:eastAsia="Arial Unicode MS" w:hAnsi="Verdana"/>
          <w:b/>
          <w:color w:val="000000" w:themeColor="text1"/>
          <w:sz w:val="19"/>
          <w:szCs w:val="18"/>
        </w:rPr>
        <w:t xml:space="preserve">26.3.- Plazo máximo para adjudicar el contrato distinto al establecido en el art. 158.2 LCSP: </w:t>
      </w:r>
      <w:r w:rsidRPr="004A3AA1">
        <w:rPr>
          <w:rFonts w:ascii="Verdana" w:eastAsia="Arial Unicode MS" w:hAnsi="Verdana" w:cs="Tahoma"/>
          <w:color w:val="0000FF"/>
          <w:sz w:val="19"/>
          <w:szCs w:val="18"/>
        </w:rPr>
        <w:t>no.</w:t>
      </w:r>
      <w:bookmarkEnd w:id="519"/>
      <w:bookmarkEnd w:id="520"/>
      <w:bookmarkEnd w:id="521"/>
    </w:p>
    <w:p w14:paraId="1B45A096" w14:textId="77777777" w:rsidR="00E158EF" w:rsidRPr="00516DCF" w:rsidRDefault="00E158EF" w:rsidP="00E158EF">
      <w:pPr>
        <w:spacing w:before="120" w:after="120"/>
        <w:ind w:left="851" w:right="-427" w:hanging="567"/>
        <w:jc w:val="both"/>
        <w:outlineLvl w:val="3"/>
        <w:rPr>
          <w:rFonts w:ascii="Verdana" w:eastAsia="Arial Unicode MS" w:hAnsi="Verdana" w:cs="Tahoma"/>
          <w:color w:val="0000FF"/>
          <w:sz w:val="19"/>
          <w:szCs w:val="19"/>
          <w:lang w:val="es-ES_tradnl"/>
        </w:rPr>
      </w:pPr>
      <w:bookmarkStart w:id="522" w:name="_Toc39127346"/>
      <w:bookmarkStart w:id="523" w:name="_Toc40872770"/>
      <w:bookmarkStart w:id="524" w:name="_Toc48117853"/>
      <w:r w:rsidRPr="00117B6C">
        <w:rPr>
          <w:rFonts w:ascii="Verdana" w:eastAsia="Arial Unicode MS" w:hAnsi="Verdana"/>
          <w:b/>
          <w:color w:val="000000" w:themeColor="text1"/>
          <w:sz w:val="19"/>
          <w:szCs w:val="18"/>
        </w:rPr>
        <w:t>26.4.- Documentación adicional a la indicada en la cláusula 23.1 de condiciones generales a presentar con carácter previo a la formalización</w:t>
      </w:r>
      <w:r w:rsidRPr="00516DCF">
        <w:rPr>
          <w:rFonts w:ascii="Verdana" w:eastAsia="Arial Unicode MS" w:hAnsi="Verdana"/>
          <w:b/>
          <w:color w:val="0000FF"/>
          <w:sz w:val="19"/>
          <w:szCs w:val="18"/>
        </w:rPr>
        <w:t xml:space="preserve">: </w:t>
      </w:r>
      <w:bookmarkEnd w:id="522"/>
      <w:bookmarkEnd w:id="523"/>
      <w:bookmarkEnd w:id="524"/>
      <w:r w:rsidRPr="00516DCF">
        <w:rPr>
          <w:rFonts w:ascii="Verdana" w:eastAsia="Arial Unicode MS" w:hAnsi="Verdana" w:cs="Tahoma"/>
          <w:color w:val="0000FF"/>
          <w:sz w:val="19"/>
          <w:szCs w:val="19"/>
          <w:lang w:val="es-ES_tradnl"/>
        </w:rPr>
        <w:t>Sí, en atención a lo indicado a continuación:</w:t>
      </w:r>
    </w:p>
    <w:p w14:paraId="6DCDAB03" w14:textId="73ACB42F" w:rsidR="00A16340" w:rsidRPr="00A16340" w:rsidRDefault="00E158EF" w:rsidP="00A16340">
      <w:pPr>
        <w:numPr>
          <w:ilvl w:val="0"/>
          <w:numId w:val="141"/>
        </w:numPr>
        <w:spacing w:before="120" w:after="120"/>
        <w:ind w:right="-427"/>
        <w:jc w:val="both"/>
        <w:outlineLvl w:val="3"/>
        <w:rPr>
          <w:rFonts w:ascii="Verdana" w:eastAsia="Arial Unicode MS" w:hAnsi="Verdana" w:cs="Tahoma"/>
          <w:color w:val="0000FF"/>
          <w:sz w:val="19"/>
          <w:szCs w:val="18"/>
        </w:rPr>
      </w:pPr>
      <w:r w:rsidRPr="00516DCF">
        <w:rPr>
          <w:rFonts w:ascii="Verdana" w:eastAsia="Arial Unicode MS" w:hAnsi="Verdana" w:cs="Tahoma"/>
          <w:color w:val="0000FF"/>
          <w:sz w:val="19"/>
          <w:szCs w:val="18"/>
        </w:rPr>
        <w:t xml:space="preserve">En caso de subcontratación, la empresa que presente la mejor oferta deberá presentar la </w:t>
      </w:r>
      <w:r w:rsidRPr="00516DCF">
        <w:rPr>
          <w:rFonts w:ascii="Verdana" w:eastAsia="Arial Unicode MS" w:hAnsi="Verdana" w:cs="Tahoma"/>
          <w:b/>
          <w:color w:val="0000FF"/>
          <w:sz w:val="19"/>
          <w:szCs w:val="18"/>
        </w:rPr>
        <w:t>inscripción del REA</w:t>
      </w:r>
      <w:r w:rsidRPr="00516DCF">
        <w:rPr>
          <w:rFonts w:ascii="Verdana" w:eastAsia="Arial Unicode MS" w:hAnsi="Verdana" w:cs="Tahoma"/>
          <w:color w:val="0000FF"/>
          <w:sz w:val="19"/>
          <w:szCs w:val="18"/>
        </w:rPr>
        <w:t xml:space="preserve"> (ver punto 14.3 de las cláusulas específicas del contrato).</w:t>
      </w:r>
    </w:p>
    <w:p w14:paraId="4A8E9B66" w14:textId="6F9150CA" w:rsidR="00E158EF" w:rsidRPr="00516DCF" w:rsidRDefault="00E158EF" w:rsidP="005B62F1">
      <w:pPr>
        <w:numPr>
          <w:ilvl w:val="0"/>
          <w:numId w:val="141"/>
        </w:numPr>
        <w:spacing w:before="120" w:after="120"/>
        <w:ind w:right="-427"/>
        <w:jc w:val="both"/>
        <w:outlineLvl w:val="3"/>
        <w:rPr>
          <w:rFonts w:ascii="Verdana" w:eastAsia="Arial Unicode MS" w:hAnsi="Verdana"/>
          <w:iCs/>
          <w:color w:val="0000FF"/>
          <w:sz w:val="19"/>
          <w:szCs w:val="19"/>
        </w:rPr>
      </w:pPr>
      <w:r w:rsidRPr="00516DCF">
        <w:rPr>
          <w:rFonts w:ascii="Verdana" w:eastAsia="Arial Unicode MS" w:hAnsi="Verdana"/>
          <w:iCs/>
          <w:color w:val="0000FF"/>
          <w:sz w:val="19"/>
          <w:szCs w:val="19"/>
          <w:lang w:val="es-ES_tradnl"/>
        </w:rPr>
        <w:t xml:space="preserve">En el caso de que proceda, la empresa adjudicataria deberá presentar la documentación    pertinente al objeto de acreditar que ha abonado los gastos correspondientes a las </w:t>
      </w:r>
      <w:r w:rsidRPr="00516DCF">
        <w:rPr>
          <w:rFonts w:ascii="Verdana" w:eastAsia="Arial Unicode MS" w:hAnsi="Verdana"/>
          <w:iCs/>
          <w:color w:val="0000FF"/>
          <w:sz w:val="19"/>
          <w:szCs w:val="19"/>
        </w:rPr>
        <w:t>autorizaciones, permisos, licencias y gastos y tributos, de acuerdo con lo señalado en el punto 30.4 de las condiciones generales del presente pliego.</w:t>
      </w:r>
    </w:p>
    <w:p w14:paraId="5BEC6D66" w14:textId="77777777" w:rsidR="00E158EF" w:rsidRPr="00117B6C" w:rsidRDefault="00E158EF" w:rsidP="00E158EF">
      <w:pPr>
        <w:spacing w:before="120" w:after="120"/>
        <w:ind w:left="851" w:right="-427" w:hanging="567"/>
        <w:jc w:val="both"/>
        <w:outlineLvl w:val="3"/>
        <w:rPr>
          <w:rFonts w:ascii="Verdana" w:eastAsia="Arial Unicode MS" w:hAnsi="Verdana" w:cs="Arial"/>
          <w:caps/>
          <w:color w:val="000000" w:themeColor="text1"/>
          <w:sz w:val="19"/>
          <w:szCs w:val="19"/>
        </w:rPr>
      </w:pPr>
      <w:r w:rsidRPr="00117B6C">
        <w:rPr>
          <w:rFonts w:ascii="Verdana" w:eastAsia="Arial Unicode MS" w:hAnsi="Verdana"/>
          <w:b/>
          <w:color w:val="000000" w:themeColor="text1"/>
          <w:sz w:val="19"/>
          <w:szCs w:val="18"/>
        </w:rPr>
        <w:br w:type="page"/>
      </w:r>
    </w:p>
    <w:p w14:paraId="182DB7A0" w14:textId="77777777" w:rsidR="00E158EF" w:rsidRPr="00E158EF" w:rsidRDefault="00E158EF" w:rsidP="00E158EF">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525" w:name="_Toc505598216"/>
      <w:bookmarkStart w:id="526" w:name="_Toc505598293"/>
      <w:bookmarkStart w:id="527" w:name="_Toc505598386"/>
      <w:bookmarkStart w:id="528" w:name="_Toc528657929"/>
      <w:bookmarkStart w:id="529" w:name="_Toc528658748"/>
      <w:bookmarkStart w:id="530" w:name="_Toc528660375"/>
      <w:bookmarkStart w:id="531" w:name="_Toc528664225"/>
      <w:bookmarkStart w:id="532" w:name="_Toc528665916"/>
      <w:bookmarkStart w:id="533" w:name="_Toc528666541"/>
      <w:bookmarkStart w:id="534" w:name="_Toc528671264"/>
      <w:bookmarkStart w:id="535" w:name="_Toc530728044"/>
      <w:bookmarkStart w:id="536" w:name="_Toc5958934"/>
      <w:bookmarkStart w:id="537" w:name="_Toc34132898"/>
      <w:bookmarkStart w:id="538" w:name="_Toc103680817"/>
      <w:bookmarkEnd w:id="409"/>
      <w:r w:rsidRPr="00E158EF">
        <w:rPr>
          <w:rFonts w:ascii="Verdana" w:eastAsia="Arial Unicode MS" w:hAnsi="Verdana"/>
          <w:b/>
          <w:sz w:val="22"/>
          <w:szCs w:val="22"/>
        </w:rPr>
        <w:lastRenderedPageBreak/>
        <w:t>III.- OTRAS ESPECIFICACIONES</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2CEA393C" w14:textId="77777777" w:rsidR="00E158EF" w:rsidRPr="00E158EF" w:rsidRDefault="00E158EF" w:rsidP="00E158EF">
      <w:pPr>
        <w:pBdr>
          <w:top w:val="single" w:sz="4" w:space="1" w:color="auto"/>
        </w:pBdr>
        <w:spacing w:before="240"/>
        <w:ind w:left="284" w:right="-425" w:hanging="284"/>
        <w:jc w:val="both"/>
        <w:outlineLvl w:val="2"/>
        <w:rPr>
          <w:rFonts w:ascii="Verdana" w:hAnsi="Verdana" w:cs="Arial"/>
          <w:b/>
          <w:caps/>
          <w:sz w:val="19"/>
          <w:szCs w:val="19"/>
        </w:rPr>
      </w:pPr>
      <w:bookmarkStart w:id="539" w:name="_Toc528671265"/>
      <w:bookmarkStart w:id="540" w:name="_Toc5958935"/>
      <w:bookmarkStart w:id="541" w:name="_Toc34132899"/>
      <w:bookmarkStart w:id="542" w:name="_Toc530728045"/>
      <w:bookmarkStart w:id="543" w:name="_Toc103680818"/>
      <w:bookmarkStart w:id="544" w:name="_Toc528657930"/>
      <w:bookmarkStart w:id="545" w:name="_Toc528658749"/>
      <w:bookmarkStart w:id="546" w:name="_Toc528660376"/>
      <w:bookmarkStart w:id="547" w:name="_Toc528664226"/>
      <w:bookmarkStart w:id="548" w:name="_Toc528665917"/>
      <w:bookmarkStart w:id="549" w:name="_Toc528666542"/>
      <w:r w:rsidRPr="00E158EF">
        <w:rPr>
          <w:rFonts w:ascii="Verdana" w:hAnsi="Verdana" w:cs="Arial"/>
          <w:b/>
          <w:caps/>
          <w:sz w:val="19"/>
          <w:szCs w:val="19"/>
        </w:rPr>
        <w:t>27.- CESIÓN DEL CONTRATO</w:t>
      </w:r>
      <w:bookmarkEnd w:id="539"/>
      <w:bookmarkEnd w:id="540"/>
      <w:bookmarkEnd w:id="541"/>
      <w:bookmarkEnd w:id="542"/>
      <w:bookmarkEnd w:id="543"/>
    </w:p>
    <w:p w14:paraId="30A290E8" w14:textId="77777777" w:rsidR="00E158EF" w:rsidRPr="00E158EF" w:rsidRDefault="00E158EF" w:rsidP="00E158EF">
      <w:pPr>
        <w:shd w:val="clear" w:color="auto" w:fill="FFFFFF"/>
        <w:spacing w:before="120" w:after="120"/>
        <w:ind w:left="284" w:right="-425"/>
        <w:jc w:val="both"/>
        <w:rPr>
          <w:color w:val="0070C0"/>
        </w:rPr>
      </w:pPr>
      <w:r w:rsidRPr="00E158EF">
        <w:rPr>
          <w:rFonts w:ascii="Verdana" w:hAnsi="Verdana" w:cs="Tahoma"/>
          <w:b/>
          <w:caps/>
          <w:sz w:val="19"/>
          <w:szCs w:val="19"/>
        </w:rPr>
        <w:t>S</w:t>
      </w:r>
      <w:r w:rsidRPr="00E158EF">
        <w:rPr>
          <w:rFonts w:ascii="Verdana" w:hAnsi="Verdana" w:cs="Tahoma"/>
          <w:b/>
          <w:sz w:val="19"/>
          <w:szCs w:val="19"/>
        </w:rPr>
        <w:t xml:space="preserve">e prevén otros supuestos de cesión del contrato además de los previstos en la cláusula 37.1.1 de condiciones generales: </w:t>
      </w:r>
      <w:r w:rsidRPr="00E158EF">
        <w:rPr>
          <w:rFonts w:ascii="Verdana" w:hAnsi="Verdana" w:cs="Tahoma"/>
          <w:color w:val="0000FF"/>
          <w:sz w:val="19"/>
          <w:szCs w:val="19"/>
        </w:rPr>
        <w:t>no.</w:t>
      </w:r>
    </w:p>
    <w:p w14:paraId="679DF383" w14:textId="77777777" w:rsidR="00E158EF" w:rsidRPr="00E158EF" w:rsidRDefault="00E158EF" w:rsidP="00E158EF">
      <w:pPr>
        <w:pBdr>
          <w:top w:val="single" w:sz="4" w:space="1" w:color="auto"/>
        </w:pBdr>
        <w:spacing w:before="240" w:after="120"/>
        <w:ind w:left="284" w:right="-425" w:hanging="284"/>
        <w:jc w:val="both"/>
        <w:outlineLvl w:val="2"/>
        <w:rPr>
          <w:rFonts w:ascii="Verdana" w:hAnsi="Verdana" w:cs="Arial"/>
          <w:b/>
          <w:caps/>
          <w:sz w:val="19"/>
          <w:szCs w:val="19"/>
        </w:rPr>
      </w:pPr>
      <w:bookmarkStart w:id="550" w:name="_Toc33530754"/>
      <w:bookmarkStart w:id="551" w:name="_Toc103680819"/>
      <w:bookmarkEnd w:id="544"/>
      <w:bookmarkEnd w:id="545"/>
      <w:bookmarkEnd w:id="546"/>
      <w:bookmarkEnd w:id="547"/>
      <w:bookmarkEnd w:id="548"/>
      <w:bookmarkEnd w:id="549"/>
      <w:r w:rsidRPr="00E158EF">
        <w:rPr>
          <w:rFonts w:ascii="Verdana" w:hAnsi="Verdana" w:cs="Arial"/>
          <w:b/>
          <w:caps/>
          <w:sz w:val="19"/>
          <w:szCs w:val="19"/>
        </w:rPr>
        <w:t>28.- CUADRO DE SEGUIMIENTO DE LA INCORPORACIÓN DE ASPECTOS SOCIALES, MEDIOAMBIENTALES Y RELATIVOS A OTRAS POLÍTICAS PÚBLICAS INCORPORADAS EN EL PROCEDIMIENTO Y EN EL CONTRATO</w:t>
      </w:r>
      <w:bookmarkEnd w:id="550"/>
      <w:bookmarkEnd w:id="55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E158EF" w:rsidRPr="00E158EF" w14:paraId="5A44FCF7" w14:textId="77777777" w:rsidTr="00E158EF">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3193E3A0" w14:textId="77777777" w:rsidR="00E158EF" w:rsidRPr="00E158EF" w:rsidRDefault="00E158EF" w:rsidP="00E158EF">
            <w:pPr>
              <w:ind w:right="100"/>
              <w:jc w:val="center"/>
              <w:rPr>
                <w:rFonts w:ascii="Verdana" w:hAnsi="Verdana" w:cs="Tahoma"/>
                <w:bCs/>
                <w:sz w:val="18"/>
                <w:szCs w:val="18"/>
              </w:rPr>
            </w:pPr>
            <w:r w:rsidRPr="00E158E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11902E58" w14:textId="77777777" w:rsidR="00E158EF" w:rsidRPr="00E158EF" w:rsidRDefault="00E158EF" w:rsidP="00E158EF">
            <w:pPr>
              <w:ind w:left="-108" w:right="-108"/>
              <w:jc w:val="center"/>
              <w:rPr>
                <w:rFonts w:ascii="Verdana" w:hAnsi="Verdana" w:cs="Tahoma"/>
                <w:b/>
                <w:bCs/>
                <w:sz w:val="16"/>
                <w:szCs w:val="16"/>
              </w:rPr>
            </w:pPr>
            <w:r w:rsidRPr="00E158E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34EA8CE" w14:textId="77777777" w:rsidR="00E158EF" w:rsidRPr="00E158EF" w:rsidRDefault="00E158EF" w:rsidP="00E158EF">
            <w:pPr>
              <w:jc w:val="center"/>
              <w:rPr>
                <w:rFonts w:ascii="Verdana" w:hAnsi="Verdana" w:cs="Tahoma"/>
                <w:b/>
                <w:bCs/>
                <w:sz w:val="16"/>
                <w:szCs w:val="16"/>
              </w:rPr>
            </w:pPr>
            <w:r w:rsidRPr="00E158E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5BAEC193" w14:textId="77777777" w:rsidR="00E158EF" w:rsidRPr="00E158EF" w:rsidRDefault="00E158EF" w:rsidP="00E158EF">
            <w:pPr>
              <w:ind w:right="-84"/>
              <w:jc w:val="center"/>
              <w:rPr>
                <w:rFonts w:ascii="Verdana" w:hAnsi="Verdana" w:cs="Tahoma"/>
                <w:b/>
                <w:bCs/>
                <w:sz w:val="16"/>
                <w:szCs w:val="16"/>
              </w:rPr>
            </w:pPr>
            <w:r w:rsidRPr="00E158EF">
              <w:rPr>
                <w:rFonts w:ascii="Verdana" w:hAnsi="Verdana" w:cs="Tahoma"/>
                <w:b/>
                <w:bCs/>
                <w:sz w:val="16"/>
                <w:szCs w:val="16"/>
              </w:rPr>
              <w:t>LINGÜÍSTICOS</w:t>
            </w:r>
          </w:p>
        </w:tc>
      </w:tr>
      <w:tr w:rsidR="00E158EF" w:rsidRPr="00E158EF" w14:paraId="5CF779AC" w14:textId="77777777" w:rsidTr="00E158EF">
        <w:trPr>
          <w:trHeight w:val="183"/>
        </w:trPr>
        <w:tc>
          <w:tcPr>
            <w:tcW w:w="1788" w:type="dxa"/>
            <w:vMerge/>
            <w:tcBorders>
              <w:left w:val="single" w:sz="12" w:space="0" w:color="auto"/>
              <w:right w:val="single" w:sz="12" w:space="0" w:color="auto"/>
            </w:tcBorders>
            <w:shd w:val="clear" w:color="auto" w:fill="D9D9D9"/>
            <w:vAlign w:val="center"/>
          </w:tcPr>
          <w:p w14:paraId="23A98465" w14:textId="77777777" w:rsidR="00E158EF" w:rsidRPr="00E158EF" w:rsidRDefault="00E158EF" w:rsidP="00E158EF">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948E96A" w14:textId="77777777" w:rsidR="00E158EF" w:rsidRPr="00E158EF" w:rsidRDefault="00E158EF" w:rsidP="00E158EF">
            <w:pPr>
              <w:ind w:left="-108" w:right="-108"/>
              <w:jc w:val="center"/>
              <w:rPr>
                <w:rFonts w:ascii="Verdana" w:hAnsi="Verdana" w:cs="Tahoma"/>
                <w:bCs/>
                <w:sz w:val="16"/>
                <w:szCs w:val="16"/>
                <w:highlight w:val="yellow"/>
              </w:rPr>
            </w:pPr>
            <w:r w:rsidRPr="00E158E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3D2F4F5D" w14:textId="77777777" w:rsidR="00E158EF" w:rsidRPr="00E158EF" w:rsidRDefault="00E158EF" w:rsidP="00E158EF">
            <w:pPr>
              <w:ind w:left="-108" w:right="-108"/>
              <w:jc w:val="center"/>
              <w:rPr>
                <w:rFonts w:ascii="Verdana" w:hAnsi="Verdana" w:cs="Tahoma"/>
                <w:bCs/>
                <w:sz w:val="16"/>
                <w:szCs w:val="16"/>
                <w:highlight w:val="yellow"/>
              </w:rPr>
            </w:pPr>
            <w:r w:rsidRPr="00E158E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5B04840A" w14:textId="77777777" w:rsidR="00E158EF" w:rsidRPr="00E158EF" w:rsidRDefault="00E158EF" w:rsidP="00E158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574A6AFE" w14:textId="77777777" w:rsidR="00E158EF" w:rsidRPr="00E158EF" w:rsidRDefault="00E158EF" w:rsidP="00E158EF">
            <w:pPr>
              <w:ind w:right="-84"/>
              <w:jc w:val="center"/>
              <w:rPr>
                <w:rFonts w:ascii="Verdana" w:hAnsi="Verdana" w:cs="Tahoma"/>
                <w:bCs/>
                <w:color w:val="FF0000"/>
                <w:sz w:val="16"/>
                <w:szCs w:val="16"/>
              </w:rPr>
            </w:pPr>
          </w:p>
        </w:tc>
      </w:tr>
      <w:tr w:rsidR="00E158EF" w:rsidRPr="00E158EF" w14:paraId="0585E8E4" w14:textId="77777777" w:rsidTr="00E158EF">
        <w:trPr>
          <w:trHeight w:val="183"/>
        </w:trPr>
        <w:tc>
          <w:tcPr>
            <w:tcW w:w="1788" w:type="dxa"/>
            <w:vMerge/>
            <w:tcBorders>
              <w:left w:val="single" w:sz="12" w:space="0" w:color="auto"/>
              <w:right w:val="single" w:sz="12" w:space="0" w:color="auto"/>
            </w:tcBorders>
            <w:shd w:val="clear" w:color="auto" w:fill="D9D9D9"/>
            <w:vAlign w:val="center"/>
          </w:tcPr>
          <w:p w14:paraId="1D03AECD" w14:textId="77777777" w:rsidR="00E158EF" w:rsidRPr="00E158EF" w:rsidRDefault="00E158EF" w:rsidP="00E158EF">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155B6DB" w14:textId="77777777" w:rsidR="00E158EF" w:rsidRPr="00E158EF" w:rsidRDefault="00E158EF" w:rsidP="00E158EF">
            <w:pPr>
              <w:jc w:val="center"/>
              <w:rPr>
                <w:rFonts w:ascii="Verdana" w:hAnsi="Verdana" w:cs="Tahoma"/>
                <w:bCs/>
                <w:sz w:val="16"/>
                <w:szCs w:val="16"/>
              </w:rPr>
            </w:pPr>
            <w:r w:rsidRPr="00E158E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054B4DE" w14:textId="77777777" w:rsidR="00E158EF" w:rsidRPr="00E158EF" w:rsidRDefault="00E158EF" w:rsidP="00E158EF">
            <w:pPr>
              <w:jc w:val="center"/>
              <w:rPr>
                <w:rFonts w:ascii="Verdana" w:hAnsi="Verdana" w:cs="Tahoma"/>
                <w:bCs/>
                <w:sz w:val="16"/>
                <w:szCs w:val="16"/>
              </w:rPr>
            </w:pPr>
            <w:r w:rsidRPr="00E158EF">
              <w:rPr>
                <w:rFonts w:ascii="Verdana" w:hAnsi="Verdana" w:cs="Tahoma"/>
                <w:bCs/>
                <w:sz w:val="16"/>
                <w:szCs w:val="16"/>
              </w:rPr>
              <w:t>Igualdad de</w:t>
            </w:r>
          </w:p>
          <w:p w14:paraId="0CAB832A" w14:textId="77777777" w:rsidR="00E158EF" w:rsidRPr="00E158EF" w:rsidRDefault="00E158EF" w:rsidP="00E158EF">
            <w:pPr>
              <w:jc w:val="center"/>
              <w:rPr>
                <w:rFonts w:ascii="Verdana" w:hAnsi="Verdana" w:cs="Tahoma"/>
                <w:bCs/>
                <w:sz w:val="16"/>
                <w:szCs w:val="16"/>
              </w:rPr>
            </w:pPr>
            <w:r w:rsidRPr="00E158E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2AD3A5EB" w14:textId="77777777" w:rsidR="00E158EF" w:rsidRPr="00E158EF" w:rsidRDefault="00E158EF" w:rsidP="00E158EF">
            <w:pPr>
              <w:jc w:val="center"/>
              <w:rPr>
                <w:rFonts w:ascii="Verdana" w:hAnsi="Verdana" w:cs="Tahoma"/>
                <w:bCs/>
                <w:sz w:val="16"/>
                <w:szCs w:val="16"/>
              </w:rPr>
            </w:pPr>
            <w:r w:rsidRPr="00E158E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491030A" w14:textId="77777777" w:rsidR="00E158EF" w:rsidRPr="00E158EF" w:rsidRDefault="00E158EF" w:rsidP="00E158EF">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1A2E41DE" w14:textId="77777777" w:rsidR="00E158EF" w:rsidRPr="00E158EF" w:rsidRDefault="00E158EF" w:rsidP="00E158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7BA1B411" w14:textId="77777777" w:rsidR="00E158EF" w:rsidRPr="00E158EF" w:rsidRDefault="00E158EF" w:rsidP="00E158EF">
            <w:pPr>
              <w:ind w:right="-84"/>
              <w:jc w:val="center"/>
              <w:rPr>
                <w:rFonts w:ascii="Verdana" w:hAnsi="Verdana" w:cs="Tahoma"/>
                <w:bCs/>
                <w:color w:val="FF0000"/>
                <w:sz w:val="16"/>
                <w:szCs w:val="16"/>
              </w:rPr>
            </w:pPr>
          </w:p>
        </w:tc>
      </w:tr>
      <w:tr w:rsidR="00E158EF" w:rsidRPr="00E158EF" w14:paraId="12643876" w14:textId="77777777" w:rsidTr="00E158EF">
        <w:trPr>
          <w:trHeight w:val="226"/>
        </w:trPr>
        <w:tc>
          <w:tcPr>
            <w:tcW w:w="1788" w:type="dxa"/>
            <w:tcBorders>
              <w:left w:val="single" w:sz="12" w:space="0" w:color="auto"/>
              <w:right w:val="single" w:sz="12" w:space="0" w:color="auto"/>
            </w:tcBorders>
            <w:vAlign w:val="center"/>
          </w:tcPr>
          <w:p w14:paraId="7D4417EA" w14:textId="77777777" w:rsidR="00E158EF" w:rsidRPr="00E158EF" w:rsidRDefault="00E158EF" w:rsidP="00E158EF">
            <w:pPr>
              <w:ind w:right="100"/>
              <w:rPr>
                <w:rFonts w:ascii="Verdana" w:hAnsi="Verdana" w:cs="Tahoma"/>
                <w:sz w:val="18"/>
                <w:szCs w:val="18"/>
              </w:rPr>
            </w:pPr>
            <w:r w:rsidRPr="00E158E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385668D7" w14:textId="77777777" w:rsidR="00E158EF" w:rsidRPr="00E158EF" w:rsidRDefault="00E158EF" w:rsidP="00E158E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600CB42" w14:textId="77777777" w:rsidR="00E158EF" w:rsidRPr="00E158EF" w:rsidRDefault="00E158EF" w:rsidP="00E158E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478283EF" w14:textId="77777777" w:rsidR="00E158EF" w:rsidRPr="00E158EF" w:rsidRDefault="00E158EF" w:rsidP="00E158E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750C434F" w14:textId="77777777" w:rsidR="00E158EF" w:rsidRPr="00E158EF" w:rsidRDefault="00E158EF" w:rsidP="00E158EF">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27F2595" w14:textId="77777777" w:rsidR="00E158EF" w:rsidRPr="00E158EF" w:rsidRDefault="00E158EF" w:rsidP="00E158E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2D1B6F3" w14:textId="77777777" w:rsidR="00E158EF" w:rsidRPr="00E158EF" w:rsidRDefault="00E158EF" w:rsidP="00E158EF">
            <w:pPr>
              <w:ind w:right="-84"/>
              <w:jc w:val="center"/>
              <w:rPr>
                <w:rFonts w:ascii="Verdana" w:hAnsi="Verdana" w:cs="Tahoma"/>
                <w:sz w:val="18"/>
                <w:szCs w:val="18"/>
              </w:rPr>
            </w:pPr>
          </w:p>
        </w:tc>
      </w:tr>
      <w:tr w:rsidR="00E158EF" w:rsidRPr="00E158EF" w14:paraId="06A0B1B4" w14:textId="77777777" w:rsidTr="00E158EF">
        <w:trPr>
          <w:trHeight w:val="226"/>
        </w:trPr>
        <w:tc>
          <w:tcPr>
            <w:tcW w:w="1788" w:type="dxa"/>
            <w:tcBorders>
              <w:left w:val="single" w:sz="12" w:space="0" w:color="auto"/>
              <w:right w:val="single" w:sz="12" w:space="0" w:color="auto"/>
            </w:tcBorders>
            <w:vAlign w:val="center"/>
          </w:tcPr>
          <w:p w14:paraId="29D6B27A" w14:textId="77777777" w:rsidR="00E158EF" w:rsidRPr="00E158EF" w:rsidRDefault="00E158EF" w:rsidP="00E158EF">
            <w:pPr>
              <w:ind w:right="100"/>
              <w:rPr>
                <w:rFonts w:ascii="Verdana" w:hAnsi="Verdana" w:cs="Tahoma"/>
                <w:sz w:val="18"/>
                <w:szCs w:val="18"/>
              </w:rPr>
            </w:pPr>
            <w:r w:rsidRPr="00E158EF">
              <w:rPr>
                <w:rFonts w:ascii="Verdana" w:hAnsi="Verdana" w:cs="Tahoma"/>
                <w:sz w:val="18"/>
                <w:szCs w:val="18"/>
              </w:rPr>
              <w:t>Requisitos de solvencia</w:t>
            </w:r>
          </w:p>
        </w:tc>
        <w:tc>
          <w:tcPr>
            <w:tcW w:w="1007" w:type="dxa"/>
            <w:tcBorders>
              <w:left w:val="single" w:sz="12" w:space="0" w:color="auto"/>
            </w:tcBorders>
            <w:vAlign w:val="center"/>
          </w:tcPr>
          <w:p w14:paraId="2C89C139" w14:textId="77777777" w:rsidR="00E158EF" w:rsidRPr="00E158EF" w:rsidRDefault="00E158EF" w:rsidP="00E158EF">
            <w:pPr>
              <w:jc w:val="center"/>
              <w:rPr>
                <w:rFonts w:ascii="Verdana" w:hAnsi="Verdana" w:cs="Tahoma"/>
                <w:sz w:val="18"/>
                <w:szCs w:val="18"/>
              </w:rPr>
            </w:pPr>
          </w:p>
        </w:tc>
        <w:tc>
          <w:tcPr>
            <w:tcW w:w="1225" w:type="dxa"/>
            <w:tcMar>
              <w:top w:w="0" w:type="dxa"/>
              <w:left w:w="108" w:type="dxa"/>
              <w:bottom w:w="0" w:type="dxa"/>
              <w:right w:w="108" w:type="dxa"/>
            </w:tcMar>
            <w:vAlign w:val="center"/>
          </w:tcPr>
          <w:p w14:paraId="3BC66573" w14:textId="77777777" w:rsidR="00E158EF" w:rsidRPr="00E158EF" w:rsidRDefault="00E158EF" w:rsidP="00E158EF">
            <w:pPr>
              <w:ind w:right="-80"/>
              <w:jc w:val="center"/>
              <w:rPr>
                <w:rFonts w:ascii="Verdana" w:hAnsi="Verdana" w:cs="Tahoma"/>
                <w:sz w:val="18"/>
                <w:szCs w:val="18"/>
              </w:rPr>
            </w:pPr>
          </w:p>
        </w:tc>
        <w:tc>
          <w:tcPr>
            <w:tcW w:w="1226" w:type="dxa"/>
            <w:tcBorders>
              <w:right w:val="single" w:sz="8" w:space="0" w:color="auto"/>
            </w:tcBorders>
            <w:vAlign w:val="center"/>
          </w:tcPr>
          <w:p w14:paraId="452EBA07" w14:textId="77777777" w:rsidR="00E158EF" w:rsidRPr="00E158EF" w:rsidRDefault="00E158EF" w:rsidP="00E158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CA382CC" w14:textId="77777777" w:rsidR="00E158EF" w:rsidRPr="00E158EF" w:rsidRDefault="00E158EF" w:rsidP="00E158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17DDA74D" w14:textId="77777777" w:rsidR="00E158EF" w:rsidRPr="00E158EF" w:rsidRDefault="00E158EF" w:rsidP="00E158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D67EA9F" w14:textId="77777777" w:rsidR="00E158EF" w:rsidRPr="00E158EF" w:rsidRDefault="00E158EF" w:rsidP="00E158EF">
            <w:pPr>
              <w:ind w:right="-84"/>
              <w:jc w:val="center"/>
              <w:rPr>
                <w:rFonts w:ascii="Verdana" w:hAnsi="Verdana" w:cs="Tahoma"/>
                <w:sz w:val="18"/>
                <w:szCs w:val="18"/>
              </w:rPr>
            </w:pPr>
          </w:p>
        </w:tc>
      </w:tr>
      <w:tr w:rsidR="00E158EF" w:rsidRPr="00E158EF" w14:paraId="09F6469E" w14:textId="77777777" w:rsidTr="00E158EF">
        <w:trPr>
          <w:trHeight w:val="210"/>
        </w:trPr>
        <w:tc>
          <w:tcPr>
            <w:tcW w:w="1788" w:type="dxa"/>
            <w:tcBorders>
              <w:left w:val="single" w:sz="12" w:space="0" w:color="auto"/>
              <w:right w:val="single" w:sz="12" w:space="0" w:color="auto"/>
            </w:tcBorders>
            <w:vAlign w:val="center"/>
          </w:tcPr>
          <w:p w14:paraId="5DCDF4FF" w14:textId="77777777" w:rsidR="00E158EF" w:rsidRPr="00E158EF" w:rsidRDefault="00E158EF" w:rsidP="00E158EF">
            <w:pPr>
              <w:ind w:right="100"/>
              <w:rPr>
                <w:rFonts w:ascii="Verdana" w:hAnsi="Verdana" w:cs="Tahoma"/>
                <w:sz w:val="18"/>
                <w:szCs w:val="18"/>
              </w:rPr>
            </w:pPr>
            <w:r w:rsidRPr="00E158EF">
              <w:rPr>
                <w:rFonts w:ascii="Verdana" w:hAnsi="Verdana" w:cs="Tahoma"/>
                <w:sz w:val="18"/>
                <w:szCs w:val="18"/>
              </w:rPr>
              <w:t>Especificaciones técnicas</w:t>
            </w:r>
          </w:p>
        </w:tc>
        <w:tc>
          <w:tcPr>
            <w:tcW w:w="1007" w:type="dxa"/>
            <w:tcBorders>
              <w:left w:val="single" w:sz="12" w:space="0" w:color="auto"/>
            </w:tcBorders>
            <w:vAlign w:val="center"/>
          </w:tcPr>
          <w:p w14:paraId="413CB3BA" w14:textId="77777777" w:rsidR="00E158EF" w:rsidRPr="00E158EF" w:rsidRDefault="00E158EF" w:rsidP="00E158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0C7BF49" w14:textId="77777777" w:rsidR="00E158EF" w:rsidRPr="00E158EF" w:rsidRDefault="00E158EF" w:rsidP="00E158EF">
            <w:pPr>
              <w:ind w:right="-80"/>
              <w:jc w:val="center"/>
              <w:rPr>
                <w:rFonts w:ascii="Verdana" w:hAnsi="Verdana" w:cs="Tahoma"/>
                <w:sz w:val="18"/>
                <w:szCs w:val="18"/>
              </w:rPr>
            </w:pPr>
          </w:p>
        </w:tc>
        <w:tc>
          <w:tcPr>
            <w:tcW w:w="1226" w:type="dxa"/>
            <w:tcBorders>
              <w:right w:val="single" w:sz="8" w:space="0" w:color="auto"/>
            </w:tcBorders>
            <w:vAlign w:val="center"/>
          </w:tcPr>
          <w:p w14:paraId="1A022FC2" w14:textId="77777777" w:rsidR="00E158EF" w:rsidRPr="00E158EF" w:rsidRDefault="00E158EF" w:rsidP="00E158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0EEEFF4" w14:textId="77777777" w:rsidR="00E158EF" w:rsidRPr="00E158EF" w:rsidRDefault="00E158EF" w:rsidP="00E158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978529C" w14:textId="77777777" w:rsidR="00E158EF" w:rsidRPr="00E158EF" w:rsidRDefault="00E158EF" w:rsidP="00E158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80604E3" w14:textId="77777777" w:rsidR="00E158EF" w:rsidRPr="00E158EF" w:rsidRDefault="00E158EF" w:rsidP="00E158EF">
            <w:pPr>
              <w:ind w:right="-84"/>
              <w:jc w:val="center"/>
              <w:rPr>
                <w:rFonts w:ascii="Verdana" w:hAnsi="Verdana" w:cs="Tahoma"/>
                <w:sz w:val="18"/>
                <w:szCs w:val="18"/>
              </w:rPr>
            </w:pPr>
          </w:p>
        </w:tc>
      </w:tr>
      <w:tr w:rsidR="00E158EF" w:rsidRPr="00E158EF" w14:paraId="41349F39" w14:textId="77777777" w:rsidTr="00E158EF">
        <w:trPr>
          <w:trHeight w:val="226"/>
        </w:trPr>
        <w:tc>
          <w:tcPr>
            <w:tcW w:w="1788" w:type="dxa"/>
            <w:tcBorders>
              <w:left w:val="single" w:sz="12" w:space="0" w:color="auto"/>
              <w:right w:val="single" w:sz="12" w:space="0" w:color="auto"/>
            </w:tcBorders>
            <w:vAlign w:val="center"/>
          </w:tcPr>
          <w:p w14:paraId="47FFE02F" w14:textId="77777777" w:rsidR="00E158EF" w:rsidRPr="00E158EF" w:rsidRDefault="00E158EF" w:rsidP="00E158EF">
            <w:pPr>
              <w:ind w:right="100"/>
              <w:rPr>
                <w:rFonts w:ascii="Verdana" w:hAnsi="Verdana" w:cs="Tahoma"/>
                <w:sz w:val="18"/>
                <w:szCs w:val="18"/>
              </w:rPr>
            </w:pPr>
            <w:r w:rsidRPr="00E158EF">
              <w:rPr>
                <w:rFonts w:ascii="Verdana" w:hAnsi="Verdana" w:cs="Tahoma"/>
                <w:sz w:val="18"/>
                <w:szCs w:val="18"/>
              </w:rPr>
              <w:t>Criterios de adjudicación</w:t>
            </w:r>
          </w:p>
        </w:tc>
        <w:tc>
          <w:tcPr>
            <w:tcW w:w="1007" w:type="dxa"/>
            <w:tcBorders>
              <w:left w:val="single" w:sz="12" w:space="0" w:color="auto"/>
            </w:tcBorders>
            <w:vAlign w:val="center"/>
          </w:tcPr>
          <w:p w14:paraId="3E483B2C" w14:textId="77777777" w:rsidR="00E158EF" w:rsidRPr="00E158EF" w:rsidRDefault="00E158EF" w:rsidP="00E158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412E77D" w14:textId="77777777" w:rsidR="00E158EF" w:rsidRPr="00E158EF" w:rsidRDefault="00E158EF" w:rsidP="00E158EF">
            <w:pPr>
              <w:ind w:right="-80"/>
              <w:jc w:val="center"/>
              <w:rPr>
                <w:rFonts w:ascii="Verdana" w:hAnsi="Verdana" w:cs="Tahoma"/>
                <w:sz w:val="18"/>
                <w:szCs w:val="18"/>
              </w:rPr>
            </w:pPr>
          </w:p>
        </w:tc>
        <w:tc>
          <w:tcPr>
            <w:tcW w:w="1226" w:type="dxa"/>
            <w:tcBorders>
              <w:right w:val="single" w:sz="8" w:space="0" w:color="auto"/>
            </w:tcBorders>
            <w:vAlign w:val="center"/>
          </w:tcPr>
          <w:p w14:paraId="1447A4D1" w14:textId="77777777" w:rsidR="00E158EF" w:rsidRPr="00E158EF" w:rsidRDefault="00E158EF" w:rsidP="00E158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1B8AA9E3" w14:textId="77777777" w:rsidR="00E158EF" w:rsidRPr="00E158EF" w:rsidRDefault="00E158EF" w:rsidP="00E158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1A439A4" w14:textId="77777777" w:rsidR="00E158EF" w:rsidRPr="00E158EF" w:rsidRDefault="00E158EF" w:rsidP="00E158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44409B2" w14:textId="77777777" w:rsidR="00E158EF" w:rsidRPr="00E158EF" w:rsidRDefault="00E158EF" w:rsidP="00E158EF">
            <w:pPr>
              <w:ind w:right="-84"/>
              <w:jc w:val="center"/>
              <w:rPr>
                <w:rFonts w:ascii="Verdana" w:hAnsi="Verdana" w:cs="Tahoma"/>
                <w:sz w:val="18"/>
                <w:szCs w:val="18"/>
              </w:rPr>
            </w:pPr>
          </w:p>
        </w:tc>
      </w:tr>
      <w:tr w:rsidR="00E158EF" w:rsidRPr="00E158EF" w14:paraId="1C5BD5C8" w14:textId="77777777" w:rsidTr="00E158EF">
        <w:trPr>
          <w:trHeight w:val="57"/>
        </w:trPr>
        <w:tc>
          <w:tcPr>
            <w:tcW w:w="1788" w:type="dxa"/>
            <w:tcBorders>
              <w:left w:val="single" w:sz="12" w:space="0" w:color="auto"/>
              <w:bottom w:val="single" w:sz="12" w:space="0" w:color="auto"/>
              <w:right w:val="single" w:sz="12" w:space="0" w:color="auto"/>
            </w:tcBorders>
            <w:vAlign w:val="center"/>
          </w:tcPr>
          <w:p w14:paraId="1ACD11F8" w14:textId="77777777" w:rsidR="00E158EF" w:rsidRPr="00E158EF" w:rsidRDefault="00E158EF" w:rsidP="00E158EF">
            <w:pPr>
              <w:ind w:right="100"/>
              <w:rPr>
                <w:rFonts w:ascii="Verdana" w:hAnsi="Verdana" w:cs="Tahoma"/>
                <w:sz w:val="18"/>
                <w:szCs w:val="18"/>
              </w:rPr>
            </w:pPr>
            <w:r w:rsidRPr="00E158E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48371CC7" w14:textId="77777777" w:rsidR="00E158EF" w:rsidRPr="00E158EF" w:rsidRDefault="00E158EF" w:rsidP="00E158E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0557D54A" w14:textId="77777777" w:rsidR="00E158EF" w:rsidRPr="00E158EF" w:rsidRDefault="00E158EF" w:rsidP="00E158EF">
            <w:pPr>
              <w:ind w:right="-80"/>
              <w:jc w:val="center"/>
              <w:rPr>
                <w:rFonts w:ascii="Verdana" w:hAnsi="Verdana" w:cs="Tahoma"/>
                <w:sz w:val="18"/>
                <w:szCs w:val="18"/>
              </w:rPr>
            </w:pPr>
            <w:r w:rsidRPr="00E158EF">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159E26F1" w14:textId="77777777" w:rsidR="00E158EF" w:rsidRPr="00E158EF" w:rsidRDefault="00E158EF" w:rsidP="00E158E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F48A1B9" w14:textId="77777777" w:rsidR="00E158EF" w:rsidRPr="00E158EF" w:rsidRDefault="00E158EF" w:rsidP="00E158EF">
            <w:pPr>
              <w:ind w:left="-108" w:right="-108"/>
              <w:jc w:val="center"/>
              <w:rPr>
                <w:rFonts w:ascii="Verdana" w:hAnsi="Verdana" w:cs="Tahoma"/>
                <w:color w:val="FF0000"/>
                <w:sz w:val="18"/>
                <w:szCs w:val="18"/>
              </w:rPr>
            </w:pPr>
            <w:r w:rsidRPr="00E158E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50711C8F" w14:textId="77777777" w:rsidR="00E158EF" w:rsidRPr="00E158EF" w:rsidRDefault="00E158EF" w:rsidP="00E158EF">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1E617896" w14:textId="77777777" w:rsidR="00E158EF" w:rsidRPr="00E158EF" w:rsidRDefault="00E158EF" w:rsidP="00E158EF">
            <w:pPr>
              <w:ind w:right="-84"/>
              <w:jc w:val="center"/>
              <w:rPr>
                <w:rFonts w:ascii="Verdana" w:hAnsi="Verdana" w:cs="Tahoma"/>
                <w:color w:val="0000FF"/>
                <w:sz w:val="18"/>
                <w:szCs w:val="18"/>
              </w:rPr>
            </w:pPr>
            <w:r w:rsidRPr="00E158EF">
              <w:rPr>
                <w:rFonts w:ascii="Verdana" w:hAnsi="Verdana" w:cs="Tahoma"/>
                <w:color w:val="0000FF"/>
                <w:sz w:val="18"/>
                <w:szCs w:val="18"/>
              </w:rPr>
              <w:t>Sí</w:t>
            </w:r>
          </w:p>
        </w:tc>
      </w:tr>
    </w:tbl>
    <w:p w14:paraId="033BD84F" w14:textId="1670634D" w:rsidR="00E158EF" w:rsidRPr="00E158EF" w:rsidRDefault="00E158EF" w:rsidP="00E158EF">
      <w:pPr>
        <w:ind w:right="-1"/>
        <w:jc w:val="center"/>
        <w:rPr>
          <w:rFonts w:ascii="Verdana" w:hAnsi="Verdana"/>
          <w:b/>
        </w:rPr>
      </w:pPr>
      <w:r w:rsidRPr="00E158EF">
        <w:rPr>
          <w:rFonts w:ascii="Verdana" w:hAnsi="Verdana"/>
          <w:b/>
        </w:rPr>
        <w:br w:type="page"/>
      </w:r>
    </w:p>
    <w:p w14:paraId="16B0AC42" w14:textId="7CD4B925" w:rsidR="00C548B6" w:rsidRPr="008E603A" w:rsidRDefault="00C548B6" w:rsidP="00EA4256">
      <w:pPr>
        <w:pStyle w:val="Ttulo1"/>
      </w:pPr>
      <w:r w:rsidRPr="008E603A">
        <w:lastRenderedPageBreak/>
        <w:t>CONDICIONES GENERALES</w:t>
      </w:r>
      <w:bookmarkEnd w:id="32"/>
      <w:bookmarkEnd w:id="33"/>
    </w:p>
    <w:p w14:paraId="12CD1B19" w14:textId="77777777" w:rsidR="00C548B6" w:rsidRPr="008E603A" w:rsidRDefault="00C548B6" w:rsidP="00C548B6"/>
    <w:p w14:paraId="61954D9F" w14:textId="77777777" w:rsidR="00C548B6" w:rsidRPr="008E603A" w:rsidRDefault="00C548B6" w:rsidP="00F32D63">
      <w:pPr>
        <w:pStyle w:val="Ttulo2"/>
      </w:pPr>
      <w:bookmarkStart w:id="552" w:name="_Toc505598225"/>
      <w:bookmarkStart w:id="553" w:name="_Toc505598302"/>
      <w:bookmarkStart w:id="554" w:name="_Toc505598395"/>
      <w:bookmarkStart w:id="555" w:name="_Toc507512577"/>
      <w:bookmarkStart w:id="556" w:name="_Toc33530756"/>
      <w:bookmarkStart w:id="557" w:name="_Toc48120628"/>
      <w:r w:rsidRPr="008E603A">
        <w:t>I.- OBJETO Y CUESTIONES GENERALES DEL CONTRATO</w:t>
      </w:r>
      <w:bookmarkEnd w:id="552"/>
      <w:bookmarkEnd w:id="553"/>
      <w:bookmarkEnd w:id="554"/>
      <w:bookmarkEnd w:id="555"/>
      <w:bookmarkEnd w:id="556"/>
      <w:bookmarkEnd w:id="557"/>
    </w:p>
    <w:p w14:paraId="37CFA7CD" w14:textId="77777777" w:rsidR="002F09EE" w:rsidRPr="008E603A" w:rsidRDefault="00473BA1" w:rsidP="004716CF">
      <w:pPr>
        <w:pStyle w:val="Ttulo3"/>
        <w:ind w:right="-427"/>
        <w:rPr>
          <w:rFonts w:eastAsia="Arial Unicode MS"/>
        </w:rPr>
      </w:pPr>
      <w:bookmarkStart w:id="558" w:name="_Toc48120629"/>
      <w:bookmarkStart w:id="559" w:name="_Toc33530757"/>
      <w:r w:rsidRPr="008E603A">
        <w:rPr>
          <w:rFonts w:eastAsia="Arial Unicode MS"/>
        </w:rPr>
        <w:t xml:space="preserve">1.- </w:t>
      </w:r>
      <w:r w:rsidR="002F09EE" w:rsidRPr="008E603A">
        <w:rPr>
          <w:rFonts w:eastAsia="Arial Unicode MS"/>
        </w:rPr>
        <w:t>OBJETO DEL CONTRATO</w:t>
      </w:r>
      <w:bookmarkEnd w:id="558"/>
    </w:p>
    <w:p w14:paraId="3465318D" w14:textId="77777777" w:rsidR="002F09EE" w:rsidRPr="008E603A" w:rsidRDefault="002F09EE" w:rsidP="004716CF">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292AAC0A" w14:textId="3165496E" w:rsidR="002F09EE" w:rsidRPr="008E603A" w:rsidRDefault="002F09EE" w:rsidP="004716CF">
      <w:pPr>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Cuando el objeto está fraccionado en lotes, el objeto de cada lote se indica en la cláusula 1.2</w:t>
      </w:r>
      <w:r w:rsidR="003E40FB" w:rsidRPr="008E603A">
        <w:rPr>
          <w:rFonts w:ascii="Verdana" w:eastAsia="Arial Unicode MS" w:hAnsi="Verdana" w:cs="Tahoma"/>
          <w:sz w:val="19"/>
          <w:szCs w:val="19"/>
        </w:rPr>
        <w:t>.2</w:t>
      </w:r>
      <w:r w:rsidRPr="008E603A">
        <w:rPr>
          <w:rFonts w:ascii="Verdana" w:eastAsia="Arial Unicode MS" w:hAnsi="Verdana" w:cs="Tahoma"/>
          <w:sz w:val="19"/>
          <w:szCs w:val="19"/>
        </w:rPr>
        <w:t xml:space="preserve"> de </w:t>
      </w:r>
      <w:r w:rsidR="003E40FB" w:rsidRPr="008E603A">
        <w:rPr>
          <w:rFonts w:ascii="Verdana" w:eastAsia="Arial Unicode MS" w:hAnsi="Verdana" w:cs="Tahoma"/>
          <w:sz w:val="19"/>
          <w:szCs w:val="19"/>
        </w:rPr>
        <w:t>cláusulas específicas del contrato</w:t>
      </w:r>
      <w:r w:rsidRPr="008E603A">
        <w:rPr>
          <w:rFonts w:ascii="Verdana" w:eastAsia="Arial Unicode MS" w:hAnsi="Verdana" w:cs="Tahoma"/>
          <w:sz w:val="19"/>
          <w:szCs w:val="19"/>
        </w:rPr>
        <w:t>.</w:t>
      </w:r>
    </w:p>
    <w:p w14:paraId="6516CFDA" w14:textId="77777777" w:rsidR="002F09EE" w:rsidRPr="008E603A" w:rsidRDefault="00473BA1" w:rsidP="004716CF">
      <w:pPr>
        <w:pStyle w:val="Ttulo3"/>
        <w:ind w:right="-427"/>
        <w:rPr>
          <w:rFonts w:eastAsia="Arial Unicode MS"/>
        </w:rPr>
      </w:pPr>
      <w:bookmarkStart w:id="560" w:name="_Toc48120630"/>
      <w:r w:rsidRPr="008E603A">
        <w:rPr>
          <w:rFonts w:eastAsia="Arial Unicode MS"/>
        </w:rPr>
        <w:t xml:space="preserve">2.- </w:t>
      </w:r>
      <w:r w:rsidR="002F09EE" w:rsidRPr="008E603A">
        <w:rPr>
          <w:rFonts w:eastAsia="Arial Unicode MS"/>
        </w:rPr>
        <w:t>DOCUMENTOS DE CARÁCTER CONTRACTUAL</w:t>
      </w:r>
      <w:bookmarkEnd w:id="560"/>
    </w:p>
    <w:p w14:paraId="3730BE54" w14:textId="77777777" w:rsidR="002F09EE" w:rsidRPr="008E603A"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Tienen carácter contractual los siguientes documentos:</w:t>
      </w:r>
    </w:p>
    <w:p w14:paraId="64027813" w14:textId="77777777" w:rsidR="002F09EE" w:rsidRPr="008E603A"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8E603A">
        <w:rPr>
          <w:rFonts w:ascii="Verdana" w:eastAsia="Arial Unicode MS" w:hAnsi="Verdana" w:cs="Tahoma"/>
          <w:sz w:val="19"/>
          <w:szCs w:val="19"/>
        </w:rPr>
        <w:t>El pliego de cláusulas administrativas particulares (PCAP).</w:t>
      </w:r>
    </w:p>
    <w:p w14:paraId="4DC56FC1" w14:textId="77777777" w:rsidR="002F09EE" w:rsidRPr="008E603A"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8E603A">
        <w:rPr>
          <w:rFonts w:ascii="Verdana" w:eastAsia="Arial Unicode MS" w:hAnsi="Verdana" w:cs="Tahoma"/>
          <w:sz w:val="19"/>
          <w:szCs w:val="19"/>
        </w:rPr>
        <w:t>Documentos del proyecto que revisten carácter contractual:</w:t>
      </w:r>
    </w:p>
    <w:p w14:paraId="2A5D2CCF" w14:textId="77777777" w:rsidR="002F09EE" w:rsidRPr="008E603A"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El pliego de prescripciones técnicas particulares (PPTP).</w:t>
      </w:r>
    </w:p>
    <w:p w14:paraId="538CD80A" w14:textId="77777777" w:rsidR="002F09EE" w:rsidRPr="008E603A"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Los cuadros de precios.</w:t>
      </w:r>
    </w:p>
    <w:p w14:paraId="5D48E57A" w14:textId="77777777" w:rsidR="002F09EE" w:rsidRPr="008E603A"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Los planos.</w:t>
      </w:r>
    </w:p>
    <w:p w14:paraId="50985E19" w14:textId="77777777" w:rsidR="002F09EE" w:rsidRPr="008E603A"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La memoria del proyecto, conforme al art. 128 del RGLCAP.</w:t>
      </w:r>
    </w:p>
    <w:p w14:paraId="005ECAB0" w14:textId="77777777" w:rsidR="002F09EE" w:rsidRPr="008E603A"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8E603A">
        <w:rPr>
          <w:rFonts w:ascii="Verdana" w:eastAsia="Arial Unicode MS" w:hAnsi="Verdana" w:cs="Tahoma"/>
          <w:sz w:val="19"/>
          <w:szCs w:val="19"/>
        </w:rPr>
        <w:t>El programa de trabajo aprobado por el órgano de contratación.</w:t>
      </w:r>
    </w:p>
    <w:p w14:paraId="4F92811A" w14:textId="77777777" w:rsidR="002F09EE" w:rsidRPr="008E603A"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8E603A">
        <w:rPr>
          <w:rFonts w:ascii="Verdana" w:eastAsia="Arial Unicode MS" w:hAnsi="Verdana" w:cs="Tahoma"/>
          <w:sz w:val="19"/>
          <w:szCs w:val="19"/>
        </w:rPr>
        <w:t>El documento de formalización del contrato.</w:t>
      </w:r>
    </w:p>
    <w:p w14:paraId="426FA102" w14:textId="77777777" w:rsidR="002F09EE" w:rsidRPr="008E603A" w:rsidRDefault="00473BA1" w:rsidP="004716CF">
      <w:pPr>
        <w:pStyle w:val="Ttulo3"/>
        <w:ind w:right="-427"/>
        <w:rPr>
          <w:rFonts w:eastAsia="Arial Unicode MS"/>
        </w:rPr>
      </w:pPr>
      <w:bookmarkStart w:id="561" w:name="_Toc48120631"/>
      <w:r w:rsidRPr="008E603A">
        <w:rPr>
          <w:rFonts w:eastAsia="Arial Unicode MS"/>
        </w:rPr>
        <w:t xml:space="preserve">3.- </w:t>
      </w:r>
      <w:r w:rsidR="002F09EE" w:rsidRPr="008E603A">
        <w:rPr>
          <w:rFonts w:eastAsia="Arial Unicode MS"/>
        </w:rPr>
        <w:t>RÉGIMEN JURÍDICO DEL CONTRATO</w:t>
      </w:r>
      <w:bookmarkEnd w:id="561"/>
    </w:p>
    <w:p w14:paraId="4F80946E" w14:textId="77777777" w:rsidR="002F09EE" w:rsidRPr="008E603A" w:rsidRDefault="00630BA4" w:rsidP="004716CF">
      <w:pPr>
        <w:pStyle w:val="Ttulo4"/>
        <w:ind w:right="-427"/>
        <w:rPr>
          <w:b w:val="0"/>
        </w:rPr>
      </w:pPr>
      <w:bookmarkStart w:id="562" w:name="_Toc41549229"/>
      <w:bookmarkStart w:id="563" w:name="_Toc48120632"/>
      <w:r w:rsidRPr="008E603A">
        <w:t xml:space="preserve">3.1.- </w:t>
      </w:r>
      <w:r w:rsidR="002F09EE" w:rsidRPr="008E603A">
        <w:rPr>
          <w:b w:val="0"/>
        </w:rPr>
        <w:t>El contrato es de</w:t>
      </w:r>
      <w:r w:rsidR="002F09EE" w:rsidRPr="008E603A">
        <w:t xml:space="preserve"> naturaleza administrativa </w:t>
      </w:r>
      <w:r w:rsidR="002F09EE" w:rsidRPr="008E603A">
        <w:rPr>
          <w:b w:val="0"/>
        </w:rPr>
        <w:t>y se rige por las normas y documentos señalados a continuación.</w:t>
      </w:r>
      <w:bookmarkEnd w:id="562"/>
      <w:bookmarkEnd w:id="563"/>
    </w:p>
    <w:p w14:paraId="12CB1D79" w14:textId="77777777" w:rsidR="002F09EE" w:rsidRPr="008E603A" w:rsidRDefault="00630BA4" w:rsidP="004716CF">
      <w:pPr>
        <w:pStyle w:val="Ttulo4"/>
        <w:ind w:right="-427"/>
        <w:rPr>
          <w:b w:val="0"/>
        </w:rPr>
      </w:pPr>
      <w:bookmarkStart w:id="564" w:name="_Toc41549230"/>
      <w:bookmarkStart w:id="565" w:name="_Toc48120633"/>
      <w:r w:rsidRPr="008E603A">
        <w:t xml:space="preserve">3.2.- </w:t>
      </w:r>
      <w:r w:rsidR="002F09EE" w:rsidRPr="008E603A">
        <w:rPr>
          <w:b w:val="0"/>
        </w:rPr>
        <w:t>Para lo no previsto en los documentos contractuales el contrato se regirá por:</w:t>
      </w:r>
      <w:bookmarkEnd w:id="564"/>
      <w:bookmarkEnd w:id="565"/>
    </w:p>
    <w:p w14:paraId="153678CF" w14:textId="77777777" w:rsidR="002F09EE" w:rsidRPr="008E60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La Ley 9/2017, de 8 de noviembre, de Contratos del Sector Público (LCSP).</w:t>
      </w:r>
    </w:p>
    <w:p w14:paraId="65C56C79" w14:textId="77777777" w:rsidR="002F09EE" w:rsidRPr="008E60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8E60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8E60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BDE53A8" w14:textId="77777777" w:rsidR="005E569B" w:rsidRPr="008E603A" w:rsidRDefault="002F09EE" w:rsidP="005E569B">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5BA35B52" w14:textId="77777777" w:rsidR="00B11996" w:rsidRPr="008E603A" w:rsidRDefault="002F09EE"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La Ley 32/2006, de 18 de octubre, reguladora de la subcontratación en el Sector de la Construcción</w:t>
      </w:r>
      <w:r w:rsidR="00583A78" w:rsidRPr="008E603A">
        <w:rPr>
          <w:rFonts w:ascii="Verdana" w:eastAsia="Arial Unicode MS" w:hAnsi="Verdana" w:cs="Tahoma"/>
          <w:sz w:val="19"/>
          <w:szCs w:val="19"/>
        </w:rPr>
        <w:t xml:space="preserve"> así como el</w:t>
      </w:r>
      <w:r w:rsidRPr="008E603A">
        <w:rPr>
          <w:rFonts w:ascii="Verdana" w:eastAsia="Arial Unicode MS" w:hAnsi="Verdana" w:cs="Tahoma"/>
          <w:sz w:val="19"/>
          <w:szCs w:val="19"/>
        </w:rPr>
        <w:t xml:space="preserve"> </w:t>
      </w:r>
      <w:r w:rsidR="00583A78" w:rsidRPr="008E603A">
        <w:rPr>
          <w:rFonts w:ascii="Verdana" w:eastAsia="Arial Unicode MS" w:hAnsi="Verdana" w:cs="Tahoma"/>
          <w:sz w:val="19"/>
          <w:szCs w:val="19"/>
        </w:rPr>
        <w:t>Real Decreto 1109/2007, de 24 de agosto, por el que se desarrolla la Ley 32/2006, de 18 de octubre.</w:t>
      </w:r>
    </w:p>
    <w:p w14:paraId="1316A708" w14:textId="61E94C28" w:rsidR="00B11996" w:rsidRPr="008E603A" w:rsidRDefault="00B11996"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Ley 2/2015, de 30 de marzo, de desind</w:t>
      </w:r>
      <w:r w:rsidR="00644C06" w:rsidRPr="008E603A">
        <w:rPr>
          <w:rFonts w:ascii="Verdana" w:eastAsia="Arial Unicode MS" w:hAnsi="Verdana" w:cs="Tahoma"/>
          <w:sz w:val="19"/>
          <w:szCs w:val="19"/>
        </w:rPr>
        <w:t>exación de la economía española</w:t>
      </w:r>
      <w:r w:rsidRPr="008E603A">
        <w:rPr>
          <w:rFonts w:ascii="Verdana" w:eastAsia="Arial Unicode MS" w:hAnsi="Verdana" w:cs="Tahoma"/>
          <w:sz w:val="19"/>
          <w:szCs w:val="19"/>
        </w:rPr>
        <w:t>,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r w:rsidR="004768B5" w:rsidRPr="008E603A">
        <w:rPr>
          <w:rFonts w:ascii="Verdana" w:eastAsia="Arial Unicode MS" w:hAnsi="Verdana" w:cs="Tahoma"/>
          <w:sz w:val="19"/>
          <w:szCs w:val="19"/>
        </w:rPr>
        <w:t xml:space="preserve"> </w:t>
      </w:r>
    </w:p>
    <w:p w14:paraId="2B0FA775" w14:textId="77777777" w:rsidR="002F09EE" w:rsidRPr="008E60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1297F272" w14:textId="77777777" w:rsidR="002F09EE" w:rsidRPr="008E60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lastRenderedPageBreak/>
        <w:t>En su caso, Decreto 209/2014, de 28 de octubre, por el que se regula el control de calidad en la construcción.</w:t>
      </w:r>
    </w:p>
    <w:p w14:paraId="6A3CC911" w14:textId="77777777" w:rsidR="002F09EE" w:rsidRPr="008E60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El </w:t>
      </w:r>
      <w:r w:rsidR="00630BA4" w:rsidRPr="008E603A">
        <w:rPr>
          <w:rFonts w:ascii="Verdana" w:eastAsia="Arial Unicode MS" w:hAnsi="Verdana" w:cs="Tahoma"/>
          <w:sz w:val="19"/>
          <w:szCs w:val="19"/>
        </w:rPr>
        <w:t xml:space="preserve">Pliego </w:t>
      </w:r>
      <w:r w:rsidRPr="008E603A">
        <w:rPr>
          <w:rFonts w:ascii="Verdana" w:eastAsia="Arial Unicode MS" w:hAnsi="Verdana" w:cs="Tahoma"/>
          <w:sz w:val="19"/>
          <w:szCs w:val="19"/>
        </w:rPr>
        <w:t>de Cláusulas Administrativas Ge</w:t>
      </w:r>
      <w:r w:rsidR="00630BA4" w:rsidRPr="008E603A">
        <w:rPr>
          <w:rFonts w:ascii="Verdana" w:eastAsia="Arial Unicode MS" w:hAnsi="Verdana" w:cs="Tahoma"/>
          <w:sz w:val="19"/>
          <w:szCs w:val="19"/>
        </w:rPr>
        <w:t xml:space="preserve">nerales para la Contratación de </w:t>
      </w:r>
      <w:r w:rsidRPr="008E603A">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8E603A"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D15C586" w14:textId="77777777" w:rsidR="002A2C73" w:rsidRPr="008E603A"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Ley Orgánica 3/2018, de 5 de diciembre, de Protección de Datos Personales y garantía de los derechos digitales. </w:t>
      </w:r>
    </w:p>
    <w:p w14:paraId="47479612" w14:textId="3B360927" w:rsidR="002A2C73" w:rsidRPr="008E603A"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Cualesquiera otras disposiciones que regulen la contratación</w:t>
      </w:r>
      <w:r w:rsidR="001F3ACD" w:rsidRPr="008E603A">
        <w:rPr>
          <w:rFonts w:ascii="Verdana" w:eastAsia="Arial Unicode MS" w:hAnsi="Verdana" w:cs="Tahoma"/>
          <w:sz w:val="19"/>
          <w:szCs w:val="19"/>
        </w:rPr>
        <w:t xml:space="preserve"> </w:t>
      </w:r>
      <w:r w:rsidRPr="008E603A">
        <w:rPr>
          <w:rFonts w:ascii="Verdana" w:eastAsia="Arial Unicode MS" w:hAnsi="Verdana" w:cs="Tahoma"/>
          <w:sz w:val="19"/>
          <w:szCs w:val="19"/>
        </w:rPr>
        <w:t xml:space="preserve">en el ámbito </w:t>
      </w:r>
      <w:r w:rsidR="001F3ACD" w:rsidRPr="008E603A">
        <w:rPr>
          <w:rFonts w:ascii="Verdana" w:eastAsia="Arial Unicode MS" w:hAnsi="Verdana" w:cs="Tahoma"/>
          <w:sz w:val="19"/>
          <w:szCs w:val="19"/>
        </w:rPr>
        <w:t xml:space="preserve">de la Unión Europea, en el </w:t>
      </w:r>
      <w:r w:rsidRPr="008E603A">
        <w:rPr>
          <w:rFonts w:ascii="Verdana" w:eastAsia="Arial Unicode MS" w:hAnsi="Verdana" w:cs="Tahoma"/>
          <w:sz w:val="19"/>
          <w:szCs w:val="19"/>
        </w:rPr>
        <w:t xml:space="preserve">estatal </w:t>
      </w:r>
      <w:r w:rsidR="001F3ACD" w:rsidRPr="008E603A">
        <w:rPr>
          <w:rFonts w:ascii="Verdana" w:eastAsia="Arial Unicode MS" w:hAnsi="Verdana" w:cs="Tahoma"/>
          <w:sz w:val="19"/>
          <w:szCs w:val="19"/>
        </w:rPr>
        <w:t xml:space="preserve">y en el </w:t>
      </w:r>
      <w:r w:rsidRPr="008E603A">
        <w:rPr>
          <w:rFonts w:ascii="Verdana" w:eastAsia="Arial Unicode MS" w:hAnsi="Verdana" w:cs="Tahoma"/>
          <w:sz w:val="19"/>
          <w:szCs w:val="19"/>
        </w:rPr>
        <w:t xml:space="preserve">de la Comunidad Autónoma de Euskadi y que </w:t>
      </w:r>
      <w:r w:rsidR="001F3ACD" w:rsidRPr="008E603A">
        <w:rPr>
          <w:rFonts w:ascii="Verdana" w:eastAsia="Arial Unicode MS" w:hAnsi="Verdana" w:cs="Tahoma"/>
          <w:sz w:val="19"/>
          <w:szCs w:val="19"/>
        </w:rPr>
        <w:t xml:space="preserve">le </w:t>
      </w:r>
      <w:r w:rsidRPr="008E603A">
        <w:rPr>
          <w:rFonts w:ascii="Verdana" w:eastAsia="Arial Unicode MS" w:hAnsi="Verdana" w:cs="Tahoma"/>
          <w:sz w:val="19"/>
          <w:szCs w:val="19"/>
        </w:rPr>
        <w:t>resulten aplicables.</w:t>
      </w:r>
    </w:p>
    <w:p w14:paraId="20551C10" w14:textId="77777777" w:rsidR="002F09EE" w:rsidRPr="008E603A" w:rsidRDefault="002F09EE" w:rsidP="002A2C73">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8E603A" w:rsidRDefault="00630BA4" w:rsidP="004716CF">
      <w:pPr>
        <w:pStyle w:val="Ttulo4"/>
        <w:ind w:right="-427"/>
      </w:pPr>
      <w:bookmarkStart w:id="566" w:name="_Toc41549231"/>
      <w:bookmarkStart w:id="567" w:name="_Toc48120634"/>
      <w:r w:rsidRPr="008E603A">
        <w:t xml:space="preserve">3.3.- </w:t>
      </w:r>
      <w:r w:rsidR="002F09EE" w:rsidRPr="008E603A">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566"/>
      <w:bookmarkEnd w:id="567"/>
    </w:p>
    <w:p w14:paraId="4D8BEE3B" w14:textId="77777777" w:rsidR="002F09EE" w:rsidRPr="008E603A" w:rsidRDefault="002F09EE" w:rsidP="004716CF">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C3F276D" w14:textId="2915EDCE" w:rsidR="002F09EE" w:rsidRPr="008E603A" w:rsidRDefault="00211BE9" w:rsidP="004716CF">
      <w:pPr>
        <w:pStyle w:val="Ttulo3"/>
        <w:ind w:right="-427"/>
        <w:rPr>
          <w:rFonts w:eastAsia="Arial Unicode MS"/>
        </w:rPr>
      </w:pPr>
      <w:bookmarkStart w:id="568" w:name="_Toc48120635"/>
      <w:r w:rsidRPr="008E603A">
        <w:rPr>
          <w:rFonts w:eastAsia="Arial Unicode MS"/>
          <w:caps w:val="0"/>
        </w:rPr>
        <w:t xml:space="preserve">4.- INFORMACIÓN EN MATERIA FISCAL, MEDIO AMBIENTE, IGUALDAD DEL MUJERES Y HOMBRES, PROTECCIÓN DEL EMPLEO, CONDICIONES DE TRABAJO, PREVENCIÓN DE RIESGOS LABORALES E INSERCIÓN SOCIOLABORAL DE PERSONAS CON DISCAPACIDAD, OBLIGACIÓN DE CONTRATAR A UN NÚMERO O PORCENTAJE ESPECÍFICO </w:t>
      </w:r>
      <w:r w:rsidR="009E3987" w:rsidRPr="008E603A">
        <w:rPr>
          <w:rFonts w:eastAsia="Arial Unicode MS"/>
          <w:caps w:val="0"/>
        </w:rPr>
        <w:t xml:space="preserve">DE PERSONAS CON DISCAPACIDAD, </w:t>
      </w:r>
      <w:r w:rsidRPr="008E603A">
        <w:rPr>
          <w:rFonts w:eastAsia="Arial Unicode MS"/>
          <w:caps w:val="0"/>
        </w:rPr>
        <w:t>PROTECCIÓN DE DATOS</w:t>
      </w:r>
      <w:bookmarkEnd w:id="568"/>
      <w:r w:rsidR="009E3987" w:rsidRPr="008E603A">
        <w:rPr>
          <w:rFonts w:eastAsia="Arial Unicode MS"/>
          <w:caps w:val="0"/>
        </w:rPr>
        <w:t xml:space="preserve">, Y DEFENSA DE LA COMPETENCIA </w:t>
      </w:r>
    </w:p>
    <w:p w14:paraId="6DD839D7" w14:textId="77777777" w:rsidR="002F09EE" w:rsidRPr="008E603A"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8E603A">
        <w:rPr>
          <w:rFonts w:ascii="Verdana" w:hAnsi="Verdana" w:cs="Tahoma"/>
          <w:sz w:val="19"/>
          <w:szCs w:val="19"/>
        </w:rPr>
        <w:t>En los siguientes organismos se puede obtener información de las obligaciones y disposiciones vigentes en relación con:</w:t>
      </w:r>
    </w:p>
    <w:p w14:paraId="1B2FE49E" w14:textId="77777777" w:rsidR="003910AC" w:rsidRPr="008E603A" w:rsidRDefault="003910AC" w:rsidP="003910AC">
      <w:pPr>
        <w:pStyle w:val="Ttulo4"/>
        <w:ind w:left="1134" w:right="-425"/>
        <w:rPr>
          <w:szCs w:val="19"/>
        </w:rPr>
      </w:pPr>
      <w:bookmarkStart w:id="569" w:name="_Toc38361586"/>
      <w:bookmarkStart w:id="570" w:name="_Toc48120636"/>
      <w:r w:rsidRPr="008E603A">
        <w:rPr>
          <w:szCs w:val="19"/>
        </w:rPr>
        <w:t xml:space="preserve">4.1.- </w:t>
      </w:r>
      <w:r w:rsidRPr="008E603A">
        <w:rPr>
          <w:b w:val="0"/>
          <w:szCs w:val="19"/>
        </w:rPr>
        <w:t>Igualdad de mujeres y hombres: Organismo Autónomo EMAKUNDE-Instituto Vasco de la Mujer.</w:t>
      </w:r>
      <w:bookmarkEnd w:id="569"/>
      <w:bookmarkEnd w:id="570"/>
    </w:p>
    <w:p w14:paraId="17625073" w14:textId="77777777" w:rsidR="003910AC" w:rsidRPr="008E603A" w:rsidRDefault="003910AC" w:rsidP="003910AC">
      <w:pPr>
        <w:pStyle w:val="Ttulo4"/>
        <w:ind w:left="1134" w:right="-425"/>
        <w:rPr>
          <w:b w:val="0"/>
          <w:szCs w:val="19"/>
        </w:rPr>
      </w:pPr>
      <w:bookmarkStart w:id="571" w:name="_Toc38361587"/>
      <w:bookmarkStart w:id="572" w:name="_Toc48120637"/>
      <w:r w:rsidRPr="008E603A">
        <w:rPr>
          <w:szCs w:val="19"/>
        </w:rPr>
        <w:t xml:space="preserve">4.2.- </w:t>
      </w:r>
      <w:r w:rsidRPr="008E603A">
        <w:rPr>
          <w:b w:val="0"/>
          <w:szCs w:val="19"/>
        </w:rPr>
        <w:t>Fiscalidad: Haciendas Forales de los Territorios Históricos de Araba, Bizkaia y Gipuzkoa y de la Comunidad Foral de Navarra, y Agencia Estatal de Administración Tributaria.</w:t>
      </w:r>
      <w:bookmarkEnd w:id="571"/>
      <w:bookmarkEnd w:id="572"/>
    </w:p>
    <w:p w14:paraId="31B51775" w14:textId="77777777" w:rsidR="003910AC" w:rsidRPr="008E603A" w:rsidRDefault="003910AC" w:rsidP="003910AC">
      <w:pPr>
        <w:pStyle w:val="Ttulo4"/>
        <w:ind w:left="1134" w:right="-425"/>
        <w:rPr>
          <w:b w:val="0"/>
          <w:szCs w:val="19"/>
        </w:rPr>
      </w:pPr>
      <w:bookmarkStart w:id="573" w:name="_Toc38361588"/>
      <w:bookmarkStart w:id="574" w:name="_Toc48120638"/>
      <w:r w:rsidRPr="008E603A">
        <w:rPr>
          <w:szCs w:val="19"/>
        </w:rPr>
        <w:t xml:space="preserve">4.3.- </w:t>
      </w:r>
      <w:r w:rsidRPr="008E603A">
        <w:rPr>
          <w:b w:val="0"/>
          <w:szCs w:val="19"/>
        </w:rPr>
        <w:t>Protección del medio ambiente: IHOBE, S.A. Sociedad Pública de Gestión Ambiental.</w:t>
      </w:r>
      <w:bookmarkEnd w:id="573"/>
      <w:bookmarkEnd w:id="574"/>
    </w:p>
    <w:p w14:paraId="100800BF" w14:textId="045B6327" w:rsidR="00954FF5" w:rsidRPr="008E603A" w:rsidRDefault="009E3987" w:rsidP="00954FF5">
      <w:pPr>
        <w:pStyle w:val="Ttulo4"/>
        <w:ind w:left="1134" w:right="-427"/>
        <w:rPr>
          <w:b w:val="0"/>
          <w:szCs w:val="19"/>
        </w:rPr>
      </w:pPr>
      <w:bookmarkStart w:id="575" w:name="_Toc38361589"/>
      <w:bookmarkStart w:id="576" w:name="_Toc48120639"/>
      <w:r w:rsidRPr="008E603A">
        <w:rPr>
          <w:szCs w:val="19"/>
        </w:rPr>
        <w:t xml:space="preserve">4.4.- </w:t>
      </w:r>
      <w:r w:rsidR="00954FF5" w:rsidRPr="008E603A">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56BA8E98" w14:textId="77777777" w:rsidR="003910AC" w:rsidRPr="008E603A" w:rsidRDefault="003910AC" w:rsidP="003910AC">
      <w:pPr>
        <w:pStyle w:val="Ttulo4"/>
        <w:ind w:left="1134" w:right="-425"/>
        <w:rPr>
          <w:szCs w:val="19"/>
        </w:rPr>
      </w:pPr>
      <w:bookmarkStart w:id="577" w:name="_Toc38361590"/>
      <w:bookmarkStart w:id="578" w:name="_Toc48120640"/>
      <w:bookmarkEnd w:id="575"/>
      <w:bookmarkEnd w:id="576"/>
      <w:r w:rsidRPr="008E603A">
        <w:rPr>
          <w:szCs w:val="19"/>
        </w:rPr>
        <w:t xml:space="preserve">4.5.- </w:t>
      </w:r>
      <w:r w:rsidRPr="008E603A">
        <w:rPr>
          <w:rFonts w:cs="Tahoma"/>
          <w:b w:val="0"/>
          <w:szCs w:val="19"/>
        </w:rPr>
        <w:t>I</w:t>
      </w:r>
      <w:r w:rsidRPr="008E603A">
        <w:rPr>
          <w:b w:val="0"/>
          <w:szCs w:val="19"/>
        </w:rPr>
        <w:t>nserción sociolaboral de las personas con discapacidad y obligación de contratar un número o porcentaje específico de personas con discapacidad: Organismo Autónomo LANBIDE-Servicio Vasco de Empleo.</w:t>
      </w:r>
      <w:bookmarkEnd w:id="577"/>
      <w:bookmarkEnd w:id="578"/>
    </w:p>
    <w:p w14:paraId="4DFD315D" w14:textId="71FB3CF9" w:rsidR="003910AC" w:rsidRPr="008E603A" w:rsidRDefault="003910AC" w:rsidP="003910AC">
      <w:pPr>
        <w:pStyle w:val="Ttulo4"/>
        <w:ind w:left="1134" w:right="-425"/>
        <w:rPr>
          <w:rFonts w:cs="Tahoma"/>
          <w:b w:val="0"/>
          <w:szCs w:val="19"/>
        </w:rPr>
      </w:pPr>
      <w:bookmarkStart w:id="579" w:name="_Toc38361591"/>
      <w:bookmarkStart w:id="580" w:name="_Toc48120641"/>
      <w:r w:rsidRPr="008E603A">
        <w:rPr>
          <w:szCs w:val="19"/>
        </w:rPr>
        <w:t>4.6.-</w:t>
      </w:r>
      <w:r w:rsidRPr="008E603A">
        <w:rPr>
          <w:b w:val="0"/>
          <w:szCs w:val="19"/>
        </w:rPr>
        <w:t xml:space="preserve"> </w:t>
      </w:r>
      <w:r w:rsidRPr="008E603A">
        <w:rPr>
          <w:rFonts w:cs="Tahoma"/>
          <w:b w:val="0"/>
          <w:szCs w:val="19"/>
        </w:rPr>
        <w:t>Protección de datos: Agencia Vasca de Protección de Datos de Euskadi.</w:t>
      </w:r>
      <w:bookmarkEnd w:id="579"/>
      <w:bookmarkEnd w:id="580"/>
    </w:p>
    <w:p w14:paraId="52988A82" w14:textId="4CF4B52C" w:rsidR="009E3987" w:rsidRPr="008E603A" w:rsidRDefault="009E3987" w:rsidP="009E3987">
      <w:pPr>
        <w:pStyle w:val="Ttulo4"/>
        <w:ind w:left="1134" w:right="-425"/>
        <w:rPr>
          <w:rFonts w:cs="Tahoma"/>
          <w:b w:val="0"/>
          <w:szCs w:val="19"/>
        </w:rPr>
      </w:pPr>
      <w:r w:rsidRPr="008E603A">
        <w:rPr>
          <w:szCs w:val="19"/>
        </w:rPr>
        <w:t>4.7.-</w:t>
      </w:r>
      <w:r w:rsidRPr="008E603A">
        <w:rPr>
          <w:b w:val="0"/>
          <w:szCs w:val="19"/>
        </w:rPr>
        <w:t xml:space="preserve"> </w:t>
      </w:r>
      <w:r w:rsidRPr="008E603A">
        <w:rPr>
          <w:rFonts w:cs="Tahoma"/>
          <w:b w:val="0"/>
          <w:szCs w:val="19"/>
        </w:rPr>
        <w:t>Defensa de la competencia: Autoridad Vasca de la Competencia.</w:t>
      </w:r>
    </w:p>
    <w:p w14:paraId="055B95F4" w14:textId="77777777" w:rsidR="002F09EE" w:rsidRPr="008E603A" w:rsidRDefault="00473BA1" w:rsidP="004716CF">
      <w:pPr>
        <w:pStyle w:val="Ttulo3"/>
        <w:ind w:right="-427"/>
        <w:rPr>
          <w:rFonts w:eastAsia="Arial Unicode MS"/>
        </w:rPr>
      </w:pPr>
      <w:bookmarkStart w:id="581" w:name="_Toc48120642"/>
      <w:r w:rsidRPr="008E603A">
        <w:rPr>
          <w:rFonts w:eastAsia="Arial Unicode MS"/>
        </w:rPr>
        <w:t xml:space="preserve">5.- </w:t>
      </w:r>
      <w:r w:rsidR="002F09EE" w:rsidRPr="008E603A">
        <w:rPr>
          <w:rFonts w:eastAsia="Arial Unicode MS"/>
        </w:rPr>
        <w:t>PRESUPUESTO BASE DE LICITACIÓN, EXISTENCIA DE CRÉDITO, TRAMITACIÓN ANTICIPADA Y VALOR ESTIMADO</w:t>
      </w:r>
      <w:bookmarkEnd w:id="581"/>
    </w:p>
    <w:p w14:paraId="25946AF6" w14:textId="77777777" w:rsidR="002F09EE" w:rsidRPr="008E603A" w:rsidRDefault="00952ECA" w:rsidP="004716CF">
      <w:pPr>
        <w:pStyle w:val="Ttulo4"/>
        <w:ind w:right="-427"/>
      </w:pPr>
      <w:bookmarkStart w:id="582" w:name="_Toc41549240"/>
      <w:bookmarkStart w:id="583" w:name="_Toc48120643"/>
      <w:r w:rsidRPr="008E603A">
        <w:t xml:space="preserve">5.1.- </w:t>
      </w:r>
      <w:r w:rsidR="002F09EE" w:rsidRPr="008E603A">
        <w:rPr>
          <w:b w:val="0"/>
        </w:rPr>
        <w:t>El presupuesto base de licitación del contrato es el que figura en la cláusula 3.1 de cláusulas específicas del contrato y se distribuye en las anualidades y lotes, en su caso, fijados en dicha cláusula.</w:t>
      </w:r>
      <w:bookmarkEnd w:id="582"/>
      <w:bookmarkEnd w:id="583"/>
    </w:p>
    <w:p w14:paraId="49D8377C" w14:textId="77777777" w:rsidR="002F09EE" w:rsidRPr="008E603A" w:rsidRDefault="00952ECA" w:rsidP="004716CF">
      <w:pPr>
        <w:pStyle w:val="Ttulo4"/>
        <w:ind w:right="-427"/>
      </w:pPr>
      <w:bookmarkStart w:id="584" w:name="_Toc41549241"/>
      <w:bookmarkStart w:id="585" w:name="_Toc48120644"/>
      <w:r w:rsidRPr="008E603A">
        <w:t xml:space="preserve">5.2.- </w:t>
      </w:r>
      <w:r w:rsidR="002F09EE" w:rsidRPr="008E603A">
        <w:rPr>
          <w:b w:val="0"/>
        </w:rPr>
        <w:t xml:space="preserve">En la aplicación presupuestaria indicada en la cláusula 3.2 de cláusulas específicas del contrato existe </w:t>
      </w:r>
      <w:r w:rsidR="002F09EE" w:rsidRPr="008E603A">
        <w:t>crédito</w:t>
      </w:r>
      <w:r w:rsidR="002F09EE" w:rsidRPr="008E603A">
        <w:rPr>
          <w:b w:val="0"/>
        </w:rPr>
        <w:t xml:space="preserve"> preciso para atender a las obligaciones derivadas del contrato.</w:t>
      </w:r>
      <w:bookmarkEnd w:id="584"/>
      <w:bookmarkEnd w:id="585"/>
    </w:p>
    <w:p w14:paraId="06D55AE7" w14:textId="77777777" w:rsidR="002F09EE" w:rsidRPr="008E603A" w:rsidRDefault="00952ECA" w:rsidP="004716CF">
      <w:pPr>
        <w:pStyle w:val="Ttulo4"/>
        <w:ind w:right="-427"/>
      </w:pPr>
      <w:bookmarkStart w:id="586" w:name="_Toc41549242"/>
      <w:bookmarkStart w:id="587" w:name="_Toc48120645"/>
      <w:r w:rsidRPr="008E603A">
        <w:lastRenderedPageBreak/>
        <w:t xml:space="preserve">5.3.- </w:t>
      </w:r>
      <w:r w:rsidR="002F09EE" w:rsidRPr="008E603A">
        <w:rPr>
          <w:b w:val="0"/>
        </w:rPr>
        <w:t xml:space="preserve">En el supuesto de que el expediente sea de </w:t>
      </w:r>
      <w:r w:rsidR="002F09EE" w:rsidRPr="008E603A">
        <w:t>tramitación anticipada</w:t>
      </w:r>
      <w:r w:rsidR="002F09EE" w:rsidRPr="008E603A">
        <w:rPr>
          <w:b w:val="0"/>
        </w:rPr>
        <w:t xml:space="preserve"> según la cláusula 3.3 de cláusulas específicas del contrato, la adjudicación del contrato queda condicionada a la existencia de crédito adecuado y suficiente en el ejercicio económico correspondiente.</w:t>
      </w:r>
      <w:bookmarkEnd w:id="586"/>
      <w:bookmarkEnd w:id="587"/>
    </w:p>
    <w:p w14:paraId="420D1501" w14:textId="77777777" w:rsidR="002F09EE" w:rsidRPr="008E603A" w:rsidRDefault="00952ECA" w:rsidP="004716CF">
      <w:pPr>
        <w:pStyle w:val="Ttulo4"/>
        <w:ind w:right="-427"/>
      </w:pPr>
      <w:bookmarkStart w:id="588" w:name="_Toc41549243"/>
      <w:bookmarkStart w:id="589" w:name="_Toc48120646"/>
      <w:r w:rsidRPr="008E603A">
        <w:t xml:space="preserve">5.4.- </w:t>
      </w:r>
      <w:r w:rsidR="002F09EE" w:rsidRPr="008E603A">
        <w:t xml:space="preserve">El valor estimado </w:t>
      </w:r>
      <w:r w:rsidR="002F09EE" w:rsidRPr="008E603A">
        <w:rPr>
          <w:b w:val="0"/>
        </w:rPr>
        <w:t>es el que figura en la cláusula 4 de cláusulas específicas del contrato.</w:t>
      </w:r>
      <w:bookmarkEnd w:id="588"/>
      <w:bookmarkEnd w:id="589"/>
    </w:p>
    <w:p w14:paraId="098BFC7C" w14:textId="77777777" w:rsidR="002F09EE" w:rsidRPr="008E603A" w:rsidRDefault="00473BA1" w:rsidP="004716CF">
      <w:pPr>
        <w:pStyle w:val="Ttulo3"/>
        <w:ind w:right="-427"/>
        <w:rPr>
          <w:rFonts w:eastAsia="Arial Unicode MS"/>
        </w:rPr>
      </w:pPr>
      <w:bookmarkStart w:id="590" w:name="_Toc48120647"/>
      <w:r w:rsidRPr="008E603A">
        <w:rPr>
          <w:rFonts w:eastAsia="Arial Unicode MS"/>
        </w:rPr>
        <w:t xml:space="preserve">6.- </w:t>
      </w:r>
      <w:r w:rsidR="002F09EE" w:rsidRPr="008E603A">
        <w:rPr>
          <w:rFonts w:eastAsia="Arial Unicode MS"/>
        </w:rPr>
        <w:t>PRECIO DEL CONTRATO</w:t>
      </w:r>
      <w:bookmarkEnd w:id="590"/>
    </w:p>
    <w:p w14:paraId="5A61D439" w14:textId="77777777" w:rsidR="002F09EE" w:rsidRPr="008E603A" w:rsidRDefault="00952ECA" w:rsidP="004716CF">
      <w:pPr>
        <w:pStyle w:val="Ttulo4"/>
        <w:ind w:right="-427"/>
        <w:rPr>
          <w:b w:val="0"/>
        </w:rPr>
      </w:pPr>
      <w:bookmarkStart w:id="591" w:name="_Toc41549245"/>
      <w:bookmarkStart w:id="592" w:name="_Toc48120648"/>
      <w:r w:rsidRPr="008E603A">
        <w:t xml:space="preserve">6.1.- </w:t>
      </w:r>
      <w:r w:rsidR="002F09EE" w:rsidRPr="008E603A">
        <w:rPr>
          <w:b w:val="0"/>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591"/>
      <w:bookmarkEnd w:id="592"/>
      <w:r w:rsidR="002F09EE" w:rsidRPr="008E603A">
        <w:rPr>
          <w:b w:val="0"/>
        </w:rPr>
        <w:t xml:space="preserve"> </w:t>
      </w:r>
    </w:p>
    <w:p w14:paraId="76176ADE" w14:textId="77777777" w:rsidR="002F09EE" w:rsidRPr="008E603A" w:rsidRDefault="002F09EE" w:rsidP="004716CF">
      <w:pPr>
        <w:tabs>
          <w:tab w:val="left" w:pos="400"/>
        </w:tabs>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8E603A" w:rsidRDefault="002F09EE" w:rsidP="004716CF">
      <w:pPr>
        <w:tabs>
          <w:tab w:val="left" w:pos="400"/>
        </w:tabs>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8E603A" w:rsidRDefault="00952ECA" w:rsidP="004716CF">
      <w:pPr>
        <w:pStyle w:val="Ttulo4"/>
        <w:ind w:right="-427"/>
      </w:pPr>
      <w:bookmarkStart w:id="593" w:name="_Toc41549246"/>
      <w:bookmarkStart w:id="594" w:name="_Toc48120649"/>
      <w:r w:rsidRPr="008E603A">
        <w:t xml:space="preserve">6.2.- </w:t>
      </w:r>
      <w:r w:rsidR="002F09EE" w:rsidRPr="008E603A">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593"/>
      <w:bookmarkEnd w:id="594"/>
      <w:r w:rsidR="002F09EE" w:rsidRPr="008E603A">
        <w:rPr>
          <w:b w:val="0"/>
        </w:rPr>
        <w:t xml:space="preserve"> </w:t>
      </w:r>
    </w:p>
    <w:p w14:paraId="0FF43C92" w14:textId="77777777" w:rsidR="002F09EE" w:rsidRPr="008E603A" w:rsidRDefault="00952ECA" w:rsidP="004716CF">
      <w:pPr>
        <w:pStyle w:val="Ttulo4"/>
        <w:ind w:right="-427"/>
        <w:rPr>
          <w:b w:val="0"/>
        </w:rPr>
      </w:pPr>
      <w:bookmarkStart w:id="595" w:name="_Toc41549247"/>
      <w:bookmarkStart w:id="596" w:name="_Toc48120650"/>
      <w:r w:rsidRPr="008E603A">
        <w:t xml:space="preserve">6.3.- </w:t>
      </w:r>
      <w:r w:rsidR="002F09EE" w:rsidRPr="008E603A">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595"/>
      <w:bookmarkEnd w:id="596"/>
    </w:p>
    <w:p w14:paraId="27C45B46" w14:textId="77777777" w:rsidR="002F09EE" w:rsidRPr="008E603A" w:rsidRDefault="00952ECA" w:rsidP="004716CF">
      <w:pPr>
        <w:pStyle w:val="Ttulo4"/>
        <w:ind w:right="-427"/>
        <w:rPr>
          <w:b w:val="0"/>
        </w:rPr>
      </w:pPr>
      <w:bookmarkStart w:id="597" w:name="_Toc41549248"/>
      <w:bookmarkStart w:id="598" w:name="_Toc48120651"/>
      <w:r w:rsidRPr="008E603A">
        <w:t xml:space="preserve">6.4.- </w:t>
      </w:r>
      <w:r w:rsidR="002F09EE" w:rsidRPr="008E603A">
        <w:rPr>
          <w:b w:val="0"/>
        </w:rPr>
        <w:t>El precio del contrato se determinará en la resolución de adjudicación, con indicación del IVA como partida independiente y, en su caso, de su distribución plurianual.</w:t>
      </w:r>
      <w:bookmarkEnd w:id="597"/>
      <w:bookmarkEnd w:id="598"/>
    </w:p>
    <w:p w14:paraId="32EE42AE" w14:textId="77777777" w:rsidR="002F09EE" w:rsidRPr="008E603A" w:rsidRDefault="002F09EE" w:rsidP="004716CF">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7980D42A" w14:textId="77777777" w:rsidR="002F09EE" w:rsidRPr="008E603A" w:rsidRDefault="00473BA1" w:rsidP="004716CF">
      <w:pPr>
        <w:pStyle w:val="Ttulo3"/>
        <w:ind w:right="-427"/>
        <w:rPr>
          <w:rFonts w:eastAsia="Arial Unicode MS"/>
        </w:rPr>
      </w:pPr>
      <w:bookmarkStart w:id="599" w:name="_Toc48120652"/>
      <w:r w:rsidRPr="008E603A">
        <w:rPr>
          <w:rFonts w:eastAsia="Arial Unicode MS"/>
        </w:rPr>
        <w:t xml:space="preserve">7.- </w:t>
      </w:r>
      <w:r w:rsidR="002F09EE" w:rsidRPr="008E603A">
        <w:rPr>
          <w:rFonts w:eastAsia="Arial Unicode MS"/>
        </w:rPr>
        <w:t>REVISIÓN DE PRECIOS</w:t>
      </w:r>
      <w:bookmarkEnd w:id="599"/>
    </w:p>
    <w:p w14:paraId="5E584FFC" w14:textId="1EF524C2" w:rsidR="002F09EE" w:rsidRPr="008E603A" w:rsidRDefault="002F09EE" w:rsidP="004716CF">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B1F1139" w14:textId="77777777" w:rsidR="00A50BB6" w:rsidRPr="008E603A" w:rsidRDefault="00A50BB6" w:rsidP="00A50BB6">
      <w:pPr>
        <w:pStyle w:val="Default"/>
        <w:ind w:left="284"/>
        <w:jc w:val="both"/>
        <w:rPr>
          <w:rFonts w:ascii="Verdana" w:eastAsia="Arial Unicode MS" w:hAnsi="Verdana"/>
          <w:sz w:val="19"/>
          <w:szCs w:val="19"/>
        </w:rPr>
      </w:pPr>
      <w:r w:rsidRPr="008E603A">
        <w:rPr>
          <w:rFonts w:ascii="Verdana" w:eastAsia="Arial Unicode MS" w:hAnsi="Verdana"/>
          <w:sz w:val="19"/>
          <w:szCs w:val="19"/>
        </w:rPr>
        <w:t>Nota: Durante el año 2022 cabe la revisión de precios conforme a las circunstancias señaladas por el Título II del Real Decreto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 El cual ha sido modificado por el Real Decreto-ley 6/2022, de 29 de marzo, por el que se adoptan medidas urgentes en el marco del Plan Nacional de respuesta a las consecuencias económicas y sociales de la guerra en Ucrania.</w:t>
      </w:r>
    </w:p>
    <w:p w14:paraId="7D0152C8" w14:textId="77777777" w:rsidR="002F09EE" w:rsidRPr="008E603A" w:rsidRDefault="00473BA1" w:rsidP="004716CF">
      <w:pPr>
        <w:pStyle w:val="Ttulo3"/>
        <w:ind w:right="-427"/>
        <w:rPr>
          <w:rFonts w:eastAsia="Arial Unicode MS"/>
        </w:rPr>
      </w:pPr>
      <w:bookmarkStart w:id="600" w:name="_Toc48120653"/>
      <w:r w:rsidRPr="008E603A">
        <w:rPr>
          <w:rFonts w:eastAsia="Arial Unicode MS"/>
        </w:rPr>
        <w:t xml:space="preserve">8.- </w:t>
      </w:r>
      <w:r w:rsidR="002F09EE" w:rsidRPr="008E603A">
        <w:rPr>
          <w:rFonts w:eastAsia="Arial Unicode MS"/>
        </w:rPr>
        <w:t>PLAZO DE EJECUCIÓN</w:t>
      </w:r>
      <w:bookmarkEnd w:id="600"/>
    </w:p>
    <w:p w14:paraId="36D1B380" w14:textId="77777777" w:rsidR="002F09EE" w:rsidRPr="008E603A" w:rsidRDefault="002F09EE" w:rsidP="004716CF">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8E603A" w:rsidRDefault="002F09EE" w:rsidP="004716CF">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 xml:space="preserve">El plazo de ejecución comenzará con el acta de comprobación del replanteo. </w:t>
      </w:r>
    </w:p>
    <w:p w14:paraId="1D29EBC4" w14:textId="77777777" w:rsidR="002F09EE" w:rsidRPr="008E603A" w:rsidRDefault="002F09EE" w:rsidP="004716CF">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Estos plazos solo podrán ampliarse de conformidad con lo dispuesto en el art. 195.2 LCSP.</w:t>
      </w:r>
    </w:p>
    <w:p w14:paraId="6C46841C" w14:textId="77777777" w:rsidR="002F09EE" w:rsidRPr="008E603A" w:rsidRDefault="002207FD" w:rsidP="004716CF">
      <w:pPr>
        <w:pStyle w:val="Ttulo3"/>
        <w:ind w:right="-427"/>
        <w:rPr>
          <w:rFonts w:eastAsia="Arial Unicode MS"/>
        </w:rPr>
      </w:pPr>
      <w:bookmarkStart w:id="601" w:name="_Toc48120654"/>
      <w:r w:rsidRPr="008E603A">
        <w:rPr>
          <w:rFonts w:eastAsia="Arial Unicode MS"/>
          <w:caps w:val="0"/>
        </w:rPr>
        <w:lastRenderedPageBreak/>
        <w:t>9.- GARANTÍAS</w:t>
      </w:r>
      <w:bookmarkEnd w:id="601"/>
    </w:p>
    <w:p w14:paraId="68471211" w14:textId="77777777" w:rsidR="002F09EE" w:rsidRPr="008E603A" w:rsidRDefault="0094229A" w:rsidP="004716CF">
      <w:pPr>
        <w:pStyle w:val="Ttulo4"/>
        <w:ind w:right="-427"/>
      </w:pPr>
      <w:bookmarkStart w:id="602" w:name="_Toc41549252"/>
      <w:bookmarkStart w:id="603" w:name="_Toc48120655"/>
      <w:r w:rsidRPr="008E603A">
        <w:t xml:space="preserve">9.1.- </w:t>
      </w:r>
      <w:r w:rsidR="002F09EE" w:rsidRPr="008E603A">
        <w:rPr>
          <w:b w:val="0"/>
        </w:rPr>
        <w:t>No procede la constitución de gara</w:t>
      </w:r>
      <w:r w:rsidR="0071347F" w:rsidRPr="008E603A">
        <w:rPr>
          <w:b w:val="0"/>
        </w:rPr>
        <w:t>ntía provisional por parte de las licitadora</w:t>
      </w:r>
      <w:r w:rsidR="002F09EE" w:rsidRPr="008E603A">
        <w:rPr>
          <w:b w:val="0"/>
        </w:rPr>
        <w:t>s.</w:t>
      </w:r>
      <w:bookmarkEnd w:id="602"/>
      <w:bookmarkEnd w:id="603"/>
    </w:p>
    <w:p w14:paraId="098D0599" w14:textId="77777777" w:rsidR="002F09EE" w:rsidRPr="008E603A" w:rsidRDefault="0094229A" w:rsidP="004716CF">
      <w:pPr>
        <w:pStyle w:val="Ttulo4"/>
        <w:ind w:right="-427"/>
      </w:pPr>
      <w:bookmarkStart w:id="604" w:name="_Toc41549253"/>
      <w:bookmarkStart w:id="605" w:name="_Toc48120656"/>
      <w:r w:rsidRPr="008E603A">
        <w:t xml:space="preserve">9.2.- </w:t>
      </w:r>
      <w:r w:rsidR="0071347F" w:rsidRPr="008E603A">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8E603A">
        <w:rPr>
          <w:b w:val="0"/>
        </w:rPr>
        <w:t>.</w:t>
      </w:r>
      <w:bookmarkEnd w:id="604"/>
      <w:bookmarkEnd w:id="605"/>
      <w:r w:rsidR="002F09EE" w:rsidRPr="008E603A">
        <w:t xml:space="preserve"> </w:t>
      </w:r>
    </w:p>
    <w:p w14:paraId="021C75E2" w14:textId="77777777" w:rsidR="002F09EE" w:rsidRPr="008E603A" w:rsidRDefault="002F09EE" w:rsidP="004716CF">
      <w:pPr>
        <w:tabs>
          <w:tab w:val="left" w:pos="600"/>
        </w:tabs>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Las garantías definitiva y complementaria se depositarán siempre en la Tesorería General del País Vasco.</w:t>
      </w:r>
    </w:p>
    <w:p w14:paraId="18E31487" w14:textId="77777777" w:rsidR="002F09EE" w:rsidRPr="008E603A" w:rsidRDefault="0094229A" w:rsidP="004716CF">
      <w:pPr>
        <w:pStyle w:val="Ttulo4"/>
        <w:ind w:right="-427"/>
      </w:pPr>
      <w:bookmarkStart w:id="606" w:name="_Toc41549254"/>
      <w:bookmarkStart w:id="607" w:name="_Toc48120657"/>
      <w:r w:rsidRPr="008E603A">
        <w:t xml:space="preserve">9.3.- </w:t>
      </w:r>
      <w:r w:rsidR="002F09EE" w:rsidRPr="008E603A">
        <w:rPr>
          <w:b w:val="0"/>
        </w:rPr>
        <w:t>Cuando se trate de una unión temporal de empresas (en adelante, UTE), las garantías provisional y definitiva podrán ser constituidas por un</w:t>
      </w:r>
      <w:r w:rsidR="0071347F" w:rsidRPr="008E603A">
        <w:rPr>
          <w:b w:val="0"/>
        </w:rPr>
        <w:t>a o varia</w:t>
      </w:r>
      <w:r w:rsidR="002F09EE" w:rsidRPr="008E603A">
        <w:rPr>
          <w:b w:val="0"/>
        </w:rPr>
        <w:t>s participantes en la UTE, siempre que en conjunto se alcance la cuantía total exigida, y se garantice conjunta y solidariamente a tod</w:t>
      </w:r>
      <w:r w:rsidR="0071347F" w:rsidRPr="008E603A">
        <w:rPr>
          <w:b w:val="0"/>
        </w:rPr>
        <w:t>a</w:t>
      </w:r>
      <w:r w:rsidR="002F09EE" w:rsidRPr="008E603A">
        <w:rPr>
          <w:b w:val="0"/>
        </w:rPr>
        <w:t>s sus integrantes.</w:t>
      </w:r>
      <w:bookmarkEnd w:id="606"/>
      <w:bookmarkEnd w:id="607"/>
    </w:p>
    <w:p w14:paraId="5A974613" w14:textId="77777777" w:rsidR="002F09EE" w:rsidRPr="008E603A" w:rsidRDefault="00473BA1" w:rsidP="004716CF">
      <w:pPr>
        <w:pStyle w:val="Ttulo3"/>
        <w:ind w:right="-427"/>
        <w:rPr>
          <w:rFonts w:eastAsia="Arial Unicode MS"/>
        </w:rPr>
      </w:pPr>
      <w:bookmarkStart w:id="608" w:name="_Toc48120658"/>
      <w:r w:rsidRPr="008E603A">
        <w:rPr>
          <w:rFonts w:eastAsia="Arial Unicode MS"/>
        </w:rPr>
        <w:t xml:space="preserve">10.- </w:t>
      </w:r>
      <w:r w:rsidR="002F09EE" w:rsidRPr="008E603A">
        <w:rPr>
          <w:rFonts w:eastAsia="Arial Unicode MS"/>
        </w:rPr>
        <w:t>PERFIL DE CONTRATANTE Y CONSULTAS</w:t>
      </w:r>
      <w:bookmarkEnd w:id="608"/>
    </w:p>
    <w:p w14:paraId="4399CA3A" w14:textId="1C38D2A6" w:rsidR="00DF78F4" w:rsidRPr="008E603A" w:rsidRDefault="0094229A" w:rsidP="00DF78F4">
      <w:pPr>
        <w:pStyle w:val="Ttulo4"/>
        <w:ind w:right="-427"/>
      </w:pPr>
      <w:bookmarkStart w:id="609" w:name="_Toc41549256"/>
      <w:bookmarkStart w:id="610" w:name="_Toc48120659"/>
      <w:r w:rsidRPr="008E603A">
        <w:t xml:space="preserve">10.1.- </w:t>
      </w:r>
      <w:r w:rsidR="002F09EE" w:rsidRPr="008E603A">
        <w:rPr>
          <w:b w:val="0"/>
        </w:rPr>
        <w:t xml:space="preserve">El acceso al perfil de contratante de la Contratación Pública de Euskadi se efectuará a través del siguiente enlace </w:t>
      </w:r>
      <w:bookmarkEnd w:id="609"/>
      <w:bookmarkEnd w:id="610"/>
      <w:r w:rsidR="00DF78F4" w:rsidRPr="008E603A">
        <w:rPr>
          <w:b w:val="0"/>
        </w:rPr>
        <w:fldChar w:fldCharType="begin"/>
      </w:r>
      <w:r w:rsidR="00DF78F4" w:rsidRPr="008E603A">
        <w:rPr>
          <w:b w:val="0"/>
        </w:rPr>
        <w:instrText xml:space="preserve"> HYPERLINK "https://www.contratacion.euskadi.eus/inicio/" </w:instrText>
      </w:r>
      <w:r w:rsidR="00DF78F4" w:rsidRPr="008E603A">
        <w:rPr>
          <w:b w:val="0"/>
        </w:rPr>
        <w:fldChar w:fldCharType="separate"/>
      </w:r>
      <w:r w:rsidR="00DF78F4" w:rsidRPr="008E603A">
        <w:rPr>
          <w:rStyle w:val="Hipervnculo"/>
          <w:b w:val="0"/>
        </w:rPr>
        <w:t>https://www.contratacion.euskadi.eus/inicio/</w:t>
      </w:r>
      <w:r w:rsidR="00DF78F4" w:rsidRPr="008E603A">
        <w:rPr>
          <w:b w:val="0"/>
        </w:rPr>
        <w:fldChar w:fldCharType="end"/>
      </w:r>
    </w:p>
    <w:p w14:paraId="524ED60F" w14:textId="77777777" w:rsidR="002F09EE" w:rsidRPr="008E603A" w:rsidRDefault="0094229A" w:rsidP="004716CF">
      <w:pPr>
        <w:pStyle w:val="Ttulo4"/>
        <w:ind w:right="-427"/>
      </w:pPr>
      <w:bookmarkStart w:id="611" w:name="_Toc41549257"/>
      <w:bookmarkStart w:id="612" w:name="_Toc48120660"/>
      <w:r w:rsidRPr="008E603A">
        <w:t xml:space="preserve">10.2.- </w:t>
      </w:r>
      <w:r w:rsidR="002F09EE" w:rsidRPr="008E603A">
        <w:rPr>
          <w:b w:val="0"/>
        </w:rPr>
        <w:t>En el perfil de contratante se publicarán los siguientes datos e informaciones:</w:t>
      </w:r>
      <w:bookmarkEnd w:id="611"/>
      <w:bookmarkEnd w:id="612"/>
    </w:p>
    <w:p w14:paraId="3576E1A1"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su caso, anuncio de información previa.</w:t>
      </w:r>
    </w:p>
    <w:p w14:paraId="2CBAB1B6"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 xml:space="preserve">Anuncio de licitación. </w:t>
      </w:r>
    </w:p>
    <w:p w14:paraId="11404CE4"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Resolución aprobación del expediente.</w:t>
      </w:r>
    </w:p>
    <w:p w14:paraId="6AD27C06"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PCAP, proyecto y documentación complementaria.</w:t>
      </w:r>
    </w:p>
    <w:p w14:paraId="27ECF109"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 xml:space="preserve">Objeto detallado del contrato, su duración, presupuesto base de licitación. </w:t>
      </w:r>
    </w:p>
    <w:p w14:paraId="47E7ADAD"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Resolución de inicio del exped</w:t>
      </w:r>
      <w:r w:rsidR="004716CF" w:rsidRPr="008E603A">
        <w:rPr>
          <w:rFonts w:ascii="Verdana" w:hAnsi="Verdana"/>
          <w:sz w:val="19"/>
          <w:szCs w:val="19"/>
        </w:rPr>
        <w:t xml:space="preserve">iente firmada por el órgano de </w:t>
      </w:r>
      <w:r w:rsidRPr="008E603A">
        <w:rPr>
          <w:rFonts w:ascii="Verdana" w:hAnsi="Verdana"/>
          <w:sz w:val="19"/>
          <w:szCs w:val="19"/>
        </w:rPr>
        <w:t>contratación.</w:t>
      </w:r>
    </w:p>
    <w:p w14:paraId="4CD94DC1"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olor w:val="FF0000"/>
          <w:sz w:val="19"/>
          <w:szCs w:val="19"/>
        </w:rPr>
      </w:pPr>
      <w:r w:rsidRPr="008E603A">
        <w:rPr>
          <w:rFonts w:ascii="Verdana" w:hAnsi="Verdana"/>
          <w:sz w:val="19"/>
          <w:szCs w:val="19"/>
        </w:rPr>
        <w:t xml:space="preserve">La composición de la mesa de contratación que asista al órgano de contratación y el cargo de sus </w:t>
      </w:r>
      <w:r w:rsidR="00D34F7B" w:rsidRPr="008E603A">
        <w:rPr>
          <w:rFonts w:ascii="Verdana" w:hAnsi="Verdana"/>
          <w:sz w:val="19"/>
          <w:szCs w:val="19"/>
        </w:rPr>
        <w:t>componentes</w:t>
      </w:r>
      <w:r w:rsidRPr="008E603A">
        <w:rPr>
          <w:rFonts w:ascii="Verdana" w:hAnsi="Verdana"/>
          <w:sz w:val="19"/>
          <w:szCs w:val="19"/>
        </w:rPr>
        <w:t>.</w:t>
      </w:r>
    </w:p>
    <w:p w14:paraId="65C474C8"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Medios a través de los que se ha publicitado el contrato y los enlaces a esas publicaciones.</w:t>
      </w:r>
    </w:p>
    <w:p w14:paraId="3CC113F1"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su caso, resolución o resoluciones del órgano de contratación por las que se modifican el PCAP y/o proyecto para la corrección de errores materiales, de hecho o aritméticos.</w:t>
      </w:r>
    </w:p>
    <w:p w14:paraId="2D2B689F"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 xml:space="preserve">Número e identidad de las licitadoras participantes en el procedimiento de adjudicación. </w:t>
      </w:r>
    </w:p>
    <w:p w14:paraId="01554567" w14:textId="77777777" w:rsidR="002F09EE" w:rsidRPr="008E603A" w:rsidRDefault="002F09EE" w:rsidP="005B62F1">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8E603A">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8E603A" w:rsidRDefault="002F09EE" w:rsidP="005B62F1">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8E603A">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lastRenderedPageBreak/>
        <w:t>Actas de la mesa de contratación.</w:t>
      </w:r>
    </w:p>
    <w:p w14:paraId="33661912"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Informe de valoración de los criterios de adjudicación cuantificables mediante un juicio de valor de cada una de las ofertas.</w:t>
      </w:r>
    </w:p>
    <w:p w14:paraId="6EDC850D"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su caso, informe o informes sobre las ofertas incursas en presunción de anormalidad a que se refiere el art. 149.4 LCSP.</w:t>
      </w:r>
    </w:p>
    <w:p w14:paraId="1CE948CC"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cs="Tahoma"/>
          <w:sz w:val="19"/>
          <w:szCs w:val="19"/>
        </w:rPr>
        <w:t>Puntuaciones asignadas a las ofertas, cuando estas no se recojan en las actas o hasta que estas sean redactadas y publicadas.</w:t>
      </w:r>
    </w:p>
    <w:p w14:paraId="3C9A845D"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Resolución de adjudicación del contrato.</w:t>
      </w:r>
    </w:p>
    <w:p w14:paraId="0ED4BDDA"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sz w:val="19"/>
          <w:szCs w:val="19"/>
        </w:rPr>
        <w:t>Identidad de la adjudicataria.</w:t>
      </w:r>
    </w:p>
    <w:p w14:paraId="12841469"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sz w:val="19"/>
          <w:szCs w:val="19"/>
        </w:rPr>
        <w:t>I</w:t>
      </w:r>
      <w:r w:rsidRPr="008E603A">
        <w:rPr>
          <w:rFonts w:ascii="Verdana" w:hAnsi="Verdana" w:cs="sans-serif"/>
          <w:sz w:val="19"/>
          <w:szCs w:val="19"/>
        </w:rPr>
        <w:t xml:space="preserve">mporte de adjudicación, incluido el Impuesto sobre el Valor Añadido. </w:t>
      </w:r>
    </w:p>
    <w:p w14:paraId="700FCD2B"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 xml:space="preserve">Anuncio de formalización del contrato y documento contractual. </w:t>
      </w:r>
    </w:p>
    <w:p w14:paraId="293EE056"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C310481"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del órgano de contratación por la que decide no adjudicar o celebrar el contrato.</w:t>
      </w:r>
    </w:p>
    <w:p w14:paraId="2F86AAB9"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del órgano de contratación por la acuerda desistir del procedimiento de adjudicación.</w:t>
      </w:r>
    </w:p>
    <w:p w14:paraId="5C503760"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del órgano de contratación por la que declara desierto el procedimiento de adjudicación.</w:t>
      </w:r>
    </w:p>
    <w:p w14:paraId="0C69323F"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por la que se declara anulado el procedimiento de adjudicación.</w:t>
      </w:r>
    </w:p>
    <w:p w14:paraId="75083489"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del órgano de contratación por la que prorroga el contrato.</w:t>
      </w:r>
    </w:p>
    <w:p w14:paraId="56D46B5F"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A</w:t>
      </w:r>
      <w:r w:rsidRPr="008E603A">
        <w:rPr>
          <w:rFonts w:ascii="Verdana" w:eastAsia="Calibri" w:hAnsi="Verdana" w:cs="sans-serif"/>
          <w:sz w:val="19"/>
          <w:szCs w:val="19"/>
        </w:rPr>
        <w:t>nuncio/s de modificación del contrato</w:t>
      </w:r>
      <w:r w:rsidRPr="008E603A">
        <w:rPr>
          <w:rFonts w:ascii="Verdana" w:hAnsi="Verdana" w:cs="sans-serif"/>
          <w:sz w:val="19"/>
          <w:szCs w:val="19"/>
        </w:rPr>
        <w:t xml:space="preserve">, resolución del órgano de contratación por la que acuerda modificar el contrato, </w:t>
      </w:r>
      <w:r w:rsidRPr="008E603A">
        <w:rPr>
          <w:rFonts w:ascii="Verdana" w:eastAsia="Calibri" w:hAnsi="Verdana" w:cs="sans-serif"/>
          <w:sz w:val="19"/>
          <w:szCs w:val="19"/>
        </w:rPr>
        <w:t>su justi</w:t>
      </w:r>
      <w:r w:rsidRPr="008E603A">
        <w:rPr>
          <w:rFonts w:ascii="Verdana" w:hAnsi="Verdana" w:cs="sans-serif"/>
          <w:sz w:val="19"/>
          <w:szCs w:val="19"/>
        </w:rPr>
        <w:t>fi</w:t>
      </w:r>
      <w:r w:rsidRPr="008E603A">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del órgano de contratación por la que autoriza la cesión del contrato.</w:t>
      </w:r>
    </w:p>
    <w:p w14:paraId="4FEAB91F" w14:textId="77777777" w:rsidR="002F09EE" w:rsidRPr="008E603A" w:rsidRDefault="002F09EE" w:rsidP="005B62F1">
      <w:pPr>
        <w:numPr>
          <w:ilvl w:val="0"/>
          <w:numId w:val="58"/>
        </w:numPr>
        <w:tabs>
          <w:tab w:val="clear" w:pos="720"/>
        </w:tabs>
        <w:spacing w:before="120" w:after="120"/>
        <w:ind w:left="1560" w:right="-427" w:hanging="426"/>
        <w:jc w:val="both"/>
        <w:rPr>
          <w:rFonts w:ascii="Verdana" w:eastAsia="Calibri" w:hAnsi="Verdana" w:cs="sans-serif"/>
          <w:sz w:val="19"/>
          <w:szCs w:val="19"/>
        </w:rPr>
      </w:pPr>
      <w:r w:rsidRPr="008E603A">
        <w:rPr>
          <w:rFonts w:ascii="Verdana" w:hAnsi="Verdana" w:cs="sans-serif"/>
          <w:sz w:val="19"/>
          <w:szCs w:val="19"/>
        </w:rPr>
        <w:t>Resolución del órgano de contratación por la que autoriza la modificación de la composición de la UTE.</w:t>
      </w:r>
    </w:p>
    <w:p w14:paraId="7ACCC7BB" w14:textId="77777777" w:rsidR="002F09EE" w:rsidRPr="008E603A" w:rsidRDefault="0094229A" w:rsidP="004716CF">
      <w:pPr>
        <w:pStyle w:val="Ttulo4"/>
        <w:ind w:right="-427"/>
        <w:rPr>
          <w:b w:val="0"/>
        </w:rPr>
      </w:pPr>
      <w:bookmarkStart w:id="613" w:name="_Toc41549258"/>
      <w:bookmarkStart w:id="614" w:name="_Toc48120661"/>
      <w:r w:rsidRPr="008E603A">
        <w:rPr>
          <w:bCs/>
        </w:rPr>
        <w:t xml:space="preserve">10.3.- </w:t>
      </w:r>
      <w:r w:rsidR="002F09EE" w:rsidRPr="008E603A">
        <w:rPr>
          <w:b w:val="0"/>
          <w:bCs/>
        </w:rPr>
        <w:t xml:space="preserve">Los interesados pueden formular </w:t>
      </w:r>
      <w:r w:rsidR="002F09EE" w:rsidRPr="008E603A">
        <w:t>consultas y solicitudes de documentación complementaria o información adicional</w:t>
      </w:r>
      <w:r w:rsidR="002F09EE" w:rsidRPr="008E603A">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13"/>
      <w:bookmarkEnd w:id="614"/>
    </w:p>
    <w:p w14:paraId="1D17393C" w14:textId="77777777" w:rsidR="0037686A" w:rsidRPr="008E603A" w:rsidRDefault="0037686A">
      <w:pPr>
        <w:rPr>
          <w:rFonts w:ascii="Verdana" w:eastAsia="Arial Unicode MS" w:hAnsi="Verdana" w:cs="Arial"/>
          <w:b/>
          <w:caps/>
          <w:sz w:val="19"/>
          <w:szCs w:val="19"/>
        </w:rPr>
      </w:pPr>
      <w:r w:rsidRPr="008E603A">
        <w:rPr>
          <w:rFonts w:eastAsia="Arial Unicode MS"/>
          <w:sz w:val="19"/>
          <w:szCs w:val="19"/>
        </w:rPr>
        <w:br w:type="page"/>
      </w:r>
    </w:p>
    <w:p w14:paraId="1EFB86A5" w14:textId="77777777" w:rsidR="00C548B6" w:rsidRPr="008E603A" w:rsidRDefault="00C548B6" w:rsidP="00F32D63">
      <w:pPr>
        <w:pStyle w:val="Ttulo2"/>
      </w:pPr>
      <w:bookmarkStart w:id="615" w:name="_Toc505598226"/>
      <w:bookmarkStart w:id="616" w:name="_Toc505598303"/>
      <w:bookmarkStart w:id="617" w:name="_Toc505598396"/>
      <w:bookmarkStart w:id="618" w:name="_Toc507512578"/>
      <w:bookmarkStart w:id="619" w:name="_Toc507512879"/>
      <w:bookmarkStart w:id="620" w:name="_Toc33530770"/>
      <w:bookmarkStart w:id="621" w:name="_Toc48120662"/>
      <w:bookmarkEnd w:id="34"/>
      <w:bookmarkEnd w:id="35"/>
      <w:bookmarkEnd w:id="36"/>
      <w:bookmarkEnd w:id="37"/>
      <w:bookmarkEnd w:id="38"/>
      <w:bookmarkEnd w:id="39"/>
      <w:bookmarkEnd w:id="40"/>
      <w:bookmarkEnd w:id="41"/>
      <w:bookmarkEnd w:id="42"/>
      <w:bookmarkEnd w:id="43"/>
      <w:bookmarkEnd w:id="559"/>
      <w:r w:rsidRPr="008E603A">
        <w:lastRenderedPageBreak/>
        <w:t>II.- LICITACIÓN</w:t>
      </w:r>
      <w:bookmarkEnd w:id="615"/>
      <w:bookmarkEnd w:id="616"/>
      <w:bookmarkEnd w:id="617"/>
      <w:bookmarkEnd w:id="618"/>
      <w:bookmarkEnd w:id="619"/>
      <w:bookmarkEnd w:id="620"/>
      <w:bookmarkEnd w:id="621"/>
    </w:p>
    <w:p w14:paraId="3269253C" w14:textId="77777777" w:rsidR="00BF49D4" w:rsidRPr="008E603A" w:rsidRDefault="000077EE" w:rsidP="0063752F">
      <w:pPr>
        <w:pStyle w:val="Ttulo3"/>
        <w:ind w:right="-427"/>
        <w:rPr>
          <w:rFonts w:eastAsia="Arial Unicode MS"/>
        </w:rPr>
      </w:pPr>
      <w:bookmarkStart w:id="622" w:name="_Toc48120663"/>
      <w:r w:rsidRPr="008E603A">
        <w:rPr>
          <w:rFonts w:eastAsia="Arial Unicode MS"/>
        </w:rPr>
        <w:t xml:space="preserve">11.- </w:t>
      </w:r>
      <w:r w:rsidR="00BF49D4" w:rsidRPr="008E603A">
        <w:rPr>
          <w:rFonts w:eastAsia="Arial Unicode MS"/>
        </w:rPr>
        <w:t>CONDICIONES PARA PARTICIPAR</w:t>
      </w:r>
      <w:bookmarkEnd w:id="622"/>
    </w:p>
    <w:p w14:paraId="06C6389B" w14:textId="2369899F" w:rsidR="00BF49D4" w:rsidRPr="008E603A" w:rsidRDefault="00A25880" w:rsidP="000C4232">
      <w:pPr>
        <w:pStyle w:val="Ttulo4"/>
        <w:ind w:right="-427"/>
        <w:rPr>
          <w:b w:val="0"/>
        </w:rPr>
      </w:pPr>
      <w:bookmarkStart w:id="623" w:name="_Toc41549261"/>
      <w:bookmarkStart w:id="624" w:name="_Toc48120664"/>
      <w:r w:rsidRPr="008E603A">
        <w:t>11.1</w:t>
      </w:r>
      <w:r w:rsidRPr="008E603A">
        <w:rPr>
          <w:b w:val="0"/>
        </w:rPr>
        <w:t xml:space="preserve">.- </w:t>
      </w:r>
      <w:r w:rsidR="00BF49D4" w:rsidRPr="008E603A">
        <w:rPr>
          <w:b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w:t>
      </w:r>
      <w:r w:rsidR="000C4232" w:rsidRPr="008E603A">
        <w:rPr>
          <w:b w:val="0"/>
        </w:rPr>
        <w:t xml:space="preserve">asificadas del Sector Público o que hayan presentado la solicitud de inscripción en el correspondiente </w:t>
      </w:r>
      <w:r w:rsidR="000C4232" w:rsidRPr="008E603A">
        <w:rPr>
          <w:b w:val="0"/>
          <w:szCs w:val="19"/>
        </w:rPr>
        <w:t xml:space="preserve">Registro junto con la documentación preceptiva para ello, siempre que tal solicitud sea de fecha anterior a la fecha final de presentación de las ofertas o, bien, que estén inscritas </w:t>
      </w:r>
      <w:r w:rsidR="00BF49D4" w:rsidRPr="008E603A">
        <w:rPr>
          <w:b w:val="0"/>
        </w:rPr>
        <w:t>en las listas oficiales de operador</w:t>
      </w:r>
      <w:r w:rsidR="001529FB" w:rsidRPr="008E603A">
        <w:rPr>
          <w:b w:val="0"/>
        </w:rPr>
        <w:t>as económica</w:t>
      </w:r>
      <w:r w:rsidR="00BF49D4" w:rsidRPr="008E603A">
        <w:rPr>
          <w:b w:val="0"/>
        </w:rPr>
        <w:t>s o base de datos nacional de un Estado miembro de la Unión Europea siempre que en este último caso sea accesible de modo gratuito, que tengan plena capacidad de obrar, no estén incursas en prohibición de contratar</w:t>
      </w:r>
      <w:r w:rsidR="00371CDC" w:rsidRPr="008E603A">
        <w:rPr>
          <w:b w:val="0"/>
        </w:rPr>
        <w:t>, no se hallen en situación de conflicto de intereses</w:t>
      </w:r>
      <w:r w:rsidR="00BF49D4" w:rsidRPr="008E603A">
        <w:rPr>
          <w:b w:val="0"/>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w:t>
      </w:r>
      <w:r w:rsidR="001529FB" w:rsidRPr="008E603A">
        <w:rPr>
          <w:b w:val="0"/>
        </w:rPr>
        <w:t>edan presentar oferta</w:t>
      </w:r>
      <w:r w:rsidR="009D5CDD" w:rsidRPr="008E603A">
        <w:rPr>
          <w:b w:val="0"/>
        </w:rPr>
        <w:t>s</w:t>
      </w:r>
      <w:r w:rsidR="001529FB" w:rsidRPr="008E603A">
        <w:rPr>
          <w:b w:val="0"/>
        </w:rPr>
        <w:t xml:space="preserve"> licitadoras que no se hallen inscrita</w:t>
      </w:r>
      <w:r w:rsidR="00BF49D4" w:rsidRPr="008E603A">
        <w:rPr>
          <w:b w:val="0"/>
        </w:rPr>
        <w:t>s en el correspondiente Registro.</w:t>
      </w:r>
      <w:bookmarkEnd w:id="623"/>
      <w:bookmarkEnd w:id="624"/>
    </w:p>
    <w:p w14:paraId="7D76428F" w14:textId="77777777" w:rsidR="00BF49D4" w:rsidRPr="008E603A" w:rsidRDefault="00BF49D4" w:rsidP="0063752F">
      <w:pPr>
        <w:pStyle w:val="Estilo1"/>
        <w:tabs>
          <w:tab w:val="left" w:pos="0"/>
        </w:tabs>
        <w:spacing w:before="120" w:after="120"/>
        <w:ind w:left="851" w:right="-427"/>
        <w:rPr>
          <w:rFonts w:ascii="Verdana" w:eastAsia="Arial Unicode MS" w:hAnsi="Verdana" w:cs="Tahoma"/>
          <w:b/>
          <w:sz w:val="19"/>
          <w:szCs w:val="19"/>
        </w:rPr>
      </w:pPr>
      <w:r w:rsidRPr="008E603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8E603A" w:rsidRDefault="00BF49D4" w:rsidP="0063752F">
      <w:pPr>
        <w:spacing w:before="120" w:after="120"/>
        <w:ind w:left="851" w:right="-427"/>
        <w:jc w:val="both"/>
        <w:rPr>
          <w:rFonts w:ascii="Verdana" w:hAnsi="Verdana" w:cs="Tahoma"/>
          <w:sz w:val="19"/>
          <w:szCs w:val="19"/>
        </w:rPr>
      </w:pPr>
      <w:r w:rsidRPr="008E603A">
        <w:rPr>
          <w:rFonts w:ascii="Verdana" w:hAnsi="Verdana" w:cs="Tahoma"/>
          <w:sz w:val="19"/>
          <w:szCs w:val="19"/>
        </w:rPr>
        <w:t>Solo pueden participar las personas jurídicas que cumplan con lo dispuesto en el art. 66.1 LCSP así como l</w:t>
      </w:r>
      <w:r w:rsidR="001529FB" w:rsidRPr="008E603A">
        <w:rPr>
          <w:rFonts w:ascii="Verdana" w:hAnsi="Verdana" w:cs="Tahoma"/>
          <w:sz w:val="19"/>
          <w:szCs w:val="19"/>
        </w:rPr>
        <w:t>as operadoras económicas comunitaria</w:t>
      </w:r>
      <w:r w:rsidRPr="008E603A">
        <w:rPr>
          <w:rFonts w:ascii="Verdana" w:hAnsi="Verdana" w:cs="Tahoma"/>
          <w:sz w:val="19"/>
          <w:szCs w:val="19"/>
        </w:rPr>
        <w:t>s o de Estados signatarios del Acuerdo sobre el Espacio Económico Europeo y l</w:t>
      </w:r>
      <w:r w:rsidR="001529FB" w:rsidRPr="008E603A">
        <w:rPr>
          <w:rFonts w:ascii="Verdana" w:hAnsi="Verdana" w:cs="Tahoma"/>
          <w:sz w:val="19"/>
          <w:szCs w:val="19"/>
        </w:rPr>
        <w:t>as operadoras económicas no comunitaria</w:t>
      </w:r>
      <w:r w:rsidRPr="008E603A">
        <w:rPr>
          <w:rFonts w:ascii="Verdana" w:hAnsi="Verdana" w:cs="Tahoma"/>
          <w:sz w:val="19"/>
          <w:szCs w:val="19"/>
        </w:rPr>
        <w:t>s que cumplan con lo dispuesto respectivamente en los artículos 67 y 68.1 LCSP.</w:t>
      </w:r>
    </w:p>
    <w:p w14:paraId="2159F378" w14:textId="77777777" w:rsidR="00BF49D4" w:rsidRPr="008E603A" w:rsidRDefault="00A25880" w:rsidP="0063752F">
      <w:pPr>
        <w:pStyle w:val="Ttulo4"/>
        <w:ind w:right="-427"/>
        <w:rPr>
          <w:b w:val="0"/>
        </w:rPr>
      </w:pPr>
      <w:bookmarkStart w:id="625" w:name="_Toc41549262"/>
      <w:bookmarkStart w:id="626" w:name="_Toc48120665"/>
      <w:r w:rsidRPr="008E603A">
        <w:t xml:space="preserve">11.2.- </w:t>
      </w:r>
      <w:r w:rsidR="00BF49D4" w:rsidRPr="008E603A">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5"/>
      <w:bookmarkEnd w:id="626"/>
      <w:r w:rsidR="00BF49D4" w:rsidRPr="008E603A">
        <w:rPr>
          <w:b w:val="0"/>
        </w:rPr>
        <w:t xml:space="preserve"> </w:t>
      </w:r>
    </w:p>
    <w:p w14:paraId="12DE07AE" w14:textId="77777777" w:rsidR="00BF49D4" w:rsidRPr="008E603A" w:rsidRDefault="00A25880" w:rsidP="0063752F">
      <w:pPr>
        <w:pStyle w:val="Ttulo4"/>
        <w:ind w:right="-427"/>
        <w:rPr>
          <w:b w:val="0"/>
        </w:rPr>
      </w:pPr>
      <w:bookmarkStart w:id="627" w:name="_Toc41549263"/>
      <w:bookmarkStart w:id="628" w:name="_Toc48120666"/>
      <w:r w:rsidRPr="008E603A">
        <w:t xml:space="preserve">11.3.- </w:t>
      </w:r>
      <w:r w:rsidR="00BF49D4" w:rsidRPr="008E603A">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7"/>
      <w:bookmarkEnd w:id="628"/>
    </w:p>
    <w:p w14:paraId="6AD963D1" w14:textId="77777777" w:rsidR="00BF49D4" w:rsidRPr="008E603A" w:rsidRDefault="00A25880" w:rsidP="0063752F">
      <w:pPr>
        <w:pStyle w:val="Ttulo4"/>
        <w:ind w:right="-427"/>
        <w:rPr>
          <w:b w:val="0"/>
        </w:rPr>
      </w:pPr>
      <w:bookmarkStart w:id="629" w:name="_Toc41549264"/>
      <w:bookmarkStart w:id="630" w:name="_Toc48120667"/>
      <w:r w:rsidRPr="008E603A">
        <w:t xml:space="preserve">11.4.- </w:t>
      </w:r>
      <w:r w:rsidR="00BF49D4" w:rsidRPr="008E603A">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29"/>
      <w:bookmarkEnd w:id="630"/>
      <w:r w:rsidR="00BF49D4" w:rsidRPr="008E603A">
        <w:rPr>
          <w:b w:val="0"/>
        </w:rPr>
        <w:t xml:space="preserve"> </w:t>
      </w:r>
    </w:p>
    <w:p w14:paraId="30D73F50" w14:textId="77777777" w:rsidR="00BF49D4" w:rsidRPr="008E603A" w:rsidRDefault="00BF49D4" w:rsidP="0063752F">
      <w:pPr>
        <w:pStyle w:val="Prrafodelista"/>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E603A">
        <w:rPr>
          <w:rFonts w:ascii="Verdana" w:eastAsia="Arial Unicode MS" w:hAnsi="Verdana"/>
          <w:sz w:val="19"/>
          <w:szCs w:val="19"/>
          <w:u w:val="single"/>
        </w:rPr>
        <w:t>en cualquier momento del procedimiento</w:t>
      </w:r>
      <w:r w:rsidRPr="008E603A">
        <w:rPr>
          <w:rFonts w:ascii="Verdana" w:eastAsia="Arial Unicode MS" w:hAnsi="Verdana"/>
          <w:sz w:val="19"/>
          <w:szCs w:val="19"/>
        </w:rPr>
        <w:t xml:space="preserve">, cuando resulte necesario para garantizar su buen desarrollo, antes de la adjudicación del contrato. Asimismo, podrá solicitarles </w:t>
      </w:r>
      <w:r w:rsidRPr="008E603A">
        <w:rPr>
          <w:rFonts w:ascii="Verdana" w:hAnsi="Verdana" w:cs="sans-serif"/>
          <w:sz w:val="19"/>
          <w:szCs w:val="19"/>
        </w:rPr>
        <w:t xml:space="preserve">aclaraciones sobre los certificados y documentos presentados o requerirles para la presentación de otros complementarios. </w:t>
      </w:r>
    </w:p>
    <w:p w14:paraId="4CA4B99A" w14:textId="77777777" w:rsidR="00BF49D4" w:rsidRPr="008E603A" w:rsidRDefault="00A25880" w:rsidP="0063752F">
      <w:pPr>
        <w:pStyle w:val="Ttulo4"/>
        <w:ind w:right="-427"/>
        <w:rPr>
          <w:b w:val="0"/>
        </w:rPr>
      </w:pPr>
      <w:bookmarkStart w:id="631" w:name="_Toc41549265"/>
      <w:bookmarkStart w:id="632" w:name="_Toc48120668"/>
      <w:r w:rsidRPr="008E603A">
        <w:t xml:space="preserve">11.5.- </w:t>
      </w:r>
      <w:r w:rsidR="00BF49D4" w:rsidRPr="008E603A">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8E603A">
        <w:rPr>
          <w:b w:val="0"/>
        </w:rPr>
        <w:t>as económica</w:t>
      </w:r>
      <w:r w:rsidR="00BF49D4" w:rsidRPr="008E603A">
        <w:rPr>
          <w:b w:val="0"/>
        </w:rPr>
        <w:t>s o base de datos nacional de un Estado miembro de la Unión Europea siempre que en este último caso se</w:t>
      </w:r>
      <w:r w:rsidR="001529FB" w:rsidRPr="008E603A">
        <w:rPr>
          <w:b w:val="0"/>
        </w:rPr>
        <w:t xml:space="preserve">a accesible de modo gratuito. Las operadoras </w:t>
      </w:r>
      <w:r w:rsidR="001529FB" w:rsidRPr="008E603A">
        <w:rPr>
          <w:b w:val="0"/>
        </w:rPr>
        <w:lastRenderedPageBreak/>
        <w:t>económicas no estarán obligada</w:t>
      </w:r>
      <w:r w:rsidR="00BF49D4" w:rsidRPr="008E603A">
        <w:rPr>
          <w:b w:val="0"/>
        </w:rPr>
        <w:t>s a presentar documentación para acreditar datos que figuren en dichos registros, listas y bases de datos.</w:t>
      </w:r>
      <w:bookmarkEnd w:id="631"/>
      <w:bookmarkEnd w:id="632"/>
      <w:r w:rsidR="00BF49D4" w:rsidRPr="008E603A">
        <w:rPr>
          <w:b w:val="0"/>
        </w:rPr>
        <w:t xml:space="preserve"> </w:t>
      </w:r>
    </w:p>
    <w:p w14:paraId="799260A1" w14:textId="145AFF04" w:rsidR="002146C6" w:rsidRPr="008E603A" w:rsidRDefault="000077EE" w:rsidP="00476869">
      <w:pPr>
        <w:pStyle w:val="Ttulo3"/>
        <w:ind w:right="-427"/>
        <w:rPr>
          <w:rFonts w:eastAsia="Arial Unicode MS"/>
        </w:rPr>
      </w:pPr>
      <w:bookmarkStart w:id="633" w:name="_Toc48120669"/>
      <w:r w:rsidRPr="008E603A">
        <w:rPr>
          <w:rFonts w:eastAsia="Arial Unicode MS"/>
        </w:rPr>
        <w:t xml:space="preserve">12.- </w:t>
      </w:r>
      <w:r w:rsidR="00BF49D4" w:rsidRPr="008E603A">
        <w:rPr>
          <w:rFonts w:eastAsia="Arial Unicode MS"/>
        </w:rPr>
        <w:t>PRESENTACIÓN DE OFERTAS</w:t>
      </w:r>
      <w:bookmarkEnd w:id="633"/>
    </w:p>
    <w:p w14:paraId="01F60177" w14:textId="77777777" w:rsidR="00476869" w:rsidRPr="008E603A" w:rsidRDefault="00476869" w:rsidP="00476869">
      <w:pPr>
        <w:rPr>
          <w:rFonts w:eastAsia="Arial Unicode MS"/>
        </w:rPr>
      </w:pPr>
    </w:p>
    <w:p w14:paraId="343E3BD5" w14:textId="6EFCB4F5" w:rsidR="001E73E6" w:rsidRPr="008E603A" w:rsidRDefault="001E73E6" w:rsidP="001E73E6">
      <w:pPr>
        <w:jc w:val="both"/>
        <w:rPr>
          <w:rFonts w:ascii="Verdana" w:eastAsia="Arial Unicode MS" w:hAnsi="Verdana"/>
          <w:sz w:val="19"/>
          <w:szCs w:val="19"/>
        </w:rPr>
      </w:pPr>
      <w:r w:rsidRPr="008E603A">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1DA966AF" w14:textId="77777777" w:rsidR="00BF49D4" w:rsidRPr="008E603A" w:rsidRDefault="001C3CD1" w:rsidP="0063752F">
      <w:pPr>
        <w:pStyle w:val="Ttulo4"/>
        <w:ind w:right="-427"/>
      </w:pPr>
      <w:bookmarkStart w:id="634" w:name="_Toc48120670"/>
      <w:r w:rsidRPr="008E603A">
        <w:t xml:space="preserve">12.1.- </w:t>
      </w:r>
      <w:r w:rsidR="00BF49D4" w:rsidRPr="008E603A">
        <w:t>Idioma</w:t>
      </w:r>
      <w:r w:rsidRPr="008E603A">
        <w:t>.</w:t>
      </w:r>
      <w:bookmarkEnd w:id="634"/>
    </w:p>
    <w:p w14:paraId="06D5144E" w14:textId="77777777" w:rsidR="00BF49D4" w:rsidRPr="008E603A" w:rsidRDefault="00BF49D4" w:rsidP="0063752F">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La documentación deberá presentarse redactada, o traducida oficialmente, en euskera o castellano.</w:t>
      </w:r>
    </w:p>
    <w:p w14:paraId="3778A7D0" w14:textId="77777777" w:rsidR="00BF49D4" w:rsidRPr="008E603A" w:rsidRDefault="001C3CD1" w:rsidP="0063752F">
      <w:pPr>
        <w:pStyle w:val="Ttulo4"/>
        <w:ind w:right="-427"/>
      </w:pPr>
      <w:bookmarkStart w:id="635" w:name="_Toc48120671"/>
      <w:r w:rsidRPr="008E603A">
        <w:t xml:space="preserve">12.2.- </w:t>
      </w:r>
      <w:r w:rsidR="00BF49D4" w:rsidRPr="008E603A">
        <w:t>Medios</w:t>
      </w:r>
      <w:r w:rsidRPr="008E603A">
        <w:t>.</w:t>
      </w:r>
      <w:bookmarkEnd w:id="635"/>
    </w:p>
    <w:p w14:paraId="203412D3" w14:textId="77777777" w:rsidR="00AB60C7" w:rsidRPr="008E603A" w:rsidRDefault="00AB60C7" w:rsidP="00AB60C7">
      <w:pPr>
        <w:pStyle w:val="Ttulo5"/>
        <w:rPr>
          <w:b/>
        </w:rPr>
      </w:pPr>
      <w:bookmarkStart w:id="636" w:name="_Toc41549270"/>
      <w:r w:rsidRPr="008E603A">
        <w:rPr>
          <w:b/>
        </w:rPr>
        <w:t>12.2.1.- Medios electrónicos.</w:t>
      </w:r>
    </w:p>
    <w:p w14:paraId="08C2F250" w14:textId="77777777" w:rsidR="00AB60C7" w:rsidRPr="008E603A"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E603A">
        <w:rPr>
          <w:rFonts w:ascii="Verdana" w:eastAsia="Arial Unicode MS" w:hAnsi="Verdana"/>
          <w:sz w:val="19"/>
          <w:szCs w:val="19"/>
        </w:rPr>
        <w:t>S</w:t>
      </w:r>
      <w:r w:rsidRPr="008E603A">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9D68961" w14:textId="77777777" w:rsidR="00AB60C7" w:rsidRPr="008E603A"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76612F6B" w14:textId="77777777" w:rsidR="00AB60C7" w:rsidRPr="008E603A"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E603A">
        <w:rPr>
          <w:rFonts w:ascii="Verdana" w:eastAsia="Arial Unicode MS" w:hAnsi="Verdana"/>
          <w:b/>
          <w:sz w:val="19"/>
          <w:szCs w:val="19"/>
        </w:rPr>
        <w:t>12.2.1.1.-</w:t>
      </w:r>
      <w:r w:rsidRPr="008E603A">
        <w:rPr>
          <w:rFonts w:ascii="Verdana" w:eastAsia="Arial Unicode MS" w:hAnsi="Verdana"/>
          <w:sz w:val="19"/>
          <w:szCs w:val="19"/>
        </w:rPr>
        <w:t xml:space="preserve"> </w:t>
      </w:r>
      <w:r w:rsidRPr="008E603A">
        <w:rPr>
          <w:rFonts w:ascii="Verdana" w:eastAsia="Arial Unicode MS" w:hAnsi="Verdana"/>
          <w:b/>
          <w:sz w:val="19"/>
          <w:szCs w:val="19"/>
        </w:rPr>
        <w:t>Requisitos:</w:t>
      </w:r>
    </w:p>
    <w:p w14:paraId="09650C44" w14:textId="77777777" w:rsidR="00AB60C7" w:rsidRPr="008E603A"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sidRPr="008E603A">
        <w:rPr>
          <w:rFonts w:ascii="Verdana" w:hAnsi="Verdana" w:cs="Tahoma"/>
          <w:sz w:val="19"/>
          <w:szCs w:val="19"/>
        </w:rPr>
        <w:t>La información sobre los requisitos se encuentra disponible en el siguiente enlace:</w:t>
      </w:r>
    </w:p>
    <w:p w14:paraId="049451DE" w14:textId="77777777" w:rsidR="00AB60C7" w:rsidRPr="008E603A" w:rsidRDefault="00954EA3" w:rsidP="00AB60C7">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2" w:history="1">
        <w:r w:rsidR="00AB60C7" w:rsidRPr="008E603A">
          <w:rPr>
            <w:rStyle w:val="Hipervnculo"/>
            <w:rFonts w:ascii="Verdana" w:hAnsi="Verdana" w:cs="Tahoma"/>
            <w:sz w:val="16"/>
            <w:szCs w:val="16"/>
          </w:rPr>
          <w:t>https://www.contratacion.euskadi.eus/informacion-general-licitacion-electronica/w32-kpelicel/es/</w:t>
        </w:r>
      </w:hyperlink>
    </w:p>
    <w:p w14:paraId="491557DD" w14:textId="77777777" w:rsidR="00AB60C7" w:rsidRPr="008E603A"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E603A">
        <w:rPr>
          <w:rFonts w:ascii="Verdana" w:hAnsi="Verdana" w:cs="Tahoma"/>
          <w:sz w:val="19"/>
          <w:szCs w:val="19"/>
          <w:u w:val="single"/>
        </w:rPr>
        <w:t>Servicio de soporte para resolver dudas o incidencias sobre licitación electrónica</w:t>
      </w:r>
      <w:r w:rsidRPr="008E603A">
        <w:rPr>
          <w:rFonts w:ascii="Verdana" w:hAnsi="Verdana" w:cs="Tahoma"/>
          <w:sz w:val="19"/>
          <w:szCs w:val="19"/>
        </w:rPr>
        <w:t xml:space="preserve">: </w:t>
      </w:r>
      <w:r w:rsidRPr="008E603A">
        <w:rPr>
          <w:rFonts w:ascii="Verdana" w:hAnsi="Verdana" w:cs="Tahoma"/>
          <w:b/>
          <w:color w:val="0000FF"/>
          <w:sz w:val="19"/>
          <w:szCs w:val="19"/>
        </w:rPr>
        <w:t>945.016.298</w:t>
      </w:r>
      <w:r w:rsidRPr="008E603A">
        <w:rPr>
          <w:rFonts w:ascii="Verdana" w:hAnsi="Verdana" w:cs="Tahoma"/>
          <w:sz w:val="19"/>
          <w:szCs w:val="19"/>
        </w:rPr>
        <w:t>.</w:t>
      </w:r>
    </w:p>
    <w:p w14:paraId="52D88530" w14:textId="77777777" w:rsidR="00AB60C7" w:rsidRPr="008E603A"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77A5C5A" w14:textId="77777777" w:rsidR="00AB60C7" w:rsidRPr="008E603A"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E603A">
        <w:rPr>
          <w:rFonts w:ascii="Verdana" w:eastAsia="Arial Unicode MS" w:hAnsi="Verdana"/>
          <w:b/>
          <w:sz w:val="19"/>
          <w:szCs w:val="19"/>
        </w:rPr>
        <w:t>12.2.1.2.- Forma de presentación:</w:t>
      </w:r>
    </w:p>
    <w:p w14:paraId="0C35C157" w14:textId="77777777" w:rsidR="00AB60C7" w:rsidRPr="008E603A" w:rsidRDefault="00AB60C7" w:rsidP="00AB60C7">
      <w:pPr>
        <w:ind w:left="1985" w:hanging="3"/>
        <w:jc w:val="both"/>
      </w:pPr>
      <w:r w:rsidRPr="008E603A">
        <w:rPr>
          <w:rFonts w:ascii="Verdana" w:hAnsi="Verdana"/>
          <w:sz w:val="20"/>
          <w:szCs w:val="20"/>
        </w:rPr>
        <w:t>La información sobre la forma de presentación de oferta, formatos soportados y tamaño de los ficheros, se encuentra disponible en el siguiente enlace:</w:t>
      </w:r>
    </w:p>
    <w:p w14:paraId="0546D584" w14:textId="77777777" w:rsidR="00AB60C7" w:rsidRPr="008E603A" w:rsidRDefault="00954EA3" w:rsidP="00AB60C7">
      <w:pPr>
        <w:ind w:left="1985"/>
        <w:jc w:val="both"/>
        <w:rPr>
          <w:sz w:val="18"/>
          <w:szCs w:val="18"/>
        </w:rPr>
      </w:pPr>
      <w:hyperlink r:id="rId13" w:history="1">
        <w:r w:rsidR="00AB60C7" w:rsidRPr="008E603A">
          <w:rPr>
            <w:rStyle w:val="Hipervnculo"/>
            <w:rFonts w:ascii="Calibri" w:hAnsi="Calibri" w:cs="Calibri"/>
            <w:sz w:val="18"/>
            <w:szCs w:val="18"/>
          </w:rPr>
          <w:t>https://www.contratacion.euskadi.eus/recomendaciones-uso-licitacion-electronica/w32-kpelicel/es/</w:t>
        </w:r>
      </w:hyperlink>
    </w:p>
    <w:p w14:paraId="0979D131" w14:textId="77777777" w:rsidR="00AB60C7" w:rsidRPr="008E603A" w:rsidRDefault="00AB60C7" w:rsidP="00AB60C7">
      <w:pPr>
        <w:ind w:left="1985"/>
        <w:jc w:val="both"/>
      </w:pPr>
    </w:p>
    <w:p w14:paraId="215B0D09" w14:textId="4DC3F69B" w:rsidR="00AB60C7" w:rsidRPr="008E603A" w:rsidRDefault="00AB60C7" w:rsidP="00AB60C7">
      <w:pPr>
        <w:ind w:left="1985"/>
        <w:jc w:val="both"/>
        <w:rPr>
          <w:rFonts w:ascii="Verdana" w:hAnsi="Verdana"/>
          <w:sz w:val="20"/>
          <w:szCs w:val="20"/>
        </w:rPr>
      </w:pPr>
      <w:r w:rsidRPr="008E603A">
        <w:rPr>
          <w:rFonts w:ascii="Verdana" w:hAnsi="Verdana"/>
          <w:sz w:val="20"/>
          <w:szCs w:val="20"/>
        </w:rPr>
        <w:t xml:space="preserve">Se entenderá recibida la oferta en el plazo de presentación si se inicia la transmisión dentro </w:t>
      </w:r>
      <w:r w:rsidR="007C4A17" w:rsidRPr="008E603A">
        <w:rPr>
          <w:rFonts w:ascii="Verdana" w:hAnsi="Verdana"/>
          <w:sz w:val="20"/>
          <w:szCs w:val="20"/>
        </w:rPr>
        <w:t>del mismo</w:t>
      </w:r>
      <w:r w:rsidRPr="008E603A">
        <w:rPr>
          <w:rFonts w:ascii="Verdana" w:hAnsi="Verdana"/>
          <w:sz w:val="20"/>
          <w:szCs w:val="20"/>
        </w:rPr>
        <w:t xml:space="preserve"> y finaliza con éxito. A estos efectos, se entenderá que se inicia la transmisión de la oferta dentro de plazo si la representación de la licitadora pulsa el botón</w:t>
      </w:r>
      <w:r w:rsidR="00740AFB" w:rsidRPr="008E603A">
        <w:rPr>
          <w:rFonts w:ascii="Verdana" w:hAnsi="Verdana"/>
          <w:sz w:val="20"/>
          <w:szCs w:val="20"/>
        </w:rPr>
        <w:t xml:space="preserve"> </w:t>
      </w:r>
      <w:r w:rsidRPr="008E603A">
        <w:rPr>
          <w:rFonts w:ascii="Verdana" w:hAnsi="Verdana"/>
          <w:i/>
          <w:iCs/>
          <w:sz w:val="20"/>
          <w:szCs w:val="20"/>
        </w:rPr>
        <w:t>“</w:t>
      </w:r>
      <w:r w:rsidR="007C4A17" w:rsidRPr="008E603A">
        <w:rPr>
          <w:rFonts w:ascii="Verdana" w:hAnsi="Verdana"/>
          <w:i/>
          <w:iCs/>
          <w:sz w:val="20"/>
          <w:szCs w:val="20"/>
        </w:rPr>
        <w:t>firma y envío de la oferta</w:t>
      </w:r>
      <w:r w:rsidRPr="008E603A">
        <w:rPr>
          <w:rFonts w:ascii="Verdana" w:hAnsi="Verdana"/>
          <w:i/>
          <w:iCs/>
          <w:sz w:val="20"/>
          <w:szCs w:val="20"/>
        </w:rPr>
        <w:t>”</w:t>
      </w:r>
      <w:r w:rsidRPr="008E603A">
        <w:rPr>
          <w:rFonts w:ascii="Verdana" w:hAnsi="Verdana"/>
          <w:sz w:val="20"/>
          <w:szCs w:val="20"/>
        </w:rPr>
        <w:t xml:space="preserve"> dentro del plazo establecido y se entenderá que la transmisión finaliza con éxito</w:t>
      </w:r>
      <w:r w:rsidRPr="008E603A">
        <w:rPr>
          <w:rFonts w:ascii="Verdana" w:hAnsi="Verdana"/>
          <w:color w:val="000000"/>
          <w:sz w:val="20"/>
          <w:szCs w:val="20"/>
        </w:rPr>
        <w:t xml:space="preserve"> </w:t>
      </w:r>
      <w:r w:rsidRPr="008E603A">
        <w:rPr>
          <w:rFonts w:ascii="Verdana" w:hAnsi="Verdana"/>
          <w:sz w:val="20"/>
          <w:szCs w:val="20"/>
        </w:rPr>
        <w:t>con la entrada en el registro electrónico de los documentos que integran la oferta presentada.</w:t>
      </w:r>
    </w:p>
    <w:p w14:paraId="57F72B9E" w14:textId="77777777" w:rsidR="00BF49D4" w:rsidRPr="008E603A" w:rsidRDefault="001C3CD1" w:rsidP="0063752F">
      <w:pPr>
        <w:pStyle w:val="Ttulo5"/>
        <w:ind w:right="-427"/>
        <w:rPr>
          <w:b/>
        </w:rPr>
      </w:pPr>
      <w:bookmarkStart w:id="637" w:name="_Toc48120673"/>
      <w:r w:rsidRPr="008E603A">
        <w:rPr>
          <w:b/>
        </w:rPr>
        <w:t xml:space="preserve">12.2.2.- </w:t>
      </w:r>
      <w:r w:rsidR="00BF49D4" w:rsidRPr="008E603A">
        <w:rPr>
          <w:b/>
        </w:rPr>
        <w:t>Medios no electrónicos o en papel</w:t>
      </w:r>
      <w:r w:rsidRPr="008E603A">
        <w:rPr>
          <w:b/>
        </w:rPr>
        <w:t>.</w:t>
      </w:r>
      <w:bookmarkEnd w:id="636"/>
      <w:bookmarkEnd w:id="637"/>
    </w:p>
    <w:p w14:paraId="40513F44" w14:textId="77777777" w:rsidR="00BF49D4" w:rsidRPr="008E603A" w:rsidRDefault="001C3CD1" w:rsidP="0063752F">
      <w:pPr>
        <w:tabs>
          <w:tab w:val="left" w:pos="400"/>
        </w:tabs>
        <w:spacing w:before="120" w:after="120"/>
        <w:ind w:left="2127" w:right="-427" w:hanging="709"/>
        <w:jc w:val="both"/>
        <w:rPr>
          <w:rFonts w:ascii="Verdana" w:eastAsia="Arial Unicode MS" w:hAnsi="Verdana"/>
          <w:sz w:val="19"/>
          <w:szCs w:val="19"/>
        </w:rPr>
      </w:pPr>
      <w:r w:rsidRPr="008E603A">
        <w:rPr>
          <w:rFonts w:ascii="Verdana" w:eastAsia="Arial Unicode MS" w:hAnsi="Verdana"/>
          <w:b/>
          <w:sz w:val="19"/>
          <w:szCs w:val="19"/>
        </w:rPr>
        <w:t xml:space="preserve">12.2.2.1.- </w:t>
      </w:r>
      <w:r w:rsidR="00BF49D4" w:rsidRPr="008E603A">
        <w:rPr>
          <w:rFonts w:ascii="Verdana" w:eastAsia="Arial Unicode MS" w:hAnsi="Verdana"/>
          <w:b/>
          <w:sz w:val="19"/>
          <w:szCs w:val="19"/>
        </w:rPr>
        <w:t>Forma de presentación:</w:t>
      </w:r>
    </w:p>
    <w:p w14:paraId="07F4D8A4" w14:textId="77777777" w:rsidR="00BF49D4" w:rsidRPr="008E603A"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8E603A">
        <w:rPr>
          <w:rFonts w:ascii="Verdana" w:hAnsi="Verdana" w:cs="Tahoma"/>
          <w:sz w:val="19"/>
          <w:szCs w:val="19"/>
        </w:rPr>
        <w:t xml:space="preserve">Los documentos se presentarán en </w:t>
      </w:r>
      <w:r w:rsidRPr="008E603A">
        <w:rPr>
          <w:rFonts w:ascii="Verdana" w:hAnsi="Verdana" w:cs="Tahoma"/>
          <w:sz w:val="19"/>
          <w:szCs w:val="19"/>
          <w:u w:val="single"/>
        </w:rPr>
        <w:t xml:space="preserve">sobres cerrados y </w:t>
      </w:r>
      <w:r w:rsidRPr="008E603A">
        <w:rPr>
          <w:rFonts w:ascii="Verdana" w:eastAsia="Arial Unicode MS" w:hAnsi="Verdana" w:cs="Tahoma"/>
          <w:sz w:val="19"/>
          <w:szCs w:val="19"/>
          <w:u w:val="single"/>
        </w:rPr>
        <w:t>firmados</w:t>
      </w:r>
      <w:r w:rsidR="001529FB" w:rsidRPr="008E603A">
        <w:rPr>
          <w:rFonts w:ascii="Verdana" w:eastAsia="Arial Unicode MS" w:hAnsi="Verdana" w:cs="Tahoma"/>
          <w:sz w:val="19"/>
          <w:szCs w:val="19"/>
        </w:rPr>
        <w:t xml:space="preserve"> por la</w:t>
      </w:r>
      <w:r w:rsidRPr="008E603A">
        <w:rPr>
          <w:rFonts w:ascii="Verdana" w:eastAsia="Arial Unicode MS" w:hAnsi="Verdana" w:cs="Tahoma"/>
          <w:sz w:val="19"/>
          <w:szCs w:val="19"/>
        </w:rPr>
        <w:t xml:space="preserve"> operador</w:t>
      </w:r>
      <w:r w:rsidR="001529FB" w:rsidRPr="008E603A">
        <w:rPr>
          <w:rFonts w:ascii="Verdana" w:eastAsia="Arial Unicode MS" w:hAnsi="Verdana" w:cs="Tahoma"/>
          <w:sz w:val="19"/>
          <w:szCs w:val="19"/>
        </w:rPr>
        <w:t>a económica</w:t>
      </w:r>
      <w:r w:rsidRPr="008E603A">
        <w:rPr>
          <w:rFonts w:ascii="Verdana" w:eastAsia="Arial Unicode MS" w:hAnsi="Verdana" w:cs="Tahoma"/>
          <w:sz w:val="19"/>
          <w:szCs w:val="19"/>
        </w:rPr>
        <w:t xml:space="preserve"> o por la persona que l</w:t>
      </w:r>
      <w:r w:rsidR="001529FB" w:rsidRPr="008E603A">
        <w:rPr>
          <w:rFonts w:ascii="Verdana" w:eastAsia="Arial Unicode MS" w:hAnsi="Verdana" w:cs="Tahoma"/>
          <w:sz w:val="19"/>
          <w:szCs w:val="19"/>
        </w:rPr>
        <w:t>a</w:t>
      </w:r>
      <w:r w:rsidRPr="008E603A">
        <w:rPr>
          <w:rFonts w:ascii="Verdana" w:eastAsia="Arial Unicode MS" w:hAnsi="Verdana" w:cs="Tahoma"/>
          <w:sz w:val="19"/>
          <w:szCs w:val="19"/>
        </w:rPr>
        <w:t xml:space="preserve"> represente. E</w:t>
      </w:r>
      <w:r w:rsidRPr="008E603A">
        <w:rPr>
          <w:rFonts w:ascii="Verdana" w:hAnsi="Verdana" w:cs="Tahoma"/>
          <w:sz w:val="19"/>
          <w:szCs w:val="19"/>
        </w:rPr>
        <w:t xml:space="preserve">n el interior de cada sobre se incluirá un índice </w:t>
      </w:r>
      <w:r w:rsidRPr="008E603A">
        <w:rPr>
          <w:rFonts w:ascii="Verdana" w:eastAsia="Arial Unicode MS" w:hAnsi="Verdana" w:cs="Tahoma"/>
          <w:sz w:val="19"/>
          <w:szCs w:val="19"/>
        </w:rPr>
        <w:t xml:space="preserve">numerado de los documentos incluidos en el mismo, y </w:t>
      </w:r>
      <w:r w:rsidRPr="008E603A">
        <w:rPr>
          <w:rFonts w:ascii="Verdana" w:eastAsia="Arial Unicode MS" w:hAnsi="Verdana" w:cs="Tahoma"/>
          <w:sz w:val="19"/>
          <w:szCs w:val="19"/>
          <w:u w:val="single"/>
        </w:rPr>
        <w:t xml:space="preserve">en </w:t>
      </w:r>
      <w:r w:rsidRPr="008E603A">
        <w:rPr>
          <w:rFonts w:ascii="Verdana" w:hAnsi="Verdana" w:cs="Tahoma"/>
          <w:sz w:val="19"/>
          <w:szCs w:val="19"/>
          <w:u w:val="single"/>
        </w:rPr>
        <w:t>el exterior</w:t>
      </w:r>
      <w:r w:rsidRPr="008E603A">
        <w:rPr>
          <w:rFonts w:ascii="Verdana" w:hAnsi="Verdana" w:cs="Tahoma"/>
          <w:sz w:val="19"/>
          <w:szCs w:val="19"/>
        </w:rPr>
        <w:t xml:space="preserve"> de cada uno de ellos se indicarán los siguientes datos:</w:t>
      </w:r>
    </w:p>
    <w:p w14:paraId="5727C340" w14:textId="77777777" w:rsidR="00BF49D4" w:rsidRPr="008E603A" w:rsidRDefault="00BF49D4" w:rsidP="005B62F1">
      <w:pPr>
        <w:pStyle w:val="Prrafodelista"/>
        <w:numPr>
          <w:ilvl w:val="0"/>
          <w:numId w:val="59"/>
        </w:numPr>
        <w:spacing w:before="120" w:after="120"/>
        <w:ind w:left="2552" w:right="-427" w:hanging="284"/>
        <w:jc w:val="both"/>
        <w:rPr>
          <w:rFonts w:ascii="Verdana" w:eastAsia="Arial Unicode MS" w:hAnsi="Verdana" w:cs="Tahoma"/>
          <w:sz w:val="19"/>
          <w:szCs w:val="19"/>
        </w:rPr>
      </w:pPr>
      <w:r w:rsidRPr="008E603A">
        <w:rPr>
          <w:rFonts w:ascii="Verdana" w:eastAsia="Arial Unicode MS" w:hAnsi="Verdana" w:cs="Tahoma"/>
          <w:sz w:val="19"/>
          <w:szCs w:val="19"/>
        </w:rPr>
        <w:t>La identificación del sobre de que se trate (“A”,</w:t>
      </w:r>
      <w:r w:rsidR="0058703D" w:rsidRPr="008E603A">
        <w:rPr>
          <w:rFonts w:ascii="Verdana" w:eastAsia="Arial Unicode MS" w:hAnsi="Verdana" w:cs="Tahoma"/>
          <w:sz w:val="19"/>
          <w:szCs w:val="19"/>
        </w:rPr>
        <w:t xml:space="preserve"> </w:t>
      </w:r>
      <w:r w:rsidRPr="008E603A">
        <w:rPr>
          <w:rFonts w:ascii="Verdana" w:eastAsia="Arial Unicode MS" w:hAnsi="Verdana" w:cs="Tahoma"/>
          <w:sz w:val="19"/>
          <w:szCs w:val="19"/>
        </w:rPr>
        <w:t>”B”) según se dispone en la cláusula 24 de cláusulas específicas del contrato.</w:t>
      </w:r>
    </w:p>
    <w:p w14:paraId="2B7A4684" w14:textId="77777777" w:rsidR="00BF49D4" w:rsidRPr="008E603A" w:rsidRDefault="00BF49D4" w:rsidP="005B62F1">
      <w:pPr>
        <w:pStyle w:val="Prrafodelista"/>
        <w:numPr>
          <w:ilvl w:val="0"/>
          <w:numId w:val="59"/>
        </w:numPr>
        <w:spacing w:before="120" w:after="120"/>
        <w:ind w:left="2552"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La identificación del contrato: nº de expediente y objeto. </w:t>
      </w:r>
    </w:p>
    <w:p w14:paraId="0CF00EBF" w14:textId="77777777" w:rsidR="00BF49D4" w:rsidRPr="008E603A" w:rsidRDefault="00BF49D4" w:rsidP="005B62F1">
      <w:pPr>
        <w:pStyle w:val="Prrafodelista"/>
        <w:numPr>
          <w:ilvl w:val="0"/>
          <w:numId w:val="59"/>
        </w:numPr>
        <w:spacing w:before="120" w:after="120"/>
        <w:ind w:left="2552" w:right="-427" w:hanging="284"/>
        <w:jc w:val="both"/>
        <w:rPr>
          <w:rFonts w:ascii="Verdana" w:eastAsia="Arial Unicode MS" w:hAnsi="Verdana" w:cs="Tahoma"/>
          <w:sz w:val="19"/>
          <w:szCs w:val="19"/>
        </w:rPr>
      </w:pPr>
      <w:r w:rsidRPr="008E603A">
        <w:rPr>
          <w:rFonts w:ascii="Verdana" w:eastAsia="Arial Unicode MS" w:hAnsi="Verdana" w:cs="Tahoma"/>
          <w:sz w:val="19"/>
          <w:szCs w:val="19"/>
        </w:rPr>
        <w:lastRenderedPageBreak/>
        <w:t>La identificación de la licitadora: si es una persona jurídica se indicará su denominación social y NIF; y si es una persona física su nombre y apellidos y nº de DNI o documento equivalente.</w:t>
      </w:r>
    </w:p>
    <w:p w14:paraId="7072723A" w14:textId="77777777" w:rsidR="00BF49D4" w:rsidRPr="008E603A" w:rsidRDefault="00BF49D4" w:rsidP="005B62F1">
      <w:pPr>
        <w:pStyle w:val="Prrafodelista"/>
        <w:numPr>
          <w:ilvl w:val="0"/>
          <w:numId w:val="59"/>
        </w:numPr>
        <w:spacing w:before="120" w:after="120"/>
        <w:ind w:left="2552" w:right="-427" w:hanging="284"/>
        <w:jc w:val="both"/>
        <w:rPr>
          <w:rFonts w:ascii="Verdana" w:eastAsia="Arial Unicode MS" w:hAnsi="Verdana" w:cs="Tahoma"/>
          <w:sz w:val="19"/>
          <w:szCs w:val="19"/>
        </w:rPr>
      </w:pPr>
      <w:r w:rsidRPr="008E603A">
        <w:rPr>
          <w:rFonts w:ascii="Verdana" w:eastAsia="Arial Unicode MS" w:hAnsi="Verdana" w:cs="Tahoma"/>
          <w:sz w:val="19"/>
          <w:szCs w:val="19"/>
        </w:rPr>
        <w:t>La identificación de la persona física que firme la oferta: nombre y apellidos y nº de DNI o documento equivalente.</w:t>
      </w:r>
    </w:p>
    <w:p w14:paraId="719507CA" w14:textId="77777777" w:rsidR="00BF49D4" w:rsidRPr="008E603A"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8E603A">
        <w:rPr>
          <w:rFonts w:ascii="Verdana" w:hAnsi="Verdana" w:cs="Tahoma"/>
          <w:sz w:val="19"/>
          <w:szCs w:val="19"/>
        </w:rPr>
        <w:t>Los sobres se presentarán dentro del plazo – fecha y hora</w:t>
      </w:r>
      <w:r w:rsidR="00E909B2" w:rsidRPr="008E603A">
        <w:rPr>
          <w:rFonts w:ascii="Verdana" w:hAnsi="Verdana" w:cs="Tahoma"/>
          <w:sz w:val="19"/>
          <w:szCs w:val="19"/>
        </w:rPr>
        <w:t xml:space="preserve"> </w:t>
      </w:r>
      <w:r w:rsidRPr="008E603A">
        <w:rPr>
          <w:rFonts w:ascii="Verdana" w:hAnsi="Verdana" w:cs="Tahoma"/>
          <w:sz w:val="19"/>
          <w:szCs w:val="19"/>
        </w:rPr>
        <w:t>- establecido en el anuncio de licitación, necesaria y únicamente en el registro indicado en la cláusula 19.6.1 de cláusulas específicas del contrato.</w:t>
      </w:r>
    </w:p>
    <w:p w14:paraId="7D58BFCC" w14:textId="77777777" w:rsidR="00BF49D4" w:rsidRPr="008E603A" w:rsidRDefault="001C3CD1" w:rsidP="0063752F">
      <w:pPr>
        <w:tabs>
          <w:tab w:val="left" w:pos="400"/>
        </w:tabs>
        <w:spacing w:before="120" w:after="120"/>
        <w:ind w:left="2127" w:right="-427" w:hanging="709"/>
        <w:jc w:val="both"/>
        <w:rPr>
          <w:rFonts w:ascii="Verdana" w:eastAsia="Arial Unicode MS" w:hAnsi="Verdana"/>
          <w:b/>
          <w:sz w:val="19"/>
          <w:szCs w:val="19"/>
        </w:rPr>
      </w:pPr>
      <w:r w:rsidRPr="008E603A">
        <w:rPr>
          <w:rFonts w:ascii="Verdana" w:eastAsia="Arial Unicode MS" w:hAnsi="Verdana" w:cs="Tahoma"/>
          <w:b/>
          <w:sz w:val="19"/>
          <w:szCs w:val="19"/>
        </w:rPr>
        <w:t xml:space="preserve">12.2.2.2.- </w:t>
      </w:r>
      <w:r w:rsidR="00BF49D4" w:rsidRPr="008E603A">
        <w:rPr>
          <w:rFonts w:ascii="Verdana" w:eastAsia="Arial Unicode MS" w:hAnsi="Verdana"/>
          <w:b/>
          <w:sz w:val="19"/>
          <w:szCs w:val="19"/>
        </w:rPr>
        <w:t>Devolución de la documentación.</w:t>
      </w:r>
    </w:p>
    <w:p w14:paraId="50C2F935" w14:textId="77777777" w:rsidR="00BF49D4" w:rsidRPr="008E603A" w:rsidRDefault="00BF49D4" w:rsidP="0063752F">
      <w:pPr>
        <w:spacing w:before="120" w:after="120"/>
        <w:ind w:left="1701" w:right="-427"/>
        <w:jc w:val="both"/>
        <w:rPr>
          <w:rFonts w:ascii="Verdana" w:eastAsia="Arial Unicode MS" w:hAnsi="Verdana"/>
          <w:sz w:val="19"/>
          <w:szCs w:val="19"/>
        </w:rPr>
      </w:pPr>
      <w:r w:rsidRPr="008E603A">
        <w:rPr>
          <w:rFonts w:ascii="Verdana" w:eastAsia="Arial Unicode MS" w:hAnsi="Verdana"/>
          <w:sz w:val="19"/>
          <w:szCs w:val="19"/>
        </w:rPr>
        <w:t xml:space="preserve">Las licitadoras que no hayan resultado adjudicatarias que deseen recuperar la documentación deberán dirigir por escrito una solicitud </w:t>
      </w:r>
      <w:r w:rsidR="00A9719C" w:rsidRPr="008E603A">
        <w:rPr>
          <w:rFonts w:ascii="Verdana" w:eastAsia="Arial Unicode MS" w:hAnsi="Verdana"/>
          <w:sz w:val="19"/>
          <w:szCs w:val="19"/>
        </w:rPr>
        <w:t>a la/al Secretaria/o</w:t>
      </w:r>
      <w:r w:rsidRPr="008E603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62DF4915" w14:textId="77777777" w:rsidR="00BF49D4" w:rsidRPr="008E603A" w:rsidRDefault="00BF49D4" w:rsidP="0063752F">
      <w:pPr>
        <w:spacing w:before="120" w:after="120"/>
        <w:ind w:left="1701" w:right="-427"/>
        <w:jc w:val="both"/>
        <w:rPr>
          <w:rFonts w:ascii="Verdana" w:eastAsia="Arial Unicode MS" w:hAnsi="Verdana"/>
          <w:sz w:val="19"/>
          <w:szCs w:val="19"/>
        </w:rPr>
      </w:pPr>
      <w:r w:rsidRPr="008E603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B039AE0" w14:textId="77777777" w:rsidR="00BF49D4" w:rsidRPr="008E603A" w:rsidRDefault="00BF49D4" w:rsidP="0063752F">
      <w:pPr>
        <w:spacing w:before="120" w:after="120"/>
        <w:ind w:left="1701" w:right="-427"/>
        <w:jc w:val="both"/>
        <w:rPr>
          <w:rFonts w:ascii="Verdana" w:eastAsia="Arial Unicode MS" w:hAnsi="Verdana"/>
          <w:sz w:val="19"/>
          <w:szCs w:val="19"/>
        </w:rPr>
      </w:pPr>
      <w:r w:rsidRPr="008E603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4593A99" w14:textId="77777777" w:rsidR="00BF49D4" w:rsidRPr="008E603A" w:rsidRDefault="001C3CD1" w:rsidP="0063752F">
      <w:pPr>
        <w:pStyle w:val="Ttulo4"/>
        <w:ind w:right="-427"/>
      </w:pPr>
      <w:bookmarkStart w:id="638" w:name="_Toc48120674"/>
      <w:r w:rsidRPr="008E603A">
        <w:t xml:space="preserve">12.3.- </w:t>
      </w:r>
      <w:r w:rsidR="00BF49D4" w:rsidRPr="008E603A">
        <w:t>Confidencialidad.</w:t>
      </w:r>
      <w:bookmarkEnd w:id="638"/>
    </w:p>
    <w:p w14:paraId="2E29D467" w14:textId="34F152C2" w:rsidR="00BF49D4" w:rsidRPr="008E603A" w:rsidRDefault="00BF49D4" w:rsidP="0063752F">
      <w:pPr>
        <w:spacing w:before="120" w:after="120"/>
        <w:ind w:left="851" w:right="-427"/>
        <w:jc w:val="both"/>
        <w:rPr>
          <w:rFonts w:ascii="Verdana" w:eastAsia="Arial Unicode MS" w:hAnsi="Verdana" w:cs="Tahoma"/>
          <w:sz w:val="19"/>
          <w:szCs w:val="19"/>
        </w:rPr>
      </w:pPr>
      <w:r w:rsidRPr="2A470EE7">
        <w:rPr>
          <w:rFonts w:ascii="Verdana" w:eastAsia="Arial Unicode MS" w:hAnsi="Verdana" w:cs="Tahoma"/>
          <w:sz w:val="19"/>
          <w:szCs w:val="19"/>
        </w:rPr>
        <w:t xml:space="preserve">Las licitadoras que consideren confidencial algún documento aportado deben efectuar una designación explícita —cumplimentando el </w:t>
      </w:r>
      <w:r w:rsidRPr="2A470EE7">
        <w:rPr>
          <w:rFonts w:ascii="Verdana" w:eastAsia="Arial Unicode MS" w:hAnsi="Verdana" w:cs="Tahoma"/>
          <w:b/>
          <w:bCs/>
          <w:color w:val="0000FF"/>
          <w:sz w:val="19"/>
          <w:szCs w:val="19"/>
        </w:rPr>
        <w:t>ANEXO II.3</w:t>
      </w:r>
      <w:r w:rsidR="1A10A396" w:rsidRPr="2A470EE7">
        <w:rPr>
          <w:rFonts w:ascii="Verdana" w:eastAsia="Arial Unicode MS" w:hAnsi="Verdana" w:cs="Tahoma"/>
          <w:b/>
          <w:bCs/>
          <w:color w:val="0000FF"/>
          <w:sz w:val="19"/>
          <w:szCs w:val="19"/>
        </w:rPr>
        <w:t xml:space="preserve"> </w:t>
      </w:r>
      <w:r w:rsidRPr="2A470EE7">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15C63E93" w14:textId="77777777" w:rsidR="00BF49D4" w:rsidRPr="008E603A" w:rsidRDefault="00BF49D4" w:rsidP="0063752F">
      <w:pPr>
        <w:tabs>
          <w:tab w:val="left" w:pos="400"/>
        </w:tabs>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En dicho </w:t>
      </w:r>
      <w:r w:rsidRPr="008E603A">
        <w:rPr>
          <w:rFonts w:ascii="Verdana" w:eastAsia="Arial Unicode MS" w:hAnsi="Verdana" w:cs="Tahoma"/>
          <w:b/>
          <w:color w:val="0000FF"/>
          <w:sz w:val="19"/>
          <w:szCs w:val="19"/>
        </w:rPr>
        <w:t>ANEXO</w:t>
      </w:r>
      <w:r w:rsidRPr="008E603A">
        <w:rPr>
          <w:rFonts w:ascii="Verdana" w:eastAsia="Arial Unicode MS" w:hAnsi="Verdana" w:cs="Tahoma"/>
          <w:b/>
          <w:color w:val="FF0000"/>
          <w:sz w:val="19"/>
          <w:szCs w:val="19"/>
        </w:rPr>
        <w:t xml:space="preserve"> </w:t>
      </w:r>
      <w:r w:rsidRPr="008E603A">
        <w:rPr>
          <w:rFonts w:ascii="Verdana" w:eastAsia="Arial Unicode MS" w:hAnsi="Verdana" w:cs="Tahoma"/>
          <w:b/>
          <w:color w:val="0000FF"/>
          <w:sz w:val="19"/>
          <w:szCs w:val="19"/>
        </w:rPr>
        <w:t>II.3</w:t>
      </w:r>
      <w:r w:rsidRPr="008E603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E603A">
        <w:rPr>
          <w:rFonts w:ascii="Verdana" w:eastAsia="Arial Unicode MS" w:hAnsi="Verdana"/>
          <w:b/>
          <w:sz w:val="19"/>
          <w:szCs w:val="19"/>
        </w:rPr>
        <w:t>deben exponer las razones concretas</w:t>
      </w:r>
      <w:r w:rsidRPr="008E603A">
        <w:rPr>
          <w:rFonts w:ascii="Verdana" w:eastAsia="Arial Unicode MS" w:hAnsi="Verdana"/>
          <w:sz w:val="19"/>
          <w:szCs w:val="19"/>
        </w:rPr>
        <w:t xml:space="preserve"> que justifican dicha vinculación. </w:t>
      </w:r>
    </w:p>
    <w:p w14:paraId="715B47FE" w14:textId="77777777" w:rsidR="00BF49D4" w:rsidRPr="008E603A" w:rsidRDefault="00BF49D4" w:rsidP="0063752F">
      <w:pPr>
        <w:spacing w:before="120" w:after="120"/>
        <w:ind w:left="851" w:right="-427"/>
        <w:jc w:val="both"/>
        <w:rPr>
          <w:rFonts w:ascii="Verdana" w:eastAsia="Arial Unicode MS" w:hAnsi="Verdana"/>
          <w:sz w:val="19"/>
          <w:szCs w:val="19"/>
        </w:rPr>
      </w:pPr>
      <w:r w:rsidRPr="008E603A">
        <w:rPr>
          <w:rFonts w:ascii="Verdana" w:eastAsia="Arial Unicode MS" w:hAnsi="Verdana" w:cs="Tahoma"/>
          <w:sz w:val="19"/>
          <w:szCs w:val="19"/>
        </w:rPr>
        <w:t xml:space="preserve">En ningún caso tendrá carácter confidencial la oferta económica. </w:t>
      </w:r>
      <w:r w:rsidRPr="008E603A">
        <w:rPr>
          <w:rFonts w:ascii="Verdana" w:eastAsia="Arial Unicode MS" w:hAnsi="Verdana"/>
          <w:sz w:val="19"/>
          <w:szCs w:val="19"/>
        </w:rPr>
        <w:t xml:space="preserve">La designación como confidencial de la oferta económica se tendrá por no realizada. </w:t>
      </w:r>
    </w:p>
    <w:p w14:paraId="55E5DD20" w14:textId="77777777" w:rsidR="00BF49D4" w:rsidRPr="008E603A" w:rsidRDefault="00BF49D4" w:rsidP="0063752F">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8E603A">
        <w:rPr>
          <w:rFonts w:ascii="Verdana" w:eastAsia="Arial Unicode MS" w:hAnsi="Verdana"/>
          <w:sz w:val="19"/>
          <w:szCs w:val="19"/>
        </w:rPr>
        <w:t xml:space="preserve">l órgano de contratación en el </w:t>
      </w:r>
      <w:r w:rsidRPr="008E603A">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8E603A" w:rsidRDefault="00BF49D4" w:rsidP="0063752F">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66CEB22" w14:textId="77777777" w:rsidR="00BF49D4" w:rsidRPr="008E603A" w:rsidRDefault="00BF49D4" w:rsidP="0063752F">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53930587" w14:textId="53B910DF" w:rsidR="004D5E48" w:rsidRDefault="00BF49D4" w:rsidP="0063752F">
      <w:pPr>
        <w:spacing w:before="120" w:after="120"/>
        <w:ind w:left="851" w:right="-427"/>
        <w:jc w:val="both"/>
        <w:rPr>
          <w:rFonts w:ascii="Verdana" w:eastAsia="Arial Unicode MS" w:hAnsi="Verdana"/>
          <w:sz w:val="19"/>
          <w:szCs w:val="19"/>
        </w:rPr>
      </w:pPr>
      <w:r w:rsidRPr="2A470EE7">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5C1FA51A" w14:textId="0684E9A0" w:rsidR="004D5E48" w:rsidRDefault="004D5E48" w:rsidP="0063752F">
      <w:pPr>
        <w:spacing w:before="120" w:after="120"/>
        <w:ind w:left="851" w:right="-427"/>
        <w:jc w:val="both"/>
        <w:rPr>
          <w:rFonts w:ascii="Verdana" w:eastAsia="Arial Unicode MS" w:hAnsi="Verdana"/>
          <w:sz w:val="19"/>
          <w:szCs w:val="19"/>
        </w:rPr>
      </w:pPr>
    </w:p>
    <w:p w14:paraId="3403535A" w14:textId="77777777" w:rsidR="00C017A9" w:rsidRPr="008E603A" w:rsidRDefault="00C017A9" w:rsidP="0063752F">
      <w:pPr>
        <w:spacing w:before="120" w:after="120"/>
        <w:ind w:left="851" w:right="-427"/>
        <w:jc w:val="both"/>
        <w:rPr>
          <w:rFonts w:ascii="Verdana" w:eastAsia="Arial Unicode MS" w:hAnsi="Verdana"/>
          <w:sz w:val="19"/>
          <w:szCs w:val="19"/>
        </w:rPr>
      </w:pPr>
    </w:p>
    <w:p w14:paraId="6DA9659E" w14:textId="77777777" w:rsidR="00BF49D4" w:rsidRPr="008E603A" w:rsidRDefault="001C3CD1" w:rsidP="0063752F">
      <w:pPr>
        <w:pStyle w:val="Ttulo4"/>
        <w:ind w:right="-427"/>
      </w:pPr>
      <w:bookmarkStart w:id="639" w:name="_Toc48120675"/>
      <w:r w:rsidRPr="008E603A">
        <w:lastRenderedPageBreak/>
        <w:t xml:space="preserve">12.4.- </w:t>
      </w:r>
      <w:r w:rsidR="00BF49D4" w:rsidRPr="008E603A">
        <w:t>Comprobación de documentación</w:t>
      </w:r>
      <w:r w:rsidRPr="008E603A">
        <w:t>.</w:t>
      </w:r>
      <w:bookmarkEnd w:id="639"/>
    </w:p>
    <w:p w14:paraId="16AC546A" w14:textId="77777777" w:rsidR="00BF49D4" w:rsidRPr="008E603A" w:rsidRDefault="00BF49D4" w:rsidP="0063752F">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8E603A">
        <w:rPr>
          <w:rFonts w:ascii="Verdana" w:eastAsia="Arial Unicode MS" w:hAnsi="Verdana" w:cs="Tahoma"/>
          <w:sz w:val="19"/>
          <w:szCs w:val="19"/>
        </w:rPr>
        <w:t xml:space="preserve"> </w:t>
      </w:r>
      <w:r w:rsidRPr="008E603A">
        <w:rPr>
          <w:rFonts w:ascii="Verdana" w:eastAsia="Arial Unicode MS" w:hAnsi="Verdana" w:cs="Tahoma"/>
          <w:sz w:val="19"/>
          <w:szCs w:val="19"/>
        </w:rPr>
        <w:t>l</w:t>
      </w:r>
      <w:r w:rsidR="001529FB" w:rsidRPr="008E603A">
        <w:rPr>
          <w:rFonts w:ascii="Verdana" w:eastAsia="Arial Unicode MS" w:hAnsi="Verdana" w:cs="Tahoma"/>
          <w:sz w:val="19"/>
          <w:szCs w:val="19"/>
        </w:rPr>
        <w:t>a</w:t>
      </w:r>
      <w:r w:rsidRPr="008E603A">
        <w:rPr>
          <w:rFonts w:ascii="Verdana" w:eastAsia="Arial Unicode MS" w:hAnsi="Verdana" w:cs="Tahoma"/>
          <w:sz w:val="19"/>
          <w:szCs w:val="19"/>
        </w:rPr>
        <w:t xml:space="preserve"> operador</w:t>
      </w:r>
      <w:r w:rsidR="001529FB" w:rsidRPr="008E603A">
        <w:rPr>
          <w:rFonts w:ascii="Verdana" w:eastAsia="Arial Unicode MS" w:hAnsi="Verdana" w:cs="Tahoma"/>
          <w:sz w:val="19"/>
          <w:szCs w:val="19"/>
        </w:rPr>
        <w:t>a</w:t>
      </w:r>
      <w:r w:rsidRPr="008E603A">
        <w:rPr>
          <w:rFonts w:ascii="Verdana" w:eastAsia="Arial Unicode MS" w:hAnsi="Verdana" w:cs="Tahoma"/>
          <w:sz w:val="19"/>
          <w:szCs w:val="19"/>
        </w:rPr>
        <w:t xml:space="preserve"> económic</w:t>
      </w:r>
      <w:r w:rsidR="001529FB" w:rsidRPr="008E603A">
        <w:rPr>
          <w:rFonts w:ascii="Verdana" w:eastAsia="Arial Unicode MS" w:hAnsi="Verdana" w:cs="Tahoma"/>
          <w:sz w:val="19"/>
          <w:szCs w:val="19"/>
        </w:rPr>
        <w:t>a la</w:t>
      </w:r>
      <w:r w:rsidRPr="008E603A">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8E603A" w:rsidRDefault="00D50A36" w:rsidP="0063752F">
      <w:pPr>
        <w:pStyle w:val="Ttulo4"/>
        <w:ind w:right="-427"/>
      </w:pPr>
      <w:bookmarkStart w:id="640" w:name="_Toc48120676"/>
      <w:r w:rsidRPr="008E603A">
        <w:t xml:space="preserve">12.5.- </w:t>
      </w:r>
      <w:r w:rsidR="00BF49D4" w:rsidRPr="008E603A">
        <w:t>Notificaciones y comunicaciones</w:t>
      </w:r>
      <w:r w:rsidRPr="008E603A">
        <w:t>.</w:t>
      </w:r>
      <w:bookmarkEnd w:id="640"/>
    </w:p>
    <w:p w14:paraId="66832487" w14:textId="77777777" w:rsidR="00BF49D4" w:rsidRPr="008E603A" w:rsidRDefault="00D50A36" w:rsidP="0063752F">
      <w:pPr>
        <w:pStyle w:val="Ttulo5"/>
        <w:ind w:right="-427"/>
        <w:rPr>
          <w:b/>
        </w:rPr>
      </w:pPr>
      <w:bookmarkStart w:id="641" w:name="_Toc41549274"/>
      <w:bookmarkStart w:id="642" w:name="_Toc48120677"/>
      <w:r w:rsidRPr="008E603A">
        <w:rPr>
          <w:b/>
        </w:rPr>
        <w:t xml:space="preserve">12.5.1.- </w:t>
      </w:r>
      <w:r w:rsidR="00BF49D4" w:rsidRPr="008E603A">
        <w:rPr>
          <w:b/>
        </w:rPr>
        <w:t>Actuaciones que son objeto de notificación y de comunicación</w:t>
      </w:r>
      <w:r w:rsidR="00C32A90" w:rsidRPr="008E603A">
        <w:rPr>
          <w:b/>
        </w:rPr>
        <w:t>.</w:t>
      </w:r>
      <w:bookmarkEnd w:id="641"/>
      <w:bookmarkEnd w:id="642"/>
    </w:p>
    <w:p w14:paraId="501D3312" w14:textId="77777777" w:rsidR="00BF49D4" w:rsidRPr="008E603A" w:rsidRDefault="00D50A36" w:rsidP="0063752F">
      <w:pPr>
        <w:tabs>
          <w:tab w:val="left" w:pos="400"/>
        </w:tabs>
        <w:spacing w:before="120" w:after="120"/>
        <w:ind w:left="2127" w:right="-427" w:hanging="709"/>
        <w:jc w:val="both"/>
        <w:rPr>
          <w:rFonts w:ascii="Verdana" w:hAnsi="Verdana"/>
          <w:sz w:val="19"/>
          <w:szCs w:val="19"/>
        </w:rPr>
      </w:pPr>
      <w:r w:rsidRPr="008E603A">
        <w:rPr>
          <w:rFonts w:ascii="Verdana" w:hAnsi="Verdana"/>
          <w:b/>
          <w:sz w:val="19"/>
          <w:szCs w:val="19"/>
        </w:rPr>
        <w:t>12.5.1.1.-</w:t>
      </w:r>
      <w:r w:rsidRPr="008E603A">
        <w:rPr>
          <w:rFonts w:ascii="Verdana" w:hAnsi="Verdana"/>
          <w:sz w:val="19"/>
          <w:szCs w:val="19"/>
        </w:rPr>
        <w:t xml:space="preserve"> </w:t>
      </w:r>
      <w:r w:rsidR="00BF49D4" w:rsidRPr="008E603A">
        <w:rPr>
          <w:rFonts w:ascii="Verdana" w:hAnsi="Verdana"/>
          <w:sz w:val="19"/>
          <w:szCs w:val="19"/>
        </w:rPr>
        <w:t>Serán notificados el acuerdo de adjudicación y los actos de trámite definidos en la letra b) del art. 44.2 LCSP.</w:t>
      </w:r>
    </w:p>
    <w:p w14:paraId="0B3D2630" w14:textId="77777777" w:rsidR="00BF49D4" w:rsidRPr="008E603A" w:rsidRDefault="00D50A36" w:rsidP="0063752F">
      <w:pPr>
        <w:tabs>
          <w:tab w:val="left" w:pos="400"/>
        </w:tabs>
        <w:spacing w:before="120" w:after="120"/>
        <w:ind w:left="2127" w:right="-427" w:hanging="709"/>
        <w:jc w:val="both"/>
        <w:rPr>
          <w:rFonts w:ascii="Verdana" w:hAnsi="Verdana"/>
          <w:sz w:val="19"/>
          <w:szCs w:val="19"/>
        </w:rPr>
      </w:pPr>
      <w:r w:rsidRPr="008E603A">
        <w:rPr>
          <w:rFonts w:ascii="Verdana" w:hAnsi="Verdana"/>
          <w:b/>
          <w:sz w:val="19"/>
          <w:szCs w:val="19"/>
        </w:rPr>
        <w:t>12.5.1.2.-</w:t>
      </w:r>
      <w:r w:rsidRPr="008E603A">
        <w:rPr>
          <w:rFonts w:ascii="Verdana" w:hAnsi="Verdana"/>
          <w:sz w:val="19"/>
          <w:szCs w:val="19"/>
        </w:rPr>
        <w:t xml:space="preserve"> </w:t>
      </w:r>
      <w:r w:rsidR="00BF49D4" w:rsidRPr="008E603A">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8E603A" w:rsidRDefault="00D50A36" w:rsidP="0063752F">
      <w:pPr>
        <w:pStyle w:val="Ttulo5"/>
        <w:ind w:right="-427"/>
        <w:rPr>
          <w:b/>
        </w:rPr>
      </w:pPr>
      <w:bookmarkStart w:id="643" w:name="_Toc41549275"/>
      <w:bookmarkStart w:id="644" w:name="_Toc48120678"/>
      <w:r w:rsidRPr="008E603A">
        <w:rPr>
          <w:b/>
        </w:rPr>
        <w:t xml:space="preserve">12.5.2.- </w:t>
      </w:r>
      <w:r w:rsidR="00BF49D4" w:rsidRPr="008E603A">
        <w:rPr>
          <w:b/>
        </w:rPr>
        <w:t>Presentación de ofertas por medios electrónicos</w:t>
      </w:r>
      <w:r w:rsidRPr="008E603A">
        <w:rPr>
          <w:b/>
        </w:rPr>
        <w:t>.</w:t>
      </w:r>
      <w:bookmarkEnd w:id="643"/>
      <w:bookmarkEnd w:id="644"/>
    </w:p>
    <w:p w14:paraId="39803397" w14:textId="77777777" w:rsidR="00BF49D4" w:rsidRPr="008E603A" w:rsidRDefault="00BF49D4" w:rsidP="0063752F">
      <w:pPr>
        <w:spacing w:before="120" w:after="120"/>
        <w:ind w:left="1418" w:right="-427"/>
        <w:jc w:val="both"/>
        <w:rPr>
          <w:rFonts w:ascii="Verdana" w:hAnsi="Verdana" w:cs="Tahoma"/>
          <w:sz w:val="19"/>
          <w:szCs w:val="19"/>
        </w:rPr>
      </w:pPr>
      <w:r w:rsidRPr="008E603A">
        <w:rPr>
          <w:rFonts w:ascii="Verdana" w:hAnsi="Verdana" w:cs="Tahoma"/>
          <w:sz w:val="19"/>
          <w:szCs w:val="19"/>
        </w:rPr>
        <w:t>Las notificaciones y las comunicaciones se practicarán a través del sistema de licitación electrónica.</w:t>
      </w:r>
    </w:p>
    <w:p w14:paraId="06480765" w14:textId="77777777" w:rsidR="00BF49D4" w:rsidRPr="008E603A" w:rsidRDefault="00D50A36" w:rsidP="0063752F">
      <w:pPr>
        <w:pStyle w:val="Ttulo5"/>
        <w:ind w:right="-427"/>
        <w:rPr>
          <w:b/>
        </w:rPr>
      </w:pPr>
      <w:bookmarkStart w:id="645" w:name="_Toc41549276"/>
      <w:bookmarkStart w:id="646" w:name="_Toc48120679"/>
      <w:r w:rsidRPr="008E603A">
        <w:rPr>
          <w:b/>
        </w:rPr>
        <w:t xml:space="preserve">12.5.3.- </w:t>
      </w:r>
      <w:r w:rsidR="00BF49D4" w:rsidRPr="008E603A">
        <w:rPr>
          <w:b/>
        </w:rPr>
        <w:t>Presentación de ofertas por medios no electrónicos o papel</w:t>
      </w:r>
      <w:r w:rsidRPr="008E603A">
        <w:rPr>
          <w:b/>
        </w:rPr>
        <w:t>.</w:t>
      </w:r>
      <w:bookmarkEnd w:id="645"/>
      <w:bookmarkEnd w:id="646"/>
    </w:p>
    <w:p w14:paraId="14505183" w14:textId="77777777" w:rsidR="00BF49D4" w:rsidRPr="008E603A" w:rsidRDefault="00BF49D4" w:rsidP="0063752F">
      <w:pPr>
        <w:spacing w:before="120" w:after="120"/>
        <w:ind w:left="1418" w:right="-427"/>
        <w:jc w:val="both"/>
        <w:rPr>
          <w:rFonts w:ascii="Verdana" w:hAnsi="Verdana" w:cs="Tahoma"/>
          <w:sz w:val="19"/>
          <w:szCs w:val="19"/>
        </w:rPr>
      </w:pPr>
      <w:r w:rsidRPr="008E603A">
        <w:rPr>
          <w:rFonts w:ascii="Verdana" w:eastAsia="Arial Unicode MS" w:hAnsi="Verdana"/>
          <w:sz w:val="19"/>
          <w:szCs w:val="19"/>
        </w:rPr>
        <w:t xml:space="preserve">En todo caso, las </w:t>
      </w:r>
      <w:r w:rsidRPr="008E603A">
        <w:rPr>
          <w:rFonts w:ascii="Verdana" w:eastAsia="Arial Unicode MS" w:hAnsi="Verdana"/>
          <w:b/>
          <w:sz w:val="19"/>
          <w:szCs w:val="19"/>
          <w:u w:val="single"/>
        </w:rPr>
        <w:t>notificaciones</w:t>
      </w:r>
      <w:r w:rsidRPr="008E603A">
        <w:rPr>
          <w:rFonts w:ascii="Verdana" w:eastAsia="Arial Unicode MS" w:hAnsi="Verdana"/>
          <w:sz w:val="19"/>
          <w:szCs w:val="19"/>
        </w:rPr>
        <w:t xml:space="preserve"> se practicarán por medios electrónicos </w:t>
      </w:r>
      <w:r w:rsidRPr="008E603A">
        <w:rPr>
          <w:rFonts w:ascii="Verdana" w:hAnsi="Verdana" w:cs="Tahoma"/>
          <w:sz w:val="19"/>
          <w:szCs w:val="19"/>
        </w:rPr>
        <w:t xml:space="preserve">a través de la Sede Electrónica de </w:t>
      </w:r>
      <w:r w:rsidRPr="008E603A">
        <w:rPr>
          <w:rFonts w:ascii="Verdana" w:eastAsia="Arial Unicode MS" w:hAnsi="Verdana"/>
          <w:sz w:val="19"/>
          <w:szCs w:val="19"/>
        </w:rPr>
        <w:t xml:space="preserve">la Administración de la CAE </w:t>
      </w:r>
      <w:r w:rsidRPr="008E603A">
        <w:rPr>
          <w:rFonts w:ascii="Verdana" w:hAnsi="Verdana" w:cs="Tahoma"/>
          <w:sz w:val="19"/>
          <w:szCs w:val="19"/>
        </w:rPr>
        <w:t xml:space="preserve">a la que se accederá a través de </w:t>
      </w:r>
      <w:hyperlink r:id="rId14" w:history="1">
        <w:r w:rsidRPr="008E603A">
          <w:rPr>
            <w:rStyle w:val="Hipervnculo"/>
            <w:rFonts w:ascii="Verdana" w:hAnsi="Verdana" w:cs="Tahoma"/>
            <w:sz w:val="19"/>
            <w:szCs w:val="19"/>
          </w:rPr>
          <w:t>https://euskadi.eus</w:t>
        </w:r>
      </w:hyperlink>
      <w:r w:rsidRPr="008E603A">
        <w:rPr>
          <w:rFonts w:ascii="Verdana" w:hAnsi="Verdana" w:cs="Tahoma"/>
          <w:sz w:val="19"/>
          <w:szCs w:val="19"/>
        </w:rPr>
        <w:t>. Para acceder a las not</w:t>
      </w:r>
      <w:r w:rsidR="00D34F7B" w:rsidRPr="008E603A">
        <w:rPr>
          <w:rFonts w:ascii="Verdana" w:hAnsi="Verdana" w:cs="Tahoma"/>
          <w:sz w:val="19"/>
          <w:szCs w:val="19"/>
        </w:rPr>
        <w:t>ificaciones y comunicaciones, las operadoras económica</w:t>
      </w:r>
      <w:r w:rsidRPr="008E603A">
        <w:rPr>
          <w:rFonts w:ascii="Verdana" w:hAnsi="Verdana" w:cs="Tahoma"/>
          <w:sz w:val="19"/>
          <w:szCs w:val="19"/>
        </w:rPr>
        <w:t>s deberán utilizar el enlace “Mis Carpetas” ubicado dentro de la pestaña “Trámites”. Cada vez que se envíe una notificac</w:t>
      </w:r>
      <w:r w:rsidR="00D34F7B" w:rsidRPr="008E603A">
        <w:rPr>
          <w:rFonts w:ascii="Verdana" w:hAnsi="Verdana" w:cs="Tahoma"/>
          <w:sz w:val="19"/>
          <w:szCs w:val="19"/>
        </w:rPr>
        <w:t>ión o comunicación, las operadoras económica</w:t>
      </w:r>
      <w:r w:rsidRPr="008E603A">
        <w:rPr>
          <w:rFonts w:ascii="Verdana" w:hAnsi="Verdana" w:cs="Tahoma"/>
          <w:sz w:val="19"/>
          <w:szCs w:val="19"/>
        </w:rPr>
        <w:t>s recibirán aviso del envío a la dirección de correo electrónico que haya facilitado a estos efectos.</w:t>
      </w:r>
    </w:p>
    <w:p w14:paraId="6853BB52" w14:textId="77777777" w:rsidR="00BF49D4" w:rsidRPr="008E603A" w:rsidRDefault="00BF49D4" w:rsidP="0063752F">
      <w:pPr>
        <w:spacing w:before="120" w:after="120"/>
        <w:ind w:left="1418" w:right="-427"/>
        <w:jc w:val="both"/>
        <w:rPr>
          <w:rFonts w:ascii="Verdana" w:hAnsi="Verdana" w:cs="Tahoma"/>
          <w:sz w:val="19"/>
          <w:szCs w:val="19"/>
        </w:rPr>
      </w:pPr>
      <w:r w:rsidRPr="008E603A">
        <w:rPr>
          <w:rFonts w:ascii="Verdana" w:hAnsi="Verdana" w:cs="Tahoma"/>
          <w:sz w:val="19"/>
          <w:szCs w:val="19"/>
        </w:rPr>
        <w:t xml:space="preserve">Asimismo, las </w:t>
      </w:r>
      <w:r w:rsidRPr="008E603A">
        <w:rPr>
          <w:rFonts w:ascii="Verdana" w:hAnsi="Verdana" w:cs="Tahoma"/>
          <w:b/>
          <w:sz w:val="19"/>
          <w:szCs w:val="19"/>
          <w:u w:val="single"/>
        </w:rPr>
        <w:t>comunicaciones</w:t>
      </w:r>
      <w:r w:rsidRPr="008E603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F46237C" w14:textId="60B8A356" w:rsidR="00BF49D4" w:rsidRPr="008E603A" w:rsidRDefault="00BF49D4" w:rsidP="0063752F">
      <w:pPr>
        <w:spacing w:before="120" w:after="120"/>
        <w:ind w:left="1418" w:right="-427"/>
        <w:jc w:val="both"/>
        <w:rPr>
          <w:rFonts w:ascii="Verdana" w:hAnsi="Verdana" w:cs="Tahoma"/>
          <w:sz w:val="19"/>
          <w:szCs w:val="19"/>
        </w:rPr>
      </w:pPr>
      <w:r w:rsidRPr="00A16340">
        <w:rPr>
          <w:rFonts w:ascii="Verdana" w:hAnsi="Verdana" w:cs="Tahoma"/>
          <w:sz w:val="19"/>
          <w:szCs w:val="19"/>
        </w:rPr>
        <w:t xml:space="preserve">A efectos de notificaciones y comunicaciones, debe aportarse la declaración contenida en el </w:t>
      </w:r>
      <w:r w:rsidRPr="00A16340">
        <w:rPr>
          <w:rFonts w:ascii="Verdana" w:hAnsi="Verdana" w:cs="Tahoma"/>
          <w:b/>
          <w:color w:val="0000FF"/>
          <w:sz w:val="19"/>
          <w:szCs w:val="19"/>
        </w:rPr>
        <w:t xml:space="preserve">ANEXO </w:t>
      </w:r>
      <w:r w:rsidRPr="00A16340">
        <w:rPr>
          <w:rFonts w:ascii="Verdana" w:eastAsia="Arial Unicode MS" w:hAnsi="Verdana" w:cs="Tahoma"/>
          <w:b/>
          <w:color w:val="0000FF"/>
          <w:sz w:val="19"/>
          <w:szCs w:val="19"/>
        </w:rPr>
        <w:t>II.</w:t>
      </w:r>
      <w:r w:rsidR="00EC4AA8" w:rsidRPr="00A16340">
        <w:rPr>
          <w:rFonts w:ascii="Verdana" w:eastAsia="Arial Unicode MS" w:hAnsi="Verdana" w:cs="Tahoma"/>
          <w:b/>
          <w:color w:val="0000FF"/>
          <w:sz w:val="19"/>
          <w:szCs w:val="19"/>
        </w:rPr>
        <w:t>10</w:t>
      </w:r>
      <w:r w:rsidRPr="00A16340">
        <w:rPr>
          <w:rFonts w:ascii="Verdana" w:eastAsia="Arial Unicode MS" w:hAnsi="Verdana" w:cs="Tahoma"/>
          <w:b/>
          <w:color w:val="0000FF"/>
          <w:sz w:val="19"/>
          <w:szCs w:val="19"/>
        </w:rPr>
        <w:t xml:space="preserve">. </w:t>
      </w:r>
      <w:r w:rsidRPr="00A16340">
        <w:rPr>
          <w:rFonts w:ascii="Verdana" w:hAnsi="Verdana" w:cs="Tahoma"/>
          <w:sz w:val="19"/>
          <w:szCs w:val="19"/>
        </w:rPr>
        <w:t>debidamente cumplimentada y firmada.</w:t>
      </w:r>
    </w:p>
    <w:p w14:paraId="70CC3F0F" w14:textId="77777777" w:rsidR="00BF49D4" w:rsidRPr="008E603A" w:rsidRDefault="00723E28" w:rsidP="0063752F">
      <w:pPr>
        <w:pStyle w:val="Ttulo3"/>
        <w:ind w:right="-427"/>
        <w:rPr>
          <w:rFonts w:eastAsia="Arial Unicode MS"/>
        </w:rPr>
      </w:pPr>
      <w:bookmarkStart w:id="647" w:name="_Toc48120680"/>
      <w:r w:rsidRPr="008E603A">
        <w:rPr>
          <w:rFonts w:eastAsia="Arial Unicode MS"/>
          <w:caps w:val="0"/>
        </w:rPr>
        <w:t>13.- SOBRE “A” «DOCUMENTACIÓN ACREDITATIVA DEL CUMPLIMIENTO DE LOS REQUISITOS PREVIOS»</w:t>
      </w:r>
      <w:bookmarkEnd w:id="647"/>
    </w:p>
    <w:p w14:paraId="669C1BC2" w14:textId="77777777" w:rsidR="00BF49D4" w:rsidRPr="008E603A" w:rsidRDefault="001347E8" w:rsidP="0063752F">
      <w:pPr>
        <w:pStyle w:val="Ttulo4"/>
        <w:ind w:right="-427"/>
      </w:pPr>
      <w:bookmarkStart w:id="648" w:name="_Toc41549278"/>
      <w:bookmarkStart w:id="649" w:name="_Toc48120681"/>
      <w:r w:rsidRPr="008E603A">
        <w:t>13.1.-</w:t>
      </w:r>
      <w:r w:rsidR="00BF49D4" w:rsidRPr="008E603A">
        <w:t>Relación de documentos que deben obrar en este sobre</w:t>
      </w:r>
      <w:r w:rsidRPr="008E603A">
        <w:t>:</w:t>
      </w:r>
      <w:bookmarkEnd w:id="648"/>
      <w:bookmarkEnd w:id="649"/>
    </w:p>
    <w:p w14:paraId="0DE1BE51" w14:textId="77777777" w:rsidR="007446E4" w:rsidRPr="008E603A" w:rsidRDefault="007446E4" w:rsidP="007446E4">
      <w:pPr>
        <w:pStyle w:val="Ttulo5"/>
        <w:ind w:right="-427"/>
        <w:rPr>
          <w:szCs w:val="19"/>
        </w:rPr>
      </w:pPr>
      <w:bookmarkStart w:id="650" w:name="_Toc48120682"/>
      <w:r w:rsidRPr="008E603A">
        <w:rPr>
          <w:b/>
          <w:szCs w:val="19"/>
        </w:rPr>
        <w:t xml:space="preserve">13.1.1.- </w:t>
      </w:r>
      <w:r w:rsidR="0038702F" w:rsidRPr="008E603A">
        <w:rPr>
          <w:rFonts w:cs="Tahoma"/>
          <w:szCs w:val="19"/>
        </w:rPr>
        <w:t>Anexo II.0.</w:t>
      </w:r>
      <w:bookmarkEnd w:id="650"/>
    </w:p>
    <w:p w14:paraId="284EDEED" w14:textId="77777777" w:rsidR="00BF49D4" w:rsidRPr="008E603A" w:rsidRDefault="001347E8" w:rsidP="0063752F">
      <w:pPr>
        <w:pStyle w:val="Ttulo5"/>
        <w:ind w:right="-427"/>
      </w:pPr>
      <w:bookmarkStart w:id="651" w:name="_Toc41549279"/>
      <w:bookmarkStart w:id="652" w:name="_Toc48120683"/>
      <w:r w:rsidRPr="008E603A">
        <w:rPr>
          <w:b/>
        </w:rPr>
        <w:t>13.1.</w:t>
      </w:r>
      <w:r w:rsidR="007446E4" w:rsidRPr="008E603A">
        <w:rPr>
          <w:b/>
        </w:rPr>
        <w:t>2</w:t>
      </w:r>
      <w:r w:rsidRPr="008E603A">
        <w:rPr>
          <w:b/>
        </w:rPr>
        <w:t>.-</w:t>
      </w:r>
      <w:r w:rsidRPr="008E603A">
        <w:t xml:space="preserve"> </w:t>
      </w:r>
      <w:r w:rsidR="00BF49D4" w:rsidRPr="008E603A">
        <w:t>Declaración responsable según el modelo que figura en el</w:t>
      </w:r>
      <w:r w:rsidR="00BF49D4" w:rsidRPr="008E603A">
        <w:rPr>
          <w:color w:val="FF0000"/>
        </w:rPr>
        <w:t xml:space="preserve"> </w:t>
      </w:r>
      <w:r w:rsidR="00BF49D4" w:rsidRPr="008E603A">
        <w:rPr>
          <w:b/>
          <w:color w:val="0000FF"/>
        </w:rPr>
        <w:t>ANEXO II.1.</w:t>
      </w:r>
      <w:bookmarkEnd w:id="651"/>
      <w:bookmarkEnd w:id="652"/>
    </w:p>
    <w:p w14:paraId="74CAF818" w14:textId="77777777" w:rsidR="00BF49D4" w:rsidRPr="008E603A" w:rsidRDefault="001347E8" w:rsidP="0063752F">
      <w:pPr>
        <w:pStyle w:val="Ttulo5"/>
        <w:ind w:right="-427"/>
      </w:pPr>
      <w:bookmarkStart w:id="653" w:name="_Toc41549280"/>
      <w:bookmarkStart w:id="654" w:name="_Toc48120684"/>
      <w:r w:rsidRPr="008E603A">
        <w:rPr>
          <w:b/>
        </w:rPr>
        <w:t>13.1.</w:t>
      </w:r>
      <w:r w:rsidR="007446E4" w:rsidRPr="008E603A">
        <w:rPr>
          <w:b/>
        </w:rPr>
        <w:t>3</w:t>
      </w:r>
      <w:r w:rsidRPr="008E603A">
        <w:rPr>
          <w:b/>
        </w:rPr>
        <w:t>.-</w:t>
      </w:r>
      <w:r w:rsidRPr="008E603A">
        <w:t xml:space="preserve"> </w:t>
      </w:r>
      <w:r w:rsidR="00BF49D4" w:rsidRPr="008E603A">
        <w:t xml:space="preserve">Compromiso de adscripción de medios según el modelo que figura en el </w:t>
      </w:r>
      <w:r w:rsidR="00BF49D4" w:rsidRPr="008E603A">
        <w:rPr>
          <w:b/>
          <w:color w:val="0000FF"/>
        </w:rPr>
        <w:t>ANEXO II.2.</w:t>
      </w:r>
      <w:bookmarkEnd w:id="653"/>
      <w:bookmarkEnd w:id="654"/>
    </w:p>
    <w:p w14:paraId="299CB44B" w14:textId="77777777" w:rsidR="00BF49D4" w:rsidRPr="008E603A" w:rsidRDefault="007446E4" w:rsidP="0063752F">
      <w:pPr>
        <w:pStyle w:val="Ttulo5"/>
        <w:ind w:right="-427"/>
      </w:pPr>
      <w:bookmarkStart w:id="655" w:name="_Toc41549281"/>
      <w:bookmarkStart w:id="656" w:name="_Toc48120685"/>
      <w:r w:rsidRPr="008E603A">
        <w:rPr>
          <w:b/>
        </w:rPr>
        <w:t>13.1.4</w:t>
      </w:r>
      <w:r w:rsidR="001347E8" w:rsidRPr="008E603A">
        <w:rPr>
          <w:b/>
        </w:rPr>
        <w:t>.-</w:t>
      </w:r>
      <w:r w:rsidR="001347E8" w:rsidRPr="008E603A">
        <w:t xml:space="preserve"> </w:t>
      </w:r>
      <w:r w:rsidR="00BF49D4" w:rsidRPr="008E603A">
        <w:t>Nombres y cualificación profesional del personal responsable de ejecutar la prestación en el caso de que se exija en la cláusula 21.5 de cláusulas específicas del contrato.</w:t>
      </w:r>
      <w:bookmarkEnd w:id="655"/>
      <w:bookmarkEnd w:id="656"/>
      <w:r w:rsidR="00BF49D4" w:rsidRPr="008E603A">
        <w:t xml:space="preserve"> </w:t>
      </w:r>
    </w:p>
    <w:p w14:paraId="7BBD7995" w14:textId="037A07BB" w:rsidR="00BF49D4" w:rsidRPr="008E603A" w:rsidRDefault="007446E4" w:rsidP="0063752F">
      <w:pPr>
        <w:pStyle w:val="Ttulo5"/>
        <w:ind w:right="-427"/>
        <w:rPr>
          <w:b/>
          <w:color w:val="0000FF"/>
        </w:rPr>
      </w:pPr>
      <w:bookmarkStart w:id="657" w:name="_Toc41549282"/>
      <w:bookmarkStart w:id="658" w:name="_Toc48120686"/>
      <w:r w:rsidRPr="008E603A">
        <w:rPr>
          <w:b/>
        </w:rPr>
        <w:t>13.1.5</w:t>
      </w:r>
      <w:r w:rsidR="001347E8" w:rsidRPr="008E603A">
        <w:rPr>
          <w:b/>
        </w:rPr>
        <w:t>.-</w:t>
      </w:r>
      <w:r w:rsidR="00BF49D4" w:rsidRPr="008E603A">
        <w:t xml:space="preserve">Designación como confidencial de informaciones facilitadas por </w:t>
      </w:r>
      <w:r w:rsidR="00D34F7B" w:rsidRPr="008E603A">
        <w:t>la</w:t>
      </w:r>
      <w:r w:rsidR="00BF49D4" w:rsidRPr="008E603A">
        <w:t xml:space="preserve"> operador</w:t>
      </w:r>
      <w:r w:rsidR="00D34F7B" w:rsidRPr="008E603A">
        <w:t>a</w:t>
      </w:r>
      <w:r w:rsidR="00BF49D4" w:rsidRPr="008E603A">
        <w:t xml:space="preserve"> económic</w:t>
      </w:r>
      <w:r w:rsidR="00D34F7B" w:rsidRPr="008E603A">
        <w:t>a</w:t>
      </w:r>
      <w:r w:rsidR="00BF49D4" w:rsidRPr="008E603A">
        <w:t xml:space="preserve"> según el modelo que figura en el </w:t>
      </w:r>
      <w:r w:rsidR="00BF49D4" w:rsidRPr="008E603A">
        <w:rPr>
          <w:b/>
          <w:color w:val="0000FF"/>
        </w:rPr>
        <w:t>ANEXO II.3.</w:t>
      </w:r>
      <w:bookmarkEnd w:id="657"/>
      <w:bookmarkEnd w:id="658"/>
    </w:p>
    <w:p w14:paraId="2EEE4F40" w14:textId="77777777" w:rsidR="00BF49D4" w:rsidRPr="008E603A" w:rsidRDefault="007446E4" w:rsidP="0063752F">
      <w:pPr>
        <w:pStyle w:val="Ttulo5"/>
        <w:ind w:right="-427"/>
        <w:rPr>
          <w:b/>
          <w:color w:val="0000FF"/>
        </w:rPr>
      </w:pPr>
      <w:bookmarkStart w:id="659" w:name="_Toc41549283"/>
      <w:bookmarkStart w:id="660" w:name="_Toc48120687"/>
      <w:r w:rsidRPr="008E603A">
        <w:rPr>
          <w:b/>
        </w:rPr>
        <w:t>13.1.6</w:t>
      </w:r>
      <w:r w:rsidR="001347E8" w:rsidRPr="008E603A">
        <w:rPr>
          <w:b/>
        </w:rPr>
        <w:t>.-</w:t>
      </w:r>
      <w:r w:rsidR="001347E8" w:rsidRPr="008E603A">
        <w:t xml:space="preserve"> </w:t>
      </w:r>
      <w:r w:rsidR="00BF49D4" w:rsidRPr="008E603A">
        <w:t xml:space="preserve">Compromiso de constituirse formalmente en UTE que figura en el </w:t>
      </w:r>
      <w:r w:rsidR="00BF49D4" w:rsidRPr="008E603A">
        <w:rPr>
          <w:b/>
          <w:color w:val="0000FF"/>
        </w:rPr>
        <w:t>ANEXO II.4.</w:t>
      </w:r>
      <w:bookmarkEnd w:id="659"/>
      <w:bookmarkEnd w:id="660"/>
    </w:p>
    <w:p w14:paraId="0763297D" w14:textId="77777777" w:rsidR="00BF49D4" w:rsidRPr="008E603A" w:rsidRDefault="007446E4" w:rsidP="0063752F">
      <w:pPr>
        <w:pStyle w:val="Ttulo5"/>
        <w:ind w:right="-427"/>
        <w:rPr>
          <w:b/>
          <w:color w:val="0000FF"/>
        </w:rPr>
      </w:pPr>
      <w:bookmarkStart w:id="661" w:name="_Toc41549284"/>
      <w:bookmarkStart w:id="662" w:name="_Toc48120688"/>
      <w:r w:rsidRPr="008E603A">
        <w:rPr>
          <w:b/>
        </w:rPr>
        <w:t>13.1.7</w:t>
      </w:r>
      <w:r w:rsidR="001347E8" w:rsidRPr="008E603A">
        <w:rPr>
          <w:b/>
        </w:rPr>
        <w:t>.-</w:t>
      </w:r>
      <w:r w:rsidR="001347E8" w:rsidRPr="008E603A">
        <w:t xml:space="preserve"> </w:t>
      </w:r>
      <w:r w:rsidR="00BF49D4" w:rsidRPr="008E603A">
        <w:t>Declaración sobre</w:t>
      </w:r>
      <w:r w:rsidR="00D34F7B" w:rsidRPr="008E603A">
        <w:t xml:space="preserve"> los compromisos que la</w:t>
      </w:r>
      <w:r w:rsidR="00BF49D4" w:rsidRPr="008E603A">
        <w:t xml:space="preserve"> operador</w:t>
      </w:r>
      <w:r w:rsidR="00D34F7B" w:rsidRPr="008E603A">
        <w:t>a</w:t>
      </w:r>
      <w:r w:rsidR="00BF49D4" w:rsidRPr="008E603A">
        <w:t xml:space="preserve"> económic</w:t>
      </w:r>
      <w:r w:rsidR="00D34F7B" w:rsidRPr="008E603A">
        <w:t>a</w:t>
      </w:r>
      <w:r w:rsidR="00BF49D4" w:rsidRPr="008E603A">
        <w:t xml:space="preserve"> asume respecto de las personas trabajadoras que realicen la actividad objeto del contrato según el modelo que figura en el </w:t>
      </w:r>
      <w:r w:rsidR="00BF49D4" w:rsidRPr="008E603A">
        <w:rPr>
          <w:b/>
          <w:color w:val="0000FF"/>
        </w:rPr>
        <w:t>ANEXO II.5.</w:t>
      </w:r>
      <w:bookmarkEnd w:id="661"/>
      <w:bookmarkEnd w:id="662"/>
    </w:p>
    <w:p w14:paraId="023B4EB8" w14:textId="77777777" w:rsidR="00BF49D4" w:rsidRPr="008E603A" w:rsidRDefault="007446E4" w:rsidP="0063752F">
      <w:pPr>
        <w:pStyle w:val="Ttulo5"/>
        <w:ind w:right="-427"/>
        <w:rPr>
          <w:b/>
          <w:color w:val="0000FF"/>
        </w:rPr>
      </w:pPr>
      <w:bookmarkStart w:id="663" w:name="_Toc41549285"/>
      <w:bookmarkStart w:id="664" w:name="_Toc48120689"/>
      <w:r w:rsidRPr="008E603A">
        <w:rPr>
          <w:b/>
        </w:rPr>
        <w:lastRenderedPageBreak/>
        <w:t>13.1.8</w:t>
      </w:r>
      <w:r w:rsidR="001347E8" w:rsidRPr="008E603A">
        <w:rPr>
          <w:b/>
        </w:rPr>
        <w:t>.-</w:t>
      </w:r>
      <w:r w:rsidR="001347E8" w:rsidRPr="008E603A">
        <w:t xml:space="preserve"> </w:t>
      </w:r>
      <w:r w:rsidR="00D34F7B" w:rsidRPr="008E603A">
        <w:t>En el supuesto de que varias operadoras económica</w:t>
      </w:r>
      <w:r w:rsidR="00BF49D4" w:rsidRPr="008E603A">
        <w:t>s pertenecientes a un mismo grupo empresarial, de conformidad con el art. 42.1 del Código de Comercio, presenten oferta, se deberá cumplimentar el</w:t>
      </w:r>
      <w:r w:rsidR="00BF49D4" w:rsidRPr="008E603A">
        <w:rPr>
          <w:color w:val="0000FF"/>
        </w:rPr>
        <w:t xml:space="preserve"> </w:t>
      </w:r>
      <w:r w:rsidR="00BF49D4" w:rsidRPr="008E603A">
        <w:rPr>
          <w:b/>
          <w:color w:val="0000FF"/>
        </w:rPr>
        <w:t>ANEXO II.6.</w:t>
      </w:r>
      <w:bookmarkEnd w:id="663"/>
      <w:bookmarkEnd w:id="664"/>
    </w:p>
    <w:p w14:paraId="3847A610" w14:textId="77777777" w:rsidR="00BF49D4" w:rsidRPr="008E603A" w:rsidRDefault="007446E4" w:rsidP="0063752F">
      <w:pPr>
        <w:pStyle w:val="Ttulo5"/>
        <w:ind w:right="-427"/>
      </w:pPr>
      <w:bookmarkStart w:id="665" w:name="_Toc41549286"/>
      <w:bookmarkStart w:id="666" w:name="_Toc48120690"/>
      <w:r w:rsidRPr="008E603A">
        <w:rPr>
          <w:b/>
        </w:rPr>
        <w:t>13.1.9</w:t>
      </w:r>
      <w:r w:rsidR="001347E8" w:rsidRPr="008E603A">
        <w:rPr>
          <w:b/>
        </w:rPr>
        <w:t>.-</w:t>
      </w:r>
      <w:r w:rsidR="001347E8" w:rsidRPr="008E603A">
        <w:t xml:space="preserve"> </w:t>
      </w:r>
      <w:r w:rsidR="00BF49D4" w:rsidRPr="008E603A">
        <w:t xml:space="preserve">En el supuesto de que existan lotes de conformidad con la cláusula 1.2 de cláusulas específicas del contrato, se cumplimentará el </w:t>
      </w:r>
      <w:r w:rsidR="00BF49D4" w:rsidRPr="008E603A">
        <w:rPr>
          <w:b/>
          <w:color w:val="0000FF"/>
        </w:rPr>
        <w:t>ANEXO II.7.</w:t>
      </w:r>
      <w:r w:rsidR="00BF49D4" w:rsidRPr="008E603A">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65"/>
      <w:bookmarkEnd w:id="666"/>
      <w:r w:rsidR="00BF49D4" w:rsidRPr="008E603A">
        <w:t xml:space="preserve"> </w:t>
      </w:r>
    </w:p>
    <w:p w14:paraId="670FE665" w14:textId="77777777" w:rsidR="00EA4256" w:rsidRPr="00EA4256" w:rsidRDefault="00EA4256" w:rsidP="00EA4256">
      <w:pPr>
        <w:pStyle w:val="Ttulo5"/>
        <w:ind w:right="-427"/>
      </w:pPr>
      <w:bookmarkStart w:id="667" w:name="_Toc41549289"/>
      <w:bookmarkStart w:id="668" w:name="_Toc48120693"/>
      <w:r w:rsidRPr="00EA4256">
        <w:rPr>
          <w:b/>
        </w:rPr>
        <w:t>13.1.10.-</w:t>
      </w:r>
      <w:r w:rsidRPr="00EA4256">
        <w:t xml:space="preserve"> En el caso de que el contrato implique el tratamiento de datos personales, se deberá cumplimentar el </w:t>
      </w:r>
      <w:r w:rsidRPr="00EA4256">
        <w:rPr>
          <w:b/>
          <w:color w:val="0000FF"/>
        </w:rPr>
        <w:t>ANEXO II.8.</w:t>
      </w:r>
    </w:p>
    <w:p w14:paraId="68069ED5" w14:textId="3087F5DC" w:rsidR="00EA4256" w:rsidRDefault="00EA4256" w:rsidP="00EA4256">
      <w:pPr>
        <w:pStyle w:val="Ttulo5"/>
      </w:pPr>
      <w:r w:rsidRPr="00EA4256">
        <w:rPr>
          <w:b/>
        </w:rPr>
        <w:t>13.1.11.-</w:t>
      </w:r>
      <w:r w:rsidRPr="00EA4256">
        <w:t xml:space="preserve"> Se deberá cumplimentar el </w:t>
      </w:r>
      <w:r w:rsidRPr="00EA4256">
        <w:rPr>
          <w:b/>
          <w:color w:val="0000FF"/>
        </w:rPr>
        <w:t>ANEXO II.9</w:t>
      </w:r>
      <w:r w:rsidRPr="00EA4256">
        <w:t xml:space="preserve"> mediante el que se acredita el cumplimiento del Plan de igualdad o delitos o sanciones firmes por infracción grave en materia de prevención de igualdad de hombres y mujeres.</w:t>
      </w:r>
    </w:p>
    <w:p w14:paraId="221A2C81" w14:textId="77777777" w:rsidR="00EC4AA8" w:rsidRPr="00A16340" w:rsidRDefault="00EC4AA8" w:rsidP="00EC4AA8">
      <w:pPr>
        <w:pStyle w:val="Ttulo5"/>
        <w:ind w:right="-427"/>
        <w:rPr>
          <w:b/>
          <w:color w:val="0000FF"/>
        </w:rPr>
      </w:pPr>
      <w:r w:rsidRPr="00A16340">
        <w:rPr>
          <w:b/>
        </w:rPr>
        <w:t>13.1.12.-</w:t>
      </w:r>
      <w:r w:rsidRPr="00A16340">
        <w:t xml:space="preserve"> En el caso de que la cláusula 20.5 de cláusulas específicas del contrato establezca que los medios de tramitación son “no electrónicos”, a efectos de lo dispuesto en la cláusula 12.5.3 de condiciones generales, se deberá cumplimentar el </w:t>
      </w:r>
      <w:r w:rsidRPr="00A16340">
        <w:rPr>
          <w:b/>
          <w:color w:val="0000FF"/>
        </w:rPr>
        <w:t>ANEXO II.10.</w:t>
      </w:r>
    </w:p>
    <w:p w14:paraId="417C8BDC" w14:textId="684DA50B" w:rsidR="00BF49D4" w:rsidRDefault="007446E4" w:rsidP="0063752F">
      <w:pPr>
        <w:pStyle w:val="Ttulo5"/>
        <w:ind w:right="-427"/>
      </w:pPr>
      <w:r w:rsidRPr="008E603A">
        <w:rPr>
          <w:b/>
        </w:rPr>
        <w:t>13.1.12</w:t>
      </w:r>
      <w:r w:rsidR="001347E8" w:rsidRPr="008E603A">
        <w:rPr>
          <w:b/>
        </w:rPr>
        <w:t>.-</w:t>
      </w:r>
      <w:r w:rsidR="001347E8" w:rsidRPr="008E603A">
        <w:t xml:space="preserve"> </w:t>
      </w:r>
      <w:r w:rsidR="00BF49D4" w:rsidRPr="008E603A">
        <w:t>Si trata de vari</w:t>
      </w:r>
      <w:r w:rsidR="00D34F7B" w:rsidRPr="008E603A">
        <w:t>as operadoras económicas no comunitaria</w:t>
      </w:r>
      <w:r w:rsidR="00BF49D4" w:rsidRPr="008E603A">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8E603A">
        <w:t xml:space="preserve">a </w:t>
      </w:r>
      <w:r w:rsidR="00D34F7B" w:rsidRPr="008E603A">
        <w:t>la</w:t>
      </w:r>
      <w:r w:rsidR="00BF49D4" w:rsidRPr="008E603A">
        <w:t xml:space="preserve"> operador</w:t>
      </w:r>
      <w:r w:rsidR="00D34F7B" w:rsidRPr="008E603A">
        <w:t>a económica,</w:t>
      </w:r>
      <w:r w:rsidR="00BF49D4" w:rsidRPr="008E603A">
        <w:t xml:space="preserve"> según el modelo que figura en el</w:t>
      </w:r>
      <w:r w:rsidR="00BF49D4" w:rsidRPr="008E603A">
        <w:rPr>
          <w:color w:val="FF0000"/>
        </w:rPr>
        <w:t xml:space="preserve"> </w:t>
      </w:r>
      <w:r w:rsidR="00BF49D4" w:rsidRPr="008E603A">
        <w:rPr>
          <w:b/>
          <w:color w:val="0000FF"/>
        </w:rPr>
        <w:t>ANEXO II.1.</w:t>
      </w:r>
      <w:bookmarkEnd w:id="667"/>
      <w:bookmarkEnd w:id="668"/>
      <w:r w:rsidR="00BF49D4" w:rsidRPr="008E603A">
        <w:t xml:space="preserve"> </w:t>
      </w:r>
    </w:p>
    <w:p w14:paraId="1C0E3277" w14:textId="44305009" w:rsidR="00EA4256" w:rsidRPr="003D451D" w:rsidRDefault="00EA4256" w:rsidP="00EA4256">
      <w:pPr>
        <w:pStyle w:val="Ttulo5"/>
        <w:ind w:right="-427"/>
      </w:pPr>
      <w:r w:rsidRPr="003D451D">
        <w:rPr>
          <w:b/>
        </w:rPr>
        <w:t>13.1.1</w:t>
      </w:r>
      <w:r>
        <w:rPr>
          <w:b/>
        </w:rPr>
        <w:t>3</w:t>
      </w:r>
      <w:r w:rsidRPr="003D451D">
        <w:rPr>
          <w:b/>
        </w:rPr>
        <w:t>.-</w:t>
      </w:r>
      <w:r w:rsidRPr="003D451D">
        <w:t xml:space="preserve"> 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sidRPr="003D451D">
        <w:rPr>
          <w:color w:val="FF0000"/>
        </w:rPr>
        <w:t xml:space="preserve"> </w:t>
      </w:r>
      <w:r w:rsidRPr="003D451D">
        <w:rPr>
          <w:b/>
          <w:color w:val="0000FF"/>
        </w:rPr>
        <w:t>ANEXO II.1.</w:t>
      </w:r>
      <w:r w:rsidRPr="003D451D">
        <w:t xml:space="preserve"> </w:t>
      </w:r>
    </w:p>
    <w:p w14:paraId="620E460B" w14:textId="77777777" w:rsidR="00BF49D4" w:rsidRPr="008E603A" w:rsidRDefault="004C3C0A" w:rsidP="0063752F">
      <w:pPr>
        <w:pStyle w:val="Ttulo4"/>
        <w:ind w:right="-427"/>
      </w:pPr>
      <w:bookmarkStart w:id="669" w:name="_Toc41549290"/>
      <w:bookmarkStart w:id="670" w:name="_Toc48120694"/>
      <w:r w:rsidRPr="008E603A">
        <w:t xml:space="preserve">13.2.- </w:t>
      </w:r>
      <w:r w:rsidR="00BF49D4" w:rsidRPr="008E603A">
        <w:t>Acumulación de solvencia en el caso de UTEs</w:t>
      </w:r>
      <w:r w:rsidRPr="008E603A">
        <w:t>:</w:t>
      </w:r>
      <w:bookmarkEnd w:id="669"/>
      <w:bookmarkEnd w:id="670"/>
    </w:p>
    <w:p w14:paraId="58A20D01" w14:textId="77777777" w:rsidR="00BF49D4" w:rsidRPr="008E603A" w:rsidRDefault="00BF49D4" w:rsidP="0063752F">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A efectos de determinar la solvencia económica, financiera y técnica o profesional de la UTE se acumularán las características de cada un</w:t>
      </w:r>
      <w:r w:rsidR="0075165A" w:rsidRPr="008E603A">
        <w:rPr>
          <w:rFonts w:ascii="Verdana" w:eastAsia="Arial Unicode MS" w:hAnsi="Verdana"/>
          <w:sz w:val="19"/>
          <w:szCs w:val="19"/>
        </w:rPr>
        <w:t>a</w:t>
      </w:r>
      <w:r w:rsidRPr="008E603A">
        <w:rPr>
          <w:rFonts w:ascii="Verdana" w:eastAsia="Arial Unicode MS" w:hAnsi="Verdana"/>
          <w:sz w:val="19"/>
          <w:szCs w:val="19"/>
        </w:rPr>
        <w:t xml:space="preserve"> de l</w:t>
      </w:r>
      <w:r w:rsidR="00D34F7B" w:rsidRPr="008E603A">
        <w:rPr>
          <w:rFonts w:ascii="Verdana" w:eastAsia="Arial Unicode MS" w:hAnsi="Verdana"/>
          <w:sz w:val="19"/>
          <w:szCs w:val="19"/>
        </w:rPr>
        <w:t>a</w:t>
      </w:r>
      <w:r w:rsidRPr="008E603A">
        <w:rPr>
          <w:rFonts w:ascii="Verdana" w:eastAsia="Arial Unicode MS" w:hAnsi="Verdana"/>
          <w:sz w:val="19"/>
          <w:szCs w:val="19"/>
        </w:rPr>
        <w:t>s operador</w:t>
      </w:r>
      <w:r w:rsidR="00D34F7B" w:rsidRPr="008E603A">
        <w:rPr>
          <w:rFonts w:ascii="Verdana" w:eastAsia="Arial Unicode MS" w:hAnsi="Verdana"/>
          <w:sz w:val="19"/>
          <w:szCs w:val="19"/>
        </w:rPr>
        <w:t>a</w:t>
      </w:r>
      <w:r w:rsidRPr="008E603A">
        <w:rPr>
          <w:rFonts w:ascii="Verdana" w:eastAsia="Arial Unicode MS" w:hAnsi="Verdana"/>
          <w:sz w:val="19"/>
          <w:szCs w:val="19"/>
        </w:rPr>
        <w:t>s económic</w:t>
      </w:r>
      <w:r w:rsidR="00D34F7B" w:rsidRPr="008E603A">
        <w:rPr>
          <w:rFonts w:ascii="Verdana" w:eastAsia="Arial Unicode MS" w:hAnsi="Verdana"/>
          <w:sz w:val="19"/>
          <w:szCs w:val="19"/>
        </w:rPr>
        <w:t>a</w:t>
      </w:r>
      <w:r w:rsidRPr="008E603A">
        <w:rPr>
          <w:rFonts w:ascii="Verdana" w:eastAsia="Arial Unicode MS" w:hAnsi="Verdana"/>
          <w:sz w:val="19"/>
          <w:szCs w:val="19"/>
        </w:rPr>
        <w:t>s integrantes de conformidad con lo dispuesto a continuación:</w:t>
      </w:r>
    </w:p>
    <w:p w14:paraId="5BD9C69D" w14:textId="77777777" w:rsidR="00BF49D4" w:rsidRPr="008E603A" w:rsidRDefault="00BF49D4" w:rsidP="005B62F1">
      <w:pPr>
        <w:widowControl w:val="0"/>
        <w:numPr>
          <w:ilvl w:val="0"/>
          <w:numId w:val="60"/>
        </w:numPr>
        <w:tabs>
          <w:tab w:val="left" w:pos="-720"/>
        </w:tabs>
        <w:suppressAutoHyphens/>
        <w:spacing w:before="120" w:after="120"/>
        <w:ind w:left="1418" w:right="-427" w:hanging="283"/>
        <w:jc w:val="both"/>
        <w:rPr>
          <w:rFonts w:ascii="Verdana" w:eastAsia="Arial Unicode MS" w:hAnsi="Verdana"/>
          <w:sz w:val="19"/>
          <w:szCs w:val="19"/>
        </w:rPr>
      </w:pPr>
      <w:r w:rsidRPr="008E603A">
        <w:rPr>
          <w:rFonts w:ascii="Verdana" w:eastAsia="Arial Unicode MS" w:hAnsi="Verdana"/>
          <w:sz w:val="19"/>
          <w:szCs w:val="19"/>
        </w:rPr>
        <w:t>En el caso de que concurran en la UTE</w:t>
      </w:r>
      <w:r w:rsidRPr="008E603A">
        <w:rPr>
          <w:rFonts w:ascii="Verdana" w:eastAsia="Arial Unicode MS" w:hAnsi="Verdana"/>
          <w:sz w:val="19"/>
          <w:szCs w:val="19"/>
          <w:u w:val="single"/>
        </w:rPr>
        <w:t xml:space="preserve"> nacionales y/o extranjer</w:t>
      </w:r>
      <w:r w:rsidR="008126B3" w:rsidRPr="008E603A">
        <w:rPr>
          <w:rFonts w:ascii="Verdana" w:eastAsia="Arial Unicode MS" w:hAnsi="Verdana"/>
          <w:sz w:val="19"/>
          <w:szCs w:val="19"/>
          <w:u w:val="single"/>
        </w:rPr>
        <w:t>as no comunitaria</w:t>
      </w:r>
      <w:r w:rsidRPr="008E603A">
        <w:rPr>
          <w:rFonts w:ascii="Verdana" w:eastAsia="Arial Unicode MS" w:hAnsi="Verdana"/>
          <w:sz w:val="19"/>
          <w:szCs w:val="19"/>
          <w:u w:val="single"/>
        </w:rPr>
        <w:t>s</w:t>
      </w:r>
      <w:r w:rsidRPr="008E603A">
        <w:rPr>
          <w:rFonts w:ascii="Verdana" w:eastAsia="Arial Unicode MS" w:hAnsi="Verdana"/>
          <w:sz w:val="19"/>
          <w:szCs w:val="19"/>
        </w:rPr>
        <w:t xml:space="preserve">: </w:t>
      </w:r>
    </w:p>
    <w:p w14:paraId="4CA55A6A" w14:textId="77777777" w:rsidR="00BF49D4" w:rsidRPr="008E603A" w:rsidRDefault="00BF49D4" w:rsidP="005B62F1">
      <w:pPr>
        <w:pStyle w:val="Prrafodelista"/>
        <w:numPr>
          <w:ilvl w:val="0"/>
          <w:numId w:val="105"/>
        </w:numPr>
        <w:spacing w:before="120" w:after="120"/>
        <w:ind w:left="1985" w:right="-427" w:hanging="284"/>
        <w:jc w:val="both"/>
        <w:rPr>
          <w:rFonts w:ascii="Verdana" w:eastAsia="Arial Unicode MS" w:hAnsi="Verdana"/>
          <w:sz w:val="19"/>
          <w:szCs w:val="19"/>
        </w:rPr>
      </w:pPr>
      <w:r w:rsidRPr="008E603A">
        <w:rPr>
          <w:rFonts w:ascii="Verdana" w:eastAsia="Arial Unicode MS" w:hAnsi="Verdana"/>
          <w:b/>
          <w:sz w:val="19"/>
          <w:szCs w:val="19"/>
        </w:rPr>
        <w:t>Contrato sujeto a clasificación:</w:t>
      </w:r>
      <w:r w:rsidRPr="008E603A">
        <w:rPr>
          <w:rFonts w:ascii="Verdana" w:eastAsia="Arial Unicode MS" w:hAnsi="Verdana"/>
          <w:sz w:val="19"/>
          <w:szCs w:val="19"/>
        </w:rPr>
        <w:t xml:space="preserve"> se acum</w:t>
      </w:r>
      <w:r w:rsidR="00D34F7B" w:rsidRPr="008E603A">
        <w:rPr>
          <w:rFonts w:ascii="Verdana" w:eastAsia="Arial Unicode MS" w:hAnsi="Verdana"/>
          <w:sz w:val="19"/>
          <w:szCs w:val="19"/>
        </w:rPr>
        <w:t>ularán las clasificaciones de las operadoras económica</w:t>
      </w:r>
      <w:r w:rsidRPr="008E603A">
        <w:rPr>
          <w:rFonts w:ascii="Verdana" w:eastAsia="Arial Unicode MS" w:hAnsi="Verdana"/>
          <w:sz w:val="19"/>
          <w:szCs w:val="19"/>
        </w:rPr>
        <w:t>s integrantes de la UTE. Para</w:t>
      </w:r>
      <w:r w:rsidR="00D34F7B" w:rsidRPr="008E603A">
        <w:rPr>
          <w:rFonts w:ascii="Verdana" w:eastAsia="Arial Unicode MS" w:hAnsi="Verdana"/>
          <w:sz w:val="19"/>
          <w:szCs w:val="19"/>
        </w:rPr>
        <w:t xml:space="preserve"> proceder a la acumulación, todas las operadora</w:t>
      </w:r>
      <w:r w:rsidRPr="008E603A">
        <w:rPr>
          <w:rFonts w:ascii="Verdana" w:eastAsia="Arial Unicode MS" w:hAnsi="Verdana"/>
          <w:sz w:val="19"/>
          <w:szCs w:val="19"/>
        </w:rPr>
        <w:t>s que concurren deben contar con clasificación como contratista de obras.</w:t>
      </w:r>
    </w:p>
    <w:p w14:paraId="7E8A6521" w14:textId="77777777" w:rsidR="00BF49D4" w:rsidRPr="008E603A" w:rsidRDefault="00BF49D4" w:rsidP="005B62F1">
      <w:pPr>
        <w:pStyle w:val="Prrafodelista"/>
        <w:numPr>
          <w:ilvl w:val="0"/>
          <w:numId w:val="105"/>
        </w:numPr>
        <w:spacing w:before="120" w:after="120"/>
        <w:ind w:left="1985" w:right="-427" w:hanging="284"/>
        <w:jc w:val="both"/>
        <w:rPr>
          <w:rFonts w:ascii="Verdana" w:eastAsia="Arial Unicode MS" w:hAnsi="Verdana"/>
          <w:sz w:val="19"/>
          <w:szCs w:val="19"/>
        </w:rPr>
      </w:pPr>
      <w:r w:rsidRPr="008E603A">
        <w:rPr>
          <w:rFonts w:ascii="Verdana" w:eastAsia="Arial Unicode MS" w:hAnsi="Verdana"/>
          <w:b/>
          <w:sz w:val="19"/>
          <w:szCs w:val="19"/>
        </w:rPr>
        <w:t>Contrato no sujeto a clasificación:</w:t>
      </w:r>
      <w:r w:rsidRPr="008E603A">
        <w:rPr>
          <w:rFonts w:ascii="Verdana" w:eastAsia="Arial Unicode MS" w:hAnsi="Verdana"/>
          <w:sz w:val="19"/>
          <w:szCs w:val="19"/>
        </w:rPr>
        <w:t xml:space="preserve"> existen dos opciones:</w:t>
      </w:r>
    </w:p>
    <w:p w14:paraId="1E568DEA" w14:textId="77777777" w:rsidR="00BF49D4" w:rsidRPr="008E603A" w:rsidRDefault="00BF49D4" w:rsidP="005B62F1">
      <w:pPr>
        <w:pStyle w:val="Prrafodelista"/>
        <w:numPr>
          <w:ilvl w:val="0"/>
          <w:numId w:val="106"/>
        </w:numPr>
        <w:spacing w:before="120" w:after="120"/>
        <w:ind w:left="2552" w:right="-427" w:hanging="284"/>
        <w:jc w:val="both"/>
        <w:rPr>
          <w:rFonts w:ascii="Verdana" w:eastAsia="Arial Unicode MS" w:hAnsi="Verdana"/>
          <w:sz w:val="19"/>
          <w:szCs w:val="19"/>
        </w:rPr>
      </w:pPr>
      <w:r w:rsidRPr="008E603A">
        <w:rPr>
          <w:rFonts w:ascii="Verdana" w:eastAsia="Arial Unicode MS" w:hAnsi="Verdana"/>
          <w:sz w:val="19"/>
          <w:szCs w:val="19"/>
        </w:rPr>
        <w:t>Se acum</w:t>
      </w:r>
      <w:r w:rsidR="00D34F7B" w:rsidRPr="008E603A">
        <w:rPr>
          <w:rFonts w:ascii="Verdana" w:eastAsia="Arial Unicode MS" w:hAnsi="Verdana"/>
          <w:sz w:val="19"/>
          <w:szCs w:val="19"/>
        </w:rPr>
        <w:t>ularán las clasificaciones de las operadoras económica</w:t>
      </w:r>
      <w:r w:rsidRPr="008E603A">
        <w:rPr>
          <w:rFonts w:ascii="Verdana" w:eastAsia="Arial Unicode MS" w:hAnsi="Verdana"/>
          <w:sz w:val="19"/>
          <w:szCs w:val="19"/>
        </w:rPr>
        <w:t>s integrantes de la UTE. Para proce</w:t>
      </w:r>
      <w:r w:rsidR="00D34F7B" w:rsidRPr="008E603A">
        <w:rPr>
          <w:rFonts w:ascii="Verdana" w:eastAsia="Arial Unicode MS" w:hAnsi="Verdana"/>
          <w:sz w:val="19"/>
          <w:szCs w:val="19"/>
        </w:rPr>
        <w:t>der a la acumulación, todas ella</w:t>
      </w:r>
      <w:r w:rsidRPr="008E603A">
        <w:rPr>
          <w:rFonts w:ascii="Verdana" w:eastAsia="Arial Unicode MS" w:hAnsi="Verdana"/>
          <w:sz w:val="19"/>
          <w:szCs w:val="19"/>
        </w:rPr>
        <w:t>s deben contar con clasificación como contratista de obras.</w:t>
      </w:r>
    </w:p>
    <w:p w14:paraId="798F0546" w14:textId="77777777" w:rsidR="00BF49D4" w:rsidRPr="008E603A" w:rsidRDefault="00BF49D4" w:rsidP="005B62F1">
      <w:pPr>
        <w:pStyle w:val="Prrafodelista"/>
        <w:numPr>
          <w:ilvl w:val="0"/>
          <w:numId w:val="106"/>
        </w:numPr>
        <w:spacing w:before="120" w:after="120"/>
        <w:ind w:left="2552" w:right="-427" w:hanging="284"/>
        <w:jc w:val="both"/>
        <w:rPr>
          <w:rFonts w:ascii="Verdana" w:eastAsia="Arial Unicode MS" w:hAnsi="Verdana"/>
          <w:sz w:val="19"/>
          <w:szCs w:val="19"/>
        </w:rPr>
      </w:pPr>
      <w:r w:rsidRPr="008E603A">
        <w:rPr>
          <w:rFonts w:ascii="Verdana" w:eastAsia="Arial Unicode MS" w:hAnsi="Verdana"/>
          <w:sz w:val="19"/>
          <w:szCs w:val="19"/>
        </w:rPr>
        <w:t>Si alguna no dispusiera de clasificación como co</w:t>
      </w:r>
      <w:r w:rsidR="00610157" w:rsidRPr="008E603A">
        <w:rPr>
          <w:rFonts w:ascii="Verdana" w:eastAsia="Arial Unicode MS" w:hAnsi="Verdana"/>
          <w:sz w:val="19"/>
          <w:szCs w:val="19"/>
        </w:rPr>
        <w:t>ntratista de obras, se acumulará</w:t>
      </w:r>
      <w:r w:rsidRPr="008E603A">
        <w:rPr>
          <w:rFonts w:ascii="Verdana" w:eastAsia="Arial Unicode MS" w:hAnsi="Verdana"/>
          <w:sz w:val="19"/>
          <w:szCs w:val="19"/>
        </w:rPr>
        <w:t>n las características de tod</w:t>
      </w:r>
      <w:r w:rsidR="001460CC" w:rsidRPr="008E603A">
        <w:rPr>
          <w:rFonts w:ascii="Verdana" w:eastAsia="Arial Unicode MS" w:hAnsi="Verdana"/>
          <w:sz w:val="19"/>
          <w:szCs w:val="19"/>
        </w:rPr>
        <w:t>as ella</w:t>
      </w:r>
      <w:r w:rsidRPr="008E603A">
        <w:rPr>
          <w:rFonts w:ascii="Verdana" w:eastAsia="Arial Unicode MS" w:hAnsi="Verdana"/>
          <w:sz w:val="19"/>
          <w:szCs w:val="19"/>
        </w:rPr>
        <w:t>s en relación con los requisitos de solvencia indicados en la cláusula 21.2 de cláusulas específicas del contrato.</w:t>
      </w:r>
    </w:p>
    <w:p w14:paraId="305D2403" w14:textId="77777777" w:rsidR="00BF49D4" w:rsidRPr="008E603A" w:rsidRDefault="00BF49D4" w:rsidP="005B62F1">
      <w:pPr>
        <w:widowControl w:val="0"/>
        <w:numPr>
          <w:ilvl w:val="0"/>
          <w:numId w:val="60"/>
        </w:numPr>
        <w:tabs>
          <w:tab w:val="left" w:pos="-720"/>
        </w:tabs>
        <w:suppressAutoHyphens/>
        <w:spacing w:before="120" w:after="120"/>
        <w:ind w:left="1418" w:right="-427" w:hanging="284"/>
        <w:jc w:val="both"/>
        <w:rPr>
          <w:rFonts w:ascii="Verdana" w:eastAsia="Arial Unicode MS" w:hAnsi="Verdana"/>
          <w:sz w:val="19"/>
          <w:szCs w:val="19"/>
        </w:rPr>
      </w:pPr>
      <w:r w:rsidRPr="008E603A">
        <w:rPr>
          <w:rFonts w:ascii="Verdana" w:eastAsia="Arial Unicode MS" w:hAnsi="Verdana"/>
          <w:sz w:val="19"/>
          <w:szCs w:val="19"/>
        </w:rPr>
        <w:t xml:space="preserve">En el caso de que concurran en la UTE </w:t>
      </w:r>
      <w:r w:rsidR="00D34F7B" w:rsidRPr="008E603A">
        <w:rPr>
          <w:rFonts w:ascii="Verdana" w:eastAsia="Arial Unicode MS" w:hAnsi="Verdana"/>
          <w:sz w:val="19"/>
          <w:szCs w:val="19"/>
          <w:u w:val="single"/>
        </w:rPr>
        <w:t>operadoras económica</w:t>
      </w:r>
      <w:r w:rsidRPr="008E603A">
        <w:rPr>
          <w:rFonts w:ascii="Verdana" w:eastAsia="Arial Unicode MS" w:hAnsi="Verdana"/>
          <w:sz w:val="19"/>
          <w:szCs w:val="19"/>
          <w:u w:val="single"/>
        </w:rPr>
        <w:t>s nacionales y/o operador</w:t>
      </w:r>
      <w:r w:rsidR="00D34F7B" w:rsidRPr="008E603A">
        <w:rPr>
          <w:rFonts w:ascii="Verdana" w:eastAsia="Arial Unicode MS" w:hAnsi="Verdana"/>
          <w:sz w:val="19"/>
          <w:szCs w:val="19"/>
          <w:u w:val="single"/>
        </w:rPr>
        <w:t>as económicas extranjeras no comunitarias y operadoras económicas extranjeras comunitaria</w:t>
      </w:r>
      <w:r w:rsidRPr="008E603A">
        <w:rPr>
          <w:rFonts w:ascii="Verdana" w:eastAsia="Arial Unicode MS" w:hAnsi="Verdana"/>
          <w:sz w:val="19"/>
          <w:szCs w:val="19"/>
          <w:u w:val="single"/>
        </w:rPr>
        <w:t>s o de Estados signatarios del Acuerdo sobre el Espacio Económico Europeo</w:t>
      </w:r>
      <w:r w:rsidRPr="008E603A">
        <w:rPr>
          <w:rFonts w:ascii="Verdana" w:eastAsia="Arial Unicode MS" w:hAnsi="Verdana"/>
          <w:sz w:val="19"/>
          <w:szCs w:val="19"/>
        </w:rPr>
        <w:t>:</w:t>
      </w:r>
    </w:p>
    <w:p w14:paraId="003B63EE" w14:textId="77777777" w:rsidR="00BF49D4" w:rsidRPr="008E603A" w:rsidRDefault="00BF49D4" w:rsidP="005B62F1">
      <w:pPr>
        <w:pStyle w:val="Prrafodelista"/>
        <w:numPr>
          <w:ilvl w:val="0"/>
          <w:numId w:val="107"/>
        </w:numPr>
        <w:spacing w:before="120" w:after="120"/>
        <w:ind w:left="1985" w:right="-427" w:hanging="284"/>
        <w:jc w:val="both"/>
        <w:rPr>
          <w:rFonts w:ascii="Verdana" w:eastAsia="Arial Unicode MS" w:hAnsi="Verdana"/>
          <w:sz w:val="19"/>
          <w:szCs w:val="19"/>
        </w:rPr>
      </w:pPr>
      <w:r w:rsidRPr="008E603A">
        <w:rPr>
          <w:rFonts w:ascii="Verdana" w:eastAsia="Arial Unicode MS" w:hAnsi="Verdana"/>
          <w:b/>
          <w:sz w:val="19"/>
          <w:szCs w:val="19"/>
          <w:u w:val="single"/>
        </w:rPr>
        <w:t>Contrato sujeto a clasificación</w:t>
      </w:r>
      <w:r w:rsidR="00D34F7B" w:rsidRPr="008E603A">
        <w:rPr>
          <w:rFonts w:ascii="Verdana" w:eastAsia="Arial Unicode MS" w:hAnsi="Verdana"/>
          <w:sz w:val="19"/>
          <w:szCs w:val="19"/>
        </w:rPr>
        <w:t>: las dos primera</w:t>
      </w:r>
      <w:r w:rsidRPr="008E603A">
        <w:rPr>
          <w:rFonts w:ascii="Verdana" w:eastAsia="Arial Unicode MS" w:hAnsi="Verdana"/>
          <w:sz w:val="19"/>
          <w:szCs w:val="19"/>
        </w:rPr>
        <w:t>s deberán disponer de clasificación como contratistas de obras y l</w:t>
      </w:r>
      <w:r w:rsidR="00D34F7B" w:rsidRPr="008E603A">
        <w:rPr>
          <w:rFonts w:ascii="Verdana" w:eastAsia="Arial Unicode MS" w:hAnsi="Verdana"/>
          <w:sz w:val="19"/>
          <w:szCs w:val="19"/>
        </w:rPr>
        <w:t>as última</w:t>
      </w:r>
      <w:r w:rsidRPr="008E603A">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certificado comunitario de empres</w:t>
      </w:r>
      <w:r w:rsidR="001460CC" w:rsidRPr="008E603A">
        <w:rPr>
          <w:rFonts w:ascii="Verdana" w:eastAsia="Arial Unicode MS" w:hAnsi="Verdana"/>
          <w:sz w:val="19"/>
          <w:szCs w:val="19"/>
        </w:rPr>
        <w:t>a</w:t>
      </w:r>
      <w:r w:rsidRPr="008E603A">
        <w:rPr>
          <w:rFonts w:ascii="Verdana" w:eastAsia="Arial Unicode MS" w:hAnsi="Verdana"/>
          <w:sz w:val="19"/>
          <w:szCs w:val="19"/>
        </w:rPr>
        <w:t xml:space="preserve">s </w:t>
      </w:r>
      <w:r w:rsidRPr="008E603A">
        <w:rPr>
          <w:rFonts w:ascii="Verdana" w:eastAsia="Arial Unicode MS" w:hAnsi="Verdana"/>
          <w:sz w:val="19"/>
          <w:szCs w:val="19"/>
        </w:rPr>
        <w:lastRenderedPageBreak/>
        <w:t>autorizad</w:t>
      </w:r>
      <w:r w:rsidR="001460CC" w:rsidRPr="008E603A">
        <w:rPr>
          <w:rFonts w:ascii="Verdana" w:eastAsia="Arial Unicode MS" w:hAnsi="Verdana"/>
          <w:sz w:val="19"/>
          <w:szCs w:val="19"/>
        </w:rPr>
        <w:t>a</w:t>
      </w:r>
      <w:r w:rsidRPr="008E603A">
        <w:rPr>
          <w:rFonts w:ascii="Verdana" w:eastAsia="Arial Unicode MS" w:hAnsi="Verdana"/>
          <w:sz w:val="19"/>
          <w:szCs w:val="19"/>
        </w:rPr>
        <w:t xml:space="preserve">s para contratar en el que se incluyan referencias suficientes en relación con los requisitos de solvencia exigidos. </w:t>
      </w:r>
    </w:p>
    <w:p w14:paraId="017556F7" w14:textId="77777777" w:rsidR="00BF49D4" w:rsidRPr="008E603A" w:rsidRDefault="00BF49D4" w:rsidP="005B62F1">
      <w:pPr>
        <w:pStyle w:val="Prrafodelista"/>
        <w:numPr>
          <w:ilvl w:val="0"/>
          <w:numId w:val="107"/>
        </w:numPr>
        <w:spacing w:before="120" w:after="120"/>
        <w:ind w:left="1985" w:right="-427" w:hanging="284"/>
        <w:jc w:val="both"/>
        <w:rPr>
          <w:rFonts w:ascii="Verdana" w:eastAsia="Arial Unicode MS" w:hAnsi="Verdana"/>
          <w:sz w:val="19"/>
          <w:szCs w:val="19"/>
        </w:rPr>
      </w:pPr>
      <w:r w:rsidRPr="008E603A">
        <w:rPr>
          <w:rFonts w:ascii="Verdana" w:eastAsia="Arial Unicode MS" w:hAnsi="Verdana"/>
          <w:b/>
          <w:sz w:val="19"/>
          <w:szCs w:val="19"/>
          <w:u w:val="single"/>
        </w:rPr>
        <w:t>Contrato no sujeto a clasificación</w:t>
      </w:r>
      <w:r w:rsidR="001460CC" w:rsidRPr="008E603A">
        <w:rPr>
          <w:rFonts w:ascii="Verdana" w:eastAsia="Arial Unicode MS" w:hAnsi="Verdana"/>
          <w:sz w:val="19"/>
          <w:szCs w:val="19"/>
        </w:rPr>
        <w:t>: a las dos primera</w:t>
      </w:r>
      <w:r w:rsidRPr="008E603A">
        <w:rPr>
          <w:rFonts w:ascii="Verdana" w:eastAsia="Arial Unicode MS" w:hAnsi="Verdana"/>
          <w:sz w:val="19"/>
          <w:szCs w:val="19"/>
        </w:rPr>
        <w:t>s se les aplicará lo recogido en la letra a) anterior respecto a contratos no sujetos a clasificación y a</w:t>
      </w:r>
      <w:r w:rsidR="001460CC" w:rsidRPr="008E603A">
        <w:rPr>
          <w:rFonts w:ascii="Verdana" w:eastAsia="Arial Unicode MS" w:hAnsi="Verdana"/>
          <w:sz w:val="19"/>
          <w:szCs w:val="19"/>
        </w:rPr>
        <w:t xml:space="preserve"> </w:t>
      </w:r>
      <w:r w:rsidRPr="008E603A">
        <w:rPr>
          <w:rFonts w:ascii="Verdana" w:eastAsia="Arial Unicode MS" w:hAnsi="Verdana"/>
          <w:sz w:val="19"/>
          <w:szCs w:val="19"/>
        </w:rPr>
        <w:t>l</w:t>
      </w:r>
      <w:r w:rsidR="001460CC" w:rsidRPr="008E603A">
        <w:rPr>
          <w:rFonts w:ascii="Verdana" w:eastAsia="Arial Unicode MS" w:hAnsi="Verdana"/>
          <w:sz w:val="19"/>
          <w:szCs w:val="19"/>
        </w:rPr>
        <w:t>a última</w:t>
      </w:r>
      <w:r w:rsidRPr="008E603A">
        <w:rPr>
          <w:rFonts w:ascii="Verdana" w:eastAsia="Arial Unicode MS" w:hAnsi="Verdana"/>
          <w:sz w:val="19"/>
          <w:szCs w:val="19"/>
        </w:rPr>
        <w:t xml:space="preserve"> lo indicado en est</w:t>
      </w:r>
      <w:r w:rsidR="004C3C0A" w:rsidRPr="008E603A">
        <w:rPr>
          <w:rFonts w:ascii="Verdana" w:eastAsia="Arial Unicode MS" w:hAnsi="Verdana"/>
          <w:sz w:val="19"/>
          <w:szCs w:val="19"/>
        </w:rPr>
        <w:t>a</w:t>
      </w:r>
      <w:r w:rsidRPr="008E603A">
        <w:rPr>
          <w:rFonts w:ascii="Verdana" w:eastAsia="Arial Unicode MS" w:hAnsi="Verdana"/>
          <w:sz w:val="19"/>
          <w:szCs w:val="19"/>
        </w:rPr>
        <w:t xml:space="preserve"> letra b) para contratos sujetos a clasificación.</w:t>
      </w:r>
    </w:p>
    <w:p w14:paraId="4B26A6BB" w14:textId="77777777" w:rsidR="00C548B6" w:rsidRPr="008E603A" w:rsidRDefault="00C548B6" w:rsidP="00F32D63">
      <w:pPr>
        <w:pStyle w:val="Ttulo2"/>
      </w:pPr>
      <w:bookmarkStart w:id="671" w:name="_Toc48120695"/>
      <w:r w:rsidRPr="008E603A">
        <w:t>III.- APERTURA DE LOS SOBRES Y VALORACIÓN DE OFERTAS</w:t>
      </w:r>
      <w:bookmarkEnd w:id="671"/>
    </w:p>
    <w:p w14:paraId="24D74274" w14:textId="77777777" w:rsidR="00644072" w:rsidRPr="008E603A" w:rsidRDefault="00C13831" w:rsidP="00F030E5">
      <w:pPr>
        <w:pStyle w:val="Ttulo3"/>
        <w:ind w:right="-427"/>
        <w:rPr>
          <w:rFonts w:eastAsia="Arial Unicode MS"/>
        </w:rPr>
      </w:pPr>
      <w:bookmarkStart w:id="672" w:name="_Toc48120696"/>
      <w:r w:rsidRPr="008E603A">
        <w:rPr>
          <w:rFonts w:eastAsia="Arial Unicode MS"/>
        </w:rPr>
        <w:t xml:space="preserve">14.- </w:t>
      </w:r>
      <w:r w:rsidR="00644072" w:rsidRPr="008E603A">
        <w:rPr>
          <w:rFonts w:eastAsia="Arial Unicode MS"/>
        </w:rPr>
        <w:t>MOTIVOS DE RECHAZO DE OFERTAS Y SOLICITUD DE ACLARACIONES</w:t>
      </w:r>
      <w:bookmarkEnd w:id="672"/>
    </w:p>
    <w:p w14:paraId="711D32E8" w14:textId="77777777" w:rsidR="00644072" w:rsidRPr="008E603A" w:rsidRDefault="00C13831" w:rsidP="00F030E5">
      <w:pPr>
        <w:pStyle w:val="Ttulo4"/>
        <w:ind w:right="-427"/>
      </w:pPr>
      <w:bookmarkStart w:id="673" w:name="_Toc41549293"/>
      <w:bookmarkStart w:id="674" w:name="_Toc48120697"/>
      <w:r w:rsidRPr="008E603A">
        <w:t xml:space="preserve">14.1.- </w:t>
      </w:r>
      <w:r w:rsidR="00644072" w:rsidRPr="008E603A">
        <w:t>La mesa de contratación acordará el rechazo de aquellas ofertas que:</w:t>
      </w:r>
      <w:bookmarkEnd w:id="673"/>
      <w:bookmarkEnd w:id="674"/>
    </w:p>
    <w:p w14:paraId="0836D529" w14:textId="77777777" w:rsidR="00644072" w:rsidRPr="008E603A" w:rsidRDefault="00644072" w:rsidP="005B62F1">
      <w:pPr>
        <w:pStyle w:val="Prrafodelista"/>
        <w:numPr>
          <w:ilvl w:val="0"/>
          <w:numId w:val="61"/>
        </w:numPr>
        <w:spacing w:before="120" w:after="120"/>
        <w:ind w:left="1418" w:right="-427" w:hanging="284"/>
        <w:jc w:val="both"/>
        <w:rPr>
          <w:rFonts w:ascii="Verdana" w:hAnsi="Verdana" w:cs="Tahoma"/>
          <w:sz w:val="19"/>
          <w:szCs w:val="19"/>
        </w:rPr>
      </w:pPr>
      <w:r w:rsidRPr="008E603A">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8E603A" w:rsidRDefault="00644072" w:rsidP="005B62F1">
      <w:pPr>
        <w:pStyle w:val="Prrafodelist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8E603A" w:rsidRDefault="00644072" w:rsidP="005B62F1">
      <w:pPr>
        <w:pStyle w:val="Prrafodelist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No guarden concordancia con la documentación examinada y admitida.</w:t>
      </w:r>
    </w:p>
    <w:p w14:paraId="5D494960" w14:textId="77777777" w:rsidR="00644072" w:rsidRPr="008E603A" w:rsidRDefault="00644072" w:rsidP="005B62F1">
      <w:pPr>
        <w:pStyle w:val="Prrafodelist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8E603A" w:rsidRDefault="00644072" w:rsidP="005B62F1">
      <w:pPr>
        <w:pStyle w:val="Prrafodelist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Varíen sustancialmente el modelo de oferta económica incluido en este pliego.</w:t>
      </w:r>
    </w:p>
    <w:p w14:paraId="533E4ECB" w14:textId="77777777" w:rsidR="00644072" w:rsidRPr="008E603A" w:rsidRDefault="00644072" w:rsidP="005B62F1">
      <w:pPr>
        <w:pStyle w:val="Prrafodelista"/>
        <w:numPr>
          <w:ilvl w:val="0"/>
          <w:numId w:val="61"/>
        </w:numPr>
        <w:tabs>
          <w:tab w:val="left" w:pos="426"/>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Comporten error manifiesto en el importe.</w:t>
      </w:r>
    </w:p>
    <w:p w14:paraId="1861A10F" w14:textId="77777777" w:rsidR="00644072" w:rsidRPr="008E603A" w:rsidRDefault="00644072" w:rsidP="005B62F1">
      <w:pPr>
        <w:pStyle w:val="Prrafodelist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Adolezcan de error o inconsistencia que la</w:t>
      </w:r>
      <w:r w:rsidR="001529FB" w:rsidRPr="008E603A">
        <w:rPr>
          <w:rFonts w:ascii="Verdana" w:eastAsia="Arial Unicode MS" w:hAnsi="Verdana" w:cs="Tahoma"/>
          <w:sz w:val="19"/>
          <w:szCs w:val="19"/>
        </w:rPr>
        <w:t xml:space="preserve"> hagan inviable reconocida por la</w:t>
      </w:r>
      <w:r w:rsidRPr="008E603A">
        <w:rPr>
          <w:rFonts w:ascii="Verdana" w:eastAsia="Arial Unicode MS" w:hAnsi="Verdana" w:cs="Tahoma"/>
          <w:sz w:val="19"/>
          <w:szCs w:val="19"/>
        </w:rPr>
        <w:t xml:space="preserve"> licitador</w:t>
      </w:r>
      <w:r w:rsidR="001529FB" w:rsidRPr="008E603A">
        <w:rPr>
          <w:rFonts w:ascii="Verdana" w:eastAsia="Arial Unicode MS" w:hAnsi="Verdana" w:cs="Tahoma"/>
          <w:sz w:val="19"/>
          <w:szCs w:val="19"/>
        </w:rPr>
        <w:t>a</w:t>
      </w:r>
      <w:r w:rsidRPr="008E603A">
        <w:rPr>
          <w:rFonts w:ascii="Verdana" w:eastAsia="Arial Unicode MS" w:hAnsi="Verdana" w:cs="Tahoma"/>
          <w:sz w:val="19"/>
          <w:szCs w:val="19"/>
        </w:rPr>
        <w:t>.</w:t>
      </w:r>
    </w:p>
    <w:p w14:paraId="746C71B8" w14:textId="77777777" w:rsidR="00644072" w:rsidRPr="008E603A" w:rsidRDefault="00644072" w:rsidP="005B62F1">
      <w:pPr>
        <w:pStyle w:val="Prrafodelist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hAnsi="Verdana" w:cs="Tahoma"/>
          <w:sz w:val="19"/>
          <w:szCs w:val="19"/>
        </w:rPr>
        <w:t>Incumplan las condiciones o requisitos establecidos en el PCAP o proyecto.</w:t>
      </w:r>
    </w:p>
    <w:p w14:paraId="7F53A5AA" w14:textId="77777777" w:rsidR="00644072" w:rsidRPr="008E603A" w:rsidRDefault="00644072" w:rsidP="005B62F1">
      <w:pPr>
        <w:pStyle w:val="Prrafodelist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hAnsi="Verdana"/>
          <w:sz w:val="19"/>
          <w:szCs w:val="19"/>
        </w:rPr>
        <w:t>Contenga virus que imposibiliten su lectura o el acceso a su contenido.</w:t>
      </w:r>
    </w:p>
    <w:p w14:paraId="4707547B" w14:textId="77777777" w:rsidR="00644072" w:rsidRPr="008E603A" w:rsidRDefault="00644072" w:rsidP="005B62F1">
      <w:pPr>
        <w:pStyle w:val="Prrafodelista"/>
        <w:numPr>
          <w:ilvl w:val="0"/>
          <w:numId w:val="61"/>
        </w:numPr>
        <w:spacing w:before="120" w:after="120"/>
        <w:ind w:left="1418" w:right="-427" w:hanging="284"/>
        <w:jc w:val="both"/>
        <w:rPr>
          <w:rFonts w:ascii="Verdana" w:eastAsia="Arial Unicode MS" w:hAnsi="Verdana" w:cs="Tahoma"/>
          <w:b/>
          <w:bCs/>
          <w:sz w:val="19"/>
          <w:szCs w:val="19"/>
        </w:rPr>
      </w:pPr>
      <w:r w:rsidRPr="008E603A">
        <w:rPr>
          <w:rFonts w:ascii="Verdana" w:eastAsia="Arial Unicode MS" w:hAnsi="Verdana" w:cs="Tahoma"/>
          <w:sz w:val="19"/>
          <w:szCs w:val="19"/>
        </w:rPr>
        <w:t xml:space="preserve">En el caso de que la cláusula 20.5 </w:t>
      </w:r>
      <w:r w:rsidRPr="008E603A">
        <w:rPr>
          <w:rFonts w:ascii="Verdana" w:hAnsi="Verdana" w:cs="Tahoma"/>
          <w:sz w:val="19"/>
          <w:szCs w:val="19"/>
        </w:rPr>
        <w:t>de cláusulas específicas del contrato establezca que los medios de tramitación son “no electrónicos”, s</w:t>
      </w:r>
      <w:r w:rsidRPr="008E603A">
        <w:rPr>
          <w:rFonts w:ascii="Verdana" w:eastAsia="Arial Unicode MS" w:hAnsi="Verdana" w:cs="Tahoma"/>
          <w:sz w:val="19"/>
          <w:szCs w:val="19"/>
        </w:rPr>
        <w:t>e presente después de que finalice el plazo establecido en el anuncio de licitación.</w:t>
      </w:r>
    </w:p>
    <w:p w14:paraId="7F40D7E8" w14:textId="77777777" w:rsidR="00644072" w:rsidRPr="008E603A" w:rsidRDefault="00644072" w:rsidP="005B62F1">
      <w:pPr>
        <w:pStyle w:val="Prrafodelista"/>
        <w:numPr>
          <w:ilvl w:val="0"/>
          <w:numId w:val="61"/>
        </w:numPr>
        <w:spacing w:before="120" w:after="120"/>
        <w:ind w:left="1418" w:right="-427" w:hanging="284"/>
        <w:jc w:val="both"/>
        <w:rPr>
          <w:rFonts w:ascii="Verdana" w:hAnsi="Verdana" w:cs="Tahoma"/>
          <w:sz w:val="19"/>
          <w:szCs w:val="19"/>
        </w:rPr>
      </w:pPr>
      <w:r w:rsidRPr="008E603A">
        <w:rPr>
          <w:rFonts w:ascii="Verdana" w:eastAsia="Arial Unicode MS" w:hAnsi="Verdana" w:cs="Tahoma"/>
          <w:sz w:val="19"/>
          <w:szCs w:val="19"/>
        </w:rPr>
        <w:t xml:space="preserve">En el caso de que la cláusula 20.5 </w:t>
      </w:r>
      <w:r w:rsidRPr="008E603A">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6EF41A8F" w:rsidR="00644072" w:rsidRPr="008E603A" w:rsidRDefault="00C13831" w:rsidP="00F030E5">
      <w:pPr>
        <w:pStyle w:val="Ttulo4"/>
        <w:ind w:right="-427"/>
        <w:rPr>
          <w:b w:val="0"/>
        </w:rPr>
      </w:pPr>
      <w:bookmarkStart w:id="675" w:name="_Toc41549294"/>
      <w:bookmarkStart w:id="676" w:name="_Toc48120698"/>
      <w:r w:rsidRPr="008E603A">
        <w:t xml:space="preserve">14.2.- </w:t>
      </w:r>
      <w:r w:rsidR="00644072" w:rsidRPr="008E603A">
        <w:rPr>
          <w:b w:val="0"/>
        </w:rPr>
        <w:t xml:space="preserve">La mesa de contratación podrá recabar en cualquier momento anterior a </w:t>
      </w:r>
      <w:r w:rsidR="001E230E" w:rsidRPr="008E603A">
        <w:rPr>
          <w:b w:val="0"/>
        </w:rPr>
        <w:t xml:space="preserve">la </w:t>
      </w:r>
      <w:r w:rsidR="00644072" w:rsidRPr="008E603A">
        <w:rPr>
          <w:b w:val="0"/>
        </w:rPr>
        <w:t xml:space="preserve">formulación de la propuesta de adjudicación las </w:t>
      </w:r>
      <w:r w:rsidR="00644072" w:rsidRPr="008E603A">
        <w:t>aclaraciones</w:t>
      </w:r>
      <w:r w:rsidR="00644072" w:rsidRPr="008E603A">
        <w:rPr>
          <w:b w:val="0"/>
        </w:rPr>
        <w:t xml:space="preserve"> necesarias para la compresión de las ofertas. En ningún caso se admitirá que, a través de presentación de aclaraciones, las licitadoras varíen los términos expresados en la oferta.</w:t>
      </w:r>
      <w:bookmarkEnd w:id="675"/>
      <w:bookmarkEnd w:id="676"/>
      <w:r w:rsidR="00644072" w:rsidRPr="008E603A">
        <w:rPr>
          <w:b w:val="0"/>
        </w:rPr>
        <w:t xml:space="preserve"> </w:t>
      </w:r>
    </w:p>
    <w:p w14:paraId="78727217" w14:textId="06956CA2" w:rsidR="00F31193" w:rsidRPr="008E603A" w:rsidRDefault="00B7019D" w:rsidP="00F31193">
      <w:pPr>
        <w:pStyle w:val="Ttulo4"/>
        <w:ind w:right="-427"/>
        <w:rPr>
          <w:b w:val="0"/>
        </w:rPr>
      </w:pPr>
      <w:r w:rsidRPr="008E603A">
        <w:t xml:space="preserve">14.3.- </w:t>
      </w:r>
      <w:r w:rsidR="00DD4244" w:rsidRPr="008E603A">
        <w:rPr>
          <w:b w:val="0"/>
        </w:rPr>
        <w:t xml:space="preserve">El órgano de contratación o </w:t>
      </w:r>
      <w:r w:rsidR="00A76D5E" w:rsidRPr="008E603A">
        <w:rPr>
          <w:b w:val="0"/>
        </w:rPr>
        <w:t>l</w:t>
      </w:r>
      <w:r w:rsidR="00F31193" w:rsidRPr="008E603A">
        <w:rPr>
          <w:b w:val="0"/>
        </w:rPr>
        <w:t>a mesa de contratación notificará a la Autoridad Vasca de la Competencia (AVC</w:t>
      </w:r>
      <w:r w:rsidR="009A38F3" w:rsidRPr="008E603A">
        <w:rPr>
          <w:b w:val="0"/>
        </w:rPr>
        <w:t>/LEA</w:t>
      </w:r>
      <w:r w:rsidR="00F31193" w:rsidRPr="008E603A">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53EF9C15" w14:textId="77777777" w:rsidR="00EA4256" w:rsidRPr="003D451D" w:rsidRDefault="00EA4256" w:rsidP="00EA4256">
      <w:pPr>
        <w:pStyle w:val="Ttulo4"/>
        <w:ind w:right="-427" w:firstLine="0"/>
        <w:rPr>
          <w:b w:val="0"/>
        </w:rPr>
      </w:pPr>
      <w:bookmarkStart w:id="677" w:name="_Toc48120699"/>
      <w:r w:rsidRPr="003D451D">
        <w:rPr>
          <w:b w:val="0"/>
        </w:rPr>
        <w:t xml:space="preserve">Cuando se aprecien indicios de colusión entre empresas que concurran agrupadas en una unión temporal de empresas (UTE), la mesa o el órgano de contratación requerirá a las mismas, de acuerdo con el artículo 69 de la LCSP, </w:t>
      </w:r>
      <w:r w:rsidRPr="00EA4256">
        <w:rPr>
          <w:b w:val="0"/>
        </w:rPr>
        <w:t>siguiendo el procedimiento establecido en el artículo 150.1 de la LCSP.</w:t>
      </w:r>
      <w:r w:rsidRPr="003D451D">
        <w:rPr>
          <w:b w:val="0"/>
        </w:rPr>
        <w:t xml:space="preserve"> </w:t>
      </w:r>
    </w:p>
    <w:p w14:paraId="467CEF9E" w14:textId="77777777" w:rsidR="00644072" w:rsidRPr="008E603A" w:rsidRDefault="00C13831" w:rsidP="00F030E5">
      <w:pPr>
        <w:pStyle w:val="Ttulo3"/>
        <w:ind w:right="-427"/>
        <w:rPr>
          <w:rFonts w:eastAsia="Arial Unicode MS"/>
        </w:rPr>
      </w:pPr>
      <w:r w:rsidRPr="008E603A">
        <w:rPr>
          <w:rFonts w:eastAsia="Arial Unicode MS"/>
        </w:rPr>
        <w:t xml:space="preserve">15.- </w:t>
      </w:r>
      <w:r w:rsidR="00644072" w:rsidRPr="008E603A">
        <w:rPr>
          <w:rFonts w:eastAsia="Arial Unicode MS"/>
        </w:rPr>
        <w:t>APERTURA Y EXAMEN DE LA DOCUMENTACIÓN PRESENTADA EN SOBRE ÚNICO, SOBRE “A” (DOCUMENTACIÓN ACREDITATIVA DEL CUMPLIMIENTO DE LOS REQUISITOS PREVIOS Y OFERTA EVALUABLE AUTOMÁTICAMENTE A TRAVÉS DE FÓRMULAS</w:t>
      </w:r>
      <w:r w:rsidRPr="008E603A">
        <w:rPr>
          <w:rFonts w:eastAsia="Arial Unicode MS"/>
        </w:rPr>
        <w:t>)</w:t>
      </w:r>
      <w:r w:rsidR="00221212" w:rsidRPr="008E603A">
        <w:rPr>
          <w:rFonts w:eastAsia="Arial Unicode MS"/>
        </w:rPr>
        <w:t>.</w:t>
      </w:r>
      <w:bookmarkEnd w:id="677"/>
    </w:p>
    <w:p w14:paraId="420148DB" w14:textId="217C6295" w:rsidR="00221212" w:rsidRPr="008E603A" w:rsidRDefault="00221212" w:rsidP="0086100D">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 xml:space="preserve">En el contenido de esta cláusula ha de entenderse que en las referencias a </w:t>
      </w:r>
      <w:r w:rsidRPr="008E603A">
        <w:rPr>
          <w:rFonts w:ascii="Verdana" w:eastAsia="Arial Unicode MS" w:hAnsi="Verdana"/>
          <w:i/>
          <w:sz w:val="19"/>
          <w:szCs w:val="19"/>
        </w:rPr>
        <w:t>“acto público”</w:t>
      </w:r>
      <w:r w:rsidRPr="008E603A">
        <w:rPr>
          <w:rFonts w:ascii="Verdana" w:eastAsia="Arial Unicode MS" w:hAnsi="Verdana"/>
          <w:sz w:val="19"/>
          <w:szCs w:val="19"/>
        </w:rPr>
        <w:t xml:space="preserve">, </w:t>
      </w:r>
      <w:r w:rsidRPr="008E603A">
        <w:rPr>
          <w:rFonts w:ascii="Verdana" w:eastAsia="Arial Unicode MS" w:hAnsi="Verdana"/>
          <w:i/>
          <w:sz w:val="19"/>
          <w:szCs w:val="19"/>
        </w:rPr>
        <w:t xml:space="preserve">“sesión de carácter público” </w:t>
      </w:r>
      <w:r w:rsidRPr="008E603A">
        <w:rPr>
          <w:rFonts w:ascii="Verdana" w:eastAsia="Arial Unicode MS" w:hAnsi="Verdana"/>
          <w:sz w:val="19"/>
          <w:szCs w:val="19"/>
        </w:rPr>
        <w:t xml:space="preserve">o </w:t>
      </w:r>
      <w:r w:rsidRPr="008E603A">
        <w:rPr>
          <w:rFonts w:ascii="Verdana" w:eastAsia="Arial Unicode MS" w:hAnsi="Verdana"/>
          <w:i/>
          <w:sz w:val="19"/>
          <w:szCs w:val="19"/>
        </w:rPr>
        <w:t xml:space="preserve">“sesión pública” </w:t>
      </w:r>
      <w:r w:rsidRPr="008E603A">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8E603A">
        <w:rPr>
          <w:rFonts w:ascii="Verdana" w:eastAsia="Arial Unicode MS" w:hAnsi="Verdana"/>
          <w:i/>
          <w:sz w:val="19"/>
          <w:szCs w:val="19"/>
        </w:rPr>
        <w:t>“streaming”</w:t>
      </w:r>
      <w:r w:rsidR="000A3981" w:rsidRPr="008E603A">
        <w:rPr>
          <w:rFonts w:ascii="Verdana" w:eastAsia="Arial Unicode MS" w:hAnsi="Verdana"/>
          <w:i/>
          <w:sz w:val="19"/>
          <w:szCs w:val="19"/>
        </w:rPr>
        <w:t xml:space="preserve"> </w:t>
      </w:r>
      <w:r w:rsidR="000A3981" w:rsidRPr="008E603A">
        <w:rPr>
          <w:rFonts w:ascii="Verdana" w:eastAsia="Arial Unicode MS" w:hAnsi="Verdana"/>
          <w:sz w:val="19"/>
          <w:szCs w:val="19"/>
        </w:rPr>
        <w:t>(</w:t>
      </w:r>
      <w:r w:rsidRPr="008E603A">
        <w:rPr>
          <w:rFonts w:ascii="Verdana" w:eastAsia="Arial Unicode MS" w:hAnsi="Verdana"/>
          <w:sz w:val="19"/>
          <w:szCs w:val="19"/>
        </w:rPr>
        <w:t>retransmisión en directo</w:t>
      </w:r>
      <w:r w:rsidR="000A3981" w:rsidRPr="008E603A">
        <w:rPr>
          <w:rFonts w:ascii="Verdana" w:eastAsia="Arial Unicode MS" w:hAnsi="Verdana"/>
          <w:sz w:val="19"/>
          <w:szCs w:val="19"/>
        </w:rPr>
        <w:t>)</w:t>
      </w:r>
      <w:r w:rsidRPr="008E603A">
        <w:rPr>
          <w:rFonts w:ascii="Verdana" w:eastAsia="Arial Unicode MS" w:hAnsi="Verdana"/>
          <w:sz w:val="19"/>
          <w:szCs w:val="19"/>
        </w:rPr>
        <w:t>, ya sea mediante grabación de la misma publicada en el perfil de contratante.</w:t>
      </w:r>
    </w:p>
    <w:p w14:paraId="4654C5D6" w14:textId="77777777" w:rsidR="00644072" w:rsidRPr="008E603A" w:rsidRDefault="00C13831" w:rsidP="00F030E5">
      <w:pPr>
        <w:pStyle w:val="Ttulo4"/>
        <w:ind w:right="-427"/>
      </w:pPr>
      <w:bookmarkStart w:id="678" w:name="_Toc41549296"/>
      <w:bookmarkStart w:id="679" w:name="_Toc48120700"/>
      <w:r w:rsidRPr="008E603A">
        <w:lastRenderedPageBreak/>
        <w:t xml:space="preserve">15.1.- </w:t>
      </w:r>
      <w:r w:rsidR="00644072" w:rsidRPr="008E603A">
        <w:rPr>
          <w:b w:val="0"/>
        </w:rPr>
        <w:t>Finalizado el plazo de presentación de ofertas, la mesa de contratación, se reunirá, en acto público, para proceder a la apertura de los sobres “A” presentados en tiempo y forma.</w:t>
      </w:r>
      <w:bookmarkEnd w:id="678"/>
      <w:bookmarkEnd w:id="679"/>
    </w:p>
    <w:p w14:paraId="3D367923" w14:textId="77777777" w:rsidR="00644072" w:rsidRPr="008E603A" w:rsidRDefault="00644072" w:rsidP="00F030E5">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A continuación, se dará lectura a las ofertas evaluables automáticamente a través de fórmulas presentadas por las licitadoras.</w:t>
      </w:r>
    </w:p>
    <w:p w14:paraId="6DD1F7BF" w14:textId="77777777" w:rsidR="00644072" w:rsidRPr="008E603A" w:rsidRDefault="00644072" w:rsidP="00F030E5">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 xml:space="preserve">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8E603A" w:rsidRDefault="00644072" w:rsidP="00F030E5">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8E603A" w:rsidRDefault="00C13831" w:rsidP="00F030E5">
      <w:pPr>
        <w:pStyle w:val="Ttulo4"/>
        <w:ind w:right="-427"/>
        <w:rPr>
          <w:b w:val="0"/>
        </w:rPr>
      </w:pPr>
      <w:bookmarkStart w:id="680" w:name="_Toc41549297"/>
      <w:bookmarkStart w:id="681" w:name="_Toc48120701"/>
      <w:r w:rsidRPr="008E603A">
        <w:t xml:space="preserve">15.2.- </w:t>
      </w:r>
      <w:r w:rsidR="00644072" w:rsidRPr="008E603A">
        <w:t xml:space="preserve">En el caso </w:t>
      </w:r>
      <w:r w:rsidR="00644072" w:rsidRPr="008E603A">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00644072" w:rsidRPr="008E603A">
        <w:rPr>
          <w:b w:val="0"/>
          <w:color w:val="FF0000"/>
        </w:rPr>
        <w:t xml:space="preserve"> </w:t>
      </w:r>
      <w:r w:rsidR="00644072" w:rsidRPr="008E603A">
        <w:rPr>
          <w:b w:val="0"/>
        </w:rPr>
        <w:t>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680"/>
      <w:bookmarkEnd w:id="681"/>
    </w:p>
    <w:p w14:paraId="2A2C243E" w14:textId="77777777" w:rsidR="00644072" w:rsidRPr="008E603A" w:rsidRDefault="00C13831" w:rsidP="00F030E5">
      <w:pPr>
        <w:pStyle w:val="Ttulo3"/>
        <w:ind w:right="-427"/>
        <w:rPr>
          <w:rFonts w:eastAsia="Arial Unicode MS"/>
        </w:rPr>
      </w:pPr>
      <w:bookmarkStart w:id="682" w:name="_Toc48120702"/>
      <w:r w:rsidRPr="008E603A">
        <w:rPr>
          <w:rFonts w:eastAsia="Arial Unicode MS"/>
        </w:rPr>
        <w:t xml:space="preserve">16.- </w:t>
      </w:r>
      <w:r w:rsidR="00644072" w:rsidRPr="008E603A">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sidRPr="008E603A">
        <w:rPr>
          <w:rFonts w:eastAsia="Arial Unicode MS"/>
        </w:rPr>
        <w:t>.</w:t>
      </w:r>
      <w:bookmarkEnd w:id="682"/>
    </w:p>
    <w:p w14:paraId="7A771B23" w14:textId="77777777" w:rsidR="00644072" w:rsidRPr="008E603A" w:rsidRDefault="00E103BF" w:rsidP="00F030E5">
      <w:pPr>
        <w:pStyle w:val="Ttulo4"/>
        <w:ind w:right="-427"/>
      </w:pPr>
      <w:bookmarkStart w:id="683" w:name="_Toc41549299"/>
      <w:bookmarkStart w:id="684" w:name="_Toc48120703"/>
      <w:r w:rsidRPr="008E603A">
        <w:t xml:space="preserve">16.1.- </w:t>
      </w:r>
      <w:r w:rsidR="00644072" w:rsidRPr="008E603A">
        <w:t>Calificación de la documentación</w:t>
      </w:r>
      <w:r w:rsidRPr="008E603A">
        <w:t>.</w:t>
      </w:r>
      <w:bookmarkEnd w:id="683"/>
      <w:bookmarkEnd w:id="684"/>
    </w:p>
    <w:p w14:paraId="46590BE5" w14:textId="77777777" w:rsidR="00644072" w:rsidRPr="008E603A" w:rsidRDefault="00644072" w:rsidP="00F030E5">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612A2588" w14:textId="77777777" w:rsidR="00644072" w:rsidRPr="008E603A"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8E603A"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104F1E3"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8E603A">
        <w:rPr>
          <w:rFonts w:ascii="Verdana" w:hAnsi="Verdana" w:cs="Tahoma"/>
          <w:sz w:val="19"/>
          <w:szCs w:val="19"/>
        </w:rPr>
        <w:t xml:space="preserve"> </w:t>
      </w:r>
    </w:p>
    <w:p w14:paraId="31651253" w14:textId="77777777" w:rsidR="008B3BBD" w:rsidRPr="008E603A" w:rsidRDefault="008B3BBD" w:rsidP="00B44DA1">
      <w:pPr>
        <w:autoSpaceDE w:val="0"/>
        <w:autoSpaceDN w:val="0"/>
        <w:adjustRightInd w:val="0"/>
        <w:spacing w:before="120" w:after="120"/>
        <w:ind w:right="-427"/>
        <w:jc w:val="both"/>
        <w:rPr>
          <w:rFonts w:ascii="Verdana" w:hAnsi="Verdana" w:cs="Tahoma"/>
          <w:color w:val="FF0000"/>
          <w:sz w:val="19"/>
          <w:szCs w:val="19"/>
        </w:rPr>
      </w:pPr>
    </w:p>
    <w:p w14:paraId="6B8B8197" w14:textId="77777777" w:rsidR="00644072" w:rsidRPr="008E603A" w:rsidRDefault="00E103BF" w:rsidP="00F030E5">
      <w:pPr>
        <w:pStyle w:val="Ttulo4"/>
        <w:ind w:right="-427"/>
      </w:pPr>
      <w:bookmarkStart w:id="685" w:name="_Toc41549300"/>
      <w:bookmarkStart w:id="686" w:name="_Toc48120704"/>
      <w:r w:rsidRPr="008E603A">
        <w:t xml:space="preserve">16.2.- </w:t>
      </w:r>
      <w:r w:rsidR="00644072" w:rsidRPr="008E603A">
        <w:t>La relación de licitadoras admitidas y excluidas se publicará en el perfil de contratante con indicación, en este último caso, de las razones de la exclusión</w:t>
      </w:r>
      <w:r w:rsidRPr="008E603A">
        <w:t>.</w:t>
      </w:r>
      <w:bookmarkEnd w:id="685"/>
      <w:bookmarkEnd w:id="686"/>
    </w:p>
    <w:p w14:paraId="61F75D16" w14:textId="77777777" w:rsidR="00644072" w:rsidRPr="008E603A" w:rsidRDefault="00E103BF" w:rsidP="00F030E5">
      <w:pPr>
        <w:pStyle w:val="Ttulo4"/>
        <w:ind w:right="-427"/>
      </w:pPr>
      <w:bookmarkStart w:id="687" w:name="_Toc41549301"/>
      <w:bookmarkStart w:id="688" w:name="_Toc48120705"/>
      <w:r w:rsidRPr="008E603A">
        <w:t xml:space="preserve">16.3.- </w:t>
      </w:r>
      <w:r w:rsidR="00644072" w:rsidRPr="008E603A">
        <w:t>Valoración por el servicio promotor del contrato</w:t>
      </w:r>
      <w:r w:rsidRPr="008E603A">
        <w:t>.</w:t>
      </w:r>
      <w:bookmarkEnd w:id="687"/>
      <w:bookmarkEnd w:id="688"/>
    </w:p>
    <w:p w14:paraId="69BB1019" w14:textId="77777777" w:rsidR="00644072" w:rsidRPr="008E603A"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8E603A"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77777777"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eastAsia="Arial Unicode MS" w:hAnsi="Verdana" w:cs="Tahoma"/>
          <w:sz w:val="19"/>
          <w:szCs w:val="19"/>
        </w:rPr>
        <w:lastRenderedPageBreak/>
        <w:t>Una vez formulado, deberá ser suscrito por el técnico o técnicos que realicen la valoración y se remitirá a la mesa de contratación junto con los documentos que integran las ofertas.</w:t>
      </w:r>
    </w:p>
    <w:p w14:paraId="7F5467C9" w14:textId="77777777" w:rsidR="00644072" w:rsidRPr="008E603A" w:rsidRDefault="00C13831" w:rsidP="00F030E5">
      <w:pPr>
        <w:pStyle w:val="Ttulo3"/>
        <w:ind w:right="-427"/>
        <w:rPr>
          <w:rFonts w:eastAsia="Arial Unicode MS"/>
        </w:rPr>
      </w:pPr>
      <w:bookmarkStart w:id="689" w:name="_Toc48120706"/>
      <w:r w:rsidRPr="008E603A">
        <w:rPr>
          <w:rFonts w:eastAsia="Arial Unicode MS"/>
        </w:rPr>
        <w:t xml:space="preserve">17.- </w:t>
      </w:r>
      <w:r w:rsidR="00644072" w:rsidRPr="008E603A">
        <w:rPr>
          <w:rFonts w:eastAsia="Arial Unicode MS"/>
        </w:rPr>
        <w:t xml:space="preserve">APERTURA Y EXAMEN DE LA DOCUMENTACIÓN </w:t>
      </w:r>
      <w:r w:rsidR="00644072" w:rsidRPr="004325CB">
        <w:rPr>
          <w:rFonts w:eastAsia="Arial Unicode MS"/>
        </w:rPr>
        <w:t>PRESENTADA EN DOS SOBRES,</w:t>
      </w:r>
      <w:r w:rsidR="00644072" w:rsidRPr="008E603A">
        <w:rPr>
          <w:rFonts w:eastAsia="Arial Unicode MS"/>
        </w:rPr>
        <w:t xml:space="preserve"> SOBRE “A” (DOCUMENTACIÓN ACREDITATIVA DEL CUMPLIMIENTO DE LOS REQUISITOS PREVIOS Y OFERTA PARA CUYA EVALUACIÓN SE REQUIERE EFECTUAR UN JUICIO DE VALOR) Y SOBRE “B” (OFERTA EVALUABLE AUTOMÁTICAMENTE A TRAVÉS DE FÓRMULAS). APERTURA DEL SOBRE “B</w:t>
      </w:r>
      <w:r w:rsidRPr="008E603A">
        <w:rPr>
          <w:rFonts w:eastAsia="Arial Unicode MS"/>
        </w:rPr>
        <w:t>”</w:t>
      </w:r>
      <w:r w:rsidR="008D37E9" w:rsidRPr="008E603A">
        <w:rPr>
          <w:rFonts w:eastAsia="Arial Unicode MS"/>
        </w:rPr>
        <w:t>.</w:t>
      </w:r>
      <w:bookmarkEnd w:id="689"/>
    </w:p>
    <w:p w14:paraId="641E856D" w14:textId="7C76BCEC" w:rsidR="008D37E9" w:rsidRPr="008E603A" w:rsidRDefault="008D37E9" w:rsidP="0086100D">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 xml:space="preserve">En el contenido de esta cláusula ha de entenderse que en las referencias a </w:t>
      </w:r>
      <w:r w:rsidRPr="008E603A">
        <w:rPr>
          <w:rFonts w:ascii="Verdana" w:eastAsia="Arial Unicode MS" w:hAnsi="Verdana"/>
          <w:i/>
          <w:sz w:val="19"/>
          <w:szCs w:val="19"/>
        </w:rPr>
        <w:t>“acto público”</w:t>
      </w:r>
      <w:r w:rsidRPr="008E603A">
        <w:rPr>
          <w:rFonts w:ascii="Verdana" w:eastAsia="Arial Unicode MS" w:hAnsi="Verdana"/>
          <w:sz w:val="19"/>
          <w:szCs w:val="19"/>
        </w:rPr>
        <w:t xml:space="preserve">, </w:t>
      </w:r>
      <w:r w:rsidRPr="008E603A">
        <w:rPr>
          <w:rFonts w:ascii="Verdana" w:eastAsia="Arial Unicode MS" w:hAnsi="Verdana"/>
          <w:i/>
          <w:sz w:val="19"/>
          <w:szCs w:val="19"/>
        </w:rPr>
        <w:t xml:space="preserve">“sesión de carácter público” </w:t>
      </w:r>
      <w:r w:rsidRPr="008E603A">
        <w:rPr>
          <w:rFonts w:ascii="Verdana" w:eastAsia="Arial Unicode MS" w:hAnsi="Verdana"/>
          <w:sz w:val="19"/>
          <w:szCs w:val="19"/>
        </w:rPr>
        <w:t xml:space="preserve">o </w:t>
      </w:r>
      <w:r w:rsidRPr="008E603A">
        <w:rPr>
          <w:rFonts w:ascii="Verdana" w:eastAsia="Arial Unicode MS" w:hAnsi="Verdana"/>
          <w:i/>
          <w:sz w:val="19"/>
          <w:szCs w:val="19"/>
        </w:rPr>
        <w:t xml:space="preserve">“sesión pública” </w:t>
      </w:r>
      <w:r w:rsidRPr="008E603A">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8E603A">
        <w:rPr>
          <w:rFonts w:ascii="Verdana" w:eastAsia="Arial Unicode MS" w:hAnsi="Verdana"/>
          <w:i/>
          <w:sz w:val="19"/>
          <w:szCs w:val="19"/>
        </w:rPr>
        <w:t>“streaming”</w:t>
      </w:r>
      <w:r w:rsidR="00A10E20" w:rsidRPr="008E603A">
        <w:rPr>
          <w:rFonts w:ascii="Verdana" w:eastAsia="Arial Unicode MS" w:hAnsi="Verdana"/>
          <w:i/>
          <w:sz w:val="19"/>
          <w:szCs w:val="19"/>
        </w:rPr>
        <w:t xml:space="preserve"> </w:t>
      </w:r>
      <w:r w:rsidR="00A10E20" w:rsidRPr="008E603A">
        <w:rPr>
          <w:rFonts w:ascii="Verdana" w:eastAsia="Arial Unicode MS" w:hAnsi="Verdana"/>
          <w:sz w:val="19"/>
          <w:szCs w:val="19"/>
        </w:rPr>
        <w:t>(</w:t>
      </w:r>
      <w:r w:rsidRPr="008E603A">
        <w:rPr>
          <w:rFonts w:ascii="Verdana" w:eastAsia="Arial Unicode MS" w:hAnsi="Verdana"/>
          <w:sz w:val="19"/>
          <w:szCs w:val="19"/>
        </w:rPr>
        <w:t>retransmisión en directo</w:t>
      </w:r>
      <w:r w:rsidR="00A10E20" w:rsidRPr="008E603A">
        <w:rPr>
          <w:rFonts w:ascii="Verdana" w:eastAsia="Arial Unicode MS" w:hAnsi="Verdana"/>
          <w:sz w:val="19"/>
          <w:szCs w:val="19"/>
        </w:rPr>
        <w:t>)</w:t>
      </w:r>
      <w:r w:rsidRPr="008E603A">
        <w:rPr>
          <w:rFonts w:ascii="Verdana" w:eastAsia="Arial Unicode MS" w:hAnsi="Verdana"/>
          <w:sz w:val="19"/>
          <w:szCs w:val="19"/>
        </w:rPr>
        <w:t>, ya sea mediante grabación de la misma publicada en el perfil de contratante.</w:t>
      </w:r>
    </w:p>
    <w:p w14:paraId="01F186BC" w14:textId="253F9748" w:rsidR="001D7E85" w:rsidRPr="008E603A" w:rsidRDefault="001D7E85">
      <w:pPr>
        <w:rPr>
          <w:rFonts w:ascii="Verdana" w:eastAsia="Arial Unicode MS" w:hAnsi="Verdana"/>
          <w:b/>
          <w:sz w:val="19"/>
          <w:szCs w:val="18"/>
        </w:rPr>
      </w:pPr>
    </w:p>
    <w:p w14:paraId="29CA8F7F" w14:textId="77777777" w:rsidR="00644072" w:rsidRPr="008E603A" w:rsidRDefault="00E103BF" w:rsidP="00F030E5">
      <w:pPr>
        <w:pStyle w:val="Ttulo4"/>
        <w:ind w:right="-427"/>
      </w:pPr>
      <w:bookmarkStart w:id="690" w:name="_Toc48120707"/>
      <w:r w:rsidRPr="008E603A">
        <w:t xml:space="preserve">17.1.- </w:t>
      </w:r>
      <w:r w:rsidR="00644072" w:rsidRPr="008E603A">
        <w:t>ACTUACIONES PREVIAS A LA APERTURA.</w:t>
      </w:r>
      <w:bookmarkEnd w:id="690"/>
    </w:p>
    <w:p w14:paraId="5AEFD3A1" w14:textId="77777777"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Antes de efectuar la apertura de los sobres “B”, la mesa de contratación realizará las siguientes actuaciones:</w:t>
      </w:r>
    </w:p>
    <w:p w14:paraId="3D96A5D3" w14:textId="77777777"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00E103BF" w:rsidRPr="008E603A">
        <w:rPr>
          <w:rFonts w:ascii="Verdana" w:hAnsi="Verdana" w:cs="Tahoma"/>
          <w:sz w:val="19"/>
          <w:szCs w:val="19"/>
        </w:rPr>
        <w:t>.</w:t>
      </w:r>
    </w:p>
    <w:p w14:paraId="40610D44" w14:textId="77777777" w:rsidR="00644072" w:rsidRPr="008E603A" w:rsidRDefault="00E103BF" w:rsidP="00F030E5">
      <w:pPr>
        <w:pStyle w:val="Ttulo4"/>
        <w:ind w:right="-427"/>
      </w:pPr>
      <w:bookmarkStart w:id="691" w:name="_Toc48120708"/>
      <w:r w:rsidRPr="008E603A">
        <w:t xml:space="preserve">17.2.- </w:t>
      </w:r>
      <w:r w:rsidR="00644072" w:rsidRPr="008E603A">
        <w:t>APERTURA DE SOBRES Y LECTURA DE OFERTAS.</w:t>
      </w:r>
      <w:bookmarkEnd w:id="691"/>
    </w:p>
    <w:p w14:paraId="6646CE68" w14:textId="77777777"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sidRPr="008E603A">
        <w:rPr>
          <w:rFonts w:ascii="Verdana" w:hAnsi="Verdana" w:cs="Tahoma"/>
          <w:sz w:val="19"/>
          <w:szCs w:val="19"/>
        </w:rPr>
        <w:t>rá a la lectura de las ofertas.</w:t>
      </w:r>
    </w:p>
    <w:p w14:paraId="45694A6A" w14:textId="77777777" w:rsidR="00644072" w:rsidRPr="008E603A" w:rsidRDefault="00C13831" w:rsidP="00F030E5">
      <w:pPr>
        <w:pStyle w:val="Ttulo3"/>
        <w:ind w:right="-427"/>
        <w:rPr>
          <w:rFonts w:eastAsia="Arial Unicode MS"/>
        </w:rPr>
      </w:pPr>
      <w:bookmarkStart w:id="692" w:name="_Toc48120709"/>
      <w:r w:rsidRPr="008E603A">
        <w:rPr>
          <w:rFonts w:eastAsia="Arial Unicode MS"/>
        </w:rPr>
        <w:t xml:space="preserve">18.- </w:t>
      </w:r>
      <w:r w:rsidR="00644072" w:rsidRPr="008E603A">
        <w:rPr>
          <w:rFonts w:eastAsia="Arial Unicode MS"/>
        </w:rPr>
        <w:t>EVALUACIÓN DE OFERTAS</w:t>
      </w:r>
      <w:bookmarkEnd w:id="692"/>
    </w:p>
    <w:p w14:paraId="7358AE27" w14:textId="77777777" w:rsidR="00644072" w:rsidRPr="008E603A"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8E603A">
        <w:rPr>
          <w:rFonts w:ascii="Verdana" w:hAnsi="Verdana" w:cs="Tahoma"/>
          <w:sz w:val="19"/>
          <w:szCs w:val="19"/>
        </w:rPr>
        <w:t>A continuación</w:t>
      </w:r>
      <w:r w:rsidR="00E103BF" w:rsidRPr="008E603A">
        <w:rPr>
          <w:rFonts w:ascii="Verdana" w:hAnsi="Verdana" w:cs="Tahoma"/>
          <w:sz w:val="19"/>
          <w:szCs w:val="19"/>
        </w:rPr>
        <w:t>,</w:t>
      </w:r>
      <w:r w:rsidRPr="008E603A">
        <w:rPr>
          <w:rFonts w:ascii="Verdana" w:hAnsi="Verdana" w:cs="Tahoma"/>
          <w:sz w:val="19"/>
          <w:szCs w:val="19"/>
        </w:rPr>
        <w:t xml:space="preserve"> la mesa </w:t>
      </w:r>
      <w:r w:rsidRPr="008E603A">
        <w:rPr>
          <w:rFonts w:ascii="Verdana" w:eastAsia="Arial Unicode MS" w:hAnsi="Verdana" w:cs="Tahoma"/>
          <w:sz w:val="19"/>
          <w:szCs w:val="19"/>
        </w:rPr>
        <w:t>de contratación efectuará las siguientes actuaciones en las sesiones que resulten necesarias:</w:t>
      </w:r>
    </w:p>
    <w:p w14:paraId="2C1E12B8" w14:textId="77777777" w:rsidR="00644072" w:rsidRPr="008E603A" w:rsidRDefault="00E103BF" w:rsidP="00F030E5">
      <w:pPr>
        <w:pStyle w:val="Ttulo4"/>
        <w:ind w:right="-427"/>
        <w:rPr>
          <w:b w:val="0"/>
        </w:rPr>
      </w:pPr>
      <w:bookmarkStart w:id="693" w:name="_Toc41549306"/>
      <w:bookmarkStart w:id="694" w:name="_Toc48120710"/>
      <w:r w:rsidRPr="008E603A">
        <w:t xml:space="preserve">18.1.- </w:t>
      </w:r>
      <w:r w:rsidR="00644072" w:rsidRPr="008E603A">
        <w:rPr>
          <w:b w:val="0"/>
        </w:rPr>
        <w:t>Comprobará si las ofertas incurren en alguna de las causas de rechazo establecidas en la cláusula 14.1 de condiciones generales y adoptará, en su caso, el consiguiente acuerdo de rechazo.</w:t>
      </w:r>
      <w:bookmarkEnd w:id="693"/>
      <w:bookmarkEnd w:id="694"/>
      <w:r w:rsidR="00644072" w:rsidRPr="008E603A">
        <w:rPr>
          <w:b w:val="0"/>
        </w:rPr>
        <w:t xml:space="preserve"> </w:t>
      </w:r>
    </w:p>
    <w:p w14:paraId="18C0DCC3" w14:textId="77777777" w:rsidR="00644072" w:rsidRPr="008E603A" w:rsidRDefault="00E103BF" w:rsidP="00F030E5">
      <w:pPr>
        <w:pStyle w:val="Ttulo4"/>
        <w:ind w:right="-427"/>
        <w:rPr>
          <w:b w:val="0"/>
        </w:rPr>
      </w:pPr>
      <w:bookmarkStart w:id="695" w:name="_Toc41549307"/>
      <w:bookmarkStart w:id="696" w:name="_Toc48120711"/>
      <w:r w:rsidRPr="008E603A">
        <w:t xml:space="preserve">18.2.- </w:t>
      </w:r>
      <w:r w:rsidR="00644072" w:rsidRPr="008E603A">
        <w:rPr>
          <w:b w:val="0"/>
        </w:rPr>
        <w:t>Calculará las puntuaciones de las ofertas, las clasificará y determinará cuál es la mejor mediante la suma de los puntos obtenidos por cada una de ellas en todos y cada uno de los criterios de adjudicación.</w:t>
      </w:r>
      <w:bookmarkEnd w:id="695"/>
      <w:bookmarkEnd w:id="696"/>
    </w:p>
    <w:p w14:paraId="39E1D5FE" w14:textId="77777777" w:rsidR="00644072" w:rsidRPr="008E603A" w:rsidRDefault="00644072" w:rsidP="00F030E5">
      <w:pPr>
        <w:tabs>
          <w:tab w:val="left" w:pos="400"/>
        </w:tabs>
        <w:spacing w:before="120" w:after="120"/>
        <w:ind w:left="851" w:right="-427"/>
        <w:jc w:val="both"/>
        <w:rPr>
          <w:rFonts w:ascii="Verdana" w:hAnsi="Verdana" w:cs="Tahoma"/>
          <w:sz w:val="19"/>
          <w:szCs w:val="19"/>
        </w:rPr>
      </w:pPr>
      <w:r w:rsidRPr="008E603A">
        <w:rPr>
          <w:rFonts w:ascii="Verdana" w:hAnsi="Verdana" w:cs="Tahoma"/>
          <w:sz w:val="19"/>
          <w:szCs w:val="19"/>
        </w:rPr>
        <w:t>Para efectuar el cálculo no tomará en consideración la/s oferta/s cuyo rechazo haya propuesto.</w:t>
      </w:r>
    </w:p>
    <w:p w14:paraId="27DB511C" w14:textId="77777777" w:rsidR="00644072" w:rsidRPr="008E603A" w:rsidRDefault="00644072" w:rsidP="00F030E5">
      <w:pPr>
        <w:tabs>
          <w:tab w:val="left" w:pos="400"/>
        </w:tabs>
        <w:spacing w:before="120" w:after="120"/>
        <w:ind w:left="851" w:right="-427"/>
        <w:jc w:val="both"/>
        <w:rPr>
          <w:rFonts w:ascii="Verdana" w:hAnsi="Verdana" w:cs="Tahoma"/>
          <w:sz w:val="19"/>
          <w:szCs w:val="19"/>
        </w:rPr>
      </w:pPr>
      <w:r w:rsidRPr="008E603A">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8E603A" w:rsidRDefault="00E103BF" w:rsidP="00F030E5">
      <w:pPr>
        <w:pStyle w:val="Ttulo4"/>
        <w:ind w:right="-427"/>
        <w:rPr>
          <w:b w:val="0"/>
        </w:rPr>
      </w:pPr>
      <w:bookmarkStart w:id="697" w:name="_Toc41549308"/>
      <w:bookmarkStart w:id="698" w:name="_Toc48120712"/>
      <w:r w:rsidRPr="008E603A">
        <w:t xml:space="preserve">18.3.- </w:t>
      </w:r>
      <w:r w:rsidR="00644072" w:rsidRPr="008E603A">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697"/>
      <w:bookmarkEnd w:id="698"/>
      <w:r w:rsidR="00644072" w:rsidRPr="008E603A">
        <w:rPr>
          <w:b w:val="0"/>
        </w:rPr>
        <w:t xml:space="preserve"> </w:t>
      </w:r>
    </w:p>
    <w:p w14:paraId="191B06E6" w14:textId="77777777" w:rsidR="00644072" w:rsidRPr="008E603A" w:rsidRDefault="00644072" w:rsidP="00F030E5">
      <w:pPr>
        <w:tabs>
          <w:tab w:val="left" w:pos="400"/>
        </w:tabs>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280E023" w14:textId="08A8DD23" w:rsidR="00D92F33" w:rsidRPr="008E603A" w:rsidRDefault="00E103BF" w:rsidP="00D92F33">
      <w:pPr>
        <w:pStyle w:val="Ttulo4"/>
        <w:ind w:right="-427"/>
        <w:rPr>
          <w:b w:val="0"/>
        </w:rPr>
      </w:pPr>
      <w:bookmarkStart w:id="699" w:name="_Toc41549309"/>
      <w:bookmarkStart w:id="700" w:name="_Toc48120713"/>
      <w:r w:rsidRPr="008E603A">
        <w:t xml:space="preserve">18.4.- </w:t>
      </w:r>
      <w:r w:rsidR="00644072" w:rsidRPr="008E603A">
        <w:rPr>
          <w:b w:val="0"/>
        </w:rPr>
        <w:t xml:space="preserve">Comprobará en el Registro de Licitadores y Empresas Clasificadas de la Comunidad Autónoma de Euskadi, en el Registro Oficial de Licitadores y Empresas Clasificadas del Sector Público o en </w:t>
      </w:r>
      <w:r w:rsidR="00644072" w:rsidRPr="008E603A">
        <w:rPr>
          <w:b w:val="0"/>
        </w:rPr>
        <w:lastRenderedPageBreak/>
        <w:t>l</w:t>
      </w:r>
      <w:r w:rsidR="001529FB" w:rsidRPr="008E603A">
        <w:rPr>
          <w:b w:val="0"/>
        </w:rPr>
        <w:t>as listas oficiales de operadoras económica</w:t>
      </w:r>
      <w:r w:rsidR="00644072" w:rsidRPr="008E603A">
        <w:rPr>
          <w:b w:val="0"/>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699"/>
      <w:bookmarkEnd w:id="700"/>
      <w:r w:rsidR="00644072" w:rsidRPr="008E603A">
        <w:rPr>
          <w:b w:val="0"/>
        </w:rPr>
        <w:t xml:space="preserve"> </w:t>
      </w:r>
    </w:p>
    <w:p w14:paraId="513841B5" w14:textId="3B3C5671" w:rsidR="009F58DC" w:rsidRPr="008E603A" w:rsidRDefault="009F58DC" w:rsidP="009F58DC">
      <w:pPr>
        <w:ind w:left="851" w:right="-427"/>
        <w:jc w:val="both"/>
        <w:rPr>
          <w:rFonts w:ascii="Verdana" w:hAnsi="Verdana"/>
          <w:sz w:val="19"/>
          <w:szCs w:val="19"/>
        </w:rPr>
      </w:pPr>
      <w:r w:rsidRPr="008E603A">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21F899E5" w14:textId="04404659" w:rsidR="00644072" w:rsidRPr="008E603A" w:rsidRDefault="00644072" w:rsidP="00F030E5">
      <w:pPr>
        <w:pStyle w:val="Ttulo4"/>
        <w:ind w:right="-427"/>
        <w:rPr>
          <w:rFonts w:cs="Tahoma"/>
          <w:szCs w:val="19"/>
        </w:rPr>
      </w:pPr>
      <w:bookmarkStart w:id="701" w:name="_Toc41549310"/>
      <w:bookmarkStart w:id="702" w:name="_Toc48120714"/>
      <w:r w:rsidRPr="008E603A">
        <w:t>18.5.</w:t>
      </w:r>
      <w:r w:rsidR="00E103BF" w:rsidRPr="008E603A">
        <w:t xml:space="preserve">- </w:t>
      </w:r>
      <w:r w:rsidRPr="008E603A">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701"/>
      <w:bookmarkEnd w:id="702"/>
    </w:p>
    <w:p w14:paraId="5934B35E" w14:textId="77777777" w:rsidR="00644072" w:rsidRPr="008E603A" w:rsidRDefault="00644072" w:rsidP="00F030E5">
      <w:pPr>
        <w:pStyle w:val="Ttulo4"/>
        <w:ind w:right="-427"/>
        <w:rPr>
          <w:rFonts w:cs="Arial"/>
          <w:caps/>
          <w:szCs w:val="19"/>
        </w:rPr>
      </w:pPr>
      <w:bookmarkStart w:id="703" w:name="_Toc41549311"/>
      <w:bookmarkStart w:id="704" w:name="_Toc48120715"/>
      <w:r w:rsidRPr="008E603A">
        <w:t xml:space="preserve">18.6.- </w:t>
      </w:r>
      <w:r w:rsidRPr="008E603A">
        <w:rPr>
          <w:b w:val="0"/>
        </w:rPr>
        <w:t>La relación de licitadoras admitidas y excluidas se publicará en el perfil de contratante con indicación, en este último caso, de las razones de la exclusión.</w:t>
      </w:r>
      <w:bookmarkEnd w:id="703"/>
      <w:bookmarkEnd w:id="704"/>
    </w:p>
    <w:p w14:paraId="55D1FA6F" w14:textId="77777777" w:rsidR="00644072" w:rsidRPr="008E603A" w:rsidRDefault="00C13831" w:rsidP="00F030E5">
      <w:pPr>
        <w:pStyle w:val="Ttulo3"/>
        <w:ind w:right="-427"/>
        <w:rPr>
          <w:rFonts w:eastAsia="Arial Unicode MS"/>
        </w:rPr>
      </w:pPr>
      <w:bookmarkStart w:id="705" w:name="_Toc48120716"/>
      <w:r w:rsidRPr="008E603A">
        <w:rPr>
          <w:rFonts w:eastAsia="Arial Unicode MS"/>
        </w:rPr>
        <w:t xml:space="preserve">19.- </w:t>
      </w:r>
      <w:r w:rsidR="00644072" w:rsidRPr="008E603A">
        <w:rPr>
          <w:rFonts w:eastAsia="Arial Unicode MS"/>
        </w:rPr>
        <w:t>CRITERIOS DE DESEMPATE</w:t>
      </w:r>
      <w:bookmarkEnd w:id="705"/>
    </w:p>
    <w:p w14:paraId="738153A1" w14:textId="77777777" w:rsidR="00644072" w:rsidRPr="008E603A"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8E603A">
        <w:rPr>
          <w:rFonts w:ascii="Verdana" w:hAnsi="Verdana" w:cs="sans-serif"/>
          <w:sz w:val="19"/>
          <w:szCs w:val="19"/>
        </w:rPr>
        <w:t xml:space="preserve">En defecto de previsión de criterios específicos de desempate </w:t>
      </w:r>
      <w:r w:rsidRPr="008E603A">
        <w:rPr>
          <w:rFonts w:ascii="Verdana" w:eastAsia="Arial Unicode MS" w:hAnsi="Verdana" w:cs="Tahoma"/>
          <w:sz w:val="19"/>
          <w:szCs w:val="19"/>
        </w:rPr>
        <w:t>en la cláusula 23 de cláusulas específicas del contrato</w:t>
      </w:r>
      <w:r w:rsidRPr="008E603A">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8E603A"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8E603A">
        <w:rPr>
          <w:rFonts w:ascii="Verdana" w:hAnsi="Verdana" w:cs="sans-serif"/>
          <w:b/>
          <w:sz w:val="19"/>
          <w:szCs w:val="19"/>
        </w:rPr>
        <w:t>a)</w:t>
      </w:r>
      <w:r w:rsidRPr="008E603A">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8E603A"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8E603A">
        <w:rPr>
          <w:rFonts w:ascii="Verdana" w:hAnsi="Verdana" w:cs="sans-serif"/>
          <w:b/>
          <w:sz w:val="19"/>
          <w:szCs w:val="19"/>
        </w:rPr>
        <w:t>b)</w:t>
      </w:r>
      <w:r w:rsidRPr="008E603A">
        <w:rPr>
          <w:rFonts w:ascii="Verdana" w:hAnsi="Verdana" w:cs="sans-serif"/>
          <w:sz w:val="19"/>
          <w:szCs w:val="19"/>
        </w:rPr>
        <w:t xml:space="preserve"> Menor porcentaje de contratos temporales en la plantilla de cada una de las licitadoras.</w:t>
      </w:r>
    </w:p>
    <w:p w14:paraId="72285117" w14:textId="77777777" w:rsidR="00644072" w:rsidRPr="008E603A"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8E603A">
        <w:rPr>
          <w:rFonts w:ascii="Verdana" w:hAnsi="Verdana" w:cs="sans-serif"/>
          <w:b/>
          <w:sz w:val="19"/>
          <w:szCs w:val="19"/>
        </w:rPr>
        <w:t>c)</w:t>
      </w:r>
      <w:r w:rsidRPr="008E603A">
        <w:rPr>
          <w:rFonts w:ascii="Verdana" w:hAnsi="Verdana" w:cs="sans-serif"/>
          <w:sz w:val="19"/>
          <w:szCs w:val="19"/>
        </w:rPr>
        <w:t xml:space="preserve"> Mayor porcentaje de mujeres empleadas en la plantilla de cada una de las licitadoras.</w:t>
      </w:r>
    </w:p>
    <w:p w14:paraId="0FBBD8D1" w14:textId="77777777" w:rsidR="00644072" w:rsidRPr="008E603A"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8E603A">
        <w:rPr>
          <w:rFonts w:ascii="Verdana" w:hAnsi="Verdana" w:cs="sans-serif"/>
          <w:b/>
          <w:sz w:val="19"/>
          <w:szCs w:val="19"/>
        </w:rPr>
        <w:t>d)</w:t>
      </w:r>
      <w:r w:rsidRPr="008E603A">
        <w:rPr>
          <w:rFonts w:ascii="Verdana" w:hAnsi="Verdana" w:cs="sans-serif"/>
          <w:sz w:val="19"/>
          <w:szCs w:val="19"/>
        </w:rPr>
        <w:t xml:space="preserve"> El sorteo, en caso de que la aplicación de los anteriores criterios no hubiera dado lugar a desempate.</w:t>
      </w:r>
    </w:p>
    <w:p w14:paraId="34798E56" w14:textId="77777777" w:rsidR="00644072" w:rsidRPr="008E603A"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6564CDD" w14:textId="77777777" w:rsidR="00C548B6" w:rsidRPr="008E603A" w:rsidRDefault="00C548B6" w:rsidP="00C548B6">
      <w:pPr>
        <w:rPr>
          <w:rFonts w:eastAsia="Arial Unicode MS"/>
        </w:rPr>
      </w:pPr>
      <w:r w:rsidRPr="008E603A">
        <w:br w:type="page"/>
      </w:r>
    </w:p>
    <w:p w14:paraId="27CF8909" w14:textId="77777777" w:rsidR="00C548B6" w:rsidRPr="008E603A" w:rsidRDefault="00C548B6" w:rsidP="00F32D63">
      <w:pPr>
        <w:pStyle w:val="Ttulo2"/>
      </w:pPr>
      <w:bookmarkStart w:id="706" w:name="_Toc505598228"/>
      <w:bookmarkStart w:id="707" w:name="_Toc505598305"/>
      <w:bookmarkStart w:id="708" w:name="_Toc505598398"/>
      <w:bookmarkStart w:id="709" w:name="_Toc507512580"/>
      <w:bookmarkStart w:id="710" w:name="_Toc507512881"/>
      <w:bookmarkStart w:id="711" w:name="_Toc528657955"/>
      <w:bookmarkStart w:id="712" w:name="_Toc528658774"/>
      <w:bookmarkStart w:id="713" w:name="_Toc528660401"/>
      <w:bookmarkStart w:id="714" w:name="_Toc528664251"/>
      <w:bookmarkStart w:id="715" w:name="_Toc528665942"/>
      <w:bookmarkStart w:id="716" w:name="_Toc528666567"/>
      <w:bookmarkStart w:id="717" w:name="_Toc528671290"/>
      <w:bookmarkStart w:id="718" w:name="_Toc530728083"/>
      <w:bookmarkStart w:id="719" w:name="_Toc5958983"/>
      <w:bookmarkStart w:id="720" w:name="_Toc34132923"/>
      <w:bookmarkStart w:id="721" w:name="_Toc48120717"/>
      <w:r w:rsidRPr="008E603A">
        <w:lastRenderedPageBreak/>
        <w:t>IV.- ADJUDICACIÓN Y FORMALIZACIÓN DEL CONTRATO</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14:paraId="5FC8F46F" w14:textId="77777777" w:rsidR="004F06C9" w:rsidRPr="008E603A" w:rsidRDefault="004F06C9" w:rsidP="00C50DFC">
      <w:pPr>
        <w:pStyle w:val="Ttulo3"/>
        <w:rPr>
          <w:rFonts w:eastAsia="Arial Unicode MS"/>
        </w:rPr>
      </w:pPr>
      <w:bookmarkStart w:id="722" w:name="_Toc48120718"/>
      <w:r w:rsidRPr="008E603A">
        <w:rPr>
          <w:rFonts w:eastAsia="Arial Unicode MS"/>
        </w:rPr>
        <w:t>20.- PROPUESTA DE ADJUDICACIÓN</w:t>
      </w:r>
      <w:bookmarkEnd w:id="722"/>
    </w:p>
    <w:p w14:paraId="3B56422E" w14:textId="77777777" w:rsidR="004F06C9" w:rsidRPr="008E603A" w:rsidRDefault="004F06C9" w:rsidP="00F030E5">
      <w:pPr>
        <w:tabs>
          <w:tab w:val="left" w:pos="709"/>
        </w:tabs>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La mesa de contratación</w:t>
      </w:r>
      <w:r w:rsidRPr="008E603A">
        <w:rPr>
          <w:rFonts w:ascii="Verdana" w:eastAsia="Arial Unicode MS" w:hAnsi="Verdana" w:cs="Tahoma"/>
          <w:b/>
          <w:sz w:val="19"/>
          <w:szCs w:val="19"/>
        </w:rPr>
        <w:t xml:space="preserve"> </w:t>
      </w:r>
      <w:r w:rsidRPr="008E603A">
        <w:rPr>
          <w:rFonts w:ascii="Verdana" w:eastAsia="Arial Unicode MS" w:hAnsi="Verdana" w:cs="Tahoma"/>
          <w:sz w:val="19"/>
          <w:szCs w:val="19"/>
        </w:rPr>
        <w:t xml:space="preserve">clasificará las ofertas por orden decreciente de puntuación y, </w:t>
      </w:r>
      <w:r w:rsidR="001E230E" w:rsidRPr="008E603A">
        <w:rPr>
          <w:rFonts w:ascii="Verdana" w:eastAsia="Arial Unicode MS" w:hAnsi="Verdana" w:cs="Tahoma"/>
          <w:sz w:val="19"/>
          <w:szCs w:val="19"/>
        </w:rPr>
        <w:t>con base en</w:t>
      </w:r>
      <w:r w:rsidRPr="008E603A">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8E603A" w:rsidRDefault="004F06C9" w:rsidP="000329E1">
      <w:pPr>
        <w:pStyle w:val="Ttulo3"/>
        <w:ind w:right="-427"/>
        <w:rPr>
          <w:rFonts w:eastAsia="Arial Unicode MS"/>
        </w:rPr>
      </w:pPr>
      <w:bookmarkStart w:id="723" w:name="_Toc48120719"/>
      <w:r w:rsidRPr="008E603A">
        <w:rPr>
          <w:rFonts w:eastAsia="Arial Unicode MS"/>
        </w:rPr>
        <w:t>21.- PRESENTACIÓN DE DOCUMENTACIÓN PREVIA A LA ADJUDICACIÓN</w:t>
      </w:r>
      <w:bookmarkEnd w:id="723"/>
    </w:p>
    <w:p w14:paraId="64689A36" w14:textId="77777777" w:rsidR="004F06C9" w:rsidRPr="008E603A" w:rsidRDefault="00C50DFC" w:rsidP="000329E1">
      <w:pPr>
        <w:pStyle w:val="Ttulo4"/>
        <w:ind w:right="-427"/>
        <w:rPr>
          <w:b w:val="0"/>
        </w:rPr>
      </w:pPr>
      <w:bookmarkStart w:id="724" w:name="_Toc41549316"/>
      <w:bookmarkStart w:id="725" w:name="_Toc48120720"/>
      <w:r w:rsidRPr="008E603A">
        <w:t xml:space="preserve">21.1.- </w:t>
      </w:r>
      <w:r w:rsidR="004F06C9" w:rsidRPr="008E603A">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724"/>
      <w:bookmarkEnd w:id="725"/>
    </w:p>
    <w:p w14:paraId="1BF0E88E"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rPr>
        <w:t xml:space="preserve">A efectos de acreditar su </w:t>
      </w:r>
      <w:r w:rsidRPr="008E603A">
        <w:rPr>
          <w:rFonts w:ascii="Verdana" w:eastAsia="Arial Unicode MS" w:hAnsi="Verdana"/>
          <w:sz w:val="19"/>
          <w:szCs w:val="19"/>
          <w:u w:val="single"/>
        </w:rPr>
        <w:t>capacidad de obrar</w:t>
      </w:r>
      <w:r w:rsidRPr="008E603A">
        <w:rPr>
          <w:rFonts w:ascii="Verdana" w:eastAsia="Arial Unicode MS" w:hAnsi="Verdana"/>
          <w:sz w:val="19"/>
          <w:szCs w:val="19"/>
        </w:rPr>
        <w:t xml:space="preserve">: </w:t>
      </w:r>
    </w:p>
    <w:p w14:paraId="04164863" w14:textId="77777777" w:rsidR="004F06C9" w:rsidRPr="008E603A" w:rsidRDefault="00C50DFC" w:rsidP="00F030E5">
      <w:pPr>
        <w:spacing w:before="120" w:after="120"/>
        <w:ind w:left="2410" w:right="-427" w:hanging="567"/>
        <w:jc w:val="both"/>
        <w:rPr>
          <w:rFonts w:ascii="Verdana" w:eastAsia="Arial Unicode MS" w:hAnsi="Verdana"/>
          <w:sz w:val="19"/>
          <w:szCs w:val="19"/>
        </w:rPr>
      </w:pPr>
      <w:r w:rsidRPr="008E603A">
        <w:rPr>
          <w:rFonts w:ascii="Verdana" w:eastAsia="Arial Unicode MS" w:hAnsi="Verdana"/>
          <w:b/>
          <w:sz w:val="19"/>
          <w:szCs w:val="19"/>
        </w:rPr>
        <w:t>1.1.-</w:t>
      </w:r>
      <w:r w:rsidRPr="008E603A">
        <w:rPr>
          <w:rFonts w:ascii="Verdana" w:eastAsia="Arial Unicode MS" w:hAnsi="Verdana"/>
          <w:sz w:val="19"/>
          <w:szCs w:val="19"/>
        </w:rPr>
        <w:t xml:space="preserve"> </w:t>
      </w:r>
      <w:r w:rsidR="004F06C9" w:rsidRPr="008E603A">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8E603A" w:rsidRDefault="00C50DFC" w:rsidP="00F030E5">
      <w:pPr>
        <w:spacing w:before="120" w:after="120"/>
        <w:ind w:left="2410" w:right="-427" w:hanging="567"/>
        <w:jc w:val="both"/>
        <w:rPr>
          <w:rFonts w:ascii="Verdana" w:eastAsia="Arial Unicode MS" w:hAnsi="Verdana"/>
          <w:sz w:val="19"/>
          <w:szCs w:val="19"/>
        </w:rPr>
      </w:pPr>
      <w:r w:rsidRPr="008E603A">
        <w:rPr>
          <w:rFonts w:ascii="Verdana" w:eastAsia="Arial Unicode MS" w:hAnsi="Verdana"/>
          <w:b/>
          <w:sz w:val="19"/>
          <w:szCs w:val="19"/>
        </w:rPr>
        <w:t>1.2.-</w:t>
      </w:r>
      <w:r w:rsidRPr="008E603A">
        <w:rPr>
          <w:rFonts w:ascii="Verdana" w:eastAsia="Arial Unicode MS" w:hAnsi="Verdana"/>
          <w:sz w:val="19"/>
          <w:szCs w:val="19"/>
        </w:rPr>
        <w:t xml:space="preserve"> </w:t>
      </w:r>
      <w:r w:rsidR="004F06C9" w:rsidRPr="008E603A">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sidRPr="008E603A">
        <w:rPr>
          <w:rFonts w:ascii="Verdana" w:eastAsia="Arial Unicode MS" w:hAnsi="Verdana"/>
          <w:sz w:val="19"/>
          <w:szCs w:val="19"/>
        </w:rPr>
        <w:t>iente lista oficial de operadoras económicas autorizada</w:t>
      </w:r>
      <w:r w:rsidR="004F06C9" w:rsidRPr="008E603A">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77777777" w:rsidR="004F06C9" w:rsidRPr="008E603A" w:rsidRDefault="00C50DFC" w:rsidP="00F030E5">
      <w:pPr>
        <w:spacing w:before="120" w:after="120"/>
        <w:ind w:left="2410" w:right="-427" w:hanging="567"/>
        <w:jc w:val="both"/>
        <w:rPr>
          <w:rFonts w:ascii="Verdana" w:eastAsia="Arial Unicode MS" w:hAnsi="Verdana"/>
          <w:sz w:val="19"/>
          <w:szCs w:val="19"/>
        </w:rPr>
      </w:pPr>
      <w:r w:rsidRPr="008E603A">
        <w:rPr>
          <w:rFonts w:ascii="Verdana" w:eastAsia="Arial Unicode MS" w:hAnsi="Verdana"/>
          <w:b/>
          <w:sz w:val="19"/>
          <w:szCs w:val="19"/>
        </w:rPr>
        <w:t>1.3.-</w:t>
      </w:r>
      <w:r w:rsidRPr="008E603A">
        <w:rPr>
          <w:rFonts w:ascii="Verdana" w:eastAsia="Arial Unicode MS" w:hAnsi="Verdana"/>
          <w:sz w:val="19"/>
          <w:szCs w:val="19"/>
        </w:rPr>
        <w:t xml:space="preserve"> </w:t>
      </w:r>
      <w:r w:rsidR="004F06C9" w:rsidRPr="008E603A">
        <w:rPr>
          <w:rFonts w:ascii="Verdana" w:eastAsia="Arial Unicode MS" w:hAnsi="Verdana"/>
          <w:sz w:val="19"/>
          <w:szCs w:val="19"/>
        </w:rPr>
        <w:t>Las demás licitadoras extranjeras acreditarán su capacidad de obrar de conformidad con lo dispuesto en el art. 84.3 LCSP.</w:t>
      </w:r>
    </w:p>
    <w:p w14:paraId="3F5B494F"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u w:val="single"/>
        </w:rPr>
        <w:t>Apoderamiento</w:t>
      </w:r>
      <w:r w:rsidRPr="008E603A">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131AF513" w:rsidR="004F06C9" w:rsidRPr="00166373" w:rsidRDefault="004F06C9" w:rsidP="005B62F1">
      <w:pPr>
        <w:numPr>
          <w:ilvl w:val="0"/>
          <w:numId w:val="63"/>
        </w:numPr>
        <w:spacing w:before="120" w:after="120"/>
        <w:ind w:left="1560" w:right="-427" w:hanging="426"/>
        <w:jc w:val="both"/>
        <w:rPr>
          <w:rFonts w:ascii="Verdana" w:eastAsia="Arial Unicode MS" w:hAnsi="Verdana"/>
          <w:sz w:val="19"/>
          <w:szCs w:val="19"/>
        </w:rPr>
      </w:pPr>
      <w:r w:rsidRPr="00166373">
        <w:rPr>
          <w:rFonts w:ascii="Verdana" w:eastAsia="Arial Unicode MS" w:hAnsi="Verdana"/>
          <w:sz w:val="19"/>
          <w:szCs w:val="19"/>
          <w:u w:val="single"/>
        </w:rPr>
        <w:t>Solvencia</w:t>
      </w:r>
      <w:r w:rsidRPr="00166373">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C7467E" w:rsidRPr="00166373">
        <w:rPr>
          <w:rFonts w:ascii="Verdana" w:eastAsia="Arial Unicode MS" w:hAnsi="Verdana"/>
          <w:sz w:val="19"/>
          <w:szCs w:val="19"/>
        </w:rPr>
        <w:t>a 21.3 de cláusulas específicas</w:t>
      </w:r>
      <w:r w:rsidR="00C56BB4" w:rsidRPr="00166373">
        <w:rPr>
          <w:rFonts w:ascii="Verdana" w:eastAsia="Arial Unicode MS" w:hAnsi="Verdana"/>
          <w:sz w:val="19"/>
          <w:szCs w:val="19"/>
        </w:rPr>
        <w:t>,</w:t>
      </w:r>
      <w:r w:rsidR="00C7467E" w:rsidRPr="00166373">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74592D"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u w:val="single"/>
        </w:rPr>
        <w:t>Habilitación empresarial o profesional</w:t>
      </w:r>
      <w:r w:rsidRPr="008E603A">
        <w:rPr>
          <w:rFonts w:ascii="Verdana" w:eastAsia="Arial Unicode MS" w:hAnsi="Verdana"/>
          <w:sz w:val="19"/>
          <w:szCs w:val="19"/>
        </w:rPr>
        <w:t xml:space="preserve">: cuando en la cláusula 21.4 de cláusulas específicas del contrato se haya indicado que se debía disponer de habilitación a la </w:t>
      </w:r>
      <w:r w:rsidRPr="008E603A">
        <w:rPr>
          <w:rFonts w:ascii="Verdana" w:hAnsi="Verdana"/>
          <w:sz w:val="19"/>
          <w:szCs w:val="19"/>
        </w:rPr>
        <w:t>fecha final de presentación de ofertas.</w:t>
      </w:r>
    </w:p>
    <w:p w14:paraId="628DDFC6"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u w:val="single"/>
        </w:rPr>
        <w:t>Disponibilidad de los medios materiales y humanos que, en su caso, la licitadora se haya obligado a adscribir a la ejecución del contrato</w:t>
      </w:r>
      <w:r w:rsidRPr="008E603A">
        <w:rPr>
          <w:rFonts w:ascii="Verdana" w:eastAsia="Arial Unicode MS" w:hAnsi="Verdana"/>
          <w:sz w:val="19"/>
          <w:szCs w:val="19"/>
        </w:rPr>
        <w:t>: documentación recogida en la cláusula 25.2 de cláusulas específicas del contrato.</w:t>
      </w:r>
    </w:p>
    <w:p w14:paraId="77CE9341"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b/>
          <w:sz w:val="19"/>
          <w:szCs w:val="19"/>
        </w:rPr>
      </w:pPr>
      <w:r w:rsidRPr="008E603A">
        <w:rPr>
          <w:rFonts w:ascii="Verdana" w:eastAsia="Arial Unicode MS" w:hAnsi="Verdana"/>
          <w:sz w:val="19"/>
          <w:szCs w:val="19"/>
          <w:u w:val="single"/>
        </w:rPr>
        <w:t>Disponibilidad de la solvencia y medios de otras entidades durante toda la vigencia del contrato</w:t>
      </w:r>
      <w:r w:rsidRPr="008E603A">
        <w:rPr>
          <w:rFonts w:ascii="Verdana" w:eastAsia="Arial Unicode MS" w:hAnsi="Verdana"/>
          <w:sz w:val="19"/>
          <w:szCs w:val="19"/>
        </w:rPr>
        <w:t xml:space="preserve">: si la licitadora ha recurrido a la solvencia y medios de otras entidades deberá </w:t>
      </w:r>
      <w:r w:rsidRPr="008E603A">
        <w:rPr>
          <w:rFonts w:ascii="Verdana" w:eastAsia="Arial Unicode MS" w:hAnsi="Verdana"/>
          <w:sz w:val="19"/>
          <w:szCs w:val="19"/>
        </w:rPr>
        <w:lastRenderedPageBreak/>
        <w:t xml:space="preserve">aportar el </w:t>
      </w:r>
      <w:r w:rsidRPr="008E603A">
        <w:rPr>
          <w:rFonts w:ascii="Verdana" w:eastAsia="Arial Unicode MS" w:hAnsi="Verdana"/>
          <w:b/>
          <w:sz w:val="19"/>
          <w:szCs w:val="19"/>
        </w:rPr>
        <w:t>“Compromiso de disposición de solvencia y medios de otras entidades”</w:t>
      </w:r>
      <w:r w:rsidRPr="008E603A">
        <w:rPr>
          <w:rFonts w:ascii="Verdana" w:eastAsia="Arial Unicode MS" w:hAnsi="Verdana"/>
          <w:sz w:val="19"/>
          <w:szCs w:val="19"/>
        </w:rPr>
        <w:t xml:space="preserve"> contenido en el </w:t>
      </w:r>
      <w:r w:rsidRPr="008E603A">
        <w:rPr>
          <w:rFonts w:ascii="Verdana" w:eastAsia="Arial Unicode MS" w:hAnsi="Verdana"/>
          <w:b/>
          <w:color w:val="0000FF"/>
          <w:sz w:val="19"/>
          <w:szCs w:val="19"/>
        </w:rPr>
        <w:t>ANEXO</w:t>
      </w:r>
      <w:r w:rsidRPr="008E603A">
        <w:rPr>
          <w:rFonts w:ascii="Verdana" w:eastAsia="Arial Unicode MS" w:hAnsi="Verdana"/>
          <w:b/>
          <w:color w:val="FF0000"/>
          <w:sz w:val="19"/>
          <w:szCs w:val="19"/>
        </w:rPr>
        <w:t xml:space="preserve"> </w:t>
      </w:r>
      <w:r w:rsidRPr="008E603A">
        <w:rPr>
          <w:rFonts w:ascii="Verdana" w:eastAsia="Arial Unicode MS" w:hAnsi="Verdana" w:cs="Tahoma"/>
          <w:b/>
          <w:color w:val="0000FF"/>
          <w:sz w:val="19"/>
          <w:szCs w:val="19"/>
        </w:rPr>
        <w:t>V.1.</w:t>
      </w:r>
    </w:p>
    <w:p w14:paraId="4AF42D22"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b/>
          <w:sz w:val="19"/>
          <w:szCs w:val="19"/>
        </w:rPr>
      </w:pPr>
      <w:r w:rsidRPr="008E603A">
        <w:rPr>
          <w:rFonts w:ascii="Verdana" w:eastAsia="Arial Unicode MS" w:hAnsi="Verdana"/>
          <w:sz w:val="19"/>
          <w:szCs w:val="19"/>
          <w:u w:val="single"/>
        </w:rPr>
        <w:t>Ausencia de prohibiciones de  contratar</w:t>
      </w:r>
      <w:r w:rsidRPr="008E603A">
        <w:rPr>
          <w:rFonts w:ascii="Verdana" w:eastAsia="Arial Unicode MS" w:hAnsi="Verdana"/>
          <w:sz w:val="19"/>
          <w:szCs w:val="19"/>
        </w:rPr>
        <w:t>: documentación acreditativa de la no concurrencia de prohibiciones de contratar de conformidad con lo dispuesto en el art. 85 LCSP (</w:t>
      </w:r>
      <w:r w:rsidRPr="008E603A">
        <w:rPr>
          <w:rFonts w:ascii="Verdana" w:eastAsia="Arial Unicode MS" w:hAnsi="Verdana"/>
          <w:b/>
          <w:color w:val="0000FF"/>
          <w:sz w:val="19"/>
          <w:szCs w:val="19"/>
        </w:rPr>
        <w:t>ANEXO V.2</w:t>
      </w:r>
      <w:r w:rsidRPr="008E603A">
        <w:rPr>
          <w:rFonts w:ascii="Verdana" w:eastAsia="Arial Unicode MS" w:hAnsi="Verdana"/>
          <w:sz w:val="19"/>
          <w:szCs w:val="19"/>
        </w:rPr>
        <w:t>).</w:t>
      </w:r>
    </w:p>
    <w:p w14:paraId="14744965"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u w:val="single"/>
        </w:rPr>
        <w:t>Estar al corriente de las obligaciones tributarias y con la Seguridad Social</w:t>
      </w:r>
      <w:r w:rsidRPr="008E603A">
        <w:rPr>
          <w:rFonts w:ascii="Verdana" w:eastAsia="Arial Unicode MS" w:hAnsi="Verdana"/>
          <w:sz w:val="19"/>
          <w:szCs w:val="19"/>
        </w:rPr>
        <w:t xml:space="preserve">: certificados de estar al corriente en las </w:t>
      </w:r>
      <w:r w:rsidRPr="008E603A">
        <w:rPr>
          <w:rFonts w:ascii="Verdana" w:hAnsi="Verdana"/>
          <w:sz w:val="19"/>
          <w:szCs w:val="19"/>
        </w:rPr>
        <w:t>obligaciones tributarias</w:t>
      </w:r>
      <w:r w:rsidRPr="008E603A">
        <w:rPr>
          <w:rFonts w:ascii="Verdana" w:eastAsia="Arial Unicode MS" w:hAnsi="Verdana"/>
          <w:sz w:val="19"/>
          <w:szCs w:val="19"/>
        </w:rPr>
        <w:t xml:space="preserve"> para contratar con el sector público</w:t>
      </w:r>
      <w:r w:rsidRPr="008E603A">
        <w:rPr>
          <w:rFonts w:ascii="Verdana" w:eastAsia="Arial Unicode MS" w:hAnsi="Verdana"/>
          <w:b/>
          <w:sz w:val="19"/>
          <w:szCs w:val="19"/>
        </w:rPr>
        <w:t xml:space="preserve"> </w:t>
      </w:r>
      <w:r w:rsidRPr="008E603A">
        <w:rPr>
          <w:rFonts w:ascii="Verdana" w:eastAsia="Arial Unicode MS" w:hAnsi="Verdana"/>
          <w:sz w:val="19"/>
          <w:szCs w:val="19"/>
        </w:rPr>
        <w:t>y</w:t>
      </w:r>
      <w:r w:rsidRPr="008E603A">
        <w:rPr>
          <w:rFonts w:ascii="Verdana" w:eastAsia="Arial Unicode MS" w:hAnsi="Verdana"/>
          <w:b/>
          <w:sz w:val="19"/>
          <w:szCs w:val="19"/>
        </w:rPr>
        <w:t xml:space="preserve"> </w:t>
      </w:r>
      <w:r w:rsidRPr="008E603A">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C306B93"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cs="Tahoma"/>
          <w:strike/>
          <w:sz w:val="19"/>
          <w:szCs w:val="19"/>
        </w:rPr>
      </w:pPr>
      <w:r w:rsidRPr="008E603A">
        <w:rPr>
          <w:rFonts w:ascii="Verdana" w:eastAsia="Arial Unicode MS" w:hAnsi="Verdana" w:cs="Tahoma"/>
          <w:sz w:val="19"/>
          <w:szCs w:val="19"/>
          <w:u w:val="single"/>
        </w:rPr>
        <w:t>Garantía</w:t>
      </w:r>
      <w:r w:rsidRPr="008E603A">
        <w:rPr>
          <w:rFonts w:ascii="Verdana" w:eastAsia="Arial Unicode MS" w:hAnsi="Verdana" w:cs="Tahoma"/>
          <w:sz w:val="19"/>
          <w:szCs w:val="19"/>
        </w:rPr>
        <w:t>: justificante de haber constituido la garantía definitiva y, en su caso, la complementaria.</w:t>
      </w:r>
    </w:p>
    <w:p w14:paraId="789BD5F8"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u w:val="single"/>
        </w:rPr>
        <w:t>Contratos reservados</w:t>
      </w:r>
      <w:r w:rsidRPr="008E603A">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D6C76B2"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cs="Tahoma"/>
          <w:b/>
          <w:sz w:val="19"/>
          <w:szCs w:val="19"/>
        </w:rPr>
      </w:pPr>
      <w:r w:rsidRPr="008E603A">
        <w:rPr>
          <w:rFonts w:ascii="Verdana" w:eastAsia="Arial Unicode MS" w:hAnsi="Verdana" w:cs="Tahoma"/>
          <w:sz w:val="19"/>
          <w:szCs w:val="19"/>
        </w:rPr>
        <w:t xml:space="preserve">Los originales que, en su caso, puedan ser requeridos de entre aquellos previamente presentados a través de copia simple. </w:t>
      </w:r>
    </w:p>
    <w:p w14:paraId="151237D9" w14:textId="77777777" w:rsidR="004F06C9" w:rsidRPr="008E603A" w:rsidRDefault="004F06C9" w:rsidP="00F030E5">
      <w:pPr>
        <w:pStyle w:val="Estilo1"/>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Los correspondientes certificados podrán ser expedidos por medios electrónicos, informáticos o telemáticos.</w:t>
      </w:r>
    </w:p>
    <w:p w14:paraId="76F5479C" w14:textId="364FC900" w:rsidR="004F06C9" w:rsidRPr="008E603A" w:rsidRDefault="004F06C9" w:rsidP="00F030E5">
      <w:pPr>
        <w:pStyle w:val="Estilo1"/>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w:t>
      </w:r>
      <w:r w:rsidR="00C50DFC" w:rsidRPr="008E603A">
        <w:rPr>
          <w:rFonts w:ascii="Verdana" w:eastAsia="Arial Unicode MS" w:hAnsi="Verdana" w:cs="Tahoma"/>
          <w:sz w:val="19"/>
          <w:szCs w:val="19"/>
        </w:rPr>
        <w:t>y 9 anteriores.</w:t>
      </w:r>
    </w:p>
    <w:p w14:paraId="0BD35890" w14:textId="3AB7E2D9" w:rsidR="00B46FAB" w:rsidRPr="008E603A" w:rsidRDefault="00B46FAB" w:rsidP="005B62F1">
      <w:pPr>
        <w:pStyle w:val="Estilo1"/>
        <w:numPr>
          <w:ilvl w:val="0"/>
          <w:numId w:val="63"/>
        </w:numPr>
        <w:tabs>
          <w:tab w:val="clear" w:pos="194"/>
        </w:tabs>
        <w:ind w:left="1560" w:right="-427" w:hanging="426"/>
        <w:rPr>
          <w:rFonts w:ascii="Verdana" w:hAnsi="Verdana"/>
          <w:sz w:val="19"/>
          <w:szCs w:val="19"/>
        </w:rPr>
      </w:pPr>
      <w:r w:rsidRPr="008E603A">
        <w:rPr>
          <w:rFonts w:ascii="Verdana" w:eastAsia="Arial Unicode MS" w:hAnsi="Verdana" w:cs="Tahoma"/>
          <w:sz w:val="19"/>
          <w:szCs w:val="19"/>
        </w:rPr>
        <w:t xml:space="preserve"> </w:t>
      </w:r>
      <w:r w:rsidRPr="008E603A">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8E603A">
        <w:rPr>
          <w:rFonts w:ascii="Verdana" w:eastAsia="Arial Unicode MS" w:hAnsi="Verdana"/>
          <w:b/>
          <w:color w:val="0000FF"/>
          <w:sz w:val="19"/>
          <w:szCs w:val="19"/>
        </w:rPr>
        <w:t xml:space="preserve">ANEXO </w:t>
      </w:r>
      <w:r w:rsidR="00C11080" w:rsidRPr="008E603A">
        <w:rPr>
          <w:rFonts w:ascii="Verdana" w:eastAsia="Arial Unicode MS" w:hAnsi="Verdana"/>
          <w:b/>
          <w:color w:val="0000FF"/>
          <w:sz w:val="19"/>
          <w:szCs w:val="19"/>
        </w:rPr>
        <w:t>V</w:t>
      </w:r>
      <w:r w:rsidRPr="008E603A">
        <w:rPr>
          <w:rFonts w:ascii="Verdana" w:eastAsia="Arial Unicode MS" w:hAnsi="Verdana"/>
          <w:b/>
          <w:color w:val="0000FF"/>
          <w:sz w:val="19"/>
          <w:szCs w:val="19"/>
        </w:rPr>
        <w:t>.</w:t>
      </w:r>
      <w:r w:rsidR="00C11080" w:rsidRPr="008E603A">
        <w:rPr>
          <w:rFonts w:ascii="Verdana" w:eastAsia="Arial Unicode MS" w:hAnsi="Verdana"/>
          <w:b/>
          <w:color w:val="0000FF"/>
          <w:sz w:val="19"/>
          <w:szCs w:val="19"/>
        </w:rPr>
        <w:t>5</w:t>
      </w:r>
      <w:r w:rsidR="00B20D82" w:rsidRPr="008E603A">
        <w:rPr>
          <w:rFonts w:ascii="Verdana" w:eastAsia="Arial Unicode MS" w:hAnsi="Verdana"/>
          <w:b/>
          <w:color w:val="0000FF"/>
          <w:sz w:val="19"/>
          <w:szCs w:val="19"/>
        </w:rPr>
        <w:t>.</w:t>
      </w:r>
    </w:p>
    <w:p w14:paraId="3AC92C53" w14:textId="77777777" w:rsidR="004F06C9" w:rsidRPr="008E603A" w:rsidRDefault="00844FAB" w:rsidP="00F030E5">
      <w:pPr>
        <w:pStyle w:val="Ttulo4"/>
        <w:ind w:right="-427"/>
        <w:rPr>
          <w:b w:val="0"/>
        </w:rPr>
      </w:pPr>
      <w:bookmarkStart w:id="726" w:name="_Toc41549317"/>
      <w:bookmarkStart w:id="727" w:name="_Toc48120721"/>
      <w:r w:rsidRPr="008E603A">
        <w:t xml:space="preserve">21.2.- </w:t>
      </w:r>
      <w:r w:rsidR="004F06C9" w:rsidRPr="008E603A">
        <w:rPr>
          <w:b w:val="0"/>
        </w:rPr>
        <w:t>En el supuesto de que no cumplimente adecuadamente el requerimiento en el plazo señalado, se entenderá que ha retirado su oferta. En este caso se procederá a realizar las siguientes actuaciones:</w:t>
      </w:r>
      <w:bookmarkEnd w:id="726"/>
      <w:bookmarkEnd w:id="727"/>
    </w:p>
    <w:p w14:paraId="52B64158" w14:textId="77777777" w:rsidR="004F06C9" w:rsidRPr="008E603A" w:rsidRDefault="004F06C9" w:rsidP="005B62F1">
      <w:pPr>
        <w:pStyle w:val="Prrafodelista"/>
        <w:numPr>
          <w:ilvl w:val="0"/>
          <w:numId w:val="108"/>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8E603A">
        <w:rPr>
          <w:rFonts w:ascii="Verdana" w:eastAsia="Arial Unicode MS" w:hAnsi="Verdana" w:cs="Tahoma"/>
          <w:b/>
          <w:sz w:val="19"/>
          <w:szCs w:val="19"/>
        </w:rPr>
        <w:t xml:space="preserve">. </w:t>
      </w:r>
    </w:p>
    <w:p w14:paraId="34F5BAF7" w14:textId="77777777" w:rsidR="004F06C9" w:rsidRPr="008E603A" w:rsidRDefault="004F06C9" w:rsidP="005B62F1">
      <w:pPr>
        <w:pStyle w:val="Prrafodelista"/>
        <w:numPr>
          <w:ilvl w:val="0"/>
          <w:numId w:val="108"/>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8E603A" w:rsidRDefault="00C50DFC" w:rsidP="00F030E5">
      <w:pPr>
        <w:pStyle w:val="Ttulo3"/>
        <w:ind w:right="-427"/>
        <w:rPr>
          <w:rFonts w:eastAsia="Arial Unicode MS"/>
        </w:rPr>
      </w:pPr>
      <w:bookmarkStart w:id="728" w:name="_Toc48120722"/>
      <w:r w:rsidRPr="008E603A">
        <w:rPr>
          <w:rFonts w:eastAsia="Arial Unicode MS"/>
        </w:rPr>
        <w:t xml:space="preserve">22.- </w:t>
      </w:r>
      <w:r w:rsidR="004F06C9" w:rsidRPr="008E603A">
        <w:rPr>
          <w:rFonts w:eastAsia="Arial Unicode MS"/>
        </w:rPr>
        <w:t>ADJUDICACIÓN DE CONTRATO Y NOTIFICACIÓN DE LA ADJUDICACIÓN</w:t>
      </w:r>
      <w:bookmarkEnd w:id="728"/>
    </w:p>
    <w:p w14:paraId="26499CFE" w14:textId="77777777" w:rsidR="004F06C9" w:rsidRPr="008E603A" w:rsidRDefault="004114F3" w:rsidP="00F030E5">
      <w:pPr>
        <w:pStyle w:val="Ttulo4"/>
        <w:ind w:right="-427"/>
        <w:rPr>
          <w:b w:val="0"/>
        </w:rPr>
      </w:pPr>
      <w:bookmarkStart w:id="729" w:name="_Toc41549319"/>
      <w:bookmarkStart w:id="730" w:name="_Toc48120723"/>
      <w:r w:rsidRPr="008E603A">
        <w:t xml:space="preserve">22.1.- </w:t>
      </w:r>
      <w:r w:rsidR="004F06C9" w:rsidRPr="008E603A">
        <w:rPr>
          <w:b w:val="0"/>
        </w:rPr>
        <w:t>El órgano de contratación adjudicará el contrato dentro de los cinco (5) días hábiles siguientes a la recepción de la documentación presentada por la propuesta adjudicataria.</w:t>
      </w:r>
      <w:bookmarkEnd w:id="729"/>
      <w:bookmarkEnd w:id="730"/>
    </w:p>
    <w:p w14:paraId="71187C2F" w14:textId="77777777" w:rsidR="004F06C9" w:rsidRPr="008E603A" w:rsidRDefault="004114F3" w:rsidP="00F030E5">
      <w:pPr>
        <w:pStyle w:val="Ttulo4"/>
        <w:ind w:right="-427"/>
        <w:rPr>
          <w:b w:val="0"/>
        </w:rPr>
      </w:pPr>
      <w:bookmarkStart w:id="731" w:name="_Toc41549320"/>
      <w:bookmarkStart w:id="732" w:name="_Toc48120724"/>
      <w:r w:rsidRPr="008E603A">
        <w:t xml:space="preserve">22.2.- </w:t>
      </w:r>
      <w:r w:rsidR="004F06C9" w:rsidRPr="008E603A">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31"/>
      <w:bookmarkEnd w:id="732"/>
      <w:r w:rsidR="004F06C9" w:rsidRPr="008E603A">
        <w:rPr>
          <w:b w:val="0"/>
        </w:rPr>
        <w:t xml:space="preserve"> </w:t>
      </w:r>
    </w:p>
    <w:p w14:paraId="536114F4" w14:textId="77777777" w:rsidR="004F06C9" w:rsidRPr="008E603A" w:rsidRDefault="004114F3" w:rsidP="00F030E5">
      <w:pPr>
        <w:pStyle w:val="Ttulo4"/>
        <w:ind w:right="-427"/>
        <w:rPr>
          <w:b w:val="0"/>
        </w:rPr>
      </w:pPr>
      <w:bookmarkStart w:id="733" w:name="_Toc41549321"/>
      <w:bookmarkStart w:id="734" w:name="_Toc48120725"/>
      <w:r w:rsidRPr="008E603A">
        <w:t xml:space="preserve">22.3.- </w:t>
      </w:r>
      <w:r w:rsidR="004F06C9" w:rsidRPr="008E603A">
        <w:rPr>
          <w:b w:val="0"/>
        </w:rPr>
        <w:t>En todo caso la notificación de la adjudicación se practicará por medios electrónicos.</w:t>
      </w:r>
      <w:bookmarkEnd w:id="733"/>
      <w:bookmarkEnd w:id="734"/>
    </w:p>
    <w:p w14:paraId="4E6DB479" w14:textId="77777777" w:rsidR="004F06C9" w:rsidRPr="008E603A" w:rsidRDefault="00C50DFC" w:rsidP="00F030E5">
      <w:pPr>
        <w:pStyle w:val="Ttulo3"/>
        <w:ind w:right="-427"/>
        <w:rPr>
          <w:rFonts w:eastAsia="Arial Unicode MS"/>
        </w:rPr>
      </w:pPr>
      <w:bookmarkStart w:id="735" w:name="_Toc48120726"/>
      <w:r w:rsidRPr="008E603A">
        <w:rPr>
          <w:rFonts w:eastAsia="Arial Unicode MS"/>
        </w:rPr>
        <w:t xml:space="preserve">23.- </w:t>
      </w:r>
      <w:r w:rsidR="004F06C9" w:rsidRPr="008E603A">
        <w:rPr>
          <w:rFonts w:eastAsia="Arial Unicode MS"/>
        </w:rPr>
        <w:t>FORMALIZACIÓN DEL CONTRATO</w:t>
      </w:r>
      <w:bookmarkEnd w:id="735"/>
    </w:p>
    <w:p w14:paraId="61B16C02" w14:textId="77777777" w:rsidR="004F06C9" w:rsidRPr="008E603A" w:rsidRDefault="004114F3" w:rsidP="00F030E5">
      <w:pPr>
        <w:pStyle w:val="Ttulo4"/>
        <w:ind w:right="-427"/>
        <w:rPr>
          <w:b w:val="0"/>
        </w:rPr>
      </w:pPr>
      <w:bookmarkStart w:id="736" w:name="_Toc41549323"/>
      <w:bookmarkStart w:id="737" w:name="_Toc48120727"/>
      <w:r w:rsidRPr="008E603A">
        <w:t xml:space="preserve">23.1.- </w:t>
      </w:r>
      <w:r w:rsidR="004F06C9" w:rsidRPr="008E603A">
        <w:rPr>
          <w:b w:val="0"/>
        </w:rPr>
        <w:t>El contrato se formalizará en los términos y plazos que dispone el art. 153 LCSP previa presentación de los siguientes documentos:</w:t>
      </w:r>
      <w:bookmarkEnd w:id="736"/>
      <w:bookmarkEnd w:id="737"/>
    </w:p>
    <w:p w14:paraId="6E8971B3" w14:textId="77777777" w:rsidR="004F06C9" w:rsidRPr="008E603A" w:rsidRDefault="004F06C9" w:rsidP="005B62F1">
      <w:pPr>
        <w:pStyle w:val="Estilo1"/>
        <w:numPr>
          <w:ilvl w:val="0"/>
          <w:numId w:val="62"/>
        </w:numPr>
        <w:spacing w:before="120" w:after="120"/>
        <w:ind w:left="1418" w:right="-427" w:hanging="284"/>
        <w:rPr>
          <w:rFonts w:ascii="Verdana" w:eastAsia="Arial Unicode MS" w:hAnsi="Verdana" w:cs="Tahoma"/>
          <w:sz w:val="19"/>
          <w:szCs w:val="19"/>
        </w:rPr>
      </w:pPr>
      <w:r w:rsidRPr="008E603A">
        <w:rPr>
          <w:rFonts w:ascii="Verdana" w:eastAsia="Arial Unicode MS" w:hAnsi="Verdana" w:cs="Tahoma"/>
          <w:sz w:val="19"/>
          <w:szCs w:val="19"/>
        </w:rPr>
        <w:t>Escritura pública de constitución de la UTE cuando las adjudicatarias hayan concurrido agrupados en UTE.</w:t>
      </w:r>
    </w:p>
    <w:p w14:paraId="29DBCC3A" w14:textId="77777777" w:rsidR="004F06C9" w:rsidRPr="008E603A" w:rsidRDefault="004F06C9" w:rsidP="005B62F1">
      <w:pPr>
        <w:pStyle w:val="Estilo1"/>
        <w:numPr>
          <w:ilvl w:val="0"/>
          <w:numId w:val="62"/>
        </w:numPr>
        <w:spacing w:before="120" w:after="120"/>
        <w:ind w:left="1418" w:right="-427" w:hanging="284"/>
        <w:rPr>
          <w:rFonts w:ascii="Verdana" w:eastAsia="Arial Unicode MS" w:hAnsi="Verdana" w:cs="Tahoma"/>
          <w:sz w:val="19"/>
          <w:szCs w:val="19"/>
        </w:rPr>
      </w:pPr>
      <w:r w:rsidRPr="008E603A">
        <w:rPr>
          <w:rFonts w:ascii="Verdana" w:eastAsia="Arial Unicode MS" w:hAnsi="Verdana" w:cs="Tahoma"/>
          <w:sz w:val="19"/>
          <w:szCs w:val="19"/>
        </w:rPr>
        <w:lastRenderedPageBreak/>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368BA2" w14:textId="77777777" w:rsidR="004F06C9" w:rsidRPr="008E603A" w:rsidRDefault="004F06C9" w:rsidP="005B62F1">
      <w:pPr>
        <w:pStyle w:val="Estilo1"/>
        <w:numPr>
          <w:ilvl w:val="0"/>
          <w:numId w:val="62"/>
        </w:numPr>
        <w:spacing w:before="120" w:after="120"/>
        <w:ind w:left="1418" w:right="-427" w:hanging="284"/>
        <w:rPr>
          <w:rFonts w:ascii="Verdana" w:eastAsia="Arial Unicode MS" w:hAnsi="Verdana"/>
          <w:sz w:val="19"/>
          <w:szCs w:val="19"/>
        </w:rPr>
      </w:pPr>
      <w:r w:rsidRPr="008E603A">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E603A">
        <w:rPr>
          <w:rFonts w:ascii="Verdana" w:hAnsi="Verdana"/>
          <w:sz w:val="19"/>
          <w:szCs w:val="19"/>
        </w:rPr>
        <w:t>.</w:t>
      </w:r>
    </w:p>
    <w:p w14:paraId="7797B963" w14:textId="77777777" w:rsidR="004F06C9" w:rsidRPr="008E603A" w:rsidRDefault="004F06C9" w:rsidP="005B62F1">
      <w:pPr>
        <w:pStyle w:val="Estilo1"/>
        <w:numPr>
          <w:ilvl w:val="0"/>
          <w:numId w:val="62"/>
        </w:numPr>
        <w:spacing w:before="120" w:after="120"/>
        <w:ind w:left="1418" w:right="-427" w:hanging="284"/>
        <w:rPr>
          <w:rFonts w:ascii="Verdana" w:eastAsia="Arial Unicode MS" w:hAnsi="Verdana" w:cs="Tahoma"/>
          <w:sz w:val="19"/>
          <w:szCs w:val="19"/>
        </w:rPr>
      </w:pPr>
      <w:r w:rsidRPr="008E603A">
        <w:rPr>
          <w:rFonts w:ascii="Verdana" w:eastAsia="Arial Unicode MS" w:hAnsi="Verdana" w:cs="Tahoma"/>
          <w:sz w:val="19"/>
          <w:szCs w:val="19"/>
        </w:rPr>
        <w:t>La documentación indicada, en su caso, en la cláusula 26.4 de cláusulas específicas del contrato.</w:t>
      </w:r>
    </w:p>
    <w:p w14:paraId="12B00EC4" w14:textId="18CF8FE8" w:rsidR="009B7F0C" w:rsidRPr="008E603A" w:rsidRDefault="009B7F0C" w:rsidP="005B62F1">
      <w:pPr>
        <w:pStyle w:val="Estilo1"/>
        <w:numPr>
          <w:ilvl w:val="0"/>
          <w:numId w:val="62"/>
        </w:numPr>
        <w:spacing w:before="120" w:after="120"/>
        <w:ind w:left="1418" w:right="-398" w:hanging="284"/>
        <w:rPr>
          <w:rFonts w:ascii="Verdana" w:eastAsia="Arial Unicode MS" w:hAnsi="Verdana" w:cs="Tahoma"/>
          <w:sz w:val="19"/>
          <w:szCs w:val="19"/>
        </w:rPr>
      </w:pPr>
      <w:r w:rsidRPr="008E603A">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w:t>
      </w:r>
      <w:r w:rsidRPr="00EA4256">
        <w:rPr>
          <w:rFonts w:ascii="Verdana" w:eastAsia="Arial Unicode MS" w:hAnsi="Verdana" w:cs="Tahoma"/>
          <w:sz w:val="19"/>
          <w:szCs w:val="19"/>
        </w:rPr>
        <w:t>mismos</w:t>
      </w:r>
      <w:r w:rsidR="00EA4256" w:rsidRPr="00EA4256">
        <w:rPr>
          <w:rFonts w:ascii="Verdana" w:eastAsia="Arial Unicode MS" w:hAnsi="Verdana" w:cs="Tahoma"/>
          <w:sz w:val="19"/>
          <w:szCs w:val="19"/>
        </w:rPr>
        <w:t xml:space="preserve">, mediante el </w:t>
      </w:r>
      <w:r w:rsidR="00EA4256" w:rsidRPr="00EA4256">
        <w:rPr>
          <w:rFonts w:ascii="Verdana" w:eastAsia="Arial Unicode MS" w:hAnsi="Verdana"/>
          <w:b/>
          <w:color w:val="0000FF"/>
          <w:sz w:val="19"/>
          <w:szCs w:val="19"/>
        </w:rPr>
        <w:t>ANEXO VI.</w:t>
      </w:r>
    </w:p>
    <w:p w14:paraId="07333C2A" w14:textId="77777777" w:rsidR="004F06C9" w:rsidRPr="008E603A" w:rsidRDefault="004114F3" w:rsidP="00F030E5">
      <w:pPr>
        <w:pStyle w:val="Ttulo4"/>
        <w:ind w:right="-427"/>
        <w:rPr>
          <w:b w:val="0"/>
        </w:rPr>
      </w:pPr>
      <w:bookmarkStart w:id="738" w:name="_Toc41549324"/>
      <w:bookmarkStart w:id="739" w:name="_Toc48120728"/>
      <w:r w:rsidRPr="008E603A">
        <w:t xml:space="preserve">23.2.- </w:t>
      </w:r>
      <w:r w:rsidR="004F06C9" w:rsidRPr="008E603A">
        <w:rPr>
          <w:b w:val="0"/>
        </w:rPr>
        <w:t>La formalización se publicará en el perfil de contratante junto con el correspondiente contrato en un plazo no superior a quince (15) días tras su perfeccionamiento.</w:t>
      </w:r>
      <w:bookmarkEnd w:id="738"/>
      <w:bookmarkEnd w:id="739"/>
      <w:r w:rsidR="004F06C9" w:rsidRPr="008E603A">
        <w:rPr>
          <w:b w:val="0"/>
        </w:rPr>
        <w:t xml:space="preserve"> </w:t>
      </w:r>
    </w:p>
    <w:p w14:paraId="5397CB42" w14:textId="77777777" w:rsidR="004F06C9" w:rsidRPr="008E603A" w:rsidRDefault="004114F3" w:rsidP="00F030E5">
      <w:pPr>
        <w:pStyle w:val="Ttulo4"/>
        <w:ind w:right="-427"/>
        <w:rPr>
          <w:b w:val="0"/>
        </w:rPr>
      </w:pPr>
      <w:bookmarkStart w:id="740" w:name="_Toc41549325"/>
      <w:bookmarkStart w:id="741" w:name="_Toc48120729"/>
      <w:r w:rsidRPr="008E603A">
        <w:t xml:space="preserve">23.3.- </w:t>
      </w:r>
      <w:r w:rsidR="004F06C9" w:rsidRPr="008E603A">
        <w:rPr>
          <w:b w:val="0"/>
        </w:rPr>
        <w:t>En el supuesto de que no fuera posible la formalización del contrato en los plazos señalados legalmente por causas imputables a la adjudicataria se procederá a realizar las siguientes actuaciones:</w:t>
      </w:r>
      <w:bookmarkEnd w:id="740"/>
      <w:bookmarkEnd w:id="741"/>
    </w:p>
    <w:p w14:paraId="015D7F11" w14:textId="77777777" w:rsidR="004F06C9" w:rsidRPr="008E603A" w:rsidRDefault="004F06C9" w:rsidP="005B62F1">
      <w:pPr>
        <w:pStyle w:val="Prrafodelista"/>
        <w:numPr>
          <w:ilvl w:val="0"/>
          <w:numId w:val="109"/>
        </w:numPr>
        <w:tabs>
          <w:tab w:val="left" w:pos="1134"/>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8E603A" w:rsidRDefault="004F06C9" w:rsidP="005B62F1">
      <w:pPr>
        <w:pStyle w:val="Prrafodelista"/>
        <w:numPr>
          <w:ilvl w:val="0"/>
          <w:numId w:val="109"/>
        </w:numPr>
        <w:tabs>
          <w:tab w:val="left" w:pos="1134"/>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0E9142B2" w14:textId="77777777" w:rsidR="004F06C9" w:rsidRPr="008E603A" w:rsidRDefault="004114F3" w:rsidP="00F030E5">
      <w:pPr>
        <w:pStyle w:val="Ttulo4"/>
        <w:ind w:right="-427"/>
        <w:rPr>
          <w:b w:val="0"/>
          <w:sz w:val="20"/>
          <w:szCs w:val="20"/>
        </w:rPr>
      </w:pPr>
      <w:bookmarkStart w:id="742" w:name="_Toc41549326"/>
      <w:bookmarkStart w:id="743" w:name="_Toc48120730"/>
      <w:r w:rsidRPr="008E603A">
        <w:t xml:space="preserve">23.4.- </w:t>
      </w:r>
      <w:r w:rsidR="004F06C9" w:rsidRPr="008E603A">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742"/>
      <w:bookmarkEnd w:id="743"/>
    </w:p>
    <w:p w14:paraId="75B86560" w14:textId="77777777" w:rsidR="004B0BF4" w:rsidRPr="008E603A" w:rsidRDefault="004B0BF4" w:rsidP="00F030E5">
      <w:pPr>
        <w:rPr>
          <w:rFonts w:ascii="Verdana" w:eastAsia="Arial Unicode MS" w:hAnsi="Verdana"/>
          <w:sz w:val="20"/>
          <w:szCs w:val="20"/>
        </w:rPr>
      </w:pPr>
      <w:r w:rsidRPr="008E603A">
        <w:rPr>
          <w:rFonts w:ascii="Verdana" w:eastAsia="Arial Unicode MS" w:hAnsi="Verdana"/>
          <w:sz w:val="20"/>
          <w:szCs w:val="20"/>
        </w:rPr>
        <w:br w:type="page"/>
      </w:r>
    </w:p>
    <w:p w14:paraId="3E16155A" w14:textId="77777777" w:rsidR="00C548B6" w:rsidRPr="008E603A" w:rsidRDefault="00C548B6" w:rsidP="00F32D63">
      <w:pPr>
        <w:pStyle w:val="Ttulo2"/>
      </w:pPr>
      <w:bookmarkStart w:id="744" w:name="_Toc505598229"/>
      <w:bookmarkStart w:id="745" w:name="_Toc505598306"/>
      <w:bookmarkStart w:id="746" w:name="_Toc505598399"/>
      <w:bookmarkStart w:id="747" w:name="_Toc507512581"/>
      <w:bookmarkStart w:id="748" w:name="_Toc507512882"/>
      <w:bookmarkStart w:id="749" w:name="_Toc528657960"/>
      <w:bookmarkStart w:id="750" w:name="_Toc528658779"/>
      <w:bookmarkStart w:id="751" w:name="_Toc528660406"/>
      <w:bookmarkStart w:id="752" w:name="_Toc528664256"/>
      <w:bookmarkStart w:id="753" w:name="_Toc528665947"/>
      <w:bookmarkStart w:id="754" w:name="_Toc528666572"/>
      <w:bookmarkStart w:id="755" w:name="_Toc528671295"/>
      <w:bookmarkStart w:id="756" w:name="_Toc530728088"/>
      <w:bookmarkStart w:id="757" w:name="_Toc5958988"/>
      <w:bookmarkStart w:id="758" w:name="_Toc34132928"/>
      <w:bookmarkStart w:id="759" w:name="_Toc48120731"/>
      <w:r w:rsidRPr="008E603A">
        <w:lastRenderedPageBreak/>
        <w:t>V.- EJECUCIÓN DEL CONTRATO</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p w14:paraId="703DF2BC" w14:textId="77777777" w:rsidR="00BE3626" w:rsidRPr="008E603A" w:rsidRDefault="00F32D63" w:rsidP="0087243E">
      <w:pPr>
        <w:pStyle w:val="Ttulo3"/>
        <w:ind w:right="-427"/>
        <w:rPr>
          <w:rFonts w:eastAsia="Arial Unicode MS"/>
          <w:lang w:val="es-ES_tradnl" w:eastAsia="en-US"/>
        </w:rPr>
      </w:pPr>
      <w:bookmarkStart w:id="760" w:name="_Toc48120732"/>
      <w:r w:rsidRPr="008E603A">
        <w:rPr>
          <w:rFonts w:eastAsia="Arial Unicode MS"/>
          <w:caps w:val="0"/>
          <w:lang w:val="es-ES_tradnl" w:eastAsia="en-US"/>
        </w:rPr>
        <w:t>24.- DIRECCIÓN DE LA OBRA Y DELEGADA</w:t>
      </w:r>
      <w:r w:rsidR="009E6632" w:rsidRPr="008E603A">
        <w:rPr>
          <w:rFonts w:eastAsia="Arial Unicode MS"/>
          <w:caps w:val="0"/>
          <w:lang w:val="es-ES_tradnl" w:eastAsia="en-US"/>
        </w:rPr>
        <w:t>/O</w:t>
      </w:r>
      <w:r w:rsidRPr="008E603A">
        <w:rPr>
          <w:rFonts w:eastAsia="Arial Unicode MS"/>
          <w:caps w:val="0"/>
          <w:lang w:val="es-ES_tradnl" w:eastAsia="en-US"/>
        </w:rPr>
        <w:t xml:space="preserve"> DE OBRA</w:t>
      </w:r>
      <w:bookmarkEnd w:id="760"/>
      <w:r w:rsidRPr="008E603A">
        <w:rPr>
          <w:rFonts w:eastAsia="Arial Unicode MS"/>
          <w:caps w:val="0"/>
          <w:lang w:val="es-ES_tradnl" w:eastAsia="en-US"/>
        </w:rPr>
        <w:t xml:space="preserve"> </w:t>
      </w:r>
    </w:p>
    <w:p w14:paraId="13961CB9" w14:textId="77777777" w:rsidR="00F32D63" w:rsidRPr="008E603A" w:rsidRDefault="00F32D63" w:rsidP="00F030E5">
      <w:pPr>
        <w:pStyle w:val="Ttulo4"/>
        <w:ind w:right="-427"/>
        <w:rPr>
          <w:b w:val="0"/>
          <w:szCs w:val="19"/>
        </w:rPr>
      </w:pPr>
      <w:bookmarkStart w:id="761" w:name="_Toc39127438"/>
      <w:bookmarkStart w:id="762" w:name="_Toc40872862"/>
      <w:bookmarkStart w:id="763" w:name="_Toc48120733"/>
      <w:r w:rsidRPr="008E603A">
        <w:rPr>
          <w:szCs w:val="19"/>
          <w:lang w:val="es-ES_tradnl" w:eastAsia="en-US"/>
        </w:rPr>
        <w:t xml:space="preserve">24.1.- Dirección, inspección, comprobación y vigilancia de la ejecución de la obra: </w:t>
      </w:r>
      <w:r w:rsidRPr="008E603A">
        <w:rPr>
          <w:b w:val="0"/>
          <w:szCs w:val="19"/>
          <w:lang w:val="es-ES_tradnl" w:eastAsia="en-US"/>
        </w:rPr>
        <w:t>e</w:t>
      </w:r>
      <w:r w:rsidRPr="008E603A">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761"/>
      <w:bookmarkEnd w:id="762"/>
      <w:bookmarkEnd w:id="763"/>
    </w:p>
    <w:p w14:paraId="00D89398" w14:textId="77777777" w:rsidR="009E6632" w:rsidRPr="008E603A" w:rsidRDefault="00F32D63" w:rsidP="00F030E5">
      <w:pPr>
        <w:pStyle w:val="Ttulo4"/>
        <w:ind w:right="-427"/>
        <w:rPr>
          <w:b w:val="0"/>
          <w:szCs w:val="19"/>
          <w:lang w:val="es-ES_tradnl" w:eastAsia="en-US"/>
        </w:rPr>
      </w:pPr>
      <w:bookmarkStart w:id="764" w:name="_Toc39127439"/>
      <w:bookmarkStart w:id="765" w:name="_Toc40872863"/>
      <w:bookmarkStart w:id="766" w:name="_Toc48120734"/>
      <w:r w:rsidRPr="008E603A">
        <w:rPr>
          <w:szCs w:val="19"/>
          <w:lang w:val="es-ES_tradnl" w:eastAsia="en-US"/>
        </w:rPr>
        <w:t>24.2.- Delegada</w:t>
      </w:r>
      <w:r w:rsidR="0076464C" w:rsidRPr="008E603A">
        <w:rPr>
          <w:szCs w:val="19"/>
          <w:lang w:val="es-ES_tradnl" w:eastAsia="en-US"/>
        </w:rPr>
        <w:t>/o</w:t>
      </w:r>
      <w:r w:rsidRPr="008E603A">
        <w:rPr>
          <w:szCs w:val="19"/>
          <w:lang w:val="es-ES_tradnl" w:eastAsia="en-US"/>
        </w:rPr>
        <w:t xml:space="preserve"> de obra: </w:t>
      </w:r>
      <w:bookmarkEnd w:id="764"/>
      <w:bookmarkEnd w:id="765"/>
      <w:r w:rsidR="009E6632" w:rsidRPr="008E603A">
        <w:rPr>
          <w:b w:val="0"/>
          <w:szCs w:val="19"/>
          <w:lang w:val="es-ES_tradnl" w:eastAsia="en-US"/>
        </w:rPr>
        <w:t>la contratista podrá o, en el caso de que sea una persona jurídica, deberá designar una/</w:t>
      </w:r>
      <w:r w:rsidR="0077015A" w:rsidRPr="008E603A">
        <w:rPr>
          <w:b w:val="0"/>
          <w:szCs w:val="19"/>
          <w:lang w:val="es-ES_tradnl" w:eastAsia="en-US"/>
        </w:rPr>
        <w:t>un</w:t>
      </w:r>
      <w:r w:rsidR="009E6632" w:rsidRPr="008E603A">
        <w:rPr>
          <w:b w:val="0"/>
          <w:szCs w:val="19"/>
          <w:lang w:val="es-ES_tradnl" w:eastAsia="en-US"/>
        </w:rPr>
        <w:t xml:space="preserve"> delegada/o de obra (en lo sucesivo “Delegada/o”) con poderes suficientes de representación para poder obligarse en su nombre ante el poder adjudicador en aras de una correcta y buena marcha de las obras.</w:t>
      </w:r>
      <w:bookmarkEnd w:id="766"/>
    </w:p>
    <w:p w14:paraId="0FA2CC0B" w14:textId="77777777" w:rsidR="009E6632" w:rsidRPr="008E603A" w:rsidRDefault="009E6632" w:rsidP="00F030E5">
      <w:pPr>
        <w:pStyle w:val="Ttulo4"/>
        <w:ind w:right="-427" w:firstLine="0"/>
        <w:rPr>
          <w:b w:val="0"/>
          <w:szCs w:val="19"/>
          <w:lang w:val="es-ES_tradnl" w:eastAsia="en-US"/>
        </w:rPr>
      </w:pPr>
      <w:bookmarkStart w:id="767" w:name="_Toc48120735"/>
      <w:r w:rsidRPr="008E603A">
        <w:rPr>
          <w:b w:val="0"/>
          <w:szCs w:val="19"/>
          <w:lang w:val="es-ES_tradnl" w:eastAsia="en-US"/>
        </w:rPr>
        <w:t>La/el Delegada/o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767"/>
    </w:p>
    <w:p w14:paraId="737A80B6" w14:textId="77777777" w:rsidR="009E6632" w:rsidRPr="008E603A" w:rsidRDefault="009E6632" w:rsidP="00F030E5">
      <w:pPr>
        <w:pStyle w:val="Ttulo4"/>
        <w:ind w:right="-427" w:firstLine="0"/>
        <w:rPr>
          <w:b w:val="0"/>
          <w:szCs w:val="19"/>
          <w:lang w:val="es-ES_tradnl" w:eastAsia="en-US"/>
        </w:rPr>
      </w:pPr>
      <w:bookmarkStart w:id="768" w:name="_Toc48120736"/>
      <w:r w:rsidRPr="008E603A">
        <w:rPr>
          <w:b w:val="0"/>
          <w:szCs w:val="19"/>
          <w:lang w:val="es-ES_tradnl" w:eastAsia="en-US"/>
        </w:rPr>
        <w:t>La contratista designará a la/al Delegada/o y pondrá en conocimiento del órgano de contratación dicho nombramiento para su aceptación antes de la formalización del contrato. Junto con el nombre de la persona designada como Delegada/o se aportará la documentación acreditativa de su experiencia en obras de igual o similar naturaleza a las que son objeto del contrato así como su dirección a efectos de notificaciones.</w:t>
      </w:r>
      <w:bookmarkEnd w:id="768"/>
      <w:r w:rsidRPr="008E603A">
        <w:rPr>
          <w:b w:val="0"/>
          <w:szCs w:val="19"/>
          <w:lang w:val="es-ES_tradnl" w:eastAsia="en-US"/>
        </w:rPr>
        <w:t xml:space="preserve"> </w:t>
      </w:r>
    </w:p>
    <w:p w14:paraId="3DA8ACBB" w14:textId="77777777" w:rsidR="009E6632" w:rsidRPr="008E603A" w:rsidRDefault="009E6632" w:rsidP="00F030E5">
      <w:pPr>
        <w:pStyle w:val="Ttulo4"/>
        <w:ind w:right="-427" w:firstLine="0"/>
        <w:rPr>
          <w:b w:val="0"/>
          <w:szCs w:val="19"/>
          <w:lang w:val="es-ES_tradnl" w:eastAsia="en-US"/>
        </w:rPr>
      </w:pPr>
      <w:bookmarkStart w:id="769" w:name="_Toc48120737"/>
      <w:r w:rsidRPr="008E603A">
        <w:rPr>
          <w:b w:val="0"/>
          <w:szCs w:val="19"/>
          <w:lang w:val="es-ES_tradnl" w:eastAsia="en-US"/>
        </w:rPr>
        <w:t>Cuando así se haya indicado en las cláusulas específicas del contrato, deberá presentar junto con la documentación referenciada en el párrafo anterior, la documentación acreditativa de que la/el Delegada/o está en posesión de la titulación profesional exigida, así como, en su caso, la designación de otro personal facultativo que estará bajo su dependencia.</w:t>
      </w:r>
      <w:bookmarkEnd w:id="769"/>
    </w:p>
    <w:p w14:paraId="0AF765AB" w14:textId="77777777" w:rsidR="009E6632" w:rsidRPr="008E603A" w:rsidRDefault="009E6632" w:rsidP="00F030E5">
      <w:pPr>
        <w:pStyle w:val="Ttulo4"/>
        <w:ind w:right="-427" w:firstLine="0"/>
        <w:rPr>
          <w:b w:val="0"/>
          <w:szCs w:val="19"/>
          <w:lang w:val="es-ES_tradnl" w:eastAsia="en-US"/>
        </w:rPr>
      </w:pPr>
      <w:bookmarkStart w:id="770" w:name="_Toc48120738"/>
      <w:r w:rsidRPr="008E603A">
        <w:rPr>
          <w:b w:val="0"/>
          <w:szCs w:val="19"/>
          <w:lang w:val="es-ES_tradnl" w:eastAsia="en-US"/>
        </w:rPr>
        <w:t>El órgano de contratación comunicará por escrito a la contratista en el plazo máximo de tres (3) días hábiles la aceptación o rechazo de la persona propuesta como Delegada/o así como, en su caso, de las/s persona/s del equipo facultativo. En este último caso, la contratista deberá designar a otra persona como Delegada/o, o persona/s facultativa/s, en el plazo concedido al efecto para su aceptación por el órgano de contratación.</w:t>
      </w:r>
      <w:bookmarkEnd w:id="770"/>
    </w:p>
    <w:p w14:paraId="5003FB88" w14:textId="77777777" w:rsidR="00F32D63" w:rsidRPr="008E603A" w:rsidRDefault="009E6632" w:rsidP="00F030E5">
      <w:pPr>
        <w:pStyle w:val="Ttulo4"/>
        <w:ind w:right="-427" w:firstLine="0"/>
        <w:rPr>
          <w:szCs w:val="19"/>
          <w:lang w:val="es-ES_tradnl" w:eastAsia="en-US"/>
        </w:rPr>
      </w:pPr>
      <w:bookmarkStart w:id="771" w:name="_Toc48120739"/>
      <w:r w:rsidRPr="008E603A">
        <w:rPr>
          <w:b w:val="0"/>
          <w:szCs w:val="19"/>
          <w:lang w:val="es-ES_tradnl" w:eastAsia="en-US"/>
        </w:rPr>
        <w:t>Durante la ejecución de la obra el órgano de contratación podrá exigir en todo momento la sustitución de la/del Delegada/o y, en su caso, la de cualquier persona del equipo facultativo bajo su dependencia, o autorizarla a solicitud de la contratista, cuando así lo justifique la marcha de los trabajos</w:t>
      </w:r>
      <w:r w:rsidR="00F32D63" w:rsidRPr="008E603A">
        <w:rPr>
          <w:szCs w:val="19"/>
          <w:lang w:val="es-ES_tradnl" w:eastAsia="en-US"/>
        </w:rPr>
        <w:t>.</w:t>
      </w:r>
      <w:bookmarkEnd w:id="771"/>
    </w:p>
    <w:p w14:paraId="43D562E7" w14:textId="77777777" w:rsidR="00BE3626" w:rsidRPr="008E603A" w:rsidRDefault="00BE3626" w:rsidP="00F030E5">
      <w:pPr>
        <w:pStyle w:val="Ttulo3"/>
        <w:ind w:right="-427"/>
        <w:rPr>
          <w:rFonts w:eastAsia="Arial Unicode MS"/>
          <w:lang w:val="es-ES_tradnl" w:eastAsia="en-US"/>
        </w:rPr>
      </w:pPr>
      <w:bookmarkStart w:id="772" w:name="_Toc48120740"/>
      <w:r w:rsidRPr="008E603A">
        <w:rPr>
          <w:rFonts w:eastAsia="Arial Unicode MS"/>
          <w:lang w:val="es-ES_tradnl" w:eastAsia="en-US"/>
        </w:rPr>
        <w:t>25.- COMIENZO DE LOS TRABAJOS, COMPROBACIÓN DEL REPLANTEO Y PLAN DE SEGURIDAD Y SALUD</w:t>
      </w:r>
      <w:bookmarkEnd w:id="772"/>
    </w:p>
    <w:p w14:paraId="6C40113B" w14:textId="77777777" w:rsidR="00BE3626" w:rsidRPr="008E603A" w:rsidRDefault="006479A5" w:rsidP="00F030E5">
      <w:pPr>
        <w:pStyle w:val="Ttulo4"/>
        <w:ind w:right="-427"/>
        <w:rPr>
          <w:lang w:val="es-ES_tradnl" w:eastAsia="en-US"/>
        </w:rPr>
      </w:pPr>
      <w:bookmarkStart w:id="773" w:name="_Toc48120741"/>
      <w:r w:rsidRPr="008E603A">
        <w:rPr>
          <w:lang w:val="es-ES_tradnl" w:eastAsia="en-US"/>
        </w:rPr>
        <w:t xml:space="preserve">25.1.- </w:t>
      </w:r>
      <w:r w:rsidR="00BE3626" w:rsidRPr="008E603A">
        <w:rPr>
          <w:lang w:val="es-ES_tradnl" w:eastAsia="en-US"/>
        </w:rPr>
        <w:t>Comienzo de los trabajos</w:t>
      </w:r>
      <w:r w:rsidRPr="008E603A">
        <w:rPr>
          <w:lang w:val="es-ES_tradnl" w:eastAsia="en-US"/>
        </w:rPr>
        <w:t>.</w:t>
      </w:r>
      <w:bookmarkEnd w:id="773"/>
    </w:p>
    <w:p w14:paraId="70E1F20D"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8E603A" w:rsidRDefault="006479A5" w:rsidP="00F030E5">
      <w:pPr>
        <w:pStyle w:val="Ttulo4"/>
        <w:ind w:right="-427"/>
        <w:rPr>
          <w:lang w:val="es-ES_tradnl" w:eastAsia="en-US"/>
        </w:rPr>
      </w:pPr>
      <w:bookmarkStart w:id="774" w:name="_Toc48120742"/>
      <w:r w:rsidRPr="008E603A">
        <w:rPr>
          <w:lang w:val="es-ES_tradnl" w:eastAsia="en-US"/>
        </w:rPr>
        <w:t xml:space="preserve">25.2.- </w:t>
      </w:r>
      <w:r w:rsidR="00BE3626" w:rsidRPr="008E603A">
        <w:rPr>
          <w:lang w:val="es-ES_tradnl" w:eastAsia="en-US"/>
        </w:rPr>
        <w:t>Comprobación del replanteo de la obra</w:t>
      </w:r>
      <w:r w:rsidR="00721754" w:rsidRPr="008E603A">
        <w:rPr>
          <w:lang w:val="es-ES_tradnl" w:eastAsia="en-US"/>
        </w:rPr>
        <w:t>.</w:t>
      </w:r>
      <w:bookmarkEnd w:id="774"/>
    </w:p>
    <w:p w14:paraId="50EB4242" w14:textId="77777777" w:rsidR="00DF5C94" w:rsidRPr="008E603A" w:rsidRDefault="006479A5" w:rsidP="00AF3588">
      <w:pPr>
        <w:pStyle w:val="Ttulo5"/>
        <w:ind w:right="-427"/>
        <w:rPr>
          <w:szCs w:val="19"/>
          <w:lang w:val="es-ES_tradnl" w:eastAsia="en-US"/>
        </w:rPr>
      </w:pPr>
      <w:bookmarkStart w:id="775" w:name="_Toc41549334"/>
      <w:bookmarkStart w:id="776" w:name="_Toc48120743"/>
      <w:r w:rsidRPr="008E603A">
        <w:rPr>
          <w:b/>
          <w:lang w:val="es-ES_tradnl" w:eastAsia="en-US"/>
        </w:rPr>
        <w:t>25.2.1.-</w:t>
      </w:r>
      <w:r w:rsidRPr="008E603A">
        <w:rPr>
          <w:lang w:val="es-ES_tradnl" w:eastAsia="en-US"/>
        </w:rPr>
        <w:t xml:space="preserve"> </w:t>
      </w:r>
      <w:bookmarkEnd w:id="775"/>
      <w:r w:rsidR="00DF5C94" w:rsidRPr="008E603A">
        <w:rPr>
          <w:szCs w:val="19"/>
          <w:lang w:val="es-ES_tradnl" w:eastAsia="en-US"/>
        </w:rPr>
        <w:t>La comprobación del replanteo se realizará de conformidad con lo dispuesto en los artículos 237 LCSP y 139 RGLCAP.</w:t>
      </w:r>
      <w:bookmarkEnd w:id="776"/>
    </w:p>
    <w:p w14:paraId="6C59C35A" w14:textId="77777777" w:rsidR="00BE3626" w:rsidRPr="008E603A" w:rsidRDefault="006479A5" w:rsidP="00F030E5">
      <w:pPr>
        <w:pStyle w:val="Ttulo5"/>
        <w:ind w:right="-427"/>
        <w:rPr>
          <w:lang w:val="es-ES_tradnl" w:eastAsia="en-US"/>
        </w:rPr>
      </w:pPr>
      <w:bookmarkStart w:id="777" w:name="_Toc41549335"/>
      <w:bookmarkStart w:id="778" w:name="_Toc48120744"/>
      <w:r w:rsidRPr="008E603A">
        <w:rPr>
          <w:b/>
          <w:lang w:val="es-ES_tradnl" w:eastAsia="en-US"/>
        </w:rPr>
        <w:t>25.2.2.-</w:t>
      </w:r>
      <w:r w:rsidRPr="008E603A">
        <w:rPr>
          <w:lang w:val="es-ES_tradnl" w:eastAsia="en-US"/>
        </w:rPr>
        <w:t xml:space="preserve"> </w:t>
      </w:r>
      <w:r w:rsidR="00BE3626" w:rsidRPr="008E603A">
        <w:rPr>
          <w:lang w:val="es-ES_tradnl" w:eastAsia="en-US"/>
        </w:rPr>
        <w:t xml:space="preserve">Asistirán a </w:t>
      </w:r>
      <w:r w:rsidR="00DF5C94" w:rsidRPr="008E603A">
        <w:rPr>
          <w:lang w:val="es-ES_tradnl" w:eastAsia="en-US"/>
        </w:rPr>
        <w:t>la comprobación del replanteo la pe</w:t>
      </w:r>
      <w:r w:rsidR="0075165A" w:rsidRPr="008E603A">
        <w:rPr>
          <w:lang w:val="es-ES_tradnl" w:eastAsia="en-US"/>
        </w:rPr>
        <w:t>r</w:t>
      </w:r>
      <w:r w:rsidR="00DF5C94" w:rsidRPr="008E603A">
        <w:rPr>
          <w:lang w:val="es-ES_tradnl" w:eastAsia="en-US"/>
        </w:rPr>
        <w:t>sona</w:t>
      </w:r>
      <w:r w:rsidR="00BE3626" w:rsidRPr="008E603A">
        <w:rPr>
          <w:lang w:val="es-ES_tradnl" w:eastAsia="en-US"/>
        </w:rPr>
        <w:t xml:space="preserve"> representante del servicio del poder adjudicador encargado de la obra, la Dirección Facultativa de la obra y la contratista cuya presencia podrá ser sustituida por su Delegad</w:t>
      </w:r>
      <w:r w:rsidR="00DF5C94" w:rsidRPr="008E603A">
        <w:rPr>
          <w:lang w:val="es-ES_tradnl" w:eastAsia="en-US"/>
        </w:rPr>
        <w:t>a</w:t>
      </w:r>
      <w:r w:rsidR="00BE3626" w:rsidRPr="008E603A">
        <w:rPr>
          <w:lang w:val="es-ES_tradnl" w:eastAsia="en-US"/>
        </w:rPr>
        <w:t>.</w:t>
      </w:r>
      <w:bookmarkEnd w:id="777"/>
      <w:bookmarkEnd w:id="778"/>
    </w:p>
    <w:p w14:paraId="4AA84AAE" w14:textId="77777777" w:rsidR="00BE3626" w:rsidRPr="008E603A" w:rsidRDefault="00DF5C94" w:rsidP="00F030E5">
      <w:pPr>
        <w:spacing w:before="120" w:after="120"/>
        <w:ind w:left="1418"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w:t>
      </w:r>
      <w:r w:rsidR="00BE3626" w:rsidRPr="008E603A">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8E603A" w:rsidRDefault="00BE3626" w:rsidP="00F030E5">
      <w:pPr>
        <w:spacing w:before="120" w:after="120"/>
        <w:ind w:left="1418"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El justificante de esta notificación se incorporará al expediente. </w:t>
      </w:r>
    </w:p>
    <w:p w14:paraId="54B459E8" w14:textId="77777777" w:rsidR="00BE3626" w:rsidRPr="008E603A" w:rsidRDefault="006479A5" w:rsidP="00F030E5">
      <w:pPr>
        <w:pStyle w:val="Ttulo5"/>
        <w:ind w:right="-427"/>
        <w:rPr>
          <w:lang w:val="es-ES_tradnl" w:eastAsia="en-US"/>
        </w:rPr>
      </w:pPr>
      <w:bookmarkStart w:id="779" w:name="_Toc41549336"/>
      <w:bookmarkStart w:id="780" w:name="_Toc48120745"/>
      <w:r w:rsidRPr="008E603A">
        <w:rPr>
          <w:b/>
          <w:lang w:val="es-ES_tradnl" w:eastAsia="en-US"/>
        </w:rPr>
        <w:lastRenderedPageBreak/>
        <w:t>25.2.3.-</w:t>
      </w:r>
      <w:r w:rsidRPr="008E603A">
        <w:rPr>
          <w:lang w:val="es-ES_tradnl" w:eastAsia="en-US"/>
        </w:rPr>
        <w:t xml:space="preserve"> </w:t>
      </w:r>
      <w:r w:rsidR="00BE3626" w:rsidRPr="008E603A">
        <w:rPr>
          <w:lang w:val="es-ES_tradnl" w:eastAsia="en-US"/>
        </w:rPr>
        <w:t>Tal y como dispone el art. 237 LCSP, tras la comprobación del replanteo se extenderá un acta con el contenido y efectos recogidos en el art. 140 RGLCAP y en la cláusula 24 PCAG.</w:t>
      </w:r>
      <w:bookmarkEnd w:id="779"/>
      <w:bookmarkEnd w:id="780"/>
    </w:p>
    <w:p w14:paraId="25EA0627" w14:textId="75D63D7A" w:rsidR="00BE3626" w:rsidRPr="008E603A" w:rsidRDefault="000255AF" w:rsidP="00F030E5">
      <w:pPr>
        <w:pStyle w:val="Ttulo4"/>
        <w:ind w:right="-427"/>
        <w:rPr>
          <w:lang w:val="es-ES_tradnl" w:eastAsia="en-US"/>
        </w:rPr>
      </w:pPr>
      <w:bookmarkStart w:id="781" w:name="_Toc48120746"/>
      <w:r w:rsidRPr="008E603A">
        <w:rPr>
          <w:lang w:val="es-ES_tradnl" w:eastAsia="en-US"/>
        </w:rPr>
        <w:t xml:space="preserve"> </w:t>
      </w:r>
      <w:r w:rsidR="006479A5" w:rsidRPr="008E603A">
        <w:rPr>
          <w:lang w:val="es-ES_tradnl" w:eastAsia="en-US"/>
        </w:rPr>
        <w:t xml:space="preserve">25.3.- </w:t>
      </w:r>
      <w:r w:rsidR="00BE3626" w:rsidRPr="008E603A">
        <w:rPr>
          <w:lang w:val="es-ES_tradnl" w:eastAsia="en-US"/>
        </w:rPr>
        <w:t>Plan de seguridad y salud en el trabajo</w:t>
      </w:r>
      <w:r w:rsidR="006479A5" w:rsidRPr="008E603A">
        <w:rPr>
          <w:lang w:val="es-ES_tradnl" w:eastAsia="en-US"/>
        </w:rPr>
        <w:t>.</w:t>
      </w:r>
      <w:bookmarkEnd w:id="781"/>
    </w:p>
    <w:p w14:paraId="1DFADD16" w14:textId="77777777" w:rsidR="00BE3626" w:rsidRPr="008E603A" w:rsidRDefault="00737F24" w:rsidP="00F030E5">
      <w:pPr>
        <w:pStyle w:val="Ttulo5"/>
        <w:ind w:right="-427"/>
        <w:rPr>
          <w:lang w:val="es-ES_tradnl" w:eastAsia="en-US"/>
        </w:rPr>
      </w:pPr>
      <w:bookmarkStart w:id="782" w:name="_Toc41549338"/>
      <w:bookmarkStart w:id="783" w:name="_Toc48120747"/>
      <w:r w:rsidRPr="008E603A">
        <w:rPr>
          <w:b/>
          <w:lang w:val="es-ES_tradnl" w:eastAsia="en-US"/>
        </w:rPr>
        <w:t>25.3.1.-</w:t>
      </w:r>
      <w:r w:rsidRPr="008E603A">
        <w:rPr>
          <w:lang w:val="es-ES_tradnl" w:eastAsia="en-US"/>
        </w:rPr>
        <w:t xml:space="preserve"> </w:t>
      </w:r>
      <w:bookmarkEnd w:id="782"/>
      <w:r w:rsidR="00DF5C94" w:rsidRPr="008E603A">
        <w:rPr>
          <w:szCs w:val="19"/>
          <w:lang w:val="es-ES_tradnl" w:eastAsia="en-US"/>
        </w:rPr>
        <w:t>No podrá iniciarse la obra sin la previa aprobación del Plan de seguridad y salud en el trabajo (en lo sucesivo, “el Plan”) a que se refiere el art. 7 del Real Decreto 1627/1997, de 24 de octubre.</w:t>
      </w:r>
      <w:bookmarkEnd w:id="783"/>
    </w:p>
    <w:p w14:paraId="3C006371" w14:textId="77777777" w:rsidR="00BE3626" w:rsidRPr="008E603A" w:rsidRDefault="00737F24" w:rsidP="00F030E5">
      <w:pPr>
        <w:pStyle w:val="Ttulo5"/>
        <w:ind w:right="-427"/>
      </w:pPr>
      <w:bookmarkStart w:id="784" w:name="_Toc41549339"/>
      <w:bookmarkStart w:id="785" w:name="_Toc48120748"/>
      <w:r w:rsidRPr="008E603A">
        <w:rPr>
          <w:b/>
          <w:lang w:val="es-ES_tradnl" w:eastAsia="en-US"/>
        </w:rPr>
        <w:t>25.3.2.-</w:t>
      </w:r>
      <w:r w:rsidRPr="008E603A">
        <w:rPr>
          <w:lang w:val="es-ES_tradnl" w:eastAsia="en-US"/>
        </w:rPr>
        <w:t xml:space="preserve"> </w:t>
      </w:r>
      <w:r w:rsidR="00BE3626" w:rsidRPr="008E603A">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8E603A">
        <w:t>junto con el informe del coordinador en materia de seguridad y de salud de la obra o, si este no fuera necesario, de la Dirección Facultativa.</w:t>
      </w:r>
      <w:bookmarkEnd w:id="784"/>
      <w:bookmarkEnd w:id="785"/>
      <w:r w:rsidR="00BE3626" w:rsidRPr="008E603A">
        <w:t xml:space="preserve"> </w:t>
      </w:r>
    </w:p>
    <w:p w14:paraId="75F3C6B5" w14:textId="77777777" w:rsidR="00BE3626" w:rsidRPr="008E603A" w:rsidRDefault="00737F24" w:rsidP="00F030E5">
      <w:pPr>
        <w:pStyle w:val="Ttulo5"/>
        <w:ind w:right="-427"/>
      </w:pPr>
      <w:bookmarkStart w:id="786" w:name="_Toc41549340"/>
      <w:bookmarkStart w:id="787" w:name="_Toc48120749"/>
      <w:r w:rsidRPr="008E603A">
        <w:rPr>
          <w:b/>
        </w:rPr>
        <w:t>25.3.3.-</w:t>
      </w:r>
      <w:r w:rsidRPr="008E603A">
        <w:t xml:space="preserve"> </w:t>
      </w:r>
      <w:r w:rsidR="00BE3626" w:rsidRPr="008E603A">
        <w:t xml:space="preserve">El incumplimiento del plazo </w:t>
      </w:r>
      <w:r w:rsidR="00BE3626" w:rsidRPr="008E603A">
        <w:rPr>
          <w:lang w:val="es-ES_tradnl" w:eastAsia="en-US"/>
        </w:rPr>
        <w:t>máximo para presentar el Plan por culpa de la contratista y</w:t>
      </w:r>
      <w:r w:rsidR="00BE3626" w:rsidRPr="008E603A">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786"/>
      <w:bookmarkEnd w:id="787"/>
    </w:p>
    <w:p w14:paraId="241AF3BC" w14:textId="77777777" w:rsidR="00BE3626" w:rsidRPr="008E603A" w:rsidRDefault="00BE3626" w:rsidP="00F030E5">
      <w:pPr>
        <w:spacing w:before="120" w:after="120"/>
        <w:ind w:left="1418"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8E603A" w:rsidRDefault="00737F24" w:rsidP="00F030E5">
      <w:pPr>
        <w:pStyle w:val="Ttulo5"/>
        <w:ind w:right="-427"/>
        <w:rPr>
          <w:lang w:val="es-ES_tradnl" w:eastAsia="en-US"/>
        </w:rPr>
      </w:pPr>
      <w:bookmarkStart w:id="788" w:name="_Toc41549341"/>
      <w:bookmarkStart w:id="789" w:name="_Toc48120750"/>
      <w:r w:rsidRPr="008E603A">
        <w:rPr>
          <w:b/>
          <w:lang w:val="es-ES_tradnl" w:eastAsia="en-US"/>
        </w:rPr>
        <w:t>25.3.4.-</w:t>
      </w:r>
      <w:r w:rsidRPr="008E603A">
        <w:rPr>
          <w:lang w:val="es-ES_tradnl" w:eastAsia="en-US"/>
        </w:rPr>
        <w:t xml:space="preserve"> </w:t>
      </w:r>
      <w:r w:rsidR="00BE3626" w:rsidRPr="008E603A">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788"/>
      <w:bookmarkEnd w:id="789"/>
    </w:p>
    <w:p w14:paraId="16E97D61" w14:textId="29173DE2" w:rsidR="00BE3626" w:rsidRPr="008E603A" w:rsidRDefault="00723E28" w:rsidP="00F030E5">
      <w:pPr>
        <w:pStyle w:val="Ttulo3"/>
        <w:ind w:right="-427"/>
        <w:rPr>
          <w:rFonts w:eastAsia="Arial Unicode MS"/>
          <w:lang w:val="es-ES_tradnl" w:eastAsia="en-US"/>
        </w:rPr>
      </w:pPr>
      <w:bookmarkStart w:id="790" w:name="_Toc48120751"/>
      <w:r w:rsidRPr="008E603A">
        <w:rPr>
          <w:rFonts w:eastAsia="Arial Unicode MS"/>
          <w:caps w:val="0"/>
          <w:lang w:val="es-ES_tradnl" w:eastAsia="en-US"/>
        </w:rPr>
        <w:t>26.- PROGRAMA DE TRABAJO</w:t>
      </w:r>
      <w:bookmarkEnd w:id="790"/>
    </w:p>
    <w:p w14:paraId="167BAC50"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Cuando en la cláusula 18.</w:t>
      </w:r>
      <w:r w:rsidR="00DF5C94" w:rsidRPr="008E603A">
        <w:rPr>
          <w:rFonts w:ascii="Verdana" w:eastAsia="Arial Unicode MS" w:hAnsi="Verdana"/>
          <w:sz w:val="19"/>
          <w:szCs w:val="19"/>
          <w:lang w:val="es-ES_tradnl" w:eastAsia="en-US"/>
        </w:rPr>
        <w:t>3</w:t>
      </w:r>
      <w:r w:rsidRPr="008E603A">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8E603A" w:rsidRDefault="00BE3626" w:rsidP="00F030E5">
      <w:pPr>
        <w:pStyle w:val="Ttulo3"/>
        <w:ind w:right="-427"/>
        <w:rPr>
          <w:rFonts w:eastAsia="Arial Unicode MS"/>
          <w:lang w:val="es-ES_tradnl" w:eastAsia="en-US"/>
        </w:rPr>
      </w:pPr>
      <w:bookmarkStart w:id="791" w:name="_Toc48120752"/>
      <w:r w:rsidRPr="008E603A">
        <w:rPr>
          <w:rFonts w:eastAsia="Arial Unicode MS"/>
          <w:lang w:val="es-ES_tradnl" w:eastAsia="en-US"/>
        </w:rPr>
        <w:t>27.- SEGUROS</w:t>
      </w:r>
      <w:bookmarkEnd w:id="791"/>
    </w:p>
    <w:p w14:paraId="0B314299" w14:textId="77777777" w:rsidR="00BE3626" w:rsidRPr="008E603A" w:rsidRDefault="00BE3626" w:rsidP="00F030E5">
      <w:pPr>
        <w:spacing w:before="120" w:after="120"/>
        <w:ind w:left="284" w:right="-427"/>
        <w:jc w:val="both"/>
        <w:rPr>
          <w:rFonts w:ascii="Verdana" w:hAnsi="Verdana"/>
          <w:sz w:val="19"/>
          <w:szCs w:val="19"/>
          <w:lang w:val="es-ES_tradnl"/>
        </w:rPr>
      </w:pPr>
      <w:r w:rsidRPr="008E603A">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8E603A">
        <w:rPr>
          <w:rFonts w:ascii="Verdana" w:hAnsi="Verdana"/>
          <w:sz w:val="19"/>
          <w:szCs w:val="19"/>
          <w:lang w:val="es-ES_tradnl"/>
        </w:rPr>
        <w:lastRenderedPageBreak/>
        <w:t xml:space="preserve">y el plazo de garantía. En todo caso, </w:t>
      </w:r>
      <w:r w:rsidRPr="008E603A">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8E603A">
        <w:rPr>
          <w:rFonts w:ascii="Verdana" w:hAnsi="Verdana"/>
          <w:sz w:val="19"/>
          <w:szCs w:val="19"/>
          <w:lang w:val="es-ES_tradnl"/>
        </w:rPr>
        <w:t xml:space="preserve"> los siguientes seguros:</w:t>
      </w:r>
    </w:p>
    <w:p w14:paraId="7BD49AC1" w14:textId="77777777" w:rsidR="00BE3626" w:rsidRPr="008E603A" w:rsidRDefault="00737F24" w:rsidP="00F030E5">
      <w:pPr>
        <w:pStyle w:val="Ttulo4"/>
        <w:ind w:right="-427"/>
        <w:rPr>
          <w:lang w:val="es-ES_tradnl" w:eastAsia="en-US"/>
        </w:rPr>
      </w:pPr>
      <w:bookmarkStart w:id="792" w:name="_Toc48120753"/>
      <w:r w:rsidRPr="008E603A">
        <w:rPr>
          <w:lang w:val="es-ES_tradnl" w:eastAsia="en-US"/>
        </w:rPr>
        <w:t xml:space="preserve">27.1.- </w:t>
      </w:r>
      <w:r w:rsidR="00BE3626" w:rsidRPr="008E603A">
        <w:rPr>
          <w:lang w:val="es-ES_tradnl" w:eastAsia="en-US"/>
        </w:rPr>
        <w:t>Seguro a todo riesgo de construcción</w:t>
      </w:r>
      <w:r w:rsidRPr="008E603A">
        <w:rPr>
          <w:lang w:val="es-ES_tradnl" w:eastAsia="en-US"/>
        </w:rPr>
        <w:t>.</w:t>
      </w:r>
      <w:bookmarkEnd w:id="792"/>
    </w:p>
    <w:p w14:paraId="2641E0A4"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8E603A" w:rsidRDefault="00BE3626" w:rsidP="005B62F1">
      <w:pPr>
        <w:numPr>
          <w:ilvl w:val="1"/>
          <w:numId w:val="80"/>
        </w:numPr>
        <w:spacing w:before="120" w:after="120"/>
        <w:ind w:left="1418"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8E603A" w:rsidRDefault="00BE3626" w:rsidP="005B62F1">
      <w:pPr>
        <w:numPr>
          <w:ilvl w:val="1"/>
          <w:numId w:val="80"/>
        </w:numPr>
        <w:spacing w:before="120" w:after="120"/>
        <w:ind w:left="1418"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Garantías adicionales derivadas de:</w:t>
      </w:r>
    </w:p>
    <w:p w14:paraId="56B36540" w14:textId="77777777" w:rsidR="00737F24" w:rsidRPr="008E603A" w:rsidRDefault="00737F24" w:rsidP="005B62F1">
      <w:pPr>
        <w:numPr>
          <w:ilvl w:val="0"/>
          <w:numId w:val="93"/>
        </w:numPr>
        <w:spacing w:before="120" w:after="120"/>
        <w:ind w:left="1985"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Error de diseño, riesgo del fabricante.</w:t>
      </w:r>
    </w:p>
    <w:p w14:paraId="3B401AAC" w14:textId="77777777" w:rsidR="00737F24" w:rsidRPr="008E603A" w:rsidRDefault="00737F24" w:rsidP="005B62F1">
      <w:pPr>
        <w:numPr>
          <w:ilvl w:val="0"/>
          <w:numId w:val="93"/>
        </w:numPr>
        <w:spacing w:before="120" w:after="120"/>
        <w:ind w:left="1985"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8E603A" w:rsidRDefault="00737F24" w:rsidP="005B62F1">
      <w:pPr>
        <w:numPr>
          <w:ilvl w:val="0"/>
          <w:numId w:val="93"/>
        </w:numPr>
        <w:spacing w:before="120" w:after="120"/>
        <w:ind w:left="1985"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Daños a bienes preexistentes.</w:t>
      </w:r>
    </w:p>
    <w:p w14:paraId="714858C1" w14:textId="77777777" w:rsidR="00737F24" w:rsidRPr="008E603A" w:rsidRDefault="00737F24" w:rsidP="005B62F1">
      <w:pPr>
        <w:numPr>
          <w:ilvl w:val="0"/>
          <w:numId w:val="93"/>
        </w:numPr>
        <w:spacing w:before="120" w:after="120"/>
        <w:ind w:left="1985"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Huelga, motín y terrorismo.</w:t>
      </w:r>
    </w:p>
    <w:p w14:paraId="7F81D9F9"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53DD6881"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Podrá cumplirse esta obligación mediante la extensión al presente contrato del seguro a todo riesgo de construcc</w:t>
      </w:r>
      <w:r w:rsidR="00931186" w:rsidRPr="008E603A">
        <w:rPr>
          <w:rFonts w:ascii="Verdana" w:eastAsia="Arial Unicode MS" w:hAnsi="Verdana"/>
          <w:sz w:val="19"/>
          <w:szCs w:val="19"/>
          <w:lang w:val="es-ES_tradnl" w:eastAsia="en-US"/>
        </w:rPr>
        <w:t>ión que ya tuviera concertado la</w:t>
      </w:r>
      <w:r w:rsidRPr="008E603A">
        <w:rPr>
          <w:rFonts w:ascii="Verdana" w:eastAsia="Arial Unicode MS" w:hAnsi="Verdana"/>
          <w:sz w:val="19"/>
          <w:szCs w:val="19"/>
          <w:lang w:val="es-ES_tradnl" w:eastAsia="en-US"/>
        </w:rPr>
        <w:t xml:space="preserve"> operador</w:t>
      </w:r>
      <w:r w:rsidR="00931186" w:rsidRPr="008E603A">
        <w:rPr>
          <w:rFonts w:ascii="Verdana" w:eastAsia="Arial Unicode MS" w:hAnsi="Verdana"/>
          <w:sz w:val="19"/>
          <w:szCs w:val="19"/>
          <w:lang w:val="es-ES_tradnl" w:eastAsia="en-US"/>
        </w:rPr>
        <w:t>a</w:t>
      </w:r>
      <w:r w:rsidRPr="008E603A">
        <w:rPr>
          <w:rFonts w:ascii="Verdana" w:eastAsia="Arial Unicode MS" w:hAnsi="Verdana"/>
          <w:sz w:val="19"/>
          <w:szCs w:val="19"/>
          <w:lang w:val="es-ES_tradnl" w:eastAsia="en-US"/>
        </w:rPr>
        <w:t xml:space="preserve"> económic</w:t>
      </w:r>
      <w:r w:rsidR="00931186" w:rsidRPr="008E603A">
        <w:rPr>
          <w:rFonts w:ascii="Verdana" w:eastAsia="Arial Unicode MS" w:hAnsi="Verdana"/>
          <w:sz w:val="19"/>
          <w:szCs w:val="19"/>
          <w:lang w:val="es-ES_tradnl" w:eastAsia="en-US"/>
        </w:rPr>
        <w:t>a</w:t>
      </w:r>
      <w:r w:rsidRPr="008E603A">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8E603A" w:rsidRDefault="00737F24" w:rsidP="00F030E5">
      <w:pPr>
        <w:pStyle w:val="Ttulo4"/>
        <w:ind w:right="-427"/>
        <w:rPr>
          <w:lang w:val="es-ES_tradnl" w:eastAsia="en-US"/>
        </w:rPr>
      </w:pPr>
      <w:bookmarkStart w:id="793" w:name="_Toc48120754"/>
      <w:r w:rsidRPr="008E603A">
        <w:rPr>
          <w:lang w:val="es-ES_tradnl" w:eastAsia="en-US"/>
        </w:rPr>
        <w:t xml:space="preserve">27.2.- </w:t>
      </w:r>
      <w:r w:rsidR="00BE3626" w:rsidRPr="008E603A">
        <w:rPr>
          <w:lang w:val="es-ES_tradnl" w:eastAsia="en-US"/>
        </w:rPr>
        <w:t>Seguro de responsabilidad civil</w:t>
      </w:r>
      <w:r w:rsidRPr="008E603A">
        <w:rPr>
          <w:lang w:val="es-ES_tradnl" w:eastAsia="en-US"/>
        </w:rPr>
        <w:t>.</w:t>
      </w:r>
      <w:bookmarkEnd w:id="793"/>
    </w:p>
    <w:p w14:paraId="25BAED00"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8E603A" w:rsidRDefault="00737F24" w:rsidP="00F030E5">
      <w:pPr>
        <w:pStyle w:val="Ttulo4"/>
        <w:ind w:right="-427"/>
        <w:rPr>
          <w:lang w:val="es-ES_tradnl" w:eastAsia="en-US"/>
        </w:rPr>
      </w:pPr>
      <w:bookmarkStart w:id="794" w:name="_Toc48120755"/>
      <w:r w:rsidRPr="008E603A">
        <w:rPr>
          <w:lang w:val="es-ES_tradnl" w:eastAsia="en-US"/>
        </w:rPr>
        <w:t xml:space="preserve">27.3.- </w:t>
      </w:r>
      <w:r w:rsidR="00BE3626" w:rsidRPr="008E603A">
        <w:rPr>
          <w:lang w:val="es-ES_tradnl" w:eastAsia="en-US"/>
        </w:rPr>
        <w:t>Cláusula común para los seguros a todo riesgo de construcción y de responsabilidad civil</w:t>
      </w:r>
      <w:r w:rsidRPr="008E603A">
        <w:rPr>
          <w:lang w:val="es-ES_tradnl" w:eastAsia="en-US"/>
        </w:rPr>
        <w:t>.</w:t>
      </w:r>
      <w:bookmarkEnd w:id="794"/>
    </w:p>
    <w:p w14:paraId="48F388FD"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8E603A" w:rsidRDefault="00737F24" w:rsidP="00F030E5">
      <w:pPr>
        <w:pStyle w:val="Ttulo4"/>
        <w:ind w:right="-427"/>
        <w:rPr>
          <w:lang w:val="es-ES_tradnl" w:eastAsia="en-US"/>
        </w:rPr>
      </w:pPr>
      <w:bookmarkStart w:id="795" w:name="_Toc48120756"/>
      <w:r w:rsidRPr="008E603A">
        <w:rPr>
          <w:lang w:val="es-ES_tradnl" w:eastAsia="en-US"/>
        </w:rPr>
        <w:t xml:space="preserve">27.4.- </w:t>
      </w:r>
      <w:r w:rsidR="00BE3626" w:rsidRPr="008E603A">
        <w:rPr>
          <w:lang w:val="es-ES_tradnl" w:eastAsia="en-US"/>
        </w:rPr>
        <w:t>Seguro decenal</w:t>
      </w:r>
      <w:r w:rsidRPr="008E603A">
        <w:rPr>
          <w:lang w:val="es-ES_tradnl" w:eastAsia="en-US"/>
        </w:rPr>
        <w:t>.</w:t>
      </w:r>
      <w:bookmarkEnd w:id="795"/>
    </w:p>
    <w:p w14:paraId="0DE5908D" w14:textId="77777777" w:rsidR="00BE3626" w:rsidRPr="008E603A" w:rsidRDefault="00BE3626" w:rsidP="00F030E5">
      <w:pPr>
        <w:spacing w:before="120" w:after="120"/>
        <w:ind w:left="851" w:right="-427"/>
        <w:jc w:val="both"/>
        <w:rPr>
          <w:rFonts w:ascii="Verdana" w:hAnsi="Verdana"/>
          <w:sz w:val="19"/>
          <w:szCs w:val="19"/>
          <w:lang w:val="es-ES_tradnl"/>
        </w:rPr>
      </w:pPr>
      <w:r w:rsidRPr="008E603A">
        <w:rPr>
          <w:rFonts w:ascii="Verdana" w:hAnsi="Verdana"/>
          <w:sz w:val="19"/>
          <w:szCs w:val="19"/>
          <w:lang w:val="es-ES_tradnl"/>
        </w:rPr>
        <w:t xml:space="preserve">La contratista deberá contratar el </w:t>
      </w:r>
      <w:r w:rsidRPr="008E603A">
        <w:rPr>
          <w:rFonts w:ascii="Verdana" w:hAnsi="Verdana"/>
          <w:sz w:val="19"/>
          <w:szCs w:val="19"/>
          <w:u w:val="single"/>
          <w:lang w:val="es-ES_tradnl"/>
        </w:rPr>
        <w:t>seguro decenal de daños a la edificación</w:t>
      </w:r>
      <w:r w:rsidRPr="008E603A">
        <w:rPr>
          <w:rFonts w:ascii="Verdana" w:hAnsi="Verdana"/>
          <w:sz w:val="19"/>
          <w:szCs w:val="19"/>
          <w:lang w:val="es-ES_tradnl"/>
        </w:rPr>
        <w:t xml:space="preserve"> en el caso de así se contemple en la cláusula </w:t>
      </w:r>
      <w:r w:rsidRPr="008E603A">
        <w:rPr>
          <w:rFonts w:ascii="Verdana" w:eastAsia="Arial Unicode MS" w:hAnsi="Verdana"/>
          <w:sz w:val="19"/>
          <w:szCs w:val="19"/>
          <w:lang w:val="es-ES_tradnl" w:eastAsia="en-US"/>
        </w:rPr>
        <w:t xml:space="preserve">9 de cláusulas específicas del contrato </w:t>
      </w:r>
      <w:r w:rsidRPr="008E603A">
        <w:rPr>
          <w:rFonts w:ascii="Verdana" w:hAnsi="Verdana"/>
          <w:sz w:val="19"/>
          <w:szCs w:val="19"/>
          <w:lang w:val="es-ES_tradnl"/>
        </w:rPr>
        <w:t>el cual debe cumplir las siguientes condiciones:</w:t>
      </w:r>
    </w:p>
    <w:p w14:paraId="3AE718B6" w14:textId="77777777" w:rsidR="00BE3626" w:rsidRPr="008E603A" w:rsidRDefault="00BE3626" w:rsidP="005B62F1">
      <w:pPr>
        <w:numPr>
          <w:ilvl w:val="0"/>
          <w:numId w:val="113"/>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Deberá incluir como </w:t>
      </w:r>
      <w:r w:rsidRPr="008E603A">
        <w:rPr>
          <w:rFonts w:ascii="Verdana" w:eastAsia="Arial Unicode MS" w:hAnsi="Verdana"/>
          <w:sz w:val="19"/>
          <w:szCs w:val="19"/>
          <w:u w:val="single"/>
          <w:lang w:val="es-ES_tradnl" w:eastAsia="en-US"/>
        </w:rPr>
        <w:t>asegurados</w:t>
      </w:r>
      <w:r w:rsidRPr="008E603A">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8E603A" w:rsidRDefault="00BE3626" w:rsidP="005B62F1">
      <w:pPr>
        <w:numPr>
          <w:ilvl w:val="0"/>
          <w:numId w:val="113"/>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8E603A">
        <w:rPr>
          <w:rFonts w:ascii="Verdana" w:hAnsi="Verdana" w:cs="Tahoma"/>
          <w:sz w:val="19"/>
          <w:szCs w:val="19"/>
          <w:shd w:val="clear" w:color="auto" w:fill="FFFFFF"/>
          <w:lang w:val="es-ES_tradnl" w:eastAsia="en-US"/>
        </w:rPr>
        <w:t xml:space="preserve">El </w:t>
      </w:r>
      <w:r w:rsidRPr="008E603A">
        <w:rPr>
          <w:rFonts w:ascii="Verdana" w:hAnsi="Verdana" w:cs="Tahoma"/>
          <w:sz w:val="19"/>
          <w:szCs w:val="19"/>
          <w:u w:val="single"/>
          <w:shd w:val="clear" w:color="auto" w:fill="FFFFFF"/>
          <w:lang w:val="es-ES_tradnl" w:eastAsia="en-US"/>
        </w:rPr>
        <w:t>capital asegurado</w:t>
      </w:r>
      <w:r w:rsidRPr="008E603A">
        <w:rPr>
          <w:rFonts w:ascii="Verdana" w:hAnsi="Verdana" w:cs="Tahoma"/>
          <w:sz w:val="19"/>
          <w:szCs w:val="19"/>
          <w:shd w:val="clear" w:color="auto" w:fill="FFFFFF"/>
          <w:lang w:val="es-ES_tradnl" w:eastAsia="en-US"/>
        </w:rPr>
        <w:t xml:space="preserve"> debe ser el 100% del coste final de la obra (</w:t>
      </w:r>
      <w:r w:rsidRPr="008E603A">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8E603A">
        <w:rPr>
          <w:rFonts w:ascii="Verdana" w:eastAsia="Arial Unicode MS" w:hAnsi="Verdana"/>
          <w:sz w:val="19"/>
          <w:szCs w:val="19"/>
          <w:lang w:val="es-ES_tradnl" w:eastAsia="en-US"/>
        </w:rPr>
        <w:t xml:space="preserve">Los gastos derivados de la contratación del </w:t>
      </w:r>
      <w:r w:rsidRPr="008E603A">
        <w:rPr>
          <w:rFonts w:ascii="Verdana" w:eastAsia="Arial Unicode MS" w:hAnsi="Verdana"/>
          <w:sz w:val="19"/>
          <w:szCs w:val="19"/>
          <w:u w:val="single"/>
          <w:lang w:val="es-ES_tradnl" w:eastAsia="en-US"/>
        </w:rPr>
        <w:t>Organismo de Control Técnico</w:t>
      </w:r>
      <w:r w:rsidRPr="008E603A">
        <w:rPr>
          <w:rFonts w:ascii="Verdana" w:eastAsia="Arial Unicode MS" w:hAnsi="Verdana"/>
          <w:sz w:val="19"/>
          <w:szCs w:val="19"/>
          <w:lang w:val="es-ES_tradnl" w:eastAsia="en-US"/>
        </w:rPr>
        <w:t xml:space="preserve"> serán a cargo de la contratista.</w:t>
      </w:r>
    </w:p>
    <w:p w14:paraId="2FF355E9" w14:textId="77777777" w:rsidR="00BE3626" w:rsidRPr="008E603A" w:rsidRDefault="00BE3626" w:rsidP="005B62F1">
      <w:pPr>
        <w:numPr>
          <w:ilvl w:val="0"/>
          <w:numId w:val="113"/>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lastRenderedPageBreak/>
        <w:t xml:space="preserve">Las </w:t>
      </w:r>
      <w:r w:rsidRPr="008E603A">
        <w:rPr>
          <w:rFonts w:ascii="Verdana" w:eastAsia="Arial Unicode MS" w:hAnsi="Verdana"/>
          <w:sz w:val="19"/>
          <w:szCs w:val="19"/>
          <w:u w:val="single"/>
          <w:lang w:val="es-ES_tradnl" w:eastAsia="en-US"/>
        </w:rPr>
        <w:t>contingencias</w:t>
      </w:r>
      <w:r w:rsidRPr="008E603A">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2533AAA8" w14:textId="77777777" w:rsidR="00BE3626" w:rsidRPr="008E603A" w:rsidRDefault="00BE3626" w:rsidP="005B62F1">
      <w:pPr>
        <w:numPr>
          <w:ilvl w:val="0"/>
          <w:numId w:val="113"/>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4A26AECC"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8E603A">
        <w:rPr>
          <w:rFonts w:ascii="Verdana" w:eastAsia="Arial Unicode MS" w:hAnsi="Verdana"/>
          <w:b/>
          <w:sz w:val="19"/>
          <w:szCs w:val="19"/>
          <w:lang w:val="es-ES_tradnl" w:eastAsia="en-US"/>
        </w:rPr>
        <w:t>tres (3) meses</w:t>
      </w:r>
      <w:r w:rsidRPr="008E603A">
        <w:rPr>
          <w:rFonts w:ascii="Verdana" w:eastAsia="Arial Unicode MS" w:hAnsi="Verdana"/>
          <w:sz w:val="19"/>
          <w:szCs w:val="19"/>
          <w:lang w:val="es-ES_tradnl" w:eastAsia="en-US"/>
        </w:rPr>
        <w:t xml:space="preserve"> desde la formalización del contrato la pre-póliza o póliza inicial del seguro decenal. </w:t>
      </w:r>
    </w:p>
    <w:p w14:paraId="490C91B0"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sidRPr="008E603A">
        <w:rPr>
          <w:rFonts w:ascii="Verdana" w:eastAsia="Arial Unicode MS" w:hAnsi="Verdana"/>
          <w:b/>
          <w:sz w:val="19"/>
          <w:szCs w:val="19"/>
          <w:lang w:val="es-ES_tradnl" w:eastAsia="en-US"/>
        </w:rPr>
        <w:t xml:space="preserve">siete (7) días hábiles </w:t>
      </w:r>
      <w:r w:rsidRPr="008E603A">
        <w:rPr>
          <w:rFonts w:ascii="Verdana" w:eastAsia="Arial Unicode MS" w:hAnsi="Verdana"/>
          <w:sz w:val="19"/>
          <w:szCs w:val="19"/>
          <w:lang w:val="es-ES_tradnl" w:eastAsia="en-US"/>
        </w:rPr>
        <w:t xml:space="preserve">desde la recepción. </w:t>
      </w:r>
    </w:p>
    <w:p w14:paraId="023DF504" w14:textId="77777777" w:rsidR="00BE3626" w:rsidRPr="008E603A" w:rsidRDefault="00BE3626" w:rsidP="00F030E5">
      <w:pPr>
        <w:tabs>
          <w:tab w:val="left" w:pos="284"/>
        </w:tabs>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8E603A">
        <w:rPr>
          <w:rFonts w:ascii="Verdana" w:eastAsia="Arial Unicode MS" w:hAnsi="Verdana"/>
          <w:b/>
          <w:sz w:val="19"/>
          <w:szCs w:val="19"/>
          <w:lang w:val="es-ES_tradnl" w:eastAsia="en-US"/>
        </w:rPr>
        <w:t xml:space="preserve">siete (7) días hábiles </w:t>
      </w:r>
      <w:r w:rsidRPr="008E603A">
        <w:rPr>
          <w:rFonts w:ascii="Verdana" w:eastAsia="Arial Unicode MS" w:hAnsi="Verdana"/>
          <w:sz w:val="19"/>
          <w:szCs w:val="19"/>
          <w:lang w:val="es-ES_tradnl" w:eastAsia="en-US"/>
        </w:rPr>
        <w:t>desde la aprobación de la certificación final por parte del órgano de contratación.</w:t>
      </w:r>
    </w:p>
    <w:p w14:paraId="1DED5965" w14:textId="77777777" w:rsidR="00BE3626" w:rsidRPr="008E603A" w:rsidRDefault="00BE3626" w:rsidP="00F030E5">
      <w:pPr>
        <w:pStyle w:val="Ttulo3"/>
        <w:ind w:right="-427"/>
        <w:rPr>
          <w:rFonts w:eastAsia="Arial Unicode MS"/>
        </w:rPr>
      </w:pPr>
      <w:bookmarkStart w:id="796" w:name="_Toc48120757"/>
      <w:r w:rsidRPr="008E603A">
        <w:rPr>
          <w:rFonts w:eastAsia="Arial Unicode MS"/>
        </w:rPr>
        <w:t>28.- MEDIOS A ADSCRIBIR A LA EJECUCIóN</w:t>
      </w:r>
      <w:bookmarkEnd w:id="796"/>
    </w:p>
    <w:p w14:paraId="358B4159" w14:textId="77777777" w:rsidR="00BE3626" w:rsidRPr="008E603A" w:rsidRDefault="00BE3626" w:rsidP="00F030E5">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 xml:space="preserve">La contratista está obligada a adscribir a la ejecución del contrato </w:t>
      </w:r>
      <w:r w:rsidRPr="008E603A">
        <w:rPr>
          <w:rFonts w:ascii="Verdana" w:hAnsi="Verdana"/>
          <w:sz w:val="19"/>
          <w:szCs w:val="19"/>
        </w:rPr>
        <w:t>los medios indicados, en su caso, en el compromiso de adscripción de medios (</w:t>
      </w:r>
      <w:r w:rsidRPr="008E603A">
        <w:rPr>
          <w:rFonts w:ascii="Verdana" w:hAnsi="Verdana"/>
          <w:b/>
          <w:color w:val="0000FF"/>
          <w:sz w:val="19"/>
          <w:szCs w:val="19"/>
        </w:rPr>
        <w:t>ANEXO II.2.</w:t>
      </w:r>
      <w:r w:rsidRPr="008E603A">
        <w:rPr>
          <w:rFonts w:ascii="Verdana" w:hAnsi="Verdana"/>
          <w:sz w:val="19"/>
          <w:szCs w:val="19"/>
        </w:rPr>
        <w:t>)</w:t>
      </w:r>
      <w:r w:rsidRPr="008E603A">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8E603A" w:rsidRDefault="00BE3626" w:rsidP="00F030E5">
      <w:pPr>
        <w:widowControl w:val="0"/>
        <w:spacing w:before="120" w:after="120"/>
        <w:ind w:left="284" w:right="-427"/>
        <w:jc w:val="both"/>
        <w:rPr>
          <w:rFonts w:ascii="Verdana" w:hAnsi="Verdana" w:cs="Tahoma"/>
          <w:sz w:val="19"/>
          <w:szCs w:val="19"/>
        </w:rPr>
      </w:pPr>
      <w:r w:rsidRPr="008E603A">
        <w:rPr>
          <w:rFonts w:ascii="Verdana" w:hAnsi="Verdana" w:cs="Tahoma"/>
          <w:sz w:val="19"/>
          <w:szCs w:val="19"/>
        </w:rPr>
        <w:t xml:space="preserve">La sustitución de los medios materiales indicados solo podrá realizarse previa comunicación </w:t>
      </w:r>
      <w:r w:rsidRPr="008E603A">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8E603A">
        <w:rPr>
          <w:rFonts w:ascii="Verdana" w:hAnsi="Verdana" w:cs="Tahoma"/>
          <w:sz w:val="19"/>
          <w:szCs w:val="19"/>
        </w:rPr>
        <w:t>siete (7) días hábiles</w:t>
      </w:r>
      <w:r w:rsidRPr="008E603A">
        <w:rPr>
          <w:rFonts w:ascii="Verdana" w:hAnsi="Verdana"/>
          <w:sz w:val="19"/>
          <w:szCs w:val="19"/>
        </w:rPr>
        <w:t xml:space="preserve">. </w:t>
      </w:r>
      <w:r w:rsidRPr="008E603A">
        <w:rPr>
          <w:rFonts w:ascii="Verdana" w:hAnsi="Verdana" w:cs="Tahoma"/>
          <w:sz w:val="19"/>
          <w:szCs w:val="19"/>
        </w:rPr>
        <w:t xml:space="preserve">Si la </w:t>
      </w:r>
      <w:r w:rsidRPr="008E603A">
        <w:rPr>
          <w:rFonts w:ascii="Verdana" w:hAnsi="Verdana"/>
          <w:sz w:val="19"/>
          <w:szCs w:val="19"/>
        </w:rPr>
        <w:t xml:space="preserve">Dirección Facultativa </w:t>
      </w:r>
      <w:r w:rsidRPr="008E603A">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8E603A" w:rsidRDefault="00BE3626" w:rsidP="00F030E5">
      <w:pPr>
        <w:widowControl w:val="0"/>
        <w:spacing w:before="120" w:after="120"/>
        <w:ind w:left="284" w:right="-427"/>
        <w:jc w:val="both"/>
        <w:rPr>
          <w:rFonts w:ascii="Verdana" w:hAnsi="Verdana" w:cs="Tahoma"/>
          <w:sz w:val="19"/>
          <w:szCs w:val="19"/>
        </w:rPr>
      </w:pPr>
      <w:r w:rsidRPr="008E603A">
        <w:rPr>
          <w:rFonts w:ascii="Verdana" w:hAnsi="Verdana" w:cs="Tahoma"/>
          <w:sz w:val="19"/>
          <w:szCs w:val="19"/>
        </w:rPr>
        <w:t xml:space="preserve">La sustitución de los medios humanos indicados solo podrá </w:t>
      </w:r>
      <w:r w:rsidR="00721754" w:rsidRPr="008E603A">
        <w:rPr>
          <w:rFonts w:ascii="Verdana" w:hAnsi="Verdana" w:cs="Tahoma"/>
          <w:sz w:val="19"/>
          <w:szCs w:val="19"/>
        </w:rPr>
        <w:t xml:space="preserve">llevarse a </w:t>
      </w:r>
      <w:r w:rsidRPr="008E603A">
        <w:rPr>
          <w:rFonts w:ascii="Verdana" w:hAnsi="Verdana" w:cs="Tahoma"/>
          <w:sz w:val="19"/>
          <w:szCs w:val="19"/>
        </w:rPr>
        <w:t>cabo con arreglo al siguiente procedimiento y condiciones:</w:t>
      </w:r>
    </w:p>
    <w:p w14:paraId="42BD63E5" w14:textId="77777777" w:rsidR="00BE3626" w:rsidRPr="008E603A" w:rsidRDefault="00BE3626" w:rsidP="005B62F1">
      <w:pPr>
        <w:pStyle w:val="Prrafodelista"/>
        <w:widowControl w:val="0"/>
        <w:numPr>
          <w:ilvl w:val="0"/>
          <w:numId w:val="111"/>
        </w:numPr>
        <w:autoSpaceDE w:val="0"/>
        <w:autoSpaceDN w:val="0"/>
        <w:adjustRightInd w:val="0"/>
        <w:spacing w:before="120" w:after="120"/>
        <w:ind w:left="851" w:right="-427" w:hanging="284"/>
        <w:jc w:val="both"/>
        <w:rPr>
          <w:rFonts w:ascii="Verdana" w:hAnsi="Verdana" w:cs="Tahoma"/>
          <w:sz w:val="19"/>
          <w:szCs w:val="19"/>
        </w:rPr>
      </w:pPr>
      <w:r w:rsidRPr="008E603A">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8E603A" w:rsidRDefault="00BE3626" w:rsidP="005B62F1">
      <w:pPr>
        <w:pStyle w:val="Prrafodelista"/>
        <w:widowControl w:val="0"/>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t>Identificación de la persona que se pretende sustituir y motivo de la sustitución.</w:t>
      </w:r>
    </w:p>
    <w:p w14:paraId="0E402268" w14:textId="77777777" w:rsidR="00BE3626" w:rsidRPr="008E603A" w:rsidRDefault="00BE3626" w:rsidP="005B62F1">
      <w:pPr>
        <w:pStyle w:val="Prrafodelista"/>
        <w:widowControl w:val="0"/>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t>Propuesta de una persona candidata que reúna los requisitos exigidos, acompañada de los documentos que lo acrediten.</w:t>
      </w:r>
    </w:p>
    <w:p w14:paraId="4D749984" w14:textId="77777777" w:rsidR="00BE3626" w:rsidRPr="008E603A" w:rsidRDefault="00BE3626" w:rsidP="00F030E5">
      <w:pPr>
        <w:widowControl w:val="0"/>
        <w:spacing w:before="120" w:after="120"/>
        <w:ind w:left="851" w:right="-427"/>
        <w:jc w:val="both"/>
        <w:rPr>
          <w:rFonts w:ascii="Verdana" w:hAnsi="Verdana" w:cs="Tahoma"/>
          <w:sz w:val="19"/>
          <w:szCs w:val="19"/>
        </w:rPr>
      </w:pPr>
      <w:r w:rsidRPr="008E603A">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323D77" w14:textId="77777777" w:rsidR="00BE3626" w:rsidRPr="008E603A" w:rsidRDefault="00BE3626" w:rsidP="005B62F1">
      <w:pPr>
        <w:pStyle w:val="Prrafodelista"/>
        <w:widowControl w:val="0"/>
        <w:numPr>
          <w:ilvl w:val="0"/>
          <w:numId w:val="111"/>
        </w:numPr>
        <w:autoSpaceDE w:val="0"/>
        <w:autoSpaceDN w:val="0"/>
        <w:adjustRightInd w:val="0"/>
        <w:spacing w:before="120" w:after="120"/>
        <w:ind w:left="851" w:right="-427" w:hanging="284"/>
        <w:jc w:val="both"/>
        <w:rPr>
          <w:rFonts w:ascii="Verdana" w:hAnsi="Verdana" w:cs="Tahoma"/>
          <w:sz w:val="19"/>
          <w:szCs w:val="19"/>
        </w:rPr>
      </w:pPr>
      <w:r w:rsidRPr="008E603A">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3A54187" w14:textId="77777777" w:rsidR="00BE3626" w:rsidRPr="008E603A" w:rsidRDefault="00BE3626" w:rsidP="00F030E5">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77777777" w:rsidR="00BE3626" w:rsidRPr="008E603A" w:rsidRDefault="00BE3626" w:rsidP="00F030E5">
      <w:pPr>
        <w:spacing w:before="120" w:after="120"/>
        <w:ind w:left="284" w:right="-427"/>
        <w:jc w:val="both"/>
        <w:rPr>
          <w:rFonts w:ascii="Verdana" w:eastAsia="Arial Unicode MS" w:hAnsi="Verdana"/>
          <w:sz w:val="19"/>
          <w:szCs w:val="19"/>
        </w:rPr>
      </w:pPr>
      <w:r w:rsidRPr="008E603A">
        <w:rPr>
          <w:rFonts w:ascii="Verdana" w:hAnsi="Verdana" w:cs="Arial"/>
          <w:sz w:val="19"/>
          <w:szCs w:val="19"/>
        </w:rPr>
        <w:lastRenderedPageBreak/>
        <w:t>Estas mismas reglas se aplicarán en relación con</w:t>
      </w:r>
      <w:r w:rsidRPr="008E603A">
        <w:rPr>
          <w:rFonts w:ascii="Verdana" w:hAnsi="Verdana" w:cs="Tahoma"/>
          <w:sz w:val="19"/>
          <w:szCs w:val="19"/>
        </w:rPr>
        <w:t xml:space="preserve"> los medios aportados para acreditar la solvencia así como </w:t>
      </w:r>
      <w:r w:rsidRPr="008E603A">
        <w:rPr>
          <w:rFonts w:ascii="Verdana" w:eastAsia="Arial Unicode MS" w:hAnsi="Verdana"/>
          <w:sz w:val="19"/>
          <w:szCs w:val="19"/>
        </w:rPr>
        <w:t xml:space="preserve">en el caso de que la contratista </w:t>
      </w:r>
      <w:r w:rsidRPr="008E603A">
        <w:rPr>
          <w:rFonts w:ascii="Verdana" w:hAnsi="Verdana" w:cs="Tahoma"/>
          <w:sz w:val="19"/>
          <w:szCs w:val="19"/>
        </w:rPr>
        <w:t>haya recurrido a la solvencia y/o medios de otras entidades en fase de licitación.</w:t>
      </w:r>
    </w:p>
    <w:p w14:paraId="2F299758" w14:textId="77777777" w:rsidR="00BE3626" w:rsidRPr="008E603A" w:rsidRDefault="00BE3626" w:rsidP="00F030E5">
      <w:pPr>
        <w:pStyle w:val="Ttulo3"/>
        <w:ind w:right="-427"/>
        <w:rPr>
          <w:rFonts w:eastAsia="Arial Unicode MS"/>
        </w:rPr>
      </w:pPr>
      <w:bookmarkStart w:id="797" w:name="_Toc48120758"/>
      <w:r w:rsidRPr="008E603A">
        <w:rPr>
          <w:rFonts w:eastAsia="Arial Unicode MS"/>
        </w:rPr>
        <w:t>29.- OBLIGACIONES EN MATERIA LABORAL, SEGURIDAD SOCIAL Y DE SEGURIDAD Y SALUD EN EL TRABAJO</w:t>
      </w:r>
      <w:bookmarkEnd w:id="797"/>
    </w:p>
    <w:p w14:paraId="699FE57B" w14:textId="77777777" w:rsidR="00BE3626" w:rsidRPr="008E603A" w:rsidRDefault="00BE3626" w:rsidP="00F030E5">
      <w:pPr>
        <w:spacing w:before="120" w:after="120"/>
        <w:ind w:left="284" w:right="-427"/>
        <w:jc w:val="both"/>
        <w:rPr>
          <w:rFonts w:ascii="Verdana" w:hAnsi="Verdana" w:cs="Tahoma"/>
          <w:sz w:val="19"/>
          <w:szCs w:val="19"/>
        </w:rPr>
      </w:pPr>
      <w:r w:rsidRPr="008E603A">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8E603A" w:rsidRDefault="00737F24" w:rsidP="00F030E5">
      <w:pPr>
        <w:pStyle w:val="Ttulo4"/>
        <w:ind w:right="-427"/>
        <w:rPr>
          <w:b w:val="0"/>
        </w:rPr>
      </w:pPr>
      <w:bookmarkStart w:id="798" w:name="_Toc41549350"/>
      <w:bookmarkStart w:id="799" w:name="_Toc48120759"/>
      <w:r w:rsidRPr="008E603A">
        <w:t xml:space="preserve">29.1.- </w:t>
      </w:r>
      <w:r w:rsidR="00BE3626" w:rsidRPr="008E603A">
        <w:rPr>
          <w:b w:val="0"/>
        </w:rPr>
        <w:t>Cuando las prestaciones a desarrollar estén sujetas a ordenanza laboral o convenio colectivo la contratista está obligada a cumplir con las disposiciones de la ordenanza laboral y convenio colectivo correspondiente.</w:t>
      </w:r>
      <w:bookmarkEnd w:id="798"/>
      <w:bookmarkEnd w:id="799"/>
      <w:r w:rsidR="00BE3626" w:rsidRPr="008E603A">
        <w:rPr>
          <w:b w:val="0"/>
        </w:rPr>
        <w:t xml:space="preserve"> </w:t>
      </w:r>
    </w:p>
    <w:p w14:paraId="7236BF6A" w14:textId="77777777" w:rsidR="00BE3626" w:rsidRPr="008E603A" w:rsidRDefault="00737F24" w:rsidP="00F030E5">
      <w:pPr>
        <w:pStyle w:val="Ttulo4"/>
        <w:ind w:right="-427"/>
        <w:rPr>
          <w:b w:val="0"/>
        </w:rPr>
      </w:pPr>
      <w:bookmarkStart w:id="800" w:name="_Toc41549351"/>
      <w:bookmarkStart w:id="801" w:name="_Toc48120760"/>
      <w:r w:rsidRPr="008E603A">
        <w:t xml:space="preserve">29.2.- </w:t>
      </w:r>
      <w:r w:rsidR="00BE3626" w:rsidRPr="008E603A">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00"/>
      <w:bookmarkEnd w:id="801"/>
    </w:p>
    <w:p w14:paraId="395A3D78" w14:textId="77777777" w:rsidR="00BE3626" w:rsidRPr="008E603A" w:rsidRDefault="00737F24" w:rsidP="00F030E5">
      <w:pPr>
        <w:pStyle w:val="Ttulo4"/>
        <w:ind w:right="-427"/>
        <w:rPr>
          <w:b w:val="0"/>
        </w:rPr>
      </w:pPr>
      <w:bookmarkStart w:id="802" w:name="_Toc41549352"/>
      <w:bookmarkStart w:id="803" w:name="_Toc48120761"/>
      <w:r w:rsidRPr="008E603A">
        <w:t xml:space="preserve">29.3.- </w:t>
      </w:r>
      <w:r w:rsidR="00BE3626" w:rsidRPr="008E603A">
        <w:rPr>
          <w:b w:val="0"/>
        </w:rPr>
        <w:t>Cumplirá, así mismo, las obligaciones en materia de prevención de riesgos laborales establecidas por la normativa vigente y, antes del inicio de la actividad contratada, deberá acreditar el cumplimiento de las siguientes obligaciones:</w:t>
      </w:r>
      <w:bookmarkEnd w:id="802"/>
      <w:bookmarkEnd w:id="803"/>
    </w:p>
    <w:p w14:paraId="55F4F717" w14:textId="77777777" w:rsidR="00BE3626" w:rsidRPr="008E603A" w:rsidRDefault="00BE3626" w:rsidP="005B62F1">
      <w:pPr>
        <w:numPr>
          <w:ilvl w:val="0"/>
          <w:numId w:val="115"/>
        </w:numPr>
        <w:spacing w:before="120" w:after="120"/>
        <w:ind w:left="1418" w:right="-427" w:hanging="284"/>
        <w:jc w:val="both"/>
        <w:rPr>
          <w:rFonts w:ascii="Verdana" w:hAnsi="Verdana" w:cs="Tahoma"/>
          <w:sz w:val="19"/>
          <w:szCs w:val="19"/>
        </w:rPr>
      </w:pPr>
      <w:r w:rsidRPr="008E603A">
        <w:rPr>
          <w:rFonts w:ascii="Verdana" w:hAnsi="Verdana" w:cs="Tahoma"/>
          <w:sz w:val="19"/>
          <w:szCs w:val="19"/>
        </w:rPr>
        <w:t>Haber adoptado una modalidad de organización preventiva acorde con la legislación vigente.</w:t>
      </w:r>
    </w:p>
    <w:p w14:paraId="31B806AC" w14:textId="77777777" w:rsidR="00BE3626" w:rsidRPr="008E603A" w:rsidRDefault="00BE3626" w:rsidP="005B62F1">
      <w:pPr>
        <w:numPr>
          <w:ilvl w:val="0"/>
          <w:numId w:val="115"/>
        </w:numPr>
        <w:spacing w:before="120" w:after="120"/>
        <w:ind w:left="1418" w:right="-427" w:hanging="284"/>
        <w:jc w:val="both"/>
        <w:rPr>
          <w:rFonts w:ascii="Verdana" w:hAnsi="Verdana" w:cs="Tahoma"/>
          <w:sz w:val="19"/>
          <w:szCs w:val="19"/>
        </w:rPr>
      </w:pPr>
      <w:r w:rsidRPr="008E603A">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8E603A" w:rsidRDefault="00BE3626" w:rsidP="005B62F1">
      <w:pPr>
        <w:numPr>
          <w:ilvl w:val="0"/>
          <w:numId w:val="115"/>
        </w:numPr>
        <w:spacing w:before="120" w:after="120"/>
        <w:ind w:left="1418" w:right="-427" w:hanging="284"/>
        <w:jc w:val="both"/>
        <w:rPr>
          <w:rFonts w:ascii="Verdana" w:hAnsi="Verdana" w:cs="Tahoma"/>
          <w:sz w:val="19"/>
          <w:szCs w:val="19"/>
        </w:rPr>
      </w:pPr>
      <w:r w:rsidRPr="008E603A">
        <w:rPr>
          <w:rFonts w:ascii="Verdana" w:hAnsi="Verdana" w:cs="Tahoma"/>
          <w:sz w:val="19"/>
          <w:szCs w:val="19"/>
        </w:rPr>
        <w:t>La evaluación de riesgos y planificación de la actividad preventiva correspondiente a la actividad contratada.</w:t>
      </w:r>
    </w:p>
    <w:p w14:paraId="110337E6" w14:textId="77777777" w:rsidR="00A714CA" w:rsidRPr="008E603A" w:rsidRDefault="00A714CA" w:rsidP="005B62F1">
      <w:pPr>
        <w:numPr>
          <w:ilvl w:val="0"/>
          <w:numId w:val="115"/>
        </w:numPr>
        <w:spacing w:before="120" w:after="120"/>
        <w:ind w:left="1418" w:right="-427" w:hanging="284"/>
        <w:jc w:val="both"/>
        <w:rPr>
          <w:rFonts w:ascii="Verdana" w:hAnsi="Verdana" w:cs="Tahoma"/>
          <w:sz w:val="19"/>
          <w:szCs w:val="19"/>
        </w:rPr>
      </w:pPr>
      <w:r w:rsidRPr="008E603A">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3843E4F" w14:textId="77777777" w:rsidR="00BE3626" w:rsidRPr="008E603A" w:rsidRDefault="00BE3626" w:rsidP="005B62F1">
      <w:pPr>
        <w:numPr>
          <w:ilvl w:val="0"/>
          <w:numId w:val="115"/>
        </w:numPr>
        <w:spacing w:before="120" w:after="120"/>
        <w:ind w:left="1418" w:right="-427" w:hanging="284"/>
        <w:jc w:val="both"/>
        <w:rPr>
          <w:rFonts w:ascii="Verdana" w:hAnsi="Verdana" w:cs="Tahoma"/>
          <w:sz w:val="19"/>
          <w:szCs w:val="19"/>
        </w:rPr>
      </w:pPr>
      <w:r w:rsidRPr="008E603A">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77777777" w:rsidR="00BE3626" w:rsidRPr="008E603A" w:rsidRDefault="00BE3626" w:rsidP="005B62F1">
      <w:pPr>
        <w:numPr>
          <w:ilvl w:val="0"/>
          <w:numId w:val="115"/>
        </w:numPr>
        <w:spacing w:before="120" w:after="120"/>
        <w:ind w:left="1418" w:right="-427" w:hanging="284"/>
        <w:jc w:val="both"/>
        <w:rPr>
          <w:rFonts w:ascii="Verdana" w:hAnsi="Verdana" w:cs="Tahoma"/>
          <w:sz w:val="19"/>
          <w:szCs w:val="19"/>
        </w:rPr>
      </w:pPr>
      <w:r w:rsidRPr="008E603A">
        <w:rPr>
          <w:rFonts w:ascii="Verdana" w:hAnsi="Verdana" w:cs="Tahoma"/>
          <w:sz w:val="19"/>
          <w:szCs w:val="19"/>
        </w:rPr>
        <w:t>Disponer de una relación de los puestos de trabajo y/o actividades que requieran presencia de recursos preventivos vinculados a la evaluación de riesgos.</w:t>
      </w:r>
    </w:p>
    <w:p w14:paraId="01C055BC" w14:textId="77777777" w:rsidR="00BE3626" w:rsidRPr="008E603A" w:rsidRDefault="00A714CA" w:rsidP="005B62F1">
      <w:pPr>
        <w:numPr>
          <w:ilvl w:val="0"/>
          <w:numId w:val="115"/>
        </w:numPr>
        <w:spacing w:before="120" w:after="120"/>
        <w:ind w:left="1418" w:right="-427" w:hanging="284"/>
        <w:jc w:val="both"/>
        <w:rPr>
          <w:rFonts w:ascii="Verdana" w:hAnsi="Verdana"/>
          <w:sz w:val="19"/>
          <w:szCs w:val="19"/>
        </w:rPr>
      </w:pPr>
      <w:r w:rsidRPr="008E603A">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8E603A">
        <w:rPr>
          <w:rFonts w:ascii="Verdana" w:hAnsi="Verdana" w:cs="Tahoma"/>
          <w:sz w:val="19"/>
          <w:szCs w:val="19"/>
        </w:rPr>
        <w:t xml:space="preserve"> prevención de riesgos laborales</w:t>
      </w:r>
      <w:r w:rsidRPr="008E603A">
        <w:rPr>
          <w:rFonts w:ascii="Verdana" w:hAnsi="Verdana"/>
          <w:sz w:val="19"/>
          <w:szCs w:val="19"/>
        </w:rPr>
        <w:t xml:space="preserve">. En particular, que se ha dado la formación pertinente sobre el uso de </w:t>
      </w:r>
      <w:r w:rsidRPr="008E603A">
        <w:rPr>
          <w:rFonts w:ascii="Verdana" w:hAnsi="Verdana" w:cs="Tahoma"/>
          <w:sz w:val="19"/>
          <w:szCs w:val="19"/>
        </w:rPr>
        <w:t>equipos de protección individual</w:t>
      </w:r>
      <w:r w:rsidR="00BE3626" w:rsidRPr="008E603A">
        <w:rPr>
          <w:rFonts w:ascii="Verdana" w:hAnsi="Verdana"/>
          <w:sz w:val="19"/>
          <w:szCs w:val="19"/>
        </w:rPr>
        <w:t xml:space="preserve">. </w:t>
      </w:r>
    </w:p>
    <w:p w14:paraId="4AA5BB74" w14:textId="77777777" w:rsidR="00BE3626" w:rsidRPr="008E603A" w:rsidRDefault="00BE3626" w:rsidP="005B62F1">
      <w:pPr>
        <w:numPr>
          <w:ilvl w:val="0"/>
          <w:numId w:val="115"/>
        </w:numPr>
        <w:spacing w:before="120" w:after="120"/>
        <w:ind w:left="1418" w:right="-427" w:hanging="284"/>
        <w:jc w:val="both"/>
        <w:rPr>
          <w:rFonts w:ascii="Verdana" w:hAnsi="Verdana" w:cs="Tahoma"/>
          <w:sz w:val="19"/>
          <w:szCs w:val="19"/>
        </w:rPr>
      </w:pPr>
      <w:r w:rsidRPr="008E603A">
        <w:rPr>
          <w:rFonts w:ascii="Verdana" w:hAnsi="Verdana" w:cs="Tahoma"/>
          <w:sz w:val="19"/>
          <w:szCs w:val="19"/>
        </w:rPr>
        <w:t>Disponer de justificante de la entrega de equipos de protección individual que, en su caso, fueran necesarios.</w:t>
      </w:r>
    </w:p>
    <w:p w14:paraId="531526C9" w14:textId="77777777" w:rsidR="00BE3626" w:rsidRPr="008E603A" w:rsidRDefault="00BE3626" w:rsidP="005B62F1">
      <w:pPr>
        <w:numPr>
          <w:ilvl w:val="0"/>
          <w:numId w:val="115"/>
        </w:numPr>
        <w:spacing w:before="120" w:after="120"/>
        <w:ind w:left="1418" w:right="-427" w:hanging="284"/>
        <w:jc w:val="both"/>
        <w:rPr>
          <w:rFonts w:ascii="Verdana" w:hAnsi="Verdana" w:cs="Tahoma"/>
          <w:sz w:val="19"/>
          <w:szCs w:val="19"/>
        </w:rPr>
      </w:pPr>
      <w:r w:rsidRPr="008E603A">
        <w:rPr>
          <w:rFonts w:ascii="Verdana" w:hAnsi="Verdana" w:cs="Tahoma"/>
          <w:sz w:val="19"/>
          <w:szCs w:val="19"/>
        </w:rPr>
        <w:t>Proporcionar servicios comedores y de descanso adecuados, y servicios higiénicos</w:t>
      </w:r>
      <w:r w:rsidR="00737F24" w:rsidRPr="008E603A">
        <w:rPr>
          <w:rFonts w:ascii="Verdana" w:hAnsi="Verdana" w:cs="Tahoma"/>
          <w:sz w:val="19"/>
          <w:szCs w:val="19"/>
        </w:rPr>
        <w:t xml:space="preserve">, y vestuarios </w:t>
      </w:r>
      <w:r w:rsidRPr="008E603A">
        <w:rPr>
          <w:rFonts w:ascii="Verdana" w:hAnsi="Verdana" w:cs="Tahoma"/>
          <w:sz w:val="19"/>
          <w:szCs w:val="19"/>
        </w:rPr>
        <w:t>teniendo en cuenta el número de trabajadores y trabajadoras y la localización de las zonas de trabajo.</w:t>
      </w:r>
    </w:p>
    <w:p w14:paraId="6D7DCF19" w14:textId="77777777" w:rsidR="00BE3626" w:rsidRPr="008E603A" w:rsidRDefault="00BE3626" w:rsidP="005B62F1">
      <w:pPr>
        <w:numPr>
          <w:ilvl w:val="0"/>
          <w:numId w:val="115"/>
        </w:numPr>
        <w:spacing w:before="120" w:after="120"/>
        <w:ind w:left="1418" w:right="-427" w:hanging="284"/>
        <w:jc w:val="both"/>
        <w:rPr>
          <w:rFonts w:ascii="Verdana" w:hAnsi="Verdana" w:cs="Tahoma"/>
          <w:sz w:val="19"/>
          <w:szCs w:val="19"/>
        </w:rPr>
      </w:pPr>
      <w:r w:rsidRPr="008E603A">
        <w:rPr>
          <w:rFonts w:ascii="Verdana" w:hAnsi="Verdana" w:cs="Tahoma"/>
          <w:sz w:val="19"/>
          <w:szCs w:val="19"/>
        </w:rPr>
        <w:lastRenderedPageBreak/>
        <w:t>Planificar el desarrollo de los trabajos y la contratación de personal de forma que se respete las jornadas de descanso de las trabajadoras y los trabajadores y que la realización de horas extraordinarias sea excepcional.</w:t>
      </w:r>
    </w:p>
    <w:p w14:paraId="0E7EE95F" w14:textId="77777777" w:rsidR="00BE3626" w:rsidRPr="008E603A" w:rsidRDefault="00737F24" w:rsidP="00F030E5">
      <w:pPr>
        <w:pStyle w:val="Ttulo4"/>
        <w:ind w:right="-427"/>
        <w:rPr>
          <w:b w:val="0"/>
        </w:rPr>
      </w:pPr>
      <w:bookmarkStart w:id="804" w:name="_Toc41549353"/>
      <w:bookmarkStart w:id="805" w:name="_Toc48120762"/>
      <w:r w:rsidRPr="008E603A">
        <w:t xml:space="preserve">29.4.- </w:t>
      </w:r>
      <w:r w:rsidR="00BE3626" w:rsidRPr="008E603A">
        <w:rPr>
          <w:b w:val="0"/>
        </w:rPr>
        <w:t>Si la contratista subcontrata parte de la ejecución del contrato, deberá exigir a las subcontratas los justificantes de las obligaciones anteriores y entregarlos al poder adjudicador contratante.</w:t>
      </w:r>
      <w:bookmarkEnd w:id="804"/>
      <w:bookmarkEnd w:id="805"/>
    </w:p>
    <w:p w14:paraId="35CB9B95" w14:textId="77777777" w:rsidR="00BE3626" w:rsidRPr="008E603A" w:rsidRDefault="00737F24" w:rsidP="00F030E5">
      <w:pPr>
        <w:pStyle w:val="Ttulo4"/>
        <w:ind w:right="-427"/>
        <w:rPr>
          <w:b w:val="0"/>
        </w:rPr>
      </w:pPr>
      <w:bookmarkStart w:id="806" w:name="_Toc41549354"/>
      <w:bookmarkStart w:id="807" w:name="_Toc48120763"/>
      <w:r w:rsidRPr="008E603A">
        <w:t xml:space="preserve">29.5.- </w:t>
      </w:r>
      <w:r w:rsidR="00BE3626" w:rsidRPr="008E603A">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06"/>
      <w:bookmarkEnd w:id="807"/>
    </w:p>
    <w:p w14:paraId="5F1C7433" w14:textId="77777777" w:rsidR="00BE3626" w:rsidRPr="008E603A" w:rsidRDefault="00BE3626" w:rsidP="00F030E5">
      <w:pPr>
        <w:pStyle w:val="Ttulo3"/>
        <w:ind w:right="-427"/>
        <w:rPr>
          <w:rFonts w:eastAsia="Arial Unicode MS"/>
        </w:rPr>
      </w:pPr>
      <w:bookmarkStart w:id="808" w:name="_Toc48120764"/>
      <w:r w:rsidRPr="008E603A">
        <w:rPr>
          <w:rFonts w:eastAsia="Arial Unicode MS"/>
        </w:rPr>
        <w:t>30.- OTRAS CLÁUSULAS EN RELACIÓN CON LA EJECUCIÓN DEL CONTRATO</w:t>
      </w:r>
      <w:bookmarkEnd w:id="808"/>
    </w:p>
    <w:p w14:paraId="61A2B6E5" w14:textId="77777777" w:rsidR="00BE3626" w:rsidRPr="008E603A" w:rsidRDefault="00737F24" w:rsidP="00F030E5">
      <w:pPr>
        <w:pStyle w:val="Ttulo4"/>
        <w:ind w:right="-427"/>
      </w:pPr>
      <w:bookmarkStart w:id="809" w:name="_Toc48120765"/>
      <w:r w:rsidRPr="008E603A">
        <w:t xml:space="preserve">30.1.- </w:t>
      </w:r>
      <w:r w:rsidR="00BE3626" w:rsidRPr="008E603A">
        <w:t>Sujeción a los documentos contractuales e instrucciones</w:t>
      </w:r>
      <w:r w:rsidRPr="008E603A">
        <w:t>.</w:t>
      </w:r>
      <w:bookmarkEnd w:id="809"/>
    </w:p>
    <w:p w14:paraId="3A4F5E63" w14:textId="77777777" w:rsidR="00BE3626" w:rsidRPr="008E603A"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8E603A" w:rsidRDefault="00BE3626" w:rsidP="00F030E5">
      <w:pPr>
        <w:pStyle w:val="Estilo1"/>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8E603A" w:rsidRDefault="0083600E" w:rsidP="00F030E5">
      <w:pPr>
        <w:pStyle w:val="Ttulo4"/>
        <w:ind w:right="-427"/>
      </w:pPr>
      <w:bookmarkStart w:id="810" w:name="_Toc48120766"/>
      <w:r w:rsidRPr="008E603A">
        <w:t xml:space="preserve">30.2.- </w:t>
      </w:r>
      <w:r w:rsidR="00BE3626" w:rsidRPr="008E603A">
        <w:t>Responsabilidad de la contratista</w:t>
      </w:r>
      <w:r w:rsidRPr="008E603A">
        <w:t>.</w:t>
      </w:r>
      <w:bookmarkEnd w:id="810"/>
    </w:p>
    <w:p w14:paraId="2855328C" w14:textId="77777777" w:rsidR="00BE3626" w:rsidRPr="008E603A"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8E603A">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8E603A" w:rsidRDefault="00A714CA" w:rsidP="00F030E5">
      <w:pPr>
        <w:spacing w:before="120" w:after="120"/>
        <w:ind w:left="851" w:right="-427"/>
        <w:jc w:val="both"/>
        <w:rPr>
          <w:rFonts w:ascii="Verdana" w:hAnsi="Verdana" w:cs="sans-serif"/>
          <w:sz w:val="19"/>
          <w:szCs w:val="19"/>
        </w:rPr>
      </w:pPr>
      <w:r w:rsidRPr="008E603A">
        <w:rPr>
          <w:rFonts w:ascii="Verdana" w:hAnsi="Verdana" w:cs="sans-serif"/>
          <w:sz w:val="19"/>
          <w:szCs w:val="19"/>
        </w:rPr>
        <w:t>No será eximente ni le dará derecho alguno el hecho de que la representación 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57ACEDBF" w14:textId="77777777" w:rsidR="00BE3626" w:rsidRPr="008E603A" w:rsidRDefault="00BE3626" w:rsidP="00F030E5">
      <w:pPr>
        <w:spacing w:before="120" w:after="120"/>
        <w:ind w:left="851" w:right="-427"/>
        <w:jc w:val="both"/>
        <w:rPr>
          <w:rFonts w:ascii="Verdana" w:hAnsi="Verdana" w:cs="sans-serif"/>
          <w:sz w:val="19"/>
          <w:szCs w:val="19"/>
        </w:rPr>
      </w:pPr>
      <w:r w:rsidRPr="008E603A">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8E603A" w:rsidRDefault="00BE3626" w:rsidP="00F030E5">
      <w:pPr>
        <w:spacing w:before="120" w:after="120"/>
        <w:ind w:left="851" w:right="-427"/>
        <w:jc w:val="both"/>
        <w:rPr>
          <w:rFonts w:ascii="Verdana" w:hAnsi="Verdana" w:cs="sans-serif"/>
          <w:sz w:val="19"/>
          <w:szCs w:val="19"/>
        </w:rPr>
      </w:pPr>
      <w:r w:rsidRPr="008E603A">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8E603A"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8E603A">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73C6113" w14:textId="77777777" w:rsidR="00BE3626" w:rsidRPr="008E603A" w:rsidRDefault="0083600E" w:rsidP="00F030E5">
      <w:pPr>
        <w:pStyle w:val="Ttulo4"/>
        <w:ind w:right="-427"/>
      </w:pPr>
      <w:bookmarkStart w:id="811" w:name="_Toc48120767"/>
      <w:r w:rsidRPr="008E603A">
        <w:t xml:space="preserve">30.3.- </w:t>
      </w:r>
      <w:r w:rsidR="00BE3626" w:rsidRPr="008E603A">
        <w:t>Colaboración</w:t>
      </w:r>
      <w:r w:rsidRPr="008E603A">
        <w:t>.</w:t>
      </w:r>
      <w:bookmarkEnd w:id="811"/>
    </w:p>
    <w:p w14:paraId="4264EDF1" w14:textId="77777777" w:rsidR="00BE3626" w:rsidRPr="008E603A"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8E603A" w:rsidRDefault="0083600E" w:rsidP="00F030E5">
      <w:pPr>
        <w:pStyle w:val="Ttulo4"/>
        <w:ind w:right="-427"/>
      </w:pPr>
      <w:bookmarkStart w:id="812" w:name="_Toc48120768"/>
      <w:r w:rsidRPr="008E603A">
        <w:t xml:space="preserve">30.4.- </w:t>
      </w:r>
      <w:r w:rsidR="00BE3626" w:rsidRPr="008E603A">
        <w:t>Autorizaciones, permisos, licencias y gastos y tributos</w:t>
      </w:r>
      <w:r w:rsidRPr="008E603A">
        <w:t>.</w:t>
      </w:r>
      <w:bookmarkEnd w:id="812"/>
    </w:p>
    <w:p w14:paraId="3A3C21AE"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8E603A" w:rsidRDefault="00BE3626" w:rsidP="005B62F1">
      <w:pPr>
        <w:numPr>
          <w:ilvl w:val="0"/>
          <w:numId w:val="81"/>
        </w:numPr>
        <w:tabs>
          <w:tab w:val="clear" w:pos="1380"/>
        </w:tabs>
        <w:spacing w:before="120" w:after="120"/>
        <w:ind w:left="1418" w:right="-427" w:hanging="283"/>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8E603A" w:rsidRDefault="00BE3626" w:rsidP="005B62F1">
      <w:pPr>
        <w:numPr>
          <w:ilvl w:val="0"/>
          <w:numId w:val="81"/>
        </w:numPr>
        <w:tabs>
          <w:tab w:val="clear" w:pos="1380"/>
        </w:tabs>
        <w:spacing w:before="120" w:after="120"/>
        <w:ind w:left="1418" w:right="-427" w:hanging="283"/>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w:t>
      </w:r>
      <w:r w:rsidRPr="008E603A">
        <w:rPr>
          <w:rFonts w:ascii="Verdana" w:eastAsia="Arial Unicode MS" w:hAnsi="Verdana"/>
          <w:sz w:val="19"/>
          <w:szCs w:val="19"/>
          <w:lang w:val="es-ES_tradnl" w:eastAsia="en-US"/>
        </w:rPr>
        <w:lastRenderedPageBreak/>
        <w:t xml:space="preserve">o compensaciones y demás tributos, gravámenes o gastos que resulten necesarios para la ejecución del contrato. </w:t>
      </w:r>
    </w:p>
    <w:p w14:paraId="5C6B2A26" w14:textId="77777777" w:rsidR="00BE3626" w:rsidRPr="008E603A" w:rsidRDefault="00BE3626" w:rsidP="00F030E5">
      <w:pPr>
        <w:spacing w:before="120" w:after="120"/>
        <w:ind w:left="1418" w:right="-427"/>
        <w:jc w:val="both"/>
        <w:rPr>
          <w:rFonts w:ascii="Verdana" w:eastAsia="Arial Unicode MS" w:hAnsi="Verdana"/>
          <w:sz w:val="19"/>
          <w:szCs w:val="19"/>
          <w:lang w:val="es-ES_tradnl" w:eastAsia="en-US"/>
        </w:rPr>
      </w:pPr>
      <w:r w:rsidRPr="008E603A">
        <w:rPr>
          <w:rFonts w:ascii="Verdana" w:eastAsia="Arial Unicode MS" w:hAnsi="Verdana"/>
          <w:b/>
          <w:sz w:val="19"/>
          <w:szCs w:val="19"/>
          <w:lang w:val="es-ES_tradnl" w:eastAsia="en-US"/>
        </w:rPr>
        <w:t>Entre otros y de modo no exhaustivo</w:t>
      </w:r>
      <w:r w:rsidRPr="008E603A">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Pr="008E603A">
        <w:rPr>
          <w:rFonts w:ascii="Verdana" w:eastAsia="Arial Unicode MS" w:hAnsi="Verdana"/>
          <w:sz w:val="19"/>
          <w:szCs w:val="19"/>
          <w:u w:val="single"/>
          <w:lang w:val="es-ES_tradnl" w:eastAsia="en-US"/>
        </w:rPr>
        <w:t xml:space="preserve">las tasas por prestación de los trabajos facultativos de </w:t>
      </w:r>
      <w:r w:rsidR="00397465" w:rsidRPr="008E603A">
        <w:rPr>
          <w:rFonts w:ascii="Verdana" w:eastAsia="Arial Unicode MS" w:hAnsi="Verdana"/>
          <w:sz w:val="19"/>
          <w:szCs w:val="19"/>
          <w:u w:val="single"/>
          <w:lang w:val="es-ES_tradnl" w:eastAsia="en-US"/>
        </w:rPr>
        <w:t>dirección e</w:t>
      </w:r>
      <w:r w:rsidRPr="008E603A">
        <w:rPr>
          <w:rFonts w:ascii="Verdana" w:eastAsia="Arial Unicode MS" w:hAnsi="Verdana"/>
          <w:sz w:val="19"/>
          <w:szCs w:val="19"/>
          <w:u w:val="single"/>
          <w:lang w:val="es-ES_tradnl" w:eastAsia="en-US"/>
        </w:rPr>
        <w:t xml:space="preserve"> inspección de las obras y cualesquiera otras que resulten de aplicación</w:t>
      </w:r>
      <w:r w:rsidRPr="008E603A">
        <w:rPr>
          <w:rFonts w:ascii="Verdana" w:eastAsia="Arial Unicode MS" w:hAnsi="Verdana"/>
          <w:sz w:val="19"/>
          <w:szCs w:val="19"/>
          <w:lang w:val="es-ES_tradnl" w:eastAsia="en-US"/>
        </w:rPr>
        <w:t xml:space="preserve">, según lo establecido en el </w:t>
      </w:r>
      <w:r w:rsidRPr="008E603A">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8E603A">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8E603A"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b/>
          <w:sz w:val="19"/>
          <w:szCs w:val="19"/>
          <w:lang w:val="es-ES_tradnl" w:eastAsia="en-US"/>
        </w:rPr>
        <w:t>Excepción</w:t>
      </w:r>
      <w:r w:rsidRPr="008E603A">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8E603A" w:rsidRDefault="0083600E" w:rsidP="00F030E5">
      <w:pPr>
        <w:pStyle w:val="Ttulo4"/>
        <w:ind w:right="-427"/>
        <w:rPr>
          <w:lang w:val="es-ES_tradnl" w:eastAsia="en-US"/>
        </w:rPr>
      </w:pPr>
      <w:bookmarkStart w:id="813" w:name="_Toc48120769"/>
      <w:r w:rsidRPr="008E603A">
        <w:rPr>
          <w:lang w:val="es-ES_tradnl" w:eastAsia="en-US"/>
        </w:rPr>
        <w:t xml:space="preserve">30.5.- </w:t>
      </w:r>
      <w:r w:rsidR="00BE3626" w:rsidRPr="008E603A">
        <w:rPr>
          <w:lang w:val="es-ES_tradnl" w:eastAsia="en-US"/>
        </w:rPr>
        <w:t>Oficina de obra</w:t>
      </w:r>
      <w:r w:rsidRPr="008E603A">
        <w:rPr>
          <w:lang w:val="es-ES_tradnl" w:eastAsia="en-US"/>
        </w:rPr>
        <w:t>.</w:t>
      </w:r>
      <w:bookmarkEnd w:id="813"/>
    </w:p>
    <w:p w14:paraId="48B3238D" w14:textId="77777777" w:rsidR="00BE3626" w:rsidRPr="008E603A"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8E603A"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8E603A"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8E603A" w:rsidRDefault="0083600E" w:rsidP="00F030E5">
      <w:pPr>
        <w:pStyle w:val="Ttulo4"/>
        <w:ind w:right="-427"/>
        <w:rPr>
          <w:lang w:val="es-ES_tradnl" w:eastAsia="en-US"/>
        </w:rPr>
      </w:pPr>
      <w:bookmarkStart w:id="814" w:name="_Toc48120770"/>
      <w:r w:rsidRPr="008E603A">
        <w:rPr>
          <w:lang w:val="es-ES_tradnl" w:eastAsia="en-US"/>
        </w:rPr>
        <w:t xml:space="preserve">30.6.- </w:t>
      </w:r>
      <w:r w:rsidR="00BE3626" w:rsidRPr="008E603A">
        <w:rPr>
          <w:lang w:val="es-ES_tradnl" w:eastAsia="en-US"/>
        </w:rPr>
        <w:t>Libros</w:t>
      </w:r>
      <w:r w:rsidRPr="008E603A">
        <w:rPr>
          <w:lang w:val="es-ES_tradnl" w:eastAsia="en-US"/>
        </w:rPr>
        <w:t>.</w:t>
      </w:r>
      <w:bookmarkEnd w:id="814"/>
    </w:p>
    <w:p w14:paraId="6A382EBE" w14:textId="77777777" w:rsidR="00BE3626" w:rsidRPr="008E603A" w:rsidRDefault="0083600E" w:rsidP="00F030E5">
      <w:pPr>
        <w:pStyle w:val="Ttulo5"/>
        <w:ind w:right="-427"/>
        <w:rPr>
          <w:lang w:val="es-ES_tradnl" w:eastAsia="en-US"/>
        </w:rPr>
      </w:pPr>
      <w:bookmarkStart w:id="815" w:name="_Toc41549362"/>
      <w:bookmarkStart w:id="816" w:name="_Toc48120771"/>
      <w:r w:rsidRPr="008E603A">
        <w:rPr>
          <w:b/>
          <w:lang w:val="es-ES_tradnl" w:eastAsia="en-US"/>
        </w:rPr>
        <w:t xml:space="preserve">30.6.1.- </w:t>
      </w:r>
      <w:r w:rsidR="00BE3626" w:rsidRPr="008E603A">
        <w:rPr>
          <w:b/>
          <w:lang w:val="es-ES_tradnl" w:eastAsia="en-US"/>
        </w:rPr>
        <w:t>Libro de Órdenes y Asistencias</w:t>
      </w:r>
      <w:r w:rsidRPr="008E603A">
        <w:rPr>
          <w:lang w:val="es-ES_tradnl" w:eastAsia="en-US"/>
        </w:rPr>
        <w:t>:</w:t>
      </w:r>
      <w:r w:rsidR="00BE3626" w:rsidRPr="008E603A">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r w:rsidR="005F7554" w:rsidRPr="008E603A">
        <w:rPr>
          <w:szCs w:val="19"/>
          <w:lang w:val="es-ES_tradnl" w:eastAsia="en-US"/>
        </w:rPr>
        <w:t>Delegada/o</w:t>
      </w:r>
      <w:r w:rsidR="00BE3626" w:rsidRPr="008E603A">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815"/>
      <w:bookmarkEnd w:id="816"/>
      <w:r w:rsidR="00BE3626" w:rsidRPr="008E603A">
        <w:rPr>
          <w:lang w:val="es-ES_tradnl" w:eastAsia="en-US"/>
        </w:rPr>
        <w:t xml:space="preserve"> </w:t>
      </w:r>
    </w:p>
    <w:p w14:paraId="08661E12" w14:textId="77777777" w:rsidR="00BE3626" w:rsidRPr="008E603A" w:rsidRDefault="00BE3626" w:rsidP="00F030E5">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En el acto de recepción la contratista debe presentar el </w:t>
      </w:r>
      <w:r w:rsidRPr="008E603A">
        <w:rPr>
          <w:rFonts w:ascii="Verdana" w:eastAsia="Arial Unicode MS" w:hAnsi="Verdana"/>
          <w:i/>
          <w:sz w:val="19"/>
          <w:szCs w:val="19"/>
          <w:lang w:val="es-ES_tradnl" w:eastAsia="en-US"/>
        </w:rPr>
        <w:t>Libro de Órdenes y Asistencias</w:t>
      </w:r>
      <w:r w:rsidRPr="008E603A">
        <w:rPr>
          <w:rFonts w:ascii="Verdana" w:eastAsia="Arial Unicode MS" w:hAnsi="Verdana"/>
          <w:sz w:val="19"/>
          <w:szCs w:val="19"/>
          <w:lang w:val="es-ES_tradnl" w:eastAsia="en-US"/>
        </w:rPr>
        <w:t xml:space="preserve"> debidamente cumplimentado, el cual se entregará al poder adjudicador una vez efectuada la recepción.</w:t>
      </w:r>
    </w:p>
    <w:p w14:paraId="509C535B" w14:textId="77777777" w:rsidR="00BE3626" w:rsidRPr="008E603A" w:rsidRDefault="0083600E" w:rsidP="00F030E5">
      <w:pPr>
        <w:pStyle w:val="Ttulo5"/>
        <w:ind w:right="-427"/>
        <w:rPr>
          <w:lang w:val="es-ES_tradnl" w:eastAsia="en-US"/>
        </w:rPr>
      </w:pPr>
      <w:bookmarkStart w:id="817" w:name="_Toc41549363"/>
      <w:bookmarkStart w:id="818" w:name="_Toc48120772"/>
      <w:r w:rsidRPr="008E603A">
        <w:rPr>
          <w:b/>
          <w:lang w:val="es-ES_tradnl" w:eastAsia="en-US"/>
        </w:rPr>
        <w:t xml:space="preserve">30.6.2.- </w:t>
      </w:r>
      <w:r w:rsidR="00BE3626" w:rsidRPr="008E603A">
        <w:rPr>
          <w:b/>
          <w:lang w:val="es-ES_tradnl" w:eastAsia="en-US"/>
        </w:rPr>
        <w:t xml:space="preserve">Libro de Incidencias de Seguridad y Salud: </w:t>
      </w:r>
      <w:r w:rsidR="00BE3626" w:rsidRPr="008E603A">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817"/>
      <w:bookmarkEnd w:id="818"/>
    </w:p>
    <w:p w14:paraId="1836BA74" w14:textId="23BECF92" w:rsidR="00BE3626" w:rsidRDefault="0083600E" w:rsidP="00F030E5">
      <w:pPr>
        <w:pStyle w:val="Ttulo5"/>
        <w:ind w:right="-427"/>
        <w:rPr>
          <w:lang w:val="es-ES_tradnl" w:eastAsia="en-US"/>
        </w:rPr>
      </w:pPr>
      <w:bookmarkStart w:id="819" w:name="_Toc41549364"/>
      <w:bookmarkStart w:id="820" w:name="_Toc48120773"/>
      <w:r w:rsidRPr="008E603A">
        <w:rPr>
          <w:b/>
          <w:lang w:val="es-ES_tradnl" w:eastAsia="en-US"/>
        </w:rPr>
        <w:t xml:space="preserve">30.6.3.- </w:t>
      </w:r>
      <w:r w:rsidR="00BE3626" w:rsidRPr="008E603A">
        <w:rPr>
          <w:b/>
          <w:lang w:val="es-ES_tradnl" w:eastAsia="en-US"/>
        </w:rPr>
        <w:t>Libro de Subcontratación</w:t>
      </w:r>
      <w:r w:rsidRPr="008E603A">
        <w:rPr>
          <w:b/>
          <w:lang w:val="es-ES_tradnl" w:eastAsia="en-US"/>
        </w:rPr>
        <w:t>:</w:t>
      </w:r>
      <w:r w:rsidR="00BE3626" w:rsidRPr="008E603A">
        <w:rPr>
          <w:b/>
          <w:lang w:val="es-ES_tradnl" w:eastAsia="en-US"/>
        </w:rPr>
        <w:t xml:space="preserve"> </w:t>
      </w:r>
      <w:r w:rsidR="00BE3626" w:rsidRPr="008E603A">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819"/>
      <w:bookmarkEnd w:id="820"/>
    </w:p>
    <w:p w14:paraId="6A2DE988" w14:textId="2C14E304" w:rsidR="004D5E48" w:rsidRDefault="004D5E48" w:rsidP="004D5E48">
      <w:pPr>
        <w:rPr>
          <w:lang w:val="es-ES_tradnl" w:eastAsia="en-US"/>
        </w:rPr>
      </w:pPr>
    </w:p>
    <w:p w14:paraId="3855CA4C" w14:textId="77777777" w:rsidR="004D5E48" w:rsidRPr="004D5E48" w:rsidRDefault="004D5E48" w:rsidP="004D5E48">
      <w:pPr>
        <w:rPr>
          <w:lang w:val="es-ES_tradnl" w:eastAsia="en-US"/>
        </w:rPr>
      </w:pPr>
    </w:p>
    <w:p w14:paraId="069BB94E" w14:textId="77777777" w:rsidR="00BE3626" w:rsidRPr="008E603A" w:rsidRDefault="0083600E" w:rsidP="00F030E5">
      <w:pPr>
        <w:pStyle w:val="Ttulo4"/>
        <w:ind w:right="-427"/>
        <w:rPr>
          <w:lang w:val="es-ES_tradnl" w:eastAsia="en-US"/>
        </w:rPr>
      </w:pPr>
      <w:bookmarkStart w:id="821" w:name="_Toc48120774"/>
      <w:r w:rsidRPr="008E603A">
        <w:rPr>
          <w:lang w:val="es-ES_tradnl" w:eastAsia="en-US"/>
        </w:rPr>
        <w:lastRenderedPageBreak/>
        <w:t xml:space="preserve">30.7.- </w:t>
      </w:r>
      <w:r w:rsidR="00BE3626" w:rsidRPr="008E603A">
        <w:rPr>
          <w:lang w:val="es-ES_tradnl" w:eastAsia="en-US"/>
        </w:rPr>
        <w:t>Señalización y cartel de obra</w:t>
      </w:r>
      <w:r w:rsidRPr="008E603A">
        <w:rPr>
          <w:lang w:val="es-ES_tradnl" w:eastAsia="en-US"/>
        </w:rPr>
        <w:t>.</w:t>
      </w:r>
      <w:bookmarkEnd w:id="821"/>
    </w:p>
    <w:p w14:paraId="1F208B8D" w14:textId="77777777" w:rsidR="00BE3626" w:rsidRPr="008E603A"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E966C20"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w:t>
      </w:r>
      <w:r w:rsidRPr="008E603A">
        <w:rPr>
          <w:rFonts w:ascii="Verdana" w:eastAsia="Arial Unicode MS" w:hAnsi="Verdana"/>
          <w:color w:val="FF0000"/>
          <w:sz w:val="19"/>
          <w:szCs w:val="19"/>
          <w:lang w:val="es-ES_tradnl" w:eastAsia="en-US"/>
        </w:rPr>
        <w:t xml:space="preserve"> </w:t>
      </w:r>
      <w:r w:rsidRPr="008E603A">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BBEE18A" w14:textId="77777777" w:rsidR="00BE3626" w:rsidRPr="008E603A" w:rsidRDefault="0083600E" w:rsidP="00F030E5">
      <w:pPr>
        <w:pStyle w:val="Ttulo4"/>
        <w:ind w:right="-427"/>
        <w:rPr>
          <w:lang w:val="es-ES_tradnl" w:eastAsia="en-US"/>
        </w:rPr>
      </w:pPr>
      <w:bookmarkStart w:id="822" w:name="_Toc48120775"/>
      <w:r w:rsidRPr="008E603A">
        <w:rPr>
          <w:lang w:val="es-ES_tradnl" w:eastAsia="en-US"/>
        </w:rPr>
        <w:t xml:space="preserve">30.8.- </w:t>
      </w:r>
      <w:r w:rsidR="00BE3626" w:rsidRPr="008E603A">
        <w:rPr>
          <w:lang w:val="es-ES_tradnl" w:eastAsia="en-US"/>
        </w:rPr>
        <w:t>Ensayos y análisis</w:t>
      </w:r>
      <w:r w:rsidRPr="008E603A">
        <w:rPr>
          <w:lang w:val="es-ES_tradnl" w:eastAsia="en-US"/>
        </w:rPr>
        <w:t>.</w:t>
      </w:r>
      <w:bookmarkEnd w:id="822"/>
    </w:p>
    <w:p w14:paraId="54DF43C6" w14:textId="77777777" w:rsidR="005F7554" w:rsidRPr="008E603A" w:rsidRDefault="005F7554"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1437D833" w14:textId="77777777" w:rsidR="005F7554" w:rsidRPr="008E603A" w:rsidRDefault="005F7554" w:rsidP="00F030E5">
      <w:pPr>
        <w:spacing w:before="120" w:after="120"/>
        <w:ind w:left="851" w:right="-427"/>
        <w:jc w:val="both"/>
        <w:rPr>
          <w:rFonts w:ascii="Verdana" w:hAnsi="Verdana"/>
          <w:iCs/>
          <w:sz w:val="19"/>
          <w:szCs w:val="19"/>
        </w:rPr>
      </w:pPr>
      <w:r w:rsidRPr="008E603A">
        <w:rPr>
          <w:rFonts w:ascii="Verdana" w:eastAsia="Arial Unicode MS" w:hAnsi="Verdana"/>
          <w:sz w:val="19"/>
          <w:szCs w:val="19"/>
          <w:lang w:val="es-ES_tradnl" w:eastAsia="en-US"/>
        </w:rPr>
        <w:t xml:space="preserve">No obstante, si se trata de una obra a la que le sea aplicable el </w:t>
      </w:r>
      <w:r w:rsidRPr="008E603A">
        <w:rPr>
          <w:rFonts w:ascii="Verdana" w:eastAsia="Arial Unicode MS" w:hAnsi="Verdana" w:cs="Tahoma"/>
          <w:sz w:val="19"/>
          <w:szCs w:val="19"/>
        </w:rPr>
        <w:t xml:space="preserve">Decreto 209/2014, de 28 de octubre, por el que se regula el control de calidad en la construcción, la </w:t>
      </w:r>
      <w:r w:rsidRPr="008E603A">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8E603A">
        <w:rPr>
          <w:rFonts w:ascii="Verdana" w:hAnsi="Verdana"/>
          <w:iCs/>
          <w:sz w:val="19"/>
          <w:szCs w:val="19"/>
        </w:rPr>
        <w:t>, siendo lo</w:t>
      </w:r>
      <w:r w:rsidRPr="008E603A">
        <w:rPr>
          <w:rFonts w:ascii="Verdana" w:hAnsi="Verdana"/>
          <w:iCs/>
          <w:sz w:val="19"/>
          <w:szCs w:val="19"/>
        </w:rPr>
        <w:t>s cost</w:t>
      </w:r>
      <w:r w:rsidR="00F62CCC" w:rsidRPr="008E603A">
        <w:rPr>
          <w:rFonts w:ascii="Verdana" w:hAnsi="Verdana"/>
          <w:iCs/>
          <w:sz w:val="19"/>
          <w:szCs w:val="19"/>
        </w:rPr>
        <w:t>es</w:t>
      </w:r>
      <w:r w:rsidRPr="008E603A">
        <w:rPr>
          <w:rFonts w:ascii="Verdana" w:hAnsi="Verdana"/>
          <w:iCs/>
          <w:sz w:val="19"/>
          <w:szCs w:val="19"/>
        </w:rPr>
        <w:t xml:space="preserve"> derivad</w:t>
      </w:r>
      <w:r w:rsidR="00F62CCC" w:rsidRPr="008E603A">
        <w:rPr>
          <w:rFonts w:ascii="Verdana" w:hAnsi="Verdana"/>
          <w:iCs/>
          <w:sz w:val="19"/>
          <w:szCs w:val="19"/>
        </w:rPr>
        <w:t>o</w:t>
      </w:r>
      <w:r w:rsidRPr="008E603A">
        <w:rPr>
          <w:rFonts w:ascii="Verdana" w:hAnsi="Verdana"/>
          <w:iCs/>
          <w:sz w:val="19"/>
          <w:szCs w:val="19"/>
        </w:rPr>
        <w:t>s de dicha contratación a cuenta de la contr</w:t>
      </w:r>
      <w:r w:rsidR="00951C80" w:rsidRPr="008E603A">
        <w:rPr>
          <w:rFonts w:ascii="Verdana" w:hAnsi="Verdana"/>
          <w:iCs/>
          <w:sz w:val="19"/>
          <w:szCs w:val="19"/>
        </w:rPr>
        <w:t>a</w:t>
      </w:r>
      <w:r w:rsidRPr="008E603A">
        <w:rPr>
          <w:rFonts w:ascii="Verdana" w:hAnsi="Verdana"/>
          <w:iCs/>
          <w:sz w:val="19"/>
          <w:szCs w:val="19"/>
        </w:rPr>
        <w:t>tista.</w:t>
      </w:r>
    </w:p>
    <w:p w14:paraId="3D6DEB21" w14:textId="77777777" w:rsidR="00BE3626" w:rsidRPr="008E603A" w:rsidRDefault="00BE3626" w:rsidP="00F030E5">
      <w:pPr>
        <w:spacing w:before="120" w:after="120"/>
        <w:ind w:left="851" w:right="-427"/>
        <w:jc w:val="both"/>
        <w:rPr>
          <w:rFonts w:ascii="Verdana" w:eastAsia="Calibri" w:hAnsi="Verdana" w:cs="Calibri"/>
          <w:sz w:val="19"/>
          <w:szCs w:val="19"/>
        </w:rPr>
      </w:pPr>
      <w:r w:rsidRPr="008E603A">
        <w:rPr>
          <w:rFonts w:ascii="Verdana" w:eastAsia="Calibri" w:hAnsi="Verdana" w:cs="Calibri"/>
          <w:sz w:val="19"/>
          <w:szCs w:val="19"/>
        </w:rPr>
        <w:t xml:space="preserve">En este caso, la contratista </w:t>
      </w:r>
      <w:r w:rsidRPr="008E603A">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8E603A">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8E603A"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8E603A" w:rsidRDefault="0083600E" w:rsidP="00F030E5">
      <w:pPr>
        <w:pStyle w:val="Ttulo4"/>
        <w:ind w:right="-427"/>
        <w:rPr>
          <w:lang w:val="es-ES_tradnl" w:eastAsia="en-US"/>
        </w:rPr>
      </w:pPr>
      <w:bookmarkStart w:id="823" w:name="_Toc48120776"/>
      <w:r w:rsidRPr="008E603A">
        <w:rPr>
          <w:lang w:val="es-ES_tradnl" w:eastAsia="en-US"/>
        </w:rPr>
        <w:t xml:space="preserve">30.9.- </w:t>
      </w:r>
      <w:r w:rsidR="00BE3626" w:rsidRPr="008E603A">
        <w:rPr>
          <w:lang w:val="es-ES_tradnl" w:eastAsia="en-US"/>
        </w:rPr>
        <w:t>Conservación y vigilancia</w:t>
      </w:r>
      <w:r w:rsidRPr="008E603A">
        <w:rPr>
          <w:lang w:val="es-ES_tradnl" w:eastAsia="en-US"/>
        </w:rPr>
        <w:t>.</w:t>
      </w:r>
      <w:bookmarkEnd w:id="823"/>
    </w:p>
    <w:p w14:paraId="7A8F7D05" w14:textId="77777777" w:rsidR="00BE3626" w:rsidRPr="008E603A"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30EDE23" w14:textId="77777777" w:rsidR="00BE3626" w:rsidRPr="008E603A" w:rsidRDefault="00BE3626" w:rsidP="00F030E5">
      <w:pPr>
        <w:pStyle w:val="Ttulo3"/>
        <w:ind w:right="-427"/>
        <w:rPr>
          <w:rFonts w:eastAsia="Arial Unicode MS"/>
        </w:rPr>
      </w:pPr>
      <w:bookmarkStart w:id="824" w:name="_Toc48120777"/>
      <w:r w:rsidRPr="008E603A">
        <w:rPr>
          <w:rFonts w:eastAsia="Arial Unicode MS"/>
        </w:rPr>
        <w:t>31.- CONDICIONES ESPECIALES DE EJECUCIÓN</w:t>
      </w:r>
      <w:bookmarkEnd w:id="824"/>
    </w:p>
    <w:p w14:paraId="4C6CC034" w14:textId="77777777" w:rsidR="00BE3626" w:rsidRPr="008E603A" w:rsidRDefault="00BE3626" w:rsidP="00F030E5">
      <w:pPr>
        <w:pStyle w:val="Estilo1"/>
        <w:spacing w:before="120" w:after="120"/>
        <w:ind w:left="284" w:right="-427"/>
        <w:rPr>
          <w:rFonts w:ascii="Verdana" w:eastAsia="Arial Unicode MS" w:hAnsi="Verdana" w:cs="Tahoma"/>
          <w:sz w:val="19"/>
          <w:szCs w:val="19"/>
        </w:rPr>
      </w:pPr>
      <w:r w:rsidRPr="008E603A">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sidRPr="008E603A">
        <w:rPr>
          <w:rFonts w:ascii="Verdana" w:eastAsia="Arial Unicode MS" w:hAnsi="Verdana" w:cs="Tahoma"/>
          <w:sz w:val="19"/>
          <w:szCs w:val="19"/>
        </w:rPr>
        <w:t>o por la contratista como por la</w:t>
      </w:r>
      <w:r w:rsidRPr="008E603A">
        <w:rPr>
          <w:rFonts w:ascii="Verdana" w:eastAsia="Arial Unicode MS" w:hAnsi="Verdana" w:cs="Tahoma"/>
          <w:sz w:val="19"/>
          <w:szCs w:val="19"/>
        </w:rPr>
        <w:t>s subcontratistas.</w:t>
      </w:r>
    </w:p>
    <w:p w14:paraId="03165C6B" w14:textId="77777777" w:rsidR="00BE3626" w:rsidRPr="008E603A" w:rsidRDefault="0083600E" w:rsidP="00F030E5">
      <w:pPr>
        <w:pStyle w:val="Ttulo4"/>
        <w:ind w:right="-427"/>
      </w:pPr>
      <w:bookmarkStart w:id="825" w:name="_Toc48120778"/>
      <w:r w:rsidRPr="008E603A">
        <w:t xml:space="preserve">31.1.- </w:t>
      </w:r>
      <w:r w:rsidR="00BE3626" w:rsidRPr="008E603A">
        <w:t>Lingüísticas</w:t>
      </w:r>
      <w:r w:rsidRPr="008E603A">
        <w:t>.</w:t>
      </w:r>
      <w:bookmarkEnd w:id="825"/>
    </w:p>
    <w:p w14:paraId="0BE419F7" w14:textId="77777777" w:rsidR="00BE3626" w:rsidRPr="008E603A" w:rsidRDefault="0083600E" w:rsidP="00F030E5">
      <w:pPr>
        <w:pStyle w:val="Ttulo5"/>
        <w:ind w:right="-427"/>
      </w:pPr>
      <w:bookmarkStart w:id="826" w:name="_Toc41549370"/>
      <w:bookmarkStart w:id="827" w:name="_Toc48120779"/>
      <w:r w:rsidRPr="008E603A">
        <w:rPr>
          <w:b/>
        </w:rPr>
        <w:t>31.1.1.-</w:t>
      </w:r>
      <w:r w:rsidRPr="008E603A">
        <w:t xml:space="preserve"> </w:t>
      </w:r>
      <w:r w:rsidR="00BE3626" w:rsidRPr="008E603A">
        <w:t>En las relaciones entre el poder adjudicador y la contratista se empleará normalmente el euskera. A los efectos de la ejecución del contrato se entiende por emplear “normalmente el euskera”, lo siguiente:</w:t>
      </w:r>
      <w:bookmarkEnd w:id="826"/>
      <w:bookmarkEnd w:id="827"/>
    </w:p>
    <w:p w14:paraId="48C4C8D6" w14:textId="77777777" w:rsidR="00BE3626" w:rsidRPr="008E603A" w:rsidRDefault="00BE3626" w:rsidP="005B62F1">
      <w:pPr>
        <w:pStyle w:val="Prrafodelista"/>
        <w:numPr>
          <w:ilvl w:val="0"/>
          <w:numId w:val="110"/>
        </w:numPr>
        <w:spacing w:before="120" w:after="120"/>
        <w:ind w:left="1985" w:right="-427" w:hanging="283"/>
        <w:contextualSpacing/>
        <w:jc w:val="both"/>
        <w:rPr>
          <w:rFonts w:ascii="Verdana" w:hAnsi="Verdana"/>
          <w:sz w:val="19"/>
          <w:szCs w:val="19"/>
        </w:rPr>
      </w:pPr>
      <w:r w:rsidRPr="008E603A">
        <w:rPr>
          <w:rFonts w:ascii="Verdana" w:hAnsi="Verdana"/>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40599BBD" w14:textId="77777777" w:rsidR="00BE3626" w:rsidRPr="008E603A" w:rsidRDefault="00BE3626" w:rsidP="005B62F1">
      <w:pPr>
        <w:pStyle w:val="Prrafodelista"/>
        <w:numPr>
          <w:ilvl w:val="0"/>
          <w:numId w:val="110"/>
        </w:numPr>
        <w:spacing w:before="120" w:after="120"/>
        <w:ind w:left="1985" w:right="-427" w:hanging="283"/>
        <w:contextualSpacing/>
        <w:jc w:val="both"/>
        <w:rPr>
          <w:rFonts w:ascii="Verdana" w:hAnsi="Verdana"/>
          <w:sz w:val="19"/>
          <w:szCs w:val="19"/>
        </w:rPr>
      </w:pPr>
      <w:r w:rsidRPr="008E603A">
        <w:rPr>
          <w:rFonts w:ascii="Verdana" w:hAnsi="Verdana"/>
          <w:sz w:val="19"/>
          <w:szCs w:val="19"/>
        </w:rPr>
        <w:t>Las comunicaciones escritas se redactarán en euskera y castellano, salvo que emisor y receptor opten por el euskera.</w:t>
      </w:r>
    </w:p>
    <w:p w14:paraId="48B882B1" w14:textId="77777777" w:rsidR="00BE3626" w:rsidRPr="008E603A" w:rsidRDefault="0083600E" w:rsidP="00F030E5">
      <w:pPr>
        <w:pStyle w:val="Ttulo5"/>
        <w:ind w:right="-427"/>
        <w:rPr>
          <w:i/>
          <w:iCs/>
        </w:rPr>
      </w:pPr>
      <w:bookmarkStart w:id="828" w:name="_Toc41549371"/>
      <w:bookmarkStart w:id="829" w:name="_Toc48120780"/>
      <w:r w:rsidRPr="008E603A">
        <w:rPr>
          <w:b/>
        </w:rPr>
        <w:lastRenderedPageBreak/>
        <w:t>31.1.2.-</w:t>
      </w:r>
      <w:r w:rsidRPr="008E603A">
        <w:t xml:space="preserve"> </w:t>
      </w:r>
      <w:r w:rsidR="00BE3626" w:rsidRPr="008E603A">
        <w:t>Se garantizará el uso del euskera en los rótulos, publicaciones, señalizaciones, avisos y comunicaciones, y en general, en la interlocución</w:t>
      </w:r>
      <w:r w:rsidR="00BE3626" w:rsidRPr="008E603A">
        <w:rPr>
          <w:i/>
          <w:iCs/>
        </w:rPr>
        <w:t>.</w:t>
      </w:r>
      <w:bookmarkEnd w:id="828"/>
      <w:bookmarkEnd w:id="829"/>
    </w:p>
    <w:p w14:paraId="697AA2C1" w14:textId="77777777" w:rsidR="00BE3626" w:rsidRPr="008E603A" w:rsidRDefault="0083600E" w:rsidP="00F030E5">
      <w:pPr>
        <w:pStyle w:val="Ttulo4"/>
        <w:ind w:right="-427"/>
      </w:pPr>
      <w:bookmarkStart w:id="830" w:name="_Toc48120781"/>
      <w:r w:rsidRPr="008E603A">
        <w:t xml:space="preserve">31.2.- </w:t>
      </w:r>
      <w:r w:rsidR="00BE3626" w:rsidRPr="008E603A">
        <w:t>De tipo social o relativo al empleo</w:t>
      </w:r>
      <w:r w:rsidRPr="008E603A">
        <w:t>:</w:t>
      </w:r>
      <w:bookmarkEnd w:id="830"/>
    </w:p>
    <w:p w14:paraId="20C2B9E1" w14:textId="77777777" w:rsidR="00BE3626" w:rsidRPr="008E603A" w:rsidRDefault="0083600E" w:rsidP="00F030E5">
      <w:pPr>
        <w:pStyle w:val="Ttulo5"/>
        <w:ind w:right="-427"/>
      </w:pPr>
      <w:bookmarkStart w:id="831" w:name="_Toc41549373"/>
      <w:bookmarkStart w:id="832" w:name="_Toc48120782"/>
      <w:r w:rsidRPr="008E603A">
        <w:rPr>
          <w:b/>
        </w:rPr>
        <w:t>31.2.1.-</w:t>
      </w:r>
      <w:r w:rsidRPr="008E603A">
        <w:t xml:space="preserve"> </w:t>
      </w:r>
      <w:r w:rsidR="00BE3626" w:rsidRPr="008E603A">
        <w:t>Cumplir las disposiciones legales, reglamentarias y convencionales vigentes en materia laboral, de Seguridad Social y de seguridad y salud en el trabajo.</w:t>
      </w:r>
      <w:bookmarkEnd w:id="831"/>
      <w:bookmarkEnd w:id="832"/>
    </w:p>
    <w:p w14:paraId="6961B890" w14:textId="77777777" w:rsidR="00BE3626" w:rsidRPr="008E603A" w:rsidRDefault="0083600E" w:rsidP="00F030E5">
      <w:pPr>
        <w:pStyle w:val="Ttulo5"/>
        <w:ind w:right="-427"/>
      </w:pPr>
      <w:bookmarkStart w:id="833" w:name="_Toc41549374"/>
      <w:bookmarkStart w:id="834" w:name="_Toc48120783"/>
      <w:r w:rsidRPr="008E603A">
        <w:rPr>
          <w:b/>
        </w:rPr>
        <w:t>31.2.2.-</w:t>
      </w:r>
      <w:r w:rsidRPr="008E603A">
        <w:t xml:space="preserve"> </w:t>
      </w:r>
      <w:r w:rsidR="00BE3626" w:rsidRPr="008E603A">
        <w:t>Proporcionar a la Dirección Facultativa los datos y documentos que se indican en los apartados siguientes con arreglo a los plazos y condiciones indicados en cada caso:</w:t>
      </w:r>
      <w:bookmarkEnd w:id="833"/>
      <w:bookmarkEnd w:id="834"/>
    </w:p>
    <w:p w14:paraId="64F2659F" w14:textId="77777777" w:rsidR="00BE3626" w:rsidRPr="008E603A" w:rsidRDefault="00BE3626" w:rsidP="005B62F1">
      <w:pPr>
        <w:pStyle w:val="Prrafodelista"/>
        <w:widowControl w:val="0"/>
        <w:numPr>
          <w:ilvl w:val="0"/>
          <w:numId w:val="82"/>
        </w:numPr>
        <w:spacing w:before="120" w:after="120"/>
        <w:ind w:left="1985" w:right="-427" w:hanging="284"/>
        <w:jc w:val="both"/>
        <w:rPr>
          <w:rFonts w:ascii="Verdana" w:hAnsi="Verdana" w:cs="Tahoma"/>
          <w:sz w:val="19"/>
          <w:szCs w:val="19"/>
        </w:rPr>
      </w:pPr>
      <w:r w:rsidRPr="008E603A">
        <w:rPr>
          <w:rFonts w:ascii="Verdana" w:hAnsi="Verdana" w:cs="Tahoma"/>
          <w:sz w:val="19"/>
          <w:szCs w:val="19"/>
        </w:rPr>
        <w:t>Los datos relativos a las condiciones laborales de cada una de las personas trabajadoras adscritas a la ejecución del contrato: se presentarán a través del medio que corresponda según la legislación vigente en plazo de siete (7) días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8E603A" w:rsidRDefault="00BE3626" w:rsidP="005B62F1">
      <w:pPr>
        <w:pStyle w:val="Prrafodelista"/>
        <w:widowControl w:val="0"/>
        <w:numPr>
          <w:ilvl w:val="0"/>
          <w:numId w:val="82"/>
        </w:numPr>
        <w:spacing w:before="120" w:after="120"/>
        <w:ind w:left="1985" w:right="-427" w:hanging="284"/>
        <w:jc w:val="both"/>
        <w:rPr>
          <w:rFonts w:ascii="Verdana" w:hAnsi="Verdana" w:cs="Tahoma"/>
          <w:sz w:val="19"/>
          <w:szCs w:val="19"/>
        </w:rPr>
      </w:pPr>
      <w:r w:rsidRPr="008E603A">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8E603A" w:rsidRDefault="0083600E" w:rsidP="00F030E5">
      <w:pPr>
        <w:pStyle w:val="Ttulo5"/>
        <w:ind w:right="-427"/>
      </w:pPr>
      <w:bookmarkStart w:id="835" w:name="_Toc41549375"/>
      <w:bookmarkStart w:id="836" w:name="_Toc48120784"/>
      <w:r w:rsidRPr="008E603A">
        <w:rPr>
          <w:b/>
        </w:rPr>
        <w:t>31.2.3.-</w:t>
      </w:r>
      <w:r w:rsidRPr="008E603A">
        <w:t xml:space="preserve"> </w:t>
      </w:r>
      <w:r w:rsidR="00BE3626" w:rsidRPr="008E603A">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835"/>
      <w:bookmarkEnd w:id="836"/>
    </w:p>
    <w:p w14:paraId="463F324B" w14:textId="18CD4C15" w:rsidR="00101925" w:rsidRPr="008E603A" w:rsidRDefault="0083600E" w:rsidP="00101925">
      <w:pPr>
        <w:pStyle w:val="Ttulo5"/>
        <w:ind w:right="-427"/>
      </w:pPr>
      <w:bookmarkStart w:id="837" w:name="_Toc41549376"/>
      <w:bookmarkStart w:id="838" w:name="_Toc48120785"/>
      <w:r w:rsidRPr="008E603A">
        <w:rPr>
          <w:b/>
        </w:rPr>
        <w:t>31.2.4.-</w:t>
      </w:r>
      <w:r w:rsidRPr="008E603A">
        <w:t xml:space="preserve"> </w:t>
      </w:r>
      <w:r w:rsidR="00BE3626" w:rsidRPr="008E603A">
        <w:t>Dar transparencia institucional a todos los datos derivados de la ejecución del contrato.</w:t>
      </w:r>
      <w:bookmarkEnd w:id="837"/>
      <w:bookmarkEnd w:id="838"/>
    </w:p>
    <w:p w14:paraId="649A9C84" w14:textId="77777777" w:rsidR="00BE3626" w:rsidRPr="008E603A" w:rsidRDefault="0083600E" w:rsidP="00F030E5">
      <w:pPr>
        <w:pStyle w:val="Ttulo4"/>
        <w:ind w:right="-427"/>
      </w:pPr>
      <w:bookmarkStart w:id="839" w:name="_Toc48120786"/>
      <w:r w:rsidRPr="008E603A">
        <w:t xml:space="preserve">31.3.- </w:t>
      </w:r>
      <w:r w:rsidR="00BE3626" w:rsidRPr="008E603A">
        <w:t>Comprobación de pagos a l</w:t>
      </w:r>
      <w:r w:rsidR="00757368" w:rsidRPr="008E603A">
        <w:t>as</w:t>
      </w:r>
      <w:r w:rsidR="00BE3626" w:rsidRPr="008E603A">
        <w:t xml:space="preserve"> </w:t>
      </w:r>
      <w:r w:rsidR="00757368" w:rsidRPr="008E603A">
        <w:t>subcontratistas y suministradora</w:t>
      </w:r>
      <w:r w:rsidR="00BE3626" w:rsidRPr="008E603A">
        <w:t>s</w:t>
      </w:r>
      <w:r w:rsidRPr="008E603A">
        <w:t>:</w:t>
      </w:r>
      <w:bookmarkEnd w:id="839"/>
    </w:p>
    <w:p w14:paraId="1A734FD1" w14:textId="77777777" w:rsidR="00BE3626" w:rsidRPr="008E603A" w:rsidRDefault="0083600E" w:rsidP="00F030E5">
      <w:pPr>
        <w:pStyle w:val="Ttulo5"/>
        <w:ind w:right="-427"/>
      </w:pPr>
      <w:bookmarkStart w:id="840" w:name="_Toc41549378"/>
      <w:bookmarkStart w:id="841" w:name="_Toc48120787"/>
      <w:r w:rsidRPr="008E603A">
        <w:rPr>
          <w:b/>
        </w:rPr>
        <w:t>31.3.1.-</w:t>
      </w:r>
      <w:r w:rsidRPr="008E603A">
        <w:t xml:space="preserve"> </w:t>
      </w:r>
      <w:r w:rsidR="00BE3626" w:rsidRPr="008E603A">
        <w:t>Remisión a la Dirección Facultativa, cuando esta se lo solicite, de la relac</w:t>
      </w:r>
      <w:r w:rsidR="00757368" w:rsidRPr="008E603A">
        <w:t>ión detallada de la</w:t>
      </w:r>
      <w:r w:rsidR="00BE3626" w:rsidRPr="008E603A">
        <w:t>s subcontratistas y suministrador</w:t>
      </w:r>
      <w:r w:rsidR="00757368" w:rsidRPr="008E603A">
        <w:t>a</w:t>
      </w:r>
      <w:r w:rsidR="00BE3626" w:rsidRPr="008E603A">
        <w:t>s que participen en el contrato cuando se perfeccionen su participación junto con aquellas condiciones de subcontratación o suministro de cada un</w:t>
      </w:r>
      <w:r w:rsidR="00757368" w:rsidRPr="008E603A">
        <w:t>a de ella</w:t>
      </w:r>
      <w:r w:rsidR="00BE3626" w:rsidRPr="008E603A">
        <w:t>s que guarden una relación directa con el plazo del pago.</w:t>
      </w:r>
      <w:bookmarkEnd w:id="840"/>
      <w:bookmarkEnd w:id="841"/>
    </w:p>
    <w:p w14:paraId="537351C5" w14:textId="77777777" w:rsidR="004A7E64" w:rsidRPr="004A7E64" w:rsidRDefault="0083600E" w:rsidP="004A7E64">
      <w:pPr>
        <w:pStyle w:val="Ttulo5"/>
        <w:ind w:right="-427"/>
      </w:pPr>
      <w:bookmarkStart w:id="842" w:name="_Toc41549379"/>
      <w:bookmarkStart w:id="843" w:name="_Toc48120788"/>
      <w:r w:rsidRPr="008E603A">
        <w:rPr>
          <w:b/>
        </w:rPr>
        <w:t>31.3.2.-</w:t>
      </w:r>
      <w:r w:rsidRPr="008E603A">
        <w:t xml:space="preserve"> </w:t>
      </w:r>
      <w:r w:rsidR="00BE3626" w:rsidRPr="008E603A">
        <w:t>Remisión a la Dirección Facultativa, cuando este se lo solicite, del justificante d</w:t>
      </w:r>
      <w:r w:rsidR="008663E8" w:rsidRPr="008E603A">
        <w:t>e cumplimiento de los pagos a la</w:t>
      </w:r>
      <w:r w:rsidR="00BE3626" w:rsidRPr="008E603A">
        <w:t xml:space="preserve">s </w:t>
      </w:r>
      <w:r w:rsidR="008663E8" w:rsidRPr="008E603A">
        <w:t>subcontratistas y suministradoras descrita</w:t>
      </w:r>
      <w:r w:rsidR="00BE3626" w:rsidRPr="008E603A">
        <w:t>s en el punto anterior una vez terminada la prestación dentro de los plazos de pago legalmente establecidos en el art. 216 LCSP y Ley 3/2004, de 29 de diciembre, por la que se establecen medidas de lucha contra la morosidad en las operaciones comerciales.</w:t>
      </w:r>
      <w:bookmarkEnd w:id="842"/>
      <w:bookmarkEnd w:id="843"/>
      <w:r w:rsidR="004A7E64">
        <w:t xml:space="preserve"> </w:t>
      </w:r>
      <w:r w:rsidR="004A7E64" w:rsidRPr="004A7E64">
        <w:t>Así mismo, se podrá proceder, en su caso, a la retención provisional de garantía prevista en el artículo 216.4 LCSP.</w:t>
      </w:r>
    </w:p>
    <w:p w14:paraId="0A14D28E" w14:textId="77777777" w:rsidR="004A7E64" w:rsidRPr="004A7E64" w:rsidRDefault="004A7E64" w:rsidP="004A7E64">
      <w:pPr>
        <w:pStyle w:val="Ttulo5"/>
      </w:pPr>
      <w:r w:rsidRPr="004A7E64">
        <w:rPr>
          <w:b/>
        </w:rPr>
        <w:t>31.3.3.-</w:t>
      </w:r>
      <w:r w:rsidRPr="004A7E64">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5BDE38D9" w14:textId="77777777" w:rsidR="004A7E64" w:rsidRPr="004A7E64" w:rsidRDefault="004A7E64" w:rsidP="004A7E64">
      <w:pPr>
        <w:pStyle w:val="Ttulo5"/>
      </w:pPr>
      <w:r w:rsidRPr="004A7E64">
        <w:rPr>
          <w:b/>
        </w:rPr>
        <w:t>31.3.4.</w:t>
      </w:r>
      <w:r w:rsidRPr="004A7E64">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A91CE0A" w14:textId="71965B7E" w:rsidR="00886C1C" w:rsidRPr="008E603A" w:rsidRDefault="00886C1C" w:rsidP="004A7E64">
      <w:pPr>
        <w:pStyle w:val="Ttulo4"/>
      </w:pPr>
      <w:bookmarkStart w:id="844" w:name="_Toc48120789"/>
      <w:r w:rsidRPr="008E603A">
        <w:lastRenderedPageBreak/>
        <w:t>31.4.- En materia de protección de datos:</w:t>
      </w:r>
      <w:bookmarkEnd w:id="844"/>
      <w:r w:rsidRPr="008E603A">
        <w:t xml:space="preserve"> </w:t>
      </w:r>
    </w:p>
    <w:p w14:paraId="769A3563" w14:textId="2A857B0E" w:rsidR="00886C1C" w:rsidRPr="008E603A" w:rsidRDefault="00886C1C" w:rsidP="001D7E85">
      <w:pPr>
        <w:spacing w:before="120" w:after="120"/>
        <w:ind w:left="851" w:right="-427"/>
        <w:jc w:val="both"/>
        <w:rPr>
          <w:rFonts w:ascii="Verdana" w:eastAsia="Arial Unicode MS" w:hAnsi="Verdana"/>
          <w:sz w:val="19"/>
          <w:szCs w:val="18"/>
        </w:rPr>
      </w:pPr>
      <w:r w:rsidRPr="008E603A">
        <w:rPr>
          <w:rFonts w:ascii="Verdana" w:eastAsia="Arial Unicode MS" w:hAnsi="Verdana"/>
          <w:sz w:val="19"/>
          <w:szCs w:val="18"/>
        </w:rPr>
        <w:t>En los contratos cuya ejecución implique la cesión de datos a la contratista, ésta debe someterse a la normativa de la Unión Europea y del estado español en m</w:t>
      </w:r>
      <w:r w:rsidR="001D7E85" w:rsidRPr="008E603A">
        <w:rPr>
          <w:rFonts w:ascii="Verdana" w:eastAsia="Arial Unicode MS" w:hAnsi="Verdana"/>
          <w:sz w:val="19"/>
          <w:szCs w:val="18"/>
        </w:rPr>
        <w:t>ateria de protección de datos.</w:t>
      </w:r>
    </w:p>
    <w:p w14:paraId="271A0490" w14:textId="77777777" w:rsidR="00101925" w:rsidRPr="008E603A" w:rsidRDefault="00101925" w:rsidP="00101925">
      <w:pPr>
        <w:pStyle w:val="Ttulo4"/>
      </w:pPr>
      <w:r w:rsidRPr="008E603A">
        <w:t>31.5.- Medioambientales:</w:t>
      </w:r>
    </w:p>
    <w:p w14:paraId="356C8F3E" w14:textId="77777777" w:rsidR="00D30ADF" w:rsidRPr="008E603A" w:rsidRDefault="00D30ADF" w:rsidP="00D30ADF">
      <w:pPr>
        <w:spacing w:before="120" w:after="120"/>
        <w:ind w:left="851" w:right="-427"/>
        <w:jc w:val="both"/>
        <w:rPr>
          <w:rFonts w:ascii="Verdana" w:eastAsia="Arial Unicode MS" w:hAnsi="Verdana"/>
          <w:sz w:val="19"/>
          <w:szCs w:val="18"/>
        </w:rPr>
      </w:pPr>
      <w:r w:rsidRPr="008E603A">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4FF1C6A" w14:textId="5109594F" w:rsidR="00BE3626" w:rsidRPr="008E603A" w:rsidRDefault="00BE3626" w:rsidP="00F030E5">
      <w:pPr>
        <w:pStyle w:val="Ttulo3"/>
        <w:ind w:right="-427"/>
        <w:rPr>
          <w:rFonts w:eastAsia="Arial Unicode MS"/>
        </w:rPr>
      </w:pPr>
      <w:bookmarkStart w:id="845" w:name="_Toc48120790"/>
      <w:r w:rsidRPr="008E603A">
        <w:rPr>
          <w:rFonts w:eastAsia="Arial Unicode MS"/>
        </w:rPr>
        <w:t>32.- CONFIDENCIALIDAD</w:t>
      </w:r>
      <w:bookmarkEnd w:id="845"/>
      <w:r w:rsidR="00781CBF" w:rsidRPr="008E603A">
        <w:rPr>
          <w:rFonts w:eastAsia="Arial Unicode MS"/>
        </w:rPr>
        <w:t xml:space="preserve"> Y TRATAMIENTO DE DATOS PERSONALES</w:t>
      </w:r>
    </w:p>
    <w:p w14:paraId="0C0EC339" w14:textId="7C29FF20" w:rsidR="00781CBF" w:rsidRPr="008E603A" w:rsidRDefault="00781CBF" w:rsidP="00781CBF">
      <w:pPr>
        <w:pStyle w:val="Ttulo4"/>
        <w:ind w:right="-425"/>
        <w:rPr>
          <w:szCs w:val="19"/>
        </w:rPr>
      </w:pPr>
      <w:bookmarkStart w:id="846" w:name="_Toc96676887"/>
      <w:r w:rsidRPr="008E603A">
        <w:rPr>
          <w:szCs w:val="19"/>
        </w:rPr>
        <w:t>32.1- Confidencialidad.</w:t>
      </w:r>
      <w:bookmarkEnd w:id="846"/>
    </w:p>
    <w:p w14:paraId="2D640BDB" w14:textId="77777777" w:rsidR="00781CBF" w:rsidRPr="008E603A"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8E603A">
        <w:rPr>
          <w:rFonts w:ascii="Verdana" w:eastAsia="Arial Unicode MS" w:hAnsi="Verdana" w:cs="Tahoma"/>
          <w:sz w:val="19"/>
          <w:szCs w:val="19"/>
        </w:rPr>
        <w:t xml:space="preserve">Toda la información </w:t>
      </w:r>
      <w:r w:rsidRPr="008E603A">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2279DD8" w14:textId="77777777" w:rsidR="00781CBF" w:rsidRPr="008E603A"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8E603A">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4DF6263" w14:textId="77777777" w:rsidR="00781CBF" w:rsidRPr="008E603A"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8E603A">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FBB1582" w14:textId="1CAD6C2D" w:rsidR="00781CBF" w:rsidRPr="008E603A" w:rsidRDefault="00781CBF" w:rsidP="00781CBF">
      <w:pPr>
        <w:spacing w:before="120" w:after="120"/>
        <w:ind w:left="851" w:right="-425" w:hanging="567"/>
        <w:jc w:val="both"/>
        <w:outlineLvl w:val="3"/>
        <w:rPr>
          <w:rFonts w:ascii="Verdana" w:eastAsia="Arial Unicode MS" w:hAnsi="Verdana"/>
          <w:b/>
          <w:sz w:val="19"/>
          <w:szCs w:val="19"/>
        </w:rPr>
      </w:pPr>
      <w:bookmarkStart w:id="847" w:name="_Toc96676888"/>
      <w:r w:rsidRPr="008E603A">
        <w:rPr>
          <w:rFonts w:ascii="Verdana" w:eastAsia="Arial Unicode MS" w:hAnsi="Verdana"/>
          <w:b/>
          <w:sz w:val="19"/>
          <w:szCs w:val="19"/>
        </w:rPr>
        <w:t>32.2.- Tratamiento de datos personales.</w:t>
      </w:r>
      <w:bookmarkEnd w:id="847"/>
    </w:p>
    <w:p w14:paraId="27350A5F" w14:textId="77777777" w:rsidR="00781CBF" w:rsidRPr="008E603A" w:rsidRDefault="00781CBF" w:rsidP="00781CBF">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8DBB8CD" w14:textId="322F2EC9"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CCB816C" w14:textId="56312E07" w:rsidR="00611ECF" w:rsidRPr="008E603A" w:rsidRDefault="00611ECF" w:rsidP="00611ECF">
      <w:pPr>
        <w:pStyle w:val="Estilo1"/>
        <w:tabs>
          <w:tab w:val="left" w:pos="600"/>
          <w:tab w:val="left" w:pos="832"/>
        </w:tabs>
        <w:spacing w:before="120" w:after="120"/>
        <w:ind w:left="851" w:right="-425"/>
        <w:rPr>
          <w:rFonts w:ascii="Verdana" w:eastAsia="Arial Unicode MS" w:hAnsi="Verdana"/>
          <w:sz w:val="19"/>
          <w:szCs w:val="19"/>
        </w:rPr>
      </w:pPr>
      <w:r w:rsidRPr="008E603A">
        <w:rPr>
          <w:rFonts w:ascii="Verdana" w:eastAsia="Arial Unicode MS" w:hAnsi="Verdana"/>
          <w:sz w:val="19"/>
          <w:szCs w:val="19"/>
        </w:rPr>
        <w:t>El deber de confidencialidad se mantendrá por un plazo de cinco años, desde el conocimiento de la información, de acuerdo con lo establecido en el artículo 133</w:t>
      </w:r>
      <w:r w:rsidR="002A51C4" w:rsidRPr="008E603A">
        <w:rPr>
          <w:rFonts w:ascii="Verdana" w:eastAsia="Arial Unicode MS" w:hAnsi="Verdana"/>
          <w:sz w:val="19"/>
          <w:szCs w:val="19"/>
        </w:rPr>
        <w:t xml:space="preserve"> </w:t>
      </w:r>
      <w:r w:rsidRPr="008E603A">
        <w:rPr>
          <w:rFonts w:ascii="Verdana" w:eastAsia="Arial Unicode MS" w:hAnsi="Verdana"/>
          <w:sz w:val="19"/>
          <w:szCs w:val="19"/>
        </w:rPr>
        <w:t xml:space="preserve">LCSP. </w:t>
      </w:r>
    </w:p>
    <w:p w14:paraId="37BFB94F" w14:textId="66E717D8" w:rsidR="00882321" w:rsidRPr="008E603A" w:rsidRDefault="00882321" w:rsidP="00882321">
      <w:pPr>
        <w:pStyle w:val="Estilo1"/>
        <w:tabs>
          <w:tab w:val="left" w:pos="600"/>
          <w:tab w:val="left" w:pos="832"/>
        </w:tabs>
        <w:spacing w:before="120" w:after="120"/>
        <w:ind w:left="851" w:right="-425"/>
        <w:rPr>
          <w:rFonts w:ascii="Verdana" w:eastAsia="Arial Unicode MS" w:hAnsi="Verdana"/>
          <w:sz w:val="19"/>
          <w:szCs w:val="19"/>
        </w:rPr>
      </w:pPr>
      <w:r w:rsidRPr="008E603A">
        <w:rPr>
          <w:rFonts w:ascii="Verdana" w:eastAsia="Arial Unicode MS" w:hAnsi="Verdana"/>
          <w:sz w:val="19"/>
          <w:szCs w:val="19"/>
        </w:rPr>
        <w:t>(Nota: Podrá establecerse el deber de confidencialidad por un plazo mayor a 5 años, siempre que así se determine en los pliegos).</w:t>
      </w:r>
    </w:p>
    <w:p w14:paraId="604D6597"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43F38E3"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58760693"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 xml:space="preserve">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w:t>
      </w:r>
      <w:r w:rsidRPr="008E603A">
        <w:rPr>
          <w:rFonts w:ascii="Verdana" w:hAnsi="Verdana"/>
          <w:sz w:val="19"/>
          <w:szCs w:val="19"/>
        </w:rPr>
        <w:lastRenderedPageBreak/>
        <w:t>Anexo VII.2 «Encargo de tratamiento de datos personales» actualizado, de modo que el mismo siempre recoja fielmente el detalle del tratamiento.</w:t>
      </w:r>
    </w:p>
    <w:p w14:paraId="42E71263" w14:textId="2F70098D" w:rsidR="00781CBF" w:rsidRPr="008E603A" w:rsidRDefault="00781CBF" w:rsidP="00781CBF">
      <w:pPr>
        <w:spacing w:before="120" w:after="120"/>
        <w:ind w:left="851" w:right="-425" w:hanging="567"/>
        <w:jc w:val="both"/>
        <w:outlineLvl w:val="3"/>
        <w:rPr>
          <w:rFonts w:ascii="Verdana" w:eastAsia="Arial Unicode MS" w:hAnsi="Verdana"/>
          <w:sz w:val="19"/>
          <w:szCs w:val="19"/>
        </w:rPr>
      </w:pPr>
      <w:bookmarkStart w:id="848" w:name="_Toc5959013"/>
      <w:bookmarkStart w:id="849" w:name="_Toc96676889"/>
      <w:r w:rsidRPr="008E603A">
        <w:rPr>
          <w:rFonts w:ascii="Verdana" w:eastAsia="Arial Unicode MS" w:hAnsi="Verdana"/>
          <w:b/>
          <w:sz w:val="19"/>
          <w:szCs w:val="19"/>
        </w:rPr>
        <w:t>32.3.- Estipulaciones como encargado del tratamiento</w:t>
      </w:r>
      <w:bookmarkEnd w:id="848"/>
      <w:r w:rsidRPr="008E603A">
        <w:rPr>
          <w:rFonts w:ascii="Verdana" w:eastAsia="Arial Unicode MS" w:hAnsi="Verdana"/>
          <w:b/>
          <w:sz w:val="19"/>
          <w:szCs w:val="19"/>
        </w:rPr>
        <w:t>.</w:t>
      </w:r>
      <w:bookmarkEnd w:id="849"/>
    </w:p>
    <w:p w14:paraId="35B949C4"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04FA9F7"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B382054"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33D07D1"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7619378" w14:textId="63487179" w:rsidR="00781CBF" w:rsidRPr="008E603A" w:rsidRDefault="00CC2236" w:rsidP="00781CBF">
      <w:pPr>
        <w:spacing w:before="120" w:after="120"/>
        <w:ind w:left="851" w:right="-427"/>
        <w:jc w:val="both"/>
        <w:rPr>
          <w:rFonts w:ascii="Verdana" w:hAnsi="Verdana"/>
          <w:sz w:val="19"/>
          <w:szCs w:val="19"/>
        </w:rPr>
      </w:pPr>
      <w:r w:rsidRPr="008E603A">
        <w:rPr>
          <w:rFonts w:ascii="Verdana" w:hAnsi="Verdana"/>
          <w:sz w:val="19"/>
          <w:szCs w:val="19"/>
        </w:rPr>
        <w:t xml:space="preserve">La contratista se obliga a garantizar </w:t>
      </w:r>
      <w:r w:rsidR="00781CBF" w:rsidRPr="008E603A">
        <w:rPr>
          <w:rFonts w:ascii="Verdana" w:hAnsi="Verdana"/>
          <w:sz w:val="19"/>
          <w:szCs w:val="19"/>
        </w:rPr>
        <w:t>el cumplimiento de las siguientes obligaciones, complementadas con lo detallado en el Anexo «Encargo de tratamiento de datos personales», de conformidad con lo previsto en el artículo 28 del RGPD:</w:t>
      </w:r>
    </w:p>
    <w:p w14:paraId="75636BC9" w14:textId="77777777" w:rsidR="00781CBF" w:rsidRPr="008E603A" w:rsidRDefault="00781CBF" w:rsidP="005B62F1">
      <w:pPr>
        <w:numPr>
          <w:ilvl w:val="0"/>
          <w:numId w:val="131"/>
        </w:numPr>
        <w:spacing w:before="120" w:after="120"/>
        <w:ind w:left="1418" w:right="-427" w:hanging="283"/>
        <w:jc w:val="both"/>
        <w:rPr>
          <w:rFonts w:ascii="Verdana" w:hAnsi="Verdana"/>
          <w:sz w:val="19"/>
          <w:szCs w:val="19"/>
        </w:rPr>
      </w:pPr>
      <w:r w:rsidRPr="008E603A">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022AEE57"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4063DDF"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b)</w:t>
      </w:r>
      <w:r w:rsidRPr="008E603A">
        <w:rPr>
          <w:rFonts w:ascii="Verdana" w:hAnsi="Verdana"/>
          <w:sz w:val="19"/>
          <w:szCs w:val="19"/>
        </w:rPr>
        <w:tab/>
        <w:t>No utilizar ni aplicar los datos personales con una finalidad distinta a la ejecución del objeto del contrato.</w:t>
      </w:r>
    </w:p>
    <w:p w14:paraId="3E806BAE"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c)</w:t>
      </w:r>
      <w:r w:rsidRPr="008E603A">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FAFD09E"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76E33881"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d)</w:t>
      </w:r>
      <w:r w:rsidRPr="008E603A">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5FB976A"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e)</w:t>
      </w:r>
      <w:r w:rsidRPr="008E603A">
        <w:rPr>
          <w:rFonts w:ascii="Verdana" w:hAnsi="Verdana"/>
          <w:sz w:val="19"/>
          <w:szCs w:val="19"/>
        </w:rPr>
        <w:tab/>
        <w:t xml:space="preserve">Llevar un listado de personas autorizadas para tratar los datos personales objeto de este pliego y garantizar que las mismas se comprometen, de forma expresa y por escrito, a respetar la confidencialidad, y a cumplir con las medidas de seguridad correspondientes, </w:t>
      </w:r>
      <w:r w:rsidRPr="008E603A">
        <w:rPr>
          <w:rFonts w:ascii="Verdana" w:hAnsi="Verdana"/>
          <w:sz w:val="19"/>
          <w:szCs w:val="19"/>
        </w:rPr>
        <w:lastRenderedPageBreak/>
        <w:t>de las que les debe informar convenientemente. Además, mantendrá a disposición del responsable del tratamiento dicha documentación acreditativa.</w:t>
      </w:r>
    </w:p>
    <w:p w14:paraId="1FEC7C60"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f)</w:t>
      </w:r>
      <w:r w:rsidRPr="008E603A">
        <w:rPr>
          <w:rFonts w:ascii="Verdana" w:hAnsi="Verdana"/>
          <w:sz w:val="19"/>
          <w:szCs w:val="19"/>
        </w:rPr>
        <w:tab/>
        <w:t>Garantizar la formación necesaria en materia de protección de datos personales de las personas autorizadas a su tratamiento.</w:t>
      </w:r>
    </w:p>
    <w:p w14:paraId="4E6C3190"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g)</w:t>
      </w:r>
      <w:r w:rsidRPr="008E603A">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27B62E1E"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h)</w:t>
      </w:r>
      <w:r w:rsidRPr="008E603A">
        <w:rPr>
          <w:rFonts w:ascii="Verdana" w:hAnsi="Verdana"/>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313EF58"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i)</w:t>
      </w:r>
      <w:r w:rsidRPr="008E603A">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D1D084"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2395814"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j)</w:t>
      </w:r>
      <w:r w:rsidRPr="008E603A">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CF4E87B"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k)</w:t>
      </w:r>
      <w:r w:rsidRPr="008E603A">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87A221"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063B81D"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l)</w:t>
      </w:r>
      <w:r w:rsidRPr="008E603A">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C9AE822"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lastRenderedPageBreak/>
        <w:t>m)</w:t>
      </w:r>
      <w:r w:rsidRPr="008E603A">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DC831A6"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4258A38"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Asistirá al órgano responsable del tratamiento, siempre que sea posible, para que pueda cumplir y dar respuesta a la persona interesada que ejercita su derecho.</w:t>
      </w:r>
    </w:p>
    <w:p w14:paraId="7F3442CF"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n)</w:t>
      </w:r>
      <w:r w:rsidRPr="008E603A">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2F3EF72"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359FCA"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ñ)</w:t>
      </w:r>
      <w:r w:rsidRPr="008E603A">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3FC4C7"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o)</w:t>
      </w:r>
      <w:r w:rsidRPr="008E603A">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86CC934" w14:textId="77777777" w:rsidR="00781CBF" w:rsidRPr="008E603A" w:rsidRDefault="00781CBF" w:rsidP="00781CBF">
      <w:pPr>
        <w:spacing w:before="120" w:after="120"/>
        <w:ind w:left="1418" w:right="-425" w:hanging="283"/>
        <w:jc w:val="both"/>
        <w:rPr>
          <w:rFonts w:ascii="Verdana" w:hAnsi="Verdana"/>
          <w:sz w:val="19"/>
          <w:szCs w:val="19"/>
        </w:rPr>
      </w:pPr>
      <w:r w:rsidRPr="008E603A">
        <w:rPr>
          <w:rFonts w:ascii="Verdana" w:hAnsi="Verdana"/>
          <w:b/>
          <w:sz w:val="19"/>
          <w:szCs w:val="19"/>
        </w:rPr>
        <w:t>p)</w:t>
      </w:r>
      <w:r w:rsidRPr="008E603A">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6FB19A" w14:textId="5DA97C54" w:rsidR="00781CBF" w:rsidRPr="008E603A" w:rsidRDefault="00781CBF" w:rsidP="00781CBF">
      <w:pPr>
        <w:spacing w:before="120" w:after="120"/>
        <w:ind w:left="851" w:right="-425" w:hanging="567"/>
        <w:jc w:val="both"/>
        <w:outlineLvl w:val="3"/>
        <w:rPr>
          <w:rFonts w:ascii="Verdana" w:eastAsia="Arial Unicode MS" w:hAnsi="Verdana"/>
          <w:b/>
          <w:sz w:val="19"/>
          <w:szCs w:val="19"/>
        </w:rPr>
      </w:pPr>
      <w:bookmarkStart w:id="850" w:name="_Toc5959014"/>
      <w:bookmarkStart w:id="851" w:name="_Toc96676890"/>
      <w:r w:rsidRPr="008E603A">
        <w:rPr>
          <w:rFonts w:ascii="Verdana" w:eastAsia="Arial Unicode MS" w:hAnsi="Verdana"/>
          <w:b/>
          <w:sz w:val="19"/>
          <w:szCs w:val="19"/>
        </w:rPr>
        <w:t>32.4.- Sub-encargos de tratamiento asociados a subcontrataciones</w:t>
      </w:r>
      <w:bookmarkEnd w:id="850"/>
      <w:r w:rsidRPr="008E603A">
        <w:rPr>
          <w:rFonts w:ascii="Verdana" w:eastAsia="Arial Unicode MS" w:hAnsi="Verdana"/>
          <w:b/>
          <w:sz w:val="19"/>
          <w:szCs w:val="19"/>
        </w:rPr>
        <w:t>.</w:t>
      </w:r>
      <w:bookmarkEnd w:id="851"/>
    </w:p>
    <w:p w14:paraId="27FD0F07" w14:textId="77777777" w:rsidR="00781CBF" w:rsidRPr="008E603A" w:rsidRDefault="00781CBF" w:rsidP="00781CBF">
      <w:pPr>
        <w:tabs>
          <w:tab w:val="left" w:pos="600"/>
          <w:tab w:val="left" w:pos="832"/>
        </w:tabs>
        <w:spacing w:before="120" w:after="120"/>
        <w:ind w:left="851" w:right="-425"/>
        <w:jc w:val="both"/>
        <w:rPr>
          <w:rFonts w:ascii="Verdana" w:hAnsi="Verdana"/>
          <w:sz w:val="19"/>
          <w:szCs w:val="19"/>
        </w:rPr>
      </w:pPr>
      <w:r w:rsidRPr="008E603A">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2364E38" w14:textId="77777777" w:rsidR="00781CBF" w:rsidRPr="008E603A" w:rsidRDefault="00781CBF" w:rsidP="00781CBF">
      <w:pPr>
        <w:tabs>
          <w:tab w:val="left" w:pos="600"/>
          <w:tab w:val="left" w:pos="832"/>
        </w:tabs>
        <w:spacing w:before="120" w:after="120"/>
        <w:ind w:left="851" w:right="-425"/>
        <w:jc w:val="both"/>
        <w:rPr>
          <w:rFonts w:ascii="Verdana" w:hAnsi="Verdana"/>
          <w:sz w:val="19"/>
          <w:szCs w:val="19"/>
        </w:rPr>
      </w:pPr>
      <w:r w:rsidRPr="008E603A">
        <w:rPr>
          <w:rFonts w:ascii="Verdana" w:hAnsi="Verdana"/>
          <w:sz w:val="19"/>
          <w:szCs w:val="19"/>
        </w:rPr>
        <w:t>Las dos siguientes condiciones deberán darse, en cualquier caso, para que el órgano responsable del tratamiento otorgue, si así lo decide, su autorización:</w:t>
      </w:r>
    </w:p>
    <w:p w14:paraId="6863898A" w14:textId="77777777" w:rsidR="00781CBF" w:rsidRPr="008E603A" w:rsidRDefault="00781CBF" w:rsidP="005B62F1">
      <w:pPr>
        <w:numPr>
          <w:ilvl w:val="0"/>
          <w:numId w:val="130"/>
        </w:numPr>
        <w:spacing w:before="120" w:after="120"/>
        <w:ind w:left="1418" w:right="-425" w:hanging="283"/>
        <w:contextualSpacing/>
        <w:jc w:val="both"/>
        <w:rPr>
          <w:rFonts w:ascii="Verdana" w:hAnsi="Verdana"/>
          <w:sz w:val="19"/>
          <w:szCs w:val="19"/>
          <w:lang w:eastAsia="en-US"/>
        </w:rPr>
      </w:pPr>
      <w:r w:rsidRPr="008E603A">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DA0731C" w14:textId="77777777" w:rsidR="00781CBF" w:rsidRPr="008E603A" w:rsidRDefault="00781CBF" w:rsidP="005B62F1">
      <w:pPr>
        <w:numPr>
          <w:ilvl w:val="0"/>
          <w:numId w:val="130"/>
        </w:numPr>
        <w:spacing w:before="120" w:after="120"/>
        <w:ind w:left="1418" w:right="-425" w:hanging="283"/>
        <w:contextualSpacing/>
        <w:jc w:val="both"/>
        <w:rPr>
          <w:rFonts w:ascii="Verdana" w:hAnsi="Verdana"/>
          <w:sz w:val="19"/>
          <w:szCs w:val="19"/>
          <w:lang w:eastAsia="en-US"/>
        </w:rPr>
      </w:pPr>
      <w:r w:rsidRPr="008E603A">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FB63007" w14:textId="77777777" w:rsidR="00BA7042" w:rsidRPr="008E603A" w:rsidRDefault="00BA7042" w:rsidP="00781CBF">
      <w:pPr>
        <w:tabs>
          <w:tab w:val="left" w:pos="600"/>
          <w:tab w:val="left" w:pos="832"/>
        </w:tabs>
        <w:spacing w:before="120" w:after="120"/>
        <w:ind w:left="851" w:right="-425"/>
        <w:jc w:val="both"/>
        <w:rPr>
          <w:rFonts w:ascii="Verdana" w:hAnsi="Verdana"/>
          <w:sz w:val="19"/>
          <w:szCs w:val="19"/>
        </w:rPr>
      </w:pPr>
    </w:p>
    <w:p w14:paraId="1F6CDC4E" w14:textId="50AC5E9B" w:rsidR="00781CBF" w:rsidRPr="008E603A" w:rsidRDefault="00781CBF" w:rsidP="00781CBF">
      <w:pPr>
        <w:tabs>
          <w:tab w:val="left" w:pos="600"/>
          <w:tab w:val="left" w:pos="832"/>
        </w:tabs>
        <w:spacing w:before="120" w:after="120"/>
        <w:ind w:left="851" w:right="-425"/>
        <w:jc w:val="both"/>
        <w:rPr>
          <w:rFonts w:ascii="Verdana" w:eastAsia="Arial Unicode MS" w:hAnsi="Verdana" w:cs="Tahoma"/>
          <w:sz w:val="19"/>
          <w:szCs w:val="19"/>
        </w:rPr>
      </w:pPr>
      <w:r w:rsidRPr="008E603A">
        <w:rPr>
          <w:rFonts w:ascii="Verdana" w:hAnsi="Verdana"/>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D79F85" w14:textId="77777777" w:rsidR="00BE3626" w:rsidRPr="008E603A" w:rsidRDefault="00BE3626" w:rsidP="00F030E5">
      <w:pPr>
        <w:pStyle w:val="Ttulo3"/>
        <w:ind w:right="-427"/>
        <w:rPr>
          <w:rFonts w:eastAsia="Arial Unicode MS"/>
        </w:rPr>
      </w:pPr>
      <w:bookmarkStart w:id="852" w:name="_Toc48120791"/>
      <w:r w:rsidRPr="008E603A">
        <w:rPr>
          <w:rFonts w:eastAsia="Arial Unicode MS"/>
        </w:rPr>
        <w:t>33.- PENALIDADES</w:t>
      </w:r>
      <w:bookmarkEnd w:id="852"/>
    </w:p>
    <w:p w14:paraId="3D0FB9E9" w14:textId="77777777" w:rsidR="00BE3626" w:rsidRPr="008E603A"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8E603A">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1F5BFE95" w14:textId="77777777" w:rsidR="00BE3626" w:rsidRPr="008E603A" w:rsidRDefault="0083600E" w:rsidP="00F030E5">
      <w:pPr>
        <w:pStyle w:val="Ttulo4"/>
        <w:ind w:right="-427"/>
      </w:pPr>
      <w:bookmarkStart w:id="853" w:name="_Toc48120792"/>
      <w:r w:rsidRPr="008E603A">
        <w:t xml:space="preserve">33.1.- </w:t>
      </w:r>
      <w:r w:rsidR="00BE3626" w:rsidRPr="008E603A">
        <w:t>Causas e importes</w:t>
      </w:r>
      <w:r w:rsidRPr="008E603A">
        <w:t>.</w:t>
      </w:r>
      <w:bookmarkEnd w:id="853"/>
    </w:p>
    <w:p w14:paraId="274252ED" w14:textId="77777777" w:rsidR="00BE3626" w:rsidRPr="008E603A" w:rsidRDefault="00BE3626" w:rsidP="005B62F1">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8E603A" w:rsidRDefault="00BE3626" w:rsidP="005B62F1">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8E603A" w:rsidRDefault="00BE3626" w:rsidP="005B62F1">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 de obligaciones contractuales esenciales: entre un </w:t>
      </w:r>
      <w:r w:rsidRPr="008E603A">
        <w:rPr>
          <w:rFonts w:ascii="Verdana" w:eastAsia="Arial Unicode MS" w:hAnsi="Verdana" w:cs="Tahoma"/>
          <w:b/>
          <w:sz w:val="19"/>
          <w:szCs w:val="19"/>
        </w:rPr>
        <w:t>1% y 10%</w:t>
      </w:r>
      <w:r w:rsidRPr="008E603A">
        <w:rPr>
          <w:rFonts w:ascii="Verdana" w:eastAsia="Arial Unicode MS" w:hAnsi="Verdana" w:cs="Tahoma"/>
          <w:sz w:val="19"/>
          <w:szCs w:val="19"/>
        </w:rPr>
        <w:t xml:space="preserve"> del precio en función de la gravedad del incumplimiento y, en su caso, su reiteración. </w:t>
      </w:r>
    </w:p>
    <w:p w14:paraId="0C051607" w14:textId="77777777" w:rsidR="00BE3626" w:rsidRPr="008E603A" w:rsidRDefault="00BE3626" w:rsidP="005B62F1">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 de lo dispuesto en la cláusula 12.1.4 de cláusulas específicas del contrato: hasta un </w:t>
      </w:r>
      <w:r w:rsidRPr="008E603A">
        <w:rPr>
          <w:rFonts w:ascii="Verdana" w:eastAsia="Arial Unicode MS" w:hAnsi="Verdana" w:cs="Tahoma"/>
          <w:b/>
          <w:sz w:val="19"/>
          <w:szCs w:val="19"/>
        </w:rPr>
        <w:t>50%</w:t>
      </w:r>
      <w:r w:rsidRPr="008E603A">
        <w:rPr>
          <w:rFonts w:ascii="Verdana" w:eastAsia="Arial Unicode MS" w:hAnsi="Verdana" w:cs="Tahoma"/>
          <w:sz w:val="19"/>
          <w:szCs w:val="19"/>
        </w:rPr>
        <w:t xml:space="preserve"> del importe del subcontrato.</w:t>
      </w:r>
    </w:p>
    <w:p w14:paraId="3A2AC271" w14:textId="50457EB1" w:rsidR="00BE3626" w:rsidRPr="004A7E64" w:rsidRDefault="00BE3626" w:rsidP="00016526">
      <w:pPr>
        <w:pStyle w:val="Prrafodelista"/>
        <w:widowControl w:val="0"/>
        <w:numPr>
          <w:ilvl w:val="0"/>
          <w:numId w:val="66"/>
        </w:numPr>
        <w:spacing w:before="120" w:after="120"/>
        <w:ind w:left="1530" w:right="-427" w:hanging="680"/>
        <w:jc w:val="both"/>
        <w:rPr>
          <w:rFonts w:ascii="Verdana" w:eastAsia="Arial Unicode MS" w:hAnsi="Verdana" w:cs="Tahoma"/>
          <w:sz w:val="19"/>
          <w:szCs w:val="19"/>
        </w:rPr>
      </w:pPr>
      <w:r w:rsidRPr="008E603A">
        <w:rPr>
          <w:rFonts w:ascii="Verdana" w:eastAsia="Arial Unicode MS" w:hAnsi="Verdana" w:cs="Tahoma"/>
          <w:sz w:val="19"/>
          <w:szCs w:val="19"/>
        </w:rPr>
        <w:t xml:space="preserve">Incumpliendo de lo dispuesto en la cláusula 31.3 de condiciones generales: el importe por cada día de demora será el </w:t>
      </w:r>
      <w:r w:rsidRPr="008E603A">
        <w:rPr>
          <w:rFonts w:ascii="Verdana" w:eastAsia="Arial Unicode MS" w:hAnsi="Verdana" w:cs="Tahoma"/>
          <w:b/>
          <w:sz w:val="19"/>
          <w:szCs w:val="19"/>
        </w:rPr>
        <w:t xml:space="preserve">0,01% </w:t>
      </w:r>
      <w:r w:rsidRPr="008E603A">
        <w:rPr>
          <w:rFonts w:ascii="Verdana" w:eastAsia="Arial Unicode MS" w:hAnsi="Verdana" w:cs="Tahoma"/>
          <w:sz w:val="19"/>
          <w:szCs w:val="19"/>
        </w:rPr>
        <w:t>del precio</w:t>
      </w:r>
      <w:r w:rsidRPr="00016526">
        <w:rPr>
          <w:rFonts w:ascii="Verdana" w:eastAsia="Arial Unicode MS" w:hAnsi="Verdana" w:cs="Tahoma"/>
          <w:sz w:val="19"/>
          <w:szCs w:val="19"/>
        </w:rPr>
        <w:t>.</w:t>
      </w:r>
      <w:r w:rsidR="004A7E64" w:rsidRPr="00016526">
        <w:rPr>
          <w:rFonts w:ascii="Verdana" w:eastAsia="Arial Unicode MS" w:hAnsi="Verdana"/>
          <w:sz w:val="19"/>
          <w:szCs w:val="19"/>
        </w:rPr>
        <w:t xml:space="preserve"> </w:t>
      </w:r>
      <w:r w:rsidR="004A7E64" w:rsidRPr="004A7E64">
        <w:rPr>
          <w:rFonts w:ascii="Verdana" w:eastAsia="Arial Unicode MS" w:hAnsi="Verdana"/>
          <w:sz w:val="19"/>
          <w:szCs w:val="19"/>
        </w:rPr>
        <w:t xml:space="preserve">Pudiendo alcanzar hasta el </w:t>
      </w:r>
      <w:r w:rsidR="004A7E64" w:rsidRPr="004A7E64">
        <w:rPr>
          <w:rFonts w:ascii="Verdana" w:eastAsia="Arial Unicode MS" w:hAnsi="Verdana"/>
          <w:b/>
          <w:sz w:val="19"/>
          <w:szCs w:val="19"/>
        </w:rPr>
        <w:t>5%</w:t>
      </w:r>
      <w:r w:rsidR="004A7E64" w:rsidRPr="004A7E64">
        <w:rPr>
          <w:rFonts w:ascii="Verdana" w:eastAsia="Arial Unicode MS" w:hAnsi="Verdana"/>
          <w:sz w:val="19"/>
          <w:szCs w:val="19"/>
        </w:rPr>
        <w:t xml:space="preserve"> del precio del contrato, y podrá reiterarse cada mes mientras persista el impago hasta alcanzar el límite conjunto del </w:t>
      </w:r>
      <w:r w:rsidR="004A7E64" w:rsidRPr="004A7E64">
        <w:rPr>
          <w:rFonts w:ascii="Verdana" w:eastAsia="Arial Unicode MS" w:hAnsi="Verdana"/>
          <w:b/>
          <w:sz w:val="19"/>
          <w:szCs w:val="19"/>
        </w:rPr>
        <w:t>50%</w:t>
      </w:r>
      <w:r w:rsidR="004A7E64" w:rsidRPr="004A7E64">
        <w:rPr>
          <w:rFonts w:ascii="Verdana" w:eastAsia="Arial Unicode MS" w:hAnsi="Verdana"/>
          <w:sz w:val="19"/>
          <w:szCs w:val="19"/>
        </w:rPr>
        <w:t xml:space="preserve"> de dicho precio.</w:t>
      </w:r>
    </w:p>
    <w:p w14:paraId="15722FDC" w14:textId="77777777" w:rsidR="00BE3626" w:rsidRPr="008E603A" w:rsidRDefault="00BE3626" w:rsidP="005B62F1">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8E603A">
        <w:rPr>
          <w:rFonts w:ascii="Verdana" w:eastAsia="Arial Unicode MS" w:hAnsi="Verdana" w:cs="Tahoma"/>
          <w:b/>
          <w:sz w:val="19"/>
          <w:szCs w:val="19"/>
        </w:rPr>
        <w:t>1% y el 10%</w:t>
      </w:r>
      <w:r w:rsidRPr="008E603A">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8E603A" w:rsidRDefault="00BE3626" w:rsidP="005B62F1">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E603A">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8E603A">
        <w:rPr>
          <w:rFonts w:ascii="Verdana" w:eastAsia="Arial Unicode MS" w:hAnsi="Verdana" w:cs="Tahoma"/>
          <w:sz w:val="19"/>
          <w:szCs w:val="19"/>
        </w:rPr>
        <w:t xml:space="preserve"> entre el </w:t>
      </w:r>
      <w:r w:rsidRPr="008E603A">
        <w:rPr>
          <w:rFonts w:ascii="Verdana" w:eastAsia="Arial Unicode MS" w:hAnsi="Verdana" w:cs="Tahoma"/>
          <w:b/>
          <w:sz w:val="19"/>
          <w:szCs w:val="19"/>
        </w:rPr>
        <w:t>0,5% y el 10%</w:t>
      </w:r>
      <w:r w:rsidRPr="008E603A">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8E603A" w:rsidRDefault="00BE3626" w:rsidP="005B62F1">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21252284" w:rsidR="00BE3626" w:rsidRPr="008E603A" w:rsidRDefault="00BE3626" w:rsidP="005B62F1">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8E603A">
        <w:rPr>
          <w:rFonts w:ascii="Verdana" w:eastAsia="Arial Unicode MS" w:hAnsi="Verdana" w:cs="Tahoma"/>
          <w:b/>
          <w:sz w:val="19"/>
          <w:szCs w:val="19"/>
        </w:rPr>
        <w:t>1% y el 10%</w:t>
      </w:r>
      <w:r w:rsidRPr="008E603A">
        <w:rPr>
          <w:rFonts w:ascii="Verdana" w:eastAsia="Arial Unicode MS" w:hAnsi="Verdana" w:cs="Tahoma"/>
          <w:sz w:val="19"/>
          <w:szCs w:val="19"/>
        </w:rPr>
        <w:t xml:space="preserve"> del precio del contrato, en función de la gravedad del incumplimiento y, en su caso, su reiteración. </w:t>
      </w:r>
    </w:p>
    <w:p w14:paraId="5534031F" w14:textId="77777777" w:rsidR="00BA12C6" w:rsidRPr="008E603A" w:rsidRDefault="002F5F81" w:rsidP="005B62F1">
      <w:pPr>
        <w:pStyle w:val="Prrafodelista"/>
        <w:widowControl w:val="0"/>
        <w:numPr>
          <w:ilvl w:val="0"/>
          <w:numId w:val="66"/>
        </w:numPr>
        <w:spacing w:before="120" w:after="120"/>
        <w:ind w:left="1134" w:right="-427" w:hanging="283"/>
        <w:jc w:val="both"/>
        <w:rPr>
          <w:rFonts w:ascii="Verdana" w:eastAsia="Arial Unicode MS" w:hAnsi="Verdana" w:cs="Tahoma"/>
          <w:sz w:val="19"/>
          <w:szCs w:val="19"/>
        </w:rPr>
      </w:pPr>
      <w:r w:rsidRPr="008E603A">
        <w:rPr>
          <w:rFonts w:ascii="Verdana" w:eastAsia="Arial Unicode MS" w:hAnsi="Verdana" w:cs="Tahoma"/>
          <w:sz w:val="19"/>
          <w:szCs w:val="19"/>
        </w:rPr>
        <w:t>Incumplimiento de la obligación de secreto profesional o incumplimiento de la no</w:t>
      </w:r>
      <w:r w:rsidR="00C73AD1" w:rsidRPr="008E603A">
        <w:rPr>
          <w:rFonts w:ascii="Verdana" w:eastAsia="Arial Unicode MS" w:hAnsi="Verdana" w:cs="Tahoma"/>
          <w:sz w:val="19"/>
          <w:szCs w:val="19"/>
        </w:rPr>
        <w:t>rmativa de protección de datos:</w:t>
      </w:r>
      <w:r w:rsidR="001F4F15" w:rsidRPr="008E603A">
        <w:rPr>
          <w:rFonts w:ascii="Verdana" w:eastAsia="Arial Unicode MS" w:hAnsi="Verdana" w:cs="Tahoma"/>
          <w:sz w:val="19"/>
          <w:szCs w:val="19"/>
        </w:rPr>
        <w:t xml:space="preserve"> entre el </w:t>
      </w:r>
      <w:r w:rsidR="001F4F15" w:rsidRPr="008E603A">
        <w:rPr>
          <w:rFonts w:ascii="Verdana" w:eastAsia="Arial Unicode MS" w:hAnsi="Verdana" w:cs="Tahoma"/>
          <w:b/>
          <w:sz w:val="19"/>
          <w:szCs w:val="19"/>
        </w:rPr>
        <w:t>1</w:t>
      </w:r>
      <w:r w:rsidR="00C73AD1" w:rsidRPr="008E603A">
        <w:rPr>
          <w:rFonts w:ascii="Verdana" w:eastAsia="Arial Unicode MS" w:hAnsi="Verdana" w:cs="Tahoma"/>
          <w:b/>
          <w:sz w:val="19"/>
          <w:szCs w:val="19"/>
        </w:rPr>
        <w:t>% y el 10%</w:t>
      </w:r>
      <w:r w:rsidR="00C73AD1" w:rsidRPr="008E603A">
        <w:rPr>
          <w:rFonts w:ascii="Verdana" w:eastAsia="Arial Unicode MS" w:hAnsi="Verdana" w:cs="Tahoma"/>
          <w:sz w:val="19"/>
          <w:szCs w:val="19"/>
        </w:rPr>
        <w:t xml:space="preserve"> del precio del contrato, en función de la gravedad del incumplimiento y, en su caso, su reiteración.</w:t>
      </w:r>
    </w:p>
    <w:p w14:paraId="5CA102C2" w14:textId="77777777" w:rsidR="00B403FA" w:rsidRPr="008E603A" w:rsidRDefault="00B403FA" w:rsidP="005B62F1">
      <w:pPr>
        <w:pStyle w:val="Prrafodelista"/>
        <w:widowControl w:val="0"/>
        <w:numPr>
          <w:ilvl w:val="0"/>
          <w:numId w:val="66"/>
        </w:numPr>
        <w:spacing w:before="120" w:after="120"/>
        <w:ind w:left="1134" w:right="-427" w:hanging="283"/>
        <w:jc w:val="both"/>
        <w:rPr>
          <w:rFonts w:ascii="Verdana" w:eastAsia="Arial Unicode MS" w:hAnsi="Verdana" w:cs="Tahoma"/>
          <w:sz w:val="19"/>
          <w:szCs w:val="19"/>
        </w:rPr>
      </w:pPr>
      <w:r w:rsidRPr="008E603A">
        <w:rPr>
          <w:rFonts w:ascii="Verdana" w:eastAsia="Arial Unicode MS" w:hAnsi="Verdana"/>
          <w:sz w:val="19"/>
          <w:szCs w:val="19"/>
        </w:rPr>
        <w:t xml:space="preserve">Incumplimiento de la obligación de comunicación de la subrogación previsto en el artículo 130: </w:t>
      </w:r>
      <w:r w:rsidRPr="008E603A">
        <w:rPr>
          <w:rFonts w:ascii="Verdana" w:eastAsia="Arial Unicode MS" w:hAnsi="Verdana"/>
          <w:b/>
          <w:sz w:val="19"/>
          <w:szCs w:val="19"/>
        </w:rPr>
        <w:t>de 0,60 euros por cada 1.000 euros</w:t>
      </w:r>
      <w:r w:rsidRPr="008E603A">
        <w:rPr>
          <w:rFonts w:ascii="Verdana" w:eastAsia="Arial Unicode MS" w:hAnsi="Verdana"/>
          <w:sz w:val="19"/>
          <w:szCs w:val="19"/>
        </w:rPr>
        <w:t xml:space="preserve"> del precio del contrato por cada día de retraso a partir del </w:t>
      </w:r>
      <w:r w:rsidRPr="008E603A">
        <w:rPr>
          <w:rFonts w:ascii="Verdana" w:eastAsia="Arial Unicode MS" w:hAnsi="Verdana"/>
          <w:b/>
          <w:sz w:val="19"/>
          <w:szCs w:val="19"/>
        </w:rPr>
        <w:t>XX día</w:t>
      </w:r>
      <w:r w:rsidRPr="008E603A">
        <w:rPr>
          <w:rFonts w:ascii="Verdana" w:eastAsia="Arial Unicode MS" w:hAnsi="Verdana"/>
          <w:sz w:val="19"/>
          <w:szCs w:val="19"/>
        </w:rPr>
        <w:t>, IVA excluido</w:t>
      </w:r>
      <w:r w:rsidRPr="008E603A">
        <w:rPr>
          <w:rFonts w:ascii="Verdana" w:eastAsia="Arial Unicode MS" w:hAnsi="Verdana"/>
          <w:b/>
          <w:sz w:val="19"/>
          <w:szCs w:val="19"/>
        </w:rPr>
        <w:t xml:space="preserve"> (a partir del día que concluye plazo concedido en el requerimiento para el cumplimiento de la obligación de comunicación)</w:t>
      </w:r>
      <w:r w:rsidRPr="008E603A">
        <w:rPr>
          <w:rFonts w:ascii="Verdana" w:eastAsia="Arial Unicode MS" w:hAnsi="Verdana"/>
          <w:sz w:val="19"/>
          <w:szCs w:val="19"/>
        </w:rPr>
        <w:t>.</w:t>
      </w:r>
    </w:p>
    <w:p w14:paraId="360B2E99" w14:textId="78080BEE" w:rsidR="00B403FA" w:rsidRPr="008E603A" w:rsidRDefault="00B403FA" w:rsidP="00B403FA">
      <w:pPr>
        <w:pStyle w:val="Prrafodelista"/>
        <w:widowControl w:val="0"/>
        <w:spacing w:before="120" w:after="120"/>
        <w:ind w:left="1134" w:right="-427"/>
        <w:jc w:val="both"/>
        <w:rPr>
          <w:rFonts w:ascii="Verdana" w:eastAsia="Arial Unicode MS" w:hAnsi="Verdana" w:cs="Tahoma"/>
          <w:sz w:val="19"/>
          <w:szCs w:val="19"/>
        </w:rPr>
      </w:pPr>
      <w:r w:rsidRPr="350AB980">
        <w:rPr>
          <w:rFonts w:ascii="Verdana" w:eastAsia="Arial Unicode MS" w:hAnsi="Verdana"/>
          <w:b/>
          <w:bCs/>
          <w:sz w:val="19"/>
          <w:szCs w:val="19"/>
        </w:rPr>
        <w:t>NOTA:</w:t>
      </w:r>
      <w:r w:rsidRPr="350AB980">
        <w:rPr>
          <w:rFonts w:ascii="Verdana" w:eastAsia="Arial Unicode MS" w:hAnsi="Verdana"/>
          <w:sz w:val="19"/>
          <w:szCs w:val="19"/>
        </w:rPr>
        <w:t xml:space="preserve"> </w:t>
      </w:r>
      <w:r w:rsidRPr="350AB980">
        <w:rPr>
          <w:rFonts w:ascii="Verdana" w:eastAsia="Arial Unicode MS" w:hAnsi="Verdana"/>
          <w:color w:val="FF0000"/>
          <w:sz w:val="19"/>
          <w:szCs w:val="19"/>
        </w:rPr>
        <w:t>se propone esta penalidad, pero en función de la gravedad del incumplimiento y, en su caso, su reiteración se podrá imponer otra distinta.</w:t>
      </w:r>
    </w:p>
    <w:p w14:paraId="3670F744" w14:textId="77777777" w:rsidR="00BE3626" w:rsidRPr="008E603A" w:rsidRDefault="00E162E1" w:rsidP="00F030E5">
      <w:pPr>
        <w:pStyle w:val="Ttulo4"/>
        <w:ind w:right="-427"/>
      </w:pPr>
      <w:bookmarkStart w:id="854" w:name="_Toc48120793"/>
      <w:r w:rsidRPr="008E603A">
        <w:t xml:space="preserve">33.2.- </w:t>
      </w:r>
      <w:r w:rsidR="00BE3626" w:rsidRPr="008E603A">
        <w:t>Procedimiento</w:t>
      </w:r>
      <w:r w:rsidRPr="008E603A">
        <w:t>.</w:t>
      </w:r>
      <w:bookmarkEnd w:id="854"/>
    </w:p>
    <w:p w14:paraId="26CAAF97" w14:textId="77777777" w:rsidR="00BE3626" w:rsidRPr="008E603A" w:rsidRDefault="00BE3626" w:rsidP="00F030E5">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8BEFD0F" w14:textId="77777777" w:rsidR="00BE3626" w:rsidRPr="008E603A" w:rsidRDefault="00BE3626" w:rsidP="005B62F1">
      <w:pPr>
        <w:pStyle w:val="Prrafodelista"/>
        <w:numPr>
          <w:ilvl w:val="0"/>
          <w:numId w:val="65"/>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lastRenderedPageBreak/>
        <w:t xml:space="preserve">Informe de </w:t>
      </w:r>
      <w:r w:rsidRPr="008E603A">
        <w:rPr>
          <w:rFonts w:ascii="Verdana" w:hAnsi="Verdana" w:cs="Tahoma"/>
          <w:sz w:val="19"/>
          <w:szCs w:val="19"/>
        </w:rPr>
        <w:t>la Dirección Facultativa</w:t>
      </w:r>
      <w:r w:rsidRPr="008E603A">
        <w:rPr>
          <w:rFonts w:ascii="Verdana" w:eastAsia="Arial Unicode MS" w:hAnsi="Verdana" w:cs="Tahoma"/>
          <w:sz w:val="19"/>
          <w:szCs w:val="19"/>
        </w:rPr>
        <w:t xml:space="preserve"> en el que se identifiquen los incumplimientos detectados y se proponga el importe de la penalidad.</w:t>
      </w:r>
    </w:p>
    <w:p w14:paraId="61FF140B" w14:textId="6E2380BD" w:rsidR="00BE3626" w:rsidRDefault="00BE3626" w:rsidP="005B62F1">
      <w:pPr>
        <w:pStyle w:val="Prrafodelista"/>
        <w:numPr>
          <w:ilvl w:val="0"/>
          <w:numId w:val="65"/>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Audiencia</w:t>
      </w:r>
      <w:r w:rsidR="00E162E1" w:rsidRPr="008E603A">
        <w:rPr>
          <w:rFonts w:ascii="Verdana" w:eastAsia="Arial Unicode MS" w:hAnsi="Verdana" w:cs="Tahoma"/>
          <w:sz w:val="19"/>
          <w:szCs w:val="19"/>
        </w:rPr>
        <w:t xml:space="preserve"> a la</w:t>
      </w:r>
      <w:r w:rsidRPr="008E603A">
        <w:rPr>
          <w:rFonts w:ascii="Verdana" w:eastAsia="Arial Unicode MS" w:hAnsi="Verdana" w:cs="Tahoma"/>
          <w:sz w:val="19"/>
          <w:szCs w:val="19"/>
        </w:rPr>
        <w:t xml:space="preserve"> contratista por espacio de cinco (5) días hábiles para que formule las alegaciones que considere oportunas.</w:t>
      </w:r>
    </w:p>
    <w:p w14:paraId="7AD0A114" w14:textId="6C3E60EA" w:rsidR="004A7E64" w:rsidRPr="003D451D" w:rsidRDefault="004A7E64" w:rsidP="004A7E64">
      <w:pPr>
        <w:pStyle w:val="Prrafodelista"/>
        <w:spacing w:before="120" w:after="120"/>
        <w:ind w:left="1418" w:right="-427"/>
        <w:jc w:val="both"/>
        <w:rPr>
          <w:rFonts w:ascii="Verdana" w:eastAsia="Arial Unicode MS" w:hAnsi="Verdana" w:cs="Tahoma"/>
          <w:sz w:val="19"/>
          <w:szCs w:val="19"/>
        </w:rPr>
      </w:pPr>
      <w:r w:rsidRPr="004A7E64">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11B0E3E8" w14:textId="77777777" w:rsidR="00BE3626" w:rsidRPr="008E603A" w:rsidRDefault="00BE3626" w:rsidP="005B62F1">
      <w:pPr>
        <w:pStyle w:val="Prrafodelista"/>
        <w:numPr>
          <w:ilvl w:val="0"/>
          <w:numId w:val="65"/>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Resolución del órgano de contratación.</w:t>
      </w:r>
    </w:p>
    <w:p w14:paraId="4A240310" w14:textId="77777777" w:rsidR="00BE3626" w:rsidRPr="008E603A" w:rsidRDefault="00BE3626" w:rsidP="005B62F1">
      <w:pPr>
        <w:pStyle w:val="Prrafodelista"/>
        <w:numPr>
          <w:ilvl w:val="0"/>
          <w:numId w:val="65"/>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Recaudación de las cantidades mediante su deducción </w:t>
      </w:r>
      <w:r w:rsidRPr="008E603A">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8E603A" w:rsidRDefault="00355C6A" w:rsidP="00F030E5">
      <w:pPr>
        <w:pStyle w:val="Ttulo3"/>
        <w:ind w:right="-427"/>
        <w:rPr>
          <w:rFonts w:eastAsia="Arial Unicode MS"/>
        </w:rPr>
      </w:pPr>
      <w:bookmarkStart w:id="855" w:name="_Toc48120794"/>
      <w:r w:rsidRPr="008E603A">
        <w:rPr>
          <w:rFonts w:eastAsia="Arial Unicode MS"/>
        </w:rPr>
        <w:t xml:space="preserve">34.- </w:t>
      </w:r>
      <w:r w:rsidR="00BE3626" w:rsidRPr="008E603A">
        <w:rPr>
          <w:rFonts w:eastAsia="Arial Unicode MS"/>
        </w:rPr>
        <w:t>PAGO DEL PRECIO</w:t>
      </w:r>
      <w:bookmarkEnd w:id="855"/>
    </w:p>
    <w:p w14:paraId="3C985590" w14:textId="77777777" w:rsidR="00BE3626" w:rsidRPr="008E603A"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8E603A">
        <w:rPr>
          <w:rFonts w:ascii="Verdana" w:hAnsi="Verdana" w:cs="Tahoma"/>
          <w:color w:val="000000"/>
          <w:sz w:val="19"/>
          <w:szCs w:val="19"/>
        </w:rPr>
        <w:t xml:space="preserve">El pago del precio se realizará con arreglo a </w:t>
      </w:r>
      <w:r w:rsidRPr="008E603A">
        <w:rPr>
          <w:rFonts w:ascii="Verdana" w:hAnsi="Verdana" w:cs="Tahoma"/>
          <w:sz w:val="19"/>
          <w:szCs w:val="19"/>
        </w:rPr>
        <w:t>las siguientes condiciones:</w:t>
      </w:r>
    </w:p>
    <w:p w14:paraId="3B175C57" w14:textId="77777777" w:rsidR="00BE3626" w:rsidRPr="008E603A" w:rsidRDefault="00E162E1" w:rsidP="00F030E5">
      <w:pPr>
        <w:pStyle w:val="Ttulo4"/>
        <w:ind w:right="-427"/>
      </w:pPr>
      <w:bookmarkStart w:id="856" w:name="_Toc48120795"/>
      <w:r w:rsidRPr="008E603A">
        <w:t xml:space="preserve">34.1.- </w:t>
      </w:r>
      <w:r w:rsidR="00BE3626" w:rsidRPr="008E603A">
        <w:t>Certificaciones de obra</w:t>
      </w:r>
      <w:r w:rsidRPr="008E603A">
        <w:t>.</w:t>
      </w:r>
      <w:bookmarkEnd w:id="856"/>
    </w:p>
    <w:p w14:paraId="0A3E4615" w14:textId="77777777" w:rsidR="00BE3626" w:rsidRPr="008E603A" w:rsidRDefault="00BE3626" w:rsidP="00F030E5">
      <w:pPr>
        <w:spacing w:before="120" w:after="120"/>
        <w:ind w:left="851" w:right="-427"/>
        <w:jc w:val="both"/>
        <w:rPr>
          <w:rFonts w:ascii="Verdana" w:hAnsi="Verdana" w:cs="Tahoma"/>
          <w:sz w:val="19"/>
          <w:szCs w:val="19"/>
        </w:rPr>
      </w:pPr>
      <w:r w:rsidRPr="008E603A">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8E603A" w:rsidRDefault="00E162E1" w:rsidP="00F030E5">
      <w:pPr>
        <w:pStyle w:val="Ttulo4"/>
        <w:ind w:right="-427"/>
      </w:pPr>
      <w:bookmarkStart w:id="857" w:name="_Toc48120796"/>
      <w:r w:rsidRPr="008E603A">
        <w:t xml:space="preserve">34.2.- </w:t>
      </w:r>
      <w:r w:rsidR="00BE3626" w:rsidRPr="008E603A">
        <w:t>Registro de facturas y abono</w:t>
      </w:r>
      <w:r w:rsidRPr="008E603A">
        <w:t>.</w:t>
      </w:r>
      <w:bookmarkEnd w:id="857"/>
    </w:p>
    <w:p w14:paraId="519356D0" w14:textId="77777777" w:rsidR="00BE3626" w:rsidRPr="008E603A"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8E603A">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8E603A">
        <w:rPr>
          <w:rFonts w:ascii="Verdana" w:hAnsi="Verdana" w:cs="Tahoma"/>
          <w:sz w:val="19"/>
          <w:szCs w:val="19"/>
        </w:rPr>
        <w:t>.</w:t>
      </w:r>
      <w:r w:rsidRPr="008E603A">
        <w:rPr>
          <w:rFonts w:ascii="Verdana" w:eastAsia="Arial Unicode MS" w:hAnsi="Verdana"/>
          <w:sz w:val="19"/>
          <w:szCs w:val="19"/>
        </w:rPr>
        <w:t xml:space="preserve">2 de cláusulas específicas del contrato, relativas a las certificaciones de obras que correspondan. </w:t>
      </w:r>
      <w:r w:rsidRPr="008E603A">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8E603A" w:rsidRDefault="00BE3626" w:rsidP="00F030E5">
      <w:pPr>
        <w:spacing w:before="120" w:after="120"/>
        <w:ind w:left="851" w:right="-427"/>
        <w:jc w:val="both"/>
        <w:rPr>
          <w:rFonts w:ascii="Verdana" w:hAnsi="Verdana" w:cs="Tahoma"/>
          <w:sz w:val="19"/>
          <w:szCs w:val="19"/>
        </w:rPr>
      </w:pPr>
      <w:r w:rsidRPr="008E603A">
        <w:rPr>
          <w:rFonts w:ascii="Verdana" w:hAnsi="Verdana" w:cs="Tahoma"/>
          <w:color w:val="000000"/>
          <w:sz w:val="19"/>
          <w:szCs w:val="19"/>
        </w:rPr>
        <w:t xml:space="preserve">El poder adjudicador deberá abonar el precio dentro </w:t>
      </w:r>
      <w:r w:rsidRPr="008E603A">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8E603A" w:rsidRDefault="00BE3626" w:rsidP="00F030E5">
      <w:pPr>
        <w:spacing w:before="120" w:after="120"/>
        <w:ind w:left="851" w:right="-427"/>
        <w:jc w:val="both"/>
        <w:rPr>
          <w:rFonts w:ascii="Verdana" w:hAnsi="Verdana" w:cs="Tahoma"/>
          <w:color w:val="000000"/>
          <w:sz w:val="19"/>
          <w:szCs w:val="19"/>
        </w:rPr>
      </w:pPr>
      <w:r w:rsidRPr="008E603A">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8E603A">
        <w:rPr>
          <w:rFonts w:ascii="Verdana" w:hAnsi="Verdana" w:cs="Tahoma"/>
          <w:sz w:val="19"/>
          <w:szCs w:val="19"/>
        </w:rPr>
        <w:t>cláusula 19.6.2</w:t>
      </w:r>
      <w:r w:rsidRPr="008E603A">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A0BA6A7" w14:textId="77777777" w:rsidR="005F7554" w:rsidRPr="008E603A" w:rsidRDefault="005F7554" w:rsidP="00F030E5">
      <w:pPr>
        <w:spacing w:before="120" w:after="120"/>
        <w:ind w:left="851" w:right="-427"/>
        <w:jc w:val="both"/>
        <w:rPr>
          <w:rFonts w:ascii="Verdana" w:hAnsi="Verdana" w:cs="Tahoma"/>
          <w:color w:val="000000"/>
          <w:sz w:val="19"/>
          <w:szCs w:val="19"/>
        </w:rPr>
      </w:pPr>
      <w:r w:rsidRPr="008E603A">
        <w:rPr>
          <w:rFonts w:ascii="Verdana" w:hAnsi="Verdana" w:cs="Tahoma"/>
          <w:color w:val="000000"/>
          <w:sz w:val="19"/>
          <w:szCs w:val="19"/>
        </w:rPr>
        <w:lastRenderedPageBreak/>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8E603A">
        <w:rPr>
          <w:rFonts w:ascii="Verdana" w:hAnsi="Verdana" w:cs="Tahoma"/>
          <w:sz w:val="19"/>
          <w:szCs w:val="19"/>
        </w:rPr>
        <w:t>de impulso de la factura electrónica y creación del registro contable de facturas en el Sector Público</w:t>
      </w:r>
      <w:r w:rsidR="0075165A" w:rsidRPr="008E603A">
        <w:rPr>
          <w:rFonts w:ascii="Verdana" w:hAnsi="Verdana" w:cs="Tahoma"/>
          <w:sz w:val="19"/>
          <w:szCs w:val="19"/>
        </w:rPr>
        <w:t>,</w:t>
      </w:r>
      <w:r w:rsidRPr="008E603A">
        <w:rPr>
          <w:rFonts w:ascii="Verdana" w:hAnsi="Verdana" w:cs="Tahoma"/>
          <w:sz w:val="19"/>
          <w:szCs w:val="19"/>
        </w:rPr>
        <w:t xml:space="preserve"> p</w:t>
      </w:r>
      <w:r w:rsidRPr="008E603A">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8E603A" w:rsidRDefault="00355C6A" w:rsidP="00F030E5">
      <w:pPr>
        <w:pStyle w:val="Ttulo3"/>
        <w:ind w:right="-427"/>
        <w:rPr>
          <w:rFonts w:eastAsia="Arial Unicode MS"/>
        </w:rPr>
      </w:pPr>
      <w:bookmarkStart w:id="858" w:name="_Toc48120797"/>
      <w:r w:rsidRPr="008E603A">
        <w:rPr>
          <w:rFonts w:eastAsia="Arial Unicode MS"/>
        </w:rPr>
        <w:t xml:space="preserve">35.- </w:t>
      </w:r>
      <w:r w:rsidR="00BE3626" w:rsidRPr="008E603A">
        <w:rPr>
          <w:rFonts w:eastAsia="Arial Unicode MS"/>
        </w:rPr>
        <w:t>MODIFICACIÓN DEL CONTRATO</w:t>
      </w:r>
      <w:bookmarkEnd w:id="858"/>
      <w:r w:rsidR="00BE3626" w:rsidRPr="008E603A">
        <w:rPr>
          <w:rFonts w:eastAsia="Arial Unicode MS"/>
        </w:rPr>
        <w:t xml:space="preserve"> </w:t>
      </w:r>
    </w:p>
    <w:p w14:paraId="7CA83ED7" w14:textId="77777777" w:rsidR="00BE3626" w:rsidRPr="008E603A" w:rsidRDefault="00FA4E8A" w:rsidP="00F030E5">
      <w:pPr>
        <w:pStyle w:val="Ttulo4"/>
        <w:ind w:right="-427"/>
      </w:pPr>
      <w:bookmarkStart w:id="859" w:name="_Toc48120798"/>
      <w:r w:rsidRPr="008E603A">
        <w:t xml:space="preserve">35.1.- </w:t>
      </w:r>
      <w:r w:rsidR="00BE3626" w:rsidRPr="008E603A">
        <w:t>Condiciones</w:t>
      </w:r>
      <w:r w:rsidRPr="008E603A">
        <w:t>.</w:t>
      </w:r>
      <w:bookmarkEnd w:id="859"/>
    </w:p>
    <w:p w14:paraId="5D7FCBA5" w14:textId="77777777" w:rsidR="00BE3626" w:rsidRPr="008E603A" w:rsidRDefault="00BE3626" w:rsidP="00F030E5">
      <w:pPr>
        <w:spacing w:before="120" w:after="120"/>
        <w:ind w:left="851" w:right="-427"/>
        <w:jc w:val="both"/>
        <w:rPr>
          <w:rFonts w:ascii="Verdana" w:hAnsi="Verdana" w:cs="Tahoma"/>
          <w:sz w:val="19"/>
          <w:szCs w:val="19"/>
        </w:rPr>
      </w:pPr>
      <w:r w:rsidRPr="008E603A">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sidRPr="008E603A">
        <w:rPr>
          <w:rFonts w:ascii="Verdana" w:eastAsia="Arial Unicode MS" w:hAnsi="Verdana"/>
          <w:sz w:val="19"/>
          <w:szCs w:val="19"/>
        </w:rPr>
        <w:t>a</w:t>
      </w:r>
      <w:r w:rsidRPr="008E603A">
        <w:rPr>
          <w:rFonts w:ascii="Verdana" w:eastAsia="Arial Unicode MS" w:hAnsi="Verdana"/>
          <w:sz w:val="19"/>
          <w:szCs w:val="19"/>
        </w:rPr>
        <w:t xml:space="preserve"> operador</w:t>
      </w:r>
      <w:r w:rsidR="00931186" w:rsidRPr="008E603A">
        <w:rPr>
          <w:rFonts w:ascii="Verdana" w:eastAsia="Arial Unicode MS" w:hAnsi="Verdana"/>
          <w:sz w:val="19"/>
          <w:szCs w:val="19"/>
        </w:rPr>
        <w:t>a</w:t>
      </w:r>
      <w:r w:rsidRPr="008E603A">
        <w:rPr>
          <w:rFonts w:ascii="Verdana" w:eastAsia="Arial Unicode MS" w:hAnsi="Verdana"/>
          <w:sz w:val="19"/>
          <w:szCs w:val="19"/>
        </w:rPr>
        <w:t xml:space="preserve"> económic</w:t>
      </w:r>
      <w:r w:rsidR="00931186" w:rsidRPr="008E603A">
        <w:rPr>
          <w:rFonts w:ascii="Verdana" w:eastAsia="Arial Unicode MS" w:hAnsi="Verdana"/>
          <w:sz w:val="19"/>
          <w:szCs w:val="19"/>
        </w:rPr>
        <w:t>a</w:t>
      </w:r>
      <w:r w:rsidRPr="008E603A">
        <w:rPr>
          <w:rFonts w:ascii="Verdana" w:eastAsia="Arial Unicode MS" w:hAnsi="Verdana"/>
          <w:sz w:val="19"/>
          <w:szCs w:val="19"/>
        </w:rPr>
        <w:t xml:space="preserve"> en los mismos precios que hubiese fijado, ejecutarlas directamente o resolver el contrato conforme al art. 211 LCSP.</w:t>
      </w:r>
    </w:p>
    <w:p w14:paraId="53B28614"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BA0275A"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No se considerarán modificaciones los supuestos recogidos en el art. 242.4 LCSP.</w:t>
      </w:r>
    </w:p>
    <w:p w14:paraId="7A12A80B" w14:textId="77777777" w:rsidR="00BE3626" w:rsidRPr="008E603A" w:rsidRDefault="00FA4E8A" w:rsidP="00F030E5">
      <w:pPr>
        <w:pStyle w:val="Ttulo4"/>
        <w:ind w:right="-427"/>
      </w:pPr>
      <w:bookmarkStart w:id="860" w:name="_Toc48120799"/>
      <w:r w:rsidRPr="008E603A">
        <w:t xml:space="preserve">35.2.- </w:t>
      </w:r>
      <w:r w:rsidR="00BE3626" w:rsidRPr="008E603A">
        <w:t>Procedimiento</w:t>
      </w:r>
      <w:r w:rsidRPr="008E603A">
        <w:t>.</w:t>
      </w:r>
      <w:bookmarkEnd w:id="860"/>
    </w:p>
    <w:p w14:paraId="38C5B40B" w14:textId="77777777" w:rsidR="00BE3626" w:rsidRPr="008E603A"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El procedimiento para acordar la modificación incluye, en todo caso, las siguientes actuaciones:</w:t>
      </w:r>
    </w:p>
    <w:p w14:paraId="1398E231" w14:textId="77777777" w:rsidR="00BE3626" w:rsidRPr="008E603A" w:rsidRDefault="00FA4E8A" w:rsidP="00F030E5">
      <w:pPr>
        <w:pStyle w:val="Ttulo5"/>
        <w:ind w:right="-427"/>
        <w:rPr>
          <w:b/>
        </w:rPr>
      </w:pPr>
      <w:bookmarkStart w:id="861" w:name="_Toc41549390"/>
      <w:bookmarkStart w:id="862" w:name="_Toc48120800"/>
      <w:r w:rsidRPr="008E603A">
        <w:rPr>
          <w:b/>
        </w:rPr>
        <w:t xml:space="preserve">35.2.1.- </w:t>
      </w:r>
      <w:r w:rsidR="00BE3626" w:rsidRPr="008E603A">
        <w:rPr>
          <w:b/>
        </w:rPr>
        <w:t>Supuesto general:</w:t>
      </w:r>
      <w:bookmarkEnd w:id="861"/>
      <w:bookmarkEnd w:id="862"/>
    </w:p>
    <w:p w14:paraId="6B2A1D42" w14:textId="77777777" w:rsidR="00BE3626" w:rsidRPr="008E603A" w:rsidRDefault="00FA4E8A" w:rsidP="00F030E5">
      <w:pPr>
        <w:spacing w:before="120" w:after="120"/>
        <w:ind w:left="1418" w:right="-427"/>
        <w:jc w:val="both"/>
        <w:rPr>
          <w:rFonts w:ascii="Verdana" w:eastAsia="Arial Unicode MS" w:hAnsi="Verdana"/>
          <w:b/>
          <w:sz w:val="19"/>
          <w:szCs w:val="19"/>
        </w:rPr>
      </w:pPr>
      <w:r w:rsidRPr="008E603A">
        <w:rPr>
          <w:rFonts w:ascii="Verdana" w:eastAsia="Arial Unicode MS" w:hAnsi="Verdana"/>
          <w:b/>
          <w:sz w:val="19"/>
          <w:szCs w:val="19"/>
        </w:rPr>
        <w:t xml:space="preserve">A. </w:t>
      </w:r>
      <w:r w:rsidR="00BE3626" w:rsidRPr="008E603A">
        <w:rPr>
          <w:rFonts w:ascii="Verdana" w:eastAsia="Arial Unicode MS" w:hAnsi="Verdana"/>
          <w:b/>
          <w:sz w:val="19"/>
          <w:szCs w:val="19"/>
        </w:rPr>
        <w:t>ACTUACIONES PREVIAS:</w:t>
      </w:r>
    </w:p>
    <w:p w14:paraId="49B1544D" w14:textId="77777777" w:rsidR="00BE3626" w:rsidRPr="008E603A" w:rsidRDefault="00BE3626" w:rsidP="005B62F1">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8E603A" w:rsidRDefault="00BE3626" w:rsidP="005B62F1">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8E603A" w:rsidRDefault="00BE3626" w:rsidP="005B62F1">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 xml:space="preserve">Audiencia al redactor del proyecto o de las especificaciones técnicas, si éstos se hubiesen preparado por un tercero ajeno al órgano de contratación en virtud de un </w:t>
      </w:r>
      <w:r w:rsidRPr="008E603A">
        <w:rPr>
          <w:rFonts w:ascii="Verdana" w:eastAsia="Arial Unicode MS" w:hAnsi="Verdana"/>
          <w:sz w:val="19"/>
          <w:szCs w:val="19"/>
        </w:rPr>
        <w:lastRenderedPageBreak/>
        <w:t xml:space="preserve">contrato de servicios, para que, en un plazo no inferior a tres (3) días, formule las consideraciones que tenga por conveniente. </w:t>
      </w:r>
    </w:p>
    <w:p w14:paraId="3028B412" w14:textId="77777777" w:rsidR="00BE3626" w:rsidRPr="008E603A" w:rsidRDefault="00BE3626" w:rsidP="005B62F1">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2490F4F3" w14:textId="77777777" w:rsidR="00BE3626" w:rsidRPr="008E603A" w:rsidRDefault="00BE3626" w:rsidP="005B62F1">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 xml:space="preserve">Redacción de la modificación del proyecto. </w:t>
      </w:r>
    </w:p>
    <w:p w14:paraId="6811E305" w14:textId="77777777" w:rsidR="00BE3626" w:rsidRPr="008E603A" w:rsidRDefault="00BE3626" w:rsidP="005B62F1">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113F215E" w14:textId="77777777" w:rsidR="00BE3626" w:rsidRPr="008E603A" w:rsidRDefault="00BE3626" w:rsidP="005B62F1">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Informe de la oficina o unidad de supervisión.</w:t>
      </w:r>
    </w:p>
    <w:p w14:paraId="3DEFD1DD" w14:textId="77777777" w:rsidR="00BE3626" w:rsidRPr="008E603A" w:rsidRDefault="00BE3626" w:rsidP="005B62F1">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8E603A" w:rsidRDefault="00FA4E8A" w:rsidP="00F030E5">
      <w:pPr>
        <w:spacing w:before="120" w:after="120"/>
        <w:ind w:left="1418" w:right="-427"/>
        <w:jc w:val="both"/>
        <w:rPr>
          <w:rFonts w:ascii="Verdana" w:eastAsia="Arial Unicode MS" w:hAnsi="Verdana"/>
          <w:b/>
          <w:sz w:val="19"/>
          <w:szCs w:val="19"/>
        </w:rPr>
      </w:pPr>
      <w:r w:rsidRPr="008E603A">
        <w:rPr>
          <w:rFonts w:ascii="Verdana" w:eastAsia="Arial Unicode MS" w:hAnsi="Verdana"/>
          <w:b/>
          <w:sz w:val="19"/>
          <w:szCs w:val="19"/>
        </w:rPr>
        <w:t xml:space="preserve">B. </w:t>
      </w:r>
      <w:r w:rsidR="00BE3626" w:rsidRPr="008E603A">
        <w:rPr>
          <w:rFonts w:ascii="Verdana" w:eastAsia="Arial Unicode MS" w:hAnsi="Verdana"/>
          <w:b/>
          <w:sz w:val="19"/>
          <w:szCs w:val="19"/>
        </w:rPr>
        <w:t>APROBACIÓN DE LA MODIFICACIÓN:</w:t>
      </w:r>
    </w:p>
    <w:p w14:paraId="6B5DAC19" w14:textId="77777777" w:rsidR="00BE3626" w:rsidRPr="008E603A" w:rsidRDefault="00BE3626" w:rsidP="005B62F1">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Acta de replanteo.</w:t>
      </w:r>
    </w:p>
    <w:p w14:paraId="03A01B25" w14:textId="77777777" w:rsidR="00BE3626" w:rsidRPr="008E603A" w:rsidRDefault="00BE3626" w:rsidP="005B62F1">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8E603A" w:rsidRDefault="00BE3626" w:rsidP="005B62F1">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Audiencia a la contratista por plazo mínimo de tres (3) días que deberá dar su conformidad por escrito.</w:t>
      </w:r>
    </w:p>
    <w:p w14:paraId="56E54AD6" w14:textId="77777777" w:rsidR="00BE3626" w:rsidRPr="008E603A" w:rsidRDefault="00BE3626" w:rsidP="005B62F1">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8E603A" w:rsidRDefault="00BE3626" w:rsidP="005B62F1">
      <w:pPr>
        <w:pStyle w:val="Prrafodelista"/>
        <w:numPr>
          <w:ilvl w:val="0"/>
          <w:numId w:val="92"/>
        </w:numPr>
        <w:tabs>
          <w:tab w:val="clear" w:pos="820"/>
          <w:tab w:val="left" w:pos="1560"/>
        </w:tabs>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sz w:val="19"/>
          <w:szCs w:val="19"/>
        </w:rPr>
        <w:t>Informe jurídico.</w:t>
      </w:r>
    </w:p>
    <w:p w14:paraId="5EAECB66" w14:textId="77777777" w:rsidR="00BE3626" w:rsidRPr="008E603A" w:rsidRDefault="00BE3626" w:rsidP="005B62F1">
      <w:pPr>
        <w:pStyle w:val="Prrafodelista"/>
        <w:numPr>
          <w:ilvl w:val="0"/>
          <w:numId w:val="92"/>
        </w:numPr>
        <w:tabs>
          <w:tab w:val="clear" w:pos="820"/>
          <w:tab w:val="left" w:pos="1560"/>
        </w:tabs>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8E603A" w:rsidRDefault="007B2886" w:rsidP="00F030E5">
      <w:pPr>
        <w:pStyle w:val="Ttulo5"/>
        <w:ind w:right="-427"/>
        <w:rPr>
          <w:b/>
        </w:rPr>
      </w:pPr>
      <w:bookmarkStart w:id="863" w:name="_Toc41549391"/>
      <w:bookmarkStart w:id="864" w:name="_Toc48120801"/>
      <w:r w:rsidRPr="008E603A">
        <w:rPr>
          <w:b/>
        </w:rPr>
        <w:t xml:space="preserve">35.2.2.- </w:t>
      </w:r>
      <w:r w:rsidR="00BE3626" w:rsidRPr="008E603A">
        <w:rPr>
          <w:b/>
        </w:rPr>
        <w:t>Supuesto excepcional:</w:t>
      </w:r>
      <w:bookmarkEnd w:id="863"/>
      <w:bookmarkEnd w:id="864"/>
    </w:p>
    <w:p w14:paraId="7E97A5EC" w14:textId="77777777" w:rsidR="00BE3626" w:rsidRPr="008E603A" w:rsidRDefault="00BE3626" w:rsidP="00F030E5">
      <w:pPr>
        <w:spacing w:before="120" w:after="120"/>
        <w:ind w:left="1418" w:right="-427"/>
        <w:jc w:val="both"/>
        <w:rPr>
          <w:rFonts w:ascii="Verdana" w:eastAsia="Arial Unicode MS" w:hAnsi="Verdana"/>
          <w:sz w:val="19"/>
          <w:szCs w:val="19"/>
        </w:rPr>
      </w:pPr>
      <w:r w:rsidRPr="008E603A">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8E603A" w:rsidRDefault="00BE3626" w:rsidP="00F030E5">
      <w:pPr>
        <w:tabs>
          <w:tab w:val="left" w:pos="0"/>
        </w:tabs>
        <w:spacing w:before="120" w:after="120"/>
        <w:ind w:left="1418" w:right="-427"/>
        <w:jc w:val="both"/>
        <w:rPr>
          <w:rFonts w:ascii="Verdana" w:eastAsia="Arial Unicode MS" w:hAnsi="Verdana"/>
          <w:sz w:val="19"/>
          <w:szCs w:val="19"/>
        </w:rPr>
      </w:pPr>
      <w:r w:rsidRPr="008E603A">
        <w:rPr>
          <w:rFonts w:ascii="Verdana" w:eastAsia="Arial Unicode MS" w:hAnsi="Verdana"/>
          <w:sz w:val="19"/>
          <w:szCs w:val="19"/>
        </w:rPr>
        <w:t>En estos casos, el procedimiento para modificar el contrato se articulará en dos fases:</w:t>
      </w:r>
    </w:p>
    <w:p w14:paraId="1DAEA7BB" w14:textId="77777777" w:rsidR="00BE3626" w:rsidRPr="008E603A" w:rsidRDefault="00BE3626" w:rsidP="00F030E5">
      <w:pPr>
        <w:spacing w:before="120" w:after="120"/>
        <w:ind w:left="1701" w:right="-427"/>
        <w:jc w:val="both"/>
        <w:rPr>
          <w:rFonts w:ascii="Verdana" w:hAnsi="Verdana" w:cs="Verdana"/>
          <w:sz w:val="19"/>
          <w:szCs w:val="19"/>
        </w:rPr>
      </w:pPr>
      <w:r w:rsidRPr="008E603A">
        <w:rPr>
          <w:rFonts w:ascii="Verdana" w:hAnsi="Verdana" w:cs="Verdana"/>
          <w:b/>
          <w:sz w:val="19"/>
          <w:szCs w:val="19"/>
        </w:rPr>
        <w:t>FASE 1. Continuación provisional</w:t>
      </w:r>
      <w:r w:rsidRPr="008E603A">
        <w:rPr>
          <w:rFonts w:ascii="Verdana" w:eastAsia="Arial Unicode MS" w:hAnsi="Verdana"/>
          <w:sz w:val="19"/>
          <w:szCs w:val="19"/>
        </w:rPr>
        <w:t xml:space="preserve">: </w:t>
      </w:r>
      <w:r w:rsidRPr="008E603A">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 xml:space="preserve">Propuesta técnica motivada formulada por la Dirección Facultativa que deberá contener: </w:t>
      </w:r>
    </w:p>
    <w:p w14:paraId="5F846263" w14:textId="77777777" w:rsidR="00BE3626" w:rsidRPr="008E603A" w:rsidRDefault="00BE3626" w:rsidP="005B62F1">
      <w:pPr>
        <w:numPr>
          <w:ilvl w:val="0"/>
          <w:numId w:val="116"/>
        </w:numPr>
        <w:tabs>
          <w:tab w:val="clear" w:pos="1778"/>
        </w:tabs>
        <w:spacing w:before="120" w:after="120"/>
        <w:ind w:left="2835" w:right="-427" w:hanging="283"/>
        <w:jc w:val="both"/>
        <w:rPr>
          <w:rFonts w:ascii="Verdana" w:hAnsi="Verdana"/>
          <w:sz w:val="19"/>
          <w:szCs w:val="19"/>
        </w:rPr>
      </w:pPr>
      <w:r w:rsidRPr="008E603A">
        <w:rPr>
          <w:rFonts w:ascii="Verdana" w:hAnsi="Verdana"/>
          <w:sz w:val="19"/>
          <w:szCs w:val="19"/>
        </w:rPr>
        <w:t xml:space="preserve">Justificación de los graves perjuicios que para el interés público provocaría la suspensión total de las obras que comportaría la tramitación del modificado; </w:t>
      </w:r>
    </w:p>
    <w:p w14:paraId="74BF6BBE" w14:textId="77777777" w:rsidR="00BE3626" w:rsidRPr="008E603A" w:rsidRDefault="00BE3626" w:rsidP="005B62F1">
      <w:pPr>
        <w:numPr>
          <w:ilvl w:val="0"/>
          <w:numId w:val="116"/>
        </w:numPr>
        <w:tabs>
          <w:tab w:val="clear" w:pos="1778"/>
        </w:tabs>
        <w:spacing w:before="120" w:after="120"/>
        <w:ind w:left="2835" w:right="-427" w:hanging="283"/>
        <w:jc w:val="both"/>
        <w:rPr>
          <w:rFonts w:ascii="Verdana" w:hAnsi="Verdana"/>
          <w:sz w:val="19"/>
          <w:szCs w:val="19"/>
        </w:rPr>
      </w:pPr>
      <w:r w:rsidRPr="008E603A">
        <w:rPr>
          <w:rFonts w:ascii="Verdana" w:hAnsi="Verdana"/>
          <w:sz w:val="19"/>
          <w:szCs w:val="19"/>
        </w:rPr>
        <w:t>El importe máximo previsto de la modificación, el cual no podrá exceder del 20% de precio inicial del contrato (IVA excluido).</w:t>
      </w:r>
    </w:p>
    <w:p w14:paraId="6E955AEC" w14:textId="77777777" w:rsidR="00BE3626" w:rsidRPr="008E603A" w:rsidRDefault="00BE3626" w:rsidP="005B62F1">
      <w:pPr>
        <w:numPr>
          <w:ilvl w:val="0"/>
          <w:numId w:val="116"/>
        </w:numPr>
        <w:tabs>
          <w:tab w:val="clear" w:pos="1778"/>
        </w:tabs>
        <w:spacing w:before="120" w:after="120"/>
        <w:ind w:left="2835" w:right="-427" w:hanging="283"/>
        <w:jc w:val="both"/>
        <w:rPr>
          <w:rFonts w:ascii="Verdana" w:hAnsi="Verdana"/>
          <w:sz w:val="19"/>
          <w:szCs w:val="19"/>
        </w:rPr>
      </w:pPr>
      <w:r w:rsidRPr="008E603A">
        <w:rPr>
          <w:rFonts w:ascii="Verdana" w:hAnsi="Verdana"/>
          <w:sz w:val="19"/>
          <w:szCs w:val="19"/>
        </w:rPr>
        <w:t>Descripción básica de las obras a realizar.</w:t>
      </w:r>
    </w:p>
    <w:p w14:paraId="72CDF629" w14:textId="77777777" w:rsidR="00BE3626" w:rsidRPr="008E603A" w:rsidRDefault="00BE3626" w:rsidP="005B62F1">
      <w:pPr>
        <w:numPr>
          <w:ilvl w:val="0"/>
          <w:numId w:val="116"/>
        </w:numPr>
        <w:tabs>
          <w:tab w:val="clear" w:pos="1778"/>
        </w:tabs>
        <w:spacing w:before="120" w:after="120"/>
        <w:ind w:left="2835" w:right="-427" w:hanging="283"/>
        <w:jc w:val="both"/>
        <w:rPr>
          <w:rFonts w:ascii="Verdana" w:hAnsi="Verdana"/>
          <w:sz w:val="19"/>
          <w:szCs w:val="19"/>
        </w:rPr>
      </w:pPr>
      <w:r w:rsidRPr="008E603A">
        <w:rPr>
          <w:rFonts w:ascii="Verdana" w:hAnsi="Verdana"/>
          <w:sz w:val="19"/>
          <w:szCs w:val="19"/>
        </w:rPr>
        <w:lastRenderedPageBreak/>
        <w:t>Justificación de que la modificación se encuentra en alguno de los supuestos previsto</w:t>
      </w:r>
      <w:r w:rsidR="005F7554" w:rsidRPr="008E603A">
        <w:rPr>
          <w:rFonts w:ascii="Verdana" w:hAnsi="Verdana"/>
          <w:sz w:val="19"/>
          <w:szCs w:val="19"/>
        </w:rPr>
        <w:t>s</w:t>
      </w:r>
      <w:r w:rsidRPr="008E603A">
        <w:rPr>
          <w:rFonts w:ascii="Verdana" w:hAnsi="Verdana"/>
          <w:sz w:val="19"/>
          <w:szCs w:val="19"/>
        </w:rPr>
        <w:t xml:space="preserve"> en el art. 203.2 LCSP.</w:t>
      </w:r>
    </w:p>
    <w:p w14:paraId="6269686C"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Audiencia de la contratista que deberá dar su conformidad por escrito.</w:t>
      </w:r>
    </w:p>
    <w:p w14:paraId="73348F4B"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Resolución del órgano de contratación por la que autorice la redacción del proyecto de modificación.</w:t>
      </w:r>
    </w:p>
    <w:p w14:paraId="426A34CC"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Documento contable de autorización del gasto o certificado de existencia de crédito cuando la modificación suponga un mayor gasto.</w:t>
      </w:r>
    </w:p>
    <w:p w14:paraId="7F78418F"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8E603A">
        <w:rPr>
          <w:rFonts w:ascii="Verdana" w:hAnsi="Verdana"/>
          <w:sz w:val="19"/>
          <w:szCs w:val="19"/>
        </w:rPr>
        <w:t>al Consejo de Gobierno.</w:t>
      </w:r>
    </w:p>
    <w:p w14:paraId="437807C8" w14:textId="77777777" w:rsidR="00BE3626" w:rsidRPr="008E603A" w:rsidRDefault="00BE3626" w:rsidP="00F030E5">
      <w:pPr>
        <w:spacing w:before="120" w:after="120"/>
        <w:ind w:left="1701" w:right="-427"/>
        <w:jc w:val="both"/>
        <w:rPr>
          <w:rFonts w:ascii="Verdana" w:hAnsi="Verdana"/>
          <w:sz w:val="19"/>
          <w:szCs w:val="19"/>
        </w:rPr>
      </w:pPr>
      <w:r w:rsidRPr="008E603A">
        <w:rPr>
          <w:rFonts w:ascii="Verdana" w:hAnsi="Verdana"/>
          <w:sz w:val="19"/>
          <w:szCs w:val="19"/>
        </w:rPr>
        <w:t>Esta primera fase no podrá tener una duración superior a ocho (8) meses a contar desde la fecha en la que el/la Consejero/a haya autorizado la continuidad provisional de las obras.</w:t>
      </w:r>
    </w:p>
    <w:p w14:paraId="6ECF4ECF" w14:textId="77777777" w:rsidR="00BE3626" w:rsidRPr="008E603A" w:rsidRDefault="00BE3626" w:rsidP="00F030E5">
      <w:pPr>
        <w:spacing w:before="120" w:after="120"/>
        <w:ind w:left="1701" w:right="-427"/>
        <w:jc w:val="both"/>
        <w:rPr>
          <w:rFonts w:ascii="Verdana" w:hAnsi="Verdana"/>
          <w:sz w:val="19"/>
          <w:szCs w:val="19"/>
        </w:rPr>
      </w:pPr>
      <w:r w:rsidRPr="008E603A">
        <w:rPr>
          <w:rFonts w:ascii="Verdana" w:hAnsi="Verdana" w:cs="Verdana"/>
          <w:b/>
          <w:sz w:val="19"/>
          <w:szCs w:val="19"/>
        </w:rPr>
        <w:t>FASE 2. Aprobación del expediente de modificación</w:t>
      </w:r>
      <w:r w:rsidRPr="008E603A">
        <w:rPr>
          <w:rFonts w:ascii="Verdana" w:eastAsia="Arial Unicode MS" w:hAnsi="Verdana"/>
          <w:sz w:val="19"/>
          <w:szCs w:val="19"/>
        </w:rPr>
        <w:t xml:space="preserve">: antes de que transcurra el citado plazo de </w:t>
      </w:r>
      <w:r w:rsidRPr="008E603A">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8E603A" w:rsidRDefault="00BE3626" w:rsidP="00F030E5">
      <w:pPr>
        <w:spacing w:before="120" w:after="120"/>
        <w:ind w:left="1701" w:right="-427"/>
        <w:jc w:val="both"/>
        <w:rPr>
          <w:rFonts w:ascii="Verdana" w:hAnsi="Verdana"/>
          <w:sz w:val="19"/>
          <w:szCs w:val="19"/>
        </w:rPr>
      </w:pPr>
      <w:r w:rsidRPr="008E603A">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5F7554" w:rsidRPr="008E603A">
        <w:rPr>
          <w:rFonts w:ascii="Verdana" w:hAnsi="Verdana"/>
          <w:sz w:val="19"/>
          <w:szCs w:val="19"/>
        </w:rPr>
        <w:t>4</w:t>
      </w:r>
      <w:r w:rsidRPr="008E603A">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8E603A" w:rsidRDefault="00BE3626" w:rsidP="00F030E5">
      <w:pPr>
        <w:spacing w:before="120" w:after="120"/>
        <w:ind w:left="1701" w:right="-427"/>
        <w:jc w:val="both"/>
        <w:rPr>
          <w:rFonts w:ascii="Verdana" w:hAnsi="Verdana"/>
          <w:sz w:val="19"/>
          <w:szCs w:val="19"/>
        </w:rPr>
      </w:pPr>
      <w:r w:rsidRPr="008E603A">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8E603A" w:rsidRDefault="00BE3626" w:rsidP="00F030E5">
      <w:pPr>
        <w:spacing w:before="120" w:after="120"/>
        <w:ind w:left="1701" w:right="-427"/>
        <w:jc w:val="both"/>
        <w:rPr>
          <w:rFonts w:ascii="Verdana" w:hAnsi="Verdana" w:cs="Verdana"/>
          <w:sz w:val="19"/>
          <w:szCs w:val="19"/>
        </w:rPr>
      </w:pPr>
      <w:r w:rsidRPr="008E603A">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8E603A">
        <w:rPr>
          <w:rFonts w:ascii="Verdana" w:eastAsia="Arial Unicode MS" w:hAnsi="Verdana" w:cs="Tahoma"/>
          <w:sz w:val="19"/>
          <w:szCs w:val="19"/>
        </w:rPr>
        <w:t>s</w:t>
      </w:r>
      <w:r w:rsidRPr="008E603A">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8E603A" w:rsidRDefault="007B2886" w:rsidP="00F030E5">
      <w:pPr>
        <w:pStyle w:val="Ttulo5"/>
        <w:ind w:right="-427"/>
      </w:pPr>
      <w:bookmarkStart w:id="865" w:name="_Toc41549392"/>
      <w:bookmarkStart w:id="866" w:name="_Toc48120802"/>
      <w:r w:rsidRPr="008E603A">
        <w:rPr>
          <w:b/>
        </w:rPr>
        <w:t>35.2.3.-</w:t>
      </w:r>
      <w:r w:rsidRPr="008E603A">
        <w:t xml:space="preserve"> </w:t>
      </w:r>
      <w:r w:rsidR="00BE3626" w:rsidRPr="008E603A">
        <w:t>En los casos que se definen a continuación se han de efectuar, además, las siguientes actuaciones:</w:t>
      </w:r>
      <w:bookmarkEnd w:id="865"/>
      <w:bookmarkEnd w:id="866"/>
    </w:p>
    <w:p w14:paraId="1F9E2E66" w14:textId="77777777" w:rsidR="00893076" w:rsidRPr="008E603A" w:rsidRDefault="00893076" w:rsidP="005B62F1">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bookmarkStart w:id="867" w:name="_Toc41549393"/>
      <w:r w:rsidRPr="008E603A">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266C9FC" w14:textId="77777777" w:rsidR="00893076" w:rsidRPr="008E603A" w:rsidRDefault="00893076" w:rsidP="005B62F1">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8E603A" w:rsidRDefault="00893076" w:rsidP="005B62F1">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8E603A" w:rsidRDefault="00893076" w:rsidP="005B62F1">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lastRenderedPageBreak/>
        <w:t>Autorización de la modificación por el Consejo de Gobierno cuando la modificación sea causa de resolución.</w:t>
      </w:r>
    </w:p>
    <w:p w14:paraId="7C0F07B8" w14:textId="77777777" w:rsidR="00BE3626" w:rsidRPr="008E603A" w:rsidRDefault="007B2886" w:rsidP="00F030E5">
      <w:pPr>
        <w:pStyle w:val="Ttulo5"/>
        <w:ind w:right="-427"/>
      </w:pPr>
      <w:bookmarkStart w:id="868" w:name="_Toc48120803"/>
      <w:r w:rsidRPr="008E603A">
        <w:rPr>
          <w:b/>
        </w:rPr>
        <w:t>35.2.4.-</w:t>
      </w:r>
      <w:r w:rsidRPr="008E603A">
        <w:t xml:space="preserve"> </w:t>
      </w:r>
      <w:r w:rsidR="00BE3626" w:rsidRPr="008E603A">
        <w:t>Acordada por el poder adjudicador la redacción de la modificación, si ello implica la imposibilidad de poder seguir ejecutando determinadas partes de los trabajos, deberá acordarse la suspensión temporal, parcial o total, según proceda, del contrato.</w:t>
      </w:r>
      <w:bookmarkEnd w:id="867"/>
      <w:bookmarkEnd w:id="868"/>
    </w:p>
    <w:p w14:paraId="67A81A39" w14:textId="77777777" w:rsidR="00BE3626" w:rsidRPr="008E603A" w:rsidRDefault="007B2886" w:rsidP="00F030E5">
      <w:pPr>
        <w:pStyle w:val="Ttulo5"/>
        <w:ind w:right="-427"/>
      </w:pPr>
      <w:bookmarkStart w:id="869" w:name="_Toc41549394"/>
      <w:bookmarkStart w:id="870" w:name="_Toc48120804"/>
      <w:r w:rsidRPr="008E603A">
        <w:rPr>
          <w:b/>
        </w:rPr>
        <w:t>35.2.5.-</w:t>
      </w:r>
      <w:r w:rsidRPr="008E603A">
        <w:t xml:space="preserve"> </w:t>
      </w:r>
      <w:r w:rsidR="00BE3626" w:rsidRPr="008E603A">
        <w:t>En todo caso, una vez acordada la modificación, se realizarán las siguientes actuaciones:</w:t>
      </w:r>
      <w:bookmarkEnd w:id="869"/>
      <w:bookmarkEnd w:id="870"/>
    </w:p>
    <w:p w14:paraId="3702EAA1" w14:textId="77777777" w:rsidR="00BE3626" w:rsidRPr="008E603A" w:rsidRDefault="00BE3626" w:rsidP="005B62F1">
      <w:pPr>
        <w:pStyle w:val="Prrafodelista"/>
        <w:numPr>
          <w:ilvl w:val="0"/>
          <w:numId w:val="86"/>
        </w:numPr>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8E603A" w:rsidRDefault="00BE3626" w:rsidP="005B62F1">
      <w:pPr>
        <w:pStyle w:val="Prrafodelista"/>
        <w:numPr>
          <w:ilvl w:val="0"/>
          <w:numId w:val="86"/>
        </w:numPr>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701B402B" w14:textId="54A0E071" w:rsidR="004D5E48" w:rsidRDefault="007B2886" w:rsidP="004A7E64">
      <w:pPr>
        <w:pStyle w:val="Ttulo5"/>
        <w:ind w:right="-427"/>
      </w:pPr>
      <w:bookmarkStart w:id="871" w:name="_Toc41549395"/>
      <w:bookmarkStart w:id="872" w:name="_Toc48120805"/>
      <w:r w:rsidRPr="008E603A">
        <w:rPr>
          <w:b/>
          <w:szCs w:val="19"/>
        </w:rPr>
        <w:t>35.2.6.-</w:t>
      </w:r>
      <w:r w:rsidRPr="008E603A">
        <w:rPr>
          <w:szCs w:val="19"/>
        </w:rPr>
        <w:t xml:space="preserve"> </w:t>
      </w:r>
      <w:r w:rsidR="002A0D1F" w:rsidRPr="008E603A">
        <w:rPr>
          <w:szCs w:val="19"/>
        </w:rPr>
        <w:t>En todo caso, la modificación se formalizará conforme a lo dispuesto en el art. 153 LCSP y se publicará de conformidad con los artículos 63 y 207 LCSP</w:t>
      </w:r>
      <w:r w:rsidR="00BE3626" w:rsidRPr="008E603A">
        <w:t>.</w:t>
      </w:r>
      <w:bookmarkStart w:id="873" w:name="_Toc48120806"/>
      <w:bookmarkEnd w:id="871"/>
      <w:bookmarkEnd w:id="872"/>
    </w:p>
    <w:p w14:paraId="7A20C2AC" w14:textId="34BDCAD6" w:rsidR="00BE3626" w:rsidRPr="008E603A" w:rsidRDefault="007B2886" w:rsidP="00F030E5">
      <w:pPr>
        <w:pStyle w:val="Ttulo4"/>
        <w:ind w:right="-427"/>
      </w:pPr>
      <w:r w:rsidRPr="008E603A">
        <w:t xml:space="preserve">35.3.- </w:t>
      </w:r>
      <w:r w:rsidR="00BE3626" w:rsidRPr="008E603A">
        <w:t>Efectos</w:t>
      </w:r>
      <w:r w:rsidRPr="008E603A">
        <w:t>.</w:t>
      </w:r>
      <w:bookmarkEnd w:id="873"/>
    </w:p>
    <w:p w14:paraId="55D941E2" w14:textId="77777777" w:rsidR="00BE3626" w:rsidRPr="008E603A" w:rsidRDefault="00BE3626" w:rsidP="00F030E5">
      <w:pPr>
        <w:spacing w:before="120" w:after="120"/>
        <w:ind w:left="851" w:right="-427"/>
        <w:jc w:val="both"/>
        <w:rPr>
          <w:rFonts w:ascii="Verdana" w:eastAsia="Arial Unicode MS" w:hAnsi="Verdana" w:cs="Tahoma"/>
          <w:sz w:val="19"/>
          <w:szCs w:val="19"/>
        </w:rPr>
      </w:pPr>
      <w:r w:rsidRPr="008E603A">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0AC16F9E" w14:textId="77777777" w:rsidR="00BE3626" w:rsidRPr="008E603A" w:rsidRDefault="00355C6A" w:rsidP="00F030E5">
      <w:pPr>
        <w:pStyle w:val="Ttulo3"/>
        <w:ind w:right="-427"/>
        <w:rPr>
          <w:rFonts w:eastAsia="Arial Unicode MS"/>
        </w:rPr>
      </w:pPr>
      <w:bookmarkStart w:id="874" w:name="_Toc48120807"/>
      <w:r w:rsidRPr="008E603A">
        <w:rPr>
          <w:rFonts w:eastAsia="Arial Unicode MS"/>
        </w:rPr>
        <w:t xml:space="preserve">36.- </w:t>
      </w:r>
      <w:r w:rsidR="00BE3626" w:rsidRPr="008E603A">
        <w:rPr>
          <w:rFonts w:eastAsia="Arial Unicode MS"/>
        </w:rPr>
        <w:t>SUBCONTRATACIÓN</w:t>
      </w:r>
      <w:bookmarkEnd w:id="874"/>
    </w:p>
    <w:p w14:paraId="39E3C52F" w14:textId="77777777" w:rsidR="00BE3626" w:rsidRPr="008E603A"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8E603A" w:rsidRDefault="00BE3626" w:rsidP="00F030E5">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8E603A" w:rsidRDefault="008B6018" w:rsidP="00F030E5">
      <w:pPr>
        <w:pStyle w:val="Ttulo4"/>
        <w:ind w:right="-427"/>
      </w:pPr>
      <w:bookmarkStart w:id="875" w:name="_Toc48120808"/>
      <w:r w:rsidRPr="008E603A">
        <w:t xml:space="preserve">36.1.- </w:t>
      </w:r>
      <w:r w:rsidR="00BE3626" w:rsidRPr="008E603A">
        <w:t>Comunicación a la Dirección Facultativa</w:t>
      </w:r>
      <w:r w:rsidRPr="008E603A">
        <w:t>.</w:t>
      </w:r>
      <w:bookmarkEnd w:id="875"/>
    </w:p>
    <w:p w14:paraId="3B8A2BE0" w14:textId="77777777" w:rsidR="004A7E64" w:rsidRPr="004A7E64" w:rsidRDefault="004A7E64" w:rsidP="004A7E64">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bookmarkStart w:id="876" w:name="_Toc48120809"/>
      <w:r w:rsidRPr="004A7E64">
        <w:rPr>
          <w:rFonts w:ascii="Verdana" w:eastAsia="Arial Unicode MS" w:hAnsi="Verdana"/>
          <w:sz w:val="19"/>
          <w:szCs w:val="19"/>
        </w:rPr>
        <w:t xml:space="preserve">En el supuesto de que la contratista haya cumplimentado en la fase de licitación el apartado 9 de la declaración responsable que figura en el </w:t>
      </w:r>
      <w:r w:rsidRPr="004A7E64">
        <w:rPr>
          <w:rFonts w:ascii="Verdana" w:eastAsia="Arial Unicode MS" w:hAnsi="Verdana" w:cs="Tahoma"/>
          <w:b/>
          <w:color w:val="0000FF"/>
          <w:sz w:val="19"/>
          <w:szCs w:val="19"/>
        </w:rPr>
        <w:t>ANEXO II.1</w:t>
      </w:r>
      <w:r w:rsidRPr="004A7E64">
        <w:rPr>
          <w:rFonts w:ascii="Verdana" w:eastAsia="Arial Unicode MS" w:hAnsi="Verdana"/>
          <w:sz w:val="19"/>
          <w:szCs w:val="19"/>
        </w:rPr>
        <w:t xml:space="preserve"> y pretenda realizar la subcontratación en las condiciones exactamente indicadas en la misma, deberá remitir a la Dirección Facultativa la declaración que figura en el </w:t>
      </w:r>
      <w:r w:rsidRPr="004A7E64">
        <w:rPr>
          <w:rFonts w:ascii="Verdana" w:eastAsia="Arial Unicode MS" w:hAnsi="Verdana" w:cs="Tahoma"/>
          <w:b/>
          <w:color w:val="0000FF"/>
          <w:sz w:val="19"/>
          <w:szCs w:val="19"/>
        </w:rPr>
        <w:t>ANEXO VI.BIS</w:t>
      </w:r>
      <w:r w:rsidRPr="004A7E64">
        <w:rPr>
          <w:rFonts w:ascii="Verdana" w:eastAsia="Arial Unicode MS" w:hAnsi="Verdana"/>
          <w:sz w:val="19"/>
          <w:szCs w:val="19"/>
        </w:rPr>
        <w:t>, debidamente cumplimentada y firmada, al menos cinco (5) días hábiles antes de que la subcontratista inicie la ejecución de los trabajos.</w:t>
      </w:r>
    </w:p>
    <w:p w14:paraId="3EC1F130" w14:textId="77777777" w:rsidR="004A7E64" w:rsidRPr="003D451D" w:rsidRDefault="004A7E64" w:rsidP="004A7E64">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r w:rsidRPr="004A7E64">
        <w:rPr>
          <w:rFonts w:ascii="Verdana" w:eastAsia="Arial Unicode MS" w:hAnsi="Verdana"/>
          <w:sz w:val="19"/>
          <w:szCs w:val="19"/>
        </w:rPr>
        <w:t xml:space="preserve">En el supuesto de que la contratista haya cumplimentado en la fase de licitación el apartado 9 de la declaración responsable que figura en el </w:t>
      </w:r>
      <w:r w:rsidRPr="004A7E64">
        <w:rPr>
          <w:rFonts w:ascii="Verdana" w:eastAsia="Arial Unicode MS" w:hAnsi="Verdana" w:cs="Tahoma"/>
          <w:b/>
          <w:color w:val="0000FF"/>
          <w:sz w:val="19"/>
          <w:szCs w:val="19"/>
        </w:rPr>
        <w:t>ANEXO II.1</w:t>
      </w:r>
      <w:r w:rsidRPr="004A7E64">
        <w:rPr>
          <w:rFonts w:ascii="Verdana" w:eastAsia="Arial Unicode MS" w:hAnsi="Verdana"/>
          <w:sz w:val="19"/>
          <w:szCs w:val="19"/>
        </w:rPr>
        <w:t xml:space="preserve"> pero pretenda realizar la subcontratación en condiciones diferentes a las indicadas en dicha declaración o, no haya cumplimentado el citado apartado: deberá remitir a la Dirección Facultativa el formulario que figura en el </w:t>
      </w:r>
      <w:r w:rsidRPr="004A7E64">
        <w:rPr>
          <w:rFonts w:ascii="Verdana" w:eastAsia="Arial Unicode MS" w:hAnsi="Verdana" w:cs="Tahoma"/>
          <w:b/>
          <w:color w:val="0000FF"/>
          <w:sz w:val="19"/>
          <w:szCs w:val="19"/>
        </w:rPr>
        <w:t>ANEXO VI.BIS</w:t>
      </w:r>
      <w:r w:rsidRPr="004A7E64">
        <w:rPr>
          <w:rFonts w:ascii="Verdana" w:eastAsia="Arial Unicode MS" w:hAnsi="Verdana"/>
          <w:sz w:val="19"/>
          <w:szCs w:val="19"/>
        </w:rPr>
        <w:t>, debidamente cumplimentado y firmado, al menos quince (15) días hábiles antes de que la</w:t>
      </w:r>
      <w:r w:rsidRPr="003D451D">
        <w:rPr>
          <w:rFonts w:ascii="Verdana" w:eastAsia="Arial Unicode MS" w:hAnsi="Verdana"/>
          <w:sz w:val="19"/>
          <w:szCs w:val="19"/>
        </w:rPr>
        <w:t xml:space="preserve"> subcontratista inicie la ejecución de los trabajos.</w:t>
      </w:r>
    </w:p>
    <w:p w14:paraId="23CB3AA4" w14:textId="77777777" w:rsidR="00BE3626" w:rsidRPr="008E603A" w:rsidRDefault="008B6018" w:rsidP="00F030E5">
      <w:pPr>
        <w:pStyle w:val="Ttulo4"/>
        <w:ind w:right="-427"/>
      </w:pPr>
      <w:r w:rsidRPr="008E603A">
        <w:t xml:space="preserve">36.2.- </w:t>
      </w:r>
      <w:r w:rsidR="00BE3626" w:rsidRPr="008E603A">
        <w:t>Comprobación del cumplimiento de condiciones de pago a subcontratistas o suministrador</w:t>
      </w:r>
      <w:r w:rsidR="00BA4E66" w:rsidRPr="008E603A">
        <w:t>a</w:t>
      </w:r>
      <w:r w:rsidR="00BE3626" w:rsidRPr="008E603A">
        <w:t>s</w:t>
      </w:r>
      <w:r w:rsidRPr="008E603A">
        <w:t>.</w:t>
      </w:r>
      <w:bookmarkEnd w:id="876"/>
    </w:p>
    <w:p w14:paraId="469566B1" w14:textId="0AF0EF24" w:rsidR="00BE3626" w:rsidRPr="008E603A" w:rsidRDefault="00BE3626"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color w:val="000000"/>
          <w:sz w:val="19"/>
          <w:szCs w:val="19"/>
        </w:rPr>
        <w:t xml:space="preserve">La contratista deberá justificar el cumplimiento de las condiciones de pago </w:t>
      </w:r>
      <w:r w:rsidRPr="008E603A">
        <w:rPr>
          <w:rFonts w:ascii="Verdana" w:hAnsi="Verdana" w:cs="Tahoma"/>
          <w:sz w:val="19"/>
          <w:szCs w:val="19"/>
        </w:rPr>
        <w:t xml:space="preserve">pactadas con </w:t>
      </w:r>
      <w:r w:rsidR="009331EF" w:rsidRPr="008E603A">
        <w:rPr>
          <w:rFonts w:ascii="Verdana" w:hAnsi="Verdana" w:cs="Tahoma"/>
          <w:sz w:val="19"/>
          <w:szCs w:val="19"/>
        </w:rPr>
        <w:t>la</w:t>
      </w:r>
      <w:r w:rsidRPr="008E603A">
        <w:rPr>
          <w:rFonts w:ascii="Verdana" w:hAnsi="Verdana" w:cs="Tahoma"/>
          <w:sz w:val="19"/>
          <w:szCs w:val="19"/>
        </w:rPr>
        <w:t xml:space="preserve"> subcontratista o suministrador</w:t>
      </w:r>
      <w:r w:rsidR="009331EF" w:rsidRPr="008E603A">
        <w:rPr>
          <w:rFonts w:ascii="Verdana" w:hAnsi="Verdana" w:cs="Tahoma"/>
          <w:sz w:val="19"/>
          <w:szCs w:val="19"/>
        </w:rPr>
        <w:t>a</w:t>
      </w:r>
      <w:r w:rsidRPr="008E603A">
        <w:rPr>
          <w:rFonts w:ascii="Verdana" w:hAnsi="Verdana" w:cs="Tahoma"/>
          <w:sz w:val="19"/>
          <w:szCs w:val="19"/>
        </w:rPr>
        <w:t>, que deben respetar los límites que establece el art. 216 LCSP, de conformidad con lo dispuesto en la cláusula 31.3 de condiciones generales.</w:t>
      </w:r>
      <w:r w:rsidR="007F4305" w:rsidRPr="008E603A">
        <w:rPr>
          <w:rFonts w:ascii="Verdana" w:hAnsi="Verdana" w:cs="Tahoma"/>
          <w:sz w:val="19"/>
          <w:szCs w:val="19"/>
        </w:rPr>
        <w:t xml:space="preserve"> </w:t>
      </w:r>
    </w:p>
    <w:p w14:paraId="4DA6FA3A" w14:textId="394F75E2" w:rsidR="006572ED" w:rsidRPr="008E603A" w:rsidRDefault="006572ED" w:rsidP="006572ED">
      <w:pPr>
        <w:pStyle w:val="Ttulo5"/>
        <w:ind w:hanging="1134"/>
        <w:rPr>
          <w:b/>
          <w:color w:val="000000" w:themeColor="text1"/>
        </w:rPr>
      </w:pPr>
      <w:r w:rsidRPr="008E603A">
        <w:rPr>
          <w:b/>
          <w:color w:val="000000" w:themeColor="text1"/>
        </w:rPr>
        <w:t>36.3.- Cláusula relativa al Registro de Empresas Acreditadas en supuestos de obras o de subcontratación.</w:t>
      </w:r>
    </w:p>
    <w:p w14:paraId="19DA7052" w14:textId="77777777" w:rsidR="006572ED" w:rsidRPr="008E603A" w:rsidRDefault="006572ED" w:rsidP="006572ED">
      <w:pPr>
        <w:autoSpaceDE w:val="0"/>
        <w:autoSpaceDN w:val="0"/>
        <w:adjustRightInd w:val="0"/>
        <w:ind w:left="851" w:right="-569"/>
        <w:jc w:val="both"/>
        <w:rPr>
          <w:rFonts w:ascii="Verdana" w:hAnsi="Verdana" w:cs="Tahoma"/>
          <w:color w:val="000000" w:themeColor="text1"/>
          <w:sz w:val="19"/>
          <w:szCs w:val="19"/>
        </w:rPr>
      </w:pPr>
      <w:r w:rsidRPr="008E603A">
        <w:rPr>
          <w:rFonts w:ascii="Verdana" w:hAnsi="Verdana" w:cs="Tahoma"/>
          <w:color w:val="000000" w:themeColor="text1"/>
          <w:sz w:val="19"/>
          <w:szCs w:val="19"/>
        </w:rPr>
        <w:t xml:space="preserve">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w:t>
      </w:r>
      <w:r w:rsidRPr="008E603A">
        <w:rPr>
          <w:rFonts w:ascii="Verdana" w:hAnsi="Verdana" w:cs="Tahoma"/>
          <w:color w:val="000000" w:themeColor="text1"/>
          <w:sz w:val="19"/>
          <w:szCs w:val="19"/>
        </w:rPr>
        <w:lastRenderedPageBreak/>
        <w:t>1109/2007, de 24 de agosto, por el que se desarrolla la Ley 32/2006, de 18 de octubre, Reguladora de la Subcontratación en el Sector de la Construcción.</w:t>
      </w:r>
    </w:p>
    <w:p w14:paraId="48F3A67F" w14:textId="77777777" w:rsidR="006572ED" w:rsidRPr="008E603A" w:rsidRDefault="006572ED" w:rsidP="006572ED">
      <w:pPr>
        <w:autoSpaceDE w:val="0"/>
        <w:autoSpaceDN w:val="0"/>
        <w:adjustRightInd w:val="0"/>
        <w:ind w:left="851" w:right="-569"/>
        <w:jc w:val="both"/>
        <w:rPr>
          <w:rFonts w:ascii="Verdana" w:hAnsi="Verdana" w:cs="Tahoma"/>
          <w:color w:val="000000" w:themeColor="text1"/>
          <w:sz w:val="19"/>
          <w:szCs w:val="19"/>
        </w:rPr>
      </w:pPr>
      <w:r w:rsidRPr="008E603A">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15816F8" w14:textId="1773A020" w:rsidR="00BE3626" w:rsidRPr="008E603A" w:rsidRDefault="00723E28" w:rsidP="00F030E5">
      <w:pPr>
        <w:pStyle w:val="Ttulo3"/>
        <w:ind w:right="-427"/>
        <w:rPr>
          <w:rFonts w:eastAsia="Arial Unicode MS"/>
        </w:rPr>
      </w:pPr>
      <w:bookmarkStart w:id="877" w:name="_Toc48120810"/>
      <w:r w:rsidRPr="008E603A">
        <w:rPr>
          <w:rFonts w:eastAsia="Arial Unicode MS"/>
          <w:caps w:val="0"/>
        </w:rPr>
        <w:t xml:space="preserve">37.- CESIÓN DEL CONTRATO Y MODIFICACIÓN DE </w:t>
      </w:r>
      <w:r w:rsidR="009331EF" w:rsidRPr="008E603A">
        <w:rPr>
          <w:rFonts w:eastAsia="Arial Unicode MS"/>
          <w:caps w:val="0"/>
        </w:rPr>
        <w:t>LA COMPOSICIÓN</w:t>
      </w:r>
      <w:r w:rsidRPr="008E603A">
        <w:rPr>
          <w:rFonts w:eastAsia="Arial Unicode MS"/>
          <w:caps w:val="0"/>
        </w:rPr>
        <w:t xml:space="preserve"> DE LA UTE</w:t>
      </w:r>
      <w:bookmarkEnd w:id="877"/>
    </w:p>
    <w:p w14:paraId="4B75EDDA" w14:textId="77777777" w:rsidR="00BE3626" w:rsidRPr="008E603A" w:rsidRDefault="00336708" w:rsidP="00F030E5">
      <w:pPr>
        <w:pStyle w:val="Ttulo4"/>
        <w:ind w:right="-427"/>
      </w:pPr>
      <w:bookmarkStart w:id="878" w:name="_Toc48120811"/>
      <w:r w:rsidRPr="008E603A">
        <w:t xml:space="preserve">37.1.- </w:t>
      </w:r>
      <w:r w:rsidR="00BE3626" w:rsidRPr="008E603A">
        <w:t>Cesión del contrato</w:t>
      </w:r>
      <w:r w:rsidRPr="008E603A">
        <w:t>.</w:t>
      </w:r>
      <w:bookmarkEnd w:id="878"/>
    </w:p>
    <w:p w14:paraId="0632A229" w14:textId="77777777" w:rsidR="00BE3626" w:rsidRPr="008E603A" w:rsidRDefault="00336708" w:rsidP="00F030E5">
      <w:pPr>
        <w:pStyle w:val="Ttulo5"/>
        <w:ind w:right="-427"/>
        <w:rPr>
          <w:b/>
        </w:rPr>
      </w:pPr>
      <w:bookmarkStart w:id="879" w:name="_Toc41549402"/>
      <w:bookmarkStart w:id="880" w:name="_Toc48120812"/>
      <w:r w:rsidRPr="008E603A">
        <w:rPr>
          <w:b/>
        </w:rPr>
        <w:t xml:space="preserve">37.1.1.- </w:t>
      </w:r>
      <w:r w:rsidR="00BE3626" w:rsidRPr="008E603A">
        <w:rPr>
          <w:b/>
        </w:rPr>
        <w:t>Supuestos</w:t>
      </w:r>
      <w:r w:rsidRPr="008E603A">
        <w:rPr>
          <w:b/>
        </w:rPr>
        <w:t>.</w:t>
      </w:r>
      <w:bookmarkEnd w:id="879"/>
      <w:bookmarkEnd w:id="880"/>
    </w:p>
    <w:p w14:paraId="5F83A9D4" w14:textId="77777777" w:rsidR="00BE3626" w:rsidRPr="008E603A" w:rsidRDefault="00BE3626" w:rsidP="00F030E5">
      <w:pPr>
        <w:spacing w:before="120" w:after="120"/>
        <w:ind w:left="1418" w:right="-427"/>
        <w:jc w:val="both"/>
        <w:rPr>
          <w:rFonts w:ascii="Verdana" w:hAnsi="Verdana"/>
          <w:sz w:val="19"/>
          <w:szCs w:val="19"/>
        </w:rPr>
      </w:pPr>
      <w:r w:rsidRPr="008E603A">
        <w:rPr>
          <w:rFonts w:ascii="Verdana" w:eastAsia="Arial Unicode MS" w:hAnsi="Verdana"/>
          <w:sz w:val="19"/>
          <w:szCs w:val="19"/>
        </w:rPr>
        <w:t>S</w:t>
      </w:r>
      <w:r w:rsidRPr="008E603A">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8E603A" w:rsidRDefault="00BE3626" w:rsidP="005B62F1">
      <w:pPr>
        <w:numPr>
          <w:ilvl w:val="0"/>
          <w:numId w:val="68"/>
        </w:numPr>
        <w:tabs>
          <w:tab w:val="clear" w:pos="1582"/>
        </w:tabs>
        <w:spacing w:before="120" w:after="120"/>
        <w:ind w:left="1985" w:right="-427" w:hanging="300"/>
        <w:jc w:val="both"/>
        <w:rPr>
          <w:rFonts w:ascii="Verdana" w:eastAsia="Arial Unicode MS" w:hAnsi="Verdana"/>
          <w:sz w:val="19"/>
          <w:szCs w:val="19"/>
        </w:rPr>
      </w:pPr>
      <w:r w:rsidRPr="008E603A">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8E603A" w:rsidRDefault="00BE3626" w:rsidP="005B62F1">
      <w:pPr>
        <w:numPr>
          <w:ilvl w:val="0"/>
          <w:numId w:val="68"/>
        </w:numPr>
        <w:tabs>
          <w:tab w:val="clear" w:pos="1582"/>
        </w:tabs>
        <w:spacing w:before="120" w:after="120"/>
        <w:ind w:left="1985" w:right="-427" w:hanging="300"/>
        <w:jc w:val="both"/>
        <w:rPr>
          <w:rFonts w:ascii="Verdana" w:hAnsi="Verdana" w:cs="sans-serif"/>
          <w:sz w:val="19"/>
          <w:szCs w:val="19"/>
        </w:rPr>
      </w:pPr>
      <w:r w:rsidRPr="008E603A">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8E603A">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8E603A" w:rsidRDefault="00BE3626" w:rsidP="005B62F1">
      <w:pPr>
        <w:numPr>
          <w:ilvl w:val="0"/>
          <w:numId w:val="68"/>
        </w:numPr>
        <w:tabs>
          <w:tab w:val="clear" w:pos="1582"/>
        </w:tabs>
        <w:spacing w:before="120" w:after="120"/>
        <w:ind w:left="1985" w:right="-427" w:hanging="300"/>
        <w:jc w:val="both"/>
        <w:rPr>
          <w:rFonts w:ascii="Verdana" w:hAnsi="Verdana" w:cs="sans-serif"/>
          <w:sz w:val="19"/>
          <w:szCs w:val="19"/>
        </w:rPr>
      </w:pPr>
      <w:r w:rsidRPr="008E603A">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8E603A" w:rsidRDefault="00336708" w:rsidP="00F030E5">
      <w:pPr>
        <w:pStyle w:val="Ttulo5"/>
        <w:ind w:right="-427"/>
        <w:rPr>
          <w:rFonts w:cs="Tahoma"/>
          <w:b/>
          <w:szCs w:val="19"/>
        </w:rPr>
      </w:pPr>
      <w:bookmarkStart w:id="881" w:name="_Toc41549403"/>
      <w:bookmarkStart w:id="882" w:name="_Toc48120813"/>
      <w:r w:rsidRPr="008E603A">
        <w:rPr>
          <w:rFonts w:cs="Tahoma"/>
          <w:b/>
          <w:szCs w:val="19"/>
        </w:rPr>
        <w:t xml:space="preserve">37.1.2.- </w:t>
      </w:r>
      <w:r w:rsidR="00BE3626" w:rsidRPr="008E603A">
        <w:rPr>
          <w:rFonts w:cs="Tahoma"/>
          <w:b/>
          <w:szCs w:val="19"/>
        </w:rPr>
        <w:t>Procedimiento</w:t>
      </w:r>
      <w:r w:rsidRPr="008E603A">
        <w:rPr>
          <w:rFonts w:cs="Tahoma"/>
          <w:b/>
          <w:szCs w:val="19"/>
        </w:rPr>
        <w:t>.</w:t>
      </w:r>
      <w:bookmarkEnd w:id="881"/>
      <w:bookmarkEnd w:id="882"/>
    </w:p>
    <w:p w14:paraId="1F4E0F9F" w14:textId="77777777" w:rsidR="00BE3626" w:rsidRPr="008E603A" w:rsidRDefault="00BE3626" w:rsidP="005B62F1">
      <w:pPr>
        <w:numPr>
          <w:ilvl w:val="0"/>
          <w:numId w:val="87"/>
        </w:numPr>
        <w:tabs>
          <w:tab w:val="clear" w:pos="1582"/>
        </w:tabs>
        <w:spacing w:before="120" w:after="120"/>
        <w:ind w:left="1134" w:right="-427" w:hanging="283"/>
        <w:jc w:val="both"/>
        <w:rPr>
          <w:rFonts w:ascii="Verdana" w:hAnsi="Verdana"/>
          <w:strike/>
          <w:sz w:val="19"/>
          <w:szCs w:val="19"/>
        </w:rPr>
      </w:pPr>
      <w:r w:rsidRPr="008E603A">
        <w:rPr>
          <w:rFonts w:ascii="Verdana" w:eastAsia="Arial Unicode MS" w:hAnsi="Verdana"/>
          <w:sz w:val="19"/>
          <w:szCs w:val="19"/>
        </w:rPr>
        <w:t xml:space="preserve">La contratista dirigirá </w:t>
      </w:r>
      <w:r w:rsidRPr="008E603A">
        <w:rPr>
          <w:rFonts w:ascii="Verdana" w:hAnsi="Verdana" w:cs="Tahoma"/>
          <w:sz w:val="19"/>
          <w:szCs w:val="19"/>
        </w:rPr>
        <w:t xml:space="preserve">a la Dirección Facultativa </w:t>
      </w:r>
      <w:r w:rsidRPr="008E603A">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8E603A" w:rsidRDefault="00BE3626" w:rsidP="005B62F1">
      <w:pPr>
        <w:pStyle w:val="Prrafodelista"/>
        <w:numPr>
          <w:ilvl w:val="0"/>
          <w:numId w:val="79"/>
        </w:numPr>
        <w:tabs>
          <w:tab w:val="clear" w:pos="1060"/>
        </w:tabs>
        <w:spacing w:before="120" w:after="120"/>
        <w:ind w:left="1701" w:right="-427" w:hanging="278"/>
        <w:jc w:val="both"/>
        <w:rPr>
          <w:rFonts w:ascii="Verdana" w:hAnsi="Verdana"/>
          <w:strike/>
          <w:sz w:val="19"/>
          <w:szCs w:val="19"/>
        </w:rPr>
      </w:pPr>
      <w:r w:rsidRPr="008E603A">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8E603A" w:rsidRDefault="00BE3626" w:rsidP="005B62F1">
      <w:pPr>
        <w:pStyle w:val="Prrafodelista"/>
        <w:numPr>
          <w:ilvl w:val="0"/>
          <w:numId w:val="79"/>
        </w:numPr>
        <w:tabs>
          <w:tab w:val="clear" w:pos="1060"/>
        </w:tabs>
        <w:spacing w:before="120" w:after="120"/>
        <w:ind w:left="1701" w:right="-427" w:hanging="278"/>
        <w:jc w:val="both"/>
        <w:rPr>
          <w:rFonts w:ascii="Verdana" w:hAnsi="Verdana"/>
          <w:strike/>
          <w:sz w:val="19"/>
          <w:szCs w:val="19"/>
        </w:rPr>
      </w:pPr>
      <w:r w:rsidRPr="008E603A">
        <w:rPr>
          <w:rFonts w:ascii="Verdana" w:eastAsia="Arial Unicode MS" w:hAnsi="Verdana"/>
          <w:sz w:val="19"/>
          <w:szCs w:val="19"/>
        </w:rPr>
        <w:t>Doc</w:t>
      </w:r>
      <w:r w:rsidR="0007304C" w:rsidRPr="008E603A">
        <w:rPr>
          <w:rFonts w:ascii="Verdana" w:eastAsia="Arial Unicode MS" w:hAnsi="Verdana"/>
          <w:sz w:val="19"/>
          <w:szCs w:val="19"/>
        </w:rPr>
        <w:t>umentación acreditativa de que la</w:t>
      </w:r>
      <w:r w:rsidRPr="008E603A">
        <w:rPr>
          <w:rFonts w:ascii="Verdana" w:eastAsia="Arial Unicode MS" w:hAnsi="Verdana"/>
          <w:sz w:val="19"/>
          <w:szCs w:val="19"/>
        </w:rPr>
        <w:t xml:space="preserve"> cesionari</w:t>
      </w:r>
      <w:r w:rsidR="0007304C" w:rsidRPr="008E603A">
        <w:rPr>
          <w:rFonts w:ascii="Verdana" w:eastAsia="Arial Unicode MS" w:hAnsi="Verdana"/>
          <w:sz w:val="19"/>
          <w:szCs w:val="19"/>
        </w:rPr>
        <w:t>a</w:t>
      </w:r>
      <w:r w:rsidRPr="008E603A">
        <w:rPr>
          <w:rFonts w:ascii="Verdana" w:eastAsia="Arial Unicode MS" w:hAnsi="Verdana"/>
          <w:sz w:val="19"/>
          <w:szCs w:val="19"/>
        </w:rPr>
        <w:t xml:space="preserve"> cumple con los requisitos recogidos en la letra c) del art. 214.2 LCSP.</w:t>
      </w:r>
    </w:p>
    <w:p w14:paraId="4906C538"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Resolución del órgano de contratación por la que acuerde el inicio del procedimiento.</w:t>
      </w:r>
    </w:p>
    <w:p w14:paraId="23C8C6DE"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Informe emitido por la Dirección Facultativa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81FE19"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Informe jurídico.</w:t>
      </w:r>
    </w:p>
    <w:p w14:paraId="5DFE01E9"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Publicación de la resolución del órgano de contratación por la que se autoriza la cesión en el perfil de contratante.</w:t>
      </w:r>
    </w:p>
    <w:p w14:paraId="530544E7"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Formalización de la cesión en escritura pública.</w:t>
      </w:r>
    </w:p>
    <w:p w14:paraId="0C3122B2"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b/>
          <w:sz w:val="19"/>
          <w:szCs w:val="19"/>
        </w:rPr>
      </w:pPr>
      <w:r w:rsidRPr="008E603A">
        <w:rPr>
          <w:rFonts w:ascii="Verdana" w:eastAsia="Arial Unicode MS" w:hAnsi="Verdana"/>
          <w:sz w:val="19"/>
          <w:szCs w:val="19"/>
        </w:rPr>
        <w:t>Depós</w:t>
      </w:r>
      <w:r w:rsidR="0007304C" w:rsidRPr="008E603A">
        <w:rPr>
          <w:rFonts w:ascii="Verdana" w:eastAsia="Arial Unicode MS" w:hAnsi="Verdana"/>
          <w:sz w:val="19"/>
          <w:szCs w:val="19"/>
        </w:rPr>
        <w:t>ito de la garantía por parte de la</w:t>
      </w:r>
      <w:r w:rsidRPr="008E603A">
        <w:rPr>
          <w:rFonts w:ascii="Verdana" w:eastAsia="Arial Unicode MS" w:hAnsi="Verdana"/>
          <w:sz w:val="19"/>
          <w:szCs w:val="19"/>
        </w:rPr>
        <w:t xml:space="preserve"> cesionari</w:t>
      </w:r>
      <w:r w:rsidR="0007304C" w:rsidRPr="008E603A">
        <w:rPr>
          <w:rFonts w:ascii="Verdana" w:eastAsia="Arial Unicode MS" w:hAnsi="Verdana"/>
          <w:sz w:val="19"/>
          <w:szCs w:val="19"/>
        </w:rPr>
        <w:t>a</w:t>
      </w:r>
      <w:r w:rsidRPr="008E603A">
        <w:rPr>
          <w:rFonts w:ascii="Verdana" w:eastAsia="Arial Unicode MS" w:hAnsi="Verdana"/>
          <w:sz w:val="19"/>
          <w:szCs w:val="19"/>
        </w:rPr>
        <w:t xml:space="preserve"> en la Tesorería General del País Vasco. No se procederá a la devolución o cancelaci</w:t>
      </w:r>
      <w:r w:rsidR="0007304C" w:rsidRPr="008E603A">
        <w:rPr>
          <w:rFonts w:ascii="Verdana" w:eastAsia="Arial Unicode MS" w:hAnsi="Verdana"/>
          <w:sz w:val="19"/>
          <w:szCs w:val="19"/>
        </w:rPr>
        <w:t>ón de la garantía prestada por la</w:t>
      </w:r>
      <w:r w:rsidRPr="008E603A">
        <w:rPr>
          <w:rFonts w:ascii="Verdana" w:eastAsia="Arial Unicode MS" w:hAnsi="Verdana"/>
          <w:sz w:val="19"/>
          <w:szCs w:val="19"/>
        </w:rPr>
        <w:t xml:space="preserve"> cedente hasta que se halle formalmente constituida</w:t>
      </w:r>
      <w:r w:rsidRPr="008E603A">
        <w:rPr>
          <w:rFonts w:ascii="Verdana" w:hAnsi="Verdana" w:cs="sans-serif"/>
          <w:sz w:val="19"/>
          <w:szCs w:val="19"/>
        </w:rPr>
        <w:t xml:space="preserve"> la de</w:t>
      </w:r>
      <w:r w:rsidR="0007304C" w:rsidRPr="008E603A">
        <w:rPr>
          <w:rFonts w:ascii="Verdana" w:hAnsi="Verdana" w:cs="sans-serif"/>
          <w:sz w:val="19"/>
          <w:szCs w:val="19"/>
        </w:rPr>
        <w:t xml:space="preserve"> </w:t>
      </w:r>
      <w:r w:rsidRPr="008E603A">
        <w:rPr>
          <w:rFonts w:ascii="Verdana" w:hAnsi="Verdana" w:cs="sans-serif"/>
          <w:sz w:val="19"/>
          <w:szCs w:val="19"/>
        </w:rPr>
        <w:t>l</w:t>
      </w:r>
      <w:r w:rsidR="0007304C" w:rsidRPr="008E603A">
        <w:rPr>
          <w:rFonts w:ascii="Verdana" w:hAnsi="Verdana" w:cs="sans-serif"/>
          <w:sz w:val="19"/>
          <w:szCs w:val="19"/>
        </w:rPr>
        <w:t>a</w:t>
      </w:r>
      <w:r w:rsidRPr="008E603A">
        <w:rPr>
          <w:rFonts w:ascii="Verdana" w:hAnsi="Verdana" w:cs="sans-serif"/>
          <w:sz w:val="19"/>
          <w:szCs w:val="19"/>
        </w:rPr>
        <w:t xml:space="preserve"> cesionari</w:t>
      </w:r>
      <w:r w:rsidR="0007304C" w:rsidRPr="008E603A">
        <w:rPr>
          <w:rFonts w:ascii="Verdana" w:hAnsi="Verdana" w:cs="sans-serif"/>
          <w:sz w:val="19"/>
          <w:szCs w:val="19"/>
        </w:rPr>
        <w:t>a</w:t>
      </w:r>
      <w:r w:rsidRPr="008E603A">
        <w:rPr>
          <w:rFonts w:ascii="Verdana" w:hAnsi="Verdana" w:cs="sans-serif"/>
          <w:sz w:val="19"/>
          <w:szCs w:val="19"/>
        </w:rPr>
        <w:t>.</w:t>
      </w:r>
    </w:p>
    <w:p w14:paraId="540CB2CC" w14:textId="77777777" w:rsidR="00BE3626" w:rsidRPr="008E603A" w:rsidRDefault="00336708" w:rsidP="00F030E5">
      <w:pPr>
        <w:pStyle w:val="Ttulo5"/>
        <w:ind w:right="-427"/>
        <w:rPr>
          <w:rFonts w:cs="Tahoma"/>
          <w:b/>
          <w:szCs w:val="19"/>
        </w:rPr>
      </w:pPr>
      <w:bookmarkStart w:id="883" w:name="_Toc41549404"/>
      <w:bookmarkStart w:id="884" w:name="_Toc48120814"/>
      <w:r w:rsidRPr="008E603A">
        <w:rPr>
          <w:rFonts w:cs="Tahoma"/>
          <w:b/>
          <w:szCs w:val="19"/>
        </w:rPr>
        <w:t xml:space="preserve">37.1.3.- </w:t>
      </w:r>
      <w:r w:rsidR="00BE3626" w:rsidRPr="008E603A">
        <w:rPr>
          <w:rFonts w:cs="Tahoma"/>
          <w:b/>
          <w:szCs w:val="19"/>
        </w:rPr>
        <w:t>Condiciones</w:t>
      </w:r>
      <w:r w:rsidRPr="008E603A">
        <w:rPr>
          <w:rFonts w:cs="Tahoma"/>
          <w:b/>
          <w:szCs w:val="19"/>
        </w:rPr>
        <w:t>.</w:t>
      </w:r>
      <w:bookmarkEnd w:id="883"/>
      <w:bookmarkEnd w:id="884"/>
    </w:p>
    <w:p w14:paraId="0634156E" w14:textId="77777777" w:rsidR="00BE3626" w:rsidRPr="008E603A" w:rsidRDefault="00BE3626" w:rsidP="005B62F1">
      <w:pPr>
        <w:numPr>
          <w:ilvl w:val="3"/>
          <w:numId w:val="61"/>
        </w:numPr>
        <w:spacing w:before="120" w:after="120"/>
        <w:ind w:left="1418" w:right="-427" w:hanging="284"/>
        <w:jc w:val="both"/>
        <w:rPr>
          <w:rFonts w:ascii="Verdana" w:eastAsia="Arial Unicode MS" w:hAnsi="Verdana"/>
          <w:sz w:val="19"/>
          <w:szCs w:val="19"/>
        </w:rPr>
      </w:pPr>
      <w:r w:rsidRPr="008E603A">
        <w:rPr>
          <w:rFonts w:ascii="Verdana" w:eastAsia="Arial Unicode MS" w:hAnsi="Verdana"/>
          <w:sz w:val="19"/>
          <w:szCs w:val="19"/>
        </w:rPr>
        <w:lastRenderedPageBreak/>
        <w:t>En todo caso, para que el órgano de contratación pueda autorizar la cesión deben cumplirse las siguientes condiciones:</w:t>
      </w:r>
    </w:p>
    <w:p w14:paraId="1726BDDB" w14:textId="77777777" w:rsidR="00BE3626" w:rsidRPr="008E603A" w:rsidRDefault="00BE3626" w:rsidP="005B62F1">
      <w:pPr>
        <w:numPr>
          <w:ilvl w:val="0"/>
          <w:numId w:val="78"/>
        </w:numPr>
        <w:tabs>
          <w:tab w:val="clear" w:pos="162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Se cumplan los requisitos recogidos en el apartado 2 del art. 214 LCSP.</w:t>
      </w:r>
    </w:p>
    <w:p w14:paraId="444E4A6F" w14:textId="77777777" w:rsidR="00BE3626" w:rsidRPr="008E603A" w:rsidRDefault="00BE3626" w:rsidP="005B62F1">
      <w:pPr>
        <w:numPr>
          <w:ilvl w:val="0"/>
          <w:numId w:val="78"/>
        </w:numPr>
        <w:tabs>
          <w:tab w:val="clear" w:pos="162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Las cualidades técnicas o personales de</w:t>
      </w:r>
      <w:r w:rsidR="00A53499" w:rsidRPr="008E603A">
        <w:rPr>
          <w:rFonts w:ascii="Verdana" w:eastAsia="Arial Unicode MS" w:hAnsi="Verdana"/>
          <w:sz w:val="19"/>
          <w:szCs w:val="19"/>
        </w:rPr>
        <w:t xml:space="preserve"> </w:t>
      </w:r>
      <w:r w:rsidRPr="008E603A">
        <w:rPr>
          <w:rFonts w:ascii="Verdana" w:eastAsia="Arial Unicode MS" w:hAnsi="Verdana"/>
          <w:sz w:val="19"/>
          <w:szCs w:val="19"/>
        </w:rPr>
        <w:t>l</w:t>
      </w:r>
      <w:r w:rsidR="00A53499" w:rsidRPr="008E603A">
        <w:rPr>
          <w:rFonts w:ascii="Verdana" w:eastAsia="Arial Unicode MS" w:hAnsi="Verdana"/>
          <w:sz w:val="19"/>
          <w:szCs w:val="19"/>
        </w:rPr>
        <w:t>a</w:t>
      </w:r>
      <w:r w:rsidRPr="008E603A">
        <w:rPr>
          <w:rFonts w:ascii="Verdana" w:eastAsia="Arial Unicode MS" w:hAnsi="Verdana"/>
          <w:sz w:val="19"/>
          <w:szCs w:val="19"/>
        </w:rPr>
        <w:t xml:space="preserve"> cedente (contratista) no hayan sido razón determinante de la adjudicación del contrato.</w:t>
      </w:r>
    </w:p>
    <w:p w14:paraId="0A8A4FEE" w14:textId="77777777" w:rsidR="00BE3626" w:rsidRPr="008E603A" w:rsidRDefault="00BE3626" w:rsidP="005B62F1">
      <w:pPr>
        <w:numPr>
          <w:ilvl w:val="0"/>
          <w:numId w:val="78"/>
        </w:numPr>
        <w:tabs>
          <w:tab w:val="clear" w:pos="162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 xml:space="preserve">Que de la cesión no resulte una restricción efectiva de la competencia en el mercado. </w:t>
      </w:r>
    </w:p>
    <w:p w14:paraId="77291B80" w14:textId="77777777" w:rsidR="00BE3626" w:rsidRPr="008E603A" w:rsidRDefault="00BE3626" w:rsidP="005B62F1">
      <w:pPr>
        <w:numPr>
          <w:ilvl w:val="3"/>
          <w:numId w:val="61"/>
        </w:numPr>
        <w:spacing w:before="120" w:after="120"/>
        <w:ind w:left="1418" w:right="-427" w:hanging="251"/>
        <w:jc w:val="both"/>
        <w:rPr>
          <w:rFonts w:ascii="Verdana" w:eastAsia="Arial Unicode MS" w:hAnsi="Verdana"/>
          <w:sz w:val="19"/>
          <w:szCs w:val="19"/>
        </w:rPr>
      </w:pPr>
      <w:r w:rsidRPr="008E603A">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7F10E69F" w14:textId="77777777" w:rsidR="00BE3626" w:rsidRPr="008E603A" w:rsidRDefault="00BE3626" w:rsidP="005B62F1">
      <w:pPr>
        <w:numPr>
          <w:ilvl w:val="3"/>
          <w:numId w:val="61"/>
        </w:numPr>
        <w:spacing w:before="120" w:after="120"/>
        <w:ind w:left="1418" w:right="-427" w:hanging="251"/>
        <w:jc w:val="both"/>
        <w:rPr>
          <w:rFonts w:ascii="Verdana" w:eastAsia="Arial Unicode MS" w:hAnsi="Verdana"/>
          <w:sz w:val="19"/>
          <w:szCs w:val="19"/>
        </w:rPr>
      </w:pPr>
      <w:r w:rsidRPr="008E603A">
        <w:rPr>
          <w:rFonts w:ascii="Verdana" w:eastAsia="Arial Unicode MS" w:hAnsi="Verdana"/>
          <w:sz w:val="19"/>
          <w:szCs w:val="19"/>
        </w:rPr>
        <w:t xml:space="preserve">La cesión entre la contratista (cedente) y </w:t>
      </w:r>
      <w:r w:rsidR="00A53499" w:rsidRPr="008E603A">
        <w:rPr>
          <w:rFonts w:ascii="Verdana" w:eastAsia="Arial Unicode MS" w:hAnsi="Verdana"/>
          <w:sz w:val="19"/>
          <w:szCs w:val="19"/>
        </w:rPr>
        <w:t>la cesionaria</w:t>
      </w:r>
      <w:r w:rsidRPr="008E603A">
        <w:rPr>
          <w:rFonts w:ascii="Verdana" w:eastAsia="Arial Unicode MS" w:hAnsi="Verdana"/>
          <w:sz w:val="19"/>
          <w:szCs w:val="19"/>
        </w:rPr>
        <w:t xml:space="preserve"> se formalizará en escritura pública.</w:t>
      </w:r>
    </w:p>
    <w:p w14:paraId="466C5BF8" w14:textId="478D7DEF" w:rsidR="00BE3626" w:rsidRPr="008E603A" w:rsidRDefault="00BE3626" w:rsidP="005B62F1">
      <w:pPr>
        <w:numPr>
          <w:ilvl w:val="3"/>
          <w:numId w:val="61"/>
        </w:numPr>
        <w:spacing w:before="120" w:after="120"/>
        <w:ind w:left="1418" w:right="-427" w:hanging="251"/>
        <w:jc w:val="both"/>
        <w:rPr>
          <w:rFonts w:ascii="Verdana" w:eastAsia="Arial Unicode MS" w:hAnsi="Verdana"/>
          <w:sz w:val="19"/>
          <w:szCs w:val="19"/>
        </w:rPr>
      </w:pPr>
      <w:r w:rsidRPr="008E603A">
        <w:rPr>
          <w:rFonts w:ascii="Verdana" w:eastAsia="Arial Unicode MS" w:hAnsi="Verdana"/>
          <w:sz w:val="19"/>
          <w:szCs w:val="19"/>
        </w:rPr>
        <w:t xml:space="preserve">No se procederá a la devolución o cancelación de la garantía prestada por </w:t>
      </w:r>
      <w:r w:rsidR="00A53499" w:rsidRPr="008E603A">
        <w:rPr>
          <w:rFonts w:ascii="Verdana" w:eastAsia="Arial Unicode MS" w:hAnsi="Verdana"/>
          <w:sz w:val="19"/>
          <w:szCs w:val="19"/>
        </w:rPr>
        <w:t>la</w:t>
      </w:r>
      <w:r w:rsidRPr="008E603A">
        <w:rPr>
          <w:rFonts w:ascii="Verdana" w:eastAsia="Arial Unicode MS" w:hAnsi="Verdana"/>
          <w:sz w:val="19"/>
          <w:szCs w:val="19"/>
        </w:rPr>
        <w:t xml:space="preserve"> cedente hasta que se halle formalmente constituida la de</w:t>
      </w:r>
      <w:r w:rsidR="00A53499" w:rsidRPr="008E603A">
        <w:rPr>
          <w:rFonts w:ascii="Verdana" w:eastAsia="Arial Unicode MS" w:hAnsi="Verdana"/>
          <w:sz w:val="19"/>
          <w:szCs w:val="19"/>
        </w:rPr>
        <w:t xml:space="preserve"> </w:t>
      </w:r>
      <w:r w:rsidRPr="008E603A">
        <w:rPr>
          <w:rFonts w:ascii="Verdana" w:eastAsia="Arial Unicode MS" w:hAnsi="Verdana"/>
          <w:sz w:val="19"/>
          <w:szCs w:val="19"/>
        </w:rPr>
        <w:t>l</w:t>
      </w:r>
      <w:r w:rsidR="00A53499" w:rsidRPr="008E603A">
        <w:rPr>
          <w:rFonts w:ascii="Verdana" w:eastAsia="Arial Unicode MS" w:hAnsi="Verdana"/>
          <w:sz w:val="19"/>
          <w:szCs w:val="19"/>
        </w:rPr>
        <w:t>a</w:t>
      </w:r>
      <w:r w:rsidRPr="008E603A">
        <w:rPr>
          <w:rFonts w:ascii="Verdana" w:eastAsia="Arial Unicode MS" w:hAnsi="Verdana"/>
          <w:sz w:val="19"/>
          <w:szCs w:val="19"/>
        </w:rPr>
        <w:t xml:space="preserve"> cesionari</w:t>
      </w:r>
      <w:r w:rsidR="00A53499" w:rsidRPr="008E603A">
        <w:rPr>
          <w:rFonts w:ascii="Verdana" w:eastAsia="Arial Unicode MS" w:hAnsi="Verdana"/>
          <w:sz w:val="19"/>
          <w:szCs w:val="19"/>
        </w:rPr>
        <w:t>a</w:t>
      </w:r>
      <w:r w:rsidRPr="008E603A">
        <w:rPr>
          <w:rFonts w:ascii="Verdana" w:eastAsia="Arial Unicode MS" w:hAnsi="Verdana"/>
          <w:sz w:val="19"/>
          <w:szCs w:val="19"/>
        </w:rPr>
        <w:t>.</w:t>
      </w:r>
    </w:p>
    <w:p w14:paraId="704EF4E9" w14:textId="11985A85" w:rsidR="004D5E48" w:rsidRPr="008E603A" w:rsidRDefault="004D5E48" w:rsidP="004A7E64">
      <w:pPr>
        <w:spacing w:before="120" w:after="120"/>
        <w:ind w:right="-427"/>
        <w:jc w:val="both"/>
        <w:rPr>
          <w:rFonts w:ascii="Verdana" w:eastAsia="Arial Unicode MS" w:hAnsi="Verdana"/>
          <w:sz w:val="19"/>
          <w:szCs w:val="19"/>
        </w:rPr>
      </w:pPr>
    </w:p>
    <w:p w14:paraId="46111CD3" w14:textId="77777777" w:rsidR="00BE3626" w:rsidRPr="008E603A" w:rsidRDefault="00336708" w:rsidP="00F030E5">
      <w:pPr>
        <w:pStyle w:val="Ttulo4"/>
        <w:ind w:right="-427"/>
      </w:pPr>
      <w:bookmarkStart w:id="885" w:name="_Toc48120815"/>
      <w:r w:rsidRPr="008E603A">
        <w:t xml:space="preserve">37.2.- </w:t>
      </w:r>
      <w:r w:rsidR="00BE3626" w:rsidRPr="008E603A">
        <w:t xml:space="preserve">Modificación de </w:t>
      </w:r>
      <w:r w:rsidR="00A53499" w:rsidRPr="008E603A">
        <w:t>la composición</w:t>
      </w:r>
      <w:r w:rsidR="00BE3626" w:rsidRPr="008E603A">
        <w:t xml:space="preserve"> de la UTE.</w:t>
      </w:r>
      <w:bookmarkEnd w:id="885"/>
    </w:p>
    <w:p w14:paraId="198B9B6D" w14:textId="77777777" w:rsidR="00BE3626" w:rsidRPr="008E603A" w:rsidRDefault="00336708" w:rsidP="00F030E5">
      <w:pPr>
        <w:pStyle w:val="Ttulo5"/>
        <w:ind w:right="-427"/>
        <w:rPr>
          <w:rFonts w:cs="Tahoma"/>
          <w:b/>
          <w:szCs w:val="19"/>
        </w:rPr>
      </w:pPr>
      <w:bookmarkStart w:id="886" w:name="_Toc41549406"/>
      <w:bookmarkStart w:id="887" w:name="_Toc48120816"/>
      <w:r w:rsidRPr="008E603A">
        <w:rPr>
          <w:b/>
          <w:szCs w:val="19"/>
        </w:rPr>
        <w:t>37.2.1.-</w:t>
      </w:r>
      <w:r w:rsidRPr="008E603A">
        <w:rPr>
          <w:szCs w:val="19"/>
        </w:rPr>
        <w:t xml:space="preserve"> </w:t>
      </w:r>
      <w:r w:rsidR="00A95BD0" w:rsidRPr="008E603A">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00BE3626" w:rsidRPr="008E603A">
        <w:rPr>
          <w:szCs w:val="19"/>
        </w:rPr>
        <w:t>:</w:t>
      </w:r>
      <w:bookmarkEnd w:id="886"/>
      <w:bookmarkEnd w:id="887"/>
    </w:p>
    <w:p w14:paraId="1BD67719"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hAnsi="Verdana"/>
          <w:strike/>
          <w:sz w:val="19"/>
          <w:szCs w:val="19"/>
        </w:rPr>
      </w:pPr>
      <w:r w:rsidRPr="008E603A">
        <w:rPr>
          <w:rFonts w:ascii="Verdana" w:eastAsia="Arial Unicode MS" w:hAnsi="Verdana"/>
          <w:sz w:val="19"/>
          <w:szCs w:val="19"/>
        </w:rPr>
        <w:t xml:space="preserve">La UTE contratista dirigirá </w:t>
      </w:r>
      <w:r w:rsidRPr="008E603A">
        <w:rPr>
          <w:rFonts w:ascii="Verdana" w:hAnsi="Verdana" w:cs="Tahoma"/>
          <w:sz w:val="19"/>
          <w:szCs w:val="19"/>
        </w:rPr>
        <w:t xml:space="preserve">a la Dirección Facultativa </w:t>
      </w:r>
      <w:r w:rsidRPr="008E603A">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8E603A" w:rsidRDefault="00BE3626" w:rsidP="005B62F1">
      <w:pPr>
        <w:pStyle w:val="Prrafodelista"/>
        <w:numPr>
          <w:ilvl w:val="0"/>
          <w:numId w:val="117"/>
        </w:numPr>
        <w:tabs>
          <w:tab w:val="clear" w:pos="1710"/>
        </w:tabs>
        <w:spacing w:before="120" w:after="120"/>
        <w:ind w:left="2552" w:right="-427" w:hanging="284"/>
        <w:jc w:val="both"/>
        <w:rPr>
          <w:rFonts w:ascii="Verdana" w:eastAsia="Arial Unicode MS" w:hAnsi="Verdana"/>
          <w:sz w:val="19"/>
          <w:szCs w:val="19"/>
        </w:rPr>
      </w:pPr>
      <w:r w:rsidRPr="008E603A">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8E603A" w:rsidRDefault="00BE3626" w:rsidP="005B62F1">
      <w:pPr>
        <w:pStyle w:val="Prrafodelista"/>
        <w:numPr>
          <w:ilvl w:val="0"/>
          <w:numId w:val="117"/>
        </w:numPr>
        <w:tabs>
          <w:tab w:val="clear" w:pos="1710"/>
        </w:tabs>
        <w:spacing w:before="120" w:after="120"/>
        <w:ind w:left="2552" w:right="-427" w:hanging="284"/>
        <w:jc w:val="both"/>
        <w:rPr>
          <w:rFonts w:ascii="Verdana" w:eastAsia="Arial Unicode MS" w:hAnsi="Verdana"/>
          <w:sz w:val="19"/>
          <w:szCs w:val="19"/>
        </w:rPr>
      </w:pPr>
      <w:r w:rsidRPr="008E603A">
        <w:rPr>
          <w:rFonts w:ascii="Verdana" w:eastAsia="Arial Unicode MS" w:hAnsi="Verdana"/>
          <w:sz w:val="19"/>
          <w:szCs w:val="19"/>
        </w:rPr>
        <w:t xml:space="preserve">Documentación acreditativa de que la UTE, con su nueva composición, cumple con los requisitos de solvencia o </w:t>
      </w:r>
      <w:r w:rsidR="0026459A" w:rsidRPr="008E603A">
        <w:rPr>
          <w:rFonts w:ascii="Verdana" w:eastAsia="Arial Unicode MS" w:hAnsi="Verdana"/>
          <w:sz w:val="19"/>
          <w:szCs w:val="19"/>
        </w:rPr>
        <w:t>clasificación exigida y que toda</w:t>
      </w:r>
      <w:r w:rsidRPr="008E603A">
        <w:rPr>
          <w:rFonts w:ascii="Verdana" w:eastAsia="Arial Unicode MS" w:hAnsi="Verdana"/>
          <w:sz w:val="19"/>
          <w:szCs w:val="19"/>
        </w:rPr>
        <w:t xml:space="preserve">s </w:t>
      </w:r>
      <w:r w:rsidR="0026459A" w:rsidRPr="008E603A">
        <w:rPr>
          <w:rFonts w:ascii="Verdana" w:eastAsia="Arial Unicode MS" w:hAnsi="Verdana"/>
          <w:sz w:val="19"/>
          <w:szCs w:val="19"/>
        </w:rPr>
        <w:t>las integrantes</w:t>
      </w:r>
      <w:r w:rsidRPr="008E603A">
        <w:rPr>
          <w:rFonts w:ascii="Verdana" w:eastAsia="Arial Unicode MS" w:hAnsi="Verdana"/>
          <w:color w:val="FF0000"/>
          <w:sz w:val="19"/>
          <w:szCs w:val="19"/>
        </w:rPr>
        <w:t xml:space="preserve"> </w:t>
      </w:r>
      <w:r w:rsidRPr="008E603A">
        <w:rPr>
          <w:rFonts w:ascii="Verdana" w:eastAsia="Arial Unicode MS" w:hAnsi="Verdana"/>
          <w:sz w:val="19"/>
          <w:szCs w:val="19"/>
        </w:rPr>
        <w:t>tienen plena capac</w:t>
      </w:r>
      <w:r w:rsidR="0026459A" w:rsidRPr="008E603A">
        <w:rPr>
          <w:rFonts w:ascii="Verdana" w:eastAsia="Arial Unicode MS" w:hAnsi="Verdana"/>
          <w:sz w:val="19"/>
          <w:szCs w:val="19"/>
        </w:rPr>
        <w:t>idad de obrar y no están incursa</w:t>
      </w:r>
      <w:r w:rsidRPr="008E603A">
        <w:rPr>
          <w:rFonts w:ascii="Verdana" w:eastAsia="Arial Unicode MS" w:hAnsi="Verdana"/>
          <w:sz w:val="19"/>
          <w:szCs w:val="19"/>
        </w:rPr>
        <w:t>s en prohibición de contratar con el sector público.</w:t>
      </w:r>
    </w:p>
    <w:p w14:paraId="273E7FEB"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Resolución del órgano de contratación por la que acuerde el inicio del procedimiento.</w:t>
      </w:r>
    </w:p>
    <w:p w14:paraId="23BE25FA"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Informe emitido por la Dirección Facultativa en el que señale que se ha ejecutado, al menos, un 20% del importe del contrato.</w:t>
      </w:r>
    </w:p>
    <w:p w14:paraId="50C3A5DC"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Informe jurídico.</w:t>
      </w:r>
    </w:p>
    <w:p w14:paraId="7CBED20B"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Formalización de la UTE en escritura pública.</w:t>
      </w:r>
    </w:p>
    <w:p w14:paraId="5F0637F4"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8E603A" w:rsidRDefault="00336708" w:rsidP="00F030E5">
      <w:pPr>
        <w:pStyle w:val="Ttulo5"/>
        <w:ind w:right="-427"/>
      </w:pPr>
      <w:bookmarkStart w:id="888" w:name="_Toc41549407"/>
      <w:bookmarkStart w:id="889" w:name="_Toc48120817"/>
      <w:r w:rsidRPr="008E603A">
        <w:rPr>
          <w:b/>
        </w:rPr>
        <w:t>37.2.2.-</w:t>
      </w:r>
      <w:r w:rsidRPr="008E603A">
        <w:t xml:space="preserve"> </w:t>
      </w:r>
      <w:r w:rsidR="00BE3626" w:rsidRPr="008E603A">
        <w:t>En el caso de que, a consecuencia de operaciones de fusión, escisión o transmisión de rama</w:t>
      </w:r>
      <w:r w:rsidR="007227A2" w:rsidRPr="008E603A">
        <w:t xml:space="preserve"> de actividad respecto de alguna</w:t>
      </w:r>
      <w:r w:rsidR="00BE3626" w:rsidRPr="008E603A">
        <w:t>/s</w:t>
      </w:r>
      <w:r w:rsidR="007227A2" w:rsidRPr="008E603A">
        <w:t xml:space="preserve"> de las</w:t>
      </w:r>
      <w:r w:rsidR="00BE3626" w:rsidRPr="008E603A">
        <w:t xml:space="preserve">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888"/>
      <w:bookmarkEnd w:id="889"/>
    </w:p>
    <w:p w14:paraId="717AA686" w14:textId="7D80F6A4" w:rsidR="001D7E85" w:rsidRPr="008E603A" w:rsidRDefault="00336708" w:rsidP="009A1225">
      <w:pPr>
        <w:pStyle w:val="Ttulo5"/>
        <w:ind w:right="-427"/>
        <w:rPr>
          <w:rFonts w:cs="Tahoma"/>
          <w:color w:val="000000"/>
          <w:szCs w:val="19"/>
        </w:rPr>
      </w:pPr>
      <w:bookmarkStart w:id="890" w:name="_Toc41549408"/>
      <w:bookmarkStart w:id="891" w:name="_Toc48120818"/>
      <w:r w:rsidRPr="008E603A">
        <w:rPr>
          <w:b/>
        </w:rPr>
        <w:t>37.2.3.-</w:t>
      </w:r>
      <w:r w:rsidRPr="008E603A">
        <w:t xml:space="preserve"> </w:t>
      </w:r>
      <w:r w:rsidR="00BE3626" w:rsidRPr="008E603A">
        <w:t>En el caso de que un</w:t>
      </w:r>
      <w:r w:rsidR="00F133BB" w:rsidRPr="008E603A">
        <w:t>a o varia</w:t>
      </w:r>
      <w:r w:rsidR="00BE3626" w:rsidRPr="008E603A">
        <w:t>s compone</w:t>
      </w:r>
      <w:r w:rsidR="00F133BB" w:rsidRPr="008E603A">
        <w:t>ntes de la UTE fuera/n declarada</w:t>
      </w:r>
      <w:r w:rsidR="00BE3626" w:rsidRPr="008E603A">
        <w:t xml:space="preserve">/s en concurso, incluso aunque se haya abierto la fase de liquidación, se estará a lo dispuesto en la letra c) del art. 69.9 LCSP en consonancia con lo dispuesto en el art. 212.5 LCSP sobre la </w:t>
      </w:r>
      <w:r w:rsidR="00BE3626" w:rsidRPr="008E603A">
        <w:lastRenderedPageBreak/>
        <w:t>prestación de garantías adicionales suficientes para la ejecución del contrato. En este caso se realizarán las actuaciones siguientes:</w:t>
      </w:r>
      <w:bookmarkEnd w:id="890"/>
      <w:bookmarkEnd w:id="891"/>
    </w:p>
    <w:p w14:paraId="09536821" w14:textId="77777777" w:rsidR="00BE3626" w:rsidRPr="008E603A" w:rsidRDefault="00BE3626" w:rsidP="005B62F1">
      <w:pPr>
        <w:numPr>
          <w:ilvl w:val="0"/>
          <w:numId w:val="85"/>
        </w:numPr>
        <w:spacing w:before="120" w:after="120"/>
        <w:ind w:left="1985" w:right="-427" w:hanging="284"/>
        <w:jc w:val="both"/>
        <w:rPr>
          <w:rFonts w:ascii="Verdana" w:hAnsi="Verdana" w:cs="Tahoma"/>
          <w:color w:val="000000"/>
          <w:sz w:val="19"/>
          <w:szCs w:val="19"/>
        </w:rPr>
      </w:pPr>
      <w:r w:rsidRPr="008E603A">
        <w:rPr>
          <w:rFonts w:ascii="Verdana" w:hAnsi="Verdana" w:cs="Tahoma"/>
          <w:color w:val="000000"/>
          <w:sz w:val="19"/>
          <w:szCs w:val="19"/>
        </w:rPr>
        <w:t xml:space="preserve">La UTE contratista dirigirá a </w:t>
      </w:r>
      <w:r w:rsidRPr="008E603A">
        <w:rPr>
          <w:rFonts w:ascii="Verdana" w:hAnsi="Verdana" w:cs="Tahoma"/>
          <w:sz w:val="19"/>
          <w:szCs w:val="19"/>
        </w:rPr>
        <w:t xml:space="preserve">la </w:t>
      </w:r>
      <w:r w:rsidRPr="008E603A">
        <w:rPr>
          <w:rFonts w:ascii="Verdana" w:hAnsi="Verdana"/>
          <w:sz w:val="19"/>
          <w:szCs w:val="19"/>
        </w:rPr>
        <w:t xml:space="preserve">Dirección Facultativa </w:t>
      </w:r>
      <w:r w:rsidRPr="008E603A">
        <w:rPr>
          <w:rFonts w:ascii="Verdana" w:hAnsi="Verdana" w:cs="Tahoma"/>
          <w:color w:val="000000"/>
          <w:sz w:val="19"/>
          <w:szCs w:val="19"/>
        </w:rPr>
        <w:t>un escrito, junto con la documentación acreditativa de la situación de concurso de un</w:t>
      </w:r>
      <w:r w:rsidR="00F133BB" w:rsidRPr="008E603A">
        <w:rPr>
          <w:rFonts w:ascii="Verdana" w:hAnsi="Verdana" w:cs="Tahoma"/>
          <w:color w:val="000000"/>
          <w:sz w:val="19"/>
          <w:szCs w:val="19"/>
        </w:rPr>
        <w:t>a o varias de la</w:t>
      </w:r>
      <w:r w:rsidRPr="008E603A">
        <w:rPr>
          <w:rFonts w:ascii="Verdana" w:hAnsi="Verdana" w:cs="Tahoma"/>
          <w:color w:val="000000"/>
          <w:sz w:val="19"/>
          <w:szCs w:val="19"/>
        </w:rPr>
        <w:t>s componentes de la UTE, por el que haga una de las siguientes solicitudes:</w:t>
      </w:r>
    </w:p>
    <w:p w14:paraId="5FCE80CB" w14:textId="77777777" w:rsidR="00BE3626" w:rsidRPr="008E603A" w:rsidRDefault="00BE3626" w:rsidP="005B62F1">
      <w:pPr>
        <w:pStyle w:val="Prrafodelista"/>
        <w:numPr>
          <w:ilvl w:val="0"/>
          <w:numId w:val="118"/>
        </w:numPr>
        <w:tabs>
          <w:tab w:val="clear" w:pos="1538"/>
        </w:tabs>
        <w:spacing w:before="120" w:after="120"/>
        <w:ind w:left="2552" w:right="-427" w:hanging="283"/>
        <w:jc w:val="both"/>
        <w:rPr>
          <w:rFonts w:ascii="Verdana" w:eastAsia="Arial Unicode MS" w:hAnsi="Verdana"/>
          <w:sz w:val="19"/>
          <w:szCs w:val="19"/>
        </w:rPr>
      </w:pPr>
      <w:r w:rsidRPr="008E603A">
        <w:rPr>
          <w:rFonts w:ascii="Verdana" w:eastAsia="Arial Unicode MS" w:hAnsi="Verdana"/>
          <w:sz w:val="19"/>
          <w:szCs w:val="19"/>
        </w:rPr>
        <w:t xml:space="preserve">Continuación de la ejecución del contrato con </w:t>
      </w:r>
      <w:r w:rsidR="007227A2" w:rsidRPr="008E603A">
        <w:rPr>
          <w:rFonts w:ascii="Verdana" w:eastAsia="Arial Unicode MS" w:hAnsi="Verdana"/>
          <w:sz w:val="19"/>
          <w:szCs w:val="19"/>
        </w:rPr>
        <w:t>la/la</w:t>
      </w:r>
      <w:r w:rsidRPr="008E603A">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102FDE8A" w14:textId="77777777" w:rsidR="00FB6E9D" w:rsidRPr="008E603A" w:rsidRDefault="00BE3626" w:rsidP="005B62F1">
      <w:pPr>
        <w:pStyle w:val="Prrafodelista"/>
        <w:numPr>
          <w:ilvl w:val="0"/>
          <w:numId w:val="118"/>
        </w:numPr>
        <w:tabs>
          <w:tab w:val="clear" w:pos="1538"/>
        </w:tabs>
        <w:spacing w:before="120" w:after="120"/>
        <w:ind w:left="2552" w:right="-427" w:hanging="283"/>
        <w:jc w:val="both"/>
        <w:rPr>
          <w:rFonts w:ascii="Verdana" w:hAnsi="Verdana" w:cs="sans-serif"/>
          <w:sz w:val="19"/>
          <w:szCs w:val="19"/>
        </w:rPr>
      </w:pPr>
      <w:r w:rsidRPr="008E603A">
        <w:rPr>
          <w:rFonts w:ascii="Verdana" w:eastAsia="Arial Unicode MS" w:hAnsi="Verdana"/>
          <w:sz w:val="19"/>
          <w:szCs w:val="19"/>
        </w:rPr>
        <w:t xml:space="preserve">Continuación de </w:t>
      </w:r>
      <w:r w:rsidR="007227A2" w:rsidRPr="008E603A">
        <w:rPr>
          <w:rFonts w:ascii="Verdana" w:eastAsia="Arial Unicode MS" w:hAnsi="Verdana"/>
          <w:sz w:val="19"/>
          <w:szCs w:val="19"/>
        </w:rPr>
        <w:t>la ejecución del contrato con la</w:t>
      </w:r>
      <w:r w:rsidRPr="008E603A">
        <w:rPr>
          <w:rFonts w:ascii="Verdana" w:eastAsia="Arial Unicode MS" w:hAnsi="Verdana"/>
          <w:sz w:val="19"/>
          <w:szCs w:val="19"/>
        </w:rPr>
        <w:t>s component</w:t>
      </w:r>
      <w:r w:rsidR="007227A2" w:rsidRPr="008E603A">
        <w:rPr>
          <w:rFonts w:ascii="Verdana" w:eastAsia="Arial Unicode MS" w:hAnsi="Verdana"/>
          <w:sz w:val="19"/>
          <w:szCs w:val="19"/>
        </w:rPr>
        <w:t>es iniciales de la UTE, incluida/s la/las declarada</w:t>
      </w:r>
      <w:r w:rsidRPr="008E603A">
        <w:rPr>
          <w:rFonts w:ascii="Verdana" w:hAnsi="Verdana" w:cs="sans-serif"/>
          <w:sz w:val="19"/>
          <w:szCs w:val="19"/>
        </w:rPr>
        <w:t>/s en concurso.</w:t>
      </w:r>
    </w:p>
    <w:p w14:paraId="1779121A" w14:textId="77777777" w:rsidR="00BE3626" w:rsidRPr="008E603A" w:rsidRDefault="00BE3626" w:rsidP="005B62F1">
      <w:pPr>
        <w:numPr>
          <w:ilvl w:val="0"/>
          <w:numId w:val="85"/>
        </w:numPr>
        <w:spacing w:before="120" w:after="120"/>
        <w:ind w:left="1985" w:right="-427" w:hanging="284"/>
        <w:jc w:val="both"/>
        <w:rPr>
          <w:rFonts w:ascii="Verdana" w:hAnsi="Verdana" w:cs="Tahoma"/>
          <w:color w:val="000000"/>
          <w:sz w:val="19"/>
          <w:szCs w:val="19"/>
        </w:rPr>
      </w:pPr>
      <w:r w:rsidRPr="008E603A">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8E603A">
          <w:rPr>
            <w:rFonts w:ascii="Verdana" w:hAnsi="Verdana" w:cs="Tahoma"/>
            <w:color w:val="000000"/>
            <w:sz w:val="19"/>
            <w:szCs w:val="19"/>
          </w:rPr>
          <w:t>2 a</w:t>
        </w:r>
      </w:smartTag>
      <w:r w:rsidRPr="008E603A">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sidRPr="008E603A">
        <w:rPr>
          <w:rFonts w:ascii="Verdana" w:hAnsi="Verdana" w:cs="Tahoma"/>
          <w:sz w:val="19"/>
          <w:szCs w:val="19"/>
        </w:rPr>
        <w:t>contrato con todas sus componentes, incluida/s la/las declarada</w:t>
      </w:r>
      <w:r w:rsidRPr="008E603A">
        <w:rPr>
          <w:rFonts w:ascii="Verdana" w:hAnsi="Verdana" w:cs="Tahoma"/>
          <w:sz w:val="19"/>
          <w:szCs w:val="19"/>
        </w:rPr>
        <w:t xml:space="preserve">/s en concurso, la UTE contratista deberá prestar las garantías adicionales suficientes para la correcta ejecución del contrato </w:t>
      </w:r>
      <w:r w:rsidRPr="008E603A">
        <w:rPr>
          <w:rFonts w:ascii="Verdana" w:eastAsia="Calibri" w:hAnsi="Verdana" w:cs="Tahoma"/>
          <w:sz w:val="19"/>
          <w:szCs w:val="19"/>
          <w:lang w:eastAsia="en-US"/>
        </w:rPr>
        <w:t>que el órgano de contratación haya indicado en su resolución.</w:t>
      </w:r>
    </w:p>
    <w:p w14:paraId="1AB82B3E" w14:textId="77777777" w:rsidR="00AC6FCC" w:rsidRPr="008E603A" w:rsidRDefault="00373AA9" w:rsidP="00AC6FCC">
      <w:pPr>
        <w:rPr>
          <w:rFonts w:ascii="Verdana" w:eastAsia="Calibri" w:hAnsi="Verdana"/>
          <w:sz w:val="19"/>
          <w:szCs w:val="19"/>
        </w:rPr>
      </w:pPr>
      <w:r w:rsidRPr="008E603A">
        <w:rPr>
          <w:rFonts w:ascii="Verdana" w:eastAsia="Calibri" w:hAnsi="Verdana" w:cs="Tahoma"/>
          <w:sz w:val="19"/>
          <w:szCs w:val="19"/>
          <w:lang w:eastAsia="en-US"/>
        </w:rPr>
        <w:br w:type="page"/>
      </w:r>
    </w:p>
    <w:p w14:paraId="265F9B0E" w14:textId="77777777" w:rsidR="00AC6FCC" w:rsidRPr="008E603A" w:rsidRDefault="00AC6FCC" w:rsidP="00F32D63">
      <w:pPr>
        <w:pStyle w:val="Ttulo2"/>
      </w:pPr>
      <w:bookmarkStart w:id="892" w:name="_Toc505598230"/>
      <w:bookmarkStart w:id="893" w:name="_Toc505598307"/>
      <w:bookmarkStart w:id="894" w:name="_Toc505598400"/>
      <w:bookmarkStart w:id="895" w:name="_Toc507512582"/>
      <w:bookmarkStart w:id="896" w:name="_Toc507512883"/>
      <w:bookmarkStart w:id="897" w:name="_Toc528657973"/>
      <w:bookmarkStart w:id="898" w:name="_Toc528658792"/>
      <w:bookmarkStart w:id="899" w:name="_Toc528660419"/>
      <w:bookmarkStart w:id="900" w:name="_Toc528664269"/>
      <w:bookmarkStart w:id="901" w:name="_Toc528665960"/>
      <w:bookmarkStart w:id="902" w:name="_Toc528666585"/>
      <w:bookmarkStart w:id="903" w:name="_Toc528671308"/>
      <w:bookmarkStart w:id="904" w:name="_Toc530728130"/>
      <w:bookmarkStart w:id="905" w:name="_Toc5959035"/>
      <w:bookmarkStart w:id="906" w:name="_Toc34132941"/>
      <w:bookmarkStart w:id="907" w:name="_Toc48120819"/>
      <w:r w:rsidRPr="008E603A">
        <w:lastRenderedPageBreak/>
        <w:t>VI.- EXTINCIÓN DEL CONTRATO</w:t>
      </w:r>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p>
    <w:p w14:paraId="3CCC1E09" w14:textId="77777777" w:rsidR="008D6B1B" w:rsidRPr="008E603A" w:rsidRDefault="00886AA7" w:rsidP="00DB68BD">
      <w:pPr>
        <w:pStyle w:val="Ttulo3"/>
        <w:ind w:right="-427"/>
        <w:rPr>
          <w:rFonts w:eastAsia="Arial Unicode MS"/>
        </w:rPr>
      </w:pPr>
      <w:bookmarkStart w:id="908" w:name="_Toc48120820"/>
      <w:r w:rsidRPr="008E603A">
        <w:rPr>
          <w:rFonts w:eastAsia="Arial Unicode MS"/>
        </w:rPr>
        <w:t xml:space="preserve">38.- </w:t>
      </w:r>
      <w:r w:rsidR="008D6B1B" w:rsidRPr="008E603A">
        <w:rPr>
          <w:rFonts w:eastAsia="Arial Unicode MS"/>
        </w:rPr>
        <w:t>CUMPLIMIENTO: RECEPCIÓN, CERTIFICACIÓN FINAL DE LAS OBRAS, PLAZO DE GARANTÍA, LIQUIDACIÓN Y DEVOLUCIÓN DE LA GARANTÍA</w:t>
      </w:r>
      <w:r w:rsidRPr="008E603A">
        <w:rPr>
          <w:rFonts w:eastAsia="Arial Unicode MS"/>
        </w:rPr>
        <w:t>.</w:t>
      </w:r>
      <w:bookmarkEnd w:id="908"/>
    </w:p>
    <w:p w14:paraId="7DA910B7" w14:textId="77777777" w:rsidR="008D6B1B" w:rsidRPr="008E603A" w:rsidRDefault="008D6B1B" w:rsidP="00DB68BD">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8E603A" w:rsidRDefault="008D6B1B" w:rsidP="00DB68BD">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8E603A" w:rsidRDefault="008D6B1B" w:rsidP="00DB68BD">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8E603A" w:rsidRDefault="008975D2" w:rsidP="00DB68BD">
      <w:pPr>
        <w:pStyle w:val="Ttulo4"/>
        <w:ind w:right="-427"/>
      </w:pPr>
      <w:bookmarkStart w:id="909" w:name="_Toc48120821"/>
      <w:r w:rsidRPr="008E603A">
        <w:t xml:space="preserve">38.1.- </w:t>
      </w:r>
      <w:r w:rsidR="008D6B1B" w:rsidRPr="008E603A">
        <w:t>Recepción</w:t>
      </w:r>
      <w:r w:rsidRPr="008E603A">
        <w:t>.</w:t>
      </w:r>
      <w:bookmarkEnd w:id="909"/>
    </w:p>
    <w:p w14:paraId="082AAD04"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A la recepción de las obras, a los efectos establecidos en el art. 210.2 LCSP, concurrirá un</w:t>
      </w:r>
      <w:r w:rsidR="00A94E2B" w:rsidRPr="008E603A">
        <w:rPr>
          <w:rFonts w:ascii="Verdana" w:eastAsia="Arial Unicode MS" w:hAnsi="Verdana"/>
          <w:sz w:val="19"/>
          <w:szCs w:val="19"/>
        </w:rPr>
        <w:t>a/un</w:t>
      </w:r>
      <w:r w:rsidRPr="008E603A">
        <w:rPr>
          <w:rFonts w:ascii="Verdana" w:eastAsia="Arial Unicode MS" w:hAnsi="Verdana"/>
          <w:sz w:val="19"/>
          <w:szCs w:val="19"/>
        </w:rPr>
        <w:t xml:space="preserve"> facultativ</w:t>
      </w:r>
      <w:r w:rsidR="00A94E2B" w:rsidRPr="008E603A">
        <w:rPr>
          <w:rFonts w:ascii="Verdana" w:eastAsia="Arial Unicode MS" w:hAnsi="Verdana"/>
          <w:sz w:val="19"/>
          <w:szCs w:val="19"/>
        </w:rPr>
        <w:t>a/</w:t>
      </w:r>
      <w:r w:rsidRPr="008E603A">
        <w:rPr>
          <w:rFonts w:ascii="Verdana" w:eastAsia="Arial Unicode MS" w:hAnsi="Verdana"/>
          <w:sz w:val="19"/>
          <w:szCs w:val="19"/>
        </w:rPr>
        <w:t>o designad</w:t>
      </w:r>
      <w:r w:rsidR="00A94E2B" w:rsidRPr="008E603A">
        <w:rPr>
          <w:rFonts w:ascii="Verdana" w:eastAsia="Arial Unicode MS" w:hAnsi="Verdana"/>
          <w:sz w:val="19"/>
          <w:szCs w:val="19"/>
        </w:rPr>
        <w:t>a/</w:t>
      </w:r>
      <w:r w:rsidRPr="008E603A">
        <w:rPr>
          <w:rFonts w:ascii="Verdana" w:eastAsia="Arial Unicode MS" w:hAnsi="Verdana"/>
          <w:sz w:val="19"/>
          <w:szCs w:val="19"/>
        </w:rPr>
        <w:t xml:space="preserve">o por el poder adjudicador que actuará en su representación, </w:t>
      </w:r>
      <w:r w:rsidR="00A94E2B" w:rsidRPr="008E603A">
        <w:rPr>
          <w:rFonts w:ascii="Verdana" w:eastAsia="Arial Unicode MS" w:hAnsi="Verdana"/>
          <w:sz w:val="19"/>
          <w:szCs w:val="19"/>
        </w:rPr>
        <w:t>la/</w:t>
      </w:r>
      <w:r w:rsidRPr="008E603A">
        <w:rPr>
          <w:rFonts w:ascii="Verdana" w:eastAsia="Arial Unicode MS" w:hAnsi="Verdana"/>
          <w:sz w:val="19"/>
          <w:szCs w:val="19"/>
        </w:rPr>
        <w:t>el facultativ</w:t>
      </w:r>
      <w:r w:rsidR="00A94E2B" w:rsidRPr="008E603A">
        <w:rPr>
          <w:rFonts w:ascii="Verdana" w:eastAsia="Arial Unicode MS" w:hAnsi="Verdana"/>
          <w:sz w:val="19"/>
          <w:szCs w:val="19"/>
        </w:rPr>
        <w:t>a/</w:t>
      </w:r>
      <w:r w:rsidRPr="008E603A">
        <w:rPr>
          <w:rFonts w:ascii="Verdana" w:eastAsia="Arial Unicode MS" w:hAnsi="Verdana"/>
          <w:sz w:val="19"/>
          <w:szCs w:val="19"/>
        </w:rPr>
        <w:t>o encargad</w:t>
      </w:r>
      <w:r w:rsidR="00A94E2B" w:rsidRPr="008E603A">
        <w:rPr>
          <w:rFonts w:ascii="Verdana" w:eastAsia="Arial Unicode MS" w:hAnsi="Verdana"/>
          <w:sz w:val="19"/>
          <w:szCs w:val="19"/>
        </w:rPr>
        <w:t>a/</w:t>
      </w:r>
      <w:r w:rsidRPr="008E603A">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sidRPr="008E603A">
        <w:rPr>
          <w:rFonts w:ascii="Verdana" w:eastAsia="Arial Unicode MS" w:hAnsi="Verdana"/>
          <w:sz w:val="19"/>
          <w:szCs w:val="19"/>
        </w:rPr>
        <w:t>a</w:t>
      </w:r>
      <w:r w:rsidRPr="008E603A">
        <w:rPr>
          <w:rFonts w:ascii="Verdana" w:eastAsia="Arial Unicode MS" w:hAnsi="Verdana"/>
          <w:sz w:val="19"/>
          <w:szCs w:val="19"/>
        </w:rPr>
        <w:t>/</w:t>
      </w:r>
      <w:r w:rsidR="00A94E2B" w:rsidRPr="008E603A">
        <w:rPr>
          <w:rFonts w:ascii="Verdana" w:eastAsia="Arial Unicode MS" w:hAnsi="Verdana"/>
          <w:sz w:val="19"/>
          <w:szCs w:val="19"/>
        </w:rPr>
        <w:t>o</w:t>
      </w:r>
      <w:r w:rsidRPr="008E603A">
        <w:rPr>
          <w:rFonts w:ascii="Verdana" w:eastAsia="Arial Unicode MS" w:hAnsi="Verdana"/>
          <w:sz w:val="19"/>
          <w:szCs w:val="19"/>
        </w:rPr>
        <w:t>.</w:t>
      </w:r>
    </w:p>
    <w:p w14:paraId="683C1EE2"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A tales efectos, la contratista o su Delegad</w:t>
      </w:r>
      <w:r w:rsidR="001529FB" w:rsidRPr="008E603A">
        <w:rPr>
          <w:rFonts w:ascii="Verdana" w:eastAsia="Arial Unicode MS" w:hAnsi="Verdana"/>
          <w:sz w:val="19"/>
          <w:szCs w:val="19"/>
        </w:rPr>
        <w:t>a/</w:t>
      </w:r>
      <w:r w:rsidRPr="008E603A">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8E603A" w:rsidRDefault="008D6B1B" w:rsidP="005B62F1">
      <w:pPr>
        <w:numPr>
          <w:ilvl w:val="0"/>
          <w:numId w:val="90"/>
        </w:numPr>
        <w:tabs>
          <w:tab w:val="clear" w:pos="644"/>
          <w:tab w:val="left" w:pos="709"/>
        </w:tabs>
        <w:spacing w:before="120" w:after="120"/>
        <w:ind w:left="1418" w:right="-427" w:hanging="283"/>
        <w:jc w:val="both"/>
        <w:rPr>
          <w:rFonts w:ascii="Verdana" w:eastAsia="Arial Unicode MS" w:hAnsi="Verdana"/>
          <w:sz w:val="19"/>
          <w:szCs w:val="19"/>
        </w:rPr>
      </w:pPr>
      <w:r w:rsidRPr="008E603A">
        <w:rPr>
          <w:rFonts w:ascii="Verdana" w:eastAsia="Arial Unicode MS" w:hAnsi="Verdana"/>
          <w:sz w:val="19"/>
          <w:szCs w:val="19"/>
        </w:rPr>
        <w:t>La relación identificativa de los agentes que han intervenido durante el proceso de edificación.</w:t>
      </w:r>
    </w:p>
    <w:p w14:paraId="4EF38668" w14:textId="77777777" w:rsidR="008D6B1B" w:rsidRPr="008E603A" w:rsidRDefault="008D6B1B" w:rsidP="005B62F1">
      <w:pPr>
        <w:numPr>
          <w:ilvl w:val="0"/>
          <w:numId w:val="90"/>
        </w:numPr>
        <w:tabs>
          <w:tab w:val="clear" w:pos="644"/>
          <w:tab w:val="left" w:pos="709"/>
        </w:tabs>
        <w:spacing w:before="120" w:after="120"/>
        <w:ind w:left="1418" w:right="-427" w:hanging="283"/>
        <w:jc w:val="both"/>
        <w:rPr>
          <w:rFonts w:ascii="Verdana" w:eastAsia="Arial Unicode MS" w:hAnsi="Verdana"/>
          <w:sz w:val="19"/>
          <w:szCs w:val="19"/>
        </w:rPr>
      </w:pPr>
      <w:r w:rsidRPr="008E603A">
        <w:rPr>
          <w:rFonts w:ascii="Verdana" w:eastAsia="Arial Unicode MS" w:hAnsi="Verdana"/>
          <w:sz w:val="19"/>
          <w:szCs w:val="19"/>
        </w:rPr>
        <w:t>La documentación relativa a las instrucciones de uso y mantenimiento del edificio y sus instalaciones.</w:t>
      </w:r>
    </w:p>
    <w:p w14:paraId="6C494320" w14:textId="77777777" w:rsidR="008D6B1B" w:rsidRPr="008E603A" w:rsidRDefault="008975D2" w:rsidP="00DB68BD">
      <w:pPr>
        <w:pStyle w:val="Ttulo4"/>
        <w:ind w:right="-427"/>
      </w:pPr>
      <w:bookmarkStart w:id="910" w:name="_Toc48120822"/>
      <w:r w:rsidRPr="008E603A">
        <w:t xml:space="preserve">38.2.- </w:t>
      </w:r>
      <w:r w:rsidR="008D6B1B" w:rsidRPr="008E603A">
        <w:t>Certificación final de las obras</w:t>
      </w:r>
      <w:r w:rsidRPr="008E603A">
        <w:rPr>
          <w:caps/>
        </w:rPr>
        <w:t>.</w:t>
      </w:r>
      <w:bookmarkEnd w:id="910"/>
    </w:p>
    <w:p w14:paraId="51A1035B"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lastRenderedPageBreak/>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Sobre la base del resultado de la medición general y dentro del plazo de un (1) mes, contado a partir de la fecha de recepción, la Dirección Facultativa</w:t>
      </w:r>
      <w:r w:rsidRPr="008E603A">
        <w:rPr>
          <w:rFonts w:ascii="Verdana" w:eastAsia="Arial Unicode MS" w:hAnsi="Verdana"/>
          <w:color w:val="00FF00"/>
          <w:sz w:val="19"/>
          <w:szCs w:val="19"/>
        </w:rPr>
        <w:t xml:space="preserve"> </w:t>
      </w:r>
      <w:r w:rsidRPr="008E603A">
        <w:rPr>
          <w:rFonts w:ascii="Verdana" w:eastAsia="Arial Unicode MS" w:hAnsi="Verdana"/>
          <w:sz w:val="19"/>
          <w:szCs w:val="19"/>
        </w:rPr>
        <w:t>redactará la correspondiente relación valorada.</w:t>
      </w:r>
    </w:p>
    <w:p w14:paraId="040FF5F0"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8E603A" w:rsidRDefault="008D6B1B" w:rsidP="00DB68BD">
      <w:pPr>
        <w:pStyle w:val="Estilo1"/>
        <w:spacing w:before="120" w:after="120"/>
        <w:ind w:left="851" w:right="-427"/>
        <w:rPr>
          <w:rFonts w:ascii="Verdana" w:hAnsi="Verdana"/>
          <w:sz w:val="19"/>
          <w:szCs w:val="19"/>
        </w:rPr>
      </w:pPr>
      <w:r w:rsidRPr="008E603A">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8E603A">
        <w:rPr>
          <w:rFonts w:ascii="Verdana" w:hAnsi="Verdana"/>
          <w:sz w:val="19"/>
          <w:szCs w:val="19"/>
        </w:rPr>
        <w:t>.</w:t>
      </w:r>
    </w:p>
    <w:p w14:paraId="7944813F" w14:textId="77777777" w:rsidR="008D6B1B" w:rsidRPr="008E603A" w:rsidRDefault="008975D2" w:rsidP="00DB68BD">
      <w:pPr>
        <w:pStyle w:val="Ttulo4"/>
        <w:ind w:right="-427"/>
        <w:rPr>
          <w:caps/>
        </w:rPr>
      </w:pPr>
      <w:bookmarkStart w:id="911" w:name="_Toc48120823"/>
      <w:r w:rsidRPr="008E603A">
        <w:t xml:space="preserve">38.3.- </w:t>
      </w:r>
      <w:r w:rsidR="008D6B1B" w:rsidRPr="008E603A">
        <w:t>Plazo de garantía</w:t>
      </w:r>
      <w:r w:rsidRPr="008E603A">
        <w:rPr>
          <w:caps/>
        </w:rPr>
        <w:t>.</w:t>
      </w:r>
      <w:bookmarkEnd w:id="911"/>
    </w:p>
    <w:p w14:paraId="541F35A9" w14:textId="77777777" w:rsidR="008D6B1B" w:rsidRPr="008E603A" w:rsidRDefault="008975D2" w:rsidP="00DB68BD">
      <w:pPr>
        <w:pStyle w:val="Ttulo5"/>
        <w:ind w:right="-427"/>
      </w:pPr>
      <w:bookmarkStart w:id="912" w:name="_Toc41549414"/>
      <w:bookmarkStart w:id="913" w:name="_Toc48120824"/>
      <w:r w:rsidRPr="008E603A">
        <w:rPr>
          <w:b/>
        </w:rPr>
        <w:t>38.3.1.-</w:t>
      </w:r>
      <w:r w:rsidRPr="008E603A">
        <w:t xml:space="preserve"> </w:t>
      </w:r>
      <w:r w:rsidR="008D6B1B" w:rsidRPr="008E603A">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912"/>
      <w:bookmarkEnd w:id="913"/>
    </w:p>
    <w:p w14:paraId="4C5A8443" w14:textId="77777777" w:rsidR="008D6B1B" w:rsidRPr="008E603A" w:rsidRDefault="00C067D9" w:rsidP="00DB68BD">
      <w:pPr>
        <w:pStyle w:val="Ttulo5"/>
        <w:ind w:right="-427"/>
      </w:pPr>
      <w:bookmarkStart w:id="914" w:name="_Toc41549415"/>
      <w:bookmarkStart w:id="915" w:name="_Toc48120825"/>
      <w:r w:rsidRPr="008E603A">
        <w:rPr>
          <w:b/>
        </w:rPr>
        <w:t>38.3.2.-</w:t>
      </w:r>
      <w:r w:rsidRPr="008E603A">
        <w:t xml:space="preserve"> </w:t>
      </w:r>
      <w:r w:rsidR="008D6B1B" w:rsidRPr="008E603A">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914"/>
      <w:bookmarkEnd w:id="915"/>
      <w:r w:rsidR="008D6B1B" w:rsidRPr="008E603A">
        <w:t xml:space="preserve"> </w:t>
      </w:r>
    </w:p>
    <w:p w14:paraId="4790DF72" w14:textId="77777777" w:rsidR="008D6B1B" w:rsidRPr="008E603A" w:rsidRDefault="00C067D9" w:rsidP="00DB68BD">
      <w:pPr>
        <w:pStyle w:val="Ttulo5"/>
        <w:ind w:right="-427"/>
      </w:pPr>
      <w:bookmarkStart w:id="916" w:name="_Toc41549416"/>
      <w:bookmarkStart w:id="917" w:name="_Toc48120826"/>
      <w:r w:rsidRPr="008E603A">
        <w:rPr>
          <w:b/>
        </w:rPr>
        <w:t>38.3.3.-</w:t>
      </w:r>
      <w:r w:rsidRPr="008E603A">
        <w:t xml:space="preserve"> </w:t>
      </w:r>
      <w:r w:rsidR="008D6B1B" w:rsidRPr="008E603A">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rsidRPr="008E603A">
        <w:t xml:space="preserve"> poder adjudicador, si bien éste</w:t>
      </w:r>
      <w:r w:rsidR="008D6B1B" w:rsidRPr="008E603A">
        <w:t xml:space="preserve"> tendrá la facultad de exigir a la contratista que realice las obras de reparación.</w:t>
      </w:r>
      <w:bookmarkEnd w:id="916"/>
      <w:bookmarkEnd w:id="917"/>
    </w:p>
    <w:p w14:paraId="1BD901D7" w14:textId="77777777" w:rsidR="008D6B1B" w:rsidRPr="008E603A" w:rsidRDefault="00C067D9" w:rsidP="00DB68BD">
      <w:pPr>
        <w:pStyle w:val="Ttulo5"/>
        <w:ind w:right="-427"/>
      </w:pPr>
      <w:bookmarkStart w:id="918" w:name="_Toc41549417"/>
      <w:bookmarkStart w:id="919" w:name="_Toc48120827"/>
      <w:r w:rsidRPr="008E603A">
        <w:rPr>
          <w:b/>
        </w:rPr>
        <w:t>38.3.4.-</w:t>
      </w:r>
      <w:r w:rsidRPr="008E603A">
        <w:t xml:space="preserve"> </w:t>
      </w:r>
      <w:r w:rsidR="008D6B1B" w:rsidRPr="008E603A">
        <w:t>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918"/>
      <w:bookmarkEnd w:id="919"/>
    </w:p>
    <w:p w14:paraId="7AB9C82A" w14:textId="77777777" w:rsidR="008D6B1B" w:rsidRPr="008E603A" w:rsidRDefault="00C067D9" w:rsidP="00DB68BD">
      <w:pPr>
        <w:pStyle w:val="Ttulo5"/>
        <w:ind w:right="-427"/>
      </w:pPr>
      <w:bookmarkStart w:id="920" w:name="_Toc41549418"/>
      <w:bookmarkStart w:id="921" w:name="_Toc48120828"/>
      <w:r w:rsidRPr="008E603A">
        <w:rPr>
          <w:b/>
        </w:rPr>
        <w:t>38.3.5.-</w:t>
      </w:r>
      <w:r w:rsidRPr="008E603A">
        <w:t xml:space="preserve"> </w:t>
      </w:r>
      <w:r w:rsidR="008D6B1B" w:rsidRPr="008E603A">
        <w:t>Dentro del plazo de quince (15) días anteriores al cumplimiento del plazo de garantía, la Dirección Facultativa de la obra, de oficio o a instancia de la contratista, redactará un informe sobre el estado de las obras.</w:t>
      </w:r>
      <w:bookmarkEnd w:id="920"/>
      <w:bookmarkEnd w:id="921"/>
      <w:r w:rsidR="008D6B1B" w:rsidRPr="008E603A">
        <w:t xml:space="preserve"> </w:t>
      </w:r>
    </w:p>
    <w:p w14:paraId="4440E91F" w14:textId="77777777" w:rsidR="008D6B1B" w:rsidRPr="008E603A" w:rsidRDefault="008D6B1B" w:rsidP="00DB68BD">
      <w:pPr>
        <w:pStyle w:val="Estilo1"/>
        <w:spacing w:before="120" w:after="120"/>
        <w:ind w:left="1418" w:right="-427"/>
        <w:rPr>
          <w:rFonts w:ascii="Verdana" w:eastAsia="Arial Unicode MS" w:hAnsi="Verdana"/>
          <w:sz w:val="19"/>
          <w:szCs w:val="19"/>
        </w:rPr>
      </w:pPr>
      <w:r w:rsidRPr="008E603A">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8E603A" w:rsidRDefault="008D6B1B" w:rsidP="00DB68BD">
      <w:pPr>
        <w:pStyle w:val="Estilo1"/>
        <w:spacing w:before="120" w:after="120"/>
        <w:ind w:left="1418" w:right="-427"/>
        <w:rPr>
          <w:rFonts w:ascii="Verdana" w:eastAsia="Arial Unicode MS" w:hAnsi="Verdana"/>
          <w:sz w:val="19"/>
          <w:szCs w:val="19"/>
        </w:rPr>
      </w:pPr>
      <w:r w:rsidRPr="008E603A">
        <w:rPr>
          <w:rFonts w:ascii="Verdana" w:eastAsia="Arial Unicode MS" w:hAnsi="Verdana"/>
          <w:sz w:val="19"/>
          <w:szCs w:val="19"/>
        </w:rPr>
        <w:t xml:space="preserve">En el caso de que el informe no fuera favorable y los defectos observados se debiesen a deficiencias en la ejecución de la obra y no al uso de lo construido, durante el plazo de garantía, la Dirección Facultativa procederá a dictar las oportunas instrucciones a la </w:t>
      </w:r>
      <w:r w:rsidRPr="008E603A">
        <w:rPr>
          <w:rFonts w:ascii="Verdana" w:eastAsia="Arial Unicode MS" w:hAnsi="Verdana"/>
          <w:sz w:val="19"/>
          <w:szCs w:val="19"/>
        </w:rPr>
        <w:lastRenderedPageBreak/>
        <w:t>contratista para la debida reparación de lo construido, para lo cual le concederá un plazo durante el cual continuará encargada de la conservación de las obras, sin derecho a percibir cantidad alguna por ampliación del plazo de garantía.</w:t>
      </w:r>
    </w:p>
    <w:p w14:paraId="61A99D7B" w14:textId="77777777" w:rsidR="008D6B1B" w:rsidRPr="008E603A" w:rsidRDefault="00C067D9" w:rsidP="00DB68BD">
      <w:pPr>
        <w:pStyle w:val="Ttulo4"/>
        <w:ind w:right="-427"/>
      </w:pPr>
      <w:bookmarkStart w:id="922" w:name="_Toc48120829"/>
      <w:r w:rsidRPr="008E603A">
        <w:t xml:space="preserve">38.4.- </w:t>
      </w:r>
      <w:r w:rsidR="008D6B1B" w:rsidRPr="008E603A">
        <w:t>Liquidación del contrato</w:t>
      </w:r>
      <w:r w:rsidRPr="008E603A">
        <w:t>.</w:t>
      </w:r>
      <w:bookmarkEnd w:id="922"/>
    </w:p>
    <w:p w14:paraId="430B5AD0"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8E603A">
        <w:rPr>
          <w:rFonts w:ascii="Verdana" w:hAnsi="Verdana"/>
          <w:sz w:val="19"/>
          <w:szCs w:val="19"/>
        </w:rPr>
        <w:t>.</w:t>
      </w:r>
    </w:p>
    <w:p w14:paraId="3F513E75" w14:textId="77777777" w:rsidR="008D6B1B" w:rsidRPr="008E603A" w:rsidRDefault="008D6B1B" w:rsidP="00DB68BD">
      <w:pPr>
        <w:pStyle w:val="Estilo1"/>
        <w:spacing w:before="120" w:after="120"/>
        <w:ind w:left="851" w:right="-427"/>
        <w:rPr>
          <w:rFonts w:ascii="Verdana" w:eastAsia="Arial Unicode MS" w:hAnsi="Verdana"/>
          <w:b/>
          <w:sz w:val="19"/>
          <w:szCs w:val="19"/>
        </w:rPr>
      </w:pPr>
      <w:r w:rsidRPr="008E603A">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Pr="008E603A" w:rsidRDefault="00C067D9" w:rsidP="00DB68BD">
      <w:pPr>
        <w:pStyle w:val="Ttulo4"/>
        <w:ind w:right="-427"/>
      </w:pPr>
      <w:bookmarkStart w:id="923" w:name="_Toc48120830"/>
      <w:r w:rsidRPr="008E603A">
        <w:t xml:space="preserve">38.5.- </w:t>
      </w:r>
      <w:r w:rsidR="008D6B1B" w:rsidRPr="008E603A">
        <w:t>Devolución de la garantía</w:t>
      </w:r>
      <w:r w:rsidRPr="008E603A">
        <w:t>.</w:t>
      </w:r>
      <w:bookmarkEnd w:id="923"/>
    </w:p>
    <w:p w14:paraId="6C9DF9DC" w14:textId="6BD81416" w:rsidR="008D6B1B" w:rsidRPr="008E603A" w:rsidRDefault="00C067D9" w:rsidP="004A7E64">
      <w:pPr>
        <w:pStyle w:val="Ttulo5"/>
        <w:ind w:right="-427"/>
      </w:pPr>
      <w:bookmarkStart w:id="924" w:name="_Toc41549421"/>
      <w:bookmarkStart w:id="925" w:name="_Toc48120831"/>
      <w:r w:rsidRPr="008E603A">
        <w:rPr>
          <w:b/>
        </w:rPr>
        <w:t>38.5.1.-</w:t>
      </w:r>
      <w:r w:rsidRPr="008E603A">
        <w:t xml:space="preserve"> </w:t>
      </w:r>
      <w:r w:rsidR="008D6B1B" w:rsidRPr="008E603A">
        <w:t>La garantía no será devuelta o cancelada hasta que se haya producido el vencimiento del plazo de garantía y cumplido satisfactoriamente el contrato de que se trate, o hasta que se declare la resolución de éste sin culpa de la contratista</w:t>
      </w:r>
      <w:r w:rsidR="008D6B1B" w:rsidRPr="004A7E64">
        <w:t>.</w:t>
      </w:r>
      <w:bookmarkEnd w:id="924"/>
      <w:bookmarkEnd w:id="925"/>
      <w:r w:rsidR="004A7E64" w:rsidRPr="004A7E64">
        <w:t xml:space="preserve">  Igualmente, en los casos de incumplimiento de las condiciones especiales de ejecución a que se encuentre afecta la garantía se estará a lo que resulte del procedimiento previsto en la cláusula 33.2 de condiciones generales.</w:t>
      </w:r>
    </w:p>
    <w:p w14:paraId="038768A2" w14:textId="77777777" w:rsidR="008D6B1B" w:rsidRPr="008E603A" w:rsidRDefault="00C067D9" w:rsidP="00DB68BD">
      <w:pPr>
        <w:pStyle w:val="Ttulo5"/>
        <w:ind w:right="-427"/>
      </w:pPr>
      <w:bookmarkStart w:id="926" w:name="_Toc41549422"/>
      <w:bookmarkStart w:id="927" w:name="_Toc48120832"/>
      <w:r w:rsidRPr="008E603A">
        <w:rPr>
          <w:b/>
        </w:rPr>
        <w:t>38.5.2.-</w:t>
      </w:r>
      <w:r w:rsidRPr="008E603A">
        <w:t xml:space="preserve"> </w:t>
      </w:r>
      <w:r w:rsidR="008D6B1B" w:rsidRPr="008E603A">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926"/>
      <w:bookmarkEnd w:id="927"/>
    </w:p>
    <w:p w14:paraId="7CC5BE21" w14:textId="77777777" w:rsidR="008D6B1B" w:rsidRPr="008E603A" w:rsidRDefault="00C067D9" w:rsidP="00DB68BD">
      <w:pPr>
        <w:pStyle w:val="Ttulo5"/>
        <w:ind w:right="-427"/>
      </w:pPr>
      <w:bookmarkStart w:id="928" w:name="_Toc41549423"/>
      <w:bookmarkStart w:id="929" w:name="_Toc48120833"/>
      <w:r w:rsidRPr="008E603A">
        <w:rPr>
          <w:b/>
        </w:rPr>
        <w:t>38.5.3.-</w:t>
      </w:r>
      <w:r w:rsidRPr="008E603A">
        <w:t xml:space="preserve"> </w:t>
      </w:r>
      <w:r w:rsidR="008D6B1B" w:rsidRPr="008E603A">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928"/>
      <w:bookmarkEnd w:id="929"/>
    </w:p>
    <w:p w14:paraId="491BE96E" w14:textId="77777777" w:rsidR="008D6B1B" w:rsidRPr="008E603A" w:rsidRDefault="00C067D9" w:rsidP="00DB68BD">
      <w:pPr>
        <w:pStyle w:val="Ttulo5"/>
        <w:ind w:right="-427"/>
      </w:pPr>
      <w:bookmarkStart w:id="930" w:name="_Toc41549424"/>
      <w:bookmarkStart w:id="931" w:name="_Toc48120834"/>
      <w:r w:rsidRPr="008E603A">
        <w:rPr>
          <w:b/>
        </w:rPr>
        <w:t>38.5.4.-</w:t>
      </w:r>
      <w:r w:rsidRPr="008E603A">
        <w:t xml:space="preserve"> </w:t>
      </w:r>
      <w:r w:rsidR="008D6B1B" w:rsidRPr="008E603A">
        <w:t>En el supuesto de recepción parcial, sólo podrá la contratista solicitar la devolución o cancelación de la parte proporcional de la garantía cuando así se autorice expresamente en la cláusula 8.5 cláusulas específicas del contrato.</w:t>
      </w:r>
      <w:bookmarkEnd w:id="930"/>
      <w:bookmarkEnd w:id="931"/>
    </w:p>
    <w:p w14:paraId="4ED6FB19" w14:textId="77777777" w:rsidR="008D6B1B" w:rsidRPr="008E603A" w:rsidRDefault="00C067D9" w:rsidP="00DB68BD">
      <w:pPr>
        <w:pStyle w:val="Ttulo5"/>
        <w:ind w:right="-427"/>
      </w:pPr>
      <w:bookmarkStart w:id="932" w:name="_Toc41549425"/>
      <w:bookmarkStart w:id="933" w:name="_Toc48120835"/>
      <w:r w:rsidRPr="008E603A">
        <w:rPr>
          <w:b/>
        </w:rPr>
        <w:t>38.5.5.-</w:t>
      </w:r>
      <w:r w:rsidRPr="008E603A">
        <w:t xml:space="preserve"> </w:t>
      </w:r>
      <w:r w:rsidR="008D6B1B" w:rsidRPr="008E603A">
        <w:t xml:space="preserve">En los casos de cesión de contratos, no se procederá a la devolución o cancelación de la garantía prestada por </w:t>
      </w:r>
      <w:r w:rsidR="00544171" w:rsidRPr="008E603A">
        <w:t>la</w:t>
      </w:r>
      <w:r w:rsidR="008D6B1B" w:rsidRPr="008E603A">
        <w:t xml:space="preserve"> cedente hasta que se halle formalmente constituida la de</w:t>
      </w:r>
      <w:r w:rsidR="00544171" w:rsidRPr="008E603A">
        <w:t xml:space="preserve"> </w:t>
      </w:r>
      <w:r w:rsidR="008D6B1B" w:rsidRPr="008E603A">
        <w:t>l</w:t>
      </w:r>
      <w:r w:rsidR="00544171" w:rsidRPr="008E603A">
        <w:t>a</w:t>
      </w:r>
      <w:r w:rsidR="008D6B1B" w:rsidRPr="008E603A">
        <w:t xml:space="preserve"> cesionari</w:t>
      </w:r>
      <w:r w:rsidR="00544171" w:rsidRPr="008E603A">
        <w:t>a</w:t>
      </w:r>
      <w:r w:rsidR="008D6B1B" w:rsidRPr="008E603A">
        <w:t>.</w:t>
      </w:r>
      <w:bookmarkEnd w:id="932"/>
      <w:bookmarkEnd w:id="933"/>
    </w:p>
    <w:p w14:paraId="286BDBA1" w14:textId="77777777" w:rsidR="008D6B1B" w:rsidRPr="008E603A" w:rsidRDefault="00C067D9" w:rsidP="00DB68BD">
      <w:pPr>
        <w:pStyle w:val="Ttulo5"/>
        <w:ind w:right="-427"/>
      </w:pPr>
      <w:bookmarkStart w:id="934" w:name="_Toc41549426"/>
      <w:bookmarkStart w:id="935" w:name="_Toc48120836"/>
      <w:r w:rsidRPr="008E603A">
        <w:rPr>
          <w:b/>
        </w:rPr>
        <w:t>38.5.6.-</w:t>
      </w:r>
      <w:r w:rsidRPr="008E603A">
        <w:t xml:space="preserve"> </w:t>
      </w:r>
      <w:r w:rsidR="008D6B1B" w:rsidRPr="008E603A">
        <w:t>Transcurrido un (1) año desde la fecha de terminación del contrato, sin que la recepción formal y la liquidación hubiesen tenido lugar por causas no imputables a la contratista, se procederá, sin más demora, a la devolución o cancelación de la</w:t>
      </w:r>
      <w:r w:rsidR="007227A2" w:rsidRPr="008E603A">
        <w:t>s</w:t>
      </w:r>
      <w:r w:rsidR="008D6B1B" w:rsidRPr="008E603A">
        <w:t xml:space="preserve"> garantía</w:t>
      </w:r>
      <w:r w:rsidR="007227A2" w:rsidRPr="008E603A">
        <w:t>s</w:t>
      </w:r>
      <w:r w:rsidR="008D6B1B" w:rsidRPr="008E603A">
        <w:t>, una vez depuradas las responsabilidades a que se refiere el art. 1</w:t>
      </w:r>
      <w:r w:rsidR="007227A2" w:rsidRPr="008E603A">
        <w:t>1</w:t>
      </w:r>
      <w:r w:rsidR="008D6B1B" w:rsidRPr="008E603A">
        <w:t>0 de</w:t>
      </w:r>
      <w:r w:rsidR="007227A2" w:rsidRPr="008E603A">
        <w:t xml:space="preserve"> </w:t>
      </w:r>
      <w:r w:rsidR="008D6B1B" w:rsidRPr="008E603A">
        <w:t>l</w:t>
      </w:r>
      <w:r w:rsidR="007227A2" w:rsidRPr="008E603A">
        <w:t>a</w:t>
      </w:r>
      <w:r w:rsidR="008D6B1B" w:rsidRPr="008E603A">
        <w:t xml:space="preserve"> </w:t>
      </w:r>
      <w:r w:rsidR="007227A2" w:rsidRPr="008E603A">
        <w:t>L</w:t>
      </w:r>
      <w:r w:rsidR="008D6B1B" w:rsidRPr="008E603A">
        <w:t>CSP.</w:t>
      </w:r>
      <w:bookmarkEnd w:id="934"/>
      <w:bookmarkEnd w:id="935"/>
      <w:r w:rsidR="008D6B1B" w:rsidRPr="008E603A">
        <w:t xml:space="preserve"> </w:t>
      </w:r>
    </w:p>
    <w:p w14:paraId="4CD57865" w14:textId="77777777" w:rsidR="008D6B1B" w:rsidRPr="008E603A" w:rsidRDefault="008D6B1B" w:rsidP="00DB68BD">
      <w:pPr>
        <w:spacing w:before="120" w:after="120"/>
        <w:ind w:left="1400" w:right="-427"/>
        <w:jc w:val="both"/>
        <w:rPr>
          <w:rFonts w:ascii="Verdana" w:eastAsia="Arial Unicode MS" w:hAnsi="Verdana"/>
          <w:sz w:val="19"/>
          <w:szCs w:val="19"/>
        </w:rPr>
      </w:pPr>
      <w:r w:rsidRPr="008E603A">
        <w:rPr>
          <w:rFonts w:ascii="Verdana" w:eastAsia="Arial Unicode MS" w:hAnsi="Verdana"/>
          <w:sz w:val="19"/>
          <w:szCs w:val="19"/>
        </w:rPr>
        <w:lastRenderedPageBreak/>
        <w:t>El plazo de un (1) año señalado en el párrafo anterior se reducirá a seis (6) meses en los siguientes casos:</w:t>
      </w:r>
    </w:p>
    <w:p w14:paraId="34788A6B" w14:textId="77777777" w:rsidR="008D6B1B" w:rsidRPr="008E603A" w:rsidRDefault="008D6B1B" w:rsidP="005B62F1">
      <w:pPr>
        <w:pStyle w:val="Prrafodelista"/>
        <w:numPr>
          <w:ilvl w:val="0"/>
          <w:numId w:val="89"/>
        </w:numPr>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Cuando el importe del contrato sea inferior a 1.000.000 euros.</w:t>
      </w:r>
    </w:p>
    <w:p w14:paraId="0F62E88A" w14:textId="77777777" w:rsidR="008D6B1B" w:rsidRPr="008E603A" w:rsidRDefault="00B5617D" w:rsidP="005B62F1">
      <w:pPr>
        <w:pStyle w:val="Prrafodelista"/>
        <w:numPr>
          <w:ilvl w:val="0"/>
          <w:numId w:val="89"/>
        </w:numPr>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 xml:space="preserve">Cuando la contratista reúna los requisitos de pequeña o mediana empresa, definida según lo establecido en el </w:t>
      </w:r>
      <w:r w:rsidR="0075165A" w:rsidRPr="008E603A">
        <w:rPr>
          <w:rFonts w:ascii="Verdana" w:hAnsi="Verdana" w:cs="Tahoma"/>
          <w:sz w:val="19"/>
          <w:szCs w:val="19"/>
        </w:rPr>
        <w:t>Anexo I</w:t>
      </w:r>
      <w:r w:rsidRPr="008E603A">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8E603A">
        <w:rPr>
          <w:rFonts w:ascii="Verdana" w:eastAsia="Arial Unicode MS" w:hAnsi="Verdana"/>
          <w:sz w:val="19"/>
          <w:szCs w:val="19"/>
        </w:rPr>
        <w:t>.</w:t>
      </w:r>
    </w:p>
    <w:p w14:paraId="607FBC6A" w14:textId="77777777" w:rsidR="008D6B1B" w:rsidRPr="008E603A" w:rsidRDefault="00886AA7" w:rsidP="00DB68BD">
      <w:pPr>
        <w:pStyle w:val="Ttulo3"/>
        <w:ind w:right="-427"/>
        <w:rPr>
          <w:rFonts w:eastAsia="Arial Unicode MS"/>
        </w:rPr>
      </w:pPr>
      <w:bookmarkStart w:id="936" w:name="_Toc48120837"/>
      <w:r w:rsidRPr="008E603A">
        <w:rPr>
          <w:rFonts w:eastAsia="Arial Unicode MS"/>
        </w:rPr>
        <w:t xml:space="preserve">39.- </w:t>
      </w:r>
      <w:r w:rsidR="008D6B1B" w:rsidRPr="008E603A">
        <w:rPr>
          <w:rFonts w:eastAsia="Arial Unicode MS"/>
        </w:rPr>
        <w:t>RESOLUCIÓN DEL CONTRATO</w:t>
      </w:r>
      <w:bookmarkEnd w:id="936"/>
    </w:p>
    <w:p w14:paraId="1F6C16E3" w14:textId="77777777" w:rsidR="008D6B1B" w:rsidRPr="008E603A" w:rsidRDefault="008D6B1B" w:rsidP="00DB68BD">
      <w:pPr>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 xml:space="preserve">Las causas de resolución del contrato son las establecidas en los artículos 211 y 245 LCSP, y, en su caso, en la cláusula 17 </w:t>
      </w:r>
      <w:r w:rsidR="00544171" w:rsidRPr="008E603A">
        <w:rPr>
          <w:rFonts w:ascii="Verdana" w:eastAsia="Arial Unicode MS" w:hAnsi="Verdana" w:cs="Tahoma"/>
          <w:sz w:val="19"/>
          <w:szCs w:val="19"/>
        </w:rPr>
        <w:t xml:space="preserve">de las </w:t>
      </w:r>
      <w:r w:rsidRPr="008E603A">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8E603A" w:rsidRDefault="008D6B1B" w:rsidP="005B62F1">
      <w:pPr>
        <w:pStyle w:val="Prrafodelista"/>
        <w:numPr>
          <w:ilvl w:val="0"/>
          <w:numId w:val="112"/>
        </w:numPr>
        <w:spacing w:before="120" w:after="120"/>
        <w:ind w:left="851" w:right="-427" w:hanging="284"/>
        <w:jc w:val="both"/>
        <w:rPr>
          <w:rFonts w:ascii="Verdana" w:hAnsi="Verdana" w:cs="Tahoma"/>
          <w:sz w:val="19"/>
          <w:szCs w:val="19"/>
        </w:rPr>
      </w:pPr>
      <w:r w:rsidRPr="008E603A">
        <w:rPr>
          <w:rFonts w:ascii="Verdana" w:hAnsi="Verdana" w:cs="Tahoma"/>
          <w:sz w:val="19"/>
          <w:szCs w:val="19"/>
        </w:rPr>
        <w:t>La obstrucción a las facultades de dirección e inspección del poder adjudicador.</w:t>
      </w:r>
    </w:p>
    <w:p w14:paraId="4C940E8A" w14:textId="794101D0" w:rsidR="008D6B1B" w:rsidRPr="008E603A" w:rsidRDefault="008D6B1B" w:rsidP="005B62F1">
      <w:pPr>
        <w:pStyle w:val="Prrafodelista"/>
        <w:numPr>
          <w:ilvl w:val="0"/>
          <w:numId w:val="112"/>
        </w:numPr>
        <w:spacing w:before="120" w:after="120"/>
        <w:ind w:left="851" w:right="-427" w:hanging="284"/>
        <w:jc w:val="both"/>
        <w:rPr>
          <w:rFonts w:ascii="Verdana" w:hAnsi="Verdana" w:cs="Tahoma"/>
          <w:sz w:val="19"/>
          <w:szCs w:val="19"/>
        </w:rPr>
      </w:pPr>
      <w:r w:rsidRPr="008E603A">
        <w:rPr>
          <w:rFonts w:ascii="Verdana" w:hAnsi="Verdana" w:cs="Tahoma"/>
          <w:sz w:val="19"/>
          <w:szCs w:val="19"/>
        </w:rPr>
        <w:t>El incumplimiento de la obligación de la contratista de respetar el carácter confidencial.</w:t>
      </w:r>
    </w:p>
    <w:p w14:paraId="6377C3D7" w14:textId="66E18A16" w:rsidR="004206C9" w:rsidRPr="008E603A" w:rsidRDefault="004206C9" w:rsidP="005B62F1">
      <w:pPr>
        <w:pStyle w:val="Prrafodelista"/>
        <w:numPr>
          <w:ilvl w:val="0"/>
          <w:numId w:val="112"/>
        </w:numPr>
        <w:spacing w:before="120" w:after="120"/>
        <w:ind w:left="851" w:right="-427" w:hanging="284"/>
        <w:jc w:val="both"/>
        <w:rPr>
          <w:rFonts w:ascii="Verdana" w:hAnsi="Verdana" w:cs="Tahoma"/>
          <w:sz w:val="19"/>
          <w:szCs w:val="19"/>
        </w:rPr>
      </w:pPr>
      <w:r w:rsidRPr="008E603A">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FF2B884" w14:textId="1BEFD5CD" w:rsidR="00A55B73" w:rsidRPr="008E603A" w:rsidRDefault="00A55B73" w:rsidP="008D6B1B">
      <w:pPr>
        <w:spacing w:before="120" w:after="120"/>
        <w:jc w:val="both"/>
        <w:rPr>
          <w:rFonts w:ascii="Verdana" w:hAnsi="Verdana"/>
          <w:sz w:val="19"/>
          <w:szCs w:val="19"/>
        </w:rPr>
      </w:pPr>
    </w:p>
    <w:p w14:paraId="5AE9ED77" w14:textId="79E2C1E2" w:rsidR="00C466E0" w:rsidRPr="008E603A" w:rsidRDefault="00C466E0" w:rsidP="008D6B1B">
      <w:pPr>
        <w:spacing w:before="120" w:after="120"/>
        <w:jc w:val="both"/>
        <w:rPr>
          <w:rFonts w:ascii="Verdana" w:hAnsi="Verdana"/>
          <w:sz w:val="19"/>
          <w:szCs w:val="19"/>
        </w:rPr>
      </w:pPr>
    </w:p>
    <w:p w14:paraId="0B34FED4" w14:textId="18BE5725" w:rsidR="00C466E0" w:rsidRPr="008E603A" w:rsidRDefault="00C466E0" w:rsidP="008D6B1B">
      <w:pPr>
        <w:spacing w:before="120" w:after="120"/>
        <w:jc w:val="both"/>
        <w:rPr>
          <w:rFonts w:ascii="Verdana" w:hAnsi="Verdana"/>
          <w:sz w:val="19"/>
          <w:szCs w:val="19"/>
        </w:rPr>
      </w:pPr>
    </w:p>
    <w:p w14:paraId="5921E90D" w14:textId="10F3990D" w:rsidR="00C466E0" w:rsidRPr="008E603A" w:rsidRDefault="00C466E0" w:rsidP="008D6B1B">
      <w:pPr>
        <w:spacing w:before="120" w:after="120"/>
        <w:jc w:val="both"/>
        <w:rPr>
          <w:rFonts w:ascii="Verdana" w:hAnsi="Verdana"/>
          <w:sz w:val="19"/>
          <w:szCs w:val="19"/>
        </w:rPr>
      </w:pPr>
    </w:p>
    <w:p w14:paraId="6C433C18" w14:textId="2DF2874B" w:rsidR="00C466E0" w:rsidRPr="008E603A" w:rsidRDefault="00C466E0" w:rsidP="008D6B1B">
      <w:pPr>
        <w:spacing w:before="120" w:after="120"/>
        <w:jc w:val="both"/>
        <w:rPr>
          <w:rFonts w:ascii="Verdana" w:hAnsi="Verdana"/>
          <w:sz w:val="19"/>
          <w:szCs w:val="19"/>
        </w:rPr>
      </w:pPr>
    </w:p>
    <w:p w14:paraId="4C3D016B" w14:textId="76D2986D" w:rsidR="00C466E0" w:rsidRPr="008E603A" w:rsidRDefault="00C466E0" w:rsidP="008D6B1B">
      <w:pPr>
        <w:spacing w:before="120" w:after="120"/>
        <w:jc w:val="both"/>
        <w:rPr>
          <w:rFonts w:ascii="Verdana" w:hAnsi="Verdana"/>
          <w:sz w:val="19"/>
          <w:szCs w:val="19"/>
        </w:rPr>
      </w:pPr>
    </w:p>
    <w:p w14:paraId="082E7454" w14:textId="151EBBB7" w:rsidR="00C466E0" w:rsidRPr="008E603A" w:rsidRDefault="00C466E0" w:rsidP="008D6B1B">
      <w:pPr>
        <w:spacing w:before="120" w:after="120"/>
        <w:jc w:val="both"/>
        <w:rPr>
          <w:rFonts w:ascii="Verdana" w:hAnsi="Verdana"/>
          <w:sz w:val="19"/>
          <w:szCs w:val="19"/>
        </w:rPr>
      </w:pPr>
    </w:p>
    <w:p w14:paraId="5714116E" w14:textId="62FD2C71" w:rsidR="00C466E0" w:rsidRPr="008E603A" w:rsidRDefault="00C466E0" w:rsidP="008D6B1B">
      <w:pPr>
        <w:spacing w:before="120" w:after="120"/>
        <w:jc w:val="both"/>
        <w:rPr>
          <w:rFonts w:ascii="Verdana" w:hAnsi="Verdana"/>
          <w:sz w:val="19"/>
          <w:szCs w:val="19"/>
        </w:rPr>
      </w:pPr>
    </w:p>
    <w:p w14:paraId="259ED860" w14:textId="156BB5C8" w:rsidR="00C466E0" w:rsidRPr="008E603A" w:rsidRDefault="00C466E0" w:rsidP="008D6B1B">
      <w:pPr>
        <w:spacing w:before="120" w:after="120"/>
        <w:jc w:val="both"/>
        <w:rPr>
          <w:rFonts w:ascii="Verdana" w:hAnsi="Verdana"/>
          <w:sz w:val="19"/>
          <w:szCs w:val="19"/>
        </w:rPr>
      </w:pPr>
    </w:p>
    <w:p w14:paraId="602967CF" w14:textId="33B2057E" w:rsidR="00C466E0" w:rsidRPr="008E603A" w:rsidRDefault="00C466E0" w:rsidP="008D6B1B">
      <w:pPr>
        <w:spacing w:before="120" w:after="120"/>
        <w:jc w:val="both"/>
        <w:rPr>
          <w:rFonts w:ascii="Verdana" w:hAnsi="Verdana"/>
          <w:sz w:val="19"/>
          <w:szCs w:val="19"/>
        </w:rPr>
      </w:pPr>
    </w:p>
    <w:p w14:paraId="4F897024" w14:textId="6BC9A96C" w:rsidR="00C466E0" w:rsidRPr="008E603A" w:rsidRDefault="00C466E0" w:rsidP="008D6B1B">
      <w:pPr>
        <w:spacing w:before="120" w:after="120"/>
        <w:jc w:val="both"/>
        <w:rPr>
          <w:rFonts w:ascii="Verdana" w:hAnsi="Verdana"/>
          <w:sz w:val="19"/>
          <w:szCs w:val="19"/>
        </w:rPr>
      </w:pPr>
    </w:p>
    <w:p w14:paraId="32757591" w14:textId="15A91343" w:rsidR="00C466E0" w:rsidRPr="008E603A" w:rsidRDefault="00C466E0" w:rsidP="008D6B1B">
      <w:pPr>
        <w:spacing w:before="120" w:after="120"/>
        <w:jc w:val="both"/>
        <w:rPr>
          <w:rFonts w:ascii="Verdana" w:hAnsi="Verdana"/>
          <w:sz w:val="19"/>
          <w:szCs w:val="19"/>
        </w:rPr>
      </w:pPr>
    </w:p>
    <w:p w14:paraId="1254B707" w14:textId="67CEA5A8" w:rsidR="00C466E0" w:rsidRPr="008E603A" w:rsidRDefault="00C466E0" w:rsidP="008D6B1B">
      <w:pPr>
        <w:spacing w:before="120" w:after="120"/>
        <w:jc w:val="both"/>
        <w:rPr>
          <w:rFonts w:ascii="Verdana" w:hAnsi="Verdana"/>
          <w:sz w:val="19"/>
          <w:szCs w:val="19"/>
        </w:rPr>
      </w:pPr>
    </w:p>
    <w:p w14:paraId="7DB61803" w14:textId="221AA9F2" w:rsidR="00C466E0" w:rsidRPr="008E603A" w:rsidRDefault="00C466E0" w:rsidP="008D6B1B">
      <w:pPr>
        <w:spacing w:before="120" w:after="120"/>
        <w:jc w:val="both"/>
        <w:rPr>
          <w:rFonts w:ascii="Verdana" w:hAnsi="Verdana"/>
          <w:sz w:val="19"/>
          <w:szCs w:val="19"/>
        </w:rPr>
      </w:pPr>
    </w:p>
    <w:p w14:paraId="73F674BD" w14:textId="04306969" w:rsidR="00C466E0" w:rsidRPr="008E603A" w:rsidRDefault="00C466E0" w:rsidP="008D6B1B">
      <w:pPr>
        <w:spacing w:before="120" w:after="120"/>
        <w:jc w:val="both"/>
        <w:rPr>
          <w:rFonts w:ascii="Verdana" w:hAnsi="Verdana"/>
          <w:sz w:val="19"/>
          <w:szCs w:val="19"/>
        </w:rPr>
      </w:pPr>
    </w:p>
    <w:p w14:paraId="50488303" w14:textId="135069AC" w:rsidR="00C466E0" w:rsidRPr="008E603A" w:rsidRDefault="00C466E0" w:rsidP="008D6B1B">
      <w:pPr>
        <w:spacing w:before="120" w:after="120"/>
        <w:jc w:val="both"/>
        <w:rPr>
          <w:rFonts w:ascii="Verdana" w:hAnsi="Verdana"/>
          <w:sz w:val="19"/>
          <w:szCs w:val="19"/>
        </w:rPr>
      </w:pPr>
    </w:p>
    <w:p w14:paraId="0EF2997F" w14:textId="7FF2D1C5" w:rsidR="00C466E0" w:rsidRPr="008E603A" w:rsidRDefault="00C466E0" w:rsidP="008D6B1B">
      <w:pPr>
        <w:spacing w:before="120" w:after="120"/>
        <w:jc w:val="both"/>
        <w:rPr>
          <w:rFonts w:ascii="Verdana" w:hAnsi="Verdana"/>
          <w:sz w:val="19"/>
          <w:szCs w:val="19"/>
        </w:rPr>
      </w:pPr>
    </w:p>
    <w:p w14:paraId="21665DB7" w14:textId="6223A011" w:rsidR="00C466E0" w:rsidRPr="008E603A" w:rsidRDefault="00C466E0" w:rsidP="008D6B1B">
      <w:pPr>
        <w:spacing w:before="120" w:after="120"/>
        <w:jc w:val="both"/>
        <w:rPr>
          <w:rFonts w:ascii="Verdana" w:hAnsi="Verdana"/>
          <w:sz w:val="19"/>
          <w:szCs w:val="19"/>
        </w:rPr>
      </w:pPr>
    </w:p>
    <w:p w14:paraId="0BC0A424" w14:textId="5DB8B0C8" w:rsidR="00C466E0" w:rsidRPr="008E603A" w:rsidRDefault="00C466E0" w:rsidP="008D6B1B">
      <w:pPr>
        <w:spacing w:before="120" w:after="120"/>
        <w:jc w:val="both"/>
        <w:rPr>
          <w:rFonts w:ascii="Verdana" w:hAnsi="Verdana"/>
          <w:sz w:val="19"/>
          <w:szCs w:val="19"/>
        </w:rPr>
      </w:pPr>
    </w:p>
    <w:p w14:paraId="1162DC0D" w14:textId="744448D2" w:rsidR="00C466E0" w:rsidRPr="008E603A" w:rsidRDefault="00C466E0" w:rsidP="008D6B1B">
      <w:pPr>
        <w:spacing w:before="120" w:after="120"/>
        <w:jc w:val="both"/>
        <w:rPr>
          <w:rFonts w:ascii="Verdana" w:hAnsi="Verdana"/>
          <w:sz w:val="19"/>
          <w:szCs w:val="19"/>
        </w:rPr>
      </w:pPr>
    </w:p>
    <w:p w14:paraId="7AAAA608" w14:textId="011529CD" w:rsidR="00C466E0" w:rsidRPr="008E603A" w:rsidRDefault="00C466E0" w:rsidP="008D6B1B">
      <w:pPr>
        <w:spacing w:before="120" w:after="120"/>
        <w:jc w:val="both"/>
        <w:rPr>
          <w:rFonts w:ascii="Verdana" w:hAnsi="Verdana"/>
          <w:sz w:val="19"/>
          <w:szCs w:val="19"/>
        </w:rPr>
      </w:pPr>
    </w:p>
    <w:p w14:paraId="23F14A6F" w14:textId="287D390E" w:rsidR="00C466E0" w:rsidRDefault="00C466E0" w:rsidP="008D6B1B">
      <w:pPr>
        <w:spacing w:before="120" w:after="120"/>
        <w:jc w:val="both"/>
        <w:rPr>
          <w:rFonts w:ascii="Verdana" w:hAnsi="Verdana"/>
          <w:sz w:val="19"/>
          <w:szCs w:val="19"/>
        </w:rPr>
      </w:pPr>
    </w:p>
    <w:p w14:paraId="670288C1" w14:textId="0427CA09" w:rsidR="004D5E48" w:rsidRDefault="004D5E48" w:rsidP="008D6B1B">
      <w:pPr>
        <w:spacing w:before="120" w:after="120"/>
        <w:jc w:val="both"/>
        <w:rPr>
          <w:rFonts w:ascii="Verdana" w:hAnsi="Verdana"/>
          <w:sz w:val="19"/>
          <w:szCs w:val="19"/>
        </w:rPr>
      </w:pPr>
    </w:p>
    <w:p w14:paraId="057E76B1" w14:textId="69E40B54" w:rsidR="004D5E48" w:rsidRDefault="004D5E48" w:rsidP="008D6B1B">
      <w:pPr>
        <w:spacing w:before="120" w:after="120"/>
        <w:jc w:val="both"/>
        <w:rPr>
          <w:rFonts w:ascii="Verdana" w:hAnsi="Verdana"/>
          <w:sz w:val="19"/>
          <w:szCs w:val="19"/>
        </w:rPr>
      </w:pPr>
    </w:p>
    <w:p w14:paraId="6C937379" w14:textId="091E6010" w:rsidR="004D5E48" w:rsidRDefault="004D5E48" w:rsidP="008D6B1B">
      <w:pPr>
        <w:spacing w:before="120" w:after="120"/>
        <w:jc w:val="both"/>
        <w:rPr>
          <w:rFonts w:ascii="Verdana" w:hAnsi="Verdana"/>
          <w:sz w:val="19"/>
          <w:szCs w:val="19"/>
        </w:rPr>
      </w:pPr>
    </w:p>
    <w:p w14:paraId="6FDC3B59" w14:textId="77777777" w:rsidR="004D5E48" w:rsidRDefault="004D5E48" w:rsidP="008D6B1B">
      <w:pPr>
        <w:spacing w:before="120" w:after="120"/>
        <w:jc w:val="both"/>
        <w:rPr>
          <w:rFonts w:ascii="Verdana" w:hAnsi="Verdana"/>
          <w:sz w:val="19"/>
          <w:szCs w:val="19"/>
        </w:rPr>
        <w:sectPr w:rsidR="004D5E48" w:rsidSect="00B97167">
          <w:headerReference w:type="default" r:id="rId15"/>
          <w:footerReference w:type="first" r:id="rId16"/>
          <w:pgSz w:w="11906" w:h="16838" w:code="9"/>
          <w:pgMar w:top="567" w:right="1274" w:bottom="992" w:left="1134" w:header="283" w:footer="482" w:gutter="0"/>
          <w:cols w:space="708"/>
          <w:titlePg/>
          <w:docGrid w:linePitch="360"/>
        </w:sectPr>
      </w:pPr>
    </w:p>
    <w:p w14:paraId="546623F1" w14:textId="77777777" w:rsidR="00AC6FCC" w:rsidRPr="008E603A" w:rsidRDefault="00AC6FCC" w:rsidP="00F32D63">
      <w:pPr>
        <w:pStyle w:val="Ttulo2"/>
      </w:pPr>
      <w:bookmarkStart w:id="937" w:name="_Toc505598231"/>
      <w:bookmarkStart w:id="938" w:name="_Toc505598308"/>
      <w:bookmarkStart w:id="939" w:name="_Toc505598401"/>
      <w:bookmarkStart w:id="940" w:name="_Toc507512583"/>
      <w:bookmarkStart w:id="941" w:name="_Toc507512884"/>
      <w:bookmarkStart w:id="942" w:name="_Toc528657977"/>
      <w:bookmarkStart w:id="943" w:name="_Toc528658796"/>
      <w:bookmarkStart w:id="944" w:name="_Toc528660423"/>
      <w:bookmarkStart w:id="945" w:name="_Toc528664273"/>
      <w:bookmarkStart w:id="946" w:name="_Toc528665964"/>
      <w:bookmarkStart w:id="947" w:name="_Toc528666589"/>
      <w:bookmarkStart w:id="948" w:name="_Toc528671312"/>
      <w:bookmarkStart w:id="949" w:name="_Toc530728140"/>
      <w:bookmarkStart w:id="950" w:name="_Toc5959045"/>
      <w:bookmarkStart w:id="951" w:name="_Toc34132945"/>
      <w:bookmarkStart w:id="952" w:name="_Toc48120838"/>
      <w:r w:rsidRPr="008E603A">
        <w:lastRenderedPageBreak/>
        <w:t>VII.- INCIDENCIAS Y REVISIÓN DE ACTOS</w:t>
      </w:r>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p>
    <w:p w14:paraId="6D7DBF3F" w14:textId="77777777" w:rsidR="00F42C49" w:rsidRPr="008E603A" w:rsidRDefault="00E21B52" w:rsidP="00F030E5">
      <w:pPr>
        <w:pStyle w:val="Ttulo3"/>
        <w:ind w:right="-427"/>
        <w:rPr>
          <w:rFonts w:eastAsia="Arial Unicode MS"/>
        </w:rPr>
      </w:pPr>
      <w:bookmarkStart w:id="953" w:name="_Toc48120839"/>
      <w:r w:rsidRPr="008E603A">
        <w:rPr>
          <w:rFonts w:eastAsia="Arial Unicode MS"/>
        </w:rPr>
        <w:t xml:space="preserve">40.- </w:t>
      </w:r>
      <w:r w:rsidR="00F42C49" w:rsidRPr="008E603A">
        <w:rPr>
          <w:rFonts w:eastAsia="Arial Unicode MS"/>
        </w:rPr>
        <w:t>INCIDENCIAS</w:t>
      </w:r>
      <w:bookmarkEnd w:id="953"/>
    </w:p>
    <w:p w14:paraId="0C1EC6E8" w14:textId="77777777" w:rsidR="00F42C49" w:rsidRPr="008E603A" w:rsidRDefault="00F42C49" w:rsidP="00F030E5">
      <w:pPr>
        <w:pStyle w:val="Ttulo4"/>
        <w:ind w:right="-427"/>
      </w:pPr>
      <w:bookmarkStart w:id="954" w:name="_Toc48120840"/>
      <w:r w:rsidRPr="008E603A">
        <w:t>40.1.- Prerrogativas del órgano de contratación</w:t>
      </w:r>
      <w:r w:rsidR="00E21B52" w:rsidRPr="008E603A">
        <w:t>.</w:t>
      </w:r>
      <w:bookmarkEnd w:id="954"/>
    </w:p>
    <w:p w14:paraId="13C15EDE" w14:textId="77777777" w:rsidR="00F42C49" w:rsidRPr="008E603A" w:rsidRDefault="00902345" w:rsidP="00F030E5">
      <w:pPr>
        <w:pStyle w:val="Estilo1"/>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8E603A">
        <w:rPr>
          <w:rFonts w:ascii="Verdana" w:eastAsia="Arial Unicode MS" w:hAnsi="Verdana" w:cs="Tahoma"/>
          <w:sz w:val="19"/>
          <w:szCs w:val="19"/>
        </w:rPr>
        <w:t>.</w:t>
      </w:r>
    </w:p>
    <w:p w14:paraId="7C61210B" w14:textId="77777777" w:rsidR="00F42C49" w:rsidRPr="008E603A" w:rsidRDefault="00F42C49" w:rsidP="00F030E5">
      <w:pPr>
        <w:pStyle w:val="Ttulo4"/>
        <w:ind w:right="-427"/>
      </w:pPr>
      <w:bookmarkStart w:id="955" w:name="_Toc48120841"/>
      <w:r w:rsidRPr="008E603A">
        <w:t>40.2.- Procedimiento</w:t>
      </w:r>
      <w:r w:rsidR="00E21B52" w:rsidRPr="008E603A">
        <w:t>.</w:t>
      </w:r>
      <w:bookmarkEnd w:id="955"/>
    </w:p>
    <w:p w14:paraId="353D9E41" w14:textId="77777777" w:rsidR="00F42C49" w:rsidRPr="008E603A"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8E603A" w:rsidRDefault="00F42C49" w:rsidP="005B62F1">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8E603A">
        <w:rPr>
          <w:rFonts w:ascii="Verdana" w:hAnsi="Verdana" w:cs="Tahoma"/>
          <w:sz w:val="19"/>
          <w:szCs w:val="19"/>
        </w:rPr>
        <w:t>Propuesta del poder adjudicador o petición de la contratista.</w:t>
      </w:r>
    </w:p>
    <w:p w14:paraId="789EEA00" w14:textId="1745D892" w:rsidR="00F42C49" w:rsidRPr="00166373" w:rsidRDefault="00F42C49" w:rsidP="005B62F1">
      <w:pPr>
        <w:pStyle w:val="Prrafodelista"/>
        <w:numPr>
          <w:ilvl w:val="0"/>
          <w:numId w:val="67"/>
        </w:numPr>
        <w:tabs>
          <w:tab w:val="left" w:pos="1276"/>
        </w:tabs>
        <w:spacing w:before="120" w:after="120"/>
        <w:ind w:left="1418" w:right="-316" w:hanging="284"/>
        <w:jc w:val="both"/>
        <w:rPr>
          <w:rFonts w:ascii="Verdana" w:hAnsi="Verdana" w:cs="Tahoma"/>
          <w:sz w:val="19"/>
          <w:szCs w:val="19"/>
        </w:rPr>
      </w:pPr>
      <w:r w:rsidRPr="00166373">
        <w:rPr>
          <w:rFonts w:ascii="Verdana" w:hAnsi="Verdana" w:cs="Tahoma"/>
          <w:sz w:val="19"/>
          <w:szCs w:val="19"/>
        </w:rPr>
        <w:t>Audiencia de la contratista por espacio de cinco (5) días hábiles.</w:t>
      </w:r>
      <w:r w:rsidR="004A1FB9" w:rsidRPr="00166373">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0384001C" w14:textId="77777777" w:rsidR="00F42C49" w:rsidRPr="008E603A" w:rsidRDefault="00F42C49" w:rsidP="005B62F1">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8E603A">
        <w:rPr>
          <w:rFonts w:ascii="Verdana" w:hAnsi="Verdana" w:cs="Tahoma"/>
          <w:sz w:val="19"/>
          <w:szCs w:val="19"/>
        </w:rPr>
        <w:t>Informe de la Dirección Facultativa.</w:t>
      </w:r>
    </w:p>
    <w:p w14:paraId="7A04DA41" w14:textId="77777777" w:rsidR="00F42C49" w:rsidRPr="008E603A" w:rsidRDefault="00902345" w:rsidP="005B62F1">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8E603A">
        <w:rPr>
          <w:rFonts w:ascii="Verdana" w:hAnsi="Verdana" w:cs="Tahoma"/>
          <w:sz w:val="19"/>
          <w:szCs w:val="19"/>
        </w:rPr>
        <w:t>Informe, en su caso, de la asesoría jurídica</w:t>
      </w:r>
      <w:r w:rsidR="00F42C49" w:rsidRPr="008E603A">
        <w:rPr>
          <w:rFonts w:ascii="Verdana" w:hAnsi="Verdana" w:cs="Tahoma"/>
          <w:sz w:val="19"/>
          <w:szCs w:val="19"/>
        </w:rPr>
        <w:t>.</w:t>
      </w:r>
    </w:p>
    <w:p w14:paraId="2735F6A3" w14:textId="77777777" w:rsidR="00F42C49" w:rsidRPr="008E603A" w:rsidRDefault="00902345" w:rsidP="005B62F1">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8E603A">
        <w:rPr>
          <w:rFonts w:ascii="Verdana" w:hAnsi="Verdana" w:cs="Tahoma"/>
          <w:sz w:val="19"/>
          <w:szCs w:val="19"/>
        </w:rPr>
        <w:t>Informe, e</w:t>
      </w:r>
      <w:r w:rsidR="0075165A" w:rsidRPr="008E603A">
        <w:rPr>
          <w:rFonts w:ascii="Verdana" w:hAnsi="Verdana" w:cs="Tahoma"/>
          <w:sz w:val="19"/>
          <w:szCs w:val="19"/>
        </w:rPr>
        <w:t>n</w:t>
      </w:r>
      <w:r w:rsidRPr="008E603A">
        <w:rPr>
          <w:rFonts w:ascii="Verdana" w:hAnsi="Verdana" w:cs="Tahoma"/>
          <w:sz w:val="19"/>
          <w:szCs w:val="19"/>
        </w:rPr>
        <w:t xml:space="preserve"> su caso, de la Oficina de Control Económico</w:t>
      </w:r>
      <w:r w:rsidR="00F42C49" w:rsidRPr="008E603A">
        <w:rPr>
          <w:rFonts w:ascii="Verdana" w:hAnsi="Verdana" w:cs="Tahoma"/>
          <w:sz w:val="19"/>
          <w:szCs w:val="19"/>
        </w:rPr>
        <w:t>.</w:t>
      </w:r>
    </w:p>
    <w:p w14:paraId="5C438AFA" w14:textId="77777777" w:rsidR="00F42C49" w:rsidRPr="008E603A" w:rsidRDefault="00F42C49" w:rsidP="005B62F1">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8E603A">
        <w:rPr>
          <w:rFonts w:ascii="Verdana" w:hAnsi="Verdana" w:cs="Tahoma"/>
          <w:sz w:val="19"/>
          <w:szCs w:val="19"/>
        </w:rPr>
        <w:t>Resolución motivada del órgano de contratación y notificación a la contratista.</w:t>
      </w:r>
    </w:p>
    <w:p w14:paraId="263788C4" w14:textId="77777777" w:rsidR="00F42C49" w:rsidRPr="008E603A"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 xml:space="preserve">Salvo que motivos de interés público lo justifiquen o la naturaleza de las incidencias lo requiera, la tramitación de este procedimiento </w:t>
      </w:r>
      <w:r w:rsidR="00902345" w:rsidRPr="008E603A">
        <w:rPr>
          <w:rFonts w:ascii="Verdana" w:hAnsi="Verdana" w:cs="Tahoma"/>
          <w:sz w:val="19"/>
          <w:szCs w:val="19"/>
        </w:rPr>
        <w:t xml:space="preserve">no </w:t>
      </w:r>
      <w:r w:rsidRPr="008E603A">
        <w:rPr>
          <w:rFonts w:ascii="Verdana" w:hAnsi="Verdana" w:cs="Tahoma"/>
          <w:sz w:val="19"/>
          <w:szCs w:val="19"/>
        </w:rPr>
        <w:t>determinará la paralización del contrato.</w:t>
      </w:r>
    </w:p>
    <w:p w14:paraId="3B8688EA" w14:textId="77777777" w:rsidR="00F42C49" w:rsidRPr="008E603A" w:rsidRDefault="00F42C49" w:rsidP="00F030E5">
      <w:pPr>
        <w:pStyle w:val="Ttulo3"/>
        <w:ind w:right="-427"/>
        <w:rPr>
          <w:rFonts w:eastAsia="Arial Unicode MS"/>
        </w:rPr>
      </w:pPr>
      <w:bookmarkStart w:id="956" w:name="_Toc48120842"/>
      <w:r w:rsidRPr="008E603A">
        <w:rPr>
          <w:rFonts w:eastAsia="Arial Unicode MS"/>
        </w:rPr>
        <w:t>41</w:t>
      </w:r>
      <w:r w:rsidR="00E21B52" w:rsidRPr="008E603A">
        <w:rPr>
          <w:rFonts w:eastAsia="Arial Unicode MS"/>
        </w:rPr>
        <w:t xml:space="preserve">.- </w:t>
      </w:r>
      <w:r w:rsidRPr="008E603A">
        <w:rPr>
          <w:rFonts w:eastAsia="Arial Unicode MS"/>
        </w:rPr>
        <w:t>RÉGIMEN DE REVISIÓN DE ACTOS</w:t>
      </w:r>
      <w:bookmarkEnd w:id="956"/>
    </w:p>
    <w:p w14:paraId="333F5E50" w14:textId="77777777" w:rsidR="00F42C49" w:rsidRPr="008E603A"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8E603A">
        <w:rPr>
          <w:rFonts w:ascii="Verdana" w:hAnsi="Verdana" w:cs="Tahoma"/>
          <w:sz w:val="19"/>
          <w:szCs w:val="19"/>
        </w:rPr>
        <w:t>Los actos dic</w:t>
      </w:r>
      <w:r w:rsidR="00F42C49" w:rsidRPr="008E603A">
        <w:rPr>
          <w:rFonts w:ascii="Verdana" w:hAnsi="Verdana" w:cs="Tahoma"/>
          <w:sz w:val="19"/>
          <w:szCs w:val="19"/>
        </w:rPr>
        <w:t xml:space="preserve">tados en relación con </w:t>
      </w:r>
      <w:r w:rsidR="00902345" w:rsidRPr="008E603A">
        <w:rPr>
          <w:rFonts w:ascii="Verdana" w:hAnsi="Verdana" w:cs="Tahoma"/>
          <w:sz w:val="19"/>
          <w:szCs w:val="19"/>
        </w:rPr>
        <w:t xml:space="preserve">contratos no comprendidos </w:t>
      </w:r>
      <w:r w:rsidR="00F42C49" w:rsidRPr="008E603A">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2111ECB8" w14:textId="77777777" w:rsidR="00C24BB0" w:rsidRPr="008E603A" w:rsidRDefault="00C24BB0">
      <w:pPr>
        <w:rPr>
          <w:rFonts w:eastAsia="Arial Unicode MS"/>
        </w:rPr>
      </w:pPr>
      <w:r w:rsidRPr="008E603A">
        <w:rPr>
          <w:rFonts w:eastAsia="Arial Unicode MS"/>
        </w:rPr>
        <w:br w:type="page"/>
      </w:r>
    </w:p>
    <w:p w14:paraId="5AB42511" w14:textId="77777777" w:rsidR="00AC6FCC" w:rsidRPr="008E603A" w:rsidRDefault="00AC6FCC" w:rsidP="00AC6FCC">
      <w:pPr>
        <w:rPr>
          <w:rFonts w:eastAsia="Arial Unicode MS"/>
        </w:rPr>
        <w:sectPr w:rsidR="00AC6FCC" w:rsidRPr="008E603A" w:rsidSect="00A12B05">
          <w:pgSz w:w="11906" w:h="16838" w:code="9"/>
          <w:pgMar w:top="567" w:right="1276" w:bottom="992" w:left="1134" w:header="283" w:footer="482" w:gutter="0"/>
          <w:cols w:space="708"/>
          <w:titlePg/>
          <w:docGrid w:linePitch="360"/>
        </w:sectPr>
      </w:pPr>
    </w:p>
    <w:p w14:paraId="4BFEE447" w14:textId="77777777" w:rsidR="00AC6FCC" w:rsidRPr="008E603A" w:rsidRDefault="00AC6FCC" w:rsidP="00EA4256">
      <w:pPr>
        <w:pStyle w:val="Ttulo1"/>
      </w:pPr>
      <w:bookmarkStart w:id="957" w:name="_Toc5959050"/>
      <w:bookmarkStart w:id="958" w:name="_Toc34132948"/>
      <w:bookmarkStart w:id="959" w:name="_Toc48120843"/>
      <w:bookmarkStart w:id="960" w:name="AnexoII2"/>
      <w:r w:rsidRPr="008E603A">
        <w:lastRenderedPageBreak/>
        <w:t>ANEXOS</w:t>
      </w:r>
      <w:bookmarkEnd w:id="957"/>
      <w:bookmarkEnd w:id="958"/>
      <w:bookmarkEnd w:id="959"/>
    </w:p>
    <w:p w14:paraId="0C884F3D" w14:textId="77777777" w:rsidR="00A171CC" w:rsidRPr="008E603A" w:rsidRDefault="00A171CC" w:rsidP="00A171CC"/>
    <w:p w14:paraId="645489A9" w14:textId="77777777" w:rsidR="00AC6FCC" w:rsidRPr="008E603A" w:rsidRDefault="00AC6FCC" w:rsidP="00F32D63">
      <w:pPr>
        <w:pStyle w:val="Ttulo2"/>
        <w:rPr>
          <w:caps/>
        </w:rPr>
      </w:pPr>
      <w:bookmarkStart w:id="961" w:name="_Toc5959051"/>
      <w:bookmarkStart w:id="962" w:name="_Toc48120844"/>
      <w:r w:rsidRPr="008E603A">
        <w:t>CUADRO RESUMEN</w:t>
      </w:r>
      <w:bookmarkEnd w:id="961"/>
      <w:bookmarkEnd w:id="962"/>
    </w:p>
    <w:p w14:paraId="1A320292" w14:textId="77777777" w:rsidR="00AC6FCC" w:rsidRPr="008E603A" w:rsidRDefault="00AC6FCC" w:rsidP="00AC6FCC">
      <w:pPr>
        <w:ind w:right="-8"/>
        <w:jc w:val="center"/>
        <w:rPr>
          <w:rFonts w:ascii="Verdana" w:hAnsi="Verdana"/>
          <w:b/>
          <w:caps/>
          <w:sz w:val="16"/>
          <w:szCs w:val="16"/>
        </w:rPr>
      </w:pPr>
    </w:p>
    <w:p w14:paraId="0B995D47" w14:textId="77777777" w:rsidR="00A171CC" w:rsidRPr="008E603A" w:rsidRDefault="00A171CC" w:rsidP="00AC6FCC">
      <w:pPr>
        <w:ind w:right="-8"/>
        <w:jc w:val="center"/>
        <w:rPr>
          <w:rFonts w:ascii="Verdana" w:hAnsi="Verdana"/>
          <w:b/>
          <w:caps/>
          <w:sz w:val="16"/>
          <w:szCs w:val="16"/>
        </w:rPr>
      </w:pPr>
    </w:p>
    <w:p w14:paraId="159C3627" w14:textId="77777777" w:rsidR="00AC6FCC" w:rsidRPr="008E603A" w:rsidRDefault="00AC6FCC" w:rsidP="005B62F1">
      <w:pPr>
        <w:numPr>
          <w:ilvl w:val="0"/>
          <w:numId w:val="69"/>
        </w:numPr>
        <w:tabs>
          <w:tab w:val="clear" w:pos="2740"/>
        </w:tabs>
        <w:spacing w:before="120" w:after="120"/>
        <w:ind w:left="0" w:right="-318" w:firstLine="0"/>
        <w:jc w:val="both"/>
        <w:rPr>
          <w:rFonts w:ascii="Verdana" w:eastAsia="Arial Unicode MS" w:hAnsi="Verdana"/>
          <w:b/>
          <w:sz w:val="16"/>
          <w:szCs w:val="16"/>
        </w:rPr>
      </w:pPr>
      <w:r w:rsidRPr="008E603A">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8E603A" w14:paraId="485C11C7" w14:textId="77777777" w:rsidTr="00AC6FCC">
        <w:trPr>
          <w:trHeight w:val="325"/>
        </w:trPr>
        <w:tc>
          <w:tcPr>
            <w:tcW w:w="400" w:type="dxa"/>
            <w:tcBorders>
              <w:top w:val="nil"/>
              <w:left w:val="nil"/>
              <w:bottom w:val="nil"/>
            </w:tcBorders>
            <w:shd w:val="clear" w:color="auto" w:fill="auto"/>
            <w:vAlign w:val="center"/>
          </w:tcPr>
          <w:p w14:paraId="24D622FA"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Casilla1"/>
                  <w:enabled/>
                  <w:calcOnExit w:val="0"/>
                  <w:checkBox>
                    <w:size w:val="26"/>
                    <w:default w:val="1"/>
                  </w:checkBox>
                </w:ffData>
              </w:fldChar>
            </w:r>
            <w:r w:rsidRPr="008E603A">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46089C20" w14:textId="77777777" w:rsidR="00AC6FCC" w:rsidRPr="008E603A" w:rsidRDefault="00954EA3" w:rsidP="00AC6FCC">
            <w:pPr>
              <w:ind w:left="-108" w:right="-108"/>
              <w:jc w:val="center"/>
              <w:rPr>
                <w:rFonts w:ascii="Verdana" w:eastAsia="Arial Unicode MS" w:hAnsi="Verdana"/>
                <w:sz w:val="16"/>
                <w:szCs w:val="16"/>
              </w:rPr>
            </w:pPr>
            <w:hyperlink w:anchor="AnexoI1" w:history="1">
              <w:r w:rsidR="00AC6FCC" w:rsidRPr="008E603A">
                <w:rPr>
                  <w:rFonts w:ascii="Verdana" w:eastAsia="Arial Unicode MS" w:hAnsi="Verdana"/>
                  <w:sz w:val="16"/>
                  <w:szCs w:val="16"/>
                </w:rPr>
                <w:t>ANEXO I.1.</w:t>
              </w:r>
            </w:hyperlink>
          </w:p>
        </w:tc>
        <w:tc>
          <w:tcPr>
            <w:tcW w:w="7300" w:type="dxa"/>
            <w:shd w:val="clear" w:color="auto" w:fill="auto"/>
            <w:vAlign w:val="center"/>
          </w:tcPr>
          <w:p w14:paraId="535A4028" w14:textId="77777777" w:rsidR="00AC6FCC" w:rsidRPr="008E603A" w:rsidRDefault="000427EE" w:rsidP="00AC6FCC">
            <w:pPr>
              <w:tabs>
                <w:tab w:val="left" w:pos="0"/>
              </w:tabs>
              <w:ind w:right="-208"/>
              <w:jc w:val="both"/>
              <w:rPr>
                <w:rFonts w:ascii="Verdana" w:eastAsia="Arial Unicode MS" w:hAnsi="Verdana"/>
                <w:sz w:val="16"/>
                <w:szCs w:val="16"/>
              </w:rPr>
            </w:pPr>
            <w:r w:rsidRPr="008E603A">
              <w:rPr>
                <w:rFonts w:ascii="Verdana" w:eastAsia="Arial Unicode MS" w:hAnsi="Verdana"/>
                <w:sz w:val="16"/>
                <w:szCs w:val="16"/>
              </w:rPr>
              <w:t>SIMULACIÓN FÓRMULA(S) MATEMÁTICA(S)</w:t>
            </w:r>
          </w:p>
        </w:tc>
      </w:tr>
    </w:tbl>
    <w:p w14:paraId="0F22D191" w14:textId="77777777" w:rsidR="00AC6FCC" w:rsidRPr="008E603A" w:rsidRDefault="00A35CFE" w:rsidP="005B62F1">
      <w:pPr>
        <w:numPr>
          <w:ilvl w:val="0"/>
          <w:numId w:val="69"/>
        </w:numPr>
        <w:tabs>
          <w:tab w:val="clear" w:pos="2740"/>
        </w:tabs>
        <w:spacing w:before="120" w:after="120"/>
        <w:ind w:left="426" w:right="-318" w:hanging="409"/>
        <w:jc w:val="both"/>
        <w:rPr>
          <w:rFonts w:ascii="Verdana" w:eastAsia="Arial Unicode MS" w:hAnsi="Verdana"/>
          <w:b/>
          <w:sz w:val="16"/>
          <w:szCs w:val="16"/>
        </w:rPr>
      </w:pPr>
      <w:r w:rsidRPr="008E603A">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Testu-koadroa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8EF4930" w14:textId="77777777" w:rsidR="002939C5" w:rsidRPr="007B24D7" w:rsidRDefault="002939C5"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Testu-koadroa 3" o:spid="_x0000_s1026" type="#_x0000_t20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qfeKwIAAFgEAAAOAAAAZHJzL2Uyb0RvYy54bWysVNtu2zAMfR+wfxD03jhxkiY14hRdugwD&#10;ugvQ7gMYWY6FyqImKbH796PkNAu6t2J+EESROiLPIb267VvNjtJ5habkk9GYM2kEVsrsS/7raXu1&#10;5MwHMBVoNLLkL9Lz2/XHD6vOFjLHBnUlHSMQ44vOlrwJwRZZ5kUjW/AjtNKQs0bXQiDT7bPKQUfo&#10;rc7y8fg669BV1qGQ3tPp/eDk64Rf11KEH3XtZWC65JRbSKtL6y6u2XoFxd6BbZQ4pQHvyKIFZejR&#10;M9Q9BGAHp/6BapVw6LEOI4FthnWthEw1UDWT8ZtqHhuwMtVC5Hh7psn/P1jx/fjTMVWVfMqZgZYk&#10;epI+HK6eESqHwKaRos76giIfLcWG/hP2JHUq19sHFM+eGdw0YPbyzjnsGgkVpTiJN7OLqwOOjyC7&#10;7htW9BYcAiagvnZt5I8YYYROUr2c5ZF9YIIOp4vxckYeQa58usin10m/DIrX29b58EViy+Km5I7k&#10;T+hwfPAhZgPFa0h8zKNW1VZpnQy33220Y0egVtmmLxXwJkwb1pX8Zp7PBwLeAdGqQD2vVVvy5Th+&#10;QxdG2j6bKnVkAKWHPaWszYnHSN1AYuh3/UmXHVYvxKjDobdpFmkT13xBXHXU2iX3vw/gJGf6qyFh&#10;biazSGNIxmy+yMlwl57dpQeMaJAmJnA2bDdhmJ+DdWrf0GNDKxi8IzFrlXiOqg+JnVKn9k30n0Yt&#10;zselnaL+/hDWfwAAAP//AwBQSwMEFAAGAAgAAAAhANLVZ8HhAAAACwEAAA8AAABkcnMvZG93bnJl&#10;di54bWxMj8tOwzAQRfdI/IM1ldilTiKaRmmcqkLAEtGCKpbT2E2i+pHGbmv+nmEFy9E9uvdMvY5G&#10;s6ua/OCsgGyeAlO2dXKwnYDPj5ekBOYDWonaWSXgW3lYN/d3NVbS3exWXXehY1RifYUC+hDGinPf&#10;9sqgn7tRWcqObjIY6Jw6Lie8UbnRPE/TghscLC30OKqnXrWn3cUIeH+VRdyf9uf4dTzLZxyz7dtG&#10;C/Ewi5sVsKBi+IPhV5/UoSGng7tY6ZkWkJRFRigF5WMBjIgkXy6BHQQsFmUOvKn5/x+aHwAAAP//&#10;AwBQSwECLQAUAAYACAAAACEAtoM4kv4AAADhAQAAEwAAAAAAAAAAAAAAAAAAAAAAW0NvbnRlbnRf&#10;VHlwZXNdLnhtbFBLAQItABQABgAIAAAAIQA4/SH/1gAAAJQBAAALAAAAAAAAAAAAAAAAAC8BAABf&#10;cmVscy8ucmVsc1BLAQItABQABgAIAAAAIQBTzqfeKwIAAFgEAAAOAAAAAAAAAAAAAAAAAC4CAABk&#10;cnMvZTJvRG9jLnhtbFBLAQItABQABgAIAAAAIQDS1WfB4QAAAAsBAAAPAAAAAAAAAAAAAAAAAIUE&#10;AABkcnMvZG93bnJldi54bWxQSwUGAAAAAAQABADzAAAAkwUAAAAA&#10;" strokecolor="white">
                <v:textbox style="layout-flow:vertical;mso-layout-flow-alt:bottom-to-top">
                  <w:txbxContent>
                    <w:p w14:paraId="48EF4930" w14:textId="77777777" w:rsidR="002939C5" w:rsidRPr="007B24D7" w:rsidRDefault="002939C5"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D5C31" w:rsidRPr="008E603A">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Ezkerreko giltz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AF1B6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Ezkerreko giltza 4" o:spid="_x0000_s1026" type="#_x0000_t87"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7LRjQIAADYFAAAOAAAAZHJzL2Uyb0RvYy54bWysVG1v0zAQ/o7Ef7D8vctL026Nlk6jaRHS&#10;gEmDH+DaTmPm2MF2m66I/87ZSUvLviBEPjh27vLcPXfP+fZu30i048YKrQqcXMUYcUU1E2pT4K9f&#10;VqMbjKwjihGpFS/wC7f4bv72zW3X5jzVtZaMGwQgyuZdW+DauTaPIktr3hB7pVuuwFhp0xAHR7OJ&#10;mCEdoDcySuN4GnXasNZoyq2Fr2VvxPOAX1Wcus9VZblDssCQmwurCevar9H8luQbQ9pa0CEN8g9Z&#10;NEQoCHqCKokjaGvEK6hGUKOtrtwV1U2kq0pQHjgAmyT+g81TTVoeuEBxbHsqk/1/sPTT7tEgwQqc&#10;YaRIAy1aHp65MfxZo42Q7kBQ5qvUtTYH56f20Xietn3Q9NmCIbqw+IMFH7TuPmoGaGTrdKjMvjKN&#10;/xM4o31owMupAXzvEIWPaXwdjyERCqZJnM6gwz52RPLj362x7j3XDfKbAkteuXeGUF8lkpPdg3Wh&#10;C2zgQti3BKOqkdDUHZEoHc/G2XTo+plTeu40ieEZ4g6QkMExssdXeiWkDNqRCnUg/Fk8iUMOVkvB&#10;vNX7WbNZL6RBEBq4hmfAvXAzeqtYQKs5Ycth74iQ/R6iS+XxoE4DQ1+xoK8fs3i2vFneZKMsnS5H&#10;WVyWo/vVIhtNV8n1pByXi0WZ/PSpJVleC8a48tkdtZ5kf6elYep6lZ7UfsHiguwqPK/JRpdphN4C&#10;l+M7sAuK8iLqVbfW7AUEZXQ/vHDZwKbW5oBRB4NbYPt9SwzHSH5QMBmzJMv8pIdDNrlO4WDOLetz&#10;C1EUoArsMOq3C9ffDtvWiE0NkZLQVqXvQciVcEfF91kN8ofhDAyGi8RP//k5eP2+7ua/AAAA//8D&#10;AFBLAwQUAAYACAAAACEA7CAWxtwAAAAHAQAADwAAAGRycy9kb3ducmV2LnhtbEyOzU7DMBCE70i8&#10;g7VI3FqHSDRNGqeqEH/ighp4gG3sJhHxOthOG96e7QlOo9GMZr5yO9tBnIwPvSMFd8sEhKHG6Z5a&#10;BZ8fT4s1iBCRNA6OjIIfE2BbXV+VWGh3pr051bEVPEKhQAVdjGMhZWg6YzEs3WiIs6PzFiNb30rt&#10;8czjdpBpkqykxZ74ocPRPHSm+aony7+99y/54/59SsNrvXPf+Jy7N6Vub+bdBkQ0c/wrwwWf0aFi&#10;poObSAcxKFik9zlXFawyEJxf5KAgy9cZyKqU//mrXwAAAP//AwBQSwECLQAUAAYACAAAACEAtoM4&#10;kv4AAADhAQAAEwAAAAAAAAAAAAAAAAAAAAAAW0NvbnRlbnRfVHlwZXNdLnhtbFBLAQItABQABgAI&#10;AAAAIQA4/SH/1gAAAJQBAAALAAAAAAAAAAAAAAAAAC8BAABfcmVscy8ucmVsc1BLAQItABQABgAI&#10;AAAAIQDZO7LRjQIAADYFAAAOAAAAAAAAAAAAAAAAAC4CAABkcnMvZTJvRG9jLnhtbFBLAQItABQA&#10;BgAIAAAAIQDsIBbG3AAAAAcBAAAPAAAAAAAAAAAAAAAAAOcEAABkcnMvZG93bnJldi54bWxQSwUG&#10;AAAAAAQABADzAAAA8AUAAAAA&#10;" adj="2128" strokeweight="1.5pt"/>
            </w:pict>
          </mc:Fallback>
        </mc:AlternateContent>
      </w:r>
      <w:r w:rsidR="00AC6FCC" w:rsidRPr="008E603A">
        <w:rPr>
          <w:rFonts w:ascii="Verdana" w:eastAsia="Arial Unicode MS" w:hAnsi="Verdana"/>
          <w:b/>
          <w:sz w:val="16"/>
          <w:szCs w:val="16"/>
        </w:rPr>
        <w:tab/>
        <w:t xml:space="preserve">A PRESENTAR EN EL SOBRE </w:t>
      </w:r>
      <w:r w:rsidR="000427EE" w:rsidRPr="008E603A">
        <w:rPr>
          <w:rFonts w:ascii="Verdana" w:eastAsia="Arial Unicode MS" w:hAnsi="Verdana"/>
          <w:b/>
          <w:sz w:val="16"/>
          <w:szCs w:val="16"/>
        </w:rPr>
        <w:t>“</w:t>
      </w:r>
      <w:r w:rsidR="00AC6FCC" w:rsidRPr="008E603A">
        <w:rPr>
          <w:rFonts w:ascii="Verdana" w:eastAsia="Arial Unicode MS" w:hAnsi="Verdana"/>
          <w:b/>
          <w:sz w:val="16"/>
          <w:szCs w:val="16"/>
        </w:rPr>
        <w:t>A</w:t>
      </w:r>
      <w:r w:rsidR="000427EE" w:rsidRPr="008E603A">
        <w:rPr>
          <w:rFonts w:ascii="Verdana" w:eastAsia="Arial Unicode MS" w:hAnsi="Verdana"/>
          <w:b/>
          <w:sz w:val="16"/>
          <w:szCs w:val="16"/>
        </w:rPr>
        <w:t>”</w:t>
      </w:r>
      <w:r w:rsidR="00AC6FCC" w:rsidRPr="008E603A">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ED0686" w:rsidRPr="008E603A" w14:paraId="5855593A" w14:textId="77777777" w:rsidTr="00ED0686">
        <w:trPr>
          <w:trHeight w:val="325"/>
        </w:trPr>
        <w:tc>
          <w:tcPr>
            <w:tcW w:w="400" w:type="dxa"/>
            <w:tcBorders>
              <w:top w:val="nil"/>
              <w:left w:val="nil"/>
              <w:bottom w:val="nil"/>
              <w:right w:val="single" w:sz="4" w:space="0" w:color="auto"/>
            </w:tcBorders>
            <w:shd w:val="clear" w:color="auto" w:fill="auto"/>
            <w:vAlign w:val="center"/>
          </w:tcPr>
          <w:p w14:paraId="1ED78BEF" w14:textId="77777777" w:rsidR="00ED0686" w:rsidRPr="008E603A" w:rsidRDefault="00ED0686" w:rsidP="00FE30F2">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E200CF7" w14:textId="77777777" w:rsidR="00ED0686" w:rsidRPr="008E603A" w:rsidRDefault="00ED0686" w:rsidP="00ED0686">
            <w:pPr>
              <w:ind w:left="-108" w:right="-108"/>
              <w:jc w:val="center"/>
              <w:rPr>
                <w:rFonts w:ascii="Verdana" w:hAnsi="Verdana"/>
                <w:sz w:val="16"/>
                <w:szCs w:val="16"/>
              </w:rPr>
            </w:pPr>
            <w:r w:rsidRPr="008E603A">
              <w:rPr>
                <w:rFonts w:ascii="Verdana" w:hAnsi="Verdana"/>
                <w:sz w:val="16"/>
                <w:szCs w:val="16"/>
              </w:rPr>
              <w:t>ANEXO II.0</w:t>
            </w:r>
            <w:hyperlink w:anchor="AnexoII1" w:history="1">
              <w:r w:rsidRPr="008E603A">
                <w:rPr>
                  <w:rStyle w:val="Hipervnculo"/>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3E9E41F6" w14:textId="77777777" w:rsidR="00ED0686" w:rsidRPr="008E603A" w:rsidRDefault="00ED0686" w:rsidP="00FE30F2">
            <w:pPr>
              <w:tabs>
                <w:tab w:val="left" w:pos="0"/>
              </w:tabs>
              <w:ind w:right="-8"/>
              <w:jc w:val="both"/>
              <w:rPr>
                <w:rFonts w:ascii="Verdana" w:hAnsi="Verdana"/>
                <w:sz w:val="16"/>
                <w:szCs w:val="16"/>
              </w:rPr>
            </w:pPr>
            <w:r w:rsidRPr="008E603A">
              <w:rPr>
                <w:rFonts w:ascii="Verdana" w:hAnsi="Verdana"/>
                <w:sz w:val="16"/>
                <w:szCs w:val="16"/>
              </w:rPr>
              <w:t>DATOS DE CARÁCTER PERSONAL</w:t>
            </w:r>
          </w:p>
        </w:tc>
      </w:tr>
      <w:tr w:rsidR="00AC6FCC" w:rsidRPr="008E603A" w14:paraId="6817BEB0" w14:textId="77777777" w:rsidTr="00AC6FCC">
        <w:trPr>
          <w:trHeight w:val="325"/>
        </w:trPr>
        <w:tc>
          <w:tcPr>
            <w:tcW w:w="400" w:type="dxa"/>
            <w:tcBorders>
              <w:top w:val="nil"/>
              <w:left w:val="nil"/>
              <w:bottom w:val="nil"/>
            </w:tcBorders>
            <w:shd w:val="clear" w:color="auto" w:fill="auto"/>
            <w:vAlign w:val="center"/>
          </w:tcPr>
          <w:p w14:paraId="5D4CDE42"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68F78229" w14:textId="77777777" w:rsidR="00AC6FCC" w:rsidRPr="008E603A" w:rsidRDefault="00954EA3" w:rsidP="00AC6FCC">
            <w:pPr>
              <w:ind w:left="-108" w:right="-108"/>
              <w:jc w:val="center"/>
              <w:rPr>
                <w:rFonts w:ascii="Verdana" w:eastAsia="Arial Unicode MS" w:hAnsi="Verdana"/>
                <w:sz w:val="16"/>
                <w:szCs w:val="16"/>
              </w:rPr>
            </w:pPr>
            <w:hyperlink w:anchor="AnexoII1" w:history="1">
              <w:r w:rsidR="00AC6FCC" w:rsidRPr="008E603A">
                <w:rPr>
                  <w:rFonts w:ascii="Verdana" w:eastAsia="Arial Unicode MS" w:hAnsi="Verdana"/>
                  <w:sz w:val="16"/>
                  <w:szCs w:val="16"/>
                </w:rPr>
                <w:t>ANEXO II.1.</w:t>
              </w:r>
            </w:hyperlink>
          </w:p>
        </w:tc>
        <w:tc>
          <w:tcPr>
            <w:tcW w:w="7300" w:type="dxa"/>
            <w:shd w:val="clear" w:color="auto" w:fill="auto"/>
            <w:vAlign w:val="center"/>
          </w:tcPr>
          <w:p w14:paraId="7A494638" w14:textId="77777777" w:rsidR="00AC6FCC" w:rsidRPr="008E603A" w:rsidRDefault="00A42D4A" w:rsidP="00AC6FCC">
            <w:pPr>
              <w:tabs>
                <w:tab w:val="left" w:pos="0"/>
              </w:tabs>
              <w:ind w:right="-8"/>
              <w:jc w:val="both"/>
              <w:rPr>
                <w:rFonts w:ascii="Verdana" w:eastAsia="Arial Unicode MS" w:hAnsi="Verdana"/>
                <w:sz w:val="16"/>
                <w:szCs w:val="16"/>
              </w:rPr>
            </w:pPr>
            <w:r w:rsidRPr="008E603A">
              <w:rPr>
                <w:rFonts w:ascii="Verdana" w:hAnsi="Verdana"/>
                <w:sz w:val="16"/>
                <w:szCs w:val="16"/>
              </w:rPr>
              <w:t>DECLARACIÓN RESPONSABLE</w:t>
            </w:r>
          </w:p>
        </w:tc>
      </w:tr>
      <w:tr w:rsidR="00AC6FCC" w:rsidRPr="008E603A" w14:paraId="131CF65C" w14:textId="77777777" w:rsidTr="00AC6FCC">
        <w:trPr>
          <w:trHeight w:val="325"/>
        </w:trPr>
        <w:tc>
          <w:tcPr>
            <w:tcW w:w="400" w:type="dxa"/>
            <w:tcBorders>
              <w:top w:val="nil"/>
              <w:left w:val="nil"/>
              <w:bottom w:val="nil"/>
            </w:tcBorders>
            <w:shd w:val="clear" w:color="auto" w:fill="auto"/>
            <w:vAlign w:val="center"/>
          </w:tcPr>
          <w:p w14:paraId="71FB58F3" w14:textId="4BAA0E8D" w:rsidR="00AC6FCC" w:rsidRPr="008E603A" w:rsidRDefault="00D23FF6"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905B83" w14:textId="77777777" w:rsidR="00AC6FCC" w:rsidRPr="008E603A" w:rsidRDefault="00954EA3" w:rsidP="00AC6FCC">
            <w:pPr>
              <w:ind w:left="-108" w:right="-108"/>
              <w:jc w:val="center"/>
              <w:rPr>
                <w:rFonts w:ascii="Verdana" w:eastAsia="Arial Unicode MS" w:hAnsi="Verdana"/>
                <w:sz w:val="16"/>
                <w:szCs w:val="16"/>
              </w:rPr>
            </w:pPr>
            <w:hyperlink w:anchor="AnexoII2" w:history="1">
              <w:r w:rsidR="00AC6FCC" w:rsidRPr="008E603A">
                <w:rPr>
                  <w:rFonts w:ascii="Verdana" w:eastAsia="Arial Unicode MS" w:hAnsi="Verdana"/>
                  <w:sz w:val="16"/>
                  <w:szCs w:val="16"/>
                </w:rPr>
                <w:t>ANEXO II.2.</w:t>
              </w:r>
            </w:hyperlink>
          </w:p>
        </w:tc>
        <w:tc>
          <w:tcPr>
            <w:tcW w:w="7300" w:type="dxa"/>
            <w:shd w:val="clear" w:color="auto" w:fill="auto"/>
            <w:vAlign w:val="center"/>
          </w:tcPr>
          <w:p w14:paraId="07138689"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Calibri" w:hAnsi="Verdana" w:cs="Georgia"/>
                <w:sz w:val="16"/>
                <w:szCs w:val="16"/>
              </w:rPr>
              <w:t xml:space="preserve">COMPROMISO DE ADSCRIPCIÓN DE MEDIOS </w:t>
            </w:r>
          </w:p>
        </w:tc>
      </w:tr>
      <w:tr w:rsidR="00AC6FCC" w:rsidRPr="008E603A" w14:paraId="141A4DB5" w14:textId="77777777" w:rsidTr="00AC6FCC">
        <w:trPr>
          <w:trHeight w:val="342"/>
        </w:trPr>
        <w:tc>
          <w:tcPr>
            <w:tcW w:w="400" w:type="dxa"/>
            <w:tcBorders>
              <w:top w:val="nil"/>
              <w:left w:val="nil"/>
              <w:bottom w:val="nil"/>
            </w:tcBorders>
            <w:shd w:val="clear" w:color="auto" w:fill="auto"/>
            <w:vAlign w:val="center"/>
          </w:tcPr>
          <w:p w14:paraId="5923F0ED"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52DE9534" w14:textId="77777777" w:rsidR="00AC6FCC" w:rsidRPr="008E603A" w:rsidRDefault="00954EA3" w:rsidP="00AC6FCC">
            <w:pPr>
              <w:ind w:left="-108" w:right="-108"/>
              <w:jc w:val="center"/>
              <w:rPr>
                <w:rFonts w:ascii="Verdana" w:eastAsia="Arial Unicode MS" w:hAnsi="Verdana"/>
                <w:sz w:val="16"/>
                <w:szCs w:val="16"/>
              </w:rPr>
            </w:pPr>
            <w:hyperlink w:anchor="AnexoII3" w:history="1">
              <w:r w:rsidR="00AC6FCC" w:rsidRPr="008E603A">
                <w:rPr>
                  <w:rFonts w:ascii="Verdana" w:eastAsia="Arial Unicode MS" w:hAnsi="Verdana"/>
                  <w:sz w:val="16"/>
                  <w:szCs w:val="16"/>
                </w:rPr>
                <w:t>ANEXO II.3.</w:t>
              </w:r>
            </w:hyperlink>
          </w:p>
        </w:tc>
        <w:tc>
          <w:tcPr>
            <w:tcW w:w="7300" w:type="dxa"/>
            <w:shd w:val="clear" w:color="auto" w:fill="auto"/>
            <w:vAlign w:val="center"/>
          </w:tcPr>
          <w:p w14:paraId="400ED551"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DESIGNACIÓN COMO CONFIDENCIAL DE INFORMACIONES CONTENIDAS EN LA OFERTA</w:t>
            </w:r>
          </w:p>
        </w:tc>
      </w:tr>
      <w:tr w:rsidR="00AC6FCC" w:rsidRPr="008E603A" w14:paraId="376EB3AB" w14:textId="77777777" w:rsidTr="00AC6FCC">
        <w:trPr>
          <w:trHeight w:val="342"/>
        </w:trPr>
        <w:tc>
          <w:tcPr>
            <w:tcW w:w="400" w:type="dxa"/>
            <w:tcBorders>
              <w:top w:val="nil"/>
              <w:left w:val="nil"/>
              <w:bottom w:val="nil"/>
            </w:tcBorders>
            <w:shd w:val="clear" w:color="auto" w:fill="auto"/>
            <w:vAlign w:val="center"/>
          </w:tcPr>
          <w:p w14:paraId="5023E4F5"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0C135A6E" w14:textId="77777777" w:rsidR="00AC6FCC" w:rsidRPr="008E603A" w:rsidRDefault="00954EA3" w:rsidP="00AC6FCC">
            <w:pPr>
              <w:ind w:left="-108" w:right="-108"/>
              <w:jc w:val="center"/>
              <w:rPr>
                <w:rFonts w:ascii="Verdana" w:eastAsia="Arial Unicode MS" w:hAnsi="Verdana"/>
                <w:sz w:val="16"/>
                <w:szCs w:val="16"/>
              </w:rPr>
            </w:pPr>
            <w:hyperlink w:anchor="AnexoII4" w:history="1">
              <w:r w:rsidR="00AC6FCC" w:rsidRPr="008E603A">
                <w:rPr>
                  <w:rFonts w:ascii="Verdana" w:eastAsia="Arial Unicode MS" w:hAnsi="Verdana"/>
                  <w:sz w:val="16"/>
                  <w:szCs w:val="16"/>
                </w:rPr>
                <w:t>ANEXO II.4.</w:t>
              </w:r>
            </w:hyperlink>
          </w:p>
        </w:tc>
        <w:tc>
          <w:tcPr>
            <w:tcW w:w="7300" w:type="dxa"/>
            <w:shd w:val="clear" w:color="auto" w:fill="auto"/>
            <w:vAlign w:val="center"/>
          </w:tcPr>
          <w:p w14:paraId="5D80F61E"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COMPROMISO DE CONSTITUIRSE FORMALMENTE EN UTE</w:t>
            </w:r>
          </w:p>
        </w:tc>
      </w:tr>
      <w:tr w:rsidR="00AC6FCC" w:rsidRPr="008E603A" w14:paraId="4B9B0BF2" w14:textId="77777777" w:rsidTr="00AC6FCC">
        <w:trPr>
          <w:trHeight w:val="342"/>
        </w:trPr>
        <w:tc>
          <w:tcPr>
            <w:tcW w:w="400" w:type="dxa"/>
            <w:tcBorders>
              <w:top w:val="nil"/>
              <w:left w:val="nil"/>
              <w:bottom w:val="nil"/>
            </w:tcBorders>
            <w:shd w:val="clear" w:color="auto" w:fill="auto"/>
            <w:vAlign w:val="center"/>
          </w:tcPr>
          <w:p w14:paraId="2CEF67A3"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77679AC0" w14:textId="77777777" w:rsidR="00AC6FCC" w:rsidRPr="008E603A" w:rsidRDefault="00954EA3" w:rsidP="00AC6FCC">
            <w:pPr>
              <w:ind w:left="-108" w:right="-108"/>
              <w:jc w:val="center"/>
              <w:rPr>
                <w:rFonts w:ascii="Verdana" w:eastAsia="Arial Unicode MS" w:hAnsi="Verdana"/>
                <w:sz w:val="16"/>
                <w:szCs w:val="16"/>
              </w:rPr>
            </w:pPr>
            <w:hyperlink w:anchor="AnexoII5" w:history="1">
              <w:r w:rsidR="00AC6FCC" w:rsidRPr="008E603A">
                <w:rPr>
                  <w:rFonts w:ascii="Verdana" w:eastAsia="Arial Unicode MS" w:hAnsi="Verdana"/>
                  <w:sz w:val="16"/>
                  <w:szCs w:val="16"/>
                </w:rPr>
                <w:t>ANEXO II.5.</w:t>
              </w:r>
            </w:hyperlink>
          </w:p>
        </w:tc>
        <w:tc>
          <w:tcPr>
            <w:tcW w:w="7300" w:type="dxa"/>
            <w:shd w:val="clear" w:color="auto" w:fill="auto"/>
            <w:vAlign w:val="center"/>
          </w:tcPr>
          <w:p w14:paraId="5CA89CFA"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DECLARACIÓN SOBRE LOS COMPROMISOS QUE ASUME RESPECTO A LAS PERSONAS QUE REALICEN LA ACTIVIDAD OBJETO DEL CONTRATO</w:t>
            </w:r>
          </w:p>
        </w:tc>
      </w:tr>
      <w:tr w:rsidR="00AC6FCC" w:rsidRPr="008E603A" w14:paraId="3F5032F2" w14:textId="77777777" w:rsidTr="00AC6FCC">
        <w:trPr>
          <w:trHeight w:val="342"/>
        </w:trPr>
        <w:tc>
          <w:tcPr>
            <w:tcW w:w="400" w:type="dxa"/>
            <w:tcBorders>
              <w:top w:val="nil"/>
              <w:left w:val="nil"/>
              <w:bottom w:val="nil"/>
            </w:tcBorders>
            <w:shd w:val="clear" w:color="auto" w:fill="auto"/>
            <w:vAlign w:val="center"/>
          </w:tcPr>
          <w:p w14:paraId="162616B0"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4E411443" w14:textId="77777777" w:rsidR="00AC6FCC" w:rsidRPr="008E603A" w:rsidRDefault="00954EA3" w:rsidP="00AC6FCC">
            <w:pPr>
              <w:ind w:left="-108" w:right="-108"/>
              <w:jc w:val="center"/>
              <w:rPr>
                <w:rFonts w:ascii="Verdana" w:eastAsia="Arial Unicode MS" w:hAnsi="Verdana"/>
                <w:sz w:val="16"/>
                <w:szCs w:val="16"/>
              </w:rPr>
            </w:pPr>
            <w:hyperlink w:anchor="AnexoII6" w:history="1">
              <w:r w:rsidR="00AC6FCC" w:rsidRPr="008E603A">
                <w:rPr>
                  <w:rFonts w:ascii="Verdana" w:eastAsia="Arial Unicode MS" w:hAnsi="Verdana"/>
                  <w:sz w:val="16"/>
                  <w:szCs w:val="16"/>
                </w:rPr>
                <w:t>ANEXO II.6.</w:t>
              </w:r>
            </w:hyperlink>
          </w:p>
        </w:tc>
        <w:tc>
          <w:tcPr>
            <w:tcW w:w="7300" w:type="dxa"/>
            <w:shd w:val="clear" w:color="auto" w:fill="auto"/>
            <w:vAlign w:val="center"/>
          </w:tcPr>
          <w:p w14:paraId="31B31C44"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EMPRESAS PERTENECIENTES A UN MISMO GRUPO EMPRESARIAL</w:t>
            </w:r>
          </w:p>
        </w:tc>
      </w:tr>
      <w:tr w:rsidR="00AC6FCC" w:rsidRPr="008E603A" w14:paraId="777A788B" w14:textId="77777777" w:rsidTr="00AC6FCC">
        <w:trPr>
          <w:trHeight w:val="342"/>
        </w:trPr>
        <w:tc>
          <w:tcPr>
            <w:tcW w:w="400" w:type="dxa"/>
            <w:tcBorders>
              <w:top w:val="nil"/>
              <w:left w:val="nil"/>
              <w:bottom w:val="nil"/>
            </w:tcBorders>
            <w:shd w:val="clear" w:color="auto" w:fill="auto"/>
            <w:vAlign w:val="center"/>
          </w:tcPr>
          <w:p w14:paraId="02BF4A61"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7F952441" w14:textId="77777777" w:rsidR="00AC6FCC" w:rsidRPr="008E603A" w:rsidRDefault="00954EA3" w:rsidP="00AC6FCC">
            <w:pPr>
              <w:ind w:left="-108" w:right="-108"/>
              <w:jc w:val="center"/>
              <w:rPr>
                <w:rFonts w:ascii="Verdana" w:eastAsia="Arial Unicode MS" w:hAnsi="Verdana"/>
                <w:sz w:val="16"/>
                <w:szCs w:val="16"/>
              </w:rPr>
            </w:pPr>
            <w:hyperlink w:anchor="AnexoII7" w:history="1">
              <w:r w:rsidR="00AC6FCC" w:rsidRPr="008E603A">
                <w:rPr>
                  <w:rFonts w:ascii="Verdana" w:eastAsia="Arial Unicode MS" w:hAnsi="Verdana"/>
                  <w:sz w:val="16"/>
                  <w:szCs w:val="16"/>
                </w:rPr>
                <w:t>ANEXO II.7.</w:t>
              </w:r>
            </w:hyperlink>
          </w:p>
        </w:tc>
        <w:tc>
          <w:tcPr>
            <w:tcW w:w="7300" w:type="dxa"/>
            <w:shd w:val="clear" w:color="auto" w:fill="auto"/>
            <w:vAlign w:val="center"/>
          </w:tcPr>
          <w:p w14:paraId="179CDA96"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Arial Unicode MS" w:hAnsi="Verdana" w:cs="Tahoma"/>
                <w:sz w:val="16"/>
                <w:szCs w:val="16"/>
              </w:rPr>
              <w:t xml:space="preserve">LOTE O LOTES A LOS QUE PRESENTA OFERTA / OFERTA INTEGRADORA: COMBINACIÓN DE LOTES </w:t>
            </w:r>
          </w:p>
        </w:tc>
      </w:tr>
      <w:tr w:rsidR="004A7E64" w:rsidRPr="008E603A" w14:paraId="3892F560" w14:textId="77777777" w:rsidTr="00AC6FCC">
        <w:trPr>
          <w:trHeight w:val="342"/>
        </w:trPr>
        <w:tc>
          <w:tcPr>
            <w:tcW w:w="400" w:type="dxa"/>
            <w:tcBorders>
              <w:top w:val="nil"/>
              <w:left w:val="nil"/>
              <w:bottom w:val="nil"/>
            </w:tcBorders>
            <w:shd w:val="clear" w:color="auto" w:fill="auto"/>
            <w:vAlign w:val="center"/>
          </w:tcPr>
          <w:p w14:paraId="5DE66958" w14:textId="77777777" w:rsidR="004A7E64" w:rsidRPr="008E603A" w:rsidRDefault="004A7E64" w:rsidP="004A7E64">
            <w:pPr>
              <w:ind w:left="-228" w:right="-108"/>
              <w:jc w:val="right"/>
              <w:rPr>
                <w:rFonts w:ascii="Verdana" w:eastAsia="Arial Unicode MS" w:hAnsi="Verdana"/>
                <w:sz w:val="16"/>
                <w:szCs w:val="16"/>
              </w:rPr>
            </w:pPr>
          </w:p>
        </w:tc>
        <w:tc>
          <w:tcPr>
            <w:tcW w:w="1300" w:type="dxa"/>
            <w:shd w:val="clear" w:color="auto" w:fill="auto"/>
            <w:vAlign w:val="center"/>
          </w:tcPr>
          <w:p w14:paraId="6B643D44" w14:textId="7C74F779" w:rsidR="004A7E64" w:rsidRPr="004A7E64" w:rsidRDefault="004A7E64" w:rsidP="004A7E64">
            <w:pPr>
              <w:ind w:left="-108" w:right="-108"/>
              <w:jc w:val="center"/>
            </w:pPr>
            <w:r w:rsidRPr="004A7E64">
              <w:rPr>
                <w:rFonts w:ascii="Verdana" w:eastAsia="Arial Unicode MS" w:hAnsi="Verdana"/>
                <w:sz w:val="16"/>
                <w:szCs w:val="16"/>
              </w:rPr>
              <w:t>ANEXO II.8</w:t>
            </w:r>
          </w:p>
        </w:tc>
        <w:tc>
          <w:tcPr>
            <w:tcW w:w="7300" w:type="dxa"/>
            <w:shd w:val="clear" w:color="auto" w:fill="auto"/>
            <w:vAlign w:val="center"/>
          </w:tcPr>
          <w:p w14:paraId="7F8F53E8" w14:textId="2E46CC74" w:rsidR="004A7E64" w:rsidRPr="004A7E64" w:rsidRDefault="004A7E64" w:rsidP="004A7E64">
            <w:pPr>
              <w:tabs>
                <w:tab w:val="left" w:pos="0"/>
              </w:tabs>
              <w:ind w:right="-8"/>
              <w:jc w:val="both"/>
              <w:rPr>
                <w:rFonts w:ascii="Verdana" w:eastAsia="Arial Unicode MS" w:hAnsi="Verdana" w:cs="Tahoma"/>
                <w:sz w:val="16"/>
                <w:szCs w:val="16"/>
              </w:rPr>
            </w:pPr>
            <w:r w:rsidRPr="004A7E64">
              <w:rPr>
                <w:rFonts w:ascii="Verdana" w:eastAsia="Arial Unicode MS" w:hAnsi="Verdana" w:cs="Tahoma"/>
                <w:sz w:val="16"/>
                <w:szCs w:val="16"/>
              </w:rPr>
              <w:t>DECLARACIÓN SOBRE SUBCONTRATACIÓN DE SERVIDORES</w:t>
            </w:r>
          </w:p>
        </w:tc>
      </w:tr>
      <w:tr w:rsidR="004A7E64" w:rsidRPr="008E603A" w14:paraId="7168334A" w14:textId="77777777" w:rsidTr="00AC6FCC">
        <w:trPr>
          <w:trHeight w:val="342"/>
        </w:trPr>
        <w:tc>
          <w:tcPr>
            <w:tcW w:w="400" w:type="dxa"/>
            <w:tcBorders>
              <w:top w:val="nil"/>
              <w:left w:val="nil"/>
              <w:bottom w:val="nil"/>
            </w:tcBorders>
            <w:shd w:val="clear" w:color="auto" w:fill="auto"/>
            <w:vAlign w:val="center"/>
          </w:tcPr>
          <w:p w14:paraId="2D6D3ACF" w14:textId="77777777" w:rsidR="004A7E64" w:rsidRPr="008E603A" w:rsidRDefault="004A7E64" w:rsidP="004A7E64">
            <w:pPr>
              <w:ind w:left="-228" w:right="-108"/>
              <w:jc w:val="right"/>
              <w:rPr>
                <w:rFonts w:ascii="Verdana" w:eastAsia="Arial Unicode MS" w:hAnsi="Verdana"/>
                <w:sz w:val="16"/>
                <w:szCs w:val="16"/>
              </w:rPr>
            </w:pPr>
          </w:p>
        </w:tc>
        <w:tc>
          <w:tcPr>
            <w:tcW w:w="1300" w:type="dxa"/>
            <w:shd w:val="clear" w:color="auto" w:fill="auto"/>
            <w:vAlign w:val="center"/>
          </w:tcPr>
          <w:p w14:paraId="5275DA09" w14:textId="6B980FEF" w:rsidR="004A7E64" w:rsidRPr="004A7E64" w:rsidRDefault="004A7E64" w:rsidP="004A7E64">
            <w:pPr>
              <w:ind w:left="-108" w:right="-108"/>
              <w:jc w:val="center"/>
              <w:rPr>
                <w:rFonts w:ascii="Verdana" w:eastAsia="Arial Unicode MS" w:hAnsi="Verdana"/>
                <w:sz w:val="16"/>
                <w:szCs w:val="16"/>
              </w:rPr>
            </w:pPr>
            <w:r w:rsidRPr="004A7E64">
              <w:rPr>
                <w:rFonts w:ascii="Verdana" w:eastAsia="Arial Unicode MS" w:hAnsi="Verdana"/>
                <w:sz w:val="16"/>
                <w:szCs w:val="16"/>
              </w:rPr>
              <w:t>ANEXO II.9</w:t>
            </w:r>
          </w:p>
        </w:tc>
        <w:tc>
          <w:tcPr>
            <w:tcW w:w="7300" w:type="dxa"/>
            <w:shd w:val="clear" w:color="auto" w:fill="auto"/>
            <w:vAlign w:val="center"/>
          </w:tcPr>
          <w:p w14:paraId="0E3A6603" w14:textId="43A8296D" w:rsidR="004A7E64" w:rsidRPr="004A7E64" w:rsidRDefault="004A7E64" w:rsidP="004A7E64">
            <w:pPr>
              <w:tabs>
                <w:tab w:val="left" w:pos="0"/>
              </w:tabs>
              <w:ind w:right="-8"/>
              <w:jc w:val="both"/>
              <w:rPr>
                <w:rFonts w:ascii="Verdana" w:eastAsia="Arial Unicode MS" w:hAnsi="Verdana" w:cs="Tahoma"/>
                <w:sz w:val="16"/>
                <w:szCs w:val="16"/>
              </w:rPr>
            </w:pPr>
            <w:r w:rsidRPr="004A7E64">
              <w:rPr>
                <w:rFonts w:ascii="Verdana" w:eastAsia="Arial Unicode MS" w:hAnsi="Verdana" w:cs="Tahoma"/>
                <w:sz w:val="16"/>
                <w:szCs w:val="16"/>
              </w:rPr>
              <w:t>PLAN DE IGUALDAD O DELITOS O SANCIONES FIRMES POR INFRACCIÓN GRAVE EN MATERIA DE PREVENCIÓN DE IGUALDAD DE HOMBRES Y MUJERES</w:t>
            </w:r>
          </w:p>
        </w:tc>
      </w:tr>
    </w:tbl>
    <w:p w14:paraId="306F5459" w14:textId="40BB019D" w:rsidR="00AC6FCC" w:rsidRPr="008E603A" w:rsidRDefault="00AC6FCC" w:rsidP="00AC6FCC">
      <w:pPr>
        <w:tabs>
          <w:tab w:val="left" w:pos="2175"/>
        </w:tabs>
        <w:spacing w:before="120" w:after="120"/>
        <w:ind w:left="284" w:right="-318"/>
        <w:jc w:val="both"/>
        <w:rPr>
          <w:rFonts w:ascii="Verdana" w:eastAsia="Arial Unicode MS" w:hAnsi="Verdana"/>
          <w:sz w:val="16"/>
          <w:szCs w:val="16"/>
        </w:rPr>
      </w:pPr>
      <w:r w:rsidRPr="008E603A">
        <w:rPr>
          <w:rFonts w:ascii="Verdana" w:eastAsia="Arial Unicode MS" w:hAnsi="Verdana"/>
          <w:sz w:val="16"/>
          <w:szCs w:val="16"/>
          <w:u w:val="single"/>
        </w:rPr>
        <w:t>Solo</w:t>
      </w:r>
      <w:r w:rsidRPr="008E603A">
        <w:rPr>
          <w:rFonts w:ascii="Verdana" w:eastAsia="Arial Unicode MS" w:hAnsi="Verdana"/>
          <w:sz w:val="16"/>
          <w:szCs w:val="16"/>
        </w:rPr>
        <w:t xml:space="preserve"> en el caso de que los medios de tramitación sean “</w:t>
      </w:r>
      <w:r w:rsidRPr="008E603A">
        <w:rPr>
          <w:rFonts w:ascii="Verdana" w:eastAsia="Arial Unicode MS" w:hAnsi="Verdana"/>
          <w:sz w:val="16"/>
          <w:szCs w:val="16"/>
          <w:u w:val="single"/>
        </w:rPr>
        <w:t>no electrónicos</w:t>
      </w:r>
      <w:r w:rsidRPr="008E603A">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8E603A" w14:paraId="544F4751" w14:textId="77777777" w:rsidTr="00AC6FCC">
        <w:trPr>
          <w:trHeight w:val="325"/>
        </w:trPr>
        <w:tc>
          <w:tcPr>
            <w:tcW w:w="400" w:type="dxa"/>
            <w:tcBorders>
              <w:top w:val="nil"/>
              <w:left w:val="nil"/>
              <w:bottom w:val="nil"/>
            </w:tcBorders>
            <w:shd w:val="clear" w:color="auto" w:fill="auto"/>
            <w:vAlign w:val="center"/>
          </w:tcPr>
          <w:p w14:paraId="3A03AAE1"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39BF5DB1" w14:textId="64E73C0E" w:rsidR="00AC6FCC" w:rsidRPr="008E603A" w:rsidRDefault="00954EA3" w:rsidP="00016526">
            <w:pPr>
              <w:ind w:left="-108" w:right="-108"/>
              <w:jc w:val="center"/>
              <w:rPr>
                <w:rFonts w:ascii="Verdana" w:eastAsia="Arial Unicode MS" w:hAnsi="Verdana"/>
                <w:sz w:val="16"/>
                <w:szCs w:val="16"/>
              </w:rPr>
            </w:pPr>
            <w:hyperlink w:anchor="AnexoII8" w:history="1">
              <w:r w:rsidR="00AC6FCC" w:rsidRPr="008E603A">
                <w:rPr>
                  <w:rFonts w:ascii="Verdana" w:eastAsia="Arial Unicode MS" w:hAnsi="Verdana"/>
                  <w:sz w:val="16"/>
                  <w:szCs w:val="16"/>
                </w:rPr>
                <w:t>ANEXO II.</w:t>
              </w:r>
              <w:r w:rsidR="00016526">
                <w:rPr>
                  <w:rFonts w:ascii="Verdana" w:eastAsia="Arial Unicode MS" w:hAnsi="Verdana"/>
                  <w:sz w:val="16"/>
                  <w:szCs w:val="16"/>
                </w:rPr>
                <w:t>10</w:t>
              </w:r>
              <w:r w:rsidR="00AC6FCC" w:rsidRPr="008E603A">
                <w:rPr>
                  <w:rFonts w:ascii="Verdana" w:eastAsia="Arial Unicode MS" w:hAnsi="Verdana"/>
                  <w:sz w:val="16"/>
                  <w:szCs w:val="16"/>
                </w:rPr>
                <w:t>.</w:t>
              </w:r>
            </w:hyperlink>
          </w:p>
        </w:tc>
        <w:tc>
          <w:tcPr>
            <w:tcW w:w="7300" w:type="dxa"/>
            <w:shd w:val="clear" w:color="auto" w:fill="auto"/>
            <w:vAlign w:val="center"/>
          </w:tcPr>
          <w:p w14:paraId="7D7A34FA" w14:textId="77777777" w:rsidR="00AC6FCC" w:rsidRPr="008E603A" w:rsidRDefault="00AC6FCC" w:rsidP="00AC6FCC">
            <w:pPr>
              <w:tabs>
                <w:tab w:val="left" w:pos="0"/>
              </w:tabs>
              <w:ind w:right="-55"/>
              <w:jc w:val="both"/>
              <w:rPr>
                <w:rFonts w:ascii="Verdana" w:eastAsia="Arial Unicode MS" w:hAnsi="Verdana"/>
                <w:sz w:val="16"/>
                <w:szCs w:val="16"/>
              </w:rPr>
            </w:pPr>
            <w:r w:rsidRPr="008E603A">
              <w:rPr>
                <w:rFonts w:ascii="Verdana" w:eastAsia="Arial Unicode MS" w:hAnsi="Verdana"/>
                <w:sz w:val="16"/>
                <w:szCs w:val="16"/>
              </w:rPr>
              <w:t>DATOS A EFECTOS DE NOTIFICACIONES Y COMUNICACIONES</w:t>
            </w:r>
          </w:p>
        </w:tc>
      </w:tr>
    </w:tbl>
    <w:p w14:paraId="006FC8DE" w14:textId="77777777" w:rsidR="00AC6FCC" w:rsidRPr="008E603A" w:rsidRDefault="00AC6FCC" w:rsidP="005B62F1">
      <w:pPr>
        <w:numPr>
          <w:ilvl w:val="0"/>
          <w:numId w:val="69"/>
        </w:numPr>
        <w:tabs>
          <w:tab w:val="clear" w:pos="2740"/>
        </w:tabs>
        <w:spacing w:before="120" w:after="120"/>
        <w:ind w:left="425" w:right="567" w:hanging="425"/>
        <w:jc w:val="both"/>
        <w:rPr>
          <w:rFonts w:ascii="Verdana" w:eastAsia="Arial Unicode MS" w:hAnsi="Verdana"/>
          <w:b/>
          <w:sz w:val="16"/>
          <w:szCs w:val="16"/>
        </w:rPr>
      </w:pPr>
      <w:r w:rsidRPr="008E603A">
        <w:rPr>
          <w:rFonts w:ascii="Verdana" w:eastAsia="Arial Unicode MS" w:hAnsi="Verdana"/>
          <w:b/>
          <w:sz w:val="16"/>
          <w:szCs w:val="16"/>
        </w:rPr>
        <w:t>A PRESENTAR EN EL SOBRE “</w:t>
      </w:r>
      <w:r w:rsidR="009D5C31" w:rsidRPr="008E603A">
        <w:rPr>
          <w:rFonts w:ascii="Verdana" w:eastAsia="Arial Unicode MS" w:hAnsi="Verdana"/>
          <w:b/>
          <w:sz w:val="16"/>
          <w:szCs w:val="16"/>
        </w:rPr>
        <w:t>A</w:t>
      </w:r>
      <w:r w:rsidR="000427EE" w:rsidRPr="008E603A">
        <w:rPr>
          <w:rFonts w:ascii="Verdana" w:eastAsia="Arial Unicode MS" w:hAnsi="Verdana"/>
          <w:b/>
          <w:sz w:val="16"/>
          <w:szCs w:val="16"/>
        </w:rPr>
        <w:t>”</w:t>
      </w:r>
      <w:r w:rsidR="009D5C31" w:rsidRPr="008E603A">
        <w:rPr>
          <w:rFonts w:ascii="Verdana" w:eastAsia="Arial Unicode MS" w:hAnsi="Verdana"/>
          <w:b/>
          <w:sz w:val="16"/>
          <w:szCs w:val="16"/>
        </w:rPr>
        <w:t xml:space="preserve"> SI SÓLO SE EXIGE UN ÚNICO SOBRE. A PRESENTAR EN EL SOBRE “B” SI SE EXIGEN DOS SOBRES</w:t>
      </w:r>
      <w:r w:rsidR="000427EE" w:rsidRPr="008E603A">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8E603A" w14:paraId="3668B161" w14:textId="77777777" w:rsidTr="00AC6FCC">
        <w:trPr>
          <w:trHeight w:val="325"/>
        </w:trPr>
        <w:tc>
          <w:tcPr>
            <w:tcW w:w="400" w:type="dxa"/>
            <w:tcBorders>
              <w:top w:val="nil"/>
              <w:left w:val="nil"/>
              <w:bottom w:val="nil"/>
            </w:tcBorders>
            <w:shd w:val="clear" w:color="auto" w:fill="auto"/>
            <w:vAlign w:val="center"/>
          </w:tcPr>
          <w:p w14:paraId="5B79A957"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65624D64" w14:textId="77777777" w:rsidR="00AC6FCC" w:rsidRPr="008E603A" w:rsidRDefault="00954EA3" w:rsidP="00AC6FCC">
            <w:pPr>
              <w:ind w:left="-108" w:right="-108"/>
              <w:jc w:val="center"/>
              <w:rPr>
                <w:rFonts w:ascii="Verdana" w:eastAsia="Arial Unicode MS" w:hAnsi="Verdana"/>
                <w:sz w:val="16"/>
                <w:szCs w:val="16"/>
              </w:rPr>
            </w:pPr>
            <w:hyperlink w:anchor="AnexoIII1" w:history="1">
              <w:r w:rsidR="00AC6FCC" w:rsidRPr="008E603A">
                <w:rPr>
                  <w:rFonts w:ascii="Verdana" w:eastAsia="Arial Unicode MS" w:hAnsi="Verdana"/>
                  <w:sz w:val="16"/>
                  <w:szCs w:val="16"/>
                </w:rPr>
                <w:t>ANEXO III.1.</w:t>
              </w:r>
            </w:hyperlink>
          </w:p>
        </w:tc>
        <w:tc>
          <w:tcPr>
            <w:tcW w:w="7254" w:type="dxa"/>
            <w:shd w:val="clear" w:color="auto" w:fill="auto"/>
            <w:vAlign w:val="center"/>
          </w:tcPr>
          <w:p w14:paraId="073FD205" w14:textId="77777777" w:rsidR="00AC6FCC" w:rsidRPr="008E603A" w:rsidRDefault="00AC6FCC" w:rsidP="00AC6FCC">
            <w:pPr>
              <w:tabs>
                <w:tab w:val="left" w:pos="0"/>
              </w:tabs>
              <w:ind w:right="-100"/>
              <w:jc w:val="both"/>
              <w:rPr>
                <w:rFonts w:ascii="Verdana" w:eastAsia="Arial Unicode MS" w:hAnsi="Verdana"/>
                <w:sz w:val="16"/>
                <w:szCs w:val="16"/>
              </w:rPr>
            </w:pPr>
            <w:r w:rsidRPr="008E603A">
              <w:rPr>
                <w:rFonts w:ascii="Verdana" w:eastAsia="Arial Unicode MS" w:hAnsi="Verdana"/>
                <w:sz w:val="16"/>
                <w:szCs w:val="16"/>
              </w:rPr>
              <w:t>OFERTA ECONÓMICA</w:t>
            </w:r>
          </w:p>
        </w:tc>
      </w:tr>
    </w:tbl>
    <w:p w14:paraId="6969AC7B" w14:textId="77777777" w:rsidR="00AC6FCC" w:rsidRPr="008E603A" w:rsidRDefault="00AC6FCC" w:rsidP="00AC6FCC">
      <w:pPr>
        <w:tabs>
          <w:tab w:val="left" w:pos="400"/>
        </w:tabs>
        <w:spacing w:before="120" w:after="120"/>
        <w:ind w:left="284" w:right="-318"/>
        <w:jc w:val="both"/>
        <w:rPr>
          <w:rFonts w:ascii="Verdana" w:eastAsia="Arial Unicode MS" w:hAnsi="Verdana"/>
          <w:sz w:val="16"/>
          <w:szCs w:val="16"/>
        </w:rPr>
      </w:pPr>
      <w:r w:rsidRPr="008E603A">
        <w:rPr>
          <w:rFonts w:ascii="Verdana" w:eastAsia="Arial Unicode MS" w:hAnsi="Verdana"/>
          <w:sz w:val="16"/>
          <w:szCs w:val="16"/>
        </w:rPr>
        <w:t>OTROS:</w:t>
      </w:r>
      <w:r w:rsidRPr="008E603A">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8E603A" w14:paraId="68FA4241" w14:textId="77777777" w:rsidTr="00A171CC">
        <w:trPr>
          <w:trHeight w:val="325"/>
        </w:trPr>
        <w:tc>
          <w:tcPr>
            <w:tcW w:w="400" w:type="dxa"/>
            <w:tcBorders>
              <w:top w:val="nil"/>
              <w:left w:val="nil"/>
              <w:bottom w:val="nil"/>
            </w:tcBorders>
            <w:shd w:val="clear" w:color="auto" w:fill="auto"/>
            <w:vAlign w:val="center"/>
          </w:tcPr>
          <w:p w14:paraId="160AC726"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8600" w:type="dxa"/>
            <w:gridSpan w:val="2"/>
            <w:shd w:val="clear" w:color="auto" w:fill="auto"/>
            <w:vAlign w:val="center"/>
          </w:tcPr>
          <w:p w14:paraId="3686B5D3" w14:textId="77777777" w:rsidR="00AC6FCC" w:rsidRPr="008E603A" w:rsidRDefault="00AC6FCC" w:rsidP="00AC6FCC">
            <w:pPr>
              <w:tabs>
                <w:tab w:val="left" w:pos="0"/>
              </w:tabs>
              <w:ind w:right="-208"/>
              <w:jc w:val="both"/>
              <w:rPr>
                <w:rFonts w:ascii="Verdana" w:eastAsia="Arial Unicode MS" w:hAnsi="Verdana"/>
                <w:sz w:val="16"/>
                <w:szCs w:val="16"/>
              </w:rPr>
            </w:pPr>
            <w:r w:rsidRPr="008E603A">
              <w:rPr>
                <w:rFonts w:ascii="Verdana" w:eastAsia="Arial Unicode MS" w:hAnsi="Verdana"/>
                <w:sz w:val="16"/>
                <w:szCs w:val="16"/>
              </w:rPr>
              <w:t>NO SE ESPECIFICAN</w:t>
            </w:r>
          </w:p>
        </w:tc>
      </w:tr>
      <w:tr w:rsidR="00AC6FCC" w:rsidRPr="008E603A" w14:paraId="48015EBD" w14:textId="77777777" w:rsidTr="00A171CC">
        <w:trPr>
          <w:trHeight w:val="325"/>
        </w:trPr>
        <w:tc>
          <w:tcPr>
            <w:tcW w:w="400" w:type="dxa"/>
            <w:tcBorders>
              <w:top w:val="nil"/>
              <w:left w:val="nil"/>
              <w:bottom w:val="nil"/>
            </w:tcBorders>
            <w:shd w:val="clear" w:color="auto" w:fill="auto"/>
            <w:vAlign w:val="center"/>
          </w:tcPr>
          <w:p w14:paraId="63CCB950"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3FEE1C03" w14:textId="77777777" w:rsidR="00AC6FCC" w:rsidRPr="008E603A" w:rsidRDefault="00AC6FCC" w:rsidP="00AC6FCC">
            <w:pPr>
              <w:ind w:left="-108" w:right="-108"/>
              <w:jc w:val="center"/>
              <w:rPr>
                <w:rFonts w:ascii="Verdana" w:eastAsia="Arial Unicode MS" w:hAnsi="Verdana"/>
                <w:sz w:val="16"/>
                <w:szCs w:val="16"/>
              </w:rPr>
            </w:pPr>
            <w:r w:rsidRPr="008E603A">
              <w:rPr>
                <w:rFonts w:ascii="Verdana" w:eastAsia="Arial Unicode MS" w:hAnsi="Verdana"/>
                <w:sz w:val="16"/>
                <w:szCs w:val="16"/>
              </w:rPr>
              <w:t>ANEXO III.2.</w:t>
            </w:r>
          </w:p>
        </w:tc>
        <w:tc>
          <w:tcPr>
            <w:tcW w:w="7300" w:type="dxa"/>
            <w:shd w:val="clear" w:color="auto" w:fill="auto"/>
            <w:vAlign w:val="center"/>
          </w:tcPr>
          <w:p w14:paraId="2CB572C9" w14:textId="77777777" w:rsidR="00AC6FCC" w:rsidRPr="008E603A" w:rsidRDefault="00AC6FCC" w:rsidP="00AC6FCC">
            <w:pPr>
              <w:tabs>
                <w:tab w:val="left" w:pos="0"/>
              </w:tabs>
              <w:ind w:right="-8"/>
              <w:jc w:val="both"/>
              <w:rPr>
                <w:rFonts w:ascii="Verdana" w:eastAsia="Arial Unicode MS" w:hAnsi="Verdana"/>
                <w:sz w:val="16"/>
                <w:szCs w:val="16"/>
              </w:rPr>
            </w:pPr>
          </w:p>
        </w:tc>
      </w:tr>
      <w:tr w:rsidR="00A171CC" w:rsidRPr="008E603A" w14:paraId="753402C0" w14:textId="77777777" w:rsidTr="00A171CC">
        <w:trPr>
          <w:trHeight w:val="325"/>
        </w:trPr>
        <w:tc>
          <w:tcPr>
            <w:tcW w:w="400" w:type="dxa"/>
            <w:tcBorders>
              <w:top w:val="nil"/>
              <w:left w:val="nil"/>
              <w:bottom w:val="nil"/>
            </w:tcBorders>
            <w:shd w:val="clear" w:color="auto" w:fill="auto"/>
            <w:vAlign w:val="center"/>
          </w:tcPr>
          <w:p w14:paraId="779C4AB4" w14:textId="77777777" w:rsidR="00A171CC" w:rsidRPr="008E603A" w:rsidRDefault="00A171CC" w:rsidP="00A171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41EAD79F" w14:textId="77777777" w:rsidR="00A171CC" w:rsidRPr="008E603A" w:rsidRDefault="00A171CC" w:rsidP="00A171CC">
            <w:pPr>
              <w:ind w:left="-108" w:right="-108"/>
              <w:jc w:val="center"/>
              <w:rPr>
                <w:rFonts w:ascii="Verdana" w:eastAsia="Arial Unicode MS" w:hAnsi="Verdana"/>
                <w:sz w:val="16"/>
                <w:szCs w:val="16"/>
              </w:rPr>
            </w:pPr>
            <w:r w:rsidRPr="008E603A">
              <w:rPr>
                <w:rFonts w:ascii="Verdana" w:eastAsia="Arial Unicode MS" w:hAnsi="Verdana"/>
                <w:sz w:val="16"/>
                <w:szCs w:val="16"/>
              </w:rPr>
              <w:t>ANEXO III.3.</w:t>
            </w:r>
          </w:p>
        </w:tc>
        <w:tc>
          <w:tcPr>
            <w:tcW w:w="7300" w:type="dxa"/>
            <w:shd w:val="clear" w:color="auto" w:fill="auto"/>
            <w:vAlign w:val="center"/>
          </w:tcPr>
          <w:p w14:paraId="695ECEE4" w14:textId="77777777" w:rsidR="00A171CC" w:rsidRPr="008E603A" w:rsidRDefault="00A171CC" w:rsidP="00A171CC">
            <w:pPr>
              <w:tabs>
                <w:tab w:val="left" w:pos="0"/>
              </w:tabs>
              <w:ind w:right="-8"/>
              <w:jc w:val="both"/>
              <w:rPr>
                <w:rFonts w:ascii="Verdana" w:eastAsia="Arial Unicode MS" w:hAnsi="Verdana"/>
                <w:sz w:val="16"/>
                <w:szCs w:val="16"/>
              </w:rPr>
            </w:pPr>
          </w:p>
        </w:tc>
      </w:tr>
    </w:tbl>
    <w:p w14:paraId="601E28DE" w14:textId="77777777" w:rsidR="00AC6FCC" w:rsidRPr="008E603A" w:rsidRDefault="00AC6FCC" w:rsidP="005B62F1">
      <w:pPr>
        <w:numPr>
          <w:ilvl w:val="0"/>
          <w:numId w:val="69"/>
        </w:numPr>
        <w:tabs>
          <w:tab w:val="clear" w:pos="2740"/>
          <w:tab w:val="num" w:pos="426"/>
        </w:tabs>
        <w:spacing w:before="120" w:after="120"/>
        <w:ind w:left="426" w:right="-318" w:hanging="426"/>
        <w:jc w:val="both"/>
        <w:rPr>
          <w:rFonts w:ascii="Verdana" w:eastAsia="Arial Unicode MS" w:hAnsi="Verdana"/>
          <w:b/>
          <w:sz w:val="16"/>
          <w:szCs w:val="16"/>
        </w:rPr>
      </w:pPr>
      <w:r w:rsidRPr="008E603A">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8E603A" w14:paraId="5BB1666A" w14:textId="77777777" w:rsidTr="00AC6FCC">
        <w:trPr>
          <w:trHeight w:val="325"/>
        </w:trPr>
        <w:tc>
          <w:tcPr>
            <w:tcW w:w="400" w:type="dxa"/>
            <w:tcBorders>
              <w:top w:val="nil"/>
              <w:left w:val="nil"/>
              <w:bottom w:val="nil"/>
            </w:tcBorders>
            <w:shd w:val="clear" w:color="auto" w:fill="auto"/>
            <w:vAlign w:val="center"/>
          </w:tcPr>
          <w:p w14:paraId="0012BFE4"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6A584F3D" w14:textId="77777777" w:rsidR="00AC6FCC" w:rsidRPr="008E603A" w:rsidRDefault="00954EA3" w:rsidP="00AC6FCC">
            <w:pPr>
              <w:tabs>
                <w:tab w:val="left" w:pos="0"/>
              </w:tabs>
              <w:ind w:right="-132"/>
              <w:rPr>
                <w:rFonts w:ascii="Verdana" w:eastAsia="Arial Unicode MS" w:hAnsi="Verdana"/>
                <w:sz w:val="16"/>
                <w:szCs w:val="16"/>
              </w:rPr>
            </w:pPr>
            <w:hyperlink w:anchor="AnexoV1" w:history="1">
              <w:r w:rsidR="00AC6FCC" w:rsidRPr="008E603A">
                <w:rPr>
                  <w:rFonts w:ascii="Verdana" w:eastAsia="Arial Unicode MS" w:hAnsi="Verdana"/>
                  <w:sz w:val="16"/>
                  <w:szCs w:val="16"/>
                </w:rPr>
                <w:t>ANEXO V.1.</w:t>
              </w:r>
            </w:hyperlink>
          </w:p>
        </w:tc>
        <w:tc>
          <w:tcPr>
            <w:tcW w:w="7298" w:type="dxa"/>
            <w:shd w:val="clear" w:color="auto" w:fill="auto"/>
            <w:vAlign w:val="center"/>
          </w:tcPr>
          <w:p w14:paraId="58E4C6F4" w14:textId="77777777" w:rsidR="00AC6FCC" w:rsidRPr="008E603A" w:rsidRDefault="00AC6FCC" w:rsidP="009D5C31">
            <w:pPr>
              <w:tabs>
                <w:tab w:val="left" w:pos="0"/>
              </w:tabs>
              <w:ind w:right="-108"/>
              <w:jc w:val="both"/>
              <w:rPr>
                <w:rFonts w:ascii="Verdana" w:eastAsia="Arial Unicode MS" w:hAnsi="Verdana"/>
                <w:sz w:val="16"/>
                <w:szCs w:val="16"/>
              </w:rPr>
            </w:pPr>
            <w:r w:rsidRPr="008E603A">
              <w:rPr>
                <w:rFonts w:ascii="Verdana" w:eastAsia="Arial Unicode MS" w:hAnsi="Verdana"/>
                <w:sz w:val="16"/>
                <w:szCs w:val="16"/>
              </w:rPr>
              <w:t xml:space="preserve">DISPONIBILIDAD DE LA SOLVENCIA Y MEDIOS DE OTRAS ENTIDADES DURANTE TODA LA </w:t>
            </w:r>
            <w:r w:rsidR="009D5C31" w:rsidRPr="008E603A">
              <w:rPr>
                <w:rFonts w:ascii="Verdana" w:eastAsia="Arial Unicode MS" w:hAnsi="Verdana"/>
                <w:sz w:val="16"/>
                <w:szCs w:val="16"/>
              </w:rPr>
              <w:t>EJECUCIÓN</w:t>
            </w:r>
            <w:r w:rsidRPr="008E603A">
              <w:rPr>
                <w:rFonts w:ascii="Verdana" w:eastAsia="Arial Unicode MS" w:hAnsi="Verdana"/>
                <w:sz w:val="16"/>
                <w:szCs w:val="16"/>
              </w:rPr>
              <w:t xml:space="preserve"> DEL CONTRATO</w:t>
            </w:r>
          </w:p>
        </w:tc>
      </w:tr>
      <w:tr w:rsidR="00AC6FCC" w:rsidRPr="008E603A" w14:paraId="7C7382BF" w14:textId="77777777" w:rsidTr="00AC6FCC">
        <w:trPr>
          <w:trHeight w:val="325"/>
        </w:trPr>
        <w:tc>
          <w:tcPr>
            <w:tcW w:w="400" w:type="dxa"/>
            <w:tcBorders>
              <w:top w:val="nil"/>
              <w:left w:val="nil"/>
              <w:bottom w:val="nil"/>
            </w:tcBorders>
            <w:shd w:val="clear" w:color="auto" w:fill="auto"/>
            <w:vAlign w:val="center"/>
          </w:tcPr>
          <w:p w14:paraId="3FB2E04D"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4C53C41C" w14:textId="77777777" w:rsidR="00AC6FCC" w:rsidRPr="008E603A" w:rsidRDefault="00954EA3" w:rsidP="00AC6FCC">
            <w:pPr>
              <w:tabs>
                <w:tab w:val="left" w:pos="0"/>
              </w:tabs>
              <w:ind w:right="-132"/>
              <w:rPr>
                <w:rFonts w:ascii="Verdana" w:eastAsia="Arial Unicode MS" w:hAnsi="Verdana"/>
                <w:sz w:val="16"/>
                <w:szCs w:val="16"/>
              </w:rPr>
            </w:pPr>
            <w:hyperlink w:anchor="AnexoV2" w:history="1">
              <w:r w:rsidR="00AC6FCC" w:rsidRPr="008E603A">
                <w:rPr>
                  <w:rFonts w:ascii="Verdana" w:eastAsia="Arial Unicode MS" w:hAnsi="Verdana"/>
                  <w:sz w:val="16"/>
                  <w:szCs w:val="16"/>
                </w:rPr>
                <w:t>ANEXO V.2.</w:t>
              </w:r>
            </w:hyperlink>
          </w:p>
        </w:tc>
        <w:tc>
          <w:tcPr>
            <w:tcW w:w="7298" w:type="dxa"/>
            <w:shd w:val="clear" w:color="auto" w:fill="auto"/>
            <w:vAlign w:val="center"/>
          </w:tcPr>
          <w:p w14:paraId="449753B8" w14:textId="77777777" w:rsidR="00AC6FCC" w:rsidRPr="008E603A" w:rsidRDefault="00AC6FCC" w:rsidP="00AC6FCC">
            <w:pPr>
              <w:tabs>
                <w:tab w:val="left" w:pos="0"/>
              </w:tabs>
              <w:ind w:right="-108"/>
              <w:jc w:val="both"/>
              <w:rPr>
                <w:rFonts w:ascii="Verdana" w:eastAsia="Arial Unicode MS" w:hAnsi="Verdana"/>
                <w:sz w:val="16"/>
                <w:szCs w:val="16"/>
              </w:rPr>
            </w:pPr>
            <w:r w:rsidRPr="008E603A">
              <w:rPr>
                <w:rFonts w:ascii="Verdana" w:eastAsia="Arial Unicode MS" w:hAnsi="Verdana"/>
                <w:sz w:val="16"/>
                <w:szCs w:val="16"/>
              </w:rPr>
              <w:t>AUSENCIA DE PROHIBICIONES PARA CONTRATAR CON EL SECTOR PÚBLICO</w:t>
            </w:r>
          </w:p>
        </w:tc>
      </w:tr>
      <w:tr w:rsidR="00AC6FCC" w:rsidRPr="008E603A" w14:paraId="1680080D" w14:textId="77777777" w:rsidTr="00AC6FCC">
        <w:trPr>
          <w:trHeight w:val="342"/>
        </w:trPr>
        <w:tc>
          <w:tcPr>
            <w:tcW w:w="400" w:type="dxa"/>
            <w:tcBorders>
              <w:top w:val="nil"/>
              <w:left w:val="nil"/>
              <w:bottom w:val="nil"/>
            </w:tcBorders>
            <w:shd w:val="clear" w:color="auto" w:fill="auto"/>
            <w:vAlign w:val="center"/>
          </w:tcPr>
          <w:p w14:paraId="766BCF79"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210338FD" w14:textId="77777777" w:rsidR="00AC6FCC" w:rsidRPr="008E603A" w:rsidRDefault="00954EA3" w:rsidP="00AC6FCC">
            <w:pPr>
              <w:tabs>
                <w:tab w:val="left" w:pos="0"/>
              </w:tabs>
              <w:ind w:right="-132"/>
              <w:rPr>
                <w:rFonts w:ascii="Verdana" w:eastAsia="Arial Unicode MS" w:hAnsi="Verdana"/>
                <w:sz w:val="16"/>
                <w:szCs w:val="16"/>
              </w:rPr>
            </w:pPr>
            <w:hyperlink w:anchor="AnexoV3" w:history="1">
              <w:r w:rsidR="00AC6FCC" w:rsidRPr="008E603A">
                <w:rPr>
                  <w:rFonts w:ascii="Verdana" w:eastAsia="Arial Unicode MS" w:hAnsi="Verdana"/>
                  <w:sz w:val="16"/>
                  <w:szCs w:val="16"/>
                </w:rPr>
                <w:t>ANEXO V.3.</w:t>
              </w:r>
            </w:hyperlink>
          </w:p>
        </w:tc>
        <w:tc>
          <w:tcPr>
            <w:tcW w:w="7298" w:type="dxa"/>
            <w:shd w:val="clear" w:color="auto" w:fill="auto"/>
            <w:vAlign w:val="center"/>
          </w:tcPr>
          <w:p w14:paraId="13AE0845" w14:textId="77777777" w:rsidR="00AC6FCC" w:rsidRPr="008E603A" w:rsidRDefault="00AC6FCC" w:rsidP="00AC6FCC">
            <w:pPr>
              <w:tabs>
                <w:tab w:val="left" w:pos="0"/>
              </w:tabs>
              <w:ind w:right="-108"/>
              <w:jc w:val="both"/>
              <w:rPr>
                <w:rFonts w:ascii="Verdana" w:eastAsia="Arial Unicode MS" w:hAnsi="Verdana"/>
                <w:sz w:val="16"/>
                <w:szCs w:val="16"/>
              </w:rPr>
            </w:pPr>
            <w:r w:rsidRPr="008E603A">
              <w:rPr>
                <w:rFonts w:ascii="Verdana" w:eastAsia="Arial Unicode MS" w:hAnsi="Verdana"/>
                <w:sz w:val="16"/>
                <w:szCs w:val="16"/>
              </w:rPr>
              <w:t>MODELO DE AVAL BANCARIO. MODELO DE AVAL BANCARIO UTEs.</w:t>
            </w:r>
          </w:p>
        </w:tc>
      </w:tr>
      <w:tr w:rsidR="00AC6FCC" w:rsidRPr="008E603A" w14:paraId="0690B215" w14:textId="77777777" w:rsidTr="00AC6FCC">
        <w:trPr>
          <w:trHeight w:val="342"/>
        </w:trPr>
        <w:tc>
          <w:tcPr>
            <w:tcW w:w="400" w:type="dxa"/>
            <w:tcBorders>
              <w:top w:val="nil"/>
              <w:left w:val="nil"/>
              <w:bottom w:val="nil"/>
            </w:tcBorders>
            <w:shd w:val="clear" w:color="auto" w:fill="auto"/>
            <w:vAlign w:val="center"/>
          </w:tcPr>
          <w:p w14:paraId="48C18B0D"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440051A2" w14:textId="77777777" w:rsidR="00AC6FCC" w:rsidRPr="008E603A" w:rsidRDefault="00954EA3" w:rsidP="00AC6FCC">
            <w:pPr>
              <w:tabs>
                <w:tab w:val="left" w:pos="0"/>
              </w:tabs>
              <w:ind w:right="-132"/>
              <w:rPr>
                <w:rFonts w:ascii="Verdana" w:eastAsia="Arial Unicode MS" w:hAnsi="Verdana"/>
                <w:sz w:val="16"/>
                <w:szCs w:val="16"/>
              </w:rPr>
            </w:pPr>
            <w:hyperlink w:anchor="AnexoV4" w:history="1">
              <w:r w:rsidR="00AC6FCC" w:rsidRPr="008E603A">
                <w:rPr>
                  <w:rFonts w:ascii="Verdana" w:eastAsia="Arial Unicode MS" w:hAnsi="Verdana"/>
                  <w:sz w:val="16"/>
                  <w:szCs w:val="16"/>
                </w:rPr>
                <w:t>ANEXO V.4.</w:t>
              </w:r>
            </w:hyperlink>
          </w:p>
        </w:tc>
        <w:tc>
          <w:tcPr>
            <w:tcW w:w="7298" w:type="dxa"/>
            <w:shd w:val="clear" w:color="auto" w:fill="auto"/>
            <w:vAlign w:val="center"/>
          </w:tcPr>
          <w:p w14:paraId="5B487A82" w14:textId="77777777" w:rsidR="00AC6FCC" w:rsidRPr="008E603A" w:rsidRDefault="00AC6FCC" w:rsidP="00AC6FCC">
            <w:pPr>
              <w:tabs>
                <w:tab w:val="left" w:pos="0"/>
              </w:tabs>
              <w:ind w:right="-108"/>
              <w:jc w:val="both"/>
              <w:rPr>
                <w:rFonts w:ascii="Verdana" w:eastAsia="Arial Unicode MS" w:hAnsi="Verdana"/>
                <w:sz w:val="16"/>
                <w:szCs w:val="16"/>
              </w:rPr>
            </w:pPr>
            <w:r w:rsidRPr="008E603A">
              <w:rPr>
                <w:rFonts w:ascii="Verdana" w:eastAsia="Arial Unicode MS" w:hAnsi="Verdana"/>
                <w:sz w:val="16"/>
                <w:szCs w:val="16"/>
              </w:rPr>
              <w:t>MODELO DE SEGURO DE CAUCIÓN. MODELO DE SEGURO DE CAUCIÓN UTEs.</w:t>
            </w:r>
          </w:p>
        </w:tc>
      </w:tr>
      <w:tr w:rsidR="00C11080" w:rsidRPr="008E603A" w14:paraId="596AFD59" w14:textId="77777777" w:rsidTr="00AC6FCC">
        <w:trPr>
          <w:trHeight w:val="342"/>
        </w:trPr>
        <w:tc>
          <w:tcPr>
            <w:tcW w:w="400" w:type="dxa"/>
            <w:tcBorders>
              <w:top w:val="nil"/>
              <w:left w:val="nil"/>
              <w:bottom w:val="nil"/>
            </w:tcBorders>
            <w:shd w:val="clear" w:color="auto" w:fill="auto"/>
            <w:vAlign w:val="center"/>
          </w:tcPr>
          <w:p w14:paraId="6556035F" w14:textId="7D741CD0" w:rsidR="00C11080" w:rsidRPr="008E603A" w:rsidRDefault="00C11080" w:rsidP="00C11080">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2FCC4AF3" w14:textId="2C535100" w:rsidR="00C11080" w:rsidRPr="008E603A" w:rsidRDefault="00C11080" w:rsidP="00C11080">
            <w:pPr>
              <w:tabs>
                <w:tab w:val="left" w:pos="0"/>
              </w:tabs>
              <w:ind w:right="-132"/>
            </w:pPr>
            <w:r w:rsidRPr="008E603A">
              <w:rPr>
                <w:rFonts w:ascii="Verdana" w:eastAsia="Arial Unicode MS" w:hAnsi="Verdana"/>
                <w:sz w:val="16"/>
                <w:szCs w:val="16"/>
              </w:rPr>
              <w:t>ANEXO V.5.</w:t>
            </w:r>
            <w:r w:rsidRPr="008E603A">
              <w:t xml:space="preserve"> </w:t>
            </w:r>
          </w:p>
        </w:tc>
        <w:tc>
          <w:tcPr>
            <w:tcW w:w="7298" w:type="dxa"/>
            <w:shd w:val="clear" w:color="auto" w:fill="auto"/>
            <w:vAlign w:val="center"/>
          </w:tcPr>
          <w:p w14:paraId="4B641448" w14:textId="5C56C556" w:rsidR="00C11080" w:rsidRPr="008E603A" w:rsidRDefault="00C11080" w:rsidP="00C11080">
            <w:pPr>
              <w:tabs>
                <w:tab w:val="left" w:pos="0"/>
              </w:tabs>
              <w:ind w:right="-108"/>
              <w:jc w:val="both"/>
              <w:rPr>
                <w:rFonts w:ascii="Verdana" w:eastAsia="Arial Unicode MS" w:hAnsi="Verdana"/>
                <w:sz w:val="16"/>
                <w:szCs w:val="16"/>
              </w:rPr>
            </w:pPr>
            <w:r w:rsidRPr="008E603A">
              <w:rPr>
                <w:rFonts w:ascii="Verdana" w:eastAsia="Arial Unicode MS" w:hAnsi="Verdana"/>
                <w:sz w:val="16"/>
                <w:szCs w:val="16"/>
              </w:rPr>
              <w:t>DECLARACIÓN RESPONSABLE SOBRE AUSENCIA DE CONFLICTO DE INTERESES (DACI</w:t>
            </w:r>
            <w:r w:rsidR="0084467D" w:rsidRPr="008E603A">
              <w:rPr>
                <w:rFonts w:ascii="Verdana" w:eastAsia="Arial Unicode MS" w:hAnsi="Verdana"/>
                <w:sz w:val="16"/>
                <w:szCs w:val="16"/>
              </w:rPr>
              <w:t>)</w:t>
            </w:r>
          </w:p>
        </w:tc>
      </w:tr>
      <w:tr w:rsidR="00154B65" w:rsidRPr="008E603A" w14:paraId="2BCB5E87" w14:textId="77777777" w:rsidTr="00AC6FCC">
        <w:trPr>
          <w:trHeight w:val="342"/>
        </w:trPr>
        <w:tc>
          <w:tcPr>
            <w:tcW w:w="400" w:type="dxa"/>
            <w:tcBorders>
              <w:top w:val="nil"/>
              <w:left w:val="nil"/>
              <w:bottom w:val="nil"/>
            </w:tcBorders>
            <w:shd w:val="clear" w:color="auto" w:fill="auto"/>
            <w:vAlign w:val="center"/>
          </w:tcPr>
          <w:p w14:paraId="52CA375F" w14:textId="4B7C45FF" w:rsidR="00154B65" w:rsidRPr="00166373" w:rsidRDefault="00154B65" w:rsidP="00154B65">
            <w:pPr>
              <w:ind w:left="-228" w:right="-108"/>
              <w:jc w:val="right"/>
              <w:rPr>
                <w:rFonts w:ascii="Verdana" w:eastAsia="Arial Unicode MS" w:hAnsi="Verdana"/>
                <w:sz w:val="16"/>
                <w:szCs w:val="16"/>
              </w:rPr>
            </w:pPr>
            <w:r w:rsidRPr="00166373">
              <w:rPr>
                <w:rFonts w:ascii="Verdana" w:eastAsia="Arial Unicode MS" w:hAnsi="Verdana"/>
                <w:sz w:val="16"/>
                <w:szCs w:val="16"/>
              </w:rPr>
              <w:fldChar w:fldCharType="begin">
                <w:ffData>
                  <w:name w:val=""/>
                  <w:enabled/>
                  <w:calcOnExit w:val="0"/>
                  <w:checkBox>
                    <w:size w:val="26"/>
                    <w:default w:val="1"/>
                  </w:checkBox>
                </w:ffData>
              </w:fldChar>
            </w:r>
            <w:r w:rsidRPr="00166373">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166373">
              <w:rPr>
                <w:rFonts w:ascii="Verdana" w:eastAsia="Arial Unicode MS" w:hAnsi="Verdana"/>
                <w:sz w:val="16"/>
                <w:szCs w:val="16"/>
              </w:rPr>
              <w:fldChar w:fldCharType="end"/>
            </w:r>
          </w:p>
        </w:tc>
        <w:tc>
          <w:tcPr>
            <w:tcW w:w="1300" w:type="dxa"/>
            <w:shd w:val="clear" w:color="auto" w:fill="auto"/>
            <w:vAlign w:val="center"/>
          </w:tcPr>
          <w:p w14:paraId="32BB1579" w14:textId="580DE277" w:rsidR="00154B65" w:rsidRPr="00166373" w:rsidRDefault="00154B65" w:rsidP="00154B65">
            <w:pPr>
              <w:tabs>
                <w:tab w:val="left" w:pos="0"/>
              </w:tabs>
              <w:ind w:right="-132"/>
              <w:rPr>
                <w:rFonts w:ascii="Verdana" w:eastAsia="Arial Unicode MS" w:hAnsi="Verdana"/>
                <w:sz w:val="16"/>
                <w:szCs w:val="16"/>
              </w:rPr>
            </w:pPr>
            <w:r w:rsidRPr="00166373">
              <w:rPr>
                <w:rFonts w:ascii="Verdana" w:eastAsia="Arial Unicode MS" w:hAnsi="Verdana"/>
                <w:sz w:val="16"/>
                <w:szCs w:val="16"/>
              </w:rPr>
              <w:t>ANEXO V.6</w:t>
            </w:r>
          </w:p>
        </w:tc>
        <w:tc>
          <w:tcPr>
            <w:tcW w:w="7298" w:type="dxa"/>
            <w:shd w:val="clear" w:color="auto" w:fill="auto"/>
            <w:vAlign w:val="center"/>
          </w:tcPr>
          <w:p w14:paraId="4E339441" w14:textId="0A6CC78D" w:rsidR="00154B65" w:rsidRPr="00166373" w:rsidRDefault="00AC2BB3" w:rsidP="003864A1">
            <w:pPr>
              <w:tabs>
                <w:tab w:val="left" w:pos="0"/>
              </w:tabs>
              <w:ind w:right="-108"/>
              <w:jc w:val="both"/>
              <w:rPr>
                <w:rFonts w:ascii="Verdana" w:eastAsia="Arial Unicode MS" w:hAnsi="Verdana"/>
                <w:sz w:val="16"/>
                <w:szCs w:val="16"/>
              </w:rPr>
            </w:pPr>
            <w:r w:rsidRPr="00166373">
              <w:rPr>
                <w:rFonts w:ascii="Verdana" w:eastAsia="Arial Unicode MS" w:hAnsi="Verdana"/>
                <w:sz w:val="16"/>
                <w:szCs w:val="16"/>
              </w:rPr>
              <w:t>DECLARACIÓN DE UBICACIÓN DE SERVIDORES Y SERVICIOS ASOCIADOS</w:t>
            </w:r>
          </w:p>
        </w:tc>
      </w:tr>
    </w:tbl>
    <w:p w14:paraId="780C95D5" w14:textId="77777777" w:rsidR="00AC6FCC" w:rsidRPr="008E603A" w:rsidRDefault="00A171CC" w:rsidP="005B62F1">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8E603A">
        <w:rPr>
          <w:rFonts w:ascii="Verdana" w:eastAsia="Arial Unicode MS" w:hAnsi="Verdana"/>
          <w:b/>
          <w:sz w:val="16"/>
          <w:szCs w:val="16"/>
        </w:rPr>
        <w:t>A PRESENTAR POR LA</w:t>
      </w:r>
      <w:r w:rsidR="00AC6FCC" w:rsidRPr="008E603A">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2BB3" w:rsidRPr="008E603A" w14:paraId="1D3D86FE" w14:textId="77777777" w:rsidTr="00AC6FCC">
        <w:trPr>
          <w:trHeight w:val="325"/>
        </w:trPr>
        <w:tc>
          <w:tcPr>
            <w:tcW w:w="400" w:type="dxa"/>
            <w:tcBorders>
              <w:top w:val="nil"/>
              <w:left w:val="nil"/>
              <w:bottom w:val="nil"/>
            </w:tcBorders>
            <w:shd w:val="clear" w:color="auto" w:fill="auto"/>
            <w:vAlign w:val="center"/>
          </w:tcPr>
          <w:bookmarkEnd w:id="960"/>
          <w:p w14:paraId="15DD1427" w14:textId="23709C88" w:rsidR="00AC2BB3" w:rsidRPr="008E603A" w:rsidRDefault="00AC2BB3" w:rsidP="00AC2BB3">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5D5AD4BD" w14:textId="77777777" w:rsidR="00AC2BB3" w:rsidRPr="008E603A" w:rsidRDefault="00954EA3" w:rsidP="00AC2BB3">
            <w:pPr>
              <w:ind w:right="-132"/>
              <w:rPr>
                <w:rFonts w:ascii="Verdana" w:eastAsia="Arial Unicode MS" w:hAnsi="Verdana"/>
                <w:sz w:val="16"/>
                <w:szCs w:val="16"/>
              </w:rPr>
            </w:pPr>
            <w:hyperlink w:anchor="AnexoVI1" w:history="1">
              <w:r w:rsidR="00AC2BB3" w:rsidRPr="008E603A">
                <w:rPr>
                  <w:rFonts w:ascii="Verdana" w:eastAsia="Arial Unicode MS" w:hAnsi="Verdana"/>
                  <w:sz w:val="16"/>
                  <w:szCs w:val="16"/>
                </w:rPr>
                <w:t>ANEXO VI.1.</w:t>
              </w:r>
            </w:hyperlink>
          </w:p>
        </w:tc>
        <w:tc>
          <w:tcPr>
            <w:tcW w:w="7298" w:type="dxa"/>
            <w:shd w:val="clear" w:color="auto" w:fill="auto"/>
            <w:vAlign w:val="center"/>
          </w:tcPr>
          <w:p w14:paraId="00A035D3" w14:textId="77777777" w:rsidR="00AC2BB3" w:rsidRPr="008E603A" w:rsidRDefault="00AC2BB3" w:rsidP="00AC2BB3">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COMUNICACIÓN DE SUBCONTRATACIÓN</w:t>
            </w:r>
          </w:p>
        </w:tc>
      </w:tr>
      <w:tr w:rsidR="00AC2BB3" w:rsidRPr="008E603A" w14:paraId="5B5E243E" w14:textId="77777777" w:rsidTr="00986F61">
        <w:trPr>
          <w:trHeight w:val="325"/>
        </w:trPr>
        <w:tc>
          <w:tcPr>
            <w:tcW w:w="400" w:type="dxa"/>
            <w:tcBorders>
              <w:top w:val="nil"/>
              <w:left w:val="nil"/>
              <w:bottom w:val="nil"/>
            </w:tcBorders>
            <w:shd w:val="clear" w:color="auto" w:fill="auto"/>
            <w:vAlign w:val="center"/>
          </w:tcPr>
          <w:p w14:paraId="298681BC" w14:textId="62A3BF28" w:rsidR="00AC2BB3" w:rsidRPr="008E603A" w:rsidRDefault="00AC2BB3" w:rsidP="00AC2BB3">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282BE336" w14:textId="77777777" w:rsidR="00AC2BB3" w:rsidRPr="008E603A" w:rsidRDefault="00AC2BB3" w:rsidP="00AC2BB3">
            <w:pPr>
              <w:ind w:right="-132"/>
              <w:rPr>
                <w:rFonts w:ascii="Verdana" w:hAnsi="Verdana"/>
                <w:sz w:val="16"/>
                <w:szCs w:val="18"/>
              </w:rPr>
            </w:pPr>
            <w:r w:rsidRPr="008E603A">
              <w:rPr>
                <w:rFonts w:ascii="Verdana" w:hAnsi="Verdana"/>
                <w:sz w:val="16"/>
                <w:szCs w:val="18"/>
              </w:rPr>
              <w:t>ANEXO VI. 2</w:t>
            </w:r>
          </w:p>
        </w:tc>
        <w:tc>
          <w:tcPr>
            <w:tcW w:w="7298" w:type="dxa"/>
            <w:shd w:val="clear" w:color="auto" w:fill="auto"/>
            <w:vAlign w:val="center"/>
          </w:tcPr>
          <w:p w14:paraId="36B86742" w14:textId="3231D484" w:rsidR="00AC2BB3" w:rsidRPr="008E603A" w:rsidRDefault="00AC2BB3" w:rsidP="00AC2BB3">
            <w:pPr>
              <w:tabs>
                <w:tab w:val="left" w:pos="0"/>
              </w:tabs>
              <w:ind w:right="-8"/>
              <w:jc w:val="both"/>
              <w:rPr>
                <w:rFonts w:ascii="Verdana" w:eastAsia="Arial Unicode MS" w:hAnsi="Verdana"/>
                <w:sz w:val="16"/>
                <w:szCs w:val="16"/>
              </w:rPr>
            </w:pPr>
            <w:r w:rsidRPr="00AC2BB3">
              <w:rPr>
                <w:rFonts w:ascii="Verdana" w:eastAsia="Arial Unicode MS" w:hAnsi="Verdana"/>
                <w:sz w:val="16"/>
                <w:szCs w:val="16"/>
              </w:rPr>
              <w:t>DECLARACIÓN SOBRE SUBCONTRATACIÓN DE SERVIDORES</w:t>
            </w:r>
          </w:p>
        </w:tc>
      </w:tr>
    </w:tbl>
    <w:p w14:paraId="278A9554" w14:textId="45D99DDF" w:rsidR="00FE0BDE" w:rsidRDefault="00FE0BDE" w:rsidP="00FE0BDE">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bookmarkStart w:id="963" w:name="AnexoI1"/>
      <w:bookmarkStart w:id="964" w:name="_Toc34132949"/>
      <w:bookmarkStart w:id="965" w:name="_Toc38387833"/>
      <w:r w:rsidRPr="00FE0BDE">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E0BDE" w:rsidRPr="00D332A3" w14:paraId="37BEA9D2" w14:textId="77777777" w:rsidTr="00563164">
        <w:trPr>
          <w:trHeight w:val="325"/>
        </w:trPr>
        <w:tc>
          <w:tcPr>
            <w:tcW w:w="400" w:type="dxa"/>
            <w:tcBorders>
              <w:top w:val="nil"/>
              <w:left w:val="nil"/>
              <w:bottom w:val="nil"/>
            </w:tcBorders>
            <w:shd w:val="clear" w:color="auto" w:fill="auto"/>
            <w:vAlign w:val="center"/>
          </w:tcPr>
          <w:p w14:paraId="27B4DF61" w14:textId="77777777" w:rsidR="00FE0BDE" w:rsidRPr="00CB775B" w:rsidRDefault="00FE0BDE" w:rsidP="00563164">
            <w:pPr>
              <w:ind w:left="-228" w:right="-108"/>
              <w:jc w:val="right"/>
              <w:rPr>
                <w:rFonts w:ascii="Verdana" w:eastAsia="Arial Unicode MS" w:hAnsi="Verdana"/>
                <w:sz w:val="16"/>
                <w:szCs w:val="16"/>
              </w:rPr>
            </w:pPr>
            <w:r w:rsidRPr="00CB775B">
              <w:rPr>
                <w:rFonts w:ascii="Verdana" w:eastAsia="Arial Unicode MS" w:hAnsi="Verdana"/>
                <w:sz w:val="16"/>
                <w:szCs w:val="16"/>
              </w:rPr>
              <w:fldChar w:fldCharType="begin">
                <w:ffData>
                  <w:name w:val=""/>
                  <w:enabled/>
                  <w:calcOnExit w:val="0"/>
                  <w:checkBox>
                    <w:size w:val="26"/>
                    <w:default w:val="0"/>
                  </w:checkBox>
                </w:ffData>
              </w:fldChar>
            </w:r>
            <w:r w:rsidRPr="00CB775B">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CB775B">
              <w:rPr>
                <w:rFonts w:ascii="Verdana" w:eastAsia="Arial Unicode MS" w:hAnsi="Verdana"/>
                <w:sz w:val="16"/>
                <w:szCs w:val="16"/>
              </w:rPr>
              <w:fldChar w:fldCharType="end"/>
            </w:r>
          </w:p>
        </w:tc>
        <w:tc>
          <w:tcPr>
            <w:tcW w:w="1300" w:type="dxa"/>
            <w:shd w:val="clear" w:color="auto" w:fill="auto"/>
            <w:vAlign w:val="center"/>
          </w:tcPr>
          <w:p w14:paraId="60EA58E3" w14:textId="77777777" w:rsidR="00FE0BDE" w:rsidRPr="00CB775B" w:rsidRDefault="00954EA3" w:rsidP="00563164">
            <w:pPr>
              <w:ind w:right="-132"/>
              <w:rPr>
                <w:rFonts w:ascii="Verdana" w:eastAsia="Arial Unicode MS" w:hAnsi="Verdana"/>
                <w:sz w:val="16"/>
                <w:szCs w:val="16"/>
              </w:rPr>
            </w:pPr>
            <w:hyperlink w:anchor="AnexoVI1" w:history="1">
              <w:r w:rsidR="00FE0BDE" w:rsidRPr="00CB775B">
                <w:rPr>
                  <w:rFonts w:ascii="Verdana" w:eastAsia="Arial Unicode MS" w:hAnsi="Verdana"/>
                  <w:sz w:val="16"/>
                  <w:szCs w:val="16"/>
                </w:rPr>
                <w:t>ANEXO VI.</w:t>
              </w:r>
            </w:hyperlink>
          </w:p>
        </w:tc>
        <w:tc>
          <w:tcPr>
            <w:tcW w:w="7298" w:type="dxa"/>
            <w:shd w:val="clear" w:color="auto" w:fill="auto"/>
            <w:vAlign w:val="center"/>
          </w:tcPr>
          <w:p w14:paraId="1960F5B4" w14:textId="77777777" w:rsidR="00FE0BDE" w:rsidRPr="00CB775B" w:rsidRDefault="00FE0BDE" w:rsidP="00563164">
            <w:pPr>
              <w:tabs>
                <w:tab w:val="left" w:pos="0"/>
              </w:tabs>
              <w:ind w:right="-8"/>
              <w:jc w:val="both"/>
              <w:rPr>
                <w:rFonts w:ascii="Verdana" w:eastAsia="Arial Unicode MS" w:hAnsi="Verdana"/>
                <w:sz w:val="16"/>
                <w:szCs w:val="16"/>
              </w:rPr>
            </w:pPr>
            <w:r w:rsidRPr="00CB775B">
              <w:rPr>
                <w:rFonts w:ascii="Verdana" w:eastAsia="Arial Unicode MS" w:hAnsi="Verdana"/>
                <w:sz w:val="16"/>
                <w:szCs w:val="16"/>
              </w:rPr>
              <w:t>DECLARACIÓN DE UBICACIÓN DE SERVIDORES Y SERVICIOS ASOCIADOS</w:t>
            </w:r>
          </w:p>
        </w:tc>
      </w:tr>
    </w:tbl>
    <w:p w14:paraId="488A4383" w14:textId="77777777" w:rsidR="00FE0BDE" w:rsidRDefault="00FE0BDE" w:rsidP="00FE0BDE">
      <w:pPr>
        <w:tabs>
          <w:tab w:val="left" w:pos="426"/>
        </w:tabs>
        <w:spacing w:before="120" w:after="120"/>
        <w:ind w:right="-318"/>
        <w:jc w:val="both"/>
        <w:rPr>
          <w:rFonts w:ascii="Verdana" w:eastAsia="Arial Unicode MS" w:hAnsi="Verdana"/>
          <w:b/>
          <w:sz w:val="16"/>
          <w:szCs w:val="16"/>
        </w:rPr>
      </w:pPr>
    </w:p>
    <w:p w14:paraId="0E5ED796" w14:textId="77777777" w:rsidR="00FE0BDE" w:rsidRPr="00B25A42" w:rsidRDefault="00FE0BDE" w:rsidP="00B25A42">
      <w:pPr>
        <w:tabs>
          <w:tab w:val="left" w:pos="426"/>
        </w:tabs>
        <w:spacing w:before="120" w:after="120"/>
        <w:ind w:right="-318"/>
        <w:jc w:val="both"/>
        <w:rPr>
          <w:rFonts w:ascii="Verdana" w:eastAsia="Arial Unicode MS" w:hAnsi="Verdana"/>
          <w:b/>
          <w:sz w:val="16"/>
          <w:szCs w:val="16"/>
        </w:rPr>
      </w:pPr>
      <w:r w:rsidRPr="00B25A42">
        <w:rPr>
          <w:rFonts w:ascii="Verdana" w:eastAsia="Arial Unicode MS" w:hAnsi="Verdana"/>
          <w:b/>
          <w:sz w:val="16"/>
          <w:szCs w:val="16"/>
        </w:rPr>
        <w:lastRenderedPageBreak/>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25A42" w:rsidRPr="003D451D" w14:paraId="722C9E8A" w14:textId="77777777" w:rsidTr="00563164">
        <w:trPr>
          <w:trHeight w:val="325"/>
        </w:trPr>
        <w:tc>
          <w:tcPr>
            <w:tcW w:w="400" w:type="dxa"/>
            <w:tcBorders>
              <w:top w:val="nil"/>
              <w:left w:val="nil"/>
              <w:bottom w:val="nil"/>
            </w:tcBorders>
            <w:shd w:val="clear" w:color="auto" w:fill="auto"/>
            <w:vAlign w:val="center"/>
          </w:tcPr>
          <w:p w14:paraId="48F1BEAB" w14:textId="77777777" w:rsidR="00B25A42" w:rsidRPr="003D451D" w:rsidRDefault="00B25A42" w:rsidP="00563164">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0"/>
                  </w:checkBox>
                </w:ffData>
              </w:fldChar>
            </w:r>
            <w:r w:rsidRPr="003D451D">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7D2C782A" w14:textId="77777777" w:rsidR="00B25A42" w:rsidRPr="003D451D" w:rsidRDefault="00954EA3" w:rsidP="00563164">
            <w:pPr>
              <w:ind w:right="-132"/>
              <w:rPr>
                <w:rFonts w:ascii="Verdana" w:eastAsia="Arial Unicode MS" w:hAnsi="Verdana"/>
                <w:sz w:val="16"/>
                <w:szCs w:val="16"/>
              </w:rPr>
            </w:pPr>
            <w:hyperlink w:anchor="AnexoVI1" w:history="1">
              <w:r w:rsidR="00B25A42" w:rsidRPr="003D451D">
                <w:rPr>
                  <w:rFonts w:ascii="Verdana" w:eastAsia="Arial Unicode MS" w:hAnsi="Verdana"/>
                  <w:sz w:val="16"/>
                  <w:szCs w:val="16"/>
                </w:rPr>
                <w:t>ANEXO VI.</w:t>
              </w:r>
              <w:r w:rsidR="00B25A42">
                <w:rPr>
                  <w:rFonts w:ascii="Verdana" w:eastAsia="Arial Unicode MS" w:hAnsi="Verdana"/>
                  <w:sz w:val="16"/>
                  <w:szCs w:val="16"/>
                </w:rPr>
                <w:t>BIS</w:t>
              </w:r>
            </w:hyperlink>
          </w:p>
        </w:tc>
        <w:tc>
          <w:tcPr>
            <w:tcW w:w="7298" w:type="dxa"/>
            <w:shd w:val="clear" w:color="auto" w:fill="auto"/>
            <w:vAlign w:val="center"/>
          </w:tcPr>
          <w:p w14:paraId="2E0ADF7E" w14:textId="77777777" w:rsidR="00B25A42" w:rsidRPr="003D451D" w:rsidRDefault="00B25A42" w:rsidP="00563164">
            <w:pPr>
              <w:tabs>
                <w:tab w:val="left" w:pos="0"/>
              </w:tabs>
              <w:ind w:right="-8"/>
              <w:jc w:val="both"/>
              <w:rPr>
                <w:rFonts w:ascii="Verdana" w:eastAsia="Arial Unicode MS" w:hAnsi="Verdana"/>
                <w:sz w:val="16"/>
                <w:szCs w:val="16"/>
              </w:rPr>
            </w:pPr>
            <w:r w:rsidRPr="003D451D">
              <w:rPr>
                <w:rFonts w:ascii="Verdana" w:eastAsia="Arial Unicode MS" w:hAnsi="Verdana"/>
                <w:sz w:val="16"/>
                <w:szCs w:val="16"/>
              </w:rPr>
              <w:t>COMUNICACIÓN DE SUBCONTRATACIÓN</w:t>
            </w:r>
          </w:p>
        </w:tc>
      </w:tr>
    </w:tbl>
    <w:p w14:paraId="54C8C76D" w14:textId="77777777" w:rsidR="00FE0BDE" w:rsidRPr="00FE0BDE" w:rsidRDefault="00FE0BDE" w:rsidP="00FE0BDE">
      <w:pPr>
        <w:tabs>
          <w:tab w:val="left" w:pos="426"/>
        </w:tabs>
        <w:spacing w:before="120" w:after="120"/>
        <w:ind w:right="-318"/>
        <w:jc w:val="both"/>
        <w:rPr>
          <w:rFonts w:ascii="Verdana" w:eastAsia="Arial Unicode MS" w:hAnsi="Verdana"/>
          <w:b/>
          <w:sz w:val="16"/>
          <w:szCs w:val="16"/>
        </w:rPr>
      </w:pPr>
    </w:p>
    <w:p w14:paraId="5C707F9C" w14:textId="23923B6C" w:rsidR="00052F33" w:rsidRPr="008E603A" w:rsidRDefault="00052F33" w:rsidP="005B62F1">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8E603A">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052F33" w:rsidRPr="008E603A" w14:paraId="29865BC9" w14:textId="77777777" w:rsidTr="00FE30F2">
        <w:trPr>
          <w:trHeight w:val="377"/>
        </w:trPr>
        <w:tc>
          <w:tcPr>
            <w:tcW w:w="385" w:type="dxa"/>
            <w:tcBorders>
              <w:top w:val="nil"/>
              <w:left w:val="nil"/>
              <w:bottom w:val="nil"/>
              <w:right w:val="single" w:sz="4" w:space="0" w:color="auto"/>
            </w:tcBorders>
            <w:shd w:val="clear" w:color="auto" w:fill="auto"/>
            <w:vAlign w:val="center"/>
          </w:tcPr>
          <w:p w14:paraId="62DC77FF" w14:textId="77777777" w:rsidR="00052F33" w:rsidRPr="008E603A" w:rsidRDefault="00052F33" w:rsidP="00FE30F2">
            <w:pPr>
              <w:ind w:left="-228" w:right="-108"/>
              <w:jc w:val="right"/>
              <w:rPr>
                <w:rFonts w:ascii="Verdana" w:eastAsia="Arial Unicode MS" w:hAnsi="Verdana"/>
                <w:sz w:val="19"/>
                <w:szCs w:val="19"/>
              </w:rPr>
            </w:pPr>
            <w:r w:rsidRPr="008E603A">
              <w:rPr>
                <w:rFonts w:ascii="Verdana" w:eastAsia="Arial Unicode MS" w:hAnsi="Verdana"/>
                <w:sz w:val="19"/>
                <w:szCs w:val="19"/>
              </w:rPr>
              <w:fldChar w:fldCharType="begin">
                <w:ffData>
                  <w:name w:val=""/>
                  <w:enabled/>
                  <w:calcOnExit w:val="0"/>
                  <w:checkBox>
                    <w:size w:val="26"/>
                    <w:default w:val="1"/>
                  </w:checkBox>
                </w:ffData>
              </w:fldChar>
            </w:r>
            <w:r w:rsidRPr="008E603A">
              <w:rPr>
                <w:rFonts w:ascii="Verdana" w:eastAsia="Arial Unicode MS" w:hAnsi="Verdana"/>
                <w:sz w:val="19"/>
                <w:szCs w:val="19"/>
              </w:rPr>
              <w:instrText xml:space="preserve"> FORMCHECKBOX </w:instrText>
            </w:r>
            <w:r w:rsidR="00954EA3">
              <w:rPr>
                <w:rFonts w:ascii="Verdana" w:eastAsia="Arial Unicode MS" w:hAnsi="Verdana"/>
                <w:sz w:val="19"/>
                <w:szCs w:val="19"/>
              </w:rPr>
            </w:r>
            <w:r w:rsidR="00954EA3">
              <w:rPr>
                <w:rFonts w:ascii="Verdana" w:eastAsia="Arial Unicode MS" w:hAnsi="Verdana"/>
                <w:sz w:val="19"/>
                <w:szCs w:val="19"/>
              </w:rPr>
              <w:fldChar w:fldCharType="separate"/>
            </w:r>
            <w:r w:rsidRPr="008E603A">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EF45E95" w14:textId="77777777" w:rsidR="00052F33" w:rsidRPr="008E603A" w:rsidRDefault="00954EA3" w:rsidP="00FE30F2">
            <w:pPr>
              <w:ind w:right="-132"/>
              <w:rPr>
                <w:rFonts w:ascii="Verdana" w:eastAsia="Arial Unicode MS" w:hAnsi="Verdana"/>
                <w:sz w:val="16"/>
                <w:szCs w:val="16"/>
              </w:rPr>
            </w:pPr>
            <w:hyperlink w:anchor="AnexoVI1" w:history="1">
              <w:r w:rsidR="00052F33" w:rsidRPr="008E603A">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3FDD5804" w14:textId="77777777" w:rsidR="001D7E85" w:rsidRPr="008E603A" w:rsidRDefault="00052F33" w:rsidP="00FE30F2">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INFORMACIÓN ADICIONAL SOBRE PROTECCIÓN DE DATOS PERSONALES</w:t>
            </w:r>
          </w:p>
        </w:tc>
      </w:tr>
      <w:tr w:rsidR="001D7E85" w:rsidRPr="008E603A" w14:paraId="570EEE8C" w14:textId="77777777" w:rsidTr="00FE30F2">
        <w:trPr>
          <w:trHeight w:val="377"/>
        </w:trPr>
        <w:tc>
          <w:tcPr>
            <w:tcW w:w="385" w:type="dxa"/>
            <w:tcBorders>
              <w:top w:val="nil"/>
              <w:left w:val="nil"/>
              <w:bottom w:val="nil"/>
              <w:right w:val="single" w:sz="4" w:space="0" w:color="auto"/>
            </w:tcBorders>
            <w:shd w:val="clear" w:color="auto" w:fill="auto"/>
            <w:vAlign w:val="center"/>
          </w:tcPr>
          <w:p w14:paraId="227BE8B1" w14:textId="77777777" w:rsidR="001D7E85" w:rsidRPr="008E603A" w:rsidRDefault="001D7E85" w:rsidP="001D7E85">
            <w:pPr>
              <w:ind w:left="-228" w:right="-108"/>
              <w:jc w:val="right"/>
              <w:rPr>
                <w:rFonts w:ascii="Verdana" w:eastAsia="Arial Unicode MS" w:hAnsi="Verdana"/>
                <w:sz w:val="19"/>
                <w:szCs w:val="19"/>
              </w:rPr>
            </w:pPr>
            <w:r w:rsidRPr="008E603A">
              <w:rPr>
                <w:rFonts w:ascii="Verdana" w:eastAsia="Arial Unicode MS" w:hAnsi="Verdana"/>
                <w:sz w:val="19"/>
                <w:szCs w:val="19"/>
              </w:rPr>
              <w:fldChar w:fldCharType="begin">
                <w:ffData>
                  <w:name w:val=""/>
                  <w:enabled/>
                  <w:calcOnExit w:val="0"/>
                  <w:checkBox>
                    <w:size w:val="26"/>
                    <w:default w:val="1"/>
                  </w:checkBox>
                </w:ffData>
              </w:fldChar>
            </w:r>
            <w:r w:rsidRPr="008E603A">
              <w:rPr>
                <w:rFonts w:ascii="Verdana" w:eastAsia="Arial Unicode MS" w:hAnsi="Verdana"/>
                <w:sz w:val="19"/>
                <w:szCs w:val="19"/>
              </w:rPr>
              <w:instrText xml:space="preserve"> FORMCHECKBOX </w:instrText>
            </w:r>
            <w:r w:rsidR="00954EA3">
              <w:rPr>
                <w:rFonts w:ascii="Verdana" w:eastAsia="Arial Unicode MS" w:hAnsi="Verdana"/>
                <w:sz w:val="19"/>
                <w:szCs w:val="19"/>
              </w:rPr>
            </w:r>
            <w:r w:rsidR="00954EA3">
              <w:rPr>
                <w:rFonts w:ascii="Verdana" w:eastAsia="Arial Unicode MS" w:hAnsi="Verdana"/>
                <w:sz w:val="19"/>
                <w:szCs w:val="19"/>
              </w:rPr>
              <w:fldChar w:fldCharType="separate"/>
            </w:r>
            <w:r w:rsidRPr="008E603A">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9A8A66" w14:textId="1E50F19B" w:rsidR="001D7E85" w:rsidRPr="008E603A" w:rsidRDefault="00954EA3" w:rsidP="001D7E85">
            <w:pPr>
              <w:ind w:right="-132"/>
              <w:rPr>
                <w:rFonts w:ascii="Verdana" w:eastAsia="Arial Unicode MS" w:hAnsi="Verdana"/>
                <w:sz w:val="16"/>
                <w:szCs w:val="16"/>
              </w:rPr>
            </w:pPr>
            <w:hyperlink w:anchor="AnexoVI1" w:history="1">
              <w:r w:rsidR="009F2866" w:rsidRPr="008E603A">
                <w:rPr>
                  <w:rFonts w:ascii="Verdana" w:eastAsia="Arial Unicode MS" w:hAnsi="Verdana"/>
                  <w:sz w:val="16"/>
                  <w:szCs w:val="16"/>
                </w:rPr>
                <w:t>ANEXO VII.2</w:t>
              </w:r>
              <w:r w:rsidR="001D7E85" w:rsidRPr="008E603A">
                <w:rPr>
                  <w:rFonts w:ascii="Verdana" w:eastAsia="Arial Unicode MS" w:hAnsi="Verdana"/>
                  <w:sz w:val="16"/>
                  <w:szCs w:val="16"/>
                </w:rPr>
                <w:t>.</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71BC1217" w14:textId="77777777" w:rsidR="001D7E85" w:rsidRPr="008E603A" w:rsidRDefault="001D7E85" w:rsidP="001D7E85">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ENCARGO DE TRATAMIENTO DE DATOS PERSONALES</w:t>
            </w:r>
          </w:p>
        </w:tc>
      </w:tr>
    </w:tbl>
    <w:p w14:paraId="72E243CD" w14:textId="77777777" w:rsidR="00A171CC" w:rsidRPr="008E603A" w:rsidRDefault="00A171CC">
      <w:pPr>
        <w:rPr>
          <w:rFonts w:ascii="Verdana" w:hAnsi="Verdana" w:cs="Arial"/>
          <w:b/>
          <w:caps/>
          <w:sz w:val="19"/>
          <w:szCs w:val="19"/>
        </w:rPr>
      </w:pPr>
      <w:r w:rsidRPr="008E603A">
        <w:br w:type="page"/>
      </w:r>
    </w:p>
    <w:p w14:paraId="6D501298" w14:textId="77777777" w:rsidR="00AC6FCC" w:rsidRPr="008E603A" w:rsidRDefault="00F54473" w:rsidP="00C225C3">
      <w:pPr>
        <w:pStyle w:val="Ttulo3"/>
        <w:ind w:left="1701" w:right="0" w:hanging="1701"/>
      </w:pPr>
      <w:bookmarkStart w:id="966" w:name="AnexoI3"/>
      <w:bookmarkStart w:id="967" w:name="_Toc33530864"/>
      <w:bookmarkStart w:id="968" w:name="_Toc38387835"/>
      <w:bookmarkStart w:id="969" w:name="_Toc39127503"/>
      <w:bookmarkStart w:id="970" w:name="_Toc40872927"/>
      <w:bookmarkStart w:id="971" w:name="_Toc41549435"/>
      <w:bookmarkStart w:id="972" w:name="_Toc48120845"/>
      <w:bookmarkEnd w:id="963"/>
      <w:bookmarkEnd w:id="964"/>
      <w:bookmarkEnd w:id="965"/>
      <w:r w:rsidRPr="008E603A">
        <w:lastRenderedPageBreak/>
        <w:t>ANEXO I.</w:t>
      </w:r>
      <w:r w:rsidR="00851F6A" w:rsidRPr="008E603A">
        <w:t>1</w:t>
      </w:r>
      <w:r w:rsidR="00AC6FCC" w:rsidRPr="008E603A">
        <w:t>.-</w:t>
      </w:r>
      <w:r w:rsidR="00AC6FCC" w:rsidRPr="008E603A">
        <w:tab/>
      </w:r>
      <w:bookmarkEnd w:id="966"/>
      <w:r w:rsidR="00AC6FCC" w:rsidRPr="008E603A">
        <w:t>SIMULACIÓN FÓRMULA(S) MATEMÁTICA(S)</w:t>
      </w:r>
      <w:bookmarkEnd w:id="967"/>
      <w:bookmarkEnd w:id="968"/>
      <w:bookmarkEnd w:id="969"/>
      <w:bookmarkEnd w:id="970"/>
      <w:bookmarkEnd w:id="971"/>
      <w:bookmarkEnd w:id="972"/>
    </w:p>
    <w:p w14:paraId="33E64CA0" w14:textId="77777777" w:rsidR="00AC6FCC" w:rsidRPr="008E603A" w:rsidRDefault="00AC6FCC" w:rsidP="00AC6FCC">
      <w:pPr>
        <w:ind w:right="-427"/>
        <w:jc w:val="both"/>
        <w:rPr>
          <w:rFonts w:ascii="Verdana" w:hAnsi="Verdana" w:cs="Tahoma"/>
        </w:rPr>
      </w:pPr>
    </w:p>
    <w:p w14:paraId="25167643" w14:textId="77777777" w:rsidR="00AC6FCC" w:rsidRPr="008E603A" w:rsidRDefault="00AC6FCC" w:rsidP="00AC6FCC">
      <w:pPr>
        <w:ind w:right="-427"/>
        <w:jc w:val="both"/>
        <w:rPr>
          <w:rFonts w:ascii="Verdana" w:hAnsi="Verdana" w:cs="Tahoma"/>
        </w:rPr>
      </w:pPr>
    </w:p>
    <w:p w14:paraId="69C39D89" w14:textId="77777777" w:rsidR="00AC6FCC" w:rsidRPr="008E603A" w:rsidRDefault="00AC6FCC" w:rsidP="00AC6FCC">
      <w:pPr>
        <w:ind w:left="500" w:right="-427"/>
        <w:jc w:val="both"/>
        <w:rPr>
          <w:rFonts w:ascii="Verdana" w:hAnsi="Verdana" w:cs="Tahoma"/>
          <w:b/>
          <w:sz w:val="19"/>
          <w:szCs w:val="19"/>
        </w:rPr>
      </w:pPr>
      <w:r w:rsidRPr="008E603A">
        <w:rPr>
          <w:rFonts w:ascii="Verdana" w:hAnsi="Verdana" w:cs="Tahoma"/>
          <w:b/>
          <w:sz w:val="19"/>
          <w:szCs w:val="19"/>
        </w:rPr>
        <w:t>Simulación fórmula para valorar el criterio precio:</w:t>
      </w:r>
    </w:p>
    <w:p w14:paraId="107F8FA0" w14:textId="77777777" w:rsidR="00AC6FCC" w:rsidRPr="008E603A" w:rsidRDefault="00AC6FCC" w:rsidP="00AC6FCC">
      <w:pPr>
        <w:ind w:left="500" w:right="-427"/>
        <w:jc w:val="both"/>
        <w:rPr>
          <w:rFonts w:ascii="Verdana" w:hAnsi="Verdana" w:cs="Tahoma"/>
          <w:b/>
          <w:sz w:val="19"/>
          <w:szCs w:val="19"/>
        </w:rPr>
      </w:pPr>
    </w:p>
    <w:p w14:paraId="08B5B476" w14:textId="77777777" w:rsidR="00AC6FCC" w:rsidRPr="008E603A" w:rsidRDefault="00AC6FCC" w:rsidP="00AC6FCC">
      <w:pPr>
        <w:ind w:left="500" w:right="-427"/>
        <w:jc w:val="both"/>
        <w:rPr>
          <w:rFonts w:ascii="Verdana" w:hAnsi="Verdana" w:cs="Tahoma"/>
          <w:b/>
          <w:sz w:val="19"/>
          <w:szCs w:val="19"/>
        </w:rPr>
      </w:pPr>
    </w:p>
    <w:p w14:paraId="3DD8C359" w14:textId="77777777" w:rsidR="00AC6FCC" w:rsidRPr="008E603A" w:rsidRDefault="00AC6FCC" w:rsidP="00AC6FCC">
      <w:pPr>
        <w:ind w:left="500" w:right="-427"/>
        <w:jc w:val="both"/>
        <w:rPr>
          <w:rFonts w:ascii="Verdana" w:hAnsi="Verdana" w:cs="Tahoma"/>
          <w:b/>
          <w:sz w:val="19"/>
          <w:szCs w:val="19"/>
        </w:rPr>
      </w:pPr>
    </w:p>
    <w:p w14:paraId="3FCAF4D0" w14:textId="77777777" w:rsidR="00AC6FCC" w:rsidRPr="008E603A" w:rsidRDefault="00AC6FCC" w:rsidP="00AC6FCC">
      <w:pPr>
        <w:ind w:left="500" w:right="-427"/>
        <w:jc w:val="both"/>
        <w:rPr>
          <w:rFonts w:ascii="Verdana" w:hAnsi="Verdana" w:cs="Tahoma"/>
          <w:b/>
          <w:sz w:val="19"/>
          <w:szCs w:val="19"/>
        </w:rPr>
      </w:pPr>
    </w:p>
    <w:p w14:paraId="681EB457" w14:textId="77777777" w:rsidR="00AC6FCC" w:rsidRPr="008E603A" w:rsidRDefault="00AC6FCC" w:rsidP="00AC6FCC">
      <w:pPr>
        <w:ind w:left="500" w:right="-427"/>
        <w:jc w:val="both"/>
        <w:rPr>
          <w:rFonts w:ascii="Verdana" w:hAnsi="Verdana" w:cs="Tahoma"/>
          <w:b/>
          <w:sz w:val="19"/>
          <w:szCs w:val="19"/>
        </w:rPr>
      </w:pPr>
    </w:p>
    <w:p w14:paraId="7CF95334" w14:textId="77777777" w:rsidR="00AC6FCC" w:rsidRPr="008E603A" w:rsidRDefault="00AC6FCC" w:rsidP="00AC6FCC">
      <w:pPr>
        <w:ind w:left="500" w:right="-427"/>
        <w:jc w:val="both"/>
        <w:rPr>
          <w:rFonts w:ascii="Verdana" w:hAnsi="Verdana" w:cs="Tahoma"/>
          <w:b/>
          <w:sz w:val="19"/>
          <w:szCs w:val="19"/>
        </w:rPr>
      </w:pPr>
    </w:p>
    <w:p w14:paraId="03F9FDC9" w14:textId="77777777" w:rsidR="00AC6FCC" w:rsidRPr="008E603A" w:rsidRDefault="00AC6FCC" w:rsidP="00AC6FCC">
      <w:pPr>
        <w:ind w:left="500" w:right="-427"/>
        <w:jc w:val="both"/>
        <w:rPr>
          <w:rFonts w:ascii="Verdana" w:hAnsi="Verdana" w:cs="Tahoma"/>
          <w:b/>
          <w:sz w:val="19"/>
          <w:szCs w:val="19"/>
        </w:rPr>
      </w:pPr>
    </w:p>
    <w:p w14:paraId="2889C04B" w14:textId="77777777" w:rsidR="00AC6FCC" w:rsidRPr="008E603A" w:rsidRDefault="00AC6FCC" w:rsidP="00AC6FCC">
      <w:pPr>
        <w:ind w:left="500" w:right="-427"/>
        <w:jc w:val="both"/>
        <w:rPr>
          <w:rFonts w:ascii="Verdana" w:hAnsi="Verdana" w:cs="Tahoma"/>
          <w:b/>
          <w:sz w:val="19"/>
          <w:szCs w:val="19"/>
        </w:rPr>
      </w:pPr>
    </w:p>
    <w:p w14:paraId="47A2C088" w14:textId="77777777" w:rsidR="00AC6FCC" w:rsidRPr="008E603A" w:rsidRDefault="00AC6FCC" w:rsidP="00AC6FCC">
      <w:pPr>
        <w:ind w:left="500" w:right="-427"/>
        <w:jc w:val="both"/>
        <w:rPr>
          <w:rFonts w:ascii="Verdana" w:hAnsi="Verdana" w:cs="Tahoma"/>
          <w:b/>
          <w:sz w:val="19"/>
          <w:szCs w:val="19"/>
        </w:rPr>
      </w:pPr>
    </w:p>
    <w:p w14:paraId="49C0FF97" w14:textId="77777777" w:rsidR="00AC6FCC" w:rsidRPr="008E603A" w:rsidRDefault="00AC6FCC" w:rsidP="00AC6FCC">
      <w:pPr>
        <w:ind w:left="500" w:right="-427"/>
        <w:jc w:val="both"/>
        <w:rPr>
          <w:rFonts w:ascii="Verdana" w:hAnsi="Verdana" w:cs="Tahoma"/>
          <w:b/>
          <w:sz w:val="19"/>
          <w:szCs w:val="19"/>
        </w:rPr>
      </w:pPr>
    </w:p>
    <w:p w14:paraId="0C1A2A10" w14:textId="77777777" w:rsidR="00AC6FCC" w:rsidRPr="008E603A" w:rsidRDefault="00AC6FCC" w:rsidP="00AC6FCC">
      <w:pPr>
        <w:ind w:left="500" w:right="-427"/>
        <w:jc w:val="both"/>
        <w:rPr>
          <w:rFonts w:ascii="Verdana" w:hAnsi="Verdana" w:cs="Tahoma"/>
          <w:b/>
          <w:sz w:val="19"/>
          <w:szCs w:val="19"/>
        </w:rPr>
      </w:pPr>
    </w:p>
    <w:p w14:paraId="62CC51FF" w14:textId="77777777" w:rsidR="00AC6FCC" w:rsidRPr="008E603A" w:rsidRDefault="00AC6FCC" w:rsidP="00AC6FCC">
      <w:pPr>
        <w:ind w:left="500" w:right="-427"/>
        <w:jc w:val="both"/>
        <w:rPr>
          <w:rFonts w:ascii="Verdana" w:hAnsi="Verdana" w:cs="Tahoma"/>
          <w:b/>
          <w:sz w:val="19"/>
          <w:szCs w:val="19"/>
        </w:rPr>
      </w:pPr>
    </w:p>
    <w:p w14:paraId="53728797" w14:textId="77777777" w:rsidR="00AC6FCC" w:rsidRPr="008E603A" w:rsidRDefault="00AC6FCC" w:rsidP="00AC6FCC">
      <w:pPr>
        <w:ind w:left="500" w:right="-427"/>
        <w:jc w:val="both"/>
        <w:rPr>
          <w:rFonts w:ascii="Verdana" w:hAnsi="Verdana" w:cs="Tahoma"/>
          <w:b/>
          <w:sz w:val="19"/>
          <w:szCs w:val="19"/>
        </w:rPr>
      </w:pPr>
    </w:p>
    <w:p w14:paraId="6BC89188" w14:textId="77777777" w:rsidR="00AC6FCC" w:rsidRPr="008E603A" w:rsidRDefault="00AC6FCC" w:rsidP="00AC6FCC">
      <w:pPr>
        <w:ind w:left="500" w:right="-427"/>
        <w:jc w:val="both"/>
        <w:rPr>
          <w:rFonts w:ascii="Verdana" w:hAnsi="Verdana" w:cs="Tahoma"/>
          <w:b/>
          <w:sz w:val="19"/>
          <w:szCs w:val="19"/>
        </w:rPr>
      </w:pPr>
      <w:r w:rsidRPr="008E603A">
        <w:rPr>
          <w:rFonts w:ascii="Verdana" w:hAnsi="Verdana" w:cs="Tahoma"/>
          <w:b/>
          <w:sz w:val="19"/>
          <w:szCs w:val="19"/>
        </w:rPr>
        <w:t>Simulación fórmula para valorar el criterio:</w:t>
      </w:r>
    </w:p>
    <w:p w14:paraId="0883FAE8" w14:textId="77777777" w:rsidR="00AC6FCC" w:rsidRPr="008E603A" w:rsidRDefault="00AC6FCC" w:rsidP="00AC6FCC">
      <w:pPr>
        <w:ind w:left="300" w:right="-427"/>
        <w:jc w:val="both"/>
        <w:rPr>
          <w:rFonts w:ascii="Verdana" w:hAnsi="Verdana" w:cs="Tahoma"/>
          <w:b/>
          <w:sz w:val="19"/>
          <w:szCs w:val="19"/>
        </w:rPr>
      </w:pPr>
    </w:p>
    <w:p w14:paraId="4A3D4A5B" w14:textId="77777777" w:rsidR="00AC6FCC" w:rsidRPr="008E603A" w:rsidRDefault="00AC6FCC" w:rsidP="00AC6FCC">
      <w:pPr>
        <w:ind w:left="300" w:right="-427"/>
        <w:jc w:val="both"/>
        <w:rPr>
          <w:rFonts w:ascii="Verdana" w:hAnsi="Verdana" w:cs="Tahoma"/>
        </w:rPr>
      </w:pPr>
    </w:p>
    <w:p w14:paraId="2C5A681E" w14:textId="77777777" w:rsidR="00AC6FCC" w:rsidRPr="008E603A" w:rsidRDefault="00AC6FCC" w:rsidP="00AC6FCC">
      <w:pPr>
        <w:ind w:left="300" w:right="-427"/>
        <w:jc w:val="both"/>
        <w:rPr>
          <w:rFonts w:ascii="Verdana" w:hAnsi="Verdana" w:cs="Tahoma"/>
        </w:rPr>
      </w:pPr>
    </w:p>
    <w:p w14:paraId="2358FF52" w14:textId="77777777" w:rsidR="00AC6FCC" w:rsidRPr="008E603A" w:rsidRDefault="00AC6FCC" w:rsidP="00AC6FCC">
      <w:pPr>
        <w:ind w:left="300" w:right="-427"/>
        <w:jc w:val="both"/>
        <w:rPr>
          <w:rFonts w:ascii="Verdana" w:hAnsi="Verdana" w:cs="Tahoma"/>
        </w:rPr>
      </w:pPr>
    </w:p>
    <w:p w14:paraId="2847BE03" w14:textId="77777777" w:rsidR="00AC6FCC" w:rsidRPr="008E603A" w:rsidRDefault="00AC6FCC" w:rsidP="00AC6FCC">
      <w:pPr>
        <w:ind w:left="300" w:right="-427"/>
        <w:jc w:val="both"/>
        <w:rPr>
          <w:rFonts w:ascii="Verdana" w:hAnsi="Verdana" w:cs="Tahoma"/>
        </w:rPr>
      </w:pPr>
    </w:p>
    <w:p w14:paraId="63514F08" w14:textId="77777777" w:rsidR="00AC6FCC" w:rsidRPr="008E603A" w:rsidRDefault="00AC6FCC" w:rsidP="00AC6FCC">
      <w:pPr>
        <w:ind w:left="300" w:right="-427"/>
        <w:jc w:val="both"/>
        <w:rPr>
          <w:rFonts w:ascii="Verdana" w:hAnsi="Verdana" w:cs="Tahoma"/>
        </w:rPr>
      </w:pPr>
    </w:p>
    <w:p w14:paraId="4151CCDC" w14:textId="77777777" w:rsidR="00AC6FCC" w:rsidRPr="008E603A" w:rsidRDefault="00AC6FCC" w:rsidP="00AC6FCC">
      <w:pPr>
        <w:ind w:left="300" w:right="-427"/>
        <w:jc w:val="both"/>
        <w:rPr>
          <w:rFonts w:ascii="Verdana" w:hAnsi="Verdana" w:cs="Tahoma"/>
        </w:rPr>
      </w:pPr>
    </w:p>
    <w:p w14:paraId="7A2CDD6C" w14:textId="77777777" w:rsidR="00AC6FCC" w:rsidRPr="008E603A" w:rsidRDefault="00AC6FCC" w:rsidP="00AC6FCC">
      <w:pPr>
        <w:ind w:left="300" w:right="-427"/>
        <w:jc w:val="both"/>
        <w:rPr>
          <w:rFonts w:ascii="Verdana" w:hAnsi="Verdana" w:cs="Tahoma"/>
        </w:rPr>
      </w:pPr>
    </w:p>
    <w:p w14:paraId="26377FB5" w14:textId="77777777" w:rsidR="00AC6FCC" w:rsidRPr="008E603A" w:rsidRDefault="00AC6FCC" w:rsidP="00AC6FCC">
      <w:pPr>
        <w:ind w:left="300" w:right="-427"/>
        <w:jc w:val="both"/>
        <w:rPr>
          <w:rFonts w:ascii="Verdana" w:hAnsi="Verdana" w:cs="Tahoma"/>
        </w:rPr>
      </w:pPr>
    </w:p>
    <w:p w14:paraId="3A2B05D1" w14:textId="77777777" w:rsidR="00AC6FCC" w:rsidRPr="008E603A" w:rsidRDefault="00AC6FCC" w:rsidP="00AC6FCC">
      <w:pPr>
        <w:ind w:left="300" w:right="-427"/>
        <w:jc w:val="both"/>
        <w:rPr>
          <w:rFonts w:ascii="Verdana" w:hAnsi="Verdana" w:cs="Tahoma"/>
        </w:rPr>
      </w:pPr>
    </w:p>
    <w:p w14:paraId="1F8AEC35" w14:textId="77777777" w:rsidR="00AC6FCC" w:rsidRPr="008E603A" w:rsidRDefault="00AC6FCC" w:rsidP="00AC6FCC">
      <w:pPr>
        <w:ind w:left="300" w:right="-427"/>
        <w:jc w:val="both"/>
        <w:rPr>
          <w:rFonts w:ascii="Verdana" w:hAnsi="Verdana" w:cs="Tahoma"/>
        </w:rPr>
      </w:pPr>
    </w:p>
    <w:p w14:paraId="2F947975" w14:textId="77777777" w:rsidR="00AC6FCC" w:rsidRPr="008E603A" w:rsidRDefault="00AC6FCC" w:rsidP="00AC6FCC">
      <w:pPr>
        <w:ind w:left="300" w:right="-427"/>
        <w:jc w:val="both"/>
        <w:rPr>
          <w:rFonts w:ascii="Verdana" w:hAnsi="Verdana" w:cs="Tahoma"/>
        </w:rPr>
      </w:pPr>
    </w:p>
    <w:p w14:paraId="6E044CED" w14:textId="77777777" w:rsidR="00AC6FCC" w:rsidRPr="008E603A" w:rsidRDefault="00AC6FCC" w:rsidP="00AC6FCC">
      <w:pPr>
        <w:ind w:left="300" w:right="-427"/>
        <w:jc w:val="both"/>
        <w:rPr>
          <w:rFonts w:ascii="Verdana" w:hAnsi="Verdana" w:cs="Tahoma"/>
        </w:rPr>
      </w:pPr>
    </w:p>
    <w:p w14:paraId="36080E9E" w14:textId="77777777" w:rsidR="00AC6FCC" w:rsidRPr="008E603A" w:rsidRDefault="00AC6FCC" w:rsidP="00AC6FCC">
      <w:pPr>
        <w:ind w:left="300" w:right="-427"/>
        <w:jc w:val="both"/>
        <w:rPr>
          <w:rFonts w:ascii="Verdana" w:hAnsi="Verdana" w:cs="Tahoma"/>
        </w:rPr>
      </w:pPr>
    </w:p>
    <w:p w14:paraId="6E259A3D" w14:textId="77777777" w:rsidR="00AC6FCC" w:rsidRPr="008E603A" w:rsidRDefault="00AC6FCC" w:rsidP="00AC6FCC">
      <w:pPr>
        <w:ind w:left="300" w:right="-427"/>
        <w:jc w:val="both"/>
        <w:rPr>
          <w:rFonts w:ascii="Verdana" w:hAnsi="Verdana" w:cs="Tahoma"/>
        </w:rPr>
      </w:pPr>
    </w:p>
    <w:p w14:paraId="339B0402" w14:textId="77777777" w:rsidR="00AC6FCC" w:rsidRPr="008E603A" w:rsidRDefault="00AC6FCC" w:rsidP="00AC6FCC">
      <w:pPr>
        <w:ind w:left="300" w:right="-427"/>
        <w:jc w:val="both"/>
        <w:rPr>
          <w:rFonts w:ascii="Verdana" w:hAnsi="Verdana" w:cs="Tahoma"/>
        </w:rPr>
      </w:pPr>
    </w:p>
    <w:p w14:paraId="5CF57F4A" w14:textId="77777777" w:rsidR="00AC6FCC" w:rsidRPr="008E603A" w:rsidRDefault="00AC6FCC" w:rsidP="00AC6FCC">
      <w:pPr>
        <w:ind w:right="-427"/>
        <w:rPr>
          <w:rFonts w:ascii="Verdana" w:hAnsi="Verdana" w:cs="Arial"/>
          <w:b/>
          <w:caps/>
          <w:sz w:val="19"/>
          <w:szCs w:val="19"/>
        </w:rPr>
      </w:pPr>
      <w:r w:rsidRPr="008E603A">
        <w:br w:type="page"/>
      </w:r>
    </w:p>
    <w:p w14:paraId="51212D6C" w14:textId="77777777" w:rsidR="00ED0686" w:rsidRPr="008E603A" w:rsidRDefault="00F54473" w:rsidP="00C225C3">
      <w:pPr>
        <w:pStyle w:val="Ttulo3"/>
        <w:ind w:left="1701" w:right="0" w:hanging="1701"/>
      </w:pPr>
      <w:bookmarkStart w:id="973" w:name="_Toc33530865"/>
      <w:bookmarkStart w:id="974" w:name="_Toc38361741"/>
      <w:bookmarkStart w:id="975" w:name="_Toc48120846"/>
      <w:bookmarkStart w:id="976" w:name="_Toc34132953"/>
      <w:bookmarkStart w:id="977" w:name="_Toc38387837"/>
      <w:bookmarkStart w:id="978" w:name="_Toc39127504"/>
      <w:bookmarkStart w:id="979" w:name="_Toc40872928"/>
      <w:bookmarkStart w:id="980" w:name="_Toc41549436"/>
      <w:bookmarkStart w:id="981" w:name="AnexoII1"/>
      <w:r w:rsidRPr="008E603A">
        <w:lastRenderedPageBreak/>
        <w:t>ANEXO II.</w:t>
      </w:r>
      <w:r w:rsidR="007A2018" w:rsidRPr="008E603A">
        <w:t>0</w:t>
      </w:r>
      <w:r w:rsidR="00ED0686" w:rsidRPr="008E603A">
        <w:t>.-</w:t>
      </w:r>
      <w:r w:rsidR="00ED0686" w:rsidRPr="008E603A">
        <w:tab/>
      </w:r>
      <w:r w:rsidR="00ED0686" w:rsidRPr="008E603A">
        <w:rPr>
          <w:rFonts w:eastAsia="Calibri" w:cs="Georgia"/>
        </w:rPr>
        <w:t>DATOS DE CARÁCTER PERSONAL</w:t>
      </w:r>
      <w:bookmarkEnd w:id="973"/>
      <w:bookmarkEnd w:id="974"/>
      <w:bookmarkEnd w:id="975"/>
    </w:p>
    <w:p w14:paraId="00D86586" w14:textId="77777777" w:rsidR="00ED0686" w:rsidRPr="008E603A" w:rsidRDefault="00ED0686" w:rsidP="00ED0686">
      <w:pPr>
        <w:widowControl w:val="0"/>
        <w:tabs>
          <w:tab w:val="center" w:pos="4252"/>
          <w:tab w:val="right" w:pos="8504"/>
        </w:tabs>
        <w:ind w:left="-142" w:right="-428"/>
        <w:jc w:val="both"/>
        <w:rPr>
          <w:rFonts w:ascii="Tahoma" w:hAnsi="Tahoma" w:cs="Tahoma"/>
          <w:sz w:val="19"/>
          <w:szCs w:val="19"/>
        </w:rPr>
      </w:pPr>
    </w:p>
    <w:p w14:paraId="08BB7EA1" w14:textId="77777777" w:rsidR="00ED0686" w:rsidRPr="008E603A" w:rsidRDefault="00ED0686" w:rsidP="00ED0686">
      <w:pPr>
        <w:widowControl w:val="0"/>
        <w:tabs>
          <w:tab w:val="center" w:pos="4252"/>
          <w:tab w:val="right" w:pos="8504"/>
        </w:tabs>
        <w:ind w:left="-142" w:right="-428"/>
        <w:jc w:val="both"/>
        <w:rPr>
          <w:rFonts w:ascii="Tahoma" w:hAnsi="Tahoma" w:cs="Tahoma"/>
          <w:sz w:val="19"/>
          <w:szCs w:val="19"/>
        </w:rPr>
      </w:pPr>
    </w:p>
    <w:p w14:paraId="1BF59BC4" w14:textId="77777777" w:rsidR="00ED0686" w:rsidRPr="008E603A" w:rsidRDefault="00ED0686" w:rsidP="00ED0686">
      <w:pPr>
        <w:widowControl w:val="0"/>
        <w:tabs>
          <w:tab w:val="center" w:pos="4252"/>
          <w:tab w:val="right" w:pos="8504"/>
        </w:tabs>
        <w:ind w:left="-142"/>
        <w:jc w:val="both"/>
        <w:rPr>
          <w:rFonts w:ascii="Tahoma" w:hAnsi="Tahoma" w:cs="Tahoma"/>
          <w:sz w:val="19"/>
          <w:szCs w:val="19"/>
        </w:rPr>
      </w:pPr>
    </w:p>
    <w:p w14:paraId="386572CD" w14:textId="77777777" w:rsidR="00ED0686" w:rsidRPr="008E603A" w:rsidRDefault="00ED0686" w:rsidP="00ED0686">
      <w:pPr>
        <w:widowControl w:val="0"/>
        <w:tabs>
          <w:tab w:val="center" w:pos="4252"/>
          <w:tab w:val="right" w:pos="8504"/>
        </w:tabs>
        <w:jc w:val="both"/>
        <w:rPr>
          <w:rFonts w:ascii="Verdana" w:hAnsi="Verdana" w:cs="Tahoma"/>
          <w:sz w:val="19"/>
          <w:szCs w:val="19"/>
        </w:rPr>
      </w:pPr>
      <w:r w:rsidRPr="008E603A">
        <w:rPr>
          <w:rFonts w:ascii="Verdana" w:hAnsi="Verdana" w:cs="Tahoma"/>
          <w:sz w:val="19"/>
          <w:szCs w:val="19"/>
          <w:vertAlign w:val="superscript"/>
        </w:rPr>
        <w:footnoteReference w:id="2"/>
      </w:r>
      <w:r w:rsidRPr="008E603A">
        <w:rPr>
          <w:rFonts w:ascii="Verdana" w:hAnsi="Verdana" w:cs="Tahoma"/>
          <w:sz w:val="19"/>
          <w:szCs w:val="19"/>
        </w:rPr>
        <w:t xml:space="preserve"> Dña./D.…………………………………………………………………………, con DNI…………………………… en nombre propio o en representación de (operadora económica) ………………………… ……………………………………………………………, con NIF…………………………</w:t>
      </w:r>
      <w:r w:rsidRPr="008E603A">
        <w:rPr>
          <w:rFonts w:ascii="Verdana" w:hAnsi="Verdana" w:cs="Tahoma"/>
          <w:i/>
          <w:sz w:val="19"/>
          <w:szCs w:val="19"/>
        </w:rPr>
        <w:t>(</w:t>
      </w:r>
      <w:r w:rsidRPr="008E603A">
        <w:rPr>
          <w:rFonts w:ascii="Verdana" w:hAnsi="Verdana" w:cs="Tahoma"/>
          <w:sz w:val="19"/>
          <w:szCs w:val="19"/>
        </w:rPr>
        <w:t>de la operadora económica)</w:t>
      </w:r>
    </w:p>
    <w:p w14:paraId="00811A45" w14:textId="77777777" w:rsidR="00ED0686" w:rsidRPr="008E603A" w:rsidRDefault="00ED0686" w:rsidP="00ED0686">
      <w:pPr>
        <w:widowControl w:val="0"/>
        <w:tabs>
          <w:tab w:val="center" w:pos="4252"/>
          <w:tab w:val="right" w:pos="8504"/>
        </w:tabs>
        <w:jc w:val="both"/>
        <w:rPr>
          <w:rFonts w:ascii="Verdana" w:hAnsi="Verdana" w:cs="Tahoma"/>
          <w:sz w:val="19"/>
          <w:szCs w:val="19"/>
        </w:rPr>
      </w:pPr>
    </w:p>
    <w:p w14:paraId="73D98083" w14:textId="11B57C9A" w:rsidR="00ED0686" w:rsidRPr="008E603A" w:rsidRDefault="00ED0686" w:rsidP="00ED0686">
      <w:pPr>
        <w:widowControl w:val="0"/>
        <w:tabs>
          <w:tab w:val="center" w:pos="4252"/>
          <w:tab w:val="right" w:pos="8504"/>
        </w:tabs>
        <w:jc w:val="both"/>
        <w:rPr>
          <w:rFonts w:ascii="Verdana" w:hAnsi="Verdana" w:cs="Tahoma"/>
          <w:sz w:val="19"/>
          <w:szCs w:val="19"/>
        </w:rPr>
      </w:pPr>
      <w:r w:rsidRPr="008E603A">
        <w:rPr>
          <w:rFonts w:ascii="Verdana" w:hAnsi="Verdana" w:cs="Tahoma"/>
          <w:sz w:val="19"/>
          <w:szCs w:val="19"/>
        </w:rPr>
        <w:t>En relación con el procedimiento de adjudicación del contrato con expediente nº</w:t>
      </w:r>
      <w:r w:rsidR="00537EE6">
        <w:rPr>
          <w:rFonts w:ascii="Verdana" w:hAnsi="Verdana" w:cs="Tahoma"/>
          <w:sz w:val="19"/>
          <w:szCs w:val="19"/>
        </w:rPr>
        <w:t xml:space="preserve"> </w:t>
      </w:r>
      <w:bookmarkStart w:id="982" w:name="_Hlk146871091"/>
      <w:r w:rsidR="00537EE6">
        <w:rPr>
          <w:rFonts w:ascii="Verdana" w:hAnsi="Verdana" w:cs="Tahoma"/>
          <w:sz w:val="19"/>
          <w:szCs w:val="19"/>
        </w:rPr>
        <w:t>CO/</w:t>
      </w:r>
      <w:r w:rsidR="00605374">
        <w:rPr>
          <w:rFonts w:ascii="Verdana" w:hAnsi="Verdana" w:cs="Tahoma"/>
          <w:sz w:val="19"/>
          <w:szCs w:val="19"/>
        </w:rPr>
        <w:t>01</w:t>
      </w:r>
      <w:bookmarkEnd w:id="982"/>
      <w:r w:rsidR="00605374">
        <w:rPr>
          <w:rFonts w:ascii="Verdana" w:hAnsi="Verdana" w:cs="Tahoma"/>
          <w:sz w:val="19"/>
          <w:szCs w:val="19"/>
        </w:rPr>
        <w:t>/24</w:t>
      </w:r>
    </w:p>
    <w:p w14:paraId="7A240B50" w14:textId="77777777" w:rsidR="00ED0686" w:rsidRPr="008E603A" w:rsidRDefault="00ED0686" w:rsidP="00ED0686">
      <w:pPr>
        <w:jc w:val="center"/>
        <w:rPr>
          <w:rFonts w:ascii="Verdana" w:hAnsi="Verdana" w:cs="Tahoma"/>
          <w:b/>
          <w:sz w:val="19"/>
          <w:szCs w:val="19"/>
        </w:rPr>
      </w:pPr>
    </w:p>
    <w:p w14:paraId="53D2ECD4" w14:textId="77777777" w:rsidR="00ED0686" w:rsidRPr="008E603A" w:rsidRDefault="00ED0686" w:rsidP="00ED0686">
      <w:pPr>
        <w:jc w:val="center"/>
        <w:rPr>
          <w:rFonts w:ascii="Verdana" w:hAnsi="Verdana" w:cs="Tahoma"/>
          <w:b/>
          <w:sz w:val="19"/>
          <w:szCs w:val="19"/>
        </w:rPr>
      </w:pPr>
    </w:p>
    <w:p w14:paraId="5DD46917" w14:textId="77777777" w:rsidR="00ED0686" w:rsidRPr="008E603A" w:rsidRDefault="00ED0686" w:rsidP="00ED0686">
      <w:pPr>
        <w:jc w:val="center"/>
        <w:rPr>
          <w:rFonts w:ascii="Verdana" w:hAnsi="Verdana" w:cs="Tahoma"/>
          <w:b/>
          <w:sz w:val="19"/>
          <w:szCs w:val="19"/>
        </w:rPr>
      </w:pPr>
      <w:r w:rsidRPr="008E603A">
        <w:rPr>
          <w:rFonts w:ascii="Verdana" w:hAnsi="Verdana" w:cs="Tahoma"/>
          <w:b/>
          <w:sz w:val="19"/>
          <w:szCs w:val="19"/>
        </w:rPr>
        <w:t>DECLARA:</w:t>
      </w:r>
    </w:p>
    <w:p w14:paraId="38D07CA9" w14:textId="77777777" w:rsidR="00ED0686" w:rsidRPr="008E603A" w:rsidRDefault="00ED0686" w:rsidP="00ED0686">
      <w:pPr>
        <w:jc w:val="center"/>
        <w:rPr>
          <w:rFonts w:ascii="Verdana" w:hAnsi="Verdana" w:cs="Tahoma"/>
          <w:b/>
          <w:sz w:val="19"/>
          <w:szCs w:val="19"/>
        </w:rPr>
      </w:pPr>
    </w:p>
    <w:p w14:paraId="314B290D" w14:textId="77777777" w:rsidR="00ED0686" w:rsidRPr="008E603A" w:rsidRDefault="00ED0686" w:rsidP="00ED0686">
      <w:pPr>
        <w:jc w:val="center"/>
        <w:rPr>
          <w:rFonts w:ascii="Verdana" w:hAnsi="Verdana" w:cs="Tahoma"/>
          <w:b/>
          <w:sz w:val="19"/>
          <w:szCs w:val="19"/>
        </w:rPr>
      </w:pPr>
    </w:p>
    <w:p w14:paraId="2B72A068" w14:textId="77777777" w:rsidR="00ED0686" w:rsidRPr="008E603A" w:rsidRDefault="00ED0686" w:rsidP="00ED0686">
      <w:pPr>
        <w:spacing w:line="260" w:lineRule="atLeast"/>
        <w:ind w:left="851" w:hanging="284"/>
        <w:jc w:val="both"/>
        <w:rPr>
          <w:rFonts w:ascii="Verdana" w:hAnsi="Verdana" w:cs="Tahoma"/>
          <w:sz w:val="19"/>
          <w:szCs w:val="19"/>
        </w:rPr>
      </w:pPr>
      <w:r w:rsidRPr="008E603A">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8E603A" w:rsidRDefault="00ED0686" w:rsidP="00ED0686">
      <w:pPr>
        <w:spacing w:line="260" w:lineRule="atLeast"/>
        <w:ind w:left="993" w:hanging="426"/>
        <w:jc w:val="both"/>
        <w:rPr>
          <w:rFonts w:ascii="Verdana" w:hAnsi="Verdana" w:cs="Tahoma"/>
          <w:sz w:val="19"/>
          <w:szCs w:val="19"/>
        </w:rPr>
      </w:pPr>
    </w:p>
    <w:p w14:paraId="456C8DF9" w14:textId="77777777" w:rsidR="00ED0686" w:rsidRPr="008E603A" w:rsidRDefault="00ED0686" w:rsidP="00ED0686">
      <w:pPr>
        <w:spacing w:line="260" w:lineRule="atLeast"/>
        <w:ind w:left="851" w:hanging="284"/>
        <w:jc w:val="both"/>
        <w:rPr>
          <w:rFonts w:ascii="Verdana" w:hAnsi="Verdana" w:cs="Tahoma"/>
          <w:sz w:val="19"/>
          <w:szCs w:val="19"/>
        </w:rPr>
      </w:pPr>
      <w:r w:rsidRPr="008E603A">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8E603A" w:rsidRDefault="00ED0686" w:rsidP="00ED0686">
      <w:pPr>
        <w:spacing w:line="260" w:lineRule="atLeast"/>
        <w:ind w:left="993" w:hanging="426"/>
        <w:jc w:val="both"/>
        <w:rPr>
          <w:rFonts w:ascii="Verdana" w:hAnsi="Verdana" w:cs="Tahoma"/>
          <w:sz w:val="19"/>
          <w:szCs w:val="19"/>
        </w:rPr>
      </w:pPr>
    </w:p>
    <w:p w14:paraId="4A878DC3" w14:textId="77777777" w:rsidR="00ED0686" w:rsidRPr="008E603A" w:rsidRDefault="00ED0686" w:rsidP="00ED0686">
      <w:pPr>
        <w:rPr>
          <w:rFonts w:ascii="Verdana" w:hAnsi="Verdana" w:cs="Tahoma"/>
          <w:sz w:val="19"/>
          <w:szCs w:val="19"/>
        </w:rPr>
      </w:pPr>
      <w:r w:rsidRPr="008E603A">
        <w:rPr>
          <w:rFonts w:ascii="Verdana" w:hAnsi="Verdana" w:cs="Tahoma"/>
          <w:sz w:val="19"/>
          <w:szCs w:val="19"/>
        </w:rPr>
        <w:t>En ............................., a ...... de .................... de 20……..</w:t>
      </w:r>
    </w:p>
    <w:p w14:paraId="4D563DE4" w14:textId="77777777" w:rsidR="00ED0686" w:rsidRPr="008E603A" w:rsidRDefault="00ED0686" w:rsidP="00ED0686">
      <w:pPr>
        <w:tabs>
          <w:tab w:val="left" w:pos="425"/>
        </w:tabs>
        <w:ind w:left="-142"/>
        <w:contextualSpacing/>
        <w:jc w:val="center"/>
        <w:rPr>
          <w:rFonts w:ascii="Verdana" w:hAnsi="Verdana" w:cs="Tahoma"/>
          <w:sz w:val="19"/>
          <w:szCs w:val="19"/>
        </w:rPr>
      </w:pPr>
    </w:p>
    <w:p w14:paraId="00913BAF" w14:textId="77777777" w:rsidR="00ED0686" w:rsidRPr="008E603A" w:rsidRDefault="00ED0686" w:rsidP="00ED0686">
      <w:pPr>
        <w:tabs>
          <w:tab w:val="left" w:pos="425"/>
        </w:tabs>
        <w:ind w:left="-142"/>
        <w:contextualSpacing/>
        <w:jc w:val="center"/>
        <w:rPr>
          <w:rFonts w:ascii="Verdana" w:hAnsi="Verdana" w:cs="Tahoma"/>
          <w:sz w:val="19"/>
          <w:szCs w:val="19"/>
        </w:rPr>
      </w:pPr>
    </w:p>
    <w:p w14:paraId="5EAB529C" w14:textId="77777777" w:rsidR="00ED0686" w:rsidRPr="008E603A" w:rsidRDefault="00ED0686" w:rsidP="00ED0686">
      <w:pPr>
        <w:tabs>
          <w:tab w:val="left" w:pos="425"/>
        </w:tabs>
        <w:ind w:left="-142"/>
        <w:contextualSpacing/>
        <w:jc w:val="center"/>
        <w:rPr>
          <w:rFonts w:ascii="Verdana" w:hAnsi="Verdana" w:cs="Tahoma"/>
          <w:sz w:val="19"/>
          <w:szCs w:val="19"/>
        </w:rPr>
      </w:pPr>
    </w:p>
    <w:p w14:paraId="6D8D00B0" w14:textId="77777777" w:rsidR="00ED0686" w:rsidRPr="008E603A" w:rsidRDefault="00ED0686" w:rsidP="00ED0686">
      <w:pPr>
        <w:tabs>
          <w:tab w:val="left" w:pos="425"/>
        </w:tabs>
        <w:ind w:left="-142"/>
        <w:contextualSpacing/>
        <w:jc w:val="center"/>
        <w:rPr>
          <w:rFonts w:ascii="Verdana" w:hAnsi="Verdana" w:cs="Tahoma"/>
          <w:sz w:val="19"/>
          <w:szCs w:val="19"/>
        </w:rPr>
      </w:pPr>
    </w:p>
    <w:p w14:paraId="55605952" w14:textId="77777777" w:rsidR="00ED0686" w:rsidRPr="008E603A" w:rsidRDefault="00ED0686" w:rsidP="00ED0686">
      <w:pPr>
        <w:rPr>
          <w:rFonts w:ascii="Verdana" w:hAnsi="Verdana" w:cs="Tahoma"/>
          <w:sz w:val="19"/>
          <w:szCs w:val="19"/>
        </w:rPr>
      </w:pPr>
      <w:r w:rsidRPr="008E603A">
        <w:rPr>
          <w:rFonts w:ascii="Verdana" w:hAnsi="Verdana" w:cs="Tahoma"/>
          <w:sz w:val="19"/>
          <w:szCs w:val="19"/>
        </w:rPr>
        <w:t>Firmado:</w:t>
      </w:r>
    </w:p>
    <w:p w14:paraId="6C4F8284"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414EF917"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0DB6BA01"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8E603A" w:rsidRDefault="00ED0686" w:rsidP="00ED0686">
      <w:pPr>
        <w:shd w:val="clear" w:color="auto" w:fill="FFFFFF"/>
        <w:jc w:val="both"/>
        <w:rPr>
          <w:rFonts w:ascii="Verdana" w:hAnsi="Verdana"/>
          <w:b/>
          <w:sz w:val="14"/>
          <w:szCs w:val="14"/>
        </w:rPr>
      </w:pPr>
      <w:r w:rsidRPr="008E603A">
        <w:rPr>
          <w:rFonts w:ascii="Verdana" w:hAnsi="Verdana"/>
          <w:b/>
          <w:sz w:val="14"/>
          <w:szCs w:val="14"/>
        </w:rPr>
        <w:t>Información básica sobre protección de datos personales.</w:t>
      </w:r>
    </w:p>
    <w:p w14:paraId="54AB9BE3" w14:textId="77777777" w:rsidR="00ED0686" w:rsidRPr="008E603A" w:rsidRDefault="00ED0686" w:rsidP="00ED0686">
      <w:pPr>
        <w:shd w:val="clear" w:color="auto" w:fill="FFFFFF"/>
        <w:jc w:val="both"/>
        <w:rPr>
          <w:rFonts w:ascii="Verdana" w:hAnsi="Verdana"/>
          <w:b/>
          <w:sz w:val="14"/>
          <w:szCs w:val="14"/>
        </w:rPr>
      </w:pPr>
    </w:p>
    <w:p w14:paraId="56884847" w14:textId="77777777" w:rsidR="00ED0686" w:rsidRPr="008E603A" w:rsidRDefault="00ED0686" w:rsidP="00ED0686">
      <w:pPr>
        <w:shd w:val="clear" w:color="auto" w:fill="FFFFFF"/>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4549AC73" w14:textId="77777777" w:rsidR="00ED0686" w:rsidRPr="008E603A" w:rsidRDefault="00ED0686" w:rsidP="00ED0686">
      <w:pPr>
        <w:shd w:val="clear" w:color="auto" w:fill="FFFFFF"/>
        <w:jc w:val="both"/>
        <w:rPr>
          <w:rFonts w:ascii="Verdana" w:hAnsi="Verdana"/>
          <w:sz w:val="14"/>
          <w:szCs w:val="14"/>
        </w:rPr>
      </w:pPr>
    </w:p>
    <w:p w14:paraId="36699DC1" w14:textId="77777777" w:rsidR="00ED0686" w:rsidRPr="008E603A" w:rsidRDefault="00ED0686" w:rsidP="00FE14A3">
      <w:pPr>
        <w:numPr>
          <w:ilvl w:val="0"/>
          <w:numId w:val="32"/>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0CD5D71F" w14:textId="77777777" w:rsidR="00ED0686" w:rsidRPr="008E603A" w:rsidRDefault="00ED0686" w:rsidP="00FE14A3">
      <w:pPr>
        <w:numPr>
          <w:ilvl w:val="0"/>
          <w:numId w:val="32"/>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8E603A" w:rsidRDefault="00ED0686" w:rsidP="00FE14A3">
      <w:pPr>
        <w:numPr>
          <w:ilvl w:val="0"/>
          <w:numId w:val="32"/>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8E603A" w:rsidRDefault="00ED0686" w:rsidP="00FE14A3">
      <w:pPr>
        <w:numPr>
          <w:ilvl w:val="0"/>
          <w:numId w:val="32"/>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0AA30C79" w14:textId="77777777" w:rsidR="00ED0686" w:rsidRPr="008E603A" w:rsidRDefault="00ED0686" w:rsidP="00FE14A3">
      <w:pPr>
        <w:numPr>
          <w:ilvl w:val="0"/>
          <w:numId w:val="32"/>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2C223A20" w14:textId="77777777" w:rsidR="00ED0686" w:rsidRPr="008E603A" w:rsidRDefault="00ED0686" w:rsidP="00ED0686">
      <w:pPr>
        <w:shd w:val="clear" w:color="auto" w:fill="FFFFFF"/>
        <w:tabs>
          <w:tab w:val="left" w:pos="142"/>
        </w:tabs>
        <w:ind w:left="368"/>
        <w:jc w:val="both"/>
        <w:rPr>
          <w:rFonts w:ascii="Verdana" w:hAnsi="Verdana"/>
          <w:b/>
          <w:sz w:val="14"/>
          <w:szCs w:val="14"/>
        </w:rPr>
      </w:pPr>
    </w:p>
    <w:p w14:paraId="381CB1FF" w14:textId="77777777" w:rsidR="00ED0686" w:rsidRPr="008E603A" w:rsidRDefault="00ED0686" w:rsidP="00ED0686">
      <w:pPr>
        <w:shd w:val="clear" w:color="auto" w:fill="FFFFFF"/>
        <w:tabs>
          <w:tab w:val="left" w:pos="142"/>
        </w:tabs>
        <w:jc w:val="both"/>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3FE54B58" w14:textId="77777777" w:rsidR="00ED0686" w:rsidRPr="008E603A" w:rsidRDefault="00ED0686">
      <w:pPr>
        <w:rPr>
          <w:rFonts w:ascii="Verdana" w:hAnsi="Verdana" w:cs="Arial"/>
          <w:b/>
          <w:caps/>
          <w:sz w:val="19"/>
          <w:szCs w:val="19"/>
        </w:rPr>
      </w:pPr>
      <w:r w:rsidRPr="008E603A">
        <w:br w:type="page"/>
      </w:r>
    </w:p>
    <w:p w14:paraId="5A88424A" w14:textId="716E3FDD" w:rsidR="00AC6FCC" w:rsidRPr="008E603A" w:rsidRDefault="00AC6FCC" w:rsidP="00D1410E">
      <w:pPr>
        <w:pStyle w:val="Ttulo3"/>
        <w:ind w:left="0" w:right="0" w:firstLine="0"/>
        <w:rPr>
          <w:i/>
        </w:rPr>
      </w:pPr>
      <w:bookmarkStart w:id="983" w:name="_Toc48120847"/>
      <w:r w:rsidRPr="008E603A">
        <w:lastRenderedPageBreak/>
        <w:t>ANEXO II.1.-</w:t>
      </w:r>
      <w:r w:rsidRPr="008E603A">
        <w:tab/>
      </w:r>
      <w:r w:rsidR="000105FB" w:rsidRPr="008E603A">
        <w:t>DECLARACIÓN RESPONSABLE</w:t>
      </w:r>
      <w:bookmarkEnd w:id="976"/>
      <w:bookmarkEnd w:id="977"/>
      <w:bookmarkEnd w:id="978"/>
      <w:bookmarkEnd w:id="979"/>
      <w:bookmarkEnd w:id="980"/>
      <w:bookmarkEnd w:id="983"/>
    </w:p>
    <w:p w14:paraId="3863EA20" w14:textId="77777777" w:rsidR="00AC6FCC" w:rsidRPr="008E603A" w:rsidRDefault="00AC6FCC" w:rsidP="008F4B14">
      <w:pPr>
        <w:rPr>
          <w:rFonts w:ascii="Verdana" w:hAnsi="Verdana"/>
          <w:sz w:val="20"/>
          <w:szCs w:val="20"/>
        </w:rPr>
      </w:pPr>
    </w:p>
    <w:p w14:paraId="6C198DE9" w14:textId="77777777" w:rsidR="000105FB" w:rsidRPr="008E603A" w:rsidRDefault="000105FB" w:rsidP="008F4B14">
      <w:pPr>
        <w:widowControl w:val="0"/>
        <w:tabs>
          <w:tab w:val="center" w:pos="4252"/>
          <w:tab w:val="right" w:pos="8504"/>
        </w:tabs>
        <w:jc w:val="both"/>
        <w:rPr>
          <w:rFonts w:ascii="Verdana" w:hAnsi="Verdana" w:cs="Tahoma"/>
          <w:sz w:val="19"/>
          <w:szCs w:val="19"/>
        </w:rPr>
      </w:pPr>
      <w:r w:rsidRPr="008E603A">
        <w:rPr>
          <w:rStyle w:val="Refdenotaalpie"/>
          <w:rFonts w:ascii="Verdana" w:hAnsi="Verdana" w:cs="Tahoma"/>
          <w:sz w:val="19"/>
          <w:szCs w:val="19"/>
        </w:rPr>
        <w:footnoteReference w:id="3"/>
      </w:r>
      <w:r w:rsidRPr="008E603A">
        <w:rPr>
          <w:rFonts w:ascii="Verdana" w:hAnsi="Verdana" w:cs="Tahoma"/>
          <w:sz w:val="19"/>
          <w:szCs w:val="19"/>
        </w:rPr>
        <w:t>D./Dña</w:t>
      </w:r>
      <w:r w:rsidRPr="008E603A">
        <w:rPr>
          <w:rFonts w:ascii="Verdana" w:hAnsi="Verdana"/>
          <w:sz w:val="19"/>
          <w:szCs w:val="19"/>
          <w:lang w:val="es-ES_tradnl"/>
        </w:rPr>
        <w:t xml:space="preserve">……………………………………………………………………………………, en nombre propio o en representación de </w:t>
      </w:r>
      <w:r w:rsidRPr="008E603A">
        <w:rPr>
          <w:rFonts w:ascii="Verdana" w:hAnsi="Verdana" w:cs="Tahoma"/>
          <w:sz w:val="19"/>
          <w:szCs w:val="19"/>
        </w:rPr>
        <w:t xml:space="preserve">(operadora económica) </w:t>
      </w:r>
      <w:r w:rsidRPr="008E603A">
        <w:rPr>
          <w:rFonts w:ascii="Verdana" w:hAnsi="Verdana"/>
          <w:sz w:val="19"/>
          <w:szCs w:val="19"/>
          <w:lang w:val="es-ES_tradnl"/>
        </w:rPr>
        <w:t>……………………………………...., con NIF ……………………</w:t>
      </w:r>
      <w:r w:rsidRPr="008E603A">
        <w:rPr>
          <w:rFonts w:ascii="Verdana" w:hAnsi="Verdana" w:cs="Tahoma"/>
          <w:sz w:val="19"/>
          <w:szCs w:val="19"/>
        </w:rPr>
        <w:t xml:space="preserve">  (de la operadora económica)</w:t>
      </w:r>
    </w:p>
    <w:p w14:paraId="0799D7AC" w14:textId="77777777" w:rsidR="000105FB" w:rsidRPr="008E603A" w:rsidRDefault="000105FB" w:rsidP="008F4B14">
      <w:pPr>
        <w:tabs>
          <w:tab w:val="left" w:leader="dot" w:pos="3700"/>
        </w:tabs>
        <w:contextualSpacing/>
        <w:jc w:val="both"/>
        <w:rPr>
          <w:rFonts w:ascii="Tahoma" w:hAnsi="Tahoma" w:cs="Tahoma"/>
          <w:b/>
          <w:sz w:val="19"/>
          <w:szCs w:val="19"/>
          <w:lang w:val="es-ES_tradnl"/>
        </w:rPr>
      </w:pPr>
    </w:p>
    <w:p w14:paraId="33F383A7" w14:textId="0E4431E9" w:rsidR="000105FB" w:rsidRPr="00D23FF6" w:rsidRDefault="000105FB" w:rsidP="008F4B14">
      <w:pPr>
        <w:widowControl w:val="0"/>
        <w:tabs>
          <w:tab w:val="center" w:pos="4252"/>
          <w:tab w:val="right" w:pos="8504"/>
        </w:tabs>
        <w:jc w:val="both"/>
        <w:rPr>
          <w:rFonts w:ascii="Verdana" w:eastAsia="Arial Unicode MS" w:hAnsi="Verdana"/>
          <w:iCs/>
          <w:color w:val="0000FF"/>
          <w:sz w:val="19"/>
          <w:szCs w:val="19"/>
        </w:rPr>
      </w:pPr>
      <w:r w:rsidRPr="008E603A">
        <w:rPr>
          <w:rFonts w:ascii="Verdana" w:hAnsi="Verdana" w:cs="Tahoma"/>
          <w:sz w:val="19"/>
          <w:szCs w:val="19"/>
          <w:lang w:val="es-ES_tradnl"/>
        </w:rPr>
        <w:t>En relación con el procedimiento de adjudicación del contrato con expediente nº</w:t>
      </w:r>
      <w:r w:rsidR="00CF13F6">
        <w:rPr>
          <w:rFonts w:ascii="Verdana" w:hAnsi="Verdana" w:cs="Tahoma"/>
          <w:b/>
          <w:sz w:val="19"/>
          <w:szCs w:val="19"/>
          <w:lang w:val="es-ES_tradnl"/>
        </w:rPr>
        <w:t xml:space="preserve"> </w:t>
      </w:r>
      <w:r w:rsidR="00605374" w:rsidRPr="00D23FF6">
        <w:rPr>
          <w:rFonts w:ascii="Verdana" w:eastAsia="Arial Unicode MS" w:hAnsi="Verdana"/>
          <w:iCs/>
          <w:color w:val="0000FF"/>
          <w:sz w:val="19"/>
          <w:szCs w:val="19"/>
        </w:rPr>
        <w:t>CO/01/24</w:t>
      </w:r>
    </w:p>
    <w:p w14:paraId="200E70EA" w14:textId="77777777" w:rsidR="000105FB" w:rsidRPr="008E603A" w:rsidRDefault="000105FB" w:rsidP="008F4B14">
      <w:pPr>
        <w:jc w:val="center"/>
        <w:rPr>
          <w:rFonts w:ascii="Verdana" w:hAnsi="Verdana" w:cs="Tahoma"/>
          <w:b/>
          <w:sz w:val="19"/>
          <w:szCs w:val="19"/>
          <w:lang w:val="es-ES_tradnl"/>
        </w:rPr>
      </w:pPr>
    </w:p>
    <w:p w14:paraId="650E9347" w14:textId="77777777" w:rsidR="000105FB" w:rsidRPr="008E603A" w:rsidRDefault="000105FB" w:rsidP="008F4B14">
      <w:pPr>
        <w:jc w:val="center"/>
        <w:rPr>
          <w:rFonts w:ascii="Verdana" w:hAnsi="Verdana" w:cs="Tahoma"/>
          <w:b/>
          <w:sz w:val="19"/>
          <w:szCs w:val="19"/>
          <w:lang w:val="es-ES_tradnl"/>
        </w:rPr>
      </w:pPr>
      <w:r w:rsidRPr="008E603A">
        <w:rPr>
          <w:rFonts w:ascii="Verdana" w:hAnsi="Verdana" w:cs="Tahoma"/>
          <w:b/>
          <w:sz w:val="19"/>
          <w:szCs w:val="19"/>
          <w:lang w:val="es-ES_tradnl"/>
        </w:rPr>
        <w:t>DECLARA:</w:t>
      </w:r>
    </w:p>
    <w:p w14:paraId="7B34F590" w14:textId="77777777" w:rsidR="000105FB" w:rsidRPr="008E603A" w:rsidRDefault="000105FB" w:rsidP="008F4B14">
      <w:pPr>
        <w:jc w:val="center"/>
        <w:rPr>
          <w:rFonts w:ascii="Verdana" w:hAnsi="Verdana" w:cs="Tahoma"/>
          <w:b/>
          <w:sz w:val="19"/>
          <w:szCs w:val="19"/>
          <w:lang w:val="es-ES_tradnl"/>
        </w:rPr>
      </w:pPr>
    </w:p>
    <w:p w14:paraId="39BD8F4C" w14:textId="77777777" w:rsidR="000105FB" w:rsidRPr="008E603A" w:rsidRDefault="000105FB" w:rsidP="008F4B14">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1.-</w:t>
      </w:r>
      <w:r w:rsidRPr="008E603A">
        <w:rPr>
          <w:rFonts w:ascii="Verdana" w:hAnsi="Verdana" w:cs="Tahoma"/>
          <w:sz w:val="19"/>
          <w:szCs w:val="19"/>
          <w:lang w:val="es-ES_tradnl"/>
        </w:rPr>
        <w:t xml:space="preserve"> Que quien firma esta declaración responsable ostenta la representación de la persona, entidad o empresa que presenta la oferta.</w:t>
      </w:r>
    </w:p>
    <w:p w14:paraId="382F255C" w14:textId="77777777" w:rsidR="000105FB" w:rsidRPr="008E603A" w:rsidRDefault="000105FB" w:rsidP="008F4B14">
      <w:pPr>
        <w:ind w:left="426" w:hanging="284"/>
        <w:contextualSpacing/>
        <w:jc w:val="both"/>
        <w:rPr>
          <w:rFonts w:ascii="Verdana" w:hAnsi="Verdana" w:cs="Tahoma"/>
          <w:sz w:val="19"/>
          <w:szCs w:val="19"/>
          <w:lang w:val="es-ES_tradnl"/>
        </w:rPr>
      </w:pPr>
    </w:p>
    <w:p w14:paraId="03B91098" w14:textId="77777777" w:rsidR="000105FB" w:rsidRPr="008E603A" w:rsidRDefault="000105FB" w:rsidP="008F4B14">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2.-</w:t>
      </w:r>
      <w:r w:rsidRPr="008E603A">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6DBE4659" w14:textId="77777777" w:rsidR="000105FB" w:rsidRPr="008E603A" w:rsidRDefault="000105FB" w:rsidP="008F4B14">
      <w:pPr>
        <w:tabs>
          <w:tab w:val="left" w:pos="400"/>
        </w:tabs>
        <w:ind w:left="426" w:hanging="284"/>
        <w:contextualSpacing/>
        <w:jc w:val="both"/>
        <w:rPr>
          <w:rFonts w:ascii="Verdana" w:hAnsi="Verdana" w:cs="Tahoma"/>
          <w:sz w:val="19"/>
          <w:szCs w:val="19"/>
          <w:lang w:val="es-ES_tradnl"/>
        </w:rPr>
      </w:pPr>
    </w:p>
    <w:p w14:paraId="379DA7D6" w14:textId="3561AEE4" w:rsidR="000105FB" w:rsidRPr="008E603A" w:rsidRDefault="000105FB" w:rsidP="008F4B14">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3.-</w:t>
      </w:r>
      <w:r w:rsidRPr="008E603A">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73D72A95" w14:textId="77777777" w:rsidR="00882A39" w:rsidRPr="008E603A" w:rsidRDefault="00882A39" w:rsidP="00882A39">
      <w:pPr>
        <w:tabs>
          <w:tab w:val="left" w:pos="400"/>
        </w:tabs>
        <w:ind w:left="426" w:hanging="284"/>
        <w:contextualSpacing/>
        <w:jc w:val="both"/>
        <w:rPr>
          <w:rFonts w:ascii="Verdana" w:hAnsi="Verdana" w:cs="Tahoma"/>
          <w:sz w:val="19"/>
          <w:szCs w:val="19"/>
          <w:lang w:val="es-ES_tradnl"/>
        </w:rPr>
      </w:pPr>
    </w:p>
    <w:p w14:paraId="7F7F26BC" w14:textId="69CC1DA7" w:rsidR="00882A39" w:rsidRPr="008E603A" w:rsidRDefault="00882A39" w:rsidP="00882A39">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4.-</w:t>
      </w:r>
      <w:r w:rsidRPr="008E603A">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363C9EF9" w14:textId="77777777" w:rsidR="000105FB" w:rsidRPr="008E603A" w:rsidRDefault="000105FB" w:rsidP="008F4B14">
      <w:pPr>
        <w:tabs>
          <w:tab w:val="left" w:pos="400"/>
        </w:tabs>
        <w:ind w:left="426" w:hanging="284"/>
        <w:contextualSpacing/>
        <w:jc w:val="both"/>
        <w:rPr>
          <w:rFonts w:ascii="Verdana" w:hAnsi="Verdana" w:cs="Tahoma"/>
          <w:sz w:val="19"/>
          <w:szCs w:val="19"/>
          <w:lang w:val="es-ES_tradnl"/>
        </w:rPr>
      </w:pPr>
    </w:p>
    <w:p w14:paraId="4EAB9551" w14:textId="72B1FC86" w:rsidR="000105FB" w:rsidRPr="008E603A" w:rsidRDefault="00882A39" w:rsidP="008F4B14">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5</w:t>
      </w:r>
      <w:r w:rsidR="000105FB" w:rsidRPr="008E603A">
        <w:rPr>
          <w:rFonts w:ascii="Verdana" w:hAnsi="Verdana" w:cs="Tahoma"/>
          <w:b/>
          <w:sz w:val="19"/>
          <w:szCs w:val="19"/>
          <w:lang w:val="es-ES_tradnl"/>
        </w:rPr>
        <w:t>.-</w:t>
      </w:r>
      <w:r w:rsidR="000105FB" w:rsidRPr="008E603A">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8E603A" w:rsidRDefault="000105FB" w:rsidP="008F4B14">
      <w:pPr>
        <w:tabs>
          <w:tab w:val="left" w:pos="400"/>
        </w:tabs>
        <w:ind w:left="426" w:hanging="284"/>
        <w:contextualSpacing/>
        <w:jc w:val="both"/>
        <w:rPr>
          <w:rFonts w:ascii="Verdana" w:hAnsi="Verdana" w:cs="Tahoma"/>
          <w:sz w:val="19"/>
          <w:szCs w:val="19"/>
          <w:lang w:val="es-ES_tradnl"/>
        </w:rPr>
      </w:pPr>
    </w:p>
    <w:p w14:paraId="4532AB38" w14:textId="4CDAE911" w:rsidR="000105FB" w:rsidRPr="008E603A" w:rsidRDefault="00882A39" w:rsidP="008F4B14">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6</w:t>
      </w:r>
      <w:r w:rsidR="000105FB" w:rsidRPr="008E603A">
        <w:rPr>
          <w:rFonts w:ascii="Verdana" w:hAnsi="Verdana" w:cs="Tahoma"/>
          <w:b/>
          <w:sz w:val="19"/>
          <w:szCs w:val="19"/>
          <w:lang w:val="es-ES_tradnl"/>
        </w:rPr>
        <w:t>.-</w:t>
      </w:r>
      <w:r w:rsidR="000105FB" w:rsidRPr="008E603A">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8E603A" w:rsidRDefault="000105FB" w:rsidP="008F4B14">
      <w:pPr>
        <w:tabs>
          <w:tab w:val="left" w:pos="400"/>
        </w:tabs>
        <w:ind w:left="426" w:hanging="284"/>
        <w:contextualSpacing/>
        <w:jc w:val="both"/>
        <w:rPr>
          <w:rFonts w:ascii="Verdana" w:hAnsi="Verdana" w:cs="Tahoma"/>
          <w:sz w:val="19"/>
          <w:szCs w:val="19"/>
          <w:lang w:val="es-ES_tradnl"/>
        </w:rPr>
      </w:pPr>
    </w:p>
    <w:p w14:paraId="6D0C0E77" w14:textId="44A2E6E3" w:rsidR="000105FB" w:rsidRPr="008E603A" w:rsidRDefault="00882A39" w:rsidP="008F4B14">
      <w:pPr>
        <w:ind w:left="426" w:hanging="284"/>
        <w:contextualSpacing/>
        <w:jc w:val="both"/>
        <w:rPr>
          <w:rFonts w:ascii="Verdana" w:eastAsia="Arial Unicode MS" w:hAnsi="Verdana"/>
          <w:sz w:val="19"/>
          <w:szCs w:val="19"/>
        </w:rPr>
      </w:pPr>
      <w:r w:rsidRPr="008E603A">
        <w:rPr>
          <w:rFonts w:ascii="Verdana" w:eastAsia="Arial Unicode MS" w:hAnsi="Verdana"/>
          <w:b/>
          <w:sz w:val="19"/>
          <w:szCs w:val="19"/>
        </w:rPr>
        <w:t>7</w:t>
      </w:r>
      <w:r w:rsidR="000105FB" w:rsidRPr="008E603A">
        <w:rPr>
          <w:rFonts w:ascii="Verdana" w:eastAsia="Arial Unicode MS" w:hAnsi="Verdana"/>
          <w:b/>
          <w:sz w:val="19"/>
          <w:szCs w:val="19"/>
        </w:rPr>
        <w:t>.-</w:t>
      </w:r>
      <w:r w:rsidR="000105FB" w:rsidRPr="008E603A">
        <w:rPr>
          <w:rFonts w:ascii="Verdana" w:eastAsia="Arial Unicode MS" w:hAnsi="Verdana"/>
          <w:sz w:val="19"/>
          <w:szCs w:val="19"/>
        </w:rPr>
        <w:t xml:space="preserve"> Si se trata de operadora económica extranjera </w:t>
      </w:r>
      <w:r w:rsidR="000105FB" w:rsidRPr="008E603A">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0105FB" w:rsidRPr="008E603A">
        <w:rPr>
          <w:rFonts w:ascii="Verdana" w:eastAsia="Arial Unicode MS" w:hAnsi="Verdana"/>
          <w:sz w:val="19"/>
          <w:szCs w:val="19"/>
        </w:rPr>
        <w:t>a la operadora económica.</w:t>
      </w:r>
    </w:p>
    <w:p w14:paraId="0293DE1A" w14:textId="77777777" w:rsidR="000105FB" w:rsidRPr="008E603A" w:rsidRDefault="000105FB" w:rsidP="008F4B14">
      <w:pPr>
        <w:ind w:left="426" w:hanging="284"/>
        <w:contextualSpacing/>
        <w:jc w:val="both"/>
        <w:rPr>
          <w:rFonts w:ascii="Verdana" w:eastAsia="Arial Unicode MS" w:hAnsi="Verdana"/>
          <w:sz w:val="19"/>
          <w:szCs w:val="19"/>
        </w:rPr>
      </w:pPr>
    </w:p>
    <w:p w14:paraId="1AAF3A82" w14:textId="77777777" w:rsidR="00B838CD" w:rsidRPr="008E603A" w:rsidRDefault="00882A39" w:rsidP="008F4B14">
      <w:pPr>
        <w:ind w:left="426" w:hanging="284"/>
        <w:contextualSpacing/>
        <w:jc w:val="both"/>
        <w:rPr>
          <w:rFonts w:ascii="Verdana" w:hAnsi="Verdana" w:cs="Tahoma"/>
          <w:i/>
          <w:sz w:val="19"/>
          <w:szCs w:val="19"/>
        </w:rPr>
      </w:pPr>
      <w:r w:rsidRPr="008E603A">
        <w:rPr>
          <w:rFonts w:ascii="Verdana" w:eastAsia="Arial Unicode MS" w:hAnsi="Verdana"/>
          <w:b/>
          <w:sz w:val="19"/>
          <w:szCs w:val="19"/>
        </w:rPr>
        <w:t>8</w:t>
      </w:r>
      <w:r w:rsidR="000105FB" w:rsidRPr="008E603A">
        <w:rPr>
          <w:rFonts w:ascii="Verdana" w:eastAsia="Arial Unicode MS" w:hAnsi="Verdana"/>
          <w:b/>
          <w:sz w:val="19"/>
          <w:szCs w:val="19"/>
        </w:rPr>
        <w:t>.-</w:t>
      </w:r>
      <w:r w:rsidR="000105FB" w:rsidRPr="008E603A">
        <w:rPr>
          <w:rFonts w:ascii="Verdana" w:eastAsia="Arial Unicode MS" w:hAnsi="Verdana"/>
          <w:sz w:val="19"/>
          <w:szCs w:val="19"/>
        </w:rPr>
        <w:t xml:space="preserve"> </w:t>
      </w:r>
      <w:r w:rsidR="000105FB" w:rsidRPr="008E603A">
        <w:rPr>
          <w:rFonts w:ascii="Verdana" w:hAnsi="Verdana" w:cs="Tahoma"/>
          <w:sz w:val="19"/>
          <w:szCs w:val="19"/>
          <w:lang w:val="es-ES_tradnl"/>
        </w:rPr>
        <w:t xml:space="preserve">Que la citada persona, entidad o empresa se halla inscrita en el siguiente Registro Oficial: </w:t>
      </w:r>
      <w:r w:rsidR="000105FB" w:rsidRPr="008E603A">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 con el número de inscripción……….</w:t>
      </w:r>
      <w:r w:rsidR="00424AE2" w:rsidRPr="008E603A">
        <w:rPr>
          <w:rFonts w:ascii="Verdana" w:hAnsi="Verdana" w:cs="Tahoma"/>
          <w:i/>
          <w:sz w:val="19"/>
          <w:szCs w:val="19"/>
        </w:rPr>
        <w:t xml:space="preserve"> </w:t>
      </w:r>
    </w:p>
    <w:p w14:paraId="23B997C5" w14:textId="77777777" w:rsidR="00B838CD" w:rsidRPr="008E603A" w:rsidRDefault="00B838CD" w:rsidP="008F4B14">
      <w:pPr>
        <w:ind w:left="426" w:hanging="284"/>
        <w:contextualSpacing/>
        <w:jc w:val="both"/>
        <w:rPr>
          <w:rFonts w:ascii="Verdana" w:hAnsi="Verdana" w:cs="Tahoma"/>
          <w:sz w:val="19"/>
          <w:szCs w:val="19"/>
        </w:rPr>
      </w:pPr>
    </w:p>
    <w:p w14:paraId="7DBC2A16" w14:textId="44CCC47E" w:rsidR="000105FB" w:rsidRDefault="00424AE2" w:rsidP="00B838CD">
      <w:pPr>
        <w:ind w:left="426"/>
        <w:contextualSpacing/>
        <w:jc w:val="both"/>
        <w:rPr>
          <w:rFonts w:ascii="Verdana" w:hAnsi="Verdana" w:cs="Tahoma"/>
          <w:sz w:val="19"/>
          <w:szCs w:val="19"/>
        </w:rPr>
      </w:pPr>
      <w:r w:rsidRPr="008E603A">
        <w:rPr>
          <w:rFonts w:ascii="Verdana" w:hAnsi="Verdana" w:cs="Tahoma"/>
          <w:sz w:val="19"/>
          <w:szCs w:val="19"/>
        </w:rPr>
        <w:t>O que la citada persona, entidad o empresa</w:t>
      </w:r>
      <w:r w:rsidR="00F96AF5" w:rsidRPr="008E603A">
        <w:rPr>
          <w:rFonts w:ascii="Verdana" w:hAnsi="Verdana" w:cs="Tahoma"/>
          <w:sz w:val="19"/>
          <w:szCs w:val="19"/>
        </w:rPr>
        <w:t xml:space="preserve"> </w:t>
      </w:r>
      <w:r w:rsidR="00B838CD" w:rsidRPr="008E603A">
        <w:rPr>
          <w:rFonts w:ascii="Verdana" w:hAnsi="Verdana" w:cs="Tahoma"/>
          <w:sz w:val="19"/>
          <w:szCs w:val="19"/>
        </w:rPr>
        <w:t xml:space="preserve">declara </w:t>
      </w:r>
      <w:r w:rsidR="00F96AF5" w:rsidRPr="008E603A">
        <w:rPr>
          <w:rFonts w:ascii="Verdana" w:hAnsi="Verdana" w:cs="Tahoma"/>
          <w:sz w:val="19"/>
          <w:szCs w:val="19"/>
        </w:rPr>
        <w:t xml:space="preserve">haber presentado, con fecha anterior a la fecha final de presentación de las ofertas, </w:t>
      </w:r>
      <w:r w:rsidR="00B838CD" w:rsidRPr="008E603A">
        <w:rPr>
          <w:rFonts w:ascii="Verdana" w:hAnsi="Verdana" w:cs="Tahoma"/>
          <w:sz w:val="19"/>
          <w:szCs w:val="19"/>
        </w:rPr>
        <w:t>la solicitud de in</w:t>
      </w:r>
      <w:r w:rsidR="00F96AF5" w:rsidRPr="008E603A">
        <w:rPr>
          <w:rFonts w:ascii="Verdana" w:hAnsi="Verdana" w:cs="Tahoma"/>
          <w:sz w:val="19"/>
          <w:szCs w:val="19"/>
        </w:rPr>
        <w:t xml:space="preserve">scripción en el correspondiente </w:t>
      </w:r>
      <w:r w:rsidR="00B838CD" w:rsidRPr="008E603A">
        <w:rPr>
          <w:rFonts w:ascii="Verdana" w:hAnsi="Verdana" w:cs="Tahoma"/>
          <w:sz w:val="19"/>
          <w:szCs w:val="19"/>
        </w:rPr>
        <w:t>Registro Oficial:</w:t>
      </w:r>
      <w:r w:rsidR="00F96AF5" w:rsidRPr="008E603A">
        <w:rPr>
          <w:rFonts w:ascii="Verdana" w:hAnsi="Verdana" w:cs="Tahoma"/>
          <w:sz w:val="19"/>
          <w:szCs w:val="19"/>
        </w:rPr>
        <w:t xml:space="preserve"> </w:t>
      </w:r>
      <w:r w:rsidR="00B838CD" w:rsidRPr="008E603A">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00B838CD" w:rsidRPr="008E603A">
        <w:rPr>
          <w:rFonts w:ascii="Verdana" w:hAnsi="Verdana" w:cs="Tahoma"/>
          <w:sz w:val="19"/>
          <w:szCs w:val="19"/>
        </w:rPr>
        <w:t xml:space="preserve"> junto con la documentación preceptiva para ello y no haber recibido requerimiento de subsanación</w:t>
      </w:r>
      <w:r w:rsidR="00F96AF5" w:rsidRPr="008E603A">
        <w:rPr>
          <w:rFonts w:ascii="Verdana" w:hAnsi="Verdana" w:cs="Tahoma"/>
          <w:sz w:val="19"/>
          <w:szCs w:val="19"/>
        </w:rPr>
        <w:t xml:space="preserve">. Como documento acreditativo, se adjunta a la presente declaración responsable el acuse de recibo de la solicitud emitido por el correspondiente Registro Oficial. </w:t>
      </w:r>
    </w:p>
    <w:p w14:paraId="7E9ADF59" w14:textId="3ADCAE81" w:rsidR="00B25A42" w:rsidRDefault="00B25A42" w:rsidP="00B838CD">
      <w:pPr>
        <w:ind w:left="426"/>
        <w:contextualSpacing/>
        <w:jc w:val="both"/>
        <w:rPr>
          <w:rFonts w:ascii="Verdana" w:hAnsi="Verdana" w:cs="Tahoma"/>
          <w:sz w:val="19"/>
          <w:szCs w:val="19"/>
        </w:rPr>
      </w:pPr>
    </w:p>
    <w:p w14:paraId="3F1F5139" w14:textId="6D902F07" w:rsidR="00B25A42" w:rsidRDefault="00B25A42" w:rsidP="00B838CD">
      <w:pPr>
        <w:ind w:left="426"/>
        <w:contextualSpacing/>
        <w:jc w:val="both"/>
        <w:rPr>
          <w:rFonts w:ascii="Verdana" w:hAnsi="Verdana" w:cs="Tahoma"/>
          <w:sz w:val="19"/>
          <w:szCs w:val="19"/>
        </w:rPr>
      </w:pPr>
    </w:p>
    <w:p w14:paraId="4F6908AB" w14:textId="49E3233B" w:rsidR="00B25A42" w:rsidRDefault="00B25A42" w:rsidP="00B838CD">
      <w:pPr>
        <w:ind w:left="426"/>
        <w:contextualSpacing/>
        <w:jc w:val="both"/>
        <w:rPr>
          <w:rFonts w:ascii="Verdana" w:hAnsi="Verdana" w:cs="Tahoma"/>
          <w:sz w:val="19"/>
          <w:szCs w:val="19"/>
        </w:rPr>
      </w:pPr>
    </w:p>
    <w:p w14:paraId="29CB5F95" w14:textId="66114B74" w:rsidR="00B25A42" w:rsidRDefault="00B25A42" w:rsidP="00B838CD">
      <w:pPr>
        <w:ind w:left="426"/>
        <w:contextualSpacing/>
        <w:jc w:val="both"/>
        <w:rPr>
          <w:rFonts w:ascii="Verdana" w:hAnsi="Verdana" w:cs="Tahoma"/>
          <w:sz w:val="19"/>
          <w:szCs w:val="19"/>
        </w:rPr>
      </w:pPr>
    </w:p>
    <w:p w14:paraId="40889E59" w14:textId="1B6B86B6" w:rsidR="00B25A42" w:rsidRDefault="00B25A42" w:rsidP="00B838CD">
      <w:pPr>
        <w:ind w:left="426"/>
        <w:contextualSpacing/>
        <w:jc w:val="both"/>
        <w:rPr>
          <w:rFonts w:ascii="Verdana" w:hAnsi="Verdana" w:cs="Tahoma"/>
          <w:sz w:val="19"/>
          <w:szCs w:val="19"/>
        </w:rPr>
      </w:pPr>
    </w:p>
    <w:p w14:paraId="071BA7F9" w14:textId="77777777" w:rsidR="00B25A42" w:rsidRDefault="00B25A42" w:rsidP="00B838CD">
      <w:pPr>
        <w:ind w:left="426"/>
        <w:contextualSpacing/>
        <w:jc w:val="both"/>
        <w:rPr>
          <w:rFonts w:ascii="Verdana" w:hAnsi="Verdana" w:cs="Tahoma"/>
          <w:sz w:val="19"/>
          <w:szCs w:val="19"/>
        </w:rPr>
      </w:pPr>
    </w:p>
    <w:p w14:paraId="2876B34F" w14:textId="77777777" w:rsidR="00B25A42" w:rsidRPr="00B25A42" w:rsidRDefault="00B25A42" w:rsidP="00B25A42">
      <w:pPr>
        <w:ind w:left="426" w:hanging="284"/>
        <w:contextualSpacing/>
        <w:jc w:val="both"/>
        <w:rPr>
          <w:rFonts w:ascii="Verdana" w:eastAsia="Arial Unicode MS" w:hAnsi="Verdana"/>
          <w:sz w:val="19"/>
          <w:szCs w:val="19"/>
        </w:rPr>
      </w:pPr>
      <w:r w:rsidRPr="00B25A42">
        <w:rPr>
          <w:rFonts w:ascii="Verdana" w:eastAsia="Arial Unicode MS" w:hAnsi="Verdana"/>
          <w:b/>
          <w:sz w:val="19"/>
          <w:szCs w:val="19"/>
        </w:rPr>
        <w:t xml:space="preserve">9.- </w:t>
      </w:r>
      <w:r w:rsidRPr="00B25A42">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CC9A4BB" w14:textId="77777777" w:rsidR="00B25A42" w:rsidRPr="00B25A42" w:rsidRDefault="00B25A42" w:rsidP="00B25A42">
      <w:pPr>
        <w:pStyle w:val="Prrafodelista"/>
        <w:numPr>
          <w:ilvl w:val="0"/>
          <w:numId w:val="146"/>
        </w:numPr>
        <w:contextualSpacing/>
        <w:jc w:val="both"/>
        <w:rPr>
          <w:rFonts w:ascii="Verdana" w:eastAsia="Arial Unicode MS" w:hAnsi="Verdana"/>
          <w:sz w:val="19"/>
          <w:szCs w:val="19"/>
        </w:rPr>
      </w:pPr>
    </w:p>
    <w:p w14:paraId="0EC17B45" w14:textId="77777777" w:rsidR="00B25A42" w:rsidRDefault="00B25A42" w:rsidP="00B25A42">
      <w:pPr>
        <w:ind w:left="426" w:hanging="284"/>
        <w:contextualSpacing/>
        <w:jc w:val="both"/>
        <w:rPr>
          <w:rFonts w:ascii="Verdana" w:eastAsia="Arial Unicode MS" w:hAnsi="Verdana"/>
          <w:sz w:val="19"/>
          <w:szCs w:val="19"/>
        </w:rPr>
      </w:pPr>
    </w:p>
    <w:p w14:paraId="3C3D6DF1" w14:textId="77777777" w:rsidR="00B25A42" w:rsidRPr="008E603A" w:rsidRDefault="00B25A42" w:rsidP="00B838CD">
      <w:pPr>
        <w:ind w:left="426"/>
        <w:contextualSpacing/>
        <w:jc w:val="both"/>
        <w:rPr>
          <w:rFonts w:ascii="Verdana" w:eastAsia="Arial Unicode MS" w:hAnsi="Verdana"/>
          <w:sz w:val="19"/>
          <w:szCs w:val="19"/>
        </w:rPr>
      </w:pPr>
    </w:p>
    <w:p w14:paraId="36A7995D" w14:textId="77777777" w:rsidR="000105FB" w:rsidRPr="008E603A" w:rsidRDefault="000105FB" w:rsidP="008F4B14">
      <w:pPr>
        <w:ind w:left="426" w:hanging="284"/>
        <w:contextualSpacing/>
        <w:jc w:val="both"/>
        <w:rPr>
          <w:rFonts w:ascii="Verdana" w:eastAsia="Arial Unicode MS" w:hAnsi="Verdana"/>
          <w:sz w:val="19"/>
          <w:szCs w:val="19"/>
        </w:rPr>
      </w:pPr>
    </w:p>
    <w:p w14:paraId="56B349A5" w14:textId="77777777" w:rsidR="000105FB" w:rsidRPr="008E603A" w:rsidRDefault="000105FB" w:rsidP="008F4B14">
      <w:pPr>
        <w:rPr>
          <w:rFonts w:ascii="Verdana" w:hAnsi="Verdana" w:cs="Tahoma"/>
          <w:sz w:val="19"/>
          <w:szCs w:val="19"/>
        </w:rPr>
      </w:pPr>
      <w:r w:rsidRPr="008E603A">
        <w:rPr>
          <w:rFonts w:ascii="Verdana" w:hAnsi="Verdana" w:cs="Tahoma"/>
          <w:sz w:val="19"/>
          <w:szCs w:val="19"/>
        </w:rPr>
        <w:t>En............................., a..... de....................de 20....</w:t>
      </w:r>
    </w:p>
    <w:p w14:paraId="71E2271C" w14:textId="77777777" w:rsidR="000105FB" w:rsidRPr="008E603A" w:rsidRDefault="000105FB" w:rsidP="008F4B14">
      <w:pPr>
        <w:rPr>
          <w:rFonts w:ascii="Verdana" w:hAnsi="Verdana" w:cs="Tahoma"/>
          <w:sz w:val="19"/>
          <w:szCs w:val="19"/>
        </w:rPr>
      </w:pPr>
      <w:r w:rsidRPr="008E603A">
        <w:rPr>
          <w:rFonts w:ascii="Verdana" w:hAnsi="Verdana" w:cs="Tahoma"/>
          <w:sz w:val="19"/>
          <w:szCs w:val="19"/>
        </w:rPr>
        <w:t>Firmado:</w:t>
      </w:r>
    </w:p>
    <w:p w14:paraId="0C035BF4" w14:textId="77777777" w:rsidR="000105FB" w:rsidRPr="008E603A" w:rsidRDefault="000105FB" w:rsidP="008F4B14">
      <w:pPr>
        <w:rPr>
          <w:rFonts w:ascii="Verdana" w:hAnsi="Verdana" w:cs="Tahoma"/>
          <w:sz w:val="19"/>
          <w:szCs w:val="19"/>
        </w:rPr>
      </w:pPr>
    </w:p>
    <w:p w14:paraId="77EB6000" w14:textId="77777777" w:rsidR="000105FB" w:rsidRPr="008E603A" w:rsidRDefault="000105FB" w:rsidP="008F4B14">
      <w:pPr>
        <w:shd w:val="clear" w:color="auto" w:fill="FFFFFF"/>
        <w:jc w:val="both"/>
        <w:rPr>
          <w:rFonts w:ascii="Verdana" w:hAnsi="Verdana"/>
          <w:b/>
          <w:sz w:val="14"/>
          <w:szCs w:val="14"/>
        </w:rPr>
      </w:pPr>
      <w:r w:rsidRPr="008E603A">
        <w:rPr>
          <w:rFonts w:ascii="Verdana" w:hAnsi="Verdana"/>
          <w:b/>
          <w:sz w:val="14"/>
          <w:szCs w:val="14"/>
        </w:rPr>
        <w:t>Información básica sobre protección de datos personales.</w:t>
      </w:r>
    </w:p>
    <w:p w14:paraId="1BCEE154" w14:textId="77777777" w:rsidR="000105FB" w:rsidRPr="008E603A" w:rsidRDefault="000105FB" w:rsidP="008F4B14">
      <w:pPr>
        <w:shd w:val="clear" w:color="auto" w:fill="FFFFFF"/>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6AA71AC5" w14:textId="77777777" w:rsidR="000105FB" w:rsidRPr="008E603A" w:rsidRDefault="000105FB" w:rsidP="005B62F1">
      <w:pPr>
        <w:numPr>
          <w:ilvl w:val="0"/>
          <w:numId w:val="120"/>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7BAEDCE" w14:textId="77777777" w:rsidR="000105FB" w:rsidRPr="008E603A" w:rsidRDefault="000105FB" w:rsidP="005B62F1">
      <w:pPr>
        <w:numPr>
          <w:ilvl w:val="0"/>
          <w:numId w:val="120"/>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8E603A" w:rsidRDefault="000105FB" w:rsidP="005B62F1">
      <w:pPr>
        <w:numPr>
          <w:ilvl w:val="0"/>
          <w:numId w:val="120"/>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F38417" w14:textId="77777777" w:rsidR="000105FB" w:rsidRPr="008E603A" w:rsidRDefault="000105FB" w:rsidP="005B62F1">
      <w:pPr>
        <w:numPr>
          <w:ilvl w:val="0"/>
          <w:numId w:val="120"/>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6B1F4F7A" w14:textId="77777777" w:rsidR="000105FB" w:rsidRPr="008E603A" w:rsidRDefault="000105FB" w:rsidP="005B62F1">
      <w:pPr>
        <w:numPr>
          <w:ilvl w:val="0"/>
          <w:numId w:val="120"/>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2B38F588" w14:textId="77777777" w:rsidR="00AC6FCC" w:rsidRPr="008E603A" w:rsidRDefault="000105FB" w:rsidP="008F4B14">
      <w:pPr>
        <w:ind w:left="1418" w:hanging="1134"/>
        <w:rPr>
          <w:rFonts w:ascii="Verdana" w:eastAsia="Calibri" w:hAnsi="Verdana"/>
          <w:sz w:val="19"/>
          <w:szCs w:val="19"/>
        </w:rPr>
      </w:pPr>
      <w:r w:rsidRPr="008E603A">
        <w:rPr>
          <w:rFonts w:ascii="Verdana" w:hAnsi="Verdana"/>
          <w:b/>
          <w:sz w:val="16"/>
          <w:szCs w:val="16"/>
        </w:rPr>
        <w:t>INFORMACIÓN COMPLETA EN EL ANEXO VII.1 «INFORMACIÓN ADICIONAL SOBRE PROTECCIÓN DE DATOS PERSONALES»</w:t>
      </w:r>
    </w:p>
    <w:p w14:paraId="43301FC6" w14:textId="77777777" w:rsidR="00AC6FCC" w:rsidRPr="008E603A" w:rsidRDefault="00AC6FCC" w:rsidP="00AC6FCC">
      <w:pPr>
        <w:ind w:left="1418" w:hanging="1134"/>
        <w:rPr>
          <w:rFonts w:ascii="Verdana" w:eastAsia="Calibri" w:hAnsi="Verdana"/>
          <w:sz w:val="20"/>
          <w:szCs w:val="20"/>
        </w:rPr>
      </w:pPr>
    </w:p>
    <w:p w14:paraId="55D5FB02" w14:textId="77777777" w:rsidR="004C6121" w:rsidRPr="003D451D" w:rsidRDefault="00AC6FCC" w:rsidP="004C6121">
      <w:pPr>
        <w:pStyle w:val="Ttulo3"/>
        <w:ind w:left="1701" w:right="0" w:hanging="1701"/>
        <w:rPr>
          <w:i/>
        </w:rPr>
      </w:pPr>
      <w:r w:rsidRPr="008E603A">
        <w:rPr>
          <w:sz w:val="16"/>
          <w:szCs w:val="16"/>
          <w:lang w:val="es-ES_tradnl" w:eastAsia="en-US"/>
        </w:rPr>
        <w:br w:type="page"/>
      </w:r>
      <w:bookmarkStart w:id="984" w:name="_Toc34132954"/>
      <w:bookmarkStart w:id="985" w:name="_Toc38387838"/>
      <w:bookmarkStart w:id="986" w:name="_Toc39127505"/>
      <w:bookmarkStart w:id="987" w:name="_Toc40872929"/>
      <w:bookmarkStart w:id="988" w:name="_Toc41549437"/>
      <w:bookmarkStart w:id="989" w:name="_Toc48120848"/>
      <w:bookmarkStart w:id="990" w:name="AnexoII4"/>
      <w:bookmarkStart w:id="991" w:name="_Toc33530869"/>
      <w:bookmarkStart w:id="992" w:name="_Toc38387840"/>
      <w:bookmarkStart w:id="993" w:name="_Toc39127507"/>
      <w:bookmarkStart w:id="994" w:name="_Toc40872931"/>
      <w:bookmarkStart w:id="995" w:name="_Toc41549439"/>
      <w:bookmarkStart w:id="996" w:name="_Toc48120850"/>
      <w:bookmarkEnd w:id="981"/>
      <w:r w:rsidR="004C6121" w:rsidRPr="00E86F31">
        <w:lastRenderedPageBreak/>
        <w:t>ANEXO II.2.-</w:t>
      </w:r>
      <w:r w:rsidR="004C6121" w:rsidRPr="003D451D">
        <w:tab/>
      </w:r>
      <w:r w:rsidR="004C6121" w:rsidRPr="009F5E17">
        <w:t>COMPROMISO DE ADSCRIPCIÓN DE MEDIOS</w:t>
      </w:r>
      <w:bookmarkEnd w:id="984"/>
      <w:bookmarkEnd w:id="985"/>
      <w:bookmarkEnd w:id="986"/>
      <w:bookmarkEnd w:id="987"/>
      <w:bookmarkEnd w:id="988"/>
      <w:bookmarkEnd w:id="989"/>
    </w:p>
    <w:p w14:paraId="0D0B574B" w14:textId="77777777" w:rsidR="004C6121" w:rsidRPr="003D451D" w:rsidRDefault="004C6121" w:rsidP="004C6121">
      <w:pPr>
        <w:widowControl w:val="0"/>
        <w:tabs>
          <w:tab w:val="center" w:pos="4252"/>
          <w:tab w:val="right" w:pos="8504"/>
        </w:tabs>
        <w:ind w:right="-425"/>
        <w:jc w:val="both"/>
        <w:rPr>
          <w:rFonts w:ascii="Verdana" w:hAnsi="Verdana" w:cs="Tahoma"/>
          <w:sz w:val="19"/>
          <w:szCs w:val="19"/>
        </w:rPr>
      </w:pPr>
    </w:p>
    <w:p w14:paraId="06694C36" w14:textId="312804FA" w:rsidR="004C6121" w:rsidRPr="003D451D" w:rsidRDefault="004C6121" w:rsidP="004C6121">
      <w:pPr>
        <w:widowControl w:val="0"/>
        <w:tabs>
          <w:tab w:val="center" w:pos="4252"/>
          <w:tab w:val="right" w:pos="8504"/>
        </w:tabs>
        <w:jc w:val="both"/>
        <w:rPr>
          <w:rFonts w:ascii="Verdana" w:hAnsi="Verdana" w:cs="Tahoma"/>
          <w:sz w:val="19"/>
          <w:szCs w:val="19"/>
        </w:rPr>
      </w:pPr>
      <w:r w:rsidRPr="003D451D">
        <w:rPr>
          <w:rFonts w:ascii="Verdana" w:hAnsi="Verdana"/>
          <w:sz w:val="19"/>
          <w:szCs w:val="19"/>
          <w:vertAlign w:val="superscript"/>
        </w:rPr>
        <w:footnoteReference w:id="4"/>
      </w:r>
      <w:r w:rsidRPr="003D451D">
        <w:rPr>
          <w:rFonts w:ascii="Verdana" w:hAnsi="Verdana" w:cs="Tahoma"/>
          <w:sz w:val="19"/>
          <w:szCs w:val="19"/>
        </w:rPr>
        <w:t>Dña./D.…………………………………………………,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 con NIF……………………… (</w:t>
      </w:r>
      <w:r w:rsidRPr="003D451D">
        <w:rPr>
          <w:rFonts w:ascii="Verdana" w:hAnsi="Verdana" w:cs="Tahoma"/>
          <w:color w:val="0000FF"/>
          <w:sz w:val="19"/>
          <w:szCs w:val="19"/>
        </w:rPr>
        <w:t>de la operadora económica</w:t>
      </w:r>
      <w:r w:rsidRPr="003D451D">
        <w:rPr>
          <w:rFonts w:ascii="Verdana" w:hAnsi="Verdana" w:cs="Tahoma"/>
          <w:sz w:val="19"/>
          <w:szCs w:val="19"/>
        </w:rPr>
        <w:t>); en relación con el expediente nº</w:t>
      </w:r>
      <w:r w:rsidR="00605374" w:rsidRPr="00605374">
        <w:rPr>
          <w:rFonts w:ascii="Verdana" w:hAnsi="Verdana" w:cs="Tahoma"/>
          <w:sz w:val="19"/>
          <w:szCs w:val="19"/>
        </w:rPr>
        <w:t xml:space="preserve"> </w:t>
      </w:r>
      <w:r w:rsidR="00605374" w:rsidRPr="00605374">
        <w:rPr>
          <w:rFonts w:ascii="Verdana" w:hAnsi="Verdana" w:cs="Tahoma"/>
          <w:color w:val="0000FF"/>
          <w:sz w:val="19"/>
          <w:szCs w:val="19"/>
        </w:rPr>
        <w:t>CO/01/24</w:t>
      </w:r>
    </w:p>
    <w:p w14:paraId="2DF40959" w14:textId="77777777" w:rsidR="00E86F31" w:rsidRDefault="00E86F31" w:rsidP="004C6121">
      <w:pPr>
        <w:spacing w:before="120" w:after="120"/>
        <w:jc w:val="center"/>
        <w:rPr>
          <w:rFonts w:ascii="Verdana" w:hAnsi="Verdana"/>
          <w:b/>
          <w:sz w:val="19"/>
          <w:szCs w:val="19"/>
        </w:rPr>
      </w:pPr>
    </w:p>
    <w:p w14:paraId="0115DA91" w14:textId="7ED0DE7B" w:rsidR="004C6121" w:rsidRPr="003D451D" w:rsidRDefault="004C6121" w:rsidP="004C6121">
      <w:pPr>
        <w:spacing w:before="120" w:after="120"/>
        <w:jc w:val="center"/>
        <w:rPr>
          <w:rFonts w:ascii="Verdana" w:hAnsi="Verdana"/>
          <w:sz w:val="19"/>
          <w:szCs w:val="19"/>
        </w:rPr>
      </w:pPr>
      <w:r w:rsidRPr="003D451D">
        <w:rPr>
          <w:rFonts w:ascii="Verdana" w:hAnsi="Verdana"/>
          <w:b/>
          <w:sz w:val="19"/>
          <w:szCs w:val="19"/>
        </w:rPr>
        <w:t>DECLARA</w:t>
      </w:r>
      <w:r w:rsidRPr="003D451D">
        <w:rPr>
          <w:rFonts w:ascii="Verdana" w:hAnsi="Verdana"/>
          <w:sz w:val="19"/>
          <w:szCs w:val="19"/>
        </w:rPr>
        <w:t>:</w:t>
      </w:r>
    </w:p>
    <w:p w14:paraId="356B7267" w14:textId="77777777" w:rsidR="00E86F31" w:rsidRDefault="00E86F31" w:rsidP="004C6121">
      <w:pPr>
        <w:spacing w:line="260" w:lineRule="atLeast"/>
        <w:jc w:val="both"/>
        <w:rPr>
          <w:rFonts w:ascii="Verdana" w:hAnsi="Verdana" w:cs="Tahoma"/>
          <w:sz w:val="19"/>
          <w:szCs w:val="19"/>
        </w:rPr>
      </w:pPr>
    </w:p>
    <w:p w14:paraId="36A676F6" w14:textId="39BA26B3" w:rsidR="004C6121" w:rsidRPr="003D451D" w:rsidRDefault="004C6121" w:rsidP="004C6121">
      <w:pPr>
        <w:spacing w:line="260" w:lineRule="atLeast"/>
        <w:jc w:val="both"/>
        <w:rPr>
          <w:rFonts w:ascii="Verdana" w:hAnsi="Verdana" w:cs="Tahoma"/>
          <w:sz w:val="19"/>
          <w:szCs w:val="19"/>
        </w:rPr>
      </w:pPr>
      <w:r w:rsidRPr="003D451D">
        <w:rPr>
          <w:rFonts w:ascii="Verdana" w:hAnsi="Verdana" w:cs="Tahoma"/>
          <w:sz w:val="19"/>
          <w:szCs w:val="19"/>
        </w:rPr>
        <w:t>Que en relación con los medios a adscribir a la ejecución del contrato:</w:t>
      </w:r>
    </w:p>
    <w:p w14:paraId="16F9AA10" w14:textId="70D3D520" w:rsidR="004C6121" w:rsidRDefault="004C6121" w:rsidP="004C6121">
      <w:pPr>
        <w:spacing w:line="260" w:lineRule="atLeast"/>
        <w:ind w:left="600"/>
        <w:jc w:val="both"/>
        <w:rPr>
          <w:rFonts w:ascii="Verdana" w:hAnsi="Verdana" w:cs="Tahoma"/>
          <w:sz w:val="19"/>
          <w:szCs w:val="19"/>
          <w:lang w:val="es-ES_tradnl"/>
        </w:rPr>
      </w:pPr>
    </w:p>
    <w:p w14:paraId="3CDDC72C" w14:textId="77777777" w:rsidR="00E86F31" w:rsidRPr="003F00B7" w:rsidRDefault="00E86F31" w:rsidP="00E86F31">
      <w:pPr>
        <w:pStyle w:val="paragraph"/>
        <w:numPr>
          <w:ilvl w:val="0"/>
          <w:numId w:val="150"/>
        </w:numPr>
        <w:spacing w:before="0" w:beforeAutospacing="0" w:after="0" w:afterAutospacing="0"/>
        <w:ind w:left="600" w:firstLine="0"/>
        <w:jc w:val="both"/>
        <w:textAlignment w:val="baseline"/>
        <w:rPr>
          <w:rStyle w:val="normaltextrun"/>
          <w:color w:val="0000FF"/>
        </w:rPr>
      </w:pPr>
      <w:r w:rsidRPr="328CB103">
        <w:rPr>
          <w:rStyle w:val="normaltextrun"/>
          <w:rFonts w:ascii="Verdana" w:hAnsi="Verdana" w:cs="Segoe UI"/>
          <w:color w:val="0000FF"/>
          <w:sz w:val="19"/>
          <w:szCs w:val="19"/>
        </w:rPr>
        <w:t>Que, se compromete a adscribir todos los medios personales y materiales necesarios para la correcta ejecución del contrato.</w:t>
      </w:r>
      <w:r w:rsidRPr="328CB103">
        <w:rPr>
          <w:rStyle w:val="normaltextrun"/>
          <w:color w:val="0000FF"/>
        </w:rPr>
        <w:t> </w:t>
      </w:r>
    </w:p>
    <w:p w14:paraId="232EB9D4" w14:textId="77777777" w:rsidR="00E86F31" w:rsidRDefault="00E86F31" w:rsidP="00E86F31">
      <w:pPr>
        <w:pStyle w:val="paragraph"/>
        <w:spacing w:before="0" w:beforeAutospacing="0" w:after="0" w:afterAutospacing="0"/>
        <w:jc w:val="both"/>
        <w:textAlignment w:val="baseline"/>
        <w:rPr>
          <w:rStyle w:val="normaltextrun"/>
          <w:color w:val="0000FF"/>
        </w:rPr>
      </w:pPr>
    </w:p>
    <w:p w14:paraId="529BC17F" w14:textId="77777777" w:rsidR="00E86F31" w:rsidRDefault="00E86F31" w:rsidP="00E86F31">
      <w:pPr>
        <w:pStyle w:val="paragraph"/>
        <w:spacing w:before="0" w:beforeAutospacing="0" w:after="0" w:afterAutospacing="0"/>
        <w:ind w:left="540"/>
        <w:jc w:val="both"/>
        <w:textAlignment w:val="baseline"/>
        <w:rPr>
          <w:rStyle w:val="normaltextrun"/>
          <w:rFonts w:ascii="Verdana" w:hAnsi="Verdana" w:cs="Segoe UI"/>
          <w:color w:val="0000FF"/>
          <w:sz w:val="19"/>
          <w:szCs w:val="19"/>
        </w:rPr>
      </w:pPr>
      <w:r w:rsidRPr="00E86F31">
        <w:rPr>
          <w:rStyle w:val="normaltextrun"/>
          <w:rFonts w:ascii="Verdana" w:hAnsi="Verdana" w:cs="Segoe UI"/>
          <w:color w:val="0000FF"/>
          <w:sz w:val="19"/>
          <w:szCs w:val="19"/>
        </w:rPr>
        <w:t>b</w:t>
      </w:r>
      <w:r w:rsidRPr="328CB103">
        <w:t>.</w:t>
      </w:r>
      <w:r w:rsidRPr="328CB103">
        <w:rPr>
          <w:rStyle w:val="normaltextrun"/>
          <w:rFonts w:ascii="Verdana" w:hAnsi="Verdana" w:cs="Segoe UI"/>
          <w:color w:val="0000FF"/>
          <w:sz w:val="19"/>
          <w:szCs w:val="19"/>
        </w:rPr>
        <w:t xml:space="preserve">  Que, en relación a los medios personales, se compromete a garantizar que todos los intervinientes en la obra dispongan de certificación negativa del Registro Central de delincuentes sexuales, tal y como se indica en el punto 26.4. de las Cláusulas Específicas del contrato de referencia.</w:t>
      </w:r>
    </w:p>
    <w:p w14:paraId="3C5B09EA" w14:textId="77777777" w:rsidR="00E86F31" w:rsidRDefault="00E86F31" w:rsidP="00E86F31">
      <w:pPr>
        <w:pStyle w:val="paragraph"/>
        <w:spacing w:before="0" w:beforeAutospacing="0" w:after="0" w:afterAutospacing="0"/>
        <w:ind w:left="540"/>
        <w:jc w:val="both"/>
        <w:textAlignment w:val="baseline"/>
        <w:rPr>
          <w:rStyle w:val="normaltextrun"/>
          <w:rFonts w:ascii="Verdana" w:hAnsi="Verdana" w:cs="Segoe UI"/>
          <w:color w:val="0000FF"/>
          <w:sz w:val="19"/>
          <w:szCs w:val="19"/>
        </w:rPr>
      </w:pPr>
    </w:p>
    <w:p w14:paraId="0B983B9D" w14:textId="77777777" w:rsidR="00E86F31" w:rsidRDefault="00E86F31" w:rsidP="00E86F31">
      <w:pPr>
        <w:pStyle w:val="paragraph"/>
        <w:spacing w:before="0" w:beforeAutospacing="0" w:after="0" w:afterAutospacing="0"/>
        <w:ind w:left="540"/>
        <w:jc w:val="both"/>
        <w:textAlignment w:val="baseline"/>
        <w:rPr>
          <w:rFonts w:ascii="Verdana" w:hAnsi="Verdana" w:cs="Segoe UI"/>
          <w:sz w:val="19"/>
          <w:szCs w:val="19"/>
        </w:rPr>
      </w:pPr>
      <w:r w:rsidRPr="328CB103">
        <w:rPr>
          <w:rStyle w:val="normaltextrun"/>
          <w:rFonts w:ascii="Verdana" w:hAnsi="Verdana" w:cs="Segoe UI"/>
          <w:color w:val="0000FF"/>
          <w:sz w:val="19"/>
          <w:szCs w:val="19"/>
        </w:rPr>
        <w:t>c.  Que la persona, entidad o empresa a la que represento, ha preparado su oferta de manera independiente y no ha tenido ningún tipo de contacto con sus competidores ni celebrado ningún pacto con ellos relativo a precios, presentación de ofertas o a otras condiciones.</w:t>
      </w:r>
      <w:r w:rsidRPr="328CB103">
        <w:rPr>
          <w:rStyle w:val="eop"/>
          <w:rFonts w:ascii="Verdana" w:hAnsi="Verdana" w:cs="Segoe UI"/>
          <w:color w:val="0000FF"/>
          <w:sz w:val="19"/>
          <w:szCs w:val="19"/>
        </w:rPr>
        <w:t> </w:t>
      </w:r>
    </w:p>
    <w:p w14:paraId="6A33B533" w14:textId="77777777" w:rsidR="00E86F31" w:rsidRDefault="00E86F31" w:rsidP="00E86F31">
      <w:pPr>
        <w:pStyle w:val="paragraph"/>
        <w:spacing w:before="0" w:beforeAutospacing="0" w:after="0" w:afterAutospacing="0"/>
        <w:jc w:val="both"/>
        <w:textAlignment w:val="baseline"/>
        <w:rPr>
          <w:rFonts w:ascii="Segoe UI" w:hAnsi="Segoe UI" w:cs="Segoe UI"/>
          <w:sz w:val="18"/>
          <w:szCs w:val="18"/>
        </w:rPr>
      </w:pPr>
      <w:r w:rsidRPr="328CB103">
        <w:rPr>
          <w:rStyle w:val="eop"/>
          <w:rFonts w:ascii="Verdana" w:hAnsi="Verdana" w:cs="Segoe UI"/>
          <w:color w:val="FF0000"/>
          <w:sz w:val="19"/>
          <w:szCs w:val="19"/>
        </w:rPr>
        <w:t> </w:t>
      </w:r>
    </w:p>
    <w:p w14:paraId="45AEBB5C" w14:textId="77777777" w:rsidR="00A16340" w:rsidRPr="00544F7F" w:rsidRDefault="00A16340" w:rsidP="00A16340">
      <w:pPr>
        <w:suppressAutoHyphens/>
        <w:ind w:left="1800" w:right="-1"/>
        <w:jc w:val="both"/>
        <w:rPr>
          <w:rFonts w:ascii="Verdana" w:hAnsi="Verdana" w:cs="Tahoma"/>
          <w:color w:val="0000FF"/>
          <w:sz w:val="20"/>
          <w:szCs w:val="20"/>
          <w:lang w:val="es-ES_tradnl"/>
        </w:rPr>
      </w:pPr>
    </w:p>
    <w:p w14:paraId="17C2E11E" w14:textId="77777777" w:rsidR="00D61238" w:rsidRPr="003D451D" w:rsidRDefault="00D61238" w:rsidP="004C6121">
      <w:pPr>
        <w:spacing w:line="260" w:lineRule="atLeast"/>
        <w:ind w:left="600"/>
        <w:jc w:val="both"/>
        <w:rPr>
          <w:rFonts w:ascii="Verdana" w:hAnsi="Verdana" w:cs="Tahoma"/>
          <w:sz w:val="19"/>
          <w:szCs w:val="19"/>
        </w:rPr>
      </w:pPr>
    </w:p>
    <w:p w14:paraId="02FDF511" w14:textId="77777777" w:rsidR="004C6121" w:rsidRPr="003D451D" w:rsidRDefault="004C6121" w:rsidP="004C6121">
      <w:pPr>
        <w:spacing w:before="120" w:after="120"/>
        <w:jc w:val="both"/>
        <w:rPr>
          <w:rFonts w:ascii="Verdana" w:hAnsi="Verdana"/>
          <w:sz w:val="19"/>
          <w:szCs w:val="19"/>
        </w:rPr>
      </w:pPr>
      <w:r w:rsidRPr="003D451D">
        <w:rPr>
          <w:rFonts w:ascii="Verdana" w:hAnsi="Verdana"/>
          <w:sz w:val="19"/>
          <w:szCs w:val="19"/>
        </w:rPr>
        <w:t>En............................., a...... de....................de 20....</w:t>
      </w:r>
    </w:p>
    <w:p w14:paraId="63AF4B11" w14:textId="77777777" w:rsidR="004C6121" w:rsidRPr="003D451D" w:rsidRDefault="004C6121" w:rsidP="004C6121">
      <w:pPr>
        <w:spacing w:before="120" w:after="120"/>
        <w:jc w:val="both"/>
        <w:rPr>
          <w:rFonts w:ascii="Verdana" w:hAnsi="Verdana"/>
          <w:sz w:val="19"/>
          <w:szCs w:val="19"/>
        </w:rPr>
      </w:pPr>
    </w:p>
    <w:p w14:paraId="5CFE30CC" w14:textId="77777777" w:rsidR="004C6121" w:rsidRPr="003D451D" w:rsidRDefault="004C6121" w:rsidP="004C6121">
      <w:pPr>
        <w:spacing w:before="120" w:after="120"/>
        <w:jc w:val="center"/>
        <w:rPr>
          <w:rFonts w:ascii="Verdana" w:hAnsi="Verdana"/>
          <w:sz w:val="19"/>
          <w:szCs w:val="19"/>
        </w:rPr>
      </w:pPr>
      <w:r w:rsidRPr="003D451D">
        <w:rPr>
          <w:rFonts w:ascii="Verdana" w:hAnsi="Verdana"/>
          <w:sz w:val="19"/>
          <w:szCs w:val="19"/>
        </w:rPr>
        <w:t>Firmado:</w:t>
      </w:r>
    </w:p>
    <w:p w14:paraId="1EA2FB59" w14:textId="77777777" w:rsidR="004C6121" w:rsidRPr="003D451D" w:rsidRDefault="004C6121" w:rsidP="004C6121">
      <w:pPr>
        <w:spacing w:before="120" w:after="120"/>
        <w:jc w:val="both"/>
        <w:rPr>
          <w:rFonts w:ascii="Verdana" w:hAnsi="Verdana"/>
          <w:sz w:val="20"/>
          <w:szCs w:val="20"/>
        </w:rPr>
      </w:pPr>
    </w:p>
    <w:p w14:paraId="6D9134C2" w14:textId="77777777" w:rsidR="004C6121" w:rsidRPr="003D451D" w:rsidRDefault="004C6121" w:rsidP="004C6121">
      <w:pPr>
        <w:shd w:val="clear" w:color="auto" w:fill="FFFFFF"/>
        <w:jc w:val="both"/>
        <w:rPr>
          <w:rFonts w:ascii="Verdana" w:hAnsi="Verdana"/>
          <w:b/>
          <w:sz w:val="14"/>
          <w:szCs w:val="14"/>
        </w:rPr>
      </w:pPr>
    </w:p>
    <w:p w14:paraId="76A1F5DA" w14:textId="77777777" w:rsidR="004C6121" w:rsidRPr="003D451D" w:rsidRDefault="004C6121" w:rsidP="004C6121">
      <w:pPr>
        <w:shd w:val="clear" w:color="auto" w:fill="FFFFFF"/>
        <w:jc w:val="both"/>
        <w:rPr>
          <w:rFonts w:ascii="Verdana" w:hAnsi="Verdana"/>
          <w:b/>
          <w:sz w:val="14"/>
          <w:szCs w:val="14"/>
        </w:rPr>
      </w:pPr>
      <w:r w:rsidRPr="003D451D">
        <w:rPr>
          <w:rFonts w:ascii="Verdana" w:hAnsi="Verdana"/>
          <w:b/>
          <w:sz w:val="14"/>
          <w:szCs w:val="14"/>
        </w:rPr>
        <w:t>Información básica sobre protección de datos personales.</w:t>
      </w:r>
    </w:p>
    <w:p w14:paraId="3E61A44E" w14:textId="77777777" w:rsidR="004C6121" w:rsidRPr="003D451D" w:rsidRDefault="004C6121" w:rsidP="004C6121">
      <w:pPr>
        <w:shd w:val="clear" w:color="auto" w:fill="FFFFFF"/>
        <w:jc w:val="both"/>
        <w:rPr>
          <w:rFonts w:ascii="Verdana" w:hAnsi="Verdana"/>
          <w:b/>
          <w:sz w:val="14"/>
          <w:szCs w:val="14"/>
        </w:rPr>
      </w:pPr>
    </w:p>
    <w:p w14:paraId="42E924C5" w14:textId="77777777" w:rsidR="004C6121" w:rsidRPr="003D451D" w:rsidRDefault="004C6121" w:rsidP="004C6121">
      <w:pPr>
        <w:shd w:val="clear" w:color="auto" w:fill="FFFFFF"/>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05346AA5" w14:textId="77777777" w:rsidR="004C6121" w:rsidRPr="003D451D" w:rsidRDefault="004C6121" w:rsidP="004C6121">
      <w:pPr>
        <w:shd w:val="clear" w:color="auto" w:fill="FFFFFF"/>
        <w:jc w:val="both"/>
        <w:rPr>
          <w:rFonts w:ascii="Verdana" w:hAnsi="Verdana"/>
          <w:sz w:val="14"/>
          <w:szCs w:val="14"/>
        </w:rPr>
      </w:pPr>
    </w:p>
    <w:p w14:paraId="46EBDD96" w14:textId="77777777" w:rsidR="004C6121" w:rsidRPr="003D451D" w:rsidRDefault="004C6121" w:rsidP="004C6121">
      <w:pPr>
        <w:numPr>
          <w:ilvl w:val="0"/>
          <w:numId w:val="104"/>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61A08C52" w14:textId="77777777" w:rsidR="004C6121" w:rsidRPr="003D451D" w:rsidRDefault="004C6121" w:rsidP="004C6121">
      <w:pPr>
        <w:numPr>
          <w:ilvl w:val="0"/>
          <w:numId w:val="104"/>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3414E8" w14:textId="77777777" w:rsidR="004C6121" w:rsidRPr="003D451D" w:rsidRDefault="004C6121" w:rsidP="004C6121">
      <w:pPr>
        <w:numPr>
          <w:ilvl w:val="0"/>
          <w:numId w:val="104"/>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412F06E" w14:textId="77777777" w:rsidR="004C6121" w:rsidRPr="003D451D" w:rsidRDefault="004C6121" w:rsidP="004C6121">
      <w:pPr>
        <w:numPr>
          <w:ilvl w:val="0"/>
          <w:numId w:val="104"/>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759E983B" w14:textId="77777777" w:rsidR="004C6121" w:rsidRPr="003D451D" w:rsidRDefault="004C6121" w:rsidP="004C6121">
      <w:pPr>
        <w:numPr>
          <w:ilvl w:val="0"/>
          <w:numId w:val="104"/>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6042FB54" w14:textId="77777777" w:rsidR="004C6121" w:rsidRPr="003D451D" w:rsidRDefault="004C6121" w:rsidP="004C6121">
      <w:pPr>
        <w:shd w:val="clear" w:color="auto" w:fill="FFFFFF"/>
        <w:tabs>
          <w:tab w:val="left" w:pos="142"/>
        </w:tabs>
        <w:ind w:left="368"/>
        <w:jc w:val="both"/>
        <w:rPr>
          <w:rFonts w:ascii="Verdana" w:hAnsi="Verdana"/>
          <w:b/>
          <w:sz w:val="14"/>
          <w:szCs w:val="14"/>
        </w:rPr>
      </w:pPr>
    </w:p>
    <w:p w14:paraId="04B0B4F0" w14:textId="77777777" w:rsidR="004C6121" w:rsidRPr="003D451D" w:rsidRDefault="004C6121" w:rsidP="004C6121">
      <w:pPr>
        <w:shd w:val="clear" w:color="auto" w:fill="FFFFFF"/>
        <w:tabs>
          <w:tab w:val="left" w:pos="142"/>
        </w:tabs>
        <w:jc w:val="both"/>
        <w:rPr>
          <w:rFonts w:ascii="Verdana" w:hAnsi="Verdana"/>
          <w:b/>
          <w:sz w:val="16"/>
          <w:szCs w:val="16"/>
        </w:rPr>
      </w:pPr>
      <w:r w:rsidRPr="003D451D">
        <w:rPr>
          <w:rFonts w:ascii="Verdana" w:hAnsi="Verdana"/>
          <w:b/>
          <w:sz w:val="16"/>
          <w:szCs w:val="16"/>
        </w:rPr>
        <w:t>INFORMACIÓN COMPLETA EN EL ANEXO VII.1 «INFORMACIÓN ADICIONAL SOBRE PROTECCIÓN DE DATOS PERSONALES»</w:t>
      </w:r>
    </w:p>
    <w:p w14:paraId="0A1A127D" w14:textId="77777777" w:rsidR="004C6121" w:rsidRPr="003D451D" w:rsidRDefault="004C6121" w:rsidP="004C6121">
      <w:pPr>
        <w:shd w:val="clear" w:color="auto" w:fill="FFFFFF"/>
        <w:tabs>
          <w:tab w:val="left" w:pos="0"/>
        </w:tabs>
        <w:ind w:right="-2"/>
        <w:rPr>
          <w:rFonts w:ascii="Verdana" w:hAnsi="Verdana"/>
          <w:b/>
          <w:sz w:val="16"/>
          <w:szCs w:val="16"/>
          <w:lang w:val="es-ES_tradnl" w:eastAsia="en-US"/>
        </w:rPr>
      </w:pPr>
    </w:p>
    <w:p w14:paraId="2543FAD6" w14:textId="72F99276" w:rsidR="004C6121" w:rsidRDefault="004C6121" w:rsidP="004C6121">
      <w:pPr>
        <w:shd w:val="clear" w:color="auto" w:fill="FFFFFF"/>
        <w:tabs>
          <w:tab w:val="left" w:pos="0"/>
        </w:tabs>
        <w:ind w:right="-2"/>
        <w:rPr>
          <w:rFonts w:ascii="Verdana" w:hAnsi="Verdana"/>
          <w:b/>
          <w:sz w:val="16"/>
          <w:szCs w:val="16"/>
          <w:lang w:val="es-ES_tradnl" w:eastAsia="en-US"/>
        </w:rPr>
      </w:pPr>
    </w:p>
    <w:p w14:paraId="6B749EB1" w14:textId="673BEB6A" w:rsidR="00E86F31" w:rsidRDefault="00E86F31" w:rsidP="004C6121">
      <w:pPr>
        <w:shd w:val="clear" w:color="auto" w:fill="FFFFFF"/>
        <w:tabs>
          <w:tab w:val="left" w:pos="0"/>
        </w:tabs>
        <w:ind w:right="-2"/>
        <w:rPr>
          <w:rFonts w:ascii="Verdana" w:hAnsi="Verdana"/>
          <w:b/>
          <w:sz w:val="16"/>
          <w:szCs w:val="16"/>
          <w:lang w:val="es-ES_tradnl" w:eastAsia="en-US"/>
        </w:rPr>
      </w:pPr>
    </w:p>
    <w:p w14:paraId="00C31C7A" w14:textId="1462DC1C" w:rsidR="00E86F31" w:rsidRDefault="00E86F31" w:rsidP="004C6121">
      <w:pPr>
        <w:shd w:val="clear" w:color="auto" w:fill="FFFFFF"/>
        <w:tabs>
          <w:tab w:val="left" w:pos="0"/>
        </w:tabs>
        <w:ind w:right="-2"/>
        <w:rPr>
          <w:rFonts w:ascii="Verdana" w:hAnsi="Verdana"/>
          <w:b/>
          <w:sz w:val="16"/>
          <w:szCs w:val="16"/>
          <w:lang w:val="es-ES_tradnl" w:eastAsia="en-US"/>
        </w:rPr>
      </w:pPr>
    </w:p>
    <w:p w14:paraId="2FA2D745" w14:textId="63D78DAB" w:rsidR="00E86F31" w:rsidRDefault="00E86F31" w:rsidP="004C6121">
      <w:pPr>
        <w:shd w:val="clear" w:color="auto" w:fill="FFFFFF"/>
        <w:tabs>
          <w:tab w:val="left" w:pos="0"/>
        </w:tabs>
        <w:ind w:right="-2"/>
        <w:rPr>
          <w:rFonts w:ascii="Verdana" w:hAnsi="Verdana"/>
          <w:b/>
          <w:sz w:val="16"/>
          <w:szCs w:val="16"/>
          <w:lang w:val="es-ES_tradnl" w:eastAsia="en-US"/>
        </w:rPr>
      </w:pPr>
    </w:p>
    <w:p w14:paraId="5F62C40B" w14:textId="29B64B4F" w:rsidR="00E86F31" w:rsidRDefault="00E86F31" w:rsidP="004C6121">
      <w:pPr>
        <w:shd w:val="clear" w:color="auto" w:fill="FFFFFF"/>
        <w:tabs>
          <w:tab w:val="left" w:pos="0"/>
        </w:tabs>
        <w:ind w:right="-2"/>
        <w:rPr>
          <w:rFonts w:ascii="Verdana" w:hAnsi="Verdana"/>
          <w:b/>
          <w:sz w:val="16"/>
          <w:szCs w:val="16"/>
          <w:lang w:val="es-ES_tradnl" w:eastAsia="en-US"/>
        </w:rPr>
      </w:pPr>
    </w:p>
    <w:p w14:paraId="5173D5B0" w14:textId="3195E531" w:rsidR="00E86F31" w:rsidRDefault="00E86F31" w:rsidP="004C6121">
      <w:pPr>
        <w:shd w:val="clear" w:color="auto" w:fill="FFFFFF"/>
        <w:tabs>
          <w:tab w:val="left" w:pos="0"/>
        </w:tabs>
        <w:ind w:right="-2"/>
        <w:rPr>
          <w:rFonts w:ascii="Verdana" w:hAnsi="Verdana"/>
          <w:b/>
          <w:sz w:val="16"/>
          <w:szCs w:val="16"/>
          <w:lang w:val="es-ES_tradnl" w:eastAsia="en-US"/>
        </w:rPr>
      </w:pPr>
    </w:p>
    <w:p w14:paraId="5E865740" w14:textId="42F5FD0E" w:rsidR="00E86F31" w:rsidRDefault="00E86F31" w:rsidP="004C6121">
      <w:pPr>
        <w:shd w:val="clear" w:color="auto" w:fill="FFFFFF"/>
        <w:tabs>
          <w:tab w:val="left" w:pos="0"/>
        </w:tabs>
        <w:ind w:right="-2"/>
        <w:rPr>
          <w:rFonts w:ascii="Verdana" w:hAnsi="Verdana"/>
          <w:b/>
          <w:sz w:val="16"/>
          <w:szCs w:val="16"/>
          <w:lang w:val="es-ES_tradnl" w:eastAsia="en-US"/>
        </w:rPr>
      </w:pPr>
    </w:p>
    <w:p w14:paraId="71F9D2EE" w14:textId="1DEDDF0D" w:rsidR="00E86F31" w:rsidRDefault="00E86F31" w:rsidP="004C6121">
      <w:pPr>
        <w:shd w:val="clear" w:color="auto" w:fill="FFFFFF"/>
        <w:tabs>
          <w:tab w:val="left" w:pos="0"/>
        </w:tabs>
        <w:ind w:right="-2"/>
        <w:rPr>
          <w:rFonts w:ascii="Verdana" w:hAnsi="Verdana"/>
          <w:b/>
          <w:sz w:val="16"/>
          <w:szCs w:val="16"/>
          <w:lang w:val="es-ES_tradnl" w:eastAsia="en-US"/>
        </w:rPr>
      </w:pPr>
    </w:p>
    <w:p w14:paraId="4992AE98" w14:textId="77777777" w:rsidR="00E86F31" w:rsidRPr="003D451D" w:rsidRDefault="00E86F31" w:rsidP="004C6121">
      <w:pPr>
        <w:shd w:val="clear" w:color="auto" w:fill="FFFFFF"/>
        <w:tabs>
          <w:tab w:val="left" w:pos="0"/>
        </w:tabs>
        <w:ind w:right="-2"/>
        <w:rPr>
          <w:rFonts w:ascii="Verdana" w:hAnsi="Verdana"/>
          <w:b/>
          <w:sz w:val="16"/>
          <w:szCs w:val="16"/>
          <w:lang w:val="es-ES_tradnl" w:eastAsia="en-US"/>
        </w:rPr>
      </w:pPr>
    </w:p>
    <w:p w14:paraId="713DF0BF" w14:textId="77777777" w:rsidR="004C6121" w:rsidRPr="003D451D" w:rsidRDefault="004C6121" w:rsidP="004C6121">
      <w:pPr>
        <w:pStyle w:val="Ttulo3"/>
        <w:ind w:left="1701" w:hanging="1701"/>
        <w:rPr>
          <w:rFonts w:eastAsia="Arial Unicode MS"/>
        </w:rPr>
      </w:pPr>
      <w:bookmarkStart w:id="997" w:name="AnexoII3"/>
      <w:bookmarkStart w:id="998" w:name="_Toc33530868"/>
      <w:bookmarkStart w:id="999" w:name="_Toc38387839"/>
      <w:bookmarkStart w:id="1000" w:name="_Toc39127506"/>
      <w:bookmarkStart w:id="1001" w:name="_Toc40872930"/>
      <w:bookmarkStart w:id="1002" w:name="_Toc41549438"/>
      <w:bookmarkStart w:id="1003" w:name="_Toc48120849"/>
      <w:r w:rsidRPr="003D451D">
        <w:lastRenderedPageBreak/>
        <w:t>ANEXO</w:t>
      </w:r>
      <w:r w:rsidRPr="003D451D">
        <w:rPr>
          <w:lang w:val="es-ES_tradnl"/>
        </w:rPr>
        <w:t xml:space="preserve"> II.3.-</w:t>
      </w:r>
      <w:r w:rsidRPr="003D451D">
        <w:rPr>
          <w:lang w:val="es-ES_tradnl"/>
        </w:rPr>
        <w:tab/>
      </w:r>
      <w:bookmarkEnd w:id="997"/>
      <w:r w:rsidRPr="003D451D">
        <w:rPr>
          <w:rFonts w:eastAsia="Arial Unicode MS"/>
        </w:rPr>
        <w:t>DESIGNACIÓN COMO CONFIDENCIAL DE INFORMACIONES CONTENIDAS EN LA OFERTA</w:t>
      </w:r>
      <w:bookmarkEnd w:id="998"/>
      <w:bookmarkEnd w:id="999"/>
      <w:bookmarkEnd w:id="1000"/>
      <w:bookmarkEnd w:id="1001"/>
      <w:bookmarkEnd w:id="1002"/>
      <w:bookmarkEnd w:id="1003"/>
    </w:p>
    <w:p w14:paraId="7049B42A" w14:textId="77777777" w:rsidR="004C6121" w:rsidRPr="003D451D" w:rsidRDefault="004C6121" w:rsidP="004C6121">
      <w:pPr>
        <w:widowControl w:val="0"/>
        <w:tabs>
          <w:tab w:val="center" w:pos="4252"/>
          <w:tab w:val="right" w:pos="8504"/>
        </w:tabs>
        <w:ind w:left="600" w:right="-425"/>
        <w:jc w:val="both"/>
        <w:rPr>
          <w:rFonts w:ascii="Verdana" w:hAnsi="Verdana" w:cs="Tahoma"/>
          <w:sz w:val="19"/>
          <w:szCs w:val="19"/>
        </w:rPr>
      </w:pPr>
    </w:p>
    <w:p w14:paraId="569194EF" w14:textId="77777777" w:rsidR="004C6121" w:rsidRPr="003D451D" w:rsidRDefault="004C6121" w:rsidP="004C6121">
      <w:pPr>
        <w:widowControl w:val="0"/>
        <w:tabs>
          <w:tab w:val="center" w:pos="4252"/>
          <w:tab w:val="right" w:pos="8504"/>
        </w:tabs>
        <w:ind w:left="600" w:right="-425"/>
        <w:jc w:val="both"/>
        <w:rPr>
          <w:rFonts w:ascii="Verdana" w:hAnsi="Verdana" w:cs="Tahoma"/>
          <w:sz w:val="19"/>
          <w:szCs w:val="19"/>
        </w:rPr>
      </w:pPr>
    </w:p>
    <w:p w14:paraId="2A0B8166" w14:textId="77777777" w:rsidR="004C6121" w:rsidRPr="003D451D" w:rsidRDefault="004C6121" w:rsidP="004C6121">
      <w:pPr>
        <w:widowControl w:val="0"/>
        <w:tabs>
          <w:tab w:val="center" w:pos="4252"/>
          <w:tab w:val="right" w:pos="8504"/>
        </w:tabs>
        <w:ind w:left="600" w:right="-425"/>
        <w:jc w:val="both"/>
        <w:rPr>
          <w:rFonts w:ascii="Verdana" w:hAnsi="Verdana" w:cs="Tahoma"/>
          <w:sz w:val="19"/>
          <w:szCs w:val="19"/>
        </w:rPr>
      </w:pPr>
    </w:p>
    <w:p w14:paraId="166FE11A" w14:textId="184675A6" w:rsidR="004C6121" w:rsidRPr="003D451D" w:rsidRDefault="004C6121" w:rsidP="004C6121">
      <w:pPr>
        <w:widowControl w:val="0"/>
        <w:tabs>
          <w:tab w:val="center" w:pos="4252"/>
          <w:tab w:val="right" w:pos="8504"/>
          <w:tab w:val="left" w:pos="9923"/>
        </w:tabs>
        <w:ind w:left="-142" w:right="-425"/>
        <w:jc w:val="both"/>
        <w:rPr>
          <w:rFonts w:ascii="Verdana" w:hAnsi="Verdana" w:cs="Tahoma"/>
          <w:sz w:val="19"/>
          <w:szCs w:val="19"/>
        </w:rPr>
      </w:pPr>
      <w:r w:rsidRPr="003D451D">
        <w:rPr>
          <w:rFonts w:ascii="Verdana" w:hAnsi="Verdana" w:cs="Tahoma"/>
          <w:sz w:val="19"/>
          <w:szCs w:val="19"/>
          <w:vertAlign w:val="superscript"/>
        </w:rPr>
        <w:footnoteReference w:id="5"/>
      </w:r>
      <w:r w:rsidRPr="003D451D">
        <w:rPr>
          <w:rFonts w:ascii="Verdana" w:hAnsi="Verdana" w:cs="Tahoma"/>
          <w:sz w:val="19"/>
          <w:szCs w:val="19"/>
        </w:rPr>
        <w:t>D./Dña.…………………………………………………,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con NIF………………………(</w:t>
      </w:r>
      <w:r w:rsidRPr="003D451D">
        <w:rPr>
          <w:rFonts w:ascii="Verdana" w:hAnsi="Verdana" w:cs="Tahoma"/>
          <w:color w:val="0000FF"/>
          <w:sz w:val="19"/>
          <w:szCs w:val="19"/>
        </w:rPr>
        <w:t>de la operadora económica</w:t>
      </w:r>
      <w:r w:rsidRPr="003D451D">
        <w:rPr>
          <w:rFonts w:ascii="Verdana" w:hAnsi="Verdana" w:cs="Tahoma"/>
          <w:sz w:val="19"/>
          <w:szCs w:val="19"/>
        </w:rPr>
        <w:t>); en relación con el expediente nº</w:t>
      </w:r>
      <w:r w:rsidRPr="003D451D">
        <w:rPr>
          <w:rFonts w:ascii="Verdana" w:hAnsi="Verdana" w:cs="Tahoma"/>
          <w:b/>
          <w:sz w:val="19"/>
          <w:szCs w:val="19"/>
        </w:rPr>
        <w:t xml:space="preserve"> </w:t>
      </w:r>
      <w:r w:rsidR="00605374" w:rsidRPr="00605374">
        <w:rPr>
          <w:rFonts w:ascii="Verdana" w:hAnsi="Verdana" w:cs="Tahoma"/>
          <w:color w:val="0000FF"/>
          <w:sz w:val="19"/>
          <w:szCs w:val="19"/>
        </w:rPr>
        <w:t>CO/01/24</w:t>
      </w:r>
    </w:p>
    <w:p w14:paraId="5D1B5B04" w14:textId="77777777" w:rsidR="004C6121" w:rsidRPr="003D451D" w:rsidRDefault="004C6121" w:rsidP="004C6121">
      <w:pPr>
        <w:tabs>
          <w:tab w:val="left" w:pos="9436"/>
          <w:tab w:val="left" w:pos="9923"/>
        </w:tabs>
        <w:ind w:left="600" w:right="-425"/>
        <w:jc w:val="both"/>
        <w:rPr>
          <w:rFonts w:ascii="Tahoma" w:hAnsi="Tahoma" w:cs="Tahoma"/>
          <w:b/>
          <w:sz w:val="19"/>
          <w:szCs w:val="19"/>
          <w:lang w:val="es-ES_tradnl"/>
        </w:rPr>
      </w:pPr>
    </w:p>
    <w:p w14:paraId="7D7F879C" w14:textId="77777777" w:rsidR="004C6121" w:rsidRPr="003D451D" w:rsidRDefault="004C6121" w:rsidP="004C6121">
      <w:pPr>
        <w:ind w:right="-425"/>
        <w:jc w:val="center"/>
        <w:rPr>
          <w:rFonts w:ascii="Verdana" w:hAnsi="Verdana"/>
          <w:b/>
          <w:sz w:val="19"/>
          <w:szCs w:val="19"/>
        </w:rPr>
      </w:pPr>
      <w:bookmarkStart w:id="1004" w:name="_Toc505598242"/>
      <w:bookmarkStart w:id="1005" w:name="_Toc505598319"/>
      <w:bookmarkStart w:id="1006" w:name="_Toc505598412"/>
      <w:bookmarkStart w:id="1007" w:name="_Toc507512591"/>
      <w:bookmarkStart w:id="1008" w:name="_Toc507512892"/>
      <w:r w:rsidRPr="003D451D">
        <w:rPr>
          <w:rFonts w:ascii="Verdana" w:hAnsi="Verdana"/>
          <w:b/>
          <w:sz w:val="19"/>
          <w:szCs w:val="19"/>
        </w:rPr>
        <w:t>DECLARA:</w:t>
      </w:r>
      <w:bookmarkEnd w:id="1004"/>
      <w:bookmarkEnd w:id="1005"/>
      <w:bookmarkEnd w:id="1006"/>
      <w:bookmarkEnd w:id="1007"/>
      <w:bookmarkEnd w:id="1008"/>
    </w:p>
    <w:p w14:paraId="20825FBD" w14:textId="77777777" w:rsidR="004C6121" w:rsidRPr="003D451D" w:rsidRDefault="004C6121" w:rsidP="004C6121">
      <w:pPr>
        <w:ind w:left="600" w:right="-425"/>
        <w:jc w:val="both"/>
        <w:rPr>
          <w:rFonts w:ascii="Verdana" w:hAnsi="Verdana"/>
          <w:sz w:val="19"/>
          <w:szCs w:val="19"/>
        </w:rPr>
      </w:pPr>
    </w:p>
    <w:p w14:paraId="449F9713" w14:textId="77777777" w:rsidR="004C6121" w:rsidRPr="003D451D" w:rsidRDefault="004C6121" w:rsidP="004C6121">
      <w:pPr>
        <w:tabs>
          <w:tab w:val="left" w:pos="0"/>
        </w:tabs>
        <w:ind w:left="600" w:right="-425"/>
        <w:contextualSpacing/>
        <w:jc w:val="both"/>
        <w:rPr>
          <w:rFonts w:ascii="Verdana" w:hAnsi="Verdana"/>
          <w:sz w:val="19"/>
          <w:szCs w:val="19"/>
        </w:rPr>
      </w:pPr>
      <w:r w:rsidRPr="003D451D">
        <w:rPr>
          <w:rFonts w:ascii="Verdana" w:hAnsi="Verdana"/>
          <w:sz w:val="19"/>
          <w:szCs w:val="19"/>
        </w:rPr>
        <w:t xml:space="preserve">Que en relación con la documentación aportada en el sobre ............. , en nombre de su representada consideran confidenciales las siguientes </w:t>
      </w:r>
      <w:r w:rsidRPr="003D451D">
        <w:rPr>
          <w:rFonts w:ascii="Verdana" w:hAnsi="Verdana"/>
          <w:b/>
          <w:sz w:val="19"/>
          <w:szCs w:val="19"/>
          <w:u w:val="single"/>
        </w:rPr>
        <w:t>documentos, informaciones y aspectos</w:t>
      </w:r>
      <w:r w:rsidRPr="003D451D">
        <w:rPr>
          <w:rFonts w:ascii="Verdana" w:hAnsi="Verdana"/>
          <w:sz w:val="19"/>
          <w:szCs w:val="19"/>
        </w:rPr>
        <w:t xml:space="preserve"> de la oferta por razón de su vinculación a secretos técnicos o comerciales:</w:t>
      </w:r>
      <w:r w:rsidRPr="003D451D">
        <w:rPr>
          <w:rFonts w:ascii="Verdana" w:hAnsi="Verdana"/>
          <w:sz w:val="19"/>
          <w:szCs w:val="19"/>
          <w:vertAlign w:val="superscript"/>
        </w:rPr>
        <w:footnoteReference w:id="6"/>
      </w:r>
      <w:r w:rsidRPr="003D451D">
        <w:rPr>
          <w:rFonts w:ascii="Verdana" w:hAnsi="Verdana"/>
          <w:sz w:val="19"/>
          <w:szCs w:val="19"/>
        </w:rPr>
        <w:t xml:space="preserve"> </w:t>
      </w:r>
      <w:r w:rsidRPr="003D451D">
        <w:rPr>
          <w:rFonts w:ascii="Verdana" w:hAnsi="Verdana"/>
          <w:sz w:val="19"/>
          <w:szCs w:val="19"/>
          <w:vertAlign w:val="superscript"/>
        </w:rPr>
        <w:footnoteReference w:id="7"/>
      </w:r>
    </w:p>
    <w:p w14:paraId="39737D55" w14:textId="77777777" w:rsidR="004C6121" w:rsidRPr="003D451D" w:rsidRDefault="004C6121" w:rsidP="004C6121">
      <w:pPr>
        <w:tabs>
          <w:tab w:val="left" w:pos="0"/>
        </w:tabs>
        <w:ind w:left="600" w:right="-425"/>
        <w:contextualSpacing/>
        <w:jc w:val="both"/>
        <w:rPr>
          <w:rFonts w:ascii="Verdana" w:hAnsi="Verdana"/>
          <w:sz w:val="19"/>
          <w:szCs w:val="19"/>
        </w:rPr>
      </w:pPr>
    </w:p>
    <w:p w14:paraId="1E9C0005" w14:textId="77777777" w:rsidR="004C6121" w:rsidRPr="003D451D" w:rsidRDefault="004C6121" w:rsidP="004C6121">
      <w:pPr>
        <w:ind w:left="600" w:right="-425"/>
        <w:jc w:val="both"/>
        <w:rPr>
          <w:rFonts w:ascii="Verdana" w:hAnsi="Verdana"/>
          <w:sz w:val="19"/>
          <w:szCs w:val="19"/>
        </w:rPr>
      </w:pPr>
    </w:p>
    <w:p w14:paraId="61B986FF" w14:textId="77777777" w:rsidR="004C6121" w:rsidRPr="003D451D" w:rsidRDefault="004C6121" w:rsidP="004C6121">
      <w:pPr>
        <w:numPr>
          <w:ilvl w:val="0"/>
          <w:numId w:val="70"/>
        </w:numPr>
        <w:ind w:left="1134" w:right="-425" w:hanging="33"/>
        <w:contextualSpacing/>
        <w:jc w:val="both"/>
        <w:rPr>
          <w:rFonts w:ascii="Verdana" w:hAnsi="Verdana"/>
          <w:sz w:val="19"/>
          <w:szCs w:val="19"/>
        </w:rPr>
      </w:pPr>
      <w:r w:rsidRPr="003D451D">
        <w:rPr>
          <w:rFonts w:ascii="Verdana" w:hAnsi="Verdana"/>
          <w:sz w:val="19"/>
          <w:szCs w:val="19"/>
        </w:rPr>
        <w:t>……………………</w:t>
      </w:r>
    </w:p>
    <w:p w14:paraId="257CD3E8" w14:textId="77777777" w:rsidR="004C6121" w:rsidRPr="003D451D" w:rsidRDefault="004C6121" w:rsidP="004C6121">
      <w:pPr>
        <w:numPr>
          <w:ilvl w:val="0"/>
          <w:numId w:val="70"/>
        </w:numPr>
        <w:ind w:left="1134" w:right="-425" w:hanging="33"/>
        <w:contextualSpacing/>
        <w:jc w:val="both"/>
        <w:rPr>
          <w:rFonts w:ascii="Verdana" w:hAnsi="Verdana"/>
          <w:sz w:val="19"/>
          <w:szCs w:val="19"/>
        </w:rPr>
      </w:pPr>
      <w:r w:rsidRPr="003D451D">
        <w:rPr>
          <w:rFonts w:ascii="Verdana" w:hAnsi="Verdana"/>
          <w:sz w:val="19"/>
          <w:szCs w:val="19"/>
        </w:rPr>
        <w:t>…………………..</w:t>
      </w:r>
    </w:p>
    <w:p w14:paraId="40DA3B01" w14:textId="77777777" w:rsidR="004C6121" w:rsidRPr="003D451D" w:rsidRDefault="004C6121" w:rsidP="004C6121">
      <w:pPr>
        <w:numPr>
          <w:ilvl w:val="0"/>
          <w:numId w:val="70"/>
        </w:numPr>
        <w:ind w:left="1134" w:right="-425" w:hanging="33"/>
        <w:contextualSpacing/>
        <w:jc w:val="both"/>
        <w:rPr>
          <w:rFonts w:ascii="Verdana" w:hAnsi="Verdana"/>
          <w:sz w:val="19"/>
          <w:szCs w:val="19"/>
        </w:rPr>
      </w:pPr>
      <w:r w:rsidRPr="003D451D">
        <w:rPr>
          <w:rFonts w:ascii="Verdana" w:hAnsi="Verdana"/>
          <w:sz w:val="19"/>
          <w:szCs w:val="19"/>
        </w:rPr>
        <w:t>…………………..</w:t>
      </w:r>
    </w:p>
    <w:p w14:paraId="0F167965" w14:textId="77777777" w:rsidR="004C6121" w:rsidRPr="003D451D" w:rsidRDefault="004C6121" w:rsidP="004C6121">
      <w:pPr>
        <w:tabs>
          <w:tab w:val="left" w:pos="0"/>
          <w:tab w:val="left" w:pos="567"/>
        </w:tabs>
        <w:ind w:left="600" w:right="-425" w:hanging="33"/>
        <w:contextualSpacing/>
        <w:jc w:val="both"/>
        <w:rPr>
          <w:rFonts w:ascii="Verdana" w:hAnsi="Verdana"/>
          <w:sz w:val="19"/>
          <w:szCs w:val="19"/>
        </w:rPr>
      </w:pPr>
      <w:r w:rsidRPr="003D451D">
        <w:rPr>
          <w:rFonts w:ascii="Verdana" w:hAnsi="Verdana"/>
          <w:sz w:val="19"/>
          <w:szCs w:val="19"/>
        </w:rPr>
        <w:t>…………………………</w:t>
      </w:r>
    </w:p>
    <w:p w14:paraId="6C3BDDF9" w14:textId="77777777" w:rsidR="004C6121" w:rsidRPr="003D451D" w:rsidRDefault="004C6121" w:rsidP="004C6121">
      <w:pPr>
        <w:tabs>
          <w:tab w:val="left" w:pos="0"/>
        </w:tabs>
        <w:ind w:left="600" w:right="-425" w:hanging="76"/>
        <w:contextualSpacing/>
        <w:jc w:val="both"/>
        <w:rPr>
          <w:rFonts w:ascii="Verdana" w:hAnsi="Verdana"/>
          <w:sz w:val="19"/>
          <w:szCs w:val="19"/>
        </w:rPr>
      </w:pPr>
    </w:p>
    <w:p w14:paraId="4FBF81D5" w14:textId="77777777" w:rsidR="004C6121" w:rsidRPr="003D451D" w:rsidRDefault="004C6121" w:rsidP="004C6121">
      <w:pPr>
        <w:ind w:left="600" w:right="-425"/>
        <w:jc w:val="both"/>
        <w:rPr>
          <w:rFonts w:ascii="Verdana" w:hAnsi="Verdana"/>
          <w:sz w:val="19"/>
          <w:szCs w:val="19"/>
        </w:rPr>
      </w:pPr>
    </w:p>
    <w:p w14:paraId="00E4A345" w14:textId="77777777" w:rsidR="004C6121" w:rsidRPr="003D451D" w:rsidRDefault="004C6121" w:rsidP="004C6121">
      <w:pPr>
        <w:ind w:left="600" w:right="-425"/>
        <w:jc w:val="both"/>
        <w:rPr>
          <w:rFonts w:ascii="Verdana" w:hAnsi="Verdana"/>
          <w:sz w:val="19"/>
          <w:szCs w:val="19"/>
        </w:rPr>
      </w:pPr>
      <w:r w:rsidRPr="003D451D">
        <w:rPr>
          <w:rFonts w:ascii="Verdana" w:hAnsi="Verdana"/>
          <w:sz w:val="19"/>
          <w:szCs w:val="19"/>
        </w:rPr>
        <w:t>Que dicho carácter confidencial se justifica en las siguientes razones:</w:t>
      </w:r>
    </w:p>
    <w:p w14:paraId="5E584E34" w14:textId="77777777" w:rsidR="004C6121" w:rsidRPr="003D451D" w:rsidRDefault="004C6121" w:rsidP="004C6121">
      <w:pPr>
        <w:ind w:left="600" w:right="-425"/>
        <w:jc w:val="both"/>
        <w:rPr>
          <w:rFonts w:ascii="Verdana" w:hAnsi="Verdana"/>
          <w:sz w:val="19"/>
          <w:szCs w:val="19"/>
        </w:rPr>
      </w:pPr>
    </w:p>
    <w:p w14:paraId="7CBD0D4F" w14:textId="77777777" w:rsidR="004C6121" w:rsidRPr="003D451D" w:rsidRDefault="004C6121" w:rsidP="004C6121">
      <w:pPr>
        <w:numPr>
          <w:ilvl w:val="0"/>
          <w:numId w:val="91"/>
        </w:numPr>
        <w:ind w:left="1134" w:right="-425" w:hanging="33"/>
        <w:contextualSpacing/>
        <w:jc w:val="both"/>
        <w:rPr>
          <w:rFonts w:ascii="Verdana" w:hAnsi="Verdana"/>
          <w:sz w:val="19"/>
          <w:szCs w:val="19"/>
        </w:rPr>
      </w:pPr>
      <w:r w:rsidRPr="003D451D">
        <w:rPr>
          <w:rFonts w:ascii="Verdana" w:hAnsi="Verdana"/>
          <w:sz w:val="19"/>
          <w:szCs w:val="19"/>
        </w:rPr>
        <w:t>……………………</w:t>
      </w:r>
    </w:p>
    <w:p w14:paraId="7BB494FE" w14:textId="77777777" w:rsidR="004C6121" w:rsidRPr="003D451D" w:rsidRDefault="004C6121" w:rsidP="004C6121">
      <w:pPr>
        <w:numPr>
          <w:ilvl w:val="0"/>
          <w:numId w:val="91"/>
        </w:numPr>
        <w:ind w:left="1134" w:right="-425" w:hanging="33"/>
        <w:contextualSpacing/>
        <w:jc w:val="both"/>
        <w:rPr>
          <w:rFonts w:ascii="Verdana" w:hAnsi="Verdana"/>
          <w:sz w:val="19"/>
          <w:szCs w:val="19"/>
        </w:rPr>
      </w:pPr>
      <w:r w:rsidRPr="003D451D">
        <w:rPr>
          <w:rFonts w:ascii="Verdana" w:hAnsi="Verdana"/>
          <w:sz w:val="19"/>
          <w:szCs w:val="19"/>
        </w:rPr>
        <w:t>…………………..</w:t>
      </w:r>
    </w:p>
    <w:p w14:paraId="59C4D9DF" w14:textId="77777777" w:rsidR="004C6121" w:rsidRPr="003D451D" w:rsidRDefault="004C6121" w:rsidP="004C6121">
      <w:pPr>
        <w:numPr>
          <w:ilvl w:val="0"/>
          <w:numId w:val="91"/>
        </w:numPr>
        <w:ind w:left="1134" w:right="-425" w:hanging="33"/>
        <w:contextualSpacing/>
        <w:jc w:val="both"/>
        <w:rPr>
          <w:rFonts w:ascii="Verdana" w:hAnsi="Verdana"/>
          <w:sz w:val="19"/>
          <w:szCs w:val="19"/>
        </w:rPr>
      </w:pPr>
      <w:r w:rsidRPr="003D451D">
        <w:rPr>
          <w:rFonts w:ascii="Verdana" w:hAnsi="Verdana"/>
          <w:sz w:val="19"/>
          <w:szCs w:val="19"/>
        </w:rPr>
        <w:t>…………………..</w:t>
      </w:r>
    </w:p>
    <w:p w14:paraId="6FE714C1" w14:textId="77777777" w:rsidR="004C6121" w:rsidRPr="003D451D" w:rsidRDefault="004C6121" w:rsidP="004C6121">
      <w:pPr>
        <w:tabs>
          <w:tab w:val="left" w:pos="0"/>
          <w:tab w:val="left" w:pos="567"/>
        </w:tabs>
        <w:ind w:left="600" w:right="-425" w:hanging="33"/>
        <w:contextualSpacing/>
        <w:jc w:val="both"/>
        <w:rPr>
          <w:rFonts w:ascii="Verdana" w:hAnsi="Verdana"/>
          <w:sz w:val="19"/>
          <w:szCs w:val="19"/>
        </w:rPr>
      </w:pPr>
      <w:r w:rsidRPr="003D451D">
        <w:rPr>
          <w:rFonts w:ascii="Verdana" w:hAnsi="Verdana"/>
          <w:sz w:val="19"/>
          <w:szCs w:val="19"/>
        </w:rPr>
        <w:t>…………………………</w:t>
      </w:r>
    </w:p>
    <w:p w14:paraId="0F141AAA" w14:textId="77777777" w:rsidR="004C6121" w:rsidRPr="003D451D" w:rsidRDefault="004C6121" w:rsidP="004C6121">
      <w:pPr>
        <w:tabs>
          <w:tab w:val="left" w:pos="0"/>
          <w:tab w:val="left" w:pos="567"/>
        </w:tabs>
        <w:ind w:left="600" w:right="-425"/>
        <w:contextualSpacing/>
        <w:jc w:val="both"/>
        <w:rPr>
          <w:rFonts w:ascii="Verdana" w:hAnsi="Verdana"/>
          <w:sz w:val="19"/>
          <w:szCs w:val="19"/>
        </w:rPr>
      </w:pPr>
    </w:p>
    <w:p w14:paraId="114FAAA0" w14:textId="77777777" w:rsidR="004C6121" w:rsidRPr="003D451D" w:rsidRDefault="004C6121" w:rsidP="004C6121">
      <w:pPr>
        <w:tabs>
          <w:tab w:val="num" w:pos="567"/>
        </w:tabs>
        <w:ind w:left="600" w:right="-425" w:hanging="728"/>
        <w:jc w:val="both"/>
        <w:rPr>
          <w:rFonts w:ascii="Verdana" w:hAnsi="Verdana"/>
          <w:sz w:val="19"/>
          <w:szCs w:val="19"/>
        </w:rPr>
      </w:pPr>
    </w:p>
    <w:p w14:paraId="38517ED0" w14:textId="77777777" w:rsidR="004C6121" w:rsidRPr="003D451D" w:rsidRDefault="004C6121" w:rsidP="004C6121">
      <w:pPr>
        <w:tabs>
          <w:tab w:val="num" w:pos="567"/>
        </w:tabs>
        <w:ind w:left="600" w:right="-425" w:hanging="728"/>
        <w:jc w:val="both"/>
        <w:rPr>
          <w:rFonts w:ascii="Verdana" w:hAnsi="Verdana"/>
          <w:sz w:val="19"/>
          <w:szCs w:val="19"/>
        </w:rPr>
      </w:pPr>
    </w:p>
    <w:p w14:paraId="297ABE5E" w14:textId="77777777" w:rsidR="004C6121" w:rsidRPr="003D451D" w:rsidRDefault="004C6121" w:rsidP="004C6121">
      <w:pPr>
        <w:ind w:left="600" w:right="-425"/>
        <w:jc w:val="both"/>
        <w:rPr>
          <w:rFonts w:ascii="Verdana" w:hAnsi="Verdana"/>
          <w:sz w:val="19"/>
          <w:szCs w:val="19"/>
        </w:rPr>
      </w:pPr>
    </w:p>
    <w:p w14:paraId="64E5D697" w14:textId="77777777" w:rsidR="004C6121" w:rsidRPr="003D451D" w:rsidRDefault="004C6121" w:rsidP="004C6121">
      <w:pPr>
        <w:ind w:left="709" w:right="-425"/>
        <w:rPr>
          <w:rFonts w:ascii="Verdana" w:hAnsi="Verdana" w:cs="Tahoma"/>
          <w:sz w:val="19"/>
          <w:szCs w:val="19"/>
        </w:rPr>
      </w:pPr>
      <w:bookmarkStart w:id="1009" w:name="_Toc505598243"/>
      <w:bookmarkStart w:id="1010" w:name="_Toc505598320"/>
      <w:bookmarkStart w:id="1011" w:name="_Toc505598413"/>
      <w:bookmarkStart w:id="1012" w:name="_Toc507512592"/>
      <w:bookmarkStart w:id="1013" w:name="_Toc507512893"/>
      <w:r w:rsidRPr="003D451D">
        <w:rPr>
          <w:rFonts w:ascii="Verdana" w:hAnsi="Verdana" w:cs="Tahoma"/>
          <w:sz w:val="19"/>
          <w:szCs w:val="19"/>
        </w:rPr>
        <w:t>En............................., a...... de....................de 20....</w:t>
      </w:r>
      <w:bookmarkEnd w:id="1009"/>
      <w:bookmarkEnd w:id="1010"/>
      <w:bookmarkEnd w:id="1011"/>
      <w:bookmarkEnd w:id="1012"/>
      <w:bookmarkEnd w:id="1013"/>
    </w:p>
    <w:p w14:paraId="606652C5" w14:textId="77777777" w:rsidR="004C6121" w:rsidRPr="003D451D" w:rsidRDefault="004C6121" w:rsidP="004C6121">
      <w:pPr>
        <w:ind w:left="709" w:right="-425"/>
        <w:rPr>
          <w:rFonts w:ascii="Verdana" w:hAnsi="Verdana" w:cs="Tahoma"/>
          <w:sz w:val="19"/>
          <w:szCs w:val="19"/>
        </w:rPr>
      </w:pPr>
    </w:p>
    <w:p w14:paraId="50822954" w14:textId="77777777" w:rsidR="004C6121" w:rsidRPr="003D451D" w:rsidRDefault="004C6121" w:rsidP="004C6121">
      <w:pPr>
        <w:ind w:left="709" w:right="-425"/>
        <w:rPr>
          <w:rFonts w:ascii="Verdana" w:hAnsi="Verdana" w:cs="Tahoma"/>
          <w:sz w:val="19"/>
          <w:szCs w:val="19"/>
        </w:rPr>
      </w:pPr>
    </w:p>
    <w:p w14:paraId="2C786C95" w14:textId="77777777" w:rsidR="004C6121" w:rsidRPr="003D451D" w:rsidRDefault="004C6121" w:rsidP="004C6121">
      <w:pPr>
        <w:ind w:left="709" w:right="-425"/>
        <w:rPr>
          <w:rFonts w:ascii="Verdana" w:hAnsi="Verdana" w:cs="Tahoma"/>
          <w:sz w:val="18"/>
          <w:szCs w:val="18"/>
        </w:rPr>
      </w:pPr>
      <w:r w:rsidRPr="003D451D">
        <w:rPr>
          <w:rFonts w:ascii="Verdana" w:hAnsi="Verdana" w:cs="Tahoma"/>
          <w:sz w:val="19"/>
          <w:szCs w:val="19"/>
        </w:rPr>
        <w:t>Firmado</w:t>
      </w:r>
      <w:r w:rsidRPr="003D451D">
        <w:rPr>
          <w:rFonts w:ascii="Verdana" w:hAnsi="Verdana" w:cs="Tahoma"/>
          <w:sz w:val="18"/>
          <w:szCs w:val="18"/>
        </w:rPr>
        <w:t>:</w:t>
      </w:r>
    </w:p>
    <w:p w14:paraId="22EA6DA4" w14:textId="77777777" w:rsidR="004C6121" w:rsidRPr="003D451D" w:rsidRDefault="004C6121" w:rsidP="004C6121">
      <w:pPr>
        <w:ind w:left="709" w:right="-425"/>
        <w:rPr>
          <w:rFonts w:ascii="Verdana" w:hAnsi="Verdana" w:cs="Tahoma"/>
          <w:sz w:val="18"/>
          <w:szCs w:val="18"/>
        </w:rPr>
      </w:pPr>
    </w:p>
    <w:p w14:paraId="167CFA6E" w14:textId="77777777" w:rsidR="004C6121" w:rsidRPr="003D451D" w:rsidRDefault="004C6121" w:rsidP="004C6121">
      <w:pPr>
        <w:ind w:left="600" w:right="-425"/>
        <w:rPr>
          <w:rFonts w:ascii="Verdana" w:hAnsi="Verdana" w:cs="Tahoma"/>
          <w:sz w:val="20"/>
          <w:szCs w:val="20"/>
        </w:rPr>
      </w:pPr>
    </w:p>
    <w:p w14:paraId="53A01D3C" w14:textId="77777777" w:rsidR="004C6121" w:rsidRPr="003D451D" w:rsidRDefault="004C6121" w:rsidP="004C6121">
      <w:pPr>
        <w:shd w:val="clear" w:color="auto" w:fill="FFFFFF"/>
        <w:ind w:right="-425"/>
        <w:jc w:val="both"/>
        <w:rPr>
          <w:rFonts w:ascii="Verdana" w:hAnsi="Verdana"/>
          <w:b/>
          <w:sz w:val="14"/>
          <w:szCs w:val="14"/>
        </w:rPr>
      </w:pPr>
      <w:r w:rsidRPr="003D451D">
        <w:rPr>
          <w:rFonts w:ascii="Verdana" w:hAnsi="Verdana"/>
          <w:b/>
          <w:sz w:val="14"/>
          <w:szCs w:val="14"/>
        </w:rPr>
        <w:t>Información básica sobre protección de datos personales.</w:t>
      </w:r>
    </w:p>
    <w:p w14:paraId="408E6761" w14:textId="77777777" w:rsidR="004C6121" w:rsidRPr="003D451D" w:rsidRDefault="004C6121" w:rsidP="004C6121">
      <w:pPr>
        <w:shd w:val="clear" w:color="auto" w:fill="FFFFFF"/>
        <w:ind w:right="-425"/>
        <w:jc w:val="both"/>
        <w:rPr>
          <w:rFonts w:ascii="Verdana" w:hAnsi="Verdana"/>
          <w:b/>
          <w:sz w:val="14"/>
          <w:szCs w:val="14"/>
        </w:rPr>
      </w:pPr>
    </w:p>
    <w:p w14:paraId="3220D340" w14:textId="77777777" w:rsidR="004C6121" w:rsidRPr="003D451D" w:rsidRDefault="004C6121" w:rsidP="004C6121">
      <w:pPr>
        <w:shd w:val="clear" w:color="auto" w:fill="FFFFFF"/>
        <w:ind w:right="-425"/>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3054FE04" w14:textId="77777777" w:rsidR="004C6121" w:rsidRPr="003D451D" w:rsidRDefault="004C6121" w:rsidP="004C6121">
      <w:pPr>
        <w:shd w:val="clear" w:color="auto" w:fill="FFFFFF"/>
        <w:ind w:right="-425"/>
        <w:jc w:val="both"/>
        <w:rPr>
          <w:rFonts w:ascii="Verdana" w:hAnsi="Verdana"/>
          <w:sz w:val="14"/>
          <w:szCs w:val="14"/>
        </w:rPr>
      </w:pPr>
    </w:p>
    <w:p w14:paraId="47A1A908" w14:textId="77777777" w:rsidR="004C6121" w:rsidRPr="003D451D" w:rsidRDefault="004C6121" w:rsidP="004C6121">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1FDE7FFC" w14:textId="77777777" w:rsidR="004C6121" w:rsidRPr="003D451D" w:rsidRDefault="004C6121" w:rsidP="004C6121">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E0A57D" w14:textId="77777777" w:rsidR="004C6121" w:rsidRPr="003D451D" w:rsidRDefault="004C6121" w:rsidP="004C6121">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6397612" w14:textId="77777777" w:rsidR="004C6121" w:rsidRPr="003D451D" w:rsidRDefault="004C6121" w:rsidP="004C6121">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657332DB" w14:textId="77777777" w:rsidR="004C6121" w:rsidRPr="003D451D" w:rsidRDefault="004C6121" w:rsidP="004C6121">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0F72DCBE" w14:textId="77777777" w:rsidR="004C6121" w:rsidRPr="003D451D" w:rsidRDefault="004C6121" w:rsidP="004C6121">
      <w:pPr>
        <w:shd w:val="clear" w:color="auto" w:fill="FFFFFF"/>
        <w:tabs>
          <w:tab w:val="left" w:pos="142"/>
        </w:tabs>
        <w:ind w:right="-425"/>
        <w:contextualSpacing/>
        <w:jc w:val="both"/>
        <w:rPr>
          <w:rFonts w:ascii="Verdana" w:hAnsi="Verdana"/>
          <w:b/>
          <w:sz w:val="16"/>
          <w:szCs w:val="16"/>
        </w:rPr>
      </w:pPr>
    </w:p>
    <w:p w14:paraId="448B2F0D" w14:textId="77777777" w:rsidR="004C6121" w:rsidRPr="003D451D" w:rsidRDefault="004C6121" w:rsidP="004C6121">
      <w:pPr>
        <w:shd w:val="clear" w:color="auto" w:fill="FFFFFF"/>
        <w:tabs>
          <w:tab w:val="left" w:pos="142"/>
        </w:tabs>
        <w:ind w:right="-425"/>
        <w:jc w:val="both"/>
        <w:rPr>
          <w:rFonts w:ascii="Verdana" w:hAnsi="Verdana" w:cs="Arial"/>
          <w:b/>
          <w:i/>
          <w:sz w:val="19"/>
          <w:szCs w:val="19"/>
        </w:rPr>
      </w:pPr>
      <w:r w:rsidRPr="003D451D">
        <w:rPr>
          <w:rFonts w:ascii="Verdana" w:hAnsi="Verdana"/>
          <w:b/>
          <w:sz w:val="16"/>
          <w:szCs w:val="16"/>
        </w:rPr>
        <w:t>INFORMACIÓN COMPLETA EN EL ANEXO VII.1 «INFORMACIÓN ADICIONAL SOBRE PROTECCIÓN DE DATOS PERSONALES»</w:t>
      </w:r>
      <w:r w:rsidRPr="003D451D">
        <w:rPr>
          <w:rFonts w:ascii="Verdana" w:hAnsi="Verdana"/>
          <w:b/>
          <w:sz w:val="16"/>
          <w:szCs w:val="16"/>
          <w:lang w:val="es-ES_tradnl" w:eastAsia="en-US"/>
        </w:rPr>
        <w:br w:type="page"/>
      </w:r>
    </w:p>
    <w:p w14:paraId="17CFF3BF" w14:textId="4EE421F2" w:rsidR="00AC6FCC" w:rsidRPr="008E603A" w:rsidRDefault="00F54473" w:rsidP="004C6121">
      <w:pPr>
        <w:pStyle w:val="Ttulo3"/>
        <w:ind w:left="1701" w:right="0" w:hanging="1701"/>
        <w:rPr>
          <w:rFonts w:eastAsia="Arial Unicode MS"/>
        </w:rPr>
      </w:pPr>
      <w:r w:rsidRPr="008E603A">
        <w:rPr>
          <w:lang w:val="es-ES_tradnl"/>
        </w:rPr>
        <w:lastRenderedPageBreak/>
        <w:t>ANEXO II.</w:t>
      </w:r>
      <w:r w:rsidR="00AC6FCC" w:rsidRPr="008E603A">
        <w:rPr>
          <w:lang w:val="es-ES_tradnl"/>
        </w:rPr>
        <w:t>4</w:t>
      </w:r>
      <w:bookmarkEnd w:id="990"/>
      <w:r w:rsidR="00AC6FCC" w:rsidRPr="008E603A">
        <w:rPr>
          <w:lang w:val="es-ES_tradnl"/>
        </w:rPr>
        <w:t>.-</w:t>
      </w:r>
      <w:r w:rsidR="00AC6FCC" w:rsidRPr="008E603A">
        <w:rPr>
          <w:lang w:val="es-ES_tradnl"/>
        </w:rPr>
        <w:tab/>
      </w:r>
      <w:r w:rsidR="00AC6FCC" w:rsidRPr="008E603A">
        <w:rPr>
          <w:rFonts w:eastAsia="Arial Unicode MS"/>
        </w:rPr>
        <w:t>COMPROMISO DE CONSTITUIRSE FORMALMENTE EN UTE</w:t>
      </w:r>
      <w:bookmarkEnd w:id="991"/>
      <w:bookmarkEnd w:id="992"/>
      <w:bookmarkEnd w:id="993"/>
      <w:bookmarkEnd w:id="994"/>
      <w:bookmarkEnd w:id="995"/>
      <w:bookmarkEnd w:id="996"/>
    </w:p>
    <w:p w14:paraId="1FC6A0D5" w14:textId="77777777" w:rsidR="00AC6FCC" w:rsidRPr="008E603A" w:rsidRDefault="00AC6FCC" w:rsidP="00AC6FCC">
      <w:pPr>
        <w:ind w:left="600" w:right="-425"/>
        <w:jc w:val="center"/>
        <w:rPr>
          <w:rFonts w:ascii="Verdana" w:hAnsi="Verdana" w:cs="Tahoma"/>
          <w:b/>
          <w:sz w:val="19"/>
          <w:szCs w:val="19"/>
          <w:lang w:val="es-ES_tradnl"/>
        </w:rPr>
      </w:pPr>
    </w:p>
    <w:p w14:paraId="2214D8EF" w14:textId="77777777" w:rsidR="00AC6FCC" w:rsidRPr="008E603A" w:rsidRDefault="00AC6FCC" w:rsidP="00AC6FCC">
      <w:pPr>
        <w:ind w:left="600" w:right="-425"/>
        <w:jc w:val="center"/>
        <w:rPr>
          <w:rFonts w:ascii="Verdana" w:hAnsi="Verdana" w:cs="Tahoma"/>
          <w:sz w:val="19"/>
          <w:szCs w:val="19"/>
          <w:lang w:val="es-ES_tradnl"/>
        </w:rPr>
      </w:pPr>
    </w:p>
    <w:p w14:paraId="14D2FC3A" w14:textId="77777777" w:rsidR="00AC6FCC" w:rsidRPr="008E603A" w:rsidRDefault="00AC6FCC" w:rsidP="00AC6FCC">
      <w:pPr>
        <w:ind w:left="600" w:right="-425"/>
        <w:jc w:val="center"/>
        <w:rPr>
          <w:rFonts w:ascii="Verdana" w:hAnsi="Verdana" w:cs="Tahoma"/>
          <w:sz w:val="19"/>
          <w:szCs w:val="19"/>
          <w:lang w:val="es-ES_tradnl"/>
        </w:rPr>
      </w:pPr>
    </w:p>
    <w:p w14:paraId="7D2307C5" w14:textId="77777777" w:rsidR="00AC6FCC" w:rsidRPr="008E603A" w:rsidRDefault="00AC6FCC" w:rsidP="00AC6FCC">
      <w:pPr>
        <w:widowControl w:val="0"/>
        <w:tabs>
          <w:tab w:val="center" w:pos="4252"/>
          <w:tab w:val="right" w:pos="8504"/>
        </w:tabs>
        <w:ind w:left="284" w:right="-425"/>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w:t>
      </w:r>
    </w:p>
    <w:p w14:paraId="43EE1471" w14:textId="77777777" w:rsidR="00AC6FCC" w:rsidRPr="008E603A" w:rsidRDefault="00AC6FCC" w:rsidP="00AC6FCC">
      <w:pPr>
        <w:ind w:left="284" w:right="-425"/>
        <w:jc w:val="both"/>
        <w:rPr>
          <w:rFonts w:ascii="Verdana" w:hAnsi="Verdana" w:cs="Tahoma"/>
          <w:sz w:val="19"/>
          <w:szCs w:val="19"/>
        </w:rPr>
      </w:pPr>
    </w:p>
    <w:p w14:paraId="1F9300E7" w14:textId="77777777" w:rsidR="00AC6FCC" w:rsidRPr="008E603A" w:rsidRDefault="00AC6FCC" w:rsidP="00AC6FCC">
      <w:pPr>
        <w:ind w:left="284" w:right="-425"/>
        <w:jc w:val="both"/>
        <w:rPr>
          <w:rFonts w:ascii="Verdana" w:hAnsi="Verdana" w:cs="Tahoma"/>
          <w:sz w:val="19"/>
          <w:szCs w:val="19"/>
        </w:rPr>
      </w:pPr>
    </w:p>
    <w:p w14:paraId="65966D31" w14:textId="77777777" w:rsidR="00AC6FCC" w:rsidRPr="008E603A" w:rsidRDefault="00AC6FCC" w:rsidP="00AC6FCC">
      <w:pPr>
        <w:widowControl w:val="0"/>
        <w:tabs>
          <w:tab w:val="center" w:pos="4252"/>
          <w:tab w:val="right" w:pos="8504"/>
        </w:tabs>
        <w:ind w:left="284" w:right="-425"/>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w:t>
      </w:r>
    </w:p>
    <w:p w14:paraId="56E7D162" w14:textId="77777777" w:rsidR="00AC6FCC" w:rsidRPr="008E603A"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8E603A" w:rsidRDefault="00AC6FCC" w:rsidP="00AC6FCC">
      <w:pPr>
        <w:ind w:right="-425"/>
        <w:jc w:val="center"/>
        <w:rPr>
          <w:rFonts w:ascii="Verdana" w:hAnsi="Verdana" w:cs="Tahoma"/>
          <w:b/>
          <w:sz w:val="19"/>
          <w:szCs w:val="19"/>
          <w:lang w:val="es-ES_tradnl"/>
        </w:rPr>
      </w:pPr>
      <w:bookmarkStart w:id="1014" w:name="_Toc505598244"/>
      <w:bookmarkStart w:id="1015" w:name="_Toc505598321"/>
      <w:bookmarkStart w:id="1016" w:name="_Toc505598414"/>
      <w:bookmarkStart w:id="1017" w:name="_Toc507512593"/>
      <w:bookmarkStart w:id="1018" w:name="_Toc507512894"/>
      <w:r w:rsidRPr="008E603A">
        <w:rPr>
          <w:rFonts w:ascii="Verdana" w:hAnsi="Verdana" w:cs="Tahoma"/>
          <w:b/>
          <w:sz w:val="19"/>
          <w:szCs w:val="19"/>
          <w:lang w:val="es-ES_tradnl"/>
        </w:rPr>
        <w:t>DECLARAN:</w:t>
      </w:r>
      <w:bookmarkEnd w:id="1014"/>
      <w:bookmarkEnd w:id="1015"/>
      <w:bookmarkEnd w:id="1016"/>
      <w:bookmarkEnd w:id="1017"/>
      <w:bookmarkEnd w:id="1018"/>
    </w:p>
    <w:p w14:paraId="5B8AF5CC" w14:textId="77777777" w:rsidR="00AC6FCC" w:rsidRPr="008E603A" w:rsidRDefault="00AC6FCC" w:rsidP="00AC6FCC">
      <w:pPr>
        <w:ind w:right="-425"/>
        <w:jc w:val="center"/>
        <w:rPr>
          <w:rFonts w:ascii="Verdana" w:hAnsi="Verdana" w:cs="Tahoma"/>
          <w:b/>
          <w:sz w:val="19"/>
          <w:szCs w:val="19"/>
          <w:lang w:val="es-ES_tradnl"/>
        </w:rPr>
      </w:pPr>
    </w:p>
    <w:p w14:paraId="7D04830D" w14:textId="77777777" w:rsidR="00AC6FCC" w:rsidRPr="008E603A" w:rsidRDefault="00AC6FCC" w:rsidP="00AC6FCC">
      <w:pPr>
        <w:widowControl w:val="0"/>
        <w:tabs>
          <w:tab w:val="center" w:pos="4252"/>
          <w:tab w:val="right" w:pos="8504"/>
        </w:tabs>
        <w:ind w:left="600" w:right="-425"/>
        <w:jc w:val="both"/>
        <w:rPr>
          <w:rFonts w:ascii="Verdana" w:hAnsi="Verdana" w:cs="Tahoma"/>
          <w:sz w:val="19"/>
          <w:szCs w:val="19"/>
        </w:rPr>
      </w:pPr>
    </w:p>
    <w:p w14:paraId="5E2E847C" w14:textId="20438B3D" w:rsidR="00AC6FCC" w:rsidRPr="008E603A" w:rsidRDefault="00AC6FCC" w:rsidP="00605374">
      <w:pPr>
        <w:widowControl w:val="0"/>
        <w:tabs>
          <w:tab w:val="center" w:pos="4252"/>
          <w:tab w:val="right" w:pos="8504"/>
        </w:tabs>
        <w:ind w:left="284" w:right="-425"/>
        <w:jc w:val="both"/>
        <w:rPr>
          <w:rFonts w:ascii="Verdana" w:hAnsi="Verdana" w:cs="Tahoma"/>
          <w:b/>
          <w:iCs/>
          <w:sz w:val="19"/>
          <w:szCs w:val="19"/>
        </w:rPr>
      </w:pPr>
      <w:r w:rsidRPr="008E603A">
        <w:rPr>
          <w:rFonts w:ascii="Verdana" w:hAnsi="Verdana" w:cs="Tahoma"/>
          <w:sz w:val="19"/>
          <w:szCs w:val="19"/>
        </w:rPr>
        <w:t>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CO/01/24</w:t>
      </w:r>
    </w:p>
    <w:p w14:paraId="399D8009" w14:textId="77777777" w:rsidR="00AC6FCC" w:rsidRPr="008E603A" w:rsidRDefault="00AC6FCC" w:rsidP="00AC6FCC">
      <w:pPr>
        <w:ind w:left="600" w:right="-425" w:hanging="397"/>
        <w:jc w:val="both"/>
        <w:rPr>
          <w:rFonts w:ascii="Verdana" w:hAnsi="Verdana" w:cs="Tahoma"/>
          <w:b/>
          <w:iCs/>
          <w:sz w:val="19"/>
          <w:szCs w:val="19"/>
        </w:rPr>
      </w:pPr>
    </w:p>
    <w:p w14:paraId="6A459DD4" w14:textId="77777777" w:rsidR="00AC6FCC" w:rsidRPr="008E603A" w:rsidRDefault="00AC6FCC" w:rsidP="00AC6FCC">
      <w:pPr>
        <w:ind w:left="567" w:right="-425" w:hanging="283"/>
        <w:jc w:val="both"/>
        <w:rPr>
          <w:rFonts w:ascii="Verdana" w:hAnsi="Verdana" w:cs="Tahoma"/>
          <w:iCs/>
          <w:sz w:val="19"/>
          <w:szCs w:val="19"/>
        </w:rPr>
      </w:pPr>
      <w:r w:rsidRPr="008E603A">
        <w:rPr>
          <w:rFonts w:ascii="Verdana" w:hAnsi="Verdana" w:cs="Tahoma"/>
          <w:b/>
          <w:iCs/>
          <w:sz w:val="19"/>
          <w:szCs w:val="19"/>
        </w:rPr>
        <w:t>1.-</w:t>
      </w:r>
      <w:r w:rsidRPr="008E603A">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8E603A" w:rsidRDefault="00AC6FCC" w:rsidP="00AC6FCC">
      <w:pPr>
        <w:ind w:left="567" w:right="-425" w:hanging="283"/>
        <w:jc w:val="both"/>
        <w:rPr>
          <w:rFonts w:ascii="Verdana" w:hAnsi="Verdana" w:cs="Tahoma"/>
          <w:iCs/>
          <w:sz w:val="19"/>
          <w:szCs w:val="19"/>
        </w:rPr>
      </w:pPr>
    </w:p>
    <w:p w14:paraId="139060EA" w14:textId="77777777" w:rsidR="00AC6FCC" w:rsidRPr="008E603A" w:rsidRDefault="00AC6FCC" w:rsidP="00AC6FCC">
      <w:pPr>
        <w:ind w:left="1100" w:right="-425" w:hanging="816"/>
        <w:jc w:val="both"/>
        <w:rPr>
          <w:rFonts w:ascii="Verdana" w:hAnsi="Verdana" w:cs="Tahoma"/>
          <w:iCs/>
          <w:sz w:val="19"/>
          <w:szCs w:val="19"/>
        </w:rPr>
      </w:pPr>
    </w:p>
    <w:p w14:paraId="24E2A190" w14:textId="77777777" w:rsidR="00AC6FCC" w:rsidRPr="008E603A" w:rsidRDefault="00AC6FCC" w:rsidP="00AC6FCC">
      <w:pPr>
        <w:ind w:left="567" w:right="-425" w:hanging="283"/>
        <w:jc w:val="both"/>
        <w:rPr>
          <w:rFonts w:ascii="Verdana" w:hAnsi="Verdana" w:cs="Tahoma"/>
          <w:iCs/>
          <w:sz w:val="19"/>
          <w:szCs w:val="19"/>
        </w:rPr>
      </w:pPr>
      <w:r w:rsidRPr="008E603A">
        <w:rPr>
          <w:rFonts w:ascii="Verdana" w:hAnsi="Verdana" w:cs="Tahoma"/>
          <w:b/>
          <w:iCs/>
          <w:sz w:val="19"/>
          <w:szCs w:val="19"/>
        </w:rPr>
        <w:t>2.-</w:t>
      </w:r>
      <w:r w:rsidRPr="008E603A">
        <w:rPr>
          <w:rFonts w:ascii="Verdana" w:hAnsi="Verdana" w:cs="Tahoma"/>
          <w:iCs/>
          <w:sz w:val="19"/>
          <w:szCs w:val="19"/>
        </w:rPr>
        <w:t xml:space="preserve"> Que nombran representante o apoderad</w:t>
      </w:r>
      <w:r w:rsidR="005A312B" w:rsidRPr="008E603A">
        <w:rPr>
          <w:rFonts w:ascii="Verdana" w:hAnsi="Verdana" w:cs="Tahoma"/>
          <w:iCs/>
          <w:sz w:val="19"/>
          <w:szCs w:val="19"/>
        </w:rPr>
        <w:t>a/</w:t>
      </w:r>
      <w:r w:rsidRPr="008E603A">
        <w:rPr>
          <w:rFonts w:ascii="Verdana" w:hAnsi="Verdana" w:cs="Tahoma"/>
          <w:iCs/>
          <w:sz w:val="19"/>
          <w:szCs w:val="19"/>
        </w:rPr>
        <w:t>o únic</w:t>
      </w:r>
      <w:r w:rsidR="005A312B" w:rsidRPr="008E603A">
        <w:rPr>
          <w:rFonts w:ascii="Verdana" w:hAnsi="Verdana" w:cs="Tahoma"/>
          <w:iCs/>
          <w:sz w:val="19"/>
          <w:szCs w:val="19"/>
        </w:rPr>
        <w:t>a/</w:t>
      </w:r>
      <w:r w:rsidRPr="008E603A">
        <w:rPr>
          <w:rFonts w:ascii="Verdana" w:hAnsi="Verdana" w:cs="Tahoma"/>
          <w:iCs/>
          <w:sz w:val="19"/>
          <w:szCs w:val="19"/>
        </w:rPr>
        <w:t>o de la unión con poderes bastantes para ejercitar los derechos y cumplir las obligaciones que del contrato se deriven hasta la extinción del mismo a D./Dña. ...........................................</w:t>
      </w:r>
    </w:p>
    <w:p w14:paraId="255CDFC4" w14:textId="77777777" w:rsidR="00AC6FCC" w:rsidRPr="008E603A" w:rsidRDefault="00AC6FCC" w:rsidP="00AC6FCC">
      <w:pPr>
        <w:ind w:left="600" w:right="-425"/>
        <w:jc w:val="center"/>
        <w:rPr>
          <w:rFonts w:ascii="Verdana" w:hAnsi="Verdana" w:cs="Tahoma"/>
          <w:sz w:val="19"/>
          <w:szCs w:val="19"/>
          <w:lang w:val="es-ES_tradnl"/>
        </w:rPr>
      </w:pPr>
    </w:p>
    <w:p w14:paraId="77011C7F" w14:textId="77777777" w:rsidR="00AC6FCC" w:rsidRPr="008E603A" w:rsidRDefault="00AC6FCC" w:rsidP="00AC6FCC">
      <w:pPr>
        <w:ind w:left="600" w:right="-425"/>
        <w:jc w:val="center"/>
        <w:rPr>
          <w:rFonts w:ascii="Verdana" w:hAnsi="Verdana" w:cs="Tahoma"/>
          <w:sz w:val="19"/>
          <w:szCs w:val="19"/>
          <w:lang w:val="es-ES_tradnl"/>
        </w:rPr>
      </w:pPr>
    </w:p>
    <w:p w14:paraId="00AF1A1E" w14:textId="77777777" w:rsidR="00AC6FCC" w:rsidRPr="008E603A" w:rsidRDefault="00AC6FCC" w:rsidP="00AC6FCC">
      <w:pPr>
        <w:ind w:left="600" w:right="-425"/>
        <w:jc w:val="center"/>
        <w:rPr>
          <w:rFonts w:ascii="Verdana" w:hAnsi="Verdana" w:cs="Tahoma"/>
          <w:sz w:val="19"/>
          <w:szCs w:val="19"/>
          <w:lang w:val="es-ES_tradnl"/>
        </w:rPr>
      </w:pPr>
    </w:p>
    <w:p w14:paraId="5889AC9D" w14:textId="77777777" w:rsidR="00AC6FCC" w:rsidRPr="008E603A" w:rsidRDefault="00AC6FCC" w:rsidP="00AC6FCC">
      <w:pPr>
        <w:ind w:left="284" w:right="-425"/>
        <w:rPr>
          <w:rFonts w:ascii="Verdana" w:hAnsi="Verdana" w:cs="Tahoma"/>
          <w:sz w:val="19"/>
          <w:szCs w:val="19"/>
        </w:rPr>
      </w:pPr>
      <w:bookmarkStart w:id="1019" w:name="_Toc505598245"/>
      <w:bookmarkStart w:id="1020" w:name="_Toc505598322"/>
      <w:bookmarkStart w:id="1021" w:name="_Toc505598415"/>
      <w:bookmarkStart w:id="1022" w:name="_Toc507512594"/>
      <w:bookmarkStart w:id="1023" w:name="_Toc507512895"/>
      <w:r w:rsidRPr="008E603A">
        <w:rPr>
          <w:rFonts w:ascii="Verdana" w:hAnsi="Verdana" w:cs="Tahoma"/>
          <w:sz w:val="19"/>
          <w:szCs w:val="19"/>
        </w:rPr>
        <w:t>En............................., a...... de....................de 20....</w:t>
      </w:r>
      <w:bookmarkEnd w:id="1019"/>
      <w:bookmarkEnd w:id="1020"/>
      <w:bookmarkEnd w:id="1021"/>
      <w:bookmarkEnd w:id="1022"/>
      <w:bookmarkEnd w:id="1023"/>
    </w:p>
    <w:p w14:paraId="34AFFA53" w14:textId="77777777" w:rsidR="00AC6FCC" w:rsidRPr="008E603A" w:rsidRDefault="00AC6FCC" w:rsidP="00AC6FCC">
      <w:pPr>
        <w:ind w:left="284" w:right="-425"/>
        <w:rPr>
          <w:rFonts w:ascii="Verdana" w:hAnsi="Verdana" w:cs="Tahoma"/>
          <w:sz w:val="19"/>
          <w:szCs w:val="19"/>
        </w:rPr>
      </w:pPr>
    </w:p>
    <w:p w14:paraId="5E2307AF" w14:textId="77777777" w:rsidR="00AC6FCC" w:rsidRPr="008E603A" w:rsidRDefault="00AC6FCC" w:rsidP="00AC6FCC">
      <w:pPr>
        <w:ind w:left="284" w:right="-425"/>
        <w:rPr>
          <w:rFonts w:ascii="Verdana" w:hAnsi="Verdana" w:cs="Tahoma"/>
          <w:sz w:val="19"/>
          <w:szCs w:val="19"/>
        </w:rPr>
      </w:pPr>
    </w:p>
    <w:p w14:paraId="00EAB3FF" w14:textId="77777777" w:rsidR="00AC6FCC" w:rsidRPr="008E603A" w:rsidRDefault="00AC6FCC" w:rsidP="00AC6FCC">
      <w:pPr>
        <w:ind w:left="284" w:right="-425"/>
        <w:rPr>
          <w:rFonts w:ascii="Verdana" w:hAnsi="Verdana" w:cs="Tahoma"/>
          <w:sz w:val="19"/>
          <w:szCs w:val="19"/>
        </w:rPr>
      </w:pPr>
    </w:p>
    <w:p w14:paraId="4707F4EF" w14:textId="77777777" w:rsidR="00AC6FCC" w:rsidRPr="008E603A" w:rsidRDefault="00AC6FCC" w:rsidP="00AC6FCC">
      <w:pPr>
        <w:ind w:left="284" w:right="-425"/>
        <w:rPr>
          <w:rFonts w:ascii="Verdana" w:hAnsi="Verdana" w:cs="Tahoma"/>
          <w:sz w:val="20"/>
          <w:szCs w:val="20"/>
        </w:rPr>
      </w:pPr>
      <w:r w:rsidRPr="008E603A">
        <w:rPr>
          <w:rFonts w:ascii="Verdana" w:hAnsi="Verdana" w:cs="Tahoma"/>
          <w:sz w:val="19"/>
          <w:szCs w:val="19"/>
        </w:rPr>
        <w:t>Firmado</w:t>
      </w:r>
      <w:r w:rsidRPr="008E603A">
        <w:rPr>
          <w:rFonts w:ascii="Verdana" w:hAnsi="Verdana" w:cs="Tahoma"/>
          <w:sz w:val="20"/>
          <w:szCs w:val="20"/>
        </w:rPr>
        <w:t>:</w:t>
      </w:r>
    </w:p>
    <w:p w14:paraId="174C509E" w14:textId="77777777" w:rsidR="00AC6FCC" w:rsidRPr="008E603A" w:rsidRDefault="00AC6FCC" w:rsidP="00AC6FCC">
      <w:pPr>
        <w:ind w:left="600" w:right="-425"/>
        <w:rPr>
          <w:rFonts w:ascii="Verdana" w:hAnsi="Verdana" w:cs="Tahoma"/>
          <w:sz w:val="20"/>
          <w:szCs w:val="20"/>
        </w:rPr>
      </w:pPr>
    </w:p>
    <w:p w14:paraId="65BD6987" w14:textId="77777777" w:rsidR="00AC6FCC" w:rsidRPr="008E603A" w:rsidRDefault="00AC6FCC" w:rsidP="00AC6FCC">
      <w:pPr>
        <w:ind w:left="600" w:right="-425"/>
        <w:rPr>
          <w:rFonts w:ascii="Verdana" w:hAnsi="Verdana" w:cs="Tahoma"/>
          <w:sz w:val="20"/>
          <w:szCs w:val="20"/>
        </w:rPr>
      </w:pPr>
    </w:p>
    <w:p w14:paraId="2E865FB9" w14:textId="77777777" w:rsidR="00AC6FCC" w:rsidRPr="008E603A" w:rsidRDefault="00AC6FCC" w:rsidP="00AC6FCC">
      <w:pPr>
        <w:ind w:left="600" w:right="-425"/>
        <w:rPr>
          <w:rFonts w:ascii="Verdana" w:hAnsi="Verdana" w:cs="Tahoma"/>
          <w:sz w:val="20"/>
          <w:szCs w:val="20"/>
        </w:rPr>
      </w:pPr>
    </w:p>
    <w:p w14:paraId="74130376" w14:textId="77777777" w:rsidR="00AC6FCC" w:rsidRPr="008E603A" w:rsidRDefault="00AC6FCC" w:rsidP="00AC6FCC">
      <w:pPr>
        <w:ind w:left="600" w:right="-425"/>
        <w:rPr>
          <w:rFonts w:ascii="Verdana" w:hAnsi="Verdana" w:cs="Tahoma"/>
          <w:sz w:val="20"/>
          <w:szCs w:val="20"/>
        </w:rPr>
      </w:pPr>
    </w:p>
    <w:p w14:paraId="1878BC1B" w14:textId="77777777" w:rsidR="00AC6FCC" w:rsidRPr="008E603A" w:rsidRDefault="00AC6FCC" w:rsidP="00AC6FCC">
      <w:pPr>
        <w:ind w:left="600" w:right="-425"/>
        <w:rPr>
          <w:rFonts w:ascii="Verdana" w:hAnsi="Verdana" w:cs="Tahoma"/>
          <w:sz w:val="20"/>
          <w:szCs w:val="20"/>
        </w:rPr>
      </w:pPr>
    </w:p>
    <w:p w14:paraId="6AD5238F" w14:textId="77777777" w:rsidR="00AC6FCC" w:rsidRPr="008E603A" w:rsidRDefault="00AC6FCC" w:rsidP="00AC6FCC">
      <w:pPr>
        <w:ind w:left="600" w:right="-425"/>
        <w:rPr>
          <w:rFonts w:ascii="Verdana" w:hAnsi="Verdana" w:cs="Tahoma"/>
          <w:sz w:val="20"/>
          <w:szCs w:val="20"/>
        </w:rPr>
      </w:pPr>
    </w:p>
    <w:p w14:paraId="0DC2174B" w14:textId="77777777" w:rsidR="00AC6FCC" w:rsidRPr="008E603A" w:rsidRDefault="00AC6FCC" w:rsidP="00AC6FCC">
      <w:pPr>
        <w:ind w:left="600" w:right="-425"/>
        <w:rPr>
          <w:rFonts w:ascii="Verdana" w:hAnsi="Verdana" w:cs="Tahoma"/>
          <w:sz w:val="20"/>
          <w:szCs w:val="20"/>
        </w:rPr>
      </w:pPr>
    </w:p>
    <w:p w14:paraId="6A0452EA" w14:textId="77777777" w:rsidR="00AC6FCC" w:rsidRPr="008E603A" w:rsidRDefault="00AC6FCC" w:rsidP="00AC6FCC">
      <w:pPr>
        <w:ind w:left="600" w:right="-425"/>
        <w:rPr>
          <w:rFonts w:ascii="Verdana" w:hAnsi="Verdana" w:cs="Tahoma"/>
          <w:sz w:val="20"/>
          <w:szCs w:val="20"/>
        </w:rPr>
      </w:pPr>
    </w:p>
    <w:p w14:paraId="42EDBD77" w14:textId="77777777" w:rsidR="00AC6FCC" w:rsidRPr="008E603A" w:rsidRDefault="00AC6FCC" w:rsidP="00AC6FCC">
      <w:pPr>
        <w:ind w:left="600" w:right="-425"/>
        <w:rPr>
          <w:rFonts w:ascii="Verdana" w:hAnsi="Verdana" w:cs="Tahoma"/>
          <w:sz w:val="20"/>
          <w:szCs w:val="20"/>
        </w:rPr>
      </w:pPr>
    </w:p>
    <w:p w14:paraId="358A4BA2" w14:textId="77777777" w:rsidR="00AC6FCC" w:rsidRPr="008E603A" w:rsidRDefault="00AC6FCC" w:rsidP="00AC6FCC">
      <w:pPr>
        <w:ind w:left="600" w:right="-425"/>
        <w:rPr>
          <w:rFonts w:ascii="Verdana" w:hAnsi="Verdana" w:cs="Tahoma"/>
          <w:sz w:val="20"/>
          <w:szCs w:val="20"/>
        </w:rPr>
      </w:pPr>
    </w:p>
    <w:p w14:paraId="158451AF" w14:textId="77777777" w:rsidR="00AC6FCC" w:rsidRPr="008E603A" w:rsidRDefault="00AC6FCC" w:rsidP="00AC6FCC">
      <w:pPr>
        <w:ind w:left="600" w:right="-425"/>
        <w:rPr>
          <w:rFonts w:ascii="Verdana" w:hAnsi="Verdana" w:cs="Tahoma"/>
          <w:sz w:val="20"/>
          <w:szCs w:val="20"/>
        </w:rPr>
      </w:pPr>
    </w:p>
    <w:p w14:paraId="103E5329" w14:textId="77777777" w:rsidR="00AC6FCC" w:rsidRPr="008E603A" w:rsidRDefault="00AC6FCC" w:rsidP="00AC6FCC">
      <w:pPr>
        <w:shd w:val="clear" w:color="auto" w:fill="FFFFFF"/>
        <w:ind w:right="-425"/>
        <w:jc w:val="both"/>
        <w:rPr>
          <w:rFonts w:ascii="Verdana" w:hAnsi="Verdana"/>
          <w:b/>
          <w:sz w:val="14"/>
          <w:szCs w:val="14"/>
        </w:rPr>
      </w:pPr>
      <w:r w:rsidRPr="008E603A">
        <w:rPr>
          <w:rFonts w:ascii="Verdana" w:hAnsi="Verdana"/>
          <w:b/>
          <w:sz w:val="14"/>
          <w:szCs w:val="14"/>
        </w:rPr>
        <w:t>Información básica sobre protección de datos personales.</w:t>
      </w:r>
    </w:p>
    <w:p w14:paraId="4209024B" w14:textId="77777777" w:rsidR="00AC6FCC" w:rsidRPr="008E603A" w:rsidRDefault="00AC6FCC" w:rsidP="00AC6FCC">
      <w:pPr>
        <w:shd w:val="clear" w:color="auto" w:fill="FFFFFF"/>
        <w:ind w:left="-142" w:right="-425"/>
        <w:jc w:val="both"/>
        <w:rPr>
          <w:rFonts w:ascii="Verdana" w:hAnsi="Verdana"/>
          <w:b/>
          <w:sz w:val="14"/>
          <w:szCs w:val="14"/>
        </w:rPr>
      </w:pPr>
    </w:p>
    <w:p w14:paraId="6EA9CC23" w14:textId="77777777" w:rsidR="00AC6FCC" w:rsidRPr="008E603A" w:rsidRDefault="00AC6FCC" w:rsidP="00AC6FCC">
      <w:pPr>
        <w:shd w:val="clear" w:color="auto" w:fill="FFFFFF"/>
        <w:ind w:right="-425"/>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03095334" w14:textId="77777777" w:rsidR="00AC6FCC" w:rsidRPr="008E603A" w:rsidRDefault="00AC6FCC" w:rsidP="00AC6FCC">
      <w:pPr>
        <w:shd w:val="clear" w:color="auto" w:fill="FFFFFF"/>
        <w:ind w:left="142" w:right="-425"/>
        <w:jc w:val="both"/>
        <w:rPr>
          <w:rFonts w:ascii="Verdana" w:hAnsi="Verdana"/>
          <w:sz w:val="14"/>
          <w:szCs w:val="14"/>
        </w:rPr>
      </w:pPr>
    </w:p>
    <w:p w14:paraId="17C9A85E" w14:textId="77777777" w:rsidR="00AC6FCC" w:rsidRPr="008E603A"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E4CD3A7" w14:textId="77777777" w:rsidR="00AC6FCC" w:rsidRPr="008E603A"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8E603A"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27E6D9" w14:textId="77777777" w:rsidR="00AC6FCC" w:rsidRPr="008E603A"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1FCFC5A3" w14:textId="77777777" w:rsidR="00AC6FCC" w:rsidRPr="008E603A"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00DDB78A" w14:textId="77777777" w:rsidR="00AC6FCC" w:rsidRPr="008E603A" w:rsidRDefault="00AC6FCC" w:rsidP="00AC6FCC">
      <w:pPr>
        <w:shd w:val="clear" w:color="auto" w:fill="FFFFFF"/>
        <w:ind w:right="-425"/>
        <w:contextualSpacing/>
        <w:jc w:val="both"/>
        <w:rPr>
          <w:rFonts w:ascii="Verdana" w:hAnsi="Verdana"/>
          <w:b/>
          <w:sz w:val="14"/>
          <w:szCs w:val="14"/>
        </w:rPr>
      </w:pPr>
    </w:p>
    <w:p w14:paraId="54D6DAE2" w14:textId="77777777" w:rsidR="00AC6FCC" w:rsidRPr="008E603A" w:rsidRDefault="00AC6FCC" w:rsidP="00AC6FCC">
      <w:pPr>
        <w:shd w:val="clear" w:color="auto" w:fill="FFFFFF"/>
        <w:tabs>
          <w:tab w:val="left" w:pos="142"/>
        </w:tabs>
        <w:ind w:right="-425"/>
        <w:jc w:val="both"/>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51980152" w14:textId="77777777" w:rsidR="00AC6FCC" w:rsidRPr="008E603A" w:rsidRDefault="00AC6FCC" w:rsidP="00AC6FCC">
      <w:pPr>
        <w:shd w:val="clear" w:color="auto" w:fill="FFFFFF"/>
        <w:ind w:right="-3" w:firstLine="1"/>
        <w:rPr>
          <w:rFonts w:ascii="Verdana" w:hAnsi="Verdana"/>
          <w:b/>
          <w:sz w:val="16"/>
          <w:szCs w:val="16"/>
        </w:rPr>
      </w:pPr>
    </w:p>
    <w:p w14:paraId="045F2978" w14:textId="2ADEAD99" w:rsidR="00CB59ED" w:rsidRPr="008E603A" w:rsidRDefault="00CB59ED" w:rsidP="00CB59ED">
      <w:pPr>
        <w:shd w:val="clear" w:color="auto" w:fill="FFFFFF"/>
        <w:ind w:right="-3"/>
        <w:rPr>
          <w:rFonts w:ascii="Verdana" w:hAnsi="Verdana"/>
          <w:b/>
          <w:sz w:val="16"/>
          <w:szCs w:val="16"/>
          <w:lang w:val="es-ES_tradnl" w:eastAsia="en-US"/>
        </w:rPr>
      </w:pPr>
    </w:p>
    <w:p w14:paraId="0A641341" w14:textId="77777777" w:rsidR="00AC6FCC" w:rsidRPr="008E603A" w:rsidRDefault="00F54473" w:rsidP="0094604D">
      <w:pPr>
        <w:pStyle w:val="Ttulo3"/>
        <w:ind w:left="1701" w:hanging="1701"/>
        <w:rPr>
          <w:rFonts w:eastAsia="Arial Unicode MS"/>
        </w:rPr>
      </w:pPr>
      <w:bookmarkStart w:id="1024" w:name="AnexoII5"/>
      <w:bookmarkStart w:id="1025" w:name="_Toc33530870"/>
      <w:bookmarkStart w:id="1026" w:name="_Toc38387841"/>
      <w:bookmarkStart w:id="1027" w:name="_Toc39127508"/>
      <w:bookmarkStart w:id="1028" w:name="_Toc40872932"/>
      <w:bookmarkStart w:id="1029" w:name="_Toc41549440"/>
      <w:bookmarkStart w:id="1030" w:name="_Toc48120851"/>
      <w:r w:rsidRPr="008E603A">
        <w:rPr>
          <w:lang w:val="es-ES_tradnl"/>
        </w:rPr>
        <w:lastRenderedPageBreak/>
        <w:t>ANEXO II.</w:t>
      </w:r>
      <w:r w:rsidR="00AC6FCC" w:rsidRPr="008E603A">
        <w:rPr>
          <w:lang w:val="es-ES_tradnl"/>
        </w:rPr>
        <w:t>5.</w:t>
      </w:r>
      <w:bookmarkEnd w:id="1024"/>
      <w:r w:rsidR="00AC6FCC" w:rsidRPr="008E603A">
        <w:rPr>
          <w:rFonts w:eastAsia="Arial Unicode MS"/>
        </w:rPr>
        <w:t>-</w:t>
      </w:r>
      <w:r w:rsidR="00AC6FCC" w:rsidRPr="008E603A">
        <w:rPr>
          <w:rFonts w:eastAsia="Arial Unicode MS"/>
        </w:rPr>
        <w:tab/>
        <w:t>DECLARACIÓN SOBRE LOS COMPROMISOS QUE ASUME RESPECTO A LAS PERSONAS QUE REALICEN LA ACTIVIDAD OBJETO DEL CONTRATO</w:t>
      </w:r>
      <w:bookmarkEnd w:id="1025"/>
      <w:bookmarkEnd w:id="1026"/>
      <w:bookmarkEnd w:id="1027"/>
      <w:bookmarkEnd w:id="1028"/>
      <w:bookmarkEnd w:id="1029"/>
      <w:bookmarkEnd w:id="1030"/>
    </w:p>
    <w:p w14:paraId="3C4359BD"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7ED6792E"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04F3CB88" w14:textId="1280E3EA"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vertAlign w:val="superscript"/>
        </w:rPr>
        <w:footnoteReference w:id="8"/>
      </w: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 con NIF………………………(</w:t>
      </w:r>
      <w:r w:rsidRPr="008E603A">
        <w:rPr>
          <w:rFonts w:ascii="Verdana" w:hAnsi="Verdana" w:cs="Tahoma"/>
          <w:color w:val="0000FF"/>
          <w:sz w:val="19"/>
          <w:szCs w:val="19"/>
        </w:rPr>
        <w:t>de la operadora económica</w:t>
      </w:r>
      <w:r w:rsidRPr="008E603A">
        <w:rPr>
          <w:rFonts w:ascii="Verdana" w:hAnsi="Verdana" w:cs="Tahoma"/>
          <w:sz w:val="19"/>
          <w:szCs w:val="19"/>
        </w:rPr>
        <w:t>); 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CO/01/24</w:t>
      </w:r>
    </w:p>
    <w:p w14:paraId="33F5DC77" w14:textId="77777777" w:rsidR="00AC6FCC" w:rsidRPr="008E603A" w:rsidRDefault="00AC6FCC" w:rsidP="00AC6FCC">
      <w:pPr>
        <w:tabs>
          <w:tab w:val="left" w:pos="9436"/>
        </w:tabs>
        <w:ind w:left="993" w:right="-427" w:hanging="393"/>
        <w:jc w:val="center"/>
        <w:rPr>
          <w:rFonts w:ascii="Verdana" w:eastAsia="Arial Unicode MS" w:hAnsi="Verdana"/>
          <w:b/>
          <w:sz w:val="19"/>
          <w:szCs w:val="19"/>
        </w:rPr>
      </w:pPr>
    </w:p>
    <w:p w14:paraId="7A179020" w14:textId="77777777" w:rsidR="00AC6FCC" w:rsidRPr="008E603A" w:rsidRDefault="00AC6FCC" w:rsidP="00AC6FCC">
      <w:pPr>
        <w:ind w:left="993" w:right="-427" w:hanging="393"/>
        <w:jc w:val="center"/>
        <w:rPr>
          <w:rFonts w:ascii="Verdana" w:hAnsi="Verdana"/>
          <w:b/>
          <w:sz w:val="19"/>
          <w:szCs w:val="19"/>
        </w:rPr>
      </w:pPr>
      <w:bookmarkStart w:id="1031" w:name="_Toc505598246"/>
      <w:bookmarkStart w:id="1032" w:name="_Toc505598323"/>
      <w:bookmarkStart w:id="1033" w:name="_Toc505598416"/>
      <w:bookmarkStart w:id="1034" w:name="_Toc507512595"/>
      <w:bookmarkStart w:id="1035" w:name="_Toc507512896"/>
      <w:r w:rsidRPr="008E603A">
        <w:rPr>
          <w:rFonts w:ascii="Verdana" w:hAnsi="Verdana"/>
          <w:b/>
          <w:sz w:val="19"/>
          <w:szCs w:val="19"/>
        </w:rPr>
        <w:t>DECLARA:</w:t>
      </w:r>
      <w:bookmarkEnd w:id="1031"/>
      <w:bookmarkEnd w:id="1032"/>
      <w:bookmarkEnd w:id="1033"/>
      <w:bookmarkEnd w:id="1034"/>
      <w:bookmarkEnd w:id="1035"/>
    </w:p>
    <w:p w14:paraId="75012617" w14:textId="77777777" w:rsidR="00AC6FCC" w:rsidRPr="008E603A" w:rsidRDefault="00AC6FCC" w:rsidP="00AC6FCC">
      <w:pPr>
        <w:tabs>
          <w:tab w:val="right" w:pos="9978"/>
        </w:tabs>
        <w:ind w:left="993" w:right="-427" w:hanging="393"/>
        <w:jc w:val="both"/>
        <w:rPr>
          <w:rFonts w:ascii="Verdana" w:hAnsi="Verdana"/>
          <w:sz w:val="19"/>
          <w:szCs w:val="19"/>
        </w:rPr>
      </w:pPr>
    </w:p>
    <w:p w14:paraId="481F33F8" w14:textId="77777777" w:rsidR="00AC6FCC" w:rsidRPr="008E603A" w:rsidRDefault="00AC6FCC" w:rsidP="005B62F1">
      <w:pPr>
        <w:numPr>
          <w:ilvl w:val="0"/>
          <w:numId w:val="72"/>
        </w:numPr>
        <w:ind w:left="1134" w:right="-427" w:hanging="534"/>
        <w:jc w:val="both"/>
        <w:rPr>
          <w:rFonts w:ascii="Verdana" w:hAnsi="Verdana" w:cs="Arial"/>
          <w:sz w:val="19"/>
          <w:szCs w:val="19"/>
          <w:shd w:val="clear" w:color="auto" w:fill="FFFFFF"/>
        </w:rPr>
      </w:pPr>
      <w:r w:rsidRPr="008E603A">
        <w:rPr>
          <w:rFonts w:ascii="Verdana" w:hAnsi="Verdana"/>
          <w:sz w:val="19"/>
          <w:szCs w:val="19"/>
        </w:rPr>
        <w:t xml:space="preserve">Que el convenio colectivo </w:t>
      </w:r>
      <w:r w:rsidRPr="008E603A">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E603A">
        <w:rPr>
          <w:rFonts w:ascii="Verdana" w:hAnsi="Verdana" w:cs="Arial"/>
          <w:sz w:val="19"/>
          <w:szCs w:val="19"/>
          <w:shd w:val="clear" w:color="auto" w:fill="FFFFFF"/>
          <w:vertAlign w:val="superscript"/>
        </w:rPr>
        <w:t>(*)</w:t>
      </w:r>
      <w:r w:rsidRPr="008E603A">
        <w:rPr>
          <w:rFonts w:ascii="Verdana" w:hAnsi="Verdana" w:cs="Arial"/>
          <w:sz w:val="19"/>
          <w:szCs w:val="19"/>
          <w:shd w:val="clear" w:color="auto" w:fill="FFFFFF"/>
        </w:rPr>
        <w:t>: ……………………………………………………………………………………………………………………………..</w:t>
      </w:r>
      <w:r w:rsidRPr="008E603A">
        <w:rPr>
          <w:rFonts w:ascii="Verdana" w:hAnsi="Verdana" w:cs="Arial"/>
          <w:sz w:val="19"/>
          <w:szCs w:val="19"/>
          <w:shd w:val="clear" w:color="auto" w:fill="FFFFFF"/>
          <w:vertAlign w:val="superscript"/>
        </w:rPr>
        <w:footnoteReference w:id="9"/>
      </w:r>
    </w:p>
    <w:p w14:paraId="20863265" w14:textId="77777777" w:rsidR="00AC6FCC" w:rsidRPr="008E603A"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8E603A" w:rsidRDefault="00AC6FCC" w:rsidP="005B62F1">
      <w:pPr>
        <w:numPr>
          <w:ilvl w:val="0"/>
          <w:numId w:val="72"/>
        </w:numPr>
        <w:tabs>
          <w:tab w:val="left" w:pos="1200"/>
        </w:tabs>
        <w:ind w:left="1134" w:right="-427" w:hanging="534"/>
        <w:jc w:val="both"/>
        <w:rPr>
          <w:rFonts w:ascii="Verdana" w:hAnsi="Verdana"/>
          <w:sz w:val="19"/>
          <w:szCs w:val="19"/>
        </w:rPr>
      </w:pPr>
      <w:r w:rsidRPr="008E603A">
        <w:rPr>
          <w:rFonts w:ascii="Verdana" w:hAnsi="Verdana"/>
          <w:sz w:val="19"/>
          <w:szCs w:val="19"/>
        </w:rPr>
        <w:t xml:space="preserve">Que, </w:t>
      </w:r>
      <w:r w:rsidRPr="008E603A">
        <w:rPr>
          <w:rFonts w:ascii="Verdana" w:hAnsi="Verdana" w:cs="Arial"/>
          <w:sz w:val="19"/>
          <w:szCs w:val="19"/>
          <w:shd w:val="clear" w:color="auto" w:fill="FFFFFF"/>
        </w:rPr>
        <w:t>en el caso de resultar adjudicataria</w:t>
      </w:r>
      <w:r w:rsidRPr="008E603A">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7FF64665" w14:textId="77777777" w:rsidR="00AC6FCC" w:rsidRPr="008E603A" w:rsidRDefault="00AC6FCC" w:rsidP="00AC6FCC">
      <w:pPr>
        <w:ind w:left="1134" w:right="-427" w:hanging="534"/>
        <w:jc w:val="both"/>
        <w:rPr>
          <w:rFonts w:ascii="Verdana" w:hAnsi="Verdana"/>
          <w:sz w:val="19"/>
          <w:szCs w:val="19"/>
        </w:rPr>
      </w:pPr>
    </w:p>
    <w:p w14:paraId="25F78043" w14:textId="77777777" w:rsidR="00AC6FCC" w:rsidRPr="008E603A" w:rsidRDefault="00AC6FCC" w:rsidP="005B62F1">
      <w:pPr>
        <w:numPr>
          <w:ilvl w:val="0"/>
          <w:numId w:val="72"/>
        </w:numPr>
        <w:tabs>
          <w:tab w:val="left" w:pos="900"/>
          <w:tab w:val="left" w:pos="1200"/>
        </w:tabs>
        <w:ind w:left="1134" w:right="-427" w:hanging="534"/>
        <w:jc w:val="both"/>
        <w:rPr>
          <w:rFonts w:ascii="Verdana" w:hAnsi="Verdana"/>
          <w:sz w:val="19"/>
          <w:szCs w:val="19"/>
        </w:rPr>
      </w:pPr>
      <w:r w:rsidRPr="008E603A">
        <w:rPr>
          <w:rFonts w:ascii="Verdana" w:hAnsi="Verdana"/>
          <w:sz w:val="19"/>
          <w:szCs w:val="19"/>
        </w:rPr>
        <w:t xml:space="preserve">Que, </w:t>
      </w:r>
      <w:r w:rsidRPr="008E603A">
        <w:rPr>
          <w:rFonts w:ascii="Verdana" w:hAnsi="Verdana" w:cs="Arial"/>
          <w:sz w:val="19"/>
          <w:szCs w:val="19"/>
          <w:shd w:val="clear" w:color="auto" w:fill="FFFFFF"/>
        </w:rPr>
        <w:t>en el caso de resultar adjudicataria</w:t>
      </w:r>
      <w:r w:rsidRPr="008E603A">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8E603A"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8E603A" w:rsidRDefault="00AC6FCC" w:rsidP="005B62F1">
      <w:pPr>
        <w:numPr>
          <w:ilvl w:val="0"/>
          <w:numId w:val="72"/>
        </w:numPr>
        <w:tabs>
          <w:tab w:val="left" w:pos="1200"/>
        </w:tabs>
        <w:ind w:left="1134" w:right="-427" w:hanging="534"/>
        <w:jc w:val="both"/>
        <w:rPr>
          <w:rFonts w:ascii="Verdana" w:hAnsi="Verdana"/>
          <w:sz w:val="19"/>
          <w:szCs w:val="19"/>
        </w:rPr>
      </w:pPr>
      <w:r w:rsidRPr="008E603A">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8E603A"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8E603A" w:rsidRDefault="00AC6FCC" w:rsidP="00AC6FCC">
      <w:pPr>
        <w:ind w:left="1134" w:right="-427" w:hanging="534"/>
        <w:jc w:val="both"/>
        <w:rPr>
          <w:rFonts w:ascii="Verdana" w:hAnsi="Verdana" w:cs="Arial"/>
          <w:sz w:val="19"/>
          <w:szCs w:val="19"/>
        </w:rPr>
      </w:pPr>
      <w:r w:rsidRPr="008E603A">
        <w:rPr>
          <w:rFonts w:ascii="Verdana" w:hAnsi="Verdana"/>
          <w:b/>
          <w:sz w:val="19"/>
          <w:szCs w:val="19"/>
        </w:rPr>
        <w:t>V.-</w:t>
      </w:r>
      <w:r w:rsidRPr="008E603A">
        <w:rPr>
          <w:rFonts w:ascii="Verdana" w:hAnsi="Verdana"/>
          <w:sz w:val="19"/>
          <w:szCs w:val="19"/>
        </w:rPr>
        <w:t xml:space="preserve"> </w:t>
      </w:r>
      <w:r w:rsidRPr="008E603A">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8E603A" w:rsidRDefault="00AC6FCC" w:rsidP="00AC6FCC">
      <w:pPr>
        <w:ind w:left="600" w:right="-427"/>
        <w:rPr>
          <w:rFonts w:ascii="Verdana" w:hAnsi="Verdana" w:cs="Tahoma"/>
          <w:sz w:val="19"/>
          <w:szCs w:val="19"/>
          <w:lang w:val="es-ES_tradnl"/>
        </w:rPr>
      </w:pPr>
    </w:p>
    <w:p w14:paraId="561ADF3A" w14:textId="77777777" w:rsidR="00AC6FCC" w:rsidRPr="008E603A" w:rsidRDefault="00AC6FCC" w:rsidP="00AC6FCC">
      <w:pPr>
        <w:ind w:left="567" w:right="-427"/>
        <w:rPr>
          <w:rFonts w:ascii="Verdana" w:hAnsi="Verdana" w:cs="Tahoma"/>
          <w:sz w:val="19"/>
          <w:szCs w:val="19"/>
        </w:rPr>
      </w:pPr>
      <w:bookmarkStart w:id="1036" w:name="_Toc505598247"/>
      <w:bookmarkStart w:id="1037" w:name="_Toc505598324"/>
      <w:bookmarkStart w:id="1038" w:name="_Toc505598417"/>
      <w:bookmarkStart w:id="1039" w:name="_Toc507512596"/>
      <w:bookmarkStart w:id="1040" w:name="_Toc507512897"/>
      <w:r w:rsidRPr="008E603A">
        <w:rPr>
          <w:rFonts w:ascii="Verdana" w:hAnsi="Verdana" w:cs="Tahoma"/>
          <w:sz w:val="19"/>
          <w:szCs w:val="19"/>
        </w:rPr>
        <w:t>En............................., a..... de....................de 20....</w:t>
      </w:r>
      <w:bookmarkEnd w:id="1036"/>
      <w:bookmarkEnd w:id="1037"/>
      <w:bookmarkEnd w:id="1038"/>
      <w:bookmarkEnd w:id="1039"/>
      <w:bookmarkEnd w:id="1040"/>
    </w:p>
    <w:p w14:paraId="5FF2866A" w14:textId="77777777" w:rsidR="00AC6FCC" w:rsidRPr="008E603A" w:rsidRDefault="00AC6FCC" w:rsidP="00AC6FCC">
      <w:pPr>
        <w:ind w:left="567" w:right="-427"/>
        <w:rPr>
          <w:rFonts w:ascii="Verdana" w:hAnsi="Verdana" w:cs="Tahoma"/>
          <w:sz w:val="19"/>
          <w:szCs w:val="19"/>
        </w:rPr>
      </w:pPr>
    </w:p>
    <w:p w14:paraId="761B823F" w14:textId="77777777" w:rsidR="00AC6FCC" w:rsidRPr="008E603A" w:rsidRDefault="00AC6FCC" w:rsidP="00AC6FCC">
      <w:pPr>
        <w:ind w:left="567" w:right="-427"/>
        <w:rPr>
          <w:rFonts w:ascii="Verdana" w:hAnsi="Verdana" w:cs="Tahoma"/>
          <w:sz w:val="19"/>
          <w:szCs w:val="19"/>
        </w:rPr>
      </w:pPr>
    </w:p>
    <w:p w14:paraId="1860A0C0" w14:textId="77777777" w:rsidR="00AC6FCC" w:rsidRPr="008E603A" w:rsidRDefault="00AC6FCC" w:rsidP="00AC6FCC">
      <w:pPr>
        <w:ind w:left="567" w:right="-427"/>
        <w:rPr>
          <w:rFonts w:ascii="Verdana" w:hAnsi="Verdana" w:cs="Tahoma"/>
          <w:sz w:val="19"/>
          <w:szCs w:val="19"/>
        </w:rPr>
      </w:pPr>
      <w:r w:rsidRPr="008E603A">
        <w:rPr>
          <w:rFonts w:ascii="Verdana" w:hAnsi="Verdana" w:cs="Tahoma"/>
          <w:sz w:val="19"/>
          <w:szCs w:val="19"/>
        </w:rPr>
        <w:t>Firmado:</w:t>
      </w:r>
    </w:p>
    <w:p w14:paraId="4E03B4F3" w14:textId="77777777" w:rsidR="00AC6FCC" w:rsidRPr="008E603A" w:rsidRDefault="00AC6FCC" w:rsidP="00AC6FCC">
      <w:pPr>
        <w:ind w:left="600" w:right="-427"/>
        <w:rPr>
          <w:rFonts w:ascii="Verdana" w:hAnsi="Verdana" w:cs="Tahoma"/>
          <w:sz w:val="20"/>
          <w:szCs w:val="20"/>
        </w:rPr>
      </w:pPr>
    </w:p>
    <w:p w14:paraId="14D2B8F6" w14:textId="77777777" w:rsidR="00AC6FCC" w:rsidRPr="008E603A" w:rsidRDefault="00AC6FCC" w:rsidP="00AC6FCC">
      <w:pPr>
        <w:tabs>
          <w:tab w:val="left" w:pos="-300"/>
        </w:tabs>
        <w:spacing w:line="260" w:lineRule="atLeast"/>
        <w:ind w:right="-427"/>
        <w:jc w:val="both"/>
        <w:rPr>
          <w:rFonts w:ascii="Verdana" w:hAnsi="Verdana"/>
          <w:sz w:val="18"/>
          <w:szCs w:val="18"/>
        </w:rPr>
      </w:pPr>
      <w:r w:rsidRPr="008E603A">
        <w:rPr>
          <w:rFonts w:ascii="Verdana" w:hAnsi="Verdana" w:cs="Arial"/>
          <w:sz w:val="19"/>
          <w:szCs w:val="19"/>
          <w:shd w:val="clear" w:color="auto" w:fill="FFFFFF"/>
          <w:vertAlign w:val="superscript"/>
        </w:rPr>
        <w:t>(*)</w:t>
      </w:r>
      <w:r w:rsidRPr="008E603A">
        <w:rPr>
          <w:rFonts w:ascii="Verdana" w:hAnsi="Verdana"/>
          <w:sz w:val="18"/>
          <w:szCs w:val="18"/>
        </w:rPr>
        <w:t>Sin perjuicio de lo dispuesto en la normativa laboral que sea de aplicación en los supuestos en los que haya obligación de subrogar.</w:t>
      </w:r>
    </w:p>
    <w:p w14:paraId="730E74D4" w14:textId="77777777" w:rsidR="00AC6FCC" w:rsidRPr="008E603A" w:rsidRDefault="00AC6FCC" w:rsidP="00AC6FCC">
      <w:pPr>
        <w:tabs>
          <w:tab w:val="left" w:pos="-300"/>
        </w:tabs>
        <w:spacing w:line="260" w:lineRule="atLeast"/>
        <w:ind w:left="600" w:right="-427"/>
        <w:jc w:val="both"/>
        <w:rPr>
          <w:rFonts w:ascii="Verdana" w:hAnsi="Verdana"/>
          <w:sz w:val="18"/>
          <w:szCs w:val="18"/>
        </w:rPr>
      </w:pPr>
    </w:p>
    <w:p w14:paraId="0CA4E374"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2CB68520"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711DE800" w14:textId="77777777" w:rsidR="00AC6FCC" w:rsidRPr="008E603A" w:rsidRDefault="00AC6FCC" w:rsidP="00AC6FCC">
      <w:pPr>
        <w:shd w:val="clear" w:color="auto" w:fill="FFFFFF"/>
        <w:ind w:left="142" w:right="-427"/>
        <w:jc w:val="both"/>
        <w:rPr>
          <w:rFonts w:ascii="Verdana" w:hAnsi="Verdana"/>
          <w:sz w:val="14"/>
          <w:szCs w:val="14"/>
        </w:rPr>
      </w:pPr>
    </w:p>
    <w:p w14:paraId="235A3DDD" w14:textId="77777777" w:rsidR="00AC6FCC" w:rsidRPr="008E603A" w:rsidRDefault="00AC6FCC" w:rsidP="005B62F1">
      <w:pPr>
        <w:numPr>
          <w:ilvl w:val="0"/>
          <w:numId w:val="94"/>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5804167C" w14:textId="77777777" w:rsidR="00AC6FCC" w:rsidRPr="008E603A" w:rsidRDefault="00AC6FCC" w:rsidP="005B62F1">
      <w:pPr>
        <w:numPr>
          <w:ilvl w:val="0"/>
          <w:numId w:val="94"/>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8E603A" w:rsidRDefault="00AC6FCC" w:rsidP="005B62F1">
      <w:pPr>
        <w:numPr>
          <w:ilvl w:val="0"/>
          <w:numId w:val="94"/>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587287" w14:textId="77777777" w:rsidR="00AC6FCC" w:rsidRPr="008E603A" w:rsidRDefault="00AC6FCC" w:rsidP="005B62F1">
      <w:pPr>
        <w:numPr>
          <w:ilvl w:val="0"/>
          <w:numId w:val="94"/>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412E646F" w14:textId="77777777" w:rsidR="00AC6FCC" w:rsidRPr="008E603A" w:rsidRDefault="00AC6FCC" w:rsidP="005B62F1">
      <w:pPr>
        <w:numPr>
          <w:ilvl w:val="0"/>
          <w:numId w:val="94"/>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2BCFC36D" w14:textId="77777777" w:rsidR="00AC6FCC" w:rsidRPr="008E603A" w:rsidRDefault="00AC6FCC" w:rsidP="00AC6FCC">
      <w:pPr>
        <w:shd w:val="clear" w:color="auto" w:fill="FFFFFF"/>
        <w:ind w:right="-427"/>
        <w:contextualSpacing/>
        <w:jc w:val="both"/>
        <w:rPr>
          <w:rFonts w:ascii="Verdana" w:hAnsi="Verdana"/>
          <w:sz w:val="14"/>
          <w:szCs w:val="14"/>
        </w:rPr>
      </w:pPr>
    </w:p>
    <w:p w14:paraId="5C8902EA" w14:textId="77777777" w:rsidR="00AC6FCC" w:rsidRPr="008E603A" w:rsidRDefault="00AC6FCC" w:rsidP="00906033">
      <w:pPr>
        <w:shd w:val="clear" w:color="auto" w:fill="FFFFFF"/>
        <w:tabs>
          <w:tab w:val="left" w:pos="142"/>
        </w:tabs>
        <w:ind w:right="-427"/>
        <w:jc w:val="both"/>
        <w:rPr>
          <w:rFonts w:ascii="Verdana" w:hAnsi="Verdana"/>
          <w:b/>
          <w:sz w:val="16"/>
          <w:szCs w:val="16"/>
          <w:lang w:val="es-ES_tradnl" w:eastAsia="en-US"/>
        </w:rPr>
      </w:pPr>
      <w:r w:rsidRPr="008E603A">
        <w:rPr>
          <w:rFonts w:ascii="Verdana" w:hAnsi="Verdana"/>
          <w:b/>
          <w:sz w:val="16"/>
          <w:szCs w:val="16"/>
        </w:rPr>
        <w:t>INFORMACIÓN COMPLETA EN EL ANEXO VII.1 «INFORMACIÓN ADICIONAL SOBRE PROTECCIÓN DE DATOS PERSONALES»</w:t>
      </w:r>
    </w:p>
    <w:p w14:paraId="0F41AE71" w14:textId="77777777" w:rsidR="00AC6FCC" w:rsidRPr="008E603A" w:rsidRDefault="00AC6FCC" w:rsidP="00AC6FCC">
      <w:pPr>
        <w:rPr>
          <w:rFonts w:ascii="Verdana" w:eastAsia="Arial Unicode MS" w:hAnsi="Verdana"/>
          <w:b/>
          <w:sz w:val="20"/>
          <w:szCs w:val="20"/>
        </w:rPr>
        <w:sectPr w:rsidR="00AC6FCC" w:rsidRPr="008E603A" w:rsidSect="00A12B05">
          <w:headerReference w:type="default" r:id="rId17"/>
          <w:footnotePr>
            <w:numRestart w:val="eachSect"/>
          </w:footnotePr>
          <w:pgSz w:w="11906" w:h="16838"/>
          <w:pgMar w:top="567" w:right="1276" w:bottom="992" w:left="1134" w:header="284" w:footer="482" w:gutter="0"/>
          <w:cols w:space="720"/>
          <w:docGrid w:linePitch="326"/>
        </w:sectPr>
      </w:pPr>
    </w:p>
    <w:p w14:paraId="65CDD9F3" w14:textId="77777777" w:rsidR="00AC6FCC" w:rsidRPr="008E603A" w:rsidRDefault="00F54473" w:rsidP="0094604D">
      <w:pPr>
        <w:pStyle w:val="Ttulo3"/>
        <w:ind w:left="1701" w:hanging="1701"/>
      </w:pPr>
      <w:bookmarkStart w:id="1041" w:name="AnexoII6"/>
      <w:bookmarkStart w:id="1042" w:name="_Toc33530871"/>
      <w:bookmarkStart w:id="1043" w:name="_Toc38387842"/>
      <w:bookmarkStart w:id="1044" w:name="_Toc39127509"/>
      <w:bookmarkStart w:id="1045" w:name="_Toc40872933"/>
      <w:bookmarkStart w:id="1046" w:name="_Toc41549441"/>
      <w:bookmarkStart w:id="1047" w:name="_Toc48120852"/>
      <w:r w:rsidRPr="008E603A">
        <w:rPr>
          <w:lang w:val="es-ES_tradnl"/>
        </w:rPr>
        <w:lastRenderedPageBreak/>
        <w:t>ANEXO II.</w:t>
      </w:r>
      <w:r w:rsidR="00AC6FCC" w:rsidRPr="008E603A">
        <w:rPr>
          <w:lang w:val="es-ES_tradnl"/>
        </w:rPr>
        <w:t>6.</w:t>
      </w:r>
      <w:r w:rsidR="00AC6FCC" w:rsidRPr="008E603A">
        <w:rPr>
          <w:rFonts w:eastAsia="Arial Unicode MS"/>
        </w:rPr>
        <w:t>-</w:t>
      </w:r>
      <w:r w:rsidR="00AC6FCC" w:rsidRPr="008E603A">
        <w:rPr>
          <w:rFonts w:eastAsia="Arial Unicode MS"/>
        </w:rPr>
        <w:tab/>
      </w:r>
      <w:bookmarkEnd w:id="1041"/>
      <w:r w:rsidR="00AC6FCC" w:rsidRPr="008E603A">
        <w:t>EMPRESAS PERTENECIENTES A UN MISMO GRUPO EMPRESARIAL</w:t>
      </w:r>
      <w:r w:rsidR="00AC6FCC" w:rsidRPr="008E603A">
        <w:rPr>
          <w:vertAlign w:val="superscript"/>
        </w:rPr>
        <w:footnoteReference w:id="10"/>
      </w:r>
      <w:r w:rsidR="00AC6FCC" w:rsidRPr="008E603A">
        <w:t>-</w:t>
      </w:r>
      <w:r w:rsidR="00AC6FCC" w:rsidRPr="008E603A">
        <w:rPr>
          <w:vertAlign w:val="superscript"/>
        </w:rPr>
        <w:footnoteReference w:id="11"/>
      </w:r>
      <w:bookmarkEnd w:id="1042"/>
      <w:bookmarkEnd w:id="1043"/>
      <w:bookmarkEnd w:id="1044"/>
      <w:bookmarkEnd w:id="1045"/>
      <w:bookmarkEnd w:id="1046"/>
      <w:bookmarkEnd w:id="1047"/>
    </w:p>
    <w:p w14:paraId="2E4AE217" w14:textId="77777777" w:rsidR="00AC6FCC" w:rsidRPr="008E603A"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8E603A" w:rsidRDefault="00AC6FCC" w:rsidP="00AC6FCC">
      <w:pPr>
        <w:tabs>
          <w:tab w:val="left" w:pos="9436"/>
        </w:tabs>
        <w:ind w:left="600" w:right="-425"/>
        <w:jc w:val="center"/>
        <w:rPr>
          <w:rFonts w:ascii="Verdana" w:eastAsia="Arial Unicode MS" w:hAnsi="Verdana" w:cs="Tahoma"/>
          <w:b/>
          <w:sz w:val="19"/>
          <w:szCs w:val="19"/>
        </w:rPr>
      </w:pPr>
    </w:p>
    <w:p w14:paraId="1A498536" w14:textId="59FE065B" w:rsidR="00AC6FCC" w:rsidRPr="008E603A" w:rsidRDefault="00AC6FCC" w:rsidP="00AC6FCC">
      <w:pPr>
        <w:widowControl w:val="0"/>
        <w:tabs>
          <w:tab w:val="center" w:pos="4252"/>
          <w:tab w:val="right" w:pos="8504"/>
        </w:tabs>
        <w:ind w:right="-425"/>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 con NIF………………………(</w:t>
      </w:r>
      <w:r w:rsidRPr="008E603A">
        <w:rPr>
          <w:rFonts w:ascii="Verdana" w:hAnsi="Verdana" w:cs="Tahoma"/>
          <w:color w:val="0000FF"/>
          <w:sz w:val="19"/>
          <w:szCs w:val="19"/>
        </w:rPr>
        <w:t>de la operadora económica</w:t>
      </w:r>
      <w:r w:rsidRPr="008E603A">
        <w:rPr>
          <w:rFonts w:ascii="Verdana" w:hAnsi="Verdana" w:cs="Tahoma"/>
          <w:sz w:val="19"/>
          <w:szCs w:val="19"/>
        </w:rPr>
        <w:t>); 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CO/01/24</w:t>
      </w:r>
    </w:p>
    <w:p w14:paraId="1188205E" w14:textId="77777777" w:rsidR="00AC6FCC" w:rsidRPr="008E603A" w:rsidRDefault="00AC6FCC" w:rsidP="00AC6FCC">
      <w:pPr>
        <w:ind w:right="-425"/>
        <w:jc w:val="center"/>
        <w:rPr>
          <w:rFonts w:ascii="Verdana" w:hAnsi="Verdana"/>
          <w:b/>
          <w:sz w:val="19"/>
          <w:szCs w:val="19"/>
        </w:rPr>
      </w:pPr>
      <w:bookmarkStart w:id="1048" w:name="_Toc505598248"/>
      <w:bookmarkStart w:id="1049" w:name="_Toc505598325"/>
      <w:bookmarkStart w:id="1050" w:name="_Toc505598418"/>
      <w:bookmarkStart w:id="1051" w:name="_Toc507512597"/>
      <w:bookmarkStart w:id="1052" w:name="_Toc507512898"/>
    </w:p>
    <w:p w14:paraId="2E4E6F05" w14:textId="77777777" w:rsidR="00AC6FCC" w:rsidRPr="008E603A" w:rsidRDefault="00AC6FCC" w:rsidP="00AC6FCC">
      <w:pPr>
        <w:ind w:right="-425"/>
        <w:jc w:val="center"/>
        <w:rPr>
          <w:rFonts w:ascii="Verdana" w:hAnsi="Verdana"/>
          <w:b/>
          <w:sz w:val="19"/>
          <w:szCs w:val="19"/>
        </w:rPr>
      </w:pPr>
      <w:r w:rsidRPr="008E603A">
        <w:rPr>
          <w:rFonts w:ascii="Verdana" w:hAnsi="Verdana"/>
          <w:b/>
          <w:sz w:val="19"/>
          <w:szCs w:val="19"/>
        </w:rPr>
        <w:t>DECLARA:</w:t>
      </w:r>
      <w:bookmarkEnd w:id="1048"/>
      <w:bookmarkEnd w:id="1049"/>
      <w:bookmarkEnd w:id="1050"/>
      <w:bookmarkEnd w:id="1051"/>
      <w:bookmarkEnd w:id="1052"/>
    </w:p>
    <w:p w14:paraId="1205E77D" w14:textId="77777777" w:rsidR="00AC6FCC" w:rsidRPr="008E603A" w:rsidRDefault="00AC6FCC" w:rsidP="00AC6FCC">
      <w:pPr>
        <w:ind w:left="600" w:right="-425" w:hanging="400"/>
        <w:contextualSpacing/>
        <w:jc w:val="center"/>
        <w:rPr>
          <w:rFonts w:ascii="Verdana" w:hAnsi="Verdana"/>
          <w:b/>
          <w:sz w:val="19"/>
          <w:szCs w:val="19"/>
        </w:rPr>
      </w:pPr>
    </w:p>
    <w:p w14:paraId="078E63A1" w14:textId="77777777" w:rsidR="00AC6FCC" w:rsidRPr="008E603A" w:rsidRDefault="00AC6FCC" w:rsidP="00AC6FCC">
      <w:pPr>
        <w:ind w:right="-425"/>
        <w:contextualSpacing/>
        <w:jc w:val="both"/>
        <w:rPr>
          <w:rFonts w:ascii="Verdana" w:hAnsi="Verdana" w:cs="Tahoma"/>
          <w:sz w:val="19"/>
          <w:szCs w:val="19"/>
        </w:rPr>
      </w:pPr>
      <w:r w:rsidRPr="008E603A">
        <w:rPr>
          <w:rFonts w:ascii="Verdana" w:hAnsi="Verdana" w:cs="Tahoma"/>
          <w:sz w:val="19"/>
          <w:szCs w:val="19"/>
        </w:rPr>
        <w:t xml:space="preserve">Que de conformidad con el artículo 42.1 del Código de Comercio, la empresa que represento forma parte de un grupo empresarial </w:t>
      </w:r>
      <w:r w:rsidRPr="008E603A">
        <w:rPr>
          <w:rFonts w:ascii="Verdana" w:hAnsi="Verdana"/>
          <w:sz w:val="19"/>
          <w:szCs w:val="19"/>
        </w:rPr>
        <w:t>(</w:t>
      </w:r>
      <w:r w:rsidRPr="008E603A">
        <w:rPr>
          <w:rFonts w:ascii="Verdana" w:hAnsi="Verdana"/>
          <w:i/>
          <w:sz w:val="19"/>
          <w:szCs w:val="19"/>
        </w:rPr>
        <w:t>si/no</w:t>
      </w:r>
      <w:r w:rsidRPr="008E603A">
        <w:rPr>
          <w:rFonts w:ascii="Verdana" w:hAnsi="Verdana"/>
          <w:sz w:val="19"/>
          <w:szCs w:val="19"/>
        </w:rPr>
        <w:t xml:space="preserve">): ………. </w:t>
      </w:r>
      <w:r w:rsidRPr="008E603A">
        <w:rPr>
          <w:rFonts w:ascii="Verdana" w:hAnsi="Verdana" w:cs="Tahoma"/>
          <w:sz w:val="19"/>
          <w:szCs w:val="19"/>
        </w:rPr>
        <w:t xml:space="preserve">Y que </w:t>
      </w:r>
      <w:r w:rsidRPr="008E603A">
        <w:rPr>
          <w:rFonts w:ascii="Verdana" w:hAnsi="Verdana" w:cs="Tahoma"/>
          <w:b/>
          <w:sz w:val="19"/>
          <w:szCs w:val="19"/>
        </w:rPr>
        <w:t>la/s empresa/s que concurre/n a la presente licitación es/son la/s siguientes/s</w:t>
      </w:r>
      <w:r w:rsidRPr="008E603A">
        <w:rPr>
          <w:rFonts w:ascii="Verdana" w:hAnsi="Verdana" w:cs="Tahoma"/>
          <w:sz w:val="19"/>
          <w:szCs w:val="19"/>
        </w:rPr>
        <w:t>:</w:t>
      </w:r>
    </w:p>
    <w:p w14:paraId="7C90DA52" w14:textId="77777777" w:rsidR="00AC6FCC" w:rsidRPr="008E603A" w:rsidRDefault="00AC6FCC" w:rsidP="00AC6FCC">
      <w:pPr>
        <w:ind w:left="600" w:right="-425"/>
        <w:contextualSpacing/>
        <w:jc w:val="both"/>
        <w:rPr>
          <w:rFonts w:ascii="Verdana" w:hAnsi="Verdana" w:cs="Tahoma"/>
          <w:b/>
          <w:sz w:val="19"/>
          <w:szCs w:val="19"/>
        </w:rPr>
      </w:pPr>
    </w:p>
    <w:p w14:paraId="5C147CE4" w14:textId="77777777" w:rsidR="00AC6FCC" w:rsidRPr="008E603A"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8E603A" w14:paraId="53A643E2" w14:textId="77777777" w:rsidTr="00AC6FCC">
        <w:trPr>
          <w:trHeight w:val="259"/>
          <w:jc w:val="right"/>
        </w:trPr>
        <w:tc>
          <w:tcPr>
            <w:tcW w:w="5665" w:type="dxa"/>
            <w:shd w:val="clear" w:color="auto" w:fill="auto"/>
          </w:tcPr>
          <w:p w14:paraId="19080F79" w14:textId="77777777" w:rsidR="00AC6FCC" w:rsidRPr="008E603A" w:rsidRDefault="00AC6FCC" w:rsidP="00AC6FCC">
            <w:pPr>
              <w:ind w:left="-150" w:right="-425"/>
              <w:contextualSpacing/>
              <w:jc w:val="center"/>
              <w:rPr>
                <w:rFonts w:ascii="Verdana" w:hAnsi="Verdana" w:cs="Tahoma"/>
                <w:sz w:val="19"/>
                <w:szCs w:val="19"/>
              </w:rPr>
            </w:pPr>
            <w:r w:rsidRPr="008E603A">
              <w:rPr>
                <w:rFonts w:ascii="Verdana" w:hAnsi="Verdana" w:cs="Tahoma"/>
                <w:sz w:val="19"/>
                <w:szCs w:val="19"/>
              </w:rPr>
              <w:t>Denominación social</w:t>
            </w:r>
          </w:p>
        </w:tc>
        <w:tc>
          <w:tcPr>
            <w:tcW w:w="3473" w:type="dxa"/>
            <w:shd w:val="clear" w:color="auto" w:fill="auto"/>
          </w:tcPr>
          <w:p w14:paraId="654643DC" w14:textId="77777777" w:rsidR="00AC6FCC" w:rsidRPr="008E603A" w:rsidRDefault="00AC6FCC" w:rsidP="00AC6FCC">
            <w:pPr>
              <w:ind w:right="-425"/>
              <w:contextualSpacing/>
              <w:jc w:val="center"/>
              <w:rPr>
                <w:rFonts w:ascii="Verdana" w:hAnsi="Verdana" w:cs="Tahoma"/>
                <w:sz w:val="19"/>
                <w:szCs w:val="19"/>
              </w:rPr>
            </w:pPr>
            <w:r w:rsidRPr="008E603A">
              <w:rPr>
                <w:rFonts w:ascii="Verdana" w:hAnsi="Verdana" w:cs="Tahoma"/>
                <w:sz w:val="19"/>
                <w:szCs w:val="19"/>
              </w:rPr>
              <w:t>NIF</w:t>
            </w:r>
          </w:p>
        </w:tc>
      </w:tr>
      <w:tr w:rsidR="00AC6FCC" w:rsidRPr="008E603A" w14:paraId="2EE6C8D0" w14:textId="77777777" w:rsidTr="00AC6FCC">
        <w:trPr>
          <w:trHeight w:val="454"/>
          <w:jc w:val="right"/>
        </w:trPr>
        <w:tc>
          <w:tcPr>
            <w:tcW w:w="5665" w:type="dxa"/>
            <w:shd w:val="clear" w:color="auto" w:fill="auto"/>
          </w:tcPr>
          <w:p w14:paraId="2C8723B2" w14:textId="77777777" w:rsidR="00AC6FCC" w:rsidRPr="008E603A" w:rsidRDefault="00AC6FCC" w:rsidP="00AC6FCC">
            <w:pPr>
              <w:ind w:left="306" w:right="-425"/>
              <w:contextualSpacing/>
              <w:jc w:val="both"/>
              <w:rPr>
                <w:rFonts w:ascii="Verdana" w:hAnsi="Verdana" w:cs="Tahoma"/>
                <w:sz w:val="19"/>
                <w:szCs w:val="19"/>
              </w:rPr>
            </w:pPr>
          </w:p>
        </w:tc>
        <w:tc>
          <w:tcPr>
            <w:tcW w:w="3473" w:type="dxa"/>
            <w:shd w:val="clear" w:color="auto" w:fill="auto"/>
          </w:tcPr>
          <w:p w14:paraId="57714166" w14:textId="77777777" w:rsidR="00AC6FCC" w:rsidRPr="008E603A" w:rsidRDefault="00AC6FCC" w:rsidP="00AC6FCC">
            <w:pPr>
              <w:ind w:left="600" w:right="-425"/>
              <w:contextualSpacing/>
              <w:jc w:val="both"/>
              <w:rPr>
                <w:rFonts w:ascii="Verdana" w:hAnsi="Verdana" w:cs="Tahoma"/>
                <w:sz w:val="19"/>
                <w:szCs w:val="19"/>
              </w:rPr>
            </w:pPr>
          </w:p>
        </w:tc>
      </w:tr>
      <w:tr w:rsidR="00AC6FCC" w:rsidRPr="008E603A" w14:paraId="74D22B33" w14:textId="77777777" w:rsidTr="00AC6FCC">
        <w:trPr>
          <w:trHeight w:val="454"/>
          <w:jc w:val="right"/>
        </w:trPr>
        <w:tc>
          <w:tcPr>
            <w:tcW w:w="5665" w:type="dxa"/>
            <w:shd w:val="clear" w:color="auto" w:fill="auto"/>
          </w:tcPr>
          <w:p w14:paraId="66B29679" w14:textId="77777777" w:rsidR="00AC6FCC" w:rsidRPr="008E603A" w:rsidRDefault="00AC6FCC" w:rsidP="00AC6FCC">
            <w:pPr>
              <w:ind w:left="600" w:right="-425"/>
              <w:contextualSpacing/>
              <w:jc w:val="both"/>
              <w:rPr>
                <w:rFonts w:ascii="Verdana" w:hAnsi="Verdana" w:cs="Tahoma"/>
                <w:sz w:val="19"/>
                <w:szCs w:val="19"/>
              </w:rPr>
            </w:pPr>
          </w:p>
        </w:tc>
        <w:tc>
          <w:tcPr>
            <w:tcW w:w="3473" w:type="dxa"/>
            <w:shd w:val="clear" w:color="auto" w:fill="auto"/>
          </w:tcPr>
          <w:p w14:paraId="6C4381A9" w14:textId="77777777" w:rsidR="00AC6FCC" w:rsidRPr="008E603A" w:rsidRDefault="00AC6FCC" w:rsidP="00AC6FCC">
            <w:pPr>
              <w:ind w:left="600" w:right="-425"/>
              <w:contextualSpacing/>
              <w:jc w:val="both"/>
              <w:rPr>
                <w:rFonts w:ascii="Verdana" w:hAnsi="Verdana" w:cs="Tahoma"/>
                <w:sz w:val="19"/>
                <w:szCs w:val="19"/>
              </w:rPr>
            </w:pPr>
          </w:p>
        </w:tc>
      </w:tr>
    </w:tbl>
    <w:p w14:paraId="3DD038A4" w14:textId="77777777" w:rsidR="00AC6FCC" w:rsidRPr="008E603A" w:rsidRDefault="00AC6FCC" w:rsidP="00AC6FCC">
      <w:pPr>
        <w:ind w:left="600" w:right="-425"/>
        <w:contextualSpacing/>
        <w:jc w:val="both"/>
        <w:rPr>
          <w:rFonts w:ascii="Verdana" w:hAnsi="Verdana" w:cs="Tahoma"/>
          <w:sz w:val="19"/>
          <w:szCs w:val="19"/>
        </w:rPr>
      </w:pPr>
    </w:p>
    <w:p w14:paraId="7819C1D1" w14:textId="77777777" w:rsidR="00AC6FCC" w:rsidRPr="008E603A" w:rsidRDefault="00AC6FCC" w:rsidP="00AC6FCC">
      <w:pPr>
        <w:ind w:left="600" w:right="-425"/>
        <w:rPr>
          <w:rFonts w:ascii="Verdana" w:hAnsi="Verdana" w:cs="Tahoma"/>
          <w:sz w:val="19"/>
          <w:szCs w:val="19"/>
          <w:lang w:val="es-ES_tradnl"/>
        </w:rPr>
      </w:pPr>
    </w:p>
    <w:p w14:paraId="0F2D71C1" w14:textId="77777777" w:rsidR="00AC6FCC" w:rsidRPr="008E603A" w:rsidRDefault="00AC6FCC" w:rsidP="00AC6FCC">
      <w:pPr>
        <w:ind w:right="-425"/>
        <w:rPr>
          <w:rFonts w:ascii="Verdana" w:hAnsi="Verdana" w:cs="Tahoma"/>
          <w:sz w:val="19"/>
          <w:szCs w:val="19"/>
        </w:rPr>
      </w:pPr>
      <w:bookmarkStart w:id="1053" w:name="_Toc505598249"/>
      <w:bookmarkStart w:id="1054" w:name="_Toc505598326"/>
      <w:bookmarkStart w:id="1055" w:name="_Toc505598419"/>
      <w:bookmarkStart w:id="1056" w:name="_Toc507512598"/>
      <w:bookmarkStart w:id="1057" w:name="_Toc507512899"/>
      <w:r w:rsidRPr="008E603A">
        <w:rPr>
          <w:rFonts w:ascii="Verdana" w:hAnsi="Verdana" w:cs="Tahoma"/>
          <w:sz w:val="19"/>
          <w:szCs w:val="19"/>
        </w:rPr>
        <w:t>En............................., a..... de....................de 20....</w:t>
      </w:r>
      <w:bookmarkEnd w:id="1053"/>
      <w:bookmarkEnd w:id="1054"/>
      <w:bookmarkEnd w:id="1055"/>
      <w:bookmarkEnd w:id="1056"/>
      <w:bookmarkEnd w:id="1057"/>
    </w:p>
    <w:p w14:paraId="5D71B248" w14:textId="77777777" w:rsidR="00AC6FCC" w:rsidRPr="008E603A" w:rsidRDefault="00AC6FCC" w:rsidP="00AC6FCC">
      <w:pPr>
        <w:ind w:left="600" w:right="-425"/>
        <w:rPr>
          <w:rFonts w:ascii="Verdana" w:hAnsi="Verdana" w:cs="Tahoma"/>
          <w:sz w:val="19"/>
          <w:szCs w:val="19"/>
        </w:rPr>
      </w:pPr>
    </w:p>
    <w:p w14:paraId="6DD164B2" w14:textId="77777777" w:rsidR="00AC6FCC" w:rsidRPr="008E603A" w:rsidRDefault="00AC6FCC" w:rsidP="00AC6FCC">
      <w:pPr>
        <w:ind w:left="600" w:right="-425"/>
        <w:rPr>
          <w:rFonts w:ascii="Verdana" w:hAnsi="Verdana" w:cs="Tahoma"/>
          <w:sz w:val="19"/>
          <w:szCs w:val="19"/>
        </w:rPr>
      </w:pPr>
    </w:p>
    <w:p w14:paraId="1510FA20" w14:textId="77777777" w:rsidR="00AC6FCC" w:rsidRPr="008E603A" w:rsidRDefault="00AC6FCC" w:rsidP="00AC6FCC">
      <w:pPr>
        <w:ind w:left="600" w:right="-425"/>
        <w:rPr>
          <w:rFonts w:ascii="Verdana" w:hAnsi="Verdana" w:cs="Tahoma"/>
          <w:sz w:val="19"/>
          <w:szCs w:val="19"/>
        </w:rPr>
      </w:pPr>
    </w:p>
    <w:p w14:paraId="47586209" w14:textId="77777777" w:rsidR="00AC6FCC" w:rsidRPr="008E603A" w:rsidRDefault="00AC6FCC" w:rsidP="00AC6FCC">
      <w:pPr>
        <w:ind w:right="-425"/>
        <w:rPr>
          <w:rFonts w:ascii="Verdana" w:hAnsi="Verdana" w:cs="Tahoma"/>
          <w:sz w:val="19"/>
          <w:szCs w:val="19"/>
        </w:rPr>
      </w:pPr>
      <w:r w:rsidRPr="008E603A">
        <w:rPr>
          <w:rFonts w:ascii="Verdana" w:hAnsi="Verdana" w:cs="Tahoma"/>
          <w:sz w:val="19"/>
          <w:szCs w:val="19"/>
        </w:rPr>
        <w:t>Firmado:</w:t>
      </w:r>
    </w:p>
    <w:p w14:paraId="24B5C6E4" w14:textId="77777777" w:rsidR="00AC6FCC" w:rsidRPr="008E603A" w:rsidRDefault="00AC6FCC" w:rsidP="00AC6FCC">
      <w:pPr>
        <w:ind w:left="600" w:right="-425"/>
        <w:rPr>
          <w:rFonts w:ascii="Verdana" w:hAnsi="Verdana" w:cs="Tahoma"/>
          <w:sz w:val="20"/>
          <w:szCs w:val="20"/>
        </w:rPr>
      </w:pPr>
    </w:p>
    <w:p w14:paraId="6C9BE793" w14:textId="77777777" w:rsidR="00AC6FCC" w:rsidRPr="008E603A" w:rsidRDefault="00AC6FCC" w:rsidP="00AC6FCC">
      <w:pPr>
        <w:ind w:left="600" w:right="-425"/>
        <w:rPr>
          <w:rFonts w:ascii="Verdana" w:hAnsi="Verdana" w:cs="Tahoma"/>
          <w:sz w:val="20"/>
          <w:szCs w:val="20"/>
        </w:rPr>
      </w:pPr>
    </w:p>
    <w:p w14:paraId="340FEEEF" w14:textId="77777777" w:rsidR="00AC6FCC" w:rsidRPr="008E603A" w:rsidRDefault="00AC6FCC" w:rsidP="00AC6FCC">
      <w:pPr>
        <w:ind w:left="600" w:right="-425"/>
        <w:rPr>
          <w:rFonts w:ascii="Verdana" w:hAnsi="Verdana" w:cs="Tahoma"/>
          <w:sz w:val="20"/>
          <w:szCs w:val="20"/>
        </w:rPr>
      </w:pPr>
    </w:p>
    <w:p w14:paraId="624E1C77" w14:textId="77777777" w:rsidR="00AC6FCC" w:rsidRPr="008E603A" w:rsidRDefault="00AC6FCC" w:rsidP="00AC6FCC">
      <w:pPr>
        <w:ind w:left="600" w:right="-425"/>
        <w:rPr>
          <w:rFonts w:ascii="Verdana" w:hAnsi="Verdana" w:cs="Tahoma"/>
          <w:sz w:val="20"/>
          <w:szCs w:val="20"/>
        </w:rPr>
      </w:pPr>
    </w:p>
    <w:p w14:paraId="69A6F2AB" w14:textId="77777777" w:rsidR="00AC6FCC" w:rsidRPr="008E603A" w:rsidRDefault="00AC6FCC" w:rsidP="00AC6FCC">
      <w:pPr>
        <w:ind w:left="600" w:right="-425"/>
        <w:rPr>
          <w:rFonts w:ascii="Verdana" w:hAnsi="Verdana" w:cs="Tahoma"/>
          <w:sz w:val="20"/>
          <w:szCs w:val="20"/>
        </w:rPr>
      </w:pPr>
    </w:p>
    <w:p w14:paraId="44B88A79" w14:textId="77777777" w:rsidR="00AC6FCC" w:rsidRPr="008E603A" w:rsidRDefault="00AC6FCC" w:rsidP="00AC6FCC">
      <w:pPr>
        <w:ind w:left="600" w:right="-425"/>
        <w:rPr>
          <w:rFonts w:ascii="Verdana" w:hAnsi="Verdana" w:cs="Tahoma"/>
          <w:sz w:val="20"/>
          <w:szCs w:val="20"/>
        </w:rPr>
      </w:pPr>
    </w:p>
    <w:p w14:paraId="76A52390" w14:textId="77777777" w:rsidR="00AC6FCC" w:rsidRPr="008E603A" w:rsidRDefault="00AC6FCC" w:rsidP="00AC6FCC">
      <w:pPr>
        <w:ind w:left="600" w:right="-425"/>
        <w:rPr>
          <w:rFonts w:ascii="Verdana" w:hAnsi="Verdana" w:cs="Tahoma"/>
          <w:sz w:val="20"/>
          <w:szCs w:val="20"/>
        </w:rPr>
      </w:pPr>
    </w:p>
    <w:p w14:paraId="385242D3" w14:textId="77777777" w:rsidR="00AC6FCC" w:rsidRPr="008E603A" w:rsidRDefault="00AC6FCC" w:rsidP="00AC6FCC">
      <w:pPr>
        <w:ind w:left="600" w:right="-425"/>
        <w:rPr>
          <w:rFonts w:ascii="Verdana" w:hAnsi="Verdana" w:cs="Tahoma"/>
          <w:sz w:val="20"/>
          <w:szCs w:val="20"/>
        </w:rPr>
      </w:pPr>
    </w:p>
    <w:p w14:paraId="46DA67B4" w14:textId="77777777" w:rsidR="00AC6FCC" w:rsidRPr="008E603A" w:rsidRDefault="00AC6FCC" w:rsidP="00AC6FCC">
      <w:pPr>
        <w:ind w:left="600" w:right="-425"/>
        <w:rPr>
          <w:rFonts w:ascii="Verdana" w:hAnsi="Verdana" w:cs="Tahoma"/>
          <w:sz w:val="20"/>
          <w:szCs w:val="20"/>
        </w:rPr>
      </w:pPr>
    </w:p>
    <w:p w14:paraId="43C93011" w14:textId="77777777" w:rsidR="00AC6FCC" w:rsidRPr="008E603A" w:rsidRDefault="00AC6FCC" w:rsidP="00AC6FCC">
      <w:pPr>
        <w:ind w:left="600" w:right="-425"/>
        <w:rPr>
          <w:rFonts w:ascii="Verdana" w:hAnsi="Verdana" w:cs="Tahoma"/>
          <w:sz w:val="20"/>
          <w:szCs w:val="20"/>
        </w:rPr>
      </w:pPr>
    </w:p>
    <w:p w14:paraId="1845E78D" w14:textId="77777777" w:rsidR="00AC6FCC" w:rsidRPr="008E603A" w:rsidRDefault="00AC6FCC" w:rsidP="00AC6FCC">
      <w:pPr>
        <w:shd w:val="clear" w:color="auto" w:fill="FFFFFF"/>
        <w:ind w:right="-425"/>
        <w:jc w:val="both"/>
        <w:rPr>
          <w:rFonts w:ascii="Verdana" w:hAnsi="Verdana"/>
          <w:b/>
          <w:sz w:val="14"/>
          <w:szCs w:val="14"/>
        </w:rPr>
      </w:pPr>
      <w:r w:rsidRPr="008E603A">
        <w:rPr>
          <w:rFonts w:ascii="Verdana" w:hAnsi="Verdana"/>
          <w:b/>
          <w:sz w:val="14"/>
          <w:szCs w:val="14"/>
        </w:rPr>
        <w:t>Información básica sobre protección de datos personales.</w:t>
      </w:r>
    </w:p>
    <w:p w14:paraId="4CD0CADD" w14:textId="77777777" w:rsidR="00AC6FCC" w:rsidRPr="008E603A" w:rsidRDefault="00AC6FCC" w:rsidP="00AC6FCC">
      <w:pPr>
        <w:shd w:val="clear" w:color="auto" w:fill="FFFFFF"/>
        <w:ind w:right="-425"/>
        <w:jc w:val="both"/>
        <w:rPr>
          <w:rFonts w:ascii="Verdana" w:hAnsi="Verdana"/>
          <w:sz w:val="14"/>
          <w:szCs w:val="14"/>
        </w:rPr>
      </w:pPr>
    </w:p>
    <w:p w14:paraId="0103546F" w14:textId="77777777" w:rsidR="00AC6FCC" w:rsidRPr="008E603A" w:rsidRDefault="00AC6FCC" w:rsidP="00AC6FCC">
      <w:pPr>
        <w:shd w:val="clear" w:color="auto" w:fill="FFFFFF"/>
        <w:ind w:right="-425"/>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77CAD91F" w14:textId="77777777" w:rsidR="00AC6FCC" w:rsidRPr="008E603A" w:rsidRDefault="00AC6FCC" w:rsidP="00AC6FCC">
      <w:pPr>
        <w:shd w:val="clear" w:color="auto" w:fill="FFFFFF"/>
        <w:ind w:left="142" w:right="-425"/>
        <w:jc w:val="both"/>
        <w:rPr>
          <w:rFonts w:ascii="Verdana" w:hAnsi="Verdana"/>
          <w:sz w:val="14"/>
          <w:szCs w:val="14"/>
        </w:rPr>
      </w:pPr>
    </w:p>
    <w:p w14:paraId="3BF8804F" w14:textId="77777777" w:rsidR="00AC6FCC" w:rsidRPr="008E603A" w:rsidRDefault="00AC6FCC" w:rsidP="005B62F1">
      <w:pPr>
        <w:numPr>
          <w:ilvl w:val="0"/>
          <w:numId w:val="95"/>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475F3A6E" w14:textId="77777777" w:rsidR="00AC6FCC" w:rsidRPr="008E603A" w:rsidRDefault="00AC6FCC" w:rsidP="005B62F1">
      <w:pPr>
        <w:numPr>
          <w:ilvl w:val="0"/>
          <w:numId w:val="95"/>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8E603A" w:rsidRDefault="00AC6FCC" w:rsidP="005B62F1">
      <w:pPr>
        <w:numPr>
          <w:ilvl w:val="0"/>
          <w:numId w:val="95"/>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AC24CA" w14:textId="77777777" w:rsidR="00AC6FCC" w:rsidRPr="008E603A" w:rsidRDefault="00AC6FCC" w:rsidP="005B62F1">
      <w:pPr>
        <w:numPr>
          <w:ilvl w:val="0"/>
          <w:numId w:val="95"/>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460C5910" w14:textId="77777777" w:rsidR="00AC6FCC" w:rsidRPr="008E603A" w:rsidRDefault="00AC6FCC" w:rsidP="005B62F1">
      <w:pPr>
        <w:numPr>
          <w:ilvl w:val="0"/>
          <w:numId w:val="95"/>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62C18211" w14:textId="77777777" w:rsidR="00AC6FCC" w:rsidRPr="008E603A"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8E603A" w:rsidRDefault="00AC6FCC" w:rsidP="00AC6FCC">
      <w:pPr>
        <w:shd w:val="clear" w:color="auto" w:fill="FFFFFF"/>
        <w:tabs>
          <w:tab w:val="left" w:pos="142"/>
        </w:tabs>
        <w:ind w:right="-425"/>
        <w:jc w:val="both"/>
        <w:rPr>
          <w:rFonts w:ascii="Verdana" w:hAnsi="Verdana" w:cs="Tahoma"/>
          <w:sz w:val="20"/>
          <w:szCs w:val="20"/>
          <w:lang w:val="es-ES_tradnl"/>
        </w:rPr>
      </w:pPr>
      <w:r w:rsidRPr="008E603A">
        <w:rPr>
          <w:rFonts w:ascii="Verdana" w:hAnsi="Verdana"/>
          <w:b/>
          <w:sz w:val="16"/>
          <w:szCs w:val="16"/>
        </w:rPr>
        <w:t>INFORMACIÓN COMPLETA EN EL ANEXO VII.1 «INFORMACIÓN ADICIONAL SOBRE PROTECCIÓN DE DATOS PERSONALES»</w:t>
      </w:r>
    </w:p>
    <w:p w14:paraId="21F3FA1D" w14:textId="77777777" w:rsidR="00AC6FCC" w:rsidRPr="008E603A" w:rsidRDefault="00AC6FCC" w:rsidP="00AC6FCC">
      <w:pPr>
        <w:jc w:val="center"/>
        <w:rPr>
          <w:rFonts w:ascii="Verdana" w:hAnsi="Verdana" w:cs="Tahoma"/>
          <w:b/>
          <w:sz w:val="22"/>
          <w:szCs w:val="22"/>
          <w:lang w:val="es-ES_tradnl"/>
        </w:rPr>
        <w:sectPr w:rsidR="00AC6FCC" w:rsidRPr="008E603A" w:rsidSect="00A12B05">
          <w:footnotePr>
            <w:numRestart w:val="eachSect"/>
          </w:footnotePr>
          <w:type w:val="continuous"/>
          <w:pgSz w:w="11906" w:h="16838"/>
          <w:pgMar w:top="567" w:right="1274" w:bottom="992" w:left="1134" w:header="284" w:footer="482" w:gutter="0"/>
          <w:cols w:space="720"/>
          <w:docGrid w:linePitch="326"/>
        </w:sectPr>
      </w:pPr>
      <w:bookmarkStart w:id="1058" w:name="AnexoII7"/>
    </w:p>
    <w:p w14:paraId="27CEE894" w14:textId="77777777" w:rsidR="00AC6FCC" w:rsidRPr="008E603A" w:rsidRDefault="00F54473" w:rsidP="0094604D">
      <w:pPr>
        <w:pStyle w:val="Ttulo3"/>
        <w:ind w:left="1701" w:hanging="1701"/>
        <w:rPr>
          <w:rFonts w:eastAsia="Arial Unicode MS"/>
        </w:rPr>
      </w:pPr>
      <w:bookmarkStart w:id="1059" w:name="_Toc33530872"/>
      <w:bookmarkStart w:id="1060" w:name="_Toc38387843"/>
      <w:bookmarkStart w:id="1061" w:name="_Toc39127510"/>
      <w:bookmarkStart w:id="1062" w:name="_Toc40872934"/>
      <w:bookmarkStart w:id="1063" w:name="_Toc41549442"/>
      <w:bookmarkStart w:id="1064" w:name="_Toc48120853"/>
      <w:bookmarkEnd w:id="1058"/>
      <w:r w:rsidRPr="008E603A">
        <w:rPr>
          <w:lang w:val="es-ES_tradnl"/>
        </w:rPr>
        <w:lastRenderedPageBreak/>
        <w:t>ANEXO II.</w:t>
      </w:r>
      <w:r w:rsidR="00AC6FCC" w:rsidRPr="008E603A">
        <w:rPr>
          <w:lang w:val="es-ES_tradnl"/>
        </w:rPr>
        <w:t>7.</w:t>
      </w:r>
      <w:r w:rsidR="00AC6FCC" w:rsidRPr="008E603A">
        <w:rPr>
          <w:rFonts w:eastAsia="Arial Unicode MS"/>
        </w:rPr>
        <w:t>-</w:t>
      </w:r>
      <w:r w:rsidR="00AC6FCC" w:rsidRPr="008E603A">
        <w:rPr>
          <w:rFonts w:eastAsia="Arial Unicode MS"/>
        </w:rPr>
        <w:tab/>
        <w:t>LOTE O LOTES A LOS QUE PRESENTA OFERTA / OFERTA INTEGRADORA: COMBINACIÓN DE LOTES</w:t>
      </w:r>
      <w:bookmarkEnd w:id="1059"/>
      <w:bookmarkEnd w:id="1060"/>
      <w:bookmarkEnd w:id="1061"/>
      <w:bookmarkEnd w:id="1062"/>
      <w:bookmarkEnd w:id="1063"/>
      <w:bookmarkEnd w:id="1064"/>
    </w:p>
    <w:p w14:paraId="47BD3887"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8E603A" w:rsidRDefault="00AC6FCC" w:rsidP="00AC6FCC">
      <w:pPr>
        <w:tabs>
          <w:tab w:val="left" w:pos="9436"/>
        </w:tabs>
        <w:ind w:right="-427"/>
        <w:jc w:val="center"/>
        <w:rPr>
          <w:rFonts w:ascii="Verdana" w:eastAsia="Arial Unicode MS" w:hAnsi="Verdana" w:cs="Tahoma"/>
          <w:b/>
          <w:sz w:val="19"/>
          <w:szCs w:val="19"/>
        </w:rPr>
      </w:pPr>
    </w:p>
    <w:p w14:paraId="2C2B1640" w14:textId="7CA492FF"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vertAlign w:val="superscript"/>
        </w:rPr>
        <w:footnoteReference w:id="12"/>
      </w: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 con NIF………………………(</w:t>
      </w:r>
      <w:r w:rsidRPr="008E603A">
        <w:rPr>
          <w:rFonts w:ascii="Verdana" w:hAnsi="Verdana" w:cs="Tahoma"/>
          <w:color w:val="0000FF"/>
          <w:sz w:val="19"/>
          <w:szCs w:val="19"/>
        </w:rPr>
        <w:t>de la operadora económica</w:t>
      </w:r>
      <w:r w:rsidRPr="008E603A">
        <w:rPr>
          <w:rFonts w:ascii="Verdana" w:hAnsi="Verdana" w:cs="Tahoma"/>
          <w:sz w:val="19"/>
          <w:szCs w:val="19"/>
        </w:rPr>
        <w:t>); 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CO/01/24</w:t>
      </w:r>
    </w:p>
    <w:p w14:paraId="2C468B97" w14:textId="77777777" w:rsidR="00AC6FCC" w:rsidRPr="008E603A" w:rsidRDefault="00AC6FCC" w:rsidP="00AC6FCC">
      <w:pPr>
        <w:tabs>
          <w:tab w:val="left" w:pos="9436"/>
        </w:tabs>
        <w:ind w:left="600" w:right="-427"/>
        <w:jc w:val="center"/>
        <w:rPr>
          <w:rFonts w:ascii="Verdana" w:eastAsia="Arial Unicode MS" w:hAnsi="Verdana"/>
          <w:b/>
          <w:sz w:val="19"/>
          <w:szCs w:val="19"/>
        </w:rPr>
      </w:pPr>
    </w:p>
    <w:p w14:paraId="2965FC52" w14:textId="77777777" w:rsidR="00AC6FCC" w:rsidRPr="008E603A" w:rsidRDefault="00AC6FCC" w:rsidP="00AC6FCC">
      <w:pPr>
        <w:ind w:right="-427"/>
        <w:jc w:val="center"/>
        <w:rPr>
          <w:rFonts w:ascii="Verdana" w:hAnsi="Verdana"/>
          <w:b/>
          <w:sz w:val="19"/>
          <w:szCs w:val="19"/>
        </w:rPr>
      </w:pPr>
      <w:bookmarkStart w:id="1065" w:name="_Toc505598250"/>
      <w:bookmarkStart w:id="1066" w:name="_Toc505598327"/>
      <w:bookmarkStart w:id="1067" w:name="_Toc505598420"/>
      <w:bookmarkStart w:id="1068" w:name="_Toc507512599"/>
      <w:bookmarkStart w:id="1069" w:name="_Toc507512900"/>
      <w:r w:rsidRPr="008E603A">
        <w:rPr>
          <w:rFonts w:ascii="Verdana" w:hAnsi="Verdana"/>
          <w:b/>
          <w:sz w:val="19"/>
          <w:szCs w:val="19"/>
        </w:rPr>
        <w:t>DECLARA:</w:t>
      </w:r>
      <w:bookmarkEnd w:id="1065"/>
      <w:bookmarkEnd w:id="1066"/>
      <w:bookmarkEnd w:id="1067"/>
      <w:bookmarkEnd w:id="1068"/>
      <w:bookmarkEnd w:id="1069"/>
    </w:p>
    <w:p w14:paraId="488D8ECF" w14:textId="77777777" w:rsidR="00AC6FCC" w:rsidRPr="008E603A"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8E603A" w:rsidRDefault="00AC6FCC" w:rsidP="00AC6FCC">
      <w:pPr>
        <w:ind w:left="900" w:right="-427" w:hanging="333"/>
        <w:jc w:val="both"/>
        <w:rPr>
          <w:rFonts w:ascii="Verdana" w:hAnsi="Verdana" w:cs="Tahoma"/>
          <w:iCs/>
          <w:sz w:val="19"/>
          <w:szCs w:val="19"/>
        </w:rPr>
      </w:pPr>
      <w:r w:rsidRPr="008E603A">
        <w:rPr>
          <w:rFonts w:ascii="Verdana" w:hAnsi="Verdana" w:cs="Tahoma"/>
          <w:b/>
          <w:iCs/>
          <w:sz w:val="19"/>
          <w:szCs w:val="19"/>
        </w:rPr>
        <w:t>1.-</w:t>
      </w:r>
      <w:r w:rsidRPr="008E603A">
        <w:rPr>
          <w:rFonts w:ascii="Verdana" w:hAnsi="Verdana" w:cs="Tahoma"/>
          <w:iCs/>
          <w:sz w:val="19"/>
          <w:szCs w:val="19"/>
        </w:rPr>
        <w:t xml:space="preserve"> Que presenta oferta a los lotes siguientes</w:t>
      </w:r>
      <w:r w:rsidRPr="008E603A">
        <w:rPr>
          <w:rFonts w:ascii="Verdana" w:hAnsi="Verdana" w:cs="Tahoma"/>
          <w:iCs/>
          <w:sz w:val="19"/>
          <w:szCs w:val="19"/>
          <w:vertAlign w:val="superscript"/>
        </w:rPr>
        <w:footnoteReference w:id="13"/>
      </w:r>
      <w:r w:rsidRPr="008E603A">
        <w:rPr>
          <w:rFonts w:ascii="Verdana" w:hAnsi="Verdana" w:cs="Tahoma"/>
          <w:iCs/>
          <w:sz w:val="19"/>
          <w:szCs w:val="19"/>
        </w:rPr>
        <w:t>: ………………………….</w:t>
      </w:r>
    </w:p>
    <w:p w14:paraId="1B493903" w14:textId="77777777" w:rsidR="00AC6FCC" w:rsidRPr="008E603A" w:rsidRDefault="00AC6FCC" w:rsidP="00AC6FCC">
      <w:pPr>
        <w:ind w:left="900" w:right="-427" w:hanging="333"/>
        <w:jc w:val="both"/>
        <w:rPr>
          <w:rFonts w:ascii="Verdana" w:hAnsi="Verdana" w:cs="Tahoma"/>
          <w:iCs/>
          <w:sz w:val="19"/>
          <w:szCs w:val="19"/>
        </w:rPr>
      </w:pPr>
    </w:p>
    <w:p w14:paraId="631CDC63" w14:textId="77777777" w:rsidR="00AC6FCC" w:rsidRPr="008E603A" w:rsidRDefault="00AC6FCC" w:rsidP="00AC6FCC">
      <w:pPr>
        <w:ind w:left="900" w:right="-427" w:hanging="333"/>
        <w:jc w:val="both"/>
        <w:rPr>
          <w:rFonts w:ascii="Verdana" w:hAnsi="Verdana" w:cs="Tahoma"/>
          <w:iCs/>
          <w:sz w:val="19"/>
          <w:szCs w:val="19"/>
        </w:rPr>
      </w:pPr>
      <w:r w:rsidRPr="008E603A">
        <w:rPr>
          <w:rFonts w:ascii="Verdana" w:hAnsi="Verdana" w:cs="Tahoma"/>
          <w:b/>
          <w:iCs/>
          <w:sz w:val="19"/>
          <w:szCs w:val="19"/>
        </w:rPr>
        <w:t>2.-</w:t>
      </w:r>
      <w:r w:rsidRPr="008E603A">
        <w:rPr>
          <w:rFonts w:ascii="Verdana" w:hAnsi="Verdana" w:cs="Tahoma"/>
          <w:iCs/>
          <w:sz w:val="19"/>
          <w:szCs w:val="19"/>
        </w:rPr>
        <w:t xml:space="preserve"> Que presenta oferta integradora a la siguiente combinación de lotes</w:t>
      </w:r>
      <w:r w:rsidRPr="008E603A">
        <w:rPr>
          <w:rFonts w:ascii="Verdana" w:hAnsi="Verdana" w:cs="Tahoma"/>
          <w:iCs/>
          <w:sz w:val="19"/>
          <w:szCs w:val="19"/>
          <w:vertAlign w:val="superscript"/>
        </w:rPr>
        <w:footnoteReference w:id="14"/>
      </w:r>
      <w:r w:rsidRPr="008E603A">
        <w:rPr>
          <w:rFonts w:ascii="Verdana" w:hAnsi="Verdana" w:cs="Tahoma"/>
          <w:iCs/>
          <w:sz w:val="19"/>
          <w:szCs w:val="19"/>
        </w:rPr>
        <w:t>: ………………………</w:t>
      </w:r>
    </w:p>
    <w:p w14:paraId="58CC8B85" w14:textId="77777777" w:rsidR="00AC6FCC" w:rsidRPr="008E603A" w:rsidRDefault="00AC6FCC" w:rsidP="00AC6FCC">
      <w:pPr>
        <w:tabs>
          <w:tab w:val="left" w:pos="9436"/>
        </w:tabs>
        <w:ind w:left="600" w:right="-427"/>
        <w:jc w:val="center"/>
        <w:rPr>
          <w:rFonts w:eastAsia="Arial Unicode MS"/>
          <w:sz w:val="19"/>
          <w:szCs w:val="19"/>
        </w:rPr>
      </w:pPr>
    </w:p>
    <w:p w14:paraId="3A113FAA" w14:textId="77777777" w:rsidR="00AC6FCC" w:rsidRPr="008E603A" w:rsidRDefault="00AC6FCC" w:rsidP="00AC6FCC">
      <w:pPr>
        <w:tabs>
          <w:tab w:val="left" w:pos="9436"/>
        </w:tabs>
        <w:ind w:left="600" w:right="-427"/>
        <w:jc w:val="center"/>
        <w:rPr>
          <w:rFonts w:eastAsia="Arial Unicode MS"/>
          <w:sz w:val="19"/>
          <w:szCs w:val="19"/>
        </w:rPr>
      </w:pPr>
    </w:p>
    <w:p w14:paraId="42C42823" w14:textId="77777777" w:rsidR="00AC6FCC" w:rsidRPr="008E603A" w:rsidRDefault="00AC6FCC" w:rsidP="00AC6FCC">
      <w:pPr>
        <w:tabs>
          <w:tab w:val="left" w:pos="9436"/>
        </w:tabs>
        <w:ind w:left="600" w:right="-427"/>
        <w:jc w:val="center"/>
        <w:rPr>
          <w:rFonts w:eastAsia="Arial Unicode MS"/>
          <w:sz w:val="19"/>
          <w:szCs w:val="19"/>
        </w:rPr>
      </w:pPr>
    </w:p>
    <w:p w14:paraId="7A449636" w14:textId="77777777" w:rsidR="00AC6FCC" w:rsidRPr="008E603A" w:rsidRDefault="00AC6FCC" w:rsidP="00AC6FCC">
      <w:pPr>
        <w:tabs>
          <w:tab w:val="left" w:pos="9436"/>
        </w:tabs>
        <w:ind w:left="600" w:right="-427"/>
        <w:jc w:val="center"/>
        <w:rPr>
          <w:rFonts w:eastAsia="Arial Unicode MS"/>
          <w:sz w:val="19"/>
          <w:szCs w:val="19"/>
        </w:rPr>
      </w:pPr>
    </w:p>
    <w:p w14:paraId="34438B1B" w14:textId="77777777" w:rsidR="00AC6FCC" w:rsidRPr="008E603A" w:rsidRDefault="00AC6FCC" w:rsidP="00AC6FCC">
      <w:pPr>
        <w:tabs>
          <w:tab w:val="left" w:pos="9436"/>
        </w:tabs>
        <w:ind w:left="600" w:right="-427"/>
        <w:jc w:val="center"/>
        <w:rPr>
          <w:rFonts w:eastAsia="Arial Unicode MS"/>
          <w:sz w:val="19"/>
          <w:szCs w:val="19"/>
        </w:rPr>
      </w:pPr>
    </w:p>
    <w:p w14:paraId="1E3C5D75" w14:textId="77777777" w:rsidR="00AC6FCC" w:rsidRPr="008E603A" w:rsidRDefault="00AC6FCC" w:rsidP="00AC6FCC">
      <w:pPr>
        <w:tabs>
          <w:tab w:val="left" w:pos="9436"/>
        </w:tabs>
        <w:ind w:left="600" w:right="-427"/>
        <w:jc w:val="center"/>
        <w:rPr>
          <w:rFonts w:eastAsia="Arial Unicode MS"/>
          <w:sz w:val="19"/>
          <w:szCs w:val="19"/>
        </w:rPr>
      </w:pPr>
    </w:p>
    <w:p w14:paraId="0CDA1265" w14:textId="77777777" w:rsidR="00AC6FCC" w:rsidRPr="008E603A" w:rsidRDefault="00AC6FCC" w:rsidP="00AC6FCC">
      <w:pPr>
        <w:tabs>
          <w:tab w:val="left" w:pos="9436"/>
        </w:tabs>
        <w:ind w:left="600" w:right="-427"/>
        <w:jc w:val="center"/>
        <w:rPr>
          <w:rFonts w:eastAsia="Arial Unicode MS"/>
          <w:sz w:val="19"/>
          <w:szCs w:val="19"/>
        </w:rPr>
      </w:pPr>
    </w:p>
    <w:p w14:paraId="25006BB5" w14:textId="77777777" w:rsidR="00AC6FCC" w:rsidRPr="008E603A" w:rsidRDefault="00AC6FCC" w:rsidP="00AC6FCC">
      <w:pPr>
        <w:ind w:left="600" w:right="-427"/>
        <w:rPr>
          <w:rFonts w:ascii="Verdana" w:hAnsi="Verdana" w:cs="Tahoma"/>
          <w:sz w:val="19"/>
          <w:szCs w:val="19"/>
          <w:lang w:val="es-ES_tradnl"/>
        </w:rPr>
      </w:pPr>
    </w:p>
    <w:p w14:paraId="1C30CF61" w14:textId="77777777" w:rsidR="00AC6FCC" w:rsidRPr="008E603A" w:rsidRDefault="00AC6FCC" w:rsidP="00AC6FCC">
      <w:pPr>
        <w:ind w:left="284" w:right="-427"/>
        <w:rPr>
          <w:rFonts w:ascii="Verdana" w:hAnsi="Verdana" w:cs="Tahoma"/>
          <w:sz w:val="19"/>
          <w:szCs w:val="19"/>
        </w:rPr>
      </w:pPr>
      <w:bookmarkStart w:id="1070" w:name="_Toc505598251"/>
      <w:bookmarkStart w:id="1071" w:name="_Toc505598328"/>
      <w:bookmarkStart w:id="1072" w:name="_Toc505598421"/>
      <w:bookmarkStart w:id="1073" w:name="_Toc507512600"/>
      <w:bookmarkStart w:id="1074" w:name="_Toc507512901"/>
      <w:r w:rsidRPr="008E603A">
        <w:rPr>
          <w:rFonts w:ascii="Verdana" w:hAnsi="Verdana" w:cs="Tahoma"/>
          <w:sz w:val="19"/>
          <w:szCs w:val="19"/>
        </w:rPr>
        <w:t>En............................., a..... de....................de 20....</w:t>
      </w:r>
      <w:bookmarkEnd w:id="1070"/>
      <w:bookmarkEnd w:id="1071"/>
      <w:bookmarkEnd w:id="1072"/>
      <w:bookmarkEnd w:id="1073"/>
      <w:bookmarkEnd w:id="1074"/>
    </w:p>
    <w:p w14:paraId="179080CD" w14:textId="77777777" w:rsidR="00AC6FCC" w:rsidRPr="008E603A" w:rsidRDefault="00AC6FCC" w:rsidP="00AC6FCC">
      <w:pPr>
        <w:ind w:left="284" w:right="-427"/>
        <w:rPr>
          <w:rFonts w:ascii="Verdana" w:hAnsi="Verdana" w:cs="Tahoma"/>
          <w:sz w:val="19"/>
          <w:szCs w:val="19"/>
        </w:rPr>
      </w:pPr>
    </w:p>
    <w:p w14:paraId="1DA9F3AB" w14:textId="77777777" w:rsidR="00AC6FCC" w:rsidRPr="008E603A" w:rsidRDefault="00AC6FCC" w:rsidP="00AC6FCC">
      <w:pPr>
        <w:ind w:left="284" w:right="-427"/>
        <w:rPr>
          <w:rFonts w:ascii="Verdana" w:hAnsi="Verdana" w:cs="Tahoma"/>
          <w:sz w:val="19"/>
          <w:szCs w:val="19"/>
        </w:rPr>
      </w:pPr>
    </w:p>
    <w:p w14:paraId="1BF5ADA2" w14:textId="77777777" w:rsidR="00AC6FCC" w:rsidRPr="008E603A" w:rsidRDefault="00AC6FCC" w:rsidP="00AC6FCC">
      <w:pPr>
        <w:ind w:left="284" w:right="-427"/>
        <w:rPr>
          <w:rFonts w:ascii="Verdana" w:hAnsi="Verdana" w:cs="Tahoma"/>
          <w:sz w:val="19"/>
          <w:szCs w:val="19"/>
        </w:rPr>
      </w:pPr>
    </w:p>
    <w:p w14:paraId="3B12D068" w14:textId="77777777" w:rsidR="00AC6FCC" w:rsidRPr="008E603A" w:rsidRDefault="00AC6FCC" w:rsidP="00AC6FCC">
      <w:pPr>
        <w:ind w:left="284" w:right="-427"/>
        <w:rPr>
          <w:rFonts w:ascii="Verdana" w:hAnsi="Verdana" w:cs="Tahoma"/>
          <w:sz w:val="19"/>
          <w:szCs w:val="19"/>
        </w:rPr>
      </w:pPr>
      <w:r w:rsidRPr="008E603A">
        <w:rPr>
          <w:rFonts w:ascii="Verdana" w:hAnsi="Verdana" w:cs="Tahoma"/>
          <w:sz w:val="19"/>
          <w:szCs w:val="19"/>
        </w:rPr>
        <w:t>Firmado:</w:t>
      </w:r>
    </w:p>
    <w:p w14:paraId="5BD1F43B" w14:textId="77777777" w:rsidR="00AC6FCC" w:rsidRPr="008E603A" w:rsidRDefault="00AC6FCC" w:rsidP="00AC6FCC">
      <w:pPr>
        <w:ind w:left="284" w:right="-427"/>
        <w:rPr>
          <w:rFonts w:ascii="Verdana" w:hAnsi="Verdana" w:cs="Tahoma"/>
          <w:sz w:val="19"/>
          <w:szCs w:val="19"/>
        </w:rPr>
      </w:pPr>
    </w:p>
    <w:p w14:paraId="20935C18" w14:textId="77777777" w:rsidR="00AC6FCC" w:rsidRPr="008E603A" w:rsidRDefault="00AC6FCC" w:rsidP="00AC6FCC">
      <w:pPr>
        <w:ind w:left="284" w:right="-427"/>
        <w:rPr>
          <w:rFonts w:ascii="Verdana" w:hAnsi="Verdana" w:cs="Tahoma"/>
          <w:sz w:val="19"/>
          <w:szCs w:val="19"/>
        </w:rPr>
      </w:pPr>
    </w:p>
    <w:p w14:paraId="5040C455" w14:textId="77777777" w:rsidR="00AC6FCC" w:rsidRPr="008E603A" w:rsidRDefault="00AC6FCC" w:rsidP="00AC6FCC">
      <w:pPr>
        <w:ind w:left="284" w:right="-427"/>
        <w:rPr>
          <w:rFonts w:ascii="Verdana" w:hAnsi="Verdana" w:cs="Tahoma"/>
          <w:sz w:val="19"/>
          <w:szCs w:val="19"/>
        </w:rPr>
      </w:pPr>
    </w:p>
    <w:p w14:paraId="5FB8D2E2" w14:textId="77777777" w:rsidR="00AC6FCC" w:rsidRPr="008E603A" w:rsidRDefault="00AC6FCC" w:rsidP="00AC6FCC">
      <w:pPr>
        <w:ind w:left="284" w:right="-427"/>
        <w:rPr>
          <w:rFonts w:ascii="Verdana" w:hAnsi="Verdana" w:cs="Tahoma"/>
          <w:sz w:val="19"/>
          <w:szCs w:val="19"/>
        </w:rPr>
      </w:pPr>
    </w:p>
    <w:p w14:paraId="507F186B" w14:textId="77777777" w:rsidR="00AC6FCC" w:rsidRPr="008E603A" w:rsidRDefault="00AC6FCC" w:rsidP="00AC6FCC">
      <w:pPr>
        <w:ind w:left="284" w:right="-427"/>
        <w:rPr>
          <w:rFonts w:ascii="Verdana" w:hAnsi="Verdana" w:cs="Tahoma"/>
          <w:sz w:val="19"/>
          <w:szCs w:val="19"/>
        </w:rPr>
      </w:pPr>
    </w:p>
    <w:p w14:paraId="36D8A56D" w14:textId="77777777" w:rsidR="00AC6FCC" w:rsidRPr="008E603A" w:rsidRDefault="00AC6FCC" w:rsidP="00AC6FCC">
      <w:pPr>
        <w:ind w:left="284" w:right="-427"/>
        <w:rPr>
          <w:rFonts w:ascii="Verdana" w:hAnsi="Verdana" w:cs="Tahoma"/>
          <w:sz w:val="19"/>
          <w:szCs w:val="19"/>
        </w:rPr>
      </w:pPr>
    </w:p>
    <w:p w14:paraId="304F174C" w14:textId="77777777" w:rsidR="00AC6FCC" w:rsidRPr="008E603A" w:rsidRDefault="00AC6FCC" w:rsidP="00AC6FCC">
      <w:pPr>
        <w:ind w:left="284" w:right="-427"/>
        <w:rPr>
          <w:rFonts w:ascii="Verdana" w:hAnsi="Verdana" w:cs="Tahoma"/>
          <w:sz w:val="19"/>
          <w:szCs w:val="19"/>
        </w:rPr>
      </w:pPr>
    </w:p>
    <w:p w14:paraId="653D8A23" w14:textId="77777777" w:rsidR="00AC6FCC" w:rsidRPr="008E603A" w:rsidRDefault="00AC6FCC" w:rsidP="00AC6FCC">
      <w:pPr>
        <w:ind w:left="284" w:right="-427"/>
        <w:rPr>
          <w:rFonts w:ascii="Verdana" w:hAnsi="Verdana" w:cs="Tahoma"/>
          <w:sz w:val="19"/>
          <w:szCs w:val="19"/>
        </w:rPr>
      </w:pPr>
    </w:p>
    <w:p w14:paraId="04E93E28" w14:textId="77777777" w:rsidR="00AC6FCC" w:rsidRPr="008E603A" w:rsidRDefault="00AC6FCC" w:rsidP="00AC6FCC">
      <w:pPr>
        <w:ind w:left="284" w:right="-427"/>
        <w:rPr>
          <w:rFonts w:ascii="Verdana" w:hAnsi="Verdana" w:cs="Tahoma"/>
          <w:sz w:val="19"/>
          <w:szCs w:val="19"/>
        </w:rPr>
      </w:pPr>
    </w:p>
    <w:p w14:paraId="0302250E" w14:textId="77777777" w:rsidR="00AC6FCC" w:rsidRPr="008E603A" w:rsidRDefault="00AC6FCC" w:rsidP="00AC6FCC">
      <w:pPr>
        <w:ind w:left="284" w:right="-427"/>
        <w:rPr>
          <w:rFonts w:ascii="Verdana" w:hAnsi="Verdana" w:cs="Tahoma"/>
          <w:sz w:val="19"/>
          <w:szCs w:val="19"/>
        </w:rPr>
      </w:pPr>
    </w:p>
    <w:p w14:paraId="0454371F" w14:textId="77777777" w:rsidR="00AC6FCC" w:rsidRPr="008E603A" w:rsidRDefault="00AC6FCC" w:rsidP="00AC6FCC">
      <w:pPr>
        <w:ind w:left="284" w:right="-427"/>
        <w:rPr>
          <w:rFonts w:ascii="Verdana" w:hAnsi="Verdana" w:cs="Tahoma"/>
          <w:sz w:val="19"/>
          <w:szCs w:val="19"/>
        </w:rPr>
      </w:pPr>
    </w:p>
    <w:p w14:paraId="2DD35A1C"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2034B756" w14:textId="77777777" w:rsidR="00AC6FCC" w:rsidRPr="008E603A" w:rsidRDefault="00AC6FCC" w:rsidP="00AC6FCC">
      <w:pPr>
        <w:shd w:val="clear" w:color="auto" w:fill="FFFFFF"/>
        <w:ind w:left="142" w:right="-427"/>
        <w:jc w:val="both"/>
        <w:rPr>
          <w:rFonts w:ascii="Verdana" w:hAnsi="Verdana"/>
          <w:sz w:val="14"/>
          <w:szCs w:val="14"/>
        </w:rPr>
      </w:pPr>
    </w:p>
    <w:p w14:paraId="216A1A4D"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7E7FB2B4" w14:textId="77777777" w:rsidR="00AC6FCC" w:rsidRPr="008E603A" w:rsidRDefault="00AC6FCC" w:rsidP="00AC6FCC">
      <w:pPr>
        <w:shd w:val="clear" w:color="auto" w:fill="FFFFFF"/>
        <w:ind w:left="142" w:right="-427"/>
        <w:jc w:val="both"/>
        <w:rPr>
          <w:rFonts w:ascii="Verdana" w:hAnsi="Verdana"/>
          <w:sz w:val="14"/>
          <w:szCs w:val="14"/>
        </w:rPr>
      </w:pPr>
    </w:p>
    <w:p w14:paraId="03F7AAD4" w14:textId="77777777" w:rsidR="00AC6FCC" w:rsidRPr="008E603A" w:rsidRDefault="00AC6FCC" w:rsidP="005B62F1">
      <w:pPr>
        <w:numPr>
          <w:ilvl w:val="0"/>
          <w:numId w:val="96"/>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4F613373" w14:textId="77777777" w:rsidR="00AC6FCC" w:rsidRPr="008E603A" w:rsidRDefault="00AC6FCC" w:rsidP="005B62F1">
      <w:pPr>
        <w:numPr>
          <w:ilvl w:val="0"/>
          <w:numId w:val="96"/>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8E603A" w:rsidRDefault="00AC6FCC" w:rsidP="005B62F1">
      <w:pPr>
        <w:numPr>
          <w:ilvl w:val="0"/>
          <w:numId w:val="96"/>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819E16" w14:textId="77777777" w:rsidR="00AC6FCC" w:rsidRPr="008E603A" w:rsidRDefault="00AC6FCC" w:rsidP="005B62F1">
      <w:pPr>
        <w:numPr>
          <w:ilvl w:val="0"/>
          <w:numId w:val="96"/>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409A5D00" w14:textId="77777777" w:rsidR="00AC6FCC" w:rsidRPr="008E603A" w:rsidRDefault="00AC6FCC" w:rsidP="005B62F1">
      <w:pPr>
        <w:numPr>
          <w:ilvl w:val="0"/>
          <w:numId w:val="96"/>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7CEEACE0" w14:textId="77777777" w:rsidR="00AC6FCC" w:rsidRPr="008E603A"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8E603A" w:rsidRDefault="00AC6FCC" w:rsidP="00AC6FCC">
      <w:pPr>
        <w:shd w:val="clear" w:color="auto" w:fill="FFFFFF"/>
        <w:tabs>
          <w:tab w:val="left" w:pos="142"/>
        </w:tabs>
        <w:ind w:right="-427"/>
        <w:jc w:val="both"/>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05AF9009" w14:textId="77777777" w:rsidR="00AC6FCC" w:rsidRPr="008E603A" w:rsidRDefault="00AC6FCC" w:rsidP="00AC6FCC">
      <w:pPr>
        <w:tabs>
          <w:tab w:val="left" w:pos="9436"/>
        </w:tabs>
        <w:ind w:right="-427"/>
        <w:rPr>
          <w:rFonts w:ascii="Tahoma" w:hAnsi="Tahoma" w:cs="Tahoma"/>
          <w:sz w:val="16"/>
          <w:szCs w:val="16"/>
          <w:lang w:val="es-ES_tradnl"/>
        </w:rPr>
      </w:pPr>
    </w:p>
    <w:p w14:paraId="3B355D0C" w14:textId="77777777" w:rsidR="00AC6FCC" w:rsidRPr="008E603A" w:rsidRDefault="00AC6FCC" w:rsidP="00AC6FCC">
      <w:pPr>
        <w:jc w:val="center"/>
        <w:rPr>
          <w:rFonts w:ascii="Verdana" w:hAnsi="Verdana" w:cs="Tahoma"/>
          <w:b/>
          <w:sz w:val="22"/>
          <w:szCs w:val="22"/>
          <w:lang w:val="es-ES_tradnl"/>
        </w:rPr>
        <w:sectPr w:rsidR="00AC6FCC" w:rsidRPr="008E603A" w:rsidSect="00A12B05">
          <w:footnotePr>
            <w:numRestart w:val="eachSect"/>
          </w:footnotePr>
          <w:pgSz w:w="11906" w:h="16838"/>
          <w:pgMar w:top="567" w:right="1276" w:bottom="992" w:left="1134" w:header="284" w:footer="482" w:gutter="0"/>
          <w:cols w:space="720"/>
          <w:docGrid w:linePitch="326"/>
        </w:sectPr>
      </w:pPr>
      <w:bookmarkStart w:id="1075" w:name="AnexoII8"/>
    </w:p>
    <w:p w14:paraId="093F5C8C" w14:textId="77777777" w:rsidR="00AC6FCC" w:rsidRPr="008E603A" w:rsidRDefault="00F54473" w:rsidP="0094604D">
      <w:pPr>
        <w:pStyle w:val="Ttulo3"/>
        <w:ind w:left="1701" w:hanging="1701"/>
        <w:rPr>
          <w:rFonts w:eastAsia="Arial Unicode MS"/>
        </w:rPr>
      </w:pPr>
      <w:bookmarkStart w:id="1076" w:name="_Toc33530873"/>
      <w:bookmarkStart w:id="1077" w:name="_Toc38387844"/>
      <w:bookmarkStart w:id="1078" w:name="_Toc39127511"/>
      <w:bookmarkStart w:id="1079" w:name="_Toc40872935"/>
      <w:bookmarkStart w:id="1080" w:name="_Toc41549443"/>
      <w:bookmarkStart w:id="1081" w:name="_Toc48120854"/>
      <w:bookmarkStart w:id="1082" w:name="AnexoIII1"/>
      <w:bookmarkStart w:id="1083" w:name="_Toc34132961"/>
      <w:bookmarkEnd w:id="1075"/>
      <w:r w:rsidRPr="008E603A">
        <w:rPr>
          <w:lang w:val="es-ES_tradnl"/>
        </w:rPr>
        <w:lastRenderedPageBreak/>
        <w:t>ANEXO II.</w:t>
      </w:r>
      <w:r w:rsidR="00AC6FCC" w:rsidRPr="008E603A">
        <w:rPr>
          <w:lang w:val="es-ES_tradnl"/>
        </w:rPr>
        <w:t>8.</w:t>
      </w:r>
      <w:r w:rsidR="00AC6FCC" w:rsidRPr="008E603A">
        <w:rPr>
          <w:rFonts w:eastAsia="Arial Unicode MS"/>
        </w:rPr>
        <w:t>-</w:t>
      </w:r>
      <w:r w:rsidR="00AC6FCC" w:rsidRPr="008E603A">
        <w:rPr>
          <w:rFonts w:eastAsia="Arial Unicode MS"/>
        </w:rPr>
        <w:tab/>
        <w:t>DATOS A EFECTOS DE NOTIFICACIONES Y COMUNICACIONES</w:t>
      </w:r>
      <w:bookmarkEnd w:id="1076"/>
      <w:bookmarkEnd w:id="1077"/>
      <w:bookmarkEnd w:id="1078"/>
      <w:bookmarkEnd w:id="1079"/>
      <w:bookmarkEnd w:id="1080"/>
      <w:bookmarkEnd w:id="1081"/>
    </w:p>
    <w:p w14:paraId="5ECE0966"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69193D1B" w14:textId="1D8D9A86"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 con NIF………………………(</w:t>
      </w:r>
      <w:r w:rsidRPr="008E603A">
        <w:rPr>
          <w:rFonts w:ascii="Verdana" w:hAnsi="Verdana" w:cs="Tahoma"/>
          <w:color w:val="0000FF"/>
          <w:sz w:val="19"/>
          <w:szCs w:val="19"/>
        </w:rPr>
        <w:t>de la operadora económica</w:t>
      </w:r>
      <w:r w:rsidRPr="008E603A">
        <w:rPr>
          <w:rFonts w:ascii="Verdana" w:hAnsi="Verdana" w:cs="Tahoma"/>
          <w:sz w:val="19"/>
          <w:szCs w:val="19"/>
        </w:rPr>
        <w:t>); 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CO/01/24</w:t>
      </w:r>
    </w:p>
    <w:p w14:paraId="084A2175" w14:textId="77777777" w:rsidR="00AC6FCC" w:rsidRPr="008E603A" w:rsidRDefault="00AC6FCC" w:rsidP="00AC6FCC">
      <w:pPr>
        <w:tabs>
          <w:tab w:val="left" w:pos="9436"/>
        </w:tabs>
        <w:ind w:left="600" w:right="-427"/>
        <w:rPr>
          <w:rFonts w:ascii="Verdana" w:eastAsia="Arial Unicode MS" w:hAnsi="Verdana"/>
          <w:b/>
          <w:sz w:val="19"/>
          <w:szCs w:val="19"/>
        </w:rPr>
      </w:pPr>
    </w:p>
    <w:p w14:paraId="1EF24785" w14:textId="77777777" w:rsidR="00AC6FCC" w:rsidRPr="008E603A" w:rsidRDefault="00AC6FCC" w:rsidP="00AC6FCC">
      <w:pPr>
        <w:tabs>
          <w:tab w:val="left" w:pos="9436"/>
        </w:tabs>
        <w:ind w:left="600" w:right="-427"/>
        <w:rPr>
          <w:rFonts w:ascii="Verdana" w:eastAsia="Arial Unicode MS" w:hAnsi="Verdana"/>
          <w:b/>
          <w:sz w:val="19"/>
          <w:szCs w:val="19"/>
        </w:rPr>
      </w:pPr>
    </w:p>
    <w:p w14:paraId="4FAE6DC4" w14:textId="77777777" w:rsidR="00AC6FCC" w:rsidRPr="008E603A" w:rsidRDefault="00AC6FCC" w:rsidP="00AC6FCC">
      <w:pPr>
        <w:ind w:right="-427"/>
        <w:jc w:val="center"/>
        <w:rPr>
          <w:rFonts w:ascii="Verdana" w:hAnsi="Verdana"/>
          <w:b/>
          <w:sz w:val="19"/>
          <w:szCs w:val="19"/>
        </w:rPr>
      </w:pPr>
      <w:bookmarkStart w:id="1084" w:name="_Toc505598252"/>
      <w:bookmarkStart w:id="1085" w:name="_Toc505598329"/>
      <w:bookmarkStart w:id="1086" w:name="_Toc505598422"/>
      <w:bookmarkStart w:id="1087" w:name="_Toc507512601"/>
      <w:bookmarkStart w:id="1088" w:name="_Toc507512902"/>
    </w:p>
    <w:p w14:paraId="71B5D7BC" w14:textId="77777777" w:rsidR="00AC6FCC" w:rsidRPr="008E603A" w:rsidRDefault="00AC6FCC" w:rsidP="00AC6FCC">
      <w:pPr>
        <w:ind w:right="-427"/>
        <w:jc w:val="center"/>
        <w:rPr>
          <w:rFonts w:ascii="Verdana" w:hAnsi="Verdana"/>
          <w:b/>
          <w:sz w:val="19"/>
          <w:szCs w:val="19"/>
        </w:rPr>
      </w:pPr>
      <w:r w:rsidRPr="008E603A">
        <w:rPr>
          <w:rFonts w:ascii="Verdana" w:hAnsi="Verdana"/>
          <w:b/>
          <w:sz w:val="19"/>
          <w:szCs w:val="19"/>
        </w:rPr>
        <w:t>DECLARA:</w:t>
      </w:r>
      <w:bookmarkEnd w:id="1084"/>
      <w:bookmarkEnd w:id="1085"/>
      <w:bookmarkEnd w:id="1086"/>
      <w:bookmarkEnd w:id="1087"/>
      <w:bookmarkEnd w:id="1088"/>
    </w:p>
    <w:p w14:paraId="682237D6" w14:textId="77777777" w:rsidR="00AC6FCC" w:rsidRPr="008E603A" w:rsidRDefault="00AC6FCC" w:rsidP="00AC6FCC">
      <w:pPr>
        <w:ind w:right="-427"/>
        <w:jc w:val="center"/>
        <w:rPr>
          <w:rFonts w:ascii="Verdana" w:hAnsi="Verdana"/>
          <w:b/>
          <w:sz w:val="19"/>
          <w:szCs w:val="19"/>
        </w:rPr>
      </w:pPr>
    </w:p>
    <w:p w14:paraId="03C5065B" w14:textId="77777777" w:rsidR="00AC6FCC" w:rsidRPr="008E603A"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8E603A" w:rsidRDefault="00AC6FCC" w:rsidP="00AC6FCC">
      <w:pPr>
        <w:ind w:left="284" w:right="-427"/>
        <w:jc w:val="both"/>
        <w:rPr>
          <w:rFonts w:ascii="Verdana" w:hAnsi="Verdana" w:cs="Tahoma"/>
          <w:sz w:val="19"/>
          <w:szCs w:val="19"/>
        </w:rPr>
      </w:pPr>
      <w:r w:rsidRPr="008E603A">
        <w:rPr>
          <w:rFonts w:ascii="Verdana" w:hAnsi="Verdana" w:cs="Tahoma"/>
          <w:iCs/>
          <w:sz w:val="19"/>
          <w:szCs w:val="19"/>
        </w:rPr>
        <w:t xml:space="preserve">Que </w:t>
      </w:r>
      <w:r w:rsidRPr="008E603A">
        <w:rPr>
          <w:rFonts w:ascii="Verdana" w:hAnsi="Verdana" w:cs="Tahoma"/>
          <w:sz w:val="19"/>
          <w:szCs w:val="19"/>
        </w:rPr>
        <w:t>los datos a efectos de practicar las notificaciones y comunicaciones por medios electrónicos son los siguientes:</w:t>
      </w:r>
    </w:p>
    <w:p w14:paraId="4073FA81" w14:textId="77777777" w:rsidR="00AC6FCC" w:rsidRPr="008E603A" w:rsidRDefault="00AC6FCC" w:rsidP="00AC6FCC">
      <w:pPr>
        <w:ind w:left="600" w:right="-427" w:firstLine="570"/>
        <w:jc w:val="both"/>
        <w:rPr>
          <w:rFonts w:ascii="Verdana" w:hAnsi="Verdana" w:cs="Tahoma"/>
          <w:sz w:val="19"/>
          <w:szCs w:val="19"/>
        </w:rPr>
      </w:pPr>
    </w:p>
    <w:p w14:paraId="3C5DFA7C" w14:textId="77777777" w:rsidR="00AC6FCC" w:rsidRPr="008E603A" w:rsidRDefault="00AC6FCC" w:rsidP="005B62F1">
      <w:pPr>
        <w:numPr>
          <w:ilvl w:val="0"/>
          <w:numId w:val="71"/>
        </w:num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t>Persona que va ser destinataria: …………………..………………………..………………………..</w:t>
      </w:r>
    </w:p>
    <w:p w14:paraId="7C5F35CB" w14:textId="77777777" w:rsidR="00AC6FCC" w:rsidRPr="008E603A" w:rsidRDefault="00AC6FCC" w:rsidP="005B62F1">
      <w:pPr>
        <w:numPr>
          <w:ilvl w:val="0"/>
          <w:numId w:val="71"/>
        </w:num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t>Tipo de certificado que se va a usar su acceso</w:t>
      </w:r>
      <w:r w:rsidRPr="008E603A">
        <w:rPr>
          <w:rFonts w:ascii="Verdana" w:eastAsia="Arial Unicode MS" w:hAnsi="Verdana"/>
          <w:sz w:val="19"/>
          <w:szCs w:val="19"/>
          <w:vertAlign w:val="superscript"/>
        </w:rPr>
        <w:footnoteReference w:id="15"/>
      </w:r>
      <w:r w:rsidRPr="008E603A">
        <w:rPr>
          <w:rFonts w:ascii="Verdana" w:eastAsia="Arial Unicode MS" w:hAnsi="Verdana"/>
          <w:sz w:val="19"/>
          <w:szCs w:val="19"/>
        </w:rPr>
        <w:t>:</w:t>
      </w:r>
    </w:p>
    <w:p w14:paraId="672DDE6F" w14:textId="77777777" w:rsidR="00AC6FCC" w:rsidRPr="008E603A" w:rsidRDefault="00AC6FCC" w:rsidP="00AC6FCC">
      <w:p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fldChar w:fldCharType="begin">
          <w:ffData>
            <w:name w:val="Casilla4"/>
            <w:enabled/>
            <w:calcOnExit w:val="0"/>
            <w:checkBox>
              <w:size w:val="24"/>
              <w:default w:val="0"/>
            </w:checkBox>
          </w:ffData>
        </w:fldChar>
      </w:r>
      <w:r w:rsidRPr="008E603A">
        <w:rPr>
          <w:rFonts w:ascii="Verdana" w:eastAsia="Arial Unicode MS" w:hAnsi="Verdana"/>
          <w:sz w:val="19"/>
          <w:szCs w:val="19"/>
        </w:rPr>
        <w:instrText xml:space="preserve"> FORMCHECKBOX </w:instrText>
      </w:r>
      <w:r w:rsidR="00954EA3">
        <w:rPr>
          <w:rFonts w:ascii="Verdana" w:eastAsia="Arial Unicode MS" w:hAnsi="Verdana"/>
          <w:sz w:val="19"/>
          <w:szCs w:val="19"/>
        </w:rPr>
      </w:r>
      <w:r w:rsidR="00954EA3">
        <w:rPr>
          <w:rFonts w:ascii="Verdana" w:eastAsia="Arial Unicode MS" w:hAnsi="Verdana"/>
          <w:sz w:val="19"/>
          <w:szCs w:val="19"/>
        </w:rPr>
        <w:fldChar w:fldCharType="separate"/>
      </w:r>
      <w:r w:rsidRPr="008E603A">
        <w:rPr>
          <w:rFonts w:ascii="Verdana" w:eastAsia="Arial Unicode MS" w:hAnsi="Verdana"/>
          <w:sz w:val="19"/>
          <w:szCs w:val="19"/>
        </w:rPr>
        <w:fldChar w:fldCharType="end"/>
      </w:r>
      <w:r w:rsidRPr="008E603A">
        <w:rPr>
          <w:rFonts w:ascii="Verdana" w:eastAsia="Arial Unicode MS" w:hAnsi="Verdana"/>
          <w:sz w:val="19"/>
          <w:szCs w:val="19"/>
        </w:rPr>
        <w:t xml:space="preserve"> Certificado de empresa.</w:t>
      </w:r>
    </w:p>
    <w:p w14:paraId="65BB39D7" w14:textId="77777777" w:rsidR="00AC6FCC" w:rsidRPr="008E603A" w:rsidRDefault="00AC6FCC" w:rsidP="00AC6FCC">
      <w:p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fldChar w:fldCharType="begin">
          <w:ffData>
            <w:name w:val="Casilla4"/>
            <w:enabled/>
            <w:calcOnExit w:val="0"/>
            <w:checkBox>
              <w:size w:val="24"/>
              <w:default w:val="0"/>
            </w:checkBox>
          </w:ffData>
        </w:fldChar>
      </w:r>
      <w:r w:rsidRPr="008E603A">
        <w:rPr>
          <w:rFonts w:ascii="Verdana" w:eastAsia="Arial Unicode MS" w:hAnsi="Verdana"/>
          <w:sz w:val="19"/>
          <w:szCs w:val="19"/>
        </w:rPr>
        <w:instrText xml:space="preserve"> FORMCHECKBOX </w:instrText>
      </w:r>
      <w:r w:rsidR="00954EA3">
        <w:rPr>
          <w:rFonts w:ascii="Verdana" w:eastAsia="Arial Unicode MS" w:hAnsi="Verdana"/>
          <w:sz w:val="19"/>
          <w:szCs w:val="19"/>
        </w:rPr>
      </w:r>
      <w:r w:rsidR="00954EA3">
        <w:rPr>
          <w:rFonts w:ascii="Verdana" w:eastAsia="Arial Unicode MS" w:hAnsi="Verdana"/>
          <w:sz w:val="19"/>
          <w:szCs w:val="19"/>
        </w:rPr>
        <w:fldChar w:fldCharType="separate"/>
      </w:r>
      <w:r w:rsidRPr="008E603A">
        <w:rPr>
          <w:rFonts w:ascii="Verdana" w:eastAsia="Arial Unicode MS" w:hAnsi="Verdana"/>
          <w:sz w:val="19"/>
          <w:szCs w:val="19"/>
        </w:rPr>
        <w:fldChar w:fldCharType="end"/>
      </w:r>
      <w:r w:rsidRPr="008E603A">
        <w:rPr>
          <w:rFonts w:ascii="Verdana" w:eastAsia="Arial Unicode MS" w:hAnsi="Verdana"/>
          <w:sz w:val="19"/>
          <w:szCs w:val="19"/>
        </w:rPr>
        <w:t xml:space="preserve"> Certificado de apoderado.</w:t>
      </w:r>
    </w:p>
    <w:p w14:paraId="5AA6CE10" w14:textId="77777777" w:rsidR="00AC6FCC" w:rsidRPr="008E603A" w:rsidRDefault="00AC6FCC" w:rsidP="005B62F1">
      <w:pPr>
        <w:numPr>
          <w:ilvl w:val="0"/>
          <w:numId w:val="71"/>
        </w:num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t>Dirección de correo electrónico de aviso: ……………………………………………..……………….</w:t>
      </w:r>
    </w:p>
    <w:p w14:paraId="4C3C174D" w14:textId="77777777" w:rsidR="00AC6FCC" w:rsidRPr="008E603A" w:rsidRDefault="00AC6FCC" w:rsidP="005B62F1">
      <w:pPr>
        <w:numPr>
          <w:ilvl w:val="0"/>
          <w:numId w:val="71"/>
        </w:num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t>Idioma en el que desea recibir la notificación o comunicación</w:t>
      </w:r>
      <w:r w:rsidRPr="008E603A">
        <w:rPr>
          <w:rFonts w:ascii="Verdana" w:eastAsia="Arial Unicode MS" w:hAnsi="Verdana"/>
          <w:sz w:val="19"/>
          <w:szCs w:val="19"/>
          <w:vertAlign w:val="superscript"/>
        </w:rPr>
        <w:footnoteReference w:id="16"/>
      </w:r>
      <w:r w:rsidRPr="008E603A">
        <w:rPr>
          <w:rFonts w:ascii="Verdana" w:eastAsia="Arial Unicode MS" w:hAnsi="Verdana"/>
          <w:sz w:val="19"/>
          <w:szCs w:val="19"/>
        </w:rPr>
        <w:t>:</w:t>
      </w:r>
    </w:p>
    <w:p w14:paraId="71A3F196" w14:textId="77777777" w:rsidR="00AC6FCC" w:rsidRPr="008E603A" w:rsidRDefault="00AC6FCC" w:rsidP="00AC6FCC">
      <w:p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fldChar w:fldCharType="begin">
          <w:ffData>
            <w:name w:val="Casilla4"/>
            <w:enabled/>
            <w:calcOnExit w:val="0"/>
            <w:checkBox>
              <w:size w:val="24"/>
              <w:default w:val="0"/>
            </w:checkBox>
          </w:ffData>
        </w:fldChar>
      </w:r>
      <w:r w:rsidRPr="008E603A">
        <w:rPr>
          <w:rFonts w:ascii="Verdana" w:eastAsia="Arial Unicode MS" w:hAnsi="Verdana"/>
          <w:sz w:val="19"/>
          <w:szCs w:val="19"/>
        </w:rPr>
        <w:instrText xml:space="preserve"> FORMCHECKBOX </w:instrText>
      </w:r>
      <w:r w:rsidR="00954EA3">
        <w:rPr>
          <w:rFonts w:ascii="Verdana" w:eastAsia="Arial Unicode MS" w:hAnsi="Verdana"/>
          <w:sz w:val="19"/>
          <w:szCs w:val="19"/>
        </w:rPr>
      </w:r>
      <w:r w:rsidR="00954EA3">
        <w:rPr>
          <w:rFonts w:ascii="Verdana" w:eastAsia="Arial Unicode MS" w:hAnsi="Verdana"/>
          <w:sz w:val="19"/>
          <w:szCs w:val="19"/>
        </w:rPr>
        <w:fldChar w:fldCharType="separate"/>
      </w:r>
      <w:r w:rsidRPr="008E603A">
        <w:rPr>
          <w:rFonts w:ascii="Verdana" w:eastAsia="Arial Unicode MS" w:hAnsi="Verdana"/>
          <w:sz w:val="19"/>
          <w:szCs w:val="19"/>
        </w:rPr>
        <w:fldChar w:fldCharType="end"/>
      </w:r>
      <w:r w:rsidRPr="008E603A">
        <w:rPr>
          <w:rFonts w:ascii="Verdana" w:eastAsia="Arial Unicode MS" w:hAnsi="Verdana"/>
          <w:sz w:val="19"/>
          <w:szCs w:val="19"/>
        </w:rPr>
        <w:t xml:space="preserve"> Euskera.</w:t>
      </w:r>
    </w:p>
    <w:p w14:paraId="39780453" w14:textId="77777777" w:rsidR="00AC6FCC" w:rsidRPr="008E603A" w:rsidRDefault="00AC6FCC" w:rsidP="00AC6FCC">
      <w:pPr>
        <w:spacing w:line="360" w:lineRule="auto"/>
        <w:ind w:left="1320" w:right="-427"/>
        <w:jc w:val="both"/>
        <w:rPr>
          <w:rFonts w:ascii="Verdana" w:hAnsi="Verdana" w:cs="Tahoma"/>
          <w:sz w:val="19"/>
          <w:szCs w:val="19"/>
        </w:rPr>
      </w:pPr>
      <w:r w:rsidRPr="008E603A">
        <w:rPr>
          <w:rFonts w:ascii="Verdana" w:eastAsia="Arial Unicode MS" w:hAnsi="Verdana"/>
          <w:sz w:val="19"/>
          <w:szCs w:val="19"/>
        </w:rPr>
        <w:fldChar w:fldCharType="begin">
          <w:ffData>
            <w:name w:val="Casilla4"/>
            <w:enabled/>
            <w:calcOnExit w:val="0"/>
            <w:checkBox>
              <w:size w:val="24"/>
              <w:default w:val="0"/>
            </w:checkBox>
          </w:ffData>
        </w:fldChar>
      </w:r>
      <w:r w:rsidRPr="008E603A">
        <w:rPr>
          <w:rFonts w:ascii="Verdana" w:eastAsia="Arial Unicode MS" w:hAnsi="Verdana"/>
          <w:sz w:val="19"/>
          <w:szCs w:val="19"/>
        </w:rPr>
        <w:instrText xml:space="preserve"> FORMCHECKBOX </w:instrText>
      </w:r>
      <w:r w:rsidR="00954EA3">
        <w:rPr>
          <w:rFonts w:ascii="Verdana" w:eastAsia="Arial Unicode MS" w:hAnsi="Verdana"/>
          <w:sz w:val="19"/>
          <w:szCs w:val="19"/>
        </w:rPr>
      </w:r>
      <w:r w:rsidR="00954EA3">
        <w:rPr>
          <w:rFonts w:ascii="Verdana" w:eastAsia="Arial Unicode MS" w:hAnsi="Verdana"/>
          <w:sz w:val="19"/>
          <w:szCs w:val="19"/>
        </w:rPr>
        <w:fldChar w:fldCharType="separate"/>
      </w:r>
      <w:r w:rsidRPr="008E603A">
        <w:rPr>
          <w:rFonts w:ascii="Verdana" w:eastAsia="Arial Unicode MS" w:hAnsi="Verdana"/>
          <w:sz w:val="19"/>
          <w:szCs w:val="19"/>
        </w:rPr>
        <w:fldChar w:fldCharType="end"/>
      </w:r>
      <w:r w:rsidRPr="008E603A">
        <w:rPr>
          <w:rFonts w:ascii="Verdana" w:eastAsia="Arial Unicode MS" w:hAnsi="Verdana"/>
          <w:sz w:val="19"/>
          <w:szCs w:val="19"/>
        </w:rPr>
        <w:t xml:space="preserve"> Castellano.</w:t>
      </w:r>
    </w:p>
    <w:p w14:paraId="4C4AAF4E" w14:textId="77777777" w:rsidR="00AC6FCC" w:rsidRPr="008E603A" w:rsidRDefault="00AC6FCC" w:rsidP="00AC6FCC">
      <w:pPr>
        <w:ind w:left="600" w:right="-427" w:hanging="2340"/>
        <w:jc w:val="both"/>
        <w:rPr>
          <w:rFonts w:ascii="Verdana" w:hAnsi="Verdana" w:cs="Tahoma"/>
          <w:sz w:val="19"/>
          <w:szCs w:val="19"/>
        </w:rPr>
      </w:pPr>
    </w:p>
    <w:p w14:paraId="6834244B" w14:textId="77777777" w:rsidR="00AC6FCC" w:rsidRPr="008E603A" w:rsidRDefault="00AC6FCC" w:rsidP="00AC6FCC">
      <w:pPr>
        <w:ind w:left="284" w:right="-427"/>
        <w:rPr>
          <w:rFonts w:ascii="Verdana" w:hAnsi="Verdana" w:cs="Tahoma"/>
          <w:sz w:val="20"/>
          <w:szCs w:val="20"/>
        </w:rPr>
      </w:pPr>
      <w:bookmarkStart w:id="1089" w:name="_Toc505598253"/>
      <w:bookmarkStart w:id="1090" w:name="_Toc505598330"/>
      <w:bookmarkStart w:id="1091" w:name="_Toc505598423"/>
      <w:bookmarkStart w:id="1092" w:name="_Toc507512602"/>
      <w:bookmarkStart w:id="1093" w:name="_Toc507512903"/>
      <w:r w:rsidRPr="008E603A">
        <w:rPr>
          <w:rFonts w:ascii="Verdana" w:hAnsi="Verdana" w:cs="Tahoma"/>
          <w:sz w:val="19"/>
          <w:szCs w:val="19"/>
        </w:rPr>
        <w:t>En............................., a...... de....................de 20....</w:t>
      </w:r>
      <w:bookmarkEnd w:id="1089"/>
      <w:bookmarkEnd w:id="1090"/>
      <w:bookmarkEnd w:id="1091"/>
      <w:bookmarkEnd w:id="1092"/>
      <w:bookmarkEnd w:id="1093"/>
    </w:p>
    <w:p w14:paraId="33612CBC" w14:textId="77777777" w:rsidR="00AC6FCC" w:rsidRPr="008E603A" w:rsidRDefault="00AC6FCC" w:rsidP="00AC6FCC">
      <w:pPr>
        <w:ind w:left="600" w:right="-427"/>
        <w:rPr>
          <w:rFonts w:ascii="Verdana" w:hAnsi="Verdana" w:cs="Tahoma"/>
          <w:sz w:val="20"/>
          <w:szCs w:val="20"/>
        </w:rPr>
      </w:pPr>
    </w:p>
    <w:p w14:paraId="31FDF9D2" w14:textId="77777777" w:rsidR="00AC6FCC" w:rsidRPr="008E603A" w:rsidRDefault="00AC6FCC" w:rsidP="00AC6FCC">
      <w:pPr>
        <w:ind w:left="600" w:right="-427"/>
        <w:rPr>
          <w:rFonts w:ascii="Verdana" w:hAnsi="Verdana" w:cs="Tahoma"/>
          <w:sz w:val="20"/>
          <w:szCs w:val="20"/>
        </w:rPr>
      </w:pPr>
    </w:p>
    <w:p w14:paraId="7765B8BD" w14:textId="77777777" w:rsidR="00AC6FCC" w:rsidRPr="008E603A" w:rsidRDefault="00AC6FCC" w:rsidP="00AC6FCC">
      <w:pPr>
        <w:ind w:left="600" w:right="-427"/>
        <w:rPr>
          <w:rFonts w:ascii="Verdana" w:hAnsi="Verdana" w:cs="Tahoma"/>
          <w:sz w:val="20"/>
          <w:szCs w:val="20"/>
        </w:rPr>
      </w:pPr>
    </w:p>
    <w:p w14:paraId="146D277E" w14:textId="77777777" w:rsidR="00AC6FCC" w:rsidRPr="008E603A" w:rsidRDefault="00AC6FCC" w:rsidP="00AC6FCC">
      <w:pPr>
        <w:ind w:left="284" w:right="-427"/>
        <w:rPr>
          <w:rFonts w:ascii="Verdana" w:hAnsi="Verdana" w:cs="Tahoma"/>
          <w:sz w:val="18"/>
          <w:szCs w:val="18"/>
        </w:rPr>
      </w:pPr>
      <w:r w:rsidRPr="008E603A">
        <w:rPr>
          <w:rFonts w:ascii="Verdana" w:hAnsi="Verdana" w:cs="Tahoma"/>
          <w:sz w:val="18"/>
          <w:szCs w:val="18"/>
          <w:vertAlign w:val="superscript"/>
        </w:rPr>
        <w:footnoteReference w:id="17"/>
      </w:r>
      <w:r w:rsidRPr="008E603A">
        <w:rPr>
          <w:rFonts w:ascii="Verdana" w:hAnsi="Verdana" w:cs="Tahoma"/>
          <w:sz w:val="18"/>
          <w:szCs w:val="18"/>
        </w:rPr>
        <w:t>Firmado:</w:t>
      </w:r>
    </w:p>
    <w:p w14:paraId="61B8800E" w14:textId="77777777" w:rsidR="00AC6FCC" w:rsidRPr="008E603A" w:rsidRDefault="00AC6FCC" w:rsidP="00AC6FCC">
      <w:pPr>
        <w:ind w:left="284" w:right="-427"/>
        <w:rPr>
          <w:rFonts w:ascii="Verdana" w:hAnsi="Verdana" w:cs="Tahoma"/>
          <w:sz w:val="18"/>
          <w:szCs w:val="18"/>
        </w:rPr>
      </w:pPr>
    </w:p>
    <w:p w14:paraId="1825FCED" w14:textId="77777777" w:rsidR="00AC6FCC" w:rsidRPr="008E603A" w:rsidRDefault="00AC6FCC" w:rsidP="00AC6FCC">
      <w:pPr>
        <w:ind w:left="284" w:right="-427"/>
        <w:rPr>
          <w:rFonts w:ascii="Verdana" w:hAnsi="Verdana" w:cs="Tahoma"/>
          <w:sz w:val="20"/>
          <w:szCs w:val="20"/>
        </w:rPr>
      </w:pPr>
    </w:p>
    <w:p w14:paraId="0464DB8E"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2C4786B1" w14:textId="77777777" w:rsidR="00AC6FCC" w:rsidRPr="008E603A" w:rsidRDefault="00AC6FCC" w:rsidP="00AC6FCC">
      <w:pPr>
        <w:shd w:val="clear" w:color="auto" w:fill="FFFFFF"/>
        <w:ind w:right="-427"/>
        <w:jc w:val="both"/>
        <w:rPr>
          <w:rFonts w:ascii="Verdana" w:hAnsi="Verdana"/>
          <w:sz w:val="14"/>
          <w:szCs w:val="14"/>
        </w:rPr>
      </w:pPr>
    </w:p>
    <w:p w14:paraId="4F06FF4E"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5A7D265B" w14:textId="77777777" w:rsidR="00AC6FCC" w:rsidRPr="008E603A" w:rsidRDefault="00AC6FCC" w:rsidP="00AC6FCC">
      <w:pPr>
        <w:shd w:val="clear" w:color="auto" w:fill="FFFFFF"/>
        <w:ind w:right="-427"/>
        <w:jc w:val="both"/>
        <w:rPr>
          <w:rFonts w:ascii="Verdana" w:hAnsi="Verdana"/>
          <w:sz w:val="14"/>
          <w:szCs w:val="14"/>
        </w:rPr>
      </w:pPr>
    </w:p>
    <w:p w14:paraId="0E3554CB" w14:textId="77777777" w:rsidR="00AC6FCC" w:rsidRPr="008E603A" w:rsidRDefault="00AC6FCC" w:rsidP="005B62F1">
      <w:pPr>
        <w:numPr>
          <w:ilvl w:val="0"/>
          <w:numId w:val="101"/>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F029A28" w14:textId="77777777" w:rsidR="00AC6FCC" w:rsidRPr="008E603A" w:rsidRDefault="00AC6FCC" w:rsidP="005B62F1">
      <w:pPr>
        <w:numPr>
          <w:ilvl w:val="0"/>
          <w:numId w:val="101"/>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8E603A" w:rsidRDefault="00AC6FCC" w:rsidP="005B62F1">
      <w:pPr>
        <w:numPr>
          <w:ilvl w:val="0"/>
          <w:numId w:val="101"/>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A6BCDB" w14:textId="77777777" w:rsidR="00AC6FCC" w:rsidRPr="008E603A" w:rsidRDefault="00AC6FCC" w:rsidP="005B62F1">
      <w:pPr>
        <w:numPr>
          <w:ilvl w:val="0"/>
          <w:numId w:val="101"/>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75A80B2D" w14:textId="77777777" w:rsidR="00AC6FCC" w:rsidRPr="008E603A" w:rsidRDefault="00AC6FCC" w:rsidP="005B62F1">
      <w:pPr>
        <w:numPr>
          <w:ilvl w:val="0"/>
          <w:numId w:val="101"/>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4AC1B3A9" w14:textId="77777777" w:rsidR="00AC6FCC" w:rsidRPr="008E603A"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Pr="008E603A" w:rsidRDefault="00AC6FCC" w:rsidP="00AC6FCC">
      <w:pPr>
        <w:shd w:val="clear" w:color="auto" w:fill="FFFFFF"/>
        <w:tabs>
          <w:tab w:val="left" w:pos="142"/>
        </w:tabs>
        <w:ind w:right="-427"/>
        <w:jc w:val="both"/>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09F92EAE" w14:textId="77777777" w:rsidR="00B25A42" w:rsidRDefault="00B25A42" w:rsidP="00AC6FCC">
      <w:pPr>
        <w:rPr>
          <w:rFonts w:ascii="Verdana" w:hAnsi="Verdana"/>
          <w:b/>
          <w:sz w:val="16"/>
          <w:szCs w:val="16"/>
        </w:rPr>
      </w:pPr>
    </w:p>
    <w:p w14:paraId="105D59E8" w14:textId="77777777" w:rsidR="00B25A42" w:rsidRDefault="00B25A42" w:rsidP="00AC6FCC">
      <w:pPr>
        <w:rPr>
          <w:rFonts w:ascii="Verdana" w:hAnsi="Verdana"/>
          <w:b/>
          <w:sz w:val="16"/>
          <w:szCs w:val="16"/>
        </w:rPr>
      </w:pPr>
    </w:p>
    <w:p w14:paraId="42044C0C" w14:textId="77777777" w:rsidR="00B25A42" w:rsidRDefault="00B25A42" w:rsidP="00AC6FCC">
      <w:pPr>
        <w:rPr>
          <w:rFonts w:ascii="Verdana" w:hAnsi="Verdana"/>
          <w:b/>
          <w:sz w:val="16"/>
          <w:szCs w:val="16"/>
        </w:rPr>
      </w:pPr>
    </w:p>
    <w:p w14:paraId="08BA046C" w14:textId="77777777" w:rsidR="00B25A42" w:rsidRPr="00B25A42" w:rsidRDefault="00B25A42" w:rsidP="00B25A42">
      <w:pPr>
        <w:pStyle w:val="Ttulo3"/>
        <w:ind w:left="1701" w:hanging="1701"/>
        <w:rPr>
          <w:rFonts w:eastAsia="Arial Unicode MS"/>
        </w:rPr>
      </w:pPr>
      <w:bookmarkStart w:id="1094" w:name="_Toc119673740"/>
      <w:bookmarkStart w:id="1095" w:name="_Toc126569817"/>
      <w:r w:rsidRPr="00B25A42">
        <w:rPr>
          <w:rFonts w:eastAsia="Arial Unicode MS"/>
        </w:rPr>
        <w:lastRenderedPageBreak/>
        <w:t>ANEXO II.9.-</w:t>
      </w:r>
      <w:r w:rsidRPr="00B25A42">
        <w:rPr>
          <w:rFonts w:eastAsia="Arial Unicode MS"/>
        </w:rPr>
        <w:tab/>
        <w:t>PLAN DE IGUALDAD O DELITOS O SANCIONES FIRMES POR INFRACCIÓN GRAVE EN MATERIA DE PREVENCIÓN DE IGUALDAD DE HOMBRES Y MUJERES</w:t>
      </w:r>
      <w:bookmarkEnd w:id="1094"/>
      <w:bookmarkEnd w:id="1095"/>
    </w:p>
    <w:p w14:paraId="634857D5" w14:textId="77777777" w:rsidR="00B25A42" w:rsidRPr="00B25A42" w:rsidRDefault="00B25A42" w:rsidP="00B25A42">
      <w:pPr>
        <w:tabs>
          <w:tab w:val="left" w:pos="9436"/>
        </w:tabs>
        <w:ind w:left="600" w:right="-427"/>
        <w:jc w:val="center"/>
        <w:rPr>
          <w:rFonts w:ascii="Verdana" w:eastAsia="Arial Unicode MS" w:hAnsi="Verdana" w:cs="Tahoma"/>
          <w:b/>
          <w:sz w:val="19"/>
          <w:szCs w:val="19"/>
        </w:rPr>
      </w:pPr>
    </w:p>
    <w:p w14:paraId="695E73D9" w14:textId="77777777" w:rsidR="00B25A42" w:rsidRPr="00B25A42" w:rsidRDefault="00B25A42" w:rsidP="00B25A42">
      <w:pPr>
        <w:tabs>
          <w:tab w:val="left" w:pos="9436"/>
        </w:tabs>
        <w:ind w:right="-427"/>
        <w:jc w:val="center"/>
        <w:rPr>
          <w:rFonts w:ascii="Verdana" w:eastAsia="Arial Unicode MS" w:hAnsi="Verdana" w:cs="Tahoma"/>
          <w:b/>
          <w:sz w:val="19"/>
          <w:szCs w:val="19"/>
        </w:rPr>
      </w:pPr>
    </w:p>
    <w:p w14:paraId="678F3421" w14:textId="49D217FF" w:rsidR="00B25A42" w:rsidRPr="00B25A42" w:rsidRDefault="00B25A42" w:rsidP="00B25A42">
      <w:pPr>
        <w:widowControl w:val="0"/>
        <w:tabs>
          <w:tab w:val="center" w:pos="4252"/>
          <w:tab w:val="right" w:pos="8504"/>
        </w:tabs>
        <w:ind w:right="-427"/>
        <w:jc w:val="both"/>
        <w:rPr>
          <w:rFonts w:ascii="Verdana" w:hAnsi="Verdana" w:cs="Tahoma"/>
          <w:color w:val="0000FF"/>
          <w:sz w:val="19"/>
          <w:szCs w:val="19"/>
        </w:rPr>
      </w:pPr>
      <w:r w:rsidRPr="00B25A42">
        <w:rPr>
          <w:rFonts w:ascii="Verdana" w:hAnsi="Verdana" w:cs="Tahoma"/>
          <w:sz w:val="19"/>
          <w:szCs w:val="19"/>
          <w:vertAlign w:val="superscript"/>
        </w:rPr>
        <w:footnoteReference w:id="18"/>
      </w:r>
      <w:r w:rsidRPr="00B25A42">
        <w:rPr>
          <w:rFonts w:ascii="Verdana" w:hAnsi="Verdana" w:cs="Tahoma"/>
          <w:sz w:val="19"/>
          <w:szCs w:val="19"/>
        </w:rPr>
        <w:t>D./Dña.…………………………………………………, en nombre propio o en representación de (</w:t>
      </w:r>
      <w:r w:rsidRPr="00B25A42">
        <w:rPr>
          <w:rFonts w:ascii="Verdana" w:hAnsi="Verdana" w:cs="Tahoma"/>
          <w:color w:val="0000FF"/>
          <w:sz w:val="19"/>
          <w:szCs w:val="19"/>
        </w:rPr>
        <w:t>operadora económica</w:t>
      </w:r>
      <w:r w:rsidRPr="00B25A42">
        <w:rPr>
          <w:rFonts w:ascii="Verdana" w:hAnsi="Verdana" w:cs="Tahoma"/>
          <w:sz w:val="19"/>
          <w:szCs w:val="19"/>
        </w:rPr>
        <w:t>) ……………………………………………, con NIF……………………… (</w:t>
      </w:r>
      <w:r w:rsidRPr="00B25A42">
        <w:rPr>
          <w:rFonts w:ascii="Verdana" w:hAnsi="Verdana" w:cs="Tahoma"/>
          <w:color w:val="0000FF"/>
          <w:sz w:val="19"/>
          <w:szCs w:val="19"/>
        </w:rPr>
        <w:t>de la operadora económica</w:t>
      </w:r>
      <w:r w:rsidRPr="00B25A42">
        <w:rPr>
          <w:rFonts w:ascii="Verdana" w:hAnsi="Verdana" w:cs="Tahoma"/>
          <w:sz w:val="19"/>
          <w:szCs w:val="19"/>
        </w:rPr>
        <w:t>); en relación con el expediente nº</w:t>
      </w:r>
      <w:r w:rsidRPr="00B25A42">
        <w:rPr>
          <w:rFonts w:ascii="Verdana" w:hAnsi="Verdana" w:cs="Tahoma"/>
          <w:b/>
          <w:sz w:val="19"/>
          <w:szCs w:val="19"/>
        </w:rPr>
        <w:t xml:space="preserve"> </w:t>
      </w:r>
      <w:r w:rsidR="00605374" w:rsidRPr="00605374">
        <w:rPr>
          <w:rFonts w:ascii="Verdana" w:hAnsi="Verdana" w:cs="Tahoma"/>
          <w:color w:val="0000FF"/>
          <w:sz w:val="19"/>
          <w:szCs w:val="19"/>
        </w:rPr>
        <w:t>CO/01/24</w:t>
      </w:r>
    </w:p>
    <w:p w14:paraId="7BCFD031" w14:textId="77777777" w:rsidR="00B25A42" w:rsidRPr="00B25A42" w:rsidRDefault="00B25A42" w:rsidP="00B25A42">
      <w:pPr>
        <w:tabs>
          <w:tab w:val="left" w:pos="9436"/>
        </w:tabs>
        <w:ind w:left="600" w:right="-427"/>
        <w:jc w:val="center"/>
        <w:rPr>
          <w:rFonts w:ascii="Verdana" w:eastAsia="Arial Unicode MS" w:hAnsi="Verdana"/>
          <w:b/>
          <w:sz w:val="19"/>
          <w:szCs w:val="19"/>
        </w:rPr>
      </w:pPr>
    </w:p>
    <w:p w14:paraId="6E72F1D1" w14:textId="77777777" w:rsidR="00B25A42" w:rsidRPr="00B25A42" w:rsidRDefault="00B25A42" w:rsidP="00B25A42">
      <w:pPr>
        <w:ind w:right="-427"/>
        <w:jc w:val="center"/>
        <w:rPr>
          <w:rFonts w:ascii="Verdana" w:hAnsi="Verdana"/>
          <w:b/>
          <w:sz w:val="19"/>
          <w:szCs w:val="19"/>
        </w:rPr>
      </w:pPr>
    </w:p>
    <w:p w14:paraId="4AB3CF3E" w14:textId="77777777" w:rsidR="00B25A42" w:rsidRPr="00B25A42" w:rsidRDefault="00B25A42" w:rsidP="00B25A42">
      <w:pPr>
        <w:ind w:right="-427"/>
        <w:jc w:val="center"/>
        <w:rPr>
          <w:rFonts w:ascii="Verdana" w:hAnsi="Verdana"/>
          <w:b/>
          <w:sz w:val="19"/>
          <w:szCs w:val="19"/>
        </w:rPr>
      </w:pPr>
      <w:r w:rsidRPr="00B25A42">
        <w:rPr>
          <w:rFonts w:ascii="Verdana" w:hAnsi="Verdana"/>
          <w:b/>
          <w:sz w:val="19"/>
          <w:szCs w:val="19"/>
        </w:rPr>
        <w:t>DECLARA:</w:t>
      </w:r>
    </w:p>
    <w:p w14:paraId="6F226226" w14:textId="77777777" w:rsidR="00B25A42" w:rsidRPr="00B25A42" w:rsidRDefault="00B25A42" w:rsidP="00B25A42">
      <w:pPr>
        <w:ind w:right="-427"/>
        <w:jc w:val="center"/>
        <w:rPr>
          <w:rFonts w:ascii="Verdana" w:hAnsi="Verdana"/>
          <w:b/>
          <w:sz w:val="19"/>
          <w:szCs w:val="19"/>
        </w:rPr>
      </w:pPr>
    </w:p>
    <w:p w14:paraId="151C49D6" w14:textId="77777777" w:rsidR="00B25A42" w:rsidRPr="00B25A42" w:rsidRDefault="00B25A42" w:rsidP="00B25A42">
      <w:pPr>
        <w:tabs>
          <w:tab w:val="left" w:pos="9436"/>
        </w:tabs>
        <w:ind w:left="600" w:right="-427"/>
        <w:jc w:val="center"/>
        <w:rPr>
          <w:rFonts w:ascii="Verdana" w:eastAsia="Arial Unicode MS" w:hAnsi="Verdana"/>
          <w:b/>
          <w:sz w:val="19"/>
          <w:szCs w:val="19"/>
        </w:rPr>
      </w:pPr>
    </w:p>
    <w:p w14:paraId="79495E4C" w14:textId="77777777" w:rsidR="00B25A42" w:rsidRPr="00B25A42" w:rsidRDefault="00B25A42" w:rsidP="00B25A42">
      <w:pPr>
        <w:ind w:right="-427"/>
        <w:jc w:val="both"/>
        <w:rPr>
          <w:rFonts w:ascii="Verdana" w:hAnsi="Verdana" w:cs="Tahoma"/>
          <w:iCs/>
          <w:sz w:val="19"/>
          <w:szCs w:val="19"/>
        </w:rPr>
      </w:pPr>
      <w:r w:rsidRPr="00B25A42">
        <w:rPr>
          <w:rFonts w:ascii="Verdana" w:hAnsi="Verdana" w:cs="Tahoma"/>
          <w:b/>
          <w:iCs/>
          <w:sz w:val="19"/>
          <w:szCs w:val="19"/>
        </w:rPr>
        <w:t>1.-</w:t>
      </w:r>
      <w:r w:rsidRPr="00B25A42">
        <w:rPr>
          <w:rFonts w:ascii="Verdana" w:hAnsi="Verdana" w:cs="Tahoma"/>
          <w:iCs/>
          <w:sz w:val="19"/>
          <w:szCs w:val="19"/>
        </w:rPr>
        <w:t xml:space="preserve"> </w:t>
      </w:r>
      <w:r w:rsidRPr="00B25A42">
        <w:rPr>
          <w:rFonts w:ascii="Verdana" w:hAnsi="Verdana" w:cs="Tahoma"/>
          <w:b/>
          <w:iCs/>
          <w:sz w:val="19"/>
          <w:szCs w:val="19"/>
        </w:rPr>
        <w:t>Respecto al plan de igualdad</w:t>
      </w:r>
      <w:r w:rsidRPr="00B25A42">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0EB3755C" w14:textId="77777777" w:rsidR="00B25A42" w:rsidRPr="00B25A42" w:rsidRDefault="00B25A42" w:rsidP="00B25A42">
      <w:pPr>
        <w:ind w:right="-427"/>
        <w:jc w:val="both"/>
        <w:rPr>
          <w:rFonts w:ascii="Verdana" w:hAnsi="Verdana" w:cs="Tahoma"/>
          <w:iCs/>
          <w:sz w:val="19"/>
          <w:szCs w:val="19"/>
        </w:rPr>
      </w:pPr>
    </w:p>
    <w:p w14:paraId="15AA05B1" w14:textId="77777777" w:rsidR="00B25A42" w:rsidRPr="00B25A42" w:rsidRDefault="00B25A42" w:rsidP="00B25A42">
      <w:pPr>
        <w:ind w:right="-427"/>
        <w:jc w:val="both"/>
        <w:rPr>
          <w:rFonts w:ascii="Verdana" w:hAnsi="Verdana" w:cs="Tahoma"/>
          <w:iCs/>
          <w:sz w:val="19"/>
          <w:szCs w:val="19"/>
        </w:rPr>
      </w:pPr>
      <w:r w:rsidRPr="00B25A42">
        <w:rPr>
          <w:rFonts w:ascii="Verdana" w:eastAsia="Arial Unicode MS" w:hAnsi="Verdana"/>
          <w:sz w:val="16"/>
          <w:szCs w:val="16"/>
        </w:rPr>
        <w:fldChar w:fldCharType="begin">
          <w:ffData>
            <w:name w:val="Casilla1"/>
            <w:enabled/>
            <w:calcOnExit w:val="0"/>
            <w:checkBox>
              <w:size w:val="26"/>
              <w:default w:val="0"/>
            </w:checkBox>
          </w:ffData>
        </w:fldChar>
      </w:r>
      <w:r w:rsidRPr="00B25A42">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B25A42">
        <w:rPr>
          <w:rFonts w:ascii="Verdana" w:eastAsia="Arial Unicode MS" w:hAnsi="Verdana"/>
          <w:sz w:val="16"/>
          <w:szCs w:val="16"/>
        </w:rPr>
        <w:fldChar w:fldCharType="end"/>
      </w:r>
      <w:r w:rsidRPr="00B25A42">
        <w:rPr>
          <w:rFonts w:ascii="Verdana" w:eastAsia="Arial Unicode MS" w:hAnsi="Verdana"/>
          <w:sz w:val="16"/>
          <w:szCs w:val="16"/>
        </w:rPr>
        <w:t xml:space="preserve"> </w:t>
      </w:r>
      <w:r w:rsidRPr="00B25A42">
        <w:rPr>
          <w:rFonts w:ascii="Verdana" w:hAnsi="Verdana" w:cs="Tahoma"/>
          <w:iCs/>
          <w:sz w:val="19"/>
          <w:szCs w:val="19"/>
        </w:rPr>
        <w:t>Sí cumple con la obligación de contar con un plan de igualdad*.</w:t>
      </w:r>
    </w:p>
    <w:p w14:paraId="36A924C7" w14:textId="77777777" w:rsidR="00B25A42" w:rsidRPr="00B25A42" w:rsidRDefault="00B25A42" w:rsidP="00B25A42">
      <w:pPr>
        <w:ind w:right="-427"/>
        <w:jc w:val="both"/>
        <w:rPr>
          <w:rFonts w:ascii="Verdana" w:hAnsi="Verdana" w:cs="Tahoma"/>
          <w:iCs/>
          <w:sz w:val="19"/>
          <w:szCs w:val="19"/>
        </w:rPr>
      </w:pPr>
      <w:r w:rsidRPr="00B25A42">
        <w:rPr>
          <w:rFonts w:ascii="Verdana" w:eastAsia="Arial Unicode MS" w:hAnsi="Verdana"/>
          <w:sz w:val="16"/>
          <w:szCs w:val="16"/>
        </w:rPr>
        <w:fldChar w:fldCharType="begin">
          <w:ffData>
            <w:name w:val="Casilla1"/>
            <w:enabled/>
            <w:calcOnExit w:val="0"/>
            <w:checkBox>
              <w:size w:val="26"/>
              <w:default w:val="0"/>
            </w:checkBox>
          </w:ffData>
        </w:fldChar>
      </w:r>
      <w:r w:rsidRPr="00B25A42">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B25A42">
        <w:rPr>
          <w:rFonts w:ascii="Verdana" w:eastAsia="Arial Unicode MS" w:hAnsi="Verdana"/>
          <w:sz w:val="16"/>
          <w:szCs w:val="16"/>
        </w:rPr>
        <w:fldChar w:fldCharType="end"/>
      </w:r>
      <w:r w:rsidRPr="00B25A42">
        <w:rPr>
          <w:rFonts w:ascii="Verdana" w:eastAsia="Arial Unicode MS" w:hAnsi="Verdana"/>
          <w:sz w:val="16"/>
          <w:szCs w:val="16"/>
        </w:rPr>
        <w:t xml:space="preserve"> </w:t>
      </w:r>
      <w:r w:rsidRPr="00B25A42">
        <w:rPr>
          <w:rFonts w:ascii="Verdana" w:hAnsi="Verdana" w:cs="Tahoma"/>
          <w:iCs/>
          <w:sz w:val="19"/>
          <w:szCs w:val="19"/>
        </w:rPr>
        <w:t>No está obligada a contar con un plan de igualdad.</w:t>
      </w:r>
    </w:p>
    <w:p w14:paraId="11F4B918" w14:textId="77777777" w:rsidR="00B25A42" w:rsidRPr="00B25A42" w:rsidRDefault="00B25A42" w:rsidP="00B25A42">
      <w:pPr>
        <w:ind w:right="-427"/>
        <w:jc w:val="both"/>
        <w:rPr>
          <w:rFonts w:ascii="Verdana" w:hAnsi="Verdana" w:cs="Tahoma"/>
          <w:iCs/>
          <w:sz w:val="19"/>
          <w:szCs w:val="19"/>
        </w:rPr>
      </w:pPr>
    </w:p>
    <w:p w14:paraId="746D762D" w14:textId="77777777" w:rsidR="00B25A42" w:rsidRPr="00B25A42" w:rsidRDefault="00B25A42" w:rsidP="00B25A42">
      <w:pPr>
        <w:ind w:right="-427"/>
        <w:jc w:val="both"/>
        <w:rPr>
          <w:rFonts w:ascii="Verdana" w:hAnsi="Verdana" w:cs="Tahoma"/>
          <w:color w:val="0000FF"/>
          <w:sz w:val="19"/>
          <w:szCs w:val="19"/>
        </w:rPr>
      </w:pPr>
      <w:r w:rsidRPr="00B25A42">
        <w:rPr>
          <w:rFonts w:ascii="Verdana" w:hAnsi="Verdana" w:cs="Tahoma"/>
          <w:iCs/>
          <w:sz w:val="18"/>
          <w:szCs w:val="18"/>
        </w:rPr>
        <w:t>*En este caso, doy permiso para que la Administración pueda consultar el correspondiente Plan de Igualdad en el Registro de Convenios y Acuerdos Colectivos de Trabajo</w:t>
      </w:r>
      <w:r w:rsidRPr="00B25A42">
        <w:rPr>
          <w:rFonts w:ascii="Verdana" w:hAnsi="Verdana" w:cs="Tahoma"/>
          <w:iCs/>
          <w:sz w:val="16"/>
          <w:szCs w:val="19"/>
        </w:rPr>
        <w:t xml:space="preserve">: </w:t>
      </w:r>
      <w:r w:rsidRPr="00B25A42">
        <w:rPr>
          <w:rFonts w:ascii="Verdana" w:hAnsi="Verdana" w:cs="Tahoma"/>
          <w:color w:val="0000FF"/>
          <w:sz w:val="19"/>
          <w:szCs w:val="19"/>
        </w:rPr>
        <w:t>(si/no).</w:t>
      </w:r>
    </w:p>
    <w:p w14:paraId="265B9FD9" w14:textId="77777777" w:rsidR="00B25A42" w:rsidRPr="00B25A42" w:rsidRDefault="00B25A42" w:rsidP="00B25A42">
      <w:pPr>
        <w:ind w:left="900" w:right="-427" w:hanging="333"/>
        <w:jc w:val="both"/>
        <w:rPr>
          <w:rFonts w:ascii="Verdana" w:hAnsi="Verdana" w:cs="Tahoma"/>
          <w:iCs/>
          <w:sz w:val="19"/>
          <w:szCs w:val="19"/>
        </w:rPr>
      </w:pPr>
    </w:p>
    <w:p w14:paraId="24101948" w14:textId="77777777" w:rsidR="00B25A42" w:rsidRPr="00B25A42" w:rsidRDefault="00B25A42" w:rsidP="00B25A42">
      <w:pPr>
        <w:ind w:right="-427"/>
        <w:jc w:val="both"/>
        <w:rPr>
          <w:rFonts w:ascii="Verdana" w:hAnsi="Verdana" w:cs="Tahoma"/>
          <w:iCs/>
          <w:sz w:val="19"/>
          <w:szCs w:val="19"/>
        </w:rPr>
      </w:pPr>
      <w:r w:rsidRPr="00B25A42">
        <w:rPr>
          <w:rFonts w:ascii="Verdana" w:hAnsi="Verdana" w:cs="Tahoma"/>
          <w:b/>
          <w:iCs/>
          <w:sz w:val="19"/>
          <w:szCs w:val="19"/>
        </w:rPr>
        <w:t>2.-</w:t>
      </w:r>
      <w:r w:rsidRPr="00B25A42">
        <w:rPr>
          <w:rFonts w:ascii="Verdana" w:hAnsi="Verdana" w:cs="Tahoma"/>
          <w:iCs/>
          <w:sz w:val="19"/>
          <w:szCs w:val="19"/>
        </w:rPr>
        <w:t xml:space="preserve"> </w:t>
      </w:r>
      <w:r w:rsidRPr="00B25A42">
        <w:rPr>
          <w:rFonts w:ascii="Verdana" w:hAnsi="Verdana" w:cs="Tahoma"/>
          <w:b/>
          <w:iCs/>
          <w:sz w:val="19"/>
          <w:szCs w:val="19"/>
        </w:rPr>
        <w:t>Respecto a la sanción por delitos o sanciones</w:t>
      </w:r>
      <w:r w:rsidRPr="00B25A42">
        <w:rPr>
          <w:rFonts w:ascii="Verdana" w:hAnsi="Verdana" w:cs="Tahoma"/>
          <w:iCs/>
          <w:sz w:val="19"/>
          <w:szCs w:val="19"/>
        </w:rPr>
        <w:t>:</w:t>
      </w:r>
    </w:p>
    <w:p w14:paraId="18A6A3A5" w14:textId="77777777" w:rsidR="00B25A42" w:rsidRPr="00B25A42" w:rsidRDefault="00B25A42" w:rsidP="00B25A42">
      <w:pPr>
        <w:ind w:right="-427"/>
        <w:jc w:val="both"/>
        <w:rPr>
          <w:rFonts w:ascii="Verdana" w:hAnsi="Verdana" w:cs="Tahoma"/>
          <w:iCs/>
          <w:sz w:val="19"/>
          <w:szCs w:val="19"/>
        </w:rPr>
      </w:pPr>
    </w:p>
    <w:p w14:paraId="4BE0A52B" w14:textId="77777777" w:rsidR="00B25A42" w:rsidRPr="00B25A42" w:rsidRDefault="00B25A42" w:rsidP="00B25A42">
      <w:pPr>
        <w:ind w:right="-427"/>
        <w:jc w:val="both"/>
        <w:rPr>
          <w:rFonts w:ascii="Verdana" w:hAnsi="Verdana" w:cs="Tahoma"/>
          <w:iCs/>
          <w:sz w:val="19"/>
          <w:szCs w:val="19"/>
        </w:rPr>
      </w:pPr>
      <w:r w:rsidRPr="00B25A42">
        <w:rPr>
          <w:rFonts w:ascii="Verdana" w:eastAsia="Arial Unicode MS" w:hAnsi="Verdana"/>
          <w:sz w:val="16"/>
          <w:szCs w:val="16"/>
        </w:rPr>
        <w:fldChar w:fldCharType="begin">
          <w:ffData>
            <w:name w:val="Casilla1"/>
            <w:enabled/>
            <w:calcOnExit w:val="0"/>
            <w:checkBox>
              <w:size w:val="26"/>
              <w:default w:val="0"/>
            </w:checkBox>
          </w:ffData>
        </w:fldChar>
      </w:r>
      <w:r w:rsidRPr="00B25A42">
        <w:rPr>
          <w:rFonts w:ascii="Verdana" w:eastAsia="Arial Unicode MS" w:hAnsi="Verdana"/>
          <w:sz w:val="16"/>
          <w:szCs w:val="16"/>
        </w:rPr>
        <w:instrText xml:space="preserve"> FORMCHECKBOX </w:instrText>
      </w:r>
      <w:r w:rsidR="00954EA3">
        <w:rPr>
          <w:rFonts w:ascii="Verdana" w:eastAsia="Arial Unicode MS" w:hAnsi="Verdana"/>
          <w:sz w:val="16"/>
          <w:szCs w:val="16"/>
        </w:rPr>
      </w:r>
      <w:r w:rsidR="00954EA3">
        <w:rPr>
          <w:rFonts w:ascii="Verdana" w:eastAsia="Arial Unicode MS" w:hAnsi="Verdana"/>
          <w:sz w:val="16"/>
          <w:szCs w:val="16"/>
        </w:rPr>
        <w:fldChar w:fldCharType="separate"/>
      </w:r>
      <w:r w:rsidRPr="00B25A42">
        <w:rPr>
          <w:rFonts w:ascii="Verdana" w:eastAsia="Arial Unicode MS" w:hAnsi="Verdana"/>
          <w:sz w:val="16"/>
          <w:szCs w:val="16"/>
        </w:rPr>
        <w:fldChar w:fldCharType="end"/>
      </w:r>
      <w:r w:rsidRPr="00B25A42">
        <w:rPr>
          <w:rFonts w:ascii="Verdana" w:eastAsia="Arial Unicode MS" w:hAnsi="Verdana"/>
          <w:sz w:val="16"/>
          <w:szCs w:val="16"/>
        </w:rPr>
        <w:t xml:space="preserve"> </w:t>
      </w:r>
      <w:r w:rsidRPr="00B25A42">
        <w:rPr>
          <w:rFonts w:ascii="Verdana" w:hAnsi="Verdana" w:cs="Tahoma"/>
          <w:iCs/>
          <w:sz w:val="19"/>
          <w:szCs w:val="19"/>
        </w:rPr>
        <w:t>No ha sido sancionada por delitos o sanciones firmes por infracción muy grave en materia de prevención de igualdad de mujeres y hombres.</w:t>
      </w:r>
    </w:p>
    <w:p w14:paraId="042D2D41" w14:textId="77777777" w:rsidR="00B25A42" w:rsidRPr="00B25A42" w:rsidRDefault="00B25A42" w:rsidP="00B25A42">
      <w:pPr>
        <w:tabs>
          <w:tab w:val="left" w:pos="9436"/>
        </w:tabs>
        <w:ind w:left="600" w:right="-427"/>
        <w:jc w:val="center"/>
        <w:rPr>
          <w:rFonts w:eastAsia="Arial Unicode MS"/>
          <w:sz w:val="19"/>
          <w:szCs w:val="19"/>
        </w:rPr>
      </w:pPr>
    </w:p>
    <w:p w14:paraId="542DC6CB" w14:textId="77777777" w:rsidR="00B25A42" w:rsidRPr="00B25A42" w:rsidRDefault="00B25A42" w:rsidP="00B25A42">
      <w:pPr>
        <w:ind w:left="600" w:right="-427"/>
        <w:rPr>
          <w:rFonts w:ascii="Verdana" w:hAnsi="Verdana" w:cs="Tahoma"/>
          <w:sz w:val="19"/>
          <w:szCs w:val="19"/>
          <w:lang w:val="es-ES_tradnl"/>
        </w:rPr>
      </w:pPr>
    </w:p>
    <w:p w14:paraId="7B302BB7" w14:textId="77777777" w:rsidR="00B25A42" w:rsidRPr="00B25A42" w:rsidRDefault="00B25A42" w:rsidP="00B25A42">
      <w:pPr>
        <w:ind w:left="284" w:right="-427"/>
        <w:rPr>
          <w:rFonts w:ascii="Verdana" w:hAnsi="Verdana" w:cs="Tahoma"/>
          <w:sz w:val="19"/>
          <w:szCs w:val="19"/>
        </w:rPr>
      </w:pPr>
      <w:r w:rsidRPr="00B25A42">
        <w:rPr>
          <w:rFonts w:ascii="Verdana" w:hAnsi="Verdana" w:cs="Tahoma"/>
          <w:sz w:val="19"/>
          <w:szCs w:val="19"/>
        </w:rPr>
        <w:t>En............................., a..... de....................de 20....</w:t>
      </w:r>
    </w:p>
    <w:p w14:paraId="020A00BF" w14:textId="77777777" w:rsidR="00B25A42" w:rsidRPr="00B25A42" w:rsidRDefault="00B25A42" w:rsidP="00B25A42">
      <w:pPr>
        <w:ind w:left="284" w:right="-427"/>
        <w:rPr>
          <w:rFonts w:ascii="Verdana" w:hAnsi="Verdana" w:cs="Tahoma"/>
          <w:sz w:val="19"/>
          <w:szCs w:val="19"/>
        </w:rPr>
      </w:pPr>
    </w:p>
    <w:p w14:paraId="54CB5D34" w14:textId="77777777" w:rsidR="00B25A42" w:rsidRPr="00B25A42" w:rsidRDefault="00B25A42" w:rsidP="00B25A42">
      <w:pPr>
        <w:ind w:left="284" w:right="-427"/>
        <w:rPr>
          <w:rFonts w:ascii="Verdana" w:hAnsi="Verdana" w:cs="Tahoma"/>
          <w:sz w:val="19"/>
          <w:szCs w:val="19"/>
        </w:rPr>
      </w:pPr>
    </w:p>
    <w:p w14:paraId="18C3681D" w14:textId="77777777" w:rsidR="00B25A42" w:rsidRPr="00B25A42" w:rsidRDefault="00B25A42" w:rsidP="00B25A42">
      <w:pPr>
        <w:ind w:left="284" w:right="-427"/>
        <w:rPr>
          <w:rFonts w:ascii="Verdana" w:hAnsi="Verdana" w:cs="Tahoma"/>
          <w:sz w:val="19"/>
          <w:szCs w:val="19"/>
        </w:rPr>
      </w:pPr>
    </w:p>
    <w:p w14:paraId="1B7DF14F" w14:textId="77777777" w:rsidR="00B25A42" w:rsidRPr="00B25A42" w:rsidRDefault="00B25A42" w:rsidP="00B25A42">
      <w:pPr>
        <w:ind w:left="284" w:right="-427"/>
        <w:rPr>
          <w:rFonts w:ascii="Verdana" w:hAnsi="Verdana" w:cs="Tahoma"/>
          <w:sz w:val="19"/>
          <w:szCs w:val="19"/>
        </w:rPr>
      </w:pPr>
      <w:r w:rsidRPr="00B25A42">
        <w:rPr>
          <w:rFonts w:ascii="Verdana" w:hAnsi="Verdana" w:cs="Tahoma"/>
          <w:sz w:val="19"/>
          <w:szCs w:val="19"/>
        </w:rPr>
        <w:t>Firmado:</w:t>
      </w:r>
    </w:p>
    <w:p w14:paraId="499F3632" w14:textId="77777777" w:rsidR="00B25A42" w:rsidRPr="00B25A42" w:rsidRDefault="00B25A42" w:rsidP="00B25A42">
      <w:pPr>
        <w:ind w:right="-427"/>
        <w:rPr>
          <w:rFonts w:ascii="Verdana" w:hAnsi="Verdana" w:cs="Tahoma"/>
          <w:sz w:val="19"/>
          <w:szCs w:val="19"/>
        </w:rPr>
      </w:pPr>
    </w:p>
    <w:p w14:paraId="7BEEF57A" w14:textId="77777777" w:rsidR="00B25A42" w:rsidRPr="00B25A42" w:rsidRDefault="00B25A42" w:rsidP="00B25A42">
      <w:pPr>
        <w:ind w:left="284" w:right="-427"/>
        <w:rPr>
          <w:rFonts w:ascii="Verdana" w:hAnsi="Verdana" w:cs="Tahoma"/>
          <w:sz w:val="19"/>
          <w:szCs w:val="19"/>
        </w:rPr>
      </w:pPr>
    </w:p>
    <w:p w14:paraId="194C36F1" w14:textId="77777777" w:rsidR="00B25A42" w:rsidRPr="00B25A42" w:rsidRDefault="00B25A42" w:rsidP="00B25A42">
      <w:pPr>
        <w:ind w:left="284" w:right="-427"/>
        <w:rPr>
          <w:rFonts w:ascii="Verdana" w:hAnsi="Verdana" w:cs="Tahoma"/>
          <w:sz w:val="19"/>
          <w:szCs w:val="19"/>
        </w:rPr>
      </w:pPr>
    </w:p>
    <w:p w14:paraId="1BE48B80" w14:textId="77777777" w:rsidR="00B25A42" w:rsidRPr="00B25A42" w:rsidRDefault="00B25A42" w:rsidP="00B25A42">
      <w:pPr>
        <w:ind w:left="284" w:right="-427"/>
        <w:rPr>
          <w:rFonts w:ascii="Verdana" w:hAnsi="Verdana" w:cs="Tahoma"/>
          <w:sz w:val="19"/>
          <w:szCs w:val="19"/>
        </w:rPr>
      </w:pPr>
    </w:p>
    <w:p w14:paraId="29C88013" w14:textId="77777777" w:rsidR="00B25A42" w:rsidRPr="00B25A42" w:rsidRDefault="00B25A42" w:rsidP="00B25A42">
      <w:pPr>
        <w:shd w:val="clear" w:color="auto" w:fill="FFFFFF"/>
        <w:ind w:right="-427"/>
        <w:jc w:val="both"/>
        <w:rPr>
          <w:rFonts w:ascii="Verdana" w:hAnsi="Verdana"/>
          <w:b/>
          <w:sz w:val="14"/>
          <w:szCs w:val="14"/>
        </w:rPr>
      </w:pPr>
      <w:r w:rsidRPr="00B25A42">
        <w:rPr>
          <w:rFonts w:ascii="Verdana" w:hAnsi="Verdana"/>
          <w:b/>
          <w:sz w:val="14"/>
          <w:szCs w:val="14"/>
        </w:rPr>
        <w:t>Información básica sobre protección de datos personales.</w:t>
      </w:r>
    </w:p>
    <w:p w14:paraId="0BE612D3" w14:textId="77777777" w:rsidR="00B25A42" w:rsidRPr="00B25A42" w:rsidRDefault="00B25A42" w:rsidP="00B25A42">
      <w:pPr>
        <w:shd w:val="clear" w:color="auto" w:fill="FFFFFF"/>
        <w:ind w:left="142" w:right="-427"/>
        <w:jc w:val="both"/>
        <w:rPr>
          <w:rFonts w:ascii="Verdana" w:hAnsi="Verdana"/>
          <w:sz w:val="14"/>
          <w:szCs w:val="14"/>
        </w:rPr>
      </w:pPr>
    </w:p>
    <w:p w14:paraId="146CEBCB" w14:textId="77777777" w:rsidR="00B25A42" w:rsidRPr="00B25A42" w:rsidRDefault="00B25A42" w:rsidP="00B25A42">
      <w:pPr>
        <w:shd w:val="clear" w:color="auto" w:fill="FFFFFF"/>
        <w:ind w:right="-427"/>
        <w:jc w:val="both"/>
        <w:rPr>
          <w:rFonts w:ascii="Verdana" w:hAnsi="Verdana"/>
          <w:sz w:val="14"/>
          <w:szCs w:val="14"/>
        </w:rPr>
      </w:pPr>
      <w:r w:rsidRPr="00B25A4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25A42">
        <w:rPr>
          <w:rFonts w:ascii="Verdana" w:hAnsi="Verdana"/>
          <w:b/>
          <w:sz w:val="14"/>
          <w:szCs w:val="14"/>
        </w:rPr>
        <w:t>Gestión de la contratación</w:t>
      </w:r>
      <w:r w:rsidRPr="00B25A42">
        <w:rPr>
          <w:rFonts w:ascii="Verdana" w:hAnsi="Verdana"/>
          <w:sz w:val="14"/>
          <w:szCs w:val="14"/>
        </w:rPr>
        <w:t>»:</w:t>
      </w:r>
    </w:p>
    <w:p w14:paraId="319E74A2" w14:textId="77777777" w:rsidR="00B25A42" w:rsidRPr="00B25A42" w:rsidRDefault="00B25A42" w:rsidP="00B25A42">
      <w:pPr>
        <w:shd w:val="clear" w:color="auto" w:fill="FFFFFF"/>
        <w:ind w:left="142" w:right="-427"/>
        <w:jc w:val="both"/>
        <w:rPr>
          <w:rFonts w:ascii="Verdana" w:hAnsi="Verdana"/>
          <w:sz w:val="14"/>
          <w:szCs w:val="14"/>
        </w:rPr>
      </w:pPr>
    </w:p>
    <w:p w14:paraId="26ED32EF" w14:textId="77777777" w:rsidR="00B25A42" w:rsidRPr="00B25A42" w:rsidRDefault="00B25A42" w:rsidP="00B25A42">
      <w:pPr>
        <w:numPr>
          <w:ilvl w:val="0"/>
          <w:numId w:val="148"/>
        </w:numPr>
        <w:shd w:val="clear" w:color="auto" w:fill="FFFFFF"/>
        <w:tabs>
          <w:tab w:val="left" w:pos="142"/>
        </w:tabs>
        <w:ind w:right="-427"/>
        <w:contextualSpacing/>
        <w:jc w:val="both"/>
        <w:rPr>
          <w:rFonts w:ascii="Verdana" w:hAnsi="Verdana"/>
          <w:sz w:val="14"/>
          <w:szCs w:val="14"/>
        </w:rPr>
      </w:pPr>
      <w:r w:rsidRPr="00B25A42">
        <w:rPr>
          <w:rFonts w:ascii="Verdana" w:hAnsi="Verdana"/>
          <w:b/>
          <w:sz w:val="14"/>
          <w:szCs w:val="14"/>
        </w:rPr>
        <w:t xml:space="preserve">Responsable: </w:t>
      </w:r>
      <w:r w:rsidRPr="00B25A42">
        <w:rPr>
          <w:rFonts w:ascii="Verdana" w:hAnsi="Verdana"/>
          <w:sz w:val="14"/>
          <w:szCs w:val="14"/>
        </w:rPr>
        <w:t>órgano de contratación correspondiente.</w:t>
      </w:r>
    </w:p>
    <w:p w14:paraId="74C7CA9F" w14:textId="77777777" w:rsidR="00B25A42" w:rsidRPr="00B25A42" w:rsidRDefault="00B25A42" w:rsidP="00B25A42">
      <w:pPr>
        <w:numPr>
          <w:ilvl w:val="0"/>
          <w:numId w:val="148"/>
        </w:numPr>
        <w:shd w:val="clear" w:color="auto" w:fill="FFFFFF"/>
        <w:tabs>
          <w:tab w:val="left" w:pos="142"/>
        </w:tabs>
        <w:ind w:right="-427"/>
        <w:contextualSpacing/>
        <w:jc w:val="both"/>
        <w:rPr>
          <w:rFonts w:ascii="Verdana" w:hAnsi="Verdana"/>
          <w:sz w:val="14"/>
          <w:szCs w:val="14"/>
        </w:rPr>
      </w:pPr>
      <w:r w:rsidRPr="00B25A42">
        <w:rPr>
          <w:rFonts w:ascii="Verdana" w:hAnsi="Verdana"/>
          <w:b/>
          <w:sz w:val="14"/>
          <w:szCs w:val="14"/>
        </w:rPr>
        <w:t>Finalidad:</w:t>
      </w:r>
      <w:r w:rsidRPr="00B25A4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B520C3" w14:textId="77777777" w:rsidR="00B25A42" w:rsidRPr="00B25A42" w:rsidRDefault="00B25A42" w:rsidP="00B25A42">
      <w:pPr>
        <w:numPr>
          <w:ilvl w:val="0"/>
          <w:numId w:val="148"/>
        </w:numPr>
        <w:shd w:val="clear" w:color="auto" w:fill="FFFFFF"/>
        <w:tabs>
          <w:tab w:val="left" w:pos="142"/>
        </w:tabs>
        <w:ind w:right="-427"/>
        <w:contextualSpacing/>
        <w:jc w:val="both"/>
        <w:rPr>
          <w:rFonts w:ascii="Verdana" w:hAnsi="Verdana"/>
          <w:sz w:val="14"/>
          <w:szCs w:val="14"/>
        </w:rPr>
      </w:pPr>
      <w:r w:rsidRPr="00B25A42">
        <w:rPr>
          <w:rFonts w:ascii="Verdana" w:hAnsi="Verdana"/>
          <w:b/>
          <w:sz w:val="14"/>
          <w:szCs w:val="14"/>
        </w:rPr>
        <w:t>Legitimación:</w:t>
      </w:r>
      <w:r w:rsidRPr="00B25A4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B69B00" w14:textId="77777777" w:rsidR="00B25A42" w:rsidRPr="00B25A42" w:rsidRDefault="00B25A42" w:rsidP="00B25A42">
      <w:pPr>
        <w:numPr>
          <w:ilvl w:val="0"/>
          <w:numId w:val="148"/>
        </w:numPr>
        <w:shd w:val="clear" w:color="auto" w:fill="FFFFFF"/>
        <w:tabs>
          <w:tab w:val="left" w:pos="142"/>
        </w:tabs>
        <w:ind w:right="-427"/>
        <w:contextualSpacing/>
        <w:jc w:val="both"/>
        <w:rPr>
          <w:rFonts w:ascii="Verdana" w:hAnsi="Verdana"/>
          <w:sz w:val="14"/>
          <w:szCs w:val="14"/>
        </w:rPr>
      </w:pPr>
      <w:r w:rsidRPr="00B25A42">
        <w:rPr>
          <w:rFonts w:ascii="Verdana" w:hAnsi="Verdana"/>
          <w:b/>
          <w:sz w:val="14"/>
          <w:szCs w:val="14"/>
        </w:rPr>
        <w:t xml:space="preserve">Destinatarias: </w:t>
      </w:r>
      <w:r w:rsidRPr="00B25A42">
        <w:rPr>
          <w:rFonts w:ascii="Verdana" w:hAnsi="Verdana"/>
          <w:sz w:val="14"/>
          <w:szCs w:val="14"/>
        </w:rPr>
        <w:t>Los datos personales podrán ser facilitados a quien ostente un interés legítimo y a la Hacienda General del País Vasco.</w:t>
      </w:r>
    </w:p>
    <w:p w14:paraId="426537C0" w14:textId="77777777" w:rsidR="00B25A42" w:rsidRPr="00B25A42" w:rsidRDefault="00B25A42" w:rsidP="00B25A42">
      <w:pPr>
        <w:numPr>
          <w:ilvl w:val="0"/>
          <w:numId w:val="148"/>
        </w:numPr>
        <w:shd w:val="clear" w:color="auto" w:fill="FFFFFF"/>
        <w:tabs>
          <w:tab w:val="left" w:pos="142"/>
        </w:tabs>
        <w:ind w:right="-427"/>
        <w:contextualSpacing/>
        <w:jc w:val="both"/>
        <w:rPr>
          <w:rFonts w:ascii="Verdana" w:hAnsi="Verdana"/>
          <w:sz w:val="14"/>
          <w:szCs w:val="14"/>
        </w:rPr>
      </w:pPr>
      <w:r w:rsidRPr="00B25A42">
        <w:rPr>
          <w:rFonts w:ascii="Verdana" w:hAnsi="Verdana"/>
          <w:b/>
          <w:sz w:val="14"/>
          <w:szCs w:val="14"/>
        </w:rPr>
        <w:t xml:space="preserve">Derechos: </w:t>
      </w:r>
      <w:r w:rsidRPr="00B25A42">
        <w:rPr>
          <w:rFonts w:ascii="Verdana" w:hAnsi="Verdana"/>
          <w:sz w:val="14"/>
          <w:szCs w:val="14"/>
        </w:rPr>
        <w:t>Ud. tiene el derecho de acceso, rectificación y supresión de sus datos, así como de limitación u oposición a su tratamiento.</w:t>
      </w:r>
    </w:p>
    <w:p w14:paraId="4018980B" w14:textId="77777777" w:rsidR="00B25A42" w:rsidRPr="00B25A42" w:rsidRDefault="00B25A42" w:rsidP="00B25A42">
      <w:pPr>
        <w:shd w:val="clear" w:color="auto" w:fill="FFFFFF"/>
        <w:tabs>
          <w:tab w:val="left" w:pos="142"/>
        </w:tabs>
        <w:ind w:left="142" w:right="-427"/>
        <w:contextualSpacing/>
        <w:jc w:val="both"/>
        <w:rPr>
          <w:rFonts w:ascii="Verdana" w:hAnsi="Verdana"/>
          <w:b/>
          <w:sz w:val="16"/>
          <w:szCs w:val="16"/>
        </w:rPr>
      </w:pPr>
    </w:p>
    <w:p w14:paraId="0A8DA8EE" w14:textId="77777777" w:rsidR="00B25A42" w:rsidRPr="00B25A42" w:rsidRDefault="00B25A42" w:rsidP="00B25A42">
      <w:pPr>
        <w:shd w:val="clear" w:color="auto" w:fill="FFFFFF"/>
        <w:tabs>
          <w:tab w:val="left" w:pos="142"/>
        </w:tabs>
        <w:ind w:right="-427"/>
        <w:jc w:val="both"/>
        <w:rPr>
          <w:rFonts w:ascii="Verdana" w:hAnsi="Verdana"/>
          <w:b/>
          <w:sz w:val="16"/>
          <w:szCs w:val="16"/>
        </w:rPr>
      </w:pPr>
      <w:r w:rsidRPr="00B25A42">
        <w:rPr>
          <w:rFonts w:ascii="Verdana" w:hAnsi="Verdana"/>
          <w:b/>
          <w:sz w:val="16"/>
          <w:szCs w:val="16"/>
        </w:rPr>
        <w:t>INFORMACIÓN COMPLETA EN EL ANEXO VII.1 «INFORMACIÓN ADICIONAL SOBRE PROTECCIÓN DE DATOS PERSONALES»</w:t>
      </w:r>
    </w:p>
    <w:p w14:paraId="77965826" w14:textId="77777777" w:rsidR="00B25A42" w:rsidRDefault="00B25A42" w:rsidP="00B25A42">
      <w:pPr>
        <w:shd w:val="clear" w:color="auto" w:fill="FFFFFF"/>
        <w:tabs>
          <w:tab w:val="left" w:pos="142"/>
        </w:tabs>
        <w:ind w:right="-427"/>
        <w:jc w:val="both"/>
        <w:rPr>
          <w:rFonts w:ascii="Verdana" w:hAnsi="Verdana"/>
          <w:b/>
          <w:sz w:val="16"/>
          <w:szCs w:val="16"/>
        </w:rPr>
      </w:pPr>
    </w:p>
    <w:p w14:paraId="61CABFE2" w14:textId="03612CE7" w:rsidR="00AC6FCC" w:rsidRPr="008E603A" w:rsidRDefault="00AC6FCC" w:rsidP="00AC6FCC">
      <w:pPr>
        <w:rPr>
          <w:rFonts w:ascii="Verdana" w:hAnsi="Verdana"/>
          <w:b/>
          <w:sz w:val="16"/>
          <w:szCs w:val="16"/>
        </w:rPr>
      </w:pPr>
      <w:r w:rsidRPr="008E603A">
        <w:rPr>
          <w:rFonts w:ascii="Verdana" w:hAnsi="Verdana"/>
          <w:b/>
          <w:sz w:val="16"/>
          <w:szCs w:val="16"/>
        </w:rPr>
        <w:br w:type="page"/>
      </w:r>
    </w:p>
    <w:p w14:paraId="3A30267B" w14:textId="77777777" w:rsidR="00AC6FCC" w:rsidRPr="008E603A" w:rsidRDefault="00F54473" w:rsidP="006147A7">
      <w:pPr>
        <w:pStyle w:val="Ttulo3"/>
        <w:rPr>
          <w:rFonts w:eastAsia="Arial Unicode MS"/>
        </w:rPr>
      </w:pPr>
      <w:bookmarkStart w:id="1096" w:name="_Toc33530874"/>
      <w:bookmarkStart w:id="1097" w:name="_Toc38387845"/>
      <w:bookmarkStart w:id="1098" w:name="_Toc39127512"/>
      <w:bookmarkStart w:id="1099" w:name="_Toc40872936"/>
      <w:bookmarkStart w:id="1100" w:name="_Toc41549444"/>
      <w:bookmarkStart w:id="1101" w:name="_Toc48120855"/>
      <w:bookmarkEnd w:id="1082"/>
      <w:bookmarkEnd w:id="1083"/>
      <w:r w:rsidRPr="008E603A">
        <w:rPr>
          <w:lang w:val="es-ES_tradnl"/>
        </w:rPr>
        <w:lastRenderedPageBreak/>
        <w:t>ANEXO III.</w:t>
      </w:r>
      <w:r w:rsidR="00AC6FCC" w:rsidRPr="008E603A">
        <w:rPr>
          <w:lang w:val="es-ES_tradnl"/>
        </w:rPr>
        <w:t>1</w:t>
      </w:r>
      <w:r w:rsidR="00AC6FCC" w:rsidRPr="008E603A">
        <w:rPr>
          <w:rFonts w:eastAsia="Arial Unicode MS"/>
        </w:rPr>
        <w:t>-</w:t>
      </w:r>
      <w:r w:rsidR="00AC6FCC" w:rsidRPr="008E603A">
        <w:rPr>
          <w:rFonts w:eastAsia="Arial Unicode MS"/>
        </w:rPr>
        <w:tab/>
        <w:t>OFERTA ECONÓMICA</w:t>
      </w:r>
      <w:bookmarkEnd w:id="1096"/>
      <w:bookmarkEnd w:id="1097"/>
      <w:bookmarkEnd w:id="1098"/>
      <w:bookmarkEnd w:id="1099"/>
      <w:bookmarkEnd w:id="1100"/>
      <w:bookmarkEnd w:id="1101"/>
    </w:p>
    <w:p w14:paraId="64410D4E"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2EA85443" w14:textId="76C24B50"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con NIF………………………(</w:t>
      </w:r>
      <w:r w:rsidRPr="008E603A">
        <w:rPr>
          <w:rFonts w:ascii="Verdana" w:hAnsi="Verdana" w:cs="Tahoma"/>
          <w:color w:val="0000FF"/>
          <w:sz w:val="19"/>
          <w:szCs w:val="19"/>
        </w:rPr>
        <w:t>de la operadora económica</w:t>
      </w:r>
      <w:r w:rsidRPr="008E603A">
        <w:rPr>
          <w:rFonts w:ascii="Verdana" w:hAnsi="Verdana" w:cs="Tahoma"/>
          <w:sz w:val="19"/>
          <w:szCs w:val="19"/>
        </w:rPr>
        <w:t>); 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CO/01/24</w:t>
      </w:r>
    </w:p>
    <w:p w14:paraId="0AB54989" w14:textId="77777777" w:rsidR="00AC6FCC" w:rsidRPr="008E603A"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67D2D346" w14:textId="77777777" w:rsidR="00AC6FCC" w:rsidRPr="008E603A" w:rsidRDefault="00AC6FCC" w:rsidP="00AC6FCC">
      <w:pPr>
        <w:ind w:right="-427"/>
        <w:jc w:val="center"/>
        <w:rPr>
          <w:rFonts w:ascii="Verdana" w:hAnsi="Verdana"/>
          <w:b/>
          <w:sz w:val="19"/>
          <w:szCs w:val="19"/>
        </w:rPr>
      </w:pPr>
      <w:bookmarkStart w:id="1102" w:name="_Toc505598254"/>
      <w:bookmarkStart w:id="1103" w:name="_Toc505598331"/>
      <w:bookmarkStart w:id="1104" w:name="_Toc505598424"/>
      <w:bookmarkStart w:id="1105" w:name="_Toc507512603"/>
      <w:bookmarkStart w:id="1106" w:name="_Toc507512904"/>
      <w:r w:rsidRPr="008E603A">
        <w:rPr>
          <w:rFonts w:ascii="Verdana" w:hAnsi="Verdana"/>
          <w:b/>
          <w:sz w:val="19"/>
          <w:szCs w:val="19"/>
        </w:rPr>
        <w:t>DECLARA:</w:t>
      </w:r>
      <w:bookmarkEnd w:id="1102"/>
      <w:bookmarkEnd w:id="1103"/>
      <w:bookmarkEnd w:id="1104"/>
      <w:bookmarkEnd w:id="1105"/>
      <w:bookmarkEnd w:id="1106"/>
    </w:p>
    <w:p w14:paraId="1E0021B6" w14:textId="77777777" w:rsidR="00AC6FCC" w:rsidRPr="008E603A" w:rsidRDefault="00AC6FCC" w:rsidP="00AC6FCC">
      <w:pPr>
        <w:ind w:right="-285"/>
        <w:jc w:val="center"/>
        <w:rPr>
          <w:rFonts w:ascii="Verdana" w:eastAsia="Arial Unicode MS" w:hAnsi="Verdana"/>
          <w:b/>
          <w:sz w:val="19"/>
          <w:szCs w:val="19"/>
        </w:rPr>
      </w:pPr>
    </w:p>
    <w:p w14:paraId="061A1192" w14:textId="77777777" w:rsidR="00AC6FCC" w:rsidRPr="008E603A" w:rsidRDefault="00AC6FCC" w:rsidP="005B62F1">
      <w:pPr>
        <w:numPr>
          <w:ilvl w:val="0"/>
          <w:numId w:val="76"/>
        </w:numPr>
        <w:ind w:left="1418" w:right="-285" w:hanging="425"/>
        <w:jc w:val="both"/>
        <w:rPr>
          <w:rFonts w:ascii="Tahoma" w:hAnsi="Tahoma" w:cs="Tahoma"/>
          <w:sz w:val="19"/>
          <w:szCs w:val="19"/>
        </w:rPr>
      </w:pPr>
      <w:r w:rsidRPr="008E603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20C856" w14:textId="77777777" w:rsidR="00AC6FCC" w:rsidRPr="008E603A" w:rsidRDefault="00AC6FCC" w:rsidP="00AC6FCC">
      <w:pPr>
        <w:ind w:left="1418" w:right="-285" w:hanging="425"/>
        <w:jc w:val="both"/>
        <w:rPr>
          <w:rFonts w:ascii="Tahoma" w:hAnsi="Tahoma" w:cs="Tahoma"/>
          <w:sz w:val="19"/>
          <w:szCs w:val="19"/>
        </w:rPr>
      </w:pPr>
    </w:p>
    <w:p w14:paraId="51B24ADB" w14:textId="5BAC1C76" w:rsidR="00AC6FCC" w:rsidRDefault="001F6EF6" w:rsidP="005B62F1">
      <w:pPr>
        <w:numPr>
          <w:ilvl w:val="0"/>
          <w:numId w:val="76"/>
        </w:numPr>
        <w:ind w:left="1418" w:right="-285" w:hanging="425"/>
        <w:jc w:val="both"/>
        <w:rPr>
          <w:rFonts w:ascii="Verdana" w:hAnsi="Verdana" w:cs="Tahoma"/>
          <w:sz w:val="19"/>
          <w:szCs w:val="19"/>
        </w:rPr>
      </w:pPr>
      <w:r w:rsidRPr="008E603A">
        <w:rPr>
          <w:rFonts w:ascii="Verdana" w:hAnsi="Verdana" w:cs="Tahoma"/>
          <w:sz w:val="19"/>
          <w:szCs w:val="19"/>
        </w:rPr>
        <w:t>Que propongo la realización de la obra objeto del presente contrato por el siguiente precio</w:t>
      </w:r>
      <w:r w:rsidR="00AC6FCC" w:rsidRPr="008E603A">
        <w:rPr>
          <w:rFonts w:ascii="Verdana" w:hAnsi="Verdana" w:cs="Tahoma"/>
          <w:sz w:val="19"/>
          <w:szCs w:val="19"/>
        </w:rPr>
        <w:t>:</w:t>
      </w:r>
    </w:p>
    <w:p w14:paraId="7313D239" w14:textId="77777777" w:rsidR="005B62F1" w:rsidRDefault="005B62F1" w:rsidP="005B62F1">
      <w:pPr>
        <w:pStyle w:val="Prrafodelista"/>
        <w:rPr>
          <w:rFonts w:ascii="Verdana" w:hAnsi="Verdana" w:cs="Tahoma"/>
          <w:sz w:val="19"/>
          <w:szCs w:val="19"/>
        </w:rPr>
      </w:pP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5B62F1" w:rsidRPr="00396E8E" w14:paraId="6B5693F3" w14:textId="77777777" w:rsidTr="0088494A">
        <w:tc>
          <w:tcPr>
            <w:tcW w:w="3150" w:type="dxa"/>
            <w:shd w:val="clear" w:color="auto" w:fill="auto"/>
          </w:tcPr>
          <w:p w14:paraId="216CBEFE" w14:textId="77777777" w:rsidR="005B62F1" w:rsidRPr="001F6EF6" w:rsidRDefault="005B62F1" w:rsidP="0088494A">
            <w:pPr>
              <w:tabs>
                <w:tab w:val="right" w:leader="dot" w:pos="4500"/>
              </w:tabs>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Base</w:t>
            </w:r>
          </w:p>
        </w:tc>
        <w:tc>
          <w:tcPr>
            <w:tcW w:w="2294" w:type="dxa"/>
            <w:shd w:val="clear" w:color="auto" w:fill="auto"/>
          </w:tcPr>
          <w:p w14:paraId="63E7E59F" w14:textId="77777777" w:rsidR="005B62F1" w:rsidRPr="001F6EF6" w:rsidRDefault="005B62F1" w:rsidP="0088494A">
            <w:pPr>
              <w:tabs>
                <w:tab w:val="right" w:leader="dot" w:pos="4500"/>
              </w:tabs>
              <w:ind w:right="-17"/>
              <w:contextualSpacing/>
              <w:jc w:val="center"/>
              <w:rPr>
                <w:rFonts w:ascii="Verdana" w:hAnsi="Verdana" w:cs="Tahoma"/>
                <w:sz w:val="19"/>
                <w:szCs w:val="19"/>
                <w:lang w:val="es-ES_tradnl" w:eastAsia="en-US"/>
              </w:rPr>
            </w:pPr>
            <w:r>
              <w:rPr>
                <w:rFonts w:ascii="Verdana" w:hAnsi="Verdana" w:cs="Tahoma"/>
                <w:sz w:val="19"/>
                <w:szCs w:val="19"/>
                <w:lang w:val="es-ES_tradnl" w:eastAsia="en-US"/>
              </w:rPr>
              <w:t>IVA (</w:t>
            </w:r>
            <w:r w:rsidRPr="00544F7F">
              <w:rPr>
                <w:rFonts w:ascii="Verdana" w:hAnsi="Verdana" w:cs="Tahoma"/>
                <w:color w:val="0000FF"/>
                <w:sz w:val="19"/>
                <w:szCs w:val="19"/>
                <w:lang w:val="es-ES_tradnl" w:eastAsia="en-US"/>
              </w:rPr>
              <w:t>21,00</w:t>
            </w:r>
            <w:r w:rsidRPr="001F6EF6">
              <w:rPr>
                <w:rFonts w:ascii="Verdana" w:hAnsi="Verdana" w:cs="Tahoma"/>
                <w:sz w:val="19"/>
                <w:szCs w:val="19"/>
                <w:lang w:val="es-ES_tradnl" w:eastAsia="en-US"/>
              </w:rPr>
              <w:t>%)*</w:t>
            </w:r>
          </w:p>
        </w:tc>
        <w:tc>
          <w:tcPr>
            <w:tcW w:w="2886" w:type="dxa"/>
            <w:shd w:val="clear" w:color="auto" w:fill="auto"/>
          </w:tcPr>
          <w:p w14:paraId="5260EC50" w14:textId="77777777" w:rsidR="005B62F1" w:rsidRPr="001F6EF6" w:rsidRDefault="005B62F1" w:rsidP="0088494A">
            <w:pPr>
              <w:tabs>
                <w:tab w:val="right" w:leader="dot" w:pos="4500"/>
              </w:tabs>
              <w:ind w:right="34"/>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Total</w:t>
            </w:r>
          </w:p>
        </w:tc>
      </w:tr>
      <w:tr w:rsidR="005B62F1" w:rsidRPr="00396E8E" w14:paraId="6C4BD552" w14:textId="77777777" w:rsidTr="0088494A">
        <w:tc>
          <w:tcPr>
            <w:tcW w:w="3150" w:type="dxa"/>
            <w:shd w:val="clear" w:color="auto" w:fill="auto"/>
          </w:tcPr>
          <w:p w14:paraId="7376B7C7" w14:textId="77777777" w:rsidR="005B62F1" w:rsidRPr="00396E8E" w:rsidRDefault="005B62F1" w:rsidP="0088494A">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2C7539B7" w14:textId="77777777" w:rsidR="005B62F1" w:rsidRPr="00396E8E" w:rsidRDefault="005B62F1" w:rsidP="0088494A">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2833F507" w14:textId="77777777" w:rsidR="005B62F1" w:rsidRPr="00396E8E" w:rsidRDefault="005B62F1" w:rsidP="0088494A">
            <w:pPr>
              <w:tabs>
                <w:tab w:val="right" w:leader="dot" w:pos="4500"/>
              </w:tabs>
              <w:ind w:right="565"/>
              <w:contextualSpacing/>
              <w:jc w:val="both"/>
              <w:rPr>
                <w:rFonts w:ascii="Verdana" w:hAnsi="Verdana" w:cs="Tahoma"/>
                <w:sz w:val="20"/>
                <w:szCs w:val="20"/>
                <w:lang w:val="es-ES_tradnl" w:eastAsia="en-US"/>
              </w:rPr>
            </w:pPr>
          </w:p>
        </w:tc>
      </w:tr>
    </w:tbl>
    <w:p w14:paraId="74CCB7C6" w14:textId="77777777" w:rsidR="005B62F1" w:rsidRPr="008E603A" w:rsidRDefault="005B62F1" w:rsidP="005B62F1">
      <w:pPr>
        <w:ind w:left="1418" w:right="-285"/>
        <w:jc w:val="both"/>
        <w:rPr>
          <w:rFonts w:ascii="Verdana" w:hAnsi="Verdana" w:cs="Tahoma"/>
          <w:sz w:val="19"/>
          <w:szCs w:val="19"/>
        </w:rPr>
      </w:pPr>
    </w:p>
    <w:p w14:paraId="37AD0B33" w14:textId="301FBA52" w:rsidR="001F6EF6" w:rsidRDefault="001F6EF6" w:rsidP="001F6EF6">
      <w:pPr>
        <w:ind w:right="565"/>
        <w:contextualSpacing/>
        <w:jc w:val="both"/>
        <w:rPr>
          <w:rFonts w:ascii="Verdana" w:hAnsi="Verdana"/>
          <w:sz w:val="20"/>
          <w:szCs w:val="20"/>
          <w:lang w:val="es-ES_tradnl" w:eastAsia="en-US"/>
        </w:rPr>
      </w:pPr>
    </w:p>
    <w:p w14:paraId="1A6DAC20" w14:textId="45F0376E" w:rsidR="00AC6FCC" w:rsidRPr="008E603A" w:rsidRDefault="00AC6FCC" w:rsidP="005B62F1">
      <w:pPr>
        <w:tabs>
          <w:tab w:val="right" w:pos="9978"/>
        </w:tabs>
        <w:ind w:right="141"/>
        <w:jc w:val="both"/>
        <w:rPr>
          <w:rFonts w:ascii="Verdana" w:hAnsi="Verdana" w:cs="Tahoma"/>
          <w:sz w:val="19"/>
          <w:szCs w:val="19"/>
        </w:rPr>
      </w:pPr>
    </w:p>
    <w:p w14:paraId="7C70F793" w14:textId="77777777" w:rsidR="00AC6FCC" w:rsidRPr="008E603A" w:rsidRDefault="00AC6FCC" w:rsidP="00AC6FCC">
      <w:pPr>
        <w:tabs>
          <w:tab w:val="right" w:pos="9978"/>
        </w:tabs>
        <w:ind w:left="600" w:right="141" w:hanging="400"/>
        <w:jc w:val="both"/>
        <w:rPr>
          <w:rFonts w:ascii="Verdana" w:hAnsi="Verdana" w:cs="Tahoma"/>
          <w:sz w:val="19"/>
          <w:szCs w:val="19"/>
        </w:rPr>
      </w:pPr>
    </w:p>
    <w:p w14:paraId="14D6CC33" w14:textId="77777777" w:rsidR="00AC6FCC" w:rsidRPr="008E603A" w:rsidRDefault="00AC6FCC" w:rsidP="00AC6FCC">
      <w:pPr>
        <w:ind w:right="-427"/>
        <w:rPr>
          <w:rFonts w:ascii="Verdana" w:hAnsi="Verdana" w:cs="Tahoma"/>
          <w:sz w:val="19"/>
          <w:szCs w:val="19"/>
        </w:rPr>
      </w:pPr>
      <w:bookmarkStart w:id="1107" w:name="_Toc505598255"/>
      <w:bookmarkStart w:id="1108" w:name="_Toc505598332"/>
      <w:bookmarkStart w:id="1109" w:name="_Toc505598425"/>
      <w:bookmarkStart w:id="1110" w:name="_Toc507512604"/>
      <w:bookmarkStart w:id="1111" w:name="_Toc507512905"/>
      <w:r w:rsidRPr="008E603A">
        <w:rPr>
          <w:rFonts w:ascii="Verdana" w:hAnsi="Verdana" w:cs="Tahoma"/>
          <w:sz w:val="19"/>
          <w:szCs w:val="19"/>
        </w:rPr>
        <w:t>En............................., a...... de....................de 20....</w:t>
      </w:r>
      <w:bookmarkEnd w:id="1107"/>
      <w:bookmarkEnd w:id="1108"/>
      <w:bookmarkEnd w:id="1109"/>
      <w:bookmarkEnd w:id="1110"/>
      <w:bookmarkEnd w:id="1111"/>
    </w:p>
    <w:p w14:paraId="0F647581" w14:textId="77777777" w:rsidR="00AC6FCC" w:rsidRPr="008E603A" w:rsidRDefault="00AC6FCC" w:rsidP="00AC6FCC">
      <w:pPr>
        <w:ind w:right="-427"/>
        <w:rPr>
          <w:rFonts w:ascii="Verdana" w:hAnsi="Verdana" w:cs="Tahoma"/>
          <w:sz w:val="19"/>
          <w:szCs w:val="19"/>
        </w:rPr>
      </w:pPr>
    </w:p>
    <w:p w14:paraId="1BFC9973" w14:textId="77777777" w:rsidR="00AC6FCC" w:rsidRPr="008E603A" w:rsidRDefault="00AC6FCC" w:rsidP="00AC6FCC">
      <w:pPr>
        <w:ind w:right="-427"/>
        <w:rPr>
          <w:rFonts w:ascii="Verdana" w:hAnsi="Verdana" w:cs="Tahoma"/>
          <w:sz w:val="19"/>
          <w:szCs w:val="19"/>
        </w:rPr>
      </w:pPr>
      <w:r w:rsidRPr="008E603A">
        <w:rPr>
          <w:rFonts w:ascii="Verdana" w:hAnsi="Verdana" w:cs="Tahoma"/>
          <w:sz w:val="19"/>
          <w:szCs w:val="19"/>
        </w:rPr>
        <w:t>Firmado</w:t>
      </w:r>
      <w:r w:rsidRPr="008E603A">
        <w:rPr>
          <w:rFonts w:ascii="Verdana" w:hAnsi="Verdana" w:cs="Tahoma"/>
          <w:sz w:val="19"/>
          <w:szCs w:val="19"/>
          <w:vertAlign w:val="superscript"/>
        </w:rPr>
        <w:footnoteReference w:id="19"/>
      </w:r>
      <w:r w:rsidRPr="008E603A">
        <w:rPr>
          <w:rFonts w:ascii="Verdana" w:hAnsi="Verdana" w:cs="Tahoma"/>
          <w:sz w:val="19"/>
          <w:szCs w:val="19"/>
        </w:rPr>
        <w:t>-</w:t>
      </w:r>
      <w:r w:rsidRPr="008E603A">
        <w:rPr>
          <w:rFonts w:ascii="Verdana" w:hAnsi="Verdana" w:cs="Tahoma"/>
          <w:sz w:val="19"/>
          <w:szCs w:val="19"/>
          <w:vertAlign w:val="superscript"/>
        </w:rPr>
        <w:footnoteReference w:id="20"/>
      </w:r>
      <w:r w:rsidRPr="008E603A">
        <w:rPr>
          <w:rFonts w:ascii="Verdana" w:hAnsi="Verdana" w:cs="Tahoma"/>
          <w:sz w:val="19"/>
          <w:szCs w:val="19"/>
        </w:rPr>
        <w:t>:</w:t>
      </w:r>
    </w:p>
    <w:p w14:paraId="39343DE5" w14:textId="77777777" w:rsidR="00AC6FCC" w:rsidRPr="008E603A" w:rsidRDefault="00AC6FCC" w:rsidP="00AC6FCC">
      <w:pPr>
        <w:ind w:right="-427"/>
        <w:rPr>
          <w:rFonts w:ascii="Verdana" w:hAnsi="Verdana" w:cs="Tahoma"/>
          <w:sz w:val="18"/>
          <w:szCs w:val="18"/>
        </w:rPr>
      </w:pPr>
    </w:p>
    <w:p w14:paraId="79072F6E" w14:textId="77777777" w:rsidR="00AC6FCC" w:rsidRPr="008E603A" w:rsidRDefault="00AC6FCC" w:rsidP="00AC6FCC">
      <w:pPr>
        <w:ind w:right="-427"/>
        <w:rPr>
          <w:rFonts w:ascii="Verdana" w:hAnsi="Verdana" w:cs="Tahoma"/>
          <w:sz w:val="18"/>
          <w:szCs w:val="18"/>
        </w:rPr>
      </w:pPr>
    </w:p>
    <w:p w14:paraId="23B382F4"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38B38503" w14:textId="77777777" w:rsidR="00AC6FCC" w:rsidRPr="008E603A" w:rsidRDefault="00AC6FCC" w:rsidP="00AC6FCC">
      <w:pPr>
        <w:shd w:val="clear" w:color="auto" w:fill="FFFFFF"/>
        <w:ind w:left="142" w:right="-427"/>
        <w:jc w:val="both"/>
        <w:rPr>
          <w:rFonts w:ascii="Verdana" w:hAnsi="Verdana"/>
          <w:sz w:val="14"/>
          <w:szCs w:val="14"/>
        </w:rPr>
      </w:pPr>
    </w:p>
    <w:p w14:paraId="5A028AAC"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2E8EC65F" w14:textId="77777777" w:rsidR="00AC6FCC" w:rsidRPr="008E603A" w:rsidRDefault="00AC6FCC" w:rsidP="00AC6FCC">
      <w:pPr>
        <w:shd w:val="clear" w:color="auto" w:fill="FFFFFF"/>
        <w:ind w:left="142" w:right="-427"/>
        <w:jc w:val="both"/>
        <w:rPr>
          <w:rFonts w:ascii="Verdana" w:hAnsi="Verdana"/>
          <w:sz w:val="14"/>
          <w:szCs w:val="14"/>
        </w:rPr>
      </w:pPr>
    </w:p>
    <w:p w14:paraId="365CF4D7" w14:textId="77777777" w:rsidR="00AC6FCC" w:rsidRPr="008E603A" w:rsidRDefault="00AC6FCC" w:rsidP="005B62F1">
      <w:pPr>
        <w:numPr>
          <w:ilvl w:val="0"/>
          <w:numId w:val="97"/>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729BD24" w14:textId="77777777" w:rsidR="00AC6FCC" w:rsidRPr="008E603A" w:rsidRDefault="00AC6FCC" w:rsidP="005B62F1">
      <w:pPr>
        <w:numPr>
          <w:ilvl w:val="0"/>
          <w:numId w:val="97"/>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8E603A" w:rsidRDefault="00AC6FCC" w:rsidP="005B62F1">
      <w:pPr>
        <w:numPr>
          <w:ilvl w:val="0"/>
          <w:numId w:val="97"/>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DDC763" w14:textId="77777777" w:rsidR="00AC6FCC" w:rsidRPr="008E603A" w:rsidRDefault="00AC6FCC" w:rsidP="005B62F1">
      <w:pPr>
        <w:numPr>
          <w:ilvl w:val="0"/>
          <w:numId w:val="97"/>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3B36ECCB" w14:textId="77777777" w:rsidR="00AC6FCC" w:rsidRPr="008E603A" w:rsidRDefault="00AC6FCC" w:rsidP="005B62F1">
      <w:pPr>
        <w:numPr>
          <w:ilvl w:val="0"/>
          <w:numId w:val="97"/>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4526FAB1" w14:textId="77777777" w:rsidR="00AC6FCC" w:rsidRPr="008E603A" w:rsidRDefault="00AC6FCC" w:rsidP="00AC6FCC">
      <w:pPr>
        <w:shd w:val="clear" w:color="auto" w:fill="FFFFFF"/>
        <w:tabs>
          <w:tab w:val="left" w:pos="142"/>
        </w:tabs>
        <w:ind w:left="142" w:right="-427"/>
        <w:contextualSpacing/>
        <w:jc w:val="both"/>
        <w:rPr>
          <w:rFonts w:ascii="Verdana" w:hAnsi="Verdana"/>
          <w:b/>
          <w:sz w:val="16"/>
          <w:szCs w:val="16"/>
        </w:rPr>
      </w:pPr>
    </w:p>
    <w:p w14:paraId="036C3511" w14:textId="77777777" w:rsidR="00AC6FCC" w:rsidRPr="008E603A" w:rsidRDefault="00AC6FCC" w:rsidP="00AC6FCC">
      <w:pPr>
        <w:shd w:val="clear" w:color="auto" w:fill="FFFFFF"/>
        <w:tabs>
          <w:tab w:val="left" w:pos="142"/>
        </w:tabs>
        <w:ind w:right="-427"/>
        <w:jc w:val="both"/>
      </w:pPr>
      <w:r w:rsidRPr="008E603A">
        <w:rPr>
          <w:rFonts w:ascii="Verdana" w:hAnsi="Verdana"/>
          <w:b/>
          <w:sz w:val="16"/>
          <w:szCs w:val="16"/>
        </w:rPr>
        <w:t>INFORMACIÓN COMPLETA EN EL ANEXO VII.1 «INFORMACIÓN ADICIONAL SOBRE PROTECCIÓN DE DATOS PERSONALES»</w:t>
      </w:r>
      <w:r w:rsidRPr="008E603A">
        <w:br w:type="page"/>
      </w:r>
      <w:bookmarkStart w:id="1112" w:name="AnexoV1"/>
      <w:bookmarkStart w:id="1113" w:name="_Toc33530875"/>
    </w:p>
    <w:p w14:paraId="693C7BB4" w14:textId="77777777" w:rsidR="00AC6FCC" w:rsidRPr="008E603A" w:rsidRDefault="00AC6FCC" w:rsidP="0094604D">
      <w:pPr>
        <w:pStyle w:val="Ttulo3"/>
        <w:ind w:left="1701" w:hanging="1701"/>
        <w:rPr>
          <w:rFonts w:eastAsia="Arial Unicode MS"/>
          <w:i/>
        </w:rPr>
      </w:pPr>
      <w:bookmarkStart w:id="1114" w:name="_Toc38387846"/>
      <w:bookmarkStart w:id="1115" w:name="_Toc39127513"/>
      <w:bookmarkStart w:id="1116" w:name="_Toc40872937"/>
      <w:bookmarkStart w:id="1117" w:name="_Toc41549445"/>
      <w:bookmarkStart w:id="1118" w:name="_Toc48120856"/>
      <w:r w:rsidRPr="008E603A">
        <w:rPr>
          <w:lang w:val="es-ES_tradnl"/>
        </w:rPr>
        <w:lastRenderedPageBreak/>
        <w:t>ANEXO</w:t>
      </w:r>
      <w:r w:rsidR="00F54473" w:rsidRPr="008E603A">
        <w:rPr>
          <w:lang w:val="es-ES_tradnl"/>
        </w:rPr>
        <w:t xml:space="preserve"> V.</w:t>
      </w:r>
      <w:r w:rsidRPr="008E603A">
        <w:rPr>
          <w:lang w:val="es-ES_tradnl"/>
        </w:rPr>
        <w:t>1.-</w:t>
      </w:r>
      <w:r w:rsidRPr="008E603A">
        <w:rPr>
          <w:lang w:val="es-ES_tradnl"/>
        </w:rPr>
        <w:tab/>
      </w:r>
      <w:bookmarkEnd w:id="1112"/>
      <w:r w:rsidRPr="008E603A">
        <w:rPr>
          <w:lang w:val="es-ES_tradnl"/>
        </w:rPr>
        <w:t xml:space="preserve">DISPONIBILIDAD DE LA SOLVENCIA Y MEDIOS DE OTRAS ENTIDADES DURANTE TODA LA </w:t>
      </w:r>
      <w:r w:rsidR="00BB1ADD" w:rsidRPr="008E603A">
        <w:rPr>
          <w:lang w:val="es-ES_tradnl"/>
        </w:rPr>
        <w:t>ejecución</w:t>
      </w:r>
      <w:r w:rsidRPr="008E603A">
        <w:rPr>
          <w:lang w:val="es-ES_tradnl"/>
        </w:rPr>
        <w:t xml:space="preserve"> DEL CONTRATO</w:t>
      </w:r>
      <w:bookmarkEnd w:id="1113"/>
      <w:bookmarkEnd w:id="1114"/>
      <w:bookmarkEnd w:id="1115"/>
      <w:bookmarkEnd w:id="1116"/>
      <w:bookmarkEnd w:id="1117"/>
      <w:bookmarkEnd w:id="1118"/>
    </w:p>
    <w:p w14:paraId="5062A0E0"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72C28E35" w14:textId="77777777"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 xml:space="preserve">DE UNA PARTE, </w:t>
      </w:r>
      <w:r w:rsidRPr="008E603A">
        <w:rPr>
          <w:rFonts w:ascii="Verdana" w:hAnsi="Verdana" w:cs="Tahoma"/>
          <w:sz w:val="19"/>
          <w:szCs w:val="19"/>
          <w:vertAlign w:val="superscript"/>
        </w:rPr>
        <w:footnoteReference w:id="21"/>
      </w:r>
      <w:r w:rsidRPr="008E603A">
        <w:rPr>
          <w:rFonts w:ascii="Verdana" w:hAnsi="Verdana" w:cs="Tahoma"/>
          <w:sz w:val="19"/>
          <w:szCs w:val="19"/>
        </w:rPr>
        <w:t>D./Dña.…………………………………………………, en nombre propio o en representación de (</w:t>
      </w:r>
      <w:r w:rsidRPr="008E603A">
        <w:rPr>
          <w:rFonts w:ascii="Verdana" w:hAnsi="Verdana" w:cs="Tahoma"/>
          <w:color w:val="0000FF"/>
          <w:sz w:val="19"/>
          <w:szCs w:val="19"/>
        </w:rPr>
        <w:t>licitadora</w:t>
      </w:r>
      <w:r w:rsidRPr="008E603A">
        <w:rPr>
          <w:rFonts w:ascii="Verdana" w:hAnsi="Verdana" w:cs="Tahoma"/>
          <w:sz w:val="19"/>
          <w:szCs w:val="19"/>
        </w:rPr>
        <w:t>)……………………………………………, con NIF………………………(</w:t>
      </w:r>
      <w:r w:rsidRPr="008E603A">
        <w:rPr>
          <w:rFonts w:ascii="Verdana" w:hAnsi="Verdana" w:cs="Tahoma"/>
          <w:color w:val="0000FF"/>
          <w:sz w:val="19"/>
          <w:szCs w:val="19"/>
        </w:rPr>
        <w:t>de la licitadora</w:t>
      </w:r>
      <w:r w:rsidRPr="008E603A">
        <w:rPr>
          <w:rFonts w:ascii="Verdana" w:hAnsi="Verdana" w:cs="Tahoma"/>
          <w:sz w:val="19"/>
          <w:szCs w:val="19"/>
        </w:rPr>
        <w:t>) y domicilio social …..……………………………………….</w:t>
      </w:r>
    </w:p>
    <w:p w14:paraId="3D6501D6" w14:textId="77777777" w:rsidR="00AC6FCC" w:rsidRPr="008E603A" w:rsidRDefault="00AC6FCC" w:rsidP="00AC6FCC">
      <w:pPr>
        <w:widowControl w:val="0"/>
        <w:tabs>
          <w:tab w:val="center" w:pos="4252"/>
          <w:tab w:val="right" w:pos="8504"/>
        </w:tabs>
        <w:ind w:right="-427"/>
        <w:jc w:val="both"/>
        <w:rPr>
          <w:rFonts w:ascii="Verdana" w:hAnsi="Verdana" w:cs="Tahoma"/>
          <w:sz w:val="19"/>
          <w:szCs w:val="19"/>
        </w:rPr>
      </w:pPr>
    </w:p>
    <w:p w14:paraId="67043386" w14:textId="5ED9002F" w:rsidR="00AC6FCC"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Y DE OTRA, D./Dña.…………………………………………………, en nombre propio o en representación de (</w:t>
      </w:r>
      <w:r w:rsidRPr="008E603A">
        <w:rPr>
          <w:rFonts w:ascii="Verdana" w:hAnsi="Verdana" w:cs="Tahoma"/>
          <w:color w:val="0000FF"/>
          <w:sz w:val="19"/>
          <w:szCs w:val="19"/>
        </w:rPr>
        <w:t>otra entidad</w:t>
      </w:r>
      <w:r w:rsidRPr="008E603A">
        <w:rPr>
          <w:rFonts w:ascii="Verdana" w:hAnsi="Verdana" w:cs="Tahoma"/>
          <w:sz w:val="19"/>
          <w:szCs w:val="19"/>
        </w:rPr>
        <w:t>)……………………………………………, con NIF………………………(</w:t>
      </w:r>
      <w:r w:rsidRPr="008E603A">
        <w:rPr>
          <w:rFonts w:ascii="Verdana" w:hAnsi="Verdana" w:cs="Tahoma"/>
          <w:color w:val="0000FF"/>
          <w:sz w:val="19"/>
          <w:szCs w:val="19"/>
        </w:rPr>
        <w:t>de la otra entidad</w:t>
      </w:r>
      <w:r w:rsidRPr="008E603A">
        <w:rPr>
          <w:rFonts w:ascii="Verdana" w:hAnsi="Verdana" w:cs="Tahoma"/>
          <w:sz w:val="19"/>
          <w:szCs w:val="19"/>
        </w:rPr>
        <w:t>) y domicilio social …..……………………………………….</w:t>
      </w:r>
    </w:p>
    <w:p w14:paraId="45E8EC42" w14:textId="77777777" w:rsidR="00605374" w:rsidRPr="008E603A" w:rsidRDefault="00605374" w:rsidP="00AC6FCC">
      <w:pPr>
        <w:widowControl w:val="0"/>
        <w:tabs>
          <w:tab w:val="center" w:pos="4252"/>
          <w:tab w:val="right" w:pos="8504"/>
        </w:tabs>
        <w:ind w:right="-427"/>
        <w:jc w:val="both"/>
        <w:rPr>
          <w:rFonts w:ascii="Verdana" w:hAnsi="Verdana" w:cs="Tahoma"/>
          <w:sz w:val="19"/>
          <w:szCs w:val="19"/>
        </w:rPr>
      </w:pPr>
    </w:p>
    <w:p w14:paraId="27399225" w14:textId="77777777" w:rsidR="00AC6FCC" w:rsidRPr="008E603A" w:rsidRDefault="00AC6FCC" w:rsidP="00AC6FCC">
      <w:pPr>
        <w:ind w:right="-427"/>
        <w:jc w:val="center"/>
        <w:rPr>
          <w:rFonts w:ascii="Verdana" w:hAnsi="Verdana"/>
          <w:b/>
          <w:sz w:val="19"/>
          <w:szCs w:val="19"/>
        </w:rPr>
      </w:pPr>
      <w:bookmarkStart w:id="1119" w:name="_Toc505598256"/>
      <w:bookmarkStart w:id="1120" w:name="_Toc505598333"/>
      <w:bookmarkStart w:id="1121" w:name="_Toc505598426"/>
      <w:bookmarkStart w:id="1122" w:name="_Toc507512605"/>
      <w:bookmarkStart w:id="1123" w:name="_Toc507512906"/>
      <w:r w:rsidRPr="008E603A">
        <w:rPr>
          <w:rFonts w:ascii="Verdana" w:hAnsi="Verdana"/>
          <w:b/>
          <w:sz w:val="19"/>
          <w:szCs w:val="19"/>
        </w:rPr>
        <w:t>DECLARAN:</w:t>
      </w:r>
      <w:bookmarkEnd w:id="1119"/>
      <w:bookmarkEnd w:id="1120"/>
      <w:bookmarkEnd w:id="1121"/>
      <w:bookmarkEnd w:id="1122"/>
      <w:bookmarkEnd w:id="1123"/>
    </w:p>
    <w:p w14:paraId="66A84F95" w14:textId="77777777" w:rsidR="00AC6FCC" w:rsidRPr="008E603A" w:rsidRDefault="00AC6FCC" w:rsidP="005B62F1">
      <w:pPr>
        <w:numPr>
          <w:ilvl w:val="0"/>
          <w:numId w:val="77"/>
        </w:numPr>
        <w:tabs>
          <w:tab w:val="left" w:pos="1418"/>
        </w:tabs>
        <w:spacing w:before="120"/>
        <w:ind w:left="1418" w:right="-427" w:hanging="567"/>
        <w:jc w:val="both"/>
        <w:rPr>
          <w:rFonts w:ascii="Verdana" w:hAnsi="Verdana" w:cs="Tahoma"/>
          <w:iCs/>
          <w:sz w:val="19"/>
          <w:szCs w:val="19"/>
        </w:rPr>
      </w:pPr>
      <w:r w:rsidRPr="008E603A">
        <w:rPr>
          <w:rFonts w:ascii="Verdana" w:hAnsi="Verdana" w:cs="Tahoma"/>
          <w:iCs/>
          <w:sz w:val="19"/>
          <w:szCs w:val="19"/>
        </w:rPr>
        <w:t>Que de conformidad con lo dispuesto en el artículo 75 LCSP, (</w:t>
      </w:r>
      <w:r w:rsidRPr="008E603A">
        <w:rPr>
          <w:rFonts w:ascii="Verdana" w:hAnsi="Verdana" w:cs="Tahoma"/>
          <w:color w:val="0000FF"/>
          <w:sz w:val="19"/>
          <w:szCs w:val="19"/>
        </w:rPr>
        <w:t>licitadora</w:t>
      </w:r>
      <w:r w:rsidRPr="008E603A">
        <w:rPr>
          <w:rFonts w:ascii="Verdana" w:hAnsi="Verdana" w:cs="Tahoma"/>
          <w:iCs/>
          <w:sz w:val="19"/>
          <w:szCs w:val="19"/>
        </w:rPr>
        <w:t>) ………………………………….. se ha basado en la solvencia y/o medios de (</w:t>
      </w:r>
      <w:r w:rsidRPr="008E603A">
        <w:rPr>
          <w:rFonts w:ascii="Verdana" w:hAnsi="Verdana" w:cs="Tahoma"/>
          <w:iCs/>
          <w:color w:val="0000FF"/>
          <w:sz w:val="19"/>
          <w:szCs w:val="19"/>
        </w:rPr>
        <w:t>tercera entidad</w:t>
      </w:r>
      <w:r w:rsidRPr="008E603A">
        <w:rPr>
          <w:rFonts w:ascii="Verdana" w:hAnsi="Verdana" w:cs="Tahoma"/>
          <w:iCs/>
          <w:sz w:val="19"/>
          <w:szCs w:val="19"/>
        </w:rPr>
        <w:t>) ………………………………….. para participar en el procedimiento de adjudicación del contrato cuyo objeto es (</w:t>
      </w:r>
      <w:r w:rsidRPr="008E603A">
        <w:rPr>
          <w:rFonts w:ascii="Verdana" w:hAnsi="Verdana" w:cs="Tahoma"/>
          <w:iCs/>
          <w:color w:val="0000FF"/>
          <w:sz w:val="19"/>
          <w:szCs w:val="19"/>
        </w:rPr>
        <w:t>indicar el objeto del contrato</w:t>
      </w:r>
      <w:r w:rsidRPr="008E603A">
        <w:rPr>
          <w:rFonts w:ascii="Verdana" w:hAnsi="Verdana" w:cs="Tahoma"/>
          <w:iCs/>
          <w:sz w:val="19"/>
          <w:szCs w:val="19"/>
        </w:rPr>
        <w:t>) ………………………………….. referenciado con el número de expediente (</w:t>
      </w:r>
      <w:r w:rsidRPr="008E603A">
        <w:rPr>
          <w:rFonts w:ascii="Verdana" w:hAnsi="Verdana" w:cs="Tahoma"/>
          <w:iCs/>
          <w:color w:val="0000FF"/>
          <w:sz w:val="19"/>
          <w:szCs w:val="19"/>
        </w:rPr>
        <w:t>indicar número de expediente</w:t>
      </w:r>
      <w:r w:rsidRPr="008E603A">
        <w:rPr>
          <w:rFonts w:ascii="Verdana" w:hAnsi="Verdana" w:cs="Tahoma"/>
          <w:iCs/>
          <w:sz w:val="19"/>
          <w:szCs w:val="19"/>
        </w:rPr>
        <w:t>) …………………………………..</w:t>
      </w:r>
    </w:p>
    <w:p w14:paraId="62020588" w14:textId="77777777" w:rsidR="00AC6FCC" w:rsidRPr="008E603A" w:rsidRDefault="00AC6FCC" w:rsidP="005B62F1">
      <w:pPr>
        <w:numPr>
          <w:ilvl w:val="0"/>
          <w:numId w:val="77"/>
        </w:numPr>
        <w:tabs>
          <w:tab w:val="left" w:pos="1418"/>
        </w:tabs>
        <w:spacing w:before="120"/>
        <w:ind w:left="1418" w:right="-427" w:hanging="567"/>
        <w:jc w:val="both"/>
        <w:rPr>
          <w:rFonts w:ascii="Verdana" w:eastAsia="Arial Unicode MS" w:hAnsi="Verdana" w:cs="Tahoma"/>
          <w:b/>
          <w:sz w:val="19"/>
          <w:szCs w:val="19"/>
        </w:rPr>
      </w:pPr>
      <w:r w:rsidRPr="008E603A">
        <w:rPr>
          <w:rFonts w:ascii="Verdana" w:eastAsia="Arial Unicode MS" w:hAnsi="Verdana" w:cs="Tahoma"/>
          <w:sz w:val="19"/>
          <w:szCs w:val="19"/>
        </w:rPr>
        <w:t>Que</w:t>
      </w:r>
      <w:r w:rsidRPr="008E603A">
        <w:rPr>
          <w:rFonts w:ascii="Verdana" w:eastAsia="Arial Unicode MS" w:hAnsi="Verdana" w:cs="Tahoma"/>
          <w:b/>
          <w:sz w:val="19"/>
          <w:szCs w:val="19"/>
        </w:rPr>
        <w:t xml:space="preserve"> </w:t>
      </w:r>
      <w:r w:rsidRPr="008E603A">
        <w:rPr>
          <w:rFonts w:ascii="Verdana" w:hAnsi="Verdana" w:cs="Tahoma"/>
          <w:iCs/>
          <w:sz w:val="19"/>
          <w:szCs w:val="19"/>
        </w:rPr>
        <w:t>(</w:t>
      </w:r>
      <w:r w:rsidRPr="008E603A">
        <w:rPr>
          <w:rFonts w:ascii="Verdana" w:hAnsi="Verdana" w:cs="Tahoma"/>
          <w:iCs/>
          <w:color w:val="0000FF"/>
          <w:sz w:val="19"/>
          <w:szCs w:val="19"/>
        </w:rPr>
        <w:t>tercera entidad</w:t>
      </w:r>
      <w:r w:rsidRPr="008E603A">
        <w:rPr>
          <w:rFonts w:ascii="Verdana" w:hAnsi="Verdana" w:cs="Tahoma"/>
          <w:iCs/>
          <w:sz w:val="19"/>
          <w:szCs w:val="19"/>
        </w:rPr>
        <w:t>) ………………………………….. no está incursa en prohibición de contratar con el sector público.</w:t>
      </w:r>
    </w:p>
    <w:p w14:paraId="029B1CA9" w14:textId="77777777" w:rsidR="00AC6FCC" w:rsidRPr="008E603A" w:rsidRDefault="00AC6FCC" w:rsidP="005B62F1">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8E603A">
        <w:rPr>
          <w:rFonts w:ascii="Verdana" w:hAnsi="Verdana" w:cs="Tahoma"/>
          <w:iCs/>
          <w:sz w:val="19"/>
          <w:szCs w:val="19"/>
        </w:rPr>
        <w:t>Que la solvencia y/o medios perteneciente/s a (</w:t>
      </w:r>
      <w:r w:rsidRPr="008E603A">
        <w:rPr>
          <w:rFonts w:ascii="Verdana" w:hAnsi="Verdana" w:cs="Tahoma"/>
          <w:iCs/>
          <w:color w:val="0000FF"/>
          <w:sz w:val="19"/>
          <w:szCs w:val="19"/>
        </w:rPr>
        <w:t>tercera entidad</w:t>
      </w:r>
      <w:r w:rsidRPr="008E603A">
        <w:rPr>
          <w:rFonts w:ascii="Verdana" w:hAnsi="Verdana" w:cs="Tahoma"/>
          <w:iCs/>
          <w:sz w:val="19"/>
          <w:szCs w:val="19"/>
        </w:rPr>
        <w:t>) ………………………………….. y que pone a disposición de (</w:t>
      </w:r>
      <w:r w:rsidRPr="008E603A">
        <w:rPr>
          <w:rFonts w:ascii="Verdana" w:hAnsi="Verdana" w:cs="Tahoma"/>
          <w:color w:val="0000FF"/>
          <w:sz w:val="19"/>
          <w:szCs w:val="19"/>
        </w:rPr>
        <w:t>licitadora</w:t>
      </w:r>
      <w:r w:rsidRPr="008E603A">
        <w:rPr>
          <w:rFonts w:ascii="Verdana" w:hAnsi="Verdana" w:cs="Tahoma"/>
          <w:iCs/>
          <w:sz w:val="19"/>
          <w:szCs w:val="19"/>
        </w:rPr>
        <w:t>) ………………………………….. es/son la/los siguiente/s:</w:t>
      </w:r>
    </w:p>
    <w:p w14:paraId="13A7223D" w14:textId="77777777" w:rsidR="00AC6FCC" w:rsidRPr="008E603A" w:rsidRDefault="00AC6FCC" w:rsidP="005B62F1">
      <w:pPr>
        <w:numPr>
          <w:ilvl w:val="0"/>
          <w:numId w:val="73"/>
        </w:numPr>
        <w:tabs>
          <w:tab w:val="clear" w:pos="1623"/>
          <w:tab w:val="num" w:pos="4137"/>
        </w:tabs>
        <w:ind w:left="1276" w:right="-427" w:firstLine="425"/>
        <w:jc w:val="both"/>
        <w:rPr>
          <w:rFonts w:ascii="Verdana" w:hAnsi="Verdana" w:cs="Tahoma"/>
          <w:iCs/>
          <w:sz w:val="19"/>
          <w:szCs w:val="19"/>
        </w:rPr>
      </w:pPr>
      <w:r w:rsidRPr="008E603A">
        <w:rPr>
          <w:rFonts w:ascii="Verdana" w:hAnsi="Verdana" w:cs="Tahoma"/>
          <w:iCs/>
          <w:sz w:val="19"/>
          <w:szCs w:val="19"/>
        </w:rPr>
        <w:t>…</w:t>
      </w:r>
    </w:p>
    <w:p w14:paraId="0DD94366" w14:textId="77777777" w:rsidR="00AC6FCC" w:rsidRPr="008E603A" w:rsidRDefault="00AC6FCC" w:rsidP="005B62F1">
      <w:pPr>
        <w:numPr>
          <w:ilvl w:val="0"/>
          <w:numId w:val="73"/>
        </w:numPr>
        <w:tabs>
          <w:tab w:val="clear" w:pos="1623"/>
          <w:tab w:val="num" w:pos="4137"/>
        </w:tabs>
        <w:ind w:left="1276" w:right="-427" w:firstLine="425"/>
        <w:jc w:val="both"/>
        <w:rPr>
          <w:rFonts w:ascii="Verdana" w:hAnsi="Verdana" w:cs="Tahoma"/>
          <w:iCs/>
          <w:sz w:val="19"/>
          <w:szCs w:val="19"/>
        </w:rPr>
      </w:pPr>
      <w:r w:rsidRPr="008E603A">
        <w:rPr>
          <w:rFonts w:ascii="Verdana" w:hAnsi="Verdana" w:cs="Tahoma"/>
          <w:iCs/>
          <w:sz w:val="19"/>
          <w:szCs w:val="19"/>
        </w:rPr>
        <w:t>…</w:t>
      </w:r>
    </w:p>
    <w:p w14:paraId="62FB643D" w14:textId="77777777" w:rsidR="00AC6FCC" w:rsidRPr="008E603A" w:rsidRDefault="00AC6FCC" w:rsidP="005B62F1">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8E603A">
        <w:rPr>
          <w:rFonts w:ascii="Verdana" w:hAnsi="Verdana" w:cs="Tahoma"/>
          <w:iCs/>
          <w:sz w:val="19"/>
          <w:szCs w:val="19"/>
        </w:rPr>
        <w:t>Que dichas solvencia y/o medios estará/n a disposición de (</w:t>
      </w:r>
      <w:r w:rsidRPr="008E603A">
        <w:rPr>
          <w:rFonts w:ascii="Verdana" w:hAnsi="Verdana" w:cs="Tahoma"/>
          <w:iCs/>
          <w:color w:val="0000FF"/>
          <w:sz w:val="19"/>
          <w:szCs w:val="19"/>
        </w:rPr>
        <w:t>licitadora</w:t>
      </w:r>
      <w:r w:rsidRPr="008E603A">
        <w:rPr>
          <w:rFonts w:ascii="Verdana" w:hAnsi="Verdana" w:cs="Tahoma"/>
          <w:iCs/>
          <w:sz w:val="19"/>
          <w:szCs w:val="19"/>
        </w:rPr>
        <w:t>) ………………………………….. durante toda la vigencia del contrato.</w:t>
      </w:r>
    </w:p>
    <w:p w14:paraId="61415D3D" w14:textId="77777777" w:rsidR="00AC6FCC" w:rsidRPr="008E603A" w:rsidRDefault="00AC6FCC" w:rsidP="005B62F1">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8E603A">
        <w:rPr>
          <w:rFonts w:ascii="Verdana" w:hAnsi="Verdana" w:cs="Tahoma"/>
          <w:iCs/>
          <w:sz w:val="19"/>
          <w:szCs w:val="19"/>
        </w:rPr>
        <w:t>Que (</w:t>
      </w:r>
      <w:r w:rsidRPr="008E603A">
        <w:rPr>
          <w:rFonts w:ascii="Verdana" w:hAnsi="Verdana" w:cs="Tahoma"/>
          <w:iCs/>
          <w:color w:val="0000FF"/>
          <w:sz w:val="19"/>
          <w:szCs w:val="19"/>
        </w:rPr>
        <w:t>tercera entidad</w:t>
      </w:r>
      <w:r w:rsidRPr="008E603A">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E603A">
        <w:rPr>
          <w:rFonts w:ascii="Verdana" w:hAnsi="Verdana" w:cs="Tahoma"/>
          <w:iCs/>
          <w:sz w:val="19"/>
          <w:szCs w:val="19"/>
          <w:vertAlign w:val="superscript"/>
        </w:rPr>
        <w:footnoteReference w:id="22"/>
      </w:r>
      <w:r w:rsidRPr="008E603A">
        <w:rPr>
          <w:rFonts w:ascii="Verdana" w:hAnsi="Verdana" w:cs="Tahoma"/>
          <w:iCs/>
          <w:sz w:val="19"/>
          <w:szCs w:val="19"/>
        </w:rPr>
        <w:t>.</w:t>
      </w:r>
    </w:p>
    <w:p w14:paraId="36E9FA79" w14:textId="77777777" w:rsidR="00AC6FCC" w:rsidRPr="008E603A" w:rsidRDefault="00AC6FCC" w:rsidP="005B62F1">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8E603A">
        <w:rPr>
          <w:rFonts w:ascii="Verdana" w:hAnsi="Verdana" w:cs="Tahoma"/>
          <w:iCs/>
          <w:sz w:val="19"/>
          <w:szCs w:val="19"/>
        </w:rPr>
        <w:t>Que (</w:t>
      </w:r>
      <w:r w:rsidRPr="008E603A">
        <w:rPr>
          <w:rFonts w:ascii="Verdana" w:hAnsi="Verdana" w:cs="Tahoma"/>
          <w:color w:val="0000FF"/>
          <w:sz w:val="19"/>
          <w:szCs w:val="19"/>
        </w:rPr>
        <w:t>licitadora</w:t>
      </w:r>
      <w:r w:rsidRPr="008E603A">
        <w:rPr>
          <w:rFonts w:ascii="Verdana" w:hAnsi="Verdana" w:cs="Tahoma"/>
          <w:iCs/>
          <w:sz w:val="19"/>
          <w:szCs w:val="19"/>
        </w:rPr>
        <w:t xml:space="preserve">) ………………………………….. aportará la documentación adicional requerida por </w:t>
      </w:r>
      <w:r w:rsidR="00F653CF" w:rsidRPr="008E603A">
        <w:rPr>
          <w:rFonts w:ascii="Verdana" w:hAnsi="Verdana" w:cs="Tahoma"/>
          <w:iCs/>
          <w:sz w:val="19"/>
          <w:szCs w:val="19"/>
        </w:rPr>
        <w:t>la/</w:t>
      </w:r>
      <w:r w:rsidRPr="008E603A">
        <w:rPr>
          <w:rFonts w:ascii="Verdana" w:hAnsi="Verdana" w:cs="Tahoma"/>
          <w:iCs/>
          <w:sz w:val="19"/>
          <w:szCs w:val="19"/>
        </w:rPr>
        <w:t xml:space="preserve">el responsable del contrato cuando </w:t>
      </w:r>
      <w:r w:rsidR="001E230E" w:rsidRPr="008E603A">
        <w:rPr>
          <w:rFonts w:ascii="Verdana" w:hAnsi="Verdana" w:cs="Tahoma"/>
          <w:iCs/>
          <w:sz w:val="19"/>
          <w:szCs w:val="19"/>
        </w:rPr>
        <w:t xml:space="preserve">esta/e </w:t>
      </w:r>
      <w:r w:rsidRPr="008E603A">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8E603A" w:rsidRDefault="00AC6FCC" w:rsidP="00AC6FCC">
      <w:pPr>
        <w:ind w:left="284" w:right="-427"/>
        <w:rPr>
          <w:rFonts w:ascii="Verdana" w:hAnsi="Verdana" w:cs="Tahoma"/>
          <w:sz w:val="19"/>
          <w:szCs w:val="19"/>
        </w:rPr>
      </w:pPr>
      <w:bookmarkStart w:id="1124" w:name="_Toc505598257"/>
      <w:bookmarkStart w:id="1125" w:name="_Toc505598334"/>
      <w:bookmarkStart w:id="1126" w:name="_Toc505598427"/>
      <w:bookmarkStart w:id="1127" w:name="_Toc507512606"/>
      <w:bookmarkStart w:id="1128" w:name="_Toc507512907"/>
      <w:r w:rsidRPr="008E603A">
        <w:rPr>
          <w:rFonts w:ascii="Verdana" w:hAnsi="Verdana" w:cs="Tahoma"/>
          <w:sz w:val="19"/>
          <w:szCs w:val="19"/>
        </w:rPr>
        <w:t>En............................., a...... de....................de 20....</w:t>
      </w:r>
      <w:bookmarkEnd w:id="1124"/>
      <w:bookmarkEnd w:id="1125"/>
      <w:bookmarkEnd w:id="1126"/>
      <w:bookmarkEnd w:id="1127"/>
      <w:bookmarkEnd w:id="1128"/>
    </w:p>
    <w:p w14:paraId="06F812F9" w14:textId="77777777" w:rsidR="00AC6FCC" w:rsidRPr="008E603A" w:rsidRDefault="00AC6FCC" w:rsidP="00AC6FCC">
      <w:pPr>
        <w:ind w:left="284" w:right="-427"/>
        <w:rPr>
          <w:rFonts w:ascii="Verdana" w:hAnsi="Verdana" w:cs="Tahoma"/>
          <w:sz w:val="19"/>
          <w:szCs w:val="19"/>
        </w:rPr>
      </w:pPr>
    </w:p>
    <w:p w14:paraId="75FCA169" w14:textId="77777777" w:rsidR="00AC6FCC" w:rsidRPr="008E603A" w:rsidRDefault="00AC6FCC" w:rsidP="00AC6FCC">
      <w:pPr>
        <w:ind w:left="284" w:right="-427"/>
        <w:rPr>
          <w:rFonts w:ascii="Verdana" w:hAnsi="Verdana" w:cs="Tahoma"/>
          <w:sz w:val="19"/>
          <w:szCs w:val="19"/>
        </w:rPr>
      </w:pPr>
    </w:p>
    <w:p w14:paraId="77C939DE" w14:textId="77777777" w:rsidR="00AC6FCC" w:rsidRPr="008E603A" w:rsidRDefault="00AC6FCC" w:rsidP="00AC6FCC">
      <w:pPr>
        <w:ind w:left="284" w:right="-427"/>
        <w:rPr>
          <w:rFonts w:ascii="Verdana" w:hAnsi="Verdana" w:cs="Tahoma"/>
          <w:sz w:val="19"/>
          <w:szCs w:val="19"/>
        </w:rPr>
      </w:pPr>
      <w:r w:rsidRPr="008E603A">
        <w:rPr>
          <w:rFonts w:ascii="Verdana" w:hAnsi="Verdana" w:cs="Tahoma"/>
          <w:sz w:val="19"/>
          <w:szCs w:val="19"/>
        </w:rPr>
        <w:t xml:space="preserve">Firmado: </w:t>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t xml:space="preserve">Firmado: </w:t>
      </w:r>
    </w:p>
    <w:p w14:paraId="7DBDFC3F" w14:textId="77777777" w:rsidR="00AC6FCC" w:rsidRPr="008E603A" w:rsidRDefault="00AC6FCC" w:rsidP="00AC6FCC">
      <w:pPr>
        <w:ind w:right="-427"/>
        <w:rPr>
          <w:rFonts w:ascii="Verdana" w:hAnsi="Verdana" w:cs="Tahoma"/>
          <w:sz w:val="19"/>
          <w:szCs w:val="19"/>
        </w:rPr>
      </w:pPr>
    </w:p>
    <w:p w14:paraId="7C82EDCD" w14:textId="77777777" w:rsidR="00AC6FCC" w:rsidRPr="008E603A" w:rsidRDefault="00AC6FCC" w:rsidP="00AC6FCC">
      <w:pPr>
        <w:tabs>
          <w:tab w:val="left" w:pos="5610"/>
          <w:tab w:val="left" w:pos="5820"/>
        </w:tabs>
        <w:ind w:left="600" w:right="-427"/>
        <w:rPr>
          <w:rFonts w:ascii="Verdana" w:hAnsi="Verdana" w:cs="Tahoma"/>
          <w:sz w:val="19"/>
          <w:szCs w:val="19"/>
        </w:rPr>
      </w:pPr>
      <w:r w:rsidRPr="008E603A">
        <w:rPr>
          <w:rFonts w:ascii="Verdana" w:hAnsi="Verdana" w:cs="Tahoma"/>
          <w:iCs/>
          <w:sz w:val="19"/>
          <w:szCs w:val="19"/>
        </w:rPr>
        <w:t>(</w:t>
      </w:r>
      <w:r w:rsidRPr="008E603A">
        <w:rPr>
          <w:rFonts w:ascii="Verdana" w:hAnsi="Verdana" w:cs="Tahoma"/>
          <w:color w:val="0000FF"/>
          <w:sz w:val="19"/>
          <w:szCs w:val="19"/>
        </w:rPr>
        <w:t>licitadora</w:t>
      </w:r>
      <w:r w:rsidRPr="008E603A">
        <w:rPr>
          <w:rFonts w:ascii="Verdana" w:hAnsi="Verdana" w:cs="Tahoma"/>
          <w:iCs/>
          <w:sz w:val="19"/>
          <w:szCs w:val="19"/>
        </w:rPr>
        <w:t>)</w:t>
      </w:r>
      <w:r w:rsidRPr="008E603A">
        <w:rPr>
          <w:rFonts w:ascii="Verdana" w:hAnsi="Verdana" w:cs="Tahoma"/>
          <w:iCs/>
          <w:sz w:val="19"/>
          <w:szCs w:val="19"/>
        </w:rPr>
        <w:tab/>
        <w:t>(</w:t>
      </w:r>
      <w:r w:rsidRPr="008E603A">
        <w:rPr>
          <w:rFonts w:ascii="Verdana" w:hAnsi="Verdana" w:cs="Tahoma"/>
          <w:iCs/>
          <w:color w:val="0000FF"/>
          <w:sz w:val="19"/>
          <w:szCs w:val="19"/>
        </w:rPr>
        <w:t>tercera entidad</w:t>
      </w:r>
      <w:r w:rsidRPr="008E603A">
        <w:rPr>
          <w:rFonts w:ascii="Verdana" w:hAnsi="Verdana" w:cs="Tahoma"/>
          <w:iCs/>
          <w:sz w:val="19"/>
          <w:szCs w:val="19"/>
        </w:rPr>
        <w:t>)</w:t>
      </w:r>
      <w:r w:rsidRPr="008E603A">
        <w:rPr>
          <w:rFonts w:ascii="Verdana" w:hAnsi="Verdana" w:cs="Tahoma"/>
          <w:iCs/>
          <w:sz w:val="19"/>
          <w:szCs w:val="19"/>
        </w:rPr>
        <w:tab/>
      </w:r>
    </w:p>
    <w:p w14:paraId="45E9C77C"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b/>
          <w:sz w:val="14"/>
          <w:szCs w:val="14"/>
        </w:rPr>
        <w:t>Información básica sobre protección de datos personales</w:t>
      </w:r>
    </w:p>
    <w:p w14:paraId="3496BD2F"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15E48573" w14:textId="77777777" w:rsidR="00AC6FCC" w:rsidRPr="008E603A" w:rsidRDefault="00AC6FCC" w:rsidP="005B62F1">
      <w:pPr>
        <w:numPr>
          <w:ilvl w:val="0"/>
          <w:numId w:val="102"/>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7AE04A4A" w14:textId="77777777" w:rsidR="00AC6FCC" w:rsidRPr="008E603A" w:rsidRDefault="00AC6FCC" w:rsidP="005B62F1">
      <w:pPr>
        <w:numPr>
          <w:ilvl w:val="0"/>
          <w:numId w:val="102"/>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8E603A" w:rsidRDefault="00AC6FCC" w:rsidP="005B62F1">
      <w:pPr>
        <w:numPr>
          <w:ilvl w:val="0"/>
          <w:numId w:val="102"/>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B16A42" w14:textId="77777777" w:rsidR="00AC6FCC" w:rsidRPr="008E603A" w:rsidRDefault="00AC6FCC" w:rsidP="005B62F1">
      <w:pPr>
        <w:numPr>
          <w:ilvl w:val="0"/>
          <w:numId w:val="102"/>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2A46400B" w14:textId="77777777" w:rsidR="00AC6FCC" w:rsidRPr="008E603A" w:rsidRDefault="00AC6FCC" w:rsidP="005B62F1">
      <w:pPr>
        <w:numPr>
          <w:ilvl w:val="0"/>
          <w:numId w:val="102"/>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6413A635" w14:textId="77777777" w:rsidR="00AC6FCC" w:rsidRPr="008E603A" w:rsidRDefault="00AC6FCC" w:rsidP="00AC6FCC">
      <w:pPr>
        <w:shd w:val="clear" w:color="auto" w:fill="FFFFFF"/>
        <w:tabs>
          <w:tab w:val="left" w:pos="142"/>
        </w:tabs>
        <w:ind w:left="720" w:right="-427"/>
        <w:contextualSpacing/>
        <w:jc w:val="both"/>
        <w:rPr>
          <w:rFonts w:ascii="Verdana" w:hAnsi="Verdana"/>
          <w:sz w:val="14"/>
          <w:szCs w:val="14"/>
        </w:rPr>
      </w:pPr>
    </w:p>
    <w:p w14:paraId="60DC32A4" w14:textId="77777777" w:rsidR="00AC6FCC" w:rsidRPr="008E603A" w:rsidRDefault="00AC6FCC" w:rsidP="00AC6FCC">
      <w:pPr>
        <w:shd w:val="clear" w:color="auto" w:fill="FFFFFF"/>
        <w:tabs>
          <w:tab w:val="left" w:pos="142"/>
        </w:tabs>
        <w:ind w:right="-427"/>
        <w:contextualSpacing/>
        <w:jc w:val="both"/>
        <w:rPr>
          <w:rFonts w:ascii="Verdana" w:hAnsi="Verdana"/>
          <w:sz w:val="14"/>
          <w:szCs w:val="14"/>
        </w:rPr>
      </w:pPr>
      <w:r w:rsidRPr="008E603A">
        <w:rPr>
          <w:rFonts w:ascii="Verdana" w:hAnsi="Verdana"/>
          <w:b/>
          <w:sz w:val="16"/>
          <w:szCs w:val="16"/>
        </w:rPr>
        <w:t>INFORMACIÓN COMPLETA EN EL ANEXO VII.1 «INFORMACIÓN ADICIONAL SOBRE PROTECCIÓN DE DATOS PERSONALES»</w:t>
      </w:r>
    </w:p>
    <w:p w14:paraId="7A8FB34A" w14:textId="77777777" w:rsidR="00AC6FCC" w:rsidRPr="008E603A" w:rsidRDefault="00AC6FCC" w:rsidP="00AC6FCC">
      <w:pPr>
        <w:rPr>
          <w:rFonts w:ascii="Verdana" w:hAnsi="Verdana" w:cs="Arial"/>
          <w:b/>
          <w:caps/>
          <w:sz w:val="19"/>
          <w:szCs w:val="19"/>
          <w:lang w:val="es-ES_tradnl"/>
        </w:rPr>
      </w:pPr>
      <w:bookmarkStart w:id="1129" w:name="AnexoV2"/>
      <w:bookmarkStart w:id="1130" w:name="_Toc33530876"/>
      <w:r w:rsidRPr="008E603A">
        <w:rPr>
          <w:rFonts w:ascii="Verdana" w:hAnsi="Verdana" w:cs="Arial"/>
          <w:b/>
          <w:caps/>
          <w:sz w:val="19"/>
          <w:szCs w:val="19"/>
          <w:lang w:val="es-ES_tradnl"/>
        </w:rPr>
        <w:br w:type="page"/>
      </w:r>
    </w:p>
    <w:p w14:paraId="75DE056E" w14:textId="77777777" w:rsidR="00AC6FCC" w:rsidRPr="008E603A" w:rsidRDefault="00F54473" w:rsidP="0094604D">
      <w:pPr>
        <w:pStyle w:val="Ttulo3"/>
        <w:ind w:left="1701" w:hanging="1701"/>
        <w:rPr>
          <w:rFonts w:eastAsia="Arial Unicode MS"/>
        </w:rPr>
      </w:pPr>
      <w:bookmarkStart w:id="1131" w:name="_Toc38387847"/>
      <w:bookmarkStart w:id="1132" w:name="_Toc39127514"/>
      <w:bookmarkStart w:id="1133" w:name="_Toc40872938"/>
      <w:bookmarkStart w:id="1134" w:name="_Toc41549446"/>
      <w:bookmarkStart w:id="1135" w:name="_Toc48120857"/>
      <w:r w:rsidRPr="008E603A">
        <w:rPr>
          <w:lang w:val="es-ES_tradnl"/>
        </w:rPr>
        <w:lastRenderedPageBreak/>
        <w:t>ANEXO V.</w:t>
      </w:r>
      <w:r w:rsidR="00AC6FCC" w:rsidRPr="008E603A">
        <w:rPr>
          <w:lang w:val="es-ES_tradnl"/>
        </w:rPr>
        <w:t>2.</w:t>
      </w:r>
      <w:bookmarkEnd w:id="1129"/>
      <w:r w:rsidR="00AC6FCC" w:rsidRPr="008E603A">
        <w:rPr>
          <w:lang w:val="es-ES_tradnl"/>
        </w:rPr>
        <w:t>-</w:t>
      </w:r>
      <w:r w:rsidR="00AC6FCC" w:rsidRPr="008E603A">
        <w:rPr>
          <w:lang w:val="es-ES_tradnl"/>
        </w:rPr>
        <w:tab/>
      </w:r>
      <w:r w:rsidR="00AC6FCC" w:rsidRPr="008E603A">
        <w:rPr>
          <w:rFonts w:eastAsia="Arial Unicode MS"/>
        </w:rPr>
        <w:t>AUSENCIA DE PROHIBICIONES PARA CONTRATAR CON EL SECTOR PÚBLICO</w:t>
      </w:r>
      <w:bookmarkEnd w:id="1130"/>
      <w:bookmarkEnd w:id="1131"/>
      <w:bookmarkEnd w:id="1132"/>
      <w:bookmarkEnd w:id="1133"/>
      <w:bookmarkEnd w:id="1134"/>
      <w:bookmarkEnd w:id="1135"/>
      <w:r w:rsidR="00AC6FCC" w:rsidRPr="008E603A">
        <w:rPr>
          <w:rFonts w:eastAsia="Arial Unicode MS"/>
        </w:rPr>
        <w:t xml:space="preserve"> </w:t>
      </w:r>
    </w:p>
    <w:p w14:paraId="61834E5C" w14:textId="77777777" w:rsidR="00AC6FCC" w:rsidRPr="008E603A" w:rsidRDefault="00AC6FCC" w:rsidP="00AC6FCC">
      <w:pPr>
        <w:ind w:left="600" w:right="-427"/>
        <w:jc w:val="center"/>
        <w:rPr>
          <w:rFonts w:ascii="Verdana" w:eastAsia="Arial Unicode MS" w:hAnsi="Verdana"/>
          <w:b/>
          <w:sz w:val="19"/>
          <w:szCs w:val="19"/>
        </w:rPr>
      </w:pPr>
    </w:p>
    <w:p w14:paraId="056213F0" w14:textId="77777777" w:rsidR="00AC6FCC" w:rsidRPr="008E603A" w:rsidRDefault="00AC6FCC" w:rsidP="00AC6FCC">
      <w:pPr>
        <w:ind w:left="600" w:right="-427"/>
        <w:jc w:val="center"/>
        <w:rPr>
          <w:rFonts w:ascii="Verdana" w:eastAsia="Arial Unicode MS" w:hAnsi="Verdana"/>
          <w:b/>
          <w:sz w:val="19"/>
          <w:szCs w:val="19"/>
        </w:rPr>
      </w:pPr>
    </w:p>
    <w:p w14:paraId="1EA3A2F9" w14:textId="77777777" w:rsidR="00AC6FCC" w:rsidRPr="008E603A" w:rsidRDefault="00AC6FCC" w:rsidP="00AC6FCC">
      <w:pPr>
        <w:ind w:left="600" w:right="-427"/>
        <w:jc w:val="center"/>
        <w:rPr>
          <w:rFonts w:ascii="Verdana" w:eastAsia="Arial Unicode MS" w:hAnsi="Verdana"/>
          <w:b/>
          <w:sz w:val="19"/>
          <w:szCs w:val="19"/>
        </w:rPr>
      </w:pPr>
    </w:p>
    <w:p w14:paraId="3A2642C3" w14:textId="7363C9E5" w:rsidR="00AC6FCC" w:rsidRPr="008E603A" w:rsidRDefault="00AC6FCC" w:rsidP="00823807">
      <w:pPr>
        <w:widowControl w:val="0"/>
        <w:tabs>
          <w:tab w:val="center" w:pos="4252"/>
          <w:tab w:val="right" w:pos="8504"/>
        </w:tabs>
        <w:ind w:right="-1"/>
        <w:jc w:val="both"/>
        <w:rPr>
          <w:rFonts w:ascii="Verdana" w:eastAsia="Arial Unicode MS" w:hAnsi="Verdana"/>
          <w:b/>
          <w:sz w:val="19"/>
          <w:szCs w:val="19"/>
        </w:rPr>
      </w:pPr>
      <w:r w:rsidRPr="008E603A">
        <w:rPr>
          <w:rFonts w:ascii="Verdana" w:hAnsi="Verdana" w:cs="Tahoma"/>
          <w:sz w:val="19"/>
          <w:szCs w:val="19"/>
          <w:vertAlign w:val="superscript"/>
        </w:rPr>
        <w:footnoteReference w:id="23"/>
      </w:r>
      <w:r w:rsidR="00680B8C" w:rsidRPr="008E603A">
        <w:rPr>
          <w:rFonts w:ascii="Verdana" w:hAnsi="Verdana" w:cs="Tahoma"/>
          <w:sz w:val="19"/>
          <w:szCs w:val="19"/>
        </w:rPr>
        <w:t xml:space="preserve"> D./Dña.…………………………………………………, en nombre propio o en representación de (</w:t>
      </w:r>
      <w:r w:rsidR="00680B8C" w:rsidRPr="008E603A">
        <w:rPr>
          <w:rFonts w:ascii="Verdana" w:hAnsi="Verdana" w:cs="Tahoma"/>
          <w:color w:val="0000FF"/>
          <w:sz w:val="19"/>
          <w:szCs w:val="19"/>
        </w:rPr>
        <w:t>operadora económica</w:t>
      </w:r>
      <w:r w:rsidR="00680B8C" w:rsidRPr="008E603A">
        <w:rPr>
          <w:rFonts w:ascii="Verdana" w:hAnsi="Verdana" w:cs="Tahoma"/>
          <w:sz w:val="19"/>
          <w:szCs w:val="19"/>
        </w:rPr>
        <w:t>) ……………………………………………, con NIF………………………(</w:t>
      </w:r>
      <w:r w:rsidR="00680B8C" w:rsidRPr="008E603A">
        <w:rPr>
          <w:rFonts w:ascii="Verdana" w:hAnsi="Verdana" w:cs="Tahoma"/>
          <w:color w:val="0000FF"/>
          <w:sz w:val="19"/>
          <w:szCs w:val="19"/>
        </w:rPr>
        <w:t>de la operadora económica</w:t>
      </w:r>
      <w:r w:rsidR="00680B8C" w:rsidRPr="008E603A">
        <w:rPr>
          <w:rFonts w:ascii="Verdana" w:hAnsi="Verdana" w:cs="Tahoma"/>
          <w:sz w:val="19"/>
          <w:szCs w:val="19"/>
        </w:rPr>
        <w:t xml:space="preserve">); en relación con el expediente nº </w:t>
      </w:r>
      <w:r w:rsidR="00605374" w:rsidRPr="00605374">
        <w:rPr>
          <w:rFonts w:ascii="Verdana" w:hAnsi="Verdana" w:cs="Tahoma"/>
          <w:color w:val="0000FF"/>
          <w:sz w:val="19"/>
          <w:szCs w:val="19"/>
        </w:rPr>
        <w:t>CO/01/24</w:t>
      </w:r>
    </w:p>
    <w:p w14:paraId="68DBF6B9" w14:textId="77777777" w:rsidR="00AC6FCC" w:rsidRPr="008E603A" w:rsidRDefault="00AC6FCC" w:rsidP="00AC6FCC">
      <w:pPr>
        <w:ind w:right="-427"/>
        <w:jc w:val="center"/>
        <w:rPr>
          <w:rFonts w:ascii="Verdana" w:hAnsi="Verdana"/>
          <w:b/>
          <w:sz w:val="19"/>
          <w:szCs w:val="19"/>
        </w:rPr>
      </w:pPr>
      <w:bookmarkStart w:id="1136" w:name="_Toc507512607"/>
      <w:bookmarkStart w:id="1137" w:name="_Toc507512908"/>
    </w:p>
    <w:p w14:paraId="599506C6" w14:textId="77777777" w:rsidR="00AC6FCC" w:rsidRPr="008E603A" w:rsidRDefault="00AC6FCC" w:rsidP="00AC6FCC">
      <w:pPr>
        <w:ind w:right="-427"/>
        <w:jc w:val="center"/>
        <w:rPr>
          <w:rFonts w:ascii="Verdana" w:hAnsi="Verdana"/>
          <w:b/>
          <w:sz w:val="19"/>
          <w:szCs w:val="19"/>
        </w:rPr>
      </w:pPr>
      <w:r w:rsidRPr="008E603A">
        <w:rPr>
          <w:rFonts w:ascii="Verdana" w:hAnsi="Verdana"/>
          <w:b/>
          <w:sz w:val="19"/>
          <w:szCs w:val="19"/>
        </w:rPr>
        <w:t>DECLARA:</w:t>
      </w:r>
      <w:bookmarkEnd w:id="1136"/>
      <w:bookmarkEnd w:id="1137"/>
    </w:p>
    <w:p w14:paraId="4531C587" w14:textId="77777777" w:rsidR="00AC6FCC" w:rsidRPr="008E603A" w:rsidRDefault="00AC6FCC" w:rsidP="00AC6FCC">
      <w:pPr>
        <w:ind w:left="600" w:right="-427"/>
        <w:jc w:val="center"/>
        <w:rPr>
          <w:rFonts w:ascii="Verdana" w:eastAsia="Arial Unicode MS" w:hAnsi="Verdana" w:cs="Tahoma"/>
          <w:b/>
          <w:sz w:val="19"/>
          <w:szCs w:val="19"/>
        </w:rPr>
      </w:pPr>
    </w:p>
    <w:p w14:paraId="21739F97" w14:textId="77777777" w:rsidR="00AC6FCC" w:rsidRPr="008E603A"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E603A">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8E603A" w:rsidRDefault="00AC6FCC" w:rsidP="00AC6FCC">
      <w:pPr>
        <w:ind w:left="600" w:right="-427"/>
        <w:jc w:val="both"/>
        <w:rPr>
          <w:rFonts w:ascii="Verdana" w:hAnsi="Verdana"/>
          <w:sz w:val="19"/>
          <w:szCs w:val="19"/>
        </w:rPr>
      </w:pPr>
    </w:p>
    <w:p w14:paraId="799CE680" w14:textId="77777777" w:rsidR="00AC6FCC" w:rsidRPr="008E603A" w:rsidRDefault="00AC6FCC" w:rsidP="00AC6FCC">
      <w:pPr>
        <w:ind w:left="600" w:right="-427"/>
        <w:jc w:val="both"/>
        <w:rPr>
          <w:rFonts w:ascii="Verdana" w:eastAsia="Arial Unicode MS" w:hAnsi="Verdana" w:cs="Tahoma"/>
          <w:b/>
          <w:sz w:val="19"/>
          <w:szCs w:val="19"/>
        </w:rPr>
      </w:pPr>
    </w:p>
    <w:p w14:paraId="1343B80F" w14:textId="77777777" w:rsidR="00AC6FCC" w:rsidRPr="008E603A" w:rsidRDefault="00AC6FCC" w:rsidP="00AC6FCC">
      <w:pPr>
        <w:ind w:left="600" w:right="-427"/>
        <w:jc w:val="both"/>
        <w:rPr>
          <w:rFonts w:ascii="Verdana" w:eastAsia="Arial Unicode MS" w:hAnsi="Verdana" w:cs="Tahoma"/>
          <w:b/>
          <w:sz w:val="19"/>
          <w:szCs w:val="19"/>
        </w:rPr>
      </w:pPr>
    </w:p>
    <w:p w14:paraId="27F8DF28" w14:textId="77777777" w:rsidR="00AC6FCC" w:rsidRPr="008E603A" w:rsidRDefault="00AC6FCC" w:rsidP="00AC6FCC">
      <w:pPr>
        <w:ind w:left="600" w:right="-427" w:hanging="2340"/>
        <w:jc w:val="both"/>
        <w:rPr>
          <w:rFonts w:ascii="Verdana" w:hAnsi="Verdana" w:cs="Tahoma"/>
          <w:sz w:val="19"/>
          <w:szCs w:val="19"/>
        </w:rPr>
      </w:pPr>
    </w:p>
    <w:p w14:paraId="1195D4DB" w14:textId="77777777" w:rsidR="00AC6FCC" w:rsidRPr="008E603A" w:rsidRDefault="00AC6FCC" w:rsidP="00AC6FCC">
      <w:pPr>
        <w:ind w:left="284" w:right="-427"/>
        <w:rPr>
          <w:rFonts w:ascii="Verdana" w:hAnsi="Verdana" w:cs="Tahoma"/>
          <w:sz w:val="19"/>
          <w:szCs w:val="19"/>
        </w:rPr>
      </w:pPr>
      <w:bookmarkStart w:id="1138" w:name="_Toc507512608"/>
      <w:bookmarkStart w:id="1139" w:name="_Toc507512909"/>
      <w:r w:rsidRPr="008E603A">
        <w:rPr>
          <w:rFonts w:ascii="Verdana" w:hAnsi="Verdana" w:cs="Tahoma"/>
          <w:sz w:val="19"/>
          <w:szCs w:val="19"/>
        </w:rPr>
        <w:t>En............................., a..... de....................de 20....</w:t>
      </w:r>
      <w:bookmarkEnd w:id="1138"/>
      <w:bookmarkEnd w:id="1139"/>
    </w:p>
    <w:p w14:paraId="3C13886F" w14:textId="77777777" w:rsidR="00AC6FCC" w:rsidRPr="008E603A" w:rsidRDefault="00AC6FCC" w:rsidP="00AC6FCC">
      <w:pPr>
        <w:ind w:left="284" w:right="-427"/>
        <w:rPr>
          <w:rFonts w:ascii="Verdana" w:hAnsi="Verdana" w:cs="Tahoma"/>
          <w:sz w:val="19"/>
          <w:szCs w:val="19"/>
        </w:rPr>
      </w:pPr>
    </w:p>
    <w:p w14:paraId="5465F0FA" w14:textId="77777777" w:rsidR="00AC6FCC" w:rsidRPr="008E603A" w:rsidRDefault="00AC6FCC" w:rsidP="00AC6FCC">
      <w:pPr>
        <w:ind w:left="284" w:right="-427"/>
        <w:rPr>
          <w:rFonts w:ascii="Verdana" w:hAnsi="Verdana" w:cs="Tahoma"/>
          <w:sz w:val="19"/>
          <w:szCs w:val="19"/>
        </w:rPr>
      </w:pPr>
    </w:p>
    <w:p w14:paraId="65DA7AD0" w14:textId="77777777" w:rsidR="00AC6FCC" w:rsidRPr="008E603A" w:rsidRDefault="00AC6FCC" w:rsidP="00AC6FCC">
      <w:pPr>
        <w:ind w:left="284" w:right="-427"/>
        <w:rPr>
          <w:rFonts w:ascii="Verdana" w:hAnsi="Verdana" w:cs="Tahoma"/>
          <w:sz w:val="19"/>
          <w:szCs w:val="19"/>
        </w:rPr>
      </w:pPr>
    </w:p>
    <w:p w14:paraId="09A66F28" w14:textId="77777777" w:rsidR="00AC6FCC" w:rsidRPr="008E603A" w:rsidRDefault="00AC6FCC" w:rsidP="00AC6FCC">
      <w:pPr>
        <w:ind w:left="284" w:right="-427"/>
        <w:rPr>
          <w:rFonts w:ascii="Verdana" w:hAnsi="Verdana" w:cs="Tahoma"/>
          <w:sz w:val="19"/>
          <w:szCs w:val="19"/>
        </w:rPr>
      </w:pPr>
      <w:r w:rsidRPr="008E603A">
        <w:rPr>
          <w:rFonts w:ascii="Verdana" w:hAnsi="Verdana" w:cs="Tahoma"/>
          <w:sz w:val="19"/>
          <w:szCs w:val="19"/>
        </w:rPr>
        <w:t>Firmado:</w:t>
      </w:r>
    </w:p>
    <w:p w14:paraId="51031318" w14:textId="77777777" w:rsidR="00AC6FCC" w:rsidRPr="008E603A" w:rsidRDefault="00AC6FCC" w:rsidP="00AC6FCC">
      <w:pPr>
        <w:ind w:left="284" w:right="-427"/>
        <w:rPr>
          <w:rFonts w:ascii="Verdana" w:hAnsi="Verdana" w:cs="Tahoma"/>
          <w:sz w:val="19"/>
          <w:szCs w:val="19"/>
        </w:rPr>
      </w:pPr>
    </w:p>
    <w:p w14:paraId="7E005715" w14:textId="77777777" w:rsidR="00AC6FCC" w:rsidRPr="008E603A" w:rsidRDefault="00AC6FCC" w:rsidP="00AC6FCC">
      <w:pPr>
        <w:ind w:left="284" w:right="-427"/>
        <w:rPr>
          <w:rFonts w:ascii="Verdana" w:hAnsi="Verdana" w:cs="Tahoma"/>
          <w:sz w:val="19"/>
          <w:szCs w:val="19"/>
        </w:rPr>
      </w:pPr>
    </w:p>
    <w:p w14:paraId="6E19B8E3" w14:textId="77777777" w:rsidR="00AC6FCC" w:rsidRPr="008E603A" w:rsidRDefault="00AC6FCC" w:rsidP="00AC6FCC">
      <w:pPr>
        <w:ind w:left="284" w:right="-427"/>
        <w:rPr>
          <w:rFonts w:ascii="Verdana" w:hAnsi="Verdana" w:cs="Tahoma"/>
          <w:sz w:val="19"/>
          <w:szCs w:val="19"/>
        </w:rPr>
      </w:pPr>
    </w:p>
    <w:p w14:paraId="6BD6CAD5" w14:textId="77777777" w:rsidR="00AC6FCC" w:rsidRPr="008E603A" w:rsidRDefault="00AC6FCC" w:rsidP="00AC6FCC">
      <w:pPr>
        <w:ind w:left="284" w:right="-427"/>
        <w:rPr>
          <w:rFonts w:ascii="Verdana" w:hAnsi="Verdana" w:cs="Tahoma"/>
          <w:sz w:val="19"/>
          <w:szCs w:val="19"/>
        </w:rPr>
      </w:pPr>
    </w:p>
    <w:p w14:paraId="2A303CA6" w14:textId="77777777" w:rsidR="00AC6FCC" w:rsidRPr="008E603A" w:rsidRDefault="00AC6FCC" w:rsidP="00AC6FCC">
      <w:pPr>
        <w:ind w:left="284" w:right="-427"/>
        <w:rPr>
          <w:rFonts w:ascii="Verdana" w:hAnsi="Verdana" w:cs="Tahoma"/>
          <w:sz w:val="19"/>
          <w:szCs w:val="19"/>
        </w:rPr>
      </w:pPr>
    </w:p>
    <w:p w14:paraId="17937C1B" w14:textId="77777777" w:rsidR="00AC6FCC" w:rsidRPr="008E603A" w:rsidRDefault="00AC6FCC" w:rsidP="00AC6FCC">
      <w:pPr>
        <w:ind w:left="284" w:right="-427"/>
        <w:rPr>
          <w:rFonts w:ascii="Verdana" w:hAnsi="Verdana" w:cs="Tahoma"/>
          <w:sz w:val="19"/>
          <w:szCs w:val="19"/>
        </w:rPr>
      </w:pPr>
    </w:p>
    <w:p w14:paraId="100CDC72" w14:textId="77777777" w:rsidR="00AC6FCC" w:rsidRPr="008E603A" w:rsidRDefault="00AC6FCC" w:rsidP="00AC6FCC">
      <w:pPr>
        <w:ind w:left="284" w:right="-427"/>
        <w:rPr>
          <w:rFonts w:ascii="Verdana" w:hAnsi="Verdana" w:cs="Tahoma"/>
          <w:sz w:val="19"/>
          <w:szCs w:val="19"/>
        </w:rPr>
      </w:pPr>
    </w:p>
    <w:p w14:paraId="5871C393" w14:textId="77777777" w:rsidR="00AC6FCC" w:rsidRPr="008E603A" w:rsidRDefault="00AC6FCC" w:rsidP="00AC6FCC">
      <w:pPr>
        <w:ind w:left="284" w:right="-427"/>
        <w:rPr>
          <w:rFonts w:ascii="Verdana" w:hAnsi="Verdana" w:cs="Tahoma"/>
          <w:sz w:val="19"/>
          <w:szCs w:val="19"/>
        </w:rPr>
      </w:pPr>
    </w:p>
    <w:p w14:paraId="1F68C728" w14:textId="77777777" w:rsidR="00AC6FCC" w:rsidRPr="008E603A" w:rsidRDefault="00AC6FCC" w:rsidP="00AC6FCC">
      <w:pPr>
        <w:ind w:left="284" w:right="-427"/>
        <w:rPr>
          <w:rFonts w:ascii="Verdana" w:hAnsi="Verdana" w:cs="Tahoma"/>
          <w:sz w:val="19"/>
          <w:szCs w:val="19"/>
        </w:rPr>
      </w:pPr>
    </w:p>
    <w:p w14:paraId="11ACFA76" w14:textId="77777777" w:rsidR="00AC6FCC" w:rsidRPr="008E603A" w:rsidRDefault="00AC6FCC" w:rsidP="00AC6FCC">
      <w:pPr>
        <w:tabs>
          <w:tab w:val="left" w:pos="9436"/>
        </w:tabs>
        <w:ind w:left="600" w:right="-427"/>
        <w:jc w:val="center"/>
        <w:rPr>
          <w:rFonts w:ascii="Tahoma" w:hAnsi="Tahoma" w:cs="Tahoma"/>
          <w:lang w:val="es-ES_tradnl"/>
        </w:rPr>
      </w:pPr>
    </w:p>
    <w:p w14:paraId="34114BCC"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16959D2A" w14:textId="77777777" w:rsidR="00AC6FCC" w:rsidRPr="008E603A" w:rsidRDefault="00AC6FCC" w:rsidP="00AC6FCC">
      <w:pPr>
        <w:shd w:val="clear" w:color="auto" w:fill="FFFFFF"/>
        <w:ind w:left="142" w:right="-427"/>
        <w:jc w:val="both"/>
        <w:rPr>
          <w:rFonts w:ascii="Verdana" w:hAnsi="Verdana"/>
          <w:sz w:val="14"/>
          <w:szCs w:val="14"/>
        </w:rPr>
      </w:pPr>
    </w:p>
    <w:p w14:paraId="04BB15C0"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183E10CA" w14:textId="77777777" w:rsidR="00AC6FCC" w:rsidRPr="008E603A" w:rsidRDefault="00AC6FCC" w:rsidP="00AC6FCC">
      <w:pPr>
        <w:shd w:val="clear" w:color="auto" w:fill="FFFFFF"/>
        <w:ind w:left="142" w:right="-427"/>
        <w:jc w:val="both"/>
        <w:rPr>
          <w:rFonts w:ascii="Verdana" w:hAnsi="Verdana"/>
          <w:sz w:val="14"/>
          <w:szCs w:val="14"/>
        </w:rPr>
      </w:pPr>
    </w:p>
    <w:p w14:paraId="2016C50A" w14:textId="77777777" w:rsidR="00AC6FCC" w:rsidRPr="008E603A" w:rsidRDefault="00AC6FCC" w:rsidP="005B62F1">
      <w:pPr>
        <w:numPr>
          <w:ilvl w:val="0"/>
          <w:numId w:val="98"/>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491D831" w14:textId="77777777" w:rsidR="00AC6FCC" w:rsidRPr="008E603A" w:rsidRDefault="00AC6FCC" w:rsidP="005B62F1">
      <w:pPr>
        <w:numPr>
          <w:ilvl w:val="0"/>
          <w:numId w:val="98"/>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8E603A" w:rsidRDefault="00AC6FCC" w:rsidP="005B62F1">
      <w:pPr>
        <w:numPr>
          <w:ilvl w:val="0"/>
          <w:numId w:val="98"/>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AB0D8E" w14:textId="77777777" w:rsidR="00AC6FCC" w:rsidRPr="008E603A" w:rsidRDefault="00AC6FCC" w:rsidP="005B62F1">
      <w:pPr>
        <w:numPr>
          <w:ilvl w:val="0"/>
          <w:numId w:val="98"/>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5533E67D" w14:textId="77777777" w:rsidR="00AC6FCC" w:rsidRPr="008E603A" w:rsidRDefault="00AC6FCC" w:rsidP="005B62F1">
      <w:pPr>
        <w:numPr>
          <w:ilvl w:val="0"/>
          <w:numId w:val="98"/>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431E2473" w14:textId="77777777" w:rsidR="00AC6FCC" w:rsidRPr="008E603A"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Pr="008E603A" w:rsidRDefault="00AC6FCC" w:rsidP="00AC6FCC">
      <w:pPr>
        <w:shd w:val="clear" w:color="auto" w:fill="FFFFFF"/>
        <w:tabs>
          <w:tab w:val="left" w:pos="142"/>
        </w:tabs>
        <w:ind w:right="-427"/>
        <w:jc w:val="both"/>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39AB1860" w14:textId="77777777" w:rsidR="00AC6FCC" w:rsidRPr="008E603A" w:rsidRDefault="00AC6FCC" w:rsidP="0094604D">
      <w:pPr>
        <w:pStyle w:val="Ttulo3"/>
        <w:ind w:left="1701" w:hanging="1701"/>
        <w:rPr>
          <w:i/>
          <w:color w:val="000000"/>
        </w:rPr>
      </w:pPr>
      <w:r w:rsidRPr="008E603A">
        <w:rPr>
          <w:rFonts w:eastAsia="Arial Unicode MS" w:cs="Tahoma"/>
          <w:sz w:val="20"/>
          <w:szCs w:val="20"/>
        </w:rPr>
        <w:br w:type="page"/>
      </w:r>
      <w:bookmarkStart w:id="1140" w:name="AnexoV3"/>
      <w:bookmarkStart w:id="1141" w:name="_Toc33530877"/>
      <w:bookmarkStart w:id="1142" w:name="_Toc38387848"/>
      <w:bookmarkStart w:id="1143" w:name="_Toc39127515"/>
      <w:bookmarkStart w:id="1144" w:name="_Toc40872939"/>
      <w:bookmarkStart w:id="1145" w:name="_Toc41549447"/>
      <w:bookmarkStart w:id="1146" w:name="_Toc48120858"/>
      <w:r w:rsidR="00F54473" w:rsidRPr="008E603A">
        <w:rPr>
          <w:lang w:val="es-ES_tradnl"/>
        </w:rPr>
        <w:lastRenderedPageBreak/>
        <w:t>ANEXO V.</w:t>
      </w:r>
      <w:r w:rsidRPr="008E603A">
        <w:rPr>
          <w:lang w:val="es-ES_tradnl"/>
        </w:rPr>
        <w:t>3.-</w:t>
      </w:r>
      <w:r w:rsidRPr="008E603A">
        <w:rPr>
          <w:lang w:val="es-ES_tradnl"/>
        </w:rPr>
        <w:tab/>
      </w:r>
      <w:bookmarkEnd w:id="1140"/>
      <w:r w:rsidRPr="008E603A">
        <w:rPr>
          <w:lang w:val="es-ES_tradnl"/>
        </w:rPr>
        <w:t>MODELO DE AVAL BANCARIO</w:t>
      </w:r>
      <w:bookmarkEnd w:id="1141"/>
      <w:bookmarkEnd w:id="1142"/>
      <w:bookmarkEnd w:id="1143"/>
      <w:bookmarkEnd w:id="1144"/>
      <w:bookmarkEnd w:id="1145"/>
      <w:bookmarkEnd w:id="1146"/>
    </w:p>
    <w:p w14:paraId="73D2EF2B" w14:textId="77777777" w:rsidR="00AC6FCC" w:rsidRPr="008E603A" w:rsidRDefault="00AC6FCC" w:rsidP="00AC6FCC">
      <w:pPr>
        <w:autoSpaceDE w:val="0"/>
        <w:autoSpaceDN w:val="0"/>
        <w:adjustRightInd w:val="0"/>
        <w:ind w:left="600" w:right="-427"/>
        <w:jc w:val="center"/>
        <w:rPr>
          <w:color w:val="000000"/>
          <w:sz w:val="19"/>
          <w:szCs w:val="19"/>
        </w:rPr>
      </w:pPr>
    </w:p>
    <w:p w14:paraId="7E2E2BB8" w14:textId="77777777" w:rsidR="00AC6FCC" w:rsidRPr="008E603A" w:rsidRDefault="00AC6FCC" w:rsidP="00AC6FCC">
      <w:pPr>
        <w:autoSpaceDE w:val="0"/>
        <w:autoSpaceDN w:val="0"/>
        <w:adjustRightInd w:val="0"/>
        <w:ind w:left="600" w:right="-427"/>
        <w:jc w:val="center"/>
        <w:rPr>
          <w:color w:val="000000"/>
          <w:sz w:val="19"/>
          <w:szCs w:val="19"/>
        </w:rPr>
      </w:pPr>
    </w:p>
    <w:p w14:paraId="4C502FA6"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La entidad (</w:t>
      </w:r>
      <w:r w:rsidRPr="008E603A">
        <w:rPr>
          <w:rFonts w:ascii="Verdana" w:hAnsi="Verdana"/>
          <w:color w:val="0000FF"/>
          <w:sz w:val="19"/>
          <w:szCs w:val="19"/>
        </w:rPr>
        <w:t>razón social de la entidad de crédito o sociedad de garantía recíproca</w:t>
      </w:r>
      <w:r w:rsidRPr="008E603A">
        <w:rPr>
          <w:rFonts w:ascii="Verdana" w:hAnsi="Verdana"/>
          <w:color w:val="000000"/>
          <w:sz w:val="19"/>
          <w:szCs w:val="19"/>
        </w:rPr>
        <w:t>), NIF, con domicilio (</w:t>
      </w:r>
      <w:r w:rsidRPr="008E603A">
        <w:rPr>
          <w:rFonts w:ascii="Verdana" w:hAnsi="Verdana"/>
          <w:color w:val="0000FF"/>
          <w:sz w:val="19"/>
          <w:szCs w:val="19"/>
        </w:rPr>
        <w:t>a efectos de notificaciones y requerimientos</w:t>
      </w:r>
      <w:r w:rsidRPr="008E603A">
        <w:rPr>
          <w:rFonts w:ascii="Verdana" w:hAnsi="Verdana"/>
          <w:color w:val="000000"/>
          <w:sz w:val="19"/>
          <w:szCs w:val="19"/>
        </w:rPr>
        <w:t>) en la calle/plaza/avenida, código postal, localidad, y en su nombre (</w:t>
      </w:r>
      <w:r w:rsidRPr="008E603A">
        <w:rPr>
          <w:rFonts w:ascii="Verdana" w:hAnsi="Verdana"/>
          <w:color w:val="0000FF"/>
          <w:sz w:val="19"/>
          <w:szCs w:val="19"/>
        </w:rPr>
        <w:t>nombre y apellidos de los apoderados</w:t>
      </w:r>
      <w:r w:rsidRPr="008E603A">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8E603A" w:rsidRDefault="00AC6FCC" w:rsidP="00AC6FCC">
      <w:pPr>
        <w:autoSpaceDE w:val="0"/>
        <w:autoSpaceDN w:val="0"/>
        <w:adjustRightInd w:val="0"/>
        <w:ind w:right="-427"/>
        <w:jc w:val="center"/>
        <w:rPr>
          <w:rFonts w:ascii="Verdana" w:hAnsi="Verdana"/>
          <w:b/>
          <w:color w:val="000000"/>
          <w:sz w:val="19"/>
          <w:szCs w:val="19"/>
        </w:rPr>
      </w:pPr>
      <w:r w:rsidRPr="008E603A">
        <w:rPr>
          <w:rFonts w:ascii="Verdana" w:hAnsi="Verdana"/>
          <w:b/>
          <w:color w:val="000000"/>
          <w:sz w:val="19"/>
          <w:szCs w:val="19"/>
        </w:rPr>
        <w:t xml:space="preserve">AVALA </w:t>
      </w:r>
    </w:p>
    <w:p w14:paraId="48A162E4"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3E5BE962" w14:textId="309DF553" w:rsidR="00AC6FCC" w:rsidRPr="008E603A" w:rsidRDefault="00AC6FCC" w:rsidP="00AC6FCC">
      <w:pPr>
        <w:autoSpaceDE w:val="0"/>
        <w:autoSpaceDN w:val="0"/>
        <w:adjustRightInd w:val="0"/>
        <w:ind w:right="-427"/>
        <w:jc w:val="both"/>
        <w:rPr>
          <w:rFonts w:ascii="Verdana" w:hAnsi="Verdana"/>
          <w:sz w:val="19"/>
          <w:szCs w:val="19"/>
        </w:rPr>
      </w:pPr>
      <w:r w:rsidRPr="008E603A">
        <w:rPr>
          <w:rFonts w:ascii="Verdana" w:hAnsi="Verdana"/>
          <w:color w:val="000000"/>
          <w:sz w:val="19"/>
          <w:szCs w:val="19"/>
        </w:rPr>
        <w:t xml:space="preserve">a </w:t>
      </w:r>
      <w:r w:rsidRPr="008E603A">
        <w:rPr>
          <w:rFonts w:ascii="Verdana" w:hAnsi="Verdana"/>
          <w:sz w:val="19"/>
          <w:szCs w:val="19"/>
        </w:rPr>
        <w:t>(</w:t>
      </w:r>
      <w:r w:rsidRPr="008E603A">
        <w:rPr>
          <w:rFonts w:ascii="Verdana" w:hAnsi="Verdana"/>
          <w:color w:val="0000FF"/>
          <w:sz w:val="19"/>
          <w:szCs w:val="19"/>
        </w:rPr>
        <w:t>nombre y apellidos o razón social del avalado</w:t>
      </w:r>
      <w:r w:rsidRPr="008E603A">
        <w:rPr>
          <w:rFonts w:ascii="Verdana" w:hAnsi="Verdana"/>
          <w:sz w:val="19"/>
          <w:szCs w:val="19"/>
        </w:rPr>
        <w:t>),</w:t>
      </w:r>
      <w:r w:rsidRPr="008E603A">
        <w:rPr>
          <w:rFonts w:ascii="Verdana" w:hAnsi="Verdana"/>
          <w:color w:val="000000"/>
          <w:sz w:val="19"/>
          <w:szCs w:val="19"/>
        </w:rPr>
        <w:t xml:space="preserve"> </w:t>
      </w:r>
      <w:r w:rsidRPr="008E603A">
        <w:rPr>
          <w:rFonts w:ascii="Verdana" w:hAnsi="Verdana"/>
          <w:sz w:val="19"/>
          <w:szCs w:val="19"/>
        </w:rPr>
        <w:t>NIF</w:t>
      </w:r>
      <w:r w:rsidRPr="008E603A">
        <w:rPr>
          <w:rFonts w:ascii="Verdana" w:hAnsi="Verdana"/>
          <w:color w:val="000000"/>
          <w:sz w:val="19"/>
          <w:szCs w:val="19"/>
        </w:rPr>
        <w:t xml:space="preserve"> …………………</w:t>
      </w:r>
      <w:r w:rsidRPr="008E603A">
        <w:rPr>
          <w:rFonts w:ascii="Verdana" w:hAnsi="Verdana"/>
          <w:sz w:val="19"/>
          <w:szCs w:val="19"/>
        </w:rPr>
        <w:t xml:space="preserve">, </w:t>
      </w:r>
      <w:r w:rsidRPr="008E603A">
        <w:rPr>
          <w:rFonts w:ascii="Verdana" w:hAnsi="Verdana"/>
          <w:color w:val="000000"/>
          <w:sz w:val="19"/>
          <w:szCs w:val="19"/>
        </w:rPr>
        <w:t xml:space="preserve">en virtud de </w:t>
      </w:r>
      <w:r w:rsidRPr="008E603A">
        <w:rPr>
          <w:rFonts w:ascii="Verdana" w:hAnsi="Verdana"/>
          <w:sz w:val="19"/>
          <w:szCs w:val="19"/>
        </w:rPr>
        <w:t>lo dispuesto por el artículo 107 de la Ley de Contratos del Sector Público para responder de las obligaciones recogidas en el artículo 110 de la Ley de Contratos del Sector Público</w:t>
      </w:r>
      <w:r w:rsidRPr="008E603A">
        <w:rPr>
          <w:rFonts w:ascii="Verdana" w:hAnsi="Verdana"/>
          <w:color w:val="000000"/>
          <w:sz w:val="19"/>
          <w:szCs w:val="19"/>
        </w:rPr>
        <w:t xml:space="preserve"> en relación con el </w:t>
      </w:r>
      <w:r w:rsidRPr="008E603A">
        <w:rPr>
          <w:rFonts w:ascii="Verdana" w:hAnsi="Verdana"/>
          <w:sz w:val="19"/>
          <w:szCs w:val="19"/>
        </w:rPr>
        <w:t xml:space="preserve">contrato </w:t>
      </w:r>
      <w:r w:rsidRPr="008E603A">
        <w:rPr>
          <w:rFonts w:ascii="Verdana" w:hAnsi="Verdana" w:cs="Tahoma"/>
          <w:sz w:val="19"/>
          <w:szCs w:val="19"/>
        </w:rPr>
        <w:t>(</w:t>
      </w:r>
      <w:r w:rsidRPr="008E603A">
        <w:rPr>
          <w:rFonts w:ascii="Verdana" w:hAnsi="Verdana" w:cs="Tahoma"/>
          <w:color w:val="0000FF"/>
          <w:sz w:val="19"/>
          <w:szCs w:val="19"/>
        </w:rPr>
        <w:t>indicar objeto del contrato y número de expediente</w:t>
      </w:r>
      <w:r w:rsidRPr="008E603A">
        <w:rPr>
          <w:rFonts w:ascii="Verdana" w:hAnsi="Verdana" w:cs="Tahoma"/>
          <w:sz w:val="19"/>
          <w:szCs w:val="19"/>
        </w:rPr>
        <w:t>)</w:t>
      </w:r>
      <w:r w:rsidRPr="008E603A">
        <w:rPr>
          <w:rFonts w:ascii="Verdana" w:hAnsi="Verdana"/>
          <w:sz w:val="19"/>
          <w:szCs w:val="19"/>
        </w:rPr>
        <w:t xml:space="preserve">, ante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 xml:space="preserve">) </w:t>
      </w:r>
      <w:r w:rsidRPr="008E603A">
        <w:rPr>
          <w:rFonts w:ascii="Verdana" w:hAnsi="Verdana"/>
          <w:sz w:val="19"/>
          <w:szCs w:val="19"/>
        </w:rPr>
        <w:t xml:space="preserve">con </w:t>
      </w:r>
      <w:r w:rsidRPr="008E603A">
        <w:rPr>
          <w:rFonts w:ascii="Verdana" w:hAnsi="Verdana"/>
          <w:b/>
          <w:sz w:val="19"/>
          <w:szCs w:val="19"/>
        </w:rPr>
        <w:t xml:space="preserve">NIF </w:t>
      </w:r>
      <w:r w:rsidRPr="008E603A">
        <w:rPr>
          <w:rFonts w:ascii="Verdana" w:hAnsi="Verdana" w:cs="Tahoma"/>
          <w:sz w:val="19"/>
          <w:szCs w:val="19"/>
        </w:rPr>
        <w:t>(</w:t>
      </w:r>
      <w:r w:rsidRPr="008E603A">
        <w:rPr>
          <w:rFonts w:ascii="Verdana" w:hAnsi="Verdana" w:cs="Tahoma"/>
          <w:color w:val="0000FF"/>
          <w:sz w:val="19"/>
          <w:szCs w:val="19"/>
        </w:rPr>
        <w:t>indicar NIF recogido en la cláusula 8.</w:t>
      </w:r>
      <w:r w:rsidR="002C7645" w:rsidRPr="008E603A">
        <w:rPr>
          <w:rFonts w:ascii="Verdana" w:hAnsi="Verdana" w:cs="Tahoma"/>
          <w:color w:val="0000FF"/>
          <w:sz w:val="19"/>
          <w:szCs w:val="19"/>
        </w:rPr>
        <w:t>6</w:t>
      </w:r>
      <w:r w:rsidRPr="008E603A">
        <w:rPr>
          <w:rFonts w:ascii="Verdana" w:hAnsi="Verdana" w:cs="Tahoma"/>
          <w:color w:val="0000FF"/>
          <w:sz w:val="19"/>
          <w:szCs w:val="19"/>
        </w:rPr>
        <w:t xml:space="preserve"> de cláusulas específicas del contrato</w:t>
      </w:r>
      <w:r w:rsidRPr="008E603A">
        <w:rPr>
          <w:rFonts w:ascii="Verdana" w:hAnsi="Verdana" w:cs="Tahoma"/>
          <w:sz w:val="19"/>
          <w:szCs w:val="19"/>
        </w:rPr>
        <w:t>)</w:t>
      </w:r>
      <w:r w:rsidRPr="008E603A">
        <w:rPr>
          <w:rFonts w:ascii="Verdana" w:hAnsi="Verdana"/>
          <w:sz w:val="19"/>
          <w:szCs w:val="19"/>
        </w:rPr>
        <w:t>, por importe de (</w:t>
      </w:r>
      <w:r w:rsidRPr="008E603A">
        <w:rPr>
          <w:rFonts w:ascii="Verdana" w:hAnsi="Verdana"/>
          <w:color w:val="0000FF"/>
          <w:sz w:val="19"/>
          <w:szCs w:val="19"/>
        </w:rPr>
        <w:t>indicar en letra y número</w:t>
      </w:r>
      <w:r w:rsidRPr="008E603A">
        <w:rPr>
          <w:rFonts w:ascii="Verdana" w:hAnsi="Verdana"/>
          <w:sz w:val="19"/>
          <w:szCs w:val="19"/>
        </w:rPr>
        <w:t>), en concepto de garantía definitiva.</w:t>
      </w:r>
    </w:p>
    <w:p w14:paraId="67151F27"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E603A">
        <w:rPr>
          <w:rFonts w:ascii="Verdana" w:hAnsi="Verdana"/>
          <w:b/>
          <w:color w:val="000000"/>
          <w:sz w:val="19"/>
          <w:szCs w:val="19"/>
        </w:rPr>
        <w:t>Tesorería General del País Vasco</w:t>
      </w:r>
      <w:r w:rsidRPr="008E603A">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 xml:space="preserve">El presente aval estará en vigor hasta que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w:t>
      </w:r>
      <w:r w:rsidRPr="008E603A">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(Lugar y fecha) </w:t>
      </w:r>
    </w:p>
    <w:p w14:paraId="0BCE32BD"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(Razón social de la entidad) </w:t>
      </w:r>
    </w:p>
    <w:p w14:paraId="007D28DF"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(Firma de los apoderados) </w:t>
      </w:r>
    </w:p>
    <w:p w14:paraId="5C95ACEE" w14:textId="77777777" w:rsidR="00AC6FCC" w:rsidRPr="008E603A" w:rsidRDefault="00AC6FCC" w:rsidP="00AC6FCC">
      <w:pPr>
        <w:ind w:right="-427"/>
        <w:jc w:val="center"/>
        <w:rPr>
          <w:rFonts w:ascii="Verdana" w:eastAsia="Arial Unicode MS" w:hAnsi="Verdana" w:cs="Tahoma"/>
          <w:b/>
          <w:sz w:val="19"/>
          <w:szCs w:val="19"/>
        </w:rPr>
      </w:pPr>
    </w:p>
    <w:p w14:paraId="75180FF5" w14:textId="77777777" w:rsidR="00AC6FCC" w:rsidRPr="008E603A" w:rsidRDefault="00AC6FCC" w:rsidP="00AC6FCC">
      <w:pPr>
        <w:ind w:right="-427"/>
        <w:jc w:val="center"/>
        <w:rPr>
          <w:rFonts w:ascii="Verdana" w:eastAsia="Arial Unicode MS" w:hAnsi="Verdana" w:cs="Tahoma"/>
          <w:b/>
          <w:sz w:val="19"/>
          <w:szCs w:val="19"/>
        </w:rPr>
      </w:pPr>
    </w:p>
    <w:p w14:paraId="37292C15" w14:textId="77777777" w:rsidR="00AC6FCC" w:rsidRPr="008E603A" w:rsidRDefault="00AC6FCC" w:rsidP="00AC6FCC">
      <w:pPr>
        <w:ind w:right="-427"/>
        <w:jc w:val="center"/>
        <w:rPr>
          <w:rFonts w:ascii="Verdana" w:eastAsia="Arial Unicode MS" w:hAnsi="Verdana" w:cs="Tahoma"/>
          <w:b/>
          <w:sz w:val="19"/>
          <w:szCs w:val="19"/>
        </w:rPr>
      </w:pPr>
    </w:p>
    <w:p w14:paraId="418CE1B1" w14:textId="77777777" w:rsidR="00AC6FCC" w:rsidRPr="008E603A" w:rsidRDefault="00AC6FCC" w:rsidP="00AC6FCC">
      <w:pPr>
        <w:ind w:right="-427"/>
        <w:jc w:val="center"/>
        <w:rPr>
          <w:rFonts w:ascii="Verdana" w:eastAsia="Arial Unicode MS" w:hAnsi="Verdana" w:cs="Tahoma"/>
          <w:b/>
          <w:sz w:val="19"/>
          <w:szCs w:val="19"/>
        </w:rPr>
      </w:pPr>
    </w:p>
    <w:p w14:paraId="54BB28C1"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603A">
        <w:rPr>
          <w:rFonts w:ascii="Verdana" w:hAnsi="Verdana"/>
          <w:color w:val="000000"/>
          <w:sz w:val="19"/>
          <w:szCs w:val="19"/>
          <w:lang w:val="es-ES_tradnl" w:eastAsia="es-ES_tradnl"/>
        </w:rPr>
        <w:t xml:space="preserve">Provincia </w:t>
      </w:r>
      <w:r w:rsidRPr="008E603A">
        <w:rPr>
          <w:rFonts w:ascii="Verdana" w:hAnsi="Verdana"/>
          <w:color w:val="000000"/>
          <w:sz w:val="19"/>
          <w:szCs w:val="19"/>
          <w:lang w:val="es-ES_tradnl" w:eastAsia="es-ES_tradnl"/>
        </w:rPr>
        <w:tab/>
        <w:t xml:space="preserve">Fecha </w:t>
      </w:r>
      <w:r w:rsidRPr="008E603A">
        <w:rPr>
          <w:rFonts w:ascii="Verdana" w:hAnsi="Verdana"/>
          <w:color w:val="000000"/>
          <w:sz w:val="19"/>
          <w:szCs w:val="19"/>
          <w:lang w:val="es-ES_tradnl" w:eastAsia="es-ES_tradnl"/>
        </w:rPr>
        <w:tab/>
        <w:t xml:space="preserve">Número o código </w:t>
      </w:r>
    </w:p>
    <w:p w14:paraId="37C01F31"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8E603A"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8E603A" w:rsidRDefault="00AC6FCC" w:rsidP="00AC6FCC">
      <w:pPr>
        <w:autoSpaceDE w:val="0"/>
        <w:autoSpaceDN w:val="0"/>
        <w:adjustRightInd w:val="0"/>
        <w:ind w:left="600" w:right="-427"/>
        <w:jc w:val="center"/>
        <w:rPr>
          <w:rFonts w:ascii="Verdana" w:hAnsi="Verdana"/>
          <w:b/>
          <w:caps/>
          <w:color w:val="000000"/>
          <w:sz w:val="20"/>
          <w:szCs w:val="20"/>
        </w:rPr>
        <w:sectPr w:rsidR="00AC6FCC" w:rsidRPr="008E603A" w:rsidSect="00A12B05">
          <w:headerReference w:type="even" r:id="rId18"/>
          <w:headerReference w:type="first" r:id="rId19"/>
          <w:footnotePr>
            <w:numRestart w:val="eachPage"/>
          </w:footnotePr>
          <w:pgSz w:w="11906" w:h="16838" w:code="9"/>
          <w:pgMar w:top="567" w:right="1276" w:bottom="992" w:left="1134" w:header="284" w:footer="482" w:gutter="0"/>
          <w:cols w:space="708"/>
          <w:docGrid w:linePitch="360"/>
        </w:sectPr>
      </w:pPr>
    </w:p>
    <w:p w14:paraId="3451B990" w14:textId="77777777" w:rsidR="00AC6FCC" w:rsidRPr="008E603A" w:rsidRDefault="00AC6FCC" w:rsidP="00AC6FCC">
      <w:pPr>
        <w:keepLines/>
        <w:spacing w:line="280" w:lineRule="atLeast"/>
        <w:ind w:right="-427"/>
        <w:jc w:val="center"/>
        <w:rPr>
          <w:rFonts w:ascii="Verdana" w:hAnsi="Verdana"/>
          <w:b/>
          <w:sz w:val="19"/>
          <w:szCs w:val="19"/>
          <w:lang w:val="x-none" w:eastAsia="x-none"/>
        </w:rPr>
      </w:pPr>
      <w:r w:rsidRPr="008E603A">
        <w:rPr>
          <w:rFonts w:ascii="Verdana" w:hAnsi="Verdana"/>
          <w:b/>
          <w:sz w:val="19"/>
          <w:szCs w:val="19"/>
          <w:lang w:val="x-none" w:eastAsia="x-none"/>
        </w:rPr>
        <w:lastRenderedPageBreak/>
        <w:t>MODELO DE AVAL BANCARIO</w:t>
      </w:r>
    </w:p>
    <w:p w14:paraId="3E4898A9" w14:textId="77777777" w:rsidR="00AC6FCC" w:rsidRPr="008E603A" w:rsidRDefault="00AC6FCC" w:rsidP="00AC6FCC">
      <w:pPr>
        <w:keepLines/>
        <w:spacing w:line="280" w:lineRule="atLeast"/>
        <w:ind w:right="-427"/>
        <w:jc w:val="center"/>
        <w:rPr>
          <w:rFonts w:ascii="Verdana" w:hAnsi="Verdana"/>
          <w:b/>
          <w:sz w:val="19"/>
          <w:szCs w:val="19"/>
          <w:lang w:val="x-none" w:eastAsia="x-none"/>
        </w:rPr>
      </w:pPr>
      <w:r w:rsidRPr="008E603A">
        <w:rPr>
          <w:rFonts w:ascii="Verdana" w:hAnsi="Verdana"/>
          <w:b/>
          <w:sz w:val="19"/>
          <w:szCs w:val="19"/>
          <w:lang w:val="x-none" w:eastAsia="x-none"/>
        </w:rPr>
        <w:t>UTE</w:t>
      </w:r>
    </w:p>
    <w:p w14:paraId="021572F3" w14:textId="77777777" w:rsidR="00AC6FCC" w:rsidRPr="008E603A" w:rsidRDefault="00AC6FCC" w:rsidP="00AC6FCC">
      <w:pPr>
        <w:autoSpaceDE w:val="0"/>
        <w:autoSpaceDN w:val="0"/>
        <w:adjustRightInd w:val="0"/>
        <w:ind w:left="600" w:right="-427"/>
        <w:jc w:val="center"/>
        <w:rPr>
          <w:color w:val="000000"/>
          <w:sz w:val="19"/>
          <w:szCs w:val="19"/>
        </w:rPr>
      </w:pPr>
    </w:p>
    <w:p w14:paraId="0BE788CE" w14:textId="77777777" w:rsidR="00AC6FCC" w:rsidRPr="008E603A" w:rsidRDefault="00AC6FCC" w:rsidP="00AC6FCC">
      <w:pPr>
        <w:autoSpaceDE w:val="0"/>
        <w:autoSpaceDN w:val="0"/>
        <w:adjustRightInd w:val="0"/>
        <w:ind w:left="600" w:right="-427"/>
        <w:jc w:val="center"/>
        <w:rPr>
          <w:color w:val="000000"/>
          <w:sz w:val="19"/>
          <w:szCs w:val="19"/>
        </w:rPr>
      </w:pPr>
    </w:p>
    <w:p w14:paraId="4C7806FA" w14:textId="77777777" w:rsidR="00AC6FCC" w:rsidRPr="008E603A" w:rsidRDefault="00AC6FCC" w:rsidP="00AC6FCC">
      <w:pPr>
        <w:autoSpaceDE w:val="0"/>
        <w:autoSpaceDN w:val="0"/>
        <w:adjustRightInd w:val="0"/>
        <w:ind w:left="284" w:right="-427"/>
        <w:jc w:val="center"/>
        <w:rPr>
          <w:color w:val="000000"/>
          <w:sz w:val="19"/>
          <w:szCs w:val="19"/>
        </w:rPr>
      </w:pPr>
    </w:p>
    <w:p w14:paraId="33B081DF"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La entidad (</w:t>
      </w:r>
      <w:r w:rsidRPr="008E603A">
        <w:rPr>
          <w:rFonts w:ascii="Verdana" w:hAnsi="Verdana"/>
          <w:color w:val="0000FF"/>
          <w:sz w:val="19"/>
          <w:szCs w:val="19"/>
        </w:rPr>
        <w:t>razón social de la entidad de crédito o sociedad de garantía recíproca</w:t>
      </w:r>
      <w:r w:rsidRPr="008E603A">
        <w:rPr>
          <w:rFonts w:ascii="Verdana" w:hAnsi="Verdana"/>
          <w:color w:val="000000"/>
          <w:sz w:val="19"/>
          <w:szCs w:val="19"/>
        </w:rPr>
        <w:t>), NIF, con domicilio (</w:t>
      </w:r>
      <w:r w:rsidRPr="008E603A">
        <w:rPr>
          <w:rFonts w:ascii="Verdana" w:hAnsi="Verdana"/>
          <w:color w:val="0000FF"/>
          <w:sz w:val="19"/>
          <w:szCs w:val="19"/>
        </w:rPr>
        <w:t>a efectos de notificaciones y requerimientos</w:t>
      </w:r>
      <w:r w:rsidRPr="008E603A">
        <w:rPr>
          <w:rFonts w:ascii="Verdana" w:hAnsi="Verdana"/>
          <w:color w:val="000000"/>
          <w:sz w:val="19"/>
          <w:szCs w:val="19"/>
        </w:rPr>
        <w:t>) en la calle/plaza/avenida, código postal, localidad, y en su nombre (</w:t>
      </w:r>
      <w:r w:rsidRPr="008E603A">
        <w:rPr>
          <w:rFonts w:ascii="Verdana" w:hAnsi="Verdana"/>
          <w:color w:val="0000FF"/>
          <w:sz w:val="19"/>
          <w:szCs w:val="19"/>
        </w:rPr>
        <w:t>nombre y apellidos de los apoderados</w:t>
      </w:r>
      <w:r w:rsidRPr="008E603A">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8E603A" w:rsidRDefault="00AC6FCC" w:rsidP="00AC6FCC">
      <w:pPr>
        <w:autoSpaceDE w:val="0"/>
        <w:autoSpaceDN w:val="0"/>
        <w:adjustRightInd w:val="0"/>
        <w:ind w:right="-427"/>
        <w:jc w:val="center"/>
        <w:rPr>
          <w:rFonts w:ascii="Verdana" w:hAnsi="Verdana"/>
          <w:b/>
          <w:color w:val="000000"/>
          <w:sz w:val="19"/>
          <w:szCs w:val="19"/>
        </w:rPr>
      </w:pPr>
      <w:r w:rsidRPr="008E603A">
        <w:rPr>
          <w:rFonts w:ascii="Verdana" w:hAnsi="Verdana"/>
          <w:b/>
          <w:color w:val="000000"/>
          <w:sz w:val="19"/>
          <w:szCs w:val="19"/>
        </w:rPr>
        <w:t xml:space="preserve">AVALA </w:t>
      </w:r>
    </w:p>
    <w:p w14:paraId="22F5299E"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68FF762C" w14:textId="07600D40" w:rsidR="00AC6FCC" w:rsidRPr="008E603A" w:rsidRDefault="00AC6FCC" w:rsidP="00AC6FCC">
      <w:pPr>
        <w:autoSpaceDE w:val="0"/>
        <w:autoSpaceDN w:val="0"/>
        <w:adjustRightInd w:val="0"/>
        <w:ind w:right="-427"/>
        <w:jc w:val="both"/>
        <w:rPr>
          <w:rFonts w:ascii="Verdana" w:hAnsi="Verdana"/>
          <w:sz w:val="19"/>
          <w:szCs w:val="19"/>
        </w:rPr>
      </w:pPr>
      <w:r w:rsidRPr="008E603A">
        <w:rPr>
          <w:rFonts w:ascii="Verdana" w:hAnsi="Verdana"/>
          <w:color w:val="000000"/>
          <w:sz w:val="19"/>
          <w:szCs w:val="19"/>
        </w:rPr>
        <w:t>a (</w:t>
      </w:r>
      <w:r w:rsidRPr="008E603A">
        <w:rPr>
          <w:rFonts w:ascii="Verdana" w:hAnsi="Verdana"/>
          <w:color w:val="0000FF"/>
          <w:sz w:val="19"/>
          <w:szCs w:val="19"/>
        </w:rPr>
        <w:t>nombre y apellidos o razón social del avalado nº 1</w:t>
      </w:r>
      <w:r w:rsidRPr="008E603A">
        <w:rPr>
          <w:rFonts w:ascii="Verdana" w:hAnsi="Verdana"/>
          <w:color w:val="000000"/>
          <w:sz w:val="19"/>
          <w:szCs w:val="19"/>
        </w:rPr>
        <w:t>)</w:t>
      </w:r>
      <w:r w:rsidRPr="008E603A">
        <w:rPr>
          <w:rFonts w:ascii="Verdana" w:hAnsi="Verdana"/>
          <w:sz w:val="19"/>
          <w:szCs w:val="19"/>
        </w:rPr>
        <w:t>,</w:t>
      </w:r>
      <w:r w:rsidRPr="008E603A">
        <w:rPr>
          <w:rFonts w:ascii="Verdana" w:hAnsi="Verdana"/>
          <w:color w:val="000000"/>
          <w:sz w:val="19"/>
          <w:szCs w:val="19"/>
        </w:rPr>
        <w:t xml:space="preserve"> </w:t>
      </w:r>
      <w:r w:rsidRPr="008E603A">
        <w:rPr>
          <w:rFonts w:ascii="Verdana" w:hAnsi="Verdana"/>
          <w:sz w:val="19"/>
          <w:szCs w:val="19"/>
        </w:rPr>
        <w:t>NIF</w:t>
      </w:r>
      <w:r w:rsidRPr="008E603A">
        <w:rPr>
          <w:rFonts w:ascii="Verdana" w:hAnsi="Verdana"/>
          <w:color w:val="000000"/>
          <w:sz w:val="19"/>
          <w:szCs w:val="19"/>
        </w:rPr>
        <w:t xml:space="preserve"> …………………</w:t>
      </w:r>
      <w:r w:rsidRPr="008E603A">
        <w:rPr>
          <w:rFonts w:ascii="Verdana" w:hAnsi="Verdana"/>
          <w:sz w:val="19"/>
          <w:szCs w:val="19"/>
        </w:rPr>
        <w:t xml:space="preserve">, y a </w:t>
      </w:r>
      <w:r w:rsidRPr="008E603A">
        <w:rPr>
          <w:rFonts w:ascii="Verdana" w:hAnsi="Verdana"/>
          <w:color w:val="000000"/>
          <w:sz w:val="19"/>
          <w:szCs w:val="19"/>
        </w:rPr>
        <w:t>(</w:t>
      </w:r>
      <w:r w:rsidRPr="008E603A">
        <w:rPr>
          <w:rFonts w:ascii="Verdana" w:hAnsi="Verdana"/>
          <w:color w:val="0000FF"/>
          <w:sz w:val="19"/>
          <w:szCs w:val="19"/>
        </w:rPr>
        <w:t>nombre y apellidos o razón social del avalado nº 2</w:t>
      </w:r>
      <w:r w:rsidRPr="008E603A">
        <w:rPr>
          <w:rFonts w:ascii="Verdana" w:hAnsi="Verdana"/>
          <w:color w:val="000000"/>
          <w:sz w:val="19"/>
          <w:szCs w:val="19"/>
        </w:rPr>
        <w:t>)</w:t>
      </w:r>
      <w:r w:rsidRPr="008E603A">
        <w:rPr>
          <w:rFonts w:ascii="Verdana" w:hAnsi="Verdana"/>
          <w:sz w:val="19"/>
          <w:szCs w:val="19"/>
        </w:rPr>
        <w:t>,</w:t>
      </w:r>
      <w:r w:rsidRPr="008E603A">
        <w:rPr>
          <w:rFonts w:ascii="Verdana" w:hAnsi="Verdana"/>
          <w:color w:val="000000"/>
          <w:sz w:val="19"/>
          <w:szCs w:val="19"/>
        </w:rPr>
        <w:t xml:space="preserve"> </w:t>
      </w:r>
      <w:r w:rsidRPr="008E603A">
        <w:rPr>
          <w:rFonts w:ascii="Verdana" w:hAnsi="Verdana"/>
          <w:sz w:val="19"/>
          <w:szCs w:val="19"/>
        </w:rPr>
        <w:t>NIF</w:t>
      </w:r>
      <w:r w:rsidRPr="008E603A">
        <w:rPr>
          <w:rFonts w:ascii="Verdana" w:hAnsi="Verdana"/>
          <w:color w:val="000000"/>
          <w:sz w:val="19"/>
          <w:szCs w:val="19"/>
        </w:rPr>
        <w:t xml:space="preserve"> …………………</w:t>
      </w:r>
      <w:r w:rsidRPr="008E603A">
        <w:rPr>
          <w:rFonts w:ascii="Verdana" w:hAnsi="Verdana"/>
          <w:sz w:val="19"/>
          <w:szCs w:val="19"/>
        </w:rPr>
        <w:t xml:space="preserve">, </w:t>
      </w:r>
      <w:r w:rsidRPr="008E603A">
        <w:rPr>
          <w:rFonts w:ascii="Verdana" w:hAnsi="Verdana"/>
          <w:b/>
          <w:caps/>
          <w:sz w:val="19"/>
          <w:szCs w:val="19"/>
        </w:rPr>
        <w:t>conjunta y solidariamente,</w:t>
      </w:r>
      <w:r w:rsidRPr="008E603A">
        <w:rPr>
          <w:rFonts w:ascii="Verdana" w:hAnsi="Verdana"/>
          <w:color w:val="000000"/>
          <w:sz w:val="19"/>
          <w:szCs w:val="19"/>
        </w:rPr>
        <w:t xml:space="preserve"> en virtud de </w:t>
      </w:r>
      <w:r w:rsidRPr="008E603A">
        <w:rPr>
          <w:rFonts w:ascii="Verdana" w:hAnsi="Verdana"/>
          <w:sz w:val="19"/>
          <w:szCs w:val="19"/>
        </w:rPr>
        <w:t>lo dispuesto por el artículo 107 de la Ley de Contratos del Sector Público para responder de las obligaciones recogidas en el artículo 110 de la Ley de Contratos del Sector Público</w:t>
      </w:r>
      <w:r w:rsidRPr="008E603A">
        <w:rPr>
          <w:rFonts w:ascii="Verdana" w:hAnsi="Verdana"/>
          <w:color w:val="000000"/>
          <w:sz w:val="19"/>
          <w:szCs w:val="19"/>
        </w:rPr>
        <w:t xml:space="preserve"> en relación con el </w:t>
      </w:r>
      <w:r w:rsidRPr="008E603A">
        <w:rPr>
          <w:rFonts w:ascii="Verdana" w:hAnsi="Verdana"/>
          <w:sz w:val="19"/>
          <w:szCs w:val="19"/>
        </w:rPr>
        <w:t xml:space="preserve">contrato </w:t>
      </w:r>
      <w:r w:rsidRPr="008E603A">
        <w:rPr>
          <w:rFonts w:ascii="Verdana" w:hAnsi="Verdana" w:cs="Tahoma"/>
          <w:sz w:val="19"/>
          <w:szCs w:val="19"/>
        </w:rPr>
        <w:t>(</w:t>
      </w:r>
      <w:r w:rsidRPr="008E603A">
        <w:rPr>
          <w:rFonts w:ascii="Verdana" w:hAnsi="Verdana" w:cs="Tahoma"/>
          <w:color w:val="0000FF"/>
          <w:sz w:val="19"/>
          <w:szCs w:val="19"/>
        </w:rPr>
        <w:t>indicar objeto del contrato y número de expediente</w:t>
      </w:r>
      <w:r w:rsidRPr="008E603A">
        <w:rPr>
          <w:rFonts w:ascii="Verdana" w:hAnsi="Verdana" w:cs="Tahoma"/>
          <w:sz w:val="19"/>
          <w:szCs w:val="19"/>
        </w:rPr>
        <w:t>)</w:t>
      </w:r>
      <w:r w:rsidRPr="008E603A">
        <w:rPr>
          <w:rFonts w:ascii="Verdana" w:hAnsi="Verdana"/>
          <w:sz w:val="19"/>
          <w:szCs w:val="19"/>
        </w:rPr>
        <w:t xml:space="preserve">, ante </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w:t>
      </w:r>
      <w:r w:rsidRPr="008E603A">
        <w:rPr>
          <w:rFonts w:ascii="Verdana" w:hAnsi="Verdana" w:cs="Tahoma"/>
          <w:color w:val="0000FF"/>
          <w:sz w:val="19"/>
          <w:szCs w:val="19"/>
        </w:rPr>
        <w:t xml:space="preserve"> </w:t>
      </w:r>
      <w:r w:rsidRPr="008E603A">
        <w:rPr>
          <w:rFonts w:ascii="Verdana" w:hAnsi="Verdana"/>
          <w:sz w:val="19"/>
          <w:szCs w:val="19"/>
        </w:rPr>
        <w:t xml:space="preserve">con </w:t>
      </w:r>
      <w:r w:rsidRPr="008E603A">
        <w:rPr>
          <w:rFonts w:ascii="Verdana" w:hAnsi="Verdana"/>
          <w:b/>
          <w:sz w:val="19"/>
          <w:szCs w:val="19"/>
        </w:rPr>
        <w:t xml:space="preserve">NIF </w:t>
      </w:r>
      <w:r w:rsidRPr="008E603A">
        <w:rPr>
          <w:rFonts w:ascii="Verdana" w:hAnsi="Verdana" w:cs="Tahoma"/>
          <w:sz w:val="19"/>
          <w:szCs w:val="19"/>
        </w:rPr>
        <w:t>(</w:t>
      </w:r>
      <w:r w:rsidRPr="008E603A">
        <w:rPr>
          <w:rFonts w:ascii="Verdana" w:hAnsi="Verdana" w:cs="Tahoma"/>
          <w:color w:val="0000FF"/>
          <w:sz w:val="19"/>
          <w:szCs w:val="19"/>
        </w:rPr>
        <w:t>indicar NIF recogido en la cláusula 8.</w:t>
      </w:r>
      <w:r w:rsidR="002C7645" w:rsidRPr="008E603A">
        <w:rPr>
          <w:rFonts w:ascii="Verdana" w:hAnsi="Verdana" w:cs="Tahoma"/>
          <w:color w:val="0000FF"/>
          <w:sz w:val="19"/>
          <w:szCs w:val="19"/>
        </w:rPr>
        <w:t>6</w:t>
      </w:r>
      <w:r w:rsidRPr="008E603A">
        <w:rPr>
          <w:rFonts w:ascii="Verdana" w:hAnsi="Verdana" w:cs="Tahoma"/>
          <w:color w:val="FF0000"/>
          <w:sz w:val="19"/>
          <w:szCs w:val="19"/>
        </w:rPr>
        <w:t xml:space="preserve"> </w:t>
      </w:r>
      <w:r w:rsidRPr="008E603A">
        <w:rPr>
          <w:rFonts w:ascii="Verdana" w:hAnsi="Verdana" w:cs="Tahoma"/>
          <w:color w:val="0000FF"/>
          <w:sz w:val="19"/>
          <w:szCs w:val="19"/>
        </w:rPr>
        <w:t>de cláusulas específicas del contrato</w:t>
      </w:r>
      <w:r w:rsidRPr="008E603A">
        <w:rPr>
          <w:rFonts w:ascii="Verdana" w:hAnsi="Verdana" w:cs="Tahoma"/>
          <w:sz w:val="19"/>
          <w:szCs w:val="19"/>
        </w:rPr>
        <w:t>)</w:t>
      </w:r>
      <w:r w:rsidRPr="008E603A">
        <w:rPr>
          <w:rFonts w:ascii="Verdana" w:hAnsi="Verdana"/>
          <w:sz w:val="19"/>
          <w:szCs w:val="19"/>
        </w:rPr>
        <w:t>, por importe de (</w:t>
      </w:r>
      <w:r w:rsidRPr="008E603A">
        <w:rPr>
          <w:rFonts w:ascii="Verdana" w:hAnsi="Verdana"/>
          <w:color w:val="0000FF"/>
          <w:sz w:val="19"/>
          <w:szCs w:val="19"/>
        </w:rPr>
        <w:t>indicar en letra y número</w:t>
      </w:r>
      <w:r w:rsidRPr="008E603A">
        <w:rPr>
          <w:rFonts w:ascii="Verdana" w:hAnsi="Verdana"/>
          <w:sz w:val="19"/>
          <w:szCs w:val="19"/>
        </w:rPr>
        <w:t>), en concepto de garantía definitiva.</w:t>
      </w:r>
    </w:p>
    <w:p w14:paraId="2B65567E"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E603A">
        <w:rPr>
          <w:rFonts w:ascii="Verdana" w:hAnsi="Verdana"/>
          <w:b/>
          <w:color w:val="000000"/>
          <w:sz w:val="19"/>
          <w:szCs w:val="19"/>
        </w:rPr>
        <w:t>Tesorería General del País Vasco</w:t>
      </w:r>
      <w:r w:rsidRPr="008E603A">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El presente aval estará en vigor hasta que</w:t>
      </w:r>
      <w:r w:rsidRPr="008E603A">
        <w:rPr>
          <w:rFonts w:ascii="Verdana" w:hAnsi="Verdana"/>
          <w:sz w:val="19"/>
          <w:szCs w:val="19"/>
        </w:rPr>
        <w:t xml:space="preserv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w:t>
      </w:r>
      <w:r w:rsidRPr="008E603A">
        <w:rPr>
          <w:rFonts w:ascii="Verdana" w:hAnsi="Verdana"/>
          <w:sz w:val="19"/>
          <w:szCs w:val="19"/>
        </w:rPr>
        <w:t xml:space="preserve"> </w:t>
      </w:r>
      <w:r w:rsidRPr="008E603A">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(Lugar y fecha) </w:t>
      </w:r>
    </w:p>
    <w:p w14:paraId="79C8A3DE"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(Razón social de la entidad) </w:t>
      </w:r>
    </w:p>
    <w:p w14:paraId="214380F3"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(Firma de los apoderados) </w:t>
      </w:r>
    </w:p>
    <w:p w14:paraId="35B6A326" w14:textId="77777777" w:rsidR="00AC6FCC" w:rsidRPr="008E603A" w:rsidRDefault="00AC6FCC" w:rsidP="00AC6FCC">
      <w:pPr>
        <w:ind w:right="-427"/>
        <w:jc w:val="center"/>
        <w:rPr>
          <w:rFonts w:ascii="Verdana" w:eastAsia="Arial Unicode MS" w:hAnsi="Verdana" w:cs="Tahoma"/>
          <w:b/>
          <w:sz w:val="19"/>
          <w:szCs w:val="19"/>
        </w:rPr>
      </w:pPr>
    </w:p>
    <w:p w14:paraId="3A9DBD79" w14:textId="77777777" w:rsidR="00AC6FCC" w:rsidRPr="008E603A" w:rsidRDefault="00AC6FCC" w:rsidP="00AC6FCC">
      <w:pPr>
        <w:ind w:right="-427"/>
        <w:jc w:val="center"/>
        <w:rPr>
          <w:rFonts w:ascii="Verdana" w:eastAsia="Arial Unicode MS" w:hAnsi="Verdana" w:cs="Tahoma"/>
          <w:b/>
          <w:sz w:val="19"/>
          <w:szCs w:val="19"/>
        </w:rPr>
      </w:pPr>
    </w:p>
    <w:p w14:paraId="507AAE89" w14:textId="77777777" w:rsidR="00AC6FCC" w:rsidRPr="008E603A" w:rsidRDefault="00AC6FCC" w:rsidP="00AC6FCC">
      <w:pPr>
        <w:ind w:right="-427"/>
        <w:jc w:val="center"/>
        <w:rPr>
          <w:rFonts w:ascii="Verdana" w:eastAsia="Arial Unicode MS" w:hAnsi="Verdana" w:cs="Tahoma"/>
          <w:b/>
          <w:sz w:val="19"/>
          <w:szCs w:val="19"/>
        </w:rPr>
      </w:pPr>
    </w:p>
    <w:p w14:paraId="0D86A6F9" w14:textId="77777777" w:rsidR="00AC6FCC" w:rsidRPr="008E603A" w:rsidRDefault="00AC6FCC" w:rsidP="00AC6FCC">
      <w:pPr>
        <w:ind w:right="-427"/>
        <w:jc w:val="center"/>
        <w:rPr>
          <w:rFonts w:ascii="Verdana" w:eastAsia="Arial Unicode MS" w:hAnsi="Verdana" w:cs="Tahoma"/>
          <w:b/>
          <w:sz w:val="19"/>
          <w:szCs w:val="19"/>
        </w:rPr>
      </w:pPr>
    </w:p>
    <w:p w14:paraId="01C052D6"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603A">
        <w:rPr>
          <w:rFonts w:ascii="Verdana" w:hAnsi="Verdana"/>
          <w:color w:val="000000"/>
          <w:sz w:val="19"/>
          <w:szCs w:val="19"/>
          <w:lang w:val="es-ES_tradnl" w:eastAsia="es-ES_tradnl"/>
        </w:rPr>
        <w:t xml:space="preserve">Provincia </w:t>
      </w:r>
      <w:r w:rsidRPr="008E603A">
        <w:rPr>
          <w:rFonts w:ascii="Verdana" w:hAnsi="Verdana"/>
          <w:color w:val="000000"/>
          <w:sz w:val="19"/>
          <w:szCs w:val="19"/>
          <w:lang w:val="es-ES_tradnl" w:eastAsia="es-ES_tradnl"/>
        </w:rPr>
        <w:tab/>
        <w:t xml:space="preserve">Fecha </w:t>
      </w:r>
      <w:r w:rsidRPr="008E603A">
        <w:rPr>
          <w:rFonts w:ascii="Verdana" w:hAnsi="Verdana"/>
          <w:color w:val="000000"/>
          <w:sz w:val="19"/>
          <w:szCs w:val="19"/>
          <w:lang w:val="es-ES_tradnl" w:eastAsia="es-ES_tradnl"/>
        </w:rPr>
        <w:tab/>
        <w:t>Número o código</w:t>
      </w:r>
    </w:p>
    <w:p w14:paraId="29F04B38" w14:textId="77777777" w:rsidR="00AC6FCC" w:rsidRPr="008E603A"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8E603A"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8E603A" w:rsidRDefault="00AC6FCC" w:rsidP="00AC6FCC">
      <w:pPr>
        <w:ind w:left="600" w:right="-427"/>
        <w:jc w:val="center"/>
        <w:rPr>
          <w:rFonts w:ascii="Verdana" w:hAnsi="Verdana" w:cs="Tahoma"/>
          <w:b/>
          <w:sz w:val="22"/>
          <w:szCs w:val="22"/>
          <w:lang w:val="es-ES_tradnl"/>
        </w:rPr>
        <w:sectPr w:rsidR="00AC6FCC" w:rsidRPr="008E603A" w:rsidSect="00A12B05">
          <w:footnotePr>
            <w:numRestart w:val="eachSect"/>
          </w:footnotePr>
          <w:pgSz w:w="11906" w:h="16838" w:code="9"/>
          <w:pgMar w:top="567" w:right="1276" w:bottom="992" w:left="1134" w:header="284" w:footer="482" w:gutter="0"/>
          <w:cols w:space="708"/>
          <w:docGrid w:linePitch="360"/>
        </w:sectPr>
      </w:pPr>
      <w:bookmarkStart w:id="1147" w:name="AnexoV4"/>
    </w:p>
    <w:p w14:paraId="3B417295" w14:textId="77777777" w:rsidR="00AC6FCC" w:rsidRPr="008E603A" w:rsidRDefault="00F54473" w:rsidP="0094604D">
      <w:pPr>
        <w:pStyle w:val="Ttulo3"/>
        <w:ind w:left="1701" w:hanging="1701"/>
      </w:pPr>
      <w:bookmarkStart w:id="1148" w:name="_Toc33530878"/>
      <w:bookmarkStart w:id="1149" w:name="_Toc38387849"/>
      <w:bookmarkStart w:id="1150" w:name="_Toc39127516"/>
      <w:bookmarkStart w:id="1151" w:name="_Toc40872940"/>
      <w:bookmarkStart w:id="1152" w:name="_Toc41549448"/>
      <w:bookmarkStart w:id="1153" w:name="_Toc48120859"/>
      <w:bookmarkEnd w:id="1147"/>
      <w:r w:rsidRPr="008E603A">
        <w:rPr>
          <w:lang w:val="es-ES_tradnl"/>
        </w:rPr>
        <w:lastRenderedPageBreak/>
        <w:t>ANEXO V.</w:t>
      </w:r>
      <w:r w:rsidR="00AC6FCC" w:rsidRPr="008E603A">
        <w:rPr>
          <w:lang w:val="es-ES_tradnl"/>
        </w:rPr>
        <w:t>4.-</w:t>
      </w:r>
      <w:r w:rsidR="00AC6FCC" w:rsidRPr="008E603A">
        <w:rPr>
          <w:rFonts w:eastAsia="Arial Unicode MS"/>
        </w:rPr>
        <w:tab/>
      </w:r>
      <w:r w:rsidR="00AC6FCC" w:rsidRPr="008E603A">
        <w:t>MODELO DE SEGURO DE CAUCIÓN</w:t>
      </w:r>
      <w:bookmarkEnd w:id="1148"/>
      <w:bookmarkEnd w:id="1149"/>
      <w:bookmarkEnd w:id="1150"/>
      <w:bookmarkEnd w:id="1151"/>
      <w:bookmarkEnd w:id="1152"/>
      <w:bookmarkEnd w:id="1153"/>
    </w:p>
    <w:p w14:paraId="58D57FB1" w14:textId="77777777" w:rsidR="00AC6FCC" w:rsidRPr="008E603A" w:rsidRDefault="00AC6FCC" w:rsidP="00AC6FCC">
      <w:pPr>
        <w:ind w:left="600" w:right="-427"/>
        <w:jc w:val="center"/>
        <w:rPr>
          <w:rFonts w:ascii="Verdana" w:hAnsi="Verdana"/>
          <w:b/>
          <w:caps/>
          <w:color w:val="000000"/>
          <w:sz w:val="19"/>
          <w:szCs w:val="19"/>
        </w:rPr>
      </w:pPr>
    </w:p>
    <w:p w14:paraId="119080AC" w14:textId="77777777" w:rsidR="00AC6FCC" w:rsidRPr="008E603A" w:rsidRDefault="00AC6FCC" w:rsidP="00AC6FCC">
      <w:pPr>
        <w:ind w:left="600" w:right="-427"/>
        <w:jc w:val="center"/>
        <w:rPr>
          <w:rFonts w:ascii="Verdana" w:hAnsi="Verdana"/>
          <w:b/>
          <w:caps/>
          <w:color w:val="000000"/>
          <w:sz w:val="19"/>
          <w:szCs w:val="19"/>
        </w:rPr>
      </w:pPr>
    </w:p>
    <w:p w14:paraId="6FA4F204"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Certificado número (</w:t>
      </w:r>
      <w:r w:rsidRPr="008E603A">
        <w:rPr>
          <w:rFonts w:ascii="Verdana" w:hAnsi="Verdana"/>
          <w:color w:val="0000FF"/>
          <w:sz w:val="19"/>
          <w:szCs w:val="19"/>
        </w:rPr>
        <w:t>se expresará la razón social de la entidad aseguradora</w:t>
      </w:r>
      <w:r w:rsidRPr="008E603A">
        <w:rPr>
          <w:rFonts w:ascii="Verdana" w:hAnsi="Verdana"/>
          <w:sz w:val="19"/>
          <w:szCs w:val="19"/>
        </w:rPr>
        <w:t>), en adelante asegurador, con domicilio (a efectos de notificaciones y requerimientos) en ……………., calle ……………………………………………, y NIF………………….. debidamente representado por D. (</w:t>
      </w:r>
      <w:r w:rsidRPr="008E603A">
        <w:rPr>
          <w:rFonts w:ascii="Verdana" w:hAnsi="Verdana"/>
          <w:color w:val="0000FF"/>
          <w:sz w:val="19"/>
          <w:szCs w:val="19"/>
        </w:rPr>
        <w:t>nombre y apellidos del apoderado o apoderados</w:t>
      </w:r>
      <w:r w:rsidRPr="008E603A">
        <w:rPr>
          <w:rFonts w:ascii="Verdana" w:hAnsi="Verdana"/>
          <w:sz w:val="19"/>
          <w:szCs w:val="19"/>
        </w:rPr>
        <w:t xml:space="preserve">), con poderes suficientes para obligarle en este acto, según resulta de la verificación de la representación de la parte inferior de este documento </w:t>
      </w:r>
    </w:p>
    <w:p w14:paraId="25E571C0" w14:textId="77777777" w:rsidR="00AC6FCC" w:rsidRPr="008E603A" w:rsidRDefault="00AC6FCC" w:rsidP="00AC6FCC">
      <w:pPr>
        <w:ind w:left="600" w:right="-427"/>
        <w:jc w:val="center"/>
        <w:rPr>
          <w:rFonts w:ascii="Verdana" w:hAnsi="Verdana"/>
          <w:sz w:val="19"/>
          <w:szCs w:val="19"/>
        </w:rPr>
      </w:pPr>
    </w:p>
    <w:p w14:paraId="6E49949C" w14:textId="77777777" w:rsidR="00AC6FCC" w:rsidRPr="008E603A" w:rsidRDefault="00AC6FCC" w:rsidP="00AC6FCC">
      <w:pPr>
        <w:ind w:left="600" w:right="-427"/>
        <w:jc w:val="center"/>
        <w:rPr>
          <w:rFonts w:ascii="Verdana" w:hAnsi="Verdana"/>
          <w:sz w:val="19"/>
          <w:szCs w:val="19"/>
        </w:rPr>
      </w:pPr>
    </w:p>
    <w:p w14:paraId="17D717EA" w14:textId="77777777" w:rsidR="00AC6FCC" w:rsidRPr="008E603A" w:rsidRDefault="00AC6FCC" w:rsidP="00AC6FCC">
      <w:pPr>
        <w:ind w:left="142" w:right="-427"/>
        <w:jc w:val="center"/>
        <w:rPr>
          <w:rFonts w:ascii="Verdana" w:hAnsi="Verdana"/>
          <w:b/>
          <w:sz w:val="19"/>
          <w:szCs w:val="19"/>
        </w:rPr>
      </w:pPr>
      <w:r w:rsidRPr="008E603A">
        <w:rPr>
          <w:rFonts w:ascii="Verdana" w:hAnsi="Verdana"/>
          <w:b/>
          <w:sz w:val="19"/>
          <w:szCs w:val="19"/>
        </w:rPr>
        <w:t xml:space="preserve">ASEGURA </w:t>
      </w:r>
    </w:p>
    <w:p w14:paraId="31BD2D92" w14:textId="77777777" w:rsidR="00AC6FCC" w:rsidRPr="008E603A" w:rsidRDefault="00AC6FCC" w:rsidP="00AC6FCC">
      <w:pPr>
        <w:ind w:left="600" w:right="-427"/>
        <w:jc w:val="center"/>
        <w:rPr>
          <w:rFonts w:ascii="Verdana" w:hAnsi="Verdana"/>
          <w:sz w:val="19"/>
          <w:szCs w:val="19"/>
        </w:rPr>
      </w:pPr>
    </w:p>
    <w:p w14:paraId="418A1168" w14:textId="77777777" w:rsidR="00AC6FCC" w:rsidRPr="008E603A" w:rsidRDefault="00AC6FCC" w:rsidP="00AC6FCC">
      <w:pPr>
        <w:ind w:left="600" w:right="-427"/>
        <w:jc w:val="center"/>
        <w:rPr>
          <w:rFonts w:ascii="Verdana" w:hAnsi="Verdana"/>
          <w:sz w:val="19"/>
          <w:szCs w:val="19"/>
        </w:rPr>
      </w:pPr>
    </w:p>
    <w:p w14:paraId="68CA94AD" w14:textId="315A9ADA" w:rsidR="00AC6FCC" w:rsidRPr="008E603A" w:rsidRDefault="00AC6FCC" w:rsidP="00AC6FCC">
      <w:pPr>
        <w:ind w:right="-427"/>
        <w:jc w:val="both"/>
        <w:rPr>
          <w:rFonts w:ascii="Verdana" w:hAnsi="Verdana"/>
          <w:sz w:val="19"/>
          <w:szCs w:val="19"/>
        </w:rPr>
      </w:pPr>
      <w:r w:rsidRPr="008E603A">
        <w:rPr>
          <w:rFonts w:ascii="Verdana" w:hAnsi="Verdana"/>
          <w:sz w:val="19"/>
          <w:szCs w:val="19"/>
        </w:rPr>
        <w:t>a (</w:t>
      </w:r>
      <w:r w:rsidRPr="008E603A">
        <w:rPr>
          <w:rFonts w:ascii="Verdana" w:hAnsi="Verdana"/>
          <w:color w:val="0000FF"/>
          <w:sz w:val="19"/>
          <w:szCs w:val="19"/>
        </w:rPr>
        <w:t>nombre y apellidos o razón social del asegurado</w:t>
      </w:r>
      <w:r w:rsidRPr="008E603A">
        <w:rPr>
          <w:rFonts w:ascii="Verdana" w:hAnsi="Verdana"/>
          <w:sz w:val="19"/>
          <w:szCs w:val="19"/>
        </w:rPr>
        <w:t xml:space="preserve">), con NIF ……………………, en concepto de tomador del seguro, ante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w:t>
      </w:r>
      <w:r w:rsidRPr="008E603A">
        <w:rPr>
          <w:rFonts w:ascii="Verdana" w:hAnsi="Verdana"/>
          <w:sz w:val="19"/>
          <w:szCs w:val="19"/>
        </w:rPr>
        <w:t xml:space="preserve">, </w:t>
      </w:r>
      <w:r w:rsidRPr="008E603A">
        <w:rPr>
          <w:rFonts w:ascii="Verdana" w:hAnsi="Verdana"/>
          <w:color w:val="000000"/>
          <w:sz w:val="19"/>
          <w:szCs w:val="19"/>
        </w:rPr>
        <w:t xml:space="preserve">con </w:t>
      </w:r>
      <w:r w:rsidRPr="008E603A">
        <w:rPr>
          <w:rFonts w:ascii="Verdana" w:hAnsi="Verdana"/>
          <w:b/>
          <w:color w:val="000000"/>
          <w:sz w:val="19"/>
          <w:szCs w:val="19"/>
        </w:rPr>
        <w:t xml:space="preserve">NIF </w:t>
      </w:r>
      <w:r w:rsidRPr="008E603A">
        <w:rPr>
          <w:rFonts w:ascii="Verdana" w:hAnsi="Verdana"/>
          <w:sz w:val="19"/>
          <w:szCs w:val="19"/>
        </w:rPr>
        <w:t xml:space="preserve">que </w:t>
      </w:r>
      <w:r w:rsidRPr="008E603A">
        <w:rPr>
          <w:rFonts w:ascii="Verdana" w:hAnsi="Verdana" w:cs="Tahoma"/>
          <w:sz w:val="19"/>
          <w:szCs w:val="19"/>
        </w:rPr>
        <w:t>(</w:t>
      </w:r>
      <w:r w:rsidRPr="008E603A">
        <w:rPr>
          <w:rFonts w:ascii="Verdana" w:hAnsi="Verdana" w:cs="Tahoma"/>
          <w:color w:val="0000FF"/>
          <w:sz w:val="19"/>
          <w:szCs w:val="19"/>
        </w:rPr>
        <w:t>indicar NIF recogido en la cláusula 8.</w:t>
      </w:r>
      <w:r w:rsidR="00CB3DF9" w:rsidRPr="008E603A">
        <w:rPr>
          <w:rFonts w:ascii="Verdana" w:hAnsi="Verdana" w:cs="Tahoma"/>
          <w:color w:val="0000FF"/>
          <w:sz w:val="19"/>
          <w:szCs w:val="19"/>
        </w:rPr>
        <w:t>6</w:t>
      </w:r>
      <w:r w:rsidRPr="008E603A">
        <w:rPr>
          <w:rFonts w:ascii="Verdana" w:hAnsi="Verdana" w:cs="Tahoma"/>
          <w:color w:val="0000FF"/>
          <w:sz w:val="19"/>
          <w:szCs w:val="19"/>
        </w:rPr>
        <w:t xml:space="preserve"> de cláusulas específicas del contrato</w:t>
      </w:r>
      <w:r w:rsidRPr="008E603A">
        <w:rPr>
          <w:rFonts w:ascii="Verdana" w:hAnsi="Verdana" w:cs="Tahoma"/>
          <w:sz w:val="19"/>
          <w:szCs w:val="19"/>
        </w:rPr>
        <w:t>)</w:t>
      </w:r>
      <w:r w:rsidRPr="008E603A">
        <w:rPr>
          <w:rFonts w:ascii="Verdana" w:hAnsi="Verdana"/>
          <w:sz w:val="19"/>
          <w:szCs w:val="19"/>
        </w:rPr>
        <w:t>, en adelante asegurados, hasta el importe de (</w:t>
      </w:r>
      <w:r w:rsidRPr="008E603A">
        <w:rPr>
          <w:rFonts w:ascii="Verdana" w:hAnsi="Verdana"/>
          <w:color w:val="0000FF"/>
          <w:sz w:val="19"/>
          <w:szCs w:val="19"/>
        </w:rPr>
        <w:t>en letra y en cifra</w:t>
      </w:r>
      <w:r w:rsidRPr="008E603A">
        <w:rPr>
          <w:rFonts w:ascii="Verdana" w:hAnsi="Verdana"/>
          <w:sz w:val="19"/>
          <w:szCs w:val="19"/>
        </w:rPr>
        <w:t xml:space="preserve">) euros, en los términos y condiciones establecidos en </w:t>
      </w:r>
      <w:r w:rsidRPr="008E603A">
        <w:rPr>
          <w:rFonts w:ascii="Verdana" w:hAnsi="Verdana"/>
          <w:color w:val="000000"/>
          <w:sz w:val="19"/>
          <w:szCs w:val="19"/>
        </w:rPr>
        <w:t xml:space="preserve">la Ley de Contratos del Sector Público, normativa de desarrollo </w:t>
      </w:r>
      <w:r w:rsidRPr="008E603A">
        <w:rPr>
          <w:rFonts w:ascii="Verdana" w:hAnsi="Verdana"/>
          <w:sz w:val="19"/>
          <w:szCs w:val="19"/>
        </w:rPr>
        <w:t>y en el pliego de cláusulas administrativas particulares por el que se rige el contrato (</w:t>
      </w:r>
      <w:r w:rsidRPr="008E603A">
        <w:rPr>
          <w:rFonts w:ascii="Verdana" w:hAnsi="Verdana"/>
          <w:color w:val="0000FF"/>
          <w:sz w:val="19"/>
          <w:szCs w:val="19"/>
        </w:rPr>
        <w:t>indicar el objeto del contrato</w:t>
      </w:r>
      <w:r w:rsidRPr="008E603A">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8E603A" w:rsidRDefault="00AC6FCC" w:rsidP="00AC6FCC">
      <w:pPr>
        <w:ind w:right="-427"/>
        <w:jc w:val="both"/>
        <w:rPr>
          <w:rFonts w:ascii="Verdana" w:hAnsi="Verdana"/>
          <w:sz w:val="19"/>
          <w:szCs w:val="19"/>
        </w:rPr>
      </w:pPr>
    </w:p>
    <w:p w14:paraId="7F04104D"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8E603A" w:rsidRDefault="00AC6FCC" w:rsidP="00AC6FCC">
      <w:pPr>
        <w:ind w:right="-427"/>
        <w:jc w:val="both"/>
        <w:rPr>
          <w:rFonts w:ascii="Verdana" w:hAnsi="Verdana"/>
          <w:sz w:val="19"/>
          <w:szCs w:val="19"/>
        </w:rPr>
      </w:pPr>
    </w:p>
    <w:p w14:paraId="3F88F88B"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8E603A" w:rsidRDefault="00AC6FCC" w:rsidP="00AC6FCC">
      <w:pPr>
        <w:ind w:right="-427"/>
        <w:jc w:val="both"/>
        <w:rPr>
          <w:rFonts w:ascii="Verdana" w:hAnsi="Verdana"/>
          <w:sz w:val="19"/>
          <w:szCs w:val="19"/>
        </w:rPr>
      </w:pPr>
    </w:p>
    <w:p w14:paraId="7F6DC72E"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no podrá oponer al asegurado las excepciones que puedan corresponderle contra el tomador del seguro. </w:t>
      </w:r>
    </w:p>
    <w:p w14:paraId="317F1E02" w14:textId="77777777" w:rsidR="00AC6FCC" w:rsidRPr="008E603A" w:rsidRDefault="00AC6FCC" w:rsidP="00AC6FCC">
      <w:pPr>
        <w:ind w:right="-427"/>
        <w:jc w:val="both"/>
        <w:rPr>
          <w:rFonts w:ascii="Verdana" w:hAnsi="Verdana"/>
          <w:sz w:val="19"/>
          <w:szCs w:val="19"/>
        </w:rPr>
      </w:pPr>
    </w:p>
    <w:p w14:paraId="74AEF496"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asume el compromiso de indemnizar al asegurado al primer requerimiento de la </w:t>
      </w:r>
      <w:r w:rsidRPr="008E603A">
        <w:rPr>
          <w:rFonts w:ascii="Verdana" w:hAnsi="Verdana"/>
          <w:b/>
          <w:color w:val="000000"/>
          <w:sz w:val="19"/>
          <w:szCs w:val="19"/>
        </w:rPr>
        <w:t>Tesorería General del País Vasco</w:t>
      </w:r>
      <w:r w:rsidRPr="008E603A">
        <w:rPr>
          <w:rFonts w:ascii="Verdana" w:hAnsi="Verdana"/>
          <w:sz w:val="19"/>
          <w:szCs w:val="19"/>
        </w:rPr>
        <w:t xml:space="preserve">, en los términos establecidos en la Ley de Contratos del Sector Público. </w:t>
      </w:r>
    </w:p>
    <w:p w14:paraId="76EA11BB" w14:textId="77777777" w:rsidR="00AC6FCC" w:rsidRPr="008E603A" w:rsidRDefault="00AC6FCC" w:rsidP="00AC6FCC">
      <w:pPr>
        <w:ind w:right="-427"/>
        <w:jc w:val="both"/>
        <w:rPr>
          <w:rFonts w:ascii="Verdana" w:hAnsi="Verdana"/>
          <w:sz w:val="19"/>
          <w:szCs w:val="19"/>
        </w:rPr>
      </w:pPr>
    </w:p>
    <w:p w14:paraId="0CB71ADD"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presente seguro de caución estará en vigor hasta que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 xml:space="preserve">) </w:t>
      </w:r>
      <w:r w:rsidRPr="008E603A">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8E603A" w:rsidRDefault="00AC6FCC" w:rsidP="00AC6FCC">
      <w:pPr>
        <w:ind w:right="-427"/>
        <w:jc w:val="both"/>
        <w:rPr>
          <w:rFonts w:ascii="Verdana" w:hAnsi="Verdana"/>
          <w:sz w:val="19"/>
          <w:szCs w:val="19"/>
        </w:rPr>
      </w:pPr>
    </w:p>
    <w:p w14:paraId="576E65A6" w14:textId="77777777" w:rsidR="00AC6FCC" w:rsidRPr="008E603A" w:rsidRDefault="00AC6FCC" w:rsidP="00AC6FCC">
      <w:pPr>
        <w:ind w:right="-427"/>
        <w:jc w:val="both"/>
        <w:rPr>
          <w:rFonts w:ascii="Verdana" w:hAnsi="Verdana"/>
          <w:sz w:val="19"/>
          <w:szCs w:val="19"/>
        </w:rPr>
      </w:pPr>
    </w:p>
    <w:p w14:paraId="413E7B7A"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En …………………., a………………de………………………..de……………. </w:t>
      </w:r>
    </w:p>
    <w:p w14:paraId="1513DFEC" w14:textId="77777777" w:rsidR="00AC6FCC" w:rsidRPr="008E603A" w:rsidRDefault="00AC6FCC" w:rsidP="00AC6FCC">
      <w:pPr>
        <w:ind w:right="-427"/>
        <w:jc w:val="both"/>
        <w:rPr>
          <w:rFonts w:ascii="Verdana" w:hAnsi="Verdana"/>
          <w:sz w:val="19"/>
          <w:szCs w:val="19"/>
        </w:rPr>
      </w:pPr>
    </w:p>
    <w:p w14:paraId="36822A17" w14:textId="77777777" w:rsidR="00AC6FCC" w:rsidRPr="008E603A" w:rsidRDefault="00AC6FCC" w:rsidP="00AC6FCC">
      <w:pPr>
        <w:ind w:right="-427"/>
        <w:jc w:val="both"/>
        <w:rPr>
          <w:rFonts w:ascii="Verdana" w:hAnsi="Verdana"/>
          <w:sz w:val="19"/>
          <w:szCs w:val="19"/>
        </w:rPr>
      </w:pPr>
    </w:p>
    <w:p w14:paraId="3A958787"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Firma: Asegurador</w:t>
      </w:r>
    </w:p>
    <w:p w14:paraId="157D1159" w14:textId="77777777" w:rsidR="00AC6FCC" w:rsidRPr="008E603A" w:rsidRDefault="00AC6FCC" w:rsidP="00AC6FCC">
      <w:pPr>
        <w:autoSpaceDE w:val="0"/>
        <w:autoSpaceDN w:val="0"/>
        <w:adjustRightInd w:val="0"/>
        <w:ind w:right="-427"/>
        <w:rPr>
          <w:rFonts w:ascii="Verdana" w:hAnsi="Verdana"/>
          <w:sz w:val="19"/>
          <w:szCs w:val="19"/>
        </w:rPr>
      </w:pPr>
      <w:r w:rsidRPr="008E603A">
        <w:rPr>
          <w:rFonts w:ascii="Verdana" w:hAnsi="Verdana"/>
          <w:sz w:val="19"/>
          <w:szCs w:val="19"/>
        </w:rPr>
        <w:t xml:space="preserve">(Lugar y fecha) </w:t>
      </w:r>
    </w:p>
    <w:p w14:paraId="7A0F4BDC"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r w:rsidRPr="008E603A">
        <w:rPr>
          <w:rFonts w:ascii="Verdana" w:hAnsi="Verdana"/>
          <w:sz w:val="19"/>
          <w:szCs w:val="19"/>
        </w:rPr>
        <w:t>(Firma de los apoderados)</w:t>
      </w:r>
    </w:p>
    <w:p w14:paraId="37DE3088"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r w:rsidRPr="008E603A">
        <w:rPr>
          <w:rFonts w:ascii="Verdana" w:hAnsi="Verdana"/>
          <w:sz w:val="19"/>
          <w:szCs w:val="19"/>
        </w:rPr>
        <w:t>(Asegurador) ´</w:t>
      </w:r>
    </w:p>
    <w:p w14:paraId="61F8A3C0"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603A">
        <w:rPr>
          <w:rFonts w:ascii="Verdana" w:hAnsi="Verdana"/>
          <w:color w:val="000000"/>
          <w:sz w:val="19"/>
          <w:szCs w:val="19"/>
          <w:lang w:val="es-ES_tradnl" w:eastAsia="es-ES_tradnl"/>
        </w:rPr>
        <w:t xml:space="preserve">Provincia </w:t>
      </w:r>
      <w:r w:rsidRPr="008E603A">
        <w:rPr>
          <w:rFonts w:ascii="Verdana" w:hAnsi="Verdana"/>
          <w:color w:val="000000"/>
          <w:sz w:val="19"/>
          <w:szCs w:val="19"/>
          <w:lang w:val="es-ES_tradnl" w:eastAsia="es-ES_tradnl"/>
        </w:rPr>
        <w:tab/>
        <w:t xml:space="preserve">Fecha </w:t>
      </w:r>
      <w:r w:rsidRPr="008E603A">
        <w:rPr>
          <w:rFonts w:ascii="Verdana" w:hAnsi="Verdana"/>
          <w:color w:val="000000"/>
          <w:sz w:val="19"/>
          <w:szCs w:val="19"/>
          <w:lang w:val="es-ES_tradnl" w:eastAsia="es-ES_tradnl"/>
        </w:rPr>
        <w:tab/>
        <w:t>Número o código</w:t>
      </w:r>
    </w:p>
    <w:p w14:paraId="01CA553C" w14:textId="77777777" w:rsidR="00AC6FCC" w:rsidRPr="008E603A"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8E603A"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8E603A" w:rsidRDefault="00AC6FCC" w:rsidP="00AC6FCC">
      <w:pPr>
        <w:ind w:left="600" w:right="-427"/>
        <w:jc w:val="center"/>
        <w:rPr>
          <w:rFonts w:ascii="Verdana" w:hAnsi="Verdana"/>
          <w:b/>
          <w:caps/>
          <w:color w:val="000000"/>
          <w:sz w:val="20"/>
          <w:szCs w:val="20"/>
        </w:rPr>
        <w:sectPr w:rsidR="00AC6FCC" w:rsidRPr="008E603A" w:rsidSect="00A12B05">
          <w:footnotePr>
            <w:numRestart w:val="eachSect"/>
          </w:footnotePr>
          <w:pgSz w:w="11906" w:h="16838" w:code="9"/>
          <w:pgMar w:top="567" w:right="1276" w:bottom="992" w:left="1134" w:header="284" w:footer="482" w:gutter="0"/>
          <w:cols w:space="708"/>
          <w:docGrid w:linePitch="360"/>
        </w:sectPr>
      </w:pPr>
    </w:p>
    <w:p w14:paraId="048F3545" w14:textId="77777777" w:rsidR="00AC6FCC" w:rsidRPr="008E603A" w:rsidRDefault="00AC6FCC" w:rsidP="00AC6FCC">
      <w:pPr>
        <w:ind w:right="-427"/>
        <w:jc w:val="center"/>
        <w:rPr>
          <w:rFonts w:ascii="Verdana" w:hAnsi="Verdana"/>
          <w:b/>
          <w:caps/>
          <w:color w:val="000000"/>
          <w:sz w:val="19"/>
          <w:szCs w:val="19"/>
        </w:rPr>
      </w:pPr>
      <w:r w:rsidRPr="008E603A">
        <w:rPr>
          <w:rFonts w:ascii="Verdana" w:hAnsi="Verdana"/>
          <w:b/>
          <w:caps/>
          <w:color w:val="000000"/>
          <w:sz w:val="19"/>
          <w:szCs w:val="19"/>
        </w:rPr>
        <w:lastRenderedPageBreak/>
        <w:t>Modelo de SEGURO DE CAUCIÓN</w:t>
      </w:r>
    </w:p>
    <w:p w14:paraId="04FB5390" w14:textId="77777777" w:rsidR="00AC6FCC" w:rsidRPr="008E603A" w:rsidRDefault="00AC6FCC" w:rsidP="00AC6FCC">
      <w:pPr>
        <w:autoSpaceDE w:val="0"/>
        <w:autoSpaceDN w:val="0"/>
        <w:adjustRightInd w:val="0"/>
        <w:ind w:right="-427"/>
        <w:jc w:val="center"/>
        <w:rPr>
          <w:rFonts w:ascii="Verdana" w:hAnsi="Verdana"/>
          <w:b/>
          <w:caps/>
          <w:color w:val="000000"/>
          <w:sz w:val="19"/>
          <w:szCs w:val="19"/>
        </w:rPr>
      </w:pPr>
      <w:r w:rsidRPr="008E603A">
        <w:rPr>
          <w:rFonts w:ascii="Verdana" w:hAnsi="Verdana"/>
          <w:b/>
          <w:caps/>
          <w:color w:val="000000"/>
          <w:sz w:val="19"/>
          <w:szCs w:val="19"/>
        </w:rPr>
        <w:t>ute</w:t>
      </w:r>
    </w:p>
    <w:p w14:paraId="38C17755" w14:textId="77777777" w:rsidR="00AC6FCC" w:rsidRPr="008E603A" w:rsidRDefault="00AC6FCC" w:rsidP="00AC6FCC">
      <w:pPr>
        <w:ind w:left="600" w:right="-427"/>
        <w:jc w:val="center"/>
        <w:rPr>
          <w:rFonts w:ascii="Verdana" w:hAnsi="Verdana"/>
          <w:b/>
          <w:caps/>
          <w:color w:val="000000"/>
          <w:sz w:val="19"/>
          <w:szCs w:val="19"/>
        </w:rPr>
      </w:pPr>
    </w:p>
    <w:p w14:paraId="710BBE4F" w14:textId="77777777" w:rsidR="00AC6FCC" w:rsidRPr="008E603A" w:rsidRDefault="00AC6FCC" w:rsidP="00AC6FCC">
      <w:pPr>
        <w:ind w:left="600" w:right="-427"/>
        <w:jc w:val="center"/>
        <w:rPr>
          <w:rFonts w:ascii="Verdana" w:hAnsi="Verdana"/>
          <w:b/>
          <w:caps/>
          <w:color w:val="000000"/>
          <w:sz w:val="19"/>
          <w:szCs w:val="19"/>
        </w:rPr>
      </w:pPr>
    </w:p>
    <w:p w14:paraId="6A90D302"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Certificado número (</w:t>
      </w:r>
      <w:r w:rsidRPr="008E603A">
        <w:rPr>
          <w:rFonts w:ascii="Verdana" w:hAnsi="Verdana"/>
          <w:color w:val="0000FF"/>
          <w:sz w:val="19"/>
          <w:szCs w:val="19"/>
        </w:rPr>
        <w:t>se expresará la razón social de la entidad aseguradora</w:t>
      </w:r>
      <w:r w:rsidRPr="008E603A">
        <w:rPr>
          <w:rFonts w:ascii="Verdana" w:hAnsi="Verdana"/>
          <w:sz w:val="19"/>
          <w:szCs w:val="19"/>
        </w:rPr>
        <w:t>), en adelante asegurador, con domicilio (a efectos de notificaciones y requerimientos) en ……………., calle ……………………………………………, y NIF………………….. debidamente representado por D. (</w:t>
      </w:r>
      <w:r w:rsidRPr="008E603A">
        <w:rPr>
          <w:rFonts w:ascii="Verdana" w:hAnsi="Verdana"/>
          <w:color w:val="0000FF"/>
          <w:sz w:val="19"/>
          <w:szCs w:val="19"/>
        </w:rPr>
        <w:t>nombre y apellidos del apoderado o apoderados</w:t>
      </w:r>
      <w:r w:rsidRPr="008E603A">
        <w:rPr>
          <w:rFonts w:ascii="Verdana" w:hAnsi="Verdana"/>
          <w:sz w:val="19"/>
          <w:szCs w:val="19"/>
        </w:rPr>
        <w:t xml:space="preserve">), con poderes suficientes para obligarle en este acto, según resulta de la verificación de la representación de la parte inferior de este documento </w:t>
      </w:r>
    </w:p>
    <w:p w14:paraId="50FBECBC" w14:textId="77777777" w:rsidR="00AC6FCC" w:rsidRPr="008E603A" w:rsidRDefault="00AC6FCC" w:rsidP="00AC6FCC">
      <w:pPr>
        <w:ind w:right="-427"/>
        <w:jc w:val="center"/>
        <w:rPr>
          <w:rFonts w:ascii="Verdana" w:hAnsi="Verdana"/>
          <w:sz w:val="19"/>
          <w:szCs w:val="19"/>
        </w:rPr>
      </w:pPr>
    </w:p>
    <w:p w14:paraId="6BB5CF8C" w14:textId="77777777" w:rsidR="00AC6FCC" w:rsidRPr="008E603A" w:rsidRDefault="00AC6FCC" w:rsidP="00AC6FCC">
      <w:pPr>
        <w:ind w:right="-427"/>
        <w:jc w:val="center"/>
        <w:rPr>
          <w:rFonts w:ascii="Verdana" w:hAnsi="Verdana"/>
          <w:sz w:val="19"/>
          <w:szCs w:val="19"/>
        </w:rPr>
      </w:pPr>
    </w:p>
    <w:p w14:paraId="38E8133D" w14:textId="77777777" w:rsidR="00AC6FCC" w:rsidRPr="008E603A" w:rsidRDefault="00AC6FCC" w:rsidP="00AC6FCC">
      <w:pPr>
        <w:ind w:right="-427"/>
        <w:jc w:val="center"/>
        <w:rPr>
          <w:rFonts w:ascii="Verdana" w:hAnsi="Verdana"/>
          <w:b/>
          <w:sz w:val="19"/>
          <w:szCs w:val="19"/>
        </w:rPr>
      </w:pPr>
      <w:r w:rsidRPr="008E603A">
        <w:rPr>
          <w:rFonts w:ascii="Verdana" w:hAnsi="Verdana"/>
          <w:b/>
          <w:sz w:val="19"/>
          <w:szCs w:val="19"/>
        </w:rPr>
        <w:t xml:space="preserve">ASEGURA </w:t>
      </w:r>
    </w:p>
    <w:p w14:paraId="3A36DBDC" w14:textId="77777777" w:rsidR="00AC6FCC" w:rsidRPr="008E603A" w:rsidRDefault="00AC6FCC" w:rsidP="00AC6FCC">
      <w:pPr>
        <w:ind w:right="-427"/>
        <w:jc w:val="center"/>
        <w:rPr>
          <w:rFonts w:ascii="Verdana" w:hAnsi="Verdana"/>
          <w:sz w:val="19"/>
          <w:szCs w:val="19"/>
        </w:rPr>
      </w:pPr>
    </w:p>
    <w:p w14:paraId="659D5273" w14:textId="77777777" w:rsidR="00AC6FCC" w:rsidRPr="008E603A" w:rsidRDefault="00AC6FCC" w:rsidP="00AC6FCC">
      <w:pPr>
        <w:ind w:right="-427"/>
        <w:jc w:val="center"/>
        <w:rPr>
          <w:rFonts w:ascii="Verdana" w:hAnsi="Verdana"/>
          <w:sz w:val="19"/>
          <w:szCs w:val="19"/>
        </w:rPr>
      </w:pPr>
    </w:p>
    <w:p w14:paraId="5F70E336" w14:textId="11A1697B" w:rsidR="00AC6FCC" w:rsidRPr="008E603A" w:rsidRDefault="00AC6FCC" w:rsidP="00AC6FCC">
      <w:pPr>
        <w:ind w:right="-427"/>
        <w:jc w:val="both"/>
        <w:rPr>
          <w:rFonts w:ascii="Verdana" w:hAnsi="Verdana"/>
          <w:sz w:val="19"/>
          <w:szCs w:val="19"/>
        </w:rPr>
      </w:pPr>
      <w:r w:rsidRPr="008E603A">
        <w:rPr>
          <w:rFonts w:ascii="Verdana" w:hAnsi="Verdana"/>
          <w:sz w:val="19"/>
          <w:szCs w:val="19"/>
        </w:rPr>
        <w:t>a</w:t>
      </w:r>
      <w:r w:rsidRPr="008E603A">
        <w:rPr>
          <w:rFonts w:ascii="Verdana" w:hAnsi="Verdana"/>
          <w:b/>
          <w:sz w:val="19"/>
          <w:szCs w:val="19"/>
        </w:rPr>
        <w:t xml:space="preserve"> </w:t>
      </w:r>
      <w:r w:rsidRPr="008E603A">
        <w:rPr>
          <w:rFonts w:ascii="Verdana" w:hAnsi="Verdana"/>
          <w:sz w:val="19"/>
          <w:szCs w:val="19"/>
        </w:rPr>
        <w:t>(</w:t>
      </w:r>
      <w:r w:rsidRPr="008E603A">
        <w:rPr>
          <w:rFonts w:ascii="Verdana" w:hAnsi="Verdana"/>
          <w:color w:val="0000FF"/>
          <w:sz w:val="19"/>
          <w:szCs w:val="19"/>
        </w:rPr>
        <w:t>nombre y apellidos o razón social del asegurado</w:t>
      </w:r>
      <w:r w:rsidRPr="008E603A">
        <w:rPr>
          <w:rFonts w:ascii="Verdana" w:hAnsi="Verdana"/>
          <w:sz w:val="19"/>
          <w:szCs w:val="19"/>
        </w:rPr>
        <w:t>), con NIF ……………………, y a (</w:t>
      </w:r>
      <w:r w:rsidRPr="008E603A">
        <w:rPr>
          <w:rFonts w:ascii="Verdana" w:hAnsi="Verdana"/>
          <w:color w:val="0000FF"/>
          <w:sz w:val="19"/>
          <w:szCs w:val="19"/>
        </w:rPr>
        <w:t>nombre y apellidos o razón social del asegurado</w:t>
      </w:r>
      <w:r w:rsidRPr="008E603A">
        <w:rPr>
          <w:rFonts w:ascii="Verdana" w:hAnsi="Verdana"/>
          <w:sz w:val="19"/>
          <w:szCs w:val="19"/>
        </w:rPr>
        <w:t xml:space="preserve">), con NIF ……………………, en concepto de tomadores del seguro, </w:t>
      </w:r>
      <w:r w:rsidRPr="008E603A">
        <w:rPr>
          <w:rFonts w:ascii="Verdana" w:hAnsi="Verdana"/>
          <w:b/>
          <w:caps/>
          <w:sz w:val="19"/>
          <w:szCs w:val="19"/>
        </w:rPr>
        <w:t>conjunta y solidariamente</w:t>
      </w:r>
      <w:r w:rsidRPr="008E603A">
        <w:rPr>
          <w:rFonts w:ascii="Verdana" w:hAnsi="Verdana"/>
          <w:sz w:val="19"/>
          <w:szCs w:val="19"/>
        </w:rPr>
        <w:t xml:space="preserve">, ante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w:t>
      </w:r>
      <w:r w:rsidRPr="008E603A">
        <w:rPr>
          <w:rFonts w:ascii="Verdana" w:hAnsi="Verdana"/>
          <w:sz w:val="19"/>
          <w:szCs w:val="19"/>
        </w:rPr>
        <w:t xml:space="preserve">, con </w:t>
      </w:r>
      <w:r w:rsidRPr="008E603A">
        <w:rPr>
          <w:rFonts w:ascii="Verdana" w:hAnsi="Verdana"/>
          <w:b/>
          <w:sz w:val="19"/>
          <w:szCs w:val="19"/>
        </w:rPr>
        <w:t xml:space="preserve">NIF </w:t>
      </w:r>
      <w:r w:rsidRPr="008E603A">
        <w:rPr>
          <w:rFonts w:ascii="Verdana" w:hAnsi="Verdana"/>
          <w:sz w:val="19"/>
          <w:szCs w:val="19"/>
        </w:rPr>
        <w:t xml:space="preserve">que </w:t>
      </w:r>
      <w:r w:rsidRPr="008E603A">
        <w:rPr>
          <w:rFonts w:ascii="Verdana" w:hAnsi="Verdana" w:cs="Tahoma"/>
          <w:sz w:val="19"/>
          <w:szCs w:val="19"/>
        </w:rPr>
        <w:t>(</w:t>
      </w:r>
      <w:r w:rsidRPr="008E603A">
        <w:rPr>
          <w:rFonts w:ascii="Verdana" w:hAnsi="Verdana" w:cs="Tahoma"/>
          <w:color w:val="0000FF"/>
          <w:sz w:val="19"/>
          <w:szCs w:val="19"/>
        </w:rPr>
        <w:t>indicar NIF recogido en la cláusula 8.</w:t>
      </w:r>
      <w:r w:rsidR="00CB3DF9" w:rsidRPr="008E603A">
        <w:rPr>
          <w:rFonts w:ascii="Verdana" w:hAnsi="Verdana" w:cs="Tahoma"/>
          <w:color w:val="0000FF"/>
          <w:sz w:val="19"/>
          <w:szCs w:val="19"/>
        </w:rPr>
        <w:t>6</w:t>
      </w:r>
      <w:r w:rsidRPr="008E603A">
        <w:rPr>
          <w:rFonts w:ascii="Verdana" w:hAnsi="Verdana" w:cs="Tahoma"/>
          <w:color w:val="0000FF"/>
          <w:sz w:val="19"/>
          <w:szCs w:val="19"/>
        </w:rPr>
        <w:t xml:space="preserve"> de cláusulas específicas del contrato</w:t>
      </w:r>
      <w:r w:rsidRPr="008E603A">
        <w:rPr>
          <w:rFonts w:ascii="Verdana" w:hAnsi="Verdana" w:cs="Tahoma"/>
          <w:sz w:val="19"/>
          <w:szCs w:val="19"/>
        </w:rPr>
        <w:t>)</w:t>
      </w:r>
      <w:r w:rsidRPr="008E603A">
        <w:rPr>
          <w:rFonts w:ascii="Verdana" w:hAnsi="Verdana"/>
          <w:sz w:val="19"/>
          <w:szCs w:val="19"/>
        </w:rPr>
        <w:t>, en adelante asegurado, hasta el importe de (</w:t>
      </w:r>
      <w:r w:rsidRPr="008E603A">
        <w:rPr>
          <w:rFonts w:ascii="Verdana" w:hAnsi="Verdana"/>
          <w:color w:val="0000FF"/>
          <w:sz w:val="19"/>
          <w:szCs w:val="19"/>
        </w:rPr>
        <w:t>en letra y en cifra</w:t>
      </w:r>
      <w:r w:rsidRPr="008E603A">
        <w:rPr>
          <w:rFonts w:ascii="Verdana" w:hAnsi="Verdana"/>
          <w:sz w:val="19"/>
          <w:szCs w:val="19"/>
        </w:rPr>
        <w:t xml:space="preserve">) euros, en los términos y condiciones establecidos en </w:t>
      </w:r>
      <w:r w:rsidRPr="008E603A">
        <w:rPr>
          <w:rFonts w:ascii="Verdana" w:hAnsi="Verdana"/>
          <w:color w:val="000000"/>
          <w:sz w:val="19"/>
          <w:szCs w:val="19"/>
        </w:rPr>
        <w:t xml:space="preserve">la Ley de Contratos del Sector Público, normativa de desarrollo </w:t>
      </w:r>
      <w:r w:rsidRPr="008E603A">
        <w:rPr>
          <w:rFonts w:ascii="Verdana" w:hAnsi="Verdana"/>
          <w:sz w:val="19"/>
          <w:szCs w:val="19"/>
        </w:rPr>
        <w:t xml:space="preserve">y en el pliego de cláusulas administrativas particulares por el que se rige el contrato </w:t>
      </w:r>
      <w:r w:rsidRPr="008E603A">
        <w:rPr>
          <w:rFonts w:ascii="Verdana" w:hAnsi="Verdana"/>
          <w:color w:val="000000"/>
          <w:sz w:val="19"/>
          <w:szCs w:val="19"/>
        </w:rPr>
        <w:t>(</w:t>
      </w:r>
      <w:r w:rsidRPr="008E603A">
        <w:rPr>
          <w:rFonts w:ascii="Verdana" w:hAnsi="Verdana"/>
          <w:color w:val="0000FF"/>
          <w:sz w:val="19"/>
          <w:szCs w:val="19"/>
        </w:rPr>
        <w:t>indicar el objeto del contrato</w:t>
      </w:r>
      <w:r w:rsidRPr="008E603A">
        <w:rPr>
          <w:rFonts w:ascii="Verdana" w:hAnsi="Verdana"/>
          <w:sz w:val="19"/>
          <w:szCs w:val="19"/>
        </w:rPr>
        <w:t>),</w:t>
      </w:r>
      <w:r w:rsidRPr="008E603A">
        <w:rPr>
          <w:rFonts w:ascii="Verdana" w:hAnsi="Verdana"/>
          <w:color w:val="0000FF"/>
          <w:sz w:val="19"/>
          <w:szCs w:val="19"/>
        </w:rPr>
        <w:t xml:space="preserve"> </w:t>
      </w:r>
      <w:r w:rsidRPr="008E603A">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8E603A" w:rsidRDefault="00AC6FCC" w:rsidP="00AC6FCC">
      <w:pPr>
        <w:ind w:right="-427"/>
        <w:jc w:val="both"/>
        <w:rPr>
          <w:rFonts w:ascii="Verdana" w:hAnsi="Verdana"/>
          <w:sz w:val="19"/>
          <w:szCs w:val="19"/>
        </w:rPr>
      </w:pPr>
    </w:p>
    <w:p w14:paraId="34A1A0AE"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8E603A" w:rsidRDefault="00AC6FCC" w:rsidP="00AC6FCC">
      <w:pPr>
        <w:ind w:right="-427"/>
        <w:jc w:val="both"/>
        <w:rPr>
          <w:rFonts w:ascii="Verdana" w:hAnsi="Verdana"/>
          <w:sz w:val="19"/>
          <w:szCs w:val="19"/>
        </w:rPr>
      </w:pPr>
    </w:p>
    <w:p w14:paraId="465BD267"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8E603A" w:rsidRDefault="00AC6FCC" w:rsidP="00AC6FCC">
      <w:pPr>
        <w:ind w:right="-427"/>
        <w:jc w:val="both"/>
        <w:rPr>
          <w:rFonts w:ascii="Verdana" w:hAnsi="Verdana"/>
          <w:sz w:val="19"/>
          <w:szCs w:val="19"/>
        </w:rPr>
      </w:pPr>
    </w:p>
    <w:p w14:paraId="5C834616"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no podrá oponer al asegurado las excepciones que puedan corresponderle contra el tomador del seguro. </w:t>
      </w:r>
    </w:p>
    <w:p w14:paraId="3324B3AD" w14:textId="77777777" w:rsidR="00AC6FCC" w:rsidRPr="008E603A" w:rsidRDefault="00AC6FCC" w:rsidP="00AC6FCC">
      <w:pPr>
        <w:ind w:right="-427"/>
        <w:jc w:val="both"/>
        <w:rPr>
          <w:rFonts w:ascii="Verdana" w:hAnsi="Verdana"/>
          <w:sz w:val="19"/>
          <w:szCs w:val="19"/>
        </w:rPr>
      </w:pPr>
    </w:p>
    <w:p w14:paraId="220DCD17"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asume el compromiso de indemnizar al asegurado al primer requerimiento de la </w:t>
      </w:r>
      <w:r w:rsidRPr="008E603A">
        <w:rPr>
          <w:rFonts w:ascii="Verdana" w:hAnsi="Verdana"/>
          <w:b/>
          <w:color w:val="000000"/>
          <w:sz w:val="19"/>
          <w:szCs w:val="19"/>
        </w:rPr>
        <w:t>Tesorería General del País Vasco</w:t>
      </w:r>
      <w:r w:rsidRPr="008E603A">
        <w:rPr>
          <w:rFonts w:ascii="Verdana" w:hAnsi="Verdana"/>
          <w:sz w:val="19"/>
          <w:szCs w:val="19"/>
        </w:rPr>
        <w:t xml:space="preserve">, en los términos establecidos en la Ley de Contratos del Sector Público. </w:t>
      </w:r>
    </w:p>
    <w:p w14:paraId="0681ABA6" w14:textId="77777777" w:rsidR="00AC6FCC" w:rsidRPr="008E603A" w:rsidRDefault="00AC6FCC" w:rsidP="00AC6FCC">
      <w:pPr>
        <w:ind w:right="-427"/>
        <w:jc w:val="both"/>
        <w:rPr>
          <w:rFonts w:ascii="Verdana" w:hAnsi="Verdana"/>
          <w:sz w:val="19"/>
          <w:szCs w:val="19"/>
        </w:rPr>
      </w:pPr>
    </w:p>
    <w:p w14:paraId="37A2ACF0"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presente seguro de caución estará en vigor hasta que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 xml:space="preserve">) </w:t>
      </w:r>
      <w:r w:rsidRPr="008E603A">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8E603A" w:rsidRDefault="00AC6FCC" w:rsidP="00AC6FCC">
      <w:pPr>
        <w:ind w:right="-427"/>
        <w:jc w:val="both"/>
        <w:rPr>
          <w:rFonts w:ascii="Verdana" w:hAnsi="Verdana"/>
          <w:sz w:val="19"/>
          <w:szCs w:val="19"/>
        </w:rPr>
      </w:pPr>
    </w:p>
    <w:p w14:paraId="5454506F" w14:textId="77777777" w:rsidR="00AC6FCC" w:rsidRPr="008E603A" w:rsidRDefault="00AC6FCC" w:rsidP="00AC6FCC">
      <w:pPr>
        <w:ind w:right="-427"/>
        <w:jc w:val="both"/>
        <w:rPr>
          <w:rFonts w:ascii="Verdana" w:hAnsi="Verdana"/>
          <w:sz w:val="19"/>
          <w:szCs w:val="19"/>
        </w:rPr>
      </w:pPr>
    </w:p>
    <w:p w14:paraId="419E89C4"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En …………………., a………………de………………………..de……………. </w:t>
      </w:r>
    </w:p>
    <w:p w14:paraId="7A17FD11" w14:textId="77777777" w:rsidR="00AC6FCC" w:rsidRPr="008E603A" w:rsidRDefault="00AC6FCC" w:rsidP="00AC6FCC">
      <w:pPr>
        <w:ind w:right="-427"/>
        <w:jc w:val="both"/>
        <w:rPr>
          <w:rFonts w:ascii="Verdana" w:hAnsi="Verdana"/>
          <w:sz w:val="19"/>
          <w:szCs w:val="19"/>
        </w:rPr>
      </w:pPr>
    </w:p>
    <w:p w14:paraId="05545F5A" w14:textId="77777777" w:rsidR="00AC6FCC" w:rsidRPr="008E603A" w:rsidRDefault="00AC6FCC" w:rsidP="00AC6FCC">
      <w:pPr>
        <w:ind w:right="-427"/>
        <w:jc w:val="both"/>
        <w:rPr>
          <w:rFonts w:ascii="Verdana" w:hAnsi="Verdana"/>
          <w:sz w:val="19"/>
          <w:szCs w:val="19"/>
        </w:rPr>
      </w:pPr>
    </w:p>
    <w:p w14:paraId="10DAC203"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Firma: Asegurador</w:t>
      </w:r>
    </w:p>
    <w:p w14:paraId="3351970D" w14:textId="77777777" w:rsidR="00AC6FCC" w:rsidRPr="008E603A" w:rsidRDefault="00AC6FCC" w:rsidP="00AC6FCC">
      <w:pPr>
        <w:autoSpaceDE w:val="0"/>
        <w:autoSpaceDN w:val="0"/>
        <w:adjustRightInd w:val="0"/>
        <w:ind w:right="-427"/>
        <w:rPr>
          <w:rFonts w:ascii="Verdana" w:hAnsi="Verdana"/>
          <w:sz w:val="19"/>
          <w:szCs w:val="19"/>
        </w:rPr>
      </w:pPr>
      <w:r w:rsidRPr="008E603A">
        <w:rPr>
          <w:rFonts w:ascii="Verdana" w:hAnsi="Verdana"/>
          <w:sz w:val="19"/>
          <w:szCs w:val="19"/>
        </w:rPr>
        <w:t xml:space="preserve">(Lugar y fecha) </w:t>
      </w:r>
    </w:p>
    <w:p w14:paraId="5C1C9CC5"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r w:rsidRPr="008E603A">
        <w:rPr>
          <w:rFonts w:ascii="Verdana" w:hAnsi="Verdana"/>
          <w:sz w:val="19"/>
          <w:szCs w:val="19"/>
        </w:rPr>
        <w:t>(Firma de los apoderados)</w:t>
      </w:r>
    </w:p>
    <w:p w14:paraId="50B7239B"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r w:rsidRPr="008E603A">
        <w:rPr>
          <w:rFonts w:ascii="Verdana" w:hAnsi="Verdana"/>
          <w:sz w:val="19"/>
          <w:szCs w:val="19"/>
        </w:rPr>
        <w:t xml:space="preserve">(Asegurador) </w:t>
      </w:r>
    </w:p>
    <w:p w14:paraId="1CDDDCAF"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0667E438"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5AAAE620"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694B32CA"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603A">
        <w:rPr>
          <w:rFonts w:ascii="Verdana" w:hAnsi="Verdana"/>
          <w:color w:val="000000"/>
          <w:sz w:val="19"/>
          <w:szCs w:val="19"/>
          <w:lang w:val="es-ES_tradnl" w:eastAsia="es-ES_tradnl"/>
        </w:rPr>
        <w:t xml:space="preserve">Provincia </w:t>
      </w:r>
      <w:r w:rsidRPr="008E603A">
        <w:rPr>
          <w:rFonts w:ascii="Verdana" w:hAnsi="Verdana"/>
          <w:color w:val="000000"/>
          <w:sz w:val="19"/>
          <w:szCs w:val="19"/>
          <w:lang w:val="es-ES_tradnl" w:eastAsia="es-ES_tradnl"/>
        </w:rPr>
        <w:tab/>
        <w:t xml:space="preserve">Fecha </w:t>
      </w:r>
      <w:r w:rsidRPr="008E603A">
        <w:rPr>
          <w:rFonts w:ascii="Verdana" w:hAnsi="Verdana"/>
          <w:color w:val="000000"/>
          <w:sz w:val="19"/>
          <w:szCs w:val="19"/>
          <w:lang w:val="es-ES_tradnl" w:eastAsia="es-ES_tradnl"/>
        </w:rPr>
        <w:tab/>
        <w:t>Número o código</w:t>
      </w:r>
    </w:p>
    <w:p w14:paraId="04E84F12" w14:textId="77777777" w:rsidR="00AC6FCC" w:rsidRPr="008E603A"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F2E174A" w14:textId="77777777" w:rsidR="00AC6FCC" w:rsidRPr="008E603A" w:rsidRDefault="00AC6FCC" w:rsidP="00BB1ADD">
      <w:pPr>
        <w:pStyle w:val="Ttulo3"/>
        <w:rPr>
          <w:rFonts w:cs="Tahoma"/>
          <w:b w:val="0"/>
          <w:sz w:val="22"/>
          <w:szCs w:val="22"/>
          <w:lang w:val="es-ES_tradnl"/>
        </w:rPr>
        <w:sectPr w:rsidR="00AC6FCC" w:rsidRPr="008E603A" w:rsidSect="00A12B05">
          <w:footnotePr>
            <w:numRestart w:val="eachSect"/>
          </w:footnotePr>
          <w:pgSz w:w="11906" w:h="16838" w:code="9"/>
          <w:pgMar w:top="567" w:right="1276" w:bottom="992" w:left="1134" w:header="284" w:footer="482" w:gutter="0"/>
          <w:cols w:space="708"/>
          <w:docGrid w:linePitch="360"/>
        </w:sectPr>
      </w:pPr>
      <w:bookmarkStart w:id="1154" w:name="AnexoVI2"/>
    </w:p>
    <w:p w14:paraId="2EDCA511" w14:textId="77777777" w:rsidR="005018CA" w:rsidRPr="008E603A" w:rsidRDefault="005018CA" w:rsidP="005018CA">
      <w:pPr>
        <w:pStyle w:val="Ttulo3"/>
        <w:ind w:left="1701" w:hanging="1701"/>
        <w:rPr>
          <w:rFonts w:eastAsia="Arial Unicode MS"/>
        </w:rPr>
      </w:pPr>
      <w:bookmarkStart w:id="1155" w:name="_Toc33530880"/>
      <w:bookmarkStart w:id="1156" w:name="_Toc38387851"/>
      <w:bookmarkStart w:id="1157" w:name="_Toc39127517"/>
      <w:bookmarkStart w:id="1158" w:name="_Toc40872941"/>
      <w:bookmarkStart w:id="1159" w:name="_Toc41549449"/>
      <w:bookmarkStart w:id="1160" w:name="_Toc48120860"/>
      <w:bookmarkEnd w:id="1154"/>
      <w:r w:rsidRPr="008E603A">
        <w:rPr>
          <w:lang w:val="es-ES_tradnl"/>
        </w:rPr>
        <w:lastRenderedPageBreak/>
        <w:t>ANEXO V.5.</w:t>
      </w:r>
      <w:r w:rsidRPr="008E603A">
        <w:rPr>
          <w:rFonts w:eastAsia="Arial Unicode MS"/>
        </w:rPr>
        <w:t>-</w:t>
      </w:r>
      <w:r w:rsidRPr="008E603A">
        <w:rPr>
          <w:rFonts w:eastAsia="Arial Unicode MS"/>
        </w:rPr>
        <w:tab/>
        <w:t>DECLARACIÓN RESPONSABLE SOBRE AUSENCIA DE CONFLICTO DE INTERESES (DACI)</w:t>
      </w:r>
    </w:p>
    <w:p w14:paraId="61B5554A" w14:textId="77777777" w:rsidR="005018CA" w:rsidRPr="008E603A" w:rsidRDefault="005018CA" w:rsidP="005018CA">
      <w:pPr>
        <w:rPr>
          <w:rFonts w:ascii="Verdana" w:hAnsi="Verdana"/>
          <w:b/>
          <w:sz w:val="16"/>
          <w:szCs w:val="16"/>
          <w:lang w:val="es-ES_tradnl" w:eastAsia="en-US"/>
        </w:rPr>
      </w:pPr>
    </w:p>
    <w:p w14:paraId="0495E91A" w14:textId="77777777" w:rsidR="005018CA" w:rsidRPr="008E603A" w:rsidRDefault="005018CA" w:rsidP="005018CA">
      <w:pPr>
        <w:jc w:val="both"/>
      </w:pPr>
    </w:p>
    <w:p w14:paraId="061C4F88" w14:textId="77777777" w:rsidR="005018CA" w:rsidRPr="008E603A" w:rsidRDefault="005018CA" w:rsidP="005018CA">
      <w:pPr>
        <w:jc w:val="both"/>
      </w:pPr>
    </w:p>
    <w:p w14:paraId="0723DA05" w14:textId="05E36ABF" w:rsidR="005018CA" w:rsidRPr="008E603A" w:rsidRDefault="005018CA" w:rsidP="005018CA">
      <w:pPr>
        <w:widowControl w:val="0"/>
        <w:tabs>
          <w:tab w:val="center" w:pos="4252"/>
          <w:tab w:val="right" w:pos="8504"/>
          <w:tab w:val="left" w:pos="9923"/>
        </w:tabs>
        <w:ind w:right="-425"/>
        <w:jc w:val="both"/>
        <w:rPr>
          <w:rFonts w:ascii="Verdana" w:hAnsi="Verdana" w:cs="Tahoma"/>
          <w:sz w:val="19"/>
          <w:szCs w:val="19"/>
        </w:rPr>
      </w:pPr>
      <w:r w:rsidRPr="008E603A">
        <w:rPr>
          <w:rStyle w:val="Refdenotaalpie"/>
          <w:rFonts w:ascii="Verdana" w:hAnsi="Verdana" w:cs="Tahoma"/>
          <w:sz w:val="19"/>
          <w:szCs w:val="19"/>
        </w:rPr>
        <w:footnoteReference w:id="24"/>
      </w:r>
      <w:r w:rsidRPr="008E603A">
        <w:rPr>
          <w:rFonts w:ascii="Verdana" w:hAnsi="Verdana" w:cs="Tahoma"/>
          <w:sz w:val="19"/>
          <w:szCs w:val="19"/>
        </w:rPr>
        <w:t>D./Dña.…………………………………………………, en nombre propio o en representación de (operadora económica)…………………………………………, con NIF………………………(de la operadora económica); en relación con el expediente nº</w:t>
      </w:r>
      <w:r w:rsidRPr="008E603A">
        <w:rPr>
          <w:rFonts w:ascii="Verdana" w:hAnsi="Verdana" w:cs="Tahoma"/>
          <w:b/>
          <w:sz w:val="19"/>
          <w:szCs w:val="19"/>
        </w:rPr>
        <w:t xml:space="preserve"> </w:t>
      </w:r>
      <w:r w:rsidR="008F2781">
        <w:rPr>
          <w:rFonts w:ascii="Verdana" w:hAnsi="Verdana" w:cs="Tahoma"/>
          <w:sz w:val="19"/>
          <w:szCs w:val="19"/>
        </w:rPr>
        <w:t>CO/3</w:t>
      </w:r>
      <w:r w:rsidR="00907CFB">
        <w:rPr>
          <w:rFonts w:ascii="Verdana" w:hAnsi="Verdana" w:cs="Tahoma"/>
          <w:sz w:val="19"/>
          <w:szCs w:val="19"/>
        </w:rPr>
        <w:t>1</w:t>
      </w:r>
      <w:r w:rsidR="008F2781">
        <w:rPr>
          <w:rFonts w:ascii="Verdana" w:hAnsi="Verdana" w:cs="Tahoma"/>
          <w:sz w:val="19"/>
          <w:szCs w:val="19"/>
        </w:rPr>
        <w:t>/23</w:t>
      </w:r>
      <w:r w:rsidRPr="008E603A">
        <w:rPr>
          <w:rFonts w:ascii="Verdana" w:hAnsi="Verdana" w:cs="Tahoma"/>
          <w:sz w:val="19"/>
          <w:szCs w:val="19"/>
        </w:rPr>
        <w:t xml:space="preserve">, </w:t>
      </w:r>
      <w:r w:rsidRPr="008E603A">
        <w:rPr>
          <w:rFonts w:ascii="Verdana" w:hAnsi="Verdana"/>
          <w:sz w:val="19"/>
          <w:szCs w:val="19"/>
        </w:rPr>
        <w:t>al objeto de garantizar la imparcialidad en el procedimiento de contratación arriba referenciado, declaro:</w:t>
      </w:r>
    </w:p>
    <w:p w14:paraId="056F9B7B" w14:textId="77777777" w:rsidR="005018CA" w:rsidRPr="008E603A" w:rsidRDefault="005018CA" w:rsidP="005018CA">
      <w:pPr>
        <w:jc w:val="both"/>
        <w:rPr>
          <w:rFonts w:ascii="Verdana" w:hAnsi="Verdana"/>
          <w:sz w:val="19"/>
          <w:szCs w:val="19"/>
        </w:rPr>
      </w:pPr>
    </w:p>
    <w:p w14:paraId="25AC70DD" w14:textId="77777777" w:rsidR="005018CA" w:rsidRPr="008E603A" w:rsidRDefault="005018CA" w:rsidP="005018CA">
      <w:pPr>
        <w:jc w:val="both"/>
        <w:rPr>
          <w:rFonts w:ascii="Verdana" w:hAnsi="Verdana"/>
          <w:b/>
          <w:sz w:val="19"/>
          <w:szCs w:val="19"/>
        </w:rPr>
      </w:pPr>
      <w:r w:rsidRPr="008E603A">
        <w:rPr>
          <w:rFonts w:ascii="Verdana" w:hAnsi="Verdana"/>
          <w:b/>
          <w:sz w:val="19"/>
          <w:szCs w:val="19"/>
        </w:rPr>
        <w:t>Primero. Manifiesto estar informado, en relación a los contratos licitados por la administración pública, de lo siguiente:</w:t>
      </w:r>
    </w:p>
    <w:p w14:paraId="63728415" w14:textId="77777777" w:rsidR="005018CA" w:rsidRPr="008E603A" w:rsidRDefault="005018CA" w:rsidP="005018CA">
      <w:pPr>
        <w:jc w:val="both"/>
        <w:rPr>
          <w:rFonts w:ascii="Verdana" w:hAnsi="Verdana"/>
          <w:b/>
          <w:sz w:val="19"/>
          <w:szCs w:val="19"/>
        </w:rPr>
      </w:pPr>
    </w:p>
    <w:p w14:paraId="3B420381" w14:textId="77777777" w:rsidR="005018CA" w:rsidRPr="008E603A" w:rsidRDefault="005018CA" w:rsidP="005018CA">
      <w:pPr>
        <w:jc w:val="both"/>
        <w:rPr>
          <w:rFonts w:ascii="Verdana" w:hAnsi="Verdana"/>
          <w:sz w:val="19"/>
          <w:szCs w:val="19"/>
        </w:rPr>
      </w:pPr>
      <w:r w:rsidRPr="008E603A">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E8D3896" w14:textId="77777777" w:rsidR="005018CA" w:rsidRPr="008E603A" w:rsidRDefault="005018CA" w:rsidP="005018CA">
      <w:pPr>
        <w:jc w:val="both"/>
        <w:rPr>
          <w:rFonts w:ascii="Verdana" w:hAnsi="Verdana"/>
          <w:sz w:val="19"/>
          <w:szCs w:val="19"/>
        </w:rPr>
      </w:pPr>
    </w:p>
    <w:p w14:paraId="3AC0D2B2" w14:textId="77777777" w:rsidR="005018CA" w:rsidRPr="008E603A" w:rsidRDefault="005018CA" w:rsidP="005018CA">
      <w:pPr>
        <w:jc w:val="both"/>
        <w:rPr>
          <w:rFonts w:ascii="Verdana" w:hAnsi="Verdana"/>
          <w:sz w:val="19"/>
          <w:szCs w:val="19"/>
        </w:rPr>
      </w:pPr>
      <w:r w:rsidRPr="008E603A">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25FC86A" w14:textId="77777777" w:rsidR="005018CA" w:rsidRPr="008E603A" w:rsidRDefault="005018CA" w:rsidP="005018CA">
      <w:pPr>
        <w:jc w:val="both"/>
        <w:rPr>
          <w:rFonts w:ascii="Verdana" w:hAnsi="Verdana"/>
          <w:sz w:val="19"/>
          <w:szCs w:val="19"/>
        </w:rPr>
      </w:pPr>
    </w:p>
    <w:p w14:paraId="7F984480" w14:textId="77777777" w:rsidR="005018CA" w:rsidRPr="008E603A" w:rsidRDefault="005018CA" w:rsidP="005018CA">
      <w:pPr>
        <w:jc w:val="both"/>
        <w:rPr>
          <w:rFonts w:ascii="Verdana" w:hAnsi="Verdana"/>
          <w:sz w:val="19"/>
          <w:szCs w:val="19"/>
        </w:rPr>
      </w:pPr>
      <w:r w:rsidRPr="008E603A">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F88D2F8" w14:textId="77777777" w:rsidR="005018CA" w:rsidRPr="008E603A" w:rsidRDefault="005018CA" w:rsidP="005018CA">
      <w:pPr>
        <w:jc w:val="both"/>
        <w:rPr>
          <w:rFonts w:ascii="Verdana" w:hAnsi="Verdana"/>
          <w:sz w:val="19"/>
          <w:szCs w:val="19"/>
        </w:rPr>
      </w:pPr>
    </w:p>
    <w:p w14:paraId="0F12404D" w14:textId="77777777" w:rsidR="005018CA" w:rsidRPr="008E603A" w:rsidRDefault="005018CA" w:rsidP="005018CA">
      <w:pPr>
        <w:jc w:val="both"/>
        <w:rPr>
          <w:rFonts w:ascii="Verdana" w:hAnsi="Verdana"/>
          <w:sz w:val="19"/>
          <w:szCs w:val="19"/>
        </w:rPr>
      </w:pPr>
      <w:r w:rsidRPr="008E603A">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A397308" w14:textId="77777777" w:rsidR="005018CA" w:rsidRPr="008E603A" w:rsidRDefault="005018CA" w:rsidP="005018CA">
      <w:pPr>
        <w:jc w:val="both"/>
        <w:rPr>
          <w:rFonts w:ascii="Verdana" w:hAnsi="Verdana"/>
          <w:sz w:val="19"/>
          <w:szCs w:val="19"/>
        </w:rPr>
      </w:pPr>
      <w:r w:rsidRPr="008E603A">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8FEE86E" w14:textId="77777777" w:rsidR="005018CA" w:rsidRPr="008E603A" w:rsidRDefault="005018CA" w:rsidP="005018CA">
      <w:pPr>
        <w:jc w:val="both"/>
        <w:rPr>
          <w:rFonts w:ascii="Verdana" w:hAnsi="Verdana"/>
          <w:sz w:val="19"/>
          <w:szCs w:val="19"/>
        </w:rPr>
      </w:pPr>
      <w:r w:rsidRPr="008E603A">
        <w:rPr>
          <w:rFonts w:ascii="Verdana" w:hAnsi="Verdana"/>
          <w:sz w:val="19"/>
          <w:szCs w:val="19"/>
        </w:rPr>
        <w:t>c) Tener amistad íntima o enemistad manifiesta con alguna de las personas mencionadas en el apartado anterior.</w:t>
      </w:r>
    </w:p>
    <w:p w14:paraId="0627745E" w14:textId="77777777" w:rsidR="005018CA" w:rsidRPr="008E603A" w:rsidRDefault="005018CA" w:rsidP="005018CA">
      <w:pPr>
        <w:jc w:val="both"/>
        <w:rPr>
          <w:rFonts w:ascii="Verdana" w:hAnsi="Verdana"/>
          <w:sz w:val="19"/>
          <w:szCs w:val="19"/>
        </w:rPr>
      </w:pPr>
      <w:r w:rsidRPr="008E603A">
        <w:rPr>
          <w:rFonts w:ascii="Verdana" w:hAnsi="Verdana"/>
          <w:sz w:val="19"/>
          <w:szCs w:val="19"/>
        </w:rPr>
        <w:t>d) Haber intervenido como perito o como testigo en el procedimiento de que se trate.</w:t>
      </w:r>
    </w:p>
    <w:p w14:paraId="32A7FAAA" w14:textId="77777777" w:rsidR="005018CA" w:rsidRPr="008E603A" w:rsidRDefault="005018CA" w:rsidP="005018CA">
      <w:pPr>
        <w:jc w:val="both"/>
        <w:rPr>
          <w:rFonts w:ascii="Verdana" w:hAnsi="Verdana"/>
          <w:sz w:val="19"/>
          <w:szCs w:val="19"/>
        </w:rPr>
      </w:pPr>
      <w:r w:rsidRPr="008E603A">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1480E4B" w14:textId="77777777" w:rsidR="005018CA" w:rsidRPr="008E603A" w:rsidRDefault="005018CA" w:rsidP="005018CA">
      <w:pPr>
        <w:jc w:val="both"/>
        <w:rPr>
          <w:rFonts w:ascii="Verdana" w:hAnsi="Verdana"/>
          <w:sz w:val="19"/>
          <w:szCs w:val="19"/>
        </w:rPr>
      </w:pPr>
    </w:p>
    <w:p w14:paraId="74593879" w14:textId="77777777" w:rsidR="005018CA" w:rsidRPr="008E603A" w:rsidRDefault="005018CA" w:rsidP="005018CA">
      <w:pPr>
        <w:jc w:val="both"/>
        <w:rPr>
          <w:rFonts w:ascii="Verdana" w:hAnsi="Verdana"/>
          <w:b/>
          <w:sz w:val="19"/>
          <w:szCs w:val="19"/>
        </w:rPr>
      </w:pPr>
      <w:r w:rsidRPr="008E603A">
        <w:rPr>
          <w:rFonts w:ascii="Verdana" w:hAnsi="Verdana"/>
          <w:b/>
          <w:sz w:val="19"/>
          <w:szCs w:val="19"/>
        </w:rPr>
        <w:t xml:space="preserve">Segundo. Declaro lo siguiente: </w:t>
      </w:r>
    </w:p>
    <w:p w14:paraId="1DD86315" w14:textId="77777777" w:rsidR="005018CA" w:rsidRPr="008E603A" w:rsidRDefault="005018CA" w:rsidP="005018CA">
      <w:pPr>
        <w:jc w:val="both"/>
        <w:rPr>
          <w:rFonts w:ascii="Verdana" w:hAnsi="Verdana"/>
          <w:b/>
          <w:sz w:val="19"/>
          <w:szCs w:val="19"/>
        </w:rPr>
      </w:pPr>
    </w:p>
    <w:p w14:paraId="115DF07A" w14:textId="77777777" w:rsidR="005018CA" w:rsidRPr="008E603A" w:rsidRDefault="005018CA" w:rsidP="005018CA">
      <w:pPr>
        <w:jc w:val="both"/>
        <w:rPr>
          <w:rFonts w:ascii="Verdana" w:hAnsi="Verdana"/>
          <w:sz w:val="19"/>
          <w:szCs w:val="19"/>
        </w:rPr>
      </w:pPr>
      <w:r w:rsidRPr="008E603A">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BDF359C" w14:textId="77777777" w:rsidR="005018CA" w:rsidRPr="008E603A" w:rsidRDefault="005018CA" w:rsidP="005018CA">
      <w:pPr>
        <w:jc w:val="both"/>
        <w:rPr>
          <w:rFonts w:ascii="Verdana" w:hAnsi="Verdana"/>
          <w:sz w:val="19"/>
          <w:szCs w:val="19"/>
        </w:rPr>
      </w:pPr>
    </w:p>
    <w:p w14:paraId="1D1891D8" w14:textId="77777777" w:rsidR="005018CA" w:rsidRPr="008E603A" w:rsidRDefault="005018CA" w:rsidP="005018CA">
      <w:pPr>
        <w:jc w:val="both"/>
        <w:rPr>
          <w:rFonts w:ascii="Verdana" w:hAnsi="Verdana"/>
          <w:sz w:val="19"/>
          <w:szCs w:val="19"/>
        </w:rPr>
      </w:pPr>
      <w:r w:rsidRPr="008E603A">
        <w:rPr>
          <w:rFonts w:ascii="Verdana" w:hAnsi="Verdana"/>
          <w:sz w:val="19"/>
          <w:szCs w:val="19"/>
        </w:rPr>
        <w:t>2.</w:t>
      </w:r>
      <w:r w:rsidRPr="008E603A">
        <w:rPr>
          <w:rFonts w:ascii="Verdana" w:hAnsi="Verdana"/>
          <w:b/>
          <w:sz w:val="19"/>
          <w:szCs w:val="19"/>
        </w:rPr>
        <w:t xml:space="preserve"> </w:t>
      </w:r>
      <w:r w:rsidRPr="008E603A">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9FBBB9" w14:textId="77777777" w:rsidR="005018CA" w:rsidRPr="008E603A" w:rsidRDefault="005018CA" w:rsidP="005018CA">
      <w:pPr>
        <w:jc w:val="both"/>
        <w:rPr>
          <w:rFonts w:ascii="Verdana" w:hAnsi="Verdana"/>
          <w:sz w:val="19"/>
          <w:szCs w:val="19"/>
        </w:rPr>
      </w:pPr>
    </w:p>
    <w:p w14:paraId="54F18125" w14:textId="77777777" w:rsidR="005018CA" w:rsidRPr="008E603A" w:rsidRDefault="005018CA" w:rsidP="005018CA">
      <w:pPr>
        <w:jc w:val="both"/>
        <w:rPr>
          <w:rFonts w:ascii="Verdana" w:hAnsi="Verdana"/>
          <w:sz w:val="19"/>
          <w:szCs w:val="19"/>
        </w:rPr>
      </w:pPr>
      <w:r w:rsidRPr="008E603A">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4FF45995" w14:textId="77777777" w:rsidR="005018CA" w:rsidRPr="008E603A" w:rsidRDefault="005018CA" w:rsidP="005018CA">
      <w:pPr>
        <w:jc w:val="both"/>
        <w:rPr>
          <w:rFonts w:ascii="Verdana" w:hAnsi="Verdana"/>
          <w:sz w:val="19"/>
          <w:szCs w:val="19"/>
        </w:rPr>
      </w:pPr>
    </w:p>
    <w:p w14:paraId="6C1D8D9B" w14:textId="77777777" w:rsidR="005018CA" w:rsidRPr="008E603A" w:rsidRDefault="005018CA" w:rsidP="005018CA">
      <w:pPr>
        <w:jc w:val="both"/>
        <w:rPr>
          <w:rFonts w:ascii="Verdana" w:hAnsi="Verdana"/>
          <w:sz w:val="19"/>
          <w:szCs w:val="19"/>
        </w:rPr>
      </w:pPr>
      <w:r w:rsidRPr="008E603A">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4CE6367" w14:textId="77777777" w:rsidR="005018CA" w:rsidRPr="008E603A" w:rsidRDefault="005018CA" w:rsidP="005018CA">
      <w:pPr>
        <w:jc w:val="both"/>
        <w:rPr>
          <w:rFonts w:ascii="Verdana" w:hAnsi="Verdana"/>
          <w:sz w:val="19"/>
          <w:szCs w:val="19"/>
        </w:rPr>
      </w:pPr>
    </w:p>
    <w:p w14:paraId="3CC83611" w14:textId="77777777" w:rsidR="005018CA" w:rsidRPr="008E603A" w:rsidRDefault="005018CA" w:rsidP="005018CA">
      <w:pPr>
        <w:ind w:left="709" w:right="-425"/>
        <w:rPr>
          <w:rFonts w:ascii="Verdana" w:hAnsi="Verdana" w:cs="Tahoma"/>
          <w:sz w:val="19"/>
          <w:szCs w:val="19"/>
        </w:rPr>
      </w:pPr>
    </w:p>
    <w:p w14:paraId="67CF073C" w14:textId="77777777" w:rsidR="005018CA" w:rsidRPr="008E603A" w:rsidRDefault="005018CA" w:rsidP="005018CA">
      <w:pPr>
        <w:ind w:left="709" w:right="-425"/>
        <w:rPr>
          <w:rFonts w:ascii="Verdana" w:hAnsi="Verdana" w:cs="Tahoma"/>
          <w:sz w:val="19"/>
          <w:szCs w:val="19"/>
        </w:rPr>
      </w:pPr>
    </w:p>
    <w:p w14:paraId="0C557991" w14:textId="77777777" w:rsidR="005018CA" w:rsidRPr="008E603A" w:rsidRDefault="005018CA" w:rsidP="005018CA">
      <w:pPr>
        <w:ind w:right="-425"/>
        <w:rPr>
          <w:rFonts w:ascii="Verdana" w:hAnsi="Verdana" w:cs="Tahoma"/>
          <w:sz w:val="19"/>
          <w:szCs w:val="19"/>
        </w:rPr>
      </w:pPr>
    </w:p>
    <w:p w14:paraId="46257150" w14:textId="77777777" w:rsidR="005018CA" w:rsidRPr="008E603A" w:rsidRDefault="005018CA" w:rsidP="005018CA">
      <w:pPr>
        <w:ind w:left="709" w:right="-425"/>
        <w:rPr>
          <w:rFonts w:ascii="Verdana" w:hAnsi="Verdana" w:cs="Tahoma"/>
          <w:sz w:val="19"/>
          <w:szCs w:val="19"/>
        </w:rPr>
      </w:pPr>
      <w:r w:rsidRPr="008E603A">
        <w:rPr>
          <w:rFonts w:ascii="Verdana" w:hAnsi="Verdana" w:cs="Tahoma"/>
          <w:sz w:val="19"/>
          <w:szCs w:val="19"/>
        </w:rPr>
        <w:t>En............................., a...... de....................de 20....</w:t>
      </w:r>
    </w:p>
    <w:p w14:paraId="2578E866" w14:textId="77777777" w:rsidR="005018CA" w:rsidRPr="008E603A" w:rsidRDefault="005018CA" w:rsidP="005018CA">
      <w:pPr>
        <w:ind w:left="709" w:right="-425"/>
        <w:rPr>
          <w:rFonts w:ascii="Verdana" w:hAnsi="Verdana" w:cs="Tahoma"/>
          <w:sz w:val="19"/>
          <w:szCs w:val="19"/>
        </w:rPr>
      </w:pPr>
    </w:p>
    <w:p w14:paraId="2A785ED5" w14:textId="77777777" w:rsidR="005018CA" w:rsidRPr="008E603A" w:rsidRDefault="005018CA" w:rsidP="005018CA">
      <w:pPr>
        <w:ind w:left="709" w:right="-425"/>
        <w:rPr>
          <w:rFonts w:ascii="Verdana" w:hAnsi="Verdana" w:cs="Tahoma"/>
          <w:sz w:val="19"/>
          <w:szCs w:val="19"/>
        </w:rPr>
      </w:pPr>
    </w:p>
    <w:p w14:paraId="66DAD9AF" w14:textId="77777777" w:rsidR="005018CA" w:rsidRPr="008E603A" w:rsidRDefault="005018CA" w:rsidP="005018CA">
      <w:pPr>
        <w:ind w:left="709" w:right="-425"/>
        <w:rPr>
          <w:rFonts w:ascii="Verdana" w:hAnsi="Verdana" w:cs="Tahoma"/>
          <w:sz w:val="18"/>
          <w:szCs w:val="18"/>
        </w:rPr>
      </w:pPr>
      <w:r w:rsidRPr="008E603A">
        <w:rPr>
          <w:rFonts w:ascii="Verdana" w:hAnsi="Verdana" w:cs="Tahoma"/>
          <w:sz w:val="19"/>
          <w:szCs w:val="19"/>
        </w:rPr>
        <w:t>Firmado</w:t>
      </w:r>
      <w:r w:rsidRPr="008E603A">
        <w:rPr>
          <w:rFonts w:ascii="Verdana" w:hAnsi="Verdana" w:cs="Tahoma"/>
          <w:sz w:val="18"/>
          <w:szCs w:val="18"/>
        </w:rPr>
        <w:t>:</w:t>
      </w:r>
    </w:p>
    <w:p w14:paraId="74DDF346" w14:textId="77777777" w:rsidR="005018CA" w:rsidRPr="008E603A" w:rsidRDefault="005018CA" w:rsidP="005018CA">
      <w:pPr>
        <w:ind w:left="709" w:right="-425"/>
        <w:rPr>
          <w:rFonts w:ascii="Verdana" w:hAnsi="Verdana" w:cs="Tahoma"/>
          <w:sz w:val="18"/>
          <w:szCs w:val="18"/>
        </w:rPr>
      </w:pPr>
    </w:p>
    <w:p w14:paraId="01CAC96E" w14:textId="77777777" w:rsidR="005018CA" w:rsidRPr="008E603A" w:rsidRDefault="005018CA" w:rsidP="005018CA"/>
    <w:p w14:paraId="5B9E4452" w14:textId="77777777" w:rsidR="005018CA" w:rsidRPr="008E603A" w:rsidRDefault="005018CA" w:rsidP="005018CA">
      <w:pPr>
        <w:ind w:left="-567" w:right="-314"/>
        <w:rPr>
          <w:rFonts w:ascii="Verdana" w:hAnsi="Verdana" w:cs="Tahoma"/>
          <w:sz w:val="20"/>
          <w:szCs w:val="20"/>
        </w:rPr>
      </w:pPr>
    </w:p>
    <w:p w14:paraId="61AFE2F1" w14:textId="77777777" w:rsidR="005018CA" w:rsidRPr="008E603A" w:rsidRDefault="005018CA" w:rsidP="005018CA">
      <w:pPr>
        <w:shd w:val="clear" w:color="auto" w:fill="FFFFFF"/>
        <w:ind w:right="-314"/>
        <w:jc w:val="both"/>
        <w:rPr>
          <w:rFonts w:ascii="Verdana" w:hAnsi="Verdana"/>
          <w:b/>
          <w:sz w:val="14"/>
          <w:szCs w:val="14"/>
        </w:rPr>
      </w:pPr>
      <w:r w:rsidRPr="008E603A">
        <w:rPr>
          <w:rFonts w:ascii="Verdana" w:hAnsi="Verdana"/>
          <w:b/>
          <w:sz w:val="14"/>
          <w:szCs w:val="14"/>
        </w:rPr>
        <w:t>Información básica sobre protección de datos personales.</w:t>
      </w:r>
    </w:p>
    <w:p w14:paraId="33A230A3" w14:textId="77777777" w:rsidR="005018CA" w:rsidRPr="008E603A" w:rsidRDefault="005018CA" w:rsidP="005018CA">
      <w:pPr>
        <w:shd w:val="clear" w:color="auto" w:fill="FFFFFF"/>
        <w:ind w:right="-314"/>
        <w:jc w:val="both"/>
        <w:rPr>
          <w:rFonts w:ascii="Verdana" w:hAnsi="Verdana"/>
          <w:b/>
          <w:sz w:val="14"/>
          <w:szCs w:val="14"/>
        </w:rPr>
      </w:pPr>
    </w:p>
    <w:p w14:paraId="7030A512" w14:textId="77777777" w:rsidR="005018CA" w:rsidRPr="008E603A" w:rsidRDefault="005018CA" w:rsidP="005018CA">
      <w:pPr>
        <w:shd w:val="clear" w:color="auto" w:fill="FFFFFF"/>
        <w:ind w:right="-314"/>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153984CD" w14:textId="77777777" w:rsidR="005018CA" w:rsidRPr="008E603A" w:rsidRDefault="005018CA" w:rsidP="005018CA">
      <w:pPr>
        <w:shd w:val="clear" w:color="auto" w:fill="FFFFFF"/>
        <w:tabs>
          <w:tab w:val="left" w:pos="142"/>
        </w:tabs>
        <w:ind w:right="-314"/>
        <w:contextualSpacing/>
        <w:jc w:val="both"/>
        <w:rPr>
          <w:rFonts w:ascii="Verdana" w:hAnsi="Verdana"/>
          <w:sz w:val="14"/>
          <w:szCs w:val="14"/>
        </w:rPr>
      </w:pPr>
    </w:p>
    <w:p w14:paraId="5AA85741" w14:textId="77777777" w:rsidR="005018CA" w:rsidRPr="008E603A" w:rsidRDefault="005018CA" w:rsidP="005018CA">
      <w:pPr>
        <w:shd w:val="clear" w:color="auto" w:fill="FFFFFF"/>
        <w:tabs>
          <w:tab w:val="left" w:pos="142"/>
        </w:tabs>
        <w:ind w:right="-314"/>
        <w:contextualSpacing/>
        <w:jc w:val="both"/>
        <w:rPr>
          <w:rFonts w:ascii="Verdana" w:hAnsi="Verdana"/>
          <w:sz w:val="14"/>
          <w:szCs w:val="14"/>
        </w:rPr>
      </w:pPr>
    </w:p>
    <w:p w14:paraId="07284DF4" w14:textId="77777777" w:rsidR="005018CA" w:rsidRPr="008E603A" w:rsidRDefault="005018CA" w:rsidP="005B62F1">
      <w:pPr>
        <w:numPr>
          <w:ilvl w:val="0"/>
          <w:numId w:val="132"/>
        </w:numPr>
        <w:shd w:val="clear" w:color="auto" w:fill="FFFFFF"/>
        <w:tabs>
          <w:tab w:val="left" w:pos="142"/>
        </w:tabs>
        <w:ind w:left="567" w:right="-314"/>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30434E5A" w14:textId="77777777" w:rsidR="005018CA" w:rsidRPr="008E603A" w:rsidRDefault="005018CA" w:rsidP="005B62F1">
      <w:pPr>
        <w:numPr>
          <w:ilvl w:val="0"/>
          <w:numId w:val="132"/>
        </w:numPr>
        <w:shd w:val="clear" w:color="auto" w:fill="FFFFFF"/>
        <w:tabs>
          <w:tab w:val="left" w:pos="142"/>
        </w:tabs>
        <w:ind w:left="567" w:right="-314"/>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219BD4" w14:textId="77777777" w:rsidR="005018CA" w:rsidRPr="008E603A" w:rsidRDefault="005018CA" w:rsidP="005B62F1">
      <w:pPr>
        <w:numPr>
          <w:ilvl w:val="0"/>
          <w:numId w:val="132"/>
        </w:numPr>
        <w:shd w:val="clear" w:color="auto" w:fill="FFFFFF"/>
        <w:tabs>
          <w:tab w:val="left" w:pos="142"/>
        </w:tabs>
        <w:ind w:left="567" w:right="-314"/>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63D249" w14:textId="77777777" w:rsidR="005018CA" w:rsidRPr="008E603A" w:rsidRDefault="005018CA" w:rsidP="005B62F1">
      <w:pPr>
        <w:numPr>
          <w:ilvl w:val="0"/>
          <w:numId w:val="132"/>
        </w:numPr>
        <w:shd w:val="clear" w:color="auto" w:fill="FFFFFF"/>
        <w:tabs>
          <w:tab w:val="left" w:pos="142"/>
        </w:tabs>
        <w:ind w:left="567" w:right="-314"/>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0D86EBD3" w14:textId="77777777" w:rsidR="005018CA" w:rsidRPr="008E603A" w:rsidRDefault="005018CA" w:rsidP="005B62F1">
      <w:pPr>
        <w:numPr>
          <w:ilvl w:val="0"/>
          <w:numId w:val="132"/>
        </w:numPr>
        <w:shd w:val="clear" w:color="auto" w:fill="FFFFFF"/>
        <w:tabs>
          <w:tab w:val="left" w:pos="142"/>
        </w:tabs>
        <w:ind w:left="567" w:right="-314"/>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0C11C510" w14:textId="77777777" w:rsidR="005018CA" w:rsidRPr="008E603A" w:rsidRDefault="005018CA" w:rsidP="005018CA">
      <w:pPr>
        <w:shd w:val="clear" w:color="auto" w:fill="FFFFFF"/>
        <w:tabs>
          <w:tab w:val="left" w:pos="142"/>
        </w:tabs>
        <w:ind w:left="141" w:right="-314"/>
        <w:jc w:val="both"/>
        <w:rPr>
          <w:rFonts w:ascii="Verdana" w:hAnsi="Verdana"/>
          <w:sz w:val="14"/>
          <w:szCs w:val="14"/>
        </w:rPr>
      </w:pPr>
    </w:p>
    <w:p w14:paraId="20C1AE43" w14:textId="77777777" w:rsidR="005018CA" w:rsidRPr="008E603A" w:rsidRDefault="005018CA" w:rsidP="005018CA">
      <w:pPr>
        <w:shd w:val="clear" w:color="auto" w:fill="FFFFFF"/>
        <w:ind w:right="-314"/>
        <w:jc w:val="both"/>
        <w:rPr>
          <w:rFonts w:ascii="Verdana" w:hAnsi="Verdana"/>
          <w:sz w:val="16"/>
          <w:szCs w:val="16"/>
        </w:rPr>
      </w:pPr>
      <w:r w:rsidRPr="008E603A">
        <w:rPr>
          <w:rFonts w:ascii="Verdana" w:hAnsi="Verdana"/>
          <w:b/>
          <w:sz w:val="16"/>
          <w:szCs w:val="16"/>
        </w:rPr>
        <w:t>INFORMACIÓN COMPLETA EN EL ANEXO VII.1 «INFORMACIÓN ADICIONAL SOBRE PROTECCIÓN DE DATOS PERSONALES»</w:t>
      </w:r>
    </w:p>
    <w:p w14:paraId="414703B3" w14:textId="77777777" w:rsidR="005018CA" w:rsidRPr="008E603A" w:rsidRDefault="005018CA" w:rsidP="005018CA"/>
    <w:p w14:paraId="5C65CF2E" w14:textId="77777777" w:rsidR="005018CA" w:rsidRPr="008E603A" w:rsidRDefault="005018CA" w:rsidP="005018CA">
      <w:pPr>
        <w:shd w:val="clear" w:color="auto" w:fill="FFFFFF"/>
        <w:ind w:right="-3"/>
        <w:rPr>
          <w:rFonts w:ascii="Verdana" w:hAnsi="Verdana"/>
          <w:b/>
          <w:sz w:val="16"/>
          <w:szCs w:val="16"/>
          <w:lang w:val="es-ES_tradnl" w:eastAsia="en-US"/>
        </w:rPr>
      </w:pPr>
    </w:p>
    <w:p w14:paraId="48C9F9CB" w14:textId="77777777" w:rsidR="005018CA" w:rsidRPr="008E603A" w:rsidRDefault="005018CA" w:rsidP="005018CA">
      <w:pPr>
        <w:shd w:val="clear" w:color="auto" w:fill="FFFFFF"/>
        <w:ind w:right="-3"/>
        <w:rPr>
          <w:rFonts w:ascii="Verdana" w:hAnsi="Verdana"/>
          <w:b/>
          <w:sz w:val="16"/>
          <w:szCs w:val="16"/>
          <w:lang w:val="es-ES_tradnl" w:eastAsia="en-US"/>
        </w:rPr>
      </w:pPr>
    </w:p>
    <w:p w14:paraId="0780B1AC" w14:textId="77777777" w:rsidR="005018CA" w:rsidRPr="008E603A" w:rsidRDefault="005018CA" w:rsidP="005018CA">
      <w:pPr>
        <w:shd w:val="clear" w:color="auto" w:fill="FFFFFF"/>
        <w:ind w:right="-3"/>
        <w:rPr>
          <w:rFonts w:ascii="Verdana" w:hAnsi="Verdana"/>
          <w:b/>
          <w:sz w:val="16"/>
          <w:szCs w:val="16"/>
          <w:lang w:val="es-ES_tradnl" w:eastAsia="en-US"/>
        </w:rPr>
      </w:pPr>
    </w:p>
    <w:p w14:paraId="6F2CCD8D" w14:textId="77777777" w:rsidR="005018CA" w:rsidRPr="008E603A" w:rsidRDefault="005018CA" w:rsidP="005018CA">
      <w:pPr>
        <w:shd w:val="clear" w:color="auto" w:fill="FFFFFF"/>
        <w:ind w:right="-3"/>
        <w:rPr>
          <w:rFonts w:ascii="Verdana" w:hAnsi="Verdana"/>
          <w:b/>
          <w:sz w:val="16"/>
          <w:szCs w:val="16"/>
          <w:lang w:val="es-ES_tradnl" w:eastAsia="en-US"/>
        </w:rPr>
      </w:pPr>
    </w:p>
    <w:p w14:paraId="24D691A9" w14:textId="77777777" w:rsidR="005018CA" w:rsidRPr="008E603A" w:rsidRDefault="005018CA" w:rsidP="005018CA">
      <w:pPr>
        <w:shd w:val="clear" w:color="auto" w:fill="FFFFFF"/>
        <w:ind w:right="-3"/>
        <w:rPr>
          <w:rFonts w:ascii="Verdana" w:hAnsi="Verdana"/>
          <w:b/>
          <w:sz w:val="16"/>
          <w:szCs w:val="16"/>
          <w:lang w:val="es-ES_tradnl" w:eastAsia="en-US"/>
        </w:rPr>
        <w:sectPr w:rsidR="005018CA" w:rsidRPr="008E603A" w:rsidSect="00A12B05">
          <w:headerReference w:type="default" r:id="rId20"/>
          <w:footnotePr>
            <w:numRestart w:val="eachPage"/>
          </w:footnotePr>
          <w:pgSz w:w="11906" w:h="16838"/>
          <w:pgMar w:top="567" w:right="1274" w:bottom="992" w:left="1134" w:header="284" w:footer="482" w:gutter="0"/>
          <w:cols w:space="720"/>
          <w:docGrid w:linePitch="326"/>
        </w:sectPr>
      </w:pPr>
    </w:p>
    <w:p w14:paraId="1D3BB0DF" w14:textId="7A926C58" w:rsidR="001075BF" w:rsidRPr="008E603A" w:rsidRDefault="00007361" w:rsidP="001075BF">
      <w:pPr>
        <w:pStyle w:val="Ttulo3"/>
        <w:ind w:left="0" w:firstLine="0"/>
        <w:rPr>
          <w:b w:val="0"/>
          <w:sz w:val="16"/>
          <w:szCs w:val="16"/>
        </w:rPr>
      </w:pPr>
      <w:r>
        <w:lastRenderedPageBreak/>
        <w:t>ANEXO VI</w:t>
      </w:r>
      <w:r w:rsidR="001075BF" w:rsidRPr="008E603A">
        <w:t xml:space="preserve">.- </w:t>
      </w:r>
      <w:r w:rsidR="001075BF" w:rsidRPr="008E603A">
        <w:rPr>
          <w:rFonts w:cs="Verdana"/>
          <w:sz w:val="20"/>
          <w:szCs w:val="20"/>
        </w:rPr>
        <w:t>DECLARACIÓN DE UBICACIÓN DE SERVIDORES Y SERVICIOS ASOCIADOS</w:t>
      </w:r>
    </w:p>
    <w:p w14:paraId="15FD189B" w14:textId="77777777" w:rsidR="001075BF" w:rsidRPr="008E603A" w:rsidRDefault="001075BF" w:rsidP="001075BF">
      <w:pPr>
        <w:widowControl w:val="0"/>
        <w:tabs>
          <w:tab w:val="center" w:pos="4252"/>
          <w:tab w:val="right" w:pos="8504"/>
        </w:tabs>
        <w:ind w:left="600" w:right="-63"/>
        <w:jc w:val="both"/>
        <w:rPr>
          <w:rFonts w:ascii="Verdana" w:hAnsi="Verdana" w:cs="Verdana"/>
          <w:sz w:val="20"/>
          <w:szCs w:val="20"/>
        </w:rPr>
      </w:pPr>
    </w:p>
    <w:p w14:paraId="29A5B1A0" w14:textId="77777777" w:rsidR="001075BF" w:rsidRPr="008E603A" w:rsidRDefault="001075BF" w:rsidP="001075BF">
      <w:pPr>
        <w:widowControl w:val="0"/>
        <w:tabs>
          <w:tab w:val="center" w:pos="4252"/>
          <w:tab w:val="right" w:pos="8504"/>
        </w:tabs>
        <w:ind w:left="600" w:right="-63"/>
        <w:jc w:val="both"/>
        <w:rPr>
          <w:rFonts w:ascii="Verdana" w:hAnsi="Verdana" w:cs="Verdana"/>
          <w:sz w:val="20"/>
          <w:szCs w:val="20"/>
        </w:rPr>
      </w:pPr>
    </w:p>
    <w:p w14:paraId="549C0D42" w14:textId="77777777" w:rsidR="001075BF" w:rsidRPr="008E603A" w:rsidRDefault="001075BF" w:rsidP="001075BF">
      <w:pPr>
        <w:widowControl w:val="0"/>
        <w:tabs>
          <w:tab w:val="center" w:pos="4252"/>
          <w:tab w:val="right" w:pos="8504"/>
        </w:tabs>
        <w:ind w:right="-63"/>
        <w:jc w:val="both"/>
        <w:rPr>
          <w:rFonts w:ascii="Verdana" w:eastAsia="Arial Unicode MS" w:hAnsi="Verdana" w:cs="Verdana"/>
          <w:b/>
          <w:sz w:val="20"/>
          <w:szCs w:val="20"/>
        </w:rPr>
      </w:pPr>
      <w:r w:rsidRPr="008E603A">
        <w:rPr>
          <w:rFonts w:ascii="Verdana" w:hAnsi="Verdana" w:cs="Verdana"/>
          <w:sz w:val="20"/>
          <w:szCs w:val="20"/>
        </w:rPr>
        <w:t>Dña./D..…………………………………………………, en nombre propio o en representación de (</w:t>
      </w:r>
      <w:r w:rsidRPr="008E603A">
        <w:rPr>
          <w:rFonts w:ascii="Verdana" w:hAnsi="Verdana" w:cs="Verdana"/>
          <w:i/>
          <w:color w:val="0000FF"/>
          <w:sz w:val="20"/>
          <w:szCs w:val="20"/>
        </w:rPr>
        <w:t>contratista</w:t>
      </w:r>
      <w:r w:rsidRPr="008E603A">
        <w:rPr>
          <w:rFonts w:ascii="Verdana" w:hAnsi="Verdana" w:cs="Verdana"/>
          <w:sz w:val="20"/>
          <w:szCs w:val="20"/>
        </w:rPr>
        <w:t>)……………………………………………, con NIF …………….., en calidad de contratista.</w:t>
      </w:r>
    </w:p>
    <w:p w14:paraId="01B5776B" w14:textId="77777777" w:rsidR="001075BF" w:rsidRPr="008E603A" w:rsidRDefault="001075BF" w:rsidP="001075BF">
      <w:pPr>
        <w:tabs>
          <w:tab w:val="left" w:pos="9436"/>
        </w:tabs>
        <w:ind w:right="-63"/>
        <w:jc w:val="both"/>
        <w:rPr>
          <w:rFonts w:ascii="Verdana" w:eastAsia="Arial Unicode MS" w:hAnsi="Verdana" w:cs="Verdana"/>
          <w:b/>
          <w:sz w:val="20"/>
          <w:szCs w:val="20"/>
        </w:rPr>
      </w:pPr>
    </w:p>
    <w:p w14:paraId="29B30091" w14:textId="259223C7" w:rsidR="001075BF" w:rsidRPr="008E603A" w:rsidRDefault="001075BF" w:rsidP="001075BF">
      <w:pPr>
        <w:tabs>
          <w:tab w:val="left" w:pos="9436"/>
        </w:tabs>
        <w:ind w:right="-63"/>
        <w:jc w:val="both"/>
        <w:rPr>
          <w:rFonts w:ascii="Verdana" w:eastAsia="Arial Unicode MS" w:hAnsi="Verdana" w:cs="Verdana"/>
          <w:b/>
          <w:sz w:val="20"/>
          <w:szCs w:val="20"/>
        </w:rPr>
      </w:pPr>
      <w:r w:rsidRPr="008E603A">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605374" w:rsidRPr="00605374">
        <w:rPr>
          <w:rFonts w:ascii="Verdana" w:hAnsi="Verdana" w:cs="Tahoma"/>
          <w:color w:val="0000FF"/>
          <w:sz w:val="19"/>
          <w:szCs w:val="19"/>
        </w:rPr>
        <w:t>CO/01/24</w:t>
      </w:r>
    </w:p>
    <w:p w14:paraId="53297319" w14:textId="77777777" w:rsidR="001075BF" w:rsidRPr="008E603A" w:rsidRDefault="001075BF" w:rsidP="001075BF">
      <w:pPr>
        <w:tabs>
          <w:tab w:val="right" w:pos="9978"/>
        </w:tabs>
        <w:ind w:left="600" w:right="-63" w:hanging="600"/>
        <w:jc w:val="center"/>
        <w:rPr>
          <w:rFonts w:ascii="Verdana" w:hAnsi="Verdana" w:cs="Verdana"/>
          <w:b/>
          <w:sz w:val="20"/>
          <w:szCs w:val="20"/>
        </w:rPr>
      </w:pPr>
    </w:p>
    <w:p w14:paraId="78316E4E" w14:textId="77777777" w:rsidR="001075BF" w:rsidRPr="008E603A" w:rsidRDefault="001075BF" w:rsidP="001075BF">
      <w:pPr>
        <w:tabs>
          <w:tab w:val="right" w:pos="9978"/>
        </w:tabs>
        <w:ind w:left="600" w:right="-63" w:hanging="600"/>
        <w:jc w:val="center"/>
        <w:rPr>
          <w:rFonts w:ascii="Verdana" w:hAnsi="Verdana" w:cs="Verdana"/>
          <w:b/>
          <w:sz w:val="20"/>
          <w:szCs w:val="20"/>
        </w:rPr>
      </w:pPr>
      <w:r w:rsidRPr="008E603A">
        <w:rPr>
          <w:rFonts w:ascii="Verdana" w:hAnsi="Verdana" w:cs="Verdana"/>
          <w:b/>
          <w:sz w:val="20"/>
          <w:szCs w:val="20"/>
        </w:rPr>
        <w:t>DECLARA:</w:t>
      </w:r>
    </w:p>
    <w:p w14:paraId="1B619994" w14:textId="77777777" w:rsidR="001075BF" w:rsidRPr="008E603A" w:rsidRDefault="001075BF" w:rsidP="001075BF">
      <w:pPr>
        <w:ind w:left="600" w:right="-63"/>
        <w:jc w:val="center"/>
        <w:rPr>
          <w:rFonts w:ascii="Verdana" w:hAnsi="Verdana" w:cs="Verdana"/>
          <w:b/>
          <w:sz w:val="20"/>
          <w:szCs w:val="20"/>
        </w:rPr>
      </w:pPr>
    </w:p>
    <w:p w14:paraId="0A4D8455" w14:textId="77777777" w:rsidR="001075BF" w:rsidRPr="008E603A" w:rsidRDefault="001075BF" w:rsidP="001075BF">
      <w:pPr>
        <w:widowControl w:val="0"/>
        <w:tabs>
          <w:tab w:val="center" w:pos="4252"/>
          <w:tab w:val="right" w:pos="8504"/>
        </w:tabs>
        <w:ind w:left="600" w:right="-63"/>
        <w:jc w:val="both"/>
        <w:rPr>
          <w:rFonts w:ascii="Verdana" w:hAnsi="Verdana" w:cs="Verdana"/>
          <w:sz w:val="20"/>
          <w:szCs w:val="20"/>
        </w:rPr>
      </w:pPr>
    </w:p>
    <w:p w14:paraId="5ADA61E1" w14:textId="77777777" w:rsidR="001075BF" w:rsidRPr="008E603A" w:rsidRDefault="001075BF" w:rsidP="001075BF">
      <w:pPr>
        <w:jc w:val="both"/>
        <w:rPr>
          <w:rFonts w:ascii="Verdana" w:eastAsia="BatangChe" w:hAnsi="Verdana"/>
          <w:sz w:val="20"/>
          <w:szCs w:val="20"/>
        </w:rPr>
      </w:pPr>
      <w:r w:rsidRPr="008E603A">
        <w:rPr>
          <w:rFonts w:ascii="Verdana" w:eastAsia="BatangChe" w:hAnsi="Verdana"/>
          <w:sz w:val="20"/>
          <w:szCs w:val="20"/>
        </w:rPr>
        <w:t xml:space="preserve">Que requiriendo la ejecución del contrato el tratamiento por la contratista de </w:t>
      </w:r>
      <w:r w:rsidRPr="008E603A">
        <w:rPr>
          <w:rFonts w:ascii="Verdana" w:eastAsia="BatangChe" w:hAnsi="Verdana"/>
          <w:b/>
          <w:sz w:val="20"/>
          <w:szCs w:val="20"/>
        </w:rPr>
        <w:t>datos personales</w:t>
      </w:r>
      <w:r w:rsidRPr="008E603A">
        <w:rPr>
          <w:rFonts w:ascii="Verdana" w:eastAsia="BatangChe" w:hAnsi="Verdana"/>
          <w:sz w:val="20"/>
          <w:szCs w:val="20"/>
        </w:rPr>
        <w:t xml:space="preserve"> por cuenta del responsable del tratamiento:</w:t>
      </w:r>
    </w:p>
    <w:p w14:paraId="06E9ED01" w14:textId="77777777" w:rsidR="001075BF" w:rsidRPr="008E603A" w:rsidRDefault="001075BF" w:rsidP="001075BF">
      <w:pPr>
        <w:jc w:val="both"/>
        <w:rPr>
          <w:rFonts w:ascii="Verdana" w:eastAsia="BatangChe" w:hAnsi="Verdana"/>
          <w:sz w:val="20"/>
          <w:szCs w:val="20"/>
        </w:rPr>
      </w:pPr>
    </w:p>
    <w:p w14:paraId="5735E0EE" w14:textId="77777777" w:rsidR="001075BF" w:rsidRPr="008E603A" w:rsidRDefault="001075BF" w:rsidP="005B62F1">
      <w:pPr>
        <w:numPr>
          <w:ilvl w:val="0"/>
          <w:numId w:val="133"/>
        </w:numPr>
        <w:jc w:val="both"/>
        <w:rPr>
          <w:rFonts w:ascii="Verdana" w:eastAsia="BatangChe" w:hAnsi="Verdana"/>
          <w:sz w:val="20"/>
          <w:szCs w:val="20"/>
        </w:rPr>
      </w:pPr>
      <w:r w:rsidRPr="008E603A">
        <w:rPr>
          <w:rFonts w:ascii="Verdana" w:eastAsia="BatangChe" w:hAnsi="Verdana"/>
          <w:sz w:val="20"/>
          <w:szCs w:val="20"/>
        </w:rPr>
        <w:t>los servidores van a estar ubicados en: ________________________</w:t>
      </w:r>
    </w:p>
    <w:p w14:paraId="4902F2B0" w14:textId="77777777" w:rsidR="001075BF" w:rsidRPr="008E603A" w:rsidRDefault="001075BF" w:rsidP="005B62F1">
      <w:pPr>
        <w:numPr>
          <w:ilvl w:val="0"/>
          <w:numId w:val="133"/>
        </w:numPr>
        <w:jc w:val="both"/>
        <w:rPr>
          <w:rFonts w:ascii="Verdana" w:eastAsia="BatangChe" w:hAnsi="Verdana"/>
          <w:sz w:val="20"/>
          <w:szCs w:val="20"/>
        </w:rPr>
      </w:pPr>
      <w:r w:rsidRPr="008E603A">
        <w:rPr>
          <w:rFonts w:ascii="Verdana" w:eastAsia="BatangChe" w:hAnsi="Verdana"/>
          <w:sz w:val="20"/>
          <w:szCs w:val="20"/>
        </w:rPr>
        <w:t>los servicios asociados a los mismos se van a prestar desde: _________________</w:t>
      </w:r>
    </w:p>
    <w:p w14:paraId="112516D1" w14:textId="77777777" w:rsidR="001075BF" w:rsidRPr="008E603A" w:rsidRDefault="001075BF" w:rsidP="001075BF">
      <w:pPr>
        <w:jc w:val="both"/>
        <w:rPr>
          <w:rFonts w:ascii="Verdana" w:eastAsia="BatangChe" w:hAnsi="Verdana"/>
          <w:sz w:val="20"/>
          <w:szCs w:val="20"/>
        </w:rPr>
      </w:pPr>
    </w:p>
    <w:p w14:paraId="56E91156" w14:textId="77777777" w:rsidR="001075BF" w:rsidRPr="008E603A" w:rsidRDefault="001075BF" w:rsidP="001075BF">
      <w:pPr>
        <w:jc w:val="both"/>
        <w:rPr>
          <w:rFonts w:ascii="Verdana" w:hAnsi="Verdana"/>
          <w:i/>
          <w:sz w:val="16"/>
          <w:szCs w:val="16"/>
        </w:rPr>
      </w:pPr>
      <w:r w:rsidRPr="008E603A">
        <w:rPr>
          <w:rFonts w:ascii="Verdana" w:eastAsia="BatangChe" w:hAnsi="Verdana"/>
          <w:i/>
          <w:sz w:val="16"/>
          <w:szCs w:val="16"/>
        </w:rPr>
        <w:t>(</w:t>
      </w:r>
      <w:r w:rsidRPr="008E603A">
        <w:rPr>
          <w:rFonts w:ascii="Verdana" w:hAnsi="Verdana" w:cs="Verdana"/>
          <w:i/>
          <w:sz w:val="16"/>
          <w:szCs w:val="16"/>
        </w:rPr>
        <w:t xml:space="preserve">cláusula 23.1e) del PCAP: </w:t>
      </w:r>
      <w:r w:rsidRPr="008E603A">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64B0009" w14:textId="77777777" w:rsidR="001075BF" w:rsidRPr="008E603A" w:rsidRDefault="001075BF" w:rsidP="001075BF">
      <w:pPr>
        <w:jc w:val="both"/>
        <w:rPr>
          <w:rFonts w:ascii="Verdana" w:hAnsi="Verdana"/>
          <w:i/>
          <w:sz w:val="16"/>
          <w:szCs w:val="16"/>
        </w:rPr>
      </w:pPr>
    </w:p>
    <w:p w14:paraId="464D3369" w14:textId="77777777" w:rsidR="001075BF" w:rsidRPr="008E603A" w:rsidRDefault="001075BF" w:rsidP="001075BF">
      <w:pPr>
        <w:jc w:val="both"/>
        <w:rPr>
          <w:rFonts w:ascii="Verdana" w:eastAsia="BatangChe" w:hAnsi="Verdana"/>
          <w:sz w:val="20"/>
          <w:szCs w:val="20"/>
        </w:rPr>
      </w:pPr>
    </w:p>
    <w:p w14:paraId="1ABA0A54" w14:textId="77777777" w:rsidR="001075BF" w:rsidRPr="008E603A" w:rsidRDefault="001075BF" w:rsidP="001075BF">
      <w:pPr>
        <w:autoSpaceDE w:val="0"/>
        <w:ind w:left="600" w:right="-63"/>
        <w:rPr>
          <w:rFonts w:ascii="Verdana" w:hAnsi="Verdana" w:cs="Verdana"/>
          <w:sz w:val="20"/>
          <w:szCs w:val="20"/>
        </w:rPr>
      </w:pPr>
      <w:r w:rsidRPr="008E603A">
        <w:rPr>
          <w:rFonts w:ascii="Verdana" w:hAnsi="Verdana" w:cs="Verdana"/>
          <w:sz w:val="20"/>
          <w:szCs w:val="20"/>
        </w:rPr>
        <w:t>En............................., a...... de....................de 20....</w:t>
      </w:r>
    </w:p>
    <w:p w14:paraId="6E2B016B" w14:textId="77777777" w:rsidR="001075BF" w:rsidRPr="008E603A" w:rsidRDefault="001075BF" w:rsidP="001075BF">
      <w:pPr>
        <w:ind w:left="600" w:right="-63"/>
        <w:rPr>
          <w:rFonts w:ascii="Verdana" w:hAnsi="Verdana" w:cs="Verdana"/>
          <w:sz w:val="20"/>
          <w:szCs w:val="20"/>
        </w:rPr>
      </w:pPr>
    </w:p>
    <w:p w14:paraId="02E25BF6" w14:textId="77777777" w:rsidR="001075BF" w:rsidRPr="008E603A" w:rsidRDefault="001075BF" w:rsidP="001075BF">
      <w:pPr>
        <w:ind w:left="600" w:right="-63"/>
        <w:rPr>
          <w:rFonts w:ascii="Tahoma" w:hAnsi="Tahoma" w:cs="Tahoma"/>
          <w:lang w:val="es-ES_tradnl"/>
        </w:rPr>
      </w:pPr>
      <w:r w:rsidRPr="008E603A">
        <w:rPr>
          <w:rFonts w:ascii="Verdana" w:hAnsi="Verdana" w:cs="Verdana"/>
          <w:sz w:val="20"/>
          <w:szCs w:val="20"/>
        </w:rPr>
        <w:t>Firmado:</w:t>
      </w:r>
    </w:p>
    <w:p w14:paraId="40EEAA09" w14:textId="77777777" w:rsidR="001075BF" w:rsidRPr="008E603A" w:rsidRDefault="001075BF" w:rsidP="001075BF">
      <w:pPr>
        <w:tabs>
          <w:tab w:val="left" w:pos="9436"/>
        </w:tabs>
        <w:ind w:left="600" w:right="-63"/>
        <w:jc w:val="center"/>
        <w:rPr>
          <w:rFonts w:ascii="Tahoma" w:hAnsi="Tahoma" w:cs="Tahoma"/>
          <w:lang w:val="es-ES_tradnl"/>
        </w:rPr>
      </w:pPr>
    </w:p>
    <w:p w14:paraId="1EFDE18F"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0CC2DD9B"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2ABC2EB2"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10581CA9"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1F504980"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66207FA0"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07CD0BF3"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60500F30"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7A63A131"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5B2BBF33"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852DEAB"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5E352979"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885019E"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619BCB22"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0CCD528"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D1A3866"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1F264DE"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B145AE3" w14:textId="77777777" w:rsidR="001075BF" w:rsidRPr="008E603A" w:rsidRDefault="001075BF" w:rsidP="001075BF">
      <w:pPr>
        <w:shd w:val="clear" w:color="auto" w:fill="FFFFFF"/>
        <w:ind w:right="-427"/>
        <w:jc w:val="both"/>
        <w:rPr>
          <w:rFonts w:ascii="Verdana" w:hAnsi="Verdana" w:cs="Verdana"/>
          <w:b/>
          <w:sz w:val="14"/>
          <w:szCs w:val="14"/>
        </w:rPr>
      </w:pPr>
    </w:p>
    <w:p w14:paraId="16EF7FD3" w14:textId="77777777" w:rsidR="001075BF" w:rsidRPr="008E603A" w:rsidRDefault="001075BF" w:rsidP="001075BF">
      <w:pPr>
        <w:shd w:val="clear" w:color="auto" w:fill="FFFFFF"/>
        <w:ind w:right="-427"/>
        <w:jc w:val="both"/>
        <w:rPr>
          <w:rFonts w:ascii="Verdana" w:hAnsi="Verdana" w:cs="Verdana"/>
          <w:b/>
          <w:sz w:val="14"/>
          <w:szCs w:val="14"/>
        </w:rPr>
      </w:pPr>
    </w:p>
    <w:p w14:paraId="7D076E75" w14:textId="77777777" w:rsidR="001075BF" w:rsidRPr="008E603A" w:rsidRDefault="001075BF" w:rsidP="001075BF">
      <w:pPr>
        <w:shd w:val="clear" w:color="auto" w:fill="FFFFFF"/>
        <w:ind w:right="-427"/>
        <w:jc w:val="both"/>
        <w:rPr>
          <w:rFonts w:ascii="Verdana" w:hAnsi="Verdana" w:cs="Verdana"/>
          <w:b/>
          <w:sz w:val="14"/>
          <w:szCs w:val="14"/>
        </w:rPr>
      </w:pPr>
    </w:p>
    <w:p w14:paraId="2125702C" w14:textId="77777777" w:rsidR="001075BF" w:rsidRPr="008E603A" w:rsidRDefault="001075BF" w:rsidP="001075BF">
      <w:pPr>
        <w:jc w:val="both"/>
        <w:rPr>
          <w:rFonts w:ascii="Verdana" w:hAnsi="Verdana"/>
          <w:b/>
          <w:sz w:val="14"/>
          <w:szCs w:val="14"/>
        </w:rPr>
      </w:pPr>
      <w:r w:rsidRPr="008E603A">
        <w:rPr>
          <w:rFonts w:ascii="Verdana" w:hAnsi="Verdana"/>
          <w:b/>
          <w:sz w:val="14"/>
          <w:szCs w:val="14"/>
        </w:rPr>
        <w:t>Información básica sobre protección de datos personales.</w:t>
      </w:r>
    </w:p>
    <w:p w14:paraId="344D1097" w14:textId="77777777" w:rsidR="001075BF" w:rsidRPr="008E603A" w:rsidRDefault="001075BF" w:rsidP="001075BF">
      <w:pPr>
        <w:jc w:val="both"/>
        <w:rPr>
          <w:rFonts w:ascii="Verdana" w:hAnsi="Verdana"/>
          <w:sz w:val="14"/>
          <w:szCs w:val="14"/>
        </w:rPr>
      </w:pPr>
    </w:p>
    <w:p w14:paraId="0B824B13" w14:textId="77777777" w:rsidR="001075BF" w:rsidRPr="008E603A" w:rsidRDefault="001075BF" w:rsidP="001075BF">
      <w:pPr>
        <w:jc w:val="both"/>
        <w:rPr>
          <w:rFonts w:ascii="Verdana" w:hAnsi="Verdana"/>
          <w:sz w:val="14"/>
          <w:szCs w:val="14"/>
        </w:rPr>
      </w:pPr>
      <w:r w:rsidRPr="008E603A">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2086BFB1" w14:textId="77777777" w:rsidR="001075BF" w:rsidRPr="008E603A" w:rsidRDefault="001075BF" w:rsidP="005B62F1">
      <w:pPr>
        <w:numPr>
          <w:ilvl w:val="0"/>
          <w:numId w:val="135"/>
        </w:numPr>
        <w:jc w:val="both"/>
        <w:rPr>
          <w:rFonts w:ascii="Verdana" w:hAnsi="Verdana"/>
          <w:sz w:val="14"/>
          <w:szCs w:val="14"/>
        </w:rPr>
      </w:pPr>
      <w:r w:rsidRPr="008E603A">
        <w:rPr>
          <w:rFonts w:ascii="Verdana" w:hAnsi="Verdana"/>
          <w:b/>
          <w:sz w:val="14"/>
          <w:szCs w:val="14"/>
        </w:rPr>
        <w:t>Responsable:</w:t>
      </w:r>
      <w:r w:rsidRPr="008E603A">
        <w:rPr>
          <w:rFonts w:ascii="Verdana" w:hAnsi="Verdana"/>
          <w:sz w:val="14"/>
          <w:szCs w:val="14"/>
        </w:rPr>
        <w:t xml:space="preserve"> órgano de contratación correspondiente.</w:t>
      </w:r>
    </w:p>
    <w:p w14:paraId="6C74AE15" w14:textId="77777777" w:rsidR="001075BF" w:rsidRPr="008E603A" w:rsidRDefault="001075BF" w:rsidP="005B62F1">
      <w:pPr>
        <w:numPr>
          <w:ilvl w:val="0"/>
          <w:numId w:val="135"/>
        </w:numPr>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3475217" w14:textId="77777777" w:rsidR="001075BF" w:rsidRPr="008E603A" w:rsidRDefault="001075BF" w:rsidP="005B62F1">
      <w:pPr>
        <w:numPr>
          <w:ilvl w:val="0"/>
          <w:numId w:val="135"/>
        </w:numPr>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251CEF" w14:textId="77777777" w:rsidR="001075BF" w:rsidRPr="008E603A" w:rsidRDefault="001075BF" w:rsidP="005B62F1">
      <w:pPr>
        <w:numPr>
          <w:ilvl w:val="0"/>
          <w:numId w:val="135"/>
        </w:numPr>
        <w:jc w:val="both"/>
        <w:rPr>
          <w:rFonts w:ascii="Verdana" w:hAnsi="Verdana"/>
          <w:sz w:val="14"/>
          <w:szCs w:val="14"/>
        </w:rPr>
      </w:pPr>
      <w:r w:rsidRPr="008E603A">
        <w:rPr>
          <w:rFonts w:ascii="Verdana" w:hAnsi="Verdana"/>
          <w:b/>
          <w:sz w:val="14"/>
          <w:szCs w:val="14"/>
        </w:rPr>
        <w:t>Destinatarias:</w:t>
      </w:r>
      <w:r w:rsidRPr="008E603A">
        <w:rPr>
          <w:rFonts w:ascii="Verdana" w:hAnsi="Verdana"/>
          <w:sz w:val="14"/>
          <w:szCs w:val="14"/>
        </w:rPr>
        <w:t xml:space="preserve"> Los datos personales podrán ser facilitados a quien ostente un interés legítimo y a la Hacienda General del País Vasco. </w:t>
      </w:r>
    </w:p>
    <w:p w14:paraId="14D40233" w14:textId="77777777" w:rsidR="001075BF" w:rsidRPr="008E603A" w:rsidRDefault="001075BF" w:rsidP="005B62F1">
      <w:pPr>
        <w:numPr>
          <w:ilvl w:val="0"/>
          <w:numId w:val="135"/>
        </w:numPr>
        <w:jc w:val="both"/>
        <w:rPr>
          <w:rFonts w:ascii="Verdana" w:hAnsi="Verdana"/>
          <w:sz w:val="14"/>
          <w:szCs w:val="14"/>
        </w:rPr>
      </w:pPr>
      <w:r w:rsidRPr="008E603A">
        <w:rPr>
          <w:rFonts w:ascii="Verdana" w:hAnsi="Verdana"/>
          <w:b/>
          <w:sz w:val="14"/>
          <w:szCs w:val="14"/>
        </w:rPr>
        <w:t>Derechos:</w:t>
      </w:r>
      <w:r w:rsidRPr="008E603A">
        <w:rPr>
          <w:rFonts w:ascii="Verdana" w:hAnsi="Verdana"/>
          <w:sz w:val="14"/>
          <w:szCs w:val="14"/>
        </w:rPr>
        <w:t xml:space="preserve"> Ud. tiene el derecho de acceso, rectificación y supresión de sus datos, así como de limitación u oposición a su tratamiento.</w:t>
      </w:r>
    </w:p>
    <w:p w14:paraId="24651E4B" w14:textId="77777777" w:rsidR="001075BF" w:rsidRPr="008E603A" w:rsidRDefault="001075BF" w:rsidP="001075BF">
      <w:pPr>
        <w:jc w:val="both"/>
        <w:rPr>
          <w:rFonts w:ascii="Verdana" w:hAnsi="Verdana"/>
          <w:sz w:val="14"/>
          <w:szCs w:val="14"/>
        </w:rPr>
      </w:pPr>
    </w:p>
    <w:p w14:paraId="5647ECD3" w14:textId="77777777" w:rsidR="001075BF" w:rsidRPr="008E603A" w:rsidRDefault="001075BF" w:rsidP="001075BF">
      <w:pPr>
        <w:shd w:val="clear" w:color="auto" w:fill="FFFFFF"/>
        <w:ind w:right="-427"/>
        <w:jc w:val="both"/>
        <w:rPr>
          <w:lang w:val="es-ES_tradnl"/>
        </w:rPr>
      </w:pPr>
      <w:r w:rsidRPr="008E603A">
        <w:rPr>
          <w:rFonts w:ascii="Verdana" w:hAnsi="Verdana"/>
          <w:b/>
          <w:sz w:val="14"/>
          <w:szCs w:val="14"/>
        </w:rPr>
        <w:t>INFORMACIÓN COMPLETA EN EL ANEXO VII.1 «INFORMACIÓN ADICIONAL SOBRE PROTECCIÓN DE DATOS PERSONALE</w:t>
      </w:r>
    </w:p>
    <w:p w14:paraId="205542BB" w14:textId="77777777" w:rsidR="001075BF" w:rsidRPr="008E603A" w:rsidRDefault="001075BF" w:rsidP="001075BF">
      <w:pPr>
        <w:shd w:val="clear" w:color="auto" w:fill="FFFFFF"/>
        <w:ind w:right="-427"/>
        <w:jc w:val="both"/>
        <w:rPr>
          <w:lang w:val="es-ES_tradnl"/>
        </w:rPr>
      </w:pPr>
    </w:p>
    <w:p w14:paraId="01EDBEE1" w14:textId="77777777" w:rsidR="001075BF" w:rsidRPr="008E603A" w:rsidRDefault="001075BF" w:rsidP="001075BF">
      <w:pPr>
        <w:shd w:val="clear" w:color="auto" w:fill="FFFFFF"/>
        <w:ind w:right="-427"/>
        <w:jc w:val="both"/>
        <w:rPr>
          <w:lang w:val="es-ES_tradnl"/>
        </w:rPr>
      </w:pPr>
    </w:p>
    <w:p w14:paraId="0640631A" w14:textId="593C9BBD" w:rsidR="00AC6FCC" w:rsidRPr="008E603A" w:rsidRDefault="00007361" w:rsidP="0094604D">
      <w:pPr>
        <w:pStyle w:val="Ttulo3"/>
        <w:ind w:left="1701" w:hanging="1701"/>
      </w:pPr>
      <w:r w:rsidRPr="003D451D">
        <w:rPr>
          <w:lang w:val="es-ES_tradnl"/>
        </w:rPr>
        <w:lastRenderedPageBreak/>
        <w:t>ANEXO VI.</w:t>
      </w:r>
      <w:r>
        <w:rPr>
          <w:lang w:val="es-ES_tradnl"/>
        </w:rPr>
        <w:t>BIS</w:t>
      </w:r>
      <w:r w:rsidR="00AC6FCC" w:rsidRPr="008E603A">
        <w:rPr>
          <w:lang w:val="es-ES_tradnl"/>
        </w:rPr>
        <w:t>.-</w:t>
      </w:r>
      <w:r w:rsidR="00AC6FCC" w:rsidRPr="008E603A">
        <w:rPr>
          <w:lang w:val="es-ES_tradnl"/>
        </w:rPr>
        <w:tab/>
      </w:r>
      <w:r w:rsidR="00AC6FCC" w:rsidRPr="008E603A">
        <w:t>COMUNICACIÓN DE SUBCONTRATACIÓN</w:t>
      </w:r>
      <w:bookmarkEnd w:id="1155"/>
      <w:bookmarkEnd w:id="1156"/>
      <w:bookmarkEnd w:id="1157"/>
      <w:bookmarkEnd w:id="1158"/>
      <w:bookmarkEnd w:id="1159"/>
      <w:bookmarkEnd w:id="1160"/>
    </w:p>
    <w:p w14:paraId="6F26A187"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380FA404"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4B13FD8D"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58F2EABB" w14:textId="77777777" w:rsidR="007673B5" w:rsidRPr="008E603A" w:rsidRDefault="007673B5" w:rsidP="007673B5">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contratista</w:t>
      </w:r>
      <w:r w:rsidRPr="008E603A">
        <w:rPr>
          <w:rFonts w:ascii="Verdana" w:hAnsi="Verdana" w:cs="Tahoma"/>
          <w:sz w:val="19"/>
          <w:szCs w:val="19"/>
        </w:rPr>
        <w:t>)……………………………………………, con NIF ……………………. (</w:t>
      </w:r>
      <w:r w:rsidRPr="008E603A">
        <w:rPr>
          <w:rFonts w:ascii="Verdana" w:hAnsi="Verdana" w:cs="Tahoma"/>
          <w:color w:val="0000FF"/>
          <w:sz w:val="19"/>
          <w:szCs w:val="19"/>
        </w:rPr>
        <w:t>de la contratista</w:t>
      </w:r>
      <w:r w:rsidRPr="008E603A">
        <w:rPr>
          <w:rFonts w:ascii="Verdana" w:hAnsi="Verdana" w:cs="Tahoma"/>
          <w:sz w:val="19"/>
          <w:szCs w:val="19"/>
        </w:rPr>
        <w:t>), en calidad de contratista.</w:t>
      </w:r>
    </w:p>
    <w:p w14:paraId="7A23DFF9" w14:textId="77777777" w:rsidR="00AC6FCC" w:rsidRPr="008E603A" w:rsidRDefault="00AC6FCC" w:rsidP="00AC6FCC">
      <w:pPr>
        <w:tabs>
          <w:tab w:val="left" w:pos="9436"/>
        </w:tabs>
        <w:ind w:right="-427"/>
        <w:jc w:val="center"/>
        <w:rPr>
          <w:rFonts w:ascii="Verdana" w:eastAsia="Arial Unicode MS" w:hAnsi="Verdana"/>
          <w:b/>
          <w:sz w:val="19"/>
          <w:szCs w:val="19"/>
        </w:rPr>
      </w:pPr>
    </w:p>
    <w:p w14:paraId="4D543DB4" w14:textId="77777777" w:rsidR="00AC6FCC" w:rsidRPr="008E603A" w:rsidRDefault="00AC6FCC" w:rsidP="00AC6FCC">
      <w:pPr>
        <w:ind w:right="-427"/>
        <w:jc w:val="center"/>
        <w:rPr>
          <w:rFonts w:ascii="Verdana" w:hAnsi="Verdana"/>
          <w:b/>
          <w:sz w:val="19"/>
          <w:szCs w:val="19"/>
        </w:rPr>
      </w:pPr>
      <w:bookmarkStart w:id="1161" w:name="_Toc505598260"/>
      <w:bookmarkStart w:id="1162" w:name="_Toc505598337"/>
      <w:bookmarkStart w:id="1163" w:name="_Toc505598430"/>
      <w:bookmarkStart w:id="1164" w:name="_Toc507512611"/>
      <w:bookmarkStart w:id="1165" w:name="_Toc507512912"/>
      <w:r w:rsidRPr="008E603A">
        <w:rPr>
          <w:rFonts w:ascii="Verdana" w:hAnsi="Verdana"/>
          <w:b/>
          <w:sz w:val="19"/>
          <w:szCs w:val="19"/>
        </w:rPr>
        <w:t>DECLARA:</w:t>
      </w:r>
      <w:bookmarkEnd w:id="1161"/>
      <w:bookmarkEnd w:id="1162"/>
      <w:bookmarkEnd w:id="1163"/>
      <w:bookmarkEnd w:id="1164"/>
      <w:bookmarkEnd w:id="1165"/>
    </w:p>
    <w:p w14:paraId="33D0121C" w14:textId="77777777" w:rsidR="00AC6FCC" w:rsidRPr="008E603A" w:rsidRDefault="00AC6FCC" w:rsidP="00AC6FCC">
      <w:pPr>
        <w:ind w:right="-427"/>
        <w:jc w:val="center"/>
        <w:rPr>
          <w:rFonts w:ascii="Verdana" w:hAnsi="Verdana"/>
          <w:b/>
          <w:sz w:val="19"/>
          <w:szCs w:val="19"/>
        </w:rPr>
      </w:pPr>
    </w:p>
    <w:p w14:paraId="50538F57" w14:textId="7DDBFB7B"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 xml:space="preserve">En relación con el procedimiento de ejecución del contrato con nº de expediente </w:t>
      </w:r>
      <w:r w:rsidR="00605374" w:rsidRPr="00605374">
        <w:rPr>
          <w:rFonts w:ascii="Verdana" w:hAnsi="Verdana" w:cs="Tahoma"/>
          <w:color w:val="0000FF"/>
          <w:sz w:val="19"/>
          <w:szCs w:val="19"/>
        </w:rPr>
        <w:t>CO/01/24</w:t>
      </w:r>
    </w:p>
    <w:p w14:paraId="30AEEE46"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41F7BBF6"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57F29F9D" w14:textId="77777777" w:rsidR="00AC6FCC" w:rsidRPr="008E603A" w:rsidRDefault="00AC6FCC" w:rsidP="005B62F1">
      <w:pPr>
        <w:numPr>
          <w:ilvl w:val="0"/>
          <w:numId w:val="75"/>
        </w:numPr>
        <w:ind w:left="1276" w:right="-427" w:hanging="476"/>
        <w:jc w:val="both"/>
        <w:rPr>
          <w:rFonts w:ascii="Verdana" w:hAnsi="Verdana" w:cs="Tahoma"/>
          <w:sz w:val="19"/>
          <w:szCs w:val="19"/>
        </w:rPr>
      </w:pPr>
      <w:r w:rsidRPr="008E603A">
        <w:rPr>
          <w:rFonts w:ascii="Verdana" w:hAnsi="Verdana" w:cs="Tahoma"/>
          <w:sz w:val="19"/>
          <w:szCs w:val="19"/>
        </w:rPr>
        <w:t>Que ha pactado con……………………………… (</w:t>
      </w:r>
      <w:r w:rsidRPr="008E603A">
        <w:rPr>
          <w:rFonts w:ascii="Verdana" w:hAnsi="Verdana" w:cs="Tahoma"/>
          <w:color w:val="0000FF"/>
          <w:sz w:val="19"/>
          <w:szCs w:val="19"/>
        </w:rPr>
        <w:t>subcontratista</w:t>
      </w:r>
      <w:r w:rsidRPr="008E603A">
        <w:rPr>
          <w:rFonts w:ascii="Verdana" w:hAnsi="Verdana" w:cs="Tahoma"/>
          <w:sz w:val="19"/>
          <w:szCs w:val="19"/>
        </w:rPr>
        <w:t>), con NIF…………………y domicilio en……………………………………, teléfono…………………… y cuyo representante legal es Don/Doña …………………………………………………………………………………………, la ejecución de los trabajos que se indican a continuación en las siguientes condiciones:</w:t>
      </w:r>
    </w:p>
    <w:p w14:paraId="11E21C4F" w14:textId="77777777" w:rsidR="00AC6FCC" w:rsidRPr="008E603A" w:rsidRDefault="00AC6FCC" w:rsidP="00AC6FCC">
      <w:pPr>
        <w:ind w:left="1200" w:right="-427"/>
        <w:jc w:val="both"/>
        <w:rPr>
          <w:rFonts w:ascii="Verdana" w:hAnsi="Verdana" w:cs="Tahoma"/>
          <w:sz w:val="19"/>
          <w:szCs w:val="19"/>
        </w:rPr>
      </w:pPr>
    </w:p>
    <w:p w14:paraId="2A64C71C" w14:textId="77777777" w:rsidR="00AC6FCC" w:rsidRPr="008E603A" w:rsidRDefault="00AC6FCC" w:rsidP="00AC6FCC">
      <w:pPr>
        <w:ind w:left="1200" w:right="-427"/>
        <w:jc w:val="both"/>
        <w:rPr>
          <w:rFonts w:ascii="Verdana" w:hAnsi="Verdana" w:cs="Tahoma"/>
          <w:sz w:val="19"/>
          <w:szCs w:val="19"/>
        </w:rPr>
      </w:pPr>
    </w:p>
    <w:p w14:paraId="773750CA" w14:textId="77777777" w:rsidR="00AC6FCC" w:rsidRPr="008E603A" w:rsidRDefault="00AC6FCC" w:rsidP="005B62F1">
      <w:pPr>
        <w:numPr>
          <w:ilvl w:val="0"/>
          <w:numId w:val="74"/>
        </w:numPr>
        <w:ind w:left="2127" w:right="-427" w:hanging="400"/>
        <w:jc w:val="both"/>
        <w:rPr>
          <w:rFonts w:ascii="Verdana" w:hAnsi="Verdana" w:cs="Tahoma"/>
          <w:sz w:val="19"/>
          <w:szCs w:val="19"/>
        </w:rPr>
      </w:pPr>
      <w:r w:rsidRPr="008E603A">
        <w:rPr>
          <w:rFonts w:ascii="Verdana" w:hAnsi="Verdana" w:cs="Tahoma"/>
          <w:sz w:val="19"/>
          <w:szCs w:val="19"/>
        </w:rPr>
        <w:t>Trabajos:</w:t>
      </w:r>
    </w:p>
    <w:p w14:paraId="20234A7F" w14:textId="77777777" w:rsidR="00AC6FCC" w:rsidRPr="008E603A" w:rsidRDefault="00AC6FCC" w:rsidP="005B62F1">
      <w:pPr>
        <w:numPr>
          <w:ilvl w:val="0"/>
          <w:numId w:val="74"/>
        </w:numPr>
        <w:ind w:left="2127" w:right="-427" w:hanging="400"/>
        <w:jc w:val="both"/>
        <w:rPr>
          <w:rFonts w:ascii="Verdana" w:hAnsi="Verdana" w:cs="Tahoma"/>
          <w:sz w:val="19"/>
          <w:szCs w:val="19"/>
        </w:rPr>
      </w:pPr>
      <w:r w:rsidRPr="008E603A">
        <w:rPr>
          <w:rFonts w:ascii="Verdana" w:hAnsi="Verdana" w:cs="Tahoma"/>
          <w:sz w:val="19"/>
          <w:szCs w:val="19"/>
        </w:rPr>
        <w:t>Precio de los trabajos:</w:t>
      </w:r>
    </w:p>
    <w:p w14:paraId="04EDC062" w14:textId="77777777" w:rsidR="00AC6FCC" w:rsidRPr="008E603A" w:rsidRDefault="00AC6FCC" w:rsidP="005B62F1">
      <w:pPr>
        <w:numPr>
          <w:ilvl w:val="0"/>
          <w:numId w:val="74"/>
        </w:numPr>
        <w:ind w:left="2127" w:right="-427" w:hanging="400"/>
        <w:jc w:val="both"/>
        <w:rPr>
          <w:rFonts w:ascii="Verdana" w:hAnsi="Verdana" w:cs="Tahoma"/>
          <w:sz w:val="19"/>
          <w:szCs w:val="19"/>
        </w:rPr>
      </w:pPr>
      <w:r w:rsidRPr="008E603A">
        <w:rPr>
          <w:rFonts w:ascii="Verdana" w:hAnsi="Verdana" w:cs="Tahoma"/>
          <w:sz w:val="19"/>
          <w:szCs w:val="19"/>
        </w:rPr>
        <w:t>Condiciones de pago del precio:</w:t>
      </w:r>
    </w:p>
    <w:p w14:paraId="2FFA25B3" w14:textId="77777777" w:rsidR="00AC6FCC" w:rsidRPr="008E603A" w:rsidRDefault="00AC6FCC" w:rsidP="005B62F1">
      <w:pPr>
        <w:numPr>
          <w:ilvl w:val="0"/>
          <w:numId w:val="74"/>
        </w:numPr>
        <w:ind w:left="2127" w:right="-427" w:hanging="400"/>
        <w:jc w:val="both"/>
        <w:rPr>
          <w:rFonts w:ascii="Verdana" w:hAnsi="Verdana" w:cs="Tahoma"/>
          <w:sz w:val="19"/>
          <w:szCs w:val="19"/>
        </w:rPr>
      </w:pPr>
      <w:r w:rsidRPr="008E603A">
        <w:rPr>
          <w:rFonts w:ascii="Verdana" w:hAnsi="Verdana" w:cs="Tahoma"/>
          <w:sz w:val="19"/>
          <w:szCs w:val="19"/>
        </w:rPr>
        <w:t>Fecha de inicio de la ejecución de los trabajos:</w:t>
      </w:r>
    </w:p>
    <w:p w14:paraId="2A85236A" w14:textId="77777777" w:rsidR="00AC6FCC" w:rsidRPr="008E603A" w:rsidRDefault="00AC6FCC" w:rsidP="00AC6FCC">
      <w:pPr>
        <w:ind w:left="1200" w:right="-427" w:hanging="400"/>
        <w:jc w:val="both"/>
        <w:rPr>
          <w:rFonts w:ascii="Verdana" w:hAnsi="Verdana" w:cs="Tahoma"/>
          <w:sz w:val="19"/>
          <w:szCs w:val="19"/>
        </w:rPr>
      </w:pPr>
    </w:p>
    <w:p w14:paraId="50AC55C0" w14:textId="77777777" w:rsidR="00AC6FCC" w:rsidRPr="008E603A" w:rsidRDefault="00AC6FCC" w:rsidP="005B62F1">
      <w:pPr>
        <w:numPr>
          <w:ilvl w:val="0"/>
          <w:numId w:val="75"/>
        </w:numPr>
        <w:tabs>
          <w:tab w:val="num" w:pos="284"/>
        </w:tabs>
        <w:ind w:left="1276" w:right="-427" w:hanging="476"/>
        <w:jc w:val="both"/>
        <w:rPr>
          <w:rFonts w:ascii="Verdana" w:hAnsi="Verdana" w:cs="Tahoma"/>
          <w:sz w:val="19"/>
          <w:szCs w:val="19"/>
        </w:rPr>
      </w:pPr>
      <w:r w:rsidRPr="008E603A">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E603A">
        <w:rPr>
          <w:rFonts w:ascii="Verdana" w:hAnsi="Verdana" w:cs="Tahoma"/>
          <w:b/>
          <w:sz w:val="19"/>
          <w:szCs w:val="19"/>
        </w:rPr>
        <w:t>cinco (5) días hábiles</w:t>
      </w:r>
      <w:r w:rsidRPr="008E603A">
        <w:rPr>
          <w:rFonts w:ascii="Verdana" w:hAnsi="Verdana" w:cs="Tahoma"/>
          <w:sz w:val="19"/>
          <w:szCs w:val="19"/>
        </w:rPr>
        <w:t xml:space="preserve"> desde la fecha de recepción de esta comunicación. </w:t>
      </w:r>
    </w:p>
    <w:p w14:paraId="7E628216" w14:textId="77777777" w:rsidR="00AC6FCC" w:rsidRPr="008E603A" w:rsidRDefault="00AC6FCC" w:rsidP="00AC6FCC">
      <w:pPr>
        <w:ind w:left="1200" w:right="-427"/>
        <w:jc w:val="both"/>
        <w:rPr>
          <w:rFonts w:ascii="Verdana" w:hAnsi="Verdana" w:cs="Tahoma"/>
          <w:sz w:val="19"/>
          <w:szCs w:val="19"/>
        </w:rPr>
      </w:pPr>
    </w:p>
    <w:p w14:paraId="24256FF1" w14:textId="77777777" w:rsidR="00AC6FCC" w:rsidRPr="008E603A" w:rsidRDefault="00AC6FCC" w:rsidP="00AC6FCC">
      <w:pPr>
        <w:ind w:left="1200" w:right="-427" w:hanging="400"/>
        <w:rPr>
          <w:rFonts w:ascii="Verdana" w:hAnsi="Verdana" w:cs="Tahoma"/>
          <w:sz w:val="19"/>
          <w:szCs w:val="19"/>
        </w:rPr>
      </w:pPr>
    </w:p>
    <w:p w14:paraId="759053C7" w14:textId="77777777" w:rsidR="007A6B3C" w:rsidRPr="008E603A" w:rsidRDefault="007A6B3C" w:rsidP="005B62F1">
      <w:pPr>
        <w:numPr>
          <w:ilvl w:val="0"/>
          <w:numId w:val="75"/>
        </w:numPr>
        <w:tabs>
          <w:tab w:val="num" w:pos="284"/>
        </w:tabs>
        <w:ind w:left="1418" w:right="-427" w:hanging="618"/>
        <w:jc w:val="both"/>
        <w:rPr>
          <w:rFonts w:ascii="Verdana" w:hAnsi="Verdana" w:cs="Tahoma"/>
          <w:sz w:val="19"/>
          <w:szCs w:val="19"/>
        </w:rPr>
      </w:pPr>
      <w:r w:rsidRPr="008E603A">
        <w:rPr>
          <w:rFonts w:ascii="Verdana" w:hAnsi="Verdana" w:cs="Tahoma"/>
          <w:sz w:val="19"/>
          <w:szCs w:val="19"/>
        </w:rPr>
        <w:t>Que ha informado a la representación de las personas trabajadoras de esta subcontratación.</w:t>
      </w:r>
    </w:p>
    <w:p w14:paraId="1500BA59" w14:textId="77777777" w:rsidR="00AC6FCC" w:rsidRPr="008E603A" w:rsidRDefault="00AC6FCC" w:rsidP="00AC6FCC">
      <w:pPr>
        <w:ind w:left="600" w:right="-427"/>
        <w:jc w:val="both"/>
        <w:rPr>
          <w:rFonts w:ascii="Verdana" w:hAnsi="Verdana" w:cs="Tahoma"/>
          <w:sz w:val="19"/>
          <w:szCs w:val="19"/>
        </w:rPr>
      </w:pPr>
    </w:p>
    <w:p w14:paraId="57F9B223" w14:textId="77777777" w:rsidR="00AC6FCC" w:rsidRPr="008E603A" w:rsidRDefault="00AC6FCC" w:rsidP="00AC6FCC">
      <w:pPr>
        <w:ind w:left="600" w:right="-427"/>
        <w:jc w:val="both"/>
        <w:rPr>
          <w:rFonts w:ascii="Verdana" w:hAnsi="Verdana" w:cs="Tahoma"/>
          <w:sz w:val="19"/>
          <w:szCs w:val="19"/>
        </w:rPr>
      </w:pPr>
    </w:p>
    <w:p w14:paraId="2133BF56" w14:textId="77777777" w:rsidR="00AC6FCC" w:rsidRPr="008E603A" w:rsidRDefault="00AC6FCC" w:rsidP="00AC6FCC">
      <w:pPr>
        <w:ind w:left="600" w:right="-427"/>
        <w:jc w:val="both"/>
        <w:rPr>
          <w:rFonts w:ascii="Verdana" w:hAnsi="Verdana" w:cs="Tahoma"/>
          <w:sz w:val="19"/>
          <w:szCs w:val="19"/>
        </w:rPr>
      </w:pPr>
    </w:p>
    <w:p w14:paraId="593FF8D1" w14:textId="77777777" w:rsidR="00AC6FCC" w:rsidRPr="008E603A" w:rsidRDefault="00AC6FCC" w:rsidP="00AC6FCC">
      <w:pPr>
        <w:ind w:right="-427"/>
        <w:rPr>
          <w:rFonts w:ascii="Verdana" w:hAnsi="Verdana" w:cs="Tahoma"/>
          <w:sz w:val="19"/>
          <w:szCs w:val="19"/>
        </w:rPr>
      </w:pPr>
      <w:bookmarkStart w:id="1166" w:name="_Toc505598261"/>
      <w:bookmarkStart w:id="1167" w:name="_Toc505598338"/>
      <w:bookmarkStart w:id="1168" w:name="_Toc505598431"/>
      <w:bookmarkStart w:id="1169" w:name="_Toc507512612"/>
      <w:bookmarkStart w:id="1170" w:name="_Toc507512913"/>
      <w:r w:rsidRPr="008E603A">
        <w:rPr>
          <w:rFonts w:ascii="Verdana" w:hAnsi="Verdana" w:cs="Tahoma"/>
          <w:sz w:val="19"/>
          <w:szCs w:val="19"/>
        </w:rPr>
        <w:t>En............................., a..... de....................de 20....</w:t>
      </w:r>
      <w:bookmarkEnd w:id="1166"/>
      <w:bookmarkEnd w:id="1167"/>
      <w:bookmarkEnd w:id="1168"/>
      <w:bookmarkEnd w:id="1169"/>
      <w:bookmarkEnd w:id="1170"/>
    </w:p>
    <w:p w14:paraId="06395B12" w14:textId="77777777" w:rsidR="00AC6FCC" w:rsidRPr="008E603A" w:rsidRDefault="00AC6FCC" w:rsidP="00AC6FCC">
      <w:pPr>
        <w:ind w:left="600" w:right="-427"/>
        <w:rPr>
          <w:rFonts w:ascii="Verdana" w:hAnsi="Verdana" w:cs="Tahoma"/>
          <w:sz w:val="19"/>
          <w:szCs w:val="19"/>
        </w:rPr>
      </w:pPr>
    </w:p>
    <w:p w14:paraId="61677FA7" w14:textId="77777777" w:rsidR="00AC6FCC" w:rsidRPr="008E603A" w:rsidRDefault="00AC6FCC" w:rsidP="00AC6FCC">
      <w:pPr>
        <w:ind w:left="600" w:right="-427"/>
        <w:rPr>
          <w:rFonts w:ascii="Verdana" w:hAnsi="Verdana" w:cs="Tahoma"/>
          <w:sz w:val="19"/>
          <w:szCs w:val="19"/>
        </w:rPr>
      </w:pPr>
    </w:p>
    <w:p w14:paraId="5A9919C2" w14:textId="77777777" w:rsidR="00AC6FCC" w:rsidRPr="008E603A" w:rsidRDefault="00AC6FCC" w:rsidP="00AC6FCC">
      <w:pPr>
        <w:ind w:left="600" w:right="-427"/>
        <w:rPr>
          <w:rFonts w:ascii="Verdana" w:hAnsi="Verdana" w:cs="Tahoma"/>
          <w:sz w:val="19"/>
          <w:szCs w:val="19"/>
        </w:rPr>
      </w:pPr>
    </w:p>
    <w:p w14:paraId="3E7E1D7D" w14:textId="77777777" w:rsidR="00AC6FCC" w:rsidRPr="008E603A" w:rsidRDefault="00AC6FCC" w:rsidP="00AC6FCC">
      <w:pPr>
        <w:ind w:right="-427"/>
        <w:rPr>
          <w:rFonts w:ascii="Verdana" w:hAnsi="Verdana" w:cs="Tahoma"/>
          <w:sz w:val="19"/>
          <w:szCs w:val="19"/>
        </w:rPr>
      </w:pPr>
      <w:r w:rsidRPr="008E603A">
        <w:rPr>
          <w:rFonts w:ascii="Verdana" w:hAnsi="Verdana" w:cs="Tahoma"/>
          <w:sz w:val="19"/>
          <w:szCs w:val="19"/>
        </w:rPr>
        <w:t>Firmado:</w:t>
      </w:r>
    </w:p>
    <w:p w14:paraId="073E217A" w14:textId="77777777" w:rsidR="00AC6FCC" w:rsidRPr="008E603A" w:rsidRDefault="00AC6FCC" w:rsidP="00AC6FCC">
      <w:pPr>
        <w:ind w:right="-427"/>
        <w:rPr>
          <w:rFonts w:ascii="Verdana" w:hAnsi="Verdana" w:cs="Tahoma"/>
          <w:sz w:val="19"/>
          <w:szCs w:val="19"/>
        </w:rPr>
      </w:pPr>
    </w:p>
    <w:p w14:paraId="3983566C" w14:textId="16D68843" w:rsidR="00AC6FCC" w:rsidRPr="008E603A" w:rsidRDefault="00AC6FCC" w:rsidP="00AC6FCC">
      <w:pPr>
        <w:ind w:right="-427"/>
        <w:rPr>
          <w:rFonts w:ascii="Verdana" w:hAnsi="Verdana" w:cs="Tahoma"/>
          <w:sz w:val="19"/>
          <w:szCs w:val="19"/>
        </w:rPr>
      </w:pPr>
    </w:p>
    <w:p w14:paraId="7E974B91" w14:textId="77777777" w:rsidR="00AC6FCC" w:rsidRPr="008E603A" w:rsidRDefault="00AC6FCC" w:rsidP="00AC6FCC">
      <w:pPr>
        <w:ind w:right="-427"/>
        <w:rPr>
          <w:rFonts w:ascii="Verdana" w:hAnsi="Verdana" w:cs="Tahoma"/>
          <w:sz w:val="18"/>
          <w:szCs w:val="18"/>
        </w:rPr>
      </w:pPr>
    </w:p>
    <w:p w14:paraId="0D3AEDD1" w14:textId="77777777" w:rsidR="00AC6FCC" w:rsidRPr="008E603A" w:rsidRDefault="00AC6FCC" w:rsidP="00AC6FCC">
      <w:pPr>
        <w:ind w:left="600" w:right="-427"/>
        <w:rPr>
          <w:rFonts w:ascii="Verdana" w:hAnsi="Verdana" w:cs="Tahoma"/>
          <w:sz w:val="20"/>
          <w:szCs w:val="20"/>
        </w:rPr>
      </w:pPr>
    </w:p>
    <w:p w14:paraId="28C23362"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3D3A02E1" w14:textId="77777777" w:rsidR="00AC6FCC" w:rsidRPr="008E603A" w:rsidRDefault="00AC6FCC" w:rsidP="00AC6FCC">
      <w:pPr>
        <w:shd w:val="clear" w:color="auto" w:fill="FFFFFF"/>
        <w:ind w:left="142" w:right="-427"/>
        <w:jc w:val="both"/>
        <w:rPr>
          <w:rFonts w:ascii="Verdana" w:hAnsi="Verdana"/>
          <w:sz w:val="14"/>
          <w:szCs w:val="14"/>
        </w:rPr>
      </w:pPr>
    </w:p>
    <w:p w14:paraId="758D4821"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48150463" w14:textId="77777777" w:rsidR="00AC6FCC" w:rsidRPr="008E603A" w:rsidRDefault="00AC6FCC" w:rsidP="00AC6FCC">
      <w:pPr>
        <w:shd w:val="clear" w:color="auto" w:fill="FFFFFF"/>
        <w:ind w:left="142" w:right="-427"/>
        <w:jc w:val="both"/>
        <w:rPr>
          <w:rFonts w:ascii="Verdana" w:hAnsi="Verdana"/>
          <w:sz w:val="14"/>
          <w:szCs w:val="14"/>
        </w:rPr>
      </w:pPr>
    </w:p>
    <w:p w14:paraId="6956211B" w14:textId="77777777" w:rsidR="00AC6FCC" w:rsidRPr="008E603A" w:rsidRDefault="00AC6FCC" w:rsidP="005B62F1">
      <w:pPr>
        <w:numPr>
          <w:ilvl w:val="0"/>
          <w:numId w:val="99"/>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840EC2A" w14:textId="77777777" w:rsidR="00AC6FCC" w:rsidRPr="008E603A" w:rsidRDefault="00AC6FCC" w:rsidP="005B62F1">
      <w:pPr>
        <w:numPr>
          <w:ilvl w:val="0"/>
          <w:numId w:val="99"/>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0DB8D" w14:textId="77777777" w:rsidR="00AC6FCC" w:rsidRPr="008E603A" w:rsidRDefault="00AC6FCC" w:rsidP="005B62F1">
      <w:pPr>
        <w:numPr>
          <w:ilvl w:val="0"/>
          <w:numId w:val="99"/>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E39752" w14:textId="77777777" w:rsidR="00AC6FCC" w:rsidRPr="008E603A" w:rsidRDefault="00AC6FCC" w:rsidP="005B62F1">
      <w:pPr>
        <w:numPr>
          <w:ilvl w:val="0"/>
          <w:numId w:val="99"/>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0A312299" w14:textId="77777777" w:rsidR="00AC6FCC" w:rsidRPr="008E603A" w:rsidRDefault="00AC6FCC" w:rsidP="005B62F1">
      <w:pPr>
        <w:numPr>
          <w:ilvl w:val="0"/>
          <w:numId w:val="99"/>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1A08FA16" w14:textId="77777777" w:rsidR="00AC6FCC" w:rsidRPr="008E603A" w:rsidRDefault="00AC6FCC" w:rsidP="00AC6FCC">
      <w:pPr>
        <w:shd w:val="clear" w:color="auto" w:fill="FFFFFF"/>
        <w:tabs>
          <w:tab w:val="left" w:pos="142"/>
        </w:tabs>
        <w:ind w:left="142" w:right="-427"/>
        <w:contextualSpacing/>
        <w:jc w:val="both"/>
        <w:rPr>
          <w:rFonts w:ascii="Verdana" w:hAnsi="Verdana"/>
          <w:b/>
          <w:sz w:val="16"/>
          <w:szCs w:val="16"/>
        </w:rPr>
      </w:pPr>
    </w:p>
    <w:p w14:paraId="08AF6940" w14:textId="77777777" w:rsidR="00B21F1B" w:rsidRPr="008E603A" w:rsidRDefault="00AC6FCC">
      <w:pPr>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6EB83183" w14:textId="60B6783B" w:rsidR="00B21F1B" w:rsidRPr="008E603A" w:rsidRDefault="00B21F1B" w:rsidP="00B21F1B">
      <w:pPr>
        <w:jc w:val="both"/>
        <w:rPr>
          <w:rFonts w:ascii="Verdana" w:hAnsi="Verdana"/>
          <w:b/>
          <w:sz w:val="14"/>
          <w:szCs w:val="14"/>
        </w:rPr>
        <w:sectPr w:rsidR="00B21F1B" w:rsidRPr="008E603A" w:rsidSect="00A12B05">
          <w:footnotePr>
            <w:numRestart w:val="eachPage"/>
          </w:footnotePr>
          <w:pgSz w:w="11906" w:h="16838"/>
          <w:pgMar w:top="567" w:right="1276" w:bottom="992" w:left="1134" w:header="283" w:footer="482" w:gutter="0"/>
          <w:cols w:space="708"/>
          <w:docGrid w:linePitch="360"/>
        </w:sectPr>
      </w:pPr>
      <w:r w:rsidRPr="008E603A">
        <w:rPr>
          <w:rFonts w:ascii="Verdana" w:hAnsi="Verdana"/>
          <w:b/>
          <w:sz w:val="14"/>
          <w:szCs w:val="14"/>
        </w:rPr>
        <w:t>ADICIONAL SOBRE</w:t>
      </w:r>
      <w:r w:rsidR="00BA1753" w:rsidRPr="008E603A">
        <w:rPr>
          <w:rFonts w:ascii="Verdana" w:hAnsi="Verdana"/>
          <w:b/>
          <w:sz w:val="14"/>
          <w:szCs w:val="14"/>
        </w:rPr>
        <w:t xml:space="preserve"> PROTECCIÓN DE DATOS PERSONALE</w:t>
      </w:r>
    </w:p>
    <w:p w14:paraId="69D95E12" w14:textId="77777777" w:rsidR="00052F33" w:rsidRPr="008E603A" w:rsidRDefault="00F54473" w:rsidP="00052F33">
      <w:pPr>
        <w:pStyle w:val="Ttulo3"/>
        <w:ind w:left="1701" w:right="-427" w:hanging="1701"/>
      </w:pPr>
      <w:bookmarkStart w:id="1171" w:name="_Toc33530882"/>
      <w:bookmarkStart w:id="1172" w:name="_Toc38361758"/>
      <w:bookmarkStart w:id="1173" w:name="_Toc48120861"/>
      <w:r w:rsidRPr="008E603A">
        <w:lastRenderedPageBreak/>
        <w:t>ANEXO VII.</w:t>
      </w:r>
      <w:r w:rsidR="00052F33" w:rsidRPr="008E603A">
        <w:t>1.-</w:t>
      </w:r>
      <w:r w:rsidR="00052F33" w:rsidRPr="008E603A">
        <w:tab/>
        <w:t>INFORMACIÓN ADICIONAL SOBRE PROTECCIÓN DE DATOS PERSONALES</w:t>
      </w:r>
      <w:bookmarkEnd w:id="1171"/>
      <w:bookmarkEnd w:id="1172"/>
      <w:bookmarkEnd w:id="1173"/>
    </w:p>
    <w:p w14:paraId="52FAC842" w14:textId="77777777" w:rsidR="00052F33" w:rsidRPr="008E603A" w:rsidRDefault="00052F33" w:rsidP="00052F33">
      <w:pPr>
        <w:shd w:val="clear" w:color="auto" w:fill="FFFFFF"/>
        <w:ind w:left="1701" w:right="-427"/>
        <w:rPr>
          <w:rFonts w:ascii="Verdana" w:hAnsi="Verdana"/>
          <w:b/>
          <w:sz w:val="19"/>
          <w:szCs w:val="19"/>
        </w:rPr>
      </w:pPr>
      <w:r w:rsidRPr="008E603A">
        <w:rPr>
          <w:rFonts w:ascii="Verdana" w:hAnsi="Verdana"/>
          <w:b/>
          <w:sz w:val="19"/>
          <w:szCs w:val="19"/>
        </w:rPr>
        <w:t>(a entregar a la licitadora a efectos de información en protección de datos)</w:t>
      </w:r>
    </w:p>
    <w:p w14:paraId="79E15F25" w14:textId="77777777" w:rsidR="00052F33" w:rsidRPr="008E603A" w:rsidRDefault="00052F33" w:rsidP="00052F33">
      <w:pPr>
        <w:shd w:val="clear" w:color="auto" w:fill="FFFFFF"/>
        <w:ind w:left="1701" w:right="-570"/>
        <w:rPr>
          <w:rFonts w:ascii="Verdana" w:hAnsi="Verdana"/>
          <w:b/>
          <w:sz w:val="19"/>
          <w:szCs w:val="19"/>
        </w:rPr>
      </w:pPr>
    </w:p>
    <w:p w14:paraId="560C001B" w14:textId="77777777" w:rsidR="00052F33" w:rsidRPr="008E603A" w:rsidRDefault="00052F33" w:rsidP="005B62F1">
      <w:pPr>
        <w:numPr>
          <w:ilvl w:val="0"/>
          <w:numId w:val="126"/>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Responsable del tratamiento y datos de contacto:</w:t>
      </w:r>
      <w:r w:rsidRPr="008E603A">
        <w:rPr>
          <w:rFonts w:ascii="Verdana" w:hAnsi="Verdana" w:cs="Arial"/>
          <w:sz w:val="19"/>
          <w:szCs w:val="19"/>
          <w:lang w:val="es-ES_tradnl" w:eastAsia="en-US"/>
        </w:rPr>
        <w:t xml:space="preserve"> Órgano de contratación correspondiente, que se puede contactar en la dirección postal … y en el teléfono ….</w:t>
      </w:r>
    </w:p>
    <w:p w14:paraId="256CFAC8" w14:textId="77777777" w:rsidR="00052F33" w:rsidRPr="008E603A" w:rsidRDefault="00052F33" w:rsidP="005B62F1">
      <w:pPr>
        <w:numPr>
          <w:ilvl w:val="0"/>
          <w:numId w:val="126"/>
        </w:numPr>
        <w:spacing w:before="120" w:after="120"/>
        <w:ind w:left="284" w:right="-427" w:hanging="284"/>
        <w:jc w:val="both"/>
        <w:rPr>
          <w:rFonts w:ascii="Verdana" w:hAnsi="Verdana" w:cs="Arial"/>
          <w:color w:val="4472C4" w:themeColor="accent5"/>
          <w:sz w:val="19"/>
          <w:szCs w:val="19"/>
          <w:lang w:val="es-ES_tradnl" w:eastAsia="en-US"/>
        </w:rPr>
      </w:pPr>
      <w:r w:rsidRPr="008E603A">
        <w:rPr>
          <w:rFonts w:ascii="Verdana" w:hAnsi="Verdana" w:cs="Arial"/>
          <w:b/>
          <w:sz w:val="19"/>
          <w:szCs w:val="19"/>
          <w:lang w:val="es-ES_tradnl" w:eastAsia="en-US"/>
        </w:rPr>
        <w:t>Delegada de Protección de Datos y datos de contacto</w:t>
      </w:r>
      <w:r w:rsidRPr="008E603A">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1" w:history="1">
        <w:r w:rsidRPr="008E603A">
          <w:rPr>
            <w:rStyle w:val="Hipervnculo"/>
            <w:rFonts w:ascii="Verdana" w:hAnsi="Verdana" w:cs="Arial"/>
            <w:color w:val="4472C4" w:themeColor="accent5"/>
            <w:sz w:val="19"/>
            <w:szCs w:val="19"/>
            <w:lang w:val="es-ES_tradnl" w:eastAsia="en-US"/>
          </w:rPr>
          <w:t>www.euskadi.eus/proteccion-datos</w:t>
        </w:r>
      </w:hyperlink>
      <w:r w:rsidRPr="008E603A">
        <w:rPr>
          <w:rFonts w:ascii="Verdana" w:hAnsi="Verdana" w:cs="Arial"/>
          <w:color w:val="4472C4" w:themeColor="accent5"/>
          <w:sz w:val="19"/>
          <w:szCs w:val="19"/>
          <w:lang w:val="es-ES_tradnl" w:eastAsia="en-US"/>
        </w:rPr>
        <w:t xml:space="preserve"> </w:t>
      </w:r>
    </w:p>
    <w:p w14:paraId="60DD7E81" w14:textId="77777777" w:rsidR="00052F33" w:rsidRPr="008E603A" w:rsidRDefault="00052F33" w:rsidP="005B62F1">
      <w:pPr>
        <w:numPr>
          <w:ilvl w:val="0"/>
          <w:numId w:val="126"/>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Finalidad del tratamiento</w:t>
      </w:r>
      <w:r w:rsidRPr="008E603A">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B0F61" w14:textId="77777777" w:rsidR="00052F33" w:rsidRPr="008E603A" w:rsidRDefault="00052F33" w:rsidP="005B62F1">
      <w:pPr>
        <w:numPr>
          <w:ilvl w:val="0"/>
          <w:numId w:val="126"/>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Plazo de conservación:</w:t>
      </w:r>
      <w:r w:rsidRPr="008E603A">
        <w:rPr>
          <w:rFonts w:ascii="Verdana" w:hAnsi="Verdana"/>
          <w:b/>
          <w:sz w:val="19"/>
          <w:szCs w:val="19"/>
          <w:lang w:val="es-ES_tradnl" w:eastAsia="en-US"/>
        </w:rPr>
        <w:t xml:space="preserve"> </w:t>
      </w:r>
      <w:r w:rsidRPr="008E603A">
        <w:rPr>
          <w:rFonts w:ascii="Verdana" w:hAnsi="Verdana" w:cs="Arial"/>
          <w:sz w:val="19"/>
          <w:szCs w:val="19"/>
          <w:lang w:val="es-ES_tradnl" w:eastAsia="en-US"/>
        </w:rPr>
        <w:t>el tiempo necesario para cumplir con la finalidad para la que se han recabado.</w:t>
      </w:r>
    </w:p>
    <w:p w14:paraId="5699C105" w14:textId="77777777" w:rsidR="00052F33" w:rsidRPr="008E603A" w:rsidRDefault="00052F33" w:rsidP="005B62F1">
      <w:pPr>
        <w:numPr>
          <w:ilvl w:val="0"/>
          <w:numId w:val="126"/>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 xml:space="preserve">Legitimación: </w:t>
      </w:r>
      <w:r w:rsidRPr="008E603A">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E603A">
        <w:rPr>
          <w:rFonts w:ascii="Verdana" w:hAnsi="Verdana"/>
          <w:sz w:val="19"/>
          <w:szCs w:val="19"/>
          <w:lang w:val="es-ES_tradnl" w:eastAsia="en-US"/>
        </w:rPr>
        <w:t xml:space="preserve"> </w:t>
      </w:r>
      <w:r w:rsidRPr="008E603A">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8ED347" w14:textId="77777777" w:rsidR="00052F33" w:rsidRPr="008E603A" w:rsidRDefault="00052F33" w:rsidP="005B62F1">
      <w:pPr>
        <w:numPr>
          <w:ilvl w:val="0"/>
          <w:numId w:val="126"/>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Destinatarias:</w:t>
      </w:r>
      <w:r w:rsidRPr="008E603A">
        <w:rPr>
          <w:rFonts w:ascii="Verdana" w:hAnsi="Verdana"/>
          <w:b/>
          <w:sz w:val="19"/>
          <w:szCs w:val="19"/>
          <w:lang w:val="es-ES_tradnl" w:eastAsia="en-US"/>
        </w:rPr>
        <w:t xml:space="preserve"> </w:t>
      </w:r>
      <w:r w:rsidRPr="008E603A">
        <w:rPr>
          <w:rFonts w:ascii="Verdana" w:hAnsi="Verdana" w:cs="Arial"/>
          <w:sz w:val="19"/>
          <w:szCs w:val="19"/>
          <w:lang w:val="es-ES_tradnl" w:eastAsia="en-US"/>
        </w:rPr>
        <w:t>Los datos personales podrán ser comunicados a las personas que ostenten un interés legítimo y a la Hacienda General del País Vasco.</w:t>
      </w:r>
    </w:p>
    <w:p w14:paraId="794C2B4C" w14:textId="77777777" w:rsidR="00052F33" w:rsidRPr="008E603A" w:rsidRDefault="00052F33" w:rsidP="005B62F1">
      <w:pPr>
        <w:numPr>
          <w:ilvl w:val="0"/>
          <w:numId w:val="126"/>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Ejercicio de derechos:</w:t>
      </w:r>
      <w:r w:rsidRPr="008E603A">
        <w:rPr>
          <w:rFonts w:ascii="Verdana" w:hAnsi="Verdana"/>
          <w:b/>
          <w:sz w:val="19"/>
          <w:szCs w:val="19"/>
          <w:lang w:val="es-ES_tradnl" w:eastAsia="en-US"/>
        </w:rPr>
        <w:t xml:space="preserve"> </w:t>
      </w:r>
      <w:r w:rsidRPr="008E603A">
        <w:rPr>
          <w:rFonts w:ascii="Verdana" w:hAnsi="Verdana" w:cs="Arial"/>
          <w:sz w:val="19"/>
          <w:szCs w:val="19"/>
          <w:lang w:val="es-ES_tradnl" w:eastAsia="en-US"/>
        </w:rPr>
        <w:t>Las personas cuyos datos personales se recaban pueden ejercitar los siguientes derechos:</w:t>
      </w:r>
    </w:p>
    <w:p w14:paraId="7A260103" w14:textId="77777777" w:rsidR="00052F33" w:rsidRPr="008E603A" w:rsidRDefault="00052F33" w:rsidP="005B62F1">
      <w:pPr>
        <w:numPr>
          <w:ilvl w:val="0"/>
          <w:numId w:val="123"/>
        </w:numPr>
        <w:spacing w:before="120" w:after="120"/>
        <w:ind w:left="851"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Acceso:</w:t>
      </w:r>
      <w:r w:rsidRPr="008E603A">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F01BA6A" w14:textId="77777777" w:rsidR="00052F33" w:rsidRPr="008E603A" w:rsidRDefault="00052F33" w:rsidP="005B62F1">
      <w:pPr>
        <w:numPr>
          <w:ilvl w:val="0"/>
          <w:numId w:val="123"/>
        </w:numPr>
        <w:spacing w:before="120" w:after="120"/>
        <w:ind w:left="851"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Rectificación:</w:t>
      </w:r>
      <w:r w:rsidRPr="008E603A">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05944C2" w14:textId="77777777" w:rsidR="00052F33" w:rsidRPr="008E603A" w:rsidRDefault="00052F33" w:rsidP="005B62F1">
      <w:pPr>
        <w:numPr>
          <w:ilvl w:val="0"/>
          <w:numId w:val="123"/>
        </w:numPr>
        <w:spacing w:before="120" w:after="120"/>
        <w:ind w:left="851"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Supresión (derecho al olvido):</w:t>
      </w:r>
      <w:r w:rsidRPr="008E603A">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AF8E8F" w14:textId="77777777" w:rsidR="00052F33" w:rsidRPr="008E603A" w:rsidRDefault="00052F33" w:rsidP="005B62F1">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Los datos personales ya no sean necesarios en relación con los fines para los que fueron recogidos o tratados de otro modo;</w:t>
      </w:r>
    </w:p>
    <w:p w14:paraId="38FCD3C0" w14:textId="77777777" w:rsidR="00052F33" w:rsidRPr="008E603A" w:rsidRDefault="00052F33" w:rsidP="005B62F1">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la persona interesada retire el consentimiento en que se basa el tratamiento y este no se base en otro fundamento jurídico;</w:t>
      </w:r>
    </w:p>
    <w:p w14:paraId="56543162" w14:textId="77777777" w:rsidR="00052F33" w:rsidRPr="008E603A" w:rsidRDefault="00052F33" w:rsidP="005B62F1">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la persona interesada se oponga al tratamiento y no prevalezcan otros motivos legítimos para el tratamiento;</w:t>
      </w:r>
    </w:p>
    <w:p w14:paraId="76F76520" w14:textId="77777777" w:rsidR="00052F33" w:rsidRPr="008E603A" w:rsidRDefault="00052F33" w:rsidP="005B62F1">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los datos personales hayan sido tratados ilícitamente;</w:t>
      </w:r>
    </w:p>
    <w:p w14:paraId="0BEF6561" w14:textId="77777777" w:rsidR="00052F33" w:rsidRPr="008E603A" w:rsidRDefault="00052F33" w:rsidP="005B62F1">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los datos personales deban suprimirse para el cumplimiento de una obligación legal;</w:t>
      </w:r>
    </w:p>
    <w:p w14:paraId="7A10EB50" w14:textId="77777777" w:rsidR="00052F33" w:rsidRPr="008E603A" w:rsidRDefault="00052F33" w:rsidP="005B62F1">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6205B4A" w14:textId="77777777" w:rsidR="00052F33" w:rsidRPr="008E603A" w:rsidRDefault="00052F33" w:rsidP="005B62F1">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Derecho a que se elimine cualquier enlace a sus datos personales cuando haya obligación de suprimirlos.</w:t>
      </w:r>
    </w:p>
    <w:p w14:paraId="525B1035" w14:textId="77777777" w:rsidR="00052F33" w:rsidRPr="008E603A" w:rsidRDefault="00052F33" w:rsidP="005B62F1">
      <w:pPr>
        <w:numPr>
          <w:ilvl w:val="0"/>
          <w:numId w:val="123"/>
        </w:numPr>
        <w:spacing w:before="120" w:after="120"/>
        <w:ind w:left="851"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Limitación:</w:t>
      </w:r>
      <w:r w:rsidRPr="008E603A">
        <w:rPr>
          <w:rFonts w:ascii="Verdana" w:hAnsi="Verdana" w:cs="Arial"/>
          <w:sz w:val="19"/>
          <w:szCs w:val="19"/>
          <w:lang w:val="es-ES_tradnl" w:eastAsia="en-US"/>
        </w:rPr>
        <w:t xml:space="preserve"> derecho a que se limite el tratamiento de sus datos personales en los siguientes supuestos:</w:t>
      </w:r>
    </w:p>
    <w:p w14:paraId="0A899181" w14:textId="77777777" w:rsidR="00052F33" w:rsidRPr="008E603A" w:rsidRDefault="00052F33" w:rsidP="005B62F1">
      <w:pPr>
        <w:numPr>
          <w:ilvl w:val="0"/>
          <w:numId w:val="122"/>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5A9FC9F1" w14:textId="77777777" w:rsidR="00052F33" w:rsidRPr="008E603A" w:rsidRDefault="00052F33" w:rsidP="005B62F1">
      <w:pPr>
        <w:numPr>
          <w:ilvl w:val="0"/>
          <w:numId w:val="122"/>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3F1318B7" w14:textId="77777777" w:rsidR="00052F33" w:rsidRPr="008E603A" w:rsidRDefault="00052F33" w:rsidP="005B62F1">
      <w:pPr>
        <w:numPr>
          <w:ilvl w:val="0"/>
          <w:numId w:val="122"/>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AA7E91D" w14:textId="77777777" w:rsidR="00052F33" w:rsidRPr="008E603A" w:rsidRDefault="00052F33" w:rsidP="005B62F1">
      <w:pPr>
        <w:numPr>
          <w:ilvl w:val="0"/>
          <w:numId w:val="122"/>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A6E60F" w14:textId="77777777" w:rsidR="00052F33" w:rsidRPr="008E603A" w:rsidRDefault="00052F33" w:rsidP="005B62F1">
      <w:pPr>
        <w:numPr>
          <w:ilvl w:val="0"/>
          <w:numId w:val="123"/>
        </w:numPr>
        <w:spacing w:before="120" w:after="120"/>
        <w:ind w:left="851"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 xml:space="preserve">Oposición: </w:t>
      </w:r>
      <w:r w:rsidRPr="008E603A">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BD4B632" w14:textId="77777777" w:rsidR="00052F33" w:rsidRPr="008E603A" w:rsidRDefault="00052F33" w:rsidP="005B62F1">
      <w:pPr>
        <w:numPr>
          <w:ilvl w:val="0"/>
          <w:numId w:val="124"/>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5E99F8" w14:textId="77777777" w:rsidR="00052F33" w:rsidRPr="008E603A" w:rsidRDefault="00052F33" w:rsidP="005B62F1">
      <w:pPr>
        <w:numPr>
          <w:ilvl w:val="0"/>
          <w:numId w:val="124"/>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A45980A" w14:textId="77777777" w:rsidR="00052F33" w:rsidRPr="008E603A" w:rsidRDefault="00052F33" w:rsidP="005B62F1">
      <w:pPr>
        <w:numPr>
          <w:ilvl w:val="0"/>
          <w:numId w:val="123"/>
        </w:numPr>
        <w:spacing w:before="240" w:after="240"/>
        <w:ind w:left="851" w:right="-427" w:hanging="283"/>
        <w:contextualSpacing/>
        <w:jc w:val="both"/>
        <w:rPr>
          <w:rFonts w:ascii="Verdana" w:hAnsi="Verdana" w:cs="Arial"/>
          <w:sz w:val="19"/>
          <w:szCs w:val="19"/>
          <w:lang w:val="es-ES_tradnl" w:eastAsia="en-US"/>
        </w:rPr>
      </w:pPr>
      <w:r w:rsidRPr="008E603A">
        <w:rPr>
          <w:rFonts w:ascii="Verdana" w:hAnsi="Verdana" w:cs="Arial"/>
          <w:b/>
          <w:sz w:val="19"/>
          <w:szCs w:val="19"/>
          <w:lang w:val="es-ES_tradnl" w:eastAsia="en-US"/>
        </w:rPr>
        <w:t xml:space="preserve">Tratamiento automatizado: </w:t>
      </w:r>
      <w:r w:rsidRPr="008E603A">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AE65C0D" w14:textId="77777777" w:rsidR="00052F33" w:rsidRPr="008E603A" w:rsidRDefault="00052F33" w:rsidP="00052F33">
      <w:pPr>
        <w:spacing w:before="240" w:after="240"/>
        <w:ind w:left="1134" w:right="-427"/>
        <w:contextualSpacing/>
        <w:jc w:val="both"/>
        <w:rPr>
          <w:rFonts w:ascii="Verdana" w:hAnsi="Verdana" w:cs="Arial"/>
          <w:sz w:val="19"/>
          <w:szCs w:val="19"/>
          <w:lang w:val="es-ES_tradnl" w:eastAsia="en-US"/>
        </w:rPr>
      </w:pPr>
    </w:p>
    <w:p w14:paraId="62661CD6" w14:textId="77777777" w:rsidR="00052F33" w:rsidRPr="008E603A" w:rsidRDefault="00052F33" w:rsidP="005B62F1">
      <w:pPr>
        <w:numPr>
          <w:ilvl w:val="0"/>
          <w:numId w:val="126"/>
        </w:numPr>
        <w:spacing w:before="240" w:after="240"/>
        <w:ind w:left="284" w:right="-427" w:hanging="284"/>
        <w:contextualSpacing/>
        <w:jc w:val="both"/>
        <w:rPr>
          <w:rFonts w:ascii="Verdana" w:hAnsi="Verdana" w:cs="Arial"/>
          <w:sz w:val="19"/>
          <w:szCs w:val="19"/>
          <w:lang w:val="es-ES_tradnl" w:eastAsia="en-US"/>
        </w:rPr>
      </w:pPr>
      <w:r w:rsidRPr="008E603A">
        <w:rPr>
          <w:rFonts w:ascii="Verdana" w:hAnsi="Verdana" w:cs="Arial"/>
          <w:b/>
          <w:sz w:val="19"/>
          <w:szCs w:val="19"/>
          <w:lang w:val="es-ES_tradnl" w:eastAsia="en-US"/>
        </w:rPr>
        <w:t>Información detallada sobre protección de datos personales</w:t>
      </w:r>
      <w:r w:rsidRPr="008E603A">
        <w:rPr>
          <w:rFonts w:ascii="Verdana" w:hAnsi="Verdana" w:cs="Arial"/>
          <w:sz w:val="19"/>
          <w:szCs w:val="19"/>
          <w:lang w:val="es-ES_tradnl" w:eastAsia="en-US"/>
        </w:rPr>
        <w:t xml:space="preserve"> en los siguientes lugares:</w:t>
      </w:r>
    </w:p>
    <w:p w14:paraId="026D2DD7" w14:textId="77777777" w:rsidR="00052F33" w:rsidRPr="008E603A" w:rsidRDefault="00052F33" w:rsidP="00052F33">
      <w:pPr>
        <w:spacing w:before="240" w:after="240"/>
        <w:ind w:left="720" w:right="-427"/>
        <w:contextualSpacing/>
        <w:jc w:val="both"/>
        <w:rPr>
          <w:rFonts w:ascii="Verdana" w:hAnsi="Verdana" w:cs="Arial"/>
          <w:sz w:val="19"/>
          <w:szCs w:val="19"/>
          <w:lang w:val="es-ES_tradnl" w:eastAsia="en-US"/>
        </w:rPr>
      </w:pPr>
    </w:p>
    <w:p w14:paraId="31843A64" w14:textId="77777777" w:rsidR="00052F33" w:rsidRPr="008E603A" w:rsidRDefault="00052F33" w:rsidP="005B62F1">
      <w:pPr>
        <w:numPr>
          <w:ilvl w:val="0"/>
          <w:numId w:val="125"/>
        </w:numPr>
        <w:spacing w:before="120" w:after="120"/>
        <w:ind w:left="56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Nuestra página web (</w:t>
      </w:r>
      <w:hyperlink r:id="rId22" w:history="1">
        <w:r w:rsidRPr="008E603A">
          <w:rPr>
            <w:rStyle w:val="Hipervnculo"/>
            <w:rFonts w:ascii="Verdana" w:hAnsi="Verdana" w:cs="Arial"/>
            <w:color w:val="4472C4" w:themeColor="accent5"/>
            <w:sz w:val="19"/>
            <w:szCs w:val="19"/>
            <w:lang w:val="es-ES_tradnl" w:eastAsia="en-US"/>
          </w:rPr>
          <w:t>www.euskadi.eus/proteccion-datos</w:t>
        </w:r>
      </w:hyperlink>
      <w:r w:rsidRPr="008E603A">
        <w:rPr>
          <w:rStyle w:val="Hipervnculo"/>
          <w:rFonts w:ascii="Verdana" w:hAnsi="Verdana" w:cs="Arial"/>
          <w:color w:val="4472C4" w:themeColor="accent5"/>
          <w:sz w:val="19"/>
          <w:szCs w:val="19"/>
          <w:lang w:val="es-ES_tradnl" w:eastAsia="en-US"/>
        </w:rPr>
        <w:t>.</w:t>
      </w:r>
      <w:r w:rsidRPr="008E603A">
        <w:rPr>
          <w:rFonts w:ascii="Verdana" w:hAnsi="Verdana" w:cs="Arial"/>
          <w:sz w:val="19"/>
          <w:szCs w:val="19"/>
          <w:lang w:val="es-ES_tradnl" w:eastAsia="en-US"/>
        </w:rPr>
        <w:t>)</w:t>
      </w:r>
    </w:p>
    <w:p w14:paraId="38C0EB64" w14:textId="77777777" w:rsidR="00052F33" w:rsidRPr="008E603A" w:rsidRDefault="00052F33" w:rsidP="005B62F1">
      <w:pPr>
        <w:numPr>
          <w:ilvl w:val="0"/>
          <w:numId w:val="125"/>
        </w:numPr>
        <w:spacing w:before="120" w:after="120"/>
        <w:ind w:left="568" w:right="-427" w:hanging="284"/>
        <w:jc w:val="both"/>
        <w:rPr>
          <w:rFonts w:ascii="Verdana" w:hAnsi="Verdana" w:cs="Calibri"/>
          <w:sz w:val="19"/>
          <w:szCs w:val="19"/>
          <w:lang w:eastAsia="eu-ES"/>
        </w:rPr>
      </w:pPr>
      <w:r w:rsidRPr="008E603A">
        <w:rPr>
          <w:rFonts w:ascii="Verdana" w:hAnsi="Verdana" w:cs="Arial"/>
          <w:sz w:val="19"/>
          <w:szCs w:val="19"/>
          <w:lang w:val="es-ES_tradnl" w:eastAsia="en-US"/>
        </w:rPr>
        <w:t xml:space="preserve">Reglamento General de Protección de Datos (UE) 2016/679 </w:t>
      </w:r>
    </w:p>
    <w:p w14:paraId="5C133CBC" w14:textId="486BAC26" w:rsidR="00052F33" w:rsidRPr="008E603A" w:rsidRDefault="00052F33" w:rsidP="00052F33">
      <w:pPr>
        <w:spacing w:before="120" w:after="120"/>
        <w:ind w:left="568" w:right="-427"/>
        <w:jc w:val="both"/>
        <w:rPr>
          <w:rFonts w:ascii="Verdana" w:hAnsi="Verdana" w:cs="Calibri"/>
          <w:sz w:val="19"/>
          <w:szCs w:val="19"/>
          <w:lang w:eastAsia="eu-ES"/>
        </w:rPr>
      </w:pPr>
      <w:r w:rsidRPr="008E603A">
        <w:rPr>
          <w:rFonts w:ascii="Verdana" w:hAnsi="Verdana"/>
          <w:sz w:val="19"/>
          <w:szCs w:val="19"/>
        </w:rPr>
        <w:t>(</w:t>
      </w:r>
      <w:hyperlink r:id="rId23">
        <w:r w:rsidR="00DC7EF9" w:rsidRPr="008E603A">
          <w:rPr>
            <w:rStyle w:val="Hipervnculo"/>
            <w:rFonts w:ascii="Verdana" w:eastAsia="Verdana" w:hAnsi="Verdana" w:cs="Verdana"/>
            <w:sz w:val="19"/>
            <w:szCs w:val="19"/>
          </w:rPr>
          <w:t>https://eur-lex.europa.eu/legal-content/ES/TXT/HTML/?uri=CELEX:32016R0679&amp;from=ES</w:t>
        </w:r>
      </w:hyperlink>
      <w:r w:rsidRPr="008E603A">
        <w:rPr>
          <w:rFonts w:ascii="Verdana" w:hAnsi="Verdana"/>
          <w:sz w:val="19"/>
          <w:szCs w:val="19"/>
        </w:rPr>
        <w:t>).</w:t>
      </w:r>
    </w:p>
    <w:p w14:paraId="690DD73B" w14:textId="77777777" w:rsidR="00052F33" w:rsidRPr="008E603A" w:rsidRDefault="00052F33" w:rsidP="005B62F1">
      <w:pPr>
        <w:numPr>
          <w:ilvl w:val="0"/>
          <w:numId w:val="125"/>
        </w:numPr>
        <w:spacing w:before="120"/>
        <w:ind w:left="567" w:right="-427" w:hanging="284"/>
        <w:contextualSpacing/>
        <w:jc w:val="both"/>
        <w:rPr>
          <w:rFonts w:ascii="Verdana" w:hAnsi="Verdana" w:cs="Arial"/>
          <w:sz w:val="19"/>
          <w:szCs w:val="19"/>
          <w:lang w:val="es-ES_tradnl" w:eastAsia="en-US"/>
        </w:rPr>
      </w:pPr>
      <w:r w:rsidRPr="008E603A">
        <w:rPr>
          <w:rFonts w:ascii="Verdana" w:hAnsi="Verdana" w:cs="Arial"/>
          <w:sz w:val="19"/>
          <w:szCs w:val="19"/>
          <w:lang w:val="es-ES_tradnl" w:eastAsia="en-US"/>
        </w:rPr>
        <w:t>Ley Orgánica 3/2018, de 5 de diciembre, de Protección de Datos Personales y garantía de los derechos digitales</w:t>
      </w:r>
    </w:p>
    <w:p w14:paraId="5306D197" w14:textId="77777777" w:rsidR="00052F33" w:rsidRPr="008E603A" w:rsidRDefault="00052F33" w:rsidP="00052F33">
      <w:pPr>
        <w:spacing w:after="120"/>
        <w:ind w:left="567" w:right="-427"/>
        <w:rPr>
          <w:rFonts w:ascii="Verdana" w:hAnsi="Verdana" w:cs="Arial"/>
          <w:sz w:val="19"/>
          <w:szCs w:val="19"/>
          <w:lang w:val="es-ES_tradnl" w:eastAsia="en-US"/>
        </w:rPr>
      </w:pPr>
      <w:r w:rsidRPr="008E603A">
        <w:t>(</w:t>
      </w:r>
      <w:hyperlink r:id="rId24" w:history="1">
        <w:r w:rsidRPr="008E603A">
          <w:rPr>
            <w:rStyle w:val="Hipervnculo"/>
            <w:rFonts w:ascii="Verdana" w:hAnsi="Verdana" w:cs="Arial"/>
            <w:color w:val="4472C4" w:themeColor="accent5"/>
            <w:sz w:val="19"/>
            <w:szCs w:val="19"/>
            <w:lang w:val="es-ES_tradnl" w:eastAsia="en-US"/>
          </w:rPr>
          <w:t>https://www.boe.es/eli/es/lo/2018/12/05/3/con</w:t>
        </w:r>
      </w:hyperlink>
      <w:r w:rsidRPr="008E603A">
        <w:rPr>
          <w:rStyle w:val="Hipervnculo"/>
          <w:rFonts w:ascii="Verdana" w:hAnsi="Verdana" w:cs="Arial"/>
          <w:color w:val="auto"/>
          <w:sz w:val="19"/>
          <w:szCs w:val="19"/>
          <w:lang w:val="es-ES_tradnl" w:eastAsia="en-US"/>
        </w:rPr>
        <w:t>).</w:t>
      </w:r>
    </w:p>
    <w:p w14:paraId="47A381EB" w14:textId="77777777" w:rsidR="00052F33" w:rsidRPr="008E603A" w:rsidRDefault="00052F33" w:rsidP="00052F33">
      <w:pPr>
        <w:spacing w:before="120" w:after="120"/>
        <w:ind w:right="-427"/>
        <w:jc w:val="both"/>
        <w:rPr>
          <w:rFonts w:ascii="Verdana" w:hAnsi="Verdana" w:cs="Arial"/>
          <w:sz w:val="19"/>
          <w:szCs w:val="19"/>
          <w:lang w:val="es-ES_tradnl" w:eastAsia="en-US"/>
        </w:rPr>
      </w:pPr>
      <w:r w:rsidRPr="008E603A">
        <w:rPr>
          <w:rFonts w:ascii="Verdana" w:hAnsi="Verdana" w:cs="Arial"/>
          <w:sz w:val="19"/>
          <w:szCs w:val="19"/>
          <w:lang w:val="es-ES_tradnl" w:eastAsia="en-US"/>
        </w:rPr>
        <w:t>La persona o personas cuyos datos personales se recaban</w:t>
      </w:r>
      <w:r w:rsidRPr="008E603A">
        <w:rPr>
          <w:rFonts w:ascii="Verdana" w:hAnsi="Verdana"/>
          <w:sz w:val="19"/>
          <w:szCs w:val="19"/>
          <w:lang w:val="es-ES_tradnl" w:eastAsia="en-US"/>
        </w:rPr>
        <w:t xml:space="preserve"> </w:t>
      </w:r>
      <w:r w:rsidRPr="008E603A">
        <w:rPr>
          <w:rFonts w:ascii="Verdana" w:hAnsi="Verdana" w:cs="Arial"/>
          <w:sz w:val="19"/>
          <w:szCs w:val="19"/>
          <w:lang w:val="es-ES_tradnl" w:eastAsia="en-US"/>
        </w:rPr>
        <w:t>tiene la posibilidad de ejercitar estos derechos ante el órgano Responsable del tratamiento.</w:t>
      </w:r>
    </w:p>
    <w:p w14:paraId="66BBFC12" w14:textId="77777777" w:rsidR="00052F33" w:rsidRPr="008E603A" w:rsidRDefault="00052F33" w:rsidP="00052F33">
      <w:pPr>
        <w:spacing w:before="120" w:after="120"/>
        <w:ind w:right="-427"/>
        <w:jc w:val="both"/>
        <w:rPr>
          <w:rFonts w:ascii="Verdana" w:hAnsi="Verdana" w:cs="Arial"/>
          <w:sz w:val="19"/>
          <w:szCs w:val="19"/>
          <w:lang w:val="es-ES_tradnl" w:eastAsia="en-US"/>
        </w:rPr>
      </w:pPr>
      <w:r w:rsidRPr="008E603A">
        <w:rPr>
          <w:rFonts w:ascii="Verdana" w:hAnsi="Verdana" w:cs="Arial"/>
          <w:sz w:val="19"/>
          <w:szCs w:val="19"/>
          <w:lang w:val="es-ES_tradnl" w:eastAsia="en-US"/>
        </w:rPr>
        <w:t>Por otro lado, la persona o personas cuyos datos personales se recaban</w:t>
      </w:r>
      <w:r w:rsidRPr="008E603A">
        <w:rPr>
          <w:rFonts w:ascii="Verdana" w:hAnsi="Verdana"/>
          <w:sz w:val="19"/>
          <w:szCs w:val="19"/>
          <w:lang w:val="es-ES_tradnl" w:eastAsia="en-US"/>
        </w:rPr>
        <w:t xml:space="preserve"> </w:t>
      </w:r>
      <w:r w:rsidRPr="008E603A">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4C2275D"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376CF90C"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6A9B082A"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5895260C"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6CE17EB0"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21C60819"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453158C2"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1126F4BA"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1E874CC7"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47993387" w14:textId="77777777" w:rsidR="00C71A05" w:rsidRPr="008E603A" w:rsidRDefault="00C71A05" w:rsidP="004C2E6A">
      <w:pPr>
        <w:pStyle w:val="Ttulo3"/>
        <w:ind w:left="1701" w:hanging="1701"/>
      </w:pPr>
      <w:bookmarkStart w:id="1174" w:name="_Toc33530883"/>
      <w:bookmarkStart w:id="1175" w:name="_Toc38387854"/>
      <w:bookmarkStart w:id="1176" w:name="_Toc44410492"/>
      <w:bookmarkStart w:id="1177" w:name="_Toc48120862"/>
      <w:r w:rsidRPr="008E603A">
        <w:t>ANEXO VII.2.-</w:t>
      </w:r>
      <w:r w:rsidRPr="008E603A">
        <w:tab/>
        <w:t>ENCARGO DE TRATAMIENTO DE DATOS PERSONALES</w:t>
      </w:r>
      <w:bookmarkEnd w:id="1174"/>
      <w:bookmarkEnd w:id="1175"/>
      <w:bookmarkEnd w:id="1176"/>
      <w:bookmarkEnd w:id="1177"/>
    </w:p>
    <w:p w14:paraId="5B5A9596" w14:textId="77777777" w:rsidR="00C71A05" w:rsidRPr="008E603A" w:rsidRDefault="00C71A05" w:rsidP="00C71A05">
      <w:pPr>
        <w:shd w:val="clear" w:color="auto" w:fill="FFFFFF"/>
        <w:ind w:left="1701" w:right="-427"/>
        <w:rPr>
          <w:rFonts w:ascii="Verdana" w:hAnsi="Verdana"/>
          <w:b/>
          <w:sz w:val="19"/>
          <w:szCs w:val="19"/>
        </w:rPr>
      </w:pPr>
      <w:r w:rsidRPr="008E603A">
        <w:rPr>
          <w:rFonts w:ascii="Verdana" w:hAnsi="Verdana"/>
          <w:b/>
          <w:sz w:val="19"/>
          <w:szCs w:val="19"/>
        </w:rPr>
        <w:t xml:space="preserve">(a firmar por Dirección promotora y contratista)  </w:t>
      </w:r>
    </w:p>
    <w:p w14:paraId="3D2989A3" w14:textId="77777777" w:rsidR="00C71A05" w:rsidRPr="008E603A" w:rsidRDefault="00C71A05" w:rsidP="00C71A05">
      <w:pPr>
        <w:shd w:val="clear" w:color="auto" w:fill="FFFFFF"/>
        <w:ind w:left="600" w:right="-428"/>
        <w:jc w:val="center"/>
        <w:rPr>
          <w:rFonts w:ascii="Verdana" w:hAnsi="Verdana"/>
          <w:b/>
          <w:sz w:val="19"/>
          <w:szCs w:val="19"/>
        </w:rPr>
      </w:pPr>
    </w:p>
    <w:p w14:paraId="7D920C80" w14:textId="77777777" w:rsidR="00C71A05" w:rsidRPr="008E603A" w:rsidRDefault="00C71A05" w:rsidP="00C71A05">
      <w:pPr>
        <w:shd w:val="clear" w:color="auto" w:fill="FFFFFF"/>
        <w:ind w:left="600" w:right="-428"/>
        <w:jc w:val="center"/>
        <w:rPr>
          <w:rFonts w:ascii="Verdana" w:hAnsi="Verdana"/>
          <w:b/>
          <w:sz w:val="19"/>
          <w:szCs w:val="19"/>
        </w:rPr>
      </w:pPr>
    </w:p>
    <w:p w14:paraId="66F685FB" w14:textId="77777777" w:rsidR="00C71A05" w:rsidRPr="008E603A" w:rsidRDefault="00C71A05" w:rsidP="00C71A05">
      <w:pPr>
        <w:shd w:val="clear" w:color="auto" w:fill="FFFFFF"/>
        <w:ind w:right="-427"/>
        <w:rPr>
          <w:rFonts w:ascii="Verdana" w:hAnsi="Verdana"/>
          <w:b/>
          <w:sz w:val="19"/>
          <w:szCs w:val="19"/>
        </w:rPr>
      </w:pPr>
      <w:r w:rsidRPr="008E603A">
        <w:rPr>
          <w:rFonts w:ascii="Verdana" w:hAnsi="Verdana"/>
          <w:b/>
          <w:sz w:val="19"/>
          <w:szCs w:val="19"/>
        </w:rPr>
        <w:t>1.- Descripción general del tratamiento de datos personales a efectuar</w:t>
      </w:r>
    </w:p>
    <w:p w14:paraId="1A7ED536" w14:textId="77777777" w:rsidR="00C71A05" w:rsidRPr="008E603A" w:rsidRDefault="00C71A05" w:rsidP="00C71A05">
      <w:pPr>
        <w:shd w:val="clear" w:color="auto" w:fill="FFFFFF"/>
        <w:ind w:right="-427"/>
        <w:rPr>
          <w:rFonts w:ascii="Verdana" w:hAnsi="Verdana"/>
          <w:b/>
          <w:sz w:val="19"/>
          <w:szCs w:val="19"/>
        </w:rPr>
      </w:pPr>
    </w:p>
    <w:p w14:paraId="0EC64918" w14:textId="77777777" w:rsidR="00C71A05" w:rsidRPr="008E603A" w:rsidRDefault="00C71A05" w:rsidP="00C71A05">
      <w:pPr>
        <w:shd w:val="clear" w:color="auto" w:fill="FFFFFF"/>
        <w:ind w:right="-427"/>
        <w:rPr>
          <w:rFonts w:ascii="Verdana" w:hAnsi="Verdana"/>
          <w:sz w:val="19"/>
          <w:szCs w:val="19"/>
        </w:rPr>
      </w:pPr>
      <w:r w:rsidRPr="008E603A">
        <w:rPr>
          <w:rFonts w:ascii="Verdana" w:hAnsi="Verdana"/>
          <w:sz w:val="19"/>
          <w:szCs w:val="19"/>
        </w:rPr>
        <w:t xml:space="preserve">Descripción: </w:t>
      </w:r>
    </w:p>
    <w:p w14:paraId="67EED457" w14:textId="77777777" w:rsidR="00C71A05" w:rsidRPr="008E603A" w:rsidRDefault="00C71A05" w:rsidP="00C71A05">
      <w:pPr>
        <w:shd w:val="clear" w:color="auto" w:fill="FFFFFF"/>
        <w:ind w:right="-567"/>
        <w:rPr>
          <w:rFonts w:ascii="Verdana" w:hAnsi="Verdana"/>
          <w:sz w:val="18"/>
          <w:szCs w:val="18"/>
        </w:rPr>
      </w:pPr>
    </w:p>
    <w:p w14:paraId="5054F767" w14:textId="77777777" w:rsidR="00C71A05" w:rsidRPr="008E603A"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603A">
        <w:rPr>
          <w:rFonts w:ascii="Verdana" w:hAnsi="Verdana"/>
          <w:sz w:val="19"/>
          <w:szCs w:val="19"/>
        </w:rPr>
        <w:t xml:space="preserve">El tratamiento de datos personales consistirá en: </w:t>
      </w:r>
      <w:r w:rsidRPr="008E603A">
        <w:rPr>
          <w:rFonts w:ascii="Verdana" w:hAnsi="Verdana"/>
          <w:i/>
          <w:sz w:val="19"/>
          <w:szCs w:val="19"/>
        </w:rPr>
        <w:t>(descripción detallada del</w:t>
      </w:r>
      <w:r w:rsidRPr="008E603A">
        <w:rPr>
          <w:rFonts w:ascii="Verdana" w:hAnsi="Verdana"/>
          <w:sz w:val="19"/>
          <w:szCs w:val="19"/>
        </w:rPr>
        <w:t xml:space="preserve"> </w:t>
      </w:r>
      <w:r w:rsidRPr="008E603A">
        <w:rPr>
          <w:rFonts w:ascii="Verdana" w:hAnsi="Verdana"/>
          <w:i/>
          <w:sz w:val="19"/>
          <w:szCs w:val="19"/>
        </w:rPr>
        <w:t>objeto del contrato y del tratamiento de datos personales).</w:t>
      </w:r>
      <w:r w:rsidRPr="008E603A">
        <w:rPr>
          <w:rFonts w:ascii="Verdana" w:hAnsi="Verdana"/>
          <w:sz w:val="19"/>
          <w:szCs w:val="19"/>
        </w:rPr>
        <w:t xml:space="preserve"> Especificar de acuerdo con el artículo 28.3 RGPD naturaleza, finalidad, objeto del tratamiento de datos personales:</w:t>
      </w:r>
    </w:p>
    <w:p w14:paraId="66A4168A" w14:textId="77777777" w:rsidR="00C71A05" w:rsidRPr="008E603A"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603A">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0018A18" w14:textId="77777777" w:rsidR="00C71A05" w:rsidRPr="008E603A"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603A">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1B8C05" w14:textId="77777777" w:rsidR="00C71A05" w:rsidRPr="008E603A" w:rsidRDefault="00C71A05" w:rsidP="00C71A05">
      <w:pPr>
        <w:shd w:val="clear" w:color="auto" w:fill="FFFFFF"/>
        <w:ind w:left="851" w:right="-570"/>
        <w:jc w:val="both"/>
        <w:rPr>
          <w:rFonts w:ascii="Verdana" w:hAnsi="Verdana"/>
          <w:sz w:val="19"/>
          <w:szCs w:val="19"/>
        </w:rPr>
      </w:pPr>
    </w:p>
    <w:p w14:paraId="39D7525D" w14:textId="77777777" w:rsidR="00C71A05" w:rsidRPr="008E603A" w:rsidRDefault="00C71A05" w:rsidP="00C71A05">
      <w:pPr>
        <w:shd w:val="clear" w:color="auto" w:fill="FFFFFF"/>
        <w:ind w:right="-427"/>
        <w:jc w:val="both"/>
        <w:rPr>
          <w:rFonts w:ascii="Verdana" w:hAnsi="Verdana"/>
          <w:b/>
          <w:sz w:val="19"/>
          <w:szCs w:val="19"/>
        </w:rPr>
      </w:pPr>
      <w:r w:rsidRPr="008E603A">
        <w:rPr>
          <w:rFonts w:ascii="Verdana" w:hAnsi="Verdana"/>
          <w:b/>
          <w:sz w:val="19"/>
          <w:szCs w:val="19"/>
        </w:rPr>
        <w:t>2.- Colectivos y datos personales tratados</w:t>
      </w:r>
    </w:p>
    <w:p w14:paraId="147F9C9E" w14:textId="77777777" w:rsidR="00C71A05" w:rsidRPr="008E603A" w:rsidRDefault="00C71A05" w:rsidP="00C71A05">
      <w:pPr>
        <w:shd w:val="clear" w:color="auto" w:fill="FFFFFF"/>
        <w:ind w:right="-427"/>
        <w:jc w:val="both"/>
        <w:rPr>
          <w:rFonts w:ascii="Verdana" w:hAnsi="Verdana"/>
          <w:b/>
          <w:sz w:val="19"/>
          <w:szCs w:val="19"/>
        </w:rPr>
      </w:pPr>
    </w:p>
    <w:p w14:paraId="7EA82346" w14:textId="77777777" w:rsidR="00C71A05" w:rsidRPr="008E603A" w:rsidRDefault="00C71A05" w:rsidP="00C71A05">
      <w:pPr>
        <w:shd w:val="clear" w:color="auto" w:fill="FFFFFF"/>
        <w:ind w:right="-427"/>
        <w:jc w:val="both"/>
        <w:rPr>
          <w:rFonts w:ascii="Verdana" w:hAnsi="Verdana"/>
          <w:sz w:val="19"/>
          <w:szCs w:val="19"/>
        </w:rPr>
      </w:pPr>
      <w:r w:rsidRPr="008E603A">
        <w:rPr>
          <w:rFonts w:ascii="Verdana" w:hAnsi="Verdana"/>
          <w:sz w:val="19"/>
          <w:szCs w:val="19"/>
        </w:rPr>
        <w:t>Los colectivos de personas interesadas y datos personales tratados a las que puede tener acceso la contratista son los siguientes:</w:t>
      </w:r>
    </w:p>
    <w:p w14:paraId="135E3862" w14:textId="77777777" w:rsidR="00C71A05" w:rsidRPr="008E603A" w:rsidRDefault="00C71A05" w:rsidP="00C71A0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71A05" w:rsidRPr="008E603A" w14:paraId="3B60D59C" w14:textId="77777777" w:rsidTr="0086100D">
        <w:trPr>
          <w:trHeight w:val="969"/>
          <w:jc w:val="center"/>
        </w:trPr>
        <w:tc>
          <w:tcPr>
            <w:tcW w:w="1761" w:type="pct"/>
            <w:shd w:val="clear" w:color="auto" w:fill="auto"/>
            <w:vAlign w:val="center"/>
          </w:tcPr>
          <w:p w14:paraId="20A5B622" w14:textId="77777777" w:rsidR="00C71A05" w:rsidRPr="008E603A" w:rsidRDefault="00C71A05" w:rsidP="0086100D">
            <w:pPr>
              <w:jc w:val="center"/>
              <w:rPr>
                <w:rFonts w:ascii="Verdana" w:hAnsi="Verdana"/>
                <w:b/>
                <w:sz w:val="19"/>
                <w:szCs w:val="19"/>
              </w:rPr>
            </w:pPr>
            <w:r w:rsidRPr="008E603A">
              <w:rPr>
                <w:rFonts w:ascii="Verdana" w:hAnsi="Verdana"/>
                <w:b/>
                <w:sz w:val="19"/>
                <w:szCs w:val="19"/>
              </w:rPr>
              <w:t>Tratamientos y principales colectivos de personas interesadas</w:t>
            </w:r>
          </w:p>
        </w:tc>
        <w:tc>
          <w:tcPr>
            <w:tcW w:w="3239" w:type="pct"/>
            <w:shd w:val="clear" w:color="auto" w:fill="auto"/>
            <w:vAlign w:val="center"/>
          </w:tcPr>
          <w:p w14:paraId="1049087A" w14:textId="77777777" w:rsidR="00C71A05" w:rsidRPr="008E603A" w:rsidRDefault="00C71A05" w:rsidP="0086100D">
            <w:pPr>
              <w:jc w:val="center"/>
              <w:rPr>
                <w:rFonts w:ascii="Verdana" w:hAnsi="Verdana"/>
                <w:b/>
                <w:sz w:val="19"/>
                <w:szCs w:val="19"/>
              </w:rPr>
            </w:pPr>
            <w:r w:rsidRPr="008E603A">
              <w:rPr>
                <w:rFonts w:ascii="Verdana" w:hAnsi="Verdana"/>
                <w:b/>
                <w:sz w:val="19"/>
                <w:szCs w:val="19"/>
              </w:rPr>
              <w:t>Datos personales del tratamiento a los que se puede acceder</w:t>
            </w:r>
            <w:r w:rsidRPr="008E603A">
              <w:rPr>
                <w:rStyle w:val="Refdenotaalpie"/>
                <w:rFonts w:ascii="Verdana" w:hAnsi="Verdana"/>
                <w:b/>
                <w:sz w:val="19"/>
                <w:szCs w:val="19"/>
              </w:rPr>
              <w:footnoteReference w:id="25"/>
            </w:r>
          </w:p>
        </w:tc>
      </w:tr>
      <w:tr w:rsidR="00C71A05" w:rsidRPr="008E603A" w14:paraId="2F452628" w14:textId="77777777" w:rsidTr="0086100D">
        <w:trPr>
          <w:trHeight w:val="2252"/>
          <w:jc w:val="center"/>
        </w:trPr>
        <w:tc>
          <w:tcPr>
            <w:tcW w:w="1761" w:type="pct"/>
            <w:shd w:val="clear" w:color="auto" w:fill="auto"/>
            <w:vAlign w:val="center"/>
          </w:tcPr>
          <w:p w14:paraId="0CEF8FAD" w14:textId="77777777" w:rsidR="00C71A05" w:rsidRPr="008E603A" w:rsidRDefault="00C71A05" w:rsidP="0086100D">
            <w:pPr>
              <w:ind w:left="118"/>
              <w:jc w:val="both"/>
              <w:rPr>
                <w:rFonts w:ascii="Verdana" w:hAnsi="Verdana"/>
                <w:sz w:val="19"/>
                <w:szCs w:val="19"/>
              </w:rPr>
            </w:pPr>
            <w:r w:rsidRPr="008E603A">
              <w:rPr>
                <w:rFonts w:ascii="Verdana" w:hAnsi="Verdana"/>
                <w:sz w:val="19"/>
                <w:szCs w:val="19"/>
              </w:rPr>
              <w:t>Tratamiento 1:</w:t>
            </w:r>
          </w:p>
          <w:p w14:paraId="5D6796B2" w14:textId="77777777" w:rsidR="00C71A05" w:rsidRPr="008E603A" w:rsidRDefault="00C71A05" w:rsidP="0086100D">
            <w:pPr>
              <w:ind w:left="118"/>
              <w:jc w:val="both"/>
              <w:rPr>
                <w:rFonts w:ascii="Verdana" w:hAnsi="Verdana"/>
                <w:sz w:val="19"/>
                <w:szCs w:val="19"/>
              </w:rPr>
            </w:pPr>
            <w:r w:rsidRPr="008E603A">
              <w:rPr>
                <w:rFonts w:ascii="Verdana" w:hAnsi="Verdana"/>
                <w:sz w:val="19"/>
                <w:szCs w:val="19"/>
              </w:rPr>
              <w:t>Explicitar</w:t>
            </w:r>
          </w:p>
        </w:tc>
        <w:tc>
          <w:tcPr>
            <w:tcW w:w="3239" w:type="pct"/>
            <w:shd w:val="clear" w:color="auto" w:fill="auto"/>
          </w:tcPr>
          <w:p w14:paraId="6A0D0301" w14:textId="77777777" w:rsidR="00C71A05" w:rsidRPr="008E603A" w:rsidRDefault="00C71A05" w:rsidP="005B62F1">
            <w:pPr>
              <w:pStyle w:val="Prrafodelista"/>
              <w:numPr>
                <w:ilvl w:val="0"/>
                <w:numId w:val="129"/>
              </w:numPr>
              <w:spacing w:before="120"/>
              <w:ind w:left="143" w:hanging="142"/>
              <w:rPr>
                <w:rFonts w:ascii="Verdana" w:hAnsi="Verdana"/>
                <w:sz w:val="19"/>
                <w:szCs w:val="19"/>
              </w:rPr>
            </w:pPr>
            <w:r w:rsidRPr="008E603A">
              <w:rPr>
                <w:rFonts w:ascii="Verdana" w:hAnsi="Verdana"/>
                <w:sz w:val="19"/>
                <w:szCs w:val="19"/>
              </w:rPr>
              <w:t>D.N.I./N.I.F.</w:t>
            </w:r>
          </w:p>
          <w:p w14:paraId="10391D20" w14:textId="77777777" w:rsidR="00C71A05" w:rsidRPr="008E603A" w:rsidRDefault="00C71A05" w:rsidP="005B62F1">
            <w:pPr>
              <w:pStyle w:val="Prrafodelista"/>
              <w:numPr>
                <w:ilvl w:val="0"/>
                <w:numId w:val="129"/>
              </w:numPr>
              <w:ind w:left="143" w:hanging="142"/>
              <w:rPr>
                <w:rFonts w:ascii="Verdana" w:hAnsi="Verdana"/>
                <w:sz w:val="19"/>
                <w:szCs w:val="19"/>
              </w:rPr>
            </w:pPr>
            <w:r w:rsidRPr="008E603A">
              <w:rPr>
                <w:rFonts w:ascii="Verdana" w:hAnsi="Verdana"/>
                <w:sz w:val="19"/>
                <w:szCs w:val="19"/>
              </w:rPr>
              <w:t>Nombre y apellidos</w:t>
            </w:r>
          </w:p>
          <w:p w14:paraId="7A1F0D58" w14:textId="77777777" w:rsidR="00C71A05" w:rsidRPr="008E603A" w:rsidRDefault="00C71A05" w:rsidP="005B62F1">
            <w:pPr>
              <w:pStyle w:val="Prrafodelista"/>
              <w:numPr>
                <w:ilvl w:val="0"/>
                <w:numId w:val="129"/>
              </w:numPr>
              <w:ind w:left="143" w:hanging="142"/>
              <w:rPr>
                <w:rFonts w:ascii="Verdana" w:hAnsi="Verdana"/>
                <w:sz w:val="19"/>
                <w:szCs w:val="19"/>
              </w:rPr>
            </w:pPr>
            <w:r w:rsidRPr="008E603A">
              <w:rPr>
                <w:rFonts w:ascii="Verdana" w:hAnsi="Verdana"/>
                <w:sz w:val="19"/>
                <w:szCs w:val="19"/>
              </w:rPr>
              <w:t>Sexo</w:t>
            </w:r>
          </w:p>
          <w:p w14:paraId="144FD611" w14:textId="77777777" w:rsidR="00C71A05" w:rsidRPr="008E603A" w:rsidRDefault="00C71A05" w:rsidP="005B62F1">
            <w:pPr>
              <w:pStyle w:val="Prrafodelista"/>
              <w:numPr>
                <w:ilvl w:val="0"/>
                <w:numId w:val="129"/>
              </w:numPr>
              <w:ind w:left="143" w:hanging="142"/>
              <w:rPr>
                <w:rFonts w:ascii="Verdana" w:hAnsi="Verdana"/>
                <w:sz w:val="19"/>
                <w:szCs w:val="19"/>
              </w:rPr>
            </w:pPr>
            <w:r w:rsidRPr="008E603A">
              <w:rPr>
                <w:rFonts w:ascii="Verdana" w:hAnsi="Verdana"/>
                <w:sz w:val="19"/>
                <w:szCs w:val="19"/>
              </w:rPr>
              <w:t>Dirección</w:t>
            </w:r>
          </w:p>
          <w:p w14:paraId="55D40FA2" w14:textId="77777777" w:rsidR="00C71A05" w:rsidRPr="008E603A" w:rsidRDefault="00C71A05" w:rsidP="005B62F1">
            <w:pPr>
              <w:pStyle w:val="Prrafodelista"/>
              <w:numPr>
                <w:ilvl w:val="0"/>
                <w:numId w:val="129"/>
              </w:numPr>
              <w:ind w:left="143" w:hanging="142"/>
              <w:rPr>
                <w:rFonts w:ascii="Verdana" w:hAnsi="Verdana"/>
                <w:sz w:val="19"/>
                <w:szCs w:val="19"/>
              </w:rPr>
            </w:pPr>
            <w:r w:rsidRPr="008E603A">
              <w:rPr>
                <w:rFonts w:ascii="Verdana" w:hAnsi="Verdana"/>
                <w:sz w:val="19"/>
                <w:szCs w:val="19"/>
              </w:rPr>
              <w:t>Teléfono</w:t>
            </w:r>
          </w:p>
          <w:p w14:paraId="4368A24D" w14:textId="77777777" w:rsidR="00C71A05" w:rsidRPr="008E603A" w:rsidRDefault="00C71A05" w:rsidP="005B62F1">
            <w:pPr>
              <w:pStyle w:val="Prrafodelista"/>
              <w:numPr>
                <w:ilvl w:val="0"/>
                <w:numId w:val="129"/>
              </w:numPr>
              <w:ind w:left="143" w:hanging="142"/>
              <w:rPr>
                <w:rFonts w:ascii="Verdana" w:hAnsi="Verdana"/>
                <w:sz w:val="19"/>
                <w:szCs w:val="19"/>
              </w:rPr>
            </w:pPr>
            <w:r w:rsidRPr="008E603A">
              <w:rPr>
                <w:rFonts w:ascii="Verdana" w:hAnsi="Verdana"/>
                <w:sz w:val="19"/>
                <w:szCs w:val="19"/>
              </w:rPr>
              <w:t>Firma</w:t>
            </w:r>
          </w:p>
          <w:p w14:paraId="202745C2" w14:textId="77777777" w:rsidR="00C71A05" w:rsidRPr="008E603A" w:rsidRDefault="00C71A05" w:rsidP="005B62F1">
            <w:pPr>
              <w:pStyle w:val="Prrafodelista"/>
              <w:numPr>
                <w:ilvl w:val="0"/>
                <w:numId w:val="129"/>
              </w:numPr>
              <w:ind w:left="143" w:hanging="142"/>
              <w:rPr>
                <w:rFonts w:ascii="Verdana" w:hAnsi="Verdana"/>
                <w:sz w:val="19"/>
                <w:szCs w:val="19"/>
              </w:rPr>
            </w:pPr>
            <w:r w:rsidRPr="008E603A">
              <w:rPr>
                <w:rFonts w:ascii="Verdana" w:hAnsi="Verdana"/>
                <w:sz w:val="19"/>
                <w:szCs w:val="19"/>
              </w:rPr>
              <w:t>Nacionalidad, fecha de nacimiento, correo electrónico</w:t>
            </w:r>
          </w:p>
          <w:p w14:paraId="1DABD887" w14:textId="77777777" w:rsidR="00C71A05" w:rsidRPr="008E603A" w:rsidRDefault="00C71A05" w:rsidP="005B62F1">
            <w:pPr>
              <w:pStyle w:val="Prrafodelista"/>
              <w:numPr>
                <w:ilvl w:val="0"/>
                <w:numId w:val="129"/>
              </w:numPr>
              <w:ind w:left="143" w:hanging="142"/>
              <w:rPr>
                <w:rFonts w:ascii="Verdana" w:hAnsi="Verdana"/>
                <w:sz w:val="19"/>
                <w:szCs w:val="19"/>
              </w:rPr>
            </w:pPr>
            <w:r w:rsidRPr="008E603A">
              <w:rPr>
                <w:rFonts w:ascii="Verdana" w:hAnsi="Verdana"/>
                <w:sz w:val="19"/>
                <w:szCs w:val="19"/>
              </w:rPr>
              <w:t>Características personales, económicas, financieras y de seguros</w:t>
            </w:r>
          </w:p>
          <w:p w14:paraId="649E7D98" w14:textId="77777777" w:rsidR="00C71A05" w:rsidRPr="008E603A" w:rsidRDefault="00C71A05" w:rsidP="005B62F1">
            <w:pPr>
              <w:pStyle w:val="Prrafodelista"/>
              <w:numPr>
                <w:ilvl w:val="0"/>
                <w:numId w:val="129"/>
              </w:numPr>
              <w:spacing w:after="120"/>
              <w:ind w:left="143" w:hanging="142"/>
              <w:rPr>
                <w:rFonts w:ascii="Verdana" w:hAnsi="Verdana"/>
                <w:sz w:val="19"/>
                <w:szCs w:val="19"/>
              </w:rPr>
            </w:pPr>
            <w:r w:rsidRPr="008E603A">
              <w:rPr>
                <w:rFonts w:ascii="Verdana" w:hAnsi="Verdana"/>
                <w:sz w:val="19"/>
                <w:szCs w:val="19"/>
              </w:rPr>
              <w:t>Otros</w:t>
            </w:r>
          </w:p>
        </w:tc>
      </w:tr>
      <w:tr w:rsidR="00C71A05" w:rsidRPr="008E603A" w14:paraId="66A5C908" w14:textId="77777777" w:rsidTr="0086100D">
        <w:trPr>
          <w:trHeight w:val="1574"/>
          <w:jc w:val="center"/>
        </w:trPr>
        <w:tc>
          <w:tcPr>
            <w:tcW w:w="1761" w:type="pct"/>
            <w:shd w:val="clear" w:color="auto" w:fill="auto"/>
            <w:vAlign w:val="center"/>
          </w:tcPr>
          <w:p w14:paraId="0AD5A2A1" w14:textId="77777777" w:rsidR="00C71A05" w:rsidRPr="008E603A" w:rsidRDefault="00C71A05" w:rsidP="0086100D">
            <w:pPr>
              <w:ind w:left="118"/>
              <w:jc w:val="both"/>
              <w:rPr>
                <w:rFonts w:ascii="Verdana" w:hAnsi="Verdana"/>
                <w:sz w:val="19"/>
                <w:szCs w:val="19"/>
              </w:rPr>
            </w:pPr>
            <w:r w:rsidRPr="008E603A">
              <w:rPr>
                <w:rFonts w:ascii="Verdana" w:hAnsi="Verdana"/>
                <w:sz w:val="19"/>
                <w:szCs w:val="19"/>
              </w:rPr>
              <w:t>Tratamiento 2:</w:t>
            </w:r>
          </w:p>
          <w:p w14:paraId="40CCA2A6" w14:textId="77777777" w:rsidR="00C71A05" w:rsidRPr="008E603A" w:rsidRDefault="00C71A05" w:rsidP="0086100D">
            <w:pPr>
              <w:ind w:left="118"/>
              <w:jc w:val="both"/>
              <w:rPr>
                <w:rFonts w:ascii="Verdana" w:hAnsi="Verdana"/>
                <w:sz w:val="19"/>
                <w:szCs w:val="19"/>
              </w:rPr>
            </w:pPr>
            <w:r w:rsidRPr="008E603A">
              <w:rPr>
                <w:rFonts w:ascii="Verdana" w:hAnsi="Verdana"/>
                <w:sz w:val="19"/>
                <w:szCs w:val="19"/>
              </w:rPr>
              <w:t>Explicitar</w:t>
            </w:r>
          </w:p>
        </w:tc>
        <w:tc>
          <w:tcPr>
            <w:tcW w:w="3239" w:type="pct"/>
            <w:shd w:val="clear" w:color="auto" w:fill="auto"/>
          </w:tcPr>
          <w:p w14:paraId="0588A1EF" w14:textId="77777777" w:rsidR="00C71A05" w:rsidRPr="008E603A" w:rsidRDefault="00C71A05" w:rsidP="005B62F1">
            <w:pPr>
              <w:pStyle w:val="Prrafodelista"/>
              <w:numPr>
                <w:ilvl w:val="0"/>
                <w:numId w:val="129"/>
              </w:numPr>
              <w:spacing w:before="120"/>
              <w:ind w:left="143" w:hanging="142"/>
              <w:rPr>
                <w:rFonts w:ascii="Verdana" w:hAnsi="Verdana"/>
                <w:sz w:val="19"/>
                <w:szCs w:val="19"/>
              </w:rPr>
            </w:pPr>
            <w:r w:rsidRPr="008E603A">
              <w:rPr>
                <w:rFonts w:ascii="Verdana" w:hAnsi="Verdana"/>
                <w:sz w:val="19"/>
                <w:szCs w:val="19"/>
              </w:rPr>
              <w:t>D.N.I./N.I.F.</w:t>
            </w:r>
          </w:p>
          <w:p w14:paraId="65B90951" w14:textId="77777777" w:rsidR="00C71A05" w:rsidRPr="008E603A" w:rsidRDefault="00C71A05" w:rsidP="005B62F1">
            <w:pPr>
              <w:pStyle w:val="Prrafodelista"/>
              <w:numPr>
                <w:ilvl w:val="0"/>
                <w:numId w:val="129"/>
              </w:numPr>
              <w:ind w:left="143" w:hanging="142"/>
              <w:rPr>
                <w:rFonts w:ascii="Verdana" w:hAnsi="Verdana"/>
                <w:sz w:val="19"/>
                <w:szCs w:val="19"/>
              </w:rPr>
            </w:pPr>
            <w:r w:rsidRPr="008E603A">
              <w:rPr>
                <w:rFonts w:ascii="Verdana" w:hAnsi="Verdana"/>
                <w:sz w:val="19"/>
                <w:szCs w:val="19"/>
              </w:rPr>
              <w:t>Nombre y apellidos</w:t>
            </w:r>
          </w:p>
          <w:p w14:paraId="06A74ACF" w14:textId="77777777" w:rsidR="00C71A05" w:rsidRPr="008E603A" w:rsidRDefault="00C71A05" w:rsidP="005B62F1">
            <w:pPr>
              <w:pStyle w:val="Prrafodelista"/>
              <w:numPr>
                <w:ilvl w:val="0"/>
                <w:numId w:val="129"/>
              </w:numPr>
              <w:ind w:left="143" w:hanging="142"/>
              <w:rPr>
                <w:rFonts w:ascii="Verdana" w:hAnsi="Verdana"/>
                <w:sz w:val="19"/>
                <w:szCs w:val="19"/>
              </w:rPr>
            </w:pPr>
            <w:r w:rsidRPr="008E603A">
              <w:rPr>
                <w:rFonts w:ascii="Verdana" w:hAnsi="Verdana"/>
                <w:sz w:val="19"/>
                <w:szCs w:val="19"/>
              </w:rPr>
              <w:t>Sexo</w:t>
            </w:r>
          </w:p>
          <w:p w14:paraId="5AEDADA1" w14:textId="77777777" w:rsidR="00C71A05" w:rsidRPr="008E603A" w:rsidRDefault="00C71A05" w:rsidP="005B62F1">
            <w:pPr>
              <w:pStyle w:val="Prrafodelista"/>
              <w:numPr>
                <w:ilvl w:val="0"/>
                <w:numId w:val="129"/>
              </w:numPr>
              <w:ind w:left="143" w:hanging="142"/>
              <w:rPr>
                <w:rFonts w:ascii="Verdana" w:hAnsi="Verdana"/>
                <w:sz w:val="19"/>
                <w:szCs w:val="19"/>
              </w:rPr>
            </w:pPr>
            <w:r w:rsidRPr="008E603A">
              <w:rPr>
                <w:rFonts w:ascii="Verdana" w:hAnsi="Verdana"/>
                <w:sz w:val="19"/>
                <w:szCs w:val="19"/>
              </w:rPr>
              <w:t>Dirección</w:t>
            </w:r>
          </w:p>
          <w:p w14:paraId="6B2AEFCC" w14:textId="77777777" w:rsidR="00C71A05" w:rsidRPr="008E603A" w:rsidRDefault="00C71A05" w:rsidP="005B62F1">
            <w:pPr>
              <w:pStyle w:val="Prrafodelista"/>
              <w:numPr>
                <w:ilvl w:val="0"/>
                <w:numId w:val="129"/>
              </w:numPr>
              <w:ind w:left="143" w:hanging="142"/>
              <w:rPr>
                <w:rFonts w:ascii="Verdana" w:hAnsi="Verdana"/>
                <w:sz w:val="19"/>
                <w:szCs w:val="19"/>
              </w:rPr>
            </w:pPr>
            <w:r w:rsidRPr="008E603A">
              <w:rPr>
                <w:rFonts w:ascii="Verdana" w:hAnsi="Verdana"/>
                <w:sz w:val="19"/>
                <w:szCs w:val="19"/>
              </w:rPr>
              <w:t>Firma</w:t>
            </w:r>
          </w:p>
          <w:p w14:paraId="693E5E0B" w14:textId="77777777" w:rsidR="00C71A05" w:rsidRPr="008E603A" w:rsidRDefault="00C71A05" w:rsidP="005B62F1">
            <w:pPr>
              <w:pStyle w:val="Prrafodelista"/>
              <w:numPr>
                <w:ilvl w:val="0"/>
                <w:numId w:val="129"/>
              </w:numPr>
              <w:ind w:left="143" w:hanging="142"/>
              <w:rPr>
                <w:rFonts w:ascii="Verdana" w:hAnsi="Verdana"/>
                <w:sz w:val="19"/>
                <w:szCs w:val="19"/>
              </w:rPr>
            </w:pPr>
            <w:r w:rsidRPr="008E603A">
              <w:rPr>
                <w:rFonts w:ascii="Verdana" w:hAnsi="Verdana"/>
                <w:sz w:val="19"/>
                <w:szCs w:val="19"/>
              </w:rPr>
              <w:t>Detalles del empleo</w:t>
            </w:r>
          </w:p>
          <w:p w14:paraId="18AAAC6E" w14:textId="77777777" w:rsidR="00C71A05" w:rsidRPr="008E603A" w:rsidRDefault="00C71A05" w:rsidP="005B62F1">
            <w:pPr>
              <w:pStyle w:val="Prrafodelista"/>
              <w:numPr>
                <w:ilvl w:val="0"/>
                <w:numId w:val="129"/>
              </w:numPr>
              <w:spacing w:after="120"/>
              <w:ind w:left="143" w:hanging="142"/>
              <w:rPr>
                <w:rFonts w:ascii="Verdana" w:hAnsi="Verdana"/>
                <w:sz w:val="19"/>
                <w:szCs w:val="19"/>
              </w:rPr>
            </w:pPr>
            <w:r w:rsidRPr="008E603A">
              <w:rPr>
                <w:rFonts w:ascii="Verdana" w:hAnsi="Verdana"/>
                <w:sz w:val="19"/>
                <w:szCs w:val="19"/>
              </w:rPr>
              <w:t>Otros</w:t>
            </w:r>
          </w:p>
        </w:tc>
      </w:tr>
    </w:tbl>
    <w:p w14:paraId="011E2648" w14:textId="77777777" w:rsidR="00C71A05" w:rsidRPr="008E603A" w:rsidRDefault="00C71A05" w:rsidP="00C71A05">
      <w:pPr>
        <w:shd w:val="clear" w:color="auto" w:fill="FFFFFF"/>
        <w:rPr>
          <w:rFonts w:ascii="Verdana" w:hAnsi="Verdana"/>
          <w:b/>
          <w:sz w:val="18"/>
          <w:szCs w:val="18"/>
        </w:rPr>
      </w:pPr>
    </w:p>
    <w:p w14:paraId="7CAF3A9F" w14:textId="77777777" w:rsidR="00C71A05" w:rsidRPr="008E603A" w:rsidRDefault="00C71A05" w:rsidP="00C71A05">
      <w:pPr>
        <w:rPr>
          <w:rFonts w:ascii="Verdana" w:hAnsi="Verdana"/>
          <w:sz w:val="19"/>
          <w:szCs w:val="19"/>
        </w:rPr>
      </w:pPr>
      <w:r w:rsidRPr="008E603A">
        <w:rPr>
          <w:rFonts w:ascii="Verdana" w:hAnsi="Verdana"/>
          <w:sz w:val="19"/>
          <w:szCs w:val="19"/>
        </w:rPr>
        <w:br w:type="page"/>
      </w:r>
    </w:p>
    <w:p w14:paraId="6968D4E1" w14:textId="77777777" w:rsidR="00C71A05" w:rsidRPr="008E603A" w:rsidRDefault="00C71A05" w:rsidP="00C71A05">
      <w:pPr>
        <w:shd w:val="clear" w:color="auto" w:fill="FFFFFF"/>
        <w:ind w:right="-427"/>
        <w:rPr>
          <w:rFonts w:ascii="Verdana" w:hAnsi="Verdana"/>
          <w:b/>
          <w:sz w:val="19"/>
          <w:szCs w:val="19"/>
        </w:rPr>
      </w:pPr>
      <w:r w:rsidRPr="008E603A">
        <w:rPr>
          <w:rFonts w:ascii="Verdana" w:hAnsi="Verdana"/>
          <w:b/>
          <w:sz w:val="19"/>
          <w:szCs w:val="19"/>
        </w:rPr>
        <w:lastRenderedPageBreak/>
        <w:t>3.- Elementos del tratamiento de datos personales</w:t>
      </w:r>
    </w:p>
    <w:p w14:paraId="75BBAF80" w14:textId="77777777" w:rsidR="00C71A05" w:rsidRPr="008E603A" w:rsidRDefault="00C71A05" w:rsidP="00C71A05">
      <w:pPr>
        <w:shd w:val="clear" w:color="auto" w:fill="FFFFFF"/>
        <w:ind w:left="-142" w:right="-427"/>
        <w:rPr>
          <w:rFonts w:ascii="Verdana" w:hAnsi="Verdana"/>
          <w:b/>
          <w:sz w:val="19"/>
          <w:szCs w:val="19"/>
        </w:rPr>
      </w:pPr>
    </w:p>
    <w:p w14:paraId="3C48B3B1" w14:textId="77777777" w:rsidR="00C71A05" w:rsidRPr="008E603A" w:rsidRDefault="00C71A05" w:rsidP="00C71A05">
      <w:pPr>
        <w:shd w:val="clear" w:color="auto" w:fill="FFFFFF"/>
        <w:ind w:right="-427"/>
        <w:rPr>
          <w:rFonts w:ascii="Verdana" w:hAnsi="Verdana"/>
          <w:i/>
          <w:sz w:val="19"/>
          <w:szCs w:val="19"/>
        </w:rPr>
      </w:pPr>
      <w:r w:rsidRPr="008E603A">
        <w:rPr>
          <w:rFonts w:ascii="Verdana" w:hAnsi="Verdana"/>
          <w:sz w:val="19"/>
          <w:szCs w:val="19"/>
        </w:rPr>
        <w:t xml:space="preserve">El tratamiento de los datos personales comprenderá: </w:t>
      </w:r>
      <w:r w:rsidRPr="008E603A">
        <w:rPr>
          <w:rFonts w:ascii="Verdana" w:hAnsi="Verdana"/>
          <w:i/>
          <w:sz w:val="19"/>
          <w:szCs w:val="19"/>
        </w:rPr>
        <w:t>(márquese lo que proceda)</w:t>
      </w:r>
    </w:p>
    <w:p w14:paraId="4C22603F" w14:textId="77777777" w:rsidR="00C71A05" w:rsidRPr="008E603A" w:rsidRDefault="00C71A05" w:rsidP="00C71A05">
      <w:pPr>
        <w:shd w:val="clear" w:color="auto" w:fill="FFFFFF"/>
        <w:ind w:right="-427"/>
        <w:rPr>
          <w:rFonts w:ascii="Verdana" w:hAnsi="Verdana"/>
          <w:i/>
          <w:sz w:val="19"/>
          <w:szCs w:val="19"/>
        </w:rPr>
      </w:pPr>
    </w:p>
    <w:p w14:paraId="5DD32DA5"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Arial" w:hAnsi="Arial" w:cs="Arial"/>
          <w:sz w:val="19"/>
          <w:szCs w:val="19"/>
        </w:rPr>
        <w:fldChar w:fldCharType="begin">
          <w:ffData>
            <w:name w:val=""/>
            <w:enabled/>
            <w:calcOnExit w:val="0"/>
            <w:checkBox>
              <w:sizeAuto/>
              <w:default w:val="0"/>
            </w:checkBox>
          </w:ffData>
        </w:fldChar>
      </w:r>
      <w:r w:rsidRPr="008E603A">
        <w:rPr>
          <w:rFonts w:ascii="Arial" w:hAnsi="Arial" w:cs="Arial"/>
          <w:sz w:val="19"/>
          <w:szCs w:val="19"/>
        </w:rPr>
        <w:instrText xml:space="preserve"> FORMCHECKBOX </w:instrText>
      </w:r>
      <w:r w:rsidR="00954EA3">
        <w:rPr>
          <w:rFonts w:ascii="Arial" w:hAnsi="Arial" w:cs="Arial"/>
          <w:sz w:val="19"/>
          <w:szCs w:val="19"/>
        </w:rPr>
      </w:r>
      <w:r w:rsidR="00954EA3">
        <w:rPr>
          <w:rFonts w:ascii="Arial" w:hAnsi="Arial" w:cs="Arial"/>
          <w:sz w:val="19"/>
          <w:szCs w:val="19"/>
        </w:rPr>
        <w:fldChar w:fldCharType="separate"/>
      </w:r>
      <w:r w:rsidRPr="008E603A">
        <w:rPr>
          <w:rFonts w:ascii="Arial" w:hAnsi="Arial" w:cs="Arial"/>
          <w:sz w:val="19"/>
          <w:szCs w:val="19"/>
        </w:rPr>
        <w:fldChar w:fldCharType="end"/>
      </w:r>
      <w:r w:rsidRPr="008E603A">
        <w:rPr>
          <w:rFonts w:ascii="Arial" w:hAnsi="Arial" w:cs="Arial"/>
          <w:sz w:val="19"/>
          <w:szCs w:val="19"/>
        </w:rPr>
        <w:t xml:space="preserve"> </w:t>
      </w:r>
      <w:r w:rsidRPr="008E603A">
        <w:rPr>
          <w:rFonts w:ascii="Verdana" w:hAnsi="Verdana" w:cs="Calibri"/>
          <w:sz w:val="19"/>
          <w:szCs w:val="19"/>
          <w:lang w:eastAsia="eu-ES"/>
        </w:rPr>
        <w:t>Recogida / Registro</w:t>
      </w:r>
    </w:p>
    <w:p w14:paraId="098B0E34"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954EA3">
        <w:rPr>
          <w:rFonts w:ascii="Verdana" w:hAnsi="Verdana" w:cs="Arial"/>
          <w:sz w:val="19"/>
          <w:szCs w:val="19"/>
        </w:rPr>
      </w:r>
      <w:r w:rsidR="00954EA3">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Clasificación / Estructuración</w:t>
      </w:r>
    </w:p>
    <w:p w14:paraId="36AC8CA6"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954EA3">
        <w:rPr>
          <w:rFonts w:ascii="Verdana" w:hAnsi="Verdana" w:cs="Arial"/>
          <w:sz w:val="19"/>
          <w:szCs w:val="19"/>
        </w:rPr>
      </w:r>
      <w:r w:rsidR="00954EA3">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Conservación / Copia de seguridad</w:t>
      </w:r>
    </w:p>
    <w:p w14:paraId="149C9925"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954EA3">
        <w:rPr>
          <w:rFonts w:ascii="Verdana" w:hAnsi="Verdana" w:cs="Arial"/>
          <w:sz w:val="19"/>
          <w:szCs w:val="19"/>
        </w:rPr>
      </w:r>
      <w:r w:rsidR="00954EA3">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Modificación</w:t>
      </w:r>
    </w:p>
    <w:p w14:paraId="56ABD5F0"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954EA3">
        <w:rPr>
          <w:rFonts w:ascii="Verdana" w:hAnsi="Verdana" w:cs="Arial"/>
          <w:sz w:val="19"/>
          <w:szCs w:val="19"/>
        </w:rPr>
      </w:r>
      <w:r w:rsidR="00954EA3">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Extracción</w:t>
      </w:r>
    </w:p>
    <w:p w14:paraId="193B4C8E" w14:textId="77777777" w:rsidR="00C71A05" w:rsidRPr="008E603A" w:rsidRDefault="00C71A05" w:rsidP="00C71A05">
      <w:pPr>
        <w:shd w:val="clear" w:color="auto" w:fill="FFFFFF"/>
        <w:spacing w:line="360" w:lineRule="auto"/>
        <w:ind w:left="708" w:right="-427"/>
        <w:rPr>
          <w:rFonts w:ascii="Verdana" w:hAnsi="Verdana" w:cs="Calibri"/>
          <w:sz w:val="19"/>
          <w:szCs w:val="19"/>
          <w:lang w:eastAsia="eu-ES"/>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954EA3">
        <w:rPr>
          <w:rFonts w:ascii="Verdana" w:hAnsi="Verdana" w:cs="Arial"/>
          <w:sz w:val="19"/>
          <w:szCs w:val="19"/>
        </w:rPr>
      </w:r>
      <w:r w:rsidR="00954EA3">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Consulta</w:t>
      </w:r>
    </w:p>
    <w:p w14:paraId="12F49A70"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954EA3">
        <w:rPr>
          <w:rFonts w:ascii="Verdana" w:hAnsi="Verdana" w:cs="Arial"/>
          <w:sz w:val="19"/>
          <w:szCs w:val="19"/>
        </w:rPr>
      </w:r>
      <w:r w:rsidR="00954EA3">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Comunicación / Transmisión</w:t>
      </w:r>
    </w:p>
    <w:p w14:paraId="4CD56CAA"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954EA3">
        <w:rPr>
          <w:rFonts w:ascii="Verdana" w:hAnsi="Verdana" w:cs="Arial"/>
          <w:sz w:val="19"/>
          <w:szCs w:val="19"/>
        </w:rPr>
      </w:r>
      <w:r w:rsidR="00954EA3">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Limitación</w:t>
      </w:r>
    </w:p>
    <w:p w14:paraId="32B69584" w14:textId="77777777" w:rsidR="00C71A05" w:rsidRPr="008E603A" w:rsidRDefault="00C71A05" w:rsidP="00C71A05">
      <w:pPr>
        <w:shd w:val="clear" w:color="auto" w:fill="FFFFFF"/>
        <w:spacing w:line="360" w:lineRule="auto"/>
        <w:ind w:left="708" w:right="-427"/>
        <w:rPr>
          <w:rFonts w:ascii="Verdana" w:hAnsi="Verdana" w:cs="Calibri"/>
          <w:sz w:val="19"/>
          <w:szCs w:val="19"/>
          <w:lang w:eastAsia="eu-ES"/>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954EA3">
        <w:rPr>
          <w:rFonts w:ascii="Verdana" w:hAnsi="Verdana" w:cs="Arial"/>
          <w:sz w:val="19"/>
          <w:szCs w:val="19"/>
        </w:rPr>
      </w:r>
      <w:r w:rsidR="00954EA3">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Supresión / Cancelación / Derecho al olvido</w:t>
      </w:r>
    </w:p>
    <w:p w14:paraId="2192C80A"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954EA3">
        <w:rPr>
          <w:rFonts w:ascii="Verdana" w:hAnsi="Verdana" w:cs="Arial"/>
          <w:sz w:val="19"/>
          <w:szCs w:val="19"/>
        </w:rPr>
      </w:r>
      <w:r w:rsidR="00954EA3">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Destrucción de copias</w:t>
      </w:r>
    </w:p>
    <w:p w14:paraId="1710EE5E" w14:textId="77777777" w:rsidR="00C71A05" w:rsidRPr="008E603A" w:rsidRDefault="00C71A05" w:rsidP="00C71A05">
      <w:pPr>
        <w:shd w:val="clear" w:color="auto" w:fill="FFFFFF"/>
        <w:spacing w:line="360" w:lineRule="auto"/>
        <w:ind w:left="708" w:right="-427"/>
        <w:rPr>
          <w:rFonts w:ascii="Verdana" w:hAnsi="Verdana"/>
          <w:i/>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954EA3">
        <w:rPr>
          <w:rFonts w:ascii="Verdana" w:hAnsi="Verdana" w:cs="Arial"/>
          <w:sz w:val="19"/>
          <w:szCs w:val="19"/>
        </w:rPr>
      </w:r>
      <w:r w:rsidR="00954EA3">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Recuperación de copias de seguridad</w:t>
      </w:r>
    </w:p>
    <w:p w14:paraId="7F95519A" w14:textId="77777777" w:rsidR="00C71A05" w:rsidRPr="008E603A" w:rsidRDefault="00C71A05" w:rsidP="00C71A05">
      <w:pPr>
        <w:shd w:val="clear" w:color="auto" w:fill="FFFFFF"/>
        <w:ind w:left="-142" w:right="-427"/>
        <w:rPr>
          <w:rFonts w:ascii="Verdana" w:hAnsi="Verdana"/>
          <w:sz w:val="19"/>
          <w:szCs w:val="19"/>
        </w:rPr>
      </w:pPr>
    </w:p>
    <w:p w14:paraId="1E688FC3" w14:textId="77777777" w:rsidR="00C71A05" w:rsidRPr="008E603A" w:rsidRDefault="00C71A05" w:rsidP="00C71A05">
      <w:pPr>
        <w:shd w:val="clear" w:color="auto" w:fill="FFFFFF"/>
        <w:ind w:right="-427"/>
        <w:rPr>
          <w:rFonts w:ascii="Verdana" w:hAnsi="Verdana"/>
          <w:b/>
          <w:sz w:val="19"/>
          <w:szCs w:val="19"/>
        </w:rPr>
      </w:pPr>
      <w:r w:rsidRPr="008E603A">
        <w:rPr>
          <w:rFonts w:ascii="Verdana" w:hAnsi="Verdana"/>
          <w:b/>
          <w:sz w:val="19"/>
          <w:szCs w:val="19"/>
        </w:rPr>
        <w:t>4.- Disposición de los datos personales al terminar el contrato</w:t>
      </w:r>
    </w:p>
    <w:p w14:paraId="2C5FE769" w14:textId="77777777" w:rsidR="00C71A05" w:rsidRPr="008E603A" w:rsidRDefault="00C71A05" w:rsidP="00C71A05">
      <w:pPr>
        <w:shd w:val="clear" w:color="auto" w:fill="FFFFFF"/>
        <w:ind w:left="-284" w:right="-427"/>
        <w:rPr>
          <w:rFonts w:ascii="Verdana" w:hAnsi="Verdana"/>
          <w:b/>
          <w:sz w:val="19"/>
          <w:szCs w:val="19"/>
        </w:rPr>
      </w:pPr>
    </w:p>
    <w:p w14:paraId="763D6A21" w14:textId="77777777" w:rsidR="00C71A05" w:rsidRPr="008E603A" w:rsidRDefault="00C71A05" w:rsidP="00C71A05">
      <w:pPr>
        <w:shd w:val="clear" w:color="auto" w:fill="FFFFFF"/>
        <w:ind w:right="-427"/>
        <w:rPr>
          <w:rFonts w:ascii="Verdana" w:hAnsi="Verdana"/>
          <w:sz w:val="19"/>
          <w:szCs w:val="19"/>
        </w:rPr>
      </w:pPr>
      <w:r w:rsidRPr="008E603A">
        <w:rPr>
          <w:rFonts w:ascii="Verdana" w:hAnsi="Verdana"/>
          <w:sz w:val="19"/>
          <w:szCs w:val="19"/>
        </w:rPr>
        <w:t>Una vez finalice el contrato, la contratista debe (elegir una de las tres opciones):</w:t>
      </w:r>
    </w:p>
    <w:p w14:paraId="2D1D5CAA" w14:textId="77777777" w:rsidR="00C71A05" w:rsidRPr="008E603A" w:rsidRDefault="00C71A05" w:rsidP="00C71A05">
      <w:pPr>
        <w:shd w:val="clear" w:color="auto" w:fill="FFFFFF"/>
        <w:ind w:left="-284" w:right="-427"/>
        <w:rPr>
          <w:rFonts w:ascii="Verdana" w:hAnsi="Verdana"/>
          <w:sz w:val="19"/>
          <w:szCs w:val="19"/>
        </w:rPr>
      </w:pPr>
    </w:p>
    <w:p w14:paraId="5A78B628" w14:textId="77777777" w:rsidR="00C71A05" w:rsidRPr="008E603A" w:rsidRDefault="00C71A05" w:rsidP="005B62F1">
      <w:pPr>
        <w:numPr>
          <w:ilvl w:val="0"/>
          <w:numId w:val="127"/>
        </w:numPr>
        <w:shd w:val="clear" w:color="auto" w:fill="FFFFFF"/>
        <w:ind w:right="-427"/>
        <w:jc w:val="both"/>
        <w:rPr>
          <w:rFonts w:ascii="Verdana" w:hAnsi="Verdana"/>
          <w:sz w:val="19"/>
          <w:szCs w:val="19"/>
        </w:rPr>
      </w:pPr>
      <w:r w:rsidRPr="008E603A">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F0F28C" w14:textId="77777777" w:rsidR="00C71A05" w:rsidRPr="008E603A" w:rsidRDefault="00C71A05" w:rsidP="00C71A05">
      <w:pPr>
        <w:shd w:val="clear" w:color="auto" w:fill="FFFFFF"/>
        <w:ind w:right="-427"/>
        <w:jc w:val="both"/>
        <w:rPr>
          <w:rFonts w:ascii="Verdana" w:hAnsi="Verdana"/>
          <w:sz w:val="19"/>
          <w:szCs w:val="19"/>
        </w:rPr>
      </w:pPr>
    </w:p>
    <w:p w14:paraId="2D95D2C8" w14:textId="77777777" w:rsidR="00C71A05" w:rsidRPr="008E603A" w:rsidRDefault="00C71A05" w:rsidP="00C71A05">
      <w:pPr>
        <w:shd w:val="clear" w:color="auto" w:fill="FFFFFF"/>
        <w:ind w:left="709" w:right="-427"/>
        <w:jc w:val="both"/>
        <w:rPr>
          <w:rFonts w:ascii="Verdana" w:hAnsi="Verdana"/>
          <w:sz w:val="19"/>
          <w:szCs w:val="19"/>
        </w:rPr>
      </w:pPr>
      <w:r w:rsidRPr="008E603A">
        <w:rPr>
          <w:rFonts w:ascii="Verdana" w:hAnsi="Verdana"/>
          <w:sz w:val="19"/>
          <w:szCs w:val="19"/>
        </w:rPr>
        <w:t>No obstante lo anterior, el órgano responsable del tratamiento podrá requerir a la contratista para que en vez de la opción a), cumpla con la b) o con la c) siguientes:</w:t>
      </w:r>
    </w:p>
    <w:p w14:paraId="67C4080A" w14:textId="77777777" w:rsidR="00C71A05" w:rsidRPr="008E603A" w:rsidRDefault="00C71A05" w:rsidP="00C71A05">
      <w:pPr>
        <w:shd w:val="clear" w:color="auto" w:fill="FFFFFF"/>
        <w:ind w:right="-427"/>
        <w:jc w:val="both"/>
        <w:rPr>
          <w:rFonts w:ascii="Verdana" w:hAnsi="Verdana"/>
          <w:sz w:val="19"/>
          <w:szCs w:val="19"/>
        </w:rPr>
      </w:pPr>
    </w:p>
    <w:p w14:paraId="6675491D" w14:textId="77777777" w:rsidR="00C71A05" w:rsidRPr="008E603A" w:rsidRDefault="00C71A05" w:rsidP="005B62F1">
      <w:pPr>
        <w:numPr>
          <w:ilvl w:val="0"/>
          <w:numId w:val="127"/>
        </w:numPr>
        <w:shd w:val="clear" w:color="auto" w:fill="FFFFFF"/>
        <w:ind w:right="-427"/>
        <w:jc w:val="both"/>
        <w:rPr>
          <w:rFonts w:ascii="Verdana" w:hAnsi="Verdana"/>
          <w:sz w:val="19"/>
          <w:szCs w:val="19"/>
        </w:rPr>
      </w:pPr>
      <w:r w:rsidRPr="008E603A">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82C370" w14:textId="77777777" w:rsidR="00C71A05" w:rsidRPr="008E603A" w:rsidRDefault="00C71A05" w:rsidP="00C71A05">
      <w:pPr>
        <w:shd w:val="clear" w:color="auto" w:fill="FFFFFF"/>
        <w:ind w:left="720" w:right="-427"/>
        <w:jc w:val="both"/>
        <w:rPr>
          <w:rFonts w:ascii="Verdana" w:hAnsi="Verdana"/>
          <w:sz w:val="19"/>
          <w:szCs w:val="19"/>
        </w:rPr>
      </w:pPr>
    </w:p>
    <w:p w14:paraId="7F907AB9" w14:textId="77777777" w:rsidR="00C71A05" w:rsidRPr="008E603A" w:rsidRDefault="00C71A05" w:rsidP="005B62F1">
      <w:pPr>
        <w:numPr>
          <w:ilvl w:val="0"/>
          <w:numId w:val="127"/>
        </w:numPr>
        <w:shd w:val="clear" w:color="auto" w:fill="FFFFFF"/>
        <w:ind w:right="-427" w:hanging="328"/>
        <w:jc w:val="both"/>
        <w:rPr>
          <w:rFonts w:ascii="Verdana" w:hAnsi="Verdana"/>
          <w:sz w:val="19"/>
          <w:szCs w:val="19"/>
        </w:rPr>
      </w:pPr>
      <w:r w:rsidRPr="008E603A">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4C0FFA5" w14:textId="77777777" w:rsidR="00C71A05" w:rsidRPr="008E603A" w:rsidRDefault="00C71A05" w:rsidP="00C71A05">
      <w:pPr>
        <w:pStyle w:val="Prrafodelista"/>
        <w:ind w:right="-427"/>
        <w:rPr>
          <w:rFonts w:ascii="Verdana" w:hAnsi="Verdana"/>
          <w:sz w:val="19"/>
          <w:szCs w:val="19"/>
        </w:rPr>
      </w:pPr>
    </w:p>
    <w:p w14:paraId="5B1C4145" w14:textId="77777777" w:rsidR="00C71A05" w:rsidRPr="008E603A" w:rsidRDefault="00C71A05" w:rsidP="00C71A05">
      <w:pPr>
        <w:shd w:val="clear" w:color="auto" w:fill="FFFFFF"/>
        <w:ind w:right="-427"/>
        <w:jc w:val="both"/>
        <w:rPr>
          <w:rFonts w:ascii="Verdana" w:hAnsi="Verdana"/>
          <w:b/>
          <w:sz w:val="19"/>
          <w:szCs w:val="19"/>
        </w:rPr>
      </w:pPr>
      <w:r w:rsidRPr="008E603A">
        <w:rPr>
          <w:rFonts w:ascii="Verdana" w:hAnsi="Verdana"/>
          <w:b/>
          <w:sz w:val="19"/>
          <w:szCs w:val="19"/>
        </w:rPr>
        <w:t>5.- Medidas de seguridad</w:t>
      </w:r>
    </w:p>
    <w:p w14:paraId="6600D638" w14:textId="77777777" w:rsidR="00C71A05" w:rsidRPr="008E603A" w:rsidRDefault="00C71A05" w:rsidP="00C71A05">
      <w:pPr>
        <w:shd w:val="clear" w:color="auto" w:fill="FFFFFF"/>
        <w:ind w:right="-427"/>
        <w:jc w:val="both"/>
        <w:rPr>
          <w:rFonts w:ascii="Verdana" w:hAnsi="Verdana"/>
          <w:b/>
          <w:sz w:val="19"/>
          <w:szCs w:val="19"/>
        </w:rPr>
      </w:pPr>
    </w:p>
    <w:p w14:paraId="49272099" w14:textId="21C52433" w:rsidR="00C71A05" w:rsidRPr="008E603A" w:rsidRDefault="00C71A05" w:rsidP="00C71A05">
      <w:pPr>
        <w:shd w:val="clear" w:color="auto" w:fill="FFFFFF"/>
        <w:ind w:right="-427"/>
        <w:jc w:val="both"/>
        <w:rPr>
          <w:rFonts w:ascii="Verdana" w:hAnsi="Verdana"/>
          <w:sz w:val="19"/>
          <w:szCs w:val="19"/>
        </w:rPr>
      </w:pPr>
      <w:r w:rsidRPr="00007361">
        <w:rPr>
          <w:rFonts w:ascii="Verdana" w:hAnsi="Verdana"/>
          <w:sz w:val="19"/>
          <w:szCs w:val="19"/>
        </w:rPr>
        <w:t xml:space="preserve">Se aplicarán a los tratamientos de datos las medidas de seguridad que correspondan de las previstas en el </w:t>
      </w:r>
      <w:r w:rsidR="005A18C1" w:rsidRPr="00007361">
        <w:rPr>
          <w:rFonts w:ascii="Verdana" w:hAnsi="Verdana"/>
          <w:sz w:val="19"/>
          <w:szCs w:val="19"/>
        </w:rPr>
        <w:t xml:space="preserve">Real Decreto 311/2022, de 3 de mayo, por el que se regula el Esquema Nacional de Seguridad </w:t>
      </w:r>
      <w:r w:rsidRPr="00007361">
        <w:rPr>
          <w:rFonts w:ascii="Verdana" w:hAnsi="Verdana"/>
          <w:sz w:val="19"/>
          <w:szCs w:val="19"/>
        </w:rPr>
        <w:t xml:space="preserve">en el ámbito de la Administración Electrónica para un sistema de información de un nivel </w:t>
      </w:r>
      <w:r w:rsidRPr="00007361">
        <w:rPr>
          <w:rFonts w:ascii="Verdana" w:hAnsi="Verdana"/>
          <w:i/>
          <w:sz w:val="19"/>
          <w:szCs w:val="19"/>
        </w:rPr>
        <w:t>(elegir una de las tres opciones)</w:t>
      </w:r>
      <w:r w:rsidRPr="00007361">
        <w:rPr>
          <w:rFonts w:ascii="Verdana" w:hAnsi="Verdana"/>
          <w:sz w:val="19"/>
          <w:szCs w:val="19"/>
        </w:rPr>
        <w:t>:</w:t>
      </w:r>
    </w:p>
    <w:p w14:paraId="7D1A69E4" w14:textId="77777777" w:rsidR="00C71A05" w:rsidRPr="008E603A" w:rsidRDefault="00C71A05" w:rsidP="00C71A05">
      <w:pPr>
        <w:shd w:val="clear" w:color="auto" w:fill="FFFFFF"/>
        <w:ind w:right="-427"/>
        <w:jc w:val="both"/>
        <w:rPr>
          <w:rFonts w:ascii="Verdana" w:hAnsi="Verdana"/>
          <w:sz w:val="19"/>
          <w:szCs w:val="19"/>
        </w:rPr>
      </w:pPr>
    </w:p>
    <w:p w14:paraId="795D47A3" w14:textId="77777777" w:rsidR="00C71A05" w:rsidRPr="008E603A" w:rsidRDefault="00C71A05" w:rsidP="00C71A05">
      <w:pPr>
        <w:shd w:val="clear" w:color="auto" w:fill="FFFFFF"/>
        <w:ind w:left="708" w:right="-427"/>
        <w:jc w:val="both"/>
        <w:rPr>
          <w:rFonts w:ascii="Verdana" w:hAnsi="Verdana"/>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954EA3">
        <w:rPr>
          <w:rFonts w:ascii="Verdana" w:hAnsi="Verdana" w:cs="Arial"/>
          <w:sz w:val="19"/>
          <w:szCs w:val="19"/>
        </w:rPr>
      </w:r>
      <w:r w:rsidR="00954EA3">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sz w:val="19"/>
          <w:szCs w:val="19"/>
        </w:rPr>
        <w:t xml:space="preserve">Bajo </w:t>
      </w:r>
    </w:p>
    <w:p w14:paraId="0A922324" w14:textId="77777777" w:rsidR="00C71A05" w:rsidRPr="008E603A" w:rsidRDefault="00C71A05" w:rsidP="00C71A05">
      <w:pPr>
        <w:shd w:val="clear" w:color="auto" w:fill="FFFFFF"/>
        <w:ind w:left="708" w:right="-427"/>
        <w:jc w:val="both"/>
        <w:rPr>
          <w:rFonts w:ascii="Verdana" w:hAnsi="Verdana"/>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954EA3">
        <w:rPr>
          <w:rFonts w:ascii="Verdana" w:hAnsi="Verdana" w:cs="Arial"/>
          <w:sz w:val="19"/>
          <w:szCs w:val="19"/>
        </w:rPr>
      </w:r>
      <w:r w:rsidR="00954EA3">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M</w:t>
      </w:r>
      <w:r w:rsidRPr="008E603A">
        <w:rPr>
          <w:rFonts w:ascii="Verdana" w:hAnsi="Verdana"/>
          <w:sz w:val="19"/>
          <w:szCs w:val="19"/>
        </w:rPr>
        <w:t xml:space="preserve">edio </w:t>
      </w:r>
    </w:p>
    <w:p w14:paraId="235AD759" w14:textId="77777777" w:rsidR="00C71A05" w:rsidRPr="008E603A" w:rsidRDefault="00C71A05" w:rsidP="00C71A05">
      <w:pPr>
        <w:shd w:val="clear" w:color="auto" w:fill="FFFFFF"/>
        <w:ind w:left="708" w:right="-427"/>
        <w:jc w:val="both"/>
        <w:rPr>
          <w:rFonts w:ascii="Verdana" w:hAnsi="Verdana"/>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954EA3">
        <w:rPr>
          <w:rFonts w:ascii="Verdana" w:hAnsi="Verdana" w:cs="Arial"/>
          <w:sz w:val="19"/>
          <w:szCs w:val="19"/>
        </w:rPr>
      </w:r>
      <w:r w:rsidR="00954EA3">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A</w:t>
      </w:r>
      <w:r w:rsidRPr="008E603A">
        <w:rPr>
          <w:rFonts w:ascii="Verdana" w:hAnsi="Verdana"/>
          <w:sz w:val="19"/>
          <w:szCs w:val="19"/>
        </w:rPr>
        <w:t>lto</w:t>
      </w:r>
    </w:p>
    <w:p w14:paraId="6F043ECE" w14:textId="77777777" w:rsidR="00C71A05" w:rsidRPr="008E603A" w:rsidRDefault="00C71A05" w:rsidP="00C71A05">
      <w:pPr>
        <w:ind w:right="-427"/>
        <w:rPr>
          <w:sz w:val="19"/>
          <w:szCs w:val="19"/>
        </w:rPr>
      </w:pPr>
      <w:r w:rsidRPr="008E603A">
        <w:rPr>
          <w:sz w:val="19"/>
          <w:szCs w:val="19"/>
        </w:rPr>
        <w:br w:type="page"/>
      </w:r>
    </w:p>
    <w:p w14:paraId="10EA5E00" w14:textId="77777777" w:rsidR="00C71A05" w:rsidRPr="008E603A" w:rsidRDefault="00C71A05" w:rsidP="00C71A05">
      <w:pPr>
        <w:shd w:val="clear" w:color="auto" w:fill="FFFFFF"/>
        <w:ind w:right="-427"/>
        <w:jc w:val="both"/>
        <w:rPr>
          <w:rFonts w:ascii="Verdana" w:hAnsi="Verdana"/>
          <w:sz w:val="19"/>
          <w:szCs w:val="19"/>
        </w:rPr>
      </w:pPr>
      <w:r w:rsidRPr="008E603A">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A24CE8A" w14:textId="77777777" w:rsidR="00C71A05" w:rsidRPr="008E603A" w:rsidRDefault="00C71A05" w:rsidP="00C71A05">
      <w:pPr>
        <w:shd w:val="clear" w:color="auto" w:fill="FFFFFF"/>
        <w:ind w:right="-427"/>
        <w:jc w:val="both"/>
        <w:rPr>
          <w:rFonts w:ascii="Verdana" w:hAnsi="Verdana"/>
          <w:sz w:val="19"/>
          <w:szCs w:val="19"/>
        </w:rPr>
      </w:pPr>
    </w:p>
    <w:p w14:paraId="411441E0" w14:textId="77777777" w:rsidR="00C71A05" w:rsidRPr="008E603A" w:rsidRDefault="00C71A05" w:rsidP="005B62F1">
      <w:pPr>
        <w:numPr>
          <w:ilvl w:val="0"/>
          <w:numId w:val="128"/>
        </w:numPr>
        <w:shd w:val="clear" w:color="auto" w:fill="FFFFFF"/>
        <w:ind w:right="-427"/>
        <w:jc w:val="both"/>
        <w:rPr>
          <w:rFonts w:ascii="Verdana" w:hAnsi="Verdana"/>
          <w:sz w:val="19"/>
          <w:szCs w:val="19"/>
        </w:rPr>
      </w:pPr>
      <w:r w:rsidRPr="008E603A">
        <w:rPr>
          <w:rFonts w:ascii="Verdana" w:hAnsi="Verdana"/>
          <w:sz w:val="19"/>
          <w:szCs w:val="19"/>
        </w:rPr>
        <w:t xml:space="preserve"> (xxx)</w:t>
      </w:r>
    </w:p>
    <w:p w14:paraId="412FFBA0" w14:textId="77777777" w:rsidR="00C71A05" w:rsidRPr="008E603A" w:rsidRDefault="00C71A05" w:rsidP="00C71A05">
      <w:pPr>
        <w:shd w:val="clear" w:color="auto" w:fill="FFFFFF"/>
        <w:ind w:right="-570"/>
        <w:jc w:val="both"/>
        <w:rPr>
          <w:rFonts w:ascii="Verdana" w:hAnsi="Verdana"/>
          <w:sz w:val="19"/>
          <w:szCs w:val="19"/>
        </w:rPr>
      </w:pPr>
    </w:p>
    <w:p w14:paraId="68D50D60" w14:textId="77777777" w:rsidR="00C71A05" w:rsidRPr="008E603A" w:rsidRDefault="00C71A05" w:rsidP="00C71A05">
      <w:pPr>
        <w:shd w:val="clear" w:color="auto" w:fill="FFFFFF"/>
        <w:ind w:right="-570"/>
        <w:jc w:val="both"/>
        <w:rPr>
          <w:rFonts w:ascii="Verdana" w:hAnsi="Verdana"/>
          <w:sz w:val="19"/>
          <w:szCs w:val="19"/>
        </w:rPr>
      </w:pPr>
    </w:p>
    <w:p w14:paraId="506F1D6D" w14:textId="77777777" w:rsidR="00C71A05" w:rsidRPr="008E603A" w:rsidRDefault="00C71A05" w:rsidP="00C71A05">
      <w:pPr>
        <w:shd w:val="clear" w:color="auto" w:fill="FFFFFF"/>
        <w:ind w:right="-570"/>
        <w:jc w:val="both"/>
        <w:rPr>
          <w:rFonts w:ascii="Verdana" w:hAnsi="Verdana"/>
          <w:sz w:val="19"/>
          <w:szCs w:val="19"/>
        </w:rPr>
      </w:pPr>
    </w:p>
    <w:p w14:paraId="51C8BA9C" w14:textId="77777777" w:rsidR="00C71A05" w:rsidRPr="008E603A"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603A">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CABCE9D" w14:textId="77777777" w:rsidR="00C71A05" w:rsidRPr="008E603A"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603A">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220BA5" w14:textId="77777777" w:rsidR="00C71A05" w:rsidRPr="008E603A" w:rsidRDefault="00C71A05" w:rsidP="00C71A05">
      <w:pPr>
        <w:shd w:val="clear" w:color="auto" w:fill="FFFFFF"/>
        <w:ind w:right="-427"/>
        <w:jc w:val="both"/>
        <w:rPr>
          <w:rFonts w:ascii="Verdana" w:hAnsi="Verdana"/>
          <w:sz w:val="19"/>
          <w:szCs w:val="19"/>
        </w:rPr>
      </w:pPr>
    </w:p>
    <w:p w14:paraId="63256BAB" w14:textId="77777777" w:rsidR="00C71A05" w:rsidRPr="008E603A" w:rsidRDefault="00C71A05" w:rsidP="00C71A05">
      <w:pPr>
        <w:shd w:val="clear" w:color="auto" w:fill="FFFFFF"/>
        <w:ind w:right="-427"/>
        <w:jc w:val="both"/>
        <w:rPr>
          <w:rFonts w:ascii="Verdana" w:hAnsi="Verdana"/>
          <w:sz w:val="19"/>
          <w:szCs w:val="19"/>
        </w:rPr>
      </w:pPr>
    </w:p>
    <w:p w14:paraId="2DA057D6" w14:textId="77777777" w:rsidR="00C71A05" w:rsidRPr="008E603A" w:rsidRDefault="00C71A05" w:rsidP="00C71A05">
      <w:pPr>
        <w:shd w:val="clear" w:color="auto" w:fill="FFFFFF"/>
        <w:ind w:left="284" w:right="-427"/>
        <w:jc w:val="both"/>
        <w:rPr>
          <w:rFonts w:ascii="Verdana" w:hAnsi="Verdana"/>
          <w:sz w:val="19"/>
          <w:szCs w:val="19"/>
        </w:rPr>
      </w:pPr>
    </w:p>
    <w:p w14:paraId="7B5688FA" w14:textId="77777777" w:rsidR="00C71A05" w:rsidRPr="008E603A" w:rsidRDefault="00C71A05" w:rsidP="00C71A05">
      <w:pPr>
        <w:shd w:val="clear" w:color="auto" w:fill="FFFFFF"/>
        <w:ind w:left="284" w:right="-427"/>
        <w:jc w:val="both"/>
        <w:rPr>
          <w:rFonts w:ascii="Verdana" w:hAnsi="Verdana"/>
          <w:sz w:val="19"/>
          <w:szCs w:val="19"/>
        </w:rPr>
      </w:pPr>
      <w:r w:rsidRPr="008E603A">
        <w:rPr>
          <w:rFonts w:ascii="Verdana" w:hAnsi="Verdana"/>
          <w:sz w:val="19"/>
          <w:szCs w:val="19"/>
        </w:rPr>
        <w:t>En……………………………………, a………. de………………………de 20………</w:t>
      </w:r>
    </w:p>
    <w:p w14:paraId="41D1CFAA" w14:textId="77777777" w:rsidR="00C71A05" w:rsidRPr="008E603A" w:rsidRDefault="00C71A05" w:rsidP="00C71A05">
      <w:pPr>
        <w:shd w:val="clear" w:color="auto" w:fill="FFFFFF"/>
        <w:ind w:left="284" w:right="-427"/>
        <w:jc w:val="both"/>
        <w:rPr>
          <w:rFonts w:ascii="Verdana" w:hAnsi="Verdana"/>
          <w:sz w:val="19"/>
          <w:szCs w:val="19"/>
        </w:rPr>
      </w:pPr>
    </w:p>
    <w:p w14:paraId="29187584" w14:textId="77777777" w:rsidR="00C71A05" w:rsidRPr="008E603A" w:rsidRDefault="00C71A05" w:rsidP="00C71A05">
      <w:pPr>
        <w:shd w:val="clear" w:color="auto" w:fill="FFFFFF"/>
        <w:ind w:left="284" w:right="-427"/>
        <w:jc w:val="both"/>
        <w:rPr>
          <w:rFonts w:ascii="Verdana" w:hAnsi="Verdana"/>
          <w:sz w:val="19"/>
          <w:szCs w:val="19"/>
        </w:rPr>
      </w:pPr>
    </w:p>
    <w:p w14:paraId="2A610ABE" w14:textId="77777777" w:rsidR="00C71A05" w:rsidRPr="008E603A" w:rsidRDefault="00C71A05" w:rsidP="00C71A05">
      <w:pPr>
        <w:shd w:val="clear" w:color="auto" w:fill="FFFFFF"/>
        <w:ind w:left="284" w:right="-427"/>
        <w:jc w:val="both"/>
        <w:rPr>
          <w:rFonts w:ascii="Verdana" w:hAnsi="Verdana"/>
          <w:sz w:val="19"/>
          <w:szCs w:val="19"/>
        </w:rPr>
      </w:pPr>
    </w:p>
    <w:p w14:paraId="67E5E0EE" w14:textId="77777777" w:rsidR="00C71A05" w:rsidRPr="008E603A" w:rsidRDefault="00C71A05" w:rsidP="00C71A05">
      <w:pPr>
        <w:shd w:val="clear" w:color="auto" w:fill="FFFFFF"/>
        <w:ind w:left="284" w:right="-427"/>
        <w:jc w:val="both"/>
        <w:rPr>
          <w:rFonts w:ascii="Verdana" w:hAnsi="Verdana"/>
          <w:sz w:val="19"/>
          <w:szCs w:val="19"/>
        </w:rPr>
      </w:pPr>
    </w:p>
    <w:p w14:paraId="78F2F65B" w14:textId="77777777" w:rsidR="00C71A05" w:rsidRPr="008E603A" w:rsidRDefault="00C71A05" w:rsidP="00C71A05">
      <w:pPr>
        <w:shd w:val="clear" w:color="auto" w:fill="FFFFFF"/>
        <w:ind w:left="284" w:right="-427"/>
        <w:jc w:val="both"/>
        <w:rPr>
          <w:rFonts w:ascii="Verdana" w:hAnsi="Verdana"/>
          <w:sz w:val="19"/>
          <w:szCs w:val="19"/>
        </w:rPr>
      </w:pPr>
    </w:p>
    <w:p w14:paraId="1BE1F07B" w14:textId="77777777" w:rsidR="00C71A05" w:rsidRPr="008E603A" w:rsidRDefault="00C71A05" w:rsidP="00C71A05">
      <w:pPr>
        <w:shd w:val="clear" w:color="auto" w:fill="FFFFFF"/>
        <w:ind w:left="284" w:right="-427"/>
        <w:jc w:val="both"/>
        <w:rPr>
          <w:rFonts w:ascii="Verdana" w:hAnsi="Verdana"/>
          <w:sz w:val="19"/>
          <w:szCs w:val="19"/>
        </w:rPr>
      </w:pPr>
    </w:p>
    <w:p w14:paraId="45D3560E" w14:textId="77777777" w:rsidR="00C71A05" w:rsidRPr="008E603A" w:rsidRDefault="00C71A05" w:rsidP="00C71A05">
      <w:pPr>
        <w:shd w:val="clear" w:color="auto" w:fill="FFFFFF"/>
        <w:ind w:left="284" w:right="-427"/>
        <w:jc w:val="both"/>
        <w:rPr>
          <w:rFonts w:ascii="Verdana" w:hAnsi="Verdana"/>
          <w:sz w:val="19"/>
          <w:szCs w:val="19"/>
        </w:rPr>
      </w:pPr>
    </w:p>
    <w:p w14:paraId="579939D7" w14:textId="77777777" w:rsidR="00C71A05" w:rsidRPr="008E603A" w:rsidRDefault="00C71A05" w:rsidP="00C71A05">
      <w:pPr>
        <w:shd w:val="clear" w:color="auto" w:fill="FFFFFF"/>
        <w:ind w:left="284" w:right="-427"/>
        <w:jc w:val="both"/>
        <w:rPr>
          <w:rFonts w:ascii="Verdana" w:hAnsi="Verdana"/>
          <w:sz w:val="19"/>
          <w:szCs w:val="19"/>
        </w:rPr>
      </w:pPr>
    </w:p>
    <w:p w14:paraId="2C4CD662" w14:textId="77777777" w:rsidR="00C71A05" w:rsidRPr="008E603A" w:rsidRDefault="00C71A05" w:rsidP="00C71A05">
      <w:pPr>
        <w:shd w:val="clear" w:color="auto" w:fill="FFFFFF"/>
        <w:ind w:left="284" w:right="-427"/>
        <w:jc w:val="both"/>
        <w:rPr>
          <w:rFonts w:ascii="Verdana" w:hAnsi="Verdana"/>
          <w:sz w:val="19"/>
          <w:szCs w:val="19"/>
        </w:rPr>
      </w:pPr>
    </w:p>
    <w:p w14:paraId="1AC928F3" w14:textId="77777777" w:rsidR="00C71A05" w:rsidRPr="00F65CBB" w:rsidRDefault="00C71A05" w:rsidP="00C71A05">
      <w:pPr>
        <w:shd w:val="clear" w:color="auto" w:fill="FFFFFF"/>
        <w:ind w:left="284" w:right="-428"/>
        <w:jc w:val="both"/>
        <w:rPr>
          <w:rFonts w:ascii="Verdana" w:hAnsi="Verdana"/>
          <w:sz w:val="19"/>
          <w:szCs w:val="19"/>
        </w:rPr>
      </w:pPr>
      <w:r w:rsidRPr="008E603A">
        <w:rPr>
          <w:rFonts w:ascii="Verdana" w:hAnsi="Verdana"/>
          <w:sz w:val="19"/>
          <w:szCs w:val="19"/>
        </w:rPr>
        <w:t>Por el responsable del tratamiento                        Por la contratista</w:t>
      </w:r>
    </w:p>
    <w:p w14:paraId="3234A05C" w14:textId="77777777" w:rsidR="00C71A05" w:rsidRPr="00AA5351" w:rsidRDefault="00C71A05" w:rsidP="00C71A05">
      <w:pPr>
        <w:spacing w:before="120" w:after="120"/>
        <w:ind w:right="-427"/>
        <w:jc w:val="both"/>
        <w:rPr>
          <w:rFonts w:ascii="Verdana" w:hAnsi="Verdana" w:cs="Arial"/>
          <w:sz w:val="19"/>
          <w:szCs w:val="19"/>
          <w:lang w:eastAsia="en-US"/>
        </w:rPr>
      </w:pPr>
    </w:p>
    <w:p w14:paraId="27F8B819" w14:textId="77777777" w:rsidR="00C71A05" w:rsidRPr="003307A1"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C010F7" w:rsidRDefault="00C71A05" w:rsidP="00052F33">
      <w:pPr>
        <w:spacing w:before="120" w:after="120"/>
        <w:ind w:right="-427"/>
        <w:jc w:val="both"/>
        <w:rPr>
          <w:rFonts w:ascii="Verdana" w:hAnsi="Verdana" w:cs="Arial"/>
          <w:sz w:val="19"/>
          <w:szCs w:val="19"/>
          <w:lang w:val="es-ES_tradnl" w:eastAsia="en-US"/>
        </w:rPr>
      </w:pPr>
    </w:p>
    <w:p w14:paraId="2F4FB1C6" w14:textId="6378ED68" w:rsidR="00052F33" w:rsidRDefault="00052F33" w:rsidP="00052F33">
      <w:pPr>
        <w:shd w:val="clear" w:color="auto" w:fill="FFFFFF"/>
        <w:tabs>
          <w:tab w:val="left" w:pos="142"/>
        </w:tabs>
        <w:ind w:right="-427"/>
        <w:jc w:val="both"/>
        <w:rPr>
          <w:rFonts w:ascii="Verdana" w:hAnsi="Verdana"/>
          <w:b/>
          <w:sz w:val="16"/>
          <w:szCs w:val="16"/>
        </w:rPr>
      </w:pPr>
    </w:p>
    <w:p w14:paraId="3138894C" w14:textId="6A4A2D9B" w:rsidR="00EC0B53" w:rsidRDefault="00EC0B53" w:rsidP="00052F33">
      <w:pPr>
        <w:shd w:val="clear" w:color="auto" w:fill="FFFFFF"/>
        <w:tabs>
          <w:tab w:val="left" w:pos="142"/>
        </w:tabs>
        <w:ind w:right="-427"/>
        <w:jc w:val="both"/>
        <w:rPr>
          <w:rFonts w:ascii="Verdana" w:hAnsi="Verdana"/>
          <w:b/>
          <w:sz w:val="16"/>
          <w:szCs w:val="16"/>
        </w:rPr>
      </w:pPr>
    </w:p>
    <w:p w14:paraId="3AC48F64" w14:textId="4BD69557" w:rsidR="00EC0B53" w:rsidRDefault="00EC0B53" w:rsidP="00052F33">
      <w:pPr>
        <w:shd w:val="clear" w:color="auto" w:fill="FFFFFF"/>
        <w:tabs>
          <w:tab w:val="left" w:pos="142"/>
        </w:tabs>
        <w:ind w:right="-427"/>
        <w:jc w:val="both"/>
        <w:rPr>
          <w:rFonts w:ascii="Verdana" w:hAnsi="Verdana"/>
          <w:b/>
          <w:sz w:val="16"/>
          <w:szCs w:val="16"/>
        </w:rPr>
      </w:pPr>
    </w:p>
    <w:p w14:paraId="022C0772" w14:textId="64EFA96E" w:rsidR="00EC0B53" w:rsidRDefault="00EC0B53" w:rsidP="00052F33">
      <w:pPr>
        <w:shd w:val="clear" w:color="auto" w:fill="FFFFFF"/>
        <w:tabs>
          <w:tab w:val="left" w:pos="142"/>
        </w:tabs>
        <w:ind w:right="-427"/>
        <w:jc w:val="both"/>
        <w:rPr>
          <w:rFonts w:ascii="Verdana" w:hAnsi="Verdana"/>
          <w:b/>
          <w:sz w:val="16"/>
          <w:szCs w:val="16"/>
        </w:rPr>
      </w:pPr>
    </w:p>
    <w:p w14:paraId="5943C451" w14:textId="4249092D" w:rsidR="00EC0B53" w:rsidRDefault="00EC0B53" w:rsidP="00052F33">
      <w:pPr>
        <w:shd w:val="clear" w:color="auto" w:fill="FFFFFF"/>
        <w:tabs>
          <w:tab w:val="left" w:pos="142"/>
        </w:tabs>
        <w:ind w:right="-427"/>
        <w:jc w:val="both"/>
        <w:rPr>
          <w:rFonts w:ascii="Verdana" w:hAnsi="Verdana"/>
          <w:b/>
          <w:sz w:val="16"/>
          <w:szCs w:val="16"/>
        </w:rPr>
      </w:pPr>
    </w:p>
    <w:p w14:paraId="06F1E7FB" w14:textId="33765939" w:rsidR="00EC0B53" w:rsidRDefault="00EC0B53" w:rsidP="00052F33">
      <w:pPr>
        <w:shd w:val="clear" w:color="auto" w:fill="FFFFFF"/>
        <w:tabs>
          <w:tab w:val="left" w:pos="142"/>
        </w:tabs>
        <w:ind w:right="-427"/>
        <w:jc w:val="both"/>
        <w:rPr>
          <w:rFonts w:ascii="Verdana" w:hAnsi="Verdana"/>
          <w:b/>
          <w:sz w:val="16"/>
          <w:szCs w:val="16"/>
        </w:rPr>
      </w:pPr>
    </w:p>
    <w:p w14:paraId="5E49BD97" w14:textId="1E6FFBB2" w:rsidR="00EC0B53" w:rsidRDefault="00EC0B53" w:rsidP="00052F33">
      <w:pPr>
        <w:shd w:val="clear" w:color="auto" w:fill="FFFFFF"/>
        <w:tabs>
          <w:tab w:val="left" w:pos="142"/>
        </w:tabs>
        <w:ind w:right="-427"/>
        <w:jc w:val="both"/>
        <w:rPr>
          <w:rFonts w:ascii="Verdana" w:hAnsi="Verdana"/>
          <w:b/>
          <w:sz w:val="16"/>
          <w:szCs w:val="16"/>
        </w:rPr>
      </w:pPr>
    </w:p>
    <w:p w14:paraId="49178EEA" w14:textId="187BBFDC" w:rsidR="00EC0B53" w:rsidRDefault="00EC0B53" w:rsidP="00052F33">
      <w:pPr>
        <w:shd w:val="clear" w:color="auto" w:fill="FFFFFF"/>
        <w:tabs>
          <w:tab w:val="left" w:pos="142"/>
        </w:tabs>
        <w:ind w:right="-427"/>
        <w:jc w:val="both"/>
        <w:rPr>
          <w:rFonts w:ascii="Verdana" w:hAnsi="Verdana"/>
          <w:b/>
          <w:sz w:val="16"/>
          <w:szCs w:val="16"/>
        </w:rPr>
      </w:pPr>
    </w:p>
    <w:p w14:paraId="5E7C1B35" w14:textId="06CF28AC" w:rsidR="00EC0B53" w:rsidRDefault="00EC0B53" w:rsidP="00052F33">
      <w:pPr>
        <w:shd w:val="clear" w:color="auto" w:fill="FFFFFF"/>
        <w:tabs>
          <w:tab w:val="left" w:pos="142"/>
        </w:tabs>
        <w:ind w:right="-427"/>
        <w:jc w:val="both"/>
        <w:rPr>
          <w:rFonts w:ascii="Verdana" w:hAnsi="Verdana"/>
          <w:b/>
          <w:sz w:val="16"/>
          <w:szCs w:val="16"/>
        </w:rPr>
      </w:pPr>
    </w:p>
    <w:p w14:paraId="545812F8" w14:textId="48CD05F5" w:rsidR="00EC0B53" w:rsidRDefault="00EC0B53" w:rsidP="00052F33">
      <w:pPr>
        <w:shd w:val="clear" w:color="auto" w:fill="FFFFFF"/>
        <w:tabs>
          <w:tab w:val="left" w:pos="142"/>
        </w:tabs>
        <w:ind w:right="-427"/>
        <w:jc w:val="both"/>
        <w:rPr>
          <w:rFonts w:ascii="Verdana" w:hAnsi="Verdana"/>
          <w:b/>
          <w:sz w:val="16"/>
          <w:szCs w:val="16"/>
        </w:rPr>
      </w:pPr>
    </w:p>
    <w:p w14:paraId="7C6A539A" w14:textId="359AEBA0" w:rsidR="00EC0B53" w:rsidRDefault="00EC0B53" w:rsidP="00052F33">
      <w:pPr>
        <w:shd w:val="clear" w:color="auto" w:fill="FFFFFF"/>
        <w:tabs>
          <w:tab w:val="left" w:pos="142"/>
        </w:tabs>
        <w:ind w:right="-427"/>
        <w:jc w:val="both"/>
        <w:rPr>
          <w:rFonts w:ascii="Verdana" w:hAnsi="Verdana"/>
          <w:b/>
          <w:sz w:val="16"/>
          <w:szCs w:val="16"/>
        </w:rPr>
      </w:pPr>
    </w:p>
    <w:p w14:paraId="134E20D6" w14:textId="06301763" w:rsidR="00EC0B53" w:rsidRDefault="00EC0B53" w:rsidP="00052F33">
      <w:pPr>
        <w:shd w:val="clear" w:color="auto" w:fill="FFFFFF"/>
        <w:tabs>
          <w:tab w:val="left" w:pos="142"/>
        </w:tabs>
        <w:ind w:right="-427"/>
        <w:jc w:val="both"/>
        <w:rPr>
          <w:rFonts w:ascii="Verdana" w:hAnsi="Verdana"/>
          <w:b/>
          <w:sz w:val="16"/>
          <w:szCs w:val="16"/>
        </w:rPr>
      </w:pPr>
    </w:p>
    <w:p w14:paraId="7DFDEEA1" w14:textId="19D27AFA" w:rsidR="00EC0B53" w:rsidRDefault="00EC0B53" w:rsidP="00052F33">
      <w:pPr>
        <w:shd w:val="clear" w:color="auto" w:fill="FFFFFF"/>
        <w:tabs>
          <w:tab w:val="left" w:pos="142"/>
        </w:tabs>
        <w:ind w:right="-427"/>
        <w:jc w:val="both"/>
        <w:rPr>
          <w:rFonts w:ascii="Verdana" w:hAnsi="Verdana"/>
          <w:b/>
          <w:sz w:val="16"/>
          <w:szCs w:val="16"/>
        </w:rPr>
      </w:pPr>
    </w:p>
    <w:p w14:paraId="3AC48690" w14:textId="187C6D89" w:rsidR="00EC0B53" w:rsidRDefault="00EC0B53" w:rsidP="00052F33">
      <w:pPr>
        <w:shd w:val="clear" w:color="auto" w:fill="FFFFFF"/>
        <w:tabs>
          <w:tab w:val="left" w:pos="142"/>
        </w:tabs>
        <w:ind w:right="-427"/>
        <w:jc w:val="both"/>
        <w:rPr>
          <w:rFonts w:ascii="Verdana" w:hAnsi="Verdana"/>
          <w:b/>
          <w:sz w:val="16"/>
          <w:szCs w:val="16"/>
        </w:rPr>
      </w:pPr>
    </w:p>
    <w:p w14:paraId="7882CCF9" w14:textId="626CDB95" w:rsidR="00EC0B53" w:rsidRDefault="00EC0B53" w:rsidP="00052F33">
      <w:pPr>
        <w:shd w:val="clear" w:color="auto" w:fill="FFFFFF"/>
        <w:tabs>
          <w:tab w:val="left" w:pos="142"/>
        </w:tabs>
        <w:ind w:right="-427"/>
        <w:jc w:val="both"/>
        <w:rPr>
          <w:rFonts w:ascii="Verdana" w:hAnsi="Verdana"/>
          <w:b/>
          <w:sz w:val="16"/>
          <w:szCs w:val="16"/>
        </w:rPr>
      </w:pPr>
    </w:p>
    <w:p w14:paraId="0530E117" w14:textId="535043C0" w:rsidR="00EC0B53" w:rsidRDefault="00EC0B53" w:rsidP="00052F33">
      <w:pPr>
        <w:shd w:val="clear" w:color="auto" w:fill="FFFFFF"/>
        <w:tabs>
          <w:tab w:val="left" w:pos="142"/>
        </w:tabs>
        <w:ind w:right="-427"/>
        <w:jc w:val="both"/>
        <w:rPr>
          <w:rFonts w:ascii="Verdana" w:hAnsi="Verdana"/>
          <w:b/>
          <w:sz w:val="16"/>
          <w:szCs w:val="16"/>
        </w:rPr>
      </w:pPr>
    </w:p>
    <w:p w14:paraId="4944056D" w14:textId="50A79CF4" w:rsidR="00EC0B53" w:rsidRDefault="00EC0B53" w:rsidP="00052F33">
      <w:pPr>
        <w:shd w:val="clear" w:color="auto" w:fill="FFFFFF"/>
        <w:tabs>
          <w:tab w:val="left" w:pos="142"/>
        </w:tabs>
        <w:ind w:right="-427"/>
        <w:jc w:val="both"/>
        <w:rPr>
          <w:rFonts w:ascii="Verdana" w:hAnsi="Verdana"/>
          <w:b/>
          <w:sz w:val="16"/>
          <w:szCs w:val="16"/>
        </w:rPr>
      </w:pPr>
    </w:p>
    <w:p w14:paraId="493D0E3D" w14:textId="625A9128" w:rsidR="00EC0B53" w:rsidRDefault="00EC0B53" w:rsidP="00052F33">
      <w:pPr>
        <w:shd w:val="clear" w:color="auto" w:fill="FFFFFF"/>
        <w:tabs>
          <w:tab w:val="left" w:pos="142"/>
        </w:tabs>
        <w:ind w:right="-427"/>
        <w:jc w:val="both"/>
        <w:rPr>
          <w:rFonts w:ascii="Verdana" w:hAnsi="Verdana"/>
          <w:b/>
          <w:sz w:val="16"/>
          <w:szCs w:val="16"/>
        </w:rPr>
      </w:pPr>
    </w:p>
    <w:p w14:paraId="477F87EB" w14:textId="3193E3CC" w:rsidR="00EC0B53" w:rsidRDefault="00EC0B53" w:rsidP="00052F33">
      <w:pPr>
        <w:shd w:val="clear" w:color="auto" w:fill="FFFFFF"/>
        <w:tabs>
          <w:tab w:val="left" w:pos="142"/>
        </w:tabs>
        <w:ind w:right="-427"/>
        <w:jc w:val="both"/>
        <w:rPr>
          <w:rFonts w:ascii="Verdana" w:hAnsi="Verdana"/>
          <w:b/>
          <w:sz w:val="16"/>
          <w:szCs w:val="16"/>
        </w:rPr>
      </w:pPr>
    </w:p>
    <w:p w14:paraId="1196D9F6" w14:textId="2523091E" w:rsidR="00EC0B53" w:rsidRDefault="00EC0B53" w:rsidP="00052F33">
      <w:pPr>
        <w:shd w:val="clear" w:color="auto" w:fill="FFFFFF"/>
        <w:tabs>
          <w:tab w:val="left" w:pos="142"/>
        </w:tabs>
        <w:ind w:right="-427"/>
        <w:jc w:val="both"/>
        <w:rPr>
          <w:rFonts w:ascii="Verdana" w:hAnsi="Verdana"/>
          <w:b/>
          <w:sz w:val="16"/>
          <w:szCs w:val="16"/>
        </w:rPr>
      </w:pPr>
    </w:p>
    <w:p w14:paraId="4C21974B" w14:textId="5A97B7B0" w:rsidR="00EC0B53" w:rsidRDefault="00EC0B53" w:rsidP="00052F33">
      <w:pPr>
        <w:shd w:val="clear" w:color="auto" w:fill="FFFFFF"/>
        <w:tabs>
          <w:tab w:val="left" w:pos="142"/>
        </w:tabs>
        <w:ind w:right="-427"/>
        <w:jc w:val="both"/>
        <w:rPr>
          <w:rFonts w:ascii="Verdana" w:hAnsi="Verdana"/>
          <w:b/>
          <w:sz w:val="16"/>
          <w:szCs w:val="16"/>
        </w:rPr>
      </w:pPr>
    </w:p>
    <w:p w14:paraId="6BE885DC" w14:textId="7C2C78FD" w:rsidR="00EC0B53" w:rsidRPr="00C010F7" w:rsidRDefault="00EC0B53" w:rsidP="00052F33">
      <w:pPr>
        <w:shd w:val="clear" w:color="auto" w:fill="FFFFFF"/>
        <w:tabs>
          <w:tab w:val="left" w:pos="142"/>
        </w:tabs>
        <w:ind w:right="-427"/>
        <w:jc w:val="both"/>
        <w:rPr>
          <w:rFonts w:ascii="Verdana" w:hAnsi="Verdana"/>
          <w:b/>
          <w:sz w:val="16"/>
          <w:szCs w:val="16"/>
        </w:rPr>
      </w:pPr>
    </w:p>
    <w:sectPr w:rsidR="00EC0B53" w:rsidRPr="00C010F7" w:rsidSect="00BB1ADD">
      <w:footnotePr>
        <w:numRestart w:val="eachSect"/>
      </w:footnotePr>
      <w:pgSz w:w="11906" w:h="16838" w:code="9"/>
      <w:pgMar w:top="567" w:right="1276" w:bottom="992" w:left="1134" w:header="284" w:footer="482"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67770E" w14:textId="77777777" w:rsidR="002939C5" w:rsidRDefault="002939C5">
      <w:r>
        <w:separator/>
      </w:r>
    </w:p>
  </w:endnote>
  <w:endnote w:type="continuationSeparator" w:id="0">
    <w:p w14:paraId="0C99BD33" w14:textId="77777777" w:rsidR="002939C5" w:rsidRDefault="002939C5">
      <w:r>
        <w:continuationSeparator/>
      </w:r>
    </w:p>
  </w:endnote>
  <w:endnote w:type="continuationNotice" w:id="1">
    <w:p w14:paraId="61EFB04E" w14:textId="77777777" w:rsidR="002939C5" w:rsidRDefault="002939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default"/>
  </w:font>
  <w:font w:name="BatangChe">
    <w:charset w:val="81"/>
    <w:family w:val="modern"/>
    <w:pitch w:val="fixed"/>
    <w:sig w:usb0="B00002AF" w:usb1="69D77CFB" w:usb2="00000030" w:usb3="00000000" w:csb0="0008009F" w:csb1="00000000"/>
  </w:font>
  <w:font w:name="Arial Unicode MS">
    <w:panose1 w:val="020B0604020202020204"/>
    <w:charset w:val="00"/>
    <w:family w:val="auto"/>
    <w:pitch w:val="default"/>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79F8F" w14:textId="3BDC9117" w:rsidR="002939C5" w:rsidRPr="00280F61" w:rsidRDefault="002939C5"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954EA3">
      <w:rPr>
        <w:rStyle w:val="Nmerodepgina"/>
        <w:rFonts w:ascii="Verdana" w:hAnsi="Verdana"/>
        <w:noProof/>
        <w:sz w:val="16"/>
        <w:szCs w:val="16"/>
      </w:rPr>
      <w:t>1</w:t>
    </w:r>
    <w:r w:rsidRPr="00280F61">
      <w:rPr>
        <w:rStyle w:val="Nmerodepgina"/>
        <w:rFonts w:ascii="Verdana" w:hAnsi="Verdana"/>
        <w:sz w:val="16"/>
        <w:szCs w:val="16"/>
      </w:rPr>
      <w:fldChar w:fldCharType="end"/>
    </w:r>
  </w:p>
  <w:p w14:paraId="0BE13B7F" w14:textId="1A4046D5" w:rsidR="002939C5" w:rsidRDefault="002939C5"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926451" w14:textId="77777777" w:rsidR="002939C5" w:rsidRDefault="002939C5">
      <w:r>
        <w:separator/>
      </w:r>
    </w:p>
  </w:footnote>
  <w:footnote w:type="continuationSeparator" w:id="0">
    <w:p w14:paraId="542863D3" w14:textId="77777777" w:rsidR="002939C5" w:rsidRDefault="002939C5">
      <w:r>
        <w:continuationSeparator/>
      </w:r>
    </w:p>
  </w:footnote>
  <w:footnote w:type="continuationNotice" w:id="1">
    <w:p w14:paraId="56AA5D85" w14:textId="77777777" w:rsidR="002939C5" w:rsidRDefault="002939C5"/>
  </w:footnote>
  <w:footnote w:id="2">
    <w:p w14:paraId="2512FCF9" w14:textId="77777777" w:rsidR="002939C5" w:rsidRPr="00186F2B" w:rsidRDefault="002939C5" w:rsidP="00ED0686">
      <w:pPr>
        <w:pStyle w:val="Textonotapie"/>
        <w:tabs>
          <w:tab w:val="left" w:pos="142"/>
        </w:tabs>
        <w:ind w:left="142"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47FB2C6" w14:textId="77777777" w:rsidR="002939C5" w:rsidRPr="00B55B80" w:rsidRDefault="002939C5" w:rsidP="008F4B14">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2A98F13F" w14:textId="77777777" w:rsidR="002939C5" w:rsidRPr="00FB0A4A" w:rsidRDefault="002939C5" w:rsidP="004C6121">
      <w:pPr>
        <w:pStyle w:val="Textonotapie"/>
        <w:ind w:left="142"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3F5C4E58" w14:textId="77777777" w:rsidR="002939C5" w:rsidRPr="00B55B80" w:rsidRDefault="002939C5" w:rsidP="004C612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53365B3C" w14:textId="77777777" w:rsidR="002939C5" w:rsidRPr="00B55B80" w:rsidRDefault="002939C5" w:rsidP="004C612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
    <w:p w14:paraId="675701C2" w14:textId="77777777" w:rsidR="002939C5" w:rsidRPr="005D5CA8" w:rsidRDefault="002939C5" w:rsidP="004C6121">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8">
    <w:p w14:paraId="7F8A59CB" w14:textId="77777777" w:rsidR="002939C5" w:rsidRPr="00B55B80" w:rsidRDefault="002939C5"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79A3CD4F" w14:textId="77777777" w:rsidR="002939C5" w:rsidRPr="00384BE2" w:rsidRDefault="002939C5"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0">
    <w:p w14:paraId="1C08469D" w14:textId="77777777" w:rsidR="002939C5" w:rsidRPr="00B55B80" w:rsidRDefault="002939C5"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1">
    <w:p w14:paraId="0489B2B5" w14:textId="77777777" w:rsidR="002939C5" w:rsidRPr="00B55B80" w:rsidRDefault="002939C5"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2939C5" w:rsidRPr="00EC77F8" w:rsidRDefault="002939C5" w:rsidP="00AC6FCC">
      <w:pPr>
        <w:pStyle w:val="Textonotapie"/>
        <w:ind w:right="-463"/>
        <w:rPr>
          <w:rFonts w:ascii="Verdana" w:hAnsi="Verdana"/>
          <w:sz w:val="16"/>
          <w:szCs w:val="16"/>
          <w:lang w:val="es-ES"/>
        </w:rPr>
      </w:pPr>
    </w:p>
  </w:footnote>
  <w:footnote w:id="12">
    <w:p w14:paraId="6577D3DC" w14:textId="77777777" w:rsidR="002939C5" w:rsidRPr="00B55B80" w:rsidRDefault="002939C5"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410779BC" w14:textId="77777777" w:rsidR="002939C5" w:rsidRPr="00B55B80" w:rsidRDefault="002939C5"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4">
    <w:p w14:paraId="56D600D4" w14:textId="77777777" w:rsidR="002939C5" w:rsidRPr="005D5CA8" w:rsidRDefault="002939C5"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5">
    <w:p w14:paraId="6AEAB58E" w14:textId="77777777" w:rsidR="002939C5" w:rsidRPr="00B55B80" w:rsidRDefault="002939C5"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6">
    <w:p w14:paraId="4944020B" w14:textId="77777777" w:rsidR="002939C5" w:rsidRPr="00B55B80" w:rsidRDefault="002939C5"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14:paraId="510F4AC5" w14:textId="77777777" w:rsidR="002939C5" w:rsidRPr="00B55B80" w:rsidRDefault="002939C5"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2939C5" w:rsidRPr="00EC77F8" w:rsidRDefault="002939C5" w:rsidP="00AC6FCC">
      <w:pPr>
        <w:pStyle w:val="Textonotapie"/>
        <w:rPr>
          <w:rFonts w:ascii="Verdana" w:hAnsi="Verdana"/>
          <w:sz w:val="16"/>
          <w:szCs w:val="16"/>
          <w:lang w:val="es-ES"/>
        </w:rPr>
      </w:pPr>
    </w:p>
  </w:footnote>
  <w:footnote w:id="18">
    <w:p w14:paraId="5DC091A7" w14:textId="77777777" w:rsidR="002939C5" w:rsidRPr="00B55B80" w:rsidRDefault="002939C5" w:rsidP="00B25A4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14:paraId="674F6F2F" w14:textId="77777777" w:rsidR="002939C5" w:rsidRPr="00B55B80" w:rsidRDefault="002939C5"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0">
    <w:p w14:paraId="6D695A9A" w14:textId="77777777" w:rsidR="002939C5" w:rsidRPr="00EC77F8" w:rsidRDefault="002939C5"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1">
    <w:p w14:paraId="7DC5C1CC" w14:textId="77777777" w:rsidR="002939C5" w:rsidRPr="00B55B80" w:rsidRDefault="002939C5"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2">
    <w:p w14:paraId="26A8B90E" w14:textId="77777777" w:rsidR="002939C5" w:rsidRPr="005D5CA8" w:rsidRDefault="002939C5"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3">
    <w:p w14:paraId="31D01100" w14:textId="77777777" w:rsidR="002939C5" w:rsidRPr="00B55B80" w:rsidRDefault="002939C5"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4">
    <w:p w14:paraId="569EC88D" w14:textId="77777777" w:rsidR="002939C5" w:rsidRDefault="002939C5" w:rsidP="005018CA">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1628E859" w14:textId="77777777" w:rsidR="002939C5" w:rsidRPr="00B067A4" w:rsidRDefault="002939C5" w:rsidP="00C71A0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A50DD" w14:textId="6A23ED6B" w:rsidR="002939C5" w:rsidRDefault="002939C5"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7" name="Irudi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3AC10DB5" wp14:editId="6DF8500D">
          <wp:extent cx="2209800" cy="276225"/>
          <wp:effectExtent l="0" t="0" r="0" b="9525"/>
          <wp:docPr id="8" name="Irudi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41611330" w14:textId="77777777" w:rsidR="002939C5" w:rsidRDefault="002939C5" w:rsidP="00A12B05">
    <w:pPr>
      <w:pStyle w:val="Encabezado"/>
      <w:tabs>
        <w:tab w:val="clear" w:pos="4819"/>
        <w:tab w:val="left" w:pos="195"/>
        <w:tab w:val="right" w:pos="9921"/>
      </w:tabs>
      <w:ind w:left="-100"/>
      <w:jc w:val="center"/>
      <w:rPr>
        <w:rFonts w:ascii="Arial" w:hAnsi="Arial"/>
        <w:noProof/>
        <w:sz w:val="16"/>
      </w:rPr>
    </w:pPr>
  </w:p>
  <w:p w14:paraId="4429DFFE" w14:textId="77777777" w:rsidR="002939C5" w:rsidRDefault="002939C5"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1582FF06" w14:textId="77777777" w:rsidR="002939C5" w:rsidRDefault="002939C5"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D7E444C" w14:textId="77777777" w:rsidR="002939C5" w:rsidRDefault="002939C5" w:rsidP="0051608C">
    <w:pPr>
      <w:pStyle w:val="Encabezado"/>
      <w:tabs>
        <w:tab w:val="clear" w:pos="4819"/>
        <w:tab w:val="left" w:pos="195"/>
        <w:tab w:val="right" w:pos="9921"/>
      </w:tabs>
      <w:ind w:left="2040"/>
      <w:jc w:val="right"/>
      <w:rPr>
        <w:rFonts w:ascii="Verdana" w:hAnsi="Verdana"/>
        <w:i/>
        <w:sz w:val="14"/>
        <w:szCs w:val="14"/>
      </w:rPr>
    </w:pPr>
  </w:p>
  <w:p w14:paraId="500EFD83" w14:textId="77777777" w:rsidR="002939C5" w:rsidRDefault="002939C5"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A0233" w14:textId="7DB6EFE2" w:rsidR="002939C5" w:rsidRDefault="002939C5"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7E4BB94F" wp14:editId="3A11047C">
          <wp:simplePos x="0" y="0"/>
          <wp:positionH relativeFrom="column">
            <wp:posOffset>-317500</wp:posOffset>
          </wp:positionH>
          <wp:positionV relativeFrom="paragraph">
            <wp:posOffset>17145</wp:posOffset>
          </wp:positionV>
          <wp:extent cx="825500" cy="499745"/>
          <wp:effectExtent l="0" t="0" r="0" b="0"/>
          <wp:wrapSquare wrapText="bothSides"/>
          <wp:docPr id="9" name="Irudi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89954D2" wp14:editId="12BD2812">
          <wp:extent cx="2219325" cy="276225"/>
          <wp:effectExtent l="0" t="0" r="9525" b="9525"/>
          <wp:docPr id="10" name="Irudi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26B7129F" w14:textId="77777777" w:rsidR="002939C5" w:rsidRDefault="002939C5" w:rsidP="00A12B05">
    <w:pPr>
      <w:pStyle w:val="Encabezado"/>
      <w:tabs>
        <w:tab w:val="clear" w:pos="4819"/>
        <w:tab w:val="left" w:pos="195"/>
        <w:tab w:val="right" w:pos="9921"/>
      </w:tabs>
      <w:ind w:left="-100"/>
      <w:jc w:val="center"/>
      <w:rPr>
        <w:rFonts w:ascii="Arial" w:hAnsi="Arial"/>
        <w:noProof/>
        <w:sz w:val="16"/>
      </w:rPr>
    </w:pPr>
  </w:p>
  <w:p w14:paraId="58521A3A" w14:textId="77777777" w:rsidR="002939C5" w:rsidRDefault="002939C5"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60C51350" w14:textId="77777777" w:rsidR="002939C5" w:rsidRDefault="002939C5"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382C1A7" w14:textId="77777777" w:rsidR="002939C5" w:rsidRDefault="002939C5" w:rsidP="0051608C">
    <w:pPr>
      <w:pStyle w:val="Encabezado"/>
      <w:tabs>
        <w:tab w:val="clear" w:pos="4819"/>
        <w:tab w:val="left" w:pos="195"/>
        <w:tab w:val="right" w:pos="9921"/>
      </w:tabs>
      <w:ind w:left="2040"/>
      <w:jc w:val="right"/>
      <w:rPr>
        <w:rFonts w:ascii="Verdana" w:hAnsi="Verdana"/>
        <w:i/>
        <w:sz w:val="14"/>
        <w:szCs w:val="14"/>
      </w:rPr>
    </w:pPr>
  </w:p>
  <w:p w14:paraId="4A4BD220" w14:textId="77777777" w:rsidR="002939C5" w:rsidRDefault="002939C5"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A78B4" w14:textId="77777777" w:rsidR="002939C5" w:rsidRDefault="002939C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1A91D" w14:textId="77777777" w:rsidR="002939C5" w:rsidRDefault="002939C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09FFE" w14:textId="77777777" w:rsidR="002939C5" w:rsidRDefault="002939C5"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D4CCBE0" wp14:editId="263603C8">
          <wp:simplePos x="0" y="0"/>
          <wp:positionH relativeFrom="column">
            <wp:posOffset>-317500</wp:posOffset>
          </wp:positionH>
          <wp:positionV relativeFrom="paragraph">
            <wp:posOffset>17145</wp:posOffset>
          </wp:positionV>
          <wp:extent cx="825500" cy="499745"/>
          <wp:effectExtent l="0" t="0" r="0" b="0"/>
          <wp:wrapSquare wrapText="bothSides"/>
          <wp:docPr id="13" name="Irudi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13BCB01" wp14:editId="6DE79371">
          <wp:extent cx="2219325" cy="276225"/>
          <wp:effectExtent l="0" t="0" r="9525" b="9525"/>
          <wp:docPr id="14" name="Irudi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758693C9" w14:textId="77777777" w:rsidR="002939C5" w:rsidRDefault="002939C5" w:rsidP="00A12B05">
    <w:pPr>
      <w:pStyle w:val="Encabezado"/>
      <w:tabs>
        <w:tab w:val="clear" w:pos="4819"/>
        <w:tab w:val="left" w:pos="195"/>
        <w:tab w:val="right" w:pos="9921"/>
      </w:tabs>
      <w:ind w:left="-100"/>
      <w:jc w:val="center"/>
      <w:rPr>
        <w:rFonts w:ascii="Arial" w:hAnsi="Arial"/>
        <w:noProof/>
        <w:sz w:val="16"/>
      </w:rPr>
    </w:pPr>
  </w:p>
  <w:p w14:paraId="46E06EEB" w14:textId="77777777" w:rsidR="002939C5" w:rsidRDefault="002939C5"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B0C129A" w14:textId="77777777" w:rsidR="002939C5" w:rsidRDefault="002939C5"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93260A3" w14:textId="77777777" w:rsidR="002939C5" w:rsidRDefault="002939C5" w:rsidP="0051608C">
    <w:pPr>
      <w:pStyle w:val="Encabezado"/>
      <w:tabs>
        <w:tab w:val="clear" w:pos="4819"/>
        <w:tab w:val="left" w:pos="195"/>
        <w:tab w:val="right" w:pos="9921"/>
      </w:tabs>
      <w:ind w:left="2040"/>
      <w:jc w:val="right"/>
      <w:rPr>
        <w:rFonts w:ascii="Verdana" w:hAnsi="Verdana"/>
        <w:i/>
        <w:sz w:val="14"/>
        <w:szCs w:val="14"/>
      </w:rPr>
    </w:pPr>
  </w:p>
  <w:p w14:paraId="6CB1F3A7" w14:textId="77777777" w:rsidR="002939C5" w:rsidRDefault="002939C5"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9"/>
    <w:lvl w:ilvl="0">
      <w:start w:val="1"/>
      <w:numFmt w:val="bullet"/>
      <w:lvlText w:val=""/>
      <w:lvlJc w:val="left"/>
      <w:pPr>
        <w:tabs>
          <w:tab w:val="num" w:pos="1380"/>
        </w:tabs>
        <w:ind w:left="1380" w:hanging="360"/>
      </w:pPr>
      <w:rPr>
        <w:rFonts w:ascii="Symbol" w:hAnsi="Symbol" w:cs="Symbol" w:hint="default"/>
        <w:b/>
        <w:color w:val="0000FF"/>
        <w:sz w:val="22"/>
        <w:szCs w:val="22"/>
      </w:rPr>
    </w:lvl>
  </w:abstractNum>
  <w:abstractNum w:abstractNumId="1" w15:restartNumberingAfterBreak="0">
    <w:nsid w:val="00000041"/>
    <w:multiLevelType w:val="singleLevel"/>
    <w:tmpl w:val="00000041"/>
    <w:lvl w:ilvl="0">
      <w:start w:val="1"/>
      <w:numFmt w:val="bullet"/>
      <w:lvlText w:val=""/>
      <w:lvlJc w:val="left"/>
      <w:pPr>
        <w:tabs>
          <w:tab w:val="num" w:pos="0"/>
        </w:tabs>
        <w:ind w:left="1298" w:hanging="360"/>
      </w:pPr>
      <w:rPr>
        <w:rFonts w:ascii="Symbol" w:hAnsi="Symbol" w:cs="Symbol" w:hint="default"/>
        <w:color w:val="auto"/>
        <w:sz w:val="18"/>
        <w:szCs w:val="18"/>
      </w:rPr>
    </w:lvl>
  </w:abstractNum>
  <w:abstractNum w:abstractNumId="2" w15:restartNumberingAfterBreak="0">
    <w:nsid w:val="00000043"/>
    <w:multiLevelType w:val="multilevel"/>
    <w:tmpl w:val="00000043"/>
    <w:name w:val="WW8Num89"/>
    <w:lvl w:ilvl="0">
      <w:start w:val="1"/>
      <w:numFmt w:val="decimal"/>
      <w:lvlText w:val="%1."/>
      <w:lvlJc w:val="left"/>
      <w:pPr>
        <w:tabs>
          <w:tab w:val="num" w:pos="860"/>
        </w:tabs>
        <w:ind w:left="860" w:hanging="360"/>
      </w:pPr>
      <w:rPr>
        <w:rFonts w:hint="default"/>
      </w:rPr>
    </w:lvl>
    <w:lvl w:ilvl="1">
      <w:start w:val="1"/>
      <w:numFmt w:val="bullet"/>
      <w:lvlText w:val=""/>
      <w:lvlJc w:val="left"/>
      <w:pPr>
        <w:tabs>
          <w:tab w:val="num" w:pos="1580"/>
        </w:tabs>
        <w:ind w:left="1580" w:hanging="360"/>
      </w:pPr>
      <w:rPr>
        <w:rFonts w:ascii="Symbol" w:hAnsi="Symbol" w:cs="Symbol" w:hint="default"/>
        <w:color w:val="0000FF"/>
        <w:sz w:val="22"/>
        <w:szCs w:val="22"/>
      </w:rPr>
    </w:lvl>
    <w:lvl w:ilvl="2">
      <w:start w:val="1"/>
      <w:numFmt w:val="lowerRoman"/>
      <w:lvlText w:val="%3."/>
      <w:lvlJc w:val="right"/>
      <w:pPr>
        <w:tabs>
          <w:tab w:val="num" w:pos="2300"/>
        </w:tabs>
        <w:ind w:left="2300" w:hanging="180"/>
      </w:pPr>
    </w:lvl>
    <w:lvl w:ilvl="3">
      <w:start w:val="1"/>
      <w:numFmt w:val="decimal"/>
      <w:lvlText w:val="%4."/>
      <w:lvlJc w:val="left"/>
      <w:pPr>
        <w:tabs>
          <w:tab w:val="num" w:pos="3020"/>
        </w:tabs>
        <w:ind w:left="3020" w:hanging="360"/>
      </w:pPr>
    </w:lvl>
    <w:lvl w:ilvl="4">
      <w:start w:val="1"/>
      <w:numFmt w:val="lowerLetter"/>
      <w:lvlText w:val="%5."/>
      <w:lvlJc w:val="left"/>
      <w:pPr>
        <w:tabs>
          <w:tab w:val="num" w:pos="3740"/>
        </w:tabs>
        <w:ind w:left="3740" w:hanging="360"/>
      </w:pPr>
    </w:lvl>
    <w:lvl w:ilvl="5">
      <w:start w:val="1"/>
      <w:numFmt w:val="lowerRoman"/>
      <w:lvlText w:val="%6."/>
      <w:lvlJc w:val="right"/>
      <w:pPr>
        <w:tabs>
          <w:tab w:val="num" w:pos="4460"/>
        </w:tabs>
        <w:ind w:left="4460" w:hanging="180"/>
      </w:pPr>
    </w:lvl>
    <w:lvl w:ilvl="6">
      <w:start w:val="1"/>
      <w:numFmt w:val="decimal"/>
      <w:lvlText w:val="%7."/>
      <w:lvlJc w:val="left"/>
      <w:pPr>
        <w:tabs>
          <w:tab w:val="num" w:pos="5180"/>
        </w:tabs>
        <w:ind w:left="5180" w:hanging="360"/>
      </w:pPr>
    </w:lvl>
    <w:lvl w:ilvl="7">
      <w:start w:val="1"/>
      <w:numFmt w:val="lowerLetter"/>
      <w:lvlText w:val="%8."/>
      <w:lvlJc w:val="left"/>
      <w:pPr>
        <w:tabs>
          <w:tab w:val="num" w:pos="5900"/>
        </w:tabs>
        <w:ind w:left="5900" w:hanging="360"/>
      </w:pPr>
    </w:lvl>
    <w:lvl w:ilvl="8">
      <w:start w:val="1"/>
      <w:numFmt w:val="lowerRoman"/>
      <w:lvlText w:val="%9."/>
      <w:lvlJc w:val="right"/>
      <w:pPr>
        <w:tabs>
          <w:tab w:val="num" w:pos="6620"/>
        </w:tabs>
        <w:ind w:left="6620" w:hanging="180"/>
      </w:pPr>
    </w:lvl>
  </w:abstractNum>
  <w:abstractNum w:abstractNumId="3"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4"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6"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7"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8"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9"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10"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1"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2" w15:restartNumberingAfterBreak="0">
    <w:nsid w:val="05856775"/>
    <w:multiLevelType w:val="hybridMultilevel"/>
    <w:tmpl w:val="4244AFA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5C75B6E"/>
    <w:multiLevelType w:val="hybridMultilevel"/>
    <w:tmpl w:val="2B6EA87A"/>
    <w:lvl w:ilvl="0" w:tplc="A1EC8DF0">
      <w:start w:val="1"/>
      <w:numFmt w:val="bullet"/>
      <w:lvlText w:val=""/>
      <w:lvlJc w:val="left"/>
      <w:pPr>
        <w:ind w:left="720" w:hanging="360"/>
      </w:pPr>
      <w:rPr>
        <w:rFonts w:ascii="Symbol" w:hAnsi="Symbo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5"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7"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87924EBC"/>
    <w:lvl w:ilvl="0" w:tplc="5D30982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2" w15:restartNumberingAfterBreak="0">
    <w:nsid w:val="1A6D054E"/>
    <w:multiLevelType w:val="hybridMultilevel"/>
    <w:tmpl w:val="86CA7C22"/>
    <w:lvl w:ilvl="0" w:tplc="0C0A0001">
      <w:start w:val="1"/>
      <w:numFmt w:val="bullet"/>
      <w:lvlText w:val=""/>
      <w:lvlJc w:val="left"/>
      <w:pPr>
        <w:ind w:left="1890" w:hanging="360"/>
      </w:pPr>
      <w:rPr>
        <w:rFonts w:ascii="Symbol" w:hAnsi="Symbol" w:hint="default"/>
      </w:rPr>
    </w:lvl>
    <w:lvl w:ilvl="1" w:tplc="0C0A0003" w:tentative="1">
      <w:start w:val="1"/>
      <w:numFmt w:val="bullet"/>
      <w:lvlText w:val="o"/>
      <w:lvlJc w:val="left"/>
      <w:pPr>
        <w:ind w:left="2610" w:hanging="360"/>
      </w:pPr>
      <w:rPr>
        <w:rFonts w:ascii="Courier New" w:hAnsi="Courier New" w:cs="Courier New" w:hint="default"/>
      </w:rPr>
    </w:lvl>
    <w:lvl w:ilvl="2" w:tplc="0C0A0005" w:tentative="1">
      <w:start w:val="1"/>
      <w:numFmt w:val="bullet"/>
      <w:lvlText w:val=""/>
      <w:lvlJc w:val="left"/>
      <w:pPr>
        <w:ind w:left="3330" w:hanging="360"/>
      </w:pPr>
      <w:rPr>
        <w:rFonts w:ascii="Wingdings" w:hAnsi="Wingdings" w:hint="default"/>
      </w:rPr>
    </w:lvl>
    <w:lvl w:ilvl="3" w:tplc="0C0A0001" w:tentative="1">
      <w:start w:val="1"/>
      <w:numFmt w:val="bullet"/>
      <w:lvlText w:val=""/>
      <w:lvlJc w:val="left"/>
      <w:pPr>
        <w:ind w:left="4050" w:hanging="360"/>
      </w:pPr>
      <w:rPr>
        <w:rFonts w:ascii="Symbol" w:hAnsi="Symbol" w:hint="default"/>
      </w:rPr>
    </w:lvl>
    <w:lvl w:ilvl="4" w:tplc="0C0A0003" w:tentative="1">
      <w:start w:val="1"/>
      <w:numFmt w:val="bullet"/>
      <w:lvlText w:val="o"/>
      <w:lvlJc w:val="left"/>
      <w:pPr>
        <w:ind w:left="4770" w:hanging="360"/>
      </w:pPr>
      <w:rPr>
        <w:rFonts w:ascii="Courier New" w:hAnsi="Courier New" w:cs="Courier New" w:hint="default"/>
      </w:rPr>
    </w:lvl>
    <w:lvl w:ilvl="5" w:tplc="0C0A0005" w:tentative="1">
      <w:start w:val="1"/>
      <w:numFmt w:val="bullet"/>
      <w:lvlText w:val=""/>
      <w:lvlJc w:val="left"/>
      <w:pPr>
        <w:ind w:left="5490" w:hanging="360"/>
      </w:pPr>
      <w:rPr>
        <w:rFonts w:ascii="Wingdings" w:hAnsi="Wingdings" w:hint="default"/>
      </w:rPr>
    </w:lvl>
    <w:lvl w:ilvl="6" w:tplc="0C0A0001" w:tentative="1">
      <w:start w:val="1"/>
      <w:numFmt w:val="bullet"/>
      <w:lvlText w:val=""/>
      <w:lvlJc w:val="left"/>
      <w:pPr>
        <w:ind w:left="6210" w:hanging="360"/>
      </w:pPr>
      <w:rPr>
        <w:rFonts w:ascii="Symbol" w:hAnsi="Symbol" w:hint="default"/>
      </w:rPr>
    </w:lvl>
    <w:lvl w:ilvl="7" w:tplc="0C0A0003" w:tentative="1">
      <w:start w:val="1"/>
      <w:numFmt w:val="bullet"/>
      <w:lvlText w:val="o"/>
      <w:lvlJc w:val="left"/>
      <w:pPr>
        <w:ind w:left="6930" w:hanging="360"/>
      </w:pPr>
      <w:rPr>
        <w:rFonts w:ascii="Courier New" w:hAnsi="Courier New" w:cs="Courier New" w:hint="default"/>
      </w:rPr>
    </w:lvl>
    <w:lvl w:ilvl="8" w:tplc="0C0A0005" w:tentative="1">
      <w:start w:val="1"/>
      <w:numFmt w:val="bullet"/>
      <w:lvlText w:val=""/>
      <w:lvlJc w:val="left"/>
      <w:pPr>
        <w:ind w:left="7650" w:hanging="360"/>
      </w:pPr>
      <w:rPr>
        <w:rFonts w:ascii="Wingdings" w:hAnsi="Wingdings" w:hint="default"/>
      </w:rPr>
    </w:lvl>
  </w:abstractNum>
  <w:abstractNum w:abstractNumId="33" w15:restartNumberingAfterBreak="0">
    <w:nsid w:val="1BFD70A0"/>
    <w:multiLevelType w:val="multilevel"/>
    <w:tmpl w:val="166C6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5"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66F2FC7"/>
    <w:multiLevelType w:val="hybridMultilevel"/>
    <w:tmpl w:val="832484D6"/>
    <w:lvl w:ilvl="0" w:tplc="7D86185A">
      <w:start w:val="1"/>
      <w:numFmt w:val="lowerLetter"/>
      <w:lvlText w:val="%1)"/>
      <w:lvlJc w:val="left"/>
      <w:pPr>
        <w:ind w:left="960" w:hanging="360"/>
      </w:pPr>
      <w:rPr>
        <w:rFonts w:hint="default"/>
      </w:rPr>
    </w:lvl>
    <w:lvl w:ilvl="1" w:tplc="0C0A0019" w:tentative="1">
      <w:start w:val="1"/>
      <w:numFmt w:val="lowerLetter"/>
      <w:lvlText w:val="%2."/>
      <w:lvlJc w:val="left"/>
      <w:pPr>
        <w:ind w:left="1680" w:hanging="360"/>
      </w:pPr>
    </w:lvl>
    <w:lvl w:ilvl="2" w:tplc="0C0A001B" w:tentative="1">
      <w:start w:val="1"/>
      <w:numFmt w:val="lowerRoman"/>
      <w:lvlText w:val="%3."/>
      <w:lvlJc w:val="right"/>
      <w:pPr>
        <w:ind w:left="2400" w:hanging="180"/>
      </w:pPr>
    </w:lvl>
    <w:lvl w:ilvl="3" w:tplc="0C0A000F" w:tentative="1">
      <w:start w:val="1"/>
      <w:numFmt w:val="decimal"/>
      <w:lvlText w:val="%4."/>
      <w:lvlJc w:val="left"/>
      <w:pPr>
        <w:ind w:left="3120" w:hanging="360"/>
      </w:pPr>
    </w:lvl>
    <w:lvl w:ilvl="4" w:tplc="0C0A0019" w:tentative="1">
      <w:start w:val="1"/>
      <w:numFmt w:val="lowerLetter"/>
      <w:lvlText w:val="%5."/>
      <w:lvlJc w:val="left"/>
      <w:pPr>
        <w:ind w:left="3840" w:hanging="360"/>
      </w:pPr>
    </w:lvl>
    <w:lvl w:ilvl="5" w:tplc="0C0A001B" w:tentative="1">
      <w:start w:val="1"/>
      <w:numFmt w:val="lowerRoman"/>
      <w:lvlText w:val="%6."/>
      <w:lvlJc w:val="right"/>
      <w:pPr>
        <w:ind w:left="4560" w:hanging="180"/>
      </w:pPr>
    </w:lvl>
    <w:lvl w:ilvl="6" w:tplc="0C0A000F" w:tentative="1">
      <w:start w:val="1"/>
      <w:numFmt w:val="decimal"/>
      <w:lvlText w:val="%7."/>
      <w:lvlJc w:val="left"/>
      <w:pPr>
        <w:ind w:left="5280" w:hanging="360"/>
      </w:pPr>
    </w:lvl>
    <w:lvl w:ilvl="7" w:tplc="0C0A0019" w:tentative="1">
      <w:start w:val="1"/>
      <w:numFmt w:val="lowerLetter"/>
      <w:lvlText w:val="%8."/>
      <w:lvlJc w:val="left"/>
      <w:pPr>
        <w:ind w:left="6000" w:hanging="360"/>
      </w:pPr>
    </w:lvl>
    <w:lvl w:ilvl="8" w:tplc="0C0A001B" w:tentative="1">
      <w:start w:val="1"/>
      <w:numFmt w:val="lowerRoman"/>
      <w:lvlText w:val="%9."/>
      <w:lvlJc w:val="right"/>
      <w:pPr>
        <w:ind w:left="6720" w:hanging="180"/>
      </w:pPr>
    </w:lvl>
  </w:abstractNum>
  <w:abstractNum w:abstractNumId="48"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4"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5" w15:restartNumberingAfterBreak="0">
    <w:nsid w:val="29FD79B1"/>
    <w:multiLevelType w:val="hybridMultilevel"/>
    <w:tmpl w:val="2A2434E4"/>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0C0A001B" w:tentative="1">
      <w:start w:val="1"/>
      <w:numFmt w:val="lowerRoman"/>
      <w:lvlText w:val="%6."/>
      <w:lvlJc w:val="right"/>
      <w:pPr>
        <w:ind w:left="4282" w:hanging="180"/>
      </w:p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6" w15:restartNumberingAfterBreak="0">
    <w:nsid w:val="2A7346D1"/>
    <w:multiLevelType w:val="hybridMultilevel"/>
    <w:tmpl w:val="FC946544"/>
    <w:lvl w:ilvl="0" w:tplc="042D0001">
      <w:start w:val="1"/>
      <w:numFmt w:val="bullet"/>
      <w:lvlText w:val=""/>
      <w:lvlJc w:val="left"/>
      <w:pPr>
        <w:ind w:left="1551" w:hanging="360"/>
      </w:pPr>
      <w:rPr>
        <w:rFonts w:ascii="Symbol" w:hAnsi="Symbol" w:hint="default"/>
      </w:rPr>
    </w:lvl>
    <w:lvl w:ilvl="1" w:tplc="042D0003" w:tentative="1">
      <w:start w:val="1"/>
      <w:numFmt w:val="bullet"/>
      <w:lvlText w:val="o"/>
      <w:lvlJc w:val="left"/>
      <w:pPr>
        <w:ind w:left="2271" w:hanging="360"/>
      </w:pPr>
      <w:rPr>
        <w:rFonts w:ascii="Courier New" w:hAnsi="Courier New" w:cs="Courier New" w:hint="default"/>
      </w:rPr>
    </w:lvl>
    <w:lvl w:ilvl="2" w:tplc="042D0005" w:tentative="1">
      <w:start w:val="1"/>
      <w:numFmt w:val="bullet"/>
      <w:lvlText w:val=""/>
      <w:lvlJc w:val="left"/>
      <w:pPr>
        <w:ind w:left="2991" w:hanging="360"/>
      </w:pPr>
      <w:rPr>
        <w:rFonts w:ascii="Wingdings" w:hAnsi="Wingdings" w:hint="default"/>
      </w:rPr>
    </w:lvl>
    <w:lvl w:ilvl="3" w:tplc="042D0001" w:tentative="1">
      <w:start w:val="1"/>
      <w:numFmt w:val="bullet"/>
      <w:lvlText w:val=""/>
      <w:lvlJc w:val="left"/>
      <w:pPr>
        <w:ind w:left="3711" w:hanging="360"/>
      </w:pPr>
      <w:rPr>
        <w:rFonts w:ascii="Symbol" w:hAnsi="Symbol" w:hint="default"/>
      </w:rPr>
    </w:lvl>
    <w:lvl w:ilvl="4" w:tplc="042D0003" w:tentative="1">
      <w:start w:val="1"/>
      <w:numFmt w:val="bullet"/>
      <w:lvlText w:val="o"/>
      <w:lvlJc w:val="left"/>
      <w:pPr>
        <w:ind w:left="4431" w:hanging="360"/>
      </w:pPr>
      <w:rPr>
        <w:rFonts w:ascii="Courier New" w:hAnsi="Courier New" w:cs="Courier New" w:hint="default"/>
      </w:rPr>
    </w:lvl>
    <w:lvl w:ilvl="5" w:tplc="042D0005" w:tentative="1">
      <w:start w:val="1"/>
      <w:numFmt w:val="bullet"/>
      <w:lvlText w:val=""/>
      <w:lvlJc w:val="left"/>
      <w:pPr>
        <w:ind w:left="5151" w:hanging="360"/>
      </w:pPr>
      <w:rPr>
        <w:rFonts w:ascii="Wingdings" w:hAnsi="Wingdings" w:hint="default"/>
      </w:rPr>
    </w:lvl>
    <w:lvl w:ilvl="6" w:tplc="042D0001" w:tentative="1">
      <w:start w:val="1"/>
      <w:numFmt w:val="bullet"/>
      <w:lvlText w:val=""/>
      <w:lvlJc w:val="left"/>
      <w:pPr>
        <w:ind w:left="5871" w:hanging="360"/>
      </w:pPr>
      <w:rPr>
        <w:rFonts w:ascii="Symbol" w:hAnsi="Symbol" w:hint="default"/>
      </w:rPr>
    </w:lvl>
    <w:lvl w:ilvl="7" w:tplc="042D0003" w:tentative="1">
      <w:start w:val="1"/>
      <w:numFmt w:val="bullet"/>
      <w:lvlText w:val="o"/>
      <w:lvlJc w:val="left"/>
      <w:pPr>
        <w:ind w:left="6591" w:hanging="360"/>
      </w:pPr>
      <w:rPr>
        <w:rFonts w:ascii="Courier New" w:hAnsi="Courier New" w:cs="Courier New" w:hint="default"/>
      </w:rPr>
    </w:lvl>
    <w:lvl w:ilvl="8" w:tplc="042D0005" w:tentative="1">
      <w:start w:val="1"/>
      <w:numFmt w:val="bullet"/>
      <w:lvlText w:val=""/>
      <w:lvlJc w:val="left"/>
      <w:pPr>
        <w:ind w:left="7311" w:hanging="360"/>
      </w:pPr>
      <w:rPr>
        <w:rFonts w:ascii="Wingdings" w:hAnsi="Wingdings" w:hint="default"/>
      </w:rPr>
    </w:lvl>
  </w:abstractNum>
  <w:abstractNum w:abstractNumId="5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2" w15:restartNumberingAfterBreak="0">
    <w:nsid w:val="2EF65274"/>
    <w:multiLevelType w:val="hybridMultilevel"/>
    <w:tmpl w:val="D3D8915E"/>
    <w:styleLink w:val="Estilo31121"/>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CB236BF"/>
    <w:multiLevelType w:val="hybridMultilevel"/>
    <w:tmpl w:val="4D3A10AC"/>
    <w:lvl w:ilvl="0" w:tplc="16C603B4">
      <w:start w:val="1"/>
      <w:numFmt w:val="lowerLetter"/>
      <w:lvlText w:val="%1)"/>
      <w:lvlJc w:val="left"/>
      <w:pPr>
        <w:ind w:left="786"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77"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ascii="Verdana" w:hAnsi="Verdana" w:hint="default"/>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9"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0"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1"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7"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9"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0"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1"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2"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3"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4"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5"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6"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7"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5"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6" w15:restartNumberingAfterBreak="0">
    <w:nsid w:val="5AFD57C1"/>
    <w:multiLevelType w:val="multilevel"/>
    <w:tmpl w:val="94DE90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1"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2" w15:restartNumberingAfterBreak="0">
    <w:nsid w:val="5E093C25"/>
    <w:multiLevelType w:val="hybridMultilevel"/>
    <w:tmpl w:val="D4E88948"/>
    <w:lvl w:ilvl="0" w:tplc="A1EC8DF0">
      <w:start w:val="1"/>
      <w:numFmt w:val="bullet"/>
      <w:lvlText w:val=""/>
      <w:lvlJc w:val="left"/>
      <w:pPr>
        <w:ind w:left="1571" w:hanging="360"/>
      </w:pPr>
      <w:rPr>
        <w:rFonts w:ascii="Symbol" w:hAnsi="Symbol" w:hint="default"/>
        <w:color w:val="auto"/>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11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4"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19"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4" w15:restartNumberingAfterBreak="0">
    <w:nsid w:val="68345221"/>
    <w:multiLevelType w:val="hybridMultilevel"/>
    <w:tmpl w:val="6E842BE8"/>
    <w:lvl w:ilvl="0" w:tplc="04B86DFA">
      <w:start w:val="5"/>
      <w:numFmt w:val="bullet"/>
      <w:lvlText w:val="-"/>
      <w:lvlJc w:val="left"/>
      <w:pPr>
        <w:ind w:left="1069" w:hanging="360"/>
      </w:pPr>
      <w:rPr>
        <w:rFonts w:ascii="Verdana" w:eastAsia="Times New Roman" w:hAnsi="Verdana" w:cs="Aria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25"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2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9" w15:restartNumberingAfterBreak="0">
    <w:nsid w:val="69651281"/>
    <w:multiLevelType w:val="multilevel"/>
    <w:tmpl w:val="306AD5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3"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4"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35"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1"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42" w15:restartNumberingAfterBreak="0">
    <w:nsid w:val="75A502C6"/>
    <w:multiLevelType w:val="hybridMultilevel"/>
    <w:tmpl w:val="D4184512"/>
    <w:lvl w:ilvl="0" w:tplc="8852148E">
      <w:start w:val="1"/>
      <w:numFmt w:val="lowerLetter"/>
      <w:lvlText w:val="%1)"/>
      <w:lvlJc w:val="left"/>
      <w:pPr>
        <w:ind w:left="928" w:hanging="360"/>
      </w:pPr>
      <w:rPr>
        <w:b/>
      </w:rPr>
    </w:lvl>
    <w:lvl w:ilvl="1" w:tplc="0C0A0003" w:tentative="1">
      <w:start w:val="1"/>
      <w:numFmt w:val="lowerLetter"/>
      <w:lvlText w:val="%2."/>
      <w:lvlJc w:val="left"/>
      <w:pPr>
        <w:ind w:left="1648" w:hanging="360"/>
      </w:pPr>
    </w:lvl>
    <w:lvl w:ilvl="2" w:tplc="0C0A0005" w:tentative="1">
      <w:start w:val="1"/>
      <w:numFmt w:val="lowerRoman"/>
      <w:lvlText w:val="%3."/>
      <w:lvlJc w:val="right"/>
      <w:pPr>
        <w:ind w:left="2368" w:hanging="180"/>
      </w:pPr>
    </w:lvl>
    <w:lvl w:ilvl="3" w:tplc="0C0A0001" w:tentative="1">
      <w:start w:val="1"/>
      <w:numFmt w:val="decimal"/>
      <w:lvlText w:val="%4."/>
      <w:lvlJc w:val="left"/>
      <w:pPr>
        <w:ind w:left="3088" w:hanging="360"/>
      </w:pPr>
    </w:lvl>
    <w:lvl w:ilvl="4" w:tplc="0C0A0003" w:tentative="1">
      <w:start w:val="1"/>
      <w:numFmt w:val="lowerLetter"/>
      <w:lvlText w:val="%5."/>
      <w:lvlJc w:val="left"/>
      <w:pPr>
        <w:ind w:left="3808" w:hanging="360"/>
      </w:pPr>
    </w:lvl>
    <w:lvl w:ilvl="5" w:tplc="0C0A0005" w:tentative="1">
      <w:start w:val="1"/>
      <w:numFmt w:val="lowerRoman"/>
      <w:lvlText w:val="%6."/>
      <w:lvlJc w:val="right"/>
      <w:pPr>
        <w:ind w:left="4528" w:hanging="180"/>
      </w:pPr>
    </w:lvl>
    <w:lvl w:ilvl="6" w:tplc="0C0A0001" w:tentative="1">
      <w:start w:val="1"/>
      <w:numFmt w:val="decimal"/>
      <w:lvlText w:val="%7."/>
      <w:lvlJc w:val="left"/>
      <w:pPr>
        <w:ind w:left="5248" w:hanging="360"/>
      </w:pPr>
    </w:lvl>
    <w:lvl w:ilvl="7" w:tplc="0C0A0003" w:tentative="1">
      <w:start w:val="1"/>
      <w:numFmt w:val="lowerLetter"/>
      <w:lvlText w:val="%8."/>
      <w:lvlJc w:val="left"/>
      <w:pPr>
        <w:ind w:left="5968" w:hanging="360"/>
      </w:pPr>
    </w:lvl>
    <w:lvl w:ilvl="8" w:tplc="0C0A0005" w:tentative="1">
      <w:start w:val="1"/>
      <w:numFmt w:val="lowerRoman"/>
      <w:lvlText w:val="%9."/>
      <w:lvlJc w:val="right"/>
      <w:pPr>
        <w:ind w:left="6688" w:hanging="180"/>
      </w:pPr>
    </w:lvl>
  </w:abstractNum>
  <w:abstractNum w:abstractNumId="143"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4"/>
  </w:num>
  <w:num w:numId="2">
    <w:abstractNumId w:val="41"/>
  </w:num>
  <w:num w:numId="3">
    <w:abstractNumId w:val="113"/>
  </w:num>
  <w:num w:numId="4">
    <w:abstractNumId w:val="20"/>
  </w:num>
  <w:num w:numId="5">
    <w:abstractNumId w:val="123"/>
  </w:num>
  <w:num w:numId="6">
    <w:abstractNumId w:val="17"/>
  </w:num>
  <w:num w:numId="7">
    <w:abstractNumId w:val="146"/>
  </w:num>
  <w:num w:numId="8">
    <w:abstractNumId w:val="100"/>
  </w:num>
  <w:num w:numId="9">
    <w:abstractNumId w:val="132"/>
  </w:num>
  <w:num w:numId="10">
    <w:abstractNumId w:val="34"/>
  </w:num>
  <w:num w:numId="11">
    <w:abstractNumId w:val="88"/>
  </w:num>
  <w:num w:numId="12">
    <w:abstractNumId w:val="5"/>
  </w:num>
  <w:num w:numId="13">
    <w:abstractNumId w:val="6"/>
  </w:num>
  <w:num w:numId="14">
    <w:abstractNumId w:val="19"/>
  </w:num>
  <w:num w:numId="15">
    <w:abstractNumId w:val="110"/>
  </w:num>
  <w:num w:numId="16">
    <w:abstractNumId w:val="14"/>
  </w:num>
  <w:num w:numId="17">
    <w:abstractNumId w:val="98"/>
  </w:num>
  <w:num w:numId="18">
    <w:abstractNumId w:val="25"/>
  </w:num>
  <w:num w:numId="19">
    <w:abstractNumId w:val="72"/>
  </w:num>
  <w:num w:numId="20">
    <w:abstractNumId w:val="127"/>
  </w:num>
  <w:num w:numId="21">
    <w:abstractNumId w:val="27"/>
  </w:num>
  <w:num w:numId="22">
    <w:abstractNumId w:val="64"/>
  </w:num>
  <w:num w:numId="23">
    <w:abstractNumId w:val="145"/>
  </w:num>
  <w:num w:numId="24">
    <w:abstractNumId w:val="78"/>
  </w:num>
  <w:num w:numId="25">
    <w:abstractNumId w:val="89"/>
  </w:num>
  <w:num w:numId="26">
    <w:abstractNumId w:val="71"/>
  </w:num>
  <w:num w:numId="27">
    <w:abstractNumId w:val="148"/>
  </w:num>
  <w:num w:numId="28">
    <w:abstractNumId w:val="40"/>
  </w:num>
  <w:num w:numId="29">
    <w:abstractNumId w:val="101"/>
  </w:num>
  <w:num w:numId="30">
    <w:abstractNumId w:val="116"/>
  </w:num>
  <w:num w:numId="31">
    <w:abstractNumId w:val="39"/>
  </w:num>
  <w:num w:numId="32">
    <w:abstractNumId w:val="103"/>
  </w:num>
  <w:num w:numId="33">
    <w:abstractNumId w:val="50"/>
  </w:num>
  <w:num w:numId="34">
    <w:abstractNumId w:val="136"/>
  </w:num>
  <w:num w:numId="35">
    <w:abstractNumId w:val="8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8"/>
  </w:num>
  <w:num w:numId="37">
    <w:abstractNumId w:val="36"/>
  </w:num>
  <w:num w:numId="38">
    <w:abstractNumId w:val="121"/>
  </w:num>
  <w:num w:numId="39">
    <w:abstractNumId w:val="10"/>
  </w:num>
  <w:num w:numId="40">
    <w:abstractNumId w:val="85"/>
  </w:num>
  <w:num w:numId="41">
    <w:abstractNumId w:val="60"/>
  </w:num>
  <w:num w:numId="42">
    <w:abstractNumId w:val="69"/>
  </w:num>
  <w:num w:numId="43">
    <w:abstractNumId w:val="83"/>
  </w:num>
  <w:num w:numId="44">
    <w:abstractNumId w:val="104"/>
  </w:num>
  <w:num w:numId="45">
    <w:abstractNumId w:val="140"/>
  </w:num>
  <w:num w:numId="46">
    <w:abstractNumId w:val="59"/>
  </w:num>
  <w:num w:numId="47">
    <w:abstractNumId w:val="58"/>
  </w:num>
  <w:num w:numId="48">
    <w:abstractNumId w:val="57"/>
  </w:num>
  <w:num w:numId="49">
    <w:abstractNumId w:val="79"/>
  </w:num>
  <w:num w:numId="50">
    <w:abstractNumId w:val="43"/>
  </w:num>
  <w:num w:numId="51">
    <w:abstractNumId w:val="82"/>
  </w:num>
  <w:num w:numId="52">
    <w:abstractNumId w:val="131"/>
  </w:num>
  <w:num w:numId="53">
    <w:abstractNumId w:val="114"/>
  </w:num>
  <w:num w:numId="54">
    <w:abstractNumId w:val="76"/>
  </w:num>
  <w:num w:numId="55">
    <w:abstractNumId w:val="95"/>
  </w:num>
  <w:num w:numId="56">
    <w:abstractNumId w:val="115"/>
  </w:num>
  <w:num w:numId="57">
    <w:abstractNumId w:val="37"/>
  </w:num>
  <w:num w:numId="58">
    <w:abstractNumId w:val="80"/>
  </w:num>
  <w:num w:numId="59">
    <w:abstractNumId w:val="65"/>
  </w:num>
  <w:num w:numId="60">
    <w:abstractNumId w:val="48"/>
  </w:num>
  <w:num w:numId="61">
    <w:abstractNumId w:val="68"/>
  </w:num>
  <w:num w:numId="62">
    <w:abstractNumId w:val="84"/>
  </w:num>
  <w:num w:numId="63">
    <w:abstractNumId w:val="54"/>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4">
    <w:abstractNumId w:val="90"/>
  </w:num>
  <w:num w:numId="65">
    <w:abstractNumId w:val="4"/>
  </w:num>
  <w:num w:numId="66">
    <w:abstractNumId w:val="111"/>
  </w:num>
  <w:num w:numId="67">
    <w:abstractNumId w:val="30"/>
  </w:num>
  <w:num w:numId="68">
    <w:abstractNumId w:val="81"/>
  </w:num>
  <w:num w:numId="69">
    <w:abstractNumId w:val="77"/>
  </w:num>
  <w:num w:numId="70">
    <w:abstractNumId w:val="46"/>
  </w:num>
  <w:num w:numId="71">
    <w:abstractNumId w:val="143"/>
  </w:num>
  <w:num w:numId="72">
    <w:abstractNumId w:val="62"/>
  </w:num>
  <w:num w:numId="73">
    <w:abstractNumId w:val="93"/>
  </w:num>
  <w:num w:numId="74">
    <w:abstractNumId w:val="11"/>
  </w:num>
  <w:num w:numId="75">
    <w:abstractNumId w:val="92"/>
  </w:num>
  <w:num w:numId="76">
    <w:abstractNumId w:val="66"/>
  </w:num>
  <w:num w:numId="77">
    <w:abstractNumId w:val="87"/>
  </w:num>
  <w:num w:numId="78">
    <w:abstractNumId w:val="94"/>
  </w:num>
  <w:num w:numId="79">
    <w:abstractNumId w:val="45"/>
  </w:num>
  <w:num w:numId="80">
    <w:abstractNumId w:val="55"/>
  </w:num>
  <w:num w:numId="81">
    <w:abstractNumId w:val="91"/>
  </w:num>
  <w:num w:numId="82">
    <w:abstractNumId w:val="9"/>
  </w:num>
  <w:num w:numId="83">
    <w:abstractNumId w:val="31"/>
  </w:num>
  <w:num w:numId="84">
    <w:abstractNumId w:val="8"/>
  </w:num>
  <w:num w:numId="85">
    <w:abstractNumId w:val="44"/>
  </w:num>
  <w:num w:numId="86">
    <w:abstractNumId w:val="119"/>
  </w:num>
  <w:num w:numId="87">
    <w:abstractNumId w:val="70"/>
  </w:num>
  <w:num w:numId="88">
    <w:abstractNumId w:val="105"/>
  </w:num>
  <w:num w:numId="89">
    <w:abstractNumId w:val="97"/>
  </w:num>
  <w:num w:numId="90">
    <w:abstractNumId w:val="21"/>
  </w:num>
  <w:num w:numId="91">
    <w:abstractNumId w:val="138"/>
  </w:num>
  <w:num w:numId="92">
    <w:abstractNumId w:val="67"/>
  </w:num>
  <w:num w:numId="93">
    <w:abstractNumId w:val="42"/>
  </w:num>
  <w:num w:numId="94">
    <w:abstractNumId w:val="73"/>
  </w:num>
  <w:num w:numId="95">
    <w:abstractNumId w:val="29"/>
  </w:num>
  <w:num w:numId="96">
    <w:abstractNumId w:val="63"/>
  </w:num>
  <w:num w:numId="97">
    <w:abstractNumId w:val="22"/>
  </w:num>
  <w:num w:numId="98">
    <w:abstractNumId w:val="109"/>
  </w:num>
  <w:num w:numId="99">
    <w:abstractNumId w:val="74"/>
  </w:num>
  <w:num w:numId="100">
    <w:abstractNumId w:val="108"/>
  </w:num>
  <w:num w:numId="101">
    <w:abstractNumId w:val="15"/>
  </w:num>
  <w:num w:numId="102">
    <w:abstractNumId w:val="137"/>
  </w:num>
  <w:num w:numId="103">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26"/>
  </w:num>
  <w:num w:numId="105">
    <w:abstractNumId w:val="130"/>
  </w:num>
  <w:num w:numId="106">
    <w:abstractNumId w:val="141"/>
  </w:num>
  <w:num w:numId="107">
    <w:abstractNumId w:val="7"/>
  </w:num>
  <w:num w:numId="108">
    <w:abstractNumId w:val="16"/>
  </w:num>
  <w:num w:numId="109">
    <w:abstractNumId w:val="35"/>
  </w:num>
  <w:num w:numId="110">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40"/>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12">
    <w:abstractNumId w:val="128"/>
  </w:num>
  <w:num w:numId="113">
    <w:abstractNumId w:val="134"/>
  </w:num>
  <w:num w:numId="114">
    <w:abstractNumId w:val="125"/>
  </w:num>
  <w:num w:numId="115">
    <w:abstractNumId w:val="53"/>
  </w:num>
  <w:num w:numId="116">
    <w:abstractNumId w:val="23"/>
  </w:num>
  <w:num w:numId="117">
    <w:abstractNumId w:val="133"/>
  </w:num>
  <w:num w:numId="118">
    <w:abstractNumId w:val="51"/>
  </w:num>
  <w:num w:numId="119">
    <w:abstractNumId w:val="54"/>
  </w:num>
  <w:num w:numId="120">
    <w:abstractNumId w:val="135"/>
  </w:num>
  <w:num w:numId="121">
    <w:abstractNumId w:val="26"/>
  </w:num>
  <w:num w:numId="122">
    <w:abstractNumId w:val="49"/>
  </w:num>
  <w:num w:numId="123">
    <w:abstractNumId w:val="61"/>
  </w:num>
  <w:num w:numId="124">
    <w:abstractNumId w:val="120"/>
  </w:num>
  <w:num w:numId="125">
    <w:abstractNumId w:val="122"/>
  </w:num>
  <w:num w:numId="126">
    <w:abstractNumId w:val="24"/>
  </w:num>
  <w:num w:numId="127">
    <w:abstractNumId w:val="139"/>
  </w:num>
  <w:num w:numId="128">
    <w:abstractNumId w:val="86"/>
  </w:num>
  <w:num w:numId="129">
    <w:abstractNumId w:val="38"/>
  </w:num>
  <w:num w:numId="130">
    <w:abstractNumId w:val="96"/>
  </w:num>
  <w:num w:numId="131">
    <w:abstractNumId w:val="147"/>
  </w:num>
  <w:num w:numId="132">
    <w:abstractNumId w:val="107"/>
  </w:num>
  <w:num w:numId="133">
    <w:abstractNumId w:val="102"/>
  </w:num>
  <w:num w:numId="134">
    <w:abstractNumId w:val="52"/>
  </w:num>
  <w:num w:numId="135">
    <w:abstractNumId w:val="28"/>
  </w:num>
  <w:num w:numId="136">
    <w:abstractNumId w:val="124"/>
  </w:num>
  <w:num w:numId="137">
    <w:abstractNumId w:val="112"/>
  </w:num>
  <w:num w:numId="138">
    <w:abstractNumId w:val="13"/>
  </w:num>
  <w:num w:numId="139">
    <w:abstractNumId w:val="12"/>
  </w:num>
  <w:num w:numId="140">
    <w:abstractNumId w:val="32"/>
  </w:num>
  <w:num w:numId="141">
    <w:abstractNumId w:val="56"/>
  </w:num>
  <w:num w:numId="14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
  </w:num>
  <w:num w:numId="144">
    <w:abstractNumId w:val="106"/>
  </w:num>
  <w:num w:numId="145">
    <w:abstractNumId w:val="129"/>
  </w:num>
  <w:num w:numId="146">
    <w:abstractNumId w:val="118"/>
  </w:num>
  <w:num w:numId="147">
    <w:abstractNumId w:val="99"/>
  </w:num>
  <w:num w:numId="148">
    <w:abstractNumId w:val="117"/>
  </w:num>
  <w:num w:numId="149">
    <w:abstractNumId w:val="47"/>
  </w:num>
  <w:num w:numId="150">
    <w:abstractNumId w:val="33"/>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2529"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1612"/>
    <w:rsid w:val="00002364"/>
    <w:rsid w:val="000023CC"/>
    <w:rsid w:val="00002780"/>
    <w:rsid w:val="00002B1A"/>
    <w:rsid w:val="00003157"/>
    <w:rsid w:val="00003382"/>
    <w:rsid w:val="0000494C"/>
    <w:rsid w:val="00004F11"/>
    <w:rsid w:val="00004F81"/>
    <w:rsid w:val="00005F2E"/>
    <w:rsid w:val="000061F8"/>
    <w:rsid w:val="00007361"/>
    <w:rsid w:val="00007565"/>
    <w:rsid w:val="000075D8"/>
    <w:rsid w:val="00007702"/>
    <w:rsid w:val="000077EE"/>
    <w:rsid w:val="00007F79"/>
    <w:rsid w:val="000105FB"/>
    <w:rsid w:val="000108FD"/>
    <w:rsid w:val="00010C73"/>
    <w:rsid w:val="00010F69"/>
    <w:rsid w:val="000110DD"/>
    <w:rsid w:val="00011263"/>
    <w:rsid w:val="000113B0"/>
    <w:rsid w:val="0001177E"/>
    <w:rsid w:val="00011913"/>
    <w:rsid w:val="0001193B"/>
    <w:rsid w:val="00011C67"/>
    <w:rsid w:val="00012CEE"/>
    <w:rsid w:val="00013ED8"/>
    <w:rsid w:val="0001499D"/>
    <w:rsid w:val="00014DFA"/>
    <w:rsid w:val="000150B8"/>
    <w:rsid w:val="000159CA"/>
    <w:rsid w:val="000160C3"/>
    <w:rsid w:val="00016526"/>
    <w:rsid w:val="00016AE3"/>
    <w:rsid w:val="00016D71"/>
    <w:rsid w:val="00017335"/>
    <w:rsid w:val="00017E6E"/>
    <w:rsid w:val="00020435"/>
    <w:rsid w:val="000204FF"/>
    <w:rsid w:val="00020640"/>
    <w:rsid w:val="00020A94"/>
    <w:rsid w:val="00020D47"/>
    <w:rsid w:val="00021A2E"/>
    <w:rsid w:val="00021FFD"/>
    <w:rsid w:val="00023082"/>
    <w:rsid w:val="00023689"/>
    <w:rsid w:val="00023883"/>
    <w:rsid w:val="00023DEB"/>
    <w:rsid w:val="000240D4"/>
    <w:rsid w:val="000240F8"/>
    <w:rsid w:val="00024608"/>
    <w:rsid w:val="0002492B"/>
    <w:rsid w:val="00025062"/>
    <w:rsid w:val="00025391"/>
    <w:rsid w:val="000255AF"/>
    <w:rsid w:val="000258C1"/>
    <w:rsid w:val="00025A5A"/>
    <w:rsid w:val="00025EBF"/>
    <w:rsid w:val="00026375"/>
    <w:rsid w:val="00027101"/>
    <w:rsid w:val="00027511"/>
    <w:rsid w:val="00027AB6"/>
    <w:rsid w:val="00031154"/>
    <w:rsid w:val="00031176"/>
    <w:rsid w:val="000311AE"/>
    <w:rsid w:val="00031644"/>
    <w:rsid w:val="0003289B"/>
    <w:rsid w:val="000329E1"/>
    <w:rsid w:val="00032CD2"/>
    <w:rsid w:val="00032D2B"/>
    <w:rsid w:val="00032DB3"/>
    <w:rsid w:val="00032E8E"/>
    <w:rsid w:val="00033385"/>
    <w:rsid w:val="000336D9"/>
    <w:rsid w:val="00035451"/>
    <w:rsid w:val="0003578D"/>
    <w:rsid w:val="00035C0B"/>
    <w:rsid w:val="00035E24"/>
    <w:rsid w:val="0003600F"/>
    <w:rsid w:val="00036579"/>
    <w:rsid w:val="00037B9C"/>
    <w:rsid w:val="00037FE3"/>
    <w:rsid w:val="00041019"/>
    <w:rsid w:val="00041C7D"/>
    <w:rsid w:val="0004265B"/>
    <w:rsid w:val="000427EE"/>
    <w:rsid w:val="00042955"/>
    <w:rsid w:val="00042AF3"/>
    <w:rsid w:val="00042CD7"/>
    <w:rsid w:val="00043547"/>
    <w:rsid w:val="0004391C"/>
    <w:rsid w:val="00043B43"/>
    <w:rsid w:val="00043F4D"/>
    <w:rsid w:val="00044979"/>
    <w:rsid w:val="00044A8C"/>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CBD"/>
    <w:rsid w:val="00052283"/>
    <w:rsid w:val="000528FA"/>
    <w:rsid w:val="00052E17"/>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0AF"/>
    <w:rsid w:val="000619E2"/>
    <w:rsid w:val="000620E4"/>
    <w:rsid w:val="00062CA8"/>
    <w:rsid w:val="0006437F"/>
    <w:rsid w:val="00064464"/>
    <w:rsid w:val="00064B44"/>
    <w:rsid w:val="00064DFC"/>
    <w:rsid w:val="00064EEB"/>
    <w:rsid w:val="000652B1"/>
    <w:rsid w:val="00065D16"/>
    <w:rsid w:val="00065D44"/>
    <w:rsid w:val="000660ED"/>
    <w:rsid w:val="000661CF"/>
    <w:rsid w:val="0006642C"/>
    <w:rsid w:val="00066639"/>
    <w:rsid w:val="000668FC"/>
    <w:rsid w:val="00066E9A"/>
    <w:rsid w:val="00067130"/>
    <w:rsid w:val="00067536"/>
    <w:rsid w:val="00067849"/>
    <w:rsid w:val="00067970"/>
    <w:rsid w:val="00067AC5"/>
    <w:rsid w:val="00071006"/>
    <w:rsid w:val="0007140A"/>
    <w:rsid w:val="00071560"/>
    <w:rsid w:val="0007181E"/>
    <w:rsid w:val="00071D93"/>
    <w:rsid w:val="00072557"/>
    <w:rsid w:val="00072BC2"/>
    <w:rsid w:val="00072DD1"/>
    <w:rsid w:val="0007304C"/>
    <w:rsid w:val="000730EE"/>
    <w:rsid w:val="000733DC"/>
    <w:rsid w:val="000741D8"/>
    <w:rsid w:val="000741E0"/>
    <w:rsid w:val="00074341"/>
    <w:rsid w:val="000744C8"/>
    <w:rsid w:val="00074AB1"/>
    <w:rsid w:val="00074D38"/>
    <w:rsid w:val="00074D8A"/>
    <w:rsid w:val="0007516D"/>
    <w:rsid w:val="000751CD"/>
    <w:rsid w:val="00075300"/>
    <w:rsid w:val="0007565D"/>
    <w:rsid w:val="00075F21"/>
    <w:rsid w:val="00076CA4"/>
    <w:rsid w:val="000770E4"/>
    <w:rsid w:val="00077142"/>
    <w:rsid w:val="00077357"/>
    <w:rsid w:val="000774ED"/>
    <w:rsid w:val="00077D02"/>
    <w:rsid w:val="00077D90"/>
    <w:rsid w:val="000802AD"/>
    <w:rsid w:val="00080792"/>
    <w:rsid w:val="00080848"/>
    <w:rsid w:val="00080FC8"/>
    <w:rsid w:val="00081521"/>
    <w:rsid w:val="00082181"/>
    <w:rsid w:val="00082CBD"/>
    <w:rsid w:val="00083181"/>
    <w:rsid w:val="000838CC"/>
    <w:rsid w:val="0008481F"/>
    <w:rsid w:val="000859DA"/>
    <w:rsid w:val="00085B4E"/>
    <w:rsid w:val="00085C32"/>
    <w:rsid w:val="00086251"/>
    <w:rsid w:val="00086B84"/>
    <w:rsid w:val="00086DD9"/>
    <w:rsid w:val="00087457"/>
    <w:rsid w:val="00087C37"/>
    <w:rsid w:val="00087D58"/>
    <w:rsid w:val="00087DB7"/>
    <w:rsid w:val="00090644"/>
    <w:rsid w:val="00090AE6"/>
    <w:rsid w:val="00091466"/>
    <w:rsid w:val="0009181C"/>
    <w:rsid w:val="000919CE"/>
    <w:rsid w:val="00091AF5"/>
    <w:rsid w:val="00091C31"/>
    <w:rsid w:val="0009279C"/>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7"/>
    <w:rsid w:val="00096F3A"/>
    <w:rsid w:val="000978A6"/>
    <w:rsid w:val="000A02E4"/>
    <w:rsid w:val="000A03C5"/>
    <w:rsid w:val="000A11B2"/>
    <w:rsid w:val="000A16E7"/>
    <w:rsid w:val="000A1D5F"/>
    <w:rsid w:val="000A24D1"/>
    <w:rsid w:val="000A24DE"/>
    <w:rsid w:val="000A2DE2"/>
    <w:rsid w:val="000A387C"/>
    <w:rsid w:val="000A393B"/>
    <w:rsid w:val="000A3981"/>
    <w:rsid w:val="000A3A25"/>
    <w:rsid w:val="000A3C77"/>
    <w:rsid w:val="000A3F39"/>
    <w:rsid w:val="000A4814"/>
    <w:rsid w:val="000A4BDF"/>
    <w:rsid w:val="000A4C2C"/>
    <w:rsid w:val="000A5150"/>
    <w:rsid w:val="000A59F3"/>
    <w:rsid w:val="000A606D"/>
    <w:rsid w:val="000A6076"/>
    <w:rsid w:val="000A6471"/>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840"/>
    <w:rsid w:val="000B7A5B"/>
    <w:rsid w:val="000C0B90"/>
    <w:rsid w:val="000C0BD8"/>
    <w:rsid w:val="000C1244"/>
    <w:rsid w:val="000C13A8"/>
    <w:rsid w:val="000C1923"/>
    <w:rsid w:val="000C2F64"/>
    <w:rsid w:val="000C420B"/>
    <w:rsid w:val="000C4232"/>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39C8"/>
    <w:rsid w:val="000D3B8C"/>
    <w:rsid w:val="000D4ACF"/>
    <w:rsid w:val="000D4B37"/>
    <w:rsid w:val="000D4CCE"/>
    <w:rsid w:val="000D7355"/>
    <w:rsid w:val="000D7743"/>
    <w:rsid w:val="000E05C1"/>
    <w:rsid w:val="000E0A5C"/>
    <w:rsid w:val="000E0D51"/>
    <w:rsid w:val="000E0DA6"/>
    <w:rsid w:val="000E15CC"/>
    <w:rsid w:val="000E1E5A"/>
    <w:rsid w:val="000E270D"/>
    <w:rsid w:val="000E2E17"/>
    <w:rsid w:val="000E2EB2"/>
    <w:rsid w:val="000E2F4B"/>
    <w:rsid w:val="000E37C8"/>
    <w:rsid w:val="000E3A91"/>
    <w:rsid w:val="000E3DF4"/>
    <w:rsid w:val="000E48CF"/>
    <w:rsid w:val="000E4BD0"/>
    <w:rsid w:val="000E4D2C"/>
    <w:rsid w:val="000E5482"/>
    <w:rsid w:val="000E59A5"/>
    <w:rsid w:val="000E5F0C"/>
    <w:rsid w:val="000E61D0"/>
    <w:rsid w:val="000E6401"/>
    <w:rsid w:val="000E694D"/>
    <w:rsid w:val="000E70D1"/>
    <w:rsid w:val="000F04B7"/>
    <w:rsid w:val="000F0A33"/>
    <w:rsid w:val="000F100B"/>
    <w:rsid w:val="000F1848"/>
    <w:rsid w:val="000F2667"/>
    <w:rsid w:val="000F2B15"/>
    <w:rsid w:val="000F2B54"/>
    <w:rsid w:val="000F2D30"/>
    <w:rsid w:val="000F3164"/>
    <w:rsid w:val="000F3363"/>
    <w:rsid w:val="000F38E4"/>
    <w:rsid w:val="000F3B06"/>
    <w:rsid w:val="000F3C9E"/>
    <w:rsid w:val="000F4649"/>
    <w:rsid w:val="000F476C"/>
    <w:rsid w:val="000F4BD5"/>
    <w:rsid w:val="000F5230"/>
    <w:rsid w:val="000F5625"/>
    <w:rsid w:val="000F61A5"/>
    <w:rsid w:val="000F666B"/>
    <w:rsid w:val="000F6B68"/>
    <w:rsid w:val="000F6CF8"/>
    <w:rsid w:val="000F72D6"/>
    <w:rsid w:val="000F7B2C"/>
    <w:rsid w:val="000F7BDA"/>
    <w:rsid w:val="000F7E60"/>
    <w:rsid w:val="00100A84"/>
    <w:rsid w:val="00100C0E"/>
    <w:rsid w:val="00100FFE"/>
    <w:rsid w:val="001012B5"/>
    <w:rsid w:val="001014A9"/>
    <w:rsid w:val="00101645"/>
    <w:rsid w:val="001016D0"/>
    <w:rsid w:val="00101925"/>
    <w:rsid w:val="00102184"/>
    <w:rsid w:val="0010252E"/>
    <w:rsid w:val="001026CA"/>
    <w:rsid w:val="001028D9"/>
    <w:rsid w:val="00102D13"/>
    <w:rsid w:val="0010333D"/>
    <w:rsid w:val="00103D19"/>
    <w:rsid w:val="001048DF"/>
    <w:rsid w:val="00104CC1"/>
    <w:rsid w:val="00105734"/>
    <w:rsid w:val="001057E5"/>
    <w:rsid w:val="00106C87"/>
    <w:rsid w:val="00107526"/>
    <w:rsid w:val="001075BF"/>
    <w:rsid w:val="001078A2"/>
    <w:rsid w:val="00107A76"/>
    <w:rsid w:val="00110060"/>
    <w:rsid w:val="0011078D"/>
    <w:rsid w:val="001108A9"/>
    <w:rsid w:val="00110C91"/>
    <w:rsid w:val="001114A6"/>
    <w:rsid w:val="00111EF4"/>
    <w:rsid w:val="00112047"/>
    <w:rsid w:val="00112447"/>
    <w:rsid w:val="0011287B"/>
    <w:rsid w:val="00112A0C"/>
    <w:rsid w:val="00112E8F"/>
    <w:rsid w:val="00113363"/>
    <w:rsid w:val="00113CDC"/>
    <w:rsid w:val="001142D3"/>
    <w:rsid w:val="00114CC3"/>
    <w:rsid w:val="001150C3"/>
    <w:rsid w:val="0011669F"/>
    <w:rsid w:val="001170A0"/>
    <w:rsid w:val="001175F1"/>
    <w:rsid w:val="00117A9F"/>
    <w:rsid w:val="00117B6C"/>
    <w:rsid w:val="00117BAE"/>
    <w:rsid w:val="00120253"/>
    <w:rsid w:val="00120B0E"/>
    <w:rsid w:val="00120D87"/>
    <w:rsid w:val="00120DFC"/>
    <w:rsid w:val="001212FE"/>
    <w:rsid w:val="00121933"/>
    <w:rsid w:val="001224A8"/>
    <w:rsid w:val="00122BAF"/>
    <w:rsid w:val="00122C03"/>
    <w:rsid w:val="00122F05"/>
    <w:rsid w:val="0012332F"/>
    <w:rsid w:val="0012428D"/>
    <w:rsid w:val="001243E6"/>
    <w:rsid w:val="001245A4"/>
    <w:rsid w:val="0012506D"/>
    <w:rsid w:val="00125574"/>
    <w:rsid w:val="001257CA"/>
    <w:rsid w:val="00126690"/>
    <w:rsid w:val="00126CBE"/>
    <w:rsid w:val="001277A6"/>
    <w:rsid w:val="0013043C"/>
    <w:rsid w:val="00130BA3"/>
    <w:rsid w:val="00131018"/>
    <w:rsid w:val="00131176"/>
    <w:rsid w:val="001312A6"/>
    <w:rsid w:val="00131B18"/>
    <w:rsid w:val="00131EE0"/>
    <w:rsid w:val="001335AA"/>
    <w:rsid w:val="001339EB"/>
    <w:rsid w:val="00133BEA"/>
    <w:rsid w:val="00133EF2"/>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73E"/>
    <w:rsid w:val="001460CC"/>
    <w:rsid w:val="00146120"/>
    <w:rsid w:val="00146230"/>
    <w:rsid w:val="00146EE6"/>
    <w:rsid w:val="001471D7"/>
    <w:rsid w:val="00147919"/>
    <w:rsid w:val="00147F54"/>
    <w:rsid w:val="00150257"/>
    <w:rsid w:val="00150882"/>
    <w:rsid w:val="00150B47"/>
    <w:rsid w:val="00150F9C"/>
    <w:rsid w:val="0015109C"/>
    <w:rsid w:val="00151116"/>
    <w:rsid w:val="001516B3"/>
    <w:rsid w:val="00151AA2"/>
    <w:rsid w:val="001529FB"/>
    <w:rsid w:val="00152E7C"/>
    <w:rsid w:val="00153886"/>
    <w:rsid w:val="00153A50"/>
    <w:rsid w:val="00154B65"/>
    <w:rsid w:val="00154BCD"/>
    <w:rsid w:val="00155312"/>
    <w:rsid w:val="0015546D"/>
    <w:rsid w:val="00155A15"/>
    <w:rsid w:val="00155A1E"/>
    <w:rsid w:val="00155E4B"/>
    <w:rsid w:val="00156291"/>
    <w:rsid w:val="00156CB2"/>
    <w:rsid w:val="00156F81"/>
    <w:rsid w:val="0015721C"/>
    <w:rsid w:val="0015771C"/>
    <w:rsid w:val="001577EE"/>
    <w:rsid w:val="00157C6D"/>
    <w:rsid w:val="001600AB"/>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373"/>
    <w:rsid w:val="001663D2"/>
    <w:rsid w:val="0016675A"/>
    <w:rsid w:val="00166E59"/>
    <w:rsid w:val="0016782A"/>
    <w:rsid w:val="001678AC"/>
    <w:rsid w:val="00170569"/>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498"/>
    <w:rsid w:val="00181541"/>
    <w:rsid w:val="0018190B"/>
    <w:rsid w:val="00181D1D"/>
    <w:rsid w:val="00182367"/>
    <w:rsid w:val="00182431"/>
    <w:rsid w:val="00182720"/>
    <w:rsid w:val="00182CF0"/>
    <w:rsid w:val="001832B2"/>
    <w:rsid w:val="00184572"/>
    <w:rsid w:val="00184699"/>
    <w:rsid w:val="0018503E"/>
    <w:rsid w:val="00185843"/>
    <w:rsid w:val="00185A94"/>
    <w:rsid w:val="00185DE1"/>
    <w:rsid w:val="00185E54"/>
    <w:rsid w:val="00185ED1"/>
    <w:rsid w:val="00186127"/>
    <w:rsid w:val="001864E6"/>
    <w:rsid w:val="00186666"/>
    <w:rsid w:val="001866A6"/>
    <w:rsid w:val="0018691D"/>
    <w:rsid w:val="001869B6"/>
    <w:rsid w:val="00186DDE"/>
    <w:rsid w:val="00186F2B"/>
    <w:rsid w:val="00186FFD"/>
    <w:rsid w:val="001870C4"/>
    <w:rsid w:val="00187291"/>
    <w:rsid w:val="001874A2"/>
    <w:rsid w:val="001875F7"/>
    <w:rsid w:val="001907E1"/>
    <w:rsid w:val="00190B15"/>
    <w:rsid w:val="00191226"/>
    <w:rsid w:val="00191847"/>
    <w:rsid w:val="0019192D"/>
    <w:rsid w:val="00191D35"/>
    <w:rsid w:val="00191D64"/>
    <w:rsid w:val="00192849"/>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4FD7"/>
    <w:rsid w:val="00195253"/>
    <w:rsid w:val="00195510"/>
    <w:rsid w:val="00195735"/>
    <w:rsid w:val="00195C42"/>
    <w:rsid w:val="00195D9E"/>
    <w:rsid w:val="00195FA4"/>
    <w:rsid w:val="0019610B"/>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7E8"/>
    <w:rsid w:val="001D3859"/>
    <w:rsid w:val="001D3871"/>
    <w:rsid w:val="001D43BA"/>
    <w:rsid w:val="001D55EC"/>
    <w:rsid w:val="001D5704"/>
    <w:rsid w:val="001D595B"/>
    <w:rsid w:val="001D5D4F"/>
    <w:rsid w:val="001D6501"/>
    <w:rsid w:val="001D6CE1"/>
    <w:rsid w:val="001D7045"/>
    <w:rsid w:val="001D78A1"/>
    <w:rsid w:val="001D7BF8"/>
    <w:rsid w:val="001D7D2E"/>
    <w:rsid w:val="001D7E85"/>
    <w:rsid w:val="001E111A"/>
    <w:rsid w:val="001E15F5"/>
    <w:rsid w:val="001E19CD"/>
    <w:rsid w:val="001E1B79"/>
    <w:rsid w:val="001E1BD1"/>
    <w:rsid w:val="001E230E"/>
    <w:rsid w:val="001E27C0"/>
    <w:rsid w:val="001E2814"/>
    <w:rsid w:val="001E2C79"/>
    <w:rsid w:val="001E2D57"/>
    <w:rsid w:val="001E31D5"/>
    <w:rsid w:val="001E33CC"/>
    <w:rsid w:val="001E345B"/>
    <w:rsid w:val="001E3C5A"/>
    <w:rsid w:val="001E3FCE"/>
    <w:rsid w:val="001E435E"/>
    <w:rsid w:val="001E4425"/>
    <w:rsid w:val="001E4C5C"/>
    <w:rsid w:val="001E4CB6"/>
    <w:rsid w:val="001E5229"/>
    <w:rsid w:val="001E5D35"/>
    <w:rsid w:val="001E6839"/>
    <w:rsid w:val="001E6D51"/>
    <w:rsid w:val="001E73E6"/>
    <w:rsid w:val="001E74BE"/>
    <w:rsid w:val="001E7D53"/>
    <w:rsid w:val="001F058A"/>
    <w:rsid w:val="001F06F7"/>
    <w:rsid w:val="001F0724"/>
    <w:rsid w:val="001F1990"/>
    <w:rsid w:val="001F1C99"/>
    <w:rsid w:val="001F2895"/>
    <w:rsid w:val="001F28DC"/>
    <w:rsid w:val="001F2E90"/>
    <w:rsid w:val="001F304F"/>
    <w:rsid w:val="001F31FC"/>
    <w:rsid w:val="001F3246"/>
    <w:rsid w:val="001F342C"/>
    <w:rsid w:val="001F3ACD"/>
    <w:rsid w:val="001F3DFF"/>
    <w:rsid w:val="001F4151"/>
    <w:rsid w:val="001F44D7"/>
    <w:rsid w:val="001F4D16"/>
    <w:rsid w:val="001F4F15"/>
    <w:rsid w:val="001F523F"/>
    <w:rsid w:val="001F5328"/>
    <w:rsid w:val="001F541D"/>
    <w:rsid w:val="001F5C70"/>
    <w:rsid w:val="001F5D4F"/>
    <w:rsid w:val="001F5FEC"/>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55B"/>
    <w:rsid w:val="002146C6"/>
    <w:rsid w:val="002155A2"/>
    <w:rsid w:val="00215A90"/>
    <w:rsid w:val="00215BB9"/>
    <w:rsid w:val="00215DAC"/>
    <w:rsid w:val="00216279"/>
    <w:rsid w:val="00216D8A"/>
    <w:rsid w:val="00217AB5"/>
    <w:rsid w:val="00217DDD"/>
    <w:rsid w:val="00217F78"/>
    <w:rsid w:val="002207BD"/>
    <w:rsid w:val="002207FD"/>
    <w:rsid w:val="00220E98"/>
    <w:rsid w:val="00221212"/>
    <w:rsid w:val="002215DB"/>
    <w:rsid w:val="00221AD7"/>
    <w:rsid w:val="00221B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41A"/>
    <w:rsid w:val="00231DC0"/>
    <w:rsid w:val="002321F8"/>
    <w:rsid w:val="0023265D"/>
    <w:rsid w:val="002326C6"/>
    <w:rsid w:val="00233558"/>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465A"/>
    <w:rsid w:val="00244ABB"/>
    <w:rsid w:val="00244DD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7E9"/>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9DD"/>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4B72"/>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22CD"/>
    <w:rsid w:val="002833EA"/>
    <w:rsid w:val="0028465C"/>
    <w:rsid w:val="00284AAA"/>
    <w:rsid w:val="00284D47"/>
    <w:rsid w:val="00285466"/>
    <w:rsid w:val="0028597F"/>
    <w:rsid w:val="00285DF2"/>
    <w:rsid w:val="002868A4"/>
    <w:rsid w:val="00286FE9"/>
    <w:rsid w:val="002875D6"/>
    <w:rsid w:val="002901B6"/>
    <w:rsid w:val="00290A2F"/>
    <w:rsid w:val="002917E1"/>
    <w:rsid w:val="002919CE"/>
    <w:rsid w:val="00291B75"/>
    <w:rsid w:val="00292019"/>
    <w:rsid w:val="00292A3C"/>
    <w:rsid w:val="00292C55"/>
    <w:rsid w:val="00293112"/>
    <w:rsid w:val="002939C5"/>
    <w:rsid w:val="00293AEE"/>
    <w:rsid w:val="00294132"/>
    <w:rsid w:val="0029431F"/>
    <w:rsid w:val="0029506B"/>
    <w:rsid w:val="002952C9"/>
    <w:rsid w:val="002952F0"/>
    <w:rsid w:val="00295474"/>
    <w:rsid w:val="002956CD"/>
    <w:rsid w:val="00295EFA"/>
    <w:rsid w:val="00295F19"/>
    <w:rsid w:val="00296047"/>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1C4"/>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0EC"/>
    <w:rsid w:val="002C23C8"/>
    <w:rsid w:val="002C27B1"/>
    <w:rsid w:val="002C2DBC"/>
    <w:rsid w:val="002C35E5"/>
    <w:rsid w:val="002C3ADE"/>
    <w:rsid w:val="002C3CC7"/>
    <w:rsid w:val="002C3D55"/>
    <w:rsid w:val="002C3D65"/>
    <w:rsid w:val="002C4497"/>
    <w:rsid w:val="002C47A6"/>
    <w:rsid w:val="002C506A"/>
    <w:rsid w:val="002C50AD"/>
    <w:rsid w:val="002C5988"/>
    <w:rsid w:val="002C5BA4"/>
    <w:rsid w:val="002C751F"/>
    <w:rsid w:val="002C7645"/>
    <w:rsid w:val="002D03D2"/>
    <w:rsid w:val="002D064F"/>
    <w:rsid w:val="002D27BF"/>
    <w:rsid w:val="002D27F2"/>
    <w:rsid w:val="002D2FC0"/>
    <w:rsid w:val="002D3A38"/>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1F27"/>
    <w:rsid w:val="002E23F6"/>
    <w:rsid w:val="002E28C5"/>
    <w:rsid w:val="002E2AA9"/>
    <w:rsid w:val="002E32F9"/>
    <w:rsid w:val="002E33A5"/>
    <w:rsid w:val="002E39A3"/>
    <w:rsid w:val="002E45C3"/>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45F"/>
    <w:rsid w:val="002F31DF"/>
    <w:rsid w:val="002F363A"/>
    <w:rsid w:val="002F4479"/>
    <w:rsid w:val="002F4CE5"/>
    <w:rsid w:val="002F5374"/>
    <w:rsid w:val="002F567B"/>
    <w:rsid w:val="002F5F81"/>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1CA"/>
    <w:rsid w:val="00307AB9"/>
    <w:rsid w:val="00307CAE"/>
    <w:rsid w:val="00307F6F"/>
    <w:rsid w:val="00310778"/>
    <w:rsid w:val="00310CDC"/>
    <w:rsid w:val="00311A2E"/>
    <w:rsid w:val="003121C1"/>
    <w:rsid w:val="00312BC4"/>
    <w:rsid w:val="00313592"/>
    <w:rsid w:val="0031365D"/>
    <w:rsid w:val="003141C6"/>
    <w:rsid w:val="00314913"/>
    <w:rsid w:val="0031534D"/>
    <w:rsid w:val="00315BFB"/>
    <w:rsid w:val="00316523"/>
    <w:rsid w:val="0031654B"/>
    <w:rsid w:val="003165D6"/>
    <w:rsid w:val="00316C66"/>
    <w:rsid w:val="00317A19"/>
    <w:rsid w:val="003207AE"/>
    <w:rsid w:val="00320808"/>
    <w:rsid w:val="003209F5"/>
    <w:rsid w:val="00320A6E"/>
    <w:rsid w:val="00320C27"/>
    <w:rsid w:val="0032115F"/>
    <w:rsid w:val="003214D7"/>
    <w:rsid w:val="003216FE"/>
    <w:rsid w:val="00321A49"/>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E55"/>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7185"/>
    <w:rsid w:val="00337DB8"/>
    <w:rsid w:val="003401C9"/>
    <w:rsid w:val="00340257"/>
    <w:rsid w:val="00340869"/>
    <w:rsid w:val="00340ED4"/>
    <w:rsid w:val="003410BC"/>
    <w:rsid w:val="003414F9"/>
    <w:rsid w:val="003416C6"/>
    <w:rsid w:val="00341930"/>
    <w:rsid w:val="00341CE1"/>
    <w:rsid w:val="00341EA4"/>
    <w:rsid w:val="00342FDF"/>
    <w:rsid w:val="00343619"/>
    <w:rsid w:val="00343621"/>
    <w:rsid w:val="00344C2B"/>
    <w:rsid w:val="00344CA2"/>
    <w:rsid w:val="00344ED4"/>
    <w:rsid w:val="00344F6D"/>
    <w:rsid w:val="0034538F"/>
    <w:rsid w:val="00345E14"/>
    <w:rsid w:val="00346569"/>
    <w:rsid w:val="00346698"/>
    <w:rsid w:val="0034672E"/>
    <w:rsid w:val="00346CC5"/>
    <w:rsid w:val="003476FC"/>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836"/>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D78"/>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B58"/>
    <w:rsid w:val="00371CBA"/>
    <w:rsid w:val="00371CDC"/>
    <w:rsid w:val="00371F74"/>
    <w:rsid w:val="0037223F"/>
    <w:rsid w:val="0037269E"/>
    <w:rsid w:val="00372E3B"/>
    <w:rsid w:val="0037355F"/>
    <w:rsid w:val="00373AA9"/>
    <w:rsid w:val="00373FF3"/>
    <w:rsid w:val="003741C2"/>
    <w:rsid w:val="00374264"/>
    <w:rsid w:val="00374637"/>
    <w:rsid w:val="003748AC"/>
    <w:rsid w:val="003749BE"/>
    <w:rsid w:val="00374AFC"/>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0F6"/>
    <w:rsid w:val="003864A1"/>
    <w:rsid w:val="0038675C"/>
    <w:rsid w:val="00386B29"/>
    <w:rsid w:val="00386C28"/>
    <w:rsid w:val="0038702F"/>
    <w:rsid w:val="0038731B"/>
    <w:rsid w:val="00387B38"/>
    <w:rsid w:val="00387CEC"/>
    <w:rsid w:val="00387F14"/>
    <w:rsid w:val="00390026"/>
    <w:rsid w:val="00390761"/>
    <w:rsid w:val="003908E1"/>
    <w:rsid w:val="003910AC"/>
    <w:rsid w:val="00391172"/>
    <w:rsid w:val="003914AC"/>
    <w:rsid w:val="00391CEF"/>
    <w:rsid w:val="00391D06"/>
    <w:rsid w:val="00391EEF"/>
    <w:rsid w:val="003923F0"/>
    <w:rsid w:val="00392588"/>
    <w:rsid w:val="0039266D"/>
    <w:rsid w:val="00392FF4"/>
    <w:rsid w:val="003930B3"/>
    <w:rsid w:val="003934EC"/>
    <w:rsid w:val="003936BE"/>
    <w:rsid w:val="00394709"/>
    <w:rsid w:val="00394850"/>
    <w:rsid w:val="00394F2F"/>
    <w:rsid w:val="00395856"/>
    <w:rsid w:val="0039586F"/>
    <w:rsid w:val="0039627F"/>
    <w:rsid w:val="00396499"/>
    <w:rsid w:val="003964C5"/>
    <w:rsid w:val="003971D3"/>
    <w:rsid w:val="00397465"/>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EAE"/>
    <w:rsid w:val="003A5228"/>
    <w:rsid w:val="003A5312"/>
    <w:rsid w:val="003A56E1"/>
    <w:rsid w:val="003A58AF"/>
    <w:rsid w:val="003A615D"/>
    <w:rsid w:val="003A62D0"/>
    <w:rsid w:val="003A669F"/>
    <w:rsid w:val="003A685E"/>
    <w:rsid w:val="003A6D6F"/>
    <w:rsid w:val="003A7037"/>
    <w:rsid w:val="003A7414"/>
    <w:rsid w:val="003A798B"/>
    <w:rsid w:val="003B00FE"/>
    <w:rsid w:val="003B0C65"/>
    <w:rsid w:val="003B0DCF"/>
    <w:rsid w:val="003B0FB7"/>
    <w:rsid w:val="003B167A"/>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5C4"/>
    <w:rsid w:val="003C4CE8"/>
    <w:rsid w:val="003C51E4"/>
    <w:rsid w:val="003C522F"/>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02B"/>
    <w:rsid w:val="003D42D5"/>
    <w:rsid w:val="003D47F1"/>
    <w:rsid w:val="003D5815"/>
    <w:rsid w:val="003D5B80"/>
    <w:rsid w:val="003D5FFB"/>
    <w:rsid w:val="003D6D71"/>
    <w:rsid w:val="003D6F40"/>
    <w:rsid w:val="003D7CFC"/>
    <w:rsid w:val="003E082D"/>
    <w:rsid w:val="003E1D9E"/>
    <w:rsid w:val="003E2278"/>
    <w:rsid w:val="003E2290"/>
    <w:rsid w:val="003E24C7"/>
    <w:rsid w:val="003E2530"/>
    <w:rsid w:val="003E2B74"/>
    <w:rsid w:val="003E2F14"/>
    <w:rsid w:val="003E3137"/>
    <w:rsid w:val="003E3B8E"/>
    <w:rsid w:val="003E3C2B"/>
    <w:rsid w:val="003E3F04"/>
    <w:rsid w:val="003E40FB"/>
    <w:rsid w:val="003E6148"/>
    <w:rsid w:val="003E6651"/>
    <w:rsid w:val="003E7E07"/>
    <w:rsid w:val="003E7F49"/>
    <w:rsid w:val="003F028E"/>
    <w:rsid w:val="003F0331"/>
    <w:rsid w:val="003F0FFF"/>
    <w:rsid w:val="003F1151"/>
    <w:rsid w:val="003F1734"/>
    <w:rsid w:val="003F1E31"/>
    <w:rsid w:val="003F1E63"/>
    <w:rsid w:val="003F2056"/>
    <w:rsid w:val="003F3315"/>
    <w:rsid w:val="003F35D8"/>
    <w:rsid w:val="003F38C4"/>
    <w:rsid w:val="003F3DAD"/>
    <w:rsid w:val="003F411D"/>
    <w:rsid w:val="003F43A8"/>
    <w:rsid w:val="003F49DC"/>
    <w:rsid w:val="003F4AC9"/>
    <w:rsid w:val="003F4B82"/>
    <w:rsid w:val="003F5033"/>
    <w:rsid w:val="003F52D4"/>
    <w:rsid w:val="003F55C7"/>
    <w:rsid w:val="003F5AC6"/>
    <w:rsid w:val="003F5E55"/>
    <w:rsid w:val="003F6574"/>
    <w:rsid w:val="003F6C79"/>
    <w:rsid w:val="003F74E6"/>
    <w:rsid w:val="003F7A3F"/>
    <w:rsid w:val="003F7AA9"/>
    <w:rsid w:val="003F7DBD"/>
    <w:rsid w:val="00400BF7"/>
    <w:rsid w:val="004018EE"/>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C9"/>
    <w:rsid w:val="004206ED"/>
    <w:rsid w:val="00420AB3"/>
    <w:rsid w:val="00420F75"/>
    <w:rsid w:val="004210C0"/>
    <w:rsid w:val="0042194C"/>
    <w:rsid w:val="00422D8E"/>
    <w:rsid w:val="004233FA"/>
    <w:rsid w:val="00423A23"/>
    <w:rsid w:val="00423B8E"/>
    <w:rsid w:val="00424408"/>
    <w:rsid w:val="00424AE2"/>
    <w:rsid w:val="00424E47"/>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1EBC"/>
    <w:rsid w:val="00432304"/>
    <w:rsid w:val="00432564"/>
    <w:rsid w:val="004325CB"/>
    <w:rsid w:val="00432D24"/>
    <w:rsid w:val="00433337"/>
    <w:rsid w:val="0043349C"/>
    <w:rsid w:val="00433525"/>
    <w:rsid w:val="00433598"/>
    <w:rsid w:val="00433719"/>
    <w:rsid w:val="00433844"/>
    <w:rsid w:val="0043387F"/>
    <w:rsid w:val="00433CE8"/>
    <w:rsid w:val="00433F5C"/>
    <w:rsid w:val="0043458A"/>
    <w:rsid w:val="004351BC"/>
    <w:rsid w:val="00435379"/>
    <w:rsid w:val="004359CF"/>
    <w:rsid w:val="00435DA2"/>
    <w:rsid w:val="00435F89"/>
    <w:rsid w:val="004361B6"/>
    <w:rsid w:val="004361E5"/>
    <w:rsid w:val="00436444"/>
    <w:rsid w:val="004368C2"/>
    <w:rsid w:val="00436989"/>
    <w:rsid w:val="004369CC"/>
    <w:rsid w:val="00436EF3"/>
    <w:rsid w:val="00437D40"/>
    <w:rsid w:val="004418F6"/>
    <w:rsid w:val="00441B93"/>
    <w:rsid w:val="0044247A"/>
    <w:rsid w:val="00442E3C"/>
    <w:rsid w:val="0044326A"/>
    <w:rsid w:val="00443819"/>
    <w:rsid w:val="004440A3"/>
    <w:rsid w:val="004441D3"/>
    <w:rsid w:val="004444B1"/>
    <w:rsid w:val="0044688B"/>
    <w:rsid w:val="00446E04"/>
    <w:rsid w:val="00446E64"/>
    <w:rsid w:val="0044753C"/>
    <w:rsid w:val="004500B9"/>
    <w:rsid w:val="004502C0"/>
    <w:rsid w:val="0045072F"/>
    <w:rsid w:val="00450C05"/>
    <w:rsid w:val="00451DF0"/>
    <w:rsid w:val="00453079"/>
    <w:rsid w:val="004535E8"/>
    <w:rsid w:val="00453801"/>
    <w:rsid w:val="00453809"/>
    <w:rsid w:val="004539E9"/>
    <w:rsid w:val="00453C0D"/>
    <w:rsid w:val="00453F01"/>
    <w:rsid w:val="00455178"/>
    <w:rsid w:val="004552FC"/>
    <w:rsid w:val="00455486"/>
    <w:rsid w:val="0045549D"/>
    <w:rsid w:val="004557FA"/>
    <w:rsid w:val="004558E3"/>
    <w:rsid w:val="00456093"/>
    <w:rsid w:val="004561C5"/>
    <w:rsid w:val="004567EA"/>
    <w:rsid w:val="00456B1C"/>
    <w:rsid w:val="004570E6"/>
    <w:rsid w:val="00457226"/>
    <w:rsid w:val="00460078"/>
    <w:rsid w:val="00460AFF"/>
    <w:rsid w:val="00460EDF"/>
    <w:rsid w:val="00461010"/>
    <w:rsid w:val="00461C19"/>
    <w:rsid w:val="00461CCB"/>
    <w:rsid w:val="00463F30"/>
    <w:rsid w:val="004642EB"/>
    <w:rsid w:val="00465229"/>
    <w:rsid w:val="004655C5"/>
    <w:rsid w:val="00465AA4"/>
    <w:rsid w:val="004661D9"/>
    <w:rsid w:val="00466836"/>
    <w:rsid w:val="00467324"/>
    <w:rsid w:val="0046777B"/>
    <w:rsid w:val="00467C4B"/>
    <w:rsid w:val="00467CAB"/>
    <w:rsid w:val="00467ECD"/>
    <w:rsid w:val="00467F4A"/>
    <w:rsid w:val="004716CF"/>
    <w:rsid w:val="0047180D"/>
    <w:rsid w:val="00471C63"/>
    <w:rsid w:val="00471E87"/>
    <w:rsid w:val="0047236E"/>
    <w:rsid w:val="0047270D"/>
    <w:rsid w:val="004729D9"/>
    <w:rsid w:val="004730D3"/>
    <w:rsid w:val="00473BA1"/>
    <w:rsid w:val="00473CAA"/>
    <w:rsid w:val="004740EB"/>
    <w:rsid w:val="004744B9"/>
    <w:rsid w:val="004751D5"/>
    <w:rsid w:val="00475289"/>
    <w:rsid w:val="004759C1"/>
    <w:rsid w:val="00476869"/>
    <w:rsid w:val="004768B5"/>
    <w:rsid w:val="00476B08"/>
    <w:rsid w:val="00476C4A"/>
    <w:rsid w:val="00477263"/>
    <w:rsid w:val="004773EB"/>
    <w:rsid w:val="00477518"/>
    <w:rsid w:val="00477599"/>
    <w:rsid w:val="00477663"/>
    <w:rsid w:val="00477C60"/>
    <w:rsid w:val="00477C90"/>
    <w:rsid w:val="00480434"/>
    <w:rsid w:val="00480812"/>
    <w:rsid w:val="00480B10"/>
    <w:rsid w:val="00480C1F"/>
    <w:rsid w:val="004810CE"/>
    <w:rsid w:val="004813CB"/>
    <w:rsid w:val="0048149A"/>
    <w:rsid w:val="00481566"/>
    <w:rsid w:val="00481821"/>
    <w:rsid w:val="00481E7B"/>
    <w:rsid w:val="00481FB2"/>
    <w:rsid w:val="00482005"/>
    <w:rsid w:val="0048203F"/>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6357"/>
    <w:rsid w:val="00497112"/>
    <w:rsid w:val="0049765A"/>
    <w:rsid w:val="00497FB8"/>
    <w:rsid w:val="004A046E"/>
    <w:rsid w:val="004A04BD"/>
    <w:rsid w:val="004A0623"/>
    <w:rsid w:val="004A1FB9"/>
    <w:rsid w:val="004A2243"/>
    <w:rsid w:val="004A2B2A"/>
    <w:rsid w:val="004A306B"/>
    <w:rsid w:val="004A33E1"/>
    <w:rsid w:val="004A3AA1"/>
    <w:rsid w:val="004A4275"/>
    <w:rsid w:val="004A4321"/>
    <w:rsid w:val="004A4449"/>
    <w:rsid w:val="004A44F2"/>
    <w:rsid w:val="004A4C7A"/>
    <w:rsid w:val="004A61BB"/>
    <w:rsid w:val="004A65F8"/>
    <w:rsid w:val="004A7E64"/>
    <w:rsid w:val="004B0505"/>
    <w:rsid w:val="004B0BF4"/>
    <w:rsid w:val="004B1218"/>
    <w:rsid w:val="004B1429"/>
    <w:rsid w:val="004B1669"/>
    <w:rsid w:val="004B1E60"/>
    <w:rsid w:val="004B2227"/>
    <w:rsid w:val="004B2EE9"/>
    <w:rsid w:val="004B3606"/>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2E6A"/>
    <w:rsid w:val="004C3013"/>
    <w:rsid w:val="004C312C"/>
    <w:rsid w:val="004C3C0A"/>
    <w:rsid w:val="004C5AA0"/>
    <w:rsid w:val="004C6121"/>
    <w:rsid w:val="004C6373"/>
    <w:rsid w:val="004C654B"/>
    <w:rsid w:val="004C713A"/>
    <w:rsid w:val="004C720F"/>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5E48"/>
    <w:rsid w:val="004D7165"/>
    <w:rsid w:val="004D72A0"/>
    <w:rsid w:val="004D7FC0"/>
    <w:rsid w:val="004E092F"/>
    <w:rsid w:val="004E0C4D"/>
    <w:rsid w:val="004E1845"/>
    <w:rsid w:val="004E1C29"/>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188"/>
    <w:rsid w:val="004F06C9"/>
    <w:rsid w:val="004F0766"/>
    <w:rsid w:val="004F0C9E"/>
    <w:rsid w:val="004F0D71"/>
    <w:rsid w:val="004F0DE6"/>
    <w:rsid w:val="004F1132"/>
    <w:rsid w:val="004F14FE"/>
    <w:rsid w:val="004F1EED"/>
    <w:rsid w:val="004F20D0"/>
    <w:rsid w:val="004F2105"/>
    <w:rsid w:val="004F22FC"/>
    <w:rsid w:val="004F2A38"/>
    <w:rsid w:val="004F3131"/>
    <w:rsid w:val="004F4126"/>
    <w:rsid w:val="004F4455"/>
    <w:rsid w:val="004F44C3"/>
    <w:rsid w:val="004F48F5"/>
    <w:rsid w:val="004F5212"/>
    <w:rsid w:val="004F5E70"/>
    <w:rsid w:val="004F6555"/>
    <w:rsid w:val="004F6818"/>
    <w:rsid w:val="004F684D"/>
    <w:rsid w:val="004F6866"/>
    <w:rsid w:val="004F6872"/>
    <w:rsid w:val="004F69BA"/>
    <w:rsid w:val="004F72D6"/>
    <w:rsid w:val="004F76F7"/>
    <w:rsid w:val="00500280"/>
    <w:rsid w:val="00500835"/>
    <w:rsid w:val="00500FC7"/>
    <w:rsid w:val="00500FD6"/>
    <w:rsid w:val="00501899"/>
    <w:rsid w:val="005018CA"/>
    <w:rsid w:val="00501D6F"/>
    <w:rsid w:val="005021CC"/>
    <w:rsid w:val="0050261A"/>
    <w:rsid w:val="00502DE9"/>
    <w:rsid w:val="005030AE"/>
    <w:rsid w:val="00503499"/>
    <w:rsid w:val="00503798"/>
    <w:rsid w:val="0050379D"/>
    <w:rsid w:val="005039D4"/>
    <w:rsid w:val="005040AE"/>
    <w:rsid w:val="00504C0A"/>
    <w:rsid w:val="00505310"/>
    <w:rsid w:val="005056E3"/>
    <w:rsid w:val="0050586B"/>
    <w:rsid w:val="00505A38"/>
    <w:rsid w:val="00505A4D"/>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DCF"/>
    <w:rsid w:val="00516F9E"/>
    <w:rsid w:val="00517088"/>
    <w:rsid w:val="0051710D"/>
    <w:rsid w:val="005173BD"/>
    <w:rsid w:val="00517715"/>
    <w:rsid w:val="0052002B"/>
    <w:rsid w:val="005200A5"/>
    <w:rsid w:val="00520276"/>
    <w:rsid w:val="005202F3"/>
    <w:rsid w:val="00520480"/>
    <w:rsid w:val="00521C92"/>
    <w:rsid w:val="00521CCE"/>
    <w:rsid w:val="00521DB1"/>
    <w:rsid w:val="00522081"/>
    <w:rsid w:val="005220CA"/>
    <w:rsid w:val="005226C8"/>
    <w:rsid w:val="005227E7"/>
    <w:rsid w:val="00522C4D"/>
    <w:rsid w:val="00522C79"/>
    <w:rsid w:val="00522F71"/>
    <w:rsid w:val="00523013"/>
    <w:rsid w:val="005234C5"/>
    <w:rsid w:val="0052360D"/>
    <w:rsid w:val="00523BA3"/>
    <w:rsid w:val="0052474B"/>
    <w:rsid w:val="00524DCA"/>
    <w:rsid w:val="0052517E"/>
    <w:rsid w:val="005253AA"/>
    <w:rsid w:val="00525639"/>
    <w:rsid w:val="00526174"/>
    <w:rsid w:val="005262C7"/>
    <w:rsid w:val="005267A4"/>
    <w:rsid w:val="00526B99"/>
    <w:rsid w:val="00526EB8"/>
    <w:rsid w:val="00527009"/>
    <w:rsid w:val="00530078"/>
    <w:rsid w:val="00530199"/>
    <w:rsid w:val="00530C17"/>
    <w:rsid w:val="0053153A"/>
    <w:rsid w:val="00531F84"/>
    <w:rsid w:val="0053241B"/>
    <w:rsid w:val="00532B3E"/>
    <w:rsid w:val="005333EE"/>
    <w:rsid w:val="005334B4"/>
    <w:rsid w:val="0053354E"/>
    <w:rsid w:val="005339FB"/>
    <w:rsid w:val="00533BA8"/>
    <w:rsid w:val="00534118"/>
    <w:rsid w:val="0053494A"/>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37EE6"/>
    <w:rsid w:val="00540052"/>
    <w:rsid w:val="00540A3A"/>
    <w:rsid w:val="00540A92"/>
    <w:rsid w:val="00540AF4"/>
    <w:rsid w:val="00540C9A"/>
    <w:rsid w:val="00541771"/>
    <w:rsid w:val="005418D2"/>
    <w:rsid w:val="00541A6D"/>
    <w:rsid w:val="00542812"/>
    <w:rsid w:val="00542BC5"/>
    <w:rsid w:val="00542F87"/>
    <w:rsid w:val="0054329F"/>
    <w:rsid w:val="0054337F"/>
    <w:rsid w:val="005437C4"/>
    <w:rsid w:val="00544171"/>
    <w:rsid w:val="0054425D"/>
    <w:rsid w:val="00544E18"/>
    <w:rsid w:val="00544F05"/>
    <w:rsid w:val="00545A2B"/>
    <w:rsid w:val="0054646F"/>
    <w:rsid w:val="00546B33"/>
    <w:rsid w:val="00546E20"/>
    <w:rsid w:val="00547027"/>
    <w:rsid w:val="005479BB"/>
    <w:rsid w:val="00550D06"/>
    <w:rsid w:val="00550D1F"/>
    <w:rsid w:val="00550E8B"/>
    <w:rsid w:val="00551328"/>
    <w:rsid w:val="0055151C"/>
    <w:rsid w:val="00551787"/>
    <w:rsid w:val="005518FC"/>
    <w:rsid w:val="00551CEC"/>
    <w:rsid w:val="00552839"/>
    <w:rsid w:val="00552F16"/>
    <w:rsid w:val="005535E0"/>
    <w:rsid w:val="005539C3"/>
    <w:rsid w:val="00553C1D"/>
    <w:rsid w:val="005544F1"/>
    <w:rsid w:val="0055456F"/>
    <w:rsid w:val="00554696"/>
    <w:rsid w:val="00554A23"/>
    <w:rsid w:val="00554E5E"/>
    <w:rsid w:val="00554EAF"/>
    <w:rsid w:val="00554ECB"/>
    <w:rsid w:val="005550ED"/>
    <w:rsid w:val="00555CB2"/>
    <w:rsid w:val="005564FF"/>
    <w:rsid w:val="00556805"/>
    <w:rsid w:val="005568B6"/>
    <w:rsid w:val="00556B16"/>
    <w:rsid w:val="005570D7"/>
    <w:rsid w:val="005570F2"/>
    <w:rsid w:val="00557145"/>
    <w:rsid w:val="0055726B"/>
    <w:rsid w:val="00557509"/>
    <w:rsid w:val="005600A3"/>
    <w:rsid w:val="00560D3D"/>
    <w:rsid w:val="005613B1"/>
    <w:rsid w:val="005613F9"/>
    <w:rsid w:val="00561D5A"/>
    <w:rsid w:val="00562191"/>
    <w:rsid w:val="0056233D"/>
    <w:rsid w:val="00563164"/>
    <w:rsid w:val="00563966"/>
    <w:rsid w:val="00563CD6"/>
    <w:rsid w:val="005644D2"/>
    <w:rsid w:val="0056586F"/>
    <w:rsid w:val="005661F5"/>
    <w:rsid w:val="005662CB"/>
    <w:rsid w:val="00566689"/>
    <w:rsid w:val="00566A78"/>
    <w:rsid w:val="00566BE4"/>
    <w:rsid w:val="00566ED6"/>
    <w:rsid w:val="0057019D"/>
    <w:rsid w:val="00570448"/>
    <w:rsid w:val="005704E3"/>
    <w:rsid w:val="00570527"/>
    <w:rsid w:val="00570788"/>
    <w:rsid w:val="00570830"/>
    <w:rsid w:val="005709C7"/>
    <w:rsid w:val="00570DB8"/>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A66"/>
    <w:rsid w:val="00580BD2"/>
    <w:rsid w:val="00581402"/>
    <w:rsid w:val="00581A70"/>
    <w:rsid w:val="005825C5"/>
    <w:rsid w:val="005829B1"/>
    <w:rsid w:val="005833C4"/>
    <w:rsid w:val="0058357E"/>
    <w:rsid w:val="00583A78"/>
    <w:rsid w:val="00584743"/>
    <w:rsid w:val="00584AA6"/>
    <w:rsid w:val="00585332"/>
    <w:rsid w:val="00585613"/>
    <w:rsid w:val="00585624"/>
    <w:rsid w:val="0058588F"/>
    <w:rsid w:val="00585A65"/>
    <w:rsid w:val="005863A4"/>
    <w:rsid w:val="005863CF"/>
    <w:rsid w:val="005863DD"/>
    <w:rsid w:val="00586813"/>
    <w:rsid w:val="0058703D"/>
    <w:rsid w:val="00587194"/>
    <w:rsid w:val="0058719C"/>
    <w:rsid w:val="00587346"/>
    <w:rsid w:val="0058745F"/>
    <w:rsid w:val="0059082D"/>
    <w:rsid w:val="00590DC6"/>
    <w:rsid w:val="0059155D"/>
    <w:rsid w:val="00591A2E"/>
    <w:rsid w:val="00592474"/>
    <w:rsid w:val="005928E9"/>
    <w:rsid w:val="00592939"/>
    <w:rsid w:val="00592A95"/>
    <w:rsid w:val="00592ABF"/>
    <w:rsid w:val="00592B97"/>
    <w:rsid w:val="00592CAD"/>
    <w:rsid w:val="00592D4B"/>
    <w:rsid w:val="00593270"/>
    <w:rsid w:val="00593956"/>
    <w:rsid w:val="005942BD"/>
    <w:rsid w:val="0059486A"/>
    <w:rsid w:val="00594980"/>
    <w:rsid w:val="005949E4"/>
    <w:rsid w:val="00594AEE"/>
    <w:rsid w:val="00594D5A"/>
    <w:rsid w:val="00595209"/>
    <w:rsid w:val="0059559A"/>
    <w:rsid w:val="0059605D"/>
    <w:rsid w:val="00596442"/>
    <w:rsid w:val="00596ADE"/>
    <w:rsid w:val="00596BC9"/>
    <w:rsid w:val="00596FDB"/>
    <w:rsid w:val="005970AA"/>
    <w:rsid w:val="005971E0"/>
    <w:rsid w:val="00597482"/>
    <w:rsid w:val="005974A4"/>
    <w:rsid w:val="005974E2"/>
    <w:rsid w:val="00597A36"/>
    <w:rsid w:val="00597B3A"/>
    <w:rsid w:val="005A013F"/>
    <w:rsid w:val="005A016D"/>
    <w:rsid w:val="005A05AF"/>
    <w:rsid w:val="005A0775"/>
    <w:rsid w:val="005A138A"/>
    <w:rsid w:val="005A18C1"/>
    <w:rsid w:val="005A2869"/>
    <w:rsid w:val="005A312B"/>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6D1"/>
    <w:rsid w:val="005B491D"/>
    <w:rsid w:val="005B502C"/>
    <w:rsid w:val="005B5058"/>
    <w:rsid w:val="005B55BF"/>
    <w:rsid w:val="005B5F13"/>
    <w:rsid w:val="005B62F1"/>
    <w:rsid w:val="005B6906"/>
    <w:rsid w:val="005B7EEA"/>
    <w:rsid w:val="005C0214"/>
    <w:rsid w:val="005C04BE"/>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883"/>
    <w:rsid w:val="005C6B11"/>
    <w:rsid w:val="005C74EF"/>
    <w:rsid w:val="005C75A4"/>
    <w:rsid w:val="005C7E42"/>
    <w:rsid w:val="005D00B3"/>
    <w:rsid w:val="005D02E6"/>
    <w:rsid w:val="005D0A96"/>
    <w:rsid w:val="005D0EC1"/>
    <w:rsid w:val="005D0F33"/>
    <w:rsid w:val="005D1172"/>
    <w:rsid w:val="005D1478"/>
    <w:rsid w:val="005D1D5B"/>
    <w:rsid w:val="005D1EED"/>
    <w:rsid w:val="005D28CC"/>
    <w:rsid w:val="005D2FF1"/>
    <w:rsid w:val="005D395C"/>
    <w:rsid w:val="005D42F2"/>
    <w:rsid w:val="005D4DFF"/>
    <w:rsid w:val="005D589A"/>
    <w:rsid w:val="005D5CA8"/>
    <w:rsid w:val="005D60A0"/>
    <w:rsid w:val="005D64DD"/>
    <w:rsid w:val="005D6509"/>
    <w:rsid w:val="005D6563"/>
    <w:rsid w:val="005D72A2"/>
    <w:rsid w:val="005D7B44"/>
    <w:rsid w:val="005D7C15"/>
    <w:rsid w:val="005E018C"/>
    <w:rsid w:val="005E17F7"/>
    <w:rsid w:val="005E22F8"/>
    <w:rsid w:val="005E23DF"/>
    <w:rsid w:val="005E2D61"/>
    <w:rsid w:val="005E2F02"/>
    <w:rsid w:val="005E3042"/>
    <w:rsid w:val="005E3600"/>
    <w:rsid w:val="005E3861"/>
    <w:rsid w:val="005E3D42"/>
    <w:rsid w:val="005E414F"/>
    <w:rsid w:val="005E486B"/>
    <w:rsid w:val="005E54B0"/>
    <w:rsid w:val="005E569B"/>
    <w:rsid w:val="005E5922"/>
    <w:rsid w:val="005E5F32"/>
    <w:rsid w:val="005E6027"/>
    <w:rsid w:val="005E61B3"/>
    <w:rsid w:val="005E6207"/>
    <w:rsid w:val="005E63EF"/>
    <w:rsid w:val="005E6D1F"/>
    <w:rsid w:val="005E6FB6"/>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28"/>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5374"/>
    <w:rsid w:val="00606062"/>
    <w:rsid w:val="006063FB"/>
    <w:rsid w:val="00606D5A"/>
    <w:rsid w:val="00610054"/>
    <w:rsid w:val="00610157"/>
    <w:rsid w:val="006103CC"/>
    <w:rsid w:val="006110A7"/>
    <w:rsid w:val="00611450"/>
    <w:rsid w:val="0061178A"/>
    <w:rsid w:val="00611B28"/>
    <w:rsid w:val="00611B96"/>
    <w:rsid w:val="00611ECF"/>
    <w:rsid w:val="00611F02"/>
    <w:rsid w:val="00611F0F"/>
    <w:rsid w:val="00612360"/>
    <w:rsid w:val="0061272D"/>
    <w:rsid w:val="00612852"/>
    <w:rsid w:val="0061294D"/>
    <w:rsid w:val="006129FC"/>
    <w:rsid w:val="00612ADE"/>
    <w:rsid w:val="00612D87"/>
    <w:rsid w:val="00613110"/>
    <w:rsid w:val="00613399"/>
    <w:rsid w:val="00613715"/>
    <w:rsid w:val="00613B93"/>
    <w:rsid w:val="00613E3E"/>
    <w:rsid w:val="00614256"/>
    <w:rsid w:val="006147A7"/>
    <w:rsid w:val="0061537E"/>
    <w:rsid w:val="00615545"/>
    <w:rsid w:val="006156D3"/>
    <w:rsid w:val="00615725"/>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877"/>
    <w:rsid w:val="00624A4A"/>
    <w:rsid w:val="00625689"/>
    <w:rsid w:val="00625BD2"/>
    <w:rsid w:val="006269B6"/>
    <w:rsid w:val="00626D3F"/>
    <w:rsid w:val="006270CB"/>
    <w:rsid w:val="00627144"/>
    <w:rsid w:val="00630704"/>
    <w:rsid w:val="00630BA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01"/>
    <w:rsid w:val="006364CD"/>
    <w:rsid w:val="006373B7"/>
    <w:rsid w:val="0063752F"/>
    <w:rsid w:val="00637D34"/>
    <w:rsid w:val="00637FC4"/>
    <w:rsid w:val="00640294"/>
    <w:rsid w:val="0064163E"/>
    <w:rsid w:val="006420AD"/>
    <w:rsid w:val="006420F9"/>
    <w:rsid w:val="00642772"/>
    <w:rsid w:val="00642AFE"/>
    <w:rsid w:val="006432A7"/>
    <w:rsid w:val="00644072"/>
    <w:rsid w:val="006444CD"/>
    <w:rsid w:val="0064465A"/>
    <w:rsid w:val="006448EC"/>
    <w:rsid w:val="00644C06"/>
    <w:rsid w:val="00644F72"/>
    <w:rsid w:val="006453DF"/>
    <w:rsid w:val="00645BED"/>
    <w:rsid w:val="006460AC"/>
    <w:rsid w:val="00646196"/>
    <w:rsid w:val="006461BB"/>
    <w:rsid w:val="00646B78"/>
    <w:rsid w:val="00646F5C"/>
    <w:rsid w:val="0064732A"/>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B22"/>
    <w:rsid w:val="0065427B"/>
    <w:rsid w:val="00654428"/>
    <w:rsid w:val="00654A0D"/>
    <w:rsid w:val="00654ADE"/>
    <w:rsid w:val="00654B17"/>
    <w:rsid w:val="00654BE0"/>
    <w:rsid w:val="00654FB2"/>
    <w:rsid w:val="00655854"/>
    <w:rsid w:val="00655E67"/>
    <w:rsid w:val="006560F5"/>
    <w:rsid w:val="00656697"/>
    <w:rsid w:val="0065691F"/>
    <w:rsid w:val="00657056"/>
    <w:rsid w:val="006571E9"/>
    <w:rsid w:val="006572ED"/>
    <w:rsid w:val="00657527"/>
    <w:rsid w:val="00657BD6"/>
    <w:rsid w:val="00660366"/>
    <w:rsid w:val="006603A1"/>
    <w:rsid w:val="006608CF"/>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6FA5"/>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5CE4"/>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A17"/>
    <w:rsid w:val="00696B17"/>
    <w:rsid w:val="00696FC7"/>
    <w:rsid w:val="0069704D"/>
    <w:rsid w:val="006970F1"/>
    <w:rsid w:val="006974D2"/>
    <w:rsid w:val="00697F5B"/>
    <w:rsid w:val="006A0141"/>
    <w:rsid w:val="006A098F"/>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1880"/>
    <w:rsid w:val="006B1C93"/>
    <w:rsid w:val="006B232F"/>
    <w:rsid w:val="006B23FF"/>
    <w:rsid w:val="006B263B"/>
    <w:rsid w:val="006B2682"/>
    <w:rsid w:val="006B2732"/>
    <w:rsid w:val="006B27DA"/>
    <w:rsid w:val="006B3534"/>
    <w:rsid w:val="006B38F4"/>
    <w:rsid w:val="006B452D"/>
    <w:rsid w:val="006B4987"/>
    <w:rsid w:val="006B4D00"/>
    <w:rsid w:val="006B4D3C"/>
    <w:rsid w:val="006B4F04"/>
    <w:rsid w:val="006B5489"/>
    <w:rsid w:val="006B59C6"/>
    <w:rsid w:val="006B6312"/>
    <w:rsid w:val="006B68ED"/>
    <w:rsid w:val="006B6E16"/>
    <w:rsid w:val="006B7555"/>
    <w:rsid w:val="006B790A"/>
    <w:rsid w:val="006B7B7B"/>
    <w:rsid w:val="006B7FC8"/>
    <w:rsid w:val="006C007A"/>
    <w:rsid w:val="006C058B"/>
    <w:rsid w:val="006C0805"/>
    <w:rsid w:val="006C0AE9"/>
    <w:rsid w:val="006C116B"/>
    <w:rsid w:val="006C153E"/>
    <w:rsid w:val="006C17F9"/>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99"/>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6C28"/>
    <w:rsid w:val="006E707D"/>
    <w:rsid w:val="006E74CF"/>
    <w:rsid w:val="006E7EA8"/>
    <w:rsid w:val="006F033F"/>
    <w:rsid w:val="006F0760"/>
    <w:rsid w:val="006F0F0F"/>
    <w:rsid w:val="006F142A"/>
    <w:rsid w:val="006F173B"/>
    <w:rsid w:val="006F197F"/>
    <w:rsid w:val="006F1B60"/>
    <w:rsid w:val="006F1B6A"/>
    <w:rsid w:val="006F1E6C"/>
    <w:rsid w:val="006F1F6B"/>
    <w:rsid w:val="006F24F7"/>
    <w:rsid w:val="006F28C9"/>
    <w:rsid w:val="006F2AA3"/>
    <w:rsid w:val="006F2DE5"/>
    <w:rsid w:val="006F3198"/>
    <w:rsid w:val="006F328E"/>
    <w:rsid w:val="006F37AE"/>
    <w:rsid w:val="006F38C4"/>
    <w:rsid w:val="006F41B7"/>
    <w:rsid w:val="006F4E50"/>
    <w:rsid w:val="006F4F91"/>
    <w:rsid w:val="006F51D8"/>
    <w:rsid w:val="006F5283"/>
    <w:rsid w:val="006F6D5C"/>
    <w:rsid w:val="006F6E64"/>
    <w:rsid w:val="006F756F"/>
    <w:rsid w:val="006F7AF9"/>
    <w:rsid w:val="00700042"/>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06BA1"/>
    <w:rsid w:val="00710021"/>
    <w:rsid w:val="007102F3"/>
    <w:rsid w:val="007104E8"/>
    <w:rsid w:val="0071062F"/>
    <w:rsid w:val="007106D9"/>
    <w:rsid w:val="00710DB6"/>
    <w:rsid w:val="00711220"/>
    <w:rsid w:val="0071175E"/>
    <w:rsid w:val="00711D6D"/>
    <w:rsid w:val="0071202B"/>
    <w:rsid w:val="00712D3D"/>
    <w:rsid w:val="00713121"/>
    <w:rsid w:val="007131BB"/>
    <w:rsid w:val="0071347F"/>
    <w:rsid w:val="00713575"/>
    <w:rsid w:val="00713647"/>
    <w:rsid w:val="00713DAF"/>
    <w:rsid w:val="00713F0F"/>
    <w:rsid w:val="00714744"/>
    <w:rsid w:val="00714953"/>
    <w:rsid w:val="0071495B"/>
    <w:rsid w:val="007151AD"/>
    <w:rsid w:val="00715758"/>
    <w:rsid w:val="00715967"/>
    <w:rsid w:val="00715B79"/>
    <w:rsid w:val="00716906"/>
    <w:rsid w:val="007169E9"/>
    <w:rsid w:val="00716AF1"/>
    <w:rsid w:val="00717366"/>
    <w:rsid w:val="00717658"/>
    <w:rsid w:val="007176FC"/>
    <w:rsid w:val="0072112D"/>
    <w:rsid w:val="007214CB"/>
    <w:rsid w:val="0072161E"/>
    <w:rsid w:val="00721659"/>
    <w:rsid w:val="00721754"/>
    <w:rsid w:val="0072191E"/>
    <w:rsid w:val="00722237"/>
    <w:rsid w:val="0072245A"/>
    <w:rsid w:val="00722652"/>
    <w:rsid w:val="007227A2"/>
    <w:rsid w:val="007229BB"/>
    <w:rsid w:val="0072319F"/>
    <w:rsid w:val="00723E28"/>
    <w:rsid w:val="00724A68"/>
    <w:rsid w:val="00724D10"/>
    <w:rsid w:val="007256E4"/>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B2D"/>
    <w:rsid w:val="00733CFD"/>
    <w:rsid w:val="00733D75"/>
    <w:rsid w:val="007348BD"/>
    <w:rsid w:val="00734A7F"/>
    <w:rsid w:val="00735193"/>
    <w:rsid w:val="00735233"/>
    <w:rsid w:val="00735545"/>
    <w:rsid w:val="00735F03"/>
    <w:rsid w:val="007367B1"/>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5040"/>
    <w:rsid w:val="00745B99"/>
    <w:rsid w:val="00746231"/>
    <w:rsid w:val="007466F6"/>
    <w:rsid w:val="00746E10"/>
    <w:rsid w:val="00746E91"/>
    <w:rsid w:val="00746ED6"/>
    <w:rsid w:val="00746FB2"/>
    <w:rsid w:val="007470A4"/>
    <w:rsid w:val="007475AF"/>
    <w:rsid w:val="00750DB9"/>
    <w:rsid w:val="0075165A"/>
    <w:rsid w:val="00752373"/>
    <w:rsid w:val="00752804"/>
    <w:rsid w:val="0075356D"/>
    <w:rsid w:val="0075391D"/>
    <w:rsid w:val="00753CDC"/>
    <w:rsid w:val="00754027"/>
    <w:rsid w:val="007550DF"/>
    <w:rsid w:val="00757207"/>
    <w:rsid w:val="00757368"/>
    <w:rsid w:val="0075748B"/>
    <w:rsid w:val="007576FA"/>
    <w:rsid w:val="00757709"/>
    <w:rsid w:val="0075791F"/>
    <w:rsid w:val="0076017E"/>
    <w:rsid w:val="0076019F"/>
    <w:rsid w:val="00760A36"/>
    <w:rsid w:val="00761050"/>
    <w:rsid w:val="00761426"/>
    <w:rsid w:val="00762994"/>
    <w:rsid w:val="00763952"/>
    <w:rsid w:val="0076464C"/>
    <w:rsid w:val="00765672"/>
    <w:rsid w:val="00765D71"/>
    <w:rsid w:val="00765F93"/>
    <w:rsid w:val="007667B2"/>
    <w:rsid w:val="007673B5"/>
    <w:rsid w:val="00767D90"/>
    <w:rsid w:val="0077015A"/>
    <w:rsid w:val="0077050F"/>
    <w:rsid w:val="00770DED"/>
    <w:rsid w:val="0077153C"/>
    <w:rsid w:val="00771928"/>
    <w:rsid w:val="00771F8C"/>
    <w:rsid w:val="00772225"/>
    <w:rsid w:val="0077222B"/>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2FF"/>
    <w:rsid w:val="00781921"/>
    <w:rsid w:val="00781CBF"/>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978"/>
    <w:rsid w:val="00793A97"/>
    <w:rsid w:val="0079459C"/>
    <w:rsid w:val="00794659"/>
    <w:rsid w:val="007947C5"/>
    <w:rsid w:val="00794940"/>
    <w:rsid w:val="00794F04"/>
    <w:rsid w:val="00795101"/>
    <w:rsid w:val="00795570"/>
    <w:rsid w:val="00796380"/>
    <w:rsid w:val="00796C24"/>
    <w:rsid w:val="00796DCC"/>
    <w:rsid w:val="0079713B"/>
    <w:rsid w:val="007A00FE"/>
    <w:rsid w:val="007A035F"/>
    <w:rsid w:val="007A0726"/>
    <w:rsid w:val="007A0F45"/>
    <w:rsid w:val="007A119C"/>
    <w:rsid w:val="007A1BAB"/>
    <w:rsid w:val="007A1EE0"/>
    <w:rsid w:val="007A2018"/>
    <w:rsid w:val="007A23DA"/>
    <w:rsid w:val="007A257E"/>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0EB"/>
    <w:rsid w:val="007A6B3C"/>
    <w:rsid w:val="007A6BE9"/>
    <w:rsid w:val="007A74D7"/>
    <w:rsid w:val="007A7776"/>
    <w:rsid w:val="007A7D6F"/>
    <w:rsid w:val="007B037E"/>
    <w:rsid w:val="007B056F"/>
    <w:rsid w:val="007B0ACA"/>
    <w:rsid w:val="007B0FD6"/>
    <w:rsid w:val="007B11EB"/>
    <w:rsid w:val="007B1470"/>
    <w:rsid w:val="007B147E"/>
    <w:rsid w:val="007B1E0C"/>
    <w:rsid w:val="007B226E"/>
    <w:rsid w:val="007B2886"/>
    <w:rsid w:val="007B2ED6"/>
    <w:rsid w:val="007B3564"/>
    <w:rsid w:val="007B3D68"/>
    <w:rsid w:val="007B46E8"/>
    <w:rsid w:val="007B4FEC"/>
    <w:rsid w:val="007B5233"/>
    <w:rsid w:val="007B57BA"/>
    <w:rsid w:val="007B5AB2"/>
    <w:rsid w:val="007B5E5D"/>
    <w:rsid w:val="007B6F74"/>
    <w:rsid w:val="007B74BF"/>
    <w:rsid w:val="007C00FF"/>
    <w:rsid w:val="007C1604"/>
    <w:rsid w:val="007C16DE"/>
    <w:rsid w:val="007C17CE"/>
    <w:rsid w:val="007C2C0A"/>
    <w:rsid w:val="007C34B2"/>
    <w:rsid w:val="007C34D9"/>
    <w:rsid w:val="007C49E8"/>
    <w:rsid w:val="007C4A17"/>
    <w:rsid w:val="007C4B32"/>
    <w:rsid w:val="007C55EF"/>
    <w:rsid w:val="007C6234"/>
    <w:rsid w:val="007C65D4"/>
    <w:rsid w:val="007C794D"/>
    <w:rsid w:val="007C7A32"/>
    <w:rsid w:val="007C7B91"/>
    <w:rsid w:val="007D019B"/>
    <w:rsid w:val="007D05EC"/>
    <w:rsid w:val="007D080D"/>
    <w:rsid w:val="007D13B7"/>
    <w:rsid w:val="007D1468"/>
    <w:rsid w:val="007D17B8"/>
    <w:rsid w:val="007D1978"/>
    <w:rsid w:val="007D1DBE"/>
    <w:rsid w:val="007D1E9D"/>
    <w:rsid w:val="007D1FED"/>
    <w:rsid w:val="007D2B16"/>
    <w:rsid w:val="007D394F"/>
    <w:rsid w:val="007D3EE3"/>
    <w:rsid w:val="007D3FF3"/>
    <w:rsid w:val="007D56D1"/>
    <w:rsid w:val="007D56FB"/>
    <w:rsid w:val="007D5D1C"/>
    <w:rsid w:val="007D6C22"/>
    <w:rsid w:val="007E034A"/>
    <w:rsid w:val="007E039D"/>
    <w:rsid w:val="007E11D0"/>
    <w:rsid w:val="007E19C8"/>
    <w:rsid w:val="007E1FA6"/>
    <w:rsid w:val="007E2365"/>
    <w:rsid w:val="007E26D6"/>
    <w:rsid w:val="007E3758"/>
    <w:rsid w:val="007E37EB"/>
    <w:rsid w:val="007E4BD8"/>
    <w:rsid w:val="007E5527"/>
    <w:rsid w:val="007E5906"/>
    <w:rsid w:val="007E66A3"/>
    <w:rsid w:val="007E6A08"/>
    <w:rsid w:val="007E6F4B"/>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305"/>
    <w:rsid w:val="007F4751"/>
    <w:rsid w:val="007F4AB0"/>
    <w:rsid w:val="007F4B04"/>
    <w:rsid w:val="007F5A9E"/>
    <w:rsid w:val="007F5FF3"/>
    <w:rsid w:val="007F600B"/>
    <w:rsid w:val="007F614A"/>
    <w:rsid w:val="007F6428"/>
    <w:rsid w:val="007F64EC"/>
    <w:rsid w:val="007F6FF0"/>
    <w:rsid w:val="007F7D3B"/>
    <w:rsid w:val="007F7F02"/>
    <w:rsid w:val="00800A58"/>
    <w:rsid w:val="00800CD3"/>
    <w:rsid w:val="00800E5C"/>
    <w:rsid w:val="0080139B"/>
    <w:rsid w:val="00801792"/>
    <w:rsid w:val="00802254"/>
    <w:rsid w:val="0080244C"/>
    <w:rsid w:val="00802BA7"/>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4B5"/>
    <w:rsid w:val="00810B86"/>
    <w:rsid w:val="00810BDC"/>
    <w:rsid w:val="00811AD5"/>
    <w:rsid w:val="00811E34"/>
    <w:rsid w:val="008126B3"/>
    <w:rsid w:val="008132CF"/>
    <w:rsid w:val="00813393"/>
    <w:rsid w:val="008136C7"/>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807"/>
    <w:rsid w:val="00823C48"/>
    <w:rsid w:val="00824C65"/>
    <w:rsid w:val="00825164"/>
    <w:rsid w:val="0082590A"/>
    <w:rsid w:val="0082604D"/>
    <w:rsid w:val="00826C30"/>
    <w:rsid w:val="00826F62"/>
    <w:rsid w:val="00826F8F"/>
    <w:rsid w:val="008272F3"/>
    <w:rsid w:val="00827631"/>
    <w:rsid w:val="0083005F"/>
    <w:rsid w:val="00830383"/>
    <w:rsid w:val="0083099C"/>
    <w:rsid w:val="00831008"/>
    <w:rsid w:val="008315EB"/>
    <w:rsid w:val="008315FF"/>
    <w:rsid w:val="00831B30"/>
    <w:rsid w:val="00831F61"/>
    <w:rsid w:val="008331F4"/>
    <w:rsid w:val="00833734"/>
    <w:rsid w:val="00833FC8"/>
    <w:rsid w:val="00834E25"/>
    <w:rsid w:val="00834F28"/>
    <w:rsid w:val="00834FA0"/>
    <w:rsid w:val="008355EE"/>
    <w:rsid w:val="00835B37"/>
    <w:rsid w:val="00835C0F"/>
    <w:rsid w:val="00835E84"/>
    <w:rsid w:val="0083600E"/>
    <w:rsid w:val="00836293"/>
    <w:rsid w:val="00836BB6"/>
    <w:rsid w:val="00836F5A"/>
    <w:rsid w:val="00837ADC"/>
    <w:rsid w:val="00837EE9"/>
    <w:rsid w:val="008401D8"/>
    <w:rsid w:val="00841725"/>
    <w:rsid w:val="00841B5E"/>
    <w:rsid w:val="008435F1"/>
    <w:rsid w:val="008438B3"/>
    <w:rsid w:val="00843B0B"/>
    <w:rsid w:val="0084413A"/>
    <w:rsid w:val="0084467D"/>
    <w:rsid w:val="00844FAB"/>
    <w:rsid w:val="00844FEF"/>
    <w:rsid w:val="00845167"/>
    <w:rsid w:val="0084558F"/>
    <w:rsid w:val="00845FBE"/>
    <w:rsid w:val="00846819"/>
    <w:rsid w:val="008469FE"/>
    <w:rsid w:val="00847B5D"/>
    <w:rsid w:val="008506A1"/>
    <w:rsid w:val="00850A01"/>
    <w:rsid w:val="008513CE"/>
    <w:rsid w:val="00851518"/>
    <w:rsid w:val="008517FF"/>
    <w:rsid w:val="00851F6A"/>
    <w:rsid w:val="008531D9"/>
    <w:rsid w:val="008535A0"/>
    <w:rsid w:val="00853779"/>
    <w:rsid w:val="00853BEA"/>
    <w:rsid w:val="00853D3B"/>
    <w:rsid w:val="00853FD6"/>
    <w:rsid w:val="008542A9"/>
    <w:rsid w:val="008547FF"/>
    <w:rsid w:val="0085490C"/>
    <w:rsid w:val="00854AB7"/>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00D"/>
    <w:rsid w:val="008623F0"/>
    <w:rsid w:val="0086295E"/>
    <w:rsid w:val="008647CB"/>
    <w:rsid w:val="00864B06"/>
    <w:rsid w:val="00864FD4"/>
    <w:rsid w:val="0086508C"/>
    <w:rsid w:val="008650D8"/>
    <w:rsid w:val="0086564A"/>
    <w:rsid w:val="00865843"/>
    <w:rsid w:val="00865C23"/>
    <w:rsid w:val="008663E8"/>
    <w:rsid w:val="008665DB"/>
    <w:rsid w:val="008665EC"/>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4C"/>
    <w:rsid w:val="008731EA"/>
    <w:rsid w:val="0087397D"/>
    <w:rsid w:val="00874408"/>
    <w:rsid w:val="008745D1"/>
    <w:rsid w:val="00874650"/>
    <w:rsid w:val="00875003"/>
    <w:rsid w:val="008752C7"/>
    <w:rsid w:val="00875534"/>
    <w:rsid w:val="00875627"/>
    <w:rsid w:val="00875CD8"/>
    <w:rsid w:val="00875D68"/>
    <w:rsid w:val="0087673F"/>
    <w:rsid w:val="00876973"/>
    <w:rsid w:val="00876A4D"/>
    <w:rsid w:val="00880048"/>
    <w:rsid w:val="0088055D"/>
    <w:rsid w:val="008806E4"/>
    <w:rsid w:val="0088141D"/>
    <w:rsid w:val="00881ACB"/>
    <w:rsid w:val="00881B8F"/>
    <w:rsid w:val="00881F1B"/>
    <w:rsid w:val="00882321"/>
    <w:rsid w:val="00882358"/>
    <w:rsid w:val="0088292D"/>
    <w:rsid w:val="00882A39"/>
    <w:rsid w:val="00882AE8"/>
    <w:rsid w:val="008831D8"/>
    <w:rsid w:val="008832A6"/>
    <w:rsid w:val="0088382A"/>
    <w:rsid w:val="0088494A"/>
    <w:rsid w:val="00884AEF"/>
    <w:rsid w:val="00884CC0"/>
    <w:rsid w:val="00885278"/>
    <w:rsid w:val="008852C4"/>
    <w:rsid w:val="00885A1D"/>
    <w:rsid w:val="00885D45"/>
    <w:rsid w:val="008860A6"/>
    <w:rsid w:val="0088672A"/>
    <w:rsid w:val="00886969"/>
    <w:rsid w:val="00886AA7"/>
    <w:rsid w:val="00886C1C"/>
    <w:rsid w:val="00887173"/>
    <w:rsid w:val="008919AA"/>
    <w:rsid w:val="00892E51"/>
    <w:rsid w:val="00892E95"/>
    <w:rsid w:val="00893076"/>
    <w:rsid w:val="00893171"/>
    <w:rsid w:val="00893ADC"/>
    <w:rsid w:val="008942AA"/>
    <w:rsid w:val="00894774"/>
    <w:rsid w:val="008948A5"/>
    <w:rsid w:val="00894F9A"/>
    <w:rsid w:val="008958AB"/>
    <w:rsid w:val="0089609B"/>
    <w:rsid w:val="008960B3"/>
    <w:rsid w:val="008964CB"/>
    <w:rsid w:val="008965F7"/>
    <w:rsid w:val="0089686B"/>
    <w:rsid w:val="00896AB2"/>
    <w:rsid w:val="00896B0A"/>
    <w:rsid w:val="00897024"/>
    <w:rsid w:val="008975D2"/>
    <w:rsid w:val="008A0848"/>
    <w:rsid w:val="008A10EE"/>
    <w:rsid w:val="008A1316"/>
    <w:rsid w:val="008A24C4"/>
    <w:rsid w:val="008A2851"/>
    <w:rsid w:val="008A2A22"/>
    <w:rsid w:val="008A2E7A"/>
    <w:rsid w:val="008A3815"/>
    <w:rsid w:val="008A3E67"/>
    <w:rsid w:val="008A3FAD"/>
    <w:rsid w:val="008A44D5"/>
    <w:rsid w:val="008A482A"/>
    <w:rsid w:val="008A4C40"/>
    <w:rsid w:val="008A51BA"/>
    <w:rsid w:val="008A532F"/>
    <w:rsid w:val="008A5DD3"/>
    <w:rsid w:val="008A5E24"/>
    <w:rsid w:val="008A6AC5"/>
    <w:rsid w:val="008A6EC9"/>
    <w:rsid w:val="008A6F1C"/>
    <w:rsid w:val="008A6F40"/>
    <w:rsid w:val="008A713F"/>
    <w:rsid w:val="008A7484"/>
    <w:rsid w:val="008A74C0"/>
    <w:rsid w:val="008A7607"/>
    <w:rsid w:val="008A7C50"/>
    <w:rsid w:val="008A7C5E"/>
    <w:rsid w:val="008A7CB3"/>
    <w:rsid w:val="008B04B9"/>
    <w:rsid w:val="008B053F"/>
    <w:rsid w:val="008B0B8D"/>
    <w:rsid w:val="008B1377"/>
    <w:rsid w:val="008B1FD0"/>
    <w:rsid w:val="008B26FF"/>
    <w:rsid w:val="008B3091"/>
    <w:rsid w:val="008B30EB"/>
    <w:rsid w:val="008B3BBD"/>
    <w:rsid w:val="008B4C9A"/>
    <w:rsid w:val="008B54D2"/>
    <w:rsid w:val="008B5589"/>
    <w:rsid w:val="008B559B"/>
    <w:rsid w:val="008B5995"/>
    <w:rsid w:val="008B5A29"/>
    <w:rsid w:val="008B5BC8"/>
    <w:rsid w:val="008B5D14"/>
    <w:rsid w:val="008B5D40"/>
    <w:rsid w:val="008B6018"/>
    <w:rsid w:val="008B696D"/>
    <w:rsid w:val="008B7A2F"/>
    <w:rsid w:val="008B7BFF"/>
    <w:rsid w:val="008C0930"/>
    <w:rsid w:val="008C0E9D"/>
    <w:rsid w:val="008C131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7E9"/>
    <w:rsid w:val="008D3820"/>
    <w:rsid w:val="008D3F01"/>
    <w:rsid w:val="008D402B"/>
    <w:rsid w:val="008D51DF"/>
    <w:rsid w:val="008D5381"/>
    <w:rsid w:val="008D56AB"/>
    <w:rsid w:val="008D5E05"/>
    <w:rsid w:val="008D5FD3"/>
    <w:rsid w:val="008D6184"/>
    <w:rsid w:val="008D686D"/>
    <w:rsid w:val="008D6B1B"/>
    <w:rsid w:val="008D6C2B"/>
    <w:rsid w:val="008D7096"/>
    <w:rsid w:val="008D78DE"/>
    <w:rsid w:val="008E0090"/>
    <w:rsid w:val="008E016C"/>
    <w:rsid w:val="008E03FF"/>
    <w:rsid w:val="008E040B"/>
    <w:rsid w:val="008E0BF0"/>
    <w:rsid w:val="008E15C8"/>
    <w:rsid w:val="008E1923"/>
    <w:rsid w:val="008E1A6A"/>
    <w:rsid w:val="008E1B0F"/>
    <w:rsid w:val="008E235E"/>
    <w:rsid w:val="008E2788"/>
    <w:rsid w:val="008E2AEF"/>
    <w:rsid w:val="008E2B80"/>
    <w:rsid w:val="008E2F1C"/>
    <w:rsid w:val="008E3B95"/>
    <w:rsid w:val="008E489B"/>
    <w:rsid w:val="008E514E"/>
    <w:rsid w:val="008E5F25"/>
    <w:rsid w:val="008E5FD3"/>
    <w:rsid w:val="008E603A"/>
    <w:rsid w:val="008E6288"/>
    <w:rsid w:val="008E6852"/>
    <w:rsid w:val="008E7439"/>
    <w:rsid w:val="008E7492"/>
    <w:rsid w:val="008F10ED"/>
    <w:rsid w:val="008F17D4"/>
    <w:rsid w:val="008F17F2"/>
    <w:rsid w:val="008F2529"/>
    <w:rsid w:val="008F2781"/>
    <w:rsid w:val="008F2C2E"/>
    <w:rsid w:val="008F319E"/>
    <w:rsid w:val="008F43DE"/>
    <w:rsid w:val="008F4B14"/>
    <w:rsid w:val="008F5093"/>
    <w:rsid w:val="008F68CA"/>
    <w:rsid w:val="008F7282"/>
    <w:rsid w:val="008F7721"/>
    <w:rsid w:val="008F7B8A"/>
    <w:rsid w:val="008F7DEE"/>
    <w:rsid w:val="00900368"/>
    <w:rsid w:val="0090074F"/>
    <w:rsid w:val="00900CE3"/>
    <w:rsid w:val="00902345"/>
    <w:rsid w:val="009027DE"/>
    <w:rsid w:val="00902B42"/>
    <w:rsid w:val="00902F76"/>
    <w:rsid w:val="009031EE"/>
    <w:rsid w:val="0090348A"/>
    <w:rsid w:val="00903E9E"/>
    <w:rsid w:val="009040BC"/>
    <w:rsid w:val="009048B4"/>
    <w:rsid w:val="00904C23"/>
    <w:rsid w:val="009050EB"/>
    <w:rsid w:val="009050F9"/>
    <w:rsid w:val="0090572F"/>
    <w:rsid w:val="00905AD5"/>
    <w:rsid w:val="00906033"/>
    <w:rsid w:val="009068CC"/>
    <w:rsid w:val="00906A1A"/>
    <w:rsid w:val="00906E93"/>
    <w:rsid w:val="00907618"/>
    <w:rsid w:val="00907CFB"/>
    <w:rsid w:val="00907DD6"/>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527"/>
    <w:rsid w:val="00916606"/>
    <w:rsid w:val="00917A2E"/>
    <w:rsid w:val="00917D7B"/>
    <w:rsid w:val="00917FD8"/>
    <w:rsid w:val="00920680"/>
    <w:rsid w:val="00920DF8"/>
    <w:rsid w:val="009213B1"/>
    <w:rsid w:val="009215B1"/>
    <w:rsid w:val="00921D57"/>
    <w:rsid w:val="00922E13"/>
    <w:rsid w:val="00923864"/>
    <w:rsid w:val="00923A96"/>
    <w:rsid w:val="009248E6"/>
    <w:rsid w:val="00924DD8"/>
    <w:rsid w:val="0092524A"/>
    <w:rsid w:val="00925565"/>
    <w:rsid w:val="00925577"/>
    <w:rsid w:val="00925646"/>
    <w:rsid w:val="00925CED"/>
    <w:rsid w:val="0092609F"/>
    <w:rsid w:val="00926CD6"/>
    <w:rsid w:val="00926DAC"/>
    <w:rsid w:val="00927383"/>
    <w:rsid w:val="009277AD"/>
    <w:rsid w:val="00927E8A"/>
    <w:rsid w:val="00927F41"/>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3FF9"/>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2A"/>
    <w:rsid w:val="00946C81"/>
    <w:rsid w:val="0094791C"/>
    <w:rsid w:val="00947C0C"/>
    <w:rsid w:val="00947D40"/>
    <w:rsid w:val="00947F4E"/>
    <w:rsid w:val="00947F7B"/>
    <w:rsid w:val="009512D2"/>
    <w:rsid w:val="00951944"/>
    <w:rsid w:val="00951C80"/>
    <w:rsid w:val="00951CF4"/>
    <w:rsid w:val="00951DD7"/>
    <w:rsid w:val="009520AF"/>
    <w:rsid w:val="009523C9"/>
    <w:rsid w:val="00952ECA"/>
    <w:rsid w:val="00953BB1"/>
    <w:rsid w:val="00953CAA"/>
    <w:rsid w:val="00954EA3"/>
    <w:rsid w:val="00954FA9"/>
    <w:rsid w:val="00954FF5"/>
    <w:rsid w:val="00955A91"/>
    <w:rsid w:val="009562C6"/>
    <w:rsid w:val="00956702"/>
    <w:rsid w:val="00956C2F"/>
    <w:rsid w:val="00957235"/>
    <w:rsid w:val="00957434"/>
    <w:rsid w:val="00957CD4"/>
    <w:rsid w:val="00957F54"/>
    <w:rsid w:val="0096010D"/>
    <w:rsid w:val="00960232"/>
    <w:rsid w:val="009603F6"/>
    <w:rsid w:val="00960A22"/>
    <w:rsid w:val="00961E9B"/>
    <w:rsid w:val="00962104"/>
    <w:rsid w:val="009628B9"/>
    <w:rsid w:val="00962D03"/>
    <w:rsid w:val="00962EB7"/>
    <w:rsid w:val="00963B05"/>
    <w:rsid w:val="009645A0"/>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C59"/>
    <w:rsid w:val="00972ED3"/>
    <w:rsid w:val="00973176"/>
    <w:rsid w:val="0097342D"/>
    <w:rsid w:val="0097434C"/>
    <w:rsid w:val="009744F6"/>
    <w:rsid w:val="0097459F"/>
    <w:rsid w:val="00974728"/>
    <w:rsid w:val="00974AB2"/>
    <w:rsid w:val="00974EA9"/>
    <w:rsid w:val="00975355"/>
    <w:rsid w:val="009757D4"/>
    <w:rsid w:val="00975C7C"/>
    <w:rsid w:val="009760F6"/>
    <w:rsid w:val="009763E2"/>
    <w:rsid w:val="00977212"/>
    <w:rsid w:val="009776AB"/>
    <w:rsid w:val="00977B47"/>
    <w:rsid w:val="00977F8D"/>
    <w:rsid w:val="00980C02"/>
    <w:rsid w:val="00980C11"/>
    <w:rsid w:val="00980F75"/>
    <w:rsid w:val="00981953"/>
    <w:rsid w:val="00982302"/>
    <w:rsid w:val="00982921"/>
    <w:rsid w:val="00982D16"/>
    <w:rsid w:val="009836E1"/>
    <w:rsid w:val="0098378A"/>
    <w:rsid w:val="009838C5"/>
    <w:rsid w:val="00983A9D"/>
    <w:rsid w:val="00983BE0"/>
    <w:rsid w:val="00984240"/>
    <w:rsid w:val="00984BC3"/>
    <w:rsid w:val="00985C01"/>
    <w:rsid w:val="00985DB1"/>
    <w:rsid w:val="00985E5F"/>
    <w:rsid w:val="00986294"/>
    <w:rsid w:val="00986DC1"/>
    <w:rsid w:val="00986DE3"/>
    <w:rsid w:val="00986F61"/>
    <w:rsid w:val="009876AA"/>
    <w:rsid w:val="009877DE"/>
    <w:rsid w:val="00987D60"/>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96"/>
    <w:rsid w:val="009962EE"/>
    <w:rsid w:val="00996B24"/>
    <w:rsid w:val="009976C8"/>
    <w:rsid w:val="00997CC9"/>
    <w:rsid w:val="009A0209"/>
    <w:rsid w:val="009A08F8"/>
    <w:rsid w:val="009A1225"/>
    <w:rsid w:val="009A1326"/>
    <w:rsid w:val="009A198C"/>
    <w:rsid w:val="009A1C93"/>
    <w:rsid w:val="009A1F4F"/>
    <w:rsid w:val="009A2ABB"/>
    <w:rsid w:val="009A2C7C"/>
    <w:rsid w:val="009A2D36"/>
    <w:rsid w:val="009A2F0A"/>
    <w:rsid w:val="009A2F53"/>
    <w:rsid w:val="009A3530"/>
    <w:rsid w:val="009A38F3"/>
    <w:rsid w:val="009A3E3D"/>
    <w:rsid w:val="009A433E"/>
    <w:rsid w:val="009A46F4"/>
    <w:rsid w:val="009A4F8A"/>
    <w:rsid w:val="009A5704"/>
    <w:rsid w:val="009A57F0"/>
    <w:rsid w:val="009A6877"/>
    <w:rsid w:val="009A6BD1"/>
    <w:rsid w:val="009A6C0C"/>
    <w:rsid w:val="009A746E"/>
    <w:rsid w:val="009A7942"/>
    <w:rsid w:val="009B0326"/>
    <w:rsid w:val="009B0B17"/>
    <w:rsid w:val="009B0F6A"/>
    <w:rsid w:val="009B1737"/>
    <w:rsid w:val="009B30C5"/>
    <w:rsid w:val="009B34B8"/>
    <w:rsid w:val="009B3526"/>
    <w:rsid w:val="009B39E1"/>
    <w:rsid w:val="009B4B1A"/>
    <w:rsid w:val="009B5135"/>
    <w:rsid w:val="009B5D68"/>
    <w:rsid w:val="009B669A"/>
    <w:rsid w:val="009B76BB"/>
    <w:rsid w:val="009B7F0C"/>
    <w:rsid w:val="009C1147"/>
    <w:rsid w:val="009C124A"/>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A9A"/>
    <w:rsid w:val="009D2C7D"/>
    <w:rsid w:val="009D2D30"/>
    <w:rsid w:val="009D3669"/>
    <w:rsid w:val="009D3977"/>
    <w:rsid w:val="009D3E2C"/>
    <w:rsid w:val="009D4113"/>
    <w:rsid w:val="009D49DC"/>
    <w:rsid w:val="009D4C65"/>
    <w:rsid w:val="009D4D73"/>
    <w:rsid w:val="009D572B"/>
    <w:rsid w:val="009D5C31"/>
    <w:rsid w:val="009D5CDD"/>
    <w:rsid w:val="009D679F"/>
    <w:rsid w:val="009D6B83"/>
    <w:rsid w:val="009D6CA9"/>
    <w:rsid w:val="009D6DD1"/>
    <w:rsid w:val="009E003B"/>
    <w:rsid w:val="009E01C8"/>
    <w:rsid w:val="009E0447"/>
    <w:rsid w:val="009E0A19"/>
    <w:rsid w:val="009E0EB8"/>
    <w:rsid w:val="009E1183"/>
    <w:rsid w:val="009E12C8"/>
    <w:rsid w:val="009E13A3"/>
    <w:rsid w:val="009E159F"/>
    <w:rsid w:val="009E25E8"/>
    <w:rsid w:val="009E27DC"/>
    <w:rsid w:val="009E2E92"/>
    <w:rsid w:val="009E2F7B"/>
    <w:rsid w:val="009E3987"/>
    <w:rsid w:val="009E41FD"/>
    <w:rsid w:val="009E450A"/>
    <w:rsid w:val="009E4EBB"/>
    <w:rsid w:val="009E55A8"/>
    <w:rsid w:val="009E5A68"/>
    <w:rsid w:val="009E6403"/>
    <w:rsid w:val="009E6433"/>
    <w:rsid w:val="009E6632"/>
    <w:rsid w:val="009E6805"/>
    <w:rsid w:val="009E6A82"/>
    <w:rsid w:val="009E6C3F"/>
    <w:rsid w:val="009E70C2"/>
    <w:rsid w:val="009F048D"/>
    <w:rsid w:val="009F072E"/>
    <w:rsid w:val="009F074F"/>
    <w:rsid w:val="009F1E33"/>
    <w:rsid w:val="009F2866"/>
    <w:rsid w:val="009F2B41"/>
    <w:rsid w:val="009F2E1F"/>
    <w:rsid w:val="009F36DB"/>
    <w:rsid w:val="009F40E2"/>
    <w:rsid w:val="009F4452"/>
    <w:rsid w:val="009F4477"/>
    <w:rsid w:val="009F46DB"/>
    <w:rsid w:val="009F4D08"/>
    <w:rsid w:val="009F4D94"/>
    <w:rsid w:val="009F4E25"/>
    <w:rsid w:val="009F4E50"/>
    <w:rsid w:val="009F56C5"/>
    <w:rsid w:val="009F58DC"/>
    <w:rsid w:val="009F59D9"/>
    <w:rsid w:val="009F5E17"/>
    <w:rsid w:val="009F5E8D"/>
    <w:rsid w:val="009F6823"/>
    <w:rsid w:val="009F6BB9"/>
    <w:rsid w:val="009F6DB3"/>
    <w:rsid w:val="009F72FE"/>
    <w:rsid w:val="009F7D00"/>
    <w:rsid w:val="00A00137"/>
    <w:rsid w:val="00A00DF5"/>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0E20"/>
    <w:rsid w:val="00A1193B"/>
    <w:rsid w:val="00A11961"/>
    <w:rsid w:val="00A11D38"/>
    <w:rsid w:val="00A11E8F"/>
    <w:rsid w:val="00A12B05"/>
    <w:rsid w:val="00A12F53"/>
    <w:rsid w:val="00A13624"/>
    <w:rsid w:val="00A13A48"/>
    <w:rsid w:val="00A13C4A"/>
    <w:rsid w:val="00A146CB"/>
    <w:rsid w:val="00A146FE"/>
    <w:rsid w:val="00A1475E"/>
    <w:rsid w:val="00A147ED"/>
    <w:rsid w:val="00A1481A"/>
    <w:rsid w:val="00A14AE0"/>
    <w:rsid w:val="00A15114"/>
    <w:rsid w:val="00A1618D"/>
    <w:rsid w:val="00A1623E"/>
    <w:rsid w:val="00A16340"/>
    <w:rsid w:val="00A165B5"/>
    <w:rsid w:val="00A16E6C"/>
    <w:rsid w:val="00A171CC"/>
    <w:rsid w:val="00A2013C"/>
    <w:rsid w:val="00A2047E"/>
    <w:rsid w:val="00A209D3"/>
    <w:rsid w:val="00A20A49"/>
    <w:rsid w:val="00A20BB9"/>
    <w:rsid w:val="00A20FFD"/>
    <w:rsid w:val="00A21077"/>
    <w:rsid w:val="00A210B7"/>
    <w:rsid w:val="00A2146B"/>
    <w:rsid w:val="00A21483"/>
    <w:rsid w:val="00A21724"/>
    <w:rsid w:val="00A21A17"/>
    <w:rsid w:val="00A21D8A"/>
    <w:rsid w:val="00A21E3B"/>
    <w:rsid w:val="00A23C44"/>
    <w:rsid w:val="00A23CDA"/>
    <w:rsid w:val="00A24588"/>
    <w:rsid w:val="00A24AC8"/>
    <w:rsid w:val="00A24BD3"/>
    <w:rsid w:val="00A25413"/>
    <w:rsid w:val="00A2547C"/>
    <w:rsid w:val="00A2585D"/>
    <w:rsid w:val="00A25880"/>
    <w:rsid w:val="00A265C6"/>
    <w:rsid w:val="00A301B5"/>
    <w:rsid w:val="00A303F4"/>
    <w:rsid w:val="00A30447"/>
    <w:rsid w:val="00A30AEB"/>
    <w:rsid w:val="00A31866"/>
    <w:rsid w:val="00A31A94"/>
    <w:rsid w:val="00A3234A"/>
    <w:rsid w:val="00A3237A"/>
    <w:rsid w:val="00A32465"/>
    <w:rsid w:val="00A32A45"/>
    <w:rsid w:val="00A32E9A"/>
    <w:rsid w:val="00A332F9"/>
    <w:rsid w:val="00A33B20"/>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9FE"/>
    <w:rsid w:val="00A43C1E"/>
    <w:rsid w:val="00A43E1B"/>
    <w:rsid w:val="00A44008"/>
    <w:rsid w:val="00A44069"/>
    <w:rsid w:val="00A4448F"/>
    <w:rsid w:val="00A44A48"/>
    <w:rsid w:val="00A44E1C"/>
    <w:rsid w:val="00A45CB7"/>
    <w:rsid w:val="00A468C4"/>
    <w:rsid w:val="00A469FF"/>
    <w:rsid w:val="00A46CAA"/>
    <w:rsid w:val="00A47631"/>
    <w:rsid w:val="00A47C60"/>
    <w:rsid w:val="00A500C2"/>
    <w:rsid w:val="00A50631"/>
    <w:rsid w:val="00A50ADE"/>
    <w:rsid w:val="00A50BB6"/>
    <w:rsid w:val="00A51038"/>
    <w:rsid w:val="00A5163E"/>
    <w:rsid w:val="00A52969"/>
    <w:rsid w:val="00A531F1"/>
    <w:rsid w:val="00A53499"/>
    <w:rsid w:val="00A536A8"/>
    <w:rsid w:val="00A53792"/>
    <w:rsid w:val="00A542F5"/>
    <w:rsid w:val="00A558E4"/>
    <w:rsid w:val="00A55B02"/>
    <w:rsid w:val="00A55B73"/>
    <w:rsid w:val="00A56592"/>
    <w:rsid w:val="00A56FD0"/>
    <w:rsid w:val="00A570A2"/>
    <w:rsid w:val="00A6097A"/>
    <w:rsid w:val="00A60F7D"/>
    <w:rsid w:val="00A615F4"/>
    <w:rsid w:val="00A618B8"/>
    <w:rsid w:val="00A618EF"/>
    <w:rsid w:val="00A61E53"/>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676D9"/>
    <w:rsid w:val="00A70466"/>
    <w:rsid w:val="00A71230"/>
    <w:rsid w:val="00A71385"/>
    <w:rsid w:val="00A714CA"/>
    <w:rsid w:val="00A715EE"/>
    <w:rsid w:val="00A7203E"/>
    <w:rsid w:val="00A7224D"/>
    <w:rsid w:val="00A725C9"/>
    <w:rsid w:val="00A72B1D"/>
    <w:rsid w:val="00A73172"/>
    <w:rsid w:val="00A735DC"/>
    <w:rsid w:val="00A7382C"/>
    <w:rsid w:val="00A742AB"/>
    <w:rsid w:val="00A75000"/>
    <w:rsid w:val="00A76972"/>
    <w:rsid w:val="00A76B65"/>
    <w:rsid w:val="00A76C2D"/>
    <w:rsid w:val="00A76D5E"/>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04"/>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5BD0"/>
    <w:rsid w:val="00A96BD0"/>
    <w:rsid w:val="00A97134"/>
    <w:rsid w:val="00A9719C"/>
    <w:rsid w:val="00A97958"/>
    <w:rsid w:val="00A9796B"/>
    <w:rsid w:val="00AA0475"/>
    <w:rsid w:val="00AA0928"/>
    <w:rsid w:val="00AA0C65"/>
    <w:rsid w:val="00AA13CB"/>
    <w:rsid w:val="00AA198E"/>
    <w:rsid w:val="00AA1B6B"/>
    <w:rsid w:val="00AA1BF4"/>
    <w:rsid w:val="00AA1DBC"/>
    <w:rsid w:val="00AA2988"/>
    <w:rsid w:val="00AA331C"/>
    <w:rsid w:val="00AA3470"/>
    <w:rsid w:val="00AA3795"/>
    <w:rsid w:val="00AA475C"/>
    <w:rsid w:val="00AA4EE7"/>
    <w:rsid w:val="00AA6F7D"/>
    <w:rsid w:val="00AA793B"/>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0C7"/>
    <w:rsid w:val="00AB6813"/>
    <w:rsid w:val="00AB6915"/>
    <w:rsid w:val="00AB7342"/>
    <w:rsid w:val="00AB74EE"/>
    <w:rsid w:val="00AB7832"/>
    <w:rsid w:val="00AB7903"/>
    <w:rsid w:val="00AB7958"/>
    <w:rsid w:val="00AB79D7"/>
    <w:rsid w:val="00AC0090"/>
    <w:rsid w:val="00AC0548"/>
    <w:rsid w:val="00AC0693"/>
    <w:rsid w:val="00AC0B01"/>
    <w:rsid w:val="00AC0D6C"/>
    <w:rsid w:val="00AC0F10"/>
    <w:rsid w:val="00AC10A3"/>
    <w:rsid w:val="00AC12FC"/>
    <w:rsid w:val="00AC164A"/>
    <w:rsid w:val="00AC20FC"/>
    <w:rsid w:val="00AC21D3"/>
    <w:rsid w:val="00AC2343"/>
    <w:rsid w:val="00AC2672"/>
    <w:rsid w:val="00AC2814"/>
    <w:rsid w:val="00AC29A0"/>
    <w:rsid w:val="00AC2BB3"/>
    <w:rsid w:val="00AC2C81"/>
    <w:rsid w:val="00AC3081"/>
    <w:rsid w:val="00AC3C7A"/>
    <w:rsid w:val="00AC4C13"/>
    <w:rsid w:val="00AC4DEA"/>
    <w:rsid w:val="00AC5639"/>
    <w:rsid w:val="00AC5D0B"/>
    <w:rsid w:val="00AC6FCC"/>
    <w:rsid w:val="00AC71B8"/>
    <w:rsid w:val="00AC73AC"/>
    <w:rsid w:val="00AC763F"/>
    <w:rsid w:val="00AC7C71"/>
    <w:rsid w:val="00AD0169"/>
    <w:rsid w:val="00AD0692"/>
    <w:rsid w:val="00AD0BB9"/>
    <w:rsid w:val="00AD0E4D"/>
    <w:rsid w:val="00AD16DF"/>
    <w:rsid w:val="00AD175D"/>
    <w:rsid w:val="00AD1915"/>
    <w:rsid w:val="00AD1A57"/>
    <w:rsid w:val="00AD24C2"/>
    <w:rsid w:val="00AD2563"/>
    <w:rsid w:val="00AD2D20"/>
    <w:rsid w:val="00AD3870"/>
    <w:rsid w:val="00AD39C2"/>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CF2"/>
    <w:rsid w:val="00AD7302"/>
    <w:rsid w:val="00AE04EC"/>
    <w:rsid w:val="00AE09E5"/>
    <w:rsid w:val="00AE09F4"/>
    <w:rsid w:val="00AE1402"/>
    <w:rsid w:val="00AE20E8"/>
    <w:rsid w:val="00AE2182"/>
    <w:rsid w:val="00AE2189"/>
    <w:rsid w:val="00AE2286"/>
    <w:rsid w:val="00AE232C"/>
    <w:rsid w:val="00AE27A8"/>
    <w:rsid w:val="00AE2CF1"/>
    <w:rsid w:val="00AE2DD4"/>
    <w:rsid w:val="00AE32E0"/>
    <w:rsid w:val="00AE3D69"/>
    <w:rsid w:val="00AE428D"/>
    <w:rsid w:val="00AE44FA"/>
    <w:rsid w:val="00AE4962"/>
    <w:rsid w:val="00AE4CB0"/>
    <w:rsid w:val="00AE4EA5"/>
    <w:rsid w:val="00AE521A"/>
    <w:rsid w:val="00AE53DC"/>
    <w:rsid w:val="00AE5F5E"/>
    <w:rsid w:val="00AE64E7"/>
    <w:rsid w:val="00AE6D2B"/>
    <w:rsid w:val="00AE71C6"/>
    <w:rsid w:val="00AE7211"/>
    <w:rsid w:val="00AE75B4"/>
    <w:rsid w:val="00AE77CB"/>
    <w:rsid w:val="00AE7908"/>
    <w:rsid w:val="00AE7EFE"/>
    <w:rsid w:val="00AF0F55"/>
    <w:rsid w:val="00AF0F87"/>
    <w:rsid w:val="00AF1026"/>
    <w:rsid w:val="00AF1156"/>
    <w:rsid w:val="00AF1A0C"/>
    <w:rsid w:val="00AF21C9"/>
    <w:rsid w:val="00AF28AE"/>
    <w:rsid w:val="00AF3073"/>
    <w:rsid w:val="00AF3588"/>
    <w:rsid w:val="00AF3D91"/>
    <w:rsid w:val="00AF432C"/>
    <w:rsid w:val="00AF4381"/>
    <w:rsid w:val="00AF46EE"/>
    <w:rsid w:val="00AF4ADD"/>
    <w:rsid w:val="00AF4AEC"/>
    <w:rsid w:val="00AF4DD3"/>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3ED"/>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996"/>
    <w:rsid w:val="00B11A66"/>
    <w:rsid w:val="00B11DB0"/>
    <w:rsid w:val="00B12989"/>
    <w:rsid w:val="00B12DF2"/>
    <w:rsid w:val="00B12E4D"/>
    <w:rsid w:val="00B13230"/>
    <w:rsid w:val="00B13681"/>
    <w:rsid w:val="00B14441"/>
    <w:rsid w:val="00B14A91"/>
    <w:rsid w:val="00B15D45"/>
    <w:rsid w:val="00B163B7"/>
    <w:rsid w:val="00B1789A"/>
    <w:rsid w:val="00B17BEA"/>
    <w:rsid w:val="00B208D9"/>
    <w:rsid w:val="00B20CD0"/>
    <w:rsid w:val="00B20D82"/>
    <w:rsid w:val="00B219BF"/>
    <w:rsid w:val="00B21B9B"/>
    <w:rsid w:val="00B21C01"/>
    <w:rsid w:val="00B21C35"/>
    <w:rsid w:val="00B21CC3"/>
    <w:rsid w:val="00B21F1B"/>
    <w:rsid w:val="00B2221E"/>
    <w:rsid w:val="00B22420"/>
    <w:rsid w:val="00B224E6"/>
    <w:rsid w:val="00B22576"/>
    <w:rsid w:val="00B2324E"/>
    <w:rsid w:val="00B23479"/>
    <w:rsid w:val="00B23D9C"/>
    <w:rsid w:val="00B246D7"/>
    <w:rsid w:val="00B2489F"/>
    <w:rsid w:val="00B25A42"/>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4D87"/>
    <w:rsid w:val="00B351CF"/>
    <w:rsid w:val="00B36570"/>
    <w:rsid w:val="00B373F6"/>
    <w:rsid w:val="00B37FBD"/>
    <w:rsid w:val="00B402F9"/>
    <w:rsid w:val="00B403FA"/>
    <w:rsid w:val="00B40502"/>
    <w:rsid w:val="00B408C0"/>
    <w:rsid w:val="00B40F2D"/>
    <w:rsid w:val="00B41150"/>
    <w:rsid w:val="00B41D08"/>
    <w:rsid w:val="00B423C2"/>
    <w:rsid w:val="00B427A3"/>
    <w:rsid w:val="00B42873"/>
    <w:rsid w:val="00B429AC"/>
    <w:rsid w:val="00B42BAF"/>
    <w:rsid w:val="00B42BFE"/>
    <w:rsid w:val="00B42D93"/>
    <w:rsid w:val="00B4313F"/>
    <w:rsid w:val="00B43189"/>
    <w:rsid w:val="00B431A4"/>
    <w:rsid w:val="00B43209"/>
    <w:rsid w:val="00B44771"/>
    <w:rsid w:val="00B44A81"/>
    <w:rsid w:val="00B44D22"/>
    <w:rsid w:val="00B44DA1"/>
    <w:rsid w:val="00B46122"/>
    <w:rsid w:val="00B46177"/>
    <w:rsid w:val="00B46750"/>
    <w:rsid w:val="00B467B7"/>
    <w:rsid w:val="00B46FAB"/>
    <w:rsid w:val="00B46FF8"/>
    <w:rsid w:val="00B47B45"/>
    <w:rsid w:val="00B47D0E"/>
    <w:rsid w:val="00B50338"/>
    <w:rsid w:val="00B50395"/>
    <w:rsid w:val="00B50A69"/>
    <w:rsid w:val="00B50ADB"/>
    <w:rsid w:val="00B50B4B"/>
    <w:rsid w:val="00B513DE"/>
    <w:rsid w:val="00B520F1"/>
    <w:rsid w:val="00B52C4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D7C"/>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019D"/>
    <w:rsid w:val="00B7161C"/>
    <w:rsid w:val="00B718CE"/>
    <w:rsid w:val="00B719BF"/>
    <w:rsid w:val="00B7248F"/>
    <w:rsid w:val="00B726D1"/>
    <w:rsid w:val="00B72A98"/>
    <w:rsid w:val="00B72DAF"/>
    <w:rsid w:val="00B732C1"/>
    <w:rsid w:val="00B73AC4"/>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8CD"/>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97167"/>
    <w:rsid w:val="00BA0C1E"/>
    <w:rsid w:val="00BA0DF0"/>
    <w:rsid w:val="00BA10FA"/>
    <w:rsid w:val="00BA12C6"/>
    <w:rsid w:val="00BA1753"/>
    <w:rsid w:val="00BA17BE"/>
    <w:rsid w:val="00BA196E"/>
    <w:rsid w:val="00BA22DE"/>
    <w:rsid w:val="00BA2384"/>
    <w:rsid w:val="00BA278E"/>
    <w:rsid w:val="00BA29FD"/>
    <w:rsid w:val="00BA2FD6"/>
    <w:rsid w:val="00BA3C43"/>
    <w:rsid w:val="00BA4699"/>
    <w:rsid w:val="00BA486E"/>
    <w:rsid w:val="00BA4948"/>
    <w:rsid w:val="00BA4E66"/>
    <w:rsid w:val="00BA51CF"/>
    <w:rsid w:val="00BA5983"/>
    <w:rsid w:val="00BA7042"/>
    <w:rsid w:val="00BA7174"/>
    <w:rsid w:val="00BA72AE"/>
    <w:rsid w:val="00BA72E4"/>
    <w:rsid w:val="00BA7A89"/>
    <w:rsid w:val="00BB004E"/>
    <w:rsid w:val="00BB026B"/>
    <w:rsid w:val="00BB02C1"/>
    <w:rsid w:val="00BB07C2"/>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A60"/>
    <w:rsid w:val="00BB3DAB"/>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BDB"/>
    <w:rsid w:val="00BC1DE8"/>
    <w:rsid w:val="00BC2A02"/>
    <w:rsid w:val="00BC2F22"/>
    <w:rsid w:val="00BC34EA"/>
    <w:rsid w:val="00BC36DA"/>
    <w:rsid w:val="00BC3CB5"/>
    <w:rsid w:val="00BC43D4"/>
    <w:rsid w:val="00BC4959"/>
    <w:rsid w:val="00BC4A08"/>
    <w:rsid w:val="00BC52F0"/>
    <w:rsid w:val="00BC57AC"/>
    <w:rsid w:val="00BC5827"/>
    <w:rsid w:val="00BC5D50"/>
    <w:rsid w:val="00BC682B"/>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6B67"/>
    <w:rsid w:val="00BD6D98"/>
    <w:rsid w:val="00BE0DA7"/>
    <w:rsid w:val="00BE116F"/>
    <w:rsid w:val="00BE1A58"/>
    <w:rsid w:val="00BE1D7C"/>
    <w:rsid w:val="00BE2066"/>
    <w:rsid w:val="00BE2C3F"/>
    <w:rsid w:val="00BE2EFB"/>
    <w:rsid w:val="00BE3554"/>
    <w:rsid w:val="00BE356A"/>
    <w:rsid w:val="00BE3626"/>
    <w:rsid w:val="00BE3B00"/>
    <w:rsid w:val="00BE54D4"/>
    <w:rsid w:val="00BE5894"/>
    <w:rsid w:val="00BE6745"/>
    <w:rsid w:val="00BE67E3"/>
    <w:rsid w:val="00BE6D8B"/>
    <w:rsid w:val="00BE7144"/>
    <w:rsid w:val="00BE71FA"/>
    <w:rsid w:val="00BE73E6"/>
    <w:rsid w:val="00BE7A25"/>
    <w:rsid w:val="00BE7B52"/>
    <w:rsid w:val="00BF0594"/>
    <w:rsid w:val="00BF1220"/>
    <w:rsid w:val="00BF149E"/>
    <w:rsid w:val="00BF1680"/>
    <w:rsid w:val="00BF168F"/>
    <w:rsid w:val="00BF1698"/>
    <w:rsid w:val="00BF1C28"/>
    <w:rsid w:val="00BF1CB8"/>
    <w:rsid w:val="00BF2186"/>
    <w:rsid w:val="00BF2576"/>
    <w:rsid w:val="00BF29C1"/>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0F7"/>
    <w:rsid w:val="00C017A9"/>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07973"/>
    <w:rsid w:val="00C1008A"/>
    <w:rsid w:val="00C10155"/>
    <w:rsid w:val="00C1024A"/>
    <w:rsid w:val="00C103AE"/>
    <w:rsid w:val="00C11080"/>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44C"/>
    <w:rsid w:val="00C2149D"/>
    <w:rsid w:val="00C216A8"/>
    <w:rsid w:val="00C225C3"/>
    <w:rsid w:val="00C225DA"/>
    <w:rsid w:val="00C22643"/>
    <w:rsid w:val="00C22AFB"/>
    <w:rsid w:val="00C22F29"/>
    <w:rsid w:val="00C2346A"/>
    <w:rsid w:val="00C23886"/>
    <w:rsid w:val="00C24080"/>
    <w:rsid w:val="00C24BB0"/>
    <w:rsid w:val="00C25404"/>
    <w:rsid w:val="00C25B8A"/>
    <w:rsid w:val="00C25F3C"/>
    <w:rsid w:val="00C26178"/>
    <w:rsid w:val="00C26371"/>
    <w:rsid w:val="00C263B0"/>
    <w:rsid w:val="00C267FD"/>
    <w:rsid w:val="00C26869"/>
    <w:rsid w:val="00C271D6"/>
    <w:rsid w:val="00C27FBF"/>
    <w:rsid w:val="00C303DB"/>
    <w:rsid w:val="00C31ACB"/>
    <w:rsid w:val="00C31BFF"/>
    <w:rsid w:val="00C3244A"/>
    <w:rsid w:val="00C324CE"/>
    <w:rsid w:val="00C32A90"/>
    <w:rsid w:val="00C331E6"/>
    <w:rsid w:val="00C33557"/>
    <w:rsid w:val="00C337B3"/>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934"/>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6E0"/>
    <w:rsid w:val="00C46874"/>
    <w:rsid w:val="00C46ED9"/>
    <w:rsid w:val="00C4709F"/>
    <w:rsid w:val="00C471CC"/>
    <w:rsid w:val="00C475C4"/>
    <w:rsid w:val="00C47707"/>
    <w:rsid w:val="00C50168"/>
    <w:rsid w:val="00C50ADD"/>
    <w:rsid w:val="00C50DFC"/>
    <w:rsid w:val="00C51568"/>
    <w:rsid w:val="00C5183C"/>
    <w:rsid w:val="00C51A6F"/>
    <w:rsid w:val="00C520A6"/>
    <w:rsid w:val="00C5264A"/>
    <w:rsid w:val="00C52A63"/>
    <w:rsid w:val="00C52D4E"/>
    <w:rsid w:val="00C53A1A"/>
    <w:rsid w:val="00C53F13"/>
    <w:rsid w:val="00C548B6"/>
    <w:rsid w:val="00C55416"/>
    <w:rsid w:val="00C559CE"/>
    <w:rsid w:val="00C55CE8"/>
    <w:rsid w:val="00C5681F"/>
    <w:rsid w:val="00C56A86"/>
    <w:rsid w:val="00C56B72"/>
    <w:rsid w:val="00C56BB4"/>
    <w:rsid w:val="00C56E49"/>
    <w:rsid w:val="00C579A0"/>
    <w:rsid w:val="00C57FFB"/>
    <w:rsid w:val="00C602F5"/>
    <w:rsid w:val="00C607BE"/>
    <w:rsid w:val="00C61108"/>
    <w:rsid w:val="00C62B66"/>
    <w:rsid w:val="00C62FB3"/>
    <w:rsid w:val="00C64478"/>
    <w:rsid w:val="00C6448A"/>
    <w:rsid w:val="00C64D41"/>
    <w:rsid w:val="00C64F5D"/>
    <w:rsid w:val="00C64F63"/>
    <w:rsid w:val="00C650F6"/>
    <w:rsid w:val="00C65E25"/>
    <w:rsid w:val="00C66040"/>
    <w:rsid w:val="00C663B8"/>
    <w:rsid w:val="00C66846"/>
    <w:rsid w:val="00C66910"/>
    <w:rsid w:val="00C66A5A"/>
    <w:rsid w:val="00C67B47"/>
    <w:rsid w:val="00C67C7B"/>
    <w:rsid w:val="00C67FB3"/>
    <w:rsid w:val="00C703CE"/>
    <w:rsid w:val="00C70DFF"/>
    <w:rsid w:val="00C712C6"/>
    <w:rsid w:val="00C71A05"/>
    <w:rsid w:val="00C72040"/>
    <w:rsid w:val="00C729C6"/>
    <w:rsid w:val="00C72F00"/>
    <w:rsid w:val="00C73688"/>
    <w:rsid w:val="00C73AD1"/>
    <w:rsid w:val="00C73E71"/>
    <w:rsid w:val="00C7416F"/>
    <w:rsid w:val="00C7467E"/>
    <w:rsid w:val="00C748DE"/>
    <w:rsid w:val="00C7530C"/>
    <w:rsid w:val="00C7584D"/>
    <w:rsid w:val="00C7610B"/>
    <w:rsid w:val="00C767B4"/>
    <w:rsid w:val="00C76DAB"/>
    <w:rsid w:val="00C7713E"/>
    <w:rsid w:val="00C77DED"/>
    <w:rsid w:val="00C802D5"/>
    <w:rsid w:val="00C803CD"/>
    <w:rsid w:val="00C80753"/>
    <w:rsid w:val="00C80F44"/>
    <w:rsid w:val="00C81476"/>
    <w:rsid w:val="00C8158A"/>
    <w:rsid w:val="00C815BE"/>
    <w:rsid w:val="00C81C43"/>
    <w:rsid w:val="00C829AD"/>
    <w:rsid w:val="00C82BA8"/>
    <w:rsid w:val="00C82F4A"/>
    <w:rsid w:val="00C8324B"/>
    <w:rsid w:val="00C839F6"/>
    <w:rsid w:val="00C84800"/>
    <w:rsid w:val="00C8534D"/>
    <w:rsid w:val="00C85B72"/>
    <w:rsid w:val="00C86A7B"/>
    <w:rsid w:val="00C86D1C"/>
    <w:rsid w:val="00C87AEF"/>
    <w:rsid w:val="00C87C0B"/>
    <w:rsid w:val="00C87CC1"/>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E51"/>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7FE"/>
    <w:rsid w:val="00CB3835"/>
    <w:rsid w:val="00CB3C32"/>
    <w:rsid w:val="00CB3DF9"/>
    <w:rsid w:val="00CB3FF5"/>
    <w:rsid w:val="00CB4221"/>
    <w:rsid w:val="00CB4998"/>
    <w:rsid w:val="00CB4C2D"/>
    <w:rsid w:val="00CB4F4C"/>
    <w:rsid w:val="00CB59ED"/>
    <w:rsid w:val="00CB6361"/>
    <w:rsid w:val="00CB6B00"/>
    <w:rsid w:val="00CB6D46"/>
    <w:rsid w:val="00CB6FE9"/>
    <w:rsid w:val="00CB7307"/>
    <w:rsid w:val="00CB775B"/>
    <w:rsid w:val="00CB7C27"/>
    <w:rsid w:val="00CB7DE1"/>
    <w:rsid w:val="00CC0AA5"/>
    <w:rsid w:val="00CC1C97"/>
    <w:rsid w:val="00CC201D"/>
    <w:rsid w:val="00CC2236"/>
    <w:rsid w:val="00CC2A28"/>
    <w:rsid w:val="00CC2F15"/>
    <w:rsid w:val="00CC36B3"/>
    <w:rsid w:val="00CC4421"/>
    <w:rsid w:val="00CC47D0"/>
    <w:rsid w:val="00CC4F36"/>
    <w:rsid w:val="00CC626B"/>
    <w:rsid w:val="00CC6837"/>
    <w:rsid w:val="00CC6D76"/>
    <w:rsid w:val="00CC747E"/>
    <w:rsid w:val="00CC7BE2"/>
    <w:rsid w:val="00CD0791"/>
    <w:rsid w:val="00CD0FF8"/>
    <w:rsid w:val="00CD1226"/>
    <w:rsid w:val="00CD126D"/>
    <w:rsid w:val="00CD16EA"/>
    <w:rsid w:val="00CD23FA"/>
    <w:rsid w:val="00CD26DA"/>
    <w:rsid w:val="00CD2861"/>
    <w:rsid w:val="00CD2EF0"/>
    <w:rsid w:val="00CD3123"/>
    <w:rsid w:val="00CD3150"/>
    <w:rsid w:val="00CD32C0"/>
    <w:rsid w:val="00CD5DB0"/>
    <w:rsid w:val="00CD5E48"/>
    <w:rsid w:val="00CD649F"/>
    <w:rsid w:val="00CD6BE7"/>
    <w:rsid w:val="00CD6EE2"/>
    <w:rsid w:val="00CD7425"/>
    <w:rsid w:val="00CD7A22"/>
    <w:rsid w:val="00CD7AFB"/>
    <w:rsid w:val="00CD7D1F"/>
    <w:rsid w:val="00CD7E90"/>
    <w:rsid w:val="00CE08E4"/>
    <w:rsid w:val="00CE0D81"/>
    <w:rsid w:val="00CE10CE"/>
    <w:rsid w:val="00CE1AE3"/>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6"/>
    <w:rsid w:val="00CF13FE"/>
    <w:rsid w:val="00CF1CE3"/>
    <w:rsid w:val="00CF1EC1"/>
    <w:rsid w:val="00CF2619"/>
    <w:rsid w:val="00CF2E51"/>
    <w:rsid w:val="00CF40C8"/>
    <w:rsid w:val="00CF42FD"/>
    <w:rsid w:val="00CF474F"/>
    <w:rsid w:val="00CF47AA"/>
    <w:rsid w:val="00CF4DE8"/>
    <w:rsid w:val="00CF51B8"/>
    <w:rsid w:val="00CF557F"/>
    <w:rsid w:val="00CF5C62"/>
    <w:rsid w:val="00CF6130"/>
    <w:rsid w:val="00CF6283"/>
    <w:rsid w:val="00CF6A73"/>
    <w:rsid w:val="00CF6BD6"/>
    <w:rsid w:val="00CF6F69"/>
    <w:rsid w:val="00CF7354"/>
    <w:rsid w:val="00CF7B3A"/>
    <w:rsid w:val="00D00745"/>
    <w:rsid w:val="00D01753"/>
    <w:rsid w:val="00D02017"/>
    <w:rsid w:val="00D021D6"/>
    <w:rsid w:val="00D027F2"/>
    <w:rsid w:val="00D02A5A"/>
    <w:rsid w:val="00D02AA4"/>
    <w:rsid w:val="00D02D7D"/>
    <w:rsid w:val="00D0358C"/>
    <w:rsid w:val="00D035BB"/>
    <w:rsid w:val="00D03757"/>
    <w:rsid w:val="00D038E6"/>
    <w:rsid w:val="00D03B24"/>
    <w:rsid w:val="00D04993"/>
    <w:rsid w:val="00D04D39"/>
    <w:rsid w:val="00D05676"/>
    <w:rsid w:val="00D0600C"/>
    <w:rsid w:val="00D06600"/>
    <w:rsid w:val="00D06876"/>
    <w:rsid w:val="00D06DDC"/>
    <w:rsid w:val="00D06E63"/>
    <w:rsid w:val="00D07377"/>
    <w:rsid w:val="00D0737E"/>
    <w:rsid w:val="00D07805"/>
    <w:rsid w:val="00D07C72"/>
    <w:rsid w:val="00D10648"/>
    <w:rsid w:val="00D10737"/>
    <w:rsid w:val="00D10AEC"/>
    <w:rsid w:val="00D10BAF"/>
    <w:rsid w:val="00D10C50"/>
    <w:rsid w:val="00D114EA"/>
    <w:rsid w:val="00D115D4"/>
    <w:rsid w:val="00D1193B"/>
    <w:rsid w:val="00D12587"/>
    <w:rsid w:val="00D12D5B"/>
    <w:rsid w:val="00D13A1D"/>
    <w:rsid w:val="00D1410E"/>
    <w:rsid w:val="00D14442"/>
    <w:rsid w:val="00D14582"/>
    <w:rsid w:val="00D154A4"/>
    <w:rsid w:val="00D15D3A"/>
    <w:rsid w:val="00D15FFF"/>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1DC3"/>
    <w:rsid w:val="00D2242E"/>
    <w:rsid w:val="00D225CB"/>
    <w:rsid w:val="00D22AE7"/>
    <w:rsid w:val="00D2396D"/>
    <w:rsid w:val="00D23E41"/>
    <w:rsid w:val="00D23FF6"/>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ADF"/>
    <w:rsid w:val="00D30F6D"/>
    <w:rsid w:val="00D311FE"/>
    <w:rsid w:val="00D31556"/>
    <w:rsid w:val="00D31687"/>
    <w:rsid w:val="00D31B7D"/>
    <w:rsid w:val="00D3201D"/>
    <w:rsid w:val="00D32334"/>
    <w:rsid w:val="00D329D4"/>
    <w:rsid w:val="00D32D1C"/>
    <w:rsid w:val="00D32E70"/>
    <w:rsid w:val="00D330C1"/>
    <w:rsid w:val="00D330D0"/>
    <w:rsid w:val="00D33BE1"/>
    <w:rsid w:val="00D33C5F"/>
    <w:rsid w:val="00D33D37"/>
    <w:rsid w:val="00D33F81"/>
    <w:rsid w:val="00D3478A"/>
    <w:rsid w:val="00D34F7B"/>
    <w:rsid w:val="00D352AE"/>
    <w:rsid w:val="00D35308"/>
    <w:rsid w:val="00D35A59"/>
    <w:rsid w:val="00D35BF9"/>
    <w:rsid w:val="00D364CD"/>
    <w:rsid w:val="00D36921"/>
    <w:rsid w:val="00D36D14"/>
    <w:rsid w:val="00D36F33"/>
    <w:rsid w:val="00D37F13"/>
    <w:rsid w:val="00D4010C"/>
    <w:rsid w:val="00D40265"/>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A36"/>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38"/>
    <w:rsid w:val="00D612FB"/>
    <w:rsid w:val="00D617EA"/>
    <w:rsid w:val="00D61E16"/>
    <w:rsid w:val="00D62BD2"/>
    <w:rsid w:val="00D63294"/>
    <w:rsid w:val="00D63B40"/>
    <w:rsid w:val="00D6417E"/>
    <w:rsid w:val="00D64373"/>
    <w:rsid w:val="00D64613"/>
    <w:rsid w:val="00D649BC"/>
    <w:rsid w:val="00D65E4D"/>
    <w:rsid w:val="00D660A0"/>
    <w:rsid w:val="00D66395"/>
    <w:rsid w:val="00D6651B"/>
    <w:rsid w:val="00D666C4"/>
    <w:rsid w:val="00D66C34"/>
    <w:rsid w:val="00D6758F"/>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4FC0"/>
    <w:rsid w:val="00D7557E"/>
    <w:rsid w:val="00D75BE6"/>
    <w:rsid w:val="00D75D05"/>
    <w:rsid w:val="00D7609A"/>
    <w:rsid w:val="00D764C8"/>
    <w:rsid w:val="00D800BA"/>
    <w:rsid w:val="00D803E5"/>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0D17"/>
    <w:rsid w:val="00D91099"/>
    <w:rsid w:val="00D91D8D"/>
    <w:rsid w:val="00D920B8"/>
    <w:rsid w:val="00D92160"/>
    <w:rsid w:val="00D92204"/>
    <w:rsid w:val="00D9242C"/>
    <w:rsid w:val="00D92711"/>
    <w:rsid w:val="00D92AFF"/>
    <w:rsid w:val="00D92F33"/>
    <w:rsid w:val="00D936AF"/>
    <w:rsid w:val="00D93CBF"/>
    <w:rsid w:val="00D941EE"/>
    <w:rsid w:val="00D9567B"/>
    <w:rsid w:val="00D957B9"/>
    <w:rsid w:val="00D95B26"/>
    <w:rsid w:val="00D96CC5"/>
    <w:rsid w:val="00D96ECC"/>
    <w:rsid w:val="00D97A13"/>
    <w:rsid w:val="00D97ACD"/>
    <w:rsid w:val="00D97FBC"/>
    <w:rsid w:val="00DA09C4"/>
    <w:rsid w:val="00DA16F3"/>
    <w:rsid w:val="00DA17C3"/>
    <w:rsid w:val="00DA2579"/>
    <w:rsid w:val="00DA2BF3"/>
    <w:rsid w:val="00DA3075"/>
    <w:rsid w:val="00DA3E1D"/>
    <w:rsid w:val="00DA4654"/>
    <w:rsid w:val="00DA4E68"/>
    <w:rsid w:val="00DA4EAA"/>
    <w:rsid w:val="00DA5167"/>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7E0"/>
    <w:rsid w:val="00DB1802"/>
    <w:rsid w:val="00DB32FE"/>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27AC"/>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C7EF9"/>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44"/>
    <w:rsid w:val="00DD428B"/>
    <w:rsid w:val="00DD437D"/>
    <w:rsid w:val="00DD580C"/>
    <w:rsid w:val="00DD5A52"/>
    <w:rsid w:val="00DD5D88"/>
    <w:rsid w:val="00DD7844"/>
    <w:rsid w:val="00DD7D3E"/>
    <w:rsid w:val="00DD7E42"/>
    <w:rsid w:val="00DE0CD4"/>
    <w:rsid w:val="00DE1765"/>
    <w:rsid w:val="00DE259D"/>
    <w:rsid w:val="00DE3574"/>
    <w:rsid w:val="00DE49EF"/>
    <w:rsid w:val="00DE4C9B"/>
    <w:rsid w:val="00DE5011"/>
    <w:rsid w:val="00DE5355"/>
    <w:rsid w:val="00DE53CF"/>
    <w:rsid w:val="00DE5E7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4"/>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1F"/>
    <w:rsid w:val="00E06022"/>
    <w:rsid w:val="00E0674B"/>
    <w:rsid w:val="00E06C53"/>
    <w:rsid w:val="00E071F3"/>
    <w:rsid w:val="00E10017"/>
    <w:rsid w:val="00E102D1"/>
    <w:rsid w:val="00E103BF"/>
    <w:rsid w:val="00E105AC"/>
    <w:rsid w:val="00E1112F"/>
    <w:rsid w:val="00E11307"/>
    <w:rsid w:val="00E11361"/>
    <w:rsid w:val="00E11409"/>
    <w:rsid w:val="00E115CF"/>
    <w:rsid w:val="00E11691"/>
    <w:rsid w:val="00E118E3"/>
    <w:rsid w:val="00E11915"/>
    <w:rsid w:val="00E11DDB"/>
    <w:rsid w:val="00E11EEF"/>
    <w:rsid w:val="00E126ED"/>
    <w:rsid w:val="00E139DD"/>
    <w:rsid w:val="00E13FE1"/>
    <w:rsid w:val="00E14A23"/>
    <w:rsid w:val="00E14A2A"/>
    <w:rsid w:val="00E151C9"/>
    <w:rsid w:val="00E15429"/>
    <w:rsid w:val="00E15442"/>
    <w:rsid w:val="00E158EF"/>
    <w:rsid w:val="00E162E1"/>
    <w:rsid w:val="00E162E9"/>
    <w:rsid w:val="00E165A7"/>
    <w:rsid w:val="00E166B3"/>
    <w:rsid w:val="00E16A2E"/>
    <w:rsid w:val="00E16BB7"/>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4C1"/>
    <w:rsid w:val="00E335BA"/>
    <w:rsid w:val="00E3371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599"/>
    <w:rsid w:val="00E4160C"/>
    <w:rsid w:val="00E42D94"/>
    <w:rsid w:val="00E42EC9"/>
    <w:rsid w:val="00E4376D"/>
    <w:rsid w:val="00E43FFF"/>
    <w:rsid w:val="00E44129"/>
    <w:rsid w:val="00E445D3"/>
    <w:rsid w:val="00E44C32"/>
    <w:rsid w:val="00E44C5F"/>
    <w:rsid w:val="00E4583C"/>
    <w:rsid w:val="00E45D49"/>
    <w:rsid w:val="00E463E2"/>
    <w:rsid w:val="00E468FE"/>
    <w:rsid w:val="00E46A6A"/>
    <w:rsid w:val="00E47173"/>
    <w:rsid w:val="00E473EE"/>
    <w:rsid w:val="00E47583"/>
    <w:rsid w:val="00E47CAB"/>
    <w:rsid w:val="00E507F4"/>
    <w:rsid w:val="00E51F92"/>
    <w:rsid w:val="00E520F7"/>
    <w:rsid w:val="00E525B4"/>
    <w:rsid w:val="00E52609"/>
    <w:rsid w:val="00E532E3"/>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0FCA"/>
    <w:rsid w:val="00E6121F"/>
    <w:rsid w:val="00E61A74"/>
    <w:rsid w:val="00E61CC2"/>
    <w:rsid w:val="00E61F3F"/>
    <w:rsid w:val="00E62630"/>
    <w:rsid w:val="00E634BF"/>
    <w:rsid w:val="00E65006"/>
    <w:rsid w:val="00E6528B"/>
    <w:rsid w:val="00E65C67"/>
    <w:rsid w:val="00E66B1D"/>
    <w:rsid w:val="00E6724E"/>
    <w:rsid w:val="00E673F0"/>
    <w:rsid w:val="00E674C2"/>
    <w:rsid w:val="00E67BAA"/>
    <w:rsid w:val="00E67BF1"/>
    <w:rsid w:val="00E70097"/>
    <w:rsid w:val="00E702B9"/>
    <w:rsid w:val="00E70513"/>
    <w:rsid w:val="00E706BD"/>
    <w:rsid w:val="00E7073B"/>
    <w:rsid w:val="00E70C15"/>
    <w:rsid w:val="00E70C6B"/>
    <w:rsid w:val="00E70E27"/>
    <w:rsid w:val="00E70E8B"/>
    <w:rsid w:val="00E715C4"/>
    <w:rsid w:val="00E71750"/>
    <w:rsid w:val="00E71DBD"/>
    <w:rsid w:val="00E722B7"/>
    <w:rsid w:val="00E727B2"/>
    <w:rsid w:val="00E72B82"/>
    <w:rsid w:val="00E73B0D"/>
    <w:rsid w:val="00E73F88"/>
    <w:rsid w:val="00E74334"/>
    <w:rsid w:val="00E7506A"/>
    <w:rsid w:val="00E75692"/>
    <w:rsid w:val="00E765AE"/>
    <w:rsid w:val="00E769EF"/>
    <w:rsid w:val="00E77F01"/>
    <w:rsid w:val="00E814F5"/>
    <w:rsid w:val="00E81FE4"/>
    <w:rsid w:val="00E832A4"/>
    <w:rsid w:val="00E83457"/>
    <w:rsid w:val="00E85160"/>
    <w:rsid w:val="00E8524D"/>
    <w:rsid w:val="00E85D47"/>
    <w:rsid w:val="00E86F31"/>
    <w:rsid w:val="00E87017"/>
    <w:rsid w:val="00E87835"/>
    <w:rsid w:val="00E87F65"/>
    <w:rsid w:val="00E90951"/>
    <w:rsid w:val="00E909B2"/>
    <w:rsid w:val="00E90C8D"/>
    <w:rsid w:val="00E90ECE"/>
    <w:rsid w:val="00E9109C"/>
    <w:rsid w:val="00E91AB4"/>
    <w:rsid w:val="00E91C29"/>
    <w:rsid w:val="00E91DCE"/>
    <w:rsid w:val="00E93A10"/>
    <w:rsid w:val="00E93C79"/>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361E"/>
    <w:rsid w:val="00EA3CEE"/>
    <w:rsid w:val="00EA4256"/>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B53"/>
    <w:rsid w:val="00EC0DD8"/>
    <w:rsid w:val="00EC2C43"/>
    <w:rsid w:val="00EC39FB"/>
    <w:rsid w:val="00EC42F5"/>
    <w:rsid w:val="00EC456D"/>
    <w:rsid w:val="00EC48FC"/>
    <w:rsid w:val="00EC4AA8"/>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13D4"/>
    <w:rsid w:val="00EE2448"/>
    <w:rsid w:val="00EE2B16"/>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4CB"/>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98D"/>
    <w:rsid w:val="00EF7F0E"/>
    <w:rsid w:val="00F00F48"/>
    <w:rsid w:val="00F01EEC"/>
    <w:rsid w:val="00F02526"/>
    <w:rsid w:val="00F030E5"/>
    <w:rsid w:val="00F03134"/>
    <w:rsid w:val="00F03766"/>
    <w:rsid w:val="00F03C18"/>
    <w:rsid w:val="00F03CB2"/>
    <w:rsid w:val="00F03FAF"/>
    <w:rsid w:val="00F04069"/>
    <w:rsid w:val="00F0435A"/>
    <w:rsid w:val="00F05627"/>
    <w:rsid w:val="00F05F01"/>
    <w:rsid w:val="00F061B4"/>
    <w:rsid w:val="00F06382"/>
    <w:rsid w:val="00F06612"/>
    <w:rsid w:val="00F07F40"/>
    <w:rsid w:val="00F10A06"/>
    <w:rsid w:val="00F115F6"/>
    <w:rsid w:val="00F1160D"/>
    <w:rsid w:val="00F12200"/>
    <w:rsid w:val="00F122ED"/>
    <w:rsid w:val="00F13221"/>
    <w:rsid w:val="00F133BB"/>
    <w:rsid w:val="00F13530"/>
    <w:rsid w:val="00F135B0"/>
    <w:rsid w:val="00F13FDF"/>
    <w:rsid w:val="00F14451"/>
    <w:rsid w:val="00F15586"/>
    <w:rsid w:val="00F158EE"/>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1193"/>
    <w:rsid w:val="00F31488"/>
    <w:rsid w:val="00F3189C"/>
    <w:rsid w:val="00F31D06"/>
    <w:rsid w:val="00F320FF"/>
    <w:rsid w:val="00F3254C"/>
    <w:rsid w:val="00F327F4"/>
    <w:rsid w:val="00F328AD"/>
    <w:rsid w:val="00F32D63"/>
    <w:rsid w:val="00F3345D"/>
    <w:rsid w:val="00F335C0"/>
    <w:rsid w:val="00F33E4F"/>
    <w:rsid w:val="00F3533D"/>
    <w:rsid w:val="00F3599C"/>
    <w:rsid w:val="00F35B38"/>
    <w:rsid w:val="00F35C9D"/>
    <w:rsid w:val="00F36031"/>
    <w:rsid w:val="00F360FC"/>
    <w:rsid w:val="00F3729F"/>
    <w:rsid w:val="00F3772A"/>
    <w:rsid w:val="00F3797B"/>
    <w:rsid w:val="00F37EC5"/>
    <w:rsid w:val="00F404FF"/>
    <w:rsid w:val="00F408F5"/>
    <w:rsid w:val="00F40C5C"/>
    <w:rsid w:val="00F41E83"/>
    <w:rsid w:val="00F42430"/>
    <w:rsid w:val="00F42588"/>
    <w:rsid w:val="00F42638"/>
    <w:rsid w:val="00F42C49"/>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B87"/>
    <w:rsid w:val="00F52D04"/>
    <w:rsid w:val="00F52F76"/>
    <w:rsid w:val="00F52FFF"/>
    <w:rsid w:val="00F53B5A"/>
    <w:rsid w:val="00F53E2C"/>
    <w:rsid w:val="00F54473"/>
    <w:rsid w:val="00F54B5E"/>
    <w:rsid w:val="00F54BB4"/>
    <w:rsid w:val="00F550EB"/>
    <w:rsid w:val="00F55557"/>
    <w:rsid w:val="00F56456"/>
    <w:rsid w:val="00F56E0A"/>
    <w:rsid w:val="00F57481"/>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3CF"/>
    <w:rsid w:val="00F6554D"/>
    <w:rsid w:val="00F65CBB"/>
    <w:rsid w:val="00F661BB"/>
    <w:rsid w:val="00F6624B"/>
    <w:rsid w:val="00F663A1"/>
    <w:rsid w:val="00F6675F"/>
    <w:rsid w:val="00F67013"/>
    <w:rsid w:val="00F670F0"/>
    <w:rsid w:val="00F67A66"/>
    <w:rsid w:val="00F67EF4"/>
    <w:rsid w:val="00F67F54"/>
    <w:rsid w:val="00F701A6"/>
    <w:rsid w:val="00F704F9"/>
    <w:rsid w:val="00F70FA2"/>
    <w:rsid w:val="00F7109A"/>
    <w:rsid w:val="00F710C6"/>
    <w:rsid w:val="00F715D5"/>
    <w:rsid w:val="00F72282"/>
    <w:rsid w:val="00F722CD"/>
    <w:rsid w:val="00F722D3"/>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C30"/>
    <w:rsid w:val="00F77C4C"/>
    <w:rsid w:val="00F77DFB"/>
    <w:rsid w:val="00F80034"/>
    <w:rsid w:val="00F80FAD"/>
    <w:rsid w:val="00F81B0A"/>
    <w:rsid w:val="00F826FF"/>
    <w:rsid w:val="00F82A2A"/>
    <w:rsid w:val="00F83854"/>
    <w:rsid w:val="00F83B84"/>
    <w:rsid w:val="00F83CA7"/>
    <w:rsid w:val="00F83F1A"/>
    <w:rsid w:val="00F83F78"/>
    <w:rsid w:val="00F846AB"/>
    <w:rsid w:val="00F85553"/>
    <w:rsid w:val="00F85605"/>
    <w:rsid w:val="00F85C0D"/>
    <w:rsid w:val="00F86264"/>
    <w:rsid w:val="00F86BBA"/>
    <w:rsid w:val="00F878DB"/>
    <w:rsid w:val="00F87CFA"/>
    <w:rsid w:val="00F90451"/>
    <w:rsid w:val="00F909CB"/>
    <w:rsid w:val="00F912C2"/>
    <w:rsid w:val="00F91537"/>
    <w:rsid w:val="00F91B6A"/>
    <w:rsid w:val="00F9213A"/>
    <w:rsid w:val="00F92426"/>
    <w:rsid w:val="00F93371"/>
    <w:rsid w:val="00F938F1"/>
    <w:rsid w:val="00F93996"/>
    <w:rsid w:val="00F93F0F"/>
    <w:rsid w:val="00F94E41"/>
    <w:rsid w:val="00F94ED5"/>
    <w:rsid w:val="00F95009"/>
    <w:rsid w:val="00F962B7"/>
    <w:rsid w:val="00F965EC"/>
    <w:rsid w:val="00F969FF"/>
    <w:rsid w:val="00F96AF5"/>
    <w:rsid w:val="00F96EBF"/>
    <w:rsid w:val="00F9730C"/>
    <w:rsid w:val="00F978BD"/>
    <w:rsid w:val="00F97AFC"/>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D21"/>
    <w:rsid w:val="00FA72B4"/>
    <w:rsid w:val="00FA72D2"/>
    <w:rsid w:val="00FA7375"/>
    <w:rsid w:val="00FA779F"/>
    <w:rsid w:val="00FA7E0F"/>
    <w:rsid w:val="00FB026B"/>
    <w:rsid w:val="00FB045E"/>
    <w:rsid w:val="00FB0A0E"/>
    <w:rsid w:val="00FB1255"/>
    <w:rsid w:val="00FB12D1"/>
    <w:rsid w:val="00FB13EA"/>
    <w:rsid w:val="00FB1546"/>
    <w:rsid w:val="00FB22FF"/>
    <w:rsid w:val="00FB242A"/>
    <w:rsid w:val="00FB2AE7"/>
    <w:rsid w:val="00FB2EC3"/>
    <w:rsid w:val="00FB3640"/>
    <w:rsid w:val="00FB37EC"/>
    <w:rsid w:val="00FB3B2B"/>
    <w:rsid w:val="00FB41C2"/>
    <w:rsid w:val="00FB4A09"/>
    <w:rsid w:val="00FB53F0"/>
    <w:rsid w:val="00FB542A"/>
    <w:rsid w:val="00FB55B8"/>
    <w:rsid w:val="00FB66BC"/>
    <w:rsid w:val="00FB6B3E"/>
    <w:rsid w:val="00FB6B45"/>
    <w:rsid w:val="00FB6E2C"/>
    <w:rsid w:val="00FB6E9D"/>
    <w:rsid w:val="00FB7441"/>
    <w:rsid w:val="00FC013C"/>
    <w:rsid w:val="00FC0A13"/>
    <w:rsid w:val="00FC122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605"/>
    <w:rsid w:val="00FD0FE4"/>
    <w:rsid w:val="00FD11B9"/>
    <w:rsid w:val="00FD126C"/>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0BDE"/>
    <w:rsid w:val="00FE14A3"/>
    <w:rsid w:val="00FE25CA"/>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E8E"/>
    <w:rsid w:val="00FE74E7"/>
    <w:rsid w:val="00FE7697"/>
    <w:rsid w:val="00FE7855"/>
    <w:rsid w:val="00FE78E6"/>
    <w:rsid w:val="00FE7A83"/>
    <w:rsid w:val="00FE7C26"/>
    <w:rsid w:val="00FE7D91"/>
    <w:rsid w:val="00FF07C3"/>
    <w:rsid w:val="00FF08A3"/>
    <w:rsid w:val="00FF0D0E"/>
    <w:rsid w:val="00FF0E7C"/>
    <w:rsid w:val="00FF0F10"/>
    <w:rsid w:val="00FF1409"/>
    <w:rsid w:val="00FF164C"/>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560"/>
    <w:rsid w:val="00FF79F5"/>
    <w:rsid w:val="00FF7AD9"/>
    <w:rsid w:val="0762DEE8"/>
    <w:rsid w:val="07F733F3"/>
    <w:rsid w:val="10F32A3D"/>
    <w:rsid w:val="154A788B"/>
    <w:rsid w:val="167CEF48"/>
    <w:rsid w:val="1818BFA9"/>
    <w:rsid w:val="1A10A396"/>
    <w:rsid w:val="1BBE42FE"/>
    <w:rsid w:val="1C4D280F"/>
    <w:rsid w:val="1D2907C0"/>
    <w:rsid w:val="21FD91A8"/>
    <w:rsid w:val="2522EEAE"/>
    <w:rsid w:val="2A470EE7"/>
    <w:rsid w:val="350AB980"/>
    <w:rsid w:val="4126A89F"/>
    <w:rsid w:val="4304B483"/>
    <w:rsid w:val="450A6510"/>
    <w:rsid w:val="4901A757"/>
    <w:rsid w:val="4A052B48"/>
    <w:rsid w:val="4BA0FBA9"/>
    <w:rsid w:val="4D7A37B0"/>
    <w:rsid w:val="4FD1E14B"/>
    <w:rsid w:val="51B38A51"/>
    <w:rsid w:val="5670F061"/>
    <w:rsid w:val="5A1A43BB"/>
    <w:rsid w:val="5BCA41E4"/>
    <w:rsid w:val="684D834C"/>
    <w:rsid w:val="688467A4"/>
    <w:rsid w:val="69AF34BE"/>
    <w:rsid w:val="75335BA5"/>
    <w:rsid w:val="7DCDEB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252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FE852F9"/>
  <w15:docId w15:val="{A780FEEA-5054-4ECE-8330-720CFE124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EA425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Zerrenda Párrafo de lista"/>
    <w:basedOn w:val="Normal"/>
    <w:link w:val="PrrafodelistaCar"/>
    <w:uiPriority w:val="34"/>
    <w:qFormat/>
    <w:pPr>
      <w:ind w:left="708"/>
    </w:pPr>
  </w:style>
  <w:style w:type="character" w:customStyle="1" w:styleId="PrrafodelistaCar">
    <w:name w:val="Párrafo de lista Car"/>
    <w:aliases w:val="Zerrenda 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A425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19"/>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numbering" w:customStyle="1" w:styleId="Estilo31121">
    <w:name w:val="Estilo31121"/>
    <w:uiPriority w:val="99"/>
    <w:rsid w:val="00E158EF"/>
    <w:pPr>
      <w:numPr>
        <w:numId w:val="72"/>
      </w:numPr>
    </w:pPr>
  </w:style>
  <w:style w:type="paragraph" w:customStyle="1" w:styleId="xmsonormal">
    <w:name w:val="x_msonormal"/>
    <w:basedOn w:val="Normal"/>
    <w:rsid w:val="00E158EF"/>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398289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337928856">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50139440">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2099012">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72203152">
      <w:bodyDiv w:val="1"/>
      <w:marLeft w:val="0"/>
      <w:marRight w:val="0"/>
      <w:marTop w:val="0"/>
      <w:marBottom w:val="0"/>
      <w:divBdr>
        <w:top w:val="none" w:sz="0" w:space="0" w:color="auto"/>
        <w:left w:val="none" w:sz="0" w:space="0" w:color="auto"/>
        <w:bottom w:val="none" w:sz="0" w:space="0" w:color="auto"/>
        <w:right w:val="none" w:sz="0" w:space="0" w:color="auto"/>
      </w:divBdr>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ntratacion.euskadi.eus/recomendaciones-uso-licitacion-electronica/w32-kpelicel/es/"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hyperlink" Target="https://www.contratacion.euskadi.eus/informacion-general-licitacion-electronica/w32-kpelicel/es/" TargetMode="Externa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5.xml"/><Relationship Id="R96c46a65d89747d3"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uskadi.eus/servicio-facturacion-electronica/web01-s2oga/es/" TargetMode="External"/><Relationship Id="rId24"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eur-lex.europa.eu/legal-content/ES/TXT/HTML/?uri=CELEX:32016R0679&amp;from=ES" TargetMode="Externa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skadi.eus" TargetMode="External"/><Relationship Id="rId22"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17" ma:contentTypeDescription="Crear nuevo documento." ma:contentTypeScope="" ma:versionID="daa4aefb738c2c5fcbfc79b25e123b14">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f71fe7646d323618e75bbf096fd85fa8"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6393ffb-cf00-4261-bf1e-925337b6162a}" ma:internalName="TaxCatchAll" ma:showField="CatchAllData" ma:web="a0eed0c6-a2f9-4b40-929b-2662350a6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00d237f-dbdb-4b06-af8e-32070bcf998c">
      <Terms xmlns="http://schemas.microsoft.com/office/infopath/2007/PartnerControls"/>
    </lcf76f155ced4ddcb4097134ff3c332f>
    <TaxCatchAll xmlns="a0eed0c6-a2f9-4b40-929b-2662350a63c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EA2CC-6964-442B-89D2-571103E851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701F0E-DE5E-4FBB-A416-99B1BFA84115}">
  <ds:schemaRefs>
    <ds:schemaRef ds:uri="a0eed0c6-a2f9-4b40-929b-2662350a63c6"/>
    <ds:schemaRef ds:uri="http://schemas.openxmlformats.org/package/2006/metadata/core-properties"/>
    <ds:schemaRef ds:uri="http://purl.org/dc/terms/"/>
    <ds:schemaRef ds:uri="http://schemas.microsoft.com/office/infopath/2007/PartnerControls"/>
    <ds:schemaRef ds:uri="http://purl.org/dc/dcmitype/"/>
    <ds:schemaRef ds:uri="http://schemas.microsoft.com/office/2006/documentManagement/types"/>
    <ds:schemaRef ds:uri="http://purl.org/dc/elements/1.1/"/>
    <ds:schemaRef ds:uri="100d237f-dbdb-4b06-af8e-32070bcf998c"/>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3F7C7E3F-A659-41FB-A131-20820DA8F15A}">
  <ds:schemaRefs>
    <ds:schemaRef ds:uri="http://schemas.microsoft.com/sharepoint/v3/contenttype/forms"/>
  </ds:schemaRefs>
</ds:datastoreItem>
</file>

<file path=customXml/itemProps4.xml><?xml version="1.0" encoding="utf-8"?>
<ds:datastoreItem xmlns:ds="http://schemas.openxmlformats.org/officeDocument/2006/customXml" ds:itemID="{41AAE6FC-A43F-498D-8D8D-F0FB16056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91</Pages>
  <Words>42458</Words>
  <Characters>233522</Characters>
  <Application>Microsoft Office Word</Application>
  <DocSecurity>0</DocSecurity>
  <Lines>1946</Lines>
  <Paragraphs>550</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275430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Onecha Aragon, Miguel</dc:creator>
  <cp:keywords/>
  <cp:lastModifiedBy>Onecha Aragon, Miguel</cp:lastModifiedBy>
  <cp:revision>9</cp:revision>
  <cp:lastPrinted>2023-10-04T10:59:00Z</cp:lastPrinted>
  <dcterms:created xsi:type="dcterms:W3CDTF">2023-12-27T13:31:00Z</dcterms:created>
  <dcterms:modified xsi:type="dcterms:W3CDTF">2024-01-11T14:45:00Z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0x010100D6C18C0AE4883442AFF2B0EBD23B016F</vt:lpwstr>
  </property>
  <property fmtid="{D5CDD505-2E9C-101B-9397-08002B2CF9AE}" pid="3" name="MediaServiceImageTags">
    <vt:lpwstr/>
  </property>
</Properties>
</file>