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556" w:rsidRDefault="000A6556" w:rsidP="000A6556">
      <w:pPr>
        <w:pStyle w:val="Ttulo2"/>
        <w:jc w:val="center"/>
        <w:rPr>
          <w:rFonts w:ascii="Verdana" w:eastAsia="Arial Unicode MS" w:hAnsi="Verdana"/>
          <w:i w:val="0"/>
          <w:sz w:val="20"/>
          <w:szCs w:val="20"/>
        </w:rPr>
      </w:pPr>
      <w:r w:rsidRPr="00A96DD6">
        <w:rPr>
          <w:rFonts w:ascii="Verdana" w:hAnsi="Verdana"/>
          <w:i w:val="0"/>
          <w:sz w:val="20"/>
          <w:szCs w:val="20"/>
          <w:lang w:val="es-ES_tradnl"/>
        </w:rPr>
        <w:t xml:space="preserve">ANEXO III.1. </w:t>
      </w:r>
      <w:r w:rsidRPr="00A96DD6">
        <w:rPr>
          <w:rFonts w:ascii="Verdana" w:eastAsia="Arial Unicode MS" w:hAnsi="Verdana"/>
          <w:i w:val="0"/>
          <w:sz w:val="20"/>
          <w:szCs w:val="20"/>
        </w:rPr>
        <w:t>OFERTA ECONÓMICA</w:t>
      </w:r>
    </w:p>
    <w:p w:rsidR="00682FF1" w:rsidRPr="00C208AE" w:rsidRDefault="00682FF1" w:rsidP="00682FF1">
      <w:pPr>
        <w:tabs>
          <w:tab w:val="left" w:pos="425"/>
        </w:tabs>
        <w:spacing w:line="360" w:lineRule="auto"/>
        <w:ind w:right="-316"/>
        <w:jc w:val="center"/>
        <w:rPr>
          <w:rFonts w:ascii="Verdana" w:hAnsi="Verdana" w:cs="Tahoma"/>
          <w:b/>
        </w:rPr>
      </w:pPr>
    </w:p>
    <w:p w:rsidR="00682FF1" w:rsidRPr="00823D17" w:rsidRDefault="00D91338" w:rsidP="00682FF1">
      <w:pPr>
        <w:tabs>
          <w:tab w:val="left" w:pos="425"/>
        </w:tabs>
        <w:spacing w:line="360" w:lineRule="auto"/>
        <w:ind w:right="-316" w:firstLine="567"/>
        <w:jc w:val="center"/>
        <w:rPr>
          <w:rFonts w:ascii="Verdana" w:hAnsi="Verdana" w:cs="Tahoma"/>
          <w:b/>
          <w:color w:val="0000FF"/>
        </w:rPr>
      </w:pPr>
      <w:r>
        <w:rPr>
          <w:rFonts w:ascii="Verdana" w:hAnsi="Verdana" w:cs="Tahoma"/>
          <w:b/>
          <w:color w:val="0000FF"/>
          <w:sz w:val="20"/>
          <w:szCs w:val="20"/>
        </w:rPr>
        <w:t>Nº EXPEDIENTE</w:t>
      </w:r>
    </w:p>
    <w:p w:rsidR="00682FF1" w:rsidRDefault="00D91338" w:rsidP="00457B4A">
      <w:pPr>
        <w:tabs>
          <w:tab w:val="left" w:pos="425"/>
        </w:tabs>
        <w:spacing w:line="276" w:lineRule="auto"/>
        <w:ind w:right="-316" w:firstLine="567"/>
        <w:jc w:val="center"/>
        <w:rPr>
          <w:rFonts w:ascii="Verdana" w:hAnsi="Verdana"/>
          <w:b/>
          <w:color w:val="0000FF"/>
          <w:sz w:val="20"/>
          <w:szCs w:val="20"/>
        </w:rPr>
      </w:pPr>
      <w:r>
        <w:rPr>
          <w:rFonts w:ascii="Verdana" w:hAnsi="Verdana"/>
          <w:b/>
          <w:color w:val="0000FF"/>
          <w:sz w:val="20"/>
          <w:szCs w:val="20"/>
        </w:rPr>
        <w:t>Objeto:</w:t>
      </w:r>
    </w:p>
    <w:p w:rsidR="00D91338" w:rsidRPr="00296AAC" w:rsidRDefault="00D91338" w:rsidP="00457B4A">
      <w:pPr>
        <w:tabs>
          <w:tab w:val="left" w:pos="425"/>
        </w:tabs>
        <w:spacing w:line="276" w:lineRule="auto"/>
        <w:ind w:right="-316" w:firstLine="567"/>
        <w:jc w:val="center"/>
        <w:rPr>
          <w:rFonts w:ascii="Verdana" w:hAnsi="Verdana" w:cs="Tahoma"/>
        </w:rPr>
      </w:pPr>
    </w:p>
    <w:p w:rsidR="000A6556" w:rsidRPr="00A96DD6" w:rsidRDefault="000A6556" w:rsidP="000A6556">
      <w:pPr>
        <w:widowControl w:val="0"/>
        <w:tabs>
          <w:tab w:val="center" w:pos="4252"/>
          <w:tab w:val="right" w:pos="8504"/>
        </w:tabs>
        <w:ind w:left="284"/>
        <w:jc w:val="both"/>
        <w:rPr>
          <w:rFonts w:ascii="Verdana" w:hAnsi="Verdana" w:cs="Tahoma"/>
          <w:sz w:val="20"/>
          <w:szCs w:val="20"/>
        </w:rPr>
      </w:pPr>
      <w:r w:rsidRPr="00A96DD6">
        <w:rPr>
          <w:rFonts w:ascii="Verdana" w:hAnsi="Verdana" w:cs="Tahoma"/>
          <w:sz w:val="20"/>
          <w:szCs w:val="20"/>
        </w:rPr>
        <w:t>D./Dña.…………………………………………………, con DNI………………en nombre propio o en representación de (</w:t>
      </w:r>
      <w:r w:rsidRPr="00A96DD6">
        <w:rPr>
          <w:rFonts w:ascii="Verdana" w:hAnsi="Verdana" w:cs="Tahoma"/>
          <w:i/>
          <w:sz w:val="20"/>
          <w:szCs w:val="20"/>
        </w:rPr>
        <w:t>licitadora</w:t>
      </w:r>
      <w:r w:rsidRPr="00A96DD6">
        <w:rPr>
          <w:rFonts w:ascii="Verdana" w:hAnsi="Verdana" w:cs="Tahoma"/>
          <w:sz w:val="20"/>
          <w:szCs w:val="20"/>
        </w:rPr>
        <w:t>)……………………………………………, con NIF………………………; en relación con el expediente nº</w:t>
      </w:r>
      <w:r w:rsidRPr="00A96DD6">
        <w:rPr>
          <w:rFonts w:ascii="Verdana" w:hAnsi="Verdana" w:cs="Tahoma"/>
          <w:b/>
          <w:sz w:val="20"/>
          <w:szCs w:val="20"/>
        </w:rPr>
        <w:t xml:space="preserve"> </w:t>
      </w:r>
      <w:r w:rsidRPr="00A96DD6">
        <w:rPr>
          <w:rFonts w:ascii="Verdana" w:hAnsi="Verdana" w:cs="Tahoma"/>
          <w:sz w:val="20"/>
          <w:szCs w:val="20"/>
        </w:rPr>
        <w:t>……………………</w:t>
      </w:r>
    </w:p>
    <w:p w:rsidR="000A6556" w:rsidRPr="00A96DD6" w:rsidRDefault="000A6556" w:rsidP="000A6556">
      <w:pPr>
        <w:pStyle w:val="MiNormal"/>
      </w:pPr>
    </w:p>
    <w:p w:rsidR="000A6556" w:rsidRPr="00A96DD6" w:rsidRDefault="000A6556" w:rsidP="000A6556">
      <w:pPr>
        <w:pStyle w:val="MiNormal"/>
      </w:pPr>
      <w:bookmarkStart w:id="0" w:name="_Toc505598254"/>
      <w:bookmarkStart w:id="1" w:name="_Toc505598331"/>
      <w:bookmarkStart w:id="2" w:name="_Toc505598424"/>
      <w:bookmarkStart w:id="3" w:name="_Toc507512603"/>
      <w:bookmarkStart w:id="4" w:name="_Toc507512904"/>
      <w:r w:rsidRPr="00A96DD6">
        <w:t>DECLARA:</w:t>
      </w:r>
      <w:bookmarkEnd w:id="0"/>
      <w:bookmarkEnd w:id="1"/>
      <w:bookmarkEnd w:id="2"/>
      <w:bookmarkEnd w:id="3"/>
      <w:bookmarkEnd w:id="4"/>
    </w:p>
    <w:p w:rsidR="000A6556" w:rsidRPr="00A96DD6" w:rsidRDefault="000A6556" w:rsidP="000A6556">
      <w:pPr>
        <w:tabs>
          <w:tab w:val="left" w:pos="425"/>
          <w:tab w:val="num" w:pos="720"/>
          <w:tab w:val="left" w:pos="9436"/>
        </w:tabs>
        <w:ind w:left="284"/>
        <w:jc w:val="center"/>
        <w:rPr>
          <w:rFonts w:ascii="Verdana" w:eastAsia="Arial Unicode MS" w:hAnsi="Verdana"/>
          <w:b/>
          <w:sz w:val="20"/>
          <w:szCs w:val="20"/>
        </w:rPr>
      </w:pPr>
    </w:p>
    <w:p w:rsidR="000A6556" w:rsidRPr="00A96DD6" w:rsidRDefault="000A6556" w:rsidP="000A6556">
      <w:pPr>
        <w:numPr>
          <w:ilvl w:val="0"/>
          <w:numId w:val="24"/>
        </w:numPr>
        <w:jc w:val="both"/>
        <w:rPr>
          <w:rFonts w:ascii="Verdana" w:hAnsi="Verdana" w:cs="Tahoma"/>
          <w:sz w:val="20"/>
          <w:szCs w:val="20"/>
        </w:rPr>
      </w:pPr>
      <w:r w:rsidRPr="00A96DD6">
        <w:rPr>
          <w:rFonts w:ascii="Verdana" w:hAnsi="Verdana" w:cs="Tahoma"/>
          <w:sz w:val="20"/>
          <w:szCs w:val="20"/>
        </w:rPr>
        <w:t xml:space="preserve">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proofErr w:type="spellStart"/>
      <w:r w:rsidRPr="00A96DD6">
        <w:rPr>
          <w:rFonts w:ascii="Verdana" w:hAnsi="Verdana" w:cs="Tahoma"/>
          <w:sz w:val="20"/>
          <w:szCs w:val="20"/>
        </w:rPr>
        <w:t>sociolaboral</w:t>
      </w:r>
      <w:proofErr w:type="spellEnd"/>
      <w:r w:rsidRPr="00A96DD6">
        <w:rPr>
          <w:rFonts w:ascii="Verdana" w:hAnsi="Verdana" w:cs="Tahoma"/>
          <w:sz w:val="20"/>
          <w:szCs w:val="20"/>
        </w:rPr>
        <w:t xml:space="preserve"> de las personas con discapacidad, y a la obligación de contratar a un número o porcentaje especifico de personas con discapacidad, y protección del medio ambiente.</w:t>
      </w:r>
    </w:p>
    <w:p w:rsidR="000A6556" w:rsidRPr="00A96DD6" w:rsidRDefault="000A6556" w:rsidP="000A6556">
      <w:pPr>
        <w:tabs>
          <w:tab w:val="left" w:pos="425"/>
          <w:tab w:val="num" w:pos="720"/>
          <w:tab w:val="left" w:pos="9436"/>
        </w:tabs>
        <w:jc w:val="both"/>
        <w:rPr>
          <w:rFonts w:ascii="Verdana" w:hAnsi="Verdana" w:cs="Tahoma"/>
          <w:sz w:val="20"/>
          <w:szCs w:val="20"/>
          <w:lang w:val="es-ES_tradnl"/>
        </w:rPr>
      </w:pPr>
    </w:p>
    <w:p w:rsidR="000A6556" w:rsidRPr="00A96DD6" w:rsidRDefault="000A6556" w:rsidP="000A6556">
      <w:pPr>
        <w:numPr>
          <w:ilvl w:val="0"/>
          <w:numId w:val="24"/>
        </w:numPr>
        <w:jc w:val="both"/>
        <w:rPr>
          <w:rFonts w:ascii="Verdana" w:hAnsi="Verdana" w:cs="Tahoma"/>
          <w:sz w:val="20"/>
          <w:szCs w:val="20"/>
        </w:rPr>
      </w:pPr>
      <w:r w:rsidRPr="00A96DD6">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rsidR="000A6556" w:rsidRPr="00A96DD6" w:rsidRDefault="000A6556" w:rsidP="000A6556">
      <w:pPr>
        <w:ind w:left="284"/>
        <w:jc w:val="both"/>
        <w:rPr>
          <w:rFonts w:ascii="Verdana" w:hAnsi="Verdana" w:cs="Tahoma"/>
          <w:color w:val="4F81BD"/>
          <w:sz w:val="20"/>
          <w:szCs w:val="20"/>
        </w:rPr>
      </w:pPr>
    </w:p>
    <w:p w:rsidR="000A6556" w:rsidRPr="00A96DD6" w:rsidRDefault="000A6556" w:rsidP="000A6556">
      <w:pPr>
        <w:shd w:val="clear" w:color="auto" w:fill="F3F3F3"/>
        <w:ind w:left="284"/>
        <w:jc w:val="both"/>
        <w:rPr>
          <w:rFonts w:ascii="Verdana" w:hAnsi="Verdana" w:cs="Tahoma"/>
          <w:b/>
          <w:i/>
          <w:color w:val="008000"/>
          <w:sz w:val="20"/>
          <w:szCs w:val="20"/>
        </w:rPr>
      </w:pPr>
      <w:r w:rsidRPr="00A96DD6">
        <w:rPr>
          <w:rFonts w:ascii="Verdana" w:hAnsi="Verdana" w:cs="Tahoma"/>
          <w:b/>
          <w:i/>
          <w:color w:val="008000"/>
          <w:sz w:val="20"/>
          <w:szCs w:val="20"/>
        </w:rPr>
        <w:t>(Si se la determinación es mediante tanto alzado)</w:t>
      </w:r>
    </w:p>
    <w:p w:rsidR="000A6556" w:rsidRPr="00A96DD6" w:rsidRDefault="000A6556" w:rsidP="000A6556">
      <w:pPr>
        <w:shd w:val="clear" w:color="auto" w:fill="F3F3F3"/>
        <w:ind w:left="284"/>
        <w:jc w:val="both"/>
        <w:rPr>
          <w:rFonts w:ascii="Verdana" w:hAnsi="Verdana" w:cs="Tahom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6"/>
        <w:gridCol w:w="2286"/>
        <w:gridCol w:w="1538"/>
        <w:gridCol w:w="1993"/>
      </w:tblGrid>
      <w:tr w:rsidR="000A6556" w:rsidRPr="00A96DD6" w:rsidTr="00AA6533">
        <w:trPr>
          <w:jc w:val="center"/>
        </w:trPr>
        <w:tc>
          <w:tcPr>
            <w:tcW w:w="2286" w:type="dxa"/>
          </w:tcPr>
          <w:p w:rsidR="000A6556" w:rsidRPr="00A96DD6" w:rsidRDefault="000A6556" w:rsidP="00AA6533">
            <w:pPr>
              <w:pStyle w:val="Prrafodelista1"/>
              <w:shd w:val="clear" w:color="auto" w:fill="F3F3F3"/>
              <w:tabs>
                <w:tab w:val="left" w:pos="-1843"/>
                <w:tab w:val="right" w:pos="9900"/>
              </w:tabs>
              <w:ind w:left="0" w:right="-46"/>
              <w:jc w:val="center"/>
              <w:rPr>
                <w:rFonts w:ascii="Verdana" w:hAnsi="Verdana" w:cs="Tahoma"/>
                <w:sz w:val="20"/>
                <w:szCs w:val="20"/>
              </w:rPr>
            </w:pPr>
            <w:r w:rsidRPr="00A96DD6">
              <w:rPr>
                <w:rFonts w:ascii="Verdana" w:hAnsi="Verdana" w:cs="Tahoma"/>
                <w:sz w:val="20"/>
                <w:szCs w:val="20"/>
              </w:rPr>
              <w:t>Presupuesto base de licitación (sin IVA)</w:t>
            </w:r>
          </w:p>
        </w:tc>
        <w:tc>
          <w:tcPr>
            <w:tcW w:w="2286" w:type="dxa"/>
            <w:vAlign w:val="center"/>
          </w:tcPr>
          <w:p w:rsidR="000A6556" w:rsidRPr="00A96DD6" w:rsidRDefault="000A6556" w:rsidP="00AA6533">
            <w:pPr>
              <w:pStyle w:val="Prrafodelista1"/>
              <w:shd w:val="clear" w:color="auto" w:fill="F3F3F3"/>
              <w:tabs>
                <w:tab w:val="left" w:pos="-1843"/>
                <w:tab w:val="right" w:pos="9900"/>
              </w:tabs>
              <w:ind w:left="-42" w:right="-46"/>
              <w:jc w:val="center"/>
              <w:rPr>
                <w:rFonts w:ascii="Verdana" w:hAnsi="Verdana" w:cs="Tahoma"/>
                <w:sz w:val="20"/>
                <w:szCs w:val="20"/>
              </w:rPr>
            </w:pPr>
            <w:r w:rsidRPr="00A96DD6">
              <w:rPr>
                <w:rFonts w:ascii="Verdana" w:hAnsi="Verdana" w:cs="Tahoma"/>
                <w:sz w:val="20"/>
                <w:szCs w:val="20"/>
              </w:rPr>
              <w:t>Precio base</w:t>
            </w:r>
          </w:p>
        </w:tc>
        <w:tc>
          <w:tcPr>
            <w:tcW w:w="1538" w:type="dxa"/>
            <w:vAlign w:val="center"/>
          </w:tcPr>
          <w:p w:rsidR="000A6556" w:rsidRPr="00A96DD6" w:rsidRDefault="000A6556" w:rsidP="00AA6533">
            <w:pPr>
              <w:pStyle w:val="Prrafodelista1"/>
              <w:shd w:val="clear" w:color="auto" w:fill="F3F3F3"/>
              <w:tabs>
                <w:tab w:val="left" w:pos="-1843"/>
                <w:tab w:val="right" w:pos="9900"/>
              </w:tabs>
              <w:ind w:left="-60" w:right="-46"/>
              <w:jc w:val="center"/>
              <w:rPr>
                <w:rFonts w:ascii="Verdana" w:hAnsi="Verdana" w:cs="Tahoma"/>
                <w:sz w:val="20"/>
                <w:szCs w:val="20"/>
              </w:rPr>
            </w:pPr>
            <w:r w:rsidRPr="00A96DD6">
              <w:rPr>
                <w:rFonts w:ascii="Verdana" w:hAnsi="Verdana" w:cs="Tahoma"/>
                <w:sz w:val="20"/>
                <w:szCs w:val="20"/>
              </w:rPr>
              <w:t>IVA (</w:t>
            </w:r>
            <w:r w:rsidRPr="00A96DD6">
              <w:rPr>
                <w:rFonts w:ascii="Verdana" w:hAnsi="Verdana" w:cs="Tahoma"/>
                <w:color w:val="4F81BD"/>
                <w:sz w:val="20"/>
                <w:szCs w:val="20"/>
              </w:rPr>
              <w:t>…..</w:t>
            </w:r>
            <w:r w:rsidRPr="00A96DD6">
              <w:rPr>
                <w:rFonts w:ascii="Verdana" w:hAnsi="Verdana" w:cs="Tahoma"/>
                <w:sz w:val="20"/>
                <w:szCs w:val="20"/>
              </w:rPr>
              <w:t>%)</w:t>
            </w:r>
          </w:p>
        </w:tc>
        <w:tc>
          <w:tcPr>
            <w:tcW w:w="1993" w:type="dxa"/>
            <w:vAlign w:val="center"/>
          </w:tcPr>
          <w:p w:rsidR="000A6556" w:rsidRPr="00A96DD6" w:rsidRDefault="000A6556" w:rsidP="00AA6533">
            <w:pPr>
              <w:pStyle w:val="Prrafodelista1"/>
              <w:shd w:val="clear" w:color="auto" w:fill="F3F3F3"/>
              <w:tabs>
                <w:tab w:val="left" w:pos="-1843"/>
                <w:tab w:val="right" w:pos="9900"/>
              </w:tabs>
              <w:ind w:left="-39" w:right="-46"/>
              <w:jc w:val="center"/>
              <w:rPr>
                <w:rFonts w:ascii="Verdana" w:hAnsi="Verdana" w:cs="Tahoma"/>
                <w:sz w:val="20"/>
                <w:szCs w:val="20"/>
              </w:rPr>
            </w:pPr>
            <w:r w:rsidRPr="00A96DD6">
              <w:rPr>
                <w:rFonts w:ascii="Verdana" w:hAnsi="Verdana" w:cs="Tahoma"/>
                <w:sz w:val="20"/>
                <w:szCs w:val="20"/>
              </w:rPr>
              <w:t>Precio total</w:t>
            </w:r>
          </w:p>
        </w:tc>
      </w:tr>
      <w:tr w:rsidR="000A6556" w:rsidRPr="00A96DD6" w:rsidTr="00AA6533">
        <w:trPr>
          <w:jc w:val="center"/>
        </w:trPr>
        <w:tc>
          <w:tcPr>
            <w:tcW w:w="2286" w:type="dxa"/>
          </w:tcPr>
          <w:p w:rsidR="000A6556" w:rsidRPr="00A96DD6" w:rsidRDefault="000A6556" w:rsidP="00AA6533">
            <w:pPr>
              <w:pStyle w:val="Prrafodelista1"/>
              <w:shd w:val="clear" w:color="auto" w:fill="F3F3F3"/>
              <w:tabs>
                <w:tab w:val="left" w:pos="-1843"/>
                <w:tab w:val="right" w:pos="9900"/>
              </w:tabs>
              <w:ind w:left="0" w:right="-46"/>
              <w:jc w:val="center"/>
              <w:rPr>
                <w:rFonts w:ascii="Verdana" w:hAnsi="Verdana" w:cs="Tahoma"/>
                <w:sz w:val="20"/>
                <w:szCs w:val="20"/>
              </w:rPr>
            </w:pPr>
          </w:p>
        </w:tc>
        <w:tc>
          <w:tcPr>
            <w:tcW w:w="2286" w:type="dxa"/>
          </w:tcPr>
          <w:p w:rsidR="000A6556" w:rsidRPr="00A96DD6" w:rsidRDefault="000A6556" w:rsidP="00AA6533">
            <w:pPr>
              <w:pStyle w:val="Prrafodelista1"/>
              <w:shd w:val="clear" w:color="auto" w:fill="F3F3F3"/>
              <w:tabs>
                <w:tab w:val="left" w:pos="-1843"/>
                <w:tab w:val="right" w:pos="9900"/>
              </w:tabs>
              <w:ind w:left="-42" w:right="-46"/>
              <w:jc w:val="right"/>
              <w:rPr>
                <w:rFonts w:ascii="Verdana" w:hAnsi="Verdana" w:cs="Tahoma"/>
                <w:sz w:val="20"/>
                <w:szCs w:val="20"/>
              </w:rPr>
            </w:pPr>
          </w:p>
        </w:tc>
        <w:tc>
          <w:tcPr>
            <w:tcW w:w="1538" w:type="dxa"/>
          </w:tcPr>
          <w:p w:rsidR="000A6556" w:rsidRPr="00A96DD6" w:rsidRDefault="000A6556" w:rsidP="00AA6533">
            <w:pPr>
              <w:pStyle w:val="Prrafodelista1"/>
              <w:shd w:val="clear" w:color="auto" w:fill="F3F3F3"/>
              <w:tabs>
                <w:tab w:val="left" w:pos="-1843"/>
                <w:tab w:val="right" w:pos="9900"/>
              </w:tabs>
              <w:ind w:left="-60" w:right="-46"/>
              <w:jc w:val="center"/>
              <w:rPr>
                <w:rFonts w:ascii="Verdana" w:hAnsi="Verdana" w:cs="Tahoma"/>
                <w:sz w:val="20"/>
                <w:szCs w:val="20"/>
              </w:rPr>
            </w:pPr>
          </w:p>
        </w:tc>
        <w:tc>
          <w:tcPr>
            <w:tcW w:w="1993" w:type="dxa"/>
          </w:tcPr>
          <w:p w:rsidR="000A6556" w:rsidRPr="00A96DD6" w:rsidRDefault="000A6556" w:rsidP="00AA6533">
            <w:pPr>
              <w:pStyle w:val="Prrafodelista1"/>
              <w:shd w:val="clear" w:color="auto" w:fill="F3F3F3"/>
              <w:tabs>
                <w:tab w:val="left" w:pos="-1843"/>
                <w:tab w:val="right" w:pos="9900"/>
              </w:tabs>
              <w:ind w:left="-39" w:right="-46"/>
              <w:jc w:val="center"/>
              <w:rPr>
                <w:rFonts w:ascii="Verdana" w:hAnsi="Verdana" w:cs="Tahoma"/>
                <w:sz w:val="20"/>
                <w:szCs w:val="20"/>
              </w:rPr>
            </w:pPr>
          </w:p>
        </w:tc>
      </w:tr>
    </w:tbl>
    <w:p w:rsidR="000A6556" w:rsidRPr="00A96DD6" w:rsidRDefault="000A6556" w:rsidP="000A6556">
      <w:pPr>
        <w:pStyle w:val="Prrafodelista1"/>
        <w:tabs>
          <w:tab w:val="left" w:pos="400"/>
          <w:tab w:val="right" w:pos="9978"/>
        </w:tabs>
        <w:ind w:left="284" w:hanging="400"/>
        <w:jc w:val="both"/>
        <w:rPr>
          <w:rFonts w:ascii="Verdana" w:hAnsi="Verdana" w:cs="Tahoma"/>
          <w:sz w:val="20"/>
          <w:szCs w:val="20"/>
        </w:rPr>
      </w:pPr>
    </w:p>
    <w:p w:rsidR="000A6556" w:rsidRPr="00A96DD6" w:rsidRDefault="000A6556" w:rsidP="000A6556">
      <w:pPr>
        <w:shd w:val="clear" w:color="auto" w:fill="F3F3F3"/>
        <w:ind w:left="284"/>
        <w:jc w:val="both"/>
        <w:rPr>
          <w:rFonts w:ascii="Verdana" w:hAnsi="Verdana" w:cs="Tahoma"/>
          <w:b/>
          <w:i/>
          <w:color w:val="008000"/>
          <w:sz w:val="20"/>
          <w:szCs w:val="20"/>
        </w:rPr>
      </w:pPr>
      <w:r w:rsidRPr="00A96DD6">
        <w:rPr>
          <w:rFonts w:ascii="Verdana" w:hAnsi="Verdana" w:cs="Tahoma"/>
          <w:b/>
          <w:i/>
          <w:color w:val="008000"/>
          <w:sz w:val="20"/>
          <w:szCs w:val="20"/>
        </w:rPr>
        <w:t>(Si se la determinación es mediante precios unitarios)</w:t>
      </w:r>
    </w:p>
    <w:p w:rsidR="000A6556" w:rsidRPr="00A96DD6" w:rsidRDefault="000A6556" w:rsidP="000A6556">
      <w:pPr>
        <w:shd w:val="clear" w:color="auto" w:fill="F3F3F3"/>
        <w:ind w:left="284"/>
        <w:jc w:val="both"/>
        <w:rPr>
          <w:rFonts w:ascii="Verdana" w:hAnsi="Verdana" w:cs="Tahom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2"/>
        <w:gridCol w:w="1533"/>
        <w:gridCol w:w="1552"/>
        <w:gridCol w:w="1443"/>
      </w:tblGrid>
      <w:tr w:rsidR="000A6556" w:rsidRPr="00A96DD6" w:rsidTr="00AA6533">
        <w:trPr>
          <w:jc w:val="center"/>
        </w:trPr>
        <w:tc>
          <w:tcPr>
            <w:tcW w:w="4032" w:type="dxa"/>
            <w:vAlign w:val="center"/>
          </w:tcPr>
          <w:p w:rsidR="000A6556" w:rsidRPr="00A96DD6" w:rsidRDefault="000A6556" w:rsidP="00AA6533">
            <w:pPr>
              <w:pStyle w:val="Prrafodelista1"/>
              <w:shd w:val="clear" w:color="auto" w:fill="F3F3F3"/>
              <w:tabs>
                <w:tab w:val="left" w:pos="-1843"/>
                <w:tab w:val="right" w:pos="9900"/>
              </w:tabs>
              <w:ind w:left="-80" w:right="-73"/>
              <w:jc w:val="center"/>
              <w:rPr>
                <w:rFonts w:ascii="Verdana" w:hAnsi="Verdana" w:cs="Tahoma"/>
                <w:sz w:val="20"/>
                <w:szCs w:val="20"/>
              </w:rPr>
            </w:pPr>
            <w:r w:rsidRPr="00A96DD6">
              <w:rPr>
                <w:rFonts w:ascii="Verdana" w:hAnsi="Verdana" w:cs="Tahoma"/>
                <w:sz w:val="20"/>
                <w:szCs w:val="20"/>
              </w:rPr>
              <w:t>Componente de la prestación/unidad de ejecución o tiempo</w:t>
            </w:r>
          </w:p>
        </w:tc>
        <w:tc>
          <w:tcPr>
            <w:tcW w:w="1533" w:type="dxa"/>
            <w:vAlign w:val="center"/>
          </w:tcPr>
          <w:p w:rsidR="000A6556" w:rsidRPr="00A96DD6" w:rsidRDefault="000A6556" w:rsidP="00AA6533">
            <w:pPr>
              <w:pStyle w:val="Prrafodelista1"/>
              <w:shd w:val="clear" w:color="auto" w:fill="F3F3F3"/>
              <w:tabs>
                <w:tab w:val="left" w:pos="-1843"/>
                <w:tab w:val="right" w:pos="9900"/>
              </w:tabs>
              <w:ind w:left="-143" w:right="-59"/>
              <w:jc w:val="center"/>
              <w:rPr>
                <w:rFonts w:ascii="Verdana" w:hAnsi="Verdana" w:cs="Tahoma"/>
                <w:sz w:val="20"/>
                <w:szCs w:val="20"/>
              </w:rPr>
            </w:pPr>
            <w:r w:rsidRPr="00A96DD6">
              <w:rPr>
                <w:rFonts w:ascii="Verdana" w:hAnsi="Verdana" w:cs="Tahoma"/>
                <w:sz w:val="20"/>
                <w:szCs w:val="20"/>
              </w:rPr>
              <w:t>Precio base</w:t>
            </w:r>
          </w:p>
        </w:tc>
        <w:tc>
          <w:tcPr>
            <w:tcW w:w="1552" w:type="dxa"/>
            <w:vAlign w:val="center"/>
          </w:tcPr>
          <w:p w:rsidR="000A6556" w:rsidRPr="00A96DD6" w:rsidRDefault="000A6556" w:rsidP="00AA6533">
            <w:pPr>
              <w:pStyle w:val="Prrafodelista1"/>
              <w:shd w:val="clear" w:color="auto" w:fill="F3F3F3"/>
              <w:tabs>
                <w:tab w:val="left" w:pos="-1843"/>
                <w:tab w:val="right" w:pos="9900"/>
              </w:tabs>
              <w:ind w:left="-116" w:right="-107"/>
              <w:jc w:val="center"/>
              <w:rPr>
                <w:rFonts w:ascii="Verdana" w:hAnsi="Verdana" w:cs="Tahoma"/>
                <w:sz w:val="20"/>
                <w:szCs w:val="20"/>
              </w:rPr>
            </w:pPr>
            <w:r w:rsidRPr="00A96DD6">
              <w:rPr>
                <w:rFonts w:ascii="Verdana" w:hAnsi="Verdana" w:cs="Tahoma"/>
                <w:sz w:val="20"/>
                <w:szCs w:val="20"/>
              </w:rPr>
              <w:t>IVA (</w:t>
            </w:r>
            <w:r w:rsidRPr="00A96DD6">
              <w:rPr>
                <w:rFonts w:ascii="Verdana" w:hAnsi="Verdana" w:cs="Tahoma"/>
                <w:color w:val="4F81BD"/>
                <w:sz w:val="20"/>
                <w:szCs w:val="20"/>
              </w:rPr>
              <w:t>….</w:t>
            </w:r>
            <w:r w:rsidRPr="00A96DD6">
              <w:rPr>
                <w:rFonts w:ascii="Verdana" w:hAnsi="Verdana" w:cs="Tahoma"/>
                <w:sz w:val="20"/>
                <w:szCs w:val="20"/>
              </w:rPr>
              <w:t>%)</w:t>
            </w:r>
          </w:p>
        </w:tc>
        <w:tc>
          <w:tcPr>
            <w:tcW w:w="1443" w:type="dxa"/>
            <w:vAlign w:val="center"/>
          </w:tcPr>
          <w:p w:rsidR="000A6556" w:rsidRPr="00A96DD6" w:rsidRDefault="000A6556" w:rsidP="00AA6533">
            <w:pPr>
              <w:pStyle w:val="Prrafodelista1"/>
              <w:shd w:val="clear" w:color="auto" w:fill="F3F3F3"/>
              <w:tabs>
                <w:tab w:val="left" w:pos="-1843"/>
                <w:tab w:val="right" w:pos="9900"/>
              </w:tabs>
              <w:ind w:left="-109" w:right="-81"/>
              <w:jc w:val="center"/>
              <w:rPr>
                <w:rFonts w:ascii="Verdana" w:hAnsi="Verdana" w:cs="Tahoma"/>
                <w:sz w:val="20"/>
                <w:szCs w:val="20"/>
              </w:rPr>
            </w:pPr>
            <w:r w:rsidRPr="00A96DD6">
              <w:rPr>
                <w:rFonts w:ascii="Verdana" w:hAnsi="Verdana" w:cs="Tahoma"/>
                <w:sz w:val="20"/>
                <w:szCs w:val="20"/>
              </w:rPr>
              <w:t>Total</w:t>
            </w:r>
          </w:p>
        </w:tc>
      </w:tr>
      <w:tr w:rsidR="000A6556" w:rsidRPr="00A96DD6" w:rsidTr="00AA6533">
        <w:trPr>
          <w:jc w:val="center"/>
        </w:trPr>
        <w:tc>
          <w:tcPr>
            <w:tcW w:w="4032" w:type="dxa"/>
            <w:vAlign w:val="center"/>
          </w:tcPr>
          <w:p w:rsidR="000A6556" w:rsidRPr="00A96DD6" w:rsidRDefault="000A6556" w:rsidP="00AA6533">
            <w:pPr>
              <w:pStyle w:val="Prrafodelista1"/>
              <w:shd w:val="clear" w:color="auto" w:fill="F3F3F3"/>
              <w:tabs>
                <w:tab w:val="left" w:pos="-1843"/>
                <w:tab w:val="right" w:pos="9900"/>
              </w:tabs>
              <w:ind w:left="-80" w:right="-73"/>
              <w:jc w:val="center"/>
              <w:rPr>
                <w:rFonts w:ascii="Verdana" w:hAnsi="Verdana" w:cs="Tahoma"/>
                <w:sz w:val="20"/>
                <w:szCs w:val="20"/>
              </w:rPr>
            </w:pPr>
          </w:p>
        </w:tc>
        <w:tc>
          <w:tcPr>
            <w:tcW w:w="1533" w:type="dxa"/>
            <w:vAlign w:val="center"/>
          </w:tcPr>
          <w:p w:rsidR="000A6556" w:rsidRPr="00A96DD6" w:rsidRDefault="000A6556" w:rsidP="00AA6533">
            <w:pPr>
              <w:pStyle w:val="Prrafodelista1"/>
              <w:shd w:val="clear" w:color="auto" w:fill="F3F3F3"/>
              <w:tabs>
                <w:tab w:val="left" w:pos="-1843"/>
                <w:tab w:val="right" w:pos="9900"/>
              </w:tabs>
              <w:ind w:left="-143" w:right="-59"/>
              <w:jc w:val="center"/>
              <w:rPr>
                <w:rFonts w:ascii="Verdana" w:hAnsi="Verdana" w:cs="Tahoma"/>
                <w:sz w:val="20"/>
                <w:szCs w:val="20"/>
              </w:rPr>
            </w:pPr>
          </w:p>
        </w:tc>
        <w:tc>
          <w:tcPr>
            <w:tcW w:w="1552" w:type="dxa"/>
            <w:vAlign w:val="center"/>
          </w:tcPr>
          <w:p w:rsidR="000A6556" w:rsidRPr="00A96DD6" w:rsidRDefault="000A6556" w:rsidP="00AA6533">
            <w:pPr>
              <w:pStyle w:val="Prrafodelista1"/>
              <w:shd w:val="clear" w:color="auto" w:fill="F3F3F3"/>
              <w:tabs>
                <w:tab w:val="left" w:pos="-1843"/>
                <w:tab w:val="right" w:pos="9900"/>
              </w:tabs>
              <w:ind w:left="-116" w:right="-107"/>
              <w:jc w:val="center"/>
              <w:rPr>
                <w:rFonts w:ascii="Verdana" w:hAnsi="Verdana" w:cs="Tahoma"/>
                <w:sz w:val="20"/>
                <w:szCs w:val="20"/>
              </w:rPr>
            </w:pPr>
          </w:p>
        </w:tc>
        <w:tc>
          <w:tcPr>
            <w:tcW w:w="1443" w:type="dxa"/>
            <w:vAlign w:val="center"/>
          </w:tcPr>
          <w:p w:rsidR="000A6556" w:rsidRPr="00A96DD6" w:rsidRDefault="000A6556" w:rsidP="00AA6533">
            <w:pPr>
              <w:pStyle w:val="Prrafodelista1"/>
              <w:shd w:val="clear" w:color="auto" w:fill="F3F3F3"/>
              <w:tabs>
                <w:tab w:val="left" w:pos="-1843"/>
                <w:tab w:val="right" w:pos="9900"/>
              </w:tabs>
              <w:ind w:left="-109" w:right="-81"/>
              <w:jc w:val="center"/>
              <w:rPr>
                <w:rFonts w:ascii="Verdana" w:hAnsi="Verdana" w:cs="Tahoma"/>
                <w:sz w:val="20"/>
                <w:szCs w:val="20"/>
              </w:rPr>
            </w:pPr>
          </w:p>
        </w:tc>
      </w:tr>
      <w:tr w:rsidR="000A6556" w:rsidRPr="00A96DD6" w:rsidTr="00AA6533">
        <w:trPr>
          <w:jc w:val="center"/>
        </w:trPr>
        <w:tc>
          <w:tcPr>
            <w:tcW w:w="4032" w:type="dxa"/>
            <w:vAlign w:val="center"/>
          </w:tcPr>
          <w:p w:rsidR="000A6556" w:rsidRPr="00A96DD6" w:rsidRDefault="000A6556" w:rsidP="00AA6533">
            <w:pPr>
              <w:pStyle w:val="Prrafodelista1"/>
              <w:shd w:val="clear" w:color="auto" w:fill="F3F3F3"/>
              <w:tabs>
                <w:tab w:val="left" w:pos="-1843"/>
                <w:tab w:val="right" w:pos="9900"/>
              </w:tabs>
              <w:ind w:left="-80" w:right="-73"/>
              <w:jc w:val="center"/>
              <w:rPr>
                <w:rFonts w:ascii="Verdana" w:hAnsi="Verdana" w:cs="Tahoma"/>
                <w:sz w:val="20"/>
                <w:szCs w:val="20"/>
              </w:rPr>
            </w:pPr>
          </w:p>
        </w:tc>
        <w:tc>
          <w:tcPr>
            <w:tcW w:w="1533" w:type="dxa"/>
            <w:vAlign w:val="center"/>
          </w:tcPr>
          <w:p w:rsidR="000A6556" w:rsidRPr="00A96DD6" w:rsidRDefault="000A6556" w:rsidP="00AA6533">
            <w:pPr>
              <w:pStyle w:val="Prrafodelista1"/>
              <w:shd w:val="clear" w:color="auto" w:fill="F3F3F3"/>
              <w:tabs>
                <w:tab w:val="left" w:pos="-1843"/>
                <w:tab w:val="right" w:pos="9900"/>
              </w:tabs>
              <w:ind w:left="-143" w:right="-59"/>
              <w:jc w:val="center"/>
              <w:rPr>
                <w:rFonts w:ascii="Verdana" w:hAnsi="Verdana" w:cs="Tahoma"/>
                <w:sz w:val="20"/>
                <w:szCs w:val="20"/>
              </w:rPr>
            </w:pPr>
          </w:p>
        </w:tc>
        <w:tc>
          <w:tcPr>
            <w:tcW w:w="1552" w:type="dxa"/>
            <w:vAlign w:val="center"/>
          </w:tcPr>
          <w:p w:rsidR="000A6556" w:rsidRPr="00A96DD6" w:rsidRDefault="000A6556" w:rsidP="00AA6533">
            <w:pPr>
              <w:pStyle w:val="Prrafodelista1"/>
              <w:shd w:val="clear" w:color="auto" w:fill="F3F3F3"/>
              <w:tabs>
                <w:tab w:val="left" w:pos="-1843"/>
                <w:tab w:val="right" w:pos="9900"/>
              </w:tabs>
              <w:ind w:left="-116" w:right="-107"/>
              <w:jc w:val="center"/>
              <w:rPr>
                <w:rFonts w:ascii="Verdana" w:hAnsi="Verdana" w:cs="Tahoma"/>
                <w:sz w:val="20"/>
                <w:szCs w:val="20"/>
              </w:rPr>
            </w:pPr>
          </w:p>
        </w:tc>
        <w:tc>
          <w:tcPr>
            <w:tcW w:w="1443" w:type="dxa"/>
            <w:vAlign w:val="center"/>
          </w:tcPr>
          <w:p w:rsidR="000A6556" w:rsidRPr="00A96DD6" w:rsidRDefault="000A6556" w:rsidP="00AA6533">
            <w:pPr>
              <w:pStyle w:val="Prrafodelista1"/>
              <w:shd w:val="clear" w:color="auto" w:fill="F3F3F3"/>
              <w:tabs>
                <w:tab w:val="left" w:pos="-1843"/>
                <w:tab w:val="right" w:pos="9900"/>
              </w:tabs>
              <w:ind w:left="-109" w:right="-81"/>
              <w:jc w:val="center"/>
              <w:rPr>
                <w:rFonts w:ascii="Verdana" w:hAnsi="Verdana" w:cs="Tahoma"/>
                <w:sz w:val="20"/>
                <w:szCs w:val="20"/>
              </w:rPr>
            </w:pPr>
          </w:p>
        </w:tc>
      </w:tr>
      <w:tr w:rsidR="000A6556" w:rsidRPr="00A96DD6" w:rsidTr="00AA6533">
        <w:trPr>
          <w:jc w:val="center"/>
        </w:trPr>
        <w:tc>
          <w:tcPr>
            <w:tcW w:w="4032" w:type="dxa"/>
            <w:vAlign w:val="center"/>
          </w:tcPr>
          <w:p w:rsidR="000A6556" w:rsidRPr="00A96DD6" w:rsidRDefault="000A6556" w:rsidP="00AA6533">
            <w:pPr>
              <w:pStyle w:val="Prrafodelista1"/>
              <w:shd w:val="clear" w:color="auto" w:fill="F3F3F3"/>
              <w:tabs>
                <w:tab w:val="left" w:pos="-1843"/>
                <w:tab w:val="right" w:pos="9900"/>
              </w:tabs>
              <w:ind w:left="-80" w:right="-73"/>
              <w:jc w:val="center"/>
              <w:rPr>
                <w:rFonts w:ascii="Verdana" w:hAnsi="Verdana" w:cs="Tahoma"/>
                <w:sz w:val="20"/>
                <w:szCs w:val="20"/>
              </w:rPr>
            </w:pPr>
          </w:p>
        </w:tc>
        <w:tc>
          <w:tcPr>
            <w:tcW w:w="1533" w:type="dxa"/>
            <w:vAlign w:val="center"/>
          </w:tcPr>
          <w:p w:rsidR="000A6556" w:rsidRPr="00A96DD6" w:rsidRDefault="000A6556" w:rsidP="00AA6533">
            <w:pPr>
              <w:pStyle w:val="Prrafodelista1"/>
              <w:shd w:val="clear" w:color="auto" w:fill="F3F3F3"/>
              <w:tabs>
                <w:tab w:val="left" w:pos="-1843"/>
                <w:tab w:val="right" w:pos="9900"/>
              </w:tabs>
              <w:ind w:left="-143" w:right="-59"/>
              <w:jc w:val="center"/>
              <w:rPr>
                <w:rFonts w:ascii="Verdana" w:hAnsi="Verdana" w:cs="Tahoma"/>
                <w:sz w:val="20"/>
                <w:szCs w:val="20"/>
              </w:rPr>
            </w:pPr>
          </w:p>
        </w:tc>
        <w:tc>
          <w:tcPr>
            <w:tcW w:w="1552" w:type="dxa"/>
            <w:vAlign w:val="center"/>
          </w:tcPr>
          <w:p w:rsidR="000A6556" w:rsidRPr="00A96DD6" w:rsidRDefault="000A6556" w:rsidP="00AA6533">
            <w:pPr>
              <w:pStyle w:val="Prrafodelista1"/>
              <w:shd w:val="clear" w:color="auto" w:fill="F3F3F3"/>
              <w:tabs>
                <w:tab w:val="left" w:pos="-1843"/>
                <w:tab w:val="right" w:pos="9900"/>
              </w:tabs>
              <w:ind w:left="-116" w:right="-107"/>
              <w:jc w:val="center"/>
              <w:rPr>
                <w:rFonts w:ascii="Verdana" w:hAnsi="Verdana" w:cs="Tahoma"/>
                <w:sz w:val="20"/>
                <w:szCs w:val="20"/>
              </w:rPr>
            </w:pPr>
          </w:p>
        </w:tc>
        <w:tc>
          <w:tcPr>
            <w:tcW w:w="1443" w:type="dxa"/>
            <w:vAlign w:val="center"/>
          </w:tcPr>
          <w:p w:rsidR="000A6556" w:rsidRPr="00A96DD6" w:rsidRDefault="000A6556" w:rsidP="00AA6533">
            <w:pPr>
              <w:pStyle w:val="Prrafodelista1"/>
              <w:shd w:val="clear" w:color="auto" w:fill="F3F3F3"/>
              <w:tabs>
                <w:tab w:val="left" w:pos="-1843"/>
                <w:tab w:val="right" w:pos="9900"/>
              </w:tabs>
              <w:ind w:left="-109" w:right="-81"/>
              <w:jc w:val="center"/>
              <w:rPr>
                <w:rFonts w:ascii="Verdana" w:hAnsi="Verdana" w:cs="Tahoma"/>
                <w:sz w:val="20"/>
                <w:szCs w:val="20"/>
              </w:rPr>
            </w:pPr>
          </w:p>
        </w:tc>
      </w:tr>
    </w:tbl>
    <w:p w:rsidR="000A6556" w:rsidRPr="00A96DD6" w:rsidRDefault="000A6556" w:rsidP="000A6556">
      <w:pPr>
        <w:pStyle w:val="MiNormal"/>
      </w:pPr>
    </w:p>
    <w:p w:rsidR="000A6556" w:rsidRPr="00A96DD6" w:rsidRDefault="000A6556" w:rsidP="000A6556">
      <w:pPr>
        <w:pStyle w:val="MiNormal"/>
      </w:pPr>
      <w:bookmarkStart w:id="5" w:name="_Toc505598255"/>
      <w:bookmarkStart w:id="6" w:name="_Toc505598332"/>
      <w:bookmarkStart w:id="7" w:name="_Toc505598425"/>
      <w:bookmarkStart w:id="8" w:name="_Toc507512604"/>
      <w:bookmarkStart w:id="9" w:name="_Toc507512905"/>
      <w:r w:rsidRPr="00A96DD6">
        <w:t>En............................., a...... de....................de 20....</w:t>
      </w:r>
      <w:bookmarkEnd w:id="5"/>
      <w:bookmarkEnd w:id="6"/>
      <w:bookmarkEnd w:id="7"/>
      <w:bookmarkEnd w:id="8"/>
      <w:bookmarkEnd w:id="9"/>
    </w:p>
    <w:p w:rsidR="000A6556" w:rsidRPr="00A96DD6" w:rsidRDefault="000A6556" w:rsidP="000A6556">
      <w:pPr>
        <w:ind w:left="284"/>
        <w:rPr>
          <w:rFonts w:ascii="Verdana" w:hAnsi="Verdana" w:cs="Tahoma"/>
          <w:sz w:val="20"/>
          <w:szCs w:val="20"/>
        </w:rPr>
      </w:pPr>
    </w:p>
    <w:p w:rsidR="000A6556" w:rsidRPr="00A96DD6" w:rsidRDefault="000A6556" w:rsidP="000A6556">
      <w:pPr>
        <w:ind w:left="284"/>
        <w:rPr>
          <w:rFonts w:ascii="Verdana" w:hAnsi="Verdana" w:cs="Tahoma"/>
          <w:sz w:val="20"/>
          <w:szCs w:val="20"/>
        </w:rPr>
      </w:pPr>
      <w:r w:rsidRPr="00A96DD6">
        <w:rPr>
          <w:rFonts w:ascii="Verdana" w:hAnsi="Verdana" w:cs="Tahoma"/>
          <w:sz w:val="20"/>
          <w:szCs w:val="20"/>
        </w:rPr>
        <w:t>Firmado</w:t>
      </w:r>
      <w:r w:rsidRPr="00A96DD6">
        <w:rPr>
          <w:rStyle w:val="Refdenotaalpie"/>
          <w:rFonts w:ascii="Verdana" w:hAnsi="Verdana" w:cs="Tahoma"/>
          <w:sz w:val="20"/>
          <w:szCs w:val="20"/>
        </w:rPr>
        <w:footnoteReference w:id="1"/>
      </w:r>
      <w:r w:rsidRPr="00A96DD6">
        <w:rPr>
          <w:rFonts w:ascii="Verdana" w:hAnsi="Verdana" w:cs="Tahoma"/>
          <w:sz w:val="20"/>
          <w:szCs w:val="20"/>
        </w:rPr>
        <w:t>:</w:t>
      </w:r>
    </w:p>
    <w:p w:rsidR="000A6556" w:rsidRPr="00A96DD6" w:rsidRDefault="000A6556" w:rsidP="000A6556">
      <w:pPr>
        <w:tabs>
          <w:tab w:val="left" w:pos="425"/>
          <w:tab w:val="num" w:pos="720"/>
          <w:tab w:val="left" w:pos="9436"/>
        </w:tabs>
        <w:jc w:val="center"/>
        <w:rPr>
          <w:rFonts w:ascii="Verdana" w:hAnsi="Verdana" w:cs="Tahoma"/>
          <w:sz w:val="20"/>
          <w:szCs w:val="20"/>
          <w:lang w:val="es-ES_tradnl"/>
        </w:rPr>
      </w:pPr>
    </w:p>
    <w:p w:rsidR="000A6556" w:rsidRPr="00A96DD6" w:rsidRDefault="000A6556" w:rsidP="000A6556">
      <w:pPr>
        <w:jc w:val="both"/>
        <w:rPr>
          <w:rFonts w:ascii="Verdana" w:hAnsi="Verdana"/>
          <w:sz w:val="20"/>
          <w:szCs w:val="20"/>
        </w:rPr>
      </w:pPr>
      <w:bookmarkStart w:id="10" w:name="_GoBack"/>
      <w:bookmarkEnd w:id="10"/>
    </w:p>
    <w:sectPr w:rsidR="000A6556" w:rsidRPr="00A96DD6" w:rsidSect="00457B4A">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1440" w:right="1080" w:bottom="1440" w:left="1080" w:header="238" w:footer="1258" w:gutter="0"/>
      <w:cols w:space="27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354" w:rsidRDefault="00614354">
      <w:r>
        <w:separator/>
      </w:r>
    </w:p>
  </w:endnote>
  <w:endnote w:type="continuationSeparator" w:id="0">
    <w:p w:rsidR="00614354" w:rsidRDefault="00614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radeGothic">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DA8" w:rsidRDefault="008C1DA8" w:rsidP="000E4E9D">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8C1DA8" w:rsidRDefault="008C1D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DA8" w:rsidRPr="002632BB" w:rsidRDefault="00BD22B6" w:rsidP="00BD22B6">
    <w:pPr>
      <w:pStyle w:val="Piedepgina"/>
      <w:tabs>
        <w:tab w:val="clear" w:pos="4252"/>
        <w:tab w:val="clear" w:pos="8504"/>
        <w:tab w:val="center" w:pos="5241"/>
      </w:tabs>
    </w:pPr>
    <w:r>
      <w:rPr>
        <w:noProof/>
      </w:rPr>
      <mc:AlternateContent>
        <mc:Choice Requires="wps">
          <w:drawing>
            <wp:anchor distT="0" distB="0" distL="114300" distR="114300" simplePos="0" relativeHeight="251657728" behindDoc="1" locked="0" layoutInCell="1" allowOverlap="1" wp14:anchorId="381C9D6C" wp14:editId="3CCFF933">
              <wp:simplePos x="0" y="0"/>
              <wp:positionH relativeFrom="column">
                <wp:posOffset>-538480</wp:posOffset>
              </wp:positionH>
              <wp:positionV relativeFrom="paragraph">
                <wp:posOffset>26035</wp:posOffset>
              </wp:positionV>
              <wp:extent cx="3543300" cy="609600"/>
              <wp:effectExtent l="0" t="0" r="0" b="0"/>
              <wp:wrapNone/>
              <wp:docPr id="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609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BD22B6" w:rsidRPr="00BD22B6" w:rsidRDefault="00BD22B6" w:rsidP="00BD22B6">
                          <w:pPr>
                            <w:rPr>
                              <w:rFonts w:ascii="Calibri" w:hAnsi="Calibri"/>
                              <w:noProof/>
                              <w:color w:val="000099"/>
                              <w:sz w:val="18"/>
                              <w:szCs w:val="18"/>
                              <w:lang w:val="it-IT"/>
                            </w:rPr>
                          </w:pPr>
                          <w:r w:rsidRPr="00E51975">
                            <w:rPr>
                              <w:rFonts w:ascii="Wingdings" w:hAnsi="Wingdings"/>
                              <w:noProof/>
                              <w:color w:val="000099"/>
                              <w:sz w:val="18"/>
                              <w:szCs w:val="18"/>
                              <w:lang w:val="en-GB"/>
                            </w:rPr>
                            <w:t></w:t>
                          </w:r>
                          <w:r w:rsidRPr="00E51975">
                            <w:rPr>
                              <w:rFonts w:ascii="Wingdings" w:hAnsi="Wingdings"/>
                              <w:noProof/>
                              <w:color w:val="000099"/>
                              <w:sz w:val="18"/>
                              <w:szCs w:val="18"/>
                              <w:lang w:val="en-GB"/>
                            </w:rPr>
                            <w:t></w:t>
                          </w:r>
                          <w:r w:rsidRPr="00BD22B6">
                            <w:rPr>
                              <w:rFonts w:ascii="Calibri" w:hAnsi="Calibri"/>
                              <w:noProof/>
                              <w:color w:val="000099"/>
                              <w:sz w:val="18"/>
                              <w:szCs w:val="18"/>
                              <w:lang w:val="it-IT"/>
                            </w:rPr>
                            <w:t xml:space="preserve">Labeaga Auzoa 46A, </w:t>
                          </w:r>
                        </w:p>
                        <w:p w:rsidR="00BD22B6" w:rsidRPr="00BD22B6" w:rsidRDefault="00BD22B6" w:rsidP="00BD22B6">
                          <w:pPr>
                            <w:rPr>
                              <w:rFonts w:ascii="Calibri" w:hAnsi="Calibri"/>
                              <w:noProof/>
                              <w:color w:val="000099"/>
                              <w:sz w:val="18"/>
                              <w:szCs w:val="18"/>
                              <w:lang w:val="it-IT"/>
                            </w:rPr>
                          </w:pPr>
                          <w:r w:rsidRPr="00BD22B6">
                            <w:rPr>
                              <w:rFonts w:ascii="Calibri" w:hAnsi="Calibri"/>
                              <w:noProof/>
                              <w:color w:val="000099"/>
                              <w:sz w:val="18"/>
                              <w:szCs w:val="18"/>
                              <w:lang w:val="it-IT"/>
                            </w:rPr>
                            <w:t>48960 GALDAKAO (BIZKAIA)</w:t>
                          </w:r>
                        </w:p>
                        <w:p w:rsidR="00BD22B6" w:rsidRPr="007E3C39" w:rsidRDefault="00BD22B6" w:rsidP="00BD22B6">
                          <w:pPr>
                            <w:rPr>
                              <w:rFonts w:ascii="Calibri" w:hAnsi="Calibri"/>
                              <w:sz w:val="16"/>
                              <w:szCs w:val="16"/>
                            </w:rPr>
                          </w:pPr>
                          <w:r w:rsidRPr="007E3C39">
                            <w:rPr>
                              <w:rFonts w:ascii="Calibri" w:hAnsi="Calibri"/>
                              <w:noProof/>
                              <w:color w:val="000099"/>
                              <w:sz w:val="18"/>
                              <w:szCs w:val="18"/>
                              <w:lang w:val="it-IT"/>
                            </w:rPr>
                            <w:t>Contratacion.barrualdegaldakao@osakidetza.eus</w:t>
                          </w:r>
                        </w:p>
                        <w:p w:rsidR="002632BB" w:rsidRPr="007902ED" w:rsidRDefault="002632BB" w:rsidP="002632BB">
                          <w:pPr>
                            <w:rPr>
                              <w:rFonts w:ascii="Arial Narrow" w:eastAsia="Arial Unicode MS" w:hAnsi="Arial Narrow" w:cs="Arial Unicode MS"/>
                              <w:color w:val="463FA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1C9D6C" id="_x0000_t202" coordsize="21600,21600" o:spt="202" path="m,l,21600r21600,l21600,xe">
              <v:stroke joinstyle="miter"/>
              <v:path gradientshapeok="t" o:connecttype="rect"/>
            </v:shapetype>
            <v:shape id="Text Box 29" o:spid="_x0000_s1027" type="#_x0000_t202" style="position:absolute;margin-left:-42.4pt;margin-top:2.05pt;width:279pt;height:4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" filled="f" stroked="f">
              <v:textbox>
                <w:txbxContent>
                  <w:p w:rsidR="00BD22B6" w:rsidRPr="00BD22B6" w:rsidRDefault="00BD22B6" w:rsidP="00BD22B6">
                    <w:pPr>
                      <w:rPr>
                        <w:rFonts w:ascii="Calibri" w:hAnsi="Calibri"/>
                        <w:noProof/>
                        <w:color w:val="000099"/>
                        <w:sz w:val="18"/>
                        <w:szCs w:val="18"/>
                        <w:lang w:val="it-IT"/>
                      </w:rPr>
                    </w:pPr>
                    <w:r w:rsidRPr="00E51975">
                      <w:rPr>
                        <w:rFonts w:ascii="Wingdings" w:hAnsi="Wingdings"/>
                        <w:noProof/>
                        <w:color w:val="000099"/>
                        <w:sz w:val="18"/>
                        <w:szCs w:val="18"/>
                        <w:lang w:val="en-GB"/>
                      </w:rPr>
                      <w:t></w:t>
                    </w:r>
                    <w:r w:rsidRPr="00E51975">
                      <w:rPr>
                        <w:rFonts w:ascii="Wingdings" w:hAnsi="Wingdings"/>
                        <w:noProof/>
                        <w:color w:val="000099"/>
                        <w:sz w:val="18"/>
                        <w:szCs w:val="18"/>
                        <w:lang w:val="en-GB"/>
                      </w:rPr>
                      <w:t></w:t>
                    </w:r>
                    <w:r w:rsidRPr="00BD22B6">
                      <w:rPr>
                        <w:rFonts w:ascii="Calibri" w:hAnsi="Calibri"/>
                        <w:noProof/>
                        <w:color w:val="000099"/>
                        <w:sz w:val="18"/>
                        <w:szCs w:val="18"/>
                        <w:lang w:val="it-IT"/>
                      </w:rPr>
                      <w:t xml:space="preserve">Labeaga Auzoa 46A, </w:t>
                    </w:r>
                  </w:p>
                  <w:p w:rsidR="00BD22B6" w:rsidRPr="00BD22B6" w:rsidRDefault="00BD22B6" w:rsidP="00BD22B6">
                    <w:pPr>
                      <w:rPr>
                        <w:rFonts w:ascii="Calibri" w:hAnsi="Calibri"/>
                        <w:noProof/>
                        <w:color w:val="000099"/>
                        <w:sz w:val="18"/>
                        <w:szCs w:val="18"/>
                        <w:lang w:val="it-IT"/>
                      </w:rPr>
                    </w:pPr>
                    <w:r w:rsidRPr="00BD22B6">
                      <w:rPr>
                        <w:rFonts w:ascii="Calibri" w:hAnsi="Calibri"/>
                        <w:noProof/>
                        <w:color w:val="000099"/>
                        <w:sz w:val="18"/>
                        <w:szCs w:val="18"/>
                        <w:lang w:val="it-IT"/>
                      </w:rPr>
                      <w:t>48960 GALDAKAO (BIZKAIA)</w:t>
                    </w:r>
                  </w:p>
                  <w:p w:rsidR="00BD22B6" w:rsidRPr="007E3C39" w:rsidRDefault="00BD22B6" w:rsidP="00BD22B6">
                    <w:pPr>
                      <w:rPr>
                        <w:rFonts w:ascii="Calibri" w:hAnsi="Calibri"/>
                        <w:sz w:val="16"/>
                        <w:szCs w:val="16"/>
                      </w:rPr>
                    </w:pPr>
                    <w:r w:rsidRPr="007E3C39">
                      <w:rPr>
                        <w:rFonts w:ascii="Calibri" w:hAnsi="Calibri"/>
                        <w:noProof/>
                        <w:color w:val="000099"/>
                        <w:sz w:val="18"/>
                        <w:szCs w:val="18"/>
                        <w:lang w:val="it-IT"/>
                      </w:rPr>
                      <w:t>Contratacion.barrualdegaldakao@osakidetza.eus</w:t>
                    </w:r>
                  </w:p>
                  <w:p w:rsidR="002632BB" w:rsidRPr="007902ED" w:rsidRDefault="002632BB" w:rsidP="002632BB">
                    <w:pPr>
                      <w:rPr>
                        <w:rFonts w:ascii="Arial Narrow" w:eastAsia="Arial Unicode MS" w:hAnsi="Arial Narrow" w:cs="Arial Unicode MS"/>
                        <w:color w:val="463FA0"/>
                      </w:rPr>
                    </w:pPr>
                  </w:p>
                </w:txbxContent>
              </v:textbox>
            </v:shape>
          </w:pict>
        </mc:Fallback>
      </mc:AlternateContent>
    </w:r>
    <w:r w:rsidR="00100D6E">
      <w:rPr>
        <w:noProof/>
      </w:rPr>
      <w:drawing>
        <wp:anchor distT="0" distB="0" distL="114300" distR="114300" simplePos="0" relativeHeight="251659776" behindDoc="0" locked="0" layoutInCell="1" allowOverlap="1" wp14:anchorId="1197DF83" wp14:editId="0A667118">
          <wp:simplePos x="0" y="0"/>
          <wp:positionH relativeFrom="column">
            <wp:posOffset>5611495</wp:posOffset>
          </wp:positionH>
          <wp:positionV relativeFrom="paragraph">
            <wp:posOffset>26670</wp:posOffset>
          </wp:positionV>
          <wp:extent cx="1088390" cy="476250"/>
          <wp:effectExtent l="0" t="0" r="0" b="0"/>
          <wp:wrapNone/>
          <wp:docPr id="31" name="Imagen 31" descr="salud_lateral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alud_lateral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839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sidR="00100D6E">
      <w:rPr>
        <w:noProof/>
      </w:rPr>
      <w:drawing>
        <wp:anchor distT="0" distB="0" distL="114300" distR="114300" simplePos="0" relativeHeight="251658752" behindDoc="1" locked="0" layoutInCell="1" allowOverlap="1" wp14:anchorId="170D6AA8" wp14:editId="78C166B3">
          <wp:simplePos x="0" y="0"/>
          <wp:positionH relativeFrom="column">
            <wp:posOffset>7609205</wp:posOffset>
          </wp:positionH>
          <wp:positionV relativeFrom="paragraph">
            <wp:posOffset>-5092700</wp:posOffset>
          </wp:positionV>
          <wp:extent cx="637540" cy="701040"/>
          <wp:effectExtent l="0" t="0" r="0" b="3810"/>
          <wp:wrapNone/>
          <wp:docPr id="30" name="Imagen 30" descr="salud_centrada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alud_centrada_colo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540" cy="70104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2B6" w:rsidRDefault="00BD22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354" w:rsidRDefault="00614354">
      <w:r>
        <w:separator/>
      </w:r>
    </w:p>
  </w:footnote>
  <w:footnote w:type="continuationSeparator" w:id="0">
    <w:p w:rsidR="00614354" w:rsidRDefault="00614354">
      <w:r>
        <w:continuationSeparator/>
      </w:r>
    </w:p>
  </w:footnote>
  <w:footnote w:id="1">
    <w:p w:rsidR="000A6556" w:rsidRPr="00646B78" w:rsidRDefault="000A6556" w:rsidP="000A6556">
      <w:pPr>
        <w:pStyle w:val="Textonotapie"/>
        <w:ind w:right="-463"/>
        <w:rPr>
          <w:rFonts w:ascii="Verdana" w:hAnsi="Verdana" w:cs="Tahoma"/>
          <w:sz w:val="16"/>
          <w:szCs w:val="16"/>
        </w:rPr>
      </w:pPr>
      <w:r w:rsidRPr="00646B78">
        <w:rPr>
          <w:rStyle w:val="Refdenotaalpie"/>
          <w:rFonts w:ascii="Verdana" w:hAnsi="Verdana"/>
          <w:sz w:val="16"/>
          <w:szCs w:val="16"/>
        </w:rPr>
        <w:footnoteRef/>
      </w:r>
      <w:r w:rsidRPr="00646B78">
        <w:rPr>
          <w:rStyle w:val="Refdenotaalpie"/>
          <w:rFonts w:ascii="Verdana" w:hAnsi="Verdana"/>
          <w:sz w:val="16"/>
          <w:szCs w:val="16"/>
        </w:rPr>
        <w:t xml:space="preserve"> </w:t>
      </w:r>
      <w:r w:rsidRPr="00646B78">
        <w:rPr>
          <w:rFonts w:ascii="Verdana" w:hAnsi="Verdana" w:cs="Tahoma"/>
          <w:sz w:val="16"/>
          <w:szCs w:val="16"/>
        </w:rPr>
        <w:t>Deben firmarse todas las páginas en las que figuren precios.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2B6" w:rsidRDefault="00BD22B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3CE" w:rsidRDefault="00100D6E" w:rsidP="00E847EC">
    <w:pPr>
      <w:pStyle w:val="Encabezado"/>
      <w:tabs>
        <w:tab w:val="clear" w:pos="8504"/>
        <w:tab w:val="left" w:pos="1418"/>
        <w:tab w:val="right" w:pos="10206"/>
      </w:tabs>
      <w:spacing w:line="180" w:lineRule="exact"/>
      <w:ind w:left="5670" w:right="-147"/>
      <w:jc w:val="left"/>
      <w:rPr>
        <w:b/>
        <w:color w:val="333399"/>
        <w:sz w:val="20"/>
      </w:rPr>
    </w:pPr>
    <w:r>
      <w:rPr>
        <w:noProof/>
      </w:rPr>
      <mc:AlternateContent>
        <mc:Choice Requires="wps">
          <w:drawing>
            <wp:anchor distT="0" distB="0" distL="114300" distR="114300" simplePos="0" relativeHeight="251656704" behindDoc="0" locked="0" layoutInCell="1" allowOverlap="1" wp14:anchorId="45A02699" wp14:editId="2BF59DD1">
              <wp:simplePos x="0" y="0"/>
              <wp:positionH relativeFrom="column">
                <wp:posOffset>1680845</wp:posOffset>
              </wp:positionH>
              <wp:positionV relativeFrom="paragraph">
                <wp:posOffset>20320</wp:posOffset>
              </wp:positionV>
              <wp:extent cx="5048250" cy="685800"/>
              <wp:effectExtent l="0" t="0" r="0" b="0"/>
              <wp:wrapNone/>
              <wp:docPr id="6" name="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48250" cy="685800"/>
                      </a:xfrm>
                      <a:prstGeom prst="rect">
                        <a:avLst/>
                      </a:prstGeom>
                      <a:noFill/>
                      <a:ln w="25400" cap="flat" cmpd="sng" algn="ctr">
                        <a:noFill/>
                        <a:prstDash val="solid"/>
                      </a:ln>
                      <a:effectLst/>
                    </wps:spPr>
                    <wps:txbx>
                      <w:txbxContent>
                        <w:p w:rsidR="00AA689C" w:rsidRPr="00DD360D" w:rsidRDefault="00AA689C" w:rsidP="00AA689C">
                          <w:pPr>
                            <w:jc w:val="right"/>
                            <w:rPr>
                              <w:rFonts w:ascii="TradeGothic" w:hAnsi="TradeGothic"/>
                              <w:color w:val="01146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A02699" id="6 Rectángulo" o:spid="_x0000_s1026" style="position:absolute;left:0;text-align:left;margin-left:132.35pt;margin-top:1.6pt;width:397.5pt;height:5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" filled="f" stroked="f" strokeweight="2pt">
              <v:path arrowok="t"/>
              <v:textbox>
                <w:txbxContent>
                  <w:p w:rsidR="00AA689C" w:rsidRPr="00DD360D" w:rsidRDefault="00AA689C" w:rsidP="00AA689C">
                    <w:pPr>
                      <w:jc w:val="right"/>
                      <w:rPr>
                        <w:rFonts w:ascii="TradeGothic" w:hAnsi="TradeGothic"/>
                        <w:color w:val="011461"/>
                      </w:rPr>
                    </w:pPr>
                  </w:p>
                </w:txbxContent>
              </v:textbox>
            </v:rect>
          </w:pict>
        </mc:Fallback>
      </mc:AlternateContent>
    </w:r>
    <w:r>
      <w:rPr>
        <w:noProof/>
      </w:rPr>
      <w:drawing>
        <wp:anchor distT="0" distB="0" distL="114300" distR="114300" simplePos="0" relativeHeight="251655680" behindDoc="0" locked="0" layoutInCell="1" allowOverlap="1" wp14:anchorId="08B4136D" wp14:editId="7F59EE6C">
          <wp:simplePos x="0" y="0"/>
          <wp:positionH relativeFrom="column">
            <wp:posOffset>-414655</wp:posOffset>
          </wp:positionH>
          <wp:positionV relativeFrom="paragraph">
            <wp:posOffset>54610</wp:posOffset>
          </wp:positionV>
          <wp:extent cx="1823720" cy="615315"/>
          <wp:effectExtent l="0" t="0" r="5080" b="0"/>
          <wp:wrapNone/>
          <wp:docPr id="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3720" cy="615315"/>
                  </a:xfrm>
                  <a:prstGeom prst="rect">
                    <a:avLst/>
                  </a:prstGeom>
                  <a:noFill/>
                  <a:ln>
                    <a:noFill/>
                  </a:ln>
                </pic:spPr>
              </pic:pic>
            </a:graphicData>
          </a:graphic>
          <wp14:sizeRelH relativeFrom="page">
            <wp14:pctWidth>0</wp14:pctWidth>
          </wp14:sizeRelH>
          <wp14:sizeRelV relativeFrom="page">
            <wp14:pctHeight>0</wp14:pctHeight>
          </wp14:sizeRelV>
        </wp:anchor>
      </w:drawing>
    </w:r>
    <w:r w:rsidR="00B2026D">
      <w:rPr>
        <w:b/>
        <w:color w:val="333399"/>
        <w:sz w:val="20"/>
      </w:rPr>
      <w:tab/>
    </w:r>
  </w:p>
  <w:p w:rsidR="008C1DA8" w:rsidRDefault="008C1DA8" w:rsidP="00F64440">
    <w:pPr>
      <w:pStyle w:val="Encabezado"/>
      <w:tabs>
        <w:tab w:val="clear" w:pos="8504"/>
        <w:tab w:val="left" w:pos="1418"/>
        <w:tab w:val="right" w:pos="9498"/>
        <w:tab w:val="right" w:pos="10206"/>
      </w:tabs>
      <w:ind w:right="-142"/>
      <w:rPr>
        <w:b/>
        <w:color w:val="333399"/>
        <w:sz w:val="20"/>
      </w:rPr>
    </w:pPr>
    <w:r>
      <w:rPr>
        <w:b/>
        <w:color w:val="333399"/>
        <w:sz w:val="20"/>
      </w:rPr>
      <w:tab/>
    </w:r>
  </w:p>
  <w:p w:rsidR="00B2026D" w:rsidRDefault="00B2026D" w:rsidP="00F64440">
    <w:pPr>
      <w:pStyle w:val="Encabezado"/>
      <w:tabs>
        <w:tab w:val="clear" w:pos="8504"/>
        <w:tab w:val="left" w:pos="1418"/>
        <w:tab w:val="right" w:pos="9498"/>
        <w:tab w:val="right" w:pos="10206"/>
      </w:tabs>
      <w:ind w:right="-142"/>
      <w:rPr>
        <w:b/>
        <w:color w:val="333399"/>
        <w:sz w:val="20"/>
      </w:rPr>
    </w:pPr>
  </w:p>
  <w:p w:rsidR="00B2026D" w:rsidRDefault="00B2026D" w:rsidP="00F64440">
    <w:pPr>
      <w:pStyle w:val="Encabezado"/>
      <w:tabs>
        <w:tab w:val="clear" w:pos="8504"/>
        <w:tab w:val="left" w:pos="1418"/>
        <w:tab w:val="right" w:pos="9498"/>
        <w:tab w:val="right" w:pos="10206"/>
      </w:tabs>
      <w:ind w:right="-142"/>
      <w:rPr>
        <w:b/>
        <w:color w:val="333399"/>
        <w:sz w:val="20"/>
      </w:rPr>
    </w:pPr>
  </w:p>
  <w:p w:rsidR="00B2026D" w:rsidRDefault="00B2026D" w:rsidP="00F64440">
    <w:pPr>
      <w:pStyle w:val="Encabezado"/>
      <w:tabs>
        <w:tab w:val="clear" w:pos="8504"/>
        <w:tab w:val="left" w:pos="1418"/>
        <w:tab w:val="right" w:pos="9498"/>
        <w:tab w:val="right" w:pos="10206"/>
      </w:tabs>
      <w:ind w:right="-142"/>
      <w:rPr>
        <w:color w:val="333399"/>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2B6" w:rsidRDefault="00BD22B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38281E2"/>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4DCAA38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1A20AD08"/>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74A0813E"/>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8108855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61A012E"/>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550886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FFC818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D684252"/>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99281528"/>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9790F97"/>
    <w:multiLevelType w:val="hybridMultilevel"/>
    <w:tmpl w:val="8780BB44"/>
    <w:lvl w:ilvl="0" w:tplc="0C0A000B">
      <w:start w:val="1"/>
      <w:numFmt w:val="bullet"/>
      <w:lvlText w:val=""/>
      <w:lvlJc w:val="left"/>
      <w:pPr>
        <w:tabs>
          <w:tab w:val="num" w:pos="720"/>
        </w:tabs>
        <w:ind w:left="720" w:hanging="360"/>
      </w:pPr>
      <w:rPr>
        <w:rFonts w:ascii="Wingdings" w:hAnsi="Wingdings" w:hint="default"/>
      </w:rPr>
    </w:lvl>
    <w:lvl w:ilvl="1" w:tplc="0C0A000D">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031A7A"/>
    <w:multiLevelType w:val="hybridMultilevel"/>
    <w:tmpl w:val="CB5E8FA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DF44A95"/>
    <w:multiLevelType w:val="hybridMultilevel"/>
    <w:tmpl w:val="271476D6"/>
    <w:lvl w:ilvl="0" w:tplc="9264A728">
      <w:start w:val="1"/>
      <w:numFmt w:val="bullet"/>
      <w:lvlText w:val=""/>
      <w:lvlJc w:val="left"/>
      <w:pPr>
        <w:tabs>
          <w:tab w:val="num" w:pos="360"/>
        </w:tabs>
        <w:ind w:left="360" w:hanging="144"/>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3C26E7"/>
    <w:multiLevelType w:val="hybridMultilevel"/>
    <w:tmpl w:val="6928A504"/>
    <w:lvl w:ilvl="0" w:tplc="0C0A000F">
      <w:start w:val="1"/>
      <w:numFmt w:val="decimal"/>
      <w:lvlText w:val="%1."/>
      <w:lvlJc w:val="left"/>
      <w:pPr>
        <w:tabs>
          <w:tab w:val="num" w:pos="540"/>
        </w:tabs>
        <w:ind w:left="540" w:hanging="360"/>
      </w:pPr>
    </w:lvl>
    <w:lvl w:ilvl="1" w:tplc="0C0A0019" w:tentative="1">
      <w:start w:val="1"/>
      <w:numFmt w:val="lowerLetter"/>
      <w:lvlText w:val="%2."/>
      <w:lvlJc w:val="left"/>
      <w:pPr>
        <w:tabs>
          <w:tab w:val="num" w:pos="1260"/>
        </w:tabs>
        <w:ind w:left="1260" w:hanging="360"/>
      </w:pPr>
    </w:lvl>
    <w:lvl w:ilvl="2" w:tplc="0C0A001B" w:tentative="1">
      <w:start w:val="1"/>
      <w:numFmt w:val="lowerRoman"/>
      <w:lvlText w:val="%3."/>
      <w:lvlJc w:val="right"/>
      <w:pPr>
        <w:tabs>
          <w:tab w:val="num" w:pos="1980"/>
        </w:tabs>
        <w:ind w:left="1980" w:hanging="180"/>
      </w:pPr>
    </w:lvl>
    <w:lvl w:ilvl="3" w:tplc="0C0A000F" w:tentative="1">
      <w:start w:val="1"/>
      <w:numFmt w:val="decimal"/>
      <w:lvlText w:val="%4."/>
      <w:lvlJc w:val="left"/>
      <w:pPr>
        <w:tabs>
          <w:tab w:val="num" w:pos="2700"/>
        </w:tabs>
        <w:ind w:left="2700" w:hanging="360"/>
      </w:pPr>
    </w:lvl>
    <w:lvl w:ilvl="4" w:tplc="0C0A0019" w:tentative="1">
      <w:start w:val="1"/>
      <w:numFmt w:val="lowerLetter"/>
      <w:lvlText w:val="%5."/>
      <w:lvlJc w:val="left"/>
      <w:pPr>
        <w:tabs>
          <w:tab w:val="num" w:pos="3420"/>
        </w:tabs>
        <w:ind w:left="3420" w:hanging="360"/>
      </w:pPr>
    </w:lvl>
    <w:lvl w:ilvl="5" w:tplc="0C0A001B" w:tentative="1">
      <w:start w:val="1"/>
      <w:numFmt w:val="lowerRoman"/>
      <w:lvlText w:val="%6."/>
      <w:lvlJc w:val="right"/>
      <w:pPr>
        <w:tabs>
          <w:tab w:val="num" w:pos="4140"/>
        </w:tabs>
        <w:ind w:left="4140" w:hanging="180"/>
      </w:pPr>
    </w:lvl>
    <w:lvl w:ilvl="6" w:tplc="0C0A000F" w:tentative="1">
      <w:start w:val="1"/>
      <w:numFmt w:val="decimal"/>
      <w:lvlText w:val="%7."/>
      <w:lvlJc w:val="left"/>
      <w:pPr>
        <w:tabs>
          <w:tab w:val="num" w:pos="4860"/>
        </w:tabs>
        <w:ind w:left="4860" w:hanging="360"/>
      </w:pPr>
    </w:lvl>
    <w:lvl w:ilvl="7" w:tplc="0C0A0019" w:tentative="1">
      <w:start w:val="1"/>
      <w:numFmt w:val="lowerLetter"/>
      <w:lvlText w:val="%8."/>
      <w:lvlJc w:val="left"/>
      <w:pPr>
        <w:tabs>
          <w:tab w:val="num" w:pos="5580"/>
        </w:tabs>
        <w:ind w:left="5580" w:hanging="360"/>
      </w:pPr>
    </w:lvl>
    <w:lvl w:ilvl="8" w:tplc="0C0A001B" w:tentative="1">
      <w:start w:val="1"/>
      <w:numFmt w:val="lowerRoman"/>
      <w:lvlText w:val="%9."/>
      <w:lvlJc w:val="right"/>
      <w:pPr>
        <w:tabs>
          <w:tab w:val="num" w:pos="6300"/>
        </w:tabs>
        <w:ind w:left="6300" w:hanging="180"/>
      </w:pPr>
    </w:lvl>
  </w:abstractNum>
  <w:abstractNum w:abstractNumId="14" w15:restartNumberingAfterBreak="0">
    <w:nsid w:val="324A0EA4"/>
    <w:multiLevelType w:val="singleLevel"/>
    <w:tmpl w:val="0C0A000F"/>
    <w:lvl w:ilvl="0">
      <w:start w:val="1"/>
      <w:numFmt w:val="decimal"/>
      <w:lvlText w:val="%1."/>
      <w:lvlJc w:val="left"/>
      <w:pPr>
        <w:tabs>
          <w:tab w:val="num" w:pos="360"/>
        </w:tabs>
        <w:ind w:left="360" w:hanging="360"/>
      </w:pPr>
      <w:rPr>
        <w:rFonts w:hint="default"/>
      </w:rPr>
    </w:lvl>
  </w:abstractNum>
  <w:abstractNum w:abstractNumId="1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6" w15:restartNumberingAfterBreak="0">
    <w:nsid w:val="392878C4"/>
    <w:multiLevelType w:val="multilevel"/>
    <w:tmpl w:val="0C0A0005"/>
    <w:lvl w:ilvl="0">
      <w:start w:val="1"/>
      <w:numFmt w:val="bullet"/>
      <w:lvlText w:val=""/>
      <w:lvlJc w:val="left"/>
      <w:pPr>
        <w:tabs>
          <w:tab w:val="num" w:pos="360"/>
        </w:tabs>
        <w:ind w:left="360" w:hanging="360"/>
      </w:pPr>
      <w:rPr>
        <w:rFonts w:ascii="Wingdings" w:hAnsi="Wingdings"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0627AF"/>
    <w:multiLevelType w:val="hybridMultilevel"/>
    <w:tmpl w:val="21A40AC4"/>
    <w:lvl w:ilvl="0" w:tplc="D7B28246">
      <w:start w:val="1"/>
      <w:numFmt w:val="bullet"/>
      <w:lvlText w:val=""/>
      <w:lvlJc w:val="left"/>
      <w:pPr>
        <w:tabs>
          <w:tab w:val="num" w:pos="557"/>
        </w:tabs>
        <w:ind w:left="614" w:hanging="681"/>
      </w:pPr>
      <w:rPr>
        <w:rFonts w:ascii="Wingdings" w:hAnsi="Wingdings"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8" w15:restartNumberingAfterBreak="0">
    <w:nsid w:val="42672C73"/>
    <w:multiLevelType w:val="hybridMultilevel"/>
    <w:tmpl w:val="FF0E8A4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57C76FF"/>
    <w:multiLevelType w:val="hybridMultilevel"/>
    <w:tmpl w:val="D6307E46"/>
    <w:lvl w:ilvl="0" w:tplc="69C40D8C">
      <w:start w:val="1"/>
      <w:numFmt w:val="bullet"/>
      <w:lvlText w:val=""/>
      <w:lvlJc w:val="left"/>
      <w:pPr>
        <w:tabs>
          <w:tab w:val="num" w:pos="170"/>
        </w:tabs>
        <w:ind w:left="170" w:hanging="17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D869E6"/>
    <w:multiLevelType w:val="hybridMultilevel"/>
    <w:tmpl w:val="C6C0330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5BF0AB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6F513BE5"/>
    <w:multiLevelType w:val="hybridMultilevel"/>
    <w:tmpl w:val="04C2BE0C"/>
    <w:lvl w:ilvl="0" w:tplc="71A2BE84">
      <w:start w:val="1"/>
      <w:numFmt w:val="bullet"/>
      <w:lvlText w:val=""/>
      <w:lvlJc w:val="left"/>
      <w:pPr>
        <w:tabs>
          <w:tab w:val="num" w:pos="0"/>
        </w:tabs>
        <w:ind w:left="288" w:hanging="288"/>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9A74469"/>
    <w:multiLevelType w:val="singleLevel"/>
    <w:tmpl w:val="4DA88F3C"/>
    <w:lvl w:ilvl="0">
      <w:start w:val="1"/>
      <w:numFmt w:val="bullet"/>
      <w:lvlText w:val=""/>
      <w:lvlJc w:val="left"/>
      <w:pPr>
        <w:tabs>
          <w:tab w:val="num" w:pos="794"/>
        </w:tabs>
        <w:ind w:left="794" w:hanging="397"/>
      </w:pPr>
      <w:rPr>
        <w:rFonts w:ascii="Wingdings" w:hAnsi="Wingdings" w:hint="default"/>
      </w:rPr>
    </w:lvl>
  </w:abstractNum>
  <w:num w:numId="1">
    <w:abstractNumId w:val="12"/>
  </w:num>
  <w:num w:numId="2">
    <w:abstractNumId w:val="18"/>
  </w:num>
  <w:num w:numId="3">
    <w:abstractNumId w:val="23"/>
  </w:num>
  <w:num w:numId="4">
    <w:abstractNumId w:val="16"/>
  </w:num>
  <w:num w:numId="5">
    <w:abstractNumId w:val="14"/>
  </w:num>
  <w:num w:numId="6">
    <w:abstractNumId w:val="20"/>
  </w:num>
  <w:num w:numId="7">
    <w:abstractNumId w:val="21"/>
  </w:num>
  <w:num w:numId="8">
    <w:abstractNumId w:val="11"/>
  </w:num>
  <w:num w:numId="9">
    <w:abstractNumId w:val="19"/>
  </w:num>
  <w:num w:numId="10">
    <w:abstractNumId w:val="22"/>
  </w:num>
  <w:num w:numId="11">
    <w:abstractNumId w:val="10"/>
  </w:num>
  <w:num w:numId="12">
    <w:abstractNumId w:val="17"/>
  </w:num>
  <w:num w:numId="13">
    <w:abstractNumId w:val="13"/>
  </w:num>
  <w:num w:numId="14">
    <w:abstractNumId w:val="8"/>
  </w:num>
  <w:num w:numId="15">
    <w:abstractNumId w:val="3"/>
  </w:num>
  <w:num w:numId="16">
    <w:abstractNumId w:val="2"/>
  </w:num>
  <w:num w:numId="17">
    <w:abstractNumId w:val="1"/>
  </w:num>
  <w:num w:numId="18">
    <w:abstractNumId w:val="0"/>
  </w:num>
  <w:num w:numId="19">
    <w:abstractNumId w:val="9"/>
  </w:num>
  <w:num w:numId="20">
    <w:abstractNumId w:val="7"/>
  </w:num>
  <w:num w:numId="21">
    <w:abstractNumId w:val="6"/>
  </w:num>
  <w:num w:numId="22">
    <w:abstractNumId w:val="5"/>
  </w:num>
  <w:num w:numId="23">
    <w:abstractNumId w:val="4"/>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556"/>
    <w:rsid w:val="00007F9F"/>
    <w:rsid w:val="000301E6"/>
    <w:rsid w:val="00037415"/>
    <w:rsid w:val="00042756"/>
    <w:rsid w:val="00047564"/>
    <w:rsid w:val="00047ABD"/>
    <w:rsid w:val="00054D87"/>
    <w:rsid w:val="000612D0"/>
    <w:rsid w:val="00071C6D"/>
    <w:rsid w:val="00073384"/>
    <w:rsid w:val="00074254"/>
    <w:rsid w:val="00080A05"/>
    <w:rsid w:val="00084E29"/>
    <w:rsid w:val="00085C42"/>
    <w:rsid w:val="00086B62"/>
    <w:rsid w:val="000914CF"/>
    <w:rsid w:val="00093EA4"/>
    <w:rsid w:val="000A346D"/>
    <w:rsid w:val="000A6556"/>
    <w:rsid w:val="000B75E3"/>
    <w:rsid w:val="000C0324"/>
    <w:rsid w:val="000C25D6"/>
    <w:rsid w:val="000C307E"/>
    <w:rsid w:val="000C3504"/>
    <w:rsid w:val="000C3660"/>
    <w:rsid w:val="000C403F"/>
    <w:rsid w:val="000D179E"/>
    <w:rsid w:val="000E4E9D"/>
    <w:rsid w:val="000E507D"/>
    <w:rsid w:val="000E6464"/>
    <w:rsid w:val="000F2192"/>
    <w:rsid w:val="000F41CB"/>
    <w:rsid w:val="000F656A"/>
    <w:rsid w:val="000F7739"/>
    <w:rsid w:val="00100D6E"/>
    <w:rsid w:val="0011370F"/>
    <w:rsid w:val="00115282"/>
    <w:rsid w:val="00120CC6"/>
    <w:rsid w:val="001252C6"/>
    <w:rsid w:val="001315D0"/>
    <w:rsid w:val="001458CA"/>
    <w:rsid w:val="0016168A"/>
    <w:rsid w:val="00164D9B"/>
    <w:rsid w:val="00185F2A"/>
    <w:rsid w:val="001A0958"/>
    <w:rsid w:val="001A0F15"/>
    <w:rsid w:val="001A72CF"/>
    <w:rsid w:val="001B2CF6"/>
    <w:rsid w:val="001C5C94"/>
    <w:rsid w:val="001E20FF"/>
    <w:rsid w:val="001E3A08"/>
    <w:rsid w:val="001F64B4"/>
    <w:rsid w:val="00202652"/>
    <w:rsid w:val="00203394"/>
    <w:rsid w:val="00206204"/>
    <w:rsid w:val="00220504"/>
    <w:rsid w:val="00225D55"/>
    <w:rsid w:val="0023247D"/>
    <w:rsid w:val="002360A0"/>
    <w:rsid w:val="00236AF8"/>
    <w:rsid w:val="002422C6"/>
    <w:rsid w:val="00244520"/>
    <w:rsid w:val="00246A7A"/>
    <w:rsid w:val="00247E9E"/>
    <w:rsid w:val="0025370F"/>
    <w:rsid w:val="002574CC"/>
    <w:rsid w:val="002632BB"/>
    <w:rsid w:val="00267504"/>
    <w:rsid w:val="002675AD"/>
    <w:rsid w:val="00272C8A"/>
    <w:rsid w:val="00281EE7"/>
    <w:rsid w:val="00286A68"/>
    <w:rsid w:val="002928A4"/>
    <w:rsid w:val="00293720"/>
    <w:rsid w:val="002A5F08"/>
    <w:rsid w:val="002B0A0E"/>
    <w:rsid w:val="002B22EA"/>
    <w:rsid w:val="002B59D9"/>
    <w:rsid w:val="002B6DFD"/>
    <w:rsid w:val="002B7D5B"/>
    <w:rsid w:val="002C01EF"/>
    <w:rsid w:val="002C1CE0"/>
    <w:rsid w:val="002C339F"/>
    <w:rsid w:val="002C78FB"/>
    <w:rsid w:val="002D0BFC"/>
    <w:rsid w:val="00304658"/>
    <w:rsid w:val="00306AE7"/>
    <w:rsid w:val="00314256"/>
    <w:rsid w:val="00325B3D"/>
    <w:rsid w:val="003319DB"/>
    <w:rsid w:val="00336B9D"/>
    <w:rsid w:val="00341D75"/>
    <w:rsid w:val="003453D5"/>
    <w:rsid w:val="0036047A"/>
    <w:rsid w:val="003733E8"/>
    <w:rsid w:val="00393EFF"/>
    <w:rsid w:val="003A3E19"/>
    <w:rsid w:val="003A5757"/>
    <w:rsid w:val="003B2F69"/>
    <w:rsid w:val="003E0331"/>
    <w:rsid w:val="003E0C4A"/>
    <w:rsid w:val="003E7C1E"/>
    <w:rsid w:val="003F66FB"/>
    <w:rsid w:val="00406386"/>
    <w:rsid w:val="00413F10"/>
    <w:rsid w:val="00416C65"/>
    <w:rsid w:val="0042605D"/>
    <w:rsid w:val="004272AA"/>
    <w:rsid w:val="004522D2"/>
    <w:rsid w:val="00456C72"/>
    <w:rsid w:val="00457B4A"/>
    <w:rsid w:val="0047428C"/>
    <w:rsid w:val="00476BD3"/>
    <w:rsid w:val="00490FDD"/>
    <w:rsid w:val="004928EF"/>
    <w:rsid w:val="00497504"/>
    <w:rsid w:val="004A436E"/>
    <w:rsid w:val="004A75DF"/>
    <w:rsid w:val="004B7E7A"/>
    <w:rsid w:val="004E07DC"/>
    <w:rsid w:val="004E0996"/>
    <w:rsid w:val="004E1821"/>
    <w:rsid w:val="004E528D"/>
    <w:rsid w:val="004E6E0E"/>
    <w:rsid w:val="00501694"/>
    <w:rsid w:val="00514969"/>
    <w:rsid w:val="00520DEA"/>
    <w:rsid w:val="00521A8E"/>
    <w:rsid w:val="00533C9D"/>
    <w:rsid w:val="005425A3"/>
    <w:rsid w:val="00542AC6"/>
    <w:rsid w:val="00557380"/>
    <w:rsid w:val="00561C86"/>
    <w:rsid w:val="005647B2"/>
    <w:rsid w:val="0057748B"/>
    <w:rsid w:val="00596343"/>
    <w:rsid w:val="005A53CE"/>
    <w:rsid w:val="005B72E3"/>
    <w:rsid w:val="005B76D6"/>
    <w:rsid w:val="005C4E81"/>
    <w:rsid w:val="005C5306"/>
    <w:rsid w:val="005C6A65"/>
    <w:rsid w:val="005C7D78"/>
    <w:rsid w:val="005E20EC"/>
    <w:rsid w:val="005E38C0"/>
    <w:rsid w:val="005E67CF"/>
    <w:rsid w:val="0061200F"/>
    <w:rsid w:val="00614354"/>
    <w:rsid w:val="006214C7"/>
    <w:rsid w:val="0063087C"/>
    <w:rsid w:val="00636908"/>
    <w:rsid w:val="00641475"/>
    <w:rsid w:val="006461D2"/>
    <w:rsid w:val="006572E3"/>
    <w:rsid w:val="006662C1"/>
    <w:rsid w:val="00680148"/>
    <w:rsid w:val="00682FF1"/>
    <w:rsid w:val="00690B96"/>
    <w:rsid w:val="006A259A"/>
    <w:rsid w:val="006B4B38"/>
    <w:rsid w:val="006C7914"/>
    <w:rsid w:val="006C7F56"/>
    <w:rsid w:val="006E55E8"/>
    <w:rsid w:val="006F4958"/>
    <w:rsid w:val="0070353B"/>
    <w:rsid w:val="007047A2"/>
    <w:rsid w:val="0071526E"/>
    <w:rsid w:val="00722BF4"/>
    <w:rsid w:val="007234E4"/>
    <w:rsid w:val="00730169"/>
    <w:rsid w:val="007458FA"/>
    <w:rsid w:val="007462A8"/>
    <w:rsid w:val="007519C0"/>
    <w:rsid w:val="00751BA1"/>
    <w:rsid w:val="00751BCC"/>
    <w:rsid w:val="00755D70"/>
    <w:rsid w:val="007643F5"/>
    <w:rsid w:val="00765E19"/>
    <w:rsid w:val="007734E7"/>
    <w:rsid w:val="0079462F"/>
    <w:rsid w:val="00794CD6"/>
    <w:rsid w:val="00796280"/>
    <w:rsid w:val="007A3A68"/>
    <w:rsid w:val="007A6C62"/>
    <w:rsid w:val="007B0CD2"/>
    <w:rsid w:val="007B0EB7"/>
    <w:rsid w:val="007B6AD6"/>
    <w:rsid w:val="007D39B1"/>
    <w:rsid w:val="007D5FEE"/>
    <w:rsid w:val="007F6C7E"/>
    <w:rsid w:val="008010F0"/>
    <w:rsid w:val="00803C9A"/>
    <w:rsid w:val="00821693"/>
    <w:rsid w:val="008235C0"/>
    <w:rsid w:val="008247D0"/>
    <w:rsid w:val="00830B8D"/>
    <w:rsid w:val="008519C9"/>
    <w:rsid w:val="00863208"/>
    <w:rsid w:val="00871CC0"/>
    <w:rsid w:val="00872CDD"/>
    <w:rsid w:val="008802E8"/>
    <w:rsid w:val="00884ECE"/>
    <w:rsid w:val="008907DF"/>
    <w:rsid w:val="00894779"/>
    <w:rsid w:val="00895E18"/>
    <w:rsid w:val="008B1447"/>
    <w:rsid w:val="008B30C5"/>
    <w:rsid w:val="008B4312"/>
    <w:rsid w:val="008C1DA8"/>
    <w:rsid w:val="008D3AA2"/>
    <w:rsid w:val="008E025C"/>
    <w:rsid w:val="008E1B6A"/>
    <w:rsid w:val="008F5904"/>
    <w:rsid w:val="00901989"/>
    <w:rsid w:val="00905830"/>
    <w:rsid w:val="0091196B"/>
    <w:rsid w:val="00926EFC"/>
    <w:rsid w:val="00934546"/>
    <w:rsid w:val="00946B9C"/>
    <w:rsid w:val="009504E0"/>
    <w:rsid w:val="00972E6D"/>
    <w:rsid w:val="009765E1"/>
    <w:rsid w:val="00977C61"/>
    <w:rsid w:val="00983DB4"/>
    <w:rsid w:val="009873E6"/>
    <w:rsid w:val="009A58E1"/>
    <w:rsid w:val="009B0865"/>
    <w:rsid w:val="009B3AA4"/>
    <w:rsid w:val="009B60A4"/>
    <w:rsid w:val="009C7053"/>
    <w:rsid w:val="009C79E9"/>
    <w:rsid w:val="009D7A46"/>
    <w:rsid w:val="009E2BDD"/>
    <w:rsid w:val="009E4130"/>
    <w:rsid w:val="00A17093"/>
    <w:rsid w:val="00A24FDC"/>
    <w:rsid w:val="00A304DD"/>
    <w:rsid w:val="00A33F21"/>
    <w:rsid w:val="00A35404"/>
    <w:rsid w:val="00A36DDC"/>
    <w:rsid w:val="00A374E9"/>
    <w:rsid w:val="00A561A8"/>
    <w:rsid w:val="00A62C64"/>
    <w:rsid w:val="00A64F13"/>
    <w:rsid w:val="00A763A0"/>
    <w:rsid w:val="00A833C7"/>
    <w:rsid w:val="00A86C49"/>
    <w:rsid w:val="00A9133C"/>
    <w:rsid w:val="00A934B7"/>
    <w:rsid w:val="00A93D51"/>
    <w:rsid w:val="00A96DD6"/>
    <w:rsid w:val="00AA4E9A"/>
    <w:rsid w:val="00AA689C"/>
    <w:rsid w:val="00AA68B9"/>
    <w:rsid w:val="00AC4BB5"/>
    <w:rsid w:val="00AD2E62"/>
    <w:rsid w:val="00AD5BEC"/>
    <w:rsid w:val="00AD785C"/>
    <w:rsid w:val="00AE3BEF"/>
    <w:rsid w:val="00AF216D"/>
    <w:rsid w:val="00B0175C"/>
    <w:rsid w:val="00B054B0"/>
    <w:rsid w:val="00B1377E"/>
    <w:rsid w:val="00B14E56"/>
    <w:rsid w:val="00B151D0"/>
    <w:rsid w:val="00B2026D"/>
    <w:rsid w:val="00B31357"/>
    <w:rsid w:val="00B34239"/>
    <w:rsid w:val="00B35943"/>
    <w:rsid w:val="00B450A1"/>
    <w:rsid w:val="00B52419"/>
    <w:rsid w:val="00B5444D"/>
    <w:rsid w:val="00B549BF"/>
    <w:rsid w:val="00B70CDB"/>
    <w:rsid w:val="00B721F9"/>
    <w:rsid w:val="00B81FFA"/>
    <w:rsid w:val="00B826C9"/>
    <w:rsid w:val="00B847D6"/>
    <w:rsid w:val="00B8603F"/>
    <w:rsid w:val="00B97F45"/>
    <w:rsid w:val="00BA2764"/>
    <w:rsid w:val="00BA599F"/>
    <w:rsid w:val="00BA5BC2"/>
    <w:rsid w:val="00BD22B6"/>
    <w:rsid w:val="00BE6AF4"/>
    <w:rsid w:val="00C06DB9"/>
    <w:rsid w:val="00C11C10"/>
    <w:rsid w:val="00C173B5"/>
    <w:rsid w:val="00C32748"/>
    <w:rsid w:val="00C35CB1"/>
    <w:rsid w:val="00C35D49"/>
    <w:rsid w:val="00C3627A"/>
    <w:rsid w:val="00C371AE"/>
    <w:rsid w:val="00C52352"/>
    <w:rsid w:val="00C62AC5"/>
    <w:rsid w:val="00C62BD6"/>
    <w:rsid w:val="00C739AD"/>
    <w:rsid w:val="00C80232"/>
    <w:rsid w:val="00C83B04"/>
    <w:rsid w:val="00C86EA5"/>
    <w:rsid w:val="00C90D2A"/>
    <w:rsid w:val="00C96DBF"/>
    <w:rsid w:val="00CA0116"/>
    <w:rsid w:val="00CA0FB4"/>
    <w:rsid w:val="00CB3FAA"/>
    <w:rsid w:val="00CC0D0E"/>
    <w:rsid w:val="00CC2B1A"/>
    <w:rsid w:val="00CC7E6E"/>
    <w:rsid w:val="00CE0A0A"/>
    <w:rsid w:val="00CE420A"/>
    <w:rsid w:val="00D1368A"/>
    <w:rsid w:val="00D13854"/>
    <w:rsid w:val="00D20C22"/>
    <w:rsid w:val="00D30194"/>
    <w:rsid w:val="00D4293C"/>
    <w:rsid w:val="00D63C0A"/>
    <w:rsid w:val="00D6764B"/>
    <w:rsid w:val="00D67FB8"/>
    <w:rsid w:val="00D91338"/>
    <w:rsid w:val="00D975AC"/>
    <w:rsid w:val="00DB4039"/>
    <w:rsid w:val="00DD5F9A"/>
    <w:rsid w:val="00DF338B"/>
    <w:rsid w:val="00E0654D"/>
    <w:rsid w:val="00E1325A"/>
    <w:rsid w:val="00E151F8"/>
    <w:rsid w:val="00E23A79"/>
    <w:rsid w:val="00E5423C"/>
    <w:rsid w:val="00E7085E"/>
    <w:rsid w:val="00E76479"/>
    <w:rsid w:val="00E808D4"/>
    <w:rsid w:val="00E81DFE"/>
    <w:rsid w:val="00E83750"/>
    <w:rsid w:val="00E847EC"/>
    <w:rsid w:val="00E90C61"/>
    <w:rsid w:val="00E9276B"/>
    <w:rsid w:val="00EA0CCB"/>
    <w:rsid w:val="00EA126F"/>
    <w:rsid w:val="00EA29E1"/>
    <w:rsid w:val="00EB51C4"/>
    <w:rsid w:val="00EB6DCE"/>
    <w:rsid w:val="00EC4285"/>
    <w:rsid w:val="00EC7E87"/>
    <w:rsid w:val="00ED136F"/>
    <w:rsid w:val="00EF6C40"/>
    <w:rsid w:val="00F123F3"/>
    <w:rsid w:val="00F23D44"/>
    <w:rsid w:val="00F25517"/>
    <w:rsid w:val="00F42692"/>
    <w:rsid w:val="00F45215"/>
    <w:rsid w:val="00F569C1"/>
    <w:rsid w:val="00F64440"/>
    <w:rsid w:val="00F67983"/>
    <w:rsid w:val="00F71D3E"/>
    <w:rsid w:val="00F72EB5"/>
    <w:rsid w:val="00F75D76"/>
    <w:rsid w:val="00F800AE"/>
    <w:rsid w:val="00F80D87"/>
    <w:rsid w:val="00F86D34"/>
    <w:rsid w:val="00F92EE7"/>
    <w:rsid w:val="00FA45A0"/>
    <w:rsid w:val="00FB60C1"/>
    <w:rsid w:val="00FC2A8E"/>
    <w:rsid w:val="00FC4AAA"/>
    <w:rsid w:val="00FD3070"/>
    <w:rsid w:val="00FD54A5"/>
    <w:rsid w:val="00FD7184"/>
    <w:rsid w:val="00FE3877"/>
    <w:rsid w:val="00FF0BE7"/>
    <w:rsid w:val="00FF17FB"/>
    <w:rsid w:val="00FF41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5:docId w15:val="{3073BB55-E7CF-4A20-9C21-61F82F8D3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6556"/>
    <w:rPr>
      <w:sz w:val="24"/>
      <w:szCs w:val="24"/>
    </w:rPr>
  </w:style>
  <w:style w:type="paragraph" w:styleId="Ttulo1">
    <w:name w:val="heading 1"/>
    <w:basedOn w:val="Normal"/>
    <w:next w:val="Normal"/>
    <w:qFormat/>
    <w:rsid w:val="008519C9"/>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B3423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2574CC"/>
    <w:pPr>
      <w:keepNext/>
      <w:spacing w:before="240" w:after="60"/>
      <w:outlineLvl w:val="2"/>
    </w:pPr>
    <w:rPr>
      <w:rFonts w:ascii="Arial" w:hAnsi="Arial" w:cs="Arial"/>
      <w:b/>
      <w:bCs/>
      <w:sz w:val="26"/>
      <w:szCs w:val="26"/>
    </w:rPr>
  </w:style>
  <w:style w:type="paragraph" w:styleId="Ttulo4">
    <w:name w:val="heading 4"/>
    <w:basedOn w:val="Normal"/>
    <w:next w:val="Normal"/>
    <w:qFormat/>
    <w:rsid w:val="000273FA"/>
    <w:pPr>
      <w:keepNext/>
      <w:jc w:val="center"/>
      <w:outlineLvl w:val="3"/>
    </w:pPr>
    <w:rPr>
      <w:b/>
      <w:lang w:val="es-ES_tradnl"/>
    </w:rPr>
  </w:style>
  <w:style w:type="paragraph" w:styleId="Ttulo5">
    <w:name w:val="heading 5"/>
    <w:basedOn w:val="Normal"/>
    <w:next w:val="Normal"/>
    <w:qFormat/>
    <w:rsid w:val="002574CC"/>
    <w:pPr>
      <w:spacing w:before="240" w:after="60"/>
      <w:outlineLvl w:val="4"/>
    </w:pPr>
    <w:rPr>
      <w:b/>
      <w:bCs/>
      <w:i/>
      <w:iCs/>
      <w:sz w:val="26"/>
      <w:szCs w:val="26"/>
    </w:rPr>
  </w:style>
  <w:style w:type="paragraph" w:styleId="Ttulo6">
    <w:name w:val="heading 6"/>
    <w:basedOn w:val="Normal"/>
    <w:next w:val="Normal"/>
    <w:qFormat/>
    <w:rsid w:val="00B31357"/>
    <w:pPr>
      <w:spacing w:before="240" w:after="60"/>
      <w:outlineLvl w:val="5"/>
    </w:pPr>
    <w:rPr>
      <w:b/>
      <w:bCs/>
      <w:sz w:val="22"/>
      <w:szCs w:val="22"/>
    </w:rPr>
  </w:style>
  <w:style w:type="paragraph" w:styleId="Ttulo7">
    <w:name w:val="heading 7"/>
    <w:basedOn w:val="Normal"/>
    <w:next w:val="Normal"/>
    <w:qFormat/>
    <w:rsid w:val="00B31357"/>
    <w:pPr>
      <w:spacing w:before="240" w:after="60"/>
      <w:outlineLvl w:val="6"/>
    </w:pPr>
  </w:style>
  <w:style w:type="paragraph" w:styleId="Ttulo8">
    <w:name w:val="heading 8"/>
    <w:basedOn w:val="Normal"/>
    <w:next w:val="Normal"/>
    <w:qFormat/>
    <w:rsid w:val="00B31357"/>
    <w:pPr>
      <w:spacing w:before="240" w:after="60"/>
      <w:outlineLvl w:val="7"/>
    </w:pPr>
    <w:rPr>
      <w:i/>
      <w:iCs/>
    </w:rPr>
  </w:style>
  <w:style w:type="paragraph" w:styleId="Ttulo9">
    <w:name w:val="heading 9"/>
    <w:basedOn w:val="Normal"/>
    <w:next w:val="Normal"/>
    <w:qFormat/>
    <w:rsid w:val="00B3135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C7F56"/>
    <w:pPr>
      <w:autoSpaceDE w:val="0"/>
      <w:autoSpaceDN w:val="0"/>
      <w:adjustRightInd w:val="0"/>
    </w:pPr>
    <w:rPr>
      <w:rFonts w:ascii="Arial" w:hAnsi="Arial" w:cs="Arial"/>
      <w:color w:val="000000"/>
      <w:sz w:val="24"/>
      <w:szCs w:val="24"/>
    </w:rPr>
  </w:style>
  <w:style w:type="paragraph" w:styleId="Textodeglobo">
    <w:name w:val="Balloon Text"/>
    <w:basedOn w:val="Normal"/>
    <w:semiHidden/>
    <w:rsid w:val="00107D90"/>
    <w:rPr>
      <w:rFonts w:ascii="Tahoma" w:hAnsi="Tahoma" w:cs="Tahoma"/>
      <w:sz w:val="16"/>
      <w:szCs w:val="16"/>
    </w:rPr>
  </w:style>
  <w:style w:type="paragraph" w:styleId="Encabezado">
    <w:name w:val="header"/>
    <w:basedOn w:val="Normal"/>
    <w:rsid w:val="00107D90"/>
    <w:pPr>
      <w:tabs>
        <w:tab w:val="center" w:pos="4252"/>
        <w:tab w:val="right" w:pos="8504"/>
      </w:tabs>
      <w:jc w:val="both"/>
    </w:pPr>
    <w:rPr>
      <w:rFonts w:ascii="Arial" w:hAnsi="Arial"/>
    </w:rPr>
  </w:style>
  <w:style w:type="paragraph" w:styleId="Piedepgina">
    <w:name w:val="footer"/>
    <w:basedOn w:val="Normal"/>
    <w:rsid w:val="000273FA"/>
    <w:pPr>
      <w:tabs>
        <w:tab w:val="center" w:pos="4252"/>
        <w:tab w:val="right" w:pos="8504"/>
      </w:tabs>
    </w:pPr>
  </w:style>
  <w:style w:type="paragraph" w:styleId="Mapadeldocumento">
    <w:name w:val="Document Map"/>
    <w:basedOn w:val="Normal"/>
    <w:semiHidden/>
    <w:rsid w:val="00FD0991"/>
    <w:pPr>
      <w:shd w:val="clear" w:color="auto" w:fill="000080"/>
    </w:pPr>
    <w:rPr>
      <w:rFonts w:ascii="Tahoma" w:hAnsi="Tahoma" w:cs="Tahoma"/>
    </w:rPr>
  </w:style>
  <w:style w:type="character" w:customStyle="1" w:styleId="Osakidetza">
    <w:name w:val="Osakidetza"/>
    <w:semiHidden/>
    <w:rsid w:val="00BF2614"/>
    <w:rPr>
      <w:rFonts w:ascii="Arial" w:hAnsi="Arial" w:cs="Arial"/>
      <w:color w:val="000080"/>
      <w:sz w:val="20"/>
      <w:szCs w:val="20"/>
    </w:rPr>
  </w:style>
  <w:style w:type="table" w:styleId="Tablaconcuadrcula">
    <w:name w:val="Table Grid"/>
    <w:basedOn w:val="Tablanormal"/>
    <w:rsid w:val="000F41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1">
    <w:name w:val="Default1"/>
    <w:basedOn w:val="Default"/>
    <w:next w:val="Default"/>
    <w:rsid w:val="004A75DF"/>
    <w:pPr>
      <w:widowControl w:val="0"/>
    </w:pPr>
    <w:rPr>
      <w:rFonts w:ascii="Times New Roman" w:hAnsi="Times New Roman" w:cs="Times New Roman"/>
      <w:color w:val="auto"/>
    </w:rPr>
  </w:style>
  <w:style w:type="paragraph" w:styleId="Textoindependiente">
    <w:name w:val="Body Text"/>
    <w:basedOn w:val="Normal"/>
    <w:rsid w:val="008519C9"/>
    <w:pPr>
      <w:jc w:val="both"/>
    </w:pPr>
    <w:rPr>
      <w:rFonts w:ascii="Arial" w:hAnsi="Arial" w:cs="Arial"/>
      <w:snapToGrid w:val="0"/>
      <w:lang w:val="es-ES_tradnl" w:eastAsia="eu-ES"/>
    </w:rPr>
  </w:style>
  <w:style w:type="paragraph" w:styleId="Textoindependiente2">
    <w:name w:val="Body Text 2"/>
    <w:basedOn w:val="Normal"/>
    <w:rsid w:val="008519C9"/>
    <w:pPr>
      <w:jc w:val="both"/>
      <w:outlineLvl w:val="0"/>
    </w:pPr>
    <w:rPr>
      <w:rFonts w:ascii="Verdana" w:hAnsi="Verdana"/>
      <w:snapToGrid w:val="0"/>
      <w:sz w:val="16"/>
      <w:lang w:val="eu-ES" w:eastAsia="eu-ES"/>
    </w:rPr>
  </w:style>
  <w:style w:type="paragraph" w:styleId="Sangradetextonormal">
    <w:name w:val="Body Text Indent"/>
    <w:basedOn w:val="Normal"/>
    <w:rsid w:val="00E23A79"/>
    <w:pPr>
      <w:spacing w:after="120"/>
      <w:ind w:left="283"/>
    </w:pPr>
  </w:style>
  <w:style w:type="paragraph" w:styleId="Textoindependiente3">
    <w:name w:val="Body Text 3"/>
    <w:basedOn w:val="Normal"/>
    <w:rsid w:val="00E23A79"/>
    <w:pPr>
      <w:spacing w:after="120"/>
    </w:pPr>
    <w:rPr>
      <w:sz w:val="16"/>
      <w:szCs w:val="16"/>
    </w:rPr>
  </w:style>
  <w:style w:type="character" w:styleId="Nmerodepgina">
    <w:name w:val="page number"/>
    <w:basedOn w:val="Fuentedeprrafopredeter"/>
    <w:rsid w:val="00803C9A"/>
  </w:style>
  <w:style w:type="paragraph" w:styleId="Textocomentario">
    <w:name w:val="annotation text"/>
    <w:basedOn w:val="Normal"/>
    <w:semiHidden/>
    <w:rsid w:val="00B31357"/>
  </w:style>
  <w:style w:type="paragraph" w:styleId="Asuntodelcomentario">
    <w:name w:val="annotation subject"/>
    <w:basedOn w:val="Textocomentario"/>
    <w:next w:val="Textocomentario"/>
    <w:semiHidden/>
    <w:rsid w:val="00B31357"/>
    <w:rPr>
      <w:b/>
      <w:bCs/>
    </w:rPr>
  </w:style>
  <w:style w:type="paragraph" w:styleId="Cierre">
    <w:name w:val="Closing"/>
    <w:basedOn w:val="Normal"/>
    <w:rsid w:val="00B31357"/>
    <w:pPr>
      <w:ind w:left="4252"/>
    </w:pPr>
  </w:style>
  <w:style w:type="paragraph" w:styleId="Continuarlista">
    <w:name w:val="List Continue"/>
    <w:basedOn w:val="Normal"/>
    <w:rsid w:val="00B31357"/>
    <w:pPr>
      <w:spacing w:after="120"/>
      <w:ind w:left="283"/>
    </w:pPr>
  </w:style>
  <w:style w:type="paragraph" w:styleId="Continuarlista2">
    <w:name w:val="List Continue 2"/>
    <w:basedOn w:val="Normal"/>
    <w:rsid w:val="00B31357"/>
    <w:pPr>
      <w:spacing w:after="120"/>
      <w:ind w:left="566"/>
    </w:pPr>
  </w:style>
  <w:style w:type="paragraph" w:styleId="Continuarlista3">
    <w:name w:val="List Continue 3"/>
    <w:basedOn w:val="Normal"/>
    <w:rsid w:val="00B31357"/>
    <w:pPr>
      <w:spacing w:after="120"/>
      <w:ind w:left="849"/>
    </w:pPr>
  </w:style>
  <w:style w:type="paragraph" w:styleId="Continuarlista4">
    <w:name w:val="List Continue 4"/>
    <w:basedOn w:val="Normal"/>
    <w:rsid w:val="00B31357"/>
    <w:pPr>
      <w:spacing w:after="120"/>
      <w:ind w:left="1132"/>
    </w:pPr>
  </w:style>
  <w:style w:type="paragraph" w:styleId="Continuarlista5">
    <w:name w:val="List Continue 5"/>
    <w:basedOn w:val="Normal"/>
    <w:rsid w:val="00B31357"/>
    <w:pPr>
      <w:spacing w:after="120"/>
      <w:ind w:left="1415"/>
    </w:pPr>
  </w:style>
  <w:style w:type="paragraph" w:styleId="DireccinHTML">
    <w:name w:val="HTML Address"/>
    <w:basedOn w:val="Normal"/>
    <w:rsid w:val="00B31357"/>
    <w:rPr>
      <w:i/>
      <w:iCs/>
    </w:rPr>
  </w:style>
  <w:style w:type="paragraph" w:styleId="Direccinsobre">
    <w:name w:val="envelope address"/>
    <w:basedOn w:val="Normal"/>
    <w:rsid w:val="00B31357"/>
    <w:pPr>
      <w:framePr w:w="7920" w:h="1980" w:hRule="exact" w:hSpace="141" w:wrap="auto" w:hAnchor="page" w:xAlign="center" w:yAlign="bottom"/>
      <w:ind w:left="2880"/>
    </w:pPr>
    <w:rPr>
      <w:rFonts w:ascii="Arial" w:hAnsi="Arial" w:cs="Arial"/>
    </w:rPr>
  </w:style>
  <w:style w:type="paragraph" w:styleId="Encabezadodelista">
    <w:name w:val="toa heading"/>
    <w:basedOn w:val="Normal"/>
    <w:next w:val="Normal"/>
    <w:semiHidden/>
    <w:rsid w:val="00B31357"/>
    <w:pPr>
      <w:spacing w:before="120"/>
    </w:pPr>
    <w:rPr>
      <w:rFonts w:ascii="Arial" w:hAnsi="Arial" w:cs="Arial"/>
      <w:b/>
      <w:bCs/>
    </w:rPr>
  </w:style>
  <w:style w:type="paragraph" w:styleId="Encabezadodemensaje">
    <w:name w:val="Message Header"/>
    <w:basedOn w:val="Normal"/>
    <w:rsid w:val="00B3135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Encabezadodenota">
    <w:name w:val="Note Heading"/>
    <w:basedOn w:val="Normal"/>
    <w:next w:val="Normal"/>
    <w:rsid w:val="00B31357"/>
  </w:style>
  <w:style w:type="paragraph" w:styleId="Descripcin">
    <w:name w:val="caption"/>
    <w:basedOn w:val="Normal"/>
    <w:next w:val="Normal"/>
    <w:qFormat/>
    <w:rsid w:val="00B31357"/>
    <w:rPr>
      <w:b/>
      <w:bCs/>
    </w:rPr>
  </w:style>
  <w:style w:type="paragraph" w:styleId="Fecha">
    <w:name w:val="Date"/>
    <w:basedOn w:val="Normal"/>
    <w:next w:val="Normal"/>
    <w:rsid w:val="00B31357"/>
  </w:style>
  <w:style w:type="paragraph" w:styleId="Firma">
    <w:name w:val="Signature"/>
    <w:basedOn w:val="Normal"/>
    <w:rsid w:val="00B31357"/>
    <w:pPr>
      <w:ind w:left="4252"/>
    </w:pPr>
  </w:style>
  <w:style w:type="paragraph" w:styleId="Firmadecorreoelectrnico">
    <w:name w:val="E-mail Signature"/>
    <w:basedOn w:val="Normal"/>
    <w:rsid w:val="00B31357"/>
  </w:style>
  <w:style w:type="paragraph" w:styleId="HTMLconformatoprevio">
    <w:name w:val="HTML Preformatted"/>
    <w:basedOn w:val="Normal"/>
    <w:rsid w:val="00B31357"/>
    <w:rPr>
      <w:rFonts w:ascii="Courier New" w:hAnsi="Courier New" w:cs="Courier New"/>
    </w:rPr>
  </w:style>
  <w:style w:type="paragraph" w:styleId="ndice1">
    <w:name w:val="index 1"/>
    <w:basedOn w:val="Normal"/>
    <w:next w:val="Normal"/>
    <w:autoRedefine/>
    <w:semiHidden/>
    <w:rsid w:val="00B31357"/>
    <w:pPr>
      <w:ind w:left="200" w:hanging="200"/>
    </w:pPr>
  </w:style>
  <w:style w:type="paragraph" w:styleId="ndice2">
    <w:name w:val="index 2"/>
    <w:basedOn w:val="Normal"/>
    <w:next w:val="Normal"/>
    <w:autoRedefine/>
    <w:semiHidden/>
    <w:rsid w:val="00B31357"/>
    <w:pPr>
      <w:ind w:left="400" w:hanging="200"/>
    </w:pPr>
  </w:style>
  <w:style w:type="paragraph" w:styleId="ndice3">
    <w:name w:val="index 3"/>
    <w:basedOn w:val="Normal"/>
    <w:next w:val="Normal"/>
    <w:autoRedefine/>
    <w:semiHidden/>
    <w:rsid w:val="00B31357"/>
    <w:pPr>
      <w:ind w:left="600" w:hanging="200"/>
    </w:pPr>
  </w:style>
  <w:style w:type="paragraph" w:styleId="ndice4">
    <w:name w:val="index 4"/>
    <w:basedOn w:val="Normal"/>
    <w:next w:val="Normal"/>
    <w:autoRedefine/>
    <w:semiHidden/>
    <w:rsid w:val="00B31357"/>
    <w:pPr>
      <w:ind w:left="800" w:hanging="200"/>
    </w:pPr>
  </w:style>
  <w:style w:type="paragraph" w:styleId="ndice5">
    <w:name w:val="index 5"/>
    <w:basedOn w:val="Normal"/>
    <w:next w:val="Normal"/>
    <w:autoRedefine/>
    <w:semiHidden/>
    <w:rsid w:val="00B31357"/>
    <w:pPr>
      <w:ind w:left="1000" w:hanging="200"/>
    </w:pPr>
  </w:style>
  <w:style w:type="paragraph" w:styleId="ndice6">
    <w:name w:val="index 6"/>
    <w:basedOn w:val="Normal"/>
    <w:next w:val="Normal"/>
    <w:autoRedefine/>
    <w:semiHidden/>
    <w:rsid w:val="00B31357"/>
    <w:pPr>
      <w:ind w:left="1200" w:hanging="200"/>
    </w:pPr>
  </w:style>
  <w:style w:type="paragraph" w:styleId="ndice7">
    <w:name w:val="index 7"/>
    <w:basedOn w:val="Normal"/>
    <w:next w:val="Normal"/>
    <w:autoRedefine/>
    <w:semiHidden/>
    <w:rsid w:val="00B31357"/>
    <w:pPr>
      <w:ind w:left="1400" w:hanging="200"/>
    </w:pPr>
  </w:style>
  <w:style w:type="paragraph" w:styleId="ndice8">
    <w:name w:val="index 8"/>
    <w:basedOn w:val="Normal"/>
    <w:next w:val="Normal"/>
    <w:autoRedefine/>
    <w:semiHidden/>
    <w:rsid w:val="00B31357"/>
    <w:pPr>
      <w:ind w:left="1600" w:hanging="200"/>
    </w:pPr>
  </w:style>
  <w:style w:type="paragraph" w:styleId="ndice9">
    <w:name w:val="index 9"/>
    <w:basedOn w:val="Normal"/>
    <w:next w:val="Normal"/>
    <w:autoRedefine/>
    <w:semiHidden/>
    <w:rsid w:val="00B31357"/>
    <w:pPr>
      <w:ind w:left="1800" w:hanging="200"/>
    </w:pPr>
  </w:style>
  <w:style w:type="paragraph" w:styleId="Lista">
    <w:name w:val="List"/>
    <w:basedOn w:val="Normal"/>
    <w:rsid w:val="00B31357"/>
    <w:pPr>
      <w:ind w:left="283" w:hanging="283"/>
    </w:pPr>
  </w:style>
  <w:style w:type="paragraph" w:styleId="Lista2">
    <w:name w:val="List 2"/>
    <w:basedOn w:val="Normal"/>
    <w:rsid w:val="00B31357"/>
    <w:pPr>
      <w:ind w:left="566" w:hanging="283"/>
    </w:pPr>
  </w:style>
  <w:style w:type="paragraph" w:styleId="Lista3">
    <w:name w:val="List 3"/>
    <w:basedOn w:val="Normal"/>
    <w:rsid w:val="00B31357"/>
    <w:pPr>
      <w:ind w:left="849" w:hanging="283"/>
    </w:pPr>
  </w:style>
  <w:style w:type="paragraph" w:styleId="Lista4">
    <w:name w:val="List 4"/>
    <w:basedOn w:val="Normal"/>
    <w:rsid w:val="00B31357"/>
    <w:pPr>
      <w:ind w:left="1132" w:hanging="283"/>
    </w:pPr>
  </w:style>
  <w:style w:type="paragraph" w:styleId="Lista5">
    <w:name w:val="List 5"/>
    <w:basedOn w:val="Normal"/>
    <w:rsid w:val="00B31357"/>
    <w:pPr>
      <w:ind w:left="1415" w:hanging="283"/>
    </w:pPr>
  </w:style>
  <w:style w:type="paragraph" w:styleId="Listaconnmeros">
    <w:name w:val="List Number"/>
    <w:basedOn w:val="Normal"/>
    <w:rsid w:val="00B31357"/>
    <w:pPr>
      <w:numPr>
        <w:numId w:val="14"/>
      </w:numPr>
    </w:pPr>
  </w:style>
  <w:style w:type="paragraph" w:styleId="Listaconnmeros2">
    <w:name w:val="List Number 2"/>
    <w:basedOn w:val="Normal"/>
    <w:rsid w:val="00B31357"/>
    <w:pPr>
      <w:numPr>
        <w:numId w:val="15"/>
      </w:numPr>
    </w:pPr>
  </w:style>
  <w:style w:type="paragraph" w:styleId="Listaconnmeros3">
    <w:name w:val="List Number 3"/>
    <w:basedOn w:val="Normal"/>
    <w:rsid w:val="00B31357"/>
    <w:pPr>
      <w:numPr>
        <w:numId w:val="16"/>
      </w:numPr>
    </w:pPr>
  </w:style>
  <w:style w:type="paragraph" w:styleId="Listaconnmeros4">
    <w:name w:val="List Number 4"/>
    <w:basedOn w:val="Normal"/>
    <w:rsid w:val="00B31357"/>
    <w:pPr>
      <w:numPr>
        <w:numId w:val="17"/>
      </w:numPr>
    </w:pPr>
  </w:style>
  <w:style w:type="paragraph" w:styleId="Listaconnmeros5">
    <w:name w:val="List Number 5"/>
    <w:basedOn w:val="Normal"/>
    <w:rsid w:val="00B31357"/>
    <w:pPr>
      <w:numPr>
        <w:numId w:val="18"/>
      </w:numPr>
    </w:pPr>
  </w:style>
  <w:style w:type="paragraph" w:styleId="Listaconvietas">
    <w:name w:val="List Bullet"/>
    <w:basedOn w:val="Normal"/>
    <w:rsid w:val="00B31357"/>
    <w:pPr>
      <w:numPr>
        <w:numId w:val="19"/>
      </w:numPr>
    </w:pPr>
  </w:style>
  <w:style w:type="paragraph" w:styleId="Listaconvietas2">
    <w:name w:val="List Bullet 2"/>
    <w:basedOn w:val="Normal"/>
    <w:rsid w:val="00B31357"/>
    <w:pPr>
      <w:numPr>
        <w:numId w:val="20"/>
      </w:numPr>
    </w:pPr>
  </w:style>
  <w:style w:type="paragraph" w:styleId="Listaconvietas3">
    <w:name w:val="List Bullet 3"/>
    <w:basedOn w:val="Normal"/>
    <w:rsid w:val="00B31357"/>
    <w:pPr>
      <w:numPr>
        <w:numId w:val="21"/>
      </w:numPr>
    </w:pPr>
  </w:style>
  <w:style w:type="paragraph" w:styleId="Listaconvietas4">
    <w:name w:val="List Bullet 4"/>
    <w:basedOn w:val="Normal"/>
    <w:rsid w:val="00B31357"/>
    <w:pPr>
      <w:numPr>
        <w:numId w:val="22"/>
      </w:numPr>
    </w:pPr>
  </w:style>
  <w:style w:type="paragraph" w:styleId="Listaconvietas5">
    <w:name w:val="List Bullet 5"/>
    <w:basedOn w:val="Normal"/>
    <w:rsid w:val="00B31357"/>
    <w:pPr>
      <w:numPr>
        <w:numId w:val="23"/>
      </w:numPr>
    </w:pPr>
  </w:style>
  <w:style w:type="paragraph" w:styleId="NormalWeb">
    <w:name w:val="Normal (Web)"/>
    <w:basedOn w:val="Normal"/>
    <w:rsid w:val="00B31357"/>
  </w:style>
  <w:style w:type="paragraph" w:styleId="Remitedesobre">
    <w:name w:val="envelope return"/>
    <w:basedOn w:val="Normal"/>
    <w:rsid w:val="00B31357"/>
    <w:rPr>
      <w:rFonts w:ascii="Arial" w:hAnsi="Arial" w:cs="Arial"/>
    </w:rPr>
  </w:style>
  <w:style w:type="paragraph" w:styleId="Saludo">
    <w:name w:val="Salutation"/>
    <w:basedOn w:val="Normal"/>
    <w:next w:val="Normal"/>
    <w:rsid w:val="00B31357"/>
  </w:style>
  <w:style w:type="paragraph" w:styleId="Sangra2detindependiente">
    <w:name w:val="Body Text Indent 2"/>
    <w:basedOn w:val="Normal"/>
    <w:rsid w:val="00B31357"/>
    <w:pPr>
      <w:spacing w:after="120" w:line="480" w:lineRule="auto"/>
      <w:ind w:left="283"/>
    </w:pPr>
  </w:style>
  <w:style w:type="paragraph" w:styleId="Sangra3detindependiente">
    <w:name w:val="Body Text Indent 3"/>
    <w:basedOn w:val="Normal"/>
    <w:rsid w:val="00B31357"/>
    <w:pPr>
      <w:spacing w:after="120"/>
      <w:ind w:left="283"/>
    </w:pPr>
    <w:rPr>
      <w:sz w:val="16"/>
      <w:szCs w:val="16"/>
    </w:rPr>
  </w:style>
  <w:style w:type="paragraph" w:styleId="Sangranormal">
    <w:name w:val="Normal Indent"/>
    <w:basedOn w:val="Normal"/>
    <w:rsid w:val="00B31357"/>
    <w:pPr>
      <w:ind w:left="708"/>
    </w:pPr>
  </w:style>
  <w:style w:type="paragraph" w:styleId="Subttulo">
    <w:name w:val="Subtitle"/>
    <w:basedOn w:val="Normal"/>
    <w:qFormat/>
    <w:rsid w:val="00B31357"/>
    <w:pPr>
      <w:spacing w:after="60"/>
      <w:jc w:val="center"/>
      <w:outlineLvl w:val="1"/>
    </w:pPr>
    <w:rPr>
      <w:rFonts w:ascii="Arial" w:hAnsi="Arial" w:cs="Arial"/>
    </w:rPr>
  </w:style>
  <w:style w:type="paragraph" w:styleId="Tabladeilustraciones">
    <w:name w:val="table of figures"/>
    <w:basedOn w:val="Normal"/>
    <w:next w:val="Normal"/>
    <w:semiHidden/>
    <w:rsid w:val="00B31357"/>
  </w:style>
  <w:style w:type="paragraph" w:styleId="TDC1">
    <w:name w:val="toc 1"/>
    <w:basedOn w:val="Normal"/>
    <w:next w:val="Normal"/>
    <w:autoRedefine/>
    <w:semiHidden/>
    <w:rsid w:val="00B31357"/>
  </w:style>
  <w:style w:type="paragraph" w:styleId="TDC2">
    <w:name w:val="toc 2"/>
    <w:basedOn w:val="Normal"/>
    <w:next w:val="Normal"/>
    <w:autoRedefine/>
    <w:semiHidden/>
    <w:rsid w:val="00B31357"/>
    <w:pPr>
      <w:ind w:left="200"/>
    </w:pPr>
  </w:style>
  <w:style w:type="paragraph" w:styleId="TDC3">
    <w:name w:val="toc 3"/>
    <w:basedOn w:val="Normal"/>
    <w:next w:val="Normal"/>
    <w:autoRedefine/>
    <w:semiHidden/>
    <w:rsid w:val="00B31357"/>
    <w:pPr>
      <w:ind w:left="400"/>
    </w:pPr>
  </w:style>
  <w:style w:type="paragraph" w:styleId="TDC4">
    <w:name w:val="toc 4"/>
    <w:basedOn w:val="Normal"/>
    <w:next w:val="Normal"/>
    <w:autoRedefine/>
    <w:semiHidden/>
    <w:rsid w:val="00B31357"/>
    <w:pPr>
      <w:ind w:left="600"/>
    </w:pPr>
  </w:style>
  <w:style w:type="paragraph" w:styleId="TDC5">
    <w:name w:val="toc 5"/>
    <w:basedOn w:val="Normal"/>
    <w:next w:val="Normal"/>
    <w:autoRedefine/>
    <w:semiHidden/>
    <w:rsid w:val="00B31357"/>
    <w:pPr>
      <w:ind w:left="800"/>
    </w:pPr>
  </w:style>
  <w:style w:type="paragraph" w:styleId="TDC6">
    <w:name w:val="toc 6"/>
    <w:basedOn w:val="Normal"/>
    <w:next w:val="Normal"/>
    <w:autoRedefine/>
    <w:semiHidden/>
    <w:rsid w:val="00B31357"/>
    <w:pPr>
      <w:ind w:left="1000"/>
    </w:pPr>
  </w:style>
  <w:style w:type="paragraph" w:styleId="TDC7">
    <w:name w:val="toc 7"/>
    <w:basedOn w:val="Normal"/>
    <w:next w:val="Normal"/>
    <w:autoRedefine/>
    <w:semiHidden/>
    <w:rsid w:val="00B31357"/>
    <w:pPr>
      <w:ind w:left="1200"/>
    </w:pPr>
  </w:style>
  <w:style w:type="paragraph" w:styleId="TDC8">
    <w:name w:val="toc 8"/>
    <w:basedOn w:val="Normal"/>
    <w:next w:val="Normal"/>
    <w:autoRedefine/>
    <w:semiHidden/>
    <w:rsid w:val="00B31357"/>
    <w:pPr>
      <w:ind w:left="1400"/>
    </w:pPr>
  </w:style>
  <w:style w:type="paragraph" w:styleId="TDC9">
    <w:name w:val="toc 9"/>
    <w:basedOn w:val="Normal"/>
    <w:next w:val="Normal"/>
    <w:autoRedefine/>
    <w:semiHidden/>
    <w:rsid w:val="00B31357"/>
    <w:pPr>
      <w:ind w:left="1600"/>
    </w:pPr>
  </w:style>
  <w:style w:type="paragraph" w:styleId="Textoconsangra">
    <w:name w:val="table of authorities"/>
    <w:basedOn w:val="Normal"/>
    <w:next w:val="Normal"/>
    <w:semiHidden/>
    <w:rsid w:val="00B31357"/>
    <w:pPr>
      <w:ind w:left="200" w:hanging="200"/>
    </w:pPr>
  </w:style>
  <w:style w:type="paragraph" w:styleId="Textodebloque">
    <w:name w:val="Block Text"/>
    <w:basedOn w:val="Normal"/>
    <w:rsid w:val="00B31357"/>
    <w:pPr>
      <w:spacing w:after="120"/>
      <w:ind w:left="1440" w:right="1440"/>
    </w:pPr>
  </w:style>
  <w:style w:type="paragraph" w:styleId="Textoindependienteprimerasangra">
    <w:name w:val="Body Text First Indent"/>
    <w:basedOn w:val="Textoindependiente"/>
    <w:rsid w:val="00B31357"/>
    <w:pPr>
      <w:spacing w:after="120"/>
      <w:ind w:firstLine="210"/>
      <w:jc w:val="left"/>
    </w:pPr>
    <w:rPr>
      <w:rFonts w:ascii="Times New Roman" w:hAnsi="Times New Roman" w:cs="Times New Roman"/>
      <w:snapToGrid/>
      <w:sz w:val="20"/>
      <w:szCs w:val="20"/>
      <w:lang w:val="es-ES" w:eastAsia="es-ES"/>
    </w:rPr>
  </w:style>
  <w:style w:type="paragraph" w:styleId="Textoindependienteprimerasangra2">
    <w:name w:val="Body Text First Indent 2"/>
    <w:basedOn w:val="Sangradetextonormal"/>
    <w:rsid w:val="00B31357"/>
    <w:pPr>
      <w:ind w:firstLine="210"/>
    </w:pPr>
  </w:style>
  <w:style w:type="paragraph" w:styleId="Textomacro">
    <w:name w:val="macro"/>
    <w:semiHidden/>
    <w:rsid w:val="00B3135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Textonotaalfinal">
    <w:name w:val="endnote text"/>
    <w:basedOn w:val="Normal"/>
    <w:semiHidden/>
    <w:rsid w:val="00B31357"/>
  </w:style>
  <w:style w:type="paragraph" w:styleId="Textonotapie">
    <w:name w:val="footnote text"/>
    <w:basedOn w:val="Normal"/>
    <w:link w:val="TextonotapieCar"/>
    <w:uiPriority w:val="99"/>
    <w:rsid w:val="00B31357"/>
  </w:style>
  <w:style w:type="paragraph" w:styleId="Textosinformato">
    <w:name w:val="Plain Text"/>
    <w:basedOn w:val="Normal"/>
    <w:rsid w:val="00B31357"/>
    <w:rPr>
      <w:rFonts w:ascii="Courier New" w:hAnsi="Courier New" w:cs="Courier New"/>
    </w:rPr>
  </w:style>
  <w:style w:type="paragraph" w:styleId="Ttulo">
    <w:name w:val="Title"/>
    <w:basedOn w:val="Normal"/>
    <w:qFormat/>
    <w:rsid w:val="00B31357"/>
    <w:pPr>
      <w:spacing w:before="240" w:after="60"/>
      <w:jc w:val="center"/>
      <w:outlineLvl w:val="0"/>
    </w:pPr>
    <w:rPr>
      <w:rFonts w:ascii="Arial" w:hAnsi="Arial" w:cs="Arial"/>
      <w:b/>
      <w:bCs/>
      <w:kern w:val="28"/>
      <w:sz w:val="32"/>
      <w:szCs w:val="32"/>
    </w:rPr>
  </w:style>
  <w:style w:type="paragraph" w:styleId="Ttulodendice">
    <w:name w:val="index heading"/>
    <w:basedOn w:val="Normal"/>
    <w:next w:val="ndice1"/>
    <w:semiHidden/>
    <w:rsid w:val="00B31357"/>
    <w:rPr>
      <w:rFonts w:ascii="Arial" w:hAnsi="Arial" w:cs="Arial"/>
      <w:b/>
      <w:bCs/>
    </w:rPr>
  </w:style>
  <w:style w:type="character" w:customStyle="1" w:styleId="Ttulo2Car">
    <w:name w:val="Título 2 Car"/>
    <w:basedOn w:val="Fuentedeprrafopredeter"/>
    <w:link w:val="Ttulo2"/>
    <w:rsid w:val="000A6556"/>
    <w:rPr>
      <w:rFonts w:ascii="Arial" w:hAnsi="Arial" w:cs="Arial"/>
      <w:b/>
      <w:bCs/>
      <w:i/>
      <w:iCs/>
      <w:sz w:val="28"/>
      <w:szCs w:val="28"/>
    </w:rPr>
  </w:style>
  <w:style w:type="character" w:customStyle="1" w:styleId="TextonotapieCar">
    <w:name w:val="Texto nota pie Car"/>
    <w:basedOn w:val="Fuentedeprrafopredeter"/>
    <w:link w:val="Textonotapie"/>
    <w:uiPriority w:val="99"/>
    <w:rsid w:val="000A6556"/>
  </w:style>
  <w:style w:type="character" w:styleId="Refdenotaalpie">
    <w:name w:val="footnote reference"/>
    <w:uiPriority w:val="99"/>
    <w:unhideWhenUsed/>
    <w:rsid w:val="000A6556"/>
    <w:rPr>
      <w:vertAlign w:val="superscript"/>
    </w:rPr>
  </w:style>
  <w:style w:type="paragraph" w:customStyle="1" w:styleId="MiNormal">
    <w:name w:val="Mi Normal"/>
    <w:basedOn w:val="Normal"/>
    <w:link w:val="MiNormalChar"/>
    <w:qFormat/>
    <w:rsid w:val="000A6556"/>
    <w:rPr>
      <w:rFonts w:ascii="Verdana" w:hAnsi="Verdana"/>
      <w:sz w:val="20"/>
      <w:szCs w:val="20"/>
    </w:rPr>
  </w:style>
  <w:style w:type="character" w:customStyle="1" w:styleId="MiNormalChar">
    <w:name w:val="Mi Normal Char"/>
    <w:link w:val="MiNormal"/>
    <w:rsid w:val="000A6556"/>
    <w:rPr>
      <w:rFonts w:ascii="Verdana" w:hAnsi="Verdana"/>
    </w:rPr>
  </w:style>
  <w:style w:type="paragraph" w:customStyle="1" w:styleId="Prrafodelista1">
    <w:name w:val="Párrafo de lista1"/>
    <w:basedOn w:val="Normal"/>
    <w:uiPriority w:val="99"/>
    <w:qFormat/>
    <w:rsid w:val="000A6556"/>
    <w:pPr>
      <w:ind w:left="708"/>
    </w:p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514969"/>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B0175C"/>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
    <w:basedOn w:val="Normal"/>
    <w:rsid w:val="008802E8"/>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2928A4"/>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A833C7"/>
    <w:pPr>
      <w:spacing w:after="160" w:line="240" w:lineRule="exact"/>
    </w:pPr>
    <w:rPr>
      <w:rFonts w:ascii="Arial" w:hAnsi="Arial"/>
      <w:lang w:val="en-U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0654D"/>
    <w:pPr>
      <w:spacing w:after="160" w:line="240" w:lineRule="exact"/>
    </w:pPr>
    <w:rPr>
      <w:rFonts w:ascii="Arial" w:hAnsi="Arial"/>
      <w:lang w:val="en-U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9B0865"/>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21875">
      <w:bodyDiv w:val="1"/>
      <w:marLeft w:val="0"/>
      <w:marRight w:val="0"/>
      <w:marTop w:val="0"/>
      <w:marBottom w:val="0"/>
      <w:divBdr>
        <w:top w:val="none" w:sz="0" w:space="0" w:color="auto"/>
        <w:left w:val="none" w:sz="0" w:space="0" w:color="auto"/>
        <w:bottom w:val="none" w:sz="0" w:space="0" w:color="auto"/>
        <w:right w:val="none" w:sz="0" w:space="0" w:color="auto"/>
      </w:divBdr>
    </w:div>
    <w:div w:id="1637761975">
      <w:bodyDiv w:val="1"/>
      <w:marLeft w:val="0"/>
      <w:marRight w:val="0"/>
      <w:marTop w:val="0"/>
      <w:marBottom w:val="0"/>
      <w:divBdr>
        <w:top w:val="none" w:sz="0" w:space="0" w:color="auto"/>
        <w:left w:val="none" w:sz="0" w:space="0" w:color="auto"/>
        <w:bottom w:val="none" w:sz="0" w:space="0" w:color="auto"/>
        <w:right w:val="none" w:sz="0" w:space="0" w:color="auto"/>
      </w:divBdr>
    </w:div>
    <w:div w:id="168096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1</Pages>
  <Words>214</Words>
  <Characters>1182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ZONA VIDEOVIGILADA</vt:lpstr>
    </vt:vector>
  </TitlesOfParts>
  <Company/>
  <LinksUpToDate>false</LinksUpToDate>
  <CharactersWithSpaces>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ZONA VIDEOVIGILADA</dc:title>
  <dc:creator>ARTURO ORTEGA SALAZAR</dc:creator>
  <cp:lastModifiedBy>ARTURO ORTEGA SALAZAR</cp:lastModifiedBy>
  <cp:revision>37</cp:revision>
  <cp:lastPrinted>2011-04-14T13:53:00Z</cp:lastPrinted>
  <dcterms:created xsi:type="dcterms:W3CDTF">2018-05-28T07:34:00Z</dcterms:created>
  <dcterms:modified xsi:type="dcterms:W3CDTF">2021-06-14T07:24:00Z</dcterms:modified>
</cp:coreProperties>
</file>