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36847F40" w:rsidR="0069276B" w:rsidRPr="00AC5B4A" w:rsidRDefault="0069276B" w:rsidP="003451CD">
      <w:pPr>
        <w:spacing w:after="120" w:line="240" w:lineRule="auto"/>
        <w:jc w:val="center"/>
        <w:rPr>
          <w:b/>
        </w:rPr>
      </w:pPr>
      <w:r w:rsidRPr="00AC5B4A">
        <w:rPr>
          <w:b/>
        </w:rPr>
        <w:t xml:space="preserve">PLIEGO DE CLÁUSULAS ADMINISTRATIVAS PARTICULARES </w:t>
      </w:r>
      <w:r w:rsidR="008D4F93">
        <w:rPr>
          <w:b/>
        </w:rPr>
        <w:t xml:space="preserve">PARA LA CONTRATACIÓN DEL </w:t>
      </w:r>
      <w:r w:rsidR="003451CD">
        <w:rPr>
          <w:b/>
        </w:rPr>
        <w:t xml:space="preserve">SUMINISTRO Y </w:t>
      </w:r>
      <w:r w:rsidR="00E2513A">
        <w:rPr>
          <w:b/>
        </w:rPr>
        <w:t xml:space="preserve">MANTENIMIENTO DE EQUIPOS MULTIFUNCIÓN </w:t>
      </w:r>
      <w:bookmarkStart w:id="0" w:name="_Hlk74036437"/>
      <w:r w:rsidR="00E2513A">
        <w:rPr>
          <w:b/>
        </w:rPr>
        <w:t>PARA TALLER USOA LANTEGIA, S.A.U.</w:t>
      </w:r>
      <w:bookmarkEnd w:id="0"/>
      <w:r w:rsidRPr="00AC5B4A">
        <w:rPr>
          <w:b/>
        </w:rPr>
        <w:br w:type="page"/>
      </w:r>
    </w:p>
    <w:p w14:paraId="7FD58373" w14:textId="3E20170B" w:rsidR="007D0E7E" w:rsidRPr="00AC5B4A" w:rsidRDefault="007D0E7E" w:rsidP="003539C6">
      <w:pPr>
        <w:spacing w:after="120" w:line="240" w:lineRule="auto"/>
        <w:jc w:val="center"/>
        <w:rPr>
          <w:b/>
          <w:u w:val="single"/>
        </w:rPr>
      </w:pPr>
      <w:r w:rsidRPr="00AC5B4A">
        <w:rPr>
          <w:b/>
          <w:u w:val="single"/>
        </w:rPr>
        <w:lastRenderedPageBreak/>
        <w:t>ÍNDICE</w:t>
      </w:r>
    </w:p>
    <w:bookmarkStart w:id="1" w:name="_Toc528048515"/>
    <w:p w14:paraId="2AF7D8CC" w14:textId="20BD961E" w:rsidR="00F91249"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74133623" w:history="1">
        <w:r w:rsidR="00F91249" w:rsidRPr="00EF7265">
          <w:rPr>
            <w:rStyle w:val="Hipervnculo"/>
            <w:b/>
            <w:noProof/>
          </w:rPr>
          <w:t>CAPÍTULO I – RÉGIMEN JURÍDICO Y OBJETO DE LA CONTRATACIÓN</w:t>
        </w:r>
        <w:r w:rsidR="00F91249">
          <w:rPr>
            <w:noProof/>
            <w:webHidden/>
          </w:rPr>
          <w:tab/>
        </w:r>
        <w:r w:rsidR="00F91249">
          <w:rPr>
            <w:noProof/>
            <w:webHidden/>
          </w:rPr>
          <w:fldChar w:fldCharType="begin"/>
        </w:r>
        <w:r w:rsidR="00F91249">
          <w:rPr>
            <w:noProof/>
            <w:webHidden/>
          </w:rPr>
          <w:instrText xml:space="preserve"> PAGEREF _Toc74133623 \h </w:instrText>
        </w:r>
        <w:r w:rsidR="00F91249">
          <w:rPr>
            <w:noProof/>
            <w:webHidden/>
          </w:rPr>
        </w:r>
        <w:r w:rsidR="00F91249">
          <w:rPr>
            <w:noProof/>
            <w:webHidden/>
          </w:rPr>
          <w:fldChar w:fldCharType="separate"/>
        </w:r>
        <w:r w:rsidR="00F91249">
          <w:rPr>
            <w:noProof/>
            <w:webHidden/>
          </w:rPr>
          <w:t>5</w:t>
        </w:r>
        <w:r w:rsidR="00F91249">
          <w:rPr>
            <w:noProof/>
            <w:webHidden/>
          </w:rPr>
          <w:fldChar w:fldCharType="end"/>
        </w:r>
      </w:hyperlink>
    </w:p>
    <w:p w14:paraId="0144D3C5" w14:textId="4B159811" w:rsidR="00F91249" w:rsidRDefault="00073A96">
      <w:pPr>
        <w:pStyle w:val="TDC2"/>
        <w:rPr>
          <w:rFonts w:eastAsiaTheme="minorEastAsia"/>
          <w:lang w:eastAsia="es-ES"/>
        </w:rPr>
      </w:pPr>
      <w:hyperlink w:anchor="_Toc74133624" w:history="1">
        <w:r w:rsidR="00F91249" w:rsidRPr="00EF7265">
          <w:rPr>
            <w:rStyle w:val="Hipervnculo"/>
            <w:b/>
          </w:rPr>
          <w:t>Cláusula 1.- Régimen Jurídico</w:t>
        </w:r>
        <w:r w:rsidR="00F91249">
          <w:rPr>
            <w:webHidden/>
          </w:rPr>
          <w:tab/>
        </w:r>
        <w:r w:rsidR="00F91249">
          <w:rPr>
            <w:webHidden/>
          </w:rPr>
          <w:fldChar w:fldCharType="begin"/>
        </w:r>
        <w:r w:rsidR="00F91249">
          <w:rPr>
            <w:webHidden/>
          </w:rPr>
          <w:instrText xml:space="preserve"> PAGEREF _Toc74133624 \h </w:instrText>
        </w:r>
        <w:r w:rsidR="00F91249">
          <w:rPr>
            <w:webHidden/>
          </w:rPr>
        </w:r>
        <w:r w:rsidR="00F91249">
          <w:rPr>
            <w:webHidden/>
          </w:rPr>
          <w:fldChar w:fldCharType="separate"/>
        </w:r>
        <w:r w:rsidR="00F91249">
          <w:rPr>
            <w:webHidden/>
          </w:rPr>
          <w:t>5</w:t>
        </w:r>
        <w:r w:rsidR="00F91249">
          <w:rPr>
            <w:webHidden/>
          </w:rPr>
          <w:fldChar w:fldCharType="end"/>
        </w:r>
      </w:hyperlink>
    </w:p>
    <w:p w14:paraId="487CCEE2" w14:textId="24D08B7D" w:rsidR="00F91249" w:rsidRDefault="00073A96">
      <w:pPr>
        <w:pStyle w:val="TDC2"/>
        <w:rPr>
          <w:rFonts w:eastAsiaTheme="minorEastAsia"/>
          <w:lang w:eastAsia="es-ES"/>
        </w:rPr>
      </w:pPr>
      <w:hyperlink w:anchor="_Toc74133625" w:history="1">
        <w:r w:rsidR="00F91249" w:rsidRPr="00EF7265">
          <w:rPr>
            <w:rStyle w:val="Hipervnculo"/>
            <w:b/>
          </w:rPr>
          <w:t>Cláusula 2.- Objeto de la contratación</w:t>
        </w:r>
        <w:r w:rsidR="00F91249">
          <w:rPr>
            <w:webHidden/>
          </w:rPr>
          <w:tab/>
        </w:r>
        <w:r w:rsidR="00F91249">
          <w:rPr>
            <w:webHidden/>
          </w:rPr>
          <w:fldChar w:fldCharType="begin"/>
        </w:r>
        <w:r w:rsidR="00F91249">
          <w:rPr>
            <w:webHidden/>
          </w:rPr>
          <w:instrText xml:space="preserve"> PAGEREF _Toc74133625 \h </w:instrText>
        </w:r>
        <w:r w:rsidR="00F91249">
          <w:rPr>
            <w:webHidden/>
          </w:rPr>
        </w:r>
        <w:r w:rsidR="00F91249">
          <w:rPr>
            <w:webHidden/>
          </w:rPr>
          <w:fldChar w:fldCharType="separate"/>
        </w:r>
        <w:r w:rsidR="00F91249">
          <w:rPr>
            <w:webHidden/>
          </w:rPr>
          <w:t>5</w:t>
        </w:r>
        <w:r w:rsidR="00F91249">
          <w:rPr>
            <w:webHidden/>
          </w:rPr>
          <w:fldChar w:fldCharType="end"/>
        </w:r>
      </w:hyperlink>
    </w:p>
    <w:p w14:paraId="77199548" w14:textId="43C31F90" w:rsidR="00F91249" w:rsidRDefault="00073A96">
      <w:pPr>
        <w:pStyle w:val="TDC2"/>
        <w:rPr>
          <w:rFonts w:eastAsiaTheme="minorEastAsia"/>
          <w:lang w:eastAsia="es-ES"/>
        </w:rPr>
      </w:pPr>
      <w:hyperlink w:anchor="_Toc74133626" w:history="1">
        <w:r w:rsidR="00F91249" w:rsidRPr="00EF7265">
          <w:rPr>
            <w:rStyle w:val="Hipervnculo"/>
            <w:b/>
          </w:rPr>
          <w:t>Cláusula 3.- División en lotes</w:t>
        </w:r>
        <w:r w:rsidR="00F91249">
          <w:rPr>
            <w:webHidden/>
          </w:rPr>
          <w:tab/>
        </w:r>
        <w:r w:rsidR="00F91249">
          <w:rPr>
            <w:webHidden/>
          </w:rPr>
          <w:fldChar w:fldCharType="begin"/>
        </w:r>
        <w:r w:rsidR="00F91249">
          <w:rPr>
            <w:webHidden/>
          </w:rPr>
          <w:instrText xml:space="preserve"> PAGEREF _Toc74133626 \h </w:instrText>
        </w:r>
        <w:r w:rsidR="00F91249">
          <w:rPr>
            <w:webHidden/>
          </w:rPr>
        </w:r>
        <w:r w:rsidR="00F91249">
          <w:rPr>
            <w:webHidden/>
          </w:rPr>
          <w:fldChar w:fldCharType="separate"/>
        </w:r>
        <w:r w:rsidR="00F91249">
          <w:rPr>
            <w:webHidden/>
          </w:rPr>
          <w:t>6</w:t>
        </w:r>
        <w:r w:rsidR="00F91249">
          <w:rPr>
            <w:webHidden/>
          </w:rPr>
          <w:fldChar w:fldCharType="end"/>
        </w:r>
      </w:hyperlink>
    </w:p>
    <w:p w14:paraId="2B80E704" w14:textId="2C1F445B" w:rsidR="00F91249" w:rsidRDefault="00073A96">
      <w:pPr>
        <w:pStyle w:val="TDC2"/>
        <w:rPr>
          <w:rFonts w:eastAsiaTheme="minorEastAsia"/>
          <w:lang w:eastAsia="es-ES"/>
        </w:rPr>
      </w:pPr>
      <w:hyperlink w:anchor="_Toc74133627" w:history="1">
        <w:r w:rsidR="00F91249" w:rsidRPr="00EF7265">
          <w:rPr>
            <w:rStyle w:val="Hipervnculo"/>
            <w:b/>
          </w:rPr>
          <w:t>Cláusula 4.- Plazo de duración del contrato</w:t>
        </w:r>
        <w:r w:rsidR="00F91249">
          <w:rPr>
            <w:webHidden/>
          </w:rPr>
          <w:tab/>
        </w:r>
        <w:r w:rsidR="00F91249">
          <w:rPr>
            <w:webHidden/>
          </w:rPr>
          <w:fldChar w:fldCharType="begin"/>
        </w:r>
        <w:r w:rsidR="00F91249">
          <w:rPr>
            <w:webHidden/>
          </w:rPr>
          <w:instrText xml:space="preserve"> PAGEREF _Toc74133627 \h </w:instrText>
        </w:r>
        <w:r w:rsidR="00F91249">
          <w:rPr>
            <w:webHidden/>
          </w:rPr>
        </w:r>
        <w:r w:rsidR="00F91249">
          <w:rPr>
            <w:webHidden/>
          </w:rPr>
          <w:fldChar w:fldCharType="separate"/>
        </w:r>
        <w:r w:rsidR="00F91249">
          <w:rPr>
            <w:webHidden/>
          </w:rPr>
          <w:t>6</w:t>
        </w:r>
        <w:r w:rsidR="00F91249">
          <w:rPr>
            <w:webHidden/>
          </w:rPr>
          <w:fldChar w:fldCharType="end"/>
        </w:r>
      </w:hyperlink>
    </w:p>
    <w:p w14:paraId="0B2B41AC" w14:textId="6811B841" w:rsidR="00F91249" w:rsidRDefault="00073A96">
      <w:pPr>
        <w:pStyle w:val="TDC1"/>
        <w:tabs>
          <w:tab w:val="right" w:leader="dot" w:pos="8494"/>
        </w:tabs>
        <w:rPr>
          <w:rFonts w:eastAsiaTheme="minorEastAsia"/>
          <w:noProof/>
          <w:lang w:eastAsia="es-ES"/>
        </w:rPr>
      </w:pPr>
      <w:hyperlink w:anchor="_Toc74133628" w:history="1">
        <w:r w:rsidR="00F91249" w:rsidRPr="00EF7265">
          <w:rPr>
            <w:rStyle w:val="Hipervnculo"/>
            <w:b/>
            <w:noProof/>
          </w:rPr>
          <w:t>CAPÍTULO II – PARTES EN EL CONTRATO</w:t>
        </w:r>
        <w:r w:rsidR="00F91249">
          <w:rPr>
            <w:noProof/>
            <w:webHidden/>
          </w:rPr>
          <w:tab/>
        </w:r>
        <w:r w:rsidR="00F91249">
          <w:rPr>
            <w:noProof/>
            <w:webHidden/>
          </w:rPr>
          <w:fldChar w:fldCharType="begin"/>
        </w:r>
        <w:r w:rsidR="00F91249">
          <w:rPr>
            <w:noProof/>
            <w:webHidden/>
          </w:rPr>
          <w:instrText xml:space="preserve"> PAGEREF _Toc74133628 \h </w:instrText>
        </w:r>
        <w:r w:rsidR="00F91249">
          <w:rPr>
            <w:noProof/>
            <w:webHidden/>
          </w:rPr>
        </w:r>
        <w:r w:rsidR="00F91249">
          <w:rPr>
            <w:noProof/>
            <w:webHidden/>
          </w:rPr>
          <w:fldChar w:fldCharType="separate"/>
        </w:r>
        <w:r w:rsidR="00F91249">
          <w:rPr>
            <w:noProof/>
            <w:webHidden/>
          </w:rPr>
          <w:t>6</w:t>
        </w:r>
        <w:r w:rsidR="00F91249">
          <w:rPr>
            <w:noProof/>
            <w:webHidden/>
          </w:rPr>
          <w:fldChar w:fldCharType="end"/>
        </w:r>
      </w:hyperlink>
    </w:p>
    <w:p w14:paraId="15832653" w14:textId="33CFFA21" w:rsidR="00F91249" w:rsidRDefault="00073A96">
      <w:pPr>
        <w:pStyle w:val="TDC2"/>
        <w:rPr>
          <w:rFonts w:eastAsiaTheme="minorEastAsia"/>
          <w:lang w:eastAsia="es-ES"/>
        </w:rPr>
      </w:pPr>
      <w:hyperlink w:anchor="_Toc74133629" w:history="1">
        <w:r w:rsidR="00F91249" w:rsidRPr="00EF7265">
          <w:rPr>
            <w:rStyle w:val="Hipervnculo"/>
            <w:b/>
          </w:rPr>
          <w:t>Cláusula 5.- Entidad Contratante, Órgano y Mesa de Contratación</w:t>
        </w:r>
        <w:r w:rsidR="00F91249">
          <w:rPr>
            <w:webHidden/>
          </w:rPr>
          <w:tab/>
        </w:r>
        <w:r w:rsidR="00F91249">
          <w:rPr>
            <w:webHidden/>
          </w:rPr>
          <w:fldChar w:fldCharType="begin"/>
        </w:r>
        <w:r w:rsidR="00F91249">
          <w:rPr>
            <w:webHidden/>
          </w:rPr>
          <w:instrText xml:space="preserve"> PAGEREF _Toc74133629 \h </w:instrText>
        </w:r>
        <w:r w:rsidR="00F91249">
          <w:rPr>
            <w:webHidden/>
          </w:rPr>
        </w:r>
        <w:r w:rsidR="00F91249">
          <w:rPr>
            <w:webHidden/>
          </w:rPr>
          <w:fldChar w:fldCharType="separate"/>
        </w:r>
        <w:r w:rsidR="00F91249">
          <w:rPr>
            <w:webHidden/>
          </w:rPr>
          <w:t>6</w:t>
        </w:r>
        <w:r w:rsidR="00F91249">
          <w:rPr>
            <w:webHidden/>
          </w:rPr>
          <w:fldChar w:fldCharType="end"/>
        </w:r>
      </w:hyperlink>
    </w:p>
    <w:p w14:paraId="6361F286" w14:textId="459EDDF9" w:rsidR="00F91249" w:rsidRDefault="00073A96">
      <w:pPr>
        <w:pStyle w:val="TDC2"/>
        <w:rPr>
          <w:rFonts w:eastAsiaTheme="minorEastAsia"/>
          <w:lang w:eastAsia="es-ES"/>
        </w:rPr>
      </w:pPr>
      <w:hyperlink w:anchor="_Toc74133630" w:history="1">
        <w:r w:rsidR="00F91249" w:rsidRPr="00EF7265">
          <w:rPr>
            <w:rStyle w:val="Hipervnculo"/>
            <w:b/>
          </w:rPr>
          <w:t>Cláusula 6.- Responsable del contrato</w:t>
        </w:r>
        <w:r w:rsidR="00F91249">
          <w:rPr>
            <w:webHidden/>
          </w:rPr>
          <w:tab/>
        </w:r>
        <w:r w:rsidR="00F91249">
          <w:rPr>
            <w:webHidden/>
          </w:rPr>
          <w:fldChar w:fldCharType="begin"/>
        </w:r>
        <w:r w:rsidR="00F91249">
          <w:rPr>
            <w:webHidden/>
          </w:rPr>
          <w:instrText xml:space="preserve"> PAGEREF _Toc74133630 \h </w:instrText>
        </w:r>
        <w:r w:rsidR="00F91249">
          <w:rPr>
            <w:webHidden/>
          </w:rPr>
        </w:r>
        <w:r w:rsidR="00F91249">
          <w:rPr>
            <w:webHidden/>
          </w:rPr>
          <w:fldChar w:fldCharType="separate"/>
        </w:r>
        <w:r w:rsidR="00F91249">
          <w:rPr>
            <w:webHidden/>
          </w:rPr>
          <w:t>6</w:t>
        </w:r>
        <w:r w:rsidR="00F91249">
          <w:rPr>
            <w:webHidden/>
          </w:rPr>
          <w:fldChar w:fldCharType="end"/>
        </w:r>
      </w:hyperlink>
    </w:p>
    <w:p w14:paraId="3FA1FD9C" w14:textId="0A214933" w:rsidR="00F91249" w:rsidRDefault="00073A96">
      <w:pPr>
        <w:pStyle w:val="TDC2"/>
        <w:rPr>
          <w:rFonts w:eastAsiaTheme="minorEastAsia"/>
          <w:lang w:eastAsia="es-ES"/>
        </w:rPr>
      </w:pPr>
      <w:hyperlink w:anchor="_Toc74133631" w:history="1">
        <w:r w:rsidR="00F91249" w:rsidRPr="00EF7265">
          <w:rPr>
            <w:rStyle w:val="Hipervnculo"/>
            <w:b/>
          </w:rPr>
          <w:t>Cláusula 7. Capacidad y solvencia de los empresarios para contratar</w:t>
        </w:r>
        <w:r w:rsidR="00F91249">
          <w:rPr>
            <w:webHidden/>
          </w:rPr>
          <w:tab/>
        </w:r>
        <w:r w:rsidR="00F91249">
          <w:rPr>
            <w:webHidden/>
          </w:rPr>
          <w:fldChar w:fldCharType="begin"/>
        </w:r>
        <w:r w:rsidR="00F91249">
          <w:rPr>
            <w:webHidden/>
          </w:rPr>
          <w:instrText xml:space="preserve"> PAGEREF _Toc74133631 \h </w:instrText>
        </w:r>
        <w:r w:rsidR="00F91249">
          <w:rPr>
            <w:webHidden/>
          </w:rPr>
        </w:r>
        <w:r w:rsidR="00F91249">
          <w:rPr>
            <w:webHidden/>
          </w:rPr>
          <w:fldChar w:fldCharType="separate"/>
        </w:r>
        <w:r w:rsidR="00F91249">
          <w:rPr>
            <w:webHidden/>
          </w:rPr>
          <w:t>7</w:t>
        </w:r>
        <w:r w:rsidR="00F91249">
          <w:rPr>
            <w:webHidden/>
          </w:rPr>
          <w:fldChar w:fldCharType="end"/>
        </w:r>
      </w:hyperlink>
    </w:p>
    <w:p w14:paraId="448B17F9" w14:textId="626DC921" w:rsidR="00F91249" w:rsidRDefault="00073A96">
      <w:pPr>
        <w:pStyle w:val="TDC2"/>
        <w:rPr>
          <w:rFonts w:eastAsiaTheme="minorEastAsia"/>
          <w:lang w:eastAsia="es-ES"/>
        </w:rPr>
      </w:pPr>
      <w:hyperlink w:anchor="_Toc74133632" w:history="1">
        <w:r w:rsidR="00F91249" w:rsidRPr="00EF7265">
          <w:rPr>
            <w:rStyle w:val="Hipervnculo"/>
            <w:b/>
          </w:rPr>
          <w:t>Cláusula 8.- Requisitos de solvencia económica y financiera, y técnica o profesional. Habilitación empresarial o profesional exigible. Clasificación</w:t>
        </w:r>
        <w:r w:rsidR="00F91249">
          <w:rPr>
            <w:webHidden/>
          </w:rPr>
          <w:tab/>
        </w:r>
        <w:r w:rsidR="00F91249">
          <w:rPr>
            <w:webHidden/>
          </w:rPr>
          <w:fldChar w:fldCharType="begin"/>
        </w:r>
        <w:r w:rsidR="00F91249">
          <w:rPr>
            <w:webHidden/>
          </w:rPr>
          <w:instrText xml:space="preserve"> PAGEREF _Toc74133632 \h </w:instrText>
        </w:r>
        <w:r w:rsidR="00F91249">
          <w:rPr>
            <w:webHidden/>
          </w:rPr>
        </w:r>
        <w:r w:rsidR="00F91249">
          <w:rPr>
            <w:webHidden/>
          </w:rPr>
          <w:fldChar w:fldCharType="separate"/>
        </w:r>
        <w:r w:rsidR="00F91249">
          <w:rPr>
            <w:webHidden/>
          </w:rPr>
          <w:t>7</w:t>
        </w:r>
        <w:r w:rsidR="00F91249">
          <w:rPr>
            <w:webHidden/>
          </w:rPr>
          <w:fldChar w:fldCharType="end"/>
        </w:r>
      </w:hyperlink>
    </w:p>
    <w:p w14:paraId="27237E2E" w14:textId="565B2936" w:rsidR="00F91249" w:rsidRDefault="00073A96">
      <w:pPr>
        <w:pStyle w:val="TDC1"/>
        <w:tabs>
          <w:tab w:val="right" w:leader="dot" w:pos="8494"/>
        </w:tabs>
        <w:rPr>
          <w:rFonts w:eastAsiaTheme="minorEastAsia"/>
          <w:noProof/>
          <w:lang w:eastAsia="es-ES"/>
        </w:rPr>
      </w:pPr>
      <w:hyperlink w:anchor="_Toc74133633" w:history="1">
        <w:r w:rsidR="00F91249" w:rsidRPr="00EF7265">
          <w:rPr>
            <w:rStyle w:val="Hipervnculo"/>
            <w:b/>
            <w:noProof/>
          </w:rPr>
          <w:t>CAPÍTULO III –PRESUPUESTO BASE DE LICITACIÓN, VALOR ESTIMADO, PRECIO DEL CONTRATO Y REVISIÓN DE PRECIOS</w:t>
        </w:r>
        <w:r w:rsidR="00F91249">
          <w:rPr>
            <w:noProof/>
            <w:webHidden/>
          </w:rPr>
          <w:tab/>
        </w:r>
        <w:r w:rsidR="00F91249">
          <w:rPr>
            <w:noProof/>
            <w:webHidden/>
          </w:rPr>
          <w:fldChar w:fldCharType="begin"/>
        </w:r>
        <w:r w:rsidR="00F91249">
          <w:rPr>
            <w:noProof/>
            <w:webHidden/>
          </w:rPr>
          <w:instrText xml:space="preserve"> PAGEREF _Toc74133633 \h </w:instrText>
        </w:r>
        <w:r w:rsidR="00F91249">
          <w:rPr>
            <w:noProof/>
            <w:webHidden/>
          </w:rPr>
        </w:r>
        <w:r w:rsidR="00F91249">
          <w:rPr>
            <w:noProof/>
            <w:webHidden/>
          </w:rPr>
          <w:fldChar w:fldCharType="separate"/>
        </w:r>
        <w:r w:rsidR="00F91249">
          <w:rPr>
            <w:noProof/>
            <w:webHidden/>
          </w:rPr>
          <w:t>9</w:t>
        </w:r>
        <w:r w:rsidR="00F91249">
          <w:rPr>
            <w:noProof/>
            <w:webHidden/>
          </w:rPr>
          <w:fldChar w:fldCharType="end"/>
        </w:r>
      </w:hyperlink>
    </w:p>
    <w:p w14:paraId="17AC7292" w14:textId="0980DC11" w:rsidR="00F91249" w:rsidRDefault="00073A96">
      <w:pPr>
        <w:pStyle w:val="TDC2"/>
        <w:rPr>
          <w:rFonts w:eastAsiaTheme="minorEastAsia"/>
          <w:lang w:eastAsia="es-ES"/>
        </w:rPr>
      </w:pPr>
      <w:hyperlink w:anchor="_Toc74133634" w:history="1">
        <w:r w:rsidR="00F91249" w:rsidRPr="00EF7265">
          <w:rPr>
            <w:rStyle w:val="Hipervnculo"/>
            <w:b/>
          </w:rPr>
          <w:t>Cláusula 9.- Presupuesto base de licitación</w:t>
        </w:r>
        <w:r w:rsidR="00F91249">
          <w:rPr>
            <w:webHidden/>
          </w:rPr>
          <w:tab/>
        </w:r>
        <w:r w:rsidR="00F91249">
          <w:rPr>
            <w:webHidden/>
          </w:rPr>
          <w:fldChar w:fldCharType="begin"/>
        </w:r>
        <w:r w:rsidR="00F91249">
          <w:rPr>
            <w:webHidden/>
          </w:rPr>
          <w:instrText xml:space="preserve"> PAGEREF _Toc74133634 \h </w:instrText>
        </w:r>
        <w:r w:rsidR="00F91249">
          <w:rPr>
            <w:webHidden/>
          </w:rPr>
        </w:r>
        <w:r w:rsidR="00F91249">
          <w:rPr>
            <w:webHidden/>
          </w:rPr>
          <w:fldChar w:fldCharType="separate"/>
        </w:r>
        <w:r w:rsidR="00F91249">
          <w:rPr>
            <w:webHidden/>
          </w:rPr>
          <w:t>9</w:t>
        </w:r>
        <w:r w:rsidR="00F91249">
          <w:rPr>
            <w:webHidden/>
          </w:rPr>
          <w:fldChar w:fldCharType="end"/>
        </w:r>
      </w:hyperlink>
    </w:p>
    <w:p w14:paraId="4DB405EF" w14:textId="356D784A" w:rsidR="00F91249" w:rsidRDefault="00073A96">
      <w:pPr>
        <w:pStyle w:val="TDC2"/>
        <w:rPr>
          <w:rFonts w:eastAsiaTheme="minorEastAsia"/>
          <w:lang w:eastAsia="es-ES"/>
        </w:rPr>
      </w:pPr>
      <w:hyperlink w:anchor="_Toc74133635" w:history="1">
        <w:r w:rsidR="00F91249" w:rsidRPr="00EF7265">
          <w:rPr>
            <w:rStyle w:val="Hipervnculo"/>
            <w:b/>
          </w:rPr>
          <w:t>Cláusula 10.- Valor estimado</w:t>
        </w:r>
        <w:r w:rsidR="00F91249">
          <w:rPr>
            <w:webHidden/>
          </w:rPr>
          <w:tab/>
        </w:r>
        <w:r w:rsidR="00F91249">
          <w:rPr>
            <w:webHidden/>
          </w:rPr>
          <w:fldChar w:fldCharType="begin"/>
        </w:r>
        <w:r w:rsidR="00F91249">
          <w:rPr>
            <w:webHidden/>
          </w:rPr>
          <w:instrText xml:space="preserve"> PAGEREF _Toc74133635 \h </w:instrText>
        </w:r>
        <w:r w:rsidR="00F91249">
          <w:rPr>
            <w:webHidden/>
          </w:rPr>
        </w:r>
        <w:r w:rsidR="00F91249">
          <w:rPr>
            <w:webHidden/>
          </w:rPr>
          <w:fldChar w:fldCharType="separate"/>
        </w:r>
        <w:r w:rsidR="00F91249">
          <w:rPr>
            <w:webHidden/>
          </w:rPr>
          <w:t>10</w:t>
        </w:r>
        <w:r w:rsidR="00F91249">
          <w:rPr>
            <w:webHidden/>
          </w:rPr>
          <w:fldChar w:fldCharType="end"/>
        </w:r>
      </w:hyperlink>
    </w:p>
    <w:p w14:paraId="0E5472D3" w14:textId="006F073D" w:rsidR="00F91249" w:rsidRDefault="00073A96">
      <w:pPr>
        <w:pStyle w:val="TDC2"/>
        <w:rPr>
          <w:rFonts w:eastAsiaTheme="minorEastAsia"/>
          <w:lang w:eastAsia="es-ES"/>
        </w:rPr>
      </w:pPr>
      <w:hyperlink w:anchor="_Toc74133636" w:history="1">
        <w:r w:rsidR="00F91249" w:rsidRPr="00EF7265">
          <w:rPr>
            <w:rStyle w:val="Hipervnculo"/>
            <w:b/>
          </w:rPr>
          <w:t>Cláusula 11.- Precio del contrato</w:t>
        </w:r>
        <w:r w:rsidR="00F91249">
          <w:rPr>
            <w:webHidden/>
          </w:rPr>
          <w:tab/>
        </w:r>
        <w:r w:rsidR="00F91249">
          <w:rPr>
            <w:webHidden/>
          </w:rPr>
          <w:fldChar w:fldCharType="begin"/>
        </w:r>
        <w:r w:rsidR="00F91249">
          <w:rPr>
            <w:webHidden/>
          </w:rPr>
          <w:instrText xml:space="preserve"> PAGEREF _Toc74133636 \h </w:instrText>
        </w:r>
        <w:r w:rsidR="00F91249">
          <w:rPr>
            <w:webHidden/>
          </w:rPr>
        </w:r>
        <w:r w:rsidR="00F91249">
          <w:rPr>
            <w:webHidden/>
          </w:rPr>
          <w:fldChar w:fldCharType="separate"/>
        </w:r>
        <w:r w:rsidR="00F91249">
          <w:rPr>
            <w:webHidden/>
          </w:rPr>
          <w:t>10</w:t>
        </w:r>
        <w:r w:rsidR="00F91249">
          <w:rPr>
            <w:webHidden/>
          </w:rPr>
          <w:fldChar w:fldCharType="end"/>
        </w:r>
      </w:hyperlink>
    </w:p>
    <w:p w14:paraId="58C5C9B0" w14:textId="4C43AC50" w:rsidR="00F91249" w:rsidRDefault="00073A96">
      <w:pPr>
        <w:pStyle w:val="TDC2"/>
        <w:rPr>
          <w:rFonts w:eastAsiaTheme="minorEastAsia"/>
          <w:lang w:eastAsia="es-ES"/>
        </w:rPr>
      </w:pPr>
      <w:hyperlink w:anchor="_Toc74133637" w:history="1">
        <w:r w:rsidR="00F91249" w:rsidRPr="00EF7265">
          <w:rPr>
            <w:rStyle w:val="Hipervnculo"/>
            <w:b/>
          </w:rPr>
          <w:t>Cláusula 12.- Revisión de precios</w:t>
        </w:r>
        <w:r w:rsidR="00F91249">
          <w:rPr>
            <w:webHidden/>
          </w:rPr>
          <w:tab/>
        </w:r>
        <w:r w:rsidR="00F91249">
          <w:rPr>
            <w:webHidden/>
          </w:rPr>
          <w:fldChar w:fldCharType="begin"/>
        </w:r>
        <w:r w:rsidR="00F91249">
          <w:rPr>
            <w:webHidden/>
          </w:rPr>
          <w:instrText xml:space="preserve"> PAGEREF _Toc74133637 \h </w:instrText>
        </w:r>
        <w:r w:rsidR="00F91249">
          <w:rPr>
            <w:webHidden/>
          </w:rPr>
        </w:r>
        <w:r w:rsidR="00F91249">
          <w:rPr>
            <w:webHidden/>
          </w:rPr>
          <w:fldChar w:fldCharType="separate"/>
        </w:r>
        <w:r w:rsidR="00F91249">
          <w:rPr>
            <w:webHidden/>
          </w:rPr>
          <w:t>11</w:t>
        </w:r>
        <w:r w:rsidR="00F91249">
          <w:rPr>
            <w:webHidden/>
          </w:rPr>
          <w:fldChar w:fldCharType="end"/>
        </w:r>
      </w:hyperlink>
    </w:p>
    <w:p w14:paraId="36D75841" w14:textId="58DB79C4" w:rsidR="00F91249" w:rsidRDefault="00073A96">
      <w:pPr>
        <w:pStyle w:val="TDC1"/>
        <w:tabs>
          <w:tab w:val="right" w:leader="dot" w:pos="8494"/>
        </w:tabs>
        <w:rPr>
          <w:rFonts w:eastAsiaTheme="minorEastAsia"/>
          <w:noProof/>
          <w:lang w:eastAsia="es-ES"/>
        </w:rPr>
      </w:pPr>
      <w:hyperlink w:anchor="_Toc74133638" w:history="1">
        <w:r w:rsidR="00F91249" w:rsidRPr="00EF7265">
          <w:rPr>
            <w:rStyle w:val="Hipervnculo"/>
            <w:b/>
            <w:noProof/>
          </w:rPr>
          <w:t>CAPÍTULO IV – GARANTÍAS EXIGIBLES</w:t>
        </w:r>
        <w:r w:rsidR="00F91249">
          <w:rPr>
            <w:noProof/>
            <w:webHidden/>
          </w:rPr>
          <w:tab/>
        </w:r>
        <w:r w:rsidR="00F91249">
          <w:rPr>
            <w:noProof/>
            <w:webHidden/>
          </w:rPr>
          <w:fldChar w:fldCharType="begin"/>
        </w:r>
        <w:r w:rsidR="00F91249">
          <w:rPr>
            <w:noProof/>
            <w:webHidden/>
          </w:rPr>
          <w:instrText xml:space="preserve"> PAGEREF _Toc74133638 \h </w:instrText>
        </w:r>
        <w:r w:rsidR="00F91249">
          <w:rPr>
            <w:noProof/>
            <w:webHidden/>
          </w:rPr>
        </w:r>
        <w:r w:rsidR="00F91249">
          <w:rPr>
            <w:noProof/>
            <w:webHidden/>
          </w:rPr>
          <w:fldChar w:fldCharType="separate"/>
        </w:r>
        <w:r w:rsidR="00F91249">
          <w:rPr>
            <w:noProof/>
            <w:webHidden/>
          </w:rPr>
          <w:t>11</w:t>
        </w:r>
        <w:r w:rsidR="00F91249">
          <w:rPr>
            <w:noProof/>
            <w:webHidden/>
          </w:rPr>
          <w:fldChar w:fldCharType="end"/>
        </w:r>
      </w:hyperlink>
    </w:p>
    <w:p w14:paraId="7E617DFE" w14:textId="0710D53F" w:rsidR="00F91249" w:rsidRDefault="00073A96">
      <w:pPr>
        <w:pStyle w:val="TDC2"/>
        <w:rPr>
          <w:rFonts w:eastAsiaTheme="minorEastAsia"/>
          <w:lang w:eastAsia="es-ES"/>
        </w:rPr>
      </w:pPr>
      <w:hyperlink w:anchor="_Toc74133639" w:history="1">
        <w:r w:rsidR="00F91249" w:rsidRPr="00EF7265">
          <w:rPr>
            <w:rStyle w:val="Hipervnculo"/>
            <w:b/>
          </w:rPr>
          <w:t>Cláusula 13.- Garantía provisional</w:t>
        </w:r>
        <w:r w:rsidR="00F91249">
          <w:rPr>
            <w:webHidden/>
          </w:rPr>
          <w:tab/>
        </w:r>
        <w:r w:rsidR="00F91249">
          <w:rPr>
            <w:webHidden/>
          </w:rPr>
          <w:fldChar w:fldCharType="begin"/>
        </w:r>
        <w:r w:rsidR="00F91249">
          <w:rPr>
            <w:webHidden/>
          </w:rPr>
          <w:instrText xml:space="preserve"> PAGEREF _Toc74133639 \h </w:instrText>
        </w:r>
        <w:r w:rsidR="00F91249">
          <w:rPr>
            <w:webHidden/>
          </w:rPr>
        </w:r>
        <w:r w:rsidR="00F91249">
          <w:rPr>
            <w:webHidden/>
          </w:rPr>
          <w:fldChar w:fldCharType="separate"/>
        </w:r>
        <w:r w:rsidR="00F91249">
          <w:rPr>
            <w:webHidden/>
          </w:rPr>
          <w:t>11</w:t>
        </w:r>
        <w:r w:rsidR="00F91249">
          <w:rPr>
            <w:webHidden/>
          </w:rPr>
          <w:fldChar w:fldCharType="end"/>
        </w:r>
      </w:hyperlink>
    </w:p>
    <w:p w14:paraId="7D2B64F1" w14:textId="1CA7ECA1" w:rsidR="00F91249" w:rsidRDefault="00073A96">
      <w:pPr>
        <w:pStyle w:val="TDC2"/>
        <w:rPr>
          <w:rFonts w:eastAsiaTheme="minorEastAsia"/>
          <w:lang w:eastAsia="es-ES"/>
        </w:rPr>
      </w:pPr>
      <w:hyperlink w:anchor="_Toc74133640" w:history="1">
        <w:r w:rsidR="00F91249" w:rsidRPr="00EF7265">
          <w:rPr>
            <w:rStyle w:val="Hipervnculo"/>
            <w:b/>
          </w:rPr>
          <w:t>Cláusula 14.- Garantía definitiva</w:t>
        </w:r>
        <w:r w:rsidR="00F91249">
          <w:rPr>
            <w:webHidden/>
          </w:rPr>
          <w:tab/>
        </w:r>
        <w:r w:rsidR="00F91249">
          <w:rPr>
            <w:webHidden/>
          </w:rPr>
          <w:fldChar w:fldCharType="begin"/>
        </w:r>
        <w:r w:rsidR="00F91249">
          <w:rPr>
            <w:webHidden/>
          </w:rPr>
          <w:instrText xml:space="preserve"> PAGEREF _Toc74133640 \h </w:instrText>
        </w:r>
        <w:r w:rsidR="00F91249">
          <w:rPr>
            <w:webHidden/>
          </w:rPr>
        </w:r>
        <w:r w:rsidR="00F91249">
          <w:rPr>
            <w:webHidden/>
          </w:rPr>
          <w:fldChar w:fldCharType="separate"/>
        </w:r>
        <w:r w:rsidR="00F91249">
          <w:rPr>
            <w:webHidden/>
          </w:rPr>
          <w:t>11</w:t>
        </w:r>
        <w:r w:rsidR="00F91249">
          <w:rPr>
            <w:webHidden/>
          </w:rPr>
          <w:fldChar w:fldCharType="end"/>
        </w:r>
      </w:hyperlink>
    </w:p>
    <w:p w14:paraId="04CC7282" w14:textId="21EBE7DD" w:rsidR="00F91249" w:rsidRDefault="00073A96">
      <w:pPr>
        <w:pStyle w:val="TDC1"/>
        <w:tabs>
          <w:tab w:val="right" w:leader="dot" w:pos="8494"/>
        </w:tabs>
        <w:rPr>
          <w:rFonts w:eastAsiaTheme="minorEastAsia"/>
          <w:noProof/>
          <w:lang w:eastAsia="es-ES"/>
        </w:rPr>
      </w:pPr>
      <w:hyperlink w:anchor="_Toc74133641" w:history="1">
        <w:r w:rsidR="00F91249" w:rsidRPr="00EF7265">
          <w:rPr>
            <w:rStyle w:val="Hipervnculo"/>
            <w:b/>
            <w:noProof/>
          </w:rPr>
          <w:t>CAPÍTULO V – PROCEDIMIENTO DE LICITACIÓN</w:t>
        </w:r>
        <w:r w:rsidR="00F91249">
          <w:rPr>
            <w:noProof/>
            <w:webHidden/>
          </w:rPr>
          <w:tab/>
        </w:r>
        <w:r w:rsidR="00F91249">
          <w:rPr>
            <w:noProof/>
            <w:webHidden/>
          </w:rPr>
          <w:fldChar w:fldCharType="begin"/>
        </w:r>
        <w:r w:rsidR="00F91249">
          <w:rPr>
            <w:noProof/>
            <w:webHidden/>
          </w:rPr>
          <w:instrText xml:space="preserve"> PAGEREF _Toc74133641 \h </w:instrText>
        </w:r>
        <w:r w:rsidR="00F91249">
          <w:rPr>
            <w:noProof/>
            <w:webHidden/>
          </w:rPr>
        </w:r>
        <w:r w:rsidR="00F91249">
          <w:rPr>
            <w:noProof/>
            <w:webHidden/>
          </w:rPr>
          <w:fldChar w:fldCharType="separate"/>
        </w:r>
        <w:r w:rsidR="00F91249">
          <w:rPr>
            <w:noProof/>
            <w:webHidden/>
          </w:rPr>
          <w:t>12</w:t>
        </w:r>
        <w:r w:rsidR="00F91249">
          <w:rPr>
            <w:noProof/>
            <w:webHidden/>
          </w:rPr>
          <w:fldChar w:fldCharType="end"/>
        </w:r>
      </w:hyperlink>
    </w:p>
    <w:p w14:paraId="32518991" w14:textId="4C8910F8" w:rsidR="00F91249" w:rsidRDefault="00073A96">
      <w:pPr>
        <w:pStyle w:val="TDC2"/>
        <w:rPr>
          <w:rFonts w:eastAsiaTheme="minorEastAsia"/>
          <w:lang w:eastAsia="es-ES"/>
        </w:rPr>
      </w:pPr>
      <w:hyperlink w:anchor="_Toc74133642" w:history="1">
        <w:r w:rsidR="00F91249" w:rsidRPr="00EF7265">
          <w:rPr>
            <w:rStyle w:val="Hipervnculo"/>
            <w:b/>
          </w:rPr>
          <w:t>Cláusula 15.- Cómputo de plazos</w:t>
        </w:r>
        <w:r w:rsidR="00F91249">
          <w:rPr>
            <w:webHidden/>
          </w:rPr>
          <w:tab/>
        </w:r>
        <w:r w:rsidR="00F91249">
          <w:rPr>
            <w:webHidden/>
          </w:rPr>
          <w:fldChar w:fldCharType="begin"/>
        </w:r>
        <w:r w:rsidR="00F91249">
          <w:rPr>
            <w:webHidden/>
          </w:rPr>
          <w:instrText xml:space="preserve"> PAGEREF _Toc74133642 \h </w:instrText>
        </w:r>
        <w:r w:rsidR="00F91249">
          <w:rPr>
            <w:webHidden/>
          </w:rPr>
        </w:r>
        <w:r w:rsidR="00F91249">
          <w:rPr>
            <w:webHidden/>
          </w:rPr>
          <w:fldChar w:fldCharType="separate"/>
        </w:r>
        <w:r w:rsidR="00F91249">
          <w:rPr>
            <w:webHidden/>
          </w:rPr>
          <w:t>12</w:t>
        </w:r>
        <w:r w:rsidR="00F91249">
          <w:rPr>
            <w:webHidden/>
          </w:rPr>
          <w:fldChar w:fldCharType="end"/>
        </w:r>
      </w:hyperlink>
    </w:p>
    <w:p w14:paraId="7D175D2F" w14:textId="050FC3DC" w:rsidR="00F91249" w:rsidRDefault="00073A96">
      <w:pPr>
        <w:pStyle w:val="TDC2"/>
        <w:rPr>
          <w:rFonts w:eastAsiaTheme="minorEastAsia"/>
          <w:lang w:eastAsia="es-ES"/>
        </w:rPr>
      </w:pPr>
      <w:hyperlink w:anchor="_Toc74133643" w:history="1">
        <w:r w:rsidR="00F91249" w:rsidRPr="00EF7265">
          <w:rPr>
            <w:rStyle w:val="Hipervnculo"/>
            <w:b/>
          </w:rPr>
          <w:t>Cláusula 16.- Procedimiento de adjudicación</w:t>
        </w:r>
        <w:r w:rsidR="00F91249">
          <w:rPr>
            <w:webHidden/>
          </w:rPr>
          <w:tab/>
        </w:r>
        <w:r w:rsidR="00F91249">
          <w:rPr>
            <w:webHidden/>
          </w:rPr>
          <w:fldChar w:fldCharType="begin"/>
        </w:r>
        <w:r w:rsidR="00F91249">
          <w:rPr>
            <w:webHidden/>
          </w:rPr>
          <w:instrText xml:space="preserve"> PAGEREF _Toc74133643 \h </w:instrText>
        </w:r>
        <w:r w:rsidR="00F91249">
          <w:rPr>
            <w:webHidden/>
          </w:rPr>
        </w:r>
        <w:r w:rsidR="00F91249">
          <w:rPr>
            <w:webHidden/>
          </w:rPr>
          <w:fldChar w:fldCharType="separate"/>
        </w:r>
        <w:r w:rsidR="00F91249">
          <w:rPr>
            <w:webHidden/>
          </w:rPr>
          <w:t>12</w:t>
        </w:r>
        <w:r w:rsidR="00F91249">
          <w:rPr>
            <w:webHidden/>
          </w:rPr>
          <w:fldChar w:fldCharType="end"/>
        </w:r>
      </w:hyperlink>
    </w:p>
    <w:p w14:paraId="045EC84B" w14:textId="294B9C60" w:rsidR="00F91249" w:rsidRDefault="00073A96">
      <w:pPr>
        <w:pStyle w:val="TDC2"/>
        <w:rPr>
          <w:rFonts w:eastAsiaTheme="minorEastAsia"/>
          <w:lang w:eastAsia="es-ES"/>
        </w:rPr>
      </w:pPr>
      <w:hyperlink w:anchor="_Toc74133644" w:history="1">
        <w:r w:rsidR="00F91249" w:rsidRPr="00EF7265">
          <w:rPr>
            <w:rStyle w:val="Hipervnculo"/>
            <w:b/>
          </w:rPr>
          <w:t>Cláusula 17.- Perfil de contratante y consultas previas a la presentación de proposiciones</w:t>
        </w:r>
        <w:r w:rsidR="00F91249">
          <w:rPr>
            <w:webHidden/>
          </w:rPr>
          <w:tab/>
        </w:r>
        <w:r w:rsidR="00F91249">
          <w:rPr>
            <w:webHidden/>
          </w:rPr>
          <w:fldChar w:fldCharType="begin"/>
        </w:r>
        <w:r w:rsidR="00F91249">
          <w:rPr>
            <w:webHidden/>
          </w:rPr>
          <w:instrText xml:space="preserve"> PAGEREF _Toc74133644 \h </w:instrText>
        </w:r>
        <w:r w:rsidR="00F91249">
          <w:rPr>
            <w:webHidden/>
          </w:rPr>
        </w:r>
        <w:r w:rsidR="00F91249">
          <w:rPr>
            <w:webHidden/>
          </w:rPr>
          <w:fldChar w:fldCharType="separate"/>
        </w:r>
        <w:r w:rsidR="00F91249">
          <w:rPr>
            <w:webHidden/>
          </w:rPr>
          <w:t>12</w:t>
        </w:r>
        <w:r w:rsidR="00F91249">
          <w:rPr>
            <w:webHidden/>
          </w:rPr>
          <w:fldChar w:fldCharType="end"/>
        </w:r>
      </w:hyperlink>
    </w:p>
    <w:p w14:paraId="43368E3B" w14:textId="2CC06F38" w:rsidR="00F91249" w:rsidRDefault="00073A96">
      <w:pPr>
        <w:pStyle w:val="TDC2"/>
        <w:rPr>
          <w:rFonts w:eastAsiaTheme="minorEastAsia"/>
          <w:lang w:eastAsia="es-ES"/>
        </w:rPr>
      </w:pPr>
      <w:hyperlink w:anchor="_Toc74133645" w:history="1">
        <w:r w:rsidR="00F91249" w:rsidRPr="00EF7265">
          <w:rPr>
            <w:rStyle w:val="Hipervnculo"/>
            <w:b/>
          </w:rPr>
          <w:t>Cláusula 18.- Publicidad de la contratación y sistema de licitación y contratación electrónicas</w:t>
        </w:r>
        <w:r w:rsidR="00F91249">
          <w:rPr>
            <w:webHidden/>
          </w:rPr>
          <w:tab/>
        </w:r>
        <w:r w:rsidR="00F91249">
          <w:rPr>
            <w:webHidden/>
          </w:rPr>
          <w:fldChar w:fldCharType="begin"/>
        </w:r>
        <w:r w:rsidR="00F91249">
          <w:rPr>
            <w:webHidden/>
          </w:rPr>
          <w:instrText xml:space="preserve"> PAGEREF _Toc74133645 \h </w:instrText>
        </w:r>
        <w:r w:rsidR="00F91249">
          <w:rPr>
            <w:webHidden/>
          </w:rPr>
        </w:r>
        <w:r w:rsidR="00F91249">
          <w:rPr>
            <w:webHidden/>
          </w:rPr>
          <w:fldChar w:fldCharType="separate"/>
        </w:r>
        <w:r w:rsidR="00F91249">
          <w:rPr>
            <w:webHidden/>
          </w:rPr>
          <w:t>13</w:t>
        </w:r>
        <w:r w:rsidR="00F91249">
          <w:rPr>
            <w:webHidden/>
          </w:rPr>
          <w:fldChar w:fldCharType="end"/>
        </w:r>
      </w:hyperlink>
    </w:p>
    <w:p w14:paraId="1EFB54FD" w14:textId="52D59A61" w:rsidR="00F91249" w:rsidRDefault="00073A96">
      <w:pPr>
        <w:pStyle w:val="TDC2"/>
        <w:rPr>
          <w:rFonts w:eastAsiaTheme="minorEastAsia"/>
          <w:lang w:eastAsia="es-ES"/>
        </w:rPr>
      </w:pPr>
      <w:hyperlink w:anchor="_Toc74133646" w:history="1">
        <w:r w:rsidR="00F91249" w:rsidRPr="00EF7265">
          <w:rPr>
            <w:rStyle w:val="Hipervnculo"/>
            <w:b/>
          </w:rPr>
          <w:t>Cláusula 19.- Forma de presentación de proposiciones y licitación electrónica</w:t>
        </w:r>
        <w:r w:rsidR="00F91249">
          <w:rPr>
            <w:webHidden/>
          </w:rPr>
          <w:tab/>
        </w:r>
        <w:r w:rsidR="00F91249">
          <w:rPr>
            <w:webHidden/>
          </w:rPr>
          <w:fldChar w:fldCharType="begin"/>
        </w:r>
        <w:r w:rsidR="00F91249">
          <w:rPr>
            <w:webHidden/>
          </w:rPr>
          <w:instrText xml:space="preserve"> PAGEREF _Toc74133646 \h </w:instrText>
        </w:r>
        <w:r w:rsidR="00F91249">
          <w:rPr>
            <w:webHidden/>
          </w:rPr>
        </w:r>
        <w:r w:rsidR="00F91249">
          <w:rPr>
            <w:webHidden/>
          </w:rPr>
          <w:fldChar w:fldCharType="separate"/>
        </w:r>
        <w:r w:rsidR="00F91249">
          <w:rPr>
            <w:webHidden/>
          </w:rPr>
          <w:t>13</w:t>
        </w:r>
        <w:r w:rsidR="00F91249">
          <w:rPr>
            <w:webHidden/>
          </w:rPr>
          <w:fldChar w:fldCharType="end"/>
        </w:r>
      </w:hyperlink>
    </w:p>
    <w:p w14:paraId="2AF82270" w14:textId="42E71E5C" w:rsidR="00F91249" w:rsidRDefault="00073A96">
      <w:pPr>
        <w:pStyle w:val="TDC2"/>
        <w:rPr>
          <w:rFonts w:eastAsiaTheme="minorEastAsia"/>
          <w:lang w:eastAsia="es-ES"/>
        </w:rPr>
      </w:pPr>
      <w:hyperlink w:anchor="_Toc74133647" w:history="1">
        <w:r w:rsidR="00F91249" w:rsidRPr="00EF7265">
          <w:rPr>
            <w:rStyle w:val="Hipervnculo"/>
            <w:b/>
          </w:rPr>
          <w:t>Cláusula 20.- Forma y contenido de las proposiciones</w:t>
        </w:r>
        <w:r w:rsidR="00F91249">
          <w:rPr>
            <w:webHidden/>
          </w:rPr>
          <w:tab/>
        </w:r>
        <w:r w:rsidR="00F91249">
          <w:rPr>
            <w:webHidden/>
          </w:rPr>
          <w:fldChar w:fldCharType="begin"/>
        </w:r>
        <w:r w:rsidR="00F91249">
          <w:rPr>
            <w:webHidden/>
          </w:rPr>
          <w:instrText xml:space="preserve"> PAGEREF _Toc74133647 \h </w:instrText>
        </w:r>
        <w:r w:rsidR="00F91249">
          <w:rPr>
            <w:webHidden/>
          </w:rPr>
        </w:r>
        <w:r w:rsidR="00F91249">
          <w:rPr>
            <w:webHidden/>
          </w:rPr>
          <w:fldChar w:fldCharType="separate"/>
        </w:r>
        <w:r w:rsidR="00F91249">
          <w:rPr>
            <w:webHidden/>
          </w:rPr>
          <w:t>14</w:t>
        </w:r>
        <w:r w:rsidR="00F91249">
          <w:rPr>
            <w:webHidden/>
          </w:rPr>
          <w:fldChar w:fldCharType="end"/>
        </w:r>
      </w:hyperlink>
    </w:p>
    <w:p w14:paraId="0C4DE2D4" w14:textId="53599DF9" w:rsidR="00F91249" w:rsidRDefault="00073A96">
      <w:pPr>
        <w:pStyle w:val="TDC2"/>
        <w:rPr>
          <w:rFonts w:eastAsiaTheme="minorEastAsia"/>
          <w:lang w:eastAsia="es-ES"/>
        </w:rPr>
      </w:pPr>
      <w:hyperlink w:anchor="_Toc74133648" w:history="1">
        <w:r w:rsidR="00F91249" w:rsidRPr="00EF7265">
          <w:rPr>
            <w:rStyle w:val="Hipervnculo"/>
            <w:b/>
          </w:rPr>
          <w:t>Cláusula 21.- Criterios de valoración de las ofertas</w:t>
        </w:r>
        <w:r w:rsidR="00F91249">
          <w:rPr>
            <w:webHidden/>
          </w:rPr>
          <w:tab/>
        </w:r>
        <w:r w:rsidR="00F91249">
          <w:rPr>
            <w:webHidden/>
          </w:rPr>
          <w:fldChar w:fldCharType="begin"/>
        </w:r>
        <w:r w:rsidR="00F91249">
          <w:rPr>
            <w:webHidden/>
          </w:rPr>
          <w:instrText xml:space="preserve"> PAGEREF _Toc74133648 \h </w:instrText>
        </w:r>
        <w:r w:rsidR="00F91249">
          <w:rPr>
            <w:webHidden/>
          </w:rPr>
        </w:r>
        <w:r w:rsidR="00F91249">
          <w:rPr>
            <w:webHidden/>
          </w:rPr>
          <w:fldChar w:fldCharType="separate"/>
        </w:r>
        <w:r w:rsidR="00F91249">
          <w:rPr>
            <w:webHidden/>
          </w:rPr>
          <w:t>16</w:t>
        </w:r>
        <w:r w:rsidR="00F91249">
          <w:rPr>
            <w:webHidden/>
          </w:rPr>
          <w:fldChar w:fldCharType="end"/>
        </w:r>
      </w:hyperlink>
    </w:p>
    <w:p w14:paraId="2303A513" w14:textId="7D6A7FAE" w:rsidR="00F91249" w:rsidRDefault="00073A96">
      <w:pPr>
        <w:pStyle w:val="TDC2"/>
        <w:rPr>
          <w:rFonts w:eastAsiaTheme="minorEastAsia"/>
          <w:lang w:eastAsia="es-ES"/>
        </w:rPr>
      </w:pPr>
      <w:hyperlink w:anchor="_Toc74133649" w:history="1">
        <w:r w:rsidR="00F91249" w:rsidRPr="00EF7265">
          <w:rPr>
            <w:rStyle w:val="Hipervnculo"/>
            <w:b/>
          </w:rPr>
          <w:t>Cláusula 22.- Plazo para la presentación de proposiciones</w:t>
        </w:r>
        <w:r w:rsidR="00F91249">
          <w:rPr>
            <w:webHidden/>
          </w:rPr>
          <w:tab/>
        </w:r>
        <w:r w:rsidR="00F91249">
          <w:rPr>
            <w:webHidden/>
          </w:rPr>
          <w:fldChar w:fldCharType="begin"/>
        </w:r>
        <w:r w:rsidR="00F91249">
          <w:rPr>
            <w:webHidden/>
          </w:rPr>
          <w:instrText xml:space="preserve"> PAGEREF _Toc74133649 \h </w:instrText>
        </w:r>
        <w:r w:rsidR="00F91249">
          <w:rPr>
            <w:webHidden/>
          </w:rPr>
        </w:r>
        <w:r w:rsidR="00F91249">
          <w:rPr>
            <w:webHidden/>
          </w:rPr>
          <w:fldChar w:fldCharType="separate"/>
        </w:r>
        <w:r w:rsidR="00F91249">
          <w:rPr>
            <w:webHidden/>
          </w:rPr>
          <w:t>17</w:t>
        </w:r>
        <w:r w:rsidR="00F91249">
          <w:rPr>
            <w:webHidden/>
          </w:rPr>
          <w:fldChar w:fldCharType="end"/>
        </w:r>
      </w:hyperlink>
    </w:p>
    <w:p w14:paraId="5DE09D5F" w14:textId="0CE136B1" w:rsidR="00F91249" w:rsidRDefault="00073A96">
      <w:pPr>
        <w:pStyle w:val="TDC2"/>
        <w:rPr>
          <w:rFonts w:eastAsiaTheme="minorEastAsia"/>
          <w:lang w:eastAsia="es-ES"/>
        </w:rPr>
      </w:pPr>
      <w:hyperlink w:anchor="_Toc74133650" w:history="1">
        <w:r w:rsidR="00F91249" w:rsidRPr="00EF7265">
          <w:rPr>
            <w:rStyle w:val="Hipervnculo"/>
            <w:b/>
          </w:rPr>
          <w:t>Cláusula 23.- Apertura pública de proposiciones</w:t>
        </w:r>
        <w:r w:rsidR="00F91249">
          <w:rPr>
            <w:webHidden/>
          </w:rPr>
          <w:tab/>
        </w:r>
        <w:r w:rsidR="00F91249">
          <w:rPr>
            <w:webHidden/>
          </w:rPr>
          <w:fldChar w:fldCharType="begin"/>
        </w:r>
        <w:r w:rsidR="00F91249">
          <w:rPr>
            <w:webHidden/>
          </w:rPr>
          <w:instrText xml:space="preserve"> PAGEREF _Toc74133650 \h </w:instrText>
        </w:r>
        <w:r w:rsidR="00F91249">
          <w:rPr>
            <w:webHidden/>
          </w:rPr>
        </w:r>
        <w:r w:rsidR="00F91249">
          <w:rPr>
            <w:webHidden/>
          </w:rPr>
          <w:fldChar w:fldCharType="separate"/>
        </w:r>
        <w:r w:rsidR="00F91249">
          <w:rPr>
            <w:webHidden/>
          </w:rPr>
          <w:t>17</w:t>
        </w:r>
        <w:r w:rsidR="00F91249">
          <w:rPr>
            <w:webHidden/>
          </w:rPr>
          <w:fldChar w:fldCharType="end"/>
        </w:r>
      </w:hyperlink>
    </w:p>
    <w:p w14:paraId="0D022CB1" w14:textId="5A871064" w:rsidR="00F91249" w:rsidRDefault="00073A96">
      <w:pPr>
        <w:pStyle w:val="TDC2"/>
        <w:rPr>
          <w:rFonts w:eastAsiaTheme="minorEastAsia"/>
          <w:lang w:eastAsia="es-ES"/>
        </w:rPr>
      </w:pPr>
      <w:hyperlink w:anchor="_Toc74133651" w:history="1">
        <w:r w:rsidR="00F91249" w:rsidRPr="00EF7265">
          <w:rPr>
            <w:rStyle w:val="Hipervnculo"/>
            <w:b/>
          </w:rPr>
          <w:t>Cláusula 24.- Apertura y examen de las proposiciones. Propuesta de adjudicación</w:t>
        </w:r>
        <w:r w:rsidR="00F91249">
          <w:rPr>
            <w:webHidden/>
          </w:rPr>
          <w:tab/>
        </w:r>
        <w:r w:rsidR="00F91249">
          <w:rPr>
            <w:webHidden/>
          </w:rPr>
          <w:fldChar w:fldCharType="begin"/>
        </w:r>
        <w:r w:rsidR="00F91249">
          <w:rPr>
            <w:webHidden/>
          </w:rPr>
          <w:instrText xml:space="preserve"> PAGEREF _Toc74133651 \h </w:instrText>
        </w:r>
        <w:r w:rsidR="00F91249">
          <w:rPr>
            <w:webHidden/>
          </w:rPr>
        </w:r>
        <w:r w:rsidR="00F91249">
          <w:rPr>
            <w:webHidden/>
          </w:rPr>
          <w:fldChar w:fldCharType="separate"/>
        </w:r>
        <w:r w:rsidR="00F91249">
          <w:rPr>
            <w:webHidden/>
          </w:rPr>
          <w:t>17</w:t>
        </w:r>
        <w:r w:rsidR="00F91249">
          <w:rPr>
            <w:webHidden/>
          </w:rPr>
          <w:fldChar w:fldCharType="end"/>
        </w:r>
      </w:hyperlink>
    </w:p>
    <w:p w14:paraId="27793A59" w14:textId="00AE1CBF" w:rsidR="00F91249" w:rsidRDefault="00073A96">
      <w:pPr>
        <w:pStyle w:val="TDC1"/>
        <w:tabs>
          <w:tab w:val="right" w:leader="dot" w:pos="8494"/>
        </w:tabs>
        <w:rPr>
          <w:rFonts w:eastAsiaTheme="minorEastAsia"/>
          <w:noProof/>
          <w:lang w:eastAsia="es-ES"/>
        </w:rPr>
      </w:pPr>
      <w:hyperlink w:anchor="_Toc74133652" w:history="1">
        <w:r w:rsidR="00F91249" w:rsidRPr="00EF7265">
          <w:rPr>
            <w:rStyle w:val="Hipervnculo"/>
            <w:b/>
            <w:noProof/>
          </w:rPr>
          <w:t>CAPÍTULO VI – ADJUDICACIÓN Y FORMALIZACIÓN</w:t>
        </w:r>
        <w:r w:rsidR="00F91249">
          <w:rPr>
            <w:noProof/>
            <w:webHidden/>
          </w:rPr>
          <w:tab/>
        </w:r>
        <w:r w:rsidR="00F91249">
          <w:rPr>
            <w:noProof/>
            <w:webHidden/>
          </w:rPr>
          <w:fldChar w:fldCharType="begin"/>
        </w:r>
        <w:r w:rsidR="00F91249">
          <w:rPr>
            <w:noProof/>
            <w:webHidden/>
          </w:rPr>
          <w:instrText xml:space="preserve"> PAGEREF _Toc74133652 \h </w:instrText>
        </w:r>
        <w:r w:rsidR="00F91249">
          <w:rPr>
            <w:noProof/>
            <w:webHidden/>
          </w:rPr>
        </w:r>
        <w:r w:rsidR="00F91249">
          <w:rPr>
            <w:noProof/>
            <w:webHidden/>
          </w:rPr>
          <w:fldChar w:fldCharType="separate"/>
        </w:r>
        <w:r w:rsidR="00F91249">
          <w:rPr>
            <w:noProof/>
            <w:webHidden/>
          </w:rPr>
          <w:t>18</w:t>
        </w:r>
        <w:r w:rsidR="00F91249">
          <w:rPr>
            <w:noProof/>
            <w:webHidden/>
          </w:rPr>
          <w:fldChar w:fldCharType="end"/>
        </w:r>
      </w:hyperlink>
    </w:p>
    <w:p w14:paraId="70C03D13" w14:textId="60373135" w:rsidR="00F91249" w:rsidRDefault="00073A96">
      <w:pPr>
        <w:pStyle w:val="TDC2"/>
        <w:rPr>
          <w:rFonts w:eastAsiaTheme="minorEastAsia"/>
          <w:lang w:eastAsia="es-ES"/>
        </w:rPr>
      </w:pPr>
      <w:hyperlink w:anchor="_Toc74133653" w:history="1">
        <w:r w:rsidR="00F91249" w:rsidRPr="00EF7265">
          <w:rPr>
            <w:rStyle w:val="Hipervnculo"/>
            <w:b/>
          </w:rPr>
          <w:t>Cláusula 25.- Notificación de la propuesta de adjudicación y requerimiento de documentación</w:t>
        </w:r>
        <w:r w:rsidR="00F91249">
          <w:rPr>
            <w:webHidden/>
          </w:rPr>
          <w:tab/>
        </w:r>
        <w:r w:rsidR="00F91249">
          <w:rPr>
            <w:webHidden/>
          </w:rPr>
          <w:fldChar w:fldCharType="begin"/>
        </w:r>
        <w:r w:rsidR="00F91249">
          <w:rPr>
            <w:webHidden/>
          </w:rPr>
          <w:instrText xml:space="preserve"> PAGEREF _Toc74133653 \h </w:instrText>
        </w:r>
        <w:r w:rsidR="00F91249">
          <w:rPr>
            <w:webHidden/>
          </w:rPr>
        </w:r>
        <w:r w:rsidR="00F91249">
          <w:rPr>
            <w:webHidden/>
          </w:rPr>
          <w:fldChar w:fldCharType="separate"/>
        </w:r>
        <w:r w:rsidR="00F91249">
          <w:rPr>
            <w:webHidden/>
          </w:rPr>
          <w:t>18</w:t>
        </w:r>
        <w:r w:rsidR="00F91249">
          <w:rPr>
            <w:webHidden/>
          </w:rPr>
          <w:fldChar w:fldCharType="end"/>
        </w:r>
      </w:hyperlink>
    </w:p>
    <w:p w14:paraId="19F3EC74" w14:textId="4F41442D" w:rsidR="00F91249" w:rsidRDefault="00073A96">
      <w:pPr>
        <w:pStyle w:val="TDC2"/>
        <w:rPr>
          <w:rFonts w:eastAsiaTheme="minorEastAsia"/>
          <w:lang w:eastAsia="es-ES"/>
        </w:rPr>
      </w:pPr>
      <w:hyperlink w:anchor="_Toc74133654" w:history="1">
        <w:r w:rsidR="00F91249" w:rsidRPr="00EF7265">
          <w:rPr>
            <w:rStyle w:val="Hipervnculo"/>
            <w:b/>
          </w:rPr>
          <w:t>Cláusula 26.- Adjudicación del contrato</w:t>
        </w:r>
        <w:r w:rsidR="00F91249">
          <w:rPr>
            <w:webHidden/>
          </w:rPr>
          <w:tab/>
        </w:r>
        <w:r w:rsidR="00F91249">
          <w:rPr>
            <w:webHidden/>
          </w:rPr>
          <w:fldChar w:fldCharType="begin"/>
        </w:r>
        <w:r w:rsidR="00F91249">
          <w:rPr>
            <w:webHidden/>
          </w:rPr>
          <w:instrText xml:space="preserve"> PAGEREF _Toc74133654 \h </w:instrText>
        </w:r>
        <w:r w:rsidR="00F91249">
          <w:rPr>
            <w:webHidden/>
          </w:rPr>
        </w:r>
        <w:r w:rsidR="00F91249">
          <w:rPr>
            <w:webHidden/>
          </w:rPr>
          <w:fldChar w:fldCharType="separate"/>
        </w:r>
        <w:r w:rsidR="00F91249">
          <w:rPr>
            <w:webHidden/>
          </w:rPr>
          <w:t>22</w:t>
        </w:r>
        <w:r w:rsidR="00F91249">
          <w:rPr>
            <w:webHidden/>
          </w:rPr>
          <w:fldChar w:fldCharType="end"/>
        </w:r>
      </w:hyperlink>
    </w:p>
    <w:p w14:paraId="3DC2DD02" w14:textId="644316BD" w:rsidR="00F91249" w:rsidRDefault="00073A96">
      <w:pPr>
        <w:pStyle w:val="TDC2"/>
        <w:rPr>
          <w:rFonts w:eastAsiaTheme="minorEastAsia"/>
          <w:lang w:eastAsia="es-ES"/>
        </w:rPr>
      </w:pPr>
      <w:hyperlink w:anchor="_Toc74133655" w:history="1">
        <w:r w:rsidR="00F91249" w:rsidRPr="00EF7265">
          <w:rPr>
            <w:rStyle w:val="Hipervnculo"/>
            <w:b/>
          </w:rPr>
          <w:t>Cláusula 27.- Formalización del contrato</w:t>
        </w:r>
        <w:r w:rsidR="00F91249">
          <w:rPr>
            <w:webHidden/>
          </w:rPr>
          <w:tab/>
        </w:r>
        <w:r w:rsidR="00F91249">
          <w:rPr>
            <w:webHidden/>
          </w:rPr>
          <w:fldChar w:fldCharType="begin"/>
        </w:r>
        <w:r w:rsidR="00F91249">
          <w:rPr>
            <w:webHidden/>
          </w:rPr>
          <w:instrText xml:space="preserve"> PAGEREF _Toc74133655 \h </w:instrText>
        </w:r>
        <w:r w:rsidR="00F91249">
          <w:rPr>
            <w:webHidden/>
          </w:rPr>
        </w:r>
        <w:r w:rsidR="00F91249">
          <w:rPr>
            <w:webHidden/>
          </w:rPr>
          <w:fldChar w:fldCharType="separate"/>
        </w:r>
        <w:r w:rsidR="00F91249">
          <w:rPr>
            <w:webHidden/>
          </w:rPr>
          <w:t>23</w:t>
        </w:r>
        <w:r w:rsidR="00F91249">
          <w:rPr>
            <w:webHidden/>
          </w:rPr>
          <w:fldChar w:fldCharType="end"/>
        </w:r>
      </w:hyperlink>
    </w:p>
    <w:p w14:paraId="77A55869" w14:textId="4F9E4E87" w:rsidR="00F91249" w:rsidRDefault="00073A96">
      <w:pPr>
        <w:pStyle w:val="TDC1"/>
        <w:tabs>
          <w:tab w:val="right" w:leader="dot" w:pos="8494"/>
        </w:tabs>
        <w:rPr>
          <w:rFonts w:eastAsiaTheme="minorEastAsia"/>
          <w:noProof/>
          <w:lang w:eastAsia="es-ES"/>
        </w:rPr>
      </w:pPr>
      <w:hyperlink w:anchor="_Toc74133656" w:history="1">
        <w:r w:rsidR="00F91249" w:rsidRPr="00EF7265">
          <w:rPr>
            <w:rStyle w:val="Hipervnculo"/>
            <w:b/>
            <w:noProof/>
          </w:rPr>
          <w:t>CAPÍTULO VII – EFECTOS, CUMPLIMIENTO Y EXTINCIÓN DEL CONTRATO</w:t>
        </w:r>
        <w:r w:rsidR="00F91249">
          <w:rPr>
            <w:noProof/>
            <w:webHidden/>
          </w:rPr>
          <w:tab/>
        </w:r>
        <w:r w:rsidR="00F91249">
          <w:rPr>
            <w:noProof/>
            <w:webHidden/>
          </w:rPr>
          <w:fldChar w:fldCharType="begin"/>
        </w:r>
        <w:r w:rsidR="00F91249">
          <w:rPr>
            <w:noProof/>
            <w:webHidden/>
          </w:rPr>
          <w:instrText xml:space="preserve"> PAGEREF _Toc74133656 \h </w:instrText>
        </w:r>
        <w:r w:rsidR="00F91249">
          <w:rPr>
            <w:noProof/>
            <w:webHidden/>
          </w:rPr>
        </w:r>
        <w:r w:rsidR="00F91249">
          <w:rPr>
            <w:noProof/>
            <w:webHidden/>
          </w:rPr>
          <w:fldChar w:fldCharType="separate"/>
        </w:r>
        <w:r w:rsidR="00F91249">
          <w:rPr>
            <w:noProof/>
            <w:webHidden/>
          </w:rPr>
          <w:t>24</w:t>
        </w:r>
        <w:r w:rsidR="00F91249">
          <w:rPr>
            <w:noProof/>
            <w:webHidden/>
          </w:rPr>
          <w:fldChar w:fldCharType="end"/>
        </w:r>
      </w:hyperlink>
    </w:p>
    <w:p w14:paraId="1D3DA750" w14:textId="547A1651" w:rsidR="00F91249" w:rsidRDefault="00073A96">
      <w:pPr>
        <w:pStyle w:val="TDC2"/>
        <w:rPr>
          <w:rFonts w:eastAsiaTheme="minorEastAsia"/>
          <w:lang w:eastAsia="es-ES"/>
        </w:rPr>
      </w:pPr>
      <w:hyperlink w:anchor="_Toc74133657" w:history="1">
        <w:r w:rsidR="00F91249" w:rsidRPr="00EF7265">
          <w:rPr>
            <w:rStyle w:val="Hipervnculo"/>
            <w:b/>
          </w:rPr>
          <w:t>Sección I – Ejecución del contrato</w:t>
        </w:r>
        <w:r w:rsidR="00F91249">
          <w:rPr>
            <w:webHidden/>
          </w:rPr>
          <w:tab/>
        </w:r>
        <w:r w:rsidR="00F91249">
          <w:rPr>
            <w:webHidden/>
          </w:rPr>
          <w:fldChar w:fldCharType="begin"/>
        </w:r>
        <w:r w:rsidR="00F91249">
          <w:rPr>
            <w:webHidden/>
          </w:rPr>
          <w:instrText xml:space="preserve"> PAGEREF _Toc74133657 \h </w:instrText>
        </w:r>
        <w:r w:rsidR="00F91249">
          <w:rPr>
            <w:webHidden/>
          </w:rPr>
        </w:r>
        <w:r w:rsidR="00F91249">
          <w:rPr>
            <w:webHidden/>
          </w:rPr>
          <w:fldChar w:fldCharType="separate"/>
        </w:r>
        <w:r w:rsidR="00F91249">
          <w:rPr>
            <w:webHidden/>
          </w:rPr>
          <w:t>24</w:t>
        </w:r>
        <w:r w:rsidR="00F91249">
          <w:rPr>
            <w:webHidden/>
          </w:rPr>
          <w:fldChar w:fldCharType="end"/>
        </w:r>
      </w:hyperlink>
    </w:p>
    <w:p w14:paraId="61486294" w14:textId="45A090A3" w:rsidR="00F91249" w:rsidRDefault="00073A96">
      <w:pPr>
        <w:pStyle w:val="TDC2"/>
        <w:rPr>
          <w:rFonts w:eastAsiaTheme="minorEastAsia"/>
          <w:lang w:eastAsia="es-ES"/>
        </w:rPr>
      </w:pPr>
      <w:hyperlink w:anchor="_Toc74133658" w:history="1">
        <w:r w:rsidR="00F91249" w:rsidRPr="00EF7265">
          <w:rPr>
            <w:rStyle w:val="Hipervnculo"/>
            <w:b/>
          </w:rPr>
          <w:t>Cláusula 28.- Ejecución, responsabilidad del contratista y cumplimiento del contrato</w:t>
        </w:r>
        <w:r w:rsidR="00F91249">
          <w:rPr>
            <w:webHidden/>
          </w:rPr>
          <w:tab/>
        </w:r>
        <w:r w:rsidR="00F91249">
          <w:rPr>
            <w:webHidden/>
          </w:rPr>
          <w:fldChar w:fldCharType="begin"/>
        </w:r>
        <w:r w:rsidR="00F91249">
          <w:rPr>
            <w:webHidden/>
          </w:rPr>
          <w:instrText xml:space="preserve"> PAGEREF _Toc74133658 \h </w:instrText>
        </w:r>
        <w:r w:rsidR="00F91249">
          <w:rPr>
            <w:webHidden/>
          </w:rPr>
        </w:r>
        <w:r w:rsidR="00F91249">
          <w:rPr>
            <w:webHidden/>
          </w:rPr>
          <w:fldChar w:fldCharType="separate"/>
        </w:r>
        <w:r w:rsidR="00F91249">
          <w:rPr>
            <w:webHidden/>
          </w:rPr>
          <w:t>24</w:t>
        </w:r>
        <w:r w:rsidR="00F91249">
          <w:rPr>
            <w:webHidden/>
          </w:rPr>
          <w:fldChar w:fldCharType="end"/>
        </w:r>
      </w:hyperlink>
    </w:p>
    <w:p w14:paraId="30FAC2A6" w14:textId="44001285" w:rsidR="00F91249" w:rsidRDefault="00073A96">
      <w:pPr>
        <w:pStyle w:val="TDC3"/>
        <w:rPr>
          <w:rFonts w:eastAsiaTheme="minorEastAsia"/>
          <w:lang w:eastAsia="es-ES"/>
        </w:rPr>
      </w:pPr>
      <w:hyperlink w:anchor="_Toc74133659" w:history="1">
        <w:r w:rsidR="00F91249" w:rsidRPr="00EF7265">
          <w:rPr>
            <w:rStyle w:val="Hipervnculo"/>
            <w:b/>
          </w:rPr>
          <w:t>28.4.- Personal laboral del contratista encargado de la ejecución de los trabajos de mantenimiento</w:t>
        </w:r>
        <w:r w:rsidR="00F91249">
          <w:rPr>
            <w:webHidden/>
          </w:rPr>
          <w:tab/>
        </w:r>
        <w:r w:rsidR="00F91249">
          <w:rPr>
            <w:webHidden/>
          </w:rPr>
          <w:fldChar w:fldCharType="begin"/>
        </w:r>
        <w:r w:rsidR="00F91249">
          <w:rPr>
            <w:webHidden/>
          </w:rPr>
          <w:instrText xml:space="preserve"> PAGEREF _Toc74133659 \h </w:instrText>
        </w:r>
        <w:r w:rsidR="00F91249">
          <w:rPr>
            <w:webHidden/>
          </w:rPr>
        </w:r>
        <w:r w:rsidR="00F91249">
          <w:rPr>
            <w:webHidden/>
          </w:rPr>
          <w:fldChar w:fldCharType="separate"/>
        </w:r>
        <w:r w:rsidR="00F91249">
          <w:rPr>
            <w:webHidden/>
          </w:rPr>
          <w:t>24</w:t>
        </w:r>
        <w:r w:rsidR="00F91249">
          <w:rPr>
            <w:webHidden/>
          </w:rPr>
          <w:fldChar w:fldCharType="end"/>
        </w:r>
      </w:hyperlink>
    </w:p>
    <w:p w14:paraId="1F0A2FF3" w14:textId="75A38D0D" w:rsidR="00F91249" w:rsidRDefault="00073A96">
      <w:pPr>
        <w:pStyle w:val="TDC2"/>
        <w:rPr>
          <w:rFonts w:eastAsiaTheme="minorEastAsia"/>
          <w:lang w:eastAsia="es-ES"/>
        </w:rPr>
      </w:pPr>
      <w:hyperlink w:anchor="_Toc74133660" w:history="1">
        <w:r w:rsidR="00F91249" w:rsidRPr="00EF7265">
          <w:rPr>
            <w:rStyle w:val="Hipervnculo"/>
            <w:b/>
          </w:rPr>
          <w:t>Cláusula 29.- Penalidades por incumplimiento de obligaciones contractuales</w:t>
        </w:r>
        <w:r w:rsidR="00F91249">
          <w:rPr>
            <w:webHidden/>
          </w:rPr>
          <w:tab/>
        </w:r>
        <w:r w:rsidR="00F91249">
          <w:rPr>
            <w:webHidden/>
          </w:rPr>
          <w:fldChar w:fldCharType="begin"/>
        </w:r>
        <w:r w:rsidR="00F91249">
          <w:rPr>
            <w:webHidden/>
          </w:rPr>
          <w:instrText xml:space="preserve"> PAGEREF _Toc74133660 \h </w:instrText>
        </w:r>
        <w:r w:rsidR="00F91249">
          <w:rPr>
            <w:webHidden/>
          </w:rPr>
        </w:r>
        <w:r w:rsidR="00F91249">
          <w:rPr>
            <w:webHidden/>
          </w:rPr>
          <w:fldChar w:fldCharType="separate"/>
        </w:r>
        <w:r w:rsidR="00F91249">
          <w:rPr>
            <w:webHidden/>
          </w:rPr>
          <w:t>25</w:t>
        </w:r>
        <w:r w:rsidR="00F91249">
          <w:rPr>
            <w:webHidden/>
          </w:rPr>
          <w:fldChar w:fldCharType="end"/>
        </w:r>
      </w:hyperlink>
    </w:p>
    <w:p w14:paraId="64DE485B" w14:textId="072ABEEA" w:rsidR="00F91249" w:rsidRDefault="00073A96">
      <w:pPr>
        <w:pStyle w:val="TDC2"/>
        <w:rPr>
          <w:rFonts w:eastAsiaTheme="minorEastAsia"/>
          <w:lang w:eastAsia="es-ES"/>
        </w:rPr>
      </w:pPr>
      <w:hyperlink w:anchor="_Toc74133661" w:history="1">
        <w:r w:rsidR="00F91249" w:rsidRPr="00EF7265">
          <w:rPr>
            <w:rStyle w:val="Hipervnculo"/>
            <w:b/>
          </w:rPr>
          <w:t>Cláusula 30.- Supuesto de infracción grave</w:t>
        </w:r>
        <w:r w:rsidR="00F91249">
          <w:rPr>
            <w:webHidden/>
          </w:rPr>
          <w:tab/>
        </w:r>
        <w:r w:rsidR="00F91249">
          <w:rPr>
            <w:webHidden/>
          </w:rPr>
          <w:fldChar w:fldCharType="begin"/>
        </w:r>
        <w:r w:rsidR="00F91249">
          <w:rPr>
            <w:webHidden/>
          </w:rPr>
          <w:instrText xml:space="preserve"> PAGEREF _Toc74133661 \h </w:instrText>
        </w:r>
        <w:r w:rsidR="00F91249">
          <w:rPr>
            <w:webHidden/>
          </w:rPr>
        </w:r>
        <w:r w:rsidR="00F91249">
          <w:rPr>
            <w:webHidden/>
          </w:rPr>
          <w:fldChar w:fldCharType="separate"/>
        </w:r>
        <w:r w:rsidR="00F91249">
          <w:rPr>
            <w:webHidden/>
          </w:rPr>
          <w:t>27</w:t>
        </w:r>
        <w:r w:rsidR="00F91249">
          <w:rPr>
            <w:webHidden/>
          </w:rPr>
          <w:fldChar w:fldCharType="end"/>
        </w:r>
      </w:hyperlink>
    </w:p>
    <w:p w14:paraId="3E8AA50C" w14:textId="6921A0D9" w:rsidR="00F91249" w:rsidRDefault="00073A96">
      <w:pPr>
        <w:pStyle w:val="TDC2"/>
        <w:rPr>
          <w:rFonts w:eastAsiaTheme="minorEastAsia"/>
          <w:lang w:eastAsia="es-ES"/>
        </w:rPr>
      </w:pPr>
      <w:hyperlink w:anchor="_Toc74133662" w:history="1">
        <w:r w:rsidR="00F91249" w:rsidRPr="00EF7265">
          <w:rPr>
            <w:rStyle w:val="Hipervnculo"/>
            <w:b/>
          </w:rPr>
          <w:t>Cláusula 31.- Responsabilidad del contratista por daños y perjuicios</w:t>
        </w:r>
        <w:r w:rsidR="00F91249">
          <w:rPr>
            <w:webHidden/>
          </w:rPr>
          <w:tab/>
        </w:r>
        <w:r w:rsidR="00F91249">
          <w:rPr>
            <w:webHidden/>
          </w:rPr>
          <w:fldChar w:fldCharType="begin"/>
        </w:r>
        <w:r w:rsidR="00F91249">
          <w:rPr>
            <w:webHidden/>
          </w:rPr>
          <w:instrText xml:space="preserve"> PAGEREF _Toc74133662 \h </w:instrText>
        </w:r>
        <w:r w:rsidR="00F91249">
          <w:rPr>
            <w:webHidden/>
          </w:rPr>
        </w:r>
        <w:r w:rsidR="00F91249">
          <w:rPr>
            <w:webHidden/>
          </w:rPr>
          <w:fldChar w:fldCharType="separate"/>
        </w:r>
        <w:r w:rsidR="00F91249">
          <w:rPr>
            <w:webHidden/>
          </w:rPr>
          <w:t>27</w:t>
        </w:r>
        <w:r w:rsidR="00F91249">
          <w:rPr>
            <w:webHidden/>
          </w:rPr>
          <w:fldChar w:fldCharType="end"/>
        </w:r>
      </w:hyperlink>
    </w:p>
    <w:p w14:paraId="67EA9CF7" w14:textId="5EAF4AD7" w:rsidR="00F91249" w:rsidRDefault="00073A96">
      <w:pPr>
        <w:pStyle w:val="TDC2"/>
        <w:rPr>
          <w:rFonts w:eastAsiaTheme="minorEastAsia"/>
          <w:lang w:eastAsia="es-ES"/>
        </w:rPr>
      </w:pPr>
      <w:hyperlink w:anchor="_Toc74133663" w:history="1">
        <w:r w:rsidR="00F91249" w:rsidRPr="00EF7265">
          <w:rPr>
            <w:rStyle w:val="Hipervnculo"/>
            <w:b/>
          </w:rPr>
          <w:t>Cláusula 32.- Renuncia por el adjudicatario</w:t>
        </w:r>
        <w:r w:rsidR="00F91249">
          <w:rPr>
            <w:webHidden/>
          </w:rPr>
          <w:tab/>
        </w:r>
        <w:r w:rsidR="00F91249">
          <w:rPr>
            <w:webHidden/>
          </w:rPr>
          <w:fldChar w:fldCharType="begin"/>
        </w:r>
        <w:r w:rsidR="00F91249">
          <w:rPr>
            <w:webHidden/>
          </w:rPr>
          <w:instrText xml:space="preserve"> PAGEREF _Toc74133663 \h </w:instrText>
        </w:r>
        <w:r w:rsidR="00F91249">
          <w:rPr>
            <w:webHidden/>
          </w:rPr>
        </w:r>
        <w:r w:rsidR="00F91249">
          <w:rPr>
            <w:webHidden/>
          </w:rPr>
          <w:fldChar w:fldCharType="separate"/>
        </w:r>
        <w:r w:rsidR="00F91249">
          <w:rPr>
            <w:webHidden/>
          </w:rPr>
          <w:t>28</w:t>
        </w:r>
        <w:r w:rsidR="00F91249">
          <w:rPr>
            <w:webHidden/>
          </w:rPr>
          <w:fldChar w:fldCharType="end"/>
        </w:r>
      </w:hyperlink>
    </w:p>
    <w:p w14:paraId="2E94A73E" w14:textId="2E10D284" w:rsidR="00F91249" w:rsidRDefault="00073A96">
      <w:pPr>
        <w:pStyle w:val="TDC2"/>
        <w:rPr>
          <w:rFonts w:eastAsiaTheme="minorEastAsia"/>
          <w:lang w:eastAsia="es-ES"/>
        </w:rPr>
      </w:pPr>
      <w:hyperlink w:anchor="_Toc74133664" w:history="1">
        <w:r w:rsidR="00F91249" w:rsidRPr="00EF7265">
          <w:rPr>
            <w:rStyle w:val="Hipervnculo"/>
            <w:b/>
          </w:rPr>
          <w:t>Cláusula 33.- Principio de riesgo y ventura</w:t>
        </w:r>
        <w:r w:rsidR="00F91249">
          <w:rPr>
            <w:webHidden/>
          </w:rPr>
          <w:tab/>
        </w:r>
        <w:r w:rsidR="00F91249">
          <w:rPr>
            <w:webHidden/>
          </w:rPr>
          <w:fldChar w:fldCharType="begin"/>
        </w:r>
        <w:r w:rsidR="00F91249">
          <w:rPr>
            <w:webHidden/>
          </w:rPr>
          <w:instrText xml:space="preserve"> PAGEREF _Toc74133664 \h </w:instrText>
        </w:r>
        <w:r w:rsidR="00F91249">
          <w:rPr>
            <w:webHidden/>
          </w:rPr>
        </w:r>
        <w:r w:rsidR="00F91249">
          <w:rPr>
            <w:webHidden/>
          </w:rPr>
          <w:fldChar w:fldCharType="separate"/>
        </w:r>
        <w:r w:rsidR="00F91249">
          <w:rPr>
            <w:webHidden/>
          </w:rPr>
          <w:t>28</w:t>
        </w:r>
        <w:r w:rsidR="00F91249">
          <w:rPr>
            <w:webHidden/>
          </w:rPr>
          <w:fldChar w:fldCharType="end"/>
        </w:r>
      </w:hyperlink>
    </w:p>
    <w:p w14:paraId="17E0C480" w14:textId="4495E8A1" w:rsidR="00F91249" w:rsidRDefault="00073A96">
      <w:pPr>
        <w:pStyle w:val="TDC2"/>
        <w:rPr>
          <w:rFonts w:eastAsiaTheme="minorEastAsia"/>
          <w:lang w:eastAsia="es-ES"/>
        </w:rPr>
      </w:pPr>
      <w:hyperlink w:anchor="_Toc74133665" w:history="1">
        <w:r w:rsidR="00F91249" w:rsidRPr="00EF7265">
          <w:rPr>
            <w:rStyle w:val="Hipervnculo"/>
            <w:b/>
          </w:rPr>
          <w:t>Cláusula 34.- Abonos al contratista y cesión del derecho de cobro</w:t>
        </w:r>
        <w:r w:rsidR="00F91249">
          <w:rPr>
            <w:webHidden/>
          </w:rPr>
          <w:tab/>
        </w:r>
        <w:r w:rsidR="00F91249">
          <w:rPr>
            <w:webHidden/>
          </w:rPr>
          <w:fldChar w:fldCharType="begin"/>
        </w:r>
        <w:r w:rsidR="00F91249">
          <w:rPr>
            <w:webHidden/>
          </w:rPr>
          <w:instrText xml:space="preserve"> PAGEREF _Toc74133665 \h </w:instrText>
        </w:r>
        <w:r w:rsidR="00F91249">
          <w:rPr>
            <w:webHidden/>
          </w:rPr>
        </w:r>
        <w:r w:rsidR="00F91249">
          <w:rPr>
            <w:webHidden/>
          </w:rPr>
          <w:fldChar w:fldCharType="separate"/>
        </w:r>
        <w:r w:rsidR="00F91249">
          <w:rPr>
            <w:webHidden/>
          </w:rPr>
          <w:t>28</w:t>
        </w:r>
        <w:r w:rsidR="00F91249">
          <w:rPr>
            <w:webHidden/>
          </w:rPr>
          <w:fldChar w:fldCharType="end"/>
        </w:r>
      </w:hyperlink>
    </w:p>
    <w:p w14:paraId="24DF2736" w14:textId="230CE2D1" w:rsidR="00F91249" w:rsidRDefault="00073A96">
      <w:pPr>
        <w:pStyle w:val="TDC2"/>
        <w:rPr>
          <w:rFonts w:eastAsiaTheme="minorEastAsia"/>
          <w:lang w:eastAsia="es-ES"/>
        </w:rPr>
      </w:pPr>
      <w:hyperlink w:anchor="_Toc74133666" w:history="1">
        <w:r w:rsidR="00F91249" w:rsidRPr="00EF7265">
          <w:rPr>
            <w:rStyle w:val="Hipervnculo"/>
            <w:b/>
          </w:rPr>
          <w:t>Cláusula 35.- Obligaciones en materia medioambiental, social o laboral</w:t>
        </w:r>
        <w:r w:rsidR="00F91249">
          <w:rPr>
            <w:webHidden/>
          </w:rPr>
          <w:tab/>
        </w:r>
        <w:r w:rsidR="00F91249">
          <w:rPr>
            <w:webHidden/>
          </w:rPr>
          <w:fldChar w:fldCharType="begin"/>
        </w:r>
        <w:r w:rsidR="00F91249">
          <w:rPr>
            <w:webHidden/>
          </w:rPr>
          <w:instrText xml:space="preserve"> PAGEREF _Toc74133666 \h </w:instrText>
        </w:r>
        <w:r w:rsidR="00F91249">
          <w:rPr>
            <w:webHidden/>
          </w:rPr>
        </w:r>
        <w:r w:rsidR="00F91249">
          <w:rPr>
            <w:webHidden/>
          </w:rPr>
          <w:fldChar w:fldCharType="separate"/>
        </w:r>
        <w:r w:rsidR="00F91249">
          <w:rPr>
            <w:webHidden/>
          </w:rPr>
          <w:t>29</w:t>
        </w:r>
        <w:r w:rsidR="00F91249">
          <w:rPr>
            <w:webHidden/>
          </w:rPr>
          <w:fldChar w:fldCharType="end"/>
        </w:r>
      </w:hyperlink>
    </w:p>
    <w:p w14:paraId="1FF00BC0" w14:textId="69521DFC" w:rsidR="00F91249" w:rsidRDefault="00073A96">
      <w:pPr>
        <w:pStyle w:val="TDC2"/>
        <w:rPr>
          <w:rFonts w:eastAsiaTheme="minorEastAsia"/>
          <w:lang w:eastAsia="es-ES"/>
        </w:rPr>
      </w:pPr>
      <w:hyperlink w:anchor="_Toc74133667" w:history="1">
        <w:r w:rsidR="00F91249" w:rsidRPr="00EF7265">
          <w:rPr>
            <w:rStyle w:val="Hipervnculo"/>
            <w:b/>
          </w:rPr>
          <w:t>Cláusula 36.- Condiciones especiales de ejecución del contrato de carácter social, ético, medioambiental o de otro orden</w:t>
        </w:r>
        <w:r w:rsidR="00F91249">
          <w:rPr>
            <w:webHidden/>
          </w:rPr>
          <w:tab/>
        </w:r>
        <w:r w:rsidR="00F91249">
          <w:rPr>
            <w:webHidden/>
          </w:rPr>
          <w:fldChar w:fldCharType="begin"/>
        </w:r>
        <w:r w:rsidR="00F91249">
          <w:rPr>
            <w:webHidden/>
          </w:rPr>
          <w:instrText xml:space="preserve"> PAGEREF _Toc74133667 \h </w:instrText>
        </w:r>
        <w:r w:rsidR="00F91249">
          <w:rPr>
            <w:webHidden/>
          </w:rPr>
        </w:r>
        <w:r w:rsidR="00F91249">
          <w:rPr>
            <w:webHidden/>
          </w:rPr>
          <w:fldChar w:fldCharType="separate"/>
        </w:r>
        <w:r w:rsidR="00F91249">
          <w:rPr>
            <w:webHidden/>
          </w:rPr>
          <w:t>32</w:t>
        </w:r>
        <w:r w:rsidR="00F91249">
          <w:rPr>
            <w:webHidden/>
          </w:rPr>
          <w:fldChar w:fldCharType="end"/>
        </w:r>
      </w:hyperlink>
    </w:p>
    <w:p w14:paraId="56FF8304" w14:textId="02DF76C0" w:rsidR="00F91249" w:rsidRDefault="00073A96">
      <w:pPr>
        <w:pStyle w:val="TDC2"/>
        <w:rPr>
          <w:rFonts w:eastAsiaTheme="minorEastAsia"/>
          <w:lang w:eastAsia="es-ES"/>
        </w:rPr>
      </w:pPr>
      <w:hyperlink w:anchor="_Toc74133668" w:history="1">
        <w:r w:rsidR="00F91249" w:rsidRPr="00EF7265">
          <w:rPr>
            <w:rStyle w:val="Hipervnculo"/>
            <w:b/>
          </w:rPr>
          <w:t>Sección II – Modificación del contrato</w:t>
        </w:r>
        <w:r w:rsidR="00F91249">
          <w:rPr>
            <w:webHidden/>
          </w:rPr>
          <w:tab/>
        </w:r>
        <w:r w:rsidR="00F91249">
          <w:rPr>
            <w:webHidden/>
          </w:rPr>
          <w:fldChar w:fldCharType="begin"/>
        </w:r>
        <w:r w:rsidR="00F91249">
          <w:rPr>
            <w:webHidden/>
          </w:rPr>
          <w:instrText xml:space="preserve"> PAGEREF _Toc74133668 \h </w:instrText>
        </w:r>
        <w:r w:rsidR="00F91249">
          <w:rPr>
            <w:webHidden/>
          </w:rPr>
        </w:r>
        <w:r w:rsidR="00F91249">
          <w:rPr>
            <w:webHidden/>
          </w:rPr>
          <w:fldChar w:fldCharType="separate"/>
        </w:r>
        <w:r w:rsidR="00F91249">
          <w:rPr>
            <w:webHidden/>
          </w:rPr>
          <w:t>32</w:t>
        </w:r>
        <w:r w:rsidR="00F91249">
          <w:rPr>
            <w:webHidden/>
          </w:rPr>
          <w:fldChar w:fldCharType="end"/>
        </w:r>
      </w:hyperlink>
    </w:p>
    <w:p w14:paraId="2352081F" w14:textId="2978412D" w:rsidR="00F91249" w:rsidRDefault="00073A96">
      <w:pPr>
        <w:pStyle w:val="TDC2"/>
        <w:rPr>
          <w:rFonts w:eastAsiaTheme="minorEastAsia"/>
          <w:lang w:eastAsia="es-ES"/>
        </w:rPr>
      </w:pPr>
      <w:hyperlink w:anchor="_Toc74133669" w:history="1">
        <w:r w:rsidR="00F91249" w:rsidRPr="00EF7265">
          <w:rPr>
            <w:rStyle w:val="Hipervnculo"/>
            <w:b/>
          </w:rPr>
          <w:t>Cláusula 37.- Modificaciones del contrato</w:t>
        </w:r>
        <w:r w:rsidR="00F91249">
          <w:rPr>
            <w:webHidden/>
          </w:rPr>
          <w:tab/>
        </w:r>
        <w:r w:rsidR="00F91249">
          <w:rPr>
            <w:webHidden/>
          </w:rPr>
          <w:fldChar w:fldCharType="begin"/>
        </w:r>
        <w:r w:rsidR="00F91249">
          <w:rPr>
            <w:webHidden/>
          </w:rPr>
          <w:instrText xml:space="preserve"> PAGEREF _Toc74133669 \h </w:instrText>
        </w:r>
        <w:r w:rsidR="00F91249">
          <w:rPr>
            <w:webHidden/>
          </w:rPr>
        </w:r>
        <w:r w:rsidR="00F91249">
          <w:rPr>
            <w:webHidden/>
          </w:rPr>
          <w:fldChar w:fldCharType="separate"/>
        </w:r>
        <w:r w:rsidR="00F91249">
          <w:rPr>
            <w:webHidden/>
          </w:rPr>
          <w:t>32</w:t>
        </w:r>
        <w:r w:rsidR="00F91249">
          <w:rPr>
            <w:webHidden/>
          </w:rPr>
          <w:fldChar w:fldCharType="end"/>
        </w:r>
      </w:hyperlink>
    </w:p>
    <w:p w14:paraId="1D0E54AC" w14:textId="6162B824" w:rsidR="00F91249" w:rsidRDefault="00073A96">
      <w:pPr>
        <w:pStyle w:val="TDC2"/>
        <w:rPr>
          <w:rFonts w:eastAsiaTheme="minorEastAsia"/>
          <w:lang w:eastAsia="es-ES"/>
        </w:rPr>
      </w:pPr>
      <w:hyperlink w:anchor="_Toc74133670" w:history="1">
        <w:r w:rsidR="00F91249" w:rsidRPr="00EF7265">
          <w:rPr>
            <w:rStyle w:val="Hipervnculo"/>
            <w:b/>
          </w:rPr>
          <w:t>Sección III – Suspensión y extinción del contrato</w:t>
        </w:r>
        <w:r w:rsidR="00F91249">
          <w:rPr>
            <w:webHidden/>
          </w:rPr>
          <w:tab/>
        </w:r>
        <w:r w:rsidR="00F91249">
          <w:rPr>
            <w:webHidden/>
          </w:rPr>
          <w:fldChar w:fldCharType="begin"/>
        </w:r>
        <w:r w:rsidR="00F91249">
          <w:rPr>
            <w:webHidden/>
          </w:rPr>
          <w:instrText xml:space="preserve"> PAGEREF _Toc74133670 \h </w:instrText>
        </w:r>
        <w:r w:rsidR="00F91249">
          <w:rPr>
            <w:webHidden/>
          </w:rPr>
        </w:r>
        <w:r w:rsidR="00F91249">
          <w:rPr>
            <w:webHidden/>
          </w:rPr>
          <w:fldChar w:fldCharType="separate"/>
        </w:r>
        <w:r w:rsidR="00F91249">
          <w:rPr>
            <w:webHidden/>
          </w:rPr>
          <w:t>33</w:t>
        </w:r>
        <w:r w:rsidR="00F91249">
          <w:rPr>
            <w:webHidden/>
          </w:rPr>
          <w:fldChar w:fldCharType="end"/>
        </w:r>
      </w:hyperlink>
    </w:p>
    <w:p w14:paraId="49D301EE" w14:textId="7C4D7A5B" w:rsidR="00F91249" w:rsidRDefault="00073A96">
      <w:pPr>
        <w:pStyle w:val="TDC2"/>
        <w:rPr>
          <w:rFonts w:eastAsiaTheme="minorEastAsia"/>
          <w:lang w:eastAsia="es-ES"/>
        </w:rPr>
      </w:pPr>
      <w:hyperlink w:anchor="_Toc74133671" w:history="1">
        <w:r w:rsidR="00F91249" w:rsidRPr="00EF7265">
          <w:rPr>
            <w:rStyle w:val="Hipervnculo"/>
            <w:b/>
          </w:rPr>
          <w:t>Cláusula 38.- Suspensión del contrato</w:t>
        </w:r>
        <w:r w:rsidR="00F91249">
          <w:rPr>
            <w:webHidden/>
          </w:rPr>
          <w:tab/>
        </w:r>
        <w:r w:rsidR="00F91249">
          <w:rPr>
            <w:webHidden/>
          </w:rPr>
          <w:fldChar w:fldCharType="begin"/>
        </w:r>
        <w:r w:rsidR="00F91249">
          <w:rPr>
            <w:webHidden/>
          </w:rPr>
          <w:instrText xml:space="preserve"> PAGEREF _Toc74133671 \h </w:instrText>
        </w:r>
        <w:r w:rsidR="00F91249">
          <w:rPr>
            <w:webHidden/>
          </w:rPr>
        </w:r>
        <w:r w:rsidR="00F91249">
          <w:rPr>
            <w:webHidden/>
          </w:rPr>
          <w:fldChar w:fldCharType="separate"/>
        </w:r>
        <w:r w:rsidR="00F91249">
          <w:rPr>
            <w:webHidden/>
          </w:rPr>
          <w:t>33</w:t>
        </w:r>
        <w:r w:rsidR="00F91249">
          <w:rPr>
            <w:webHidden/>
          </w:rPr>
          <w:fldChar w:fldCharType="end"/>
        </w:r>
      </w:hyperlink>
    </w:p>
    <w:p w14:paraId="3EFDF12F" w14:textId="4D5461AC" w:rsidR="00F91249" w:rsidRDefault="00073A96">
      <w:pPr>
        <w:pStyle w:val="TDC2"/>
        <w:rPr>
          <w:rFonts w:eastAsiaTheme="minorEastAsia"/>
          <w:lang w:eastAsia="es-ES"/>
        </w:rPr>
      </w:pPr>
      <w:hyperlink w:anchor="_Toc74133672" w:history="1">
        <w:r w:rsidR="00F91249" w:rsidRPr="00EF7265">
          <w:rPr>
            <w:rStyle w:val="Hipervnculo"/>
            <w:b/>
          </w:rPr>
          <w:t>Cláusula 39.- Recepción, liquidación y extinción del contrato</w:t>
        </w:r>
        <w:r w:rsidR="00F91249">
          <w:rPr>
            <w:webHidden/>
          </w:rPr>
          <w:tab/>
        </w:r>
        <w:r w:rsidR="00F91249">
          <w:rPr>
            <w:webHidden/>
          </w:rPr>
          <w:fldChar w:fldCharType="begin"/>
        </w:r>
        <w:r w:rsidR="00F91249">
          <w:rPr>
            <w:webHidden/>
          </w:rPr>
          <w:instrText xml:space="preserve"> PAGEREF _Toc74133672 \h </w:instrText>
        </w:r>
        <w:r w:rsidR="00F91249">
          <w:rPr>
            <w:webHidden/>
          </w:rPr>
        </w:r>
        <w:r w:rsidR="00F91249">
          <w:rPr>
            <w:webHidden/>
          </w:rPr>
          <w:fldChar w:fldCharType="separate"/>
        </w:r>
        <w:r w:rsidR="00F91249">
          <w:rPr>
            <w:webHidden/>
          </w:rPr>
          <w:t>33</w:t>
        </w:r>
        <w:r w:rsidR="00F91249">
          <w:rPr>
            <w:webHidden/>
          </w:rPr>
          <w:fldChar w:fldCharType="end"/>
        </w:r>
      </w:hyperlink>
    </w:p>
    <w:p w14:paraId="2F1A7D3B" w14:textId="1AC5A285" w:rsidR="00F91249" w:rsidRDefault="00073A96">
      <w:pPr>
        <w:pStyle w:val="TDC2"/>
        <w:rPr>
          <w:rFonts w:eastAsiaTheme="minorEastAsia"/>
          <w:lang w:eastAsia="es-ES"/>
        </w:rPr>
      </w:pPr>
      <w:hyperlink w:anchor="_Toc74133673" w:history="1">
        <w:r w:rsidR="00F91249" w:rsidRPr="00EF7265">
          <w:rPr>
            <w:rStyle w:val="Hipervnculo"/>
            <w:b/>
          </w:rPr>
          <w:t>Cláusula 40.- Devolución y cancelación de la garantía definitiva</w:t>
        </w:r>
        <w:r w:rsidR="00F91249">
          <w:rPr>
            <w:webHidden/>
          </w:rPr>
          <w:tab/>
        </w:r>
        <w:r w:rsidR="00F91249">
          <w:rPr>
            <w:webHidden/>
          </w:rPr>
          <w:fldChar w:fldCharType="begin"/>
        </w:r>
        <w:r w:rsidR="00F91249">
          <w:rPr>
            <w:webHidden/>
          </w:rPr>
          <w:instrText xml:space="preserve"> PAGEREF _Toc74133673 \h </w:instrText>
        </w:r>
        <w:r w:rsidR="00F91249">
          <w:rPr>
            <w:webHidden/>
          </w:rPr>
        </w:r>
        <w:r w:rsidR="00F91249">
          <w:rPr>
            <w:webHidden/>
          </w:rPr>
          <w:fldChar w:fldCharType="separate"/>
        </w:r>
        <w:r w:rsidR="00F91249">
          <w:rPr>
            <w:webHidden/>
          </w:rPr>
          <w:t>34</w:t>
        </w:r>
        <w:r w:rsidR="00F91249">
          <w:rPr>
            <w:webHidden/>
          </w:rPr>
          <w:fldChar w:fldCharType="end"/>
        </w:r>
      </w:hyperlink>
    </w:p>
    <w:p w14:paraId="2642FC27" w14:textId="63CAEC44" w:rsidR="00F91249" w:rsidRDefault="00073A96">
      <w:pPr>
        <w:pStyle w:val="TDC2"/>
        <w:rPr>
          <w:rFonts w:eastAsiaTheme="minorEastAsia"/>
          <w:lang w:eastAsia="es-ES"/>
        </w:rPr>
      </w:pPr>
      <w:hyperlink w:anchor="_Toc74133674" w:history="1">
        <w:r w:rsidR="00F91249" w:rsidRPr="00EF7265">
          <w:rPr>
            <w:rStyle w:val="Hipervnculo"/>
            <w:b/>
          </w:rPr>
          <w:t>Cláusula 41.- Resolución del contrato</w:t>
        </w:r>
        <w:r w:rsidR="00F91249">
          <w:rPr>
            <w:webHidden/>
          </w:rPr>
          <w:tab/>
        </w:r>
        <w:r w:rsidR="00F91249">
          <w:rPr>
            <w:webHidden/>
          </w:rPr>
          <w:fldChar w:fldCharType="begin"/>
        </w:r>
        <w:r w:rsidR="00F91249">
          <w:rPr>
            <w:webHidden/>
          </w:rPr>
          <w:instrText xml:space="preserve"> PAGEREF _Toc74133674 \h </w:instrText>
        </w:r>
        <w:r w:rsidR="00F91249">
          <w:rPr>
            <w:webHidden/>
          </w:rPr>
        </w:r>
        <w:r w:rsidR="00F91249">
          <w:rPr>
            <w:webHidden/>
          </w:rPr>
          <w:fldChar w:fldCharType="separate"/>
        </w:r>
        <w:r w:rsidR="00F91249">
          <w:rPr>
            <w:webHidden/>
          </w:rPr>
          <w:t>34</w:t>
        </w:r>
        <w:r w:rsidR="00F91249">
          <w:rPr>
            <w:webHidden/>
          </w:rPr>
          <w:fldChar w:fldCharType="end"/>
        </w:r>
      </w:hyperlink>
    </w:p>
    <w:p w14:paraId="72D03516" w14:textId="63E338E3" w:rsidR="00F91249" w:rsidRDefault="00073A96">
      <w:pPr>
        <w:pStyle w:val="TDC2"/>
        <w:rPr>
          <w:rFonts w:eastAsiaTheme="minorEastAsia"/>
          <w:lang w:eastAsia="es-ES"/>
        </w:rPr>
      </w:pPr>
      <w:hyperlink w:anchor="_Toc74133675" w:history="1">
        <w:r w:rsidR="00F91249" w:rsidRPr="00EF7265">
          <w:rPr>
            <w:rStyle w:val="Hipervnculo"/>
            <w:b/>
          </w:rPr>
          <w:t>Sección IV – Cesión del contrato y subcontratación</w:t>
        </w:r>
        <w:r w:rsidR="00F91249">
          <w:rPr>
            <w:webHidden/>
          </w:rPr>
          <w:tab/>
        </w:r>
        <w:r w:rsidR="00F91249">
          <w:rPr>
            <w:webHidden/>
          </w:rPr>
          <w:fldChar w:fldCharType="begin"/>
        </w:r>
        <w:r w:rsidR="00F91249">
          <w:rPr>
            <w:webHidden/>
          </w:rPr>
          <w:instrText xml:space="preserve"> PAGEREF _Toc74133675 \h </w:instrText>
        </w:r>
        <w:r w:rsidR="00F91249">
          <w:rPr>
            <w:webHidden/>
          </w:rPr>
        </w:r>
        <w:r w:rsidR="00F91249">
          <w:rPr>
            <w:webHidden/>
          </w:rPr>
          <w:fldChar w:fldCharType="separate"/>
        </w:r>
        <w:r w:rsidR="00F91249">
          <w:rPr>
            <w:webHidden/>
          </w:rPr>
          <w:t>36</w:t>
        </w:r>
        <w:r w:rsidR="00F91249">
          <w:rPr>
            <w:webHidden/>
          </w:rPr>
          <w:fldChar w:fldCharType="end"/>
        </w:r>
      </w:hyperlink>
    </w:p>
    <w:p w14:paraId="389193CA" w14:textId="1BB203DF" w:rsidR="00F91249" w:rsidRDefault="00073A96">
      <w:pPr>
        <w:pStyle w:val="TDC2"/>
        <w:rPr>
          <w:rFonts w:eastAsiaTheme="minorEastAsia"/>
          <w:lang w:eastAsia="es-ES"/>
        </w:rPr>
      </w:pPr>
      <w:hyperlink w:anchor="_Toc74133676" w:history="1">
        <w:r w:rsidR="00F91249" w:rsidRPr="00EF7265">
          <w:rPr>
            <w:rStyle w:val="Hipervnculo"/>
            <w:b/>
          </w:rPr>
          <w:t>Cláusula 42.- Cesión del contrato</w:t>
        </w:r>
        <w:r w:rsidR="00F91249">
          <w:rPr>
            <w:webHidden/>
          </w:rPr>
          <w:tab/>
        </w:r>
        <w:r w:rsidR="00F91249">
          <w:rPr>
            <w:webHidden/>
          </w:rPr>
          <w:fldChar w:fldCharType="begin"/>
        </w:r>
        <w:r w:rsidR="00F91249">
          <w:rPr>
            <w:webHidden/>
          </w:rPr>
          <w:instrText xml:space="preserve"> PAGEREF _Toc74133676 \h </w:instrText>
        </w:r>
        <w:r w:rsidR="00F91249">
          <w:rPr>
            <w:webHidden/>
          </w:rPr>
        </w:r>
        <w:r w:rsidR="00F91249">
          <w:rPr>
            <w:webHidden/>
          </w:rPr>
          <w:fldChar w:fldCharType="separate"/>
        </w:r>
        <w:r w:rsidR="00F91249">
          <w:rPr>
            <w:webHidden/>
          </w:rPr>
          <w:t>36</w:t>
        </w:r>
        <w:r w:rsidR="00F91249">
          <w:rPr>
            <w:webHidden/>
          </w:rPr>
          <w:fldChar w:fldCharType="end"/>
        </w:r>
      </w:hyperlink>
    </w:p>
    <w:p w14:paraId="43DF7D88" w14:textId="700F417F" w:rsidR="00F91249" w:rsidRDefault="00073A96">
      <w:pPr>
        <w:pStyle w:val="TDC2"/>
        <w:rPr>
          <w:rFonts w:eastAsiaTheme="minorEastAsia"/>
          <w:lang w:eastAsia="es-ES"/>
        </w:rPr>
      </w:pPr>
      <w:hyperlink w:anchor="_Toc74133677" w:history="1">
        <w:r w:rsidR="00F91249" w:rsidRPr="00EF7265">
          <w:rPr>
            <w:rStyle w:val="Hipervnculo"/>
            <w:b/>
          </w:rPr>
          <w:t>Cláusula 43.- Subcontratación, pagos a subcontratistas y suministradores, y comprobación de los mismos</w:t>
        </w:r>
        <w:r w:rsidR="00F91249">
          <w:rPr>
            <w:webHidden/>
          </w:rPr>
          <w:tab/>
        </w:r>
        <w:r w:rsidR="00F91249">
          <w:rPr>
            <w:webHidden/>
          </w:rPr>
          <w:fldChar w:fldCharType="begin"/>
        </w:r>
        <w:r w:rsidR="00F91249">
          <w:rPr>
            <w:webHidden/>
          </w:rPr>
          <w:instrText xml:space="preserve"> PAGEREF _Toc74133677 \h </w:instrText>
        </w:r>
        <w:r w:rsidR="00F91249">
          <w:rPr>
            <w:webHidden/>
          </w:rPr>
        </w:r>
        <w:r w:rsidR="00F91249">
          <w:rPr>
            <w:webHidden/>
          </w:rPr>
          <w:fldChar w:fldCharType="separate"/>
        </w:r>
        <w:r w:rsidR="00F91249">
          <w:rPr>
            <w:webHidden/>
          </w:rPr>
          <w:t>37</w:t>
        </w:r>
        <w:r w:rsidR="00F91249">
          <w:rPr>
            <w:webHidden/>
          </w:rPr>
          <w:fldChar w:fldCharType="end"/>
        </w:r>
      </w:hyperlink>
    </w:p>
    <w:p w14:paraId="6FDF9961" w14:textId="1DED2DBF" w:rsidR="00F91249" w:rsidRDefault="00073A96">
      <w:pPr>
        <w:pStyle w:val="TDC2"/>
        <w:rPr>
          <w:rFonts w:eastAsiaTheme="minorEastAsia"/>
          <w:lang w:eastAsia="es-ES"/>
        </w:rPr>
      </w:pPr>
      <w:hyperlink w:anchor="_Toc74133678" w:history="1">
        <w:r w:rsidR="00F91249" w:rsidRPr="00EF7265">
          <w:rPr>
            <w:rStyle w:val="Hipervnculo"/>
            <w:b/>
          </w:rPr>
          <w:t>Sección V – Protección de datos de carácter personal y confidencialidad</w:t>
        </w:r>
        <w:r w:rsidR="00F91249">
          <w:rPr>
            <w:webHidden/>
          </w:rPr>
          <w:tab/>
        </w:r>
        <w:r w:rsidR="00F91249">
          <w:rPr>
            <w:webHidden/>
          </w:rPr>
          <w:fldChar w:fldCharType="begin"/>
        </w:r>
        <w:r w:rsidR="00F91249">
          <w:rPr>
            <w:webHidden/>
          </w:rPr>
          <w:instrText xml:space="preserve"> PAGEREF _Toc74133678 \h </w:instrText>
        </w:r>
        <w:r w:rsidR="00F91249">
          <w:rPr>
            <w:webHidden/>
          </w:rPr>
        </w:r>
        <w:r w:rsidR="00F91249">
          <w:rPr>
            <w:webHidden/>
          </w:rPr>
          <w:fldChar w:fldCharType="separate"/>
        </w:r>
        <w:r w:rsidR="00F91249">
          <w:rPr>
            <w:webHidden/>
          </w:rPr>
          <w:t>38</w:t>
        </w:r>
        <w:r w:rsidR="00F91249">
          <w:rPr>
            <w:webHidden/>
          </w:rPr>
          <w:fldChar w:fldCharType="end"/>
        </w:r>
      </w:hyperlink>
    </w:p>
    <w:p w14:paraId="700C094F" w14:textId="6C98F34E" w:rsidR="00F91249" w:rsidRDefault="00073A96">
      <w:pPr>
        <w:pStyle w:val="TDC2"/>
        <w:rPr>
          <w:rFonts w:eastAsiaTheme="minorEastAsia"/>
          <w:lang w:eastAsia="es-ES"/>
        </w:rPr>
      </w:pPr>
      <w:hyperlink w:anchor="_Toc74133679" w:history="1">
        <w:r w:rsidR="00F91249" w:rsidRPr="00EF7265">
          <w:rPr>
            <w:rStyle w:val="Hipervnculo"/>
            <w:b/>
          </w:rPr>
          <w:t>Cláusula 44.- Protección de datos de carácter personal</w:t>
        </w:r>
        <w:r w:rsidR="00F91249">
          <w:rPr>
            <w:webHidden/>
          </w:rPr>
          <w:tab/>
        </w:r>
        <w:r w:rsidR="00F91249">
          <w:rPr>
            <w:webHidden/>
          </w:rPr>
          <w:fldChar w:fldCharType="begin"/>
        </w:r>
        <w:r w:rsidR="00F91249">
          <w:rPr>
            <w:webHidden/>
          </w:rPr>
          <w:instrText xml:space="preserve"> PAGEREF _Toc74133679 \h </w:instrText>
        </w:r>
        <w:r w:rsidR="00F91249">
          <w:rPr>
            <w:webHidden/>
          </w:rPr>
        </w:r>
        <w:r w:rsidR="00F91249">
          <w:rPr>
            <w:webHidden/>
          </w:rPr>
          <w:fldChar w:fldCharType="separate"/>
        </w:r>
        <w:r w:rsidR="00F91249">
          <w:rPr>
            <w:webHidden/>
          </w:rPr>
          <w:t>38</w:t>
        </w:r>
        <w:r w:rsidR="00F91249">
          <w:rPr>
            <w:webHidden/>
          </w:rPr>
          <w:fldChar w:fldCharType="end"/>
        </w:r>
      </w:hyperlink>
    </w:p>
    <w:p w14:paraId="18CE0B45" w14:textId="1819B8A6" w:rsidR="00F91249" w:rsidRDefault="00073A96">
      <w:pPr>
        <w:pStyle w:val="TDC2"/>
        <w:rPr>
          <w:rFonts w:eastAsiaTheme="minorEastAsia"/>
          <w:lang w:eastAsia="es-ES"/>
        </w:rPr>
      </w:pPr>
      <w:hyperlink w:anchor="_Toc74133680" w:history="1">
        <w:r w:rsidR="00F91249" w:rsidRPr="00EF7265">
          <w:rPr>
            <w:rStyle w:val="Hipervnculo"/>
            <w:b/>
          </w:rPr>
          <w:t>Cláusula 45.- Confidencialidad</w:t>
        </w:r>
        <w:r w:rsidR="00F91249">
          <w:rPr>
            <w:webHidden/>
          </w:rPr>
          <w:tab/>
        </w:r>
        <w:r w:rsidR="00F91249">
          <w:rPr>
            <w:webHidden/>
          </w:rPr>
          <w:fldChar w:fldCharType="begin"/>
        </w:r>
        <w:r w:rsidR="00F91249">
          <w:rPr>
            <w:webHidden/>
          </w:rPr>
          <w:instrText xml:space="preserve"> PAGEREF _Toc74133680 \h </w:instrText>
        </w:r>
        <w:r w:rsidR="00F91249">
          <w:rPr>
            <w:webHidden/>
          </w:rPr>
        </w:r>
        <w:r w:rsidR="00F91249">
          <w:rPr>
            <w:webHidden/>
          </w:rPr>
          <w:fldChar w:fldCharType="separate"/>
        </w:r>
        <w:r w:rsidR="00F91249">
          <w:rPr>
            <w:webHidden/>
          </w:rPr>
          <w:t>39</w:t>
        </w:r>
        <w:r w:rsidR="00F91249">
          <w:rPr>
            <w:webHidden/>
          </w:rPr>
          <w:fldChar w:fldCharType="end"/>
        </w:r>
      </w:hyperlink>
    </w:p>
    <w:p w14:paraId="33931B60" w14:textId="3518FF4B" w:rsidR="00F91249" w:rsidRDefault="00073A96">
      <w:pPr>
        <w:pStyle w:val="TDC2"/>
        <w:rPr>
          <w:rFonts w:eastAsiaTheme="minorEastAsia"/>
          <w:lang w:eastAsia="es-ES"/>
        </w:rPr>
      </w:pPr>
      <w:hyperlink w:anchor="_Toc74133681" w:history="1">
        <w:r w:rsidR="00F91249" w:rsidRPr="00EF7265">
          <w:rPr>
            <w:rStyle w:val="Hipervnculo"/>
            <w:b/>
          </w:rPr>
          <w:t>Sección VI – Jurisdicción y tribunales competentes</w:t>
        </w:r>
        <w:r w:rsidR="00F91249">
          <w:rPr>
            <w:webHidden/>
          </w:rPr>
          <w:tab/>
        </w:r>
        <w:r w:rsidR="00F91249">
          <w:rPr>
            <w:webHidden/>
          </w:rPr>
          <w:fldChar w:fldCharType="begin"/>
        </w:r>
        <w:r w:rsidR="00F91249">
          <w:rPr>
            <w:webHidden/>
          </w:rPr>
          <w:instrText xml:space="preserve"> PAGEREF _Toc74133681 \h </w:instrText>
        </w:r>
        <w:r w:rsidR="00F91249">
          <w:rPr>
            <w:webHidden/>
          </w:rPr>
        </w:r>
        <w:r w:rsidR="00F91249">
          <w:rPr>
            <w:webHidden/>
          </w:rPr>
          <w:fldChar w:fldCharType="separate"/>
        </w:r>
        <w:r w:rsidR="00F91249">
          <w:rPr>
            <w:webHidden/>
          </w:rPr>
          <w:t>40</w:t>
        </w:r>
        <w:r w:rsidR="00F91249">
          <w:rPr>
            <w:webHidden/>
          </w:rPr>
          <w:fldChar w:fldCharType="end"/>
        </w:r>
      </w:hyperlink>
    </w:p>
    <w:p w14:paraId="2D8E0C64" w14:textId="7F897261" w:rsidR="00F91249" w:rsidRDefault="00073A96">
      <w:pPr>
        <w:pStyle w:val="TDC2"/>
        <w:rPr>
          <w:rFonts w:eastAsiaTheme="minorEastAsia"/>
          <w:lang w:eastAsia="es-ES"/>
        </w:rPr>
      </w:pPr>
      <w:hyperlink w:anchor="_Toc74133682" w:history="1">
        <w:r w:rsidR="00F91249" w:rsidRPr="00EF7265">
          <w:rPr>
            <w:rStyle w:val="Hipervnculo"/>
            <w:b/>
          </w:rPr>
          <w:t>Cláusula 46.- Tribunales competentes</w:t>
        </w:r>
        <w:r w:rsidR="00F91249">
          <w:rPr>
            <w:webHidden/>
          </w:rPr>
          <w:tab/>
        </w:r>
        <w:r w:rsidR="00F91249">
          <w:rPr>
            <w:webHidden/>
          </w:rPr>
          <w:fldChar w:fldCharType="begin"/>
        </w:r>
        <w:r w:rsidR="00F91249">
          <w:rPr>
            <w:webHidden/>
          </w:rPr>
          <w:instrText xml:space="preserve"> PAGEREF _Toc74133682 \h </w:instrText>
        </w:r>
        <w:r w:rsidR="00F91249">
          <w:rPr>
            <w:webHidden/>
          </w:rPr>
        </w:r>
        <w:r w:rsidR="00F91249">
          <w:rPr>
            <w:webHidden/>
          </w:rPr>
          <w:fldChar w:fldCharType="separate"/>
        </w:r>
        <w:r w:rsidR="00F91249">
          <w:rPr>
            <w:webHidden/>
          </w:rPr>
          <w:t>40</w:t>
        </w:r>
        <w:r w:rsidR="00F91249">
          <w:rPr>
            <w:webHidden/>
          </w:rPr>
          <w:fldChar w:fldCharType="end"/>
        </w:r>
      </w:hyperlink>
    </w:p>
    <w:p w14:paraId="3D7E1BFD" w14:textId="3A291579" w:rsidR="00F91249" w:rsidRDefault="00073A96">
      <w:pPr>
        <w:pStyle w:val="TDC1"/>
        <w:tabs>
          <w:tab w:val="right" w:leader="dot" w:pos="8494"/>
        </w:tabs>
        <w:rPr>
          <w:rFonts w:eastAsiaTheme="minorEastAsia"/>
          <w:noProof/>
          <w:lang w:eastAsia="es-ES"/>
        </w:rPr>
      </w:pPr>
      <w:hyperlink w:anchor="_Toc74133683" w:history="1">
        <w:r w:rsidR="00F91249" w:rsidRPr="00EF7265">
          <w:rPr>
            <w:rStyle w:val="Hipervnculo"/>
            <w:b/>
            <w:noProof/>
          </w:rPr>
          <w:t>ANEXO I</w:t>
        </w:r>
        <w:r w:rsidR="00F91249">
          <w:rPr>
            <w:noProof/>
            <w:webHidden/>
          </w:rPr>
          <w:tab/>
        </w:r>
        <w:r w:rsidR="00F91249">
          <w:rPr>
            <w:noProof/>
            <w:webHidden/>
          </w:rPr>
          <w:fldChar w:fldCharType="begin"/>
        </w:r>
        <w:r w:rsidR="00F91249">
          <w:rPr>
            <w:noProof/>
            <w:webHidden/>
          </w:rPr>
          <w:instrText xml:space="preserve"> PAGEREF _Toc74133683 \h </w:instrText>
        </w:r>
        <w:r w:rsidR="00F91249">
          <w:rPr>
            <w:noProof/>
            <w:webHidden/>
          </w:rPr>
        </w:r>
        <w:r w:rsidR="00F91249">
          <w:rPr>
            <w:noProof/>
            <w:webHidden/>
          </w:rPr>
          <w:fldChar w:fldCharType="separate"/>
        </w:r>
        <w:r w:rsidR="00F91249">
          <w:rPr>
            <w:noProof/>
            <w:webHidden/>
          </w:rPr>
          <w:t>41</w:t>
        </w:r>
        <w:r w:rsidR="00F91249">
          <w:rPr>
            <w:noProof/>
            <w:webHidden/>
          </w:rPr>
          <w:fldChar w:fldCharType="end"/>
        </w:r>
      </w:hyperlink>
    </w:p>
    <w:p w14:paraId="2A049393" w14:textId="09E5042E" w:rsidR="00F91249" w:rsidRDefault="00073A96">
      <w:pPr>
        <w:pStyle w:val="TDC2"/>
        <w:rPr>
          <w:rFonts w:eastAsiaTheme="minorEastAsia"/>
          <w:lang w:eastAsia="es-ES"/>
        </w:rPr>
      </w:pPr>
      <w:hyperlink w:anchor="_Toc74133684" w:history="1">
        <w:r w:rsidR="00F91249" w:rsidRPr="00EF7265">
          <w:rPr>
            <w:rStyle w:val="Hipervnculo"/>
          </w:rPr>
          <w:t>MODELO DE OFERTA ECONÓMICA</w:t>
        </w:r>
        <w:r w:rsidR="00F91249">
          <w:rPr>
            <w:webHidden/>
          </w:rPr>
          <w:tab/>
        </w:r>
        <w:r w:rsidR="00F91249">
          <w:rPr>
            <w:webHidden/>
          </w:rPr>
          <w:fldChar w:fldCharType="begin"/>
        </w:r>
        <w:r w:rsidR="00F91249">
          <w:rPr>
            <w:webHidden/>
          </w:rPr>
          <w:instrText xml:space="preserve"> PAGEREF _Toc74133684 \h </w:instrText>
        </w:r>
        <w:r w:rsidR="00F91249">
          <w:rPr>
            <w:webHidden/>
          </w:rPr>
        </w:r>
        <w:r w:rsidR="00F91249">
          <w:rPr>
            <w:webHidden/>
          </w:rPr>
          <w:fldChar w:fldCharType="separate"/>
        </w:r>
        <w:r w:rsidR="00F91249">
          <w:rPr>
            <w:webHidden/>
          </w:rPr>
          <w:t>41</w:t>
        </w:r>
        <w:r w:rsidR="00F91249">
          <w:rPr>
            <w:webHidden/>
          </w:rPr>
          <w:fldChar w:fldCharType="end"/>
        </w:r>
      </w:hyperlink>
    </w:p>
    <w:p w14:paraId="0C9E4001" w14:textId="3811D72E" w:rsidR="00F91249" w:rsidRDefault="00073A96">
      <w:pPr>
        <w:pStyle w:val="TDC1"/>
        <w:tabs>
          <w:tab w:val="right" w:leader="dot" w:pos="8494"/>
        </w:tabs>
        <w:rPr>
          <w:rFonts w:eastAsiaTheme="minorEastAsia"/>
          <w:noProof/>
          <w:lang w:eastAsia="es-ES"/>
        </w:rPr>
      </w:pPr>
      <w:hyperlink w:anchor="_Toc74133685" w:history="1">
        <w:r w:rsidR="00F91249" w:rsidRPr="00EF7265">
          <w:rPr>
            <w:rStyle w:val="Hipervnculo"/>
            <w:b/>
            <w:noProof/>
          </w:rPr>
          <w:t>ANEXO II</w:t>
        </w:r>
        <w:r w:rsidR="00F91249">
          <w:rPr>
            <w:noProof/>
            <w:webHidden/>
          </w:rPr>
          <w:tab/>
        </w:r>
        <w:r w:rsidR="00F91249">
          <w:rPr>
            <w:noProof/>
            <w:webHidden/>
          </w:rPr>
          <w:fldChar w:fldCharType="begin"/>
        </w:r>
        <w:r w:rsidR="00F91249">
          <w:rPr>
            <w:noProof/>
            <w:webHidden/>
          </w:rPr>
          <w:instrText xml:space="preserve"> PAGEREF _Toc74133685 \h </w:instrText>
        </w:r>
        <w:r w:rsidR="00F91249">
          <w:rPr>
            <w:noProof/>
            <w:webHidden/>
          </w:rPr>
        </w:r>
        <w:r w:rsidR="00F91249">
          <w:rPr>
            <w:noProof/>
            <w:webHidden/>
          </w:rPr>
          <w:fldChar w:fldCharType="separate"/>
        </w:r>
        <w:r w:rsidR="00F91249">
          <w:rPr>
            <w:noProof/>
            <w:webHidden/>
          </w:rPr>
          <w:t>43</w:t>
        </w:r>
        <w:r w:rsidR="00F91249">
          <w:rPr>
            <w:noProof/>
            <w:webHidden/>
          </w:rPr>
          <w:fldChar w:fldCharType="end"/>
        </w:r>
      </w:hyperlink>
    </w:p>
    <w:p w14:paraId="2E0A126C" w14:textId="6D129621" w:rsidR="00F91249" w:rsidRDefault="00073A96">
      <w:pPr>
        <w:pStyle w:val="TDC2"/>
        <w:rPr>
          <w:rFonts w:eastAsiaTheme="minorEastAsia"/>
          <w:lang w:eastAsia="es-ES"/>
        </w:rPr>
      </w:pPr>
      <w:hyperlink w:anchor="_Toc74133686" w:history="1">
        <w:r w:rsidR="00F91249" w:rsidRPr="00EF7265">
          <w:rPr>
            <w:rStyle w:val="Hipervnculo"/>
          </w:rPr>
          <w:t>DOCUMENTO ÚNICO EUROPEO DE CONTRATACIÓN (DEUC) A INCLUIR EN EL SOBRE 1. INSTRUCCIONES PARA SU CUMPLIMENTACIÓN</w:t>
        </w:r>
        <w:r w:rsidR="00F91249">
          <w:rPr>
            <w:webHidden/>
          </w:rPr>
          <w:tab/>
        </w:r>
        <w:r w:rsidR="00F91249">
          <w:rPr>
            <w:webHidden/>
          </w:rPr>
          <w:fldChar w:fldCharType="begin"/>
        </w:r>
        <w:r w:rsidR="00F91249">
          <w:rPr>
            <w:webHidden/>
          </w:rPr>
          <w:instrText xml:space="preserve"> PAGEREF _Toc74133686 \h </w:instrText>
        </w:r>
        <w:r w:rsidR="00F91249">
          <w:rPr>
            <w:webHidden/>
          </w:rPr>
        </w:r>
        <w:r w:rsidR="00F91249">
          <w:rPr>
            <w:webHidden/>
          </w:rPr>
          <w:fldChar w:fldCharType="separate"/>
        </w:r>
        <w:r w:rsidR="00F91249">
          <w:rPr>
            <w:webHidden/>
          </w:rPr>
          <w:t>43</w:t>
        </w:r>
        <w:r w:rsidR="00F91249">
          <w:rPr>
            <w:webHidden/>
          </w:rPr>
          <w:fldChar w:fldCharType="end"/>
        </w:r>
      </w:hyperlink>
    </w:p>
    <w:p w14:paraId="53718B94" w14:textId="2FF25F48" w:rsidR="00F91249" w:rsidRDefault="00073A96">
      <w:pPr>
        <w:pStyle w:val="TDC1"/>
        <w:tabs>
          <w:tab w:val="right" w:leader="dot" w:pos="8494"/>
        </w:tabs>
        <w:rPr>
          <w:rFonts w:eastAsiaTheme="minorEastAsia"/>
          <w:noProof/>
          <w:lang w:eastAsia="es-ES"/>
        </w:rPr>
      </w:pPr>
      <w:hyperlink w:anchor="_Toc74133687" w:history="1">
        <w:r w:rsidR="00F91249" w:rsidRPr="00EF7265">
          <w:rPr>
            <w:rStyle w:val="Hipervnculo"/>
            <w:b/>
            <w:noProof/>
          </w:rPr>
          <w:t>ANEXO III</w:t>
        </w:r>
        <w:r w:rsidR="00F91249">
          <w:rPr>
            <w:noProof/>
            <w:webHidden/>
          </w:rPr>
          <w:tab/>
        </w:r>
        <w:r w:rsidR="00F91249">
          <w:rPr>
            <w:noProof/>
            <w:webHidden/>
          </w:rPr>
          <w:fldChar w:fldCharType="begin"/>
        </w:r>
        <w:r w:rsidR="00F91249">
          <w:rPr>
            <w:noProof/>
            <w:webHidden/>
          </w:rPr>
          <w:instrText xml:space="preserve"> PAGEREF _Toc74133687 \h </w:instrText>
        </w:r>
        <w:r w:rsidR="00F91249">
          <w:rPr>
            <w:noProof/>
            <w:webHidden/>
          </w:rPr>
        </w:r>
        <w:r w:rsidR="00F91249">
          <w:rPr>
            <w:noProof/>
            <w:webHidden/>
          </w:rPr>
          <w:fldChar w:fldCharType="separate"/>
        </w:r>
        <w:r w:rsidR="00F91249">
          <w:rPr>
            <w:noProof/>
            <w:webHidden/>
          </w:rPr>
          <w:t>44</w:t>
        </w:r>
        <w:r w:rsidR="00F91249">
          <w:rPr>
            <w:noProof/>
            <w:webHidden/>
          </w:rPr>
          <w:fldChar w:fldCharType="end"/>
        </w:r>
      </w:hyperlink>
    </w:p>
    <w:p w14:paraId="46049E82" w14:textId="6150B086" w:rsidR="00F91249" w:rsidRDefault="00073A96">
      <w:pPr>
        <w:pStyle w:val="TDC2"/>
        <w:rPr>
          <w:rFonts w:eastAsiaTheme="minorEastAsia"/>
          <w:lang w:eastAsia="es-ES"/>
        </w:rPr>
      </w:pPr>
      <w:hyperlink w:anchor="_Toc74133688" w:history="1">
        <w:r w:rsidR="00F91249" w:rsidRPr="00EF7265">
          <w:rPr>
            <w:rStyle w:val="Hipervnculo"/>
          </w:rPr>
          <w:t>MODELO DE COMPROMISO DE ADSCRIPCIÓN DE MEDIOS Y DE CUMPLIMIENTO DE CONDICIONES DE EJECUCIÓN</w:t>
        </w:r>
        <w:r w:rsidR="00F91249">
          <w:rPr>
            <w:webHidden/>
          </w:rPr>
          <w:tab/>
        </w:r>
        <w:r w:rsidR="00F91249">
          <w:rPr>
            <w:webHidden/>
          </w:rPr>
          <w:fldChar w:fldCharType="begin"/>
        </w:r>
        <w:r w:rsidR="00F91249">
          <w:rPr>
            <w:webHidden/>
          </w:rPr>
          <w:instrText xml:space="preserve"> PAGEREF _Toc74133688 \h </w:instrText>
        </w:r>
        <w:r w:rsidR="00F91249">
          <w:rPr>
            <w:webHidden/>
          </w:rPr>
        </w:r>
        <w:r w:rsidR="00F91249">
          <w:rPr>
            <w:webHidden/>
          </w:rPr>
          <w:fldChar w:fldCharType="separate"/>
        </w:r>
        <w:r w:rsidR="00F91249">
          <w:rPr>
            <w:webHidden/>
          </w:rPr>
          <w:t>44</w:t>
        </w:r>
        <w:r w:rsidR="00F91249">
          <w:rPr>
            <w:webHidden/>
          </w:rPr>
          <w:fldChar w:fldCharType="end"/>
        </w:r>
      </w:hyperlink>
    </w:p>
    <w:p w14:paraId="3A41B0BA" w14:textId="70D18D9F" w:rsidR="00F91249" w:rsidRDefault="00073A96">
      <w:pPr>
        <w:pStyle w:val="TDC1"/>
        <w:tabs>
          <w:tab w:val="right" w:leader="dot" w:pos="8494"/>
        </w:tabs>
        <w:rPr>
          <w:rFonts w:eastAsiaTheme="minorEastAsia"/>
          <w:noProof/>
          <w:lang w:eastAsia="es-ES"/>
        </w:rPr>
      </w:pPr>
      <w:hyperlink w:anchor="_Toc74133689" w:history="1">
        <w:r w:rsidR="00F91249" w:rsidRPr="00EF7265">
          <w:rPr>
            <w:rStyle w:val="Hipervnculo"/>
            <w:b/>
            <w:noProof/>
          </w:rPr>
          <w:t>ANEXO IV</w:t>
        </w:r>
        <w:r w:rsidR="00F91249">
          <w:rPr>
            <w:noProof/>
            <w:webHidden/>
          </w:rPr>
          <w:tab/>
        </w:r>
        <w:r w:rsidR="00F91249">
          <w:rPr>
            <w:noProof/>
            <w:webHidden/>
          </w:rPr>
          <w:fldChar w:fldCharType="begin"/>
        </w:r>
        <w:r w:rsidR="00F91249">
          <w:rPr>
            <w:noProof/>
            <w:webHidden/>
          </w:rPr>
          <w:instrText xml:space="preserve"> PAGEREF _Toc74133689 \h </w:instrText>
        </w:r>
        <w:r w:rsidR="00F91249">
          <w:rPr>
            <w:noProof/>
            <w:webHidden/>
          </w:rPr>
        </w:r>
        <w:r w:rsidR="00F91249">
          <w:rPr>
            <w:noProof/>
            <w:webHidden/>
          </w:rPr>
          <w:fldChar w:fldCharType="separate"/>
        </w:r>
        <w:r w:rsidR="00F91249">
          <w:rPr>
            <w:noProof/>
            <w:webHidden/>
          </w:rPr>
          <w:t>45</w:t>
        </w:r>
        <w:r w:rsidR="00F91249">
          <w:rPr>
            <w:noProof/>
            <w:webHidden/>
          </w:rPr>
          <w:fldChar w:fldCharType="end"/>
        </w:r>
      </w:hyperlink>
    </w:p>
    <w:p w14:paraId="05259EB3" w14:textId="2C80E7A1" w:rsidR="00F91249" w:rsidRDefault="00073A96">
      <w:pPr>
        <w:pStyle w:val="TDC2"/>
        <w:rPr>
          <w:rFonts w:eastAsiaTheme="minorEastAsia"/>
          <w:lang w:eastAsia="es-ES"/>
        </w:rPr>
      </w:pPr>
      <w:hyperlink w:anchor="_Toc74133690" w:history="1">
        <w:r w:rsidR="00F91249" w:rsidRPr="00EF7265">
          <w:rPr>
            <w:rStyle w:val="Hipervnculo"/>
          </w:rPr>
          <w:t>MODELO DE DECLARACIÓN RESPONSABLE A PRESENTAR POR EL LICITADOR SOBRE EL QUE RECAIGA LA PROPUESTA DE ADJUDICACIÓN</w:t>
        </w:r>
        <w:r w:rsidR="00F91249">
          <w:rPr>
            <w:webHidden/>
          </w:rPr>
          <w:tab/>
        </w:r>
        <w:r w:rsidR="00F91249">
          <w:rPr>
            <w:webHidden/>
          </w:rPr>
          <w:fldChar w:fldCharType="begin"/>
        </w:r>
        <w:r w:rsidR="00F91249">
          <w:rPr>
            <w:webHidden/>
          </w:rPr>
          <w:instrText xml:space="preserve"> PAGEREF _Toc74133690 \h </w:instrText>
        </w:r>
        <w:r w:rsidR="00F91249">
          <w:rPr>
            <w:webHidden/>
          </w:rPr>
        </w:r>
        <w:r w:rsidR="00F91249">
          <w:rPr>
            <w:webHidden/>
          </w:rPr>
          <w:fldChar w:fldCharType="separate"/>
        </w:r>
        <w:r w:rsidR="00F91249">
          <w:rPr>
            <w:webHidden/>
          </w:rPr>
          <w:t>45</w:t>
        </w:r>
        <w:r w:rsidR="00F91249">
          <w:rPr>
            <w:webHidden/>
          </w:rPr>
          <w:fldChar w:fldCharType="end"/>
        </w:r>
      </w:hyperlink>
    </w:p>
    <w:p w14:paraId="0F45E550" w14:textId="6514CD6D" w:rsidR="00F91249" w:rsidRDefault="00073A96">
      <w:pPr>
        <w:pStyle w:val="TDC1"/>
        <w:tabs>
          <w:tab w:val="right" w:leader="dot" w:pos="8494"/>
        </w:tabs>
        <w:rPr>
          <w:rFonts w:eastAsiaTheme="minorEastAsia"/>
          <w:noProof/>
          <w:lang w:eastAsia="es-ES"/>
        </w:rPr>
      </w:pPr>
      <w:hyperlink w:anchor="_Toc74133691" w:history="1">
        <w:r w:rsidR="00F91249" w:rsidRPr="00EF7265">
          <w:rPr>
            <w:rStyle w:val="Hipervnculo"/>
            <w:b/>
            <w:noProof/>
          </w:rPr>
          <w:t>ANEXO V</w:t>
        </w:r>
        <w:r w:rsidR="00F91249">
          <w:rPr>
            <w:noProof/>
            <w:webHidden/>
          </w:rPr>
          <w:tab/>
        </w:r>
        <w:r w:rsidR="00F91249">
          <w:rPr>
            <w:noProof/>
            <w:webHidden/>
          </w:rPr>
          <w:fldChar w:fldCharType="begin"/>
        </w:r>
        <w:r w:rsidR="00F91249">
          <w:rPr>
            <w:noProof/>
            <w:webHidden/>
          </w:rPr>
          <w:instrText xml:space="preserve"> PAGEREF _Toc74133691 \h </w:instrText>
        </w:r>
        <w:r w:rsidR="00F91249">
          <w:rPr>
            <w:noProof/>
            <w:webHidden/>
          </w:rPr>
        </w:r>
        <w:r w:rsidR="00F91249">
          <w:rPr>
            <w:noProof/>
            <w:webHidden/>
          </w:rPr>
          <w:fldChar w:fldCharType="separate"/>
        </w:r>
        <w:r w:rsidR="00F91249">
          <w:rPr>
            <w:noProof/>
            <w:webHidden/>
          </w:rPr>
          <w:t>46</w:t>
        </w:r>
        <w:r w:rsidR="00F91249">
          <w:rPr>
            <w:noProof/>
            <w:webHidden/>
          </w:rPr>
          <w:fldChar w:fldCharType="end"/>
        </w:r>
      </w:hyperlink>
    </w:p>
    <w:p w14:paraId="077AEEF4" w14:textId="77B4D369" w:rsidR="00F91249" w:rsidRDefault="00073A96">
      <w:pPr>
        <w:pStyle w:val="TDC2"/>
        <w:rPr>
          <w:rFonts w:eastAsiaTheme="minorEastAsia"/>
          <w:lang w:eastAsia="es-ES"/>
        </w:rPr>
      </w:pPr>
      <w:hyperlink w:anchor="_Toc74133692" w:history="1">
        <w:r w:rsidR="00F91249" w:rsidRPr="00EF7265">
          <w:rPr>
            <w:rStyle w:val="Hipervnculo"/>
          </w:rPr>
          <w:t>MODELO DE DECLARACIÓN RESPONSABLE A PRESENTAR POR EL LICITADOR SOBRE EL QUE RECAIGA LA PROPUESTA DE ADJUDICACIÓN</w:t>
        </w:r>
        <w:r w:rsidR="00F91249">
          <w:rPr>
            <w:webHidden/>
          </w:rPr>
          <w:tab/>
        </w:r>
        <w:r w:rsidR="00F91249">
          <w:rPr>
            <w:webHidden/>
          </w:rPr>
          <w:fldChar w:fldCharType="begin"/>
        </w:r>
        <w:r w:rsidR="00F91249">
          <w:rPr>
            <w:webHidden/>
          </w:rPr>
          <w:instrText xml:space="preserve"> PAGEREF _Toc74133692 \h </w:instrText>
        </w:r>
        <w:r w:rsidR="00F91249">
          <w:rPr>
            <w:webHidden/>
          </w:rPr>
        </w:r>
        <w:r w:rsidR="00F91249">
          <w:rPr>
            <w:webHidden/>
          </w:rPr>
          <w:fldChar w:fldCharType="separate"/>
        </w:r>
        <w:r w:rsidR="00F91249">
          <w:rPr>
            <w:webHidden/>
          </w:rPr>
          <w:t>46</w:t>
        </w:r>
        <w:r w:rsidR="00F91249">
          <w:rPr>
            <w:webHidden/>
          </w:rPr>
          <w:fldChar w:fldCharType="end"/>
        </w:r>
      </w:hyperlink>
    </w:p>
    <w:p w14:paraId="122DC5A9" w14:textId="6FC01B57" w:rsidR="00F91249" w:rsidRDefault="00073A96">
      <w:pPr>
        <w:pStyle w:val="TDC1"/>
        <w:tabs>
          <w:tab w:val="right" w:leader="dot" w:pos="8494"/>
        </w:tabs>
        <w:rPr>
          <w:rFonts w:eastAsiaTheme="minorEastAsia"/>
          <w:noProof/>
          <w:lang w:eastAsia="es-ES"/>
        </w:rPr>
      </w:pPr>
      <w:hyperlink w:anchor="_Toc74133693" w:history="1">
        <w:r w:rsidR="00F91249" w:rsidRPr="00EF7265">
          <w:rPr>
            <w:rStyle w:val="Hipervnculo"/>
            <w:b/>
            <w:noProof/>
          </w:rPr>
          <w:t>ANEXO VI</w:t>
        </w:r>
        <w:r w:rsidR="00F91249">
          <w:rPr>
            <w:noProof/>
            <w:webHidden/>
          </w:rPr>
          <w:tab/>
        </w:r>
        <w:r w:rsidR="00F91249">
          <w:rPr>
            <w:noProof/>
            <w:webHidden/>
          </w:rPr>
          <w:fldChar w:fldCharType="begin"/>
        </w:r>
        <w:r w:rsidR="00F91249">
          <w:rPr>
            <w:noProof/>
            <w:webHidden/>
          </w:rPr>
          <w:instrText xml:space="preserve"> PAGEREF _Toc74133693 \h </w:instrText>
        </w:r>
        <w:r w:rsidR="00F91249">
          <w:rPr>
            <w:noProof/>
            <w:webHidden/>
          </w:rPr>
        </w:r>
        <w:r w:rsidR="00F91249">
          <w:rPr>
            <w:noProof/>
            <w:webHidden/>
          </w:rPr>
          <w:fldChar w:fldCharType="separate"/>
        </w:r>
        <w:r w:rsidR="00F91249">
          <w:rPr>
            <w:noProof/>
            <w:webHidden/>
          </w:rPr>
          <w:t>47</w:t>
        </w:r>
        <w:r w:rsidR="00F91249">
          <w:rPr>
            <w:noProof/>
            <w:webHidden/>
          </w:rPr>
          <w:fldChar w:fldCharType="end"/>
        </w:r>
      </w:hyperlink>
    </w:p>
    <w:p w14:paraId="01048EA9" w14:textId="78E51FEE" w:rsidR="00F91249" w:rsidRDefault="00073A96">
      <w:pPr>
        <w:pStyle w:val="TDC2"/>
        <w:rPr>
          <w:rFonts w:eastAsiaTheme="minorEastAsia"/>
          <w:lang w:eastAsia="es-ES"/>
        </w:rPr>
      </w:pPr>
      <w:hyperlink w:anchor="_Toc74133694" w:history="1">
        <w:r w:rsidR="00F91249" w:rsidRPr="00EF7265">
          <w:rPr>
            <w:rStyle w:val="Hipervnculo"/>
          </w:rPr>
          <w:t>FORMA DE COMPENSACIÓN A LOS LICITADORES EN CASO DE NO ADJUDICACIÓN O CELEBRACIÓN DEL CONTRATO, O DE DESISTIMIENTO DEL PROCEDIMIENTO DE ADJUDICACIÓN POR PARTE DE USOA</w:t>
        </w:r>
        <w:r w:rsidR="00F91249">
          <w:rPr>
            <w:webHidden/>
          </w:rPr>
          <w:tab/>
        </w:r>
        <w:r w:rsidR="00F91249">
          <w:rPr>
            <w:webHidden/>
          </w:rPr>
          <w:fldChar w:fldCharType="begin"/>
        </w:r>
        <w:r w:rsidR="00F91249">
          <w:rPr>
            <w:webHidden/>
          </w:rPr>
          <w:instrText xml:space="preserve"> PAGEREF _Toc74133694 \h </w:instrText>
        </w:r>
        <w:r w:rsidR="00F91249">
          <w:rPr>
            <w:webHidden/>
          </w:rPr>
        </w:r>
        <w:r w:rsidR="00F91249">
          <w:rPr>
            <w:webHidden/>
          </w:rPr>
          <w:fldChar w:fldCharType="separate"/>
        </w:r>
        <w:r w:rsidR="00F91249">
          <w:rPr>
            <w:webHidden/>
          </w:rPr>
          <w:t>47</w:t>
        </w:r>
        <w:r w:rsidR="00F91249">
          <w:rPr>
            <w:webHidden/>
          </w:rPr>
          <w:fldChar w:fldCharType="end"/>
        </w:r>
      </w:hyperlink>
    </w:p>
    <w:p w14:paraId="26E18798" w14:textId="01ABAA12" w:rsidR="00F91249" w:rsidRDefault="00073A96">
      <w:pPr>
        <w:pStyle w:val="TDC1"/>
        <w:tabs>
          <w:tab w:val="right" w:leader="dot" w:pos="8494"/>
        </w:tabs>
        <w:rPr>
          <w:rFonts w:eastAsiaTheme="minorEastAsia"/>
          <w:noProof/>
          <w:lang w:eastAsia="es-ES"/>
        </w:rPr>
      </w:pPr>
      <w:hyperlink w:anchor="_Toc74133695" w:history="1">
        <w:r w:rsidR="00F91249" w:rsidRPr="00EF7265">
          <w:rPr>
            <w:rStyle w:val="Hipervnculo"/>
            <w:b/>
            <w:noProof/>
          </w:rPr>
          <w:t>ANEXO VII</w:t>
        </w:r>
        <w:r w:rsidR="00F91249">
          <w:rPr>
            <w:noProof/>
            <w:webHidden/>
          </w:rPr>
          <w:tab/>
        </w:r>
        <w:r w:rsidR="00F91249">
          <w:rPr>
            <w:noProof/>
            <w:webHidden/>
          </w:rPr>
          <w:fldChar w:fldCharType="begin"/>
        </w:r>
        <w:r w:rsidR="00F91249">
          <w:rPr>
            <w:noProof/>
            <w:webHidden/>
          </w:rPr>
          <w:instrText xml:space="preserve"> PAGEREF _Toc74133695 \h </w:instrText>
        </w:r>
        <w:r w:rsidR="00F91249">
          <w:rPr>
            <w:noProof/>
            <w:webHidden/>
          </w:rPr>
        </w:r>
        <w:r w:rsidR="00F91249">
          <w:rPr>
            <w:noProof/>
            <w:webHidden/>
          </w:rPr>
          <w:fldChar w:fldCharType="separate"/>
        </w:r>
        <w:r w:rsidR="00F91249">
          <w:rPr>
            <w:noProof/>
            <w:webHidden/>
          </w:rPr>
          <w:t>48</w:t>
        </w:r>
        <w:r w:rsidR="00F91249">
          <w:rPr>
            <w:noProof/>
            <w:webHidden/>
          </w:rPr>
          <w:fldChar w:fldCharType="end"/>
        </w:r>
      </w:hyperlink>
    </w:p>
    <w:p w14:paraId="351B8D6A" w14:textId="1D0BD733" w:rsidR="00F91249" w:rsidRDefault="00073A96">
      <w:pPr>
        <w:pStyle w:val="TDC2"/>
        <w:rPr>
          <w:rFonts w:eastAsiaTheme="minorEastAsia"/>
          <w:lang w:eastAsia="es-ES"/>
        </w:rPr>
      </w:pPr>
      <w:hyperlink w:anchor="_Toc74133696" w:history="1">
        <w:r w:rsidR="00F91249" w:rsidRPr="00EF7265">
          <w:rPr>
            <w:rStyle w:val="Hipervnculo"/>
          </w:rPr>
          <w:t>DECLARACIÓN COMO CONFIDENCIAL DE LA INFORMACIÓN FACILITADA POR EL LICITADOR</w:t>
        </w:r>
        <w:r w:rsidR="00F91249">
          <w:rPr>
            <w:webHidden/>
          </w:rPr>
          <w:tab/>
        </w:r>
        <w:r w:rsidR="00F91249">
          <w:rPr>
            <w:webHidden/>
          </w:rPr>
          <w:fldChar w:fldCharType="begin"/>
        </w:r>
        <w:r w:rsidR="00F91249">
          <w:rPr>
            <w:webHidden/>
          </w:rPr>
          <w:instrText xml:space="preserve"> PAGEREF _Toc74133696 \h </w:instrText>
        </w:r>
        <w:r w:rsidR="00F91249">
          <w:rPr>
            <w:webHidden/>
          </w:rPr>
        </w:r>
        <w:r w:rsidR="00F91249">
          <w:rPr>
            <w:webHidden/>
          </w:rPr>
          <w:fldChar w:fldCharType="separate"/>
        </w:r>
        <w:r w:rsidR="00F91249">
          <w:rPr>
            <w:webHidden/>
          </w:rPr>
          <w:t>48</w:t>
        </w:r>
        <w:r w:rsidR="00F91249">
          <w:rPr>
            <w:webHidden/>
          </w:rPr>
          <w:fldChar w:fldCharType="end"/>
        </w:r>
      </w:hyperlink>
    </w:p>
    <w:p w14:paraId="7AFFE5DE" w14:textId="6BCCCD96" w:rsidR="007D0E7E" w:rsidRPr="00AC5B4A" w:rsidRDefault="007D0E7E" w:rsidP="00FB37C5">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956985">
      <w:pPr>
        <w:pStyle w:val="Ttulo1"/>
        <w:spacing w:before="0" w:after="120" w:line="240" w:lineRule="auto"/>
        <w:jc w:val="both"/>
        <w:rPr>
          <w:rFonts w:asciiTheme="minorHAnsi" w:hAnsiTheme="minorHAnsi"/>
          <w:b/>
          <w:color w:val="auto"/>
          <w:sz w:val="22"/>
          <w:szCs w:val="22"/>
        </w:rPr>
      </w:pPr>
      <w:bookmarkStart w:id="2" w:name="_Toc74133623"/>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082F540D" w14:textId="77777777" w:rsidR="0069276B" w:rsidRPr="00AC5B4A" w:rsidRDefault="0069276B" w:rsidP="00956985">
      <w:pPr>
        <w:pStyle w:val="Ttulo2"/>
        <w:spacing w:before="240" w:after="120" w:line="240" w:lineRule="auto"/>
        <w:jc w:val="both"/>
        <w:rPr>
          <w:rFonts w:asciiTheme="minorHAnsi" w:hAnsiTheme="minorHAnsi"/>
          <w:b/>
          <w:color w:val="auto"/>
          <w:sz w:val="22"/>
          <w:szCs w:val="22"/>
        </w:rPr>
      </w:pPr>
      <w:bookmarkStart w:id="3" w:name="_Toc528048516"/>
      <w:bookmarkStart w:id="4" w:name="_Toc74133624"/>
      <w:r w:rsidRPr="00AC5B4A">
        <w:rPr>
          <w:rFonts w:asciiTheme="minorHAnsi" w:hAnsiTheme="minorHAnsi"/>
          <w:b/>
          <w:color w:val="auto"/>
          <w:sz w:val="22"/>
          <w:szCs w:val="22"/>
        </w:rPr>
        <w:t>Cláusula 1.- Régimen Jurídico</w:t>
      </w:r>
      <w:bookmarkEnd w:id="3"/>
      <w:bookmarkEnd w:id="4"/>
    </w:p>
    <w:p w14:paraId="1AB833F1" w14:textId="1491CAE4" w:rsidR="0069276B" w:rsidRPr="00AC5B4A" w:rsidRDefault="0069276B" w:rsidP="00956985">
      <w:pPr>
        <w:spacing w:after="120" w:line="240" w:lineRule="auto"/>
        <w:jc w:val="both"/>
      </w:pPr>
      <w:r w:rsidRPr="00AC5B4A">
        <w:t>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w:t>
      </w:r>
      <w:r w:rsidR="00676139" w:rsidRPr="00AC5B4A">
        <w:t xml:space="preserve"> y por la documentación complementaria que, en su caso, Taller Usoa </w:t>
      </w:r>
      <w:proofErr w:type="spellStart"/>
      <w:r w:rsidR="00676139" w:rsidRPr="00AC5B4A">
        <w:t>Lantegia</w:t>
      </w:r>
      <w:proofErr w:type="spellEnd"/>
      <w:r w:rsidR="00676139" w:rsidRPr="00AC5B4A">
        <w:t>, S.A.U.</w:t>
      </w:r>
      <w:r w:rsidR="00676139">
        <w:t xml:space="preserve"> (en adelante, USOA)</w:t>
      </w:r>
      <w:r w:rsidR="00676139" w:rsidRPr="00AC5B4A">
        <w:t xml:space="preserve">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 como tales regularán los derechos y obligaciones de las partes y deberán ser firmados en prueba de conformidad por el adjudicatario en el acto de formalización del contrato.</w:t>
      </w:r>
    </w:p>
    <w:p w14:paraId="27AD6763" w14:textId="030E77A8" w:rsidR="0069276B" w:rsidRPr="00AC5B4A" w:rsidRDefault="00676139" w:rsidP="00956985">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3EFCD05B" w:rsidR="0069276B" w:rsidRPr="00AC5B4A" w:rsidRDefault="00676139" w:rsidP="00956985">
      <w:pPr>
        <w:spacing w:after="120" w:line="240" w:lineRule="auto"/>
        <w:jc w:val="both"/>
      </w:pPr>
      <w:r w:rsidRPr="00AC5B4A">
        <w:t>Asimismo, el presente contrato se regirá</w:t>
      </w:r>
      <w:r>
        <w:t>, en los términos previstos en el Título I del Libro tercero de la LCSP,</w:t>
      </w:r>
      <w:r w:rsidRPr="00AC5B4A">
        <w:t xml:space="preserve"> tanto por la</w:t>
      </w:r>
      <w:r>
        <w:t xml:space="preserve"> propia</w:t>
      </w:r>
      <w:r w:rsidRPr="00AC5B4A">
        <w:t xml:space="preserve"> LCSP como por el Reglamento </w:t>
      </w:r>
      <w:r>
        <w:t>g</w:t>
      </w:r>
      <w:r w:rsidRPr="00AC5B4A">
        <w:t>eneral de la Ley de Contratos de las Administraciones Públicas</w:t>
      </w:r>
      <w:r>
        <w:t>,</w:t>
      </w:r>
      <w:r w:rsidRPr="00AC5B4A">
        <w:t xml:space="preserve"> aprobado por RD 1098/2001, de 12 de octubre (en adelante, RGLCAP), y por cualesquiera otras disposiciones que regulen la contratación del sector público tanto a nivel estatal como de la Comunidad Autónoma de Euskadi</w:t>
      </w:r>
      <w:r>
        <w:t xml:space="preserve"> </w:t>
      </w:r>
      <w:r w:rsidRPr="00AC5B4A">
        <w:t xml:space="preserve">y que resulten aplicables </w:t>
      </w:r>
      <w:r>
        <w:t>a USOA</w:t>
      </w:r>
      <w:r w:rsidRPr="00AC5B4A">
        <w:t>.</w:t>
      </w:r>
    </w:p>
    <w:p w14:paraId="1587A0F5" w14:textId="30BFAF4D" w:rsidR="0069276B" w:rsidRPr="00AC5B4A" w:rsidRDefault="00676139" w:rsidP="00956985">
      <w:pPr>
        <w:spacing w:after="120" w:line="240" w:lineRule="auto"/>
        <w:jc w:val="both"/>
      </w:pPr>
      <w:r w:rsidRPr="00AC5B4A">
        <w:t xml:space="preserve">En cuanto a sus efectos y extinción, el contrato se regirá por </w:t>
      </w:r>
      <w:r w:rsidR="00956985">
        <w:t>las normas de derecho privado</w:t>
      </w:r>
      <w:r w:rsidR="000C0BBB">
        <w:t xml:space="preserve">, </w:t>
      </w:r>
      <w:r w:rsidR="000C0BBB" w:rsidRPr="00720400">
        <w:t>entre otras, por la regulación contenida en el Código Civil relativa al arrendamiento de servicios</w:t>
      </w:r>
      <w:r w:rsidRPr="00720400">
        <w:t>,</w:t>
      </w:r>
      <w:r w:rsidRPr="00AC5B4A">
        <w:t xml:space="preserve"> así como por el presente PCAP</w:t>
      </w:r>
      <w:r w:rsidR="00956985">
        <w:t>, por el PPT,</w:t>
      </w:r>
      <w:r>
        <w:t xml:space="preserve"> por</w:t>
      </w:r>
      <w:r w:rsidRPr="00AC5B4A">
        <w:t xml:space="preserve"> la proposición presentada por el adjudicatario </w:t>
      </w:r>
      <w:r w:rsidR="00956985">
        <w:t>y por el documento de formalización del contrato</w:t>
      </w:r>
      <w:r w:rsidRPr="00AC5B4A">
        <w:t>. No obstante, y en relación con lo establecido en el art. 319.1 de la LCSP, le será aplicable al presente contrato lo dispuesto en los arts. 201</w:t>
      </w:r>
      <w:r>
        <w:t>,</w:t>
      </w:r>
      <w:r w:rsidRPr="00AC5B4A">
        <w:t xml:space="preserve"> sobre obligaciones en materia medioambiental, social o laboral; 202</w:t>
      </w:r>
      <w:r>
        <w:t>,</w:t>
      </w:r>
      <w:r w:rsidRPr="00AC5B4A">
        <w:t xml:space="preserve"> sobre condiciones especiales de ejecución; 203 a 205</w:t>
      </w:r>
      <w:r>
        <w:t>,</w:t>
      </w:r>
      <w:r w:rsidRPr="00AC5B4A">
        <w:t xml:space="preserve"> sobre supuestos de modificación del contrato; 214 a 217</w:t>
      </w:r>
      <w:r>
        <w:t>,</w:t>
      </w:r>
      <w:r w:rsidRPr="00AC5B4A">
        <w:t xml:space="preserve"> sobre cesión y subcontrata</w:t>
      </w:r>
      <w:r>
        <w:t>ción;</w:t>
      </w:r>
      <w:r w:rsidRPr="00AC5B4A">
        <w:t xml:space="preserve"> y 218 a 228</w:t>
      </w:r>
      <w:r>
        <w:t>,</w:t>
      </w:r>
      <w:r w:rsidRPr="00AC5B4A">
        <w:t xml:space="preserve"> sobre racionalización técnica de la contratación; así como las condiciones de pago establecidas</w:t>
      </w:r>
      <w:r>
        <w:t>, según el tipo de contrato,</w:t>
      </w:r>
      <w:r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t xml:space="preserve"> de resolución</w:t>
      </w:r>
      <w:r w:rsidRPr="00AC5B4A">
        <w:t xml:space="preserve"> recogida en la letra i) del art. 211 de la LCSP.</w:t>
      </w:r>
    </w:p>
    <w:p w14:paraId="0F36A54F" w14:textId="348DDFD7" w:rsidR="0069276B" w:rsidRPr="00AC5B4A" w:rsidRDefault="0069276B" w:rsidP="00956985">
      <w:pPr>
        <w:pStyle w:val="Ttulo2"/>
        <w:spacing w:before="240" w:after="120" w:line="240" w:lineRule="auto"/>
        <w:jc w:val="both"/>
        <w:rPr>
          <w:rFonts w:asciiTheme="minorHAnsi" w:hAnsiTheme="minorHAnsi"/>
          <w:b/>
          <w:color w:val="auto"/>
          <w:sz w:val="22"/>
          <w:szCs w:val="22"/>
        </w:rPr>
      </w:pPr>
      <w:bookmarkStart w:id="5" w:name="_Toc528048517"/>
      <w:bookmarkStart w:id="6" w:name="_Toc74133625"/>
      <w:r w:rsidRPr="004614B7">
        <w:rPr>
          <w:rFonts w:asciiTheme="minorHAnsi" w:hAnsiTheme="minorHAnsi"/>
          <w:b/>
          <w:color w:val="auto"/>
          <w:sz w:val="22"/>
          <w:szCs w:val="22"/>
        </w:rPr>
        <w:t>Cláusula 2.- Objeto de la contratación</w:t>
      </w:r>
      <w:bookmarkEnd w:id="5"/>
      <w:bookmarkEnd w:id="6"/>
    </w:p>
    <w:p w14:paraId="3E70740F" w14:textId="075C9F3B" w:rsidR="0069276B" w:rsidRPr="00AC5B4A" w:rsidRDefault="0069276B" w:rsidP="00956985">
      <w:pPr>
        <w:spacing w:after="120" w:line="240" w:lineRule="auto"/>
        <w:jc w:val="both"/>
      </w:pPr>
      <w:r w:rsidRPr="00AC5B4A">
        <w:t>Constituye el objeto del presente contrato</w:t>
      </w:r>
      <w:r w:rsidR="00551ED3">
        <w:t xml:space="preserve"> la prestación del </w:t>
      </w:r>
      <w:r w:rsidR="00CE20F8" w:rsidRPr="004D6F4D">
        <w:t>suministro, en régimen de arrendamiento (renting) sin opción de</w:t>
      </w:r>
      <w:r w:rsidR="00CE20F8">
        <w:t xml:space="preserve"> </w:t>
      </w:r>
      <w:r w:rsidR="00CE20F8" w:rsidRPr="004D6F4D">
        <w:t>compra, de equipos de reprografía y multifunción con capacidades de fotocopiadora y escáner, con</w:t>
      </w:r>
      <w:r w:rsidR="00CE20F8">
        <w:t xml:space="preserve"> </w:t>
      </w:r>
      <w:r w:rsidR="00CE20F8" w:rsidRPr="004D6F4D">
        <w:t>funciones de impresora, con destino a la</w:t>
      </w:r>
      <w:r w:rsidR="00CE20F8">
        <w:t xml:space="preserve">s instalaciones de Taller Usoa </w:t>
      </w:r>
      <w:proofErr w:type="spellStart"/>
      <w:r w:rsidR="00CE20F8">
        <w:t>Lantegia</w:t>
      </w:r>
      <w:proofErr w:type="spellEnd"/>
      <w:r w:rsidR="00CE20F8">
        <w:t>, S.A.U.</w:t>
      </w:r>
    </w:p>
    <w:p w14:paraId="7B212B4D" w14:textId="4D707A2E" w:rsidR="0069276B" w:rsidRPr="00AC5B4A" w:rsidRDefault="0069276B" w:rsidP="00551ED3">
      <w:pPr>
        <w:spacing w:after="120" w:line="240" w:lineRule="auto"/>
        <w:jc w:val="both"/>
      </w:pPr>
      <w:r w:rsidRPr="00AC5B4A">
        <w:t xml:space="preserve">El Código CPV del contrato es el que se indica a continuación: </w:t>
      </w:r>
      <w:r w:rsidR="00E2513A" w:rsidRPr="00E2513A">
        <w:t xml:space="preserve">30120000-6 </w:t>
      </w:r>
      <w:r w:rsidR="00E2513A">
        <w:t>(</w:t>
      </w:r>
      <w:r w:rsidR="00E2513A" w:rsidRPr="00E2513A">
        <w:t>Fotocopiadoras, máquinas offset e impresoras</w:t>
      </w:r>
      <w:r w:rsidR="00E2513A">
        <w:t>).</w:t>
      </w:r>
    </w:p>
    <w:p w14:paraId="42873098" w14:textId="77777777" w:rsidR="0069276B" w:rsidRPr="00AC5B4A" w:rsidRDefault="0069276B" w:rsidP="00551ED3">
      <w:pPr>
        <w:pStyle w:val="Ttulo2"/>
        <w:spacing w:before="240" w:after="120" w:line="240" w:lineRule="auto"/>
        <w:jc w:val="both"/>
        <w:rPr>
          <w:rFonts w:asciiTheme="minorHAnsi" w:hAnsiTheme="minorHAnsi"/>
          <w:b/>
          <w:color w:val="auto"/>
          <w:sz w:val="22"/>
          <w:szCs w:val="22"/>
        </w:rPr>
      </w:pPr>
      <w:bookmarkStart w:id="7" w:name="_Toc528048518"/>
      <w:bookmarkStart w:id="8" w:name="_Toc74133626"/>
      <w:r w:rsidRPr="00AC5B4A">
        <w:rPr>
          <w:rFonts w:asciiTheme="minorHAnsi" w:hAnsiTheme="minorHAnsi"/>
          <w:b/>
          <w:color w:val="auto"/>
          <w:sz w:val="22"/>
          <w:szCs w:val="22"/>
        </w:rPr>
        <w:lastRenderedPageBreak/>
        <w:t>Cláusula 3.- División en lotes</w:t>
      </w:r>
      <w:bookmarkEnd w:id="7"/>
      <w:bookmarkEnd w:id="8"/>
    </w:p>
    <w:p w14:paraId="5760085D" w14:textId="4FB89313" w:rsidR="0069276B" w:rsidRPr="00993731" w:rsidRDefault="0069276B" w:rsidP="00551ED3">
      <w:pPr>
        <w:spacing w:after="120" w:line="240" w:lineRule="auto"/>
        <w:jc w:val="both"/>
        <w:rPr>
          <w:highlight w:val="green"/>
        </w:rPr>
      </w:pPr>
      <w:r w:rsidRPr="004614B7">
        <w:t xml:space="preserve">El presente procedimiento de </w:t>
      </w:r>
      <w:r w:rsidR="00CA5182" w:rsidRPr="004614B7">
        <w:t>adjudicación no</w:t>
      </w:r>
      <w:r w:rsidRPr="004614B7">
        <w:t xml:space="preserve"> prevé la división en lotes del objeto del contrato</w:t>
      </w:r>
      <w:r w:rsidR="00CA5182" w:rsidRPr="004614B7">
        <w:t>.</w:t>
      </w:r>
    </w:p>
    <w:p w14:paraId="033DDE43" w14:textId="269DBEA1" w:rsidR="00E804D3" w:rsidRPr="000779A7" w:rsidRDefault="00E804D3" w:rsidP="00551ED3">
      <w:pPr>
        <w:pStyle w:val="Ttulo2"/>
        <w:spacing w:before="240" w:after="120" w:line="240" w:lineRule="auto"/>
        <w:jc w:val="both"/>
        <w:rPr>
          <w:rFonts w:asciiTheme="minorHAnsi" w:hAnsiTheme="minorHAnsi"/>
          <w:b/>
          <w:color w:val="auto"/>
          <w:sz w:val="22"/>
          <w:szCs w:val="22"/>
        </w:rPr>
      </w:pPr>
      <w:bookmarkStart w:id="9" w:name="_Toc528659910"/>
      <w:bookmarkStart w:id="10" w:name="_Toc74133627"/>
      <w:r w:rsidRPr="000779A7">
        <w:rPr>
          <w:rFonts w:asciiTheme="minorHAnsi" w:hAnsiTheme="minorHAnsi"/>
          <w:b/>
          <w:color w:val="auto"/>
          <w:sz w:val="22"/>
          <w:szCs w:val="22"/>
        </w:rPr>
        <w:t>Cláusula 4.- Plazo de duración del contrato</w:t>
      </w:r>
      <w:bookmarkEnd w:id="9"/>
      <w:bookmarkEnd w:id="10"/>
    </w:p>
    <w:p w14:paraId="77845DD1" w14:textId="6B52AEA6" w:rsidR="00E804D3" w:rsidRPr="000779A7" w:rsidRDefault="00E804D3" w:rsidP="00551ED3">
      <w:pPr>
        <w:spacing w:after="120" w:line="240" w:lineRule="auto"/>
        <w:jc w:val="both"/>
      </w:pPr>
      <w:r w:rsidRPr="000779A7">
        <w:rPr>
          <w:b/>
        </w:rPr>
        <w:t>4.1</w:t>
      </w:r>
      <w:r w:rsidRPr="000779A7">
        <w:t xml:space="preserve"> La duración de este contrato es de </w:t>
      </w:r>
      <w:r w:rsidR="00E2513A">
        <w:t>5 años</w:t>
      </w:r>
      <w:r w:rsidRPr="000779A7">
        <w:t xml:space="preserve"> a contar desde la fecha de la firma del contrato.</w:t>
      </w:r>
    </w:p>
    <w:p w14:paraId="6A230955" w14:textId="3AE55FE0" w:rsidR="0069276B" w:rsidRPr="00AC5B4A" w:rsidRDefault="00E804D3" w:rsidP="00035729">
      <w:pPr>
        <w:spacing w:after="120" w:line="240" w:lineRule="auto"/>
        <w:jc w:val="both"/>
      </w:pPr>
      <w:r w:rsidRPr="000779A7">
        <w:rPr>
          <w:b/>
        </w:rPr>
        <w:t>4.2</w:t>
      </w:r>
      <w:r w:rsidRPr="000779A7">
        <w:t xml:space="preserve"> </w:t>
      </w:r>
      <w:r w:rsidR="00035729" w:rsidRPr="00035729">
        <w:t>No cabrá la posibilidad de prorrogar el contrato.</w:t>
      </w:r>
    </w:p>
    <w:p w14:paraId="5D29F15F" w14:textId="77777777" w:rsidR="0069276B" w:rsidRPr="00AC5B4A" w:rsidRDefault="0069276B" w:rsidP="00035729">
      <w:pPr>
        <w:pStyle w:val="Ttulo1"/>
        <w:spacing w:after="120" w:line="240" w:lineRule="auto"/>
        <w:jc w:val="both"/>
        <w:rPr>
          <w:rFonts w:asciiTheme="minorHAnsi" w:hAnsiTheme="minorHAnsi"/>
          <w:b/>
          <w:color w:val="auto"/>
          <w:sz w:val="22"/>
          <w:szCs w:val="22"/>
        </w:rPr>
      </w:pPr>
      <w:bookmarkStart w:id="11" w:name="_Toc528048523"/>
      <w:bookmarkStart w:id="12" w:name="_Toc74133628"/>
      <w:r w:rsidRPr="00AC5B4A">
        <w:rPr>
          <w:rFonts w:asciiTheme="minorHAnsi" w:hAnsiTheme="minorHAnsi"/>
          <w:b/>
          <w:color w:val="auto"/>
          <w:sz w:val="22"/>
          <w:szCs w:val="22"/>
        </w:rPr>
        <w:t xml:space="preserve">CAPÍTULO II – </w:t>
      </w:r>
      <w:bookmarkEnd w:id="11"/>
      <w:r w:rsidRPr="00AC5B4A">
        <w:rPr>
          <w:rFonts w:asciiTheme="minorHAnsi" w:hAnsiTheme="minorHAnsi"/>
          <w:b/>
          <w:color w:val="auto"/>
          <w:sz w:val="22"/>
          <w:szCs w:val="22"/>
        </w:rPr>
        <w:t>PARTES EN EL CONTRATO</w:t>
      </w:r>
      <w:bookmarkEnd w:id="12"/>
    </w:p>
    <w:p w14:paraId="2D1DAE24" w14:textId="044421BB" w:rsidR="0069276B" w:rsidRPr="00AC5B4A" w:rsidRDefault="0069276B" w:rsidP="00035729">
      <w:pPr>
        <w:pStyle w:val="Ttulo2"/>
        <w:spacing w:before="240" w:after="120" w:line="240" w:lineRule="auto"/>
        <w:jc w:val="both"/>
        <w:rPr>
          <w:rFonts w:asciiTheme="minorHAnsi" w:hAnsiTheme="minorHAnsi"/>
          <w:b/>
          <w:color w:val="auto"/>
          <w:sz w:val="22"/>
          <w:szCs w:val="22"/>
        </w:rPr>
      </w:pPr>
      <w:bookmarkStart w:id="13" w:name="_Toc528048521"/>
      <w:bookmarkStart w:id="14" w:name="_Toc74133629"/>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3"/>
      <w:bookmarkEnd w:id="14"/>
    </w:p>
    <w:p w14:paraId="66AE72BE" w14:textId="0595D7A6" w:rsidR="0069276B" w:rsidRPr="00AC5B4A" w:rsidRDefault="0090641C" w:rsidP="00035729">
      <w:pPr>
        <w:spacing w:after="120" w:line="240" w:lineRule="auto"/>
        <w:jc w:val="both"/>
      </w:pPr>
      <w:r>
        <w:rPr>
          <w:b/>
        </w:rPr>
        <w:t>5</w:t>
      </w:r>
      <w:r w:rsidR="0069276B" w:rsidRPr="00AC5B4A">
        <w:rPr>
          <w:b/>
        </w:rPr>
        <w:t>.1</w:t>
      </w:r>
      <w:r w:rsidR="0069276B" w:rsidRPr="00AC5B4A">
        <w:t xml:space="preserve"> La Entidad Contratante es </w:t>
      </w:r>
      <w:r w:rsidR="004614B7">
        <w:t>USOA</w:t>
      </w:r>
      <w:r w:rsidR="0069276B" w:rsidRPr="00AC5B4A">
        <w:t>.</w:t>
      </w:r>
    </w:p>
    <w:p w14:paraId="4D74D0CB" w14:textId="5A8B1C86" w:rsidR="0069276B" w:rsidRPr="00AC5B4A" w:rsidRDefault="0090641C" w:rsidP="00035729">
      <w:pPr>
        <w:spacing w:after="120" w:line="240" w:lineRule="auto"/>
        <w:jc w:val="both"/>
      </w:pPr>
      <w:r>
        <w:rPr>
          <w:b/>
        </w:rPr>
        <w:t>5</w:t>
      </w:r>
      <w:r w:rsidR="0069276B" w:rsidRPr="00AC5B4A">
        <w:rPr>
          <w:b/>
        </w:rPr>
        <w:t>.2</w:t>
      </w:r>
      <w:r w:rsidR="0069276B" w:rsidRPr="00AC5B4A">
        <w:t xml:space="preserve"> </w:t>
      </w:r>
      <w:r w:rsidR="004614B7" w:rsidRPr="00AC5B4A">
        <w:t xml:space="preserve">La condición de Órgano de Contratación recae en la Directora Gerente de </w:t>
      </w:r>
      <w:r w:rsidR="004614B7">
        <w:t>USOA</w:t>
      </w:r>
      <w:r w:rsidR="004614B7" w:rsidRPr="00AC5B4A">
        <w:t>, quien, en su caso y conforme a las normas de derecho privado de aplicación, podrá facultar expresamente a las personas que estime oportunas para la ejecución de concretas actuaciones en relación con el contrato.</w:t>
      </w:r>
    </w:p>
    <w:p w14:paraId="157AD98F" w14:textId="23C843C0" w:rsidR="0069276B" w:rsidRPr="00AC5B4A" w:rsidRDefault="0090641C" w:rsidP="00035729">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w:t>
      </w:r>
      <w:r w:rsidR="00035729">
        <w:t xml:space="preserve"> el</w:t>
      </w:r>
      <w:r w:rsidR="0069276B" w:rsidRPr="00AC5B4A">
        <w:t xml:space="preserve"> personal técnico de </w:t>
      </w:r>
      <w:r w:rsidR="004614B7">
        <w:t>USOA</w:t>
      </w:r>
      <w:r w:rsidR="0069276B" w:rsidRPr="00AC5B4A">
        <w:t>.</w:t>
      </w:r>
    </w:p>
    <w:p w14:paraId="7AA3A797" w14:textId="77777777" w:rsidR="00F725A5" w:rsidRDefault="0090641C" w:rsidP="00035729">
      <w:pPr>
        <w:spacing w:after="120" w:line="240" w:lineRule="auto"/>
        <w:jc w:val="both"/>
      </w:pPr>
      <w:r>
        <w:rPr>
          <w:b/>
        </w:rPr>
        <w:t>5</w:t>
      </w:r>
      <w:r w:rsidR="0069276B" w:rsidRPr="00AC5B4A">
        <w:rPr>
          <w:b/>
        </w:rPr>
        <w:t>.</w:t>
      </w:r>
      <w:r w:rsidR="004D494A" w:rsidRPr="00AC5B4A">
        <w:rPr>
          <w:b/>
        </w:rPr>
        <w:t>4</w:t>
      </w:r>
      <w:r w:rsidR="0069276B" w:rsidRPr="00AC5B4A">
        <w:t xml:space="preserve"> </w:t>
      </w:r>
      <w:r w:rsidR="00F725A5">
        <w:t>La Mesa de Contratación está compuesta de la siguiente manera:</w:t>
      </w:r>
    </w:p>
    <w:p w14:paraId="73614310" w14:textId="11E91087" w:rsidR="00F725A5" w:rsidRDefault="00F725A5" w:rsidP="00035729">
      <w:pPr>
        <w:tabs>
          <w:tab w:val="left" w:pos="1134"/>
        </w:tabs>
        <w:spacing w:after="120" w:line="240" w:lineRule="auto"/>
        <w:jc w:val="both"/>
      </w:pPr>
      <w:r>
        <w:t>Presidenta:</w:t>
      </w:r>
      <w:r>
        <w:tab/>
        <w:t xml:space="preserve">Directora Gerente de </w:t>
      </w:r>
      <w:r w:rsidR="004614B7">
        <w:t>USOA</w:t>
      </w:r>
      <w:r>
        <w:t>.</w:t>
      </w:r>
    </w:p>
    <w:p w14:paraId="7556BCB6" w14:textId="66703909" w:rsidR="00F725A5" w:rsidRDefault="00F725A5" w:rsidP="00035729">
      <w:pPr>
        <w:tabs>
          <w:tab w:val="left" w:pos="1134"/>
        </w:tabs>
        <w:spacing w:after="120" w:line="240" w:lineRule="auto"/>
        <w:jc w:val="both"/>
      </w:pPr>
      <w:r>
        <w:t>Secretario:</w:t>
      </w:r>
      <w:r>
        <w:tab/>
        <w:t xml:space="preserve">Técnico de contratación de </w:t>
      </w:r>
      <w:r w:rsidR="004614B7">
        <w:t>USOA</w:t>
      </w:r>
      <w:r>
        <w:t>.</w:t>
      </w:r>
    </w:p>
    <w:p w14:paraId="24F90650" w14:textId="6A4E09B5" w:rsidR="0069276B" w:rsidRPr="00AC5B4A" w:rsidRDefault="00F725A5" w:rsidP="00035729">
      <w:pPr>
        <w:spacing w:after="120" w:line="240" w:lineRule="auto"/>
        <w:ind w:left="1134" w:hanging="1134"/>
        <w:jc w:val="both"/>
      </w:pPr>
      <w:r w:rsidRPr="00C66626">
        <w:t>Vocales</w:t>
      </w:r>
      <w:r>
        <w:t>:</w:t>
      </w:r>
      <w:r>
        <w:tab/>
      </w:r>
      <w:r w:rsidRPr="004614B7">
        <w:t xml:space="preserve">Responsable financiero de </w:t>
      </w:r>
      <w:r w:rsidR="004614B7">
        <w:t>USOA</w:t>
      </w:r>
      <w:r w:rsidRPr="004614B7">
        <w:t xml:space="preserve">, responsable de recursos humanos de </w:t>
      </w:r>
      <w:r w:rsidR="004614B7">
        <w:t>USOA</w:t>
      </w:r>
      <w:r w:rsidR="00AB7B6C" w:rsidRPr="004614B7">
        <w:t xml:space="preserve">, responsable de contabilidad de </w:t>
      </w:r>
      <w:r w:rsidR="004614B7" w:rsidRPr="00035729">
        <w:t>USOA</w:t>
      </w:r>
      <w:r w:rsidRPr="00035729">
        <w:t xml:space="preserve"> y responsable de</w:t>
      </w:r>
      <w:r w:rsidR="00035729" w:rsidRPr="00035729">
        <w:t>l Área de Mantenimiento</w:t>
      </w:r>
      <w:r w:rsidR="004614B7" w:rsidRPr="00035729">
        <w:t xml:space="preserve"> de USOA</w:t>
      </w:r>
      <w:r w:rsidRPr="00035729">
        <w:t>.</w:t>
      </w:r>
    </w:p>
    <w:p w14:paraId="0073E9DB" w14:textId="434C0CA7" w:rsidR="0069276B" w:rsidRPr="00AC5B4A" w:rsidRDefault="0069276B" w:rsidP="00035729">
      <w:pPr>
        <w:pStyle w:val="Ttulo2"/>
        <w:spacing w:before="240" w:after="120" w:line="240" w:lineRule="auto"/>
        <w:jc w:val="both"/>
        <w:rPr>
          <w:rFonts w:asciiTheme="minorHAnsi" w:hAnsiTheme="minorHAnsi"/>
          <w:b/>
          <w:color w:val="auto"/>
          <w:sz w:val="22"/>
          <w:szCs w:val="22"/>
        </w:rPr>
      </w:pPr>
      <w:bookmarkStart w:id="15" w:name="_Toc528048542"/>
      <w:bookmarkStart w:id="16" w:name="_Toc74133630"/>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5"/>
      <w:r w:rsidRPr="00AC5B4A">
        <w:rPr>
          <w:rFonts w:asciiTheme="minorHAnsi" w:hAnsiTheme="minorHAnsi"/>
          <w:b/>
          <w:color w:val="auto"/>
          <w:sz w:val="22"/>
          <w:szCs w:val="22"/>
        </w:rPr>
        <w:t>Responsable del contrato</w:t>
      </w:r>
      <w:bookmarkEnd w:id="16"/>
    </w:p>
    <w:p w14:paraId="79DF3246" w14:textId="31060EA9" w:rsidR="0069276B" w:rsidRDefault="00C66626" w:rsidP="00035729">
      <w:pPr>
        <w:spacing w:after="120" w:line="240" w:lineRule="auto"/>
        <w:jc w:val="both"/>
        <w:rPr>
          <w:highlight w:val="green"/>
        </w:rPr>
      </w:pPr>
      <w:r w:rsidRPr="00C66626">
        <w:rPr>
          <w:b/>
        </w:rPr>
        <w:t>6.1</w:t>
      </w:r>
      <w:r>
        <w:t xml:space="preserve"> </w:t>
      </w:r>
      <w:r w:rsidR="0069276B" w:rsidRPr="00AC5B4A">
        <w:t>Se designa como responsable del presente contrato a</w:t>
      </w:r>
      <w:r w:rsidR="00F725A5">
        <w:t xml:space="preserve"> la persona</w:t>
      </w:r>
      <w:r w:rsidR="0069276B" w:rsidRPr="00AC5B4A">
        <w:t xml:space="preserve"> </w:t>
      </w:r>
      <w:r w:rsidR="00035729" w:rsidRPr="00035729">
        <w:t>responsable del Área de Mantenimiento de USOA</w:t>
      </w:r>
      <w:r w:rsidR="00035729">
        <w:t>.</w:t>
      </w:r>
    </w:p>
    <w:p w14:paraId="7253E6F0" w14:textId="17C5235A" w:rsidR="00C66626" w:rsidRPr="00AC5B4A" w:rsidRDefault="00C66626" w:rsidP="00035729">
      <w:pPr>
        <w:spacing w:after="120" w:line="240" w:lineRule="auto"/>
        <w:jc w:val="both"/>
      </w:pPr>
      <w:r w:rsidRPr="00C66626">
        <w:rPr>
          <w:b/>
        </w:rPr>
        <w:t>6.2</w:t>
      </w:r>
      <w:r>
        <w:t xml:space="preserve"> </w:t>
      </w:r>
      <w:r w:rsidRPr="00AC5B4A">
        <w:t>Son funcion</w:t>
      </w:r>
      <w:r w:rsidRPr="004614B7">
        <w:t>es de</w:t>
      </w:r>
      <w:r w:rsidR="004614B7" w:rsidRPr="004614B7">
        <w:t xml:space="preserve"> </w:t>
      </w:r>
      <w:r w:rsidR="004A6437" w:rsidRPr="004614B7">
        <w:t>l</w:t>
      </w:r>
      <w:r w:rsidR="004614B7" w:rsidRPr="004614B7">
        <w:t>a persona</w:t>
      </w:r>
      <w:r w:rsidRPr="00AC5B4A">
        <w:t xml:space="preserve"> responsable del contrato</w:t>
      </w:r>
      <w:r>
        <w:t xml:space="preserve"> supervisar su ejecución, y adoptar las decisiones y dictar las instrucciones y órdenes necesarias para asegurar la correcta realización de la prestación pactada, así como</w:t>
      </w:r>
      <w:r w:rsidRPr="00AC5B4A">
        <w:t xml:space="preserve"> las </w:t>
      </w:r>
      <w:r>
        <w:t>que se señalan a continuación</w:t>
      </w:r>
      <w:r w:rsidRPr="00AC5B4A">
        <w:t>:</w:t>
      </w:r>
    </w:p>
    <w:p w14:paraId="17CF76A2" w14:textId="77777777" w:rsidR="00C66626" w:rsidRPr="00AC5B4A" w:rsidRDefault="00C66626" w:rsidP="00EB46A0">
      <w:pPr>
        <w:pStyle w:val="Prrafodelista"/>
        <w:numPr>
          <w:ilvl w:val="0"/>
          <w:numId w:val="27"/>
        </w:numPr>
        <w:spacing w:after="120" w:line="240" w:lineRule="auto"/>
        <w:ind w:left="714" w:hanging="357"/>
        <w:contextualSpacing w:val="0"/>
        <w:jc w:val="both"/>
      </w:pPr>
      <w:r w:rsidRPr="00AC5B4A">
        <w:t>Interpretar el PPT y demás condiciones técnicas establecidas</w:t>
      </w:r>
      <w:r>
        <w:t>, en su caso, en los restantes documentos contractuales</w:t>
      </w:r>
      <w:r w:rsidRPr="00AC5B4A">
        <w:t xml:space="preserve"> o en disposiciones oficiales.</w:t>
      </w:r>
    </w:p>
    <w:p w14:paraId="0D06D8A1" w14:textId="78ECF072" w:rsidR="00C66626" w:rsidRPr="00AC5B4A" w:rsidRDefault="00C66626" w:rsidP="00EB46A0">
      <w:pPr>
        <w:pStyle w:val="Prrafodelista"/>
        <w:numPr>
          <w:ilvl w:val="0"/>
          <w:numId w:val="27"/>
        </w:numPr>
        <w:spacing w:after="120" w:line="240" w:lineRule="auto"/>
        <w:ind w:left="714" w:hanging="357"/>
        <w:contextualSpacing w:val="0"/>
        <w:jc w:val="both"/>
      </w:pPr>
      <w:r w:rsidRPr="00AC5B4A">
        <w:t>Exigir</w:t>
      </w:r>
      <w:r w:rsidR="004A6437">
        <w:t xml:space="preserve"> </w:t>
      </w:r>
      <w:r w:rsidRPr="00AC5B4A">
        <w:t>la existencia de los medios y organización necesarios para la ejecución del contrato.</w:t>
      </w:r>
    </w:p>
    <w:p w14:paraId="5AB15FAB" w14:textId="401E0AAB" w:rsidR="00C66626" w:rsidRPr="00AC5B4A" w:rsidRDefault="00C66626" w:rsidP="00EB46A0">
      <w:pPr>
        <w:pStyle w:val="Prrafodelista"/>
        <w:numPr>
          <w:ilvl w:val="0"/>
          <w:numId w:val="27"/>
        </w:numPr>
        <w:spacing w:after="120" w:line="240" w:lineRule="auto"/>
        <w:ind w:left="714" w:hanging="357"/>
        <w:contextualSpacing w:val="0"/>
        <w:jc w:val="both"/>
      </w:pPr>
      <w:r w:rsidRPr="00AC5B4A">
        <w:t>Proponer las modificaciones que convenga introducir.</w:t>
      </w:r>
    </w:p>
    <w:p w14:paraId="61B01263" w14:textId="4CFFA940" w:rsidR="00C66626" w:rsidRPr="00AC5B4A" w:rsidRDefault="00C66626" w:rsidP="00EB46A0">
      <w:pPr>
        <w:pStyle w:val="Prrafodelista"/>
        <w:numPr>
          <w:ilvl w:val="0"/>
          <w:numId w:val="27"/>
        </w:numPr>
        <w:spacing w:after="120" w:line="240" w:lineRule="auto"/>
        <w:ind w:left="714" w:hanging="357"/>
        <w:contextualSpacing w:val="0"/>
        <w:jc w:val="both"/>
      </w:pPr>
      <w:r w:rsidRPr="00AC5B4A">
        <w:t xml:space="preserve">Tramitar cuantas incidencias surjan durante </w:t>
      </w:r>
      <w:r w:rsidR="004614B7">
        <w:t>el desarrollo</w:t>
      </w:r>
      <w:r w:rsidRPr="00AC5B4A">
        <w:t xml:space="preserve"> del contrato.</w:t>
      </w:r>
    </w:p>
    <w:p w14:paraId="3ABE560D" w14:textId="2ACDDBA5" w:rsidR="00C66626" w:rsidRDefault="00C66626" w:rsidP="00EB46A0">
      <w:pPr>
        <w:pStyle w:val="Prrafodelista"/>
        <w:numPr>
          <w:ilvl w:val="0"/>
          <w:numId w:val="27"/>
        </w:numPr>
        <w:spacing w:after="120" w:line="240" w:lineRule="auto"/>
        <w:ind w:left="714" w:hanging="357"/>
        <w:contextualSpacing w:val="0"/>
        <w:jc w:val="both"/>
      </w:pPr>
      <w:r w:rsidRPr="00AC5B4A">
        <w:t xml:space="preserve">Convocar cuantas reuniones estime pertinentes para el buen desarrollo de </w:t>
      </w:r>
      <w:r>
        <w:t>la prestación</w:t>
      </w:r>
      <w:r w:rsidRPr="00AC5B4A">
        <w:t xml:space="preserve">, a las que estará obligada a </w:t>
      </w:r>
      <w:r w:rsidR="000D0764">
        <w:t>acudir</w:t>
      </w:r>
      <w:r w:rsidRPr="00AC5B4A">
        <w:t xml:space="preserve"> la representación del adjudicatario, asistida</w:t>
      </w:r>
      <w:r w:rsidR="000D0764">
        <w:t>, en su caso,</w:t>
      </w:r>
      <w:r w:rsidRPr="00AC5B4A">
        <w:t xml:space="preserve"> </w:t>
      </w:r>
      <w:r w:rsidR="000D0764">
        <w:t xml:space="preserve">por </w:t>
      </w:r>
      <w:r w:rsidRPr="00AC5B4A">
        <w:t>e</w:t>
      </w:r>
      <w:r w:rsidR="000D0764">
        <w:t>l</w:t>
      </w:r>
      <w:r w:rsidRPr="00AC5B4A">
        <w:t xml:space="preserve"> </w:t>
      </w:r>
      <w:r>
        <w:t>personal facultativo, técnico, letrado o</w:t>
      </w:r>
      <w:r w:rsidRPr="00AC5B4A">
        <w:t xml:space="preserve"> </w:t>
      </w:r>
      <w:r>
        <w:t>especialista</w:t>
      </w:r>
      <w:r w:rsidR="00160408" w:rsidRPr="00AC5B4A">
        <w:t xml:space="preserve"> que tenga alguna intervención en la ejecución del contrato</w:t>
      </w:r>
      <w:r w:rsidRPr="00AC5B4A">
        <w:t>.</w:t>
      </w:r>
    </w:p>
    <w:p w14:paraId="32F814C1" w14:textId="77777777" w:rsidR="00C66626" w:rsidRPr="00AC5B4A" w:rsidRDefault="00C66626" w:rsidP="00EB46A0">
      <w:pPr>
        <w:pStyle w:val="Prrafodelista"/>
        <w:numPr>
          <w:ilvl w:val="0"/>
          <w:numId w:val="27"/>
        </w:numPr>
        <w:spacing w:after="120" w:line="240" w:lineRule="auto"/>
        <w:ind w:left="714" w:hanging="357"/>
        <w:contextualSpacing w:val="0"/>
        <w:jc w:val="both"/>
      </w:pPr>
      <w:r>
        <w:t>Cualesquiera otras funciones previstas en la LCSP que resulten aplicables al presente contrato.</w:t>
      </w:r>
    </w:p>
    <w:p w14:paraId="4E3D5032" w14:textId="0EECB279" w:rsidR="00C66626" w:rsidRPr="00AC5B4A" w:rsidRDefault="006C4F62" w:rsidP="00EB46A0">
      <w:pPr>
        <w:spacing w:after="120" w:line="240" w:lineRule="auto"/>
        <w:jc w:val="both"/>
      </w:pPr>
      <w:r w:rsidRPr="00DB2F62">
        <w:lastRenderedPageBreak/>
        <w:t>Asimismo, la persona responsable del contrato requerirá la designación de una persona responsable o coordinadora</w:t>
      </w:r>
      <w:r w:rsidR="003649B2" w:rsidRPr="00DB2F62">
        <w:t xml:space="preserve"> por parte del adjudicatario en relación con </w:t>
      </w:r>
      <w:r w:rsidRPr="00DB2F62">
        <w:t>l</w:t>
      </w:r>
      <w:r w:rsidR="003649B2" w:rsidRPr="00DB2F62">
        <w:t>os trabajos</w:t>
      </w:r>
      <w:r w:rsidR="00C72B80" w:rsidRPr="00DB2F62">
        <w:t xml:space="preserve"> </w:t>
      </w:r>
      <w:r w:rsidR="003649B2" w:rsidRPr="00DB2F62">
        <w:t>referidos en el PPT</w:t>
      </w:r>
      <w:r w:rsidRPr="00DB2F62">
        <w:t>, a la</w:t>
      </w:r>
      <w:r w:rsidR="003649B2" w:rsidRPr="00DB2F62">
        <w:t xml:space="preserve"> cual</w:t>
      </w:r>
      <w:r w:rsidRPr="00DB2F62">
        <w:t xml:space="preserve"> se hará referencia</w:t>
      </w:r>
      <w:r w:rsidR="00C66626" w:rsidRPr="00DB2F62">
        <w:t xml:space="preserve"> en </w:t>
      </w:r>
      <w:r w:rsidR="00146DBB" w:rsidRPr="00DB2F62">
        <w:t>la Cláusula</w:t>
      </w:r>
      <w:r w:rsidR="00C66626" w:rsidRPr="00DB2F62">
        <w:t xml:space="preserve"> 28.</w:t>
      </w:r>
      <w:r w:rsidR="003649B2" w:rsidRPr="00DB2F62">
        <w:t>4</w:t>
      </w:r>
      <w:r w:rsidR="00C66626" w:rsidRPr="00DB2F62">
        <w:t>.</w:t>
      </w:r>
      <w:r w:rsidR="00BA3AD0" w:rsidRPr="00DB2F62">
        <w:t>6</w:t>
      </w:r>
      <w:r w:rsidR="00C66626" w:rsidRPr="00DB2F62">
        <w:t xml:space="preserve"> de este PCAP</w:t>
      </w:r>
      <w:r w:rsidRPr="00DB2F62">
        <w:t>, con quien se gestionará todo lo relativo a la coordinación</w:t>
      </w:r>
      <w:r w:rsidR="003649B2" w:rsidRPr="00DB2F62">
        <w:t xml:space="preserve"> y, en su caso</w:t>
      </w:r>
      <w:r w:rsidRPr="00DB2F62">
        <w:t>, planificación y programación de las actuaciones a realizar por el personal asignado a la ejecución de</w:t>
      </w:r>
      <w:r w:rsidR="003649B2" w:rsidRPr="00DB2F62">
        <w:t xml:space="preserve"> dichos trabajos</w:t>
      </w:r>
      <w:r w:rsidR="00C66626" w:rsidRPr="00DB2F62">
        <w:t>.</w:t>
      </w:r>
    </w:p>
    <w:p w14:paraId="02989EB9" w14:textId="03AEDBB1" w:rsidR="004D494A" w:rsidRPr="00AC5B4A" w:rsidRDefault="004D494A" w:rsidP="000C0BBB">
      <w:pPr>
        <w:pStyle w:val="Ttulo2"/>
        <w:spacing w:before="240" w:after="120" w:line="240" w:lineRule="auto"/>
        <w:jc w:val="both"/>
        <w:rPr>
          <w:rFonts w:asciiTheme="minorHAnsi" w:hAnsiTheme="minorHAnsi"/>
          <w:b/>
          <w:color w:val="auto"/>
          <w:sz w:val="22"/>
          <w:szCs w:val="22"/>
        </w:rPr>
      </w:pPr>
      <w:bookmarkStart w:id="17" w:name="_Toc528048524"/>
      <w:bookmarkStart w:id="18" w:name="_Toc74133631"/>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 Capacidad y solvencia de los empresarios para contratar</w:t>
      </w:r>
      <w:bookmarkEnd w:id="17"/>
      <w:bookmarkEnd w:id="18"/>
    </w:p>
    <w:p w14:paraId="340DBE74" w14:textId="2B2FB399" w:rsidR="004D494A" w:rsidRPr="00AC5B4A" w:rsidRDefault="0090641C" w:rsidP="000C0BBB">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3CA54470" w:rsidR="004D494A" w:rsidRPr="00AC5B4A" w:rsidRDefault="004D494A" w:rsidP="00973FB0">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w:t>
      </w:r>
      <w:r w:rsidR="00973FB0">
        <w:t>esto en el art. 66.1 de la LCSP.</w:t>
      </w:r>
    </w:p>
    <w:p w14:paraId="368793CD" w14:textId="7B816E9C" w:rsidR="004D494A" w:rsidRPr="00AC5B4A" w:rsidRDefault="004D494A" w:rsidP="00973FB0">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w:t>
      </w:r>
      <w:r w:rsidR="00973FB0">
        <w:t>ecidas en el art. 71 de la LCSP.</w:t>
      </w:r>
    </w:p>
    <w:p w14:paraId="0A3DF292" w14:textId="39FA9C35" w:rsidR="004D494A" w:rsidRPr="00AC5B4A" w:rsidRDefault="004D494A" w:rsidP="00973FB0">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o profesional, o, en los casos en que así lo exija la LCSP, se encuentren debidamente clasificadas, </w:t>
      </w:r>
      <w:r w:rsidR="006C3CB3">
        <w:t>y cuenten con</w:t>
      </w:r>
      <w:r w:rsidRPr="00AC5B4A">
        <w:t xml:space="preserve"> la habilitación empresarial o profesional que, en su caso, sea exigible para la realización de las prestaciones que constituyan el objeto del contrato</w:t>
      </w:r>
      <w:r w:rsidR="00AB7B6C">
        <w:t>, todo ello de conformidad con lo indicado en el presente PCAP</w:t>
      </w:r>
      <w:r w:rsidRPr="00AC5B4A">
        <w:t>.</w:t>
      </w:r>
    </w:p>
    <w:p w14:paraId="058F8F61" w14:textId="6C85B614" w:rsidR="004D494A" w:rsidRPr="00AC5B4A" w:rsidRDefault="0090641C" w:rsidP="006C3CB3">
      <w:pPr>
        <w:spacing w:after="120" w:line="240" w:lineRule="auto"/>
        <w:jc w:val="both"/>
      </w:pPr>
      <w:r>
        <w:rPr>
          <w:b/>
        </w:rPr>
        <w:t>7</w:t>
      </w:r>
      <w:r w:rsidR="004D494A" w:rsidRPr="00AC5B4A">
        <w:rPr>
          <w:b/>
        </w:rPr>
        <w:t>.2</w:t>
      </w:r>
      <w:r w:rsidR="004D494A" w:rsidRPr="00AC5B4A">
        <w:t xml:space="preserve"> </w:t>
      </w:r>
      <w:r w:rsidR="006C4F62" w:rsidRPr="00AC5B4A">
        <w:t>Podrán, igualmente, presentar proposiciones las uniones de empresas que se constituyan temporalmente al efecto, de conformidad con el art. 69 de la LCSP. Cada una de las empresas que compone la agrupación deberá acreditar su capacidad de obrar</w:t>
      </w:r>
      <w:r w:rsidR="008F009C">
        <w:t xml:space="preserve"> (incluida la habilitación empresarial o profesional que, en su caso, sea exigible)</w:t>
      </w:r>
      <w:r w:rsidR="006C4F62" w:rsidRPr="00AC5B4A">
        <w:t xml:space="preserve"> y la solvencia económica, financiera y técnica o profesional,</w:t>
      </w:r>
      <w:r w:rsidR="006C4F62">
        <w:t xml:space="preserve"> así como la ausencia de prohibiciones e incompatibilidades para contratar,</w:t>
      </w:r>
      <w:r w:rsidR="006C4F62" w:rsidRPr="00AC5B4A">
        <w:t xml:space="preserve"> con la presentación de la documentación a que hace referencia el pr</w:t>
      </w:r>
      <w:r w:rsidR="006C4F62">
        <w:t>esente PCAP, incluida la declaración r</w:t>
      </w:r>
      <w:r w:rsidR="006C4F62" w:rsidRPr="00AC5B4A">
        <w:t xml:space="preserve">esponsable referida en la Cláusula </w:t>
      </w:r>
      <w:r w:rsidR="006C4F62">
        <w:t>20</w:t>
      </w:r>
      <w:r w:rsidR="006C4F62" w:rsidRPr="00AC5B4A">
        <w:t>.2.1</w:t>
      </w:r>
      <w:r w:rsidR="006C4F62">
        <w:t>.1</w:t>
      </w:r>
      <w:r w:rsidR="006C4F62" w:rsidRPr="00AC5B4A">
        <w:t xml:space="preserve"> del presente PCAP.</w:t>
      </w:r>
    </w:p>
    <w:p w14:paraId="46596FF8" w14:textId="0FC14BCC" w:rsidR="00B13BE4" w:rsidRDefault="0090641C" w:rsidP="008F009C">
      <w:pPr>
        <w:spacing w:after="120" w:line="240" w:lineRule="auto"/>
        <w:ind w:left="357"/>
        <w:jc w:val="both"/>
      </w:pPr>
      <w:r>
        <w:rPr>
          <w:b/>
        </w:rPr>
        <w:t>7</w:t>
      </w:r>
      <w:r w:rsidR="004D494A" w:rsidRPr="00AC5B4A">
        <w:rPr>
          <w:b/>
        </w:rPr>
        <w:t>.2.1</w:t>
      </w:r>
      <w:r w:rsidR="004D494A" w:rsidRPr="00AC5B4A">
        <w:t xml:space="preserve"> </w:t>
      </w:r>
      <w:r w:rsidR="006C4F62" w:rsidRPr="00AC5B4A">
        <w:t xml:space="preserve">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w:t>
      </w:r>
      <w:r w:rsidR="006C4F62">
        <w:t>USOA</w:t>
      </w:r>
      <w:r w:rsidR="006C4F62" w:rsidRPr="00AC5B4A">
        <w:t>, y que asumen el compromiso de constituirse en unión temporal en caso de resultar adjudicataria. El citado documento deberá estar firmado por las personas representantes de cada una de las empresas componentes de la unión</w:t>
      </w:r>
      <w:r w:rsidR="006C4F62">
        <w:t xml:space="preserve"> y se aportará en el sobre o archivo electrónico al que se refiere la Cláusula 20.2.1 del presente PCAP.</w:t>
      </w:r>
    </w:p>
    <w:p w14:paraId="6F7C2286" w14:textId="7835ECA6" w:rsidR="004D494A" w:rsidRPr="00B13BE4" w:rsidRDefault="00B13BE4" w:rsidP="008F009C">
      <w:pPr>
        <w:spacing w:after="120" w:line="240" w:lineRule="auto"/>
        <w:ind w:left="357"/>
        <w:jc w:val="both"/>
      </w:pPr>
      <w:r w:rsidRPr="00B13BE4">
        <w:rPr>
          <w:b/>
        </w:rPr>
        <w:t>7.2.2</w:t>
      </w:r>
      <w:r w:rsidRPr="00B13BE4">
        <w:t xml:space="preserve"> </w:t>
      </w:r>
      <w:r w:rsidR="006C4F62" w:rsidRPr="00B13BE4">
        <w:t>L</w:t>
      </w:r>
      <w:r w:rsidR="006C4F62">
        <w:t>a</w:t>
      </w:r>
      <w:r w:rsidR="006C4F62" w:rsidRPr="00B13BE4">
        <w:t>s empresas que estén interesad</w:t>
      </w:r>
      <w:r w:rsidR="006C4F62">
        <w:t>a</w:t>
      </w:r>
      <w:r w:rsidR="006C4F62" w:rsidRPr="00B13BE4">
        <w:t>s en formar una unión temporal podrán darse de alta en el Registro de Licitadores y Empresas Clasificadas de la</w:t>
      </w:r>
      <w:r w:rsidR="006C4F62">
        <w:t xml:space="preserve"> Comunidad Autónoma de Euskadi</w:t>
      </w:r>
      <w:r w:rsidR="006C4F62" w:rsidRPr="00B13BE4">
        <w:t xml:space="preserve"> </w:t>
      </w:r>
      <w:r w:rsidR="006C4F62">
        <w:t>(</w:t>
      </w:r>
      <w:r w:rsidR="006C4F62" w:rsidRPr="00B13BE4">
        <w:t>CAE</w:t>
      </w:r>
      <w:r w:rsidR="006C4F62">
        <w:t>)</w:t>
      </w:r>
      <w:r w:rsidR="006C4F62" w:rsidRPr="00B13BE4">
        <w:t xml:space="preserve"> o en el Registro Oficial de Licitadores y Empresas Clasificadas del Sector P</w:t>
      </w:r>
      <w:r w:rsidR="006C4F62">
        <w:t>ú</w:t>
      </w:r>
      <w:r w:rsidR="006C4F62" w:rsidRPr="00B13BE4">
        <w:t>blico.</w:t>
      </w:r>
    </w:p>
    <w:p w14:paraId="084567EB" w14:textId="52EF2FBD" w:rsidR="00725323" w:rsidRPr="00AC5B4A" w:rsidRDefault="00725323" w:rsidP="008F009C">
      <w:pPr>
        <w:pStyle w:val="Ttulo2"/>
        <w:spacing w:before="240" w:after="120" w:line="240" w:lineRule="auto"/>
        <w:jc w:val="both"/>
        <w:rPr>
          <w:rFonts w:asciiTheme="minorHAnsi" w:hAnsiTheme="minorHAnsi"/>
          <w:b/>
          <w:color w:val="auto"/>
          <w:sz w:val="22"/>
          <w:szCs w:val="22"/>
        </w:rPr>
      </w:pPr>
      <w:bookmarkStart w:id="19" w:name="_Toc528048528"/>
      <w:bookmarkStart w:id="20" w:name="_Toc74133632"/>
      <w:r w:rsidRPr="00B13BE4">
        <w:rPr>
          <w:rFonts w:asciiTheme="minorHAnsi" w:hAnsiTheme="minorHAnsi"/>
          <w:b/>
          <w:color w:val="auto"/>
          <w:sz w:val="22"/>
          <w:szCs w:val="22"/>
        </w:rPr>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xml:space="preserve">.- </w:t>
      </w:r>
      <w:bookmarkStart w:id="21" w:name="_Hlk7509697"/>
      <w:bookmarkEnd w:id="19"/>
      <w:r w:rsidR="00A5645A" w:rsidRPr="00B13BE4">
        <w:rPr>
          <w:rFonts w:asciiTheme="minorHAnsi" w:hAnsiTheme="minorHAnsi"/>
          <w:b/>
          <w:color w:val="auto"/>
          <w:sz w:val="22"/>
          <w:szCs w:val="22"/>
        </w:rPr>
        <w:t>Requisitos de solvencia económica y financiera, y técnica o profesional</w:t>
      </w:r>
      <w:r w:rsidR="00853793">
        <w:rPr>
          <w:rFonts w:asciiTheme="minorHAnsi" w:hAnsiTheme="minorHAnsi"/>
          <w:b/>
          <w:color w:val="auto"/>
          <w:sz w:val="22"/>
          <w:szCs w:val="22"/>
        </w:rPr>
        <w:t>.</w:t>
      </w:r>
      <w:r w:rsidR="00A5645A" w:rsidRPr="00AC5B4A">
        <w:rPr>
          <w:rFonts w:asciiTheme="minorHAnsi" w:hAnsiTheme="minorHAnsi"/>
          <w:b/>
          <w:color w:val="auto"/>
          <w:sz w:val="22"/>
          <w:szCs w:val="22"/>
        </w:rPr>
        <w:t xml:space="preserve"> </w:t>
      </w:r>
      <w:r w:rsidR="00853793">
        <w:rPr>
          <w:rFonts w:asciiTheme="minorHAnsi" w:hAnsiTheme="minorHAnsi"/>
          <w:b/>
          <w:color w:val="auto"/>
          <w:sz w:val="22"/>
          <w:szCs w:val="22"/>
        </w:rPr>
        <w:t>H</w:t>
      </w:r>
      <w:r w:rsidR="00A5645A" w:rsidRPr="00AC5B4A">
        <w:rPr>
          <w:rFonts w:asciiTheme="minorHAnsi" w:hAnsiTheme="minorHAnsi"/>
          <w:b/>
          <w:color w:val="auto"/>
          <w:sz w:val="22"/>
          <w:szCs w:val="22"/>
        </w:rPr>
        <w:t>abilitación empresarial o profesional exigible. Clasificación</w:t>
      </w:r>
      <w:bookmarkEnd w:id="20"/>
    </w:p>
    <w:p w14:paraId="69B051F3" w14:textId="275EEE0C" w:rsidR="00725323" w:rsidRPr="00AC5B4A" w:rsidRDefault="0090641C" w:rsidP="008F009C">
      <w:pPr>
        <w:spacing w:after="120" w:line="240" w:lineRule="auto"/>
        <w:jc w:val="both"/>
      </w:pPr>
      <w:r>
        <w:rPr>
          <w:b/>
        </w:rPr>
        <w:t>8</w:t>
      </w:r>
      <w:r w:rsidR="00725323" w:rsidRPr="00AC5B4A">
        <w:rPr>
          <w:b/>
        </w:rPr>
        <w:t>.1</w:t>
      </w:r>
      <w:r w:rsidR="00725323" w:rsidRPr="00AC5B4A">
        <w:t xml:space="preserve"> Los empresarios</w:t>
      </w:r>
      <w:r w:rsidR="006C4F62">
        <w:t xml:space="preserve"> y las empresarias</w:t>
      </w:r>
      <w:r w:rsidR="00725323" w:rsidRPr="00AC5B4A">
        <w:t xml:space="preserve"> deberán acreditar estar en posesión de las condiciones mínimas de solvencia económica y financiera, y </w:t>
      </w:r>
      <w:r w:rsidR="00853793">
        <w:t>técnica</w:t>
      </w:r>
      <w:r w:rsidR="00725323" w:rsidRPr="00AC5B4A">
        <w:t xml:space="preserve"> o </w:t>
      </w:r>
      <w:r w:rsidR="00853793">
        <w:t>profesional</w:t>
      </w:r>
      <w:r w:rsidR="00725323" w:rsidRPr="00AC5B4A">
        <w:t>, de acuerdo con lo que se indica a continuación:</w:t>
      </w:r>
    </w:p>
    <w:p w14:paraId="2C44BE3B" w14:textId="374A47DE" w:rsidR="00725323" w:rsidRPr="00E36012" w:rsidRDefault="00725323" w:rsidP="008F009C">
      <w:pPr>
        <w:pStyle w:val="Prrafodelista"/>
        <w:numPr>
          <w:ilvl w:val="0"/>
          <w:numId w:val="2"/>
        </w:numPr>
        <w:spacing w:after="120" w:line="240" w:lineRule="auto"/>
        <w:contextualSpacing w:val="0"/>
        <w:jc w:val="both"/>
      </w:pPr>
      <w:r w:rsidRPr="00E36012">
        <w:rPr>
          <w:b/>
        </w:rPr>
        <w:lastRenderedPageBreak/>
        <w:t>Solvencia económica y financiera</w:t>
      </w:r>
      <w:r w:rsidRPr="00E36012">
        <w:t xml:space="preserve">: </w:t>
      </w:r>
      <w:r w:rsidR="00F725A5" w:rsidRPr="00E36012">
        <w:t xml:space="preserve">el volumen anual de negocios mínimo del licitador en el </w:t>
      </w:r>
      <w:r w:rsidR="006C4F62" w:rsidRPr="00E36012">
        <w:t>ámbito</w:t>
      </w:r>
      <w:r w:rsidR="00F725A5" w:rsidRPr="00E36012">
        <w:t xml:space="preserve"> al que se refiere el presente contrato referido al</w:t>
      </w:r>
      <w:r w:rsidR="006C4F62" w:rsidRPr="00E36012">
        <w:t xml:space="preserve"> mejor ejercicio dentro de los 3 últimos disponibles en función de las fechas de constitución o de inicio de actividades y de presentación de las ofertas deberá ser </w:t>
      </w:r>
      <w:r w:rsidR="00E36012" w:rsidRPr="00E36012">
        <w:t xml:space="preserve">al menos de una vez y media el valor </w:t>
      </w:r>
      <w:r w:rsidR="004923A8">
        <w:t>estimado del contrato</w:t>
      </w:r>
      <w:r w:rsidR="00E36012" w:rsidRPr="00E36012">
        <w:t>.</w:t>
      </w:r>
    </w:p>
    <w:p w14:paraId="05AE5692" w14:textId="450547EC" w:rsidR="00F52F7D" w:rsidRDefault="006C4F62" w:rsidP="008F009C">
      <w:pPr>
        <w:pStyle w:val="Prrafodelista"/>
        <w:numPr>
          <w:ilvl w:val="0"/>
          <w:numId w:val="2"/>
        </w:numPr>
        <w:spacing w:after="120" w:line="240" w:lineRule="auto"/>
        <w:ind w:left="714" w:hanging="357"/>
        <w:contextualSpacing w:val="0"/>
        <w:jc w:val="both"/>
      </w:pPr>
      <w:r>
        <w:rPr>
          <w:b/>
        </w:rPr>
        <w:t xml:space="preserve">Solvencia técnica </w:t>
      </w:r>
      <w:r w:rsidR="00725323" w:rsidRPr="00AC5B4A">
        <w:rPr>
          <w:b/>
        </w:rPr>
        <w:t>o profesional</w:t>
      </w:r>
      <w:r w:rsidR="00725323" w:rsidRPr="00AC5B4A">
        <w:t xml:space="preserve">: </w:t>
      </w:r>
      <w:r w:rsidR="00F52F7D">
        <w:t xml:space="preserve">los principales </w:t>
      </w:r>
      <w:r w:rsidR="008F009C">
        <w:t>suministros</w:t>
      </w:r>
      <w:r w:rsidR="00F52F7D">
        <w:t xml:space="preserve"> </w:t>
      </w:r>
      <w:r>
        <w:t xml:space="preserve">realizados </w:t>
      </w:r>
      <w:r w:rsidR="00F52F7D">
        <w:t>de igual o similar naturaleza que los que constituyen el objeto del contrato</w:t>
      </w:r>
      <w:r>
        <w:t xml:space="preserve"> en el curso de, como máximo los</w:t>
      </w:r>
      <w:r w:rsidR="00F52F7D">
        <w:t xml:space="preserve"> 3 últimos años</w:t>
      </w:r>
      <w:r>
        <w:t>,</w:t>
      </w:r>
      <w:r w:rsidR="00F52F7D">
        <w:t xml:space="preserve"> deberán sumar un </w:t>
      </w:r>
      <w:r w:rsidR="00F52F7D" w:rsidRPr="006C4F62">
        <w:t xml:space="preserve">importe anual acumulado en el año de mayor ejecución </w:t>
      </w:r>
      <w:r w:rsidR="00F52F7D" w:rsidRPr="008F009C">
        <w:rPr>
          <w:b/>
        </w:rPr>
        <w:t>igual o superior al 70</w:t>
      </w:r>
      <w:r w:rsidR="00C618E2" w:rsidRPr="008F009C">
        <w:rPr>
          <w:b/>
        </w:rPr>
        <w:t> </w:t>
      </w:r>
      <w:r w:rsidR="00F52F7D" w:rsidRPr="008F009C">
        <w:rPr>
          <w:b/>
        </w:rPr>
        <w:t>%</w:t>
      </w:r>
      <w:r w:rsidR="00F52F7D" w:rsidRPr="006C4F62">
        <w:t xml:space="preserve"> de</w:t>
      </w:r>
      <w:r w:rsidR="004923A8">
        <w:t xml:space="preserve"> </w:t>
      </w:r>
      <w:r w:rsidR="00F52F7D" w:rsidRPr="006C4F62">
        <w:t>l</w:t>
      </w:r>
      <w:r w:rsidR="004923A8">
        <w:t>a anualidad media del contrato</w:t>
      </w:r>
      <w:r w:rsidR="00F52F7D">
        <w:t>.</w:t>
      </w:r>
    </w:p>
    <w:p w14:paraId="6442A6F0" w14:textId="2B1089B6" w:rsidR="00725323" w:rsidRDefault="00F52F7D" w:rsidP="00E54246">
      <w:pPr>
        <w:pStyle w:val="Prrafodelista"/>
        <w:spacing w:after="120" w:line="240" w:lineRule="auto"/>
        <w:contextualSpacing w:val="0"/>
        <w:jc w:val="both"/>
      </w:pPr>
      <w:r>
        <w:t xml:space="preserve">Cuando el licitador sea una empresa de nueva creación, entendiendo por tal aquella que tenga una antigüedad inferior a 5 años, su solvencia técnica se acreditará por uno o varios de los medios a que se refieren las letras b) a i) del art. 90.1 de la LCSP. </w:t>
      </w:r>
      <w:r w:rsidRPr="00A11F6B">
        <w:t>En lo que al presente procedimiento de licitación se refiere, se deberá</w:t>
      </w:r>
      <w:r w:rsidR="00935B47" w:rsidRPr="00A11F6B">
        <w:t xml:space="preserve"> aportar una</w:t>
      </w:r>
      <w:r w:rsidRPr="00A11F6B">
        <w:t xml:space="preserve"> </w:t>
      </w:r>
      <w:r w:rsidR="00935B47" w:rsidRPr="00A11F6B">
        <w:t>d</w:t>
      </w:r>
      <w:r w:rsidR="00D56A29" w:rsidRPr="00A11F6B">
        <w:t>escripción de las instalaciones técnicas, de las medidas empleadas por el empresario para garantizar la calidad y de los medios de estudio e investigación de la empresa</w:t>
      </w:r>
      <w:r w:rsidR="00E54246" w:rsidRPr="00A11F6B">
        <w:t>, incluyendo la formación y experiencia de las personas que vayan a dirigir técnicamente la obra e instalación, así como una declaración indicando la maquinaria, material y equipo técnico del que se dispondrá para la ejecución de los trabajos o prestaciones, a la que se adjuntará la documentación acreditativa pertinente cuando le sea requerido por los servicio</w:t>
      </w:r>
      <w:r w:rsidR="005E5D91">
        <w:t>s</w:t>
      </w:r>
      <w:r w:rsidR="00E54246" w:rsidRPr="00A11F6B">
        <w:t xml:space="preserve"> dependientes del Órgano de Contratación de USOA</w:t>
      </w:r>
      <w:r w:rsidR="00D56A29" w:rsidRPr="00A11F6B">
        <w:t>.</w:t>
      </w:r>
    </w:p>
    <w:p w14:paraId="725F33D6" w14:textId="2BD2DFE7" w:rsidR="00725323" w:rsidRPr="00AC5B4A" w:rsidRDefault="0090641C" w:rsidP="00E54246">
      <w:pPr>
        <w:spacing w:after="120" w:line="240" w:lineRule="auto"/>
        <w:jc w:val="both"/>
      </w:pPr>
      <w:r>
        <w:rPr>
          <w:b/>
        </w:rPr>
        <w:t>8</w:t>
      </w:r>
      <w:r w:rsidR="00725323" w:rsidRPr="00AC5B4A">
        <w:rPr>
          <w:b/>
        </w:rPr>
        <w:t>.</w:t>
      </w:r>
      <w:r w:rsidR="00DD56B7">
        <w:rPr>
          <w:b/>
        </w:rPr>
        <w:t>2</w:t>
      </w:r>
      <w:r w:rsidR="00725323" w:rsidRPr="00AC5B4A">
        <w:t xml:space="preserve"> Para acreditar la solvencia necesaria para celebrar un contrato determinado, el empresario</w:t>
      </w:r>
      <w:r w:rsidR="006C4F62">
        <w:t xml:space="preserve"> o empresaria</w:t>
      </w:r>
      <w:r w:rsidR="00725323" w:rsidRPr="00AC5B4A">
        <w:t xml:space="preserve">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4C7C902C" w14:textId="1AEB3C77" w:rsidR="00725323" w:rsidRPr="00AC5B4A" w:rsidRDefault="006C4F62" w:rsidP="002F3A13">
      <w:pPr>
        <w:spacing w:after="120" w:line="240" w:lineRule="auto"/>
        <w:ind w:left="357"/>
        <w:jc w:val="both"/>
      </w:pPr>
      <w:r w:rsidRPr="00872DA7">
        <w:rPr>
          <w:b/>
        </w:rPr>
        <w:t>8.2.1</w:t>
      </w:r>
      <w:r>
        <w:t xml:space="preserve"> </w:t>
      </w:r>
      <w:r w:rsidR="00725323" w:rsidRPr="00AC5B4A">
        <w:t>En las mismas condiciones, l</w:t>
      </w:r>
      <w:r>
        <w:t>a</w:t>
      </w:r>
      <w:r w:rsidR="00725323" w:rsidRPr="00AC5B4A">
        <w:t>s empresas que concurran agrupad</w:t>
      </w:r>
      <w:r w:rsidR="002F3A13">
        <w:t>a</w:t>
      </w:r>
      <w:r w:rsidR="00725323" w:rsidRPr="00AC5B4A">
        <w:t>s en las uniones temporales a que se refiere el art. 69 de la LCSP, podrán recurrir a las capacidades</w:t>
      </w:r>
      <w:r w:rsidR="002F3A13">
        <w:t xml:space="preserve"> (solvencia y medios)</w:t>
      </w:r>
      <w:r w:rsidR="00725323" w:rsidRPr="00AC5B4A">
        <w:t xml:space="preserve"> de entidades ajenas a la unión temporal.</w:t>
      </w:r>
    </w:p>
    <w:p w14:paraId="350ABB55" w14:textId="0FC997FD" w:rsidR="00DD56B7" w:rsidRPr="00AC5B4A" w:rsidRDefault="00DD56B7" w:rsidP="002F3A13">
      <w:pPr>
        <w:spacing w:after="120" w:line="240" w:lineRule="auto"/>
        <w:ind w:left="357"/>
        <w:jc w:val="both"/>
      </w:pPr>
      <w:r w:rsidRPr="00AC5B4A">
        <w:t xml:space="preserve">Cuando </w:t>
      </w:r>
      <w:r w:rsidR="006C4F62">
        <w:t>un</w:t>
      </w:r>
      <w:r>
        <w:t>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1B2D7040" w14:textId="573883E1" w:rsidR="00DD56B7" w:rsidRPr="00AC5B4A" w:rsidRDefault="00DD56B7" w:rsidP="002F3A13">
      <w:pPr>
        <w:spacing w:after="120" w:line="240" w:lineRule="auto"/>
        <w:jc w:val="both"/>
      </w:pPr>
      <w:r>
        <w:rPr>
          <w:b/>
        </w:rPr>
        <w:t>8</w:t>
      </w:r>
      <w:r w:rsidRPr="00AC5B4A">
        <w:rPr>
          <w:b/>
        </w:rPr>
        <w:t>.</w:t>
      </w:r>
      <w:r>
        <w:rPr>
          <w:b/>
        </w:rPr>
        <w:t>3</w:t>
      </w:r>
      <w:r w:rsidRPr="00AC5B4A">
        <w:t xml:space="preserve"> </w:t>
      </w:r>
      <w:r w:rsidRPr="00A11F6B">
        <w:t xml:space="preserve">De conformidad con lo establecido en el art. 76.2 de la LCSP se exigirá a los licitadores que, además de acreditar su solvencia en los términos </w:t>
      </w:r>
      <w:r w:rsidR="00035A72" w:rsidRPr="00A11F6B">
        <w:t>del apartado</w:t>
      </w:r>
      <w:r w:rsidR="00872DA7" w:rsidRPr="00A11F6B">
        <w:t xml:space="preserve"> 1.º de la presente Cláusula 8</w:t>
      </w:r>
      <w:r w:rsidRPr="00A11F6B">
        <w:t>, se comprometan a dedicar o adscribir a la ejecución del contrato los medios personales o materiales suficientes para ello</w:t>
      </w:r>
      <w:r w:rsidR="006C4F62" w:rsidRPr="00A11F6B">
        <w:t>, en la forma referida en la Cláusula 20.2.1.</w:t>
      </w:r>
      <w:r w:rsidR="00D92E86">
        <w:t>4</w:t>
      </w:r>
      <w:r w:rsidR="006C4F62" w:rsidRPr="00A11F6B">
        <w:t xml:space="preserve"> del presente PCAP.</w:t>
      </w:r>
    </w:p>
    <w:p w14:paraId="61B3D4C7" w14:textId="22084BFC" w:rsidR="00725323" w:rsidRPr="00AC5B4A" w:rsidRDefault="0090641C" w:rsidP="002F3A13">
      <w:pPr>
        <w:spacing w:after="120" w:line="240" w:lineRule="auto"/>
        <w:jc w:val="both"/>
      </w:pPr>
      <w:r>
        <w:rPr>
          <w:b/>
        </w:rPr>
        <w:t>8</w:t>
      </w:r>
      <w:r w:rsidR="00725323" w:rsidRPr="00AC5B4A">
        <w:rPr>
          <w:b/>
        </w:rPr>
        <w:t>.4</w:t>
      </w:r>
      <w:r w:rsidR="00725323"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76334098" w14:textId="39A2DAB1" w:rsidR="00E2513A" w:rsidRDefault="00725323" w:rsidP="00E2513A">
      <w:pPr>
        <w:pStyle w:val="Prrafodelista"/>
        <w:numPr>
          <w:ilvl w:val="0"/>
          <w:numId w:val="3"/>
        </w:numPr>
        <w:spacing w:after="120" w:line="240" w:lineRule="auto"/>
        <w:contextualSpacing w:val="0"/>
        <w:jc w:val="both"/>
      </w:pPr>
      <w:r w:rsidRPr="002F3A13">
        <w:rPr>
          <w:b/>
        </w:rPr>
        <w:t>Habilitación empresarial o profesional</w:t>
      </w:r>
      <w:r w:rsidRPr="00AC5B4A">
        <w:t xml:space="preserve">: </w:t>
      </w:r>
      <w:r w:rsidR="00E2513A">
        <w:t xml:space="preserve">aquella que, en su caso, sea exigible para la realización de las actividades o prestaciones comprendidas </w:t>
      </w:r>
      <w:r w:rsidR="00C71C32">
        <w:t>en</w:t>
      </w:r>
      <w:r w:rsidR="00E2513A">
        <w:t xml:space="preserve"> el presente contrato.</w:t>
      </w:r>
    </w:p>
    <w:p w14:paraId="791428E0" w14:textId="4A0D2AE4" w:rsidR="00725323" w:rsidRPr="00AC5B4A" w:rsidRDefault="00725323" w:rsidP="00E2513A">
      <w:pPr>
        <w:pStyle w:val="Prrafodelista"/>
        <w:numPr>
          <w:ilvl w:val="0"/>
          <w:numId w:val="3"/>
        </w:numPr>
        <w:spacing w:after="120" w:line="240" w:lineRule="auto"/>
        <w:contextualSpacing w:val="0"/>
        <w:jc w:val="both"/>
      </w:pPr>
      <w:r w:rsidRPr="00AC5B4A">
        <w:rPr>
          <w:b/>
        </w:rPr>
        <w:t>Clasificación</w:t>
      </w:r>
      <w:r w:rsidRPr="00AC5B4A">
        <w:t xml:space="preserve">: </w:t>
      </w:r>
      <w:r w:rsidR="00FA6AF9">
        <w:t>no se exige</w:t>
      </w:r>
      <w:r w:rsidRPr="00AC5B4A">
        <w:t>.</w:t>
      </w:r>
    </w:p>
    <w:p w14:paraId="49C778F3" w14:textId="4E572133" w:rsidR="00853793" w:rsidRDefault="00FF496F" w:rsidP="00BD18D8">
      <w:pPr>
        <w:spacing w:after="120" w:line="240" w:lineRule="auto"/>
        <w:jc w:val="both"/>
      </w:pPr>
      <w:r>
        <w:rPr>
          <w:b/>
        </w:rPr>
        <w:lastRenderedPageBreak/>
        <w:t>8.5</w:t>
      </w:r>
      <w:r w:rsidRPr="00FF496F">
        <w:t xml:space="preserve"> </w:t>
      </w:r>
      <w:r>
        <w:t xml:space="preserve">De </w:t>
      </w:r>
      <w:r w:rsidR="00853793">
        <w:t>acuerdo</w:t>
      </w:r>
      <w:r>
        <w:t xml:space="preserve"> con el art. 159.4.a) de la LCSP, todos los licitadores</w:t>
      </w:r>
      <w:r w:rsidR="00872DA7">
        <w:t xml:space="preserve"> </w:t>
      </w:r>
      <w:r>
        <w:t>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w:t>
      </w:r>
    </w:p>
    <w:p w14:paraId="6F64C9B7" w14:textId="4C542687" w:rsidR="00FF496F" w:rsidRDefault="00FF496F" w:rsidP="00BD18D8">
      <w:pPr>
        <w:spacing w:after="120" w:line="240" w:lineRule="auto"/>
        <w:jc w:val="both"/>
      </w:pPr>
      <w:r w:rsidRPr="00935B47">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w:t>
      </w:r>
      <w:r w:rsidR="009A6ED8" w:rsidRPr="00935B47">
        <w:t xml:space="preserve">la </w:t>
      </w:r>
      <w:r w:rsidRPr="00935B47">
        <w:t>ausencia de prohibiciones</w:t>
      </w:r>
      <w:r w:rsidR="009A6ED8" w:rsidRPr="00935B47">
        <w:t xml:space="preserve"> para contratar</w:t>
      </w:r>
      <w:r w:rsidRPr="00935B47">
        <w:t xml:space="preserve"> presentando la </w:t>
      </w:r>
      <w:r w:rsidR="006C4F62">
        <w:t>documentación</w:t>
      </w:r>
      <w:r w:rsidRPr="00935B47">
        <w:t xml:space="preserve"> a la que se refiere la Cláusula 2</w:t>
      </w:r>
      <w:r w:rsidR="006C4F62">
        <w:t>5</w:t>
      </w:r>
      <w:r w:rsidRPr="00935B47">
        <w:t xml:space="preserve"> del presente PCAP</w:t>
      </w:r>
      <w:r w:rsidR="00872DA7" w:rsidRPr="00935B47">
        <w:t>. La misma excepción se aplicará con aquellas empresas que habiendo solicitado la inscripción en el Registro Oficial de Licitadores y Empresas Clasificadas de la CAE, no lo puedan conseguir dentro del plazo exigido en el presente PCAP.</w:t>
      </w:r>
    </w:p>
    <w:p w14:paraId="2C6FA48D" w14:textId="19385285" w:rsidR="00FF496F" w:rsidRPr="00FF496F" w:rsidRDefault="00FF496F" w:rsidP="00143491">
      <w:pPr>
        <w:spacing w:after="120" w:line="240" w:lineRule="auto"/>
        <w:jc w:val="both"/>
      </w:pPr>
      <w:r>
        <w:t xml:space="preserve">El certificado vigente de inscripción </w:t>
      </w:r>
      <w:r w:rsidR="006C4F62">
        <w:t xml:space="preserve">en </w:t>
      </w:r>
      <w:r>
        <w:t xml:space="preserve">el Registro de que se trate eximirá a los licitadores inscritos de presentar la documentación correspondiente a los datos que figuren en él. Sin embargo, </w:t>
      </w:r>
      <w:r w:rsidR="006C4F62">
        <w:t>la empresa o profesional</w:t>
      </w:r>
      <w:r>
        <w:t xml:space="preserve"> deberá aportar la documentación requerida que no figure en el certificado o aquella que</w:t>
      </w:r>
      <w:r w:rsidR="00853793">
        <w:t>,</w:t>
      </w:r>
      <w:r>
        <w:t xml:space="preserve"> figurando</w:t>
      </w:r>
      <w:r w:rsidR="00853793">
        <w:t>,</w:t>
      </w:r>
      <w:r>
        <w:t xml:space="preserve"> no se encuentre actualizada.</w:t>
      </w:r>
    </w:p>
    <w:p w14:paraId="15712006" w14:textId="0E22CA24" w:rsidR="00725323" w:rsidRPr="00AC5B4A" w:rsidRDefault="0090641C" w:rsidP="00143491">
      <w:pPr>
        <w:spacing w:after="120" w:line="240" w:lineRule="auto"/>
        <w:jc w:val="both"/>
      </w:pPr>
      <w:r>
        <w:rPr>
          <w:b/>
        </w:rPr>
        <w:t>8</w:t>
      </w:r>
      <w:r w:rsidR="00FF496F">
        <w:rPr>
          <w:b/>
        </w:rPr>
        <w:t>.6</w:t>
      </w:r>
      <w:r w:rsidR="00725323" w:rsidRPr="00AC5B4A">
        <w:t xml:space="preserve"> El incumplimiento de los criterios de solvencia señalados en la presente Cláusula </w:t>
      </w:r>
      <w:r w:rsidR="00715CD9">
        <w:t>8</w:t>
      </w:r>
      <w:r w:rsidR="00725323" w:rsidRPr="00AC5B4A">
        <w:t xml:space="preserve"> dará lugar a la exclusión del licitador del presente procedimiento por parte del Órgano de Contratación.</w:t>
      </w:r>
      <w:bookmarkEnd w:id="21"/>
    </w:p>
    <w:p w14:paraId="2FE64964" w14:textId="7867CE32" w:rsidR="00725323" w:rsidRPr="00AC5B4A" w:rsidRDefault="00725323" w:rsidP="00143491">
      <w:pPr>
        <w:pStyle w:val="Ttulo1"/>
        <w:spacing w:after="120" w:line="240" w:lineRule="auto"/>
        <w:jc w:val="both"/>
        <w:rPr>
          <w:rFonts w:asciiTheme="minorHAnsi" w:hAnsiTheme="minorHAnsi"/>
          <w:b/>
          <w:color w:val="auto"/>
          <w:sz w:val="22"/>
          <w:szCs w:val="22"/>
        </w:rPr>
      </w:pPr>
      <w:bookmarkStart w:id="22" w:name="_Toc74133633"/>
      <w:r w:rsidRPr="00AC5B4A">
        <w:rPr>
          <w:rFonts w:asciiTheme="minorHAnsi" w:hAnsiTheme="minorHAnsi"/>
          <w:b/>
          <w:color w:val="auto"/>
          <w:sz w:val="22"/>
          <w:szCs w:val="22"/>
        </w:rPr>
        <w:t>CAPÍTULO III –PRESUPUESTO BASE DE LICITACIÓN, VALOR ESTIMADO, PRECIO DEL CONTRATO Y REVISIÓN DE PRECIOS</w:t>
      </w:r>
      <w:bookmarkEnd w:id="22"/>
    </w:p>
    <w:p w14:paraId="309A588C" w14:textId="0C0442AE" w:rsidR="00725323" w:rsidRPr="00AC5B4A" w:rsidRDefault="00725323" w:rsidP="00143491">
      <w:pPr>
        <w:pStyle w:val="Ttulo2"/>
        <w:spacing w:before="240" w:after="120" w:line="240" w:lineRule="auto"/>
        <w:jc w:val="both"/>
        <w:rPr>
          <w:rFonts w:asciiTheme="minorHAnsi" w:hAnsiTheme="minorHAnsi"/>
          <w:b/>
          <w:color w:val="auto"/>
          <w:sz w:val="22"/>
          <w:szCs w:val="22"/>
        </w:rPr>
      </w:pPr>
      <w:bookmarkStart w:id="23" w:name="_Toc528048519"/>
      <w:bookmarkStart w:id="24" w:name="_Toc74133634"/>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9</w:t>
      </w:r>
      <w:r w:rsidRPr="00AC5B4A">
        <w:rPr>
          <w:rFonts w:asciiTheme="minorHAnsi" w:hAnsiTheme="minorHAnsi"/>
          <w:b/>
          <w:color w:val="auto"/>
          <w:sz w:val="22"/>
          <w:szCs w:val="22"/>
        </w:rPr>
        <w:t>.- Presupuesto base de licitación</w:t>
      </w:r>
      <w:bookmarkEnd w:id="23"/>
      <w:bookmarkEnd w:id="24"/>
    </w:p>
    <w:p w14:paraId="156CA459" w14:textId="5B303748" w:rsidR="00725323" w:rsidRPr="00AC5B4A" w:rsidRDefault="0090641C" w:rsidP="00143491">
      <w:pPr>
        <w:spacing w:after="120" w:line="240" w:lineRule="auto"/>
        <w:jc w:val="both"/>
      </w:pPr>
      <w:r>
        <w:rPr>
          <w:b/>
        </w:rPr>
        <w:t>9</w:t>
      </w:r>
      <w:r w:rsidR="00725323" w:rsidRPr="00AC5B4A">
        <w:rPr>
          <w:b/>
        </w:rPr>
        <w:t>.1</w:t>
      </w:r>
      <w:r w:rsidR="00725323" w:rsidRPr="00AC5B4A">
        <w:t xml:space="preserve"> </w:t>
      </w:r>
      <w:r w:rsidR="00935B47" w:rsidRPr="00FC4438">
        <w:t xml:space="preserve">El presupuesto base de licitación </w:t>
      </w:r>
      <w:r w:rsidR="00935B47" w:rsidRPr="001B0A0B">
        <w:t xml:space="preserve">asciende </w:t>
      </w:r>
      <w:r w:rsidR="00935B47" w:rsidRPr="006A7DF1">
        <w:t xml:space="preserve">a </w:t>
      </w:r>
      <w:r w:rsidR="00EC24FD" w:rsidRPr="00EC24FD">
        <w:t>137.637,5</w:t>
      </w:r>
      <w:r w:rsidR="00EC24FD">
        <w:t xml:space="preserve">0 </w:t>
      </w:r>
      <w:r w:rsidR="00935B47" w:rsidRPr="006A7DF1">
        <w:t xml:space="preserve">€ (IVA, incluido). Es decir, </w:t>
      </w:r>
      <w:r w:rsidR="00EC24FD" w:rsidRPr="00EC24FD">
        <w:t>113.750</w:t>
      </w:r>
      <w:r w:rsidR="00EC24FD">
        <w:t>,00</w:t>
      </w:r>
      <w:r w:rsidR="00935B47" w:rsidRPr="006A7DF1">
        <w:t xml:space="preserve"> € más </w:t>
      </w:r>
      <w:r w:rsidR="00EC24FD" w:rsidRPr="00EC24FD">
        <w:t>23.887,5</w:t>
      </w:r>
      <w:r w:rsidR="00EC24FD">
        <w:t>0</w:t>
      </w:r>
      <w:r w:rsidR="003F1FAA" w:rsidRPr="006A7DF1">
        <w:t xml:space="preserve"> </w:t>
      </w:r>
      <w:r w:rsidR="00935B47" w:rsidRPr="006A7DF1">
        <w:t>€ correspondientes al IVA (21 %).</w:t>
      </w:r>
    </w:p>
    <w:p w14:paraId="2B697B36" w14:textId="227EA809" w:rsidR="0084038C" w:rsidRDefault="0090641C" w:rsidP="0084038C">
      <w:pPr>
        <w:keepNext/>
        <w:spacing w:after="120" w:line="240" w:lineRule="auto"/>
        <w:jc w:val="both"/>
      </w:pPr>
      <w:r>
        <w:rPr>
          <w:b/>
        </w:rPr>
        <w:t>9</w:t>
      </w:r>
      <w:r w:rsidR="00D77D76" w:rsidRPr="00AC5B4A">
        <w:rPr>
          <w:b/>
        </w:rPr>
        <w:t>.2</w:t>
      </w:r>
      <w:r w:rsidR="00D77D76" w:rsidRPr="00AC5B4A">
        <w:t xml:space="preserve"> </w:t>
      </w:r>
      <w:r w:rsidR="0084038C" w:rsidRPr="00AC5B4A">
        <w:t>Precios unitarios máximos sobre los que realizar la oferta económica:</w:t>
      </w:r>
    </w:p>
    <w:tbl>
      <w:tblPr>
        <w:tblStyle w:val="Tablaconcuadrcula"/>
        <w:tblW w:w="5000" w:type="pct"/>
        <w:jc w:val="center"/>
        <w:tblLook w:val="04A0" w:firstRow="1" w:lastRow="0" w:firstColumn="1" w:lastColumn="0" w:noHBand="0" w:noVBand="1"/>
      </w:tblPr>
      <w:tblGrid>
        <w:gridCol w:w="1864"/>
        <w:gridCol w:w="1865"/>
        <w:gridCol w:w="2346"/>
        <w:gridCol w:w="2419"/>
      </w:tblGrid>
      <w:tr w:rsidR="0084038C" w:rsidRPr="00A51349" w14:paraId="6F8D22A3" w14:textId="77777777" w:rsidTr="00E70498">
        <w:trPr>
          <w:trHeight w:val="300"/>
          <w:jc w:val="center"/>
        </w:trPr>
        <w:tc>
          <w:tcPr>
            <w:tcW w:w="2195" w:type="pct"/>
            <w:gridSpan w:val="2"/>
            <w:shd w:val="clear" w:color="auto" w:fill="BDD6EE" w:themeFill="accent1" w:themeFillTint="66"/>
            <w:noWrap/>
            <w:hideMark/>
          </w:tcPr>
          <w:p w14:paraId="08A89C44" w14:textId="77777777" w:rsidR="0084038C" w:rsidRPr="00A51349" w:rsidRDefault="0084038C" w:rsidP="00DB2F62">
            <w:pPr>
              <w:jc w:val="center"/>
              <w:rPr>
                <w:sz w:val="20"/>
              </w:rPr>
            </w:pPr>
            <w:r w:rsidRPr="00A51349">
              <w:rPr>
                <w:sz w:val="20"/>
              </w:rPr>
              <w:t>Concepto</w:t>
            </w:r>
          </w:p>
        </w:tc>
        <w:tc>
          <w:tcPr>
            <w:tcW w:w="1381" w:type="pct"/>
            <w:shd w:val="clear" w:color="auto" w:fill="BDD6EE" w:themeFill="accent1" w:themeFillTint="66"/>
            <w:noWrap/>
            <w:hideMark/>
          </w:tcPr>
          <w:p w14:paraId="0D70E796" w14:textId="77777777" w:rsidR="0084038C" w:rsidRPr="00A51349" w:rsidRDefault="0084038C" w:rsidP="00DB2F62">
            <w:pPr>
              <w:jc w:val="center"/>
              <w:rPr>
                <w:sz w:val="20"/>
              </w:rPr>
            </w:pPr>
            <w:proofErr w:type="gramStart"/>
            <w:r w:rsidRPr="00A51349">
              <w:rPr>
                <w:sz w:val="20"/>
              </w:rPr>
              <w:t>TOTAL</w:t>
            </w:r>
            <w:proofErr w:type="gramEnd"/>
            <w:r w:rsidRPr="00A51349">
              <w:rPr>
                <w:sz w:val="20"/>
              </w:rPr>
              <w:t xml:space="preserve"> </w:t>
            </w:r>
            <w:r w:rsidRPr="00FD6475">
              <w:rPr>
                <w:color w:val="FF0000"/>
                <w:sz w:val="20"/>
              </w:rPr>
              <w:t>sin</w:t>
            </w:r>
            <w:r w:rsidRPr="00A51349">
              <w:rPr>
                <w:sz w:val="20"/>
              </w:rPr>
              <w:t xml:space="preserve"> IVA (€)</w:t>
            </w:r>
          </w:p>
        </w:tc>
        <w:tc>
          <w:tcPr>
            <w:tcW w:w="1424" w:type="pct"/>
            <w:shd w:val="clear" w:color="auto" w:fill="BDD6EE" w:themeFill="accent1" w:themeFillTint="66"/>
            <w:noWrap/>
            <w:hideMark/>
          </w:tcPr>
          <w:p w14:paraId="3F71105A" w14:textId="77777777" w:rsidR="0084038C" w:rsidRPr="00A51349" w:rsidRDefault="0084038C" w:rsidP="00DB2F62">
            <w:pPr>
              <w:jc w:val="center"/>
              <w:rPr>
                <w:sz w:val="20"/>
              </w:rPr>
            </w:pPr>
            <w:proofErr w:type="gramStart"/>
            <w:r w:rsidRPr="00A51349">
              <w:rPr>
                <w:sz w:val="20"/>
              </w:rPr>
              <w:t>TOTAL</w:t>
            </w:r>
            <w:proofErr w:type="gramEnd"/>
            <w:r w:rsidRPr="00A51349">
              <w:rPr>
                <w:sz w:val="20"/>
              </w:rPr>
              <w:t xml:space="preserve"> </w:t>
            </w:r>
            <w:r w:rsidRPr="00FD6475">
              <w:rPr>
                <w:b/>
                <w:sz w:val="20"/>
              </w:rPr>
              <w:t>con</w:t>
            </w:r>
            <w:r w:rsidRPr="00A51349">
              <w:rPr>
                <w:sz w:val="20"/>
              </w:rPr>
              <w:t xml:space="preserve"> IVA (€)</w:t>
            </w:r>
          </w:p>
        </w:tc>
      </w:tr>
      <w:tr w:rsidR="00E70498" w:rsidRPr="00A51349" w14:paraId="1D86B976" w14:textId="77777777" w:rsidTr="00E70498">
        <w:trPr>
          <w:trHeight w:val="300"/>
          <w:jc w:val="center"/>
        </w:trPr>
        <w:tc>
          <w:tcPr>
            <w:tcW w:w="1097" w:type="pct"/>
            <w:vMerge w:val="restart"/>
            <w:noWrap/>
            <w:vAlign w:val="center"/>
          </w:tcPr>
          <w:p w14:paraId="1DE7C18D" w14:textId="6D35CD0C" w:rsidR="00E70498" w:rsidRDefault="00E70498" w:rsidP="00DB2F62">
            <w:pPr>
              <w:jc w:val="center"/>
              <w:rPr>
                <w:sz w:val="20"/>
              </w:rPr>
            </w:pPr>
            <w:r>
              <w:rPr>
                <w:sz w:val="20"/>
              </w:rPr>
              <w:t>Renting equipos</w:t>
            </w:r>
          </w:p>
        </w:tc>
        <w:tc>
          <w:tcPr>
            <w:tcW w:w="1098" w:type="pct"/>
          </w:tcPr>
          <w:p w14:paraId="5EF8F0B9" w14:textId="0E67033F" w:rsidR="00E70498" w:rsidRDefault="00E70498" w:rsidP="00DB2F62">
            <w:pPr>
              <w:jc w:val="center"/>
              <w:rPr>
                <w:sz w:val="20"/>
              </w:rPr>
            </w:pPr>
            <w:r>
              <w:rPr>
                <w:sz w:val="20"/>
              </w:rPr>
              <w:t>TIPO A</w:t>
            </w:r>
          </w:p>
        </w:tc>
        <w:tc>
          <w:tcPr>
            <w:tcW w:w="1381" w:type="pct"/>
            <w:noWrap/>
          </w:tcPr>
          <w:p w14:paraId="0F37D362" w14:textId="606E0ACD" w:rsidR="00E70498" w:rsidRDefault="008C6F51" w:rsidP="00DB2F62">
            <w:pPr>
              <w:jc w:val="center"/>
              <w:rPr>
                <w:sz w:val="20"/>
              </w:rPr>
            </w:pPr>
            <w:r>
              <w:rPr>
                <w:sz w:val="20"/>
              </w:rPr>
              <w:t>245,00 € mensuales</w:t>
            </w:r>
          </w:p>
        </w:tc>
        <w:tc>
          <w:tcPr>
            <w:tcW w:w="1424" w:type="pct"/>
            <w:noWrap/>
          </w:tcPr>
          <w:p w14:paraId="6BB518D6" w14:textId="394C2656" w:rsidR="00E70498" w:rsidRDefault="008C6F51" w:rsidP="00DB2F62">
            <w:pPr>
              <w:jc w:val="center"/>
              <w:rPr>
                <w:sz w:val="20"/>
              </w:rPr>
            </w:pPr>
            <w:r>
              <w:rPr>
                <w:sz w:val="20"/>
              </w:rPr>
              <w:t>296,45 € mensuales</w:t>
            </w:r>
          </w:p>
        </w:tc>
      </w:tr>
      <w:tr w:rsidR="00E70498" w:rsidRPr="00A51349" w14:paraId="004CAF17" w14:textId="77777777" w:rsidTr="00E70498">
        <w:trPr>
          <w:trHeight w:val="300"/>
          <w:jc w:val="center"/>
        </w:trPr>
        <w:tc>
          <w:tcPr>
            <w:tcW w:w="1097" w:type="pct"/>
            <w:vMerge/>
            <w:noWrap/>
            <w:hideMark/>
          </w:tcPr>
          <w:p w14:paraId="5A50F0FE" w14:textId="18902706" w:rsidR="00E70498" w:rsidRPr="00A51349" w:rsidRDefault="00E70498" w:rsidP="00DB2F62">
            <w:pPr>
              <w:jc w:val="center"/>
              <w:rPr>
                <w:sz w:val="20"/>
              </w:rPr>
            </w:pPr>
          </w:p>
        </w:tc>
        <w:tc>
          <w:tcPr>
            <w:tcW w:w="1098" w:type="pct"/>
          </w:tcPr>
          <w:p w14:paraId="1476AE2B" w14:textId="61BE2955" w:rsidR="00E70498" w:rsidRPr="00A51349" w:rsidRDefault="00E70498" w:rsidP="00DB2F62">
            <w:pPr>
              <w:jc w:val="center"/>
              <w:rPr>
                <w:sz w:val="20"/>
              </w:rPr>
            </w:pPr>
            <w:r>
              <w:rPr>
                <w:sz w:val="20"/>
              </w:rPr>
              <w:t>TIPO B</w:t>
            </w:r>
          </w:p>
        </w:tc>
        <w:tc>
          <w:tcPr>
            <w:tcW w:w="1381" w:type="pct"/>
            <w:noWrap/>
          </w:tcPr>
          <w:p w14:paraId="2E3F6B8F" w14:textId="1BE0276E" w:rsidR="00E70498" w:rsidRPr="00A51349" w:rsidRDefault="00E70498" w:rsidP="00DB2F62">
            <w:pPr>
              <w:jc w:val="center"/>
              <w:rPr>
                <w:sz w:val="20"/>
              </w:rPr>
            </w:pPr>
            <w:r>
              <w:rPr>
                <w:sz w:val="20"/>
              </w:rPr>
              <w:t>160,00 € mensuales</w:t>
            </w:r>
          </w:p>
        </w:tc>
        <w:tc>
          <w:tcPr>
            <w:tcW w:w="1424" w:type="pct"/>
            <w:noWrap/>
          </w:tcPr>
          <w:p w14:paraId="520E0E70" w14:textId="3070803E" w:rsidR="00E70498" w:rsidRPr="00A51349" w:rsidRDefault="00E70498" w:rsidP="00DB2F62">
            <w:pPr>
              <w:jc w:val="center"/>
              <w:rPr>
                <w:sz w:val="20"/>
              </w:rPr>
            </w:pPr>
            <w:r>
              <w:rPr>
                <w:sz w:val="20"/>
              </w:rPr>
              <w:t>193,60 € mensuales</w:t>
            </w:r>
          </w:p>
        </w:tc>
      </w:tr>
      <w:tr w:rsidR="00E70498" w:rsidRPr="00A51349" w14:paraId="2B744416" w14:textId="77777777" w:rsidTr="00E70498">
        <w:trPr>
          <w:trHeight w:val="300"/>
          <w:jc w:val="center"/>
        </w:trPr>
        <w:tc>
          <w:tcPr>
            <w:tcW w:w="1097" w:type="pct"/>
            <w:vMerge/>
            <w:noWrap/>
          </w:tcPr>
          <w:p w14:paraId="27EA47A2" w14:textId="77777777" w:rsidR="00E70498" w:rsidRDefault="00E70498" w:rsidP="00DB2F62">
            <w:pPr>
              <w:jc w:val="center"/>
              <w:rPr>
                <w:sz w:val="20"/>
              </w:rPr>
            </w:pPr>
          </w:p>
        </w:tc>
        <w:tc>
          <w:tcPr>
            <w:tcW w:w="1098" w:type="pct"/>
          </w:tcPr>
          <w:p w14:paraId="61CADC2E" w14:textId="0AB15477" w:rsidR="00E70498" w:rsidRPr="00A51349" w:rsidRDefault="00E70498" w:rsidP="00DB2F62">
            <w:pPr>
              <w:jc w:val="center"/>
              <w:rPr>
                <w:sz w:val="20"/>
              </w:rPr>
            </w:pPr>
            <w:r>
              <w:rPr>
                <w:sz w:val="20"/>
              </w:rPr>
              <w:t>TIPO C</w:t>
            </w:r>
          </w:p>
        </w:tc>
        <w:tc>
          <w:tcPr>
            <w:tcW w:w="1381" w:type="pct"/>
            <w:noWrap/>
          </w:tcPr>
          <w:p w14:paraId="3E6DB1BE" w14:textId="4B4878E7" w:rsidR="00E70498" w:rsidRDefault="00E70498" w:rsidP="00DB2F62">
            <w:pPr>
              <w:jc w:val="center"/>
              <w:rPr>
                <w:sz w:val="20"/>
              </w:rPr>
            </w:pPr>
            <w:r>
              <w:rPr>
                <w:sz w:val="20"/>
              </w:rPr>
              <w:t>125,00 € mensuales</w:t>
            </w:r>
          </w:p>
        </w:tc>
        <w:tc>
          <w:tcPr>
            <w:tcW w:w="1424" w:type="pct"/>
            <w:noWrap/>
          </w:tcPr>
          <w:p w14:paraId="1148A87B" w14:textId="4AF4DA8F" w:rsidR="00E70498" w:rsidRDefault="00E70498" w:rsidP="00DB2F62">
            <w:pPr>
              <w:jc w:val="center"/>
              <w:rPr>
                <w:sz w:val="20"/>
              </w:rPr>
            </w:pPr>
            <w:r>
              <w:rPr>
                <w:sz w:val="20"/>
              </w:rPr>
              <w:t>151,21 € mensuales</w:t>
            </w:r>
          </w:p>
        </w:tc>
      </w:tr>
      <w:tr w:rsidR="00E70498" w:rsidRPr="00A51349" w14:paraId="65749F2F" w14:textId="77777777" w:rsidTr="00E70498">
        <w:trPr>
          <w:trHeight w:val="300"/>
          <w:jc w:val="center"/>
        </w:trPr>
        <w:tc>
          <w:tcPr>
            <w:tcW w:w="1097" w:type="pct"/>
            <w:vMerge/>
            <w:noWrap/>
          </w:tcPr>
          <w:p w14:paraId="51F18697" w14:textId="77777777" w:rsidR="00E70498" w:rsidRDefault="00E70498" w:rsidP="00DB2F62">
            <w:pPr>
              <w:jc w:val="center"/>
              <w:rPr>
                <w:sz w:val="20"/>
              </w:rPr>
            </w:pPr>
          </w:p>
        </w:tc>
        <w:tc>
          <w:tcPr>
            <w:tcW w:w="1098" w:type="pct"/>
          </w:tcPr>
          <w:p w14:paraId="39C52BB1" w14:textId="7BED338F" w:rsidR="00E70498" w:rsidRPr="00A51349" w:rsidRDefault="00E70498" w:rsidP="00DB2F62">
            <w:pPr>
              <w:jc w:val="center"/>
              <w:rPr>
                <w:sz w:val="20"/>
              </w:rPr>
            </w:pPr>
            <w:r>
              <w:rPr>
                <w:sz w:val="20"/>
              </w:rPr>
              <w:t>TIPO D</w:t>
            </w:r>
          </w:p>
        </w:tc>
        <w:tc>
          <w:tcPr>
            <w:tcW w:w="1381" w:type="pct"/>
            <w:noWrap/>
          </w:tcPr>
          <w:p w14:paraId="5C2A0129" w14:textId="36AE08E1" w:rsidR="00E70498" w:rsidRDefault="00E70498" w:rsidP="00DB2F62">
            <w:pPr>
              <w:jc w:val="center"/>
              <w:rPr>
                <w:sz w:val="20"/>
              </w:rPr>
            </w:pPr>
            <w:r>
              <w:rPr>
                <w:sz w:val="20"/>
              </w:rPr>
              <w:t>20,00 € mensuales</w:t>
            </w:r>
          </w:p>
        </w:tc>
        <w:tc>
          <w:tcPr>
            <w:tcW w:w="1424" w:type="pct"/>
            <w:noWrap/>
          </w:tcPr>
          <w:p w14:paraId="527B7642" w14:textId="0D5D91BF" w:rsidR="00E70498" w:rsidRDefault="00E70498" w:rsidP="00DB2F62">
            <w:pPr>
              <w:jc w:val="center"/>
              <w:rPr>
                <w:sz w:val="20"/>
              </w:rPr>
            </w:pPr>
            <w:r>
              <w:rPr>
                <w:sz w:val="20"/>
              </w:rPr>
              <w:t>24,20 € mensuales</w:t>
            </w:r>
          </w:p>
        </w:tc>
      </w:tr>
      <w:tr w:rsidR="0084038C" w:rsidRPr="00A51349" w14:paraId="13891DD9" w14:textId="77777777" w:rsidTr="00E70498">
        <w:trPr>
          <w:trHeight w:val="300"/>
          <w:jc w:val="center"/>
        </w:trPr>
        <w:tc>
          <w:tcPr>
            <w:tcW w:w="2195" w:type="pct"/>
            <w:gridSpan w:val="2"/>
            <w:noWrap/>
            <w:hideMark/>
          </w:tcPr>
          <w:p w14:paraId="18E5B503" w14:textId="1217CD89" w:rsidR="0084038C" w:rsidRPr="00A51349" w:rsidRDefault="0084038C" w:rsidP="00DB2F62">
            <w:pPr>
              <w:jc w:val="center"/>
              <w:rPr>
                <w:sz w:val="20"/>
              </w:rPr>
            </w:pPr>
            <w:r>
              <w:rPr>
                <w:sz w:val="20"/>
              </w:rPr>
              <w:t>Precio por copia B/N</w:t>
            </w:r>
          </w:p>
        </w:tc>
        <w:tc>
          <w:tcPr>
            <w:tcW w:w="1381" w:type="pct"/>
            <w:noWrap/>
          </w:tcPr>
          <w:p w14:paraId="06B9DBD9" w14:textId="4488A2F4" w:rsidR="0084038C" w:rsidRPr="00A51349" w:rsidRDefault="002605BB" w:rsidP="00DB2F62">
            <w:pPr>
              <w:jc w:val="center"/>
              <w:rPr>
                <w:sz w:val="20"/>
              </w:rPr>
            </w:pPr>
            <w:r>
              <w:rPr>
                <w:sz w:val="20"/>
              </w:rPr>
              <w:t>0,009 €/c</w:t>
            </w:r>
          </w:p>
        </w:tc>
        <w:tc>
          <w:tcPr>
            <w:tcW w:w="1424" w:type="pct"/>
            <w:noWrap/>
          </w:tcPr>
          <w:p w14:paraId="2333C13E" w14:textId="1EDF0730" w:rsidR="0084038C" w:rsidRPr="00A51349" w:rsidRDefault="002605BB" w:rsidP="00DB2F62">
            <w:pPr>
              <w:jc w:val="center"/>
              <w:rPr>
                <w:sz w:val="20"/>
              </w:rPr>
            </w:pPr>
            <w:r w:rsidRPr="002605BB">
              <w:rPr>
                <w:sz w:val="20"/>
              </w:rPr>
              <w:t>0,01089</w:t>
            </w:r>
            <w:r>
              <w:rPr>
                <w:sz w:val="20"/>
              </w:rPr>
              <w:t xml:space="preserve"> €/c</w:t>
            </w:r>
          </w:p>
        </w:tc>
      </w:tr>
      <w:tr w:rsidR="0084038C" w:rsidRPr="00A51349" w14:paraId="5E1F9412" w14:textId="77777777" w:rsidTr="00E70498">
        <w:trPr>
          <w:trHeight w:val="300"/>
          <w:jc w:val="center"/>
        </w:trPr>
        <w:tc>
          <w:tcPr>
            <w:tcW w:w="2195" w:type="pct"/>
            <w:gridSpan w:val="2"/>
            <w:noWrap/>
            <w:hideMark/>
          </w:tcPr>
          <w:p w14:paraId="0E4ADBC3" w14:textId="52A03534" w:rsidR="0084038C" w:rsidRPr="00A51349" w:rsidRDefault="0084038C" w:rsidP="00DB2F62">
            <w:pPr>
              <w:jc w:val="center"/>
              <w:rPr>
                <w:sz w:val="20"/>
              </w:rPr>
            </w:pPr>
            <w:r>
              <w:rPr>
                <w:sz w:val="20"/>
              </w:rPr>
              <w:t>Precio por copia Color</w:t>
            </w:r>
          </w:p>
        </w:tc>
        <w:tc>
          <w:tcPr>
            <w:tcW w:w="1381" w:type="pct"/>
            <w:noWrap/>
          </w:tcPr>
          <w:p w14:paraId="66D6DBBD" w14:textId="4D246FE9" w:rsidR="0084038C" w:rsidRPr="00A51349" w:rsidRDefault="002605BB" w:rsidP="00DB2F62">
            <w:pPr>
              <w:jc w:val="center"/>
              <w:rPr>
                <w:sz w:val="20"/>
              </w:rPr>
            </w:pPr>
            <w:r>
              <w:rPr>
                <w:sz w:val="20"/>
              </w:rPr>
              <w:t>0,05 €/c</w:t>
            </w:r>
          </w:p>
        </w:tc>
        <w:tc>
          <w:tcPr>
            <w:tcW w:w="1424" w:type="pct"/>
            <w:noWrap/>
          </w:tcPr>
          <w:p w14:paraId="5BB8DDBD" w14:textId="09E610BE" w:rsidR="0084038C" w:rsidRPr="00A51349" w:rsidRDefault="002605BB" w:rsidP="00DB2F62">
            <w:pPr>
              <w:jc w:val="center"/>
              <w:rPr>
                <w:sz w:val="20"/>
              </w:rPr>
            </w:pPr>
            <w:r w:rsidRPr="002605BB">
              <w:rPr>
                <w:sz w:val="20"/>
              </w:rPr>
              <w:t>0,0605</w:t>
            </w:r>
            <w:r>
              <w:rPr>
                <w:sz w:val="20"/>
              </w:rPr>
              <w:t xml:space="preserve"> €/c</w:t>
            </w:r>
          </w:p>
        </w:tc>
      </w:tr>
    </w:tbl>
    <w:p w14:paraId="09235466" w14:textId="77777777" w:rsidR="0084038C" w:rsidRDefault="0084038C" w:rsidP="003428CB">
      <w:pPr>
        <w:pStyle w:val="Prrafodelista"/>
        <w:spacing w:after="120" w:line="240" w:lineRule="auto"/>
        <w:ind w:left="0"/>
        <w:contextualSpacing w:val="0"/>
        <w:jc w:val="both"/>
      </w:pPr>
    </w:p>
    <w:p w14:paraId="52FF5542" w14:textId="48667BDF" w:rsidR="00725323" w:rsidRPr="00AC5B4A" w:rsidRDefault="00DC39E7" w:rsidP="003428CB">
      <w:pPr>
        <w:pStyle w:val="Prrafodelista"/>
        <w:spacing w:after="120" w:line="240" w:lineRule="auto"/>
        <w:ind w:left="0"/>
        <w:contextualSpacing w:val="0"/>
        <w:jc w:val="both"/>
      </w:pPr>
      <w:r w:rsidRPr="00DC39E7">
        <w:rPr>
          <w:b/>
        </w:rPr>
        <w:t>9.3.</w:t>
      </w:r>
      <w:r>
        <w:t xml:space="preserve"> </w:t>
      </w:r>
      <w:r w:rsidR="00725323" w:rsidRPr="00AC5B4A">
        <w:t>El desglose del presupuesto base de licitación conforme a lo establecido en el art. 100.2 de la LCSP es el siguiente:</w:t>
      </w:r>
    </w:p>
    <w:p w14:paraId="059B3B26" w14:textId="462841B9" w:rsidR="00C83C13" w:rsidRPr="001B0A0B" w:rsidRDefault="00C83C13" w:rsidP="003428CB">
      <w:pPr>
        <w:pStyle w:val="Prrafodelista"/>
        <w:numPr>
          <w:ilvl w:val="0"/>
          <w:numId w:val="23"/>
        </w:numPr>
        <w:spacing w:after="120" w:line="240" w:lineRule="auto"/>
        <w:ind w:left="714" w:hanging="357"/>
        <w:contextualSpacing w:val="0"/>
        <w:jc w:val="both"/>
      </w:pPr>
      <w:r w:rsidRPr="00935B47">
        <w:t xml:space="preserve">Costes </w:t>
      </w:r>
      <w:r w:rsidRPr="001B0A0B">
        <w:t xml:space="preserve">directos: </w:t>
      </w:r>
      <w:r w:rsidR="00CC07F8">
        <w:t>55.622,58</w:t>
      </w:r>
      <w:r w:rsidRPr="001B0A0B">
        <w:t> €</w:t>
      </w:r>
    </w:p>
    <w:p w14:paraId="2F38D674" w14:textId="3859EEC9" w:rsidR="00C83C13" w:rsidRPr="001B0A0B" w:rsidRDefault="00C83C13" w:rsidP="003428CB">
      <w:pPr>
        <w:pStyle w:val="Prrafodelista"/>
        <w:numPr>
          <w:ilvl w:val="0"/>
          <w:numId w:val="23"/>
        </w:numPr>
        <w:spacing w:after="120" w:line="240" w:lineRule="auto"/>
        <w:ind w:left="714" w:hanging="357"/>
        <w:contextualSpacing w:val="0"/>
        <w:jc w:val="both"/>
      </w:pPr>
      <w:r w:rsidRPr="001B0A0B">
        <w:t xml:space="preserve">Costes indirectos: </w:t>
      </w:r>
      <w:r w:rsidR="00602962">
        <w:t>51.018,04</w:t>
      </w:r>
      <w:r w:rsidRPr="001B0A0B">
        <w:t> €</w:t>
      </w:r>
    </w:p>
    <w:p w14:paraId="0AA0D8D5" w14:textId="7504DC48" w:rsidR="00DB0BF2" w:rsidRPr="001B0A0B" w:rsidRDefault="00DB0BF2" w:rsidP="003428CB">
      <w:pPr>
        <w:pStyle w:val="Prrafodelista"/>
        <w:numPr>
          <w:ilvl w:val="0"/>
          <w:numId w:val="23"/>
        </w:numPr>
        <w:spacing w:after="120" w:line="240" w:lineRule="auto"/>
        <w:ind w:left="714" w:hanging="357"/>
        <w:contextualSpacing w:val="0"/>
        <w:jc w:val="both"/>
      </w:pPr>
      <w:r w:rsidRPr="001B0A0B">
        <w:t xml:space="preserve">Beneficio industrial: </w:t>
      </w:r>
      <w:r w:rsidR="00602962">
        <w:t>7.109,38</w:t>
      </w:r>
      <w:r w:rsidRPr="001B0A0B">
        <w:t> €</w:t>
      </w:r>
    </w:p>
    <w:p w14:paraId="2A96F1E8" w14:textId="25CBA49A" w:rsidR="00C71C32" w:rsidRDefault="00C71C32" w:rsidP="00441F4A">
      <w:pPr>
        <w:spacing w:after="120" w:line="240" w:lineRule="auto"/>
        <w:jc w:val="both"/>
      </w:pPr>
      <w:r w:rsidRPr="008A350E">
        <w:t xml:space="preserve">Dicha cuantía se ha obtenido teniendo en consideración, por un lado, el alquiler de los </w:t>
      </w:r>
      <w:r w:rsidR="005857F6">
        <w:t>8</w:t>
      </w:r>
      <w:r w:rsidRPr="008A350E">
        <w:t xml:space="preserve"> equipos de impresión, siendo el importe aproximado por este concepto de </w:t>
      </w:r>
      <w:r w:rsidR="00EC24FD">
        <w:t>46.200</w:t>
      </w:r>
      <w:r w:rsidRPr="008A350E">
        <w:t>,00 €</w:t>
      </w:r>
      <w:r w:rsidR="008A350E">
        <w:t xml:space="preserve"> y, por otro lado, </w:t>
      </w:r>
      <w:r w:rsidR="008A350E">
        <w:lastRenderedPageBreak/>
        <w:t xml:space="preserve">estimando el número de copias en B/N en la cantidad de </w:t>
      </w:r>
      <w:r w:rsidR="006A7DF1">
        <w:t>3</w:t>
      </w:r>
      <w:r w:rsidR="00B748D4">
        <w:t>90</w:t>
      </w:r>
      <w:r w:rsidR="008A350E">
        <w:t xml:space="preserve">.000 y en color en la suma de </w:t>
      </w:r>
      <w:r w:rsidR="006A7DF1">
        <w:t>2</w:t>
      </w:r>
      <w:r w:rsidR="00EC24FD">
        <w:t>0</w:t>
      </w:r>
      <w:r w:rsidR="00B748D4">
        <w:t>0</w:t>
      </w:r>
      <w:r w:rsidR="008A350E">
        <w:t>.000, habiendo establecido un precio unitario máximo para las copias en B/N de 0,009 € y</w:t>
      </w:r>
      <w:r w:rsidR="007521A2">
        <w:t xml:space="preserve"> de 0,05 € para las copias en color, </w:t>
      </w:r>
      <w:r w:rsidR="0084038C">
        <w:t>d</w:t>
      </w:r>
      <w:r w:rsidR="007521A2">
        <w:t xml:space="preserve">e lo que se obtiene una suma total de </w:t>
      </w:r>
      <w:r w:rsidR="00EC24FD">
        <w:t>67.550</w:t>
      </w:r>
      <w:r w:rsidR="007521A2">
        <w:t>,00 €</w:t>
      </w:r>
      <w:r w:rsidR="0084038C">
        <w:t xml:space="preserve"> en relación con el precio por copia</w:t>
      </w:r>
      <w:r w:rsidR="0085728C">
        <w:t xml:space="preserve"> y mantenimiento</w:t>
      </w:r>
      <w:r w:rsidR="007521A2">
        <w:t>.</w:t>
      </w:r>
    </w:p>
    <w:p w14:paraId="509D8B3C" w14:textId="77777777" w:rsidR="00DC39E7" w:rsidRDefault="00DC39E7" w:rsidP="00DC39E7">
      <w:pPr>
        <w:spacing w:after="120" w:line="240" w:lineRule="auto"/>
        <w:jc w:val="both"/>
      </w:pPr>
      <w:r w:rsidRPr="00FC3F18">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46DF3C91" w14:textId="0C5B0018" w:rsidR="00DC39E7" w:rsidRDefault="00C71C32" w:rsidP="00DC39E7">
      <w:pPr>
        <w:spacing w:after="120" w:line="240" w:lineRule="auto"/>
        <w:jc w:val="both"/>
      </w:pPr>
      <w:r w:rsidRPr="00C71C32">
        <w:rPr>
          <w:b/>
        </w:rPr>
        <w:t>9.4.</w:t>
      </w:r>
      <w:r>
        <w:t xml:space="preserve"> </w:t>
      </w:r>
      <w:r w:rsidR="00D77D76" w:rsidRPr="00AC5B4A">
        <w:t xml:space="preserve">No se admitirán aquellas propuestas económicas en las que </w:t>
      </w:r>
      <w:r w:rsidR="00441F4A">
        <w:t>el precio</w:t>
      </w:r>
      <w:r w:rsidR="00D77D76" w:rsidRPr="00AC5B4A">
        <w:t xml:space="preserve"> ofertado e</w:t>
      </w:r>
      <w:r w:rsidR="00441F4A">
        <w:t>xceda</w:t>
      </w:r>
      <w:r w:rsidR="00D77D76" w:rsidRPr="00AC5B4A">
        <w:t xml:space="preserve"> </w:t>
      </w:r>
      <w:r w:rsidR="00191C1C">
        <w:t>de los precios unitarios establecidos en el apartado 2º de la presente Cláusula.</w:t>
      </w:r>
    </w:p>
    <w:p w14:paraId="76343131" w14:textId="5FBE24FE" w:rsidR="00D77D76" w:rsidRPr="00AC5B4A" w:rsidRDefault="00D77D76" w:rsidP="00441F4A">
      <w:pPr>
        <w:pStyle w:val="Ttulo2"/>
        <w:spacing w:before="240" w:after="120" w:line="240" w:lineRule="auto"/>
        <w:jc w:val="both"/>
        <w:rPr>
          <w:rFonts w:asciiTheme="minorHAnsi" w:hAnsiTheme="minorHAnsi"/>
          <w:b/>
          <w:color w:val="auto"/>
          <w:sz w:val="22"/>
          <w:szCs w:val="22"/>
        </w:rPr>
      </w:pPr>
      <w:bookmarkStart w:id="25" w:name="_Toc74133635"/>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10</w:t>
      </w:r>
      <w:r w:rsidRPr="00AC5B4A">
        <w:rPr>
          <w:rFonts w:asciiTheme="minorHAnsi" w:hAnsiTheme="minorHAnsi"/>
          <w:b/>
          <w:color w:val="auto"/>
          <w:sz w:val="22"/>
          <w:szCs w:val="22"/>
        </w:rPr>
        <w:t xml:space="preserve">.- </w:t>
      </w:r>
      <w:r w:rsidR="001D02C7" w:rsidRPr="00AC5B4A">
        <w:rPr>
          <w:rFonts w:asciiTheme="minorHAnsi" w:hAnsiTheme="minorHAnsi"/>
          <w:b/>
          <w:color w:val="auto"/>
          <w:sz w:val="22"/>
          <w:szCs w:val="22"/>
        </w:rPr>
        <w:t>V</w:t>
      </w:r>
      <w:r w:rsidRPr="00AC5B4A">
        <w:rPr>
          <w:rFonts w:asciiTheme="minorHAnsi" w:hAnsiTheme="minorHAnsi"/>
          <w:b/>
          <w:color w:val="auto"/>
          <w:sz w:val="22"/>
          <w:szCs w:val="22"/>
        </w:rPr>
        <w:t>alor estimado</w:t>
      </w:r>
      <w:bookmarkEnd w:id="25"/>
    </w:p>
    <w:p w14:paraId="4B500A41" w14:textId="2FFE47F9" w:rsidR="00D77D76" w:rsidRPr="00AC5B4A" w:rsidRDefault="00D77D76" w:rsidP="00441F4A">
      <w:pPr>
        <w:spacing w:after="120" w:line="240" w:lineRule="auto"/>
        <w:jc w:val="both"/>
      </w:pPr>
      <w:r w:rsidRPr="00AC5B4A">
        <w:t xml:space="preserve">A efectos de lo dispuesto en el art. 101 de la LCSP el valor estimado del presente contrato asciende a la cantidad de </w:t>
      </w:r>
      <w:r w:rsidR="00EC24FD">
        <w:rPr>
          <w:b/>
        </w:rPr>
        <w:t>136.500</w:t>
      </w:r>
      <w:r w:rsidR="006A7DF1">
        <w:rPr>
          <w:b/>
        </w:rPr>
        <w:t>,00</w:t>
      </w:r>
      <w:r w:rsidR="00AB24FE" w:rsidRPr="00AB24FE">
        <w:rPr>
          <w:b/>
        </w:rPr>
        <w:t> €</w:t>
      </w:r>
      <w:r w:rsidRPr="00AC5B4A">
        <w:t xml:space="preserve">. </w:t>
      </w:r>
      <w:r w:rsidR="002B50C0" w:rsidRPr="00AC5B4A">
        <w:t xml:space="preserve">Dicha cantidad se indica únicamente a efectos de publicidad del procedimiento y de información a posibles licitadores, sin que ello suponga en ningún momento un compromiso de gasto por parte de </w:t>
      </w:r>
      <w:r w:rsidR="002B50C0">
        <w:t>USOA</w:t>
      </w:r>
      <w:r w:rsidR="002B50C0" w:rsidRPr="00AC5B4A">
        <w:t>.</w:t>
      </w:r>
    </w:p>
    <w:p w14:paraId="58A6375A" w14:textId="0FA058E0" w:rsidR="00D77D76" w:rsidRPr="00AC5B4A" w:rsidRDefault="00D77D76" w:rsidP="00441F4A">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5B16269F" w14:textId="74BD099C" w:rsidR="00537123" w:rsidRPr="00A15AE6" w:rsidRDefault="00537123" w:rsidP="00841D7C">
      <w:pPr>
        <w:pStyle w:val="Ttulo2"/>
        <w:spacing w:before="240" w:after="120" w:line="240" w:lineRule="auto"/>
        <w:jc w:val="both"/>
        <w:rPr>
          <w:rFonts w:asciiTheme="minorHAnsi" w:hAnsiTheme="minorHAnsi"/>
          <w:b/>
          <w:color w:val="auto"/>
          <w:sz w:val="22"/>
          <w:szCs w:val="22"/>
        </w:rPr>
      </w:pPr>
      <w:bookmarkStart w:id="26" w:name="_Toc74133636"/>
      <w:r w:rsidRPr="00935B47">
        <w:rPr>
          <w:rFonts w:asciiTheme="minorHAnsi" w:hAnsiTheme="minorHAnsi"/>
          <w:b/>
          <w:color w:val="auto"/>
          <w:sz w:val="22"/>
          <w:szCs w:val="22"/>
        </w:rPr>
        <w:t>Cláusula 1</w:t>
      </w:r>
      <w:r w:rsidR="0090641C" w:rsidRPr="00935B47">
        <w:rPr>
          <w:rFonts w:asciiTheme="minorHAnsi" w:hAnsiTheme="minorHAnsi"/>
          <w:b/>
          <w:color w:val="auto"/>
          <w:sz w:val="22"/>
          <w:szCs w:val="22"/>
        </w:rPr>
        <w:t>1</w:t>
      </w:r>
      <w:r w:rsidRPr="00935B47">
        <w:rPr>
          <w:rFonts w:asciiTheme="minorHAnsi" w:hAnsiTheme="minorHAnsi"/>
          <w:b/>
          <w:color w:val="auto"/>
          <w:sz w:val="22"/>
          <w:szCs w:val="22"/>
        </w:rPr>
        <w:t>.- Precio del contrato</w:t>
      </w:r>
      <w:bookmarkEnd w:id="26"/>
    </w:p>
    <w:p w14:paraId="045EE852" w14:textId="10D289A9" w:rsidR="001D02C7" w:rsidRPr="00AC5B4A" w:rsidRDefault="001D02C7" w:rsidP="00841D7C">
      <w:pPr>
        <w:spacing w:after="120" w:line="240" w:lineRule="auto"/>
        <w:jc w:val="both"/>
      </w:pPr>
      <w:r w:rsidRPr="00AC5B4A">
        <w:t>El precio del contrato será aquel al que ascienda la ejecución, que en ningún caso superará el presupuesto base de licitación</w:t>
      </w:r>
      <w:r w:rsidR="002B50C0" w:rsidRPr="00AC5B4A">
        <w:t>. La baja que pueda obtenerse como resultado de la adjudicación, dará lugar, en su caso, a una baja proporcional de los importes de cada una de las anualidades previstas.</w:t>
      </w:r>
    </w:p>
    <w:p w14:paraId="48033382" w14:textId="77777777" w:rsidR="001D02C7" w:rsidRPr="00AC5B4A" w:rsidRDefault="001D02C7" w:rsidP="00841D7C">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3DDBD207" w14:textId="4BCA2986" w:rsidR="001D02C7" w:rsidRPr="00AC5B4A" w:rsidRDefault="001D02C7" w:rsidP="00841D7C">
      <w:pPr>
        <w:pStyle w:val="Prrafodelista"/>
        <w:numPr>
          <w:ilvl w:val="0"/>
          <w:numId w:val="33"/>
        </w:numPr>
        <w:spacing w:after="120" w:line="240" w:lineRule="auto"/>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23C74466" w:rsidR="005638AE" w:rsidRPr="00AC5B4A" w:rsidRDefault="001D02C7" w:rsidP="00841D7C">
      <w:pPr>
        <w:pStyle w:val="Prrafodelista"/>
        <w:numPr>
          <w:ilvl w:val="0"/>
          <w:numId w:val="33"/>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w:t>
      </w:r>
      <w:r w:rsidRPr="00935B47">
        <w:t>, trabajos en hora nocturna y festivos</w:t>
      </w:r>
      <w:r w:rsidRPr="00AC5B4A">
        <w:t>, sustituciones por baja o enfermedad, seguros de accidentes individuales, etc.), así como seguros, gastos de transporte y desplazamientos y restantes gastos generales</w:t>
      </w:r>
      <w:r w:rsidR="00460FE9" w:rsidRPr="00AC5B4A">
        <w:t xml:space="preserve"> y financieros</w:t>
      </w:r>
      <w:r w:rsidRPr="00AC5B4A">
        <w:t>.</w:t>
      </w:r>
    </w:p>
    <w:p w14:paraId="0D583A22" w14:textId="77777777" w:rsidR="00460FE9" w:rsidRPr="00AC5B4A" w:rsidRDefault="005638AE" w:rsidP="00841D7C">
      <w:pPr>
        <w:pStyle w:val="Prrafodelista"/>
        <w:numPr>
          <w:ilvl w:val="0"/>
          <w:numId w:val="33"/>
        </w:numPr>
        <w:spacing w:after="120" w:line="240" w:lineRule="auto"/>
        <w:ind w:left="714" w:hanging="357"/>
        <w:contextualSpacing w:val="0"/>
        <w:jc w:val="both"/>
      </w:pPr>
      <w:r w:rsidRPr="00AC5B4A">
        <w:t>La obtención de cuantas licencias, autorizaciones y permisos procedan para la realización de los trabajos objeto del contrato.</w:t>
      </w:r>
    </w:p>
    <w:p w14:paraId="35151B2E" w14:textId="74E069EE" w:rsidR="001D02C7" w:rsidRPr="00AC5B4A" w:rsidRDefault="002B50C0" w:rsidP="00841D7C">
      <w:pPr>
        <w:pStyle w:val="Prrafodelista"/>
        <w:numPr>
          <w:ilvl w:val="0"/>
          <w:numId w:val="33"/>
        </w:numPr>
        <w:spacing w:after="120" w:line="240" w:lineRule="auto"/>
        <w:ind w:left="714" w:hanging="357"/>
        <w:contextualSpacing w:val="0"/>
        <w:jc w:val="both"/>
      </w:pPr>
      <w:r w:rsidRPr="00AC5B4A">
        <w:lastRenderedPageBreak/>
        <w:t>Los honorarios de personal a su cargo, tasas e impuestos, derechos o compensaciones y toda clase de tributos, gravámenes o gastos, el</w:t>
      </w:r>
      <w:r>
        <w:t xml:space="preserve"> Impuesto sobre el Valor Añadido</w:t>
      </w:r>
      <w:r w:rsidRPr="00AC5B4A">
        <w:t xml:space="preserve"> </w:t>
      </w:r>
      <w:r>
        <w:t>(</w:t>
      </w:r>
      <w:r w:rsidRPr="00AC5B4A">
        <w:t>IVA</w:t>
      </w:r>
      <w:r>
        <w:t>)</w:t>
      </w:r>
      <w:r w:rsidRPr="00AC5B4A">
        <w:t>,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5638AE" w:rsidRPr="00AC5B4A" w:rsidRDefault="005638AE" w:rsidP="00841D7C">
      <w:pPr>
        <w:pStyle w:val="Prrafodelista"/>
        <w:numPr>
          <w:ilvl w:val="0"/>
          <w:numId w:val="33"/>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04FE0699" w14:textId="53B4D744" w:rsidR="005638AE" w:rsidRPr="00AC5B4A" w:rsidRDefault="005638AE" w:rsidP="00841D7C">
      <w:pPr>
        <w:pStyle w:val="Prrafodelista"/>
        <w:numPr>
          <w:ilvl w:val="0"/>
          <w:numId w:val="33"/>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05C075E0" w14:textId="47B92DA9" w:rsidR="001D02C7" w:rsidRPr="00AC5B4A" w:rsidRDefault="002B50C0" w:rsidP="00841D7C">
      <w:pPr>
        <w:pStyle w:val="Prrafodelista"/>
        <w:numPr>
          <w:ilvl w:val="0"/>
          <w:numId w:val="33"/>
        </w:numPr>
        <w:spacing w:after="120" w:line="240" w:lineRule="auto"/>
        <w:ind w:left="714" w:hanging="357"/>
        <w:contextualSpacing w:val="0"/>
        <w:jc w:val="both"/>
      </w:pPr>
      <w:r w:rsidRPr="00AC5B4A">
        <w:t>Cualesquiera medios</w:t>
      </w:r>
      <w:r>
        <w:t>, materiales, instalaciones</w:t>
      </w:r>
      <w:r w:rsidRPr="00AC5B4A">
        <w:t>, herramientas, vehículos, equipos, instrumentos, equipos informáticos y aparatos que requiera emplear el contratista en la ejecución del contrato</w:t>
      </w:r>
      <w:r>
        <w:t>.</w:t>
      </w:r>
    </w:p>
    <w:p w14:paraId="4376D4C3" w14:textId="1CBE92B5" w:rsidR="001D02C7" w:rsidRDefault="002B50C0" w:rsidP="00841D7C">
      <w:pPr>
        <w:pStyle w:val="Prrafodelista"/>
        <w:numPr>
          <w:ilvl w:val="0"/>
          <w:numId w:val="33"/>
        </w:numPr>
        <w:spacing w:after="120" w:line="240" w:lineRule="auto"/>
        <w:ind w:left="714" w:hanging="357"/>
        <w:contextualSpacing w:val="0"/>
        <w:jc w:val="both"/>
      </w:pPr>
      <w:r w:rsidRPr="00AC5B4A">
        <w:t xml:space="preserve">Asistencia a todas las reuniones de trabajo o informativas que determine </w:t>
      </w:r>
      <w:r>
        <w:t>USOA</w:t>
      </w:r>
      <w:r w:rsidRPr="00AC5B4A">
        <w:t>, con el objeto de posibilitar el correcto desarrollo y cumplimiento del contrato.</w:t>
      </w:r>
    </w:p>
    <w:p w14:paraId="560EFD00" w14:textId="40DE8FCE" w:rsidR="002B50C0" w:rsidRPr="00AC5B4A" w:rsidRDefault="002B50C0" w:rsidP="00841D7C">
      <w:pPr>
        <w:pStyle w:val="Prrafodelista"/>
        <w:numPr>
          <w:ilvl w:val="0"/>
          <w:numId w:val="33"/>
        </w:numPr>
        <w:spacing w:after="120" w:line="240" w:lineRule="auto"/>
        <w:ind w:left="714" w:hanging="357"/>
        <w:contextualSpacing w:val="0"/>
        <w:jc w:val="both"/>
      </w:pPr>
      <w:r>
        <w:t>Cualquier sobrecoste debido a sustituciones de personal, refuerzos o cuantas incidencias pudieran suceder durante la vigencia del contrato, de forma puntual o continuada.</w:t>
      </w:r>
    </w:p>
    <w:p w14:paraId="6D3476D5" w14:textId="1F87C52F" w:rsidR="00537123" w:rsidRPr="00AC5B4A" w:rsidRDefault="001D02C7" w:rsidP="00841D7C">
      <w:pPr>
        <w:pStyle w:val="Prrafodelista"/>
        <w:numPr>
          <w:ilvl w:val="0"/>
          <w:numId w:val="33"/>
        </w:numPr>
        <w:spacing w:after="120" w:line="240" w:lineRule="auto"/>
        <w:ind w:left="714" w:hanging="357"/>
        <w:contextualSpacing w:val="0"/>
        <w:jc w:val="both"/>
      </w:pPr>
      <w:r w:rsidRPr="00AC5B4A">
        <w:t xml:space="preserve">Cualesquiera otros conceptos incluidos en </w:t>
      </w:r>
      <w:r w:rsidR="00395886" w:rsidRPr="00AC5B4A">
        <w:t xml:space="preserve">la cláusula </w:t>
      </w:r>
      <w:r w:rsidR="005310FA">
        <w:t>9</w:t>
      </w:r>
      <w:r w:rsidRPr="00AC5B4A">
        <w:t xml:space="preserve"> de este PCAP.</w:t>
      </w:r>
    </w:p>
    <w:p w14:paraId="53DFE0CF" w14:textId="6C683AC6" w:rsidR="00AA7EAF" w:rsidRPr="00AC5B4A" w:rsidRDefault="00AA7EAF" w:rsidP="000155CA">
      <w:pPr>
        <w:pStyle w:val="Ttulo2"/>
        <w:spacing w:before="240" w:after="120" w:line="240" w:lineRule="auto"/>
        <w:jc w:val="both"/>
        <w:rPr>
          <w:rFonts w:asciiTheme="minorHAnsi" w:hAnsiTheme="minorHAnsi"/>
          <w:b/>
          <w:color w:val="auto"/>
          <w:sz w:val="22"/>
          <w:szCs w:val="22"/>
        </w:rPr>
      </w:pPr>
      <w:bookmarkStart w:id="27" w:name="_Toc528048554"/>
      <w:bookmarkStart w:id="28" w:name="_Toc74133637"/>
      <w:r w:rsidRPr="00AC5B4A">
        <w:rPr>
          <w:rFonts w:asciiTheme="minorHAnsi" w:hAnsiTheme="minorHAnsi"/>
          <w:b/>
          <w:color w:val="auto"/>
          <w:sz w:val="22"/>
          <w:szCs w:val="22"/>
        </w:rPr>
        <w:t>Cláusula 1</w:t>
      </w:r>
      <w:r w:rsidR="0090641C">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27"/>
      <w:bookmarkEnd w:id="28"/>
    </w:p>
    <w:p w14:paraId="4EC04E2C" w14:textId="77777777" w:rsidR="00AA7EAF" w:rsidRPr="00AC5B4A" w:rsidRDefault="00AA7EAF" w:rsidP="000155CA">
      <w:pPr>
        <w:spacing w:after="120" w:line="240" w:lineRule="auto"/>
        <w:jc w:val="both"/>
      </w:pPr>
      <w:r w:rsidRPr="00AC5B4A">
        <w:t>Considerando la naturaleza y duración del contrato, no procede la revisión del precio del mismo.</w:t>
      </w:r>
    </w:p>
    <w:p w14:paraId="7D45D9AE" w14:textId="46A099CC" w:rsidR="00AA7EAF" w:rsidRPr="00AC5B4A" w:rsidRDefault="00AA7EAF" w:rsidP="000155CA">
      <w:pPr>
        <w:pStyle w:val="Ttulo1"/>
        <w:spacing w:after="120" w:line="240" w:lineRule="auto"/>
        <w:jc w:val="both"/>
        <w:rPr>
          <w:rFonts w:asciiTheme="minorHAnsi" w:hAnsiTheme="minorHAnsi"/>
          <w:b/>
          <w:color w:val="auto"/>
          <w:sz w:val="22"/>
          <w:szCs w:val="22"/>
        </w:rPr>
      </w:pPr>
      <w:bookmarkStart w:id="29" w:name="_Toc74133638"/>
      <w:r w:rsidRPr="00AC5B4A">
        <w:rPr>
          <w:rFonts w:asciiTheme="minorHAnsi" w:hAnsiTheme="minorHAnsi"/>
          <w:b/>
          <w:color w:val="auto"/>
          <w:sz w:val="22"/>
          <w:szCs w:val="22"/>
        </w:rPr>
        <w:t>CAPÍTULO IV – GARANTÍAS EXIGIBLES</w:t>
      </w:r>
      <w:bookmarkEnd w:id="29"/>
    </w:p>
    <w:p w14:paraId="287E5F15" w14:textId="22079B09" w:rsidR="00AA7EAF" w:rsidRPr="00AC5B4A" w:rsidRDefault="00AA7EAF" w:rsidP="000155CA">
      <w:pPr>
        <w:pStyle w:val="Ttulo2"/>
        <w:spacing w:before="240" w:after="120" w:line="240" w:lineRule="auto"/>
        <w:jc w:val="both"/>
        <w:rPr>
          <w:rFonts w:asciiTheme="minorHAnsi" w:hAnsiTheme="minorHAnsi"/>
          <w:b/>
          <w:color w:val="auto"/>
          <w:sz w:val="22"/>
          <w:szCs w:val="22"/>
        </w:rPr>
      </w:pPr>
      <w:bookmarkStart w:id="30" w:name="_Toc528048533"/>
      <w:bookmarkStart w:id="31" w:name="_Toc74133639"/>
      <w:r w:rsidRPr="00AC5B4A">
        <w:rPr>
          <w:rFonts w:asciiTheme="minorHAnsi" w:hAnsiTheme="minorHAnsi"/>
          <w:b/>
          <w:color w:val="auto"/>
          <w:sz w:val="22"/>
          <w:szCs w:val="22"/>
        </w:rPr>
        <w:t>Cláusula 1</w:t>
      </w:r>
      <w:r w:rsidR="0090641C">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0"/>
      <w:bookmarkEnd w:id="31"/>
    </w:p>
    <w:p w14:paraId="1312798E" w14:textId="1A86B746" w:rsidR="00AA7EAF" w:rsidRPr="00AC5B4A" w:rsidRDefault="00DB0BF2" w:rsidP="000155CA">
      <w:pPr>
        <w:spacing w:after="120" w:line="240" w:lineRule="auto"/>
        <w:jc w:val="both"/>
      </w:pPr>
      <w:r>
        <w:t>De conformidad con lo establecido en el art. 159.4.b) de la LCSP,</w:t>
      </w:r>
      <w:r w:rsidRPr="00AC5B4A">
        <w:t xml:space="preserve"> no </w:t>
      </w:r>
      <w:r>
        <w:t>procede</w:t>
      </w:r>
      <w:r w:rsidRPr="00AC5B4A">
        <w:t xml:space="preserve"> la constitución de garantía provisional </w:t>
      </w:r>
      <w:r>
        <w:t>por parte de los licitadores</w:t>
      </w:r>
      <w:r w:rsidR="00AA7EAF" w:rsidRPr="00AC5B4A">
        <w:t>.</w:t>
      </w:r>
    </w:p>
    <w:p w14:paraId="723BF0FB" w14:textId="0441C8B6" w:rsidR="00AA7EAF" w:rsidRPr="00AC5B4A" w:rsidRDefault="00AA7EAF" w:rsidP="000155CA">
      <w:pPr>
        <w:pStyle w:val="Ttulo2"/>
        <w:spacing w:before="240" w:after="120" w:line="240" w:lineRule="auto"/>
        <w:jc w:val="both"/>
        <w:rPr>
          <w:rFonts w:asciiTheme="minorHAnsi" w:hAnsiTheme="minorHAnsi"/>
          <w:b/>
          <w:color w:val="auto"/>
          <w:sz w:val="22"/>
          <w:szCs w:val="22"/>
        </w:rPr>
      </w:pPr>
      <w:bookmarkStart w:id="32" w:name="_Toc528048538"/>
      <w:bookmarkStart w:id="33" w:name="_Toc74133640"/>
      <w:r w:rsidRPr="00AC5B4A">
        <w:rPr>
          <w:rFonts w:asciiTheme="minorHAnsi" w:hAnsiTheme="minorHAnsi"/>
          <w:b/>
          <w:color w:val="auto"/>
          <w:sz w:val="22"/>
          <w:szCs w:val="22"/>
        </w:rPr>
        <w:t>Cláusula 1</w:t>
      </w:r>
      <w:r w:rsidR="0090641C">
        <w:rPr>
          <w:rFonts w:asciiTheme="minorHAnsi" w:hAnsiTheme="minorHAnsi"/>
          <w:b/>
          <w:color w:val="auto"/>
          <w:sz w:val="22"/>
          <w:szCs w:val="22"/>
        </w:rPr>
        <w:t>4</w:t>
      </w:r>
      <w:r w:rsidRPr="00AC5B4A">
        <w:rPr>
          <w:rFonts w:asciiTheme="minorHAnsi" w:hAnsiTheme="minorHAnsi"/>
          <w:b/>
          <w:color w:val="auto"/>
          <w:sz w:val="22"/>
          <w:szCs w:val="22"/>
        </w:rPr>
        <w:t>.- Garantía definitiva</w:t>
      </w:r>
      <w:bookmarkEnd w:id="32"/>
      <w:bookmarkEnd w:id="33"/>
    </w:p>
    <w:p w14:paraId="0098CB4B" w14:textId="2156B34A" w:rsidR="00AA7EAF" w:rsidRPr="00AC5B4A" w:rsidRDefault="00AA7EAF" w:rsidP="000155CA">
      <w:pPr>
        <w:spacing w:after="120" w:line="240" w:lineRule="auto"/>
        <w:jc w:val="both"/>
      </w:pPr>
      <w:r w:rsidRPr="00AC5B4A">
        <w:rPr>
          <w:b/>
        </w:rPr>
        <w:t>1</w:t>
      </w:r>
      <w:r w:rsidR="0090641C">
        <w:rPr>
          <w:b/>
        </w:rPr>
        <w:t>4</w:t>
      </w:r>
      <w:r w:rsidRPr="00AC5B4A">
        <w:rPr>
          <w:b/>
        </w:rPr>
        <w:t>.1</w:t>
      </w:r>
      <w:r w:rsidRPr="00AC5B4A">
        <w:t xml:space="preserve"> El licitador que </w:t>
      </w:r>
      <w:r w:rsidR="00AD1F17">
        <w:t>presente</w:t>
      </w:r>
      <w:r w:rsidRPr="00AC5B4A">
        <w:t xml:space="preserve"> la oferta que </w:t>
      </w:r>
      <w:r w:rsidR="00AD1F17">
        <w:t>disponga</w:t>
      </w:r>
      <w:r w:rsidRPr="00AC5B4A">
        <w:t xml:space="preserve"> de la mejor relación calidad-precio vendrá obligado a constituir garantía definitiva por </w:t>
      </w:r>
      <w:r w:rsidR="00935B47">
        <w:t>la suma</w:t>
      </w:r>
      <w:r w:rsidRPr="00AC5B4A">
        <w:t xml:space="preserve"> equivalente al 5 % </w:t>
      </w:r>
      <w:r w:rsidR="002B50C0" w:rsidRPr="00AC5B4A">
        <w:t xml:space="preserve">del </w:t>
      </w:r>
      <w:r w:rsidR="000155CA">
        <w:t>importe de adjudicación</w:t>
      </w:r>
      <w:r w:rsidR="002B50C0" w:rsidRPr="00AC5B4A">
        <w:t>, excluido el IVA.</w:t>
      </w:r>
    </w:p>
    <w:p w14:paraId="00BBA456" w14:textId="763204C8" w:rsidR="00AA7EAF" w:rsidRPr="00AC5B4A" w:rsidRDefault="00AA7EAF" w:rsidP="000155CA">
      <w:pPr>
        <w:spacing w:after="120" w:line="240" w:lineRule="auto"/>
        <w:jc w:val="both"/>
      </w:pPr>
      <w:r w:rsidRPr="00AC5B4A">
        <w:rPr>
          <w:b/>
        </w:rPr>
        <w:t>1</w:t>
      </w:r>
      <w:r w:rsidR="0090641C">
        <w:rPr>
          <w:b/>
        </w:rPr>
        <w:t>4</w:t>
      </w:r>
      <w:r w:rsidRPr="00AC5B4A">
        <w:rPr>
          <w:b/>
        </w:rPr>
        <w:t>.2</w:t>
      </w:r>
      <w:r w:rsidRPr="00AC5B4A">
        <w:t xml:space="preserve"> La garantía definitiva podrá prestarse en alguna de las formas previstas en el art. 108 de la LCSP.</w:t>
      </w:r>
    </w:p>
    <w:p w14:paraId="399C318A" w14:textId="31001822" w:rsidR="00AA7EAF" w:rsidRPr="00AC5B4A" w:rsidRDefault="00AA7EAF" w:rsidP="00774F92">
      <w:pPr>
        <w:spacing w:after="120" w:line="240" w:lineRule="auto"/>
        <w:jc w:val="both"/>
      </w:pPr>
      <w:r w:rsidRPr="00AC5B4A">
        <w:rPr>
          <w:b/>
        </w:rPr>
        <w:t>1</w:t>
      </w:r>
      <w:r w:rsidR="0090641C">
        <w:rPr>
          <w:b/>
        </w:rPr>
        <w:t>4</w:t>
      </w:r>
      <w:r w:rsidRPr="00AC5B4A">
        <w:rPr>
          <w:b/>
        </w:rPr>
        <w:t>.3</w:t>
      </w:r>
      <w:r w:rsidRPr="00AC5B4A">
        <w:t xml:space="preserve"> </w:t>
      </w:r>
      <w:r w:rsidR="00FB4C4B" w:rsidRPr="00AC5B4A">
        <w:t xml:space="preserve">En el caso de prestarse en forma de aval, el mismo será un aval bancario que se constituirá a favor de </w:t>
      </w:r>
      <w:r w:rsidR="00FB4C4B">
        <w:t>USOA</w:t>
      </w:r>
      <w:r w:rsidR="00FB4C4B" w:rsidRPr="00AC5B4A">
        <w:t xml:space="preserve"> de forma solidaria respecto al obligado principal, con renuncia expresa al beneficio de excusión y pagadero al primer requerimiento de </w:t>
      </w:r>
      <w:r w:rsidR="00FB4C4B">
        <w:t>USOA</w:t>
      </w:r>
      <w:r w:rsidR="00FB4C4B" w:rsidRPr="00AC5B4A">
        <w:t xml:space="preserve">. Dicho aval, así como cualquiera de las demás formas de garantía previstas en el art. 108 de la LCSP (para el caso en que se decida otorgar alguna de éstas), deberán permanecer vigentes hasta que </w:t>
      </w:r>
      <w:r w:rsidR="00FB4C4B">
        <w:t>USOA</w:t>
      </w:r>
      <w:r w:rsidR="00FB4C4B" w:rsidRPr="00AC5B4A">
        <w:t xml:space="preserve"> decida expresamente declarar la extinción de la obligación garantizada y la cancelación del aval o de cualquiera de las demás formas de garantía previstas en el art. 108 de la LCSP.</w:t>
      </w:r>
    </w:p>
    <w:p w14:paraId="3825463F" w14:textId="495A6F3F" w:rsidR="00AA7EAF" w:rsidRPr="00AC5B4A" w:rsidRDefault="00AA7EAF" w:rsidP="00774F92">
      <w:pPr>
        <w:spacing w:after="120" w:line="240" w:lineRule="auto"/>
        <w:jc w:val="both"/>
      </w:pPr>
      <w:r w:rsidRPr="00AC5B4A">
        <w:rPr>
          <w:b/>
        </w:rPr>
        <w:lastRenderedPageBreak/>
        <w:t>1</w:t>
      </w:r>
      <w:r w:rsidR="0090641C">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62B82436" w14:textId="39974CD5" w:rsidR="00E51756" w:rsidRPr="00AC5B4A" w:rsidRDefault="00E51756" w:rsidP="00774F92">
      <w:pPr>
        <w:spacing w:after="120" w:line="240" w:lineRule="auto"/>
        <w:jc w:val="both"/>
      </w:pPr>
      <w:r w:rsidRPr="00AC5B4A">
        <w:rPr>
          <w:b/>
        </w:rPr>
        <w:t>1</w:t>
      </w:r>
      <w:r>
        <w:rPr>
          <w:b/>
        </w:rPr>
        <w:t>4</w:t>
      </w:r>
      <w:r w:rsidRPr="00AC5B4A">
        <w:rPr>
          <w:b/>
        </w:rPr>
        <w:t>.5</w:t>
      </w:r>
      <w:r w:rsidRPr="00AC5B4A">
        <w:t xml:space="preserve"> En los casos especiales previstos en el art. 107.2 de la LCSP, se podrá exigir garantía complementaria. A tales efectos, en el caso de que el Órgano de Contratación presuma que una oferta resulta inviable por haber sido formulada en términos que la hacen anormalmente baja o desproporcionada, además de la garantía exigida en el apartado 1</w:t>
      </w:r>
      <w:r>
        <w:t>4</w:t>
      </w:r>
      <w:r w:rsidRPr="00AC5B4A">
        <w:t>.1 de este PCAP, deberá prestarse una garantía complementaria por el importe equivalente al 5 % del precio final ofertado por el licitador que presentó la mejor oferta de conformidad con las Cláusulas 2</w:t>
      </w:r>
      <w:r>
        <w:t>1</w:t>
      </w:r>
      <w:r w:rsidRPr="00AC5B4A">
        <w:t xml:space="preserve"> y 2</w:t>
      </w:r>
      <w:r>
        <w:t>4.</w:t>
      </w:r>
      <w:r w:rsidR="0049684E">
        <w:t>4</w:t>
      </w:r>
      <w:r w:rsidRPr="00AC5B4A">
        <w:t xml:space="preserve"> de este PCAP, excluido el IVA.</w:t>
      </w:r>
    </w:p>
    <w:p w14:paraId="264B86D4" w14:textId="3D4D4831" w:rsidR="00AA7EAF" w:rsidRPr="00AC5B4A" w:rsidRDefault="00AA7EAF" w:rsidP="00774F92">
      <w:pPr>
        <w:spacing w:after="120" w:line="240" w:lineRule="auto"/>
        <w:jc w:val="both"/>
      </w:pPr>
      <w:r w:rsidRPr="00AC5B4A">
        <w:rPr>
          <w:b/>
        </w:rPr>
        <w:t>1</w:t>
      </w:r>
      <w:r w:rsidR="0090641C">
        <w:rPr>
          <w:b/>
        </w:rPr>
        <w:t>4</w:t>
      </w:r>
      <w:r w:rsidRPr="00AC5B4A">
        <w:rPr>
          <w:b/>
        </w:rPr>
        <w:t>.</w:t>
      </w:r>
      <w:r w:rsidR="00E51756">
        <w:rPr>
          <w:b/>
        </w:rPr>
        <w:t>6</w:t>
      </w:r>
      <w:r w:rsidRPr="00AC5B4A">
        <w:t xml:space="preserve"> La garantía definitiva responderá de los conceptos mencionados en el art. 110 de la LCSP.</w:t>
      </w:r>
    </w:p>
    <w:p w14:paraId="45701359" w14:textId="0874B104" w:rsidR="00AA7EAF" w:rsidRPr="00AC5B4A" w:rsidRDefault="00AA7EAF" w:rsidP="00774F92">
      <w:pPr>
        <w:pStyle w:val="Ttulo1"/>
        <w:spacing w:after="120" w:line="240" w:lineRule="auto"/>
        <w:jc w:val="both"/>
        <w:rPr>
          <w:rFonts w:asciiTheme="minorHAnsi" w:hAnsiTheme="minorHAnsi"/>
          <w:b/>
          <w:color w:val="auto"/>
          <w:sz w:val="22"/>
          <w:szCs w:val="22"/>
        </w:rPr>
      </w:pPr>
      <w:bookmarkStart w:id="34" w:name="_Toc74133641"/>
      <w:r w:rsidRPr="00AC5B4A">
        <w:rPr>
          <w:rFonts w:asciiTheme="minorHAnsi" w:hAnsiTheme="minorHAnsi"/>
          <w:b/>
          <w:color w:val="auto"/>
          <w:sz w:val="22"/>
          <w:szCs w:val="22"/>
        </w:rPr>
        <w:t>CAPÍTULO V – PROCEDIMIENTO DE LICITACIÓN</w:t>
      </w:r>
      <w:bookmarkEnd w:id="34"/>
    </w:p>
    <w:p w14:paraId="4FFE7240" w14:textId="7632B3B5" w:rsidR="00B41B4E" w:rsidRPr="00AC5B4A" w:rsidRDefault="00B41B4E" w:rsidP="00774F92">
      <w:pPr>
        <w:pStyle w:val="Ttulo2"/>
        <w:spacing w:before="240" w:after="120" w:line="240" w:lineRule="auto"/>
        <w:jc w:val="both"/>
        <w:rPr>
          <w:rFonts w:asciiTheme="minorHAnsi" w:hAnsiTheme="minorHAnsi"/>
          <w:b/>
          <w:color w:val="auto"/>
          <w:sz w:val="22"/>
          <w:szCs w:val="22"/>
        </w:rPr>
      </w:pPr>
      <w:bookmarkStart w:id="35" w:name="_Toc528048531"/>
      <w:bookmarkStart w:id="36" w:name="_Toc74133642"/>
      <w:bookmarkStart w:id="37" w:name="_Toc528048525"/>
      <w:r w:rsidRPr="00AC5B4A">
        <w:rPr>
          <w:rFonts w:asciiTheme="minorHAnsi" w:hAnsiTheme="minorHAnsi"/>
          <w:b/>
          <w:color w:val="auto"/>
          <w:sz w:val="22"/>
          <w:szCs w:val="22"/>
        </w:rPr>
        <w:t>Cláusula 1</w:t>
      </w:r>
      <w:r w:rsidR="0090641C">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35"/>
      <w:bookmarkEnd w:id="36"/>
    </w:p>
    <w:p w14:paraId="6F71F1F1" w14:textId="117E00C3" w:rsidR="00B41B4E" w:rsidRPr="00AC5B4A" w:rsidRDefault="00B003CE" w:rsidP="00774F92">
      <w:pPr>
        <w:spacing w:after="120" w:line="240" w:lineRule="auto"/>
        <w:jc w:val="both"/>
      </w:pPr>
      <w:r w:rsidRPr="00AC5B4A">
        <w:t>En relación</w:t>
      </w:r>
      <w:r w:rsidR="00B41B4E" w:rsidRPr="00AC5B4A">
        <w:t xml:space="preserve"> con lo dispuesto en la DA 12</w:t>
      </w:r>
      <w:r w:rsidR="00E51756">
        <w:t>.</w:t>
      </w:r>
      <w:r w:rsidR="00B41B4E" w:rsidRPr="00AC5B4A">
        <w:t>ª de la LCSP en cuanto al cómputo de plazos, se hace constar que los plazos establecidos por días en</w:t>
      </w:r>
      <w:r w:rsidRPr="00AC5B4A">
        <w:t xml:space="preserve"> los Capítulos </w:t>
      </w:r>
      <w:r w:rsidR="004A3B97" w:rsidRPr="00AC5B4A">
        <w:t xml:space="preserve">IV, V y VI y en las </w:t>
      </w:r>
      <w:r w:rsidR="004A3B97" w:rsidRPr="00685ACC">
        <w:t>Cláusulas 3</w:t>
      </w:r>
      <w:r w:rsidR="00685ACC" w:rsidRPr="00685ACC">
        <w:t>4</w:t>
      </w:r>
      <w:r w:rsidR="00203245">
        <w:t>, 37</w:t>
      </w:r>
      <w:r w:rsidR="004A3B97" w:rsidRPr="00685ACC">
        <w:t xml:space="preserve"> y 3</w:t>
      </w:r>
      <w:r w:rsidR="00685ACC">
        <w:t>9</w:t>
      </w:r>
      <w:r w:rsidR="00B41B4E" w:rsidRPr="00AC5B4A">
        <w:t xml:space="preserve"> </w:t>
      </w:r>
      <w:r w:rsidRPr="00AC5B4A">
        <w:t>d</w:t>
      </w:r>
      <w:r w:rsidR="00B41B4E" w:rsidRPr="00AC5B4A">
        <w:t xml:space="preserve">el presente PCAP se entenderán referidos a </w:t>
      </w:r>
      <w:r w:rsidR="00B41B4E" w:rsidRPr="00AC5B4A">
        <w:rPr>
          <w:b/>
        </w:rPr>
        <w:t>días naturales</w:t>
      </w:r>
      <w:r w:rsidR="00B41B4E" w:rsidRPr="00AC5B4A">
        <w:t>, salvo que se indique expresamente que sólo deben computarse los días hábiles. No obstante, si el último día del plazo fuera inhábil, éste se entenderá prorrogado al primer día hábil siguiente.</w:t>
      </w:r>
    </w:p>
    <w:p w14:paraId="391BF42D" w14:textId="3357B927" w:rsidR="00AA7EAF" w:rsidRPr="00AC5B4A" w:rsidRDefault="00AA7EAF" w:rsidP="00774F92">
      <w:pPr>
        <w:pStyle w:val="Ttulo2"/>
        <w:spacing w:before="240" w:after="120" w:line="240" w:lineRule="auto"/>
        <w:jc w:val="both"/>
        <w:rPr>
          <w:rFonts w:asciiTheme="minorHAnsi" w:hAnsiTheme="minorHAnsi"/>
          <w:b/>
          <w:color w:val="auto"/>
          <w:sz w:val="22"/>
          <w:szCs w:val="22"/>
        </w:rPr>
      </w:pPr>
      <w:bookmarkStart w:id="38" w:name="_Toc74133643"/>
      <w:r w:rsidRPr="00AC5B4A">
        <w:rPr>
          <w:rFonts w:asciiTheme="minorHAnsi" w:hAnsiTheme="minorHAnsi"/>
          <w:b/>
          <w:color w:val="auto"/>
          <w:sz w:val="22"/>
          <w:szCs w:val="22"/>
        </w:rPr>
        <w:t>Cláusula 1</w:t>
      </w:r>
      <w:r w:rsidR="0090641C">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37"/>
      <w:bookmarkEnd w:id="38"/>
    </w:p>
    <w:p w14:paraId="00733B4B" w14:textId="3F0D642C" w:rsidR="00AA7EAF" w:rsidRPr="00AC5B4A" w:rsidRDefault="00CA75CB" w:rsidP="00774F92">
      <w:pPr>
        <w:spacing w:after="120" w:line="240" w:lineRule="auto"/>
        <w:jc w:val="both"/>
      </w:pPr>
      <w:r w:rsidRPr="00AC5B4A">
        <w:t xml:space="preserve">El contrato se adjudicará por el procedimiento </w:t>
      </w:r>
      <w:r>
        <w:t xml:space="preserve">abierto simplificado </w:t>
      </w:r>
      <w:r w:rsidRPr="00AC5B4A">
        <w:t xml:space="preserve">previsto en </w:t>
      </w:r>
      <w:r>
        <w:t>el art.</w:t>
      </w:r>
      <w:r w:rsidRPr="00AC5B4A">
        <w:t xml:space="preserve"> </w:t>
      </w:r>
      <w:r>
        <w:t>159</w:t>
      </w:r>
      <w:r w:rsidRPr="00AC5B4A">
        <w:t xml:space="preserve"> de la LCSP</w:t>
      </w:r>
      <w:r w:rsidR="00BE1A46">
        <w:t xml:space="preserve"> (excepto su apartado 6.º)</w:t>
      </w:r>
      <w:r w:rsidRPr="00AC5B4A">
        <w:t xml:space="preserve">, y por los preceptos </w:t>
      </w:r>
      <w:r>
        <w:t>de la LCSP y</w:t>
      </w:r>
      <w:r w:rsidRPr="00AC5B4A">
        <w:t xml:space="preserve"> del RGLCAP</w:t>
      </w:r>
      <w:r>
        <w:t xml:space="preserve"> que resulten de aplicación</w:t>
      </w:r>
      <w:r w:rsidRPr="00AC5B4A">
        <w:t>.</w:t>
      </w:r>
    </w:p>
    <w:p w14:paraId="30229CB1" w14:textId="5B9DA6B8" w:rsidR="00AA7EAF" w:rsidRPr="00AC5B4A" w:rsidRDefault="00AA7EAF" w:rsidP="00FC44BA">
      <w:pPr>
        <w:pStyle w:val="Ttulo2"/>
        <w:spacing w:before="240" w:after="120" w:line="240" w:lineRule="auto"/>
        <w:jc w:val="both"/>
        <w:rPr>
          <w:rFonts w:asciiTheme="minorHAnsi" w:hAnsiTheme="minorHAnsi"/>
          <w:b/>
          <w:color w:val="auto"/>
          <w:sz w:val="22"/>
          <w:szCs w:val="22"/>
        </w:rPr>
      </w:pPr>
      <w:bookmarkStart w:id="39" w:name="_Toc528048522"/>
      <w:bookmarkStart w:id="40" w:name="_Toc74133644"/>
      <w:r w:rsidRPr="00AC5B4A">
        <w:rPr>
          <w:rFonts w:asciiTheme="minorHAnsi" w:hAnsiTheme="minorHAnsi"/>
          <w:b/>
          <w:color w:val="auto"/>
          <w:sz w:val="22"/>
          <w:szCs w:val="22"/>
        </w:rPr>
        <w:t>Cláusula 1</w:t>
      </w:r>
      <w:r w:rsidR="0090641C">
        <w:rPr>
          <w:rFonts w:asciiTheme="minorHAnsi" w:hAnsiTheme="minorHAnsi"/>
          <w:b/>
          <w:color w:val="auto"/>
          <w:sz w:val="22"/>
          <w:szCs w:val="22"/>
        </w:rPr>
        <w:t>7</w:t>
      </w:r>
      <w:r w:rsidRPr="00AC5B4A">
        <w:rPr>
          <w:rFonts w:asciiTheme="minorHAnsi" w:hAnsiTheme="minorHAnsi"/>
          <w:b/>
          <w:color w:val="auto"/>
          <w:sz w:val="22"/>
          <w:szCs w:val="22"/>
        </w:rPr>
        <w:t xml:space="preserve">.- Perfil de </w:t>
      </w:r>
      <w:r w:rsidR="005A299D">
        <w:rPr>
          <w:rFonts w:asciiTheme="minorHAnsi" w:hAnsiTheme="minorHAnsi"/>
          <w:b/>
          <w:color w:val="auto"/>
          <w:sz w:val="22"/>
          <w:szCs w:val="22"/>
        </w:rPr>
        <w:t>c</w:t>
      </w:r>
      <w:r w:rsidRPr="00AC5B4A">
        <w:rPr>
          <w:rFonts w:asciiTheme="minorHAnsi" w:hAnsiTheme="minorHAnsi"/>
          <w:b/>
          <w:color w:val="auto"/>
          <w:sz w:val="22"/>
          <w:szCs w:val="22"/>
        </w:rPr>
        <w:t>ontratante y consultas previas a la presentación de proposiciones</w:t>
      </w:r>
      <w:bookmarkEnd w:id="39"/>
      <w:bookmarkEnd w:id="40"/>
    </w:p>
    <w:p w14:paraId="3AE2027A" w14:textId="3A122ADB" w:rsidR="00AA7EAF" w:rsidRPr="00AC5B4A" w:rsidRDefault="00AA7EAF" w:rsidP="00FC44BA">
      <w:pPr>
        <w:spacing w:after="120" w:line="240" w:lineRule="auto"/>
        <w:jc w:val="both"/>
      </w:pPr>
      <w:r w:rsidRPr="00AC5B4A">
        <w:rPr>
          <w:b/>
        </w:rPr>
        <w:t>1</w:t>
      </w:r>
      <w:r w:rsidR="0090641C">
        <w:rPr>
          <w:b/>
        </w:rPr>
        <w:t>7</w:t>
      </w:r>
      <w:r w:rsidRPr="00AC5B4A">
        <w:rPr>
          <w:b/>
        </w:rPr>
        <w:t>.1</w:t>
      </w:r>
      <w:r w:rsidRPr="00AC5B4A">
        <w:t xml:space="preserve"> Toda la información relativa al expediente contractual, así como cualquier otro dato e información referente a la actividad contractual de </w:t>
      </w:r>
      <w:r w:rsidR="005A299D">
        <w:t>USOA</w:t>
      </w:r>
      <w:r w:rsidRPr="00AC5B4A">
        <w:t xml:space="preserve"> se publicará en el </w:t>
      </w:r>
      <w:r w:rsidR="005A299D">
        <w:t>p</w:t>
      </w:r>
      <w:r w:rsidRPr="00AC5B4A">
        <w:t xml:space="preserve">erfil de </w:t>
      </w:r>
      <w:r w:rsidR="005A299D">
        <w:t>c</w:t>
      </w:r>
      <w:r w:rsidRPr="00AC5B4A">
        <w:t>ontratante, de acuerdo con lo establecido en el art. 63 de la LCSP.</w:t>
      </w:r>
    </w:p>
    <w:p w14:paraId="0B85C370" w14:textId="3329A9DE" w:rsidR="00AA7EAF" w:rsidRPr="00AC5B4A" w:rsidRDefault="00AA7EAF" w:rsidP="00FC44BA">
      <w:pPr>
        <w:spacing w:after="120" w:line="240" w:lineRule="auto"/>
        <w:jc w:val="both"/>
      </w:pPr>
      <w:r w:rsidRPr="00AC5B4A">
        <w:t xml:space="preserve">Asimismo, estarán disponibles en el </w:t>
      </w:r>
      <w:r w:rsidR="005A299D">
        <w:t>p</w:t>
      </w:r>
      <w:r w:rsidRPr="00AC5B4A">
        <w:t xml:space="preserve">erfil de </w:t>
      </w:r>
      <w:r w:rsidR="005A299D">
        <w:t>c</w:t>
      </w:r>
      <w:r w:rsidRPr="00AC5B4A">
        <w:t>ontratante hasta la terminación del plazo para la presentación de proposiciones el PCAP, el PPT y demás documentación complementaria.</w:t>
      </w:r>
    </w:p>
    <w:p w14:paraId="25A74D3F" w14:textId="24A264B8" w:rsidR="00AA7EAF" w:rsidRPr="00AC5B4A" w:rsidRDefault="00AA7EAF" w:rsidP="00FC44BA">
      <w:pPr>
        <w:spacing w:after="120" w:line="240" w:lineRule="auto"/>
        <w:jc w:val="both"/>
      </w:pPr>
      <w:r w:rsidRPr="00AC5B4A">
        <w:rPr>
          <w:b/>
        </w:rPr>
        <w:t>1</w:t>
      </w:r>
      <w:r w:rsidR="0090641C">
        <w:rPr>
          <w:b/>
        </w:rPr>
        <w:t>7</w:t>
      </w:r>
      <w:r w:rsidRPr="00AC5B4A">
        <w:rPr>
          <w:b/>
        </w:rPr>
        <w:t>.2</w:t>
      </w:r>
      <w:r w:rsidRPr="00AC5B4A">
        <w:t xml:space="preserve"> El acceso al </w:t>
      </w:r>
      <w:r w:rsidR="005A299D">
        <w:t>p</w:t>
      </w:r>
      <w:r w:rsidRPr="00AC5B4A">
        <w:t xml:space="preserve">erfil de </w:t>
      </w:r>
      <w:r w:rsidR="005A299D">
        <w:t>c</w:t>
      </w:r>
      <w:r w:rsidRPr="00AC5B4A">
        <w:t xml:space="preserve">ontratante del Órgano de Contratación se efectuará a través de la página web de </w:t>
      </w:r>
      <w:r w:rsidR="005A299D">
        <w:t>USOA</w:t>
      </w:r>
      <w:r w:rsidRPr="00AC5B4A">
        <w:t xml:space="preserve">: </w:t>
      </w:r>
      <w:hyperlink r:id="rId11" w:history="1">
        <w:r w:rsidRPr="00AC5B4A">
          <w:rPr>
            <w:rStyle w:val="Hipervnculo"/>
          </w:rPr>
          <w:t>https://usoa.es</w:t>
        </w:r>
      </w:hyperlink>
    </w:p>
    <w:p w14:paraId="1E4B2E26" w14:textId="78698553" w:rsidR="00AA7EAF" w:rsidRPr="00AC5B4A" w:rsidRDefault="00AA7EAF" w:rsidP="00FC44BA">
      <w:pPr>
        <w:spacing w:after="120" w:line="240" w:lineRule="auto"/>
        <w:jc w:val="both"/>
      </w:pPr>
      <w:r w:rsidRPr="00AC5B4A">
        <w:rPr>
          <w:b/>
        </w:rPr>
        <w:t>1</w:t>
      </w:r>
      <w:r w:rsidR="0090641C">
        <w:rPr>
          <w:b/>
        </w:rPr>
        <w:t>7</w:t>
      </w:r>
      <w:r w:rsidRPr="00AC5B4A">
        <w:rPr>
          <w:b/>
        </w:rPr>
        <w:t>.3</w:t>
      </w:r>
      <w:r w:rsidRPr="00AC5B4A">
        <w:t xml:space="preserve"> Con anterioridad a la p</w:t>
      </w:r>
      <w:r w:rsidR="00A6115F" w:rsidRPr="00AC5B4A">
        <w:t>resentación de proposiciones, lo</w:t>
      </w:r>
      <w:r w:rsidRPr="00AC5B4A">
        <w:t xml:space="preserve">s </w:t>
      </w:r>
      <w:r w:rsidR="00A6115F" w:rsidRPr="00AC5B4A">
        <w:t>interesado</w:t>
      </w:r>
      <w:r w:rsidRPr="00AC5B4A">
        <w:t xml:space="preserve">s podrán tomar contacto con el servicio que corresponda al Órgano de Contratación de </w:t>
      </w:r>
      <w:r w:rsidR="005A299D">
        <w:t>USOA</w:t>
      </w:r>
      <w:r w:rsidRPr="00AC5B4A">
        <w:t xml:space="preserve"> al objeto de tratar sobre las circunstancias específicas que concurren en la presente licitación.</w:t>
      </w:r>
    </w:p>
    <w:p w14:paraId="70D65C63" w14:textId="6C1E06FA" w:rsidR="00B13BE4" w:rsidRPr="000779A7" w:rsidRDefault="00B13BE4" w:rsidP="00FC44BA">
      <w:pPr>
        <w:spacing w:after="120" w:line="240" w:lineRule="auto"/>
        <w:jc w:val="both"/>
      </w:pPr>
      <w:r w:rsidRPr="000779A7">
        <w:t xml:space="preserve">En caso de que un operador </w:t>
      </w:r>
      <w:r>
        <w:t>económico</w:t>
      </w:r>
      <w:r w:rsidRPr="000779A7">
        <w:t xml:space="preserve"> interesado solicite, en tiempo hábil, información adicional sobre los pliegos y demás documentación complementaria, se estará a lo dispuesto en el art. 138 de la LCSP y en el art. 78 del RGLCAP.</w:t>
      </w:r>
    </w:p>
    <w:p w14:paraId="4A7BEB67" w14:textId="79718EC1" w:rsidR="00AA7EAF" w:rsidRPr="00AC5B4A" w:rsidRDefault="00AA7EAF" w:rsidP="00FC44BA">
      <w:pPr>
        <w:spacing w:after="120" w:line="240" w:lineRule="auto"/>
        <w:jc w:val="both"/>
      </w:pPr>
      <w:r w:rsidRPr="00AC5B4A">
        <w:lastRenderedPageBreak/>
        <w:t>La información</w:t>
      </w:r>
      <w:r w:rsidR="00317228" w:rsidRPr="00AC5B4A">
        <w:t xml:space="preserve"> adicional</w:t>
      </w:r>
      <w:r w:rsidRPr="00AC5B4A">
        <w:t xml:space="preserve"> que se solicite</w:t>
      </w:r>
      <w:r w:rsidR="00317228" w:rsidRPr="00AC5B4A">
        <w:t xml:space="preserve"> por parte de los interesados</w:t>
      </w:r>
      <w:r w:rsidRPr="00AC5B4A">
        <w:t xml:space="preserve"> sobre los pliegos y </w:t>
      </w:r>
      <w:r w:rsidR="00A6115F" w:rsidRPr="00AC5B4A">
        <w:t>demás</w:t>
      </w:r>
      <w:r w:rsidR="00317228" w:rsidRPr="00AC5B4A">
        <w:t xml:space="preserve"> documentación </w:t>
      </w:r>
      <w:r w:rsidR="00A6115F" w:rsidRPr="00AC5B4A">
        <w:t xml:space="preserve">complementaria </w:t>
      </w:r>
      <w:r w:rsidRPr="00AC5B4A">
        <w:t>deberá facilitarse, al menos, 6 días antes de la fecha límite fijada para la presentación de ofertas, siempre que la petición se haya presentado</w:t>
      </w:r>
      <w:r w:rsidR="005A299D">
        <w:t>,</w:t>
      </w:r>
      <w:r w:rsidRPr="00AC5B4A">
        <w:t xml:space="preserve"> al menos</w:t>
      </w:r>
      <w:r w:rsidR="005A299D">
        <w:t>,</w:t>
      </w:r>
      <w:r w:rsidRPr="00AC5B4A">
        <w:t xml:space="preserve"> con 12 días de antelación a la fecha límite fijada para la presentación de ofertas.</w:t>
      </w:r>
    </w:p>
    <w:p w14:paraId="0F02A3D7" w14:textId="27F0A8DA" w:rsidR="00AA7EAF" w:rsidRDefault="005A299D" w:rsidP="00FC44BA">
      <w:pPr>
        <w:spacing w:after="120" w:line="240" w:lineRule="auto"/>
        <w:jc w:val="both"/>
      </w:pPr>
      <w:r w:rsidRPr="00AC5B4A">
        <w:t>En el caso de que lo solicitado sean aclaraciones a lo establecido en el PCAP,</w:t>
      </w:r>
      <w:r>
        <w:t xml:space="preserve"> en el</w:t>
      </w:r>
      <w:r w:rsidRPr="00AC5B4A">
        <w:t xml:space="preserve"> PPT o</w:t>
      </w:r>
      <w:r>
        <w:t xml:space="preserve"> en el</w:t>
      </w:r>
      <w:r w:rsidRPr="00AC5B4A">
        <w:t xml:space="preserve"> resto de documentación</w:t>
      </w:r>
      <w:r>
        <w:t xml:space="preserve"> de naturaleza contractual conforme a lo señalado en la Cláusula 1 del presente PCAP</w:t>
      </w:r>
      <w:r w:rsidRPr="00AC5B4A">
        <w:t xml:space="preserve">, las respuestas tendrán carácter vinculante y se harán públicas en el </w:t>
      </w:r>
      <w:r>
        <w:t>p</w:t>
      </w:r>
      <w:r w:rsidRPr="00AC5B4A">
        <w:t xml:space="preserve">erfil de </w:t>
      </w:r>
      <w:r>
        <w:t>c</w:t>
      </w:r>
      <w:r w:rsidRPr="00AC5B4A">
        <w:t>ontratante en términos que garanticen la igualdad y concurrencia en el procedimiento de licitación.</w:t>
      </w:r>
    </w:p>
    <w:p w14:paraId="568A7A14" w14:textId="1A96D64A" w:rsidR="005B22C5" w:rsidRPr="00AC5B4A" w:rsidRDefault="005B22C5" w:rsidP="00FC44BA">
      <w:pPr>
        <w:spacing w:after="120" w:line="240" w:lineRule="auto"/>
        <w:jc w:val="both"/>
      </w:pPr>
      <w:r>
        <w:t>En todo caso, el Órgano de contratación</w:t>
      </w:r>
      <w:r w:rsidR="00B457F5" w:rsidRPr="00B457F5">
        <w:t xml:space="preserve"> </w:t>
      </w:r>
      <w:r w:rsidR="00B457F5" w:rsidRPr="006721E0">
        <w:t>no est</w:t>
      </w:r>
      <w:r w:rsidR="00B457F5">
        <w:t xml:space="preserve">ará </w:t>
      </w:r>
      <w:r w:rsidR="00B457F5" w:rsidRPr="006721E0">
        <w:t>obligado a contestar preguntas extemporáneas, pudiendo tenerlas</w:t>
      </w:r>
      <w:r w:rsidR="00B457F5">
        <w:t>,</w:t>
      </w:r>
      <w:r w:rsidR="00B457F5" w:rsidRPr="006721E0">
        <w:t xml:space="preserve"> en su caso</w:t>
      </w:r>
      <w:r w:rsidR="00B457F5">
        <w:t>,</w:t>
      </w:r>
      <w:r w:rsidR="00B457F5" w:rsidRPr="006721E0">
        <w:t xml:space="preserve"> por no efectuadas</w:t>
      </w:r>
      <w:r w:rsidR="00B457F5">
        <w:t>.</w:t>
      </w:r>
    </w:p>
    <w:p w14:paraId="73542547" w14:textId="03595B8C" w:rsidR="00AA7EAF" w:rsidRPr="00AC5B4A" w:rsidRDefault="00AA7EAF" w:rsidP="00FC44BA">
      <w:pPr>
        <w:spacing w:after="120" w:line="240" w:lineRule="auto"/>
        <w:jc w:val="both"/>
      </w:pPr>
      <w:r w:rsidRPr="00AC5B4A">
        <w:rPr>
          <w:b/>
        </w:rPr>
        <w:t>1</w:t>
      </w:r>
      <w:r w:rsidR="0090641C">
        <w:rPr>
          <w:b/>
        </w:rPr>
        <w:t>7</w:t>
      </w:r>
      <w:r w:rsidRPr="00AC5B4A">
        <w:rPr>
          <w:b/>
        </w:rPr>
        <w:t>.4</w:t>
      </w:r>
      <w:r w:rsidRPr="00AC5B4A">
        <w:t xml:space="preserve"> A los efectos de lo establecido en el apartado </w:t>
      </w:r>
      <w:r w:rsidR="00A6115F" w:rsidRPr="00AC5B4A">
        <w:t>1</w:t>
      </w:r>
      <w:r w:rsidR="004F52B9">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22E8139A" w14:textId="28FC5163" w:rsidR="00D323E5" w:rsidRPr="00AC5B4A" w:rsidRDefault="00D323E5" w:rsidP="00FC44BA">
      <w:pPr>
        <w:pStyle w:val="Ttulo2"/>
        <w:spacing w:before="240" w:after="120" w:line="240" w:lineRule="auto"/>
        <w:jc w:val="both"/>
        <w:rPr>
          <w:rFonts w:asciiTheme="minorHAnsi" w:hAnsiTheme="minorHAnsi"/>
          <w:b/>
          <w:color w:val="auto"/>
          <w:sz w:val="22"/>
          <w:szCs w:val="22"/>
        </w:rPr>
      </w:pPr>
      <w:bookmarkStart w:id="41" w:name="_Toc528048526"/>
      <w:bookmarkStart w:id="42" w:name="_Toc74133645"/>
      <w:r w:rsidRPr="00AC5B4A">
        <w:rPr>
          <w:rFonts w:asciiTheme="minorHAnsi" w:hAnsiTheme="minorHAnsi"/>
          <w:b/>
          <w:color w:val="auto"/>
          <w:sz w:val="22"/>
          <w:szCs w:val="22"/>
        </w:rPr>
        <w:t>Cláusula 1</w:t>
      </w:r>
      <w:r w:rsidR="0090641C">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1"/>
      <w:bookmarkEnd w:id="42"/>
    </w:p>
    <w:p w14:paraId="3C44BEAE" w14:textId="4355C532" w:rsidR="00D323E5" w:rsidRPr="00AC5B4A" w:rsidRDefault="005A299D" w:rsidP="00FC44BA">
      <w:pPr>
        <w:spacing w:after="120" w:line="240" w:lineRule="auto"/>
        <w:jc w:val="both"/>
      </w:pPr>
      <w:bookmarkStart w:id="43" w:name="_Hlk7509500"/>
      <w:r w:rsidRPr="00AC5B4A">
        <w:t xml:space="preserve">El concurso será convocado mediante anuncio publicado en el </w:t>
      </w:r>
      <w:r>
        <w:t>p</w:t>
      </w:r>
      <w:r w:rsidRPr="00AC5B4A">
        <w:t xml:space="preserve">erfil de </w:t>
      </w:r>
      <w:r>
        <w:t>c</w:t>
      </w:r>
      <w:r w:rsidRPr="00AC5B4A">
        <w:t xml:space="preserve">ontratante de </w:t>
      </w:r>
      <w:r>
        <w:t>USOA al que hace referencia la Cláusula 17.2 del presente PCAP</w:t>
      </w:r>
      <w:r w:rsidRPr="00AC5B4A">
        <w:t>.</w:t>
      </w:r>
    </w:p>
    <w:p w14:paraId="57F7C899" w14:textId="506F3573" w:rsidR="00594E4A" w:rsidRPr="00AC5B4A" w:rsidRDefault="00D323E5" w:rsidP="00FC44BA">
      <w:pPr>
        <w:spacing w:after="120" w:line="240" w:lineRule="auto"/>
        <w:jc w:val="both"/>
      </w:pPr>
      <w:r w:rsidRPr="00AC5B4A">
        <w:t>El sistema de licitación y contratación será electrónico, lo cual permitirá presentar proposiciones, enviar y recibir documentos y firmar contratos. Dicho sistema se encuentra accesible a través del</w:t>
      </w:r>
      <w:r w:rsidR="00960C9A">
        <w:t xml:space="preserve"> citado</w:t>
      </w:r>
      <w:r w:rsidRPr="00AC5B4A">
        <w:t xml:space="preserve"> </w:t>
      </w:r>
      <w:r w:rsidR="00594E4A">
        <w:t>p</w:t>
      </w:r>
      <w:r w:rsidR="00594E4A" w:rsidRPr="00AC5B4A">
        <w:t xml:space="preserve">erfil de </w:t>
      </w:r>
      <w:r w:rsidR="00594E4A">
        <w:t>c</w:t>
      </w:r>
      <w:r w:rsidR="00594E4A" w:rsidRPr="00AC5B4A">
        <w:t xml:space="preserve">ontratante de </w:t>
      </w:r>
      <w:r w:rsidR="00594E4A">
        <w:t>USOA</w:t>
      </w:r>
      <w:r w:rsidRPr="00AC5B4A">
        <w:t>.</w:t>
      </w:r>
      <w:bookmarkEnd w:id="43"/>
    </w:p>
    <w:p w14:paraId="73863DF9" w14:textId="6FE438A4" w:rsidR="00D323E5" w:rsidRPr="00AC5B4A" w:rsidRDefault="00D323E5" w:rsidP="00FC44BA">
      <w:pPr>
        <w:pStyle w:val="Ttulo2"/>
        <w:spacing w:before="240" w:after="120" w:line="240" w:lineRule="auto"/>
        <w:jc w:val="both"/>
        <w:rPr>
          <w:rFonts w:asciiTheme="minorHAnsi" w:hAnsiTheme="minorHAnsi"/>
          <w:b/>
          <w:color w:val="auto"/>
          <w:sz w:val="22"/>
          <w:szCs w:val="22"/>
        </w:rPr>
      </w:pPr>
      <w:bookmarkStart w:id="44" w:name="_Toc528048529"/>
      <w:bookmarkStart w:id="45" w:name="_Toc74133646"/>
      <w:r w:rsidRPr="00AC5B4A">
        <w:rPr>
          <w:rFonts w:asciiTheme="minorHAnsi" w:hAnsiTheme="minorHAnsi"/>
          <w:b/>
          <w:color w:val="auto"/>
          <w:sz w:val="22"/>
          <w:szCs w:val="22"/>
        </w:rPr>
        <w:t>Cláusula 1</w:t>
      </w:r>
      <w:r w:rsidR="0090641C">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44"/>
      <w:r w:rsidR="00005E7A" w:rsidRPr="00AC5B4A">
        <w:rPr>
          <w:rFonts w:asciiTheme="minorHAnsi" w:hAnsiTheme="minorHAnsi"/>
          <w:b/>
          <w:color w:val="auto"/>
          <w:sz w:val="22"/>
          <w:szCs w:val="22"/>
        </w:rPr>
        <w:t xml:space="preserve"> y licitación electrónica</w:t>
      </w:r>
      <w:bookmarkEnd w:id="45"/>
    </w:p>
    <w:p w14:paraId="00046908" w14:textId="01300ED0" w:rsidR="0020038E" w:rsidRPr="00AC5B4A" w:rsidRDefault="00D323E5" w:rsidP="00FC44BA">
      <w:pPr>
        <w:spacing w:after="120" w:line="240" w:lineRule="auto"/>
        <w:jc w:val="both"/>
      </w:pPr>
      <w:r w:rsidRPr="00AC5B4A">
        <w:rPr>
          <w:b/>
        </w:rPr>
        <w:t>1</w:t>
      </w:r>
      <w:r w:rsidR="0090641C">
        <w:rPr>
          <w:b/>
        </w:rPr>
        <w:t>9</w:t>
      </w:r>
      <w:r w:rsidRPr="00AC5B4A">
        <w:rPr>
          <w:b/>
        </w:rPr>
        <w:t>.1</w:t>
      </w:r>
      <w:r w:rsidRPr="00AC5B4A">
        <w:t xml:space="preserve"> </w:t>
      </w:r>
      <w:r w:rsidR="00607923">
        <w:t>L</w:t>
      </w:r>
      <w:r w:rsidR="00607923" w:rsidRPr="00AC5B4A">
        <w:t>a presentación de proposiciones se hará por medios electrónicos, a través de la aplicación de Licitación Electrónica del Gobierno Vasco,</w:t>
      </w:r>
      <w:r w:rsidR="00607923">
        <w:t xml:space="preserve"> a la que se puede acceder a través de la siguiente dirección:</w:t>
      </w:r>
      <w:r w:rsidR="00607923" w:rsidRPr="00AC5B4A">
        <w:t xml:space="preserve"> </w:t>
      </w:r>
      <w:hyperlink r:id="rId13" w:history="1">
        <w:r w:rsidR="00607923" w:rsidRPr="00AC5B4A">
          <w:rPr>
            <w:rStyle w:val="Hipervnculo"/>
          </w:rPr>
          <w:t>http://www.contratacion.euskadi.eus</w:t>
        </w:r>
      </w:hyperlink>
    </w:p>
    <w:p w14:paraId="2B817EA5" w14:textId="77777777" w:rsidR="00607923" w:rsidRPr="00AC5B4A" w:rsidRDefault="00D323E5" w:rsidP="00FC44BA">
      <w:pPr>
        <w:spacing w:after="120" w:line="240" w:lineRule="auto"/>
        <w:jc w:val="both"/>
      </w:pPr>
      <w:r w:rsidRPr="00AC5B4A">
        <w:rPr>
          <w:b/>
        </w:rPr>
        <w:t>1</w:t>
      </w:r>
      <w:r w:rsidR="0090641C">
        <w:rPr>
          <w:b/>
        </w:rPr>
        <w:t>9</w:t>
      </w:r>
      <w:r w:rsidRPr="00AC5B4A">
        <w:rPr>
          <w:b/>
        </w:rPr>
        <w:t>.2</w:t>
      </w:r>
      <w:r w:rsidRPr="00AC5B4A">
        <w:t xml:space="preserve"> </w:t>
      </w:r>
      <w:r w:rsidR="00607923" w:rsidRPr="00AC5B4A">
        <w:t>En atención a lo dispuesto en la DA 15</w:t>
      </w:r>
      <w:r w:rsidR="00607923">
        <w:t>.</w:t>
      </w:r>
      <w:r w:rsidR="00607923" w:rsidRPr="00AC5B4A">
        <w:t xml:space="preserve">ª de la LCSP, las comunicaciones y notificaciones que se vayan a efectuar en el presente procedimiento de contratación se realizarán mediante comparecencia electrónica, a través de la aplicación de Licitación Electrónica del Gobierno Vasco. Cada vez que </w:t>
      </w:r>
      <w:r w:rsidR="00607923">
        <w:t>USOA</w:t>
      </w:r>
      <w:r w:rsidR="00607923" w:rsidRPr="00AC5B4A">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21E455F6" w:rsidR="0020038E" w:rsidRPr="00AC5B4A" w:rsidRDefault="00607923" w:rsidP="00FC44BA">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w:t>
      </w:r>
    </w:p>
    <w:p w14:paraId="0E0CEA3B" w14:textId="09C295D1" w:rsidR="0020038E" w:rsidRDefault="00D323E5" w:rsidP="00FC44BA">
      <w:pPr>
        <w:spacing w:after="120" w:line="240" w:lineRule="auto"/>
        <w:jc w:val="both"/>
      </w:pPr>
      <w:r w:rsidRPr="00AC5B4A">
        <w:rPr>
          <w:b/>
        </w:rPr>
        <w:t>1</w:t>
      </w:r>
      <w:r w:rsidR="0090641C">
        <w:rPr>
          <w:b/>
        </w:rPr>
        <w:t>9</w:t>
      </w:r>
      <w:r w:rsidRPr="00AC5B4A">
        <w:rPr>
          <w:b/>
        </w:rPr>
        <w:t>.3</w:t>
      </w:r>
      <w:r w:rsidRPr="00AC5B4A">
        <w:t xml:space="preserve"> </w:t>
      </w:r>
      <w:r w:rsidR="00607923" w:rsidRPr="00AC5B4A">
        <w:t>En el caso de que, por cumplirse alguno de los supuestos señalados en</w:t>
      </w:r>
      <w:r w:rsidR="00607923">
        <w:t xml:space="preserve"> los apartados 3.º y 4.º de</w:t>
      </w:r>
      <w:r w:rsidR="00607923" w:rsidRPr="00AC5B4A">
        <w:t xml:space="preserve"> la DA 15</w:t>
      </w:r>
      <w:r w:rsidR="00607923">
        <w:t>.</w:t>
      </w:r>
      <w:r w:rsidR="00607923" w:rsidRPr="00AC5B4A">
        <w:t xml:space="preserve">ª de la LCSP, no sea obligada la utilización de medios electrónicos para la presentación de proposiciones, la documentación deberá presentarse en el domicilio social de </w:t>
      </w:r>
      <w:r w:rsidR="00607923">
        <w:t>USOA</w:t>
      </w:r>
      <w:r w:rsidR="00607923" w:rsidRPr="00AC5B4A">
        <w:t xml:space="preserve"> sito en el B.º de</w:t>
      </w:r>
      <w:r w:rsidR="00607923" w:rsidRPr="00614F03">
        <w:rPr>
          <w:lang w:val="eu-ES"/>
        </w:rPr>
        <w:t xml:space="preserve"> Burtzeña</w:t>
      </w:r>
      <w:r w:rsidR="00607923" w:rsidRPr="00AC5B4A">
        <w:t>, c/</w:t>
      </w:r>
      <w:r w:rsidR="00607923" w:rsidRPr="00614F03">
        <w:rPr>
          <w:lang w:val="eu-ES"/>
        </w:rPr>
        <w:t xml:space="preserve"> Zumalakarregi</w:t>
      </w:r>
      <w:r w:rsidR="00607923" w:rsidRPr="00AC5B4A">
        <w:t>, 10 del municipio de</w:t>
      </w:r>
      <w:r w:rsidR="00607923" w:rsidRPr="00614F03">
        <w:rPr>
          <w:lang w:val="eu-ES"/>
        </w:rPr>
        <w:t xml:space="preserve"> Barakaldo</w:t>
      </w:r>
      <w:r w:rsidR="00607923" w:rsidRPr="00AC5B4A">
        <w:t xml:space="preserve"> (48903</w:t>
      </w:r>
      <w:r w:rsidR="00607923" w:rsidRPr="00614F03">
        <w:rPr>
          <w:lang w:val="eu-ES"/>
        </w:rPr>
        <w:t xml:space="preserve"> Bizkaia</w:t>
      </w:r>
      <w:r w:rsidR="00607923" w:rsidRPr="00AC5B4A">
        <w:t xml:space="preserve">), </w:t>
      </w:r>
      <w:r w:rsidR="00607923">
        <w:t>como máximo, en la fecha y hora señaladas en la Cláusula 22 del presente PCAP.</w:t>
      </w:r>
    </w:p>
    <w:p w14:paraId="7F9B6FB3" w14:textId="77777777" w:rsidR="00607923" w:rsidRPr="00AC5B4A" w:rsidRDefault="00607923" w:rsidP="00FC44BA">
      <w:pPr>
        <w:spacing w:after="120" w:line="240" w:lineRule="auto"/>
        <w:jc w:val="both"/>
      </w:pPr>
      <w:r w:rsidRPr="00DB598C">
        <w:t xml:space="preserve">En los supuestos a los que se refiere el párrafo anterior también podrán presentarse proposiciones por correo, en cuyo caso el interesado deberá acreditar, con el resguardo correspondiente, la fecha de imposición del envío en la Oficina de Correos y anunciar, el mismo </w:t>
      </w:r>
      <w:r w:rsidRPr="00DB598C">
        <w:lastRenderedPageBreak/>
        <w:t>día, la remisión de la proposición</w:t>
      </w:r>
      <w:r>
        <w:t>,</w:t>
      </w:r>
      <w:r w:rsidRPr="00DB598C">
        <w:t xml:space="preserve"> al Órgano de Contratación, por correo electrónico (a la dirección señalada en la Cláusula 17.4 de este PCAP), fax, télex o telegrama</w:t>
      </w:r>
      <w:r w:rsidRPr="00AC5B4A">
        <w:t>.</w:t>
      </w:r>
    </w:p>
    <w:p w14:paraId="09191B98" w14:textId="77777777" w:rsidR="00607923" w:rsidRPr="00AC5B4A" w:rsidRDefault="00607923" w:rsidP="00FC44BA">
      <w:pPr>
        <w:spacing w:after="120" w:line="240" w:lineRule="auto"/>
        <w:jc w:val="both"/>
      </w:pPr>
      <w:r w:rsidRPr="00AC5B4A">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54B6EB3E" w:rsidR="0020038E" w:rsidRPr="00AC5B4A" w:rsidRDefault="00607923" w:rsidP="00FC44BA">
      <w:pPr>
        <w:spacing w:after="120" w:line="240" w:lineRule="auto"/>
        <w:jc w:val="both"/>
        <w:rPr>
          <w:b/>
        </w:rPr>
      </w:pPr>
      <w:r>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7ABD9D39" w:rsidR="00D323E5" w:rsidRPr="00AC5B4A" w:rsidRDefault="00D323E5" w:rsidP="00FC44BA">
      <w:pPr>
        <w:spacing w:after="120" w:line="240" w:lineRule="auto"/>
        <w:jc w:val="both"/>
      </w:pPr>
      <w:r w:rsidRPr="00AC5B4A">
        <w:rPr>
          <w:b/>
        </w:rPr>
        <w:t>1</w:t>
      </w:r>
      <w:r w:rsidR="0090641C">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607923">
        <w:t>que presente</w:t>
      </w:r>
      <w:r w:rsidRPr="00AC5B4A">
        <w:t>.</w:t>
      </w:r>
    </w:p>
    <w:p w14:paraId="76A99F34" w14:textId="034C5B66" w:rsidR="00D323E5" w:rsidRPr="00AC5B4A" w:rsidRDefault="00D323E5" w:rsidP="00FC44BA">
      <w:pPr>
        <w:spacing w:after="120" w:line="240" w:lineRule="auto"/>
        <w:jc w:val="both"/>
      </w:pPr>
      <w:r w:rsidRPr="00AC5B4A">
        <w:rPr>
          <w:b/>
        </w:rPr>
        <w:t>1</w:t>
      </w:r>
      <w:r w:rsidR="0090641C">
        <w:rPr>
          <w:b/>
        </w:rPr>
        <w:t>9</w:t>
      </w:r>
      <w:r w:rsidRPr="00AC5B4A">
        <w:rPr>
          <w:b/>
        </w:rPr>
        <w:t>.5</w:t>
      </w:r>
      <w:r w:rsidRPr="00AC5B4A">
        <w:t xml:space="preserve"> Las </w:t>
      </w:r>
      <w:r w:rsidRPr="00A11F6B">
        <w:t xml:space="preserve">proposiciones se sujetarán </w:t>
      </w:r>
      <w:r w:rsidR="00B457F5">
        <w:t>al</w:t>
      </w:r>
      <w:r w:rsidRPr="00A11F6B">
        <w:t xml:space="preserve"> modelo que se adjunta al presente PCAP, como </w:t>
      </w:r>
      <w:r w:rsidRPr="00A11F6B">
        <w:rPr>
          <w:b/>
        </w:rPr>
        <w:t xml:space="preserve">anexo </w:t>
      </w:r>
      <w:r w:rsidR="00A11F6B" w:rsidRPr="00A11F6B">
        <w:rPr>
          <w:b/>
        </w:rPr>
        <w:t>I</w:t>
      </w:r>
      <w:r w:rsidRPr="00A11F6B">
        <w:t>, y la presentación de las proposiciones supone</w:t>
      </w:r>
      <w:r w:rsidR="00C92EBB" w:rsidRPr="00A11F6B">
        <w:t xml:space="preserve"> por parte de los licitadores la aceptación expresa e incondicionada</w:t>
      </w:r>
      <w:r w:rsidR="00C92EBB">
        <w:t>, sin salvedad o reserva alguna,</w:t>
      </w:r>
      <w:r w:rsidR="00C92EBB" w:rsidRPr="00AC5B4A">
        <w:t xml:space="preserve"> de lo establecido en el presente PCAP, así como en el resto de documentos contractuales, incluido el PPT</w:t>
      </w:r>
      <w:r w:rsidR="006A6092" w:rsidRPr="006A6092">
        <w:t xml:space="preserve"> y</w:t>
      </w:r>
      <w:r w:rsidR="00BC5DCE">
        <w:t>, en su caso,</w:t>
      </w:r>
      <w:r w:rsidR="006A6092" w:rsidRPr="006A6092">
        <w:t xml:space="preserve">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r w:rsidR="00BC5DCE">
        <w:t xml:space="preserve"> (UE)</w:t>
      </w:r>
      <w:r w:rsidR="006A6092" w:rsidRPr="006A6092">
        <w:t>.</w:t>
      </w:r>
      <w:r w:rsidR="002B50C5" w:rsidRPr="002B50C5">
        <w:t xml:space="preserve"> </w:t>
      </w:r>
      <w:r w:rsidR="002B50C5">
        <w:t xml:space="preserve">Asimismo, </w:t>
      </w:r>
      <w:r w:rsidR="002B50C5" w:rsidRPr="00AC5B4A">
        <w:t xml:space="preserve">la presentación de las proposiciones </w:t>
      </w:r>
      <w:r w:rsidR="002B50C5">
        <w:t>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D323E5" w:rsidRPr="00AC5B4A" w:rsidRDefault="00D323E5" w:rsidP="00FC44BA">
      <w:pPr>
        <w:spacing w:after="120" w:line="240" w:lineRule="auto"/>
        <w:jc w:val="both"/>
      </w:pPr>
      <w:r w:rsidRPr="00AC5B4A">
        <w:rPr>
          <w:b/>
        </w:rPr>
        <w:t>1</w:t>
      </w:r>
      <w:r w:rsidR="0090641C">
        <w:rPr>
          <w:b/>
        </w:rPr>
        <w:t>9</w:t>
      </w:r>
      <w:r w:rsidRPr="00AC5B4A">
        <w:rPr>
          <w:b/>
        </w:rPr>
        <w:t>.6</w:t>
      </w:r>
      <w:r w:rsidRPr="00AC5B4A">
        <w:t xml:space="preserve"> Una vez presentada una proposición no podrá ser retirada bajo ningún pretexto salvo causa justificada.</w:t>
      </w:r>
    </w:p>
    <w:p w14:paraId="354688B1" w14:textId="13828A80" w:rsidR="00D323E5" w:rsidRPr="00521860" w:rsidRDefault="00D323E5" w:rsidP="00FC44BA">
      <w:pPr>
        <w:spacing w:after="120" w:line="240" w:lineRule="auto"/>
        <w:jc w:val="both"/>
      </w:pPr>
      <w:r w:rsidRPr="00AC5B4A">
        <w:rPr>
          <w:b/>
        </w:rPr>
        <w:t>1</w:t>
      </w:r>
      <w:r w:rsidR="0090641C">
        <w:rPr>
          <w:b/>
        </w:rPr>
        <w:t>9</w:t>
      </w:r>
      <w:r w:rsidRPr="00AC5B4A">
        <w:rPr>
          <w:b/>
        </w:rPr>
        <w:t xml:space="preserve">.7 </w:t>
      </w:r>
      <w:r w:rsidRPr="00AC5B4A">
        <w:t>El plazo de valide</w:t>
      </w:r>
      <w:r w:rsidR="0070753E">
        <w:t>z de las proposiciones será de</w:t>
      </w:r>
      <w:r w:rsidRPr="00AC5B4A">
        <w:t xml:space="preserve"> </w:t>
      </w:r>
      <w:r w:rsidR="0070753E">
        <w:t xml:space="preserve">2 </w:t>
      </w:r>
      <w:r w:rsidRPr="00AC5B4A">
        <w:t xml:space="preserve">meses contados desde la fecha de apertura de las </w:t>
      </w:r>
      <w:r w:rsidR="00935B47">
        <w:t>ofertas</w:t>
      </w:r>
      <w:r w:rsidRPr="00AC5B4A">
        <w:t xml:space="preserve"> económicas.</w:t>
      </w:r>
    </w:p>
    <w:p w14:paraId="4735F57B" w14:textId="141E62A2" w:rsidR="00220C69" w:rsidRPr="00AC5B4A" w:rsidRDefault="00220C69" w:rsidP="00FC44BA">
      <w:pPr>
        <w:pStyle w:val="Ttulo2"/>
        <w:spacing w:before="240" w:after="120" w:line="240" w:lineRule="auto"/>
        <w:jc w:val="both"/>
        <w:rPr>
          <w:rFonts w:asciiTheme="minorHAnsi" w:hAnsiTheme="minorHAnsi"/>
          <w:b/>
          <w:color w:val="auto"/>
          <w:sz w:val="22"/>
          <w:szCs w:val="22"/>
        </w:rPr>
      </w:pPr>
      <w:bookmarkStart w:id="46" w:name="_Toc528048532"/>
      <w:bookmarkStart w:id="47" w:name="_Toc74133647"/>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46"/>
      <w:bookmarkEnd w:id="47"/>
    </w:p>
    <w:p w14:paraId="7C1749E5" w14:textId="53C63C3F" w:rsidR="00220C69" w:rsidRPr="00AC5B4A" w:rsidRDefault="0090641C" w:rsidP="00136382">
      <w:pPr>
        <w:spacing w:after="120" w:line="240" w:lineRule="auto"/>
        <w:jc w:val="both"/>
      </w:pPr>
      <w:r>
        <w:rPr>
          <w:b/>
        </w:rPr>
        <w:t>20</w:t>
      </w:r>
      <w:r w:rsidR="00220C69" w:rsidRPr="00AC5B4A">
        <w:rPr>
          <w:b/>
        </w:rPr>
        <w:t>.1</w:t>
      </w:r>
      <w:r w:rsidR="00220C69" w:rsidRPr="00AC5B4A">
        <w:t xml:space="preserve"> </w:t>
      </w:r>
      <w:r w:rsidR="00607923" w:rsidRPr="00AC5B4A">
        <w:t xml:space="preserve">Los licitadores deberán presentar </w:t>
      </w:r>
      <w:r w:rsidR="00136382" w:rsidRPr="00A11F6B">
        <w:t>2</w:t>
      </w:r>
      <w:r w:rsidR="00607923" w:rsidRPr="00AC5B4A">
        <w:t xml:space="preserve"> s</w:t>
      </w:r>
      <w:r w:rsidR="00607923">
        <w:t>obres</w:t>
      </w:r>
      <w:r w:rsidR="00607923" w:rsidRPr="00AC5B4A">
        <w:t xml:space="preserve"> cerrad</w:t>
      </w:r>
      <w:r w:rsidR="00607923">
        <w:t>os</w:t>
      </w:r>
      <w:r w:rsidR="00607923" w:rsidRPr="00AC5B4A">
        <w:t xml:space="preserve"> o a</w:t>
      </w:r>
      <w:r w:rsidR="00607923">
        <w:t>rchivos electrónicos que cumplan</w:t>
      </w:r>
      <w:r w:rsidR="00607923" w:rsidRPr="00AC5B4A">
        <w:t xml:space="preserve"> con los requisitos establecidos en la DA 16</w:t>
      </w:r>
      <w:r w:rsidR="00607923">
        <w:t>.</w:t>
      </w:r>
      <w:r w:rsidR="00607923" w:rsidRPr="00AC5B4A">
        <w:t>ª de la LCSP cuando la presentación de proposiciones se realice por medios electrónicos conforme a lo indicado en la Cláusula 1</w:t>
      </w:r>
      <w:r w:rsidR="00607923">
        <w:t>9</w:t>
      </w:r>
      <w:r w:rsidR="00607923" w:rsidRPr="00AC5B4A">
        <w:t>.</w:t>
      </w:r>
      <w:r w:rsidR="00607923">
        <w:t>1</w:t>
      </w:r>
      <w:r w:rsidR="00607923" w:rsidRPr="00AC5B4A">
        <w:t xml:space="preserve"> del presente PCAP, en </w:t>
      </w:r>
      <w:r w:rsidR="00607923">
        <w:t>los</w:t>
      </w:r>
      <w:r w:rsidR="00607923" w:rsidRPr="00AC5B4A">
        <w:t xml:space="preserve"> que se indicará lo siguiente:</w:t>
      </w:r>
    </w:p>
    <w:p w14:paraId="10634FFF" w14:textId="192BAC8B" w:rsidR="008C3EE9" w:rsidRDefault="00220C69" w:rsidP="00136382">
      <w:pPr>
        <w:pStyle w:val="Prrafodelista"/>
        <w:numPr>
          <w:ilvl w:val="0"/>
          <w:numId w:val="8"/>
        </w:numPr>
        <w:tabs>
          <w:tab w:val="left" w:pos="1843"/>
        </w:tabs>
        <w:spacing w:after="120" w:line="240" w:lineRule="auto"/>
        <w:ind w:left="714" w:hanging="357"/>
        <w:contextualSpacing w:val="0"/>
        <w:jc w:val="both"/>
      </w:pPr>
      <w:r w:rsidRPr="00AC5B4A">
        <w:t xml:space="preserve">Sobre </w:t>
      </w:r>
      <w:r w:rsidR="003826E4">
        <w:t>1</w:t>
      </w:r>
      <w:r w:rsidR="00607923">
        <w:t>_</w:t>
      </w:r>
      <w:r w:rsidR="003826E4">
        <w:t>USOA-</w:t>
      </w:r>
      <w:r w:rsidR="00B457F5">
        <w:t>21</w:t>
      </w:r>
      <w:r w:rsidR="00607923">
        <w:t>-</w:t>
      </w:r>
      <w:r w:rsidR="00136382">
        <w:t>0</w:t>
      </w:r>
      <w:r w:rsidR="00B457F5">
        <w:t>47</w:t>
      </w:r>
      <w:r w:rsidR="003826E4">
        <w:t>-S</w:t>
      </w:r>
      <w:r w:rsidR="00607923">
        <w:t>-S</w:t>
      </w:r>
      <w:r w:rsidR="00B457F5">
        <w:t>E</w:t>
      </w:r>
    </w:p>
    <w:p w14:paraId="15BF469E" w14:textId="5E4C786A" w:rsidR="00220C69" w:rsidRPr="00AC5B4A" w:rsidRDefault="008C3EE9" w:rsidP="00136382">
      <w:pPr>
        <w:pStyle w:val="Prrafodelista"/>
        <w:numPr>
          <w:ilvl w:val="0"/>
          <w:numId w:val="8"/>
        </w:numPr>
        <w:tabs>
          <w:tab w:val="left" w:pos="1843"/>
        </w:tabs>
        <w:spacing w:after="120" w:line="240" w:lineRule="auto"/>
        <w:ind w:left="714" w:hanging="357"/>
        <w:contextualSpacing w:val="0"/>
        <w:jc w:val="both"/>
      </w:pPr>
      <w:r>
        <w:t xml:space="preserve">Sobre </w:t>
      </w:r>
      <w:r w:rsidR="003826E4">
        <w:t>2</w:t>
      </w:r>
      <w:r w:rsidR="00607923">
        <w:t>_</w:t>
      </w:r>
      <w:r w:rsidR="00B457F5" w:rsidRPr="00B457F5">
        <w:t xml:space="preserve"> </w:t>
      </w:r>
      <w:r w:rsidR="00B457F5">
        <w:t>USOA-21-047-S-SE</w:t>
      </w:r>
    </w:p>
    <w:p w14:paraId="1E7CAE7A" w14:textId="368A3C9F" w:rsidR="00220C69" w:rsidRPr="00AC5B4A" w:rsidRDefault="00607923" w:rsidP="00136382">
      <w:pPr>
        <w:spacing w:after="120" w:line="240" w:lineRule="auto"/>
        <w:jc w:val="both"/>
      </w:pPr>
      <w:r w:rsidRPr="00AC5B4A">
        <w:t xml:space="preserve">En caso de que la </w:t>
      </w:r>
      <w:r>
        <w:t>presentación de la oferta</w:t>
      </w:r>
      <w:r w:rsidRPr="00AC5B4A">
        <w:t xml:space="preserve"> no se realizara por medios electrónicos por los motivos señalados en la Cláusula 1</w:t>
      </w:r>
      <w:r>
        <w:t>9</w:t>
      </w:r>
      <w:r w:rsidRPr="00AC5B4A">
        <w:t>.</w:t>
      </w:r>
      <w:r>
        <w:t>3</w:t>
      </w:r>
      <w:r w:rsidRPr="00AC5B4A">
        <w:t xml:space="preserve"> de este PCAP, se hará constar en </w:t>
      </w:r>
      <w:r>
        <w:t>cada sobre</w:t>
      </w:r>
      <w:r w:rsidRPr="00AC5B4A">
        <w:t>, además de los datos citados, el nombre y apellidos</w:t>
      </w:r>
      <w:r>
        <w:t xml:space="preserve"> o denominación</w:t>
      </w:r>
      <w:r w:rsidRPr="00AC5B4A">
        <w:t xml:space="preserve"> de</w:t>
      </w:r>
      <w:r>
        <w:t xml:space="preserve"> la persona profesional o</w:t>
      </w:r>
      <w:r w:rsidRPr="00AC5B4A">
        <w:t xml:space="preserve"> empresa</w:t>
      </w:r>
      <w:r>
        <w:t xml:space="preserve"> licitadora, </w:t>
      </w:r>
      <w:r w:rsidRPr="00AC5B4A">
        <w:t>su correspondiente Número de Identificación Fiscal (NIF), y el nombre y apellidos y Documento Nacional de Identidad (DNI), o documento que, en su caso, le sustituya reglam</w:t>
      </w:r>
      <w:r>
        <w:t>entariamente, de quien firme la</w:t>
      </w:r>
      <w:r w:rsidRPr="00AC5B4A">
        <w:t xml:space="preserve"> proposici</w:t>
      </w:r>
      <w:r>
        <w:t>ón</w:t>
      </w:r>
      <w:r w:rsidRPr="00AC5B4A">
        <w:t xml:space="preserve"> y el carácter con que lo hace, debiendo estar </w:t>
      </w:r>
      <w:r>
        <w:t>los sobres también firmados</w:t>
      </w:r>
      <w:r w:rsidRPr="00AC5B4A">
        <w:t>.</w:t>
      </w:r>
    </w:p>
    <w:p w14:paraId="303E32EC" w14:textId="13786871" w:rsidR="00220C69" w:rsidRPr="00AC5B4A" w:rsidRDefault="0090641C" w:rsidP="00136382">
      <w:pPr>
        <w:spacing w:after="120" w:line="240" w:lineRule="auto"/>
        <w:jc w:val="both"/>
      </w:pPr>
      <w:r>
        <w:rPr>
          <w:b/>
        </w:rPr>
        <w:lastRenderedPageBreak/>
        <w:t>20</w:t>
      </w:r>
      <w:r w:rsidR="00220C69" w:rsidRPr="00AC5B4A">
        <w:rPr>
          <w:b/>
        </w:rPr>
        <w:t>.2</w:t>
      </w:r>
      <w:r w:rsidR="00220C69" w:rsidRPr="00AC5B4A">
        <w:t xml:space="preserve"> Los sobres o archivos electrónicos contendrán la siguiente documentación:</w:t>
      </w:r>
    </w:p>
    <w:p w14:paraId="79E75E8F" w14:textId="24A8AEB8" w:rsidR="00A56C07" w:rsidRDefault="00A56C07" w:rsidP="00136382">
      <w:pPr>
        <w:spacing w:after="120" w:line="240" w:lineRule="auto"/>
        <w:ind w:left="357"/>
        <w:jc w:val="both"/>
        <w:rPr>
          <w:b/>
        </w:rPr>
      </w:pPr>
      <w:r>
        <w:rPr>
          <w:b/>
        </w:rPr>
        <w:t xml:space="preserve">20.2.1 </w:t>
      </w:r>
      <w:r w:rsidRPr="00AC5B4A">
        <w:rPr>
          <w:b/>
        </w:rPr>
        <w:t xml:space="preserve">Sobre </w:t>
      </w:r>
      <w:r w:rsidR="00F708D9">
        <w:rPr>
          <w:b/>
        </w:rPr>
        <w:t>1</w:t>
      </w:r>
      <w:r w:rsidRPr="00AC5B4A">
        <w:rPr>
          <w:b/>
        </w:rPr>
        <w:t xml:space="preserve"> </w:t>
      </w:r>
      <w:r w:rsidR="00F708D9">
        <w:rPr>
          <w:b/>
        </w:rPr>
        <w:t>(a</w:t>
      </w:r>
      <w:r w:rsidRPr="00AC5B4A">
        <w:rPr>
          <w:b/>
        </w:rPr>
        <w:t>ptitud para contratar</w:t>
      </w:r>
      <w:r w:rsidR="00F708D9">
        <w:rPr>
          <w:b/>
        </w:rPr>
        <w:t>)</w:t>
      </w:r>
    </w:p>
    <w:p w14:paraId="3C239979" w14:textId="55AA2BAF" w:rsidR="00A56C07" w:rsidRPr="00864E57" w:rsidRDefault="00A56C07" w:rsidP="00136382">
      <w:pPr>
        <w:spacing w:after="120" w:line="240" w:lineRule="auto"/>
        <w:ind w:left="714"/>
        <w:jc w:val="both"/>
        <w:rPr>
          <w:b/>
        </w:rPr>
      </w:pPr>
      <w:r>
        <w:rPr>
          <w:b/>
        </w:rPr>
        <w:t xml:space="preserve">20.2.1.1 </w:t>
      </w:r>
      <w:r w:rsidRPr="00864E57">
        <w:rPr>
          <w:b/>
        </w:rPr>
        <w:t xml:space="preserve">Declaración </w:t>
      </w:r>
      <w:r w:rsidR="00607923">
        <w:rPr>
          <w:b/>
        </w:rPr>
        <w:t>r</w:t>
      </w:r>
      <w:r w:rsidRPr="00864E57">
        <w:rPr>
          <w:b/>
        </w:rPr>
        <w:t>esponsable</w:t>
      </w:r>
    </w:p>
    <w:p w14:paraId="3CC384CF" w14:textId="36B46069" w:rsidR="00A56C07" w:rsidRDefault="00607923" w:rsidP="00136382">
      <w:pPr>
        <w:spacing w:after="120" w:line="240" w:lineRule="auto"/>
        <w:ind w:left="714"/>
        <w:jc w:val="both"/>
      </w:pPr>
      <w:bookmarkStart w:id="48" w:name="_Hlk5953799"/>
      <w:r>
        <w:t>D</w:t>
      </w:r>
      <w:r w:rsidRPr="00AC5B4A">
        <w:t xml:space="preserve">eberá incluirse una </w:t>
      </w:r>
      <w:r>
        <w:t>d</w:t>
      </w:r>
      <w:r w:rsidRPr="00AC5B4A">
        <w:t xml:space="preserve">eclaración </w:t>
      </w:r>
      <w:r>
        <w:t>r</w:t>
      </w:r>
      <w:r w:rsidRPr="00AC5B4A">
        <w:t xml:space="preserve">esponsable del licitador, que se ajustará al formulario de documento europeo único de contratación (en adelante, DEUC) siguiendo </w:t>
      </w:r>
      <w:r w:rsidRPr="0009573F">
        <w:t xml:space="preserve">las instrucciones a las que se hace referencia en el </w:t>
      </w:r>
      <w:r w:rsidRPr="0009573F">
        <w:rPr>
          <w:b/>
        </w:rPr>
        <w:t xml:space="preserve">anexo </w:t>
      </w:r>
      <w:r w:rsidR="00A11F6B" w:rsidRPr="00A11F6B">
        <w:rPr>
          <w:b/>
        </w:rPr>
        <w:t>II</w:t>
      </w:r>
      <w:r w:rsidRPr="0009573F">
        <w:t xml:space="preserve"> del presente PCAP, respecto</w:t>
      </w:r>
      <w:r w:rsidRPr="00AC5B4A">
        <w:t xml:space="preserve"> </w:t>
      </w:r>
      <w:r w:rsidR="00136382">
        <w:t>de</w:t>
      </w:r>
      <w:r>
        <w:t xml:space="preserve"> los siguientes datos:</w:t>
      </w:r>
    </w:p>
    <w:p w14:paraId="24C919B3" w14:textId="77777777" w:rsidR="009775FA" w:rsidRDefault="009775FA" w:rsidP="00136382">
      <w:pPr>
        <w:pStyle w:val="Prrafodelista"/>
        <w:numPr>
          <w:ilvl w:val="0"/>
          <w:numId w:val="36"/>
        </w:numPr>
        <w:spacing w:after="120" w:line="240" w:lineRule="auto"/>
        <w:ind w:left="1429" w:hanging="357"/>
        <w:contextualSpacing w:val="0"/>
        <w:jc w:val="both"/>
      </w:pPr>
      <w:r>
        <w:t xml:space="preserve">Que la sociedad </w:t>
      </w:r>
      <w:r w:rsidRPr="00AC5B4A">
        <w:t>está válidamente constituida y que</w:t>
      </w:r>
      <w:r>
        <w:t>,</w:t>
      </w:r>
      <w:r w:rsidRPr="00AC5B4A">
        <w:t xml:space="preserve"> conforme a su objeto social puede presentarse a la licitación</w:t>
      </w:r>
      <w:r>
        <w:t>, así como que quien firma la declaración ostenta la debida representación para la presentación de la proposición y de la propia declaración responsable.</w:t>
      </w:r>
    </w:p>
    <w:p w14:paraId="51EBB1FB" w14:textId="057D9719" w:rsidR="009775FA" w:rsidRDefault="009775FA" w:rsidP="00136382">
      <w:pPr>
        <w:pStyle w:val="Prrafodelista"/>
        <w:numPr>
          <w:ilvl w:val="0"/>
          <w:numId w:val="36"/>
        </w:numPr>
        <w:spacing w:after="120" w:line="240" w:lineRule="auto"/>
        <w:ind w:left="1429" w:hanging="357"/>
        <w:contextualSpacing w:val="0"/>
        <w:jc w:val="both"/>
      </w:pPr>
      <w:r>
        <w:t>Que cuenta</w:t>
      </w:r>
      <w:r w:rsidRPr="00AC5B4A">
        <w:t xml:space="preserve"> con </w:t>
      </w:r>
      <w:r>
        <w:t>la adecuada solvencia económica y</w:t>
      </w:r>
      <w:r w:rsidRPr="00AC5B4A">
        <w:t xml:space="preserve"> financiera</w:t>
      </w:r>
      <w:r>
        <w:t>,</w:t>
      </w:r>
      <w:r w:rsidRPr="00AC5B4A">
        <w:t xml:space="preserve"> y técnica o profesional o, en su caso, la clasificación correspondiente</w:t>
      </w:r>
      <w:r>
        <w:t xml:space="preserve">. En cuanto a la solvencia técnica o profesional, deberá indicarse en el DEUC el importe, la fecha y el destinatario, público o privado, de los principales </w:t>
      </w:r>
      <w:r w:rsidR="00136382">
        <w:t>suministros</w:t>
      </w:r>
      <w:r>
        <w:t xml:space="preserve"> a los que se hace referencia en la Cláusula 8.1.b) de este PCAP.</w:t>
      </w:r>
    </w:p>
    <w:p w14:paraId="5A17CEBC" w14:textId="5AACC75C" w:rsidR="009775FA" w:rsidRDefault="009775FA" w:rsidP="00136382">
      <w:pPr>
        <w:pStyle w:val="Prrafodelista"/>
        <w:numPr>
          <w:ilvl w:val="0"/>
          <w:numId w:val="36"/>
        </w:numPr>
        <w:spacing w:after="120" w:line="240" w:lineRule="auto"/>
        <w:ind w:left="1429" w:hanging="357"/>
        <w:contextualSpacing w:val="0"/>
        <w:jc w:val="both"/>
      </w:pPr>
      <w:r>
        <w:t xml:space="preserve">Que cuenta </w:t>
      </w:r>
      <w:r w:rsidRPr="00AC5B4A">
        <w:t>con las</w:t>
      </w:r>
      <w:r w:rsidR="00A27A46">
        <w:t xml:space="preserve"> habilitaciones</w:t>
      </w:r>
      <w:r w:rsidR="00653829">
        <w:t xml:space="preserve"> o</w:t>
      </w:r>
      <w:r w:rsidRPr="00AC5B4A">
        <w:t xml:space="preserve"> autorizaciones necesarias para ejercer la actividad</w:t>
      </w:r>
      <w:r>
        <w:t>.</w:t>
      </w:r>
    </w:p>
    <w:p w14:paraId="5E62F95B" w14:textId="77777777" w:rsidR="009775FA" w:rsidRDefault="009775FA" w:rsidP="00136382">
      <w:pPr>
        <w:pStyle w:val="Prrafodelista"/>
        <w:numPr>
          <w:ilvl w:val="0"/>
          <w:numId w:val="36"/>
        </w:numPr>
        <w:spacing w:after="120" w:line="240" w:lineRule="auto"/>
        <w:ind w:left="1429" w:hanging="357"/>
        <w:contextualSpacing w:val="0"/>
        <w:jc w:val="both"/>
      </w:pPr>
      <w:r>
        <w:t>Que no está</w:t>
      </w:r>
      <w:r w:rsidRPr="00AC5B4A">
        <w:t xml:space="preserve"> incurso en prohibición alguna de contratar</w:t>
      </w:r>
      <w:r>
        <w:t>.</w:t>
      </w:r>
    </w:p>
    <w:bookmarkEnd w:id="48"/>
    <w:p w14:paraId="52DE8671" w14:textId="77777777" w:rsidR="009775FA" w:rsidRDefault="009775FA" w:rsidP="00136382">
      <w:pPr>
        <w:spacing w:after="120" w:line="240" w:lineRule="auto"/>
        <w:ind w:left="714"/>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5D95D374" w14:textId="3DD870F9" w:rsidR="00A56C07" w:rsidRDefault="009775FA" w:rsidP="007F4563">
      <w:pPr>
        <w:spacing w:after="120" w:line="240" w:lineRule="auto"/>
        <w:ind w:left="714"/>
        <w:jc w:val="both"/>
      </w:pPr>
      <w:r>
        <w:t>Además, se designará u</w:t>
      </w:r>
      <w:r w:rsidRPr="00AC5B4A">
        <w:t>na dirección de correo electrónico en que efectuar las notificaciones, de conformidad con lo dispuesto en el art. 140.1.a) 4</w:t>
      </w:r>
      <w:r>
        <w:t>.</w:t>
      </w:r>
      <w:r w:rsidRPr="00AC5B4A">
        <w:t>º de la LCSP.</w:t>
      </w:r>
    </w:p>
    <w:p w14:paraId="57DDEE71" w14:textId="77777777" w:rsidR="00A56C07" w:rsidRPr="00C61E9E" w:rsidRDefault="00A56C07" w:rsidP="007F4563">
      <w:pPr>
        <w:pStyle w:val="Prrafodelista"/>
        <w:spacing w:after="120" w:line="240" w:lineRule="auto"/>
        <w:ind w:left="714"/>
        <w:contextualSpacing w:val="0"/>
        <w:jc w:val="both"/>
      </w:pPr>
      <w:r w:rsidRPr="00C61E9E">
        <w:rPr>
          <w:b/>
        </w:rPr>
        <w:t>20.2.</w:t>
      </w:r>
      <w:r>
        <w:rPr>
          <w:b/>
        </w:rPr>
        <w:t>1.</w:t>
      </w:r>
      <w:r w:rsidRPr="00C61E9E">
        <w:rPr>
          <w:b/>
        </w:rPr>
        <w:t>2</w:t>
      </w:r>
      <w:r>
        <w:t xml:space="preserve"> </w:t>
      </w:r>
      <w:r w:rsidRPr="00C61E9E">
        <w:rPr>
          <w:b/>
        </w:rPr>
        <w:t xml:space="preserve">Inscripción en el </w:t>
      </w:r>
      <w:bookmarkStart w:id="49" w:name="_Hlk5952727"/>
      <w:r w:rsidRPr="00C61E9E">
        <w:rPr>
          <w:b/>
        </w:rPr>
        <w:t>Registro Oficial de Licitadores y Empresas Clasificadas del Sector Público o en el Registro de Licitadores y Empresas Clasificadas de la CAE</w:t>
      </w:r>
      <w:bookmarkEnd w:id="49"/>
    </w:p>
    <w:p w14:paraId="78115511" w14:textId="67C953FD" w:rsidR="00A56C07" w:rsidRPr="00C61E9E" w:rsidRDefault="009775FA" w:rsidP="007F4563">
      <w:pPr>
        <w:pStyle w:val="Prrafodelista"/>
        <w:spacing w:after="120" w:line="240" w:lineRule="auto"/>
        <w:ind w:left="714"/>
        <w:contextualSpacing w:val="0"/>
        <w:jc w:val="both"/>
      </w:pPr>
      <w:r w:rsidRPr="00C61E9E">
        <w:t>Los licitadores deberán asegurarse de qué datos se encuentran inscritos y actualizados en dicho</w:t>
      </w:r>
      <w:r>
        <w:t>s</w:t>
      </w:r>
      <w:r w:rsidRPr="00C61E9E">
        <w:t xml:space="preserve"> Registro</w:t>
      </w:r>
      <w:r>
        <w:t>s</w:t>
      </w:r>
      <w:r w:rsidRPr="00C61E9E">
        <w:t xml:space="preserve"> y cuáles no están inscritos o estándolo, no están actualizados.</w:t>
      </w:r>
    </w:p>
    <w:p w14:paraId="4BF95C38" w14:textId="689CE9F2" w:rsidR="00A56C07" w:rsidRDefault="00BC5DCE" w:rsidP="007F4563">
      <w:pPr>
        <w:pStyle w:val="Prrafodelista"/>
        <w:spacing w:after="120" w:line="240" w:lineRule="auto"/>
        <w:ind w:left="714"/>
        <w:contextualSpacing w:val="0"/>
        <w:jc w:val="both"/>
      </w:pPr>
      <w:bookmarkStart w:id="50" w:name="_Hlk5955031"/>
      <w:bookmarkEnd w:id="50"/>
      <w:r w:rsidRPr="00C61E9E">
        <w:t xml:space="preserve">De acuerdo </w:t>
      </w:r>
      <w:r>
        <w:t>con el art.</w:t>
      </w:r>
      <w:r w:rsidRPr="00C61E9E">
        <w:t xml:space="preserve"> </w:t>
      </w:r>
      <w:r>
        <w:t>96</w:t>
      </w:r>
      <w:r w:rsidRPr="00C61E9E">
        <w:t xml:space="preserve"> de la LCSP, </w:t>
      </w:r>
      <w:r>
        <w:t>la inscripción</w:t>
      </w:r>
      <w:r w:rsidRPr="00C61E9E">
        <w:t xml:space="preserve"> en los Registros a los que se refiere el</w:t>
      </w:r>
      <w:r>
        <w:t xml:space="preserve"> epígrafe del</w:t>
      </w:r>
      <w:r w:rsidRPr="00C61E9E">
        <w:t xml:space="preserve"> presente apartado</w:t>
      </w:r>
      <w:r>
        <w:t xml:space="preserve"> 20.2.1.3</w:t>
      </w:r>
      <w:r w:rsidRPr="00C61E9E">
        <w:t xml:space="preserve"> </w:t>
      </w:r>
      <w:r>
        <w:t>acreditará frente a USOA, a tenor de lo en él reflejado y salvo prueba en contrario, 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de las prohibiciones de contratar que deban constar en el mismo.</w:t>
      </w:r>
    </w:p>
    <w:p w14:paraId="3853B1AD" w14:textId="6674AAD5" w:rsidR="00A56C07" w:rsidRPr="00AC5B4A" w:rsidRDefault="00A56C07" w:rsidP="007F4563">
      <w:pPr>
        <w:pStyle w:val="Prrafodelista"/>
        <w:spacing w:after="120" w:line="240" w:lineRule="auto"/>
        <w:ind w:left="714"/>
        <w:contextualSpacing w:val="0"/>
        <w:jc w:val="both"/>
      </w:pPr>
      <w:r>
        <w:rPr>
          <w:b/>
        </w:rPr>
        <w:t>20</w:t>
      </w:r>
      <w:r w:rsidRPr="00AC5B4A">
        <w:rPr>
          <w:b/>
        </w:rPr>
        <w:t>.2.</w:t>
      </w:r>
      <w:r>
        <w:rPr>
          <w:b/>
        </w:rPr>
        <w:t>1.3</w:t>
      </w:r>
      <w:r w:rsidRPr="000E6ACD">
        <w:t xml:space="preserve"> </w:t>
      </w:r>
      <w:r w:rsidR="009775FA" w:rsidRPr="00AC5B4A">
        <w:t>En todos los supuestos en que vari</w:t>
      </w:r>
      <w:r w:rsidR="009775FA">
        <w:t>a</w:t>
      </w:r>
      <w:r w:rsidR="009775FA" w:rsidRPr="00AC5B4A">
        <w:t>s empresa</w:t>
      </w:r>
      <w:r w:rsidR="009775FA">
        <w:t>s</w:t>
      </w:r>
      <w:r w:rsidR="009775FA" w:rsidRPr="00AC5B4A">
        <w:t xml:space="preserve"> concurran agrupad</w:t>
      </w:r>
      <w:r w:rsidR="007F4563">
        <w:t>a</w:t>
      </w:r>
      <w:r w:rsidR="009775FA" w:rsidRPr="00AC5B4A">
        <w:t xml:space="preserve">s en una unión temporal, se aportará una </w:t>
      </w:r>
      <w:r w:rsidR="009775FA">
        <w:t>d</w:t>
      </w:r>
      <w:r w:rsidR="009775FA" w:rsidRPr="00AC5B4A">
        <w:t xml:space="preserve">eclaración </w:t>
      </w:r>
      <w:r w:rsidR="009775FA">
        <w:t>r</w:t>
      </w:r>
      <w:r w:rsidR="009775FA" w:rsidRPr="00AC5B4A">
        <w:t xml:space="preserve">esponsable por cada empresa participante. Adicionalmente a la declaración o declaraciones se aportará el documento al que se refiere la Cláusula </w:t>
      </w:r>
      <w:r w:rsidR="009775FA">
        <w:t>7</w:t>
      </w:r>
      <w:r w:rsidR="009775FA" w:rsidRPr="00AC5B4A">
        <w:t>.2.1 del presente PCAP.</w:t>
      </w:r>
    </w:p>
    <w:p w14:paraId="7DD411CF" w14:textId="0DF1D9FD" w:rsidR="00A56C07" w:rsidRPr="00A11F6B" w:rsidRDefault="00A56C07" w:rsidP="001D1D5F">
      <w:pPr>
        <w:pStyle w:val="Prrafodelista"/>
        <w:spacing w:after="120" w:line="240" w:lineRule="auto"/>
        <w:ind w:left="714"/>
        <w:contextualSpacing w:val="0"/>
        <w:jc w:val="both"/>
      </w:pPr>
      <w:r>
        <w:rPr>
          <w:b/>
        </w:rPr>
        <w:t>20</w:t>
      </w:r>
      <w:r w:rsidRPr="00AC5B4A">
        <w:rPr>
          <w:b/>
        </w:rPr>
        <w:t>.2.</w:t>
      </w:r>
      <w:r>
        <w:rPr>
          <w:b/>
        </w:rPr>
        <w:t>1.4</w:t>
      </w:r>
      <w:r w:rsidRPr="006E5714">
        <w:t xml:space="preserve"> </w:t>
      </w:r>
      <w:r w:rsidR="00BC5DCE" w:rsidRPr="00A11F6B">
        <w:t xml:space="preserve">El compromiso de dedicar o adscribir a la ejecución del contrato los medios personales o materiales suficientes para ello, al cual se hace referencia en la Cláusula </w:t>
      </w:r>
      <w:r w:rsidR="00BC5DCE" w:rsidRPr="00A11F6B">
        <w:lastRenderedPageBreak/>
        <w:t xml:space="preserve">8.3 del presente PCAP, se presentará cumplimentando el modelo de compromiso fijado en el </w:t>
      </w:r>
      <w:r w:rsidR="00BC5DCE" w:rsidRPr="00A11F6B">
        <w:rPr>
          <w:b/>
        </w:rPr>
        <w:t xml:space="preserve">anexo </w:t>
      </w:r>
      <w:r w:rsidR="00A11F6B" w:rsidRPr="00A11F6B">
        <w:rPr>
          <w:b/>
        </w:rPr>
        <w:t>I</w:t>
      </w:r>
      <w:r w:rsidR="00B457F5">
        <w:rPr>
          <w:b/>
        </w:rPr>
        <w:t>II</w:t>
      </w:r>
      <w:r w:rsidR="00BC5DCE" w:rsidRPr="00A11F6B">
        <w:t xml:space="preserve"> de este PCAP.</w:t>
      </w:r>
    </w:p>
    <w:p w14:paraId="146F23BE" w14:textId="5B69A4E5" w:rsidR="00BC5DCE" w:rsidRPr="00AC5B4A" w:rsidRDefault="00BC5DCE" w:rsidP="001D1D5F">
      <w:pPr>
        <w:pStyle w:val="Prrafodelista"/>
        <w:spacing w:after="120" w:line="240" w:lineRule="auto"/>
        <w:ind w:left="714"/>
        <w:contextualSpacing w:val="0"/>
        <w:jc w:val="both"/>
      </w:pPr>
      <w:r w:rsidRPr="00A11F6B">
        <w:rPr>
          <w:b/>
        </w:rPr>
        <w:t>20.2.1.5</w:t>
      </w:r>
      <w:r w:rsidRPr="00A11F6B">
        <w:t xml:space="preserve"> Los licitadores deberán indicar en el DEUC la parte del contrato que, en su caso, tengan previsto subcontratar.</w:t>
      </w:r>
    </w:p>
    <w:p w14:paraId="4BBC3BD8" w14:textId="57DD6D27" w:rsidR="00A56C07" w:rsidRPr="00AC5B4A" w:rsidRDefault="00A56C07" w:rsidP="001D1D5F">
      <w:pPr>
        <w:pStyle w:val="Prrafodelista"/>
        <w:spacing w:after="120" w:line="240" w:lineRule="auto"/>
        <w:ind w:left="714"/>
        <w:contextualSpacing w:val="0"/>
        <w:jc w:val="both"/>
      </w:pPr>
      <w:r>
        <w:rPr>
          <w:b/>
        </w:rPr>
        <w:t>20</w:t>
      </w:r>
      <w:r w:rsidRPr="00AC5B4A">
        <w:rPr>
          <w:b/>
        </w:rPr>
        <w:t>.2.</w:t>
      </w:r>
      <w:r>
        <w:rPr>
          <w:b/>
        </w:rPr>
        <w:t>1.</w:t>
      </w:r>
      <w:r w:rsidR="00BC5DCE">
        <w:rPr>
          <w:b/>
        </w:rPr>
        <w:t>6</w:t>
      </w:r>
      <w:r w:rsidRPr="006E5714">
        <w:t xml:space="preserve"> </w:t>
      </w:r>
      <w:r w:rsidR="00BC5DCE"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0F509ADF" w14:textId="0BA84BC1" w:rsidR="00A56C07" w:rsidRPr="00AC5B4A" w:rsidRDefault="00A56C07" w:rsidP="00C376B1">
      <w:pPr>
        <w:pStyle w:val="Prrafodelista"/>
        <w:spacing w:after="120" w:line="240" w:lineRule="auto"/>
        <w:ind w:left="714"/>
        <w:contextualSpacing w:val="0"/>
        <w:jc w:val="both"/>
      </w:pPr>
      <w:r>
        <w:rPr>
          <w:b/>
        </w:rPr>
        <w:t>20</w:t>
      </w:r>
      <w:r w:rsidRPr="00AC5B4A">
        <w:rPr>
          <w:b/>
        </w:rPr>
        <w:t>.2.</w:t>
      </w:r>
      <w:r w:rsidR="002069D4">
        <w:rPr>
          <w:b/>
        </w:rPr>
        <w:t>1.</w:t>
      </w:r>
      <w:r w:rsidR="00BC5DCE">
        <w:rPr>
          <w:b/>
        </w:rPr>
        <w:t>7</w:t>
      </w:r>
      <w:r>
        <w:t xml:space="preserve"> </w:t>
      </w:r>
      <w:r w:rsidR="00BC5DCE">
        <w:t>El Órgano o la Mesa de Contratación de USOA</w:t>
      </w:r>
      <w:r w:rsidR="00BC5DCE" w:rsidRPr="00AC5B4A">
        <w:t xml:space="preserve"> podrá pedir a los licitadores, cuando considere que existen dudas razonables sobre la vigencia o fiabilidad de las circunstancias referidas en las declaraciones y compromisos a incluir en el Sobre </w:t>
      </w:r>
      <w:r w:rsidR="00BC5DCE">
        <w:t>1 (aptitud para contratar)</w:t>
      </w:r>
      <w:r w:rsidR="00BC5DCE" w:rsidRPr="00AC5B4A">
        <w:t xml:space="preserve">, conforme a lo indicado en </w:t>
      </w:r>
      <w:r w:rsidR="00BC5DCE">
        <w:t>este</w:t>
      </w:r>
      <w:r w:rsidR="00BC5DCE" w:rsidRPr="00AC5B4A">
        <w:t xml:space="preserve"> PCAP, que presenten la totalidad o una parte de los documentos justificativos de tales circunstancias.</w:t>
      </w:r>
    </w:p>
    <w:p w14:paraId="60925257" w14:textId="26DF8A9C" w:rsidR="00220C69" w:rsidRDefault="00A56C07" w:rsidP="00C376B1">
      <w:pPr>
        <w:pStyle w:val="Prrafodelista"/>
        <w:spacing w:after="120" w:line="240" w:lineRule="auto"/>
        <w:ind w:left="714"/>
        <w:contextualSpacing w:val="0"/>
        <w:jc w:val="both"/>
      </w:pPr>
      <w:r w:rsidRPr="00AC5B4A">
        <w:t xml:space="preserve">No obstante, </w:t>
      </w:r>
      <w:r>
        <w:t>los licitadores</w:t>
      </w:r>
      <w:r w:rsidRPr="00AC5B4A">
        <w:t xml:space="preserve"> no estará</w:t>
      </w:r>
      <w:r>
        <w:t>n</w:t>
      </w:r>
      <w:r w:rsidRPr="00AC5B4A">
        <w:t xml:space="preserve"> obligado</w:t>
      </w:r>
      <w:r>
        <w:t>s</w:t>
      </w:r>
      <w:r w:rsidRPr="00AC5B4A">
        <w:t xml:space="preserve"> a presentar los documentos justificativos</w:t>
      </w:r>
      <w:r>
        <w:t>,</w:t>
      </w:r>
      <w:r w:rsidRPr="00AC5B4A">
        <w:t xml:space="preserve"> u otra prueba documental</w:t>
      </w:r>
      <w:r>
        <w:t>,</w:t>
      </w:r>
      <w:r w:rsidRPr="00AC5B4A">
        <w:t xml:space="preserve"> de los datos insc</w:t>
      </w:r>
      <w:r>
        <w:t>ritos</w:t>
      </w:r>
      <w:r w:rsidRPr="00AC5B4A">
        <w:t xml:space="preserve"> en el Registro de Licitadores y Empresas Clasificadas de la </w:t>
      </w:r>
      <w:r>
        <w:t>CAE</w:t>
      </w:r>
      <w:r w:rsidRPr="00AC5B4A">
        <w:t xml:space="preserve"> o en el Registro Oficial de Licitadores y Empresas Clasificadas del Sector Publico o</w:t>
      </w:r>
      <w:r>
        <w:t xml:space="preserve"> que</w:t>
      </w:r>
      <w:r w:rsidRPr="00AC5B4A">
        <w:t xml:space="preserve"> figure</w:t>
      </w:r>
      <w:r>
        <w:t>n</w:t>
      </w:r>
      <w:r w:rsidRPr="00AC5B4A">
        <w:t xml:space="preserve"> en una base de datos nacional de un Estado miembro de la </w:t>
      </w:r>
      <w:r w:rsidR="00BC5DCE">
        <w:t>UE</w:t>
      </w:r>
      <w:r w:rsidRPr="00AC5B4A">
        <w:t xml:space="preserve">, como un expediente virtual de la empresa, un sistema de almacenamiento electrónico de documentos o un sistema de precalificación, y estos sean </w:t>
      </w:r>
      <w:r>
        <w:t xml:space="preserve">accesibles de modo gratuito para el Órgano o la Mesa de Contratación de </w:t>
      </w:r>
      <w:r w:rsidR="00BC5DCE">
        <w:t>USOA</w:t>
      </w:r>
      <w:r>
        <w:t>.</w:t>
      </w:r>
    </w:p>
    <w:p w14:paraId="2602C4A9" w14:textId="66105B34" w:rsidR="00220C69" w:rsidRPr="00A56C07" w:rsidRDefault="00A56C07" w:rsidP="00C376B1">
      <w:pPr>
        <w:spacing w:after="120" w:line="240" w:lineRule="auto"/>
        <w:ind w:left="357"/>
        <w:jc w:val="both"/>
        <w:rPr>
          <w:b/>
        </w:rPr>
      </w:pPr>
      <w:r w:rsidRPr="00A11F6B">
        <w:rPr>
          <w:b/>
        </w:rPr>
        <w:t>20.2.</w:t>
      </w:r>
      <w:r w:rsidR="00C376B1" w:rsidRPr="00A11F6B">
        <w:rPr>
          <w:b/>
        </w:rPr>
        <w:t>2</w:t>
      </w:r>
      <w:r w:rsidRPr="00A11F6B">
        <w:rPr>
          <w:b/>
        </w:rPr>
        <w:t xml:space="preserve"> </w:t>
      </w:r>
      <w:r w:rsidR="00C869F5" w:rsidRPr="00A11F6B">
        <w:rPr>
          <w:b/>
        </w:rPr>
        <w:t xml:space="preserve">Sobre </w:t>
      </w:r>
      <w:r w:rsidR="00C376B1" w:rsidRPr="00A11F6B">
        <w:rPr>
          <w:b/>
        </w:rPr>
        <w:t>2</w:t>
      </w:r>
      <w:r w:rsidR="00C869F5" w:rsidRPr="00A11F6B">
        <w:rPr>
          <w:b/>
        </w:rPr>
        <w:t xml:space="preserve"> </w:t>
      </w:r>
      <w:r w:rsidR="006966BE" w:rsidRPr="00A11F6B">
        <w:rPr>
          <w:b/>
        </w:rPr>
        <w:t>(o</w:t>
      </w:r>
      <w:r w:rsidR="00C869F5" w:rsidRPr="00A11F6B">
        <w:rPr>
          <w:b/>
        </w:rPr>
        <w:t>ferta económica</w:t>
      </w:r>
      <w:r w:rsidR="00B457F5">
        <w:rPr>
          <w:b/>
        </w:rPr>
        <w:t>)</w:t>
      </w:r>
    </w:p>
    <w:p w14:paraId="4696B9B2" w14:textId="47745EB6" w:rsidR="00C869F5" w:rsidRPr="00AC5B4A" w:rsidRDefault="00C376B1" w:rsidP="00C376B1">
      <w:pPr>
        <w:spacing w:after="120" w:line="240" w:lineRule="auto"/>
        <w:ind w:left="714"/>
        <w:jc w:val="both"/>
      </w:pPr>
      <w:r w:rsidRPr="00A11F6B">
        <w:rPr>
          <w:b/>
        </w:rPr>
        <w:t>20.2.2.1</w:t>
      </w:r>
      <w:r w:rsidRPr="00A11F6B">
        <w:t xml:space="preserve"> </w:t>
      </w:r>
      <w:r w:rsidR="00C869F5" w:rsidRPr="00A11F6B">
        <w:t xml:space="preserve">La proposición económica se presentará redactada conforme al modelo fijado en el </w:t>
      </w:r>
      <w:r w:rsidR="00C869F5" w:rsidRPr="00A11F6B">
        <w:rPr>
          <w:b/>
        </w:rPr>
        <w:t xml:space="preserve">anexo </w:t>
      </w:r>
      <w:r w:rsidR="00A11F6B" w:rsidRPr="00A11F6B">
        <w:rPr>
          <w:b/>
        </w:rPr>
        <w:t>I</w:t>
      </w:r>
      <w:r w:rsidR="00C869F5" w:rsidRPr="00A11F6B">
        <w:t xml:space="preserve"> al presente</w:t>
      </w:r>
      <w:r w:rsidR="00C869F5" w:rsidRPr="00AC5B4A">
        <w:t xml:space="preserve"> PCAP. </w:t>
      </w:r>
      <w:r w:rsidR="00B457F5">
        <w:t xml:space="preserve">Junto al citado documento, deberá aportarse la ficha técnica de los equipos multifunción ofertados en la que, al menos, consten las características descritas en la Cláusula 3 del PPT. </w:t>
      </w:r>
      <w:r w:rsidR="00C869F5" w:rsidRPr="00AC5B4A">
        <w:t>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1DF7BA9F" w14:textId="4261B8FE" w:rsidR="00755503" w:rsidRDefault="00C869F5" w:rsidP="00C376B1">
      <w:pPr>
        <w:spacing w:after="120" w:line="240" w:lineRule="auto"/>
        <w:ind w:left="714"/>
        <w:jc w:val="both"/>
      </w:pPr>
      <w:r w:rsidRPr="00AC5B4A">
        <w:t xml:space="preserve">En la proposición deberá indicarse, como partida independiente, el importe del </w:t>
      </w:r>
      <w:r w:rsidR="009B5FD7">
        <w:t>IVA</w:t>
      </w:r>
      <w:r w:rsidRPr="00AC5B4A">
        <w:t xml:space="preserve"> que deba ser repercutido.</w:t>
      </w:r>
    </w:p>
    <w:p w14:paraId="610D74CD" w14:textId="77777777" w:rsidR="009B5FD7" w:rsidRPr="00AC5B4A" w:rsidRDefault="009B5FD7" w:rsidP="00C376B1">
      <w:pPr>
        <w:spacing w:after="120" w:line="240" w:lineRule="auto"/>
        <w:jc w:val="both"/>
      </w:pPr>
      <w:bookmarkStart w:id="51" w:name="_Toc528048534"/>
      <w:bookmarkStart w:id="52" w:name="_Toc528048527"/>
      <w:r>
        <w:rPr>
          <w:b/>
        </w:rPr>
        <w:t>20</w:t>
      </w:r>
      <w:r w:rsidRPr="00AC5B4A">
        <w:rPr>
          <w:b/>
        </w:rPr>
        <w:t>.3</w:t>
      </w:r>
      <w:r w:rsidRPr="00AC5B4A">
        <w:t xml:space="preserve"> Las circunstancias relativas a la capacidad, solvencia y ausencia de prohibiciones de contratar deberán concurrir en la fecha final de presentación de ofertas y subsistir en el momento de perfección del contrato.</w:t>
      </w:r>
    </w:p>
    <w:p w14:paraId="4A76E7F9" w14:textId="53150452" w:rsidR="002E0CCC" w:rsidRPr="00AC5B4A" w:rsidRDefault="002E0CCC" w:rsidP="00B62282">
      <w:pPr>
        <w:pStyle w:val="Ttulo2"/>
        <w:spacing w:before="240" w:after="120" w:line="240" w:lineRule="auto"/>
        <w:jc w:val="both"/>
        <w:rPr>
          <w:rFonts w:asciiTheme="minorHAnsi" w:hAnsiTheme="minorHAnsi"/>
          <w:b/>
          <w:color w:val="auto"/>
          <w:sz w:val="22"/>
          <w:szCs w:val="22"/>
        </w:rPr>
      </w:pPr>
      <w:bookmarkStart w:id="53" w:name="_Toc74133648"/>
      <w:r w:rsidRPr="00AC5B4A">
        <w:rPr>
          <w:rFonts w:asciiTheme="minorHAnsi" w:hAnsiTheme="minorHAnsi"/>
          <w:b/>
          <w:color w:val="auto"/>
          <w:sz w:val="22"/>
          <w:szCs w:val="22"/>
        </w:rPr>
        <w:t>Cláusula 2</w:t>
      </w:r>
      <w:r w:rsidR="00B575FB">
        <w:rPr>
          <w:rFonts w:asciiTheme="minorHAnsi" w:hAnsiTheme="minorHAnsi"/>
          <w:b/>
          <w:color w:val="auto"/>
          <w:sz w:val="22"/>
          <w:szCs w:val="22"/>
        </w:rPr>
        <w:t>1</w:t>
      </w:r>
      <w:r w:rsidRPr="00AC5B4A">
        <w:rPr>
          <w:rFonts w:asciiTheme="minorHAnsi" w:hAnsiTheme="minorHAnsi"/>
          <w:b/>
          <w:color w:val="auto"/>
          <w:sz w:val="22"/>
          <w:szCs w:val="22"/>
        </w:rPr>
        <w:t>.- Criterios de valoración de las ofertas</w:t>
      </w:r>
      <w:bookmarkEnd w:id="51"/>
      <w:bookmarkEnd w:id="53"/>
    </w:p>
    <w:p w14:paraId="4EAE0A81" w14:textId="26E01917" w:rsidR="002E0CCC" w:rsidRPr="00AC5B4A" w:rsidRDefault="00D200A3" w:rsidP="00B62282">
      <w:pPr>
        <w:spacing w:after="120" w:line="240" w:lineRule="auto"/>
        <w:jc w:val="both"/>
      </w:pPr>
      <w:r w:rsidRPr="00800FF5">
        <w:rPr>
          <w:b/>
        </w:rPr>
        <w:t>21.1</w:t>
      </w:r>
      <w:r>
        <w:t xml:space="preserve"> </w:t>
      </w:r>
      <w:r w:rsidR="002E0CCC" w:rsidRPr="00AC5B4A">
        <w:t xml:space="preserve">En el presente procedimiento serán objeto de valoración los siguientes aspectos </w:t>
      </w:r>
      <w:r w:rsidR="001656DC">
        <w:t xml:space="preserve">económicos y </w:t>
      </w:r>
      <w:r w:rsidR="00B62282">
        <w:t>técnicos</w:t>
      </w:r>
      <w:r w:rsidR="002E0CCC" w:rsidRPr="00AC5B4A">
        <w:t>:</w:t>
      </w:r>
    </w:p>
    <w:p w14:paraId="05D5E8E8" w14:textId="099A0AEF" w:rsidR="002E0CCC" w:rsidRPr="00AC5B4A" w:rsidRDefault="00D200A3" w:rsidP="009149C0">
      <w:pPr>
        <w:spacing w:after="120" w:line="240" w:lineRule="auto"/>
        <w:ind w:left="357"/>
        <w:jc w:val="both"/>
      </w:pPr>
      <w:r w:rsidRPr="00D200A3">
        <w:rPr>
          <w:b/>
        </w:rPr>
        <w:lastRenderedPageBreak/>
        <w:t>21.1.1</w:t>
      </w:r>
      <w:r w:rsidRPr="00D200A3">
        <w:t xml:space="preserve"> </w:t>
      </w:r>
      <w:r w:rsidR="002E0CCC" w:rsidRPr="00AC5B4A">
        <w:rPr>
          <w:u w:val="single"/>
        </w:rPr>
        <w:t xml:space="preserve">Oferta </w:t>
      </w:r>
      <w:r w:rsidR="001656DC">
        <w:rPr>
          <w:u w:val="single"/>
        </w:rPr>
        <w:t>e</w:t>
      </w:r>
      <w:r w:rsidR="002E0CCC" w:rsidRPr="00AC5B4A">
        <w:rPr>
          <w:u w:val="single"/>
        </w:rPr>
        <w:t>conómica</w:t>
      </w:r>
      <w:r w:rsidR="002E0CCC" w:rsidRPr="00AC5B4A">
        <w:t xml:space="preserve">: </w:t>
      </w:r>
      <w:r w:rsidR="002E0CCC" w:rsidRPr="00AC5B4A">
        <w:rPr>
          <w:b/>
        </w:rPr>
        <w:t xml:space="preserve">máximo </w:t>
      </w:r>
      <w:r w:rsidR="00B457F5">
        <w:rPr>
          <w:b/>
        </w:rPr>
        <w:t>100</w:t>
      </w:r>
      <w:r w:rsidR="002E0CCC" w:rsidRPr="00AC5B4A">
        <w:rPr>
          <w:b/>
        </w:rPr>
        <w:t xml:space="preserve"> puntos</w:t>
      </w:r>
      <w:r w:rsidR="002E0CCC" w:rsidRPr="00AC5B4A">
        <w:t>.</w:t>
      </w:r>
    </w:p>
    <w:p w14:paraId="1E0AB53B" w14:textId="4C05EA08" w:rsidR="00640318" w:rsidRPr="00AC5B4A" w:rsidRDefault="00E36012" w:rsidP="00640318">
      <w:pPr>
        <w:spacing w:after="120" w:line="240" w:lineRule="auto"/>
        <w:ind w:left="357"/>
        <w:jc w:val="both"/>
      </w:pPr>
      <w:r>
        <w:rPr>
          <w:b/>
        </w:rPr>
        <w:t>Mantenimiento y c</w:t>
      </w:r>
      <w:r w:rsidR="00640318" w:rsidRPr="00640318">
        <w:rPr>
          <w:b/>
        </w:rPr>
        <w:t>opias (máximo 62 puntos):</w:t>
      </w:r>
      <w:r w:rsidR="00640318" w:rsidRPr="00640318">
        <w:t xml:space="preserve"> </w:t>
      </w:r>
      <w:r w:rsidR="00640318" w:rsidRPr="00AC5B4A">
        <w:t>La máxima puntuación corresponderá a la oferta MÁS BAJA. El resto de las propuestas se puntuarán mediante la siguiente fórmula</w:t>
      </w:r>
      <w:r w:rsidR="00640318">
        <w:t xml:space="preserve"> con un máximo de 4 decimales, según el siguiente desglose</w:t>
      </w:r>
      <w:r w:rsidR="00640318" w:rsidRPr="00AC5B4A">
        <w:t>:</w:t>
      </w:r>
      <w:r w:rsidR="00640318" w:rsidRPr="00AC5B4A">
        <w:rPr>
          <w:rStyle w:val="Refdenotaalpie"/>
        </w:rPr>
        <w:footnoteReference w:id="1"/>
      </w:r>
    </w:p>
    <w:p w14:paraId="22EDE8E3" w14:textId="24A60AE7" w:rsidR="002E0CCC" w:rsidRPr="00E36012" w:rsidRDefault="00640318" w:rsidP="009149C0">
      <w:pPr>
        <w:spacing w:after="120" w:line="240" w:lineRule="auto"/>
        <w:ind w:left="357"/>
        <w:jc w:val="center"/>
      </w:pPr>
      <w:r w:rsidRPr="00E36012">
        <w:t>Precio por copia en B/N (</w:t>
      </w:r>
      <w:r w:rsidR="00FC457C" w:rsidRPr="00E36012">
        <w:t>21</w:t>
      </w:r>
      <w:r w:rsidRPr="00E36012">
        <w:t xml:space="preserve"> puntos): </w:t>
      </w:r>
      <w:r w:rsidR="003F1FAA" w:rsidRPr="00E36012">
        <w:t>21</w:t>
      </w:r>
      <w:r w:rsidR="002E0CCC" w:rsidRPr="00E36012">
        <w:t xml:space="preserve"> </w:t>
      </w:r>
      <w:r w:rsidR="00BC685A" w:rsidRPr="00E36012">
        <w:t>* [(A – B) / (A – C)]</w:t>
      </w:r>
    </w:p>
    <w:p w14:paraId="137FFB72" w14:textId="22C45464" w:rsidR="00640318" w:rsidRPr="00E36012" w:rsidRDefault="00640318" w:rsidP="009149C0">
      <w:pPr>
        <w:spacing w:after="120" w:line="240" w:lineRule="auto"/>
        <w:ind w:left="357"/>
        <w:jc w:val="center"/>
      </w:pPr>
      <w:r w:rsidRPr="00E36012">
        <w:t>Precio por copia a color (</w:t>
      </w:r>
      <w:r w:rsidR="00FC457C" w:rsidRPr="00E36012">
        <w:t>41</w:t>
      </w:r>
      <w:r w:rsidRPr="00E36012">
        <w:t xml:space="preserve"> puntos): </w:t>
      </w:r>
      <w:r w:rsidR="003F1FAA" w:rsidRPr="00E36012">
        <w:t>41</w:t>
      </w:r>
      <w:r w:rsidRPr="00E36012">
        <w:t xml:space="preserve"> * [(A – B) / (A – C)]</w:t>
      </w:r>
    </w:p>
    <w:p w14:paraId="476170BC" w14:textId="06BBBC6A" w:rsidR="00640318" w:rsidRPr="00E36012" w:rsidRDefault="00640318" w:rsidP="00640318">
      <w:pPr>
        <w:spacing w:after="120" w:line="240" w:lineRule="auto"/>
        <w:ind w:left="357"/>
        <w:jc w:val="both"/>
      </w:pPr>
      <w:r w:rsidRPr="00E36012">
        <w:rPr>
          <w:b/>
        </w:rPr>
        <w:t>Renting equipos (máximo 38 puntos):</w:t>
      </w:r>
      <w:r w:rsidRPr="00E36012">
        <w:t xml:space="preserve"> La máxima puntuación corresponderá a la oferta MÁS BAJA. El resto de las propuestas se puntuarán mediante la siguiente fórmula con un máximo de 4 decimales, según el siguiente desglose:</w:t>
      </w:r>
    </w:p>
    <w:p w14:paraId="3E3711D3" w14:textId="529E5F5A" w:rsidR="00640318" w:rsidRDefault="00640318" w:rsidP="00640318">
      <w:pPr>
        <w:spacing w:after="120" w:line="240" w:lineRule="auto"/>
        <w:ind w:left="357"/>
        <w:jc w:val="center"/>
      </w:pPr>
      <w:r w:rsidRPr="00E36012">
        <w:t>Precio por renting: 38 * [(A – B) / (A – C)]</w:t>
      </w:r>
    </w:p>
    <w:p w14:paraId="6AEBE715" w14:textId="6394C35D" w:rsidR="00D200A3" w:rsidRDefault="00D200A3" w:rsidP="009149C0">
      <w:pPr>
        <w:spacing w:after="120" w:line="240" w:lineRule="auto"/>
        <w:jc w:val="both"/>
      </w:pPr>
      <w:r>
        <w:rPr>
          <w:b/>
        </w:rPr>
        <w:t>21.2</w:t>
      </w:r>
      <w:r>
        <w:t xml:space="preserve"> De acuerdo con lo establecido en el art</w:t>
      </w:r>
      <w:r w:rsidR="009149C0">
        <w:t>.</w:t>
      </w:r>
      <w:r>
        <w:t xml:space="preserve">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770CF87A" w14:textId="582C0808" w:rsidR="00D200A3" w:rsidRDefault="001656DC" w:rsidP="00EC2614">
      <w:pPr>
        <w:pStyle w:val="Prrafodelista"/>
        <w:numPr>
          <w:ilvl w:val="0"/>
          <w:numId w:val="29"/>
        </w:numPr>
        <w:spacing w:after="120" w:line="240" w:lineRule="auto"/>
        <w:ind w:left="714" w:hanging="357"/>
        <w:contextualSpacing w:val="0"/>
        <w:jc w:val="both"/>
      </w:pPr>
      <w:r>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47A5573B" w14:textId="3222CD3C" w:rsidR="00D200A3" w:rsidRDefault="00D200A3" w:rsidP="00EC2614">
      <w:pPr>
        <w:pStyle w:val="Prrafodelista"/>
        <w:numPr>
          <w:ilvl w:val="0"/>
          <w:numId w:val="29"/>
        </w:numPr>
        <w:spacing w:after="120" w:line="240" w:lineRule="auto"/>
        <w:ind w:left="714" w:hanging="357"/>
        <w:contextualSpacing w:val="0"/>
        <w:jc w:val="both"/>
      </w:pPr>
      <w:r>
        <w:t xml:space="preserve">Menor </w:t>
      </w:r>
      <w:r w:rsidR="001656DC">
        <w:t>%</w:t>
      </w:r>
      <w:r>
        <w:t xml:space="preserve"> de contratos temporales en la plantilla de cada una de las empresas.</w:t>
      </w:r>
    </w:p>
    <w:p w14:paraId="2D105677" w14:textId="73884D52" w:rsidR="00D200A3" w:rsidRDefault="00D200A3" w:rsidP="00EC2614">
      <w:pPr>
        <w:pStyle w:val="Prrafodelista"/>
        <w:numPr>
          <w:ilvl w:val="0"/>
          <w:numId w:val="29"/>
        </w:numPr>
        <w:spacing w:after="120" w:line="240" w:lineRule="auto"/>
        <w:ind w:left="714" w:hanging="357"/>
        <w:contextualSpacing w:val="0"/>
        <w:jc w:val="both"/>
      </w:pPr>
      <w:r>
        <w:t xml:space="preserve">Mayor </w:t>
      </w:r>
      <w:r w:rsidR="001656DC">
        <w:t>%</w:t>
      </w:r>
      <w:r>
        <w:t xml:space="preserve"> de mujeres empleadas en la plantilla de cada una de las empresas.</w:t>
      </w:r>
    </w:p>
    <w:p w14:paraId="66D1D983" w14:textId="77777777" w:rsidR="00D200A3" w:rsidRDefault="00D200A3" w:rsidP="00EC2614">
      <w:pPr>
        <w:pStyle w:val="Prrafodelista"/>
        <w:numPr>
          <w:ilvl w:val="0"/>
          <w:numId w:val="29"/>
        </w:numPr>
        <w:spacing w:after="120" w:line="240" w:lineRule="auto"/>
        <w:ind w:left="714" w:hanging="357"/>
        <w:contextualSpacing w:val="0"/>
        <w:jc w:val="both"/>
      </w:pPr>
      <w:r>
        <w:t>El sorteo, en caso de que la aplicación de los anteriores criterios no hubiera dado lugar a desempate.</w:t>
      </w:r>
    </w:p>
    <w:p w14:paraId="1B925EF8" w14:textId="77777777" w:rsidR="00D200A3" w:rsidRPr="00AC5B4A" w:rsidRDefault="00D200A3" w:rsidP="00EC2614">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1F44C668" w14:textId="6BF235E1" w:rsidR="00445B60" w:rsidRPr="00AC5B4A" w:rsidRDefault="00445B60" w:rsidP="00EC2614">
      <w:pPr>
        <w:pStyle w:val="Ttulo2"/>
        <w:spacing w:before="240" w:after="120" w:line="240" w:lineRule="auto"/>
        <w:jc w:val="both"/>
        <w:rPr>
          <w:rFonts w:asciiTheme="minorHAnsi" w:hAnsiTheme="minorHAnsi"/>
          <w:b/>
          <w:color w:val="auto"/>
          <w:sz w:val="22"/>
          <w:szCs w:val="22"/>
        </w:rPr>
      </w:pPr>
      <w:bookmarkStart w:id="54" w:name="_Toc74133649"/>
      <w:r w:rsidRPr="00AC5B4A">
        <w:rPr>
          <w:rFonts w:asciiTheme="minorHAnsi" w:hAnsiTheme="minorHAnsi"/>
          <w:b/>
          <w:color w:val="auto"/>
          <w:sz w:val="22"/>
          <w:szCs w:val="22"/>
        </w:rPr>
        <w:t xml:space="preserve">Cláusula </w:t>
      </w:r>
      <w:r w:rsidR="00B41B4E" w:rsidRPr="00AC5B4A">
        <w:rPr>
          <w:rFonts w:asciiTheme="minorHAnsi" w:hAnsiTheme="minorHAnsi"/>
          <w:b/>
          <w:color w:val="auto"/>
          <w:sz w:val="22"/>
          <w:szCs w:val="22"/>
        </w:rPr>
        <w:t>2</w:t>
      </w:r>
      <w:r w:rsidR="00B575FB">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52"/>
      <w:bookmarkEnd w:id="54"/>
    </w:p>
    <w:p w14:paraId="2C7C4F63" w14:textId="6DB105E7" w:rsidR="00445B60" w:rsidRPr="00E36012" w:rsidRDefault="00445B60" w:rsidP="00EC2614">
      <w:pPr>
        <w:spacing w:after="120" w:line="240" w:lineRule="auto"/>
        <w:jc w:val="both"/>
      </w:pPr>
      <w:r w:rsidRPr="00AC5B4A">
        <w:t xml:space="preserve">El plazo para presentar proposiciones finaliza el </w:t>
      </w:r>
      <w:r w:rsidRPr="00934086">
        <w:t xml:space="preserve">día </w:t>
      </w:r>
      <w:r w:rsidR="001D56C6">
        <w:rPr>
          <w:b/>
        </w:rPr>
        <w:t>31 de enero</w:t>
      </w:r>
      <w:r w:rsidR="00A74430" w:rsidRPr="00934086">
        <w:rPr>
          <w:b/>
        </w:rPr>
        <w:t xml:space="preserve"> </w:t>
      </w:r>
      <w:r w:rsidR="00DB2F62" w:rsidRPr="00934086">
        <w:rPr>
          <w:b/>
        </w:rPr>
        <w:t>de 202</w:t>
      </w:r>
      <w:r w:rsidR="00A74430" w:rsidRPr="00934086">
        <w:rPr>
          <w:b/>
        </w:rPr>
        <w:t>2</w:t>
      </w:r>
      <w:r w:rsidRPr="00934086">
        <w:rPr>
          <w:b/>
        </w:rPr>
        <w:t xml:space="preserve">, a las </w:t>
      </w:r>
      <w:r w:rsidR="00DB2F62" w:rsidRPr="00934086">
        <w:rPr>
          <w:b/>
        </w:rPr>
        <w:t>16:00</w:t>
      </w:r>
      <w:r w:rsidRPr="00934086">
        <w:rPr>
          <w:b/>
        </w:rPr>
        <w:t xml:space="preserve"> horas</w:t>
      </w:r>
      <w:r w:rsidRPr="00934086">
        <w:t>.</w:t>
      </w:r>
    </w:p>
    <w:p w14:paraId="286AD9FE" w14:textId="0C9BCEDA" w:rsidR="00FD3922" w:rsidRPr="00E36012" w:rsidRDefault="00FD3922" w:rsidP="00EC2614">
      <w:pPr>
        <w:pStyle w:val="Ttulo2"/>
        <w:spacing w:before="240" w:after="120" w:line="240" w:lineRule="auto"/>
        <w:jc w:val="both"/>
        <w:rPr>
          <w:rFonts w:asciiTheme="minorHAnsi" w:hAnsiTheme="minorHAnsi"/>
          <w:b/>
          <w:color w:val="auto"/>
          <w:sz w:val="22"/>
          <w:szCs w:val="22"/>
        </w:rPr>
      </w:pPr>
      <w:bookmarkStart w:id="55" w:name="_Toc74133650"/>
      <w:bookmarkStart w:id="56" w:name="_Toc528048535"/>
      <w:bookmarkStart w:id="57" w:name="_Toc528048530"/>
      <w:r w:rsidRPr="00E36012">
        <w:rPr>
          <w:rFonts w:asciiTheme="minorHAnsi" w:hAnsiTheme="minorHAnsi"/>
          <w:b/>
          <w:color w:val="auto"/>
          <w:sz w:val="22"/>
          <w:szCs w:val="22"/>
        </w:rPr>
        <w:t>Cláusula 2</w:t>
      </w:r>
      <w:r w:rsidR="00B575FB" w:rsidRPr="00E36012">
        <w:rPr>
          <w:rFonts w:asciiTheme="minorHAnsi" w:hAnsiTheme="minorHAnsi"/>
          <w:b/>
          <w:color w:val="auto"/>
          <w:sz w:val="22"/>
          <w:szCs w:val="22"/>
        </w:rPr>
        <w:t>3</w:t>
      </w:r>
      <w:r w:rsidRPr="00E36012">
        <w:rPr>
          <w:rFonts w:asciiTheme="minorHAnsi" w:hAnsiTheme="minorHAnsi"/>
          <w:b/>
          <w:color w:val="auto"/>
          <w:sz w:val="22"/>
          <w:szCs w:val="22"/>
        </w:rPr>
        <w:t xml:space="preserve">.- </w:t>
      </w:r>
      <w:r w:rsidR="0049684E" w:rsidRPr="00E36012">
        <w:rPr>
          <w:rFonts w:asciiTheme="minorHAnsi" w:hAnsiTheme="minorHAnsi"/>
          <w:b/>
          <w:color w:val="auto"/>
          <w:sz w:val="22"/>
          <w:szCs w:val="22"/>
        </w:rPr>
        <w:t>A</w:t>
      </w:r>
      <w:r w:rsidR="00280C91" w:rsidRPr="00E36012">
        <w:rPr>
          <w:rFonts w:asciiTheme="minorHAnsi" w:hAnsiTheme="minorHAnsi"/>
          <w:b/>
          <w:color w:val="auto"/>
          <w:sz w:val="22"/>
          <w:szCs w:val="22"/>
        </w:rPr>
        <w:t>pertura</w:t>
      </w:r>
      <w:r w:rsidR="0049684E" w:rsidRPr="00E36012">
        <w:rPr>
          <w:rFonts w:asciiTheme="minorHAnsi" w:hAnsiTheme="minorHAnsi"/>
          <w:b/>
          <w:color w:val="auto"/>
          <w:sz w:val="22"/>
          <w:szCs w:val="22"/>
        </w:rPr>
        <w:t xml:space="preserve"> pública</w:t>
      </w:r>
      <w:r w:rsidR="00280C91" w:rsidRPr="00E36012">
        <w:rPr>
          <w:rFonts w:asciiTheme="minorHAnsi" w:hAnsiTheme="minorHAnsi"/>
          <w:b/>
          <w:color w:val="auto"/>
          <w:sz w:val="22"/>
          <w:szCs w:val="22"/>
        </w:rPr>
        <w:t xml:space="preserve"> de proposiciones</w:t>
      </w:r>
      <w:bookmarkEnd w:id="55"/>
    </w:p>
    <w:p w14:paraId="2639B1A1" w14:textId="153CBF9E" w:rsidR="00FD3922" w:rsidRPr="00AC5B4A" w:rsidRDefault="00E32381" w:rsidP="00EC2614">
      <w:pPr>
        <w:spacing w:after="120" w:line="240" w:lineRule="auto"/>
        <w:jc w:val="both"/>
      </w:pPr>
      <w:r w:rsidRPr="00E36012">
        <w:t xml:space="preserve">A partir de las </w:t>
      </w:r>
      <w:r w:rsidR="008C50F4" w:rsidRPr="00E36012">
        <w:rPr>
          <w:b/>
        </w:rPr>
        <w:t>11.00</w:t>
      </w:r>
      <w:r w:rsidRPr="00E36012">
        <w:rPr>
          <w:b/>
        </w:rPr>
        <w:t xml:space="preserve"> horas del día </w:t>
      </w:r>
      <w:r w:rsidR="001D56C6">
        <w:rPr>
          <w:b/>
        </w:rPr>
        <w:t>4</w:t>
      </w:r>
      <w:r w:rsidR="00A74430">
        <w:rPr>
          <w:b/>
        </w:rPr>
        <w:t xml:space="preserve"> de febrero</w:t>
      </w:r>
      <w:r w:rsidRPr="00E36012">
        <w:rPr>
          <w:b/>
        </w:rPr>
        <w:t xml:space="preserve"> de 202</w:t>
      </w:r>
      <w:r w:rsidR="00A74430">
        <w:rPr>
          <w:b/>
        </w:rPr>
        <w:t>2</w:t>
      </w:r>
      <w:r w:rsidRPr="008C50F4">
        <w:t xml:space="preserve"> se procederá electrónicamente a la apertura pública del Sobre 2 (oferta económica</w:t>
      </w:r>
      <w:r w:rsidRPr="0049684E">
        <w:t>) por parte de la Mesa de Contratación.</w:t>
      </w:r>
    </w:p>
    <w:p w14:paraId="085B9E12" w14:textId="66FB9C44" w:rsidR="004454B0" w:rsidRPr="00AC5B4A" w:rsidRDefault="004454B0" w:rsidP="00EC2614">
      <w:pPr>
        <w:pStyle w:val="Ttulo2"/>
        <w:spacing w:before="240" w:after="120" w:line="240" w:lineRule="auto"/>
        <w:jc w:val="both"/>
        <w:rPr>
          <w:rFonts w:asciiTheme="minorHAnsi" w:hAnsiTheme="minorHAnsi"/>
          <w:b/>
          <w:color w:val="auto"/>
          <w:sz w:val="22"/>
          <w:szCs w:val="22"/>
        </w:rPr>
      </w:pPr>
      <w:bookmarkStart w:id="58" w:name="_Toc74133651"/>
      <w:r w:rsidRPr="00AC5B4A">
        <w:rPr>
          <w:rFonts w:asciiTheme="minorHAnsi" w:hAnsiTheme="minorHAnsi"/>
          <w:b/>
          <w:color w:val="auto"/>
          <w:sz w:val="22"/>
          <w:szCs w:val="22"/>
        </w:rPr>
        <w:t>Cláusula 2</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w:t>
      </w:r>
      <w:r w:rsidR="00A23BF5">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sidR="00A23BF5">
        <w:rPr>
          <w:rFonts w:asciiTheme="minorHAnsi" w:hAnsiTheme="minorHAnsi"/>
          <w:b/>
          <w:color w:val="auto"/>
          <w:sz w:val="22"/>
          <w:szCs w:val="22"/>
        </w:rPr>
        <w:t>.</w:t>
      </w:r>
      <w:bookmarkEnd w:id="56"/>
      <w:r w:rsidRPr="00AC5B4A">
        <w:rPr>
          <w:rFonts w:asciiTheme="minorHAnsi" w:hAnsiTheme="minorHAnsi"/>
          <w:b/>
          <w:color w:val="auto"/>
          <w:sz w:val="22"/>
          <w:szCs w:val="22"/>
        </w:rPr>
        <w:t xml:space="preserve"> </w:t>
      </w:r>
      <w:r w:rsidR="00A23BF5">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58"/>
    </w:p>
    <w:p w14:paraId="3DCBC01B" w14:textId="3E11B62E" w:rsidR="004454B0" w:rsidRPr="00AC5B4A" w:rsidRDefault="004454B0" w:rsidP="00EC2614">
      <w:pPr>
        <w:spacing w:after="120" w:line="240" w:lineRule="auto"/>
        <w:jc w:val="both"/>
      </w:pPr>
      <w:r w:rsidRPr="00AC5B4A">
        <w:rPr>
          <w:b/>
        </w:rPr>
        <w:t>2</w:t>
      </w:r>
      <w:r w:rsidR="00B575FB">
        <w:rPr>
          <w:b/>
        </w:rPr>
        <w:t>4</w:t>
      </w:r>
      <w:r w:rsidRPr="00AC5B4A">
        <w:rPr>
          <w:b/>
        </w:rPr>
        <w:t>.1</w:t>
      </w:r>
      <w:r w:rsidRPr="00AC5B4A">
        <w:t xml:space="preserve"> </w:t>
      </w:r>
      <w:r w:rsidR="00DB67D8" w:rsidRPr="00DB67D8">
        <w:t xml:space="preserve">Con carácter previo a la apertura de </w:t>
      </w:r>
      <w:r w:rsidR="009B35E5">
        <w:t>las proposiciones</w:t>
      </w:r>
      <w:r w:rsidR="00DB67D8" w:rsidRPr="00DB67D8">
        <w:t>, l</w:t>
      </w:r>
      <w:r w:rsidR="00DB67D8">
        <w:t>a</w:t>
      </w:r>
      <w:r w:rsidR="00DB67D8" w:rsidRPr="00DB67D8">
        <w:t xml:space="preserve"> </w:t>
      </w:r>
      <w:r w:rsidR="00DB67D8">
        <w:t>Mesa</w:t>
      </w:r>
      <w:r w:rsidR="00DB67D8" w:rsidRPr="00DB67D8">
        <w:t xml:space="preserve"> de Contratación procederá al examen y calificación de la documentación correspondiente </w:t>
      </w:r>
      <w:r w:rsidR="003B1611" w:rsidRPr="00AC5B4A">
        <w:t xml:space="preserve">al Sobre </w:t>
      </w:r>
      <w:r w:rsidR="00E04F22">
        <w:t>1</w:t>
      </w:r>
      <w:r w:rsidR="003B1611" w:rsidRPr="00AC5B4A">
        <w:t xml:space="preserve"> (aptitud para contratar)</w:t>
      </w:r>
      <w:r w:rsidR="00DB67D8" w:rsidRPr="00DB67D8">
        <w:t xml:space="preserve">, y en el caso de vicios o defectos subsanables, otorgará un plazo máximo de 3 días para que los licitadores los corrijan o subsanen ante </w:t>
      </w:r>
      <w:r w:rsidR="003714E2">
        <w:t>la Mesa de Contratación.</w:t>
      </w:r>
    </w:p>
    <w:p w14:paraId="3E18A2AF" w14:textId="5CE605D7" w:rsidR="004454B0" w:rsidRPr="00AC5B4A" w:rsidRDefault="004454B0" w:rsidP="00F92530">
      <w:pPr>
        <w:spacing w:after="120" w:line="240" w:lineRule="auto"/>
        <w:jc w:val="both"/>
      </w:pPr>
      <w:r w:rsidRPr="0049684E">
        <w:rPr>
          <w:b/>
        </w:rPr>
        <w:lastRenderedPageBreak/>
        <w:t>2</w:t>
      </w:r>
      <w:r w:rsidR="00B575FB" w:rsidRPr="0049684E">
        <w:rPr>
          <w:b/>
        </w:rPr>
        <w:t>4</w:t>
      </w:r>
      <w:r w:rsidRPr="0049684E">
        <w:rPr>
          <w:b/>
        </w:rPr>
        <w:t>.</w:t>
      </w:r>
      <w:bookmarkStart w:id="59" w:name="_Hlk13570419"/>
      <w:r w:rsidR="0049684E" w:rsidRPr="0049684E">
        <w:rPr>
          <w:b/>
        </w:rPr>
        <w:t>2</w:t>
      </w:r>
      <w:r w:rsidR="00E32381" w:rsidRPr="0049684E">
        <w:t xml:space="preserve"> La apertura del Sobre </w:t>
      </w:r>
      <w:r w:rsidR="0049684E" w:rsidRPr="0049684E">
        <w:t>2</w:t>
      </w:r>
      <w:r w:rsidR="00E32381" w:rsidRPr="0049684E">
        <w:t xml:space="preserve"> </w:t>
      </w:r>
      <w:bookmarkEnd w:id="59"/>
      <w:r w:rsidR="00E32381" w:rsidRPr="0049684E">
        <w:t>(oferta económica) se llevará a cabo en el lugar, día y hora señalado tanto en el anuncio de</w:t>
      </w:r>
      <w:r w:rsidR="00E32381" w:rsidRPr="00AC5B4A">
        <w:t xml:space="preserve"> licitación como en la Cláusula 2</w:t>
      </w:r>
      <w:r w:rsidR="00E32381">
        <w:t>3</w:t>
      </w:r>
      <w:r w:rsidR="00E32381" w:rsidRPr="00AC5B4A">
        <w:t xml:space="preserve"> del presente PCAP y tendrá el carácter de acto público en la forma prevista en la citada Cláusula 2</w:t>
      </w:r>
      <w:r w:rsidR="00E32381">
        <w:t>3</w:t>
      </w:r>
      <w:r w:rsidR="00E32381" w:rsidRPr="00AC5B4A">
        <w:t>. En dicho acto, la Mesa de Contratación dará lectura íntegra al contenido de las proposiciones económicas</w:t>
      </w:r>
      <w:r w:rsidR="00E32381">
        <w:t xml:space="preserve"> presentadas</w:t>
      </w:r>
      <w:r w:rsidR="00E32381" w:rsidRPr="00AC5B4A">
        <w:t xml:space="preserve"> por los licitadores. Con ello se dará por terminado el acto sin efectuar la adjudicación. Finalmente, se levantará acta en la que se harán constar las proposiciones presentadas, el precio </w:t>
      </w:r>
      <w:r w:rsidR="00E32381">
        <w:t>y</w:t>
      </w:r>
      <w:r w:rsidR="00E32381" w:rsidRPr="00AC5B4A">
        <w:t xml:space="preserve"> </w:t>
      </w:r>
      <w:r w:rsidR="00E32381">
        <w:t>las demás condiciones propuestas evaluables mediante fórmulas, así como su valoración.</w:t>
      </w:r>
    </w:p>
    <w:p w14:paraId="35773DED" w14:textId="6FCAA7C2" w:rsidR="00386BB1" w:rsidRPr="00AC5B4A" w:rsidRDefault="00386BB1" w:rsidP="00F92530">
      <w:pPr>
        <w:spacing w:after="120" w:line="240" w:lineRule="auto"/>
        <w:jc w:val="both"/>
      </w:pPr>
      <w:r w:rsidRPr="00AC5B4A">
        <w:rPr>
          <w:b/>
        </w:rPr>
        <w:t>2</w:t>
      </w:r>
      <w:r w:rsidR="00B575FB">
        <w:rPr>
          <w:b/>
        </w:rPr>
        <w:t>4</w:t>
      </w:r>
      <w:r w:rsidRPr="00AC5B4A">
        <w:rPr>
          <w:b/>
        </w:rPr>
        <w:t>.</w:t>
      </w:r>
      <w:r w:rsidR="0049684E">
        <w:rPr>
          <w:b/>
        </w:rPr>
        <w:t>3</w:t>
      </w:r>
      <w:r w:rsidRPr="00AC5B4A">
        <w:t xml:space="preserve"> </w:t>
      </w:r>
      <w:r w:rsidR="00280C91">
        <w:t xml:space="preserve">Una vez valoradas las proposiciones </w:t>
      </w:r>
      <w:r w:rsidR="00280C91" w:rsidRPr="00C608BB">
        <w:t>presentadas, la Mesa de Contratación clasificará, por orden decreciente, aquéllas que no hayan sido excluidas</w:t>
      </w:r>
      <w:r w:rsidR="00280C91">
        <w:t xml:space="preserve"> 1)</w:t>
      </w:r>
      <w:r w:rsidR="00280C91" w:rsidRPr="00AC5B4A">
        <w:t xml:space="preserve"> por haber sido formuladas en términos que las ha</w:t>
      </w:r>
      <w:r w:rsidR="00280C91">
        <w:t>ga</w:t>
      </w:r>
      <w:r w:rsidR="00280C91" w:rsidRPr="00AC5B4A">
        <w:t>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w:t>
      </w:r>
      <w:r w:rsidR="00280C91" w:rsidRPr="00054028">
        <w:t xml:space="preserve">, si bien el licitador no podrá </w:t>
      </w:r>
      <w:r w:rsidR="00280C91">
        <w:t>emplear en ello un plazo superior a</w:t>
      </w:r>
      <w:r w:rsidR="00280C91" w:rsidRPr="00054028">
        <w:t xml:space="preserve"> 5 días hábiles desde el envío de la correspondiente comunicación;</w:t>
      </w:r>
      <w:r w:rsidR="00280C91" w:rsidRPr="00AC5B4A">
        <w:t xml:space="preserve"> o</w:t>
      </w:r>
      <w:r w:rsidR="00280C91">
        <w:t xml:space="preserve"> 2)</w:t>
      </w:r>
      <w:r w:rsidR="00280C91" w:rsidRPr="00AC5B4A">
        <w:t xml:space="preserve"> por encontrarse incursas en alguna de las causas previstas en el art. 84 del RGLCAP, así como</w:t>
      </w:r>
      <w:r w:rsidR="00280C91">
        <w:t xml:space="preserve"> 3)</w:t>
      </w:r>
      <w:r w:rsidR="00280C91" w:rsidRPr="00AC5B4A">
        <w:t xml:space="preserve"> por cualesquiera otras referidas en el presente PCAP, para posteriormente elevar la correspondiente propuesta al Órgano de Contratación.</w:t>
      </w:r>
    </w:p>
    <w:p w14:paraId="3A8F7BC6" w14:textId="34586FD3" w:rsidR="00386BB1" w:rsidRPr="0049684E" w:rsidRDefault="003078B2" w:rsidP="00F92530">
      <w:pPr>
        <w:spacing w:after="120" w:line="240" w:lineRule="auto"/>
        <w:jc w:val="both"/>
      </w:pPr>
      <w:r w:rsidRPr="0049684E">
        <w:rPr>
          <w:b/>
        </w:rPr>
        <w:t>24.</w:t>
      </w:r>
      <w:r w:rsidR="0049684E" w:rsidRPr="0049684E">
        <w:rPr>
          <w:b/>
        </w:rPr>
        <w:t>4</w:t>
      </w:r>
      <w:r w:rsidRPr="0049684E">
        <w:t xml:space="preserve"> </w:t>
      </w:r>
      <w:r w:rsidR="00386BB1" w:rsidRPr="0049684E">
        <w:t>El licitador que haya presentado la proposición que disponga de la mejor relación calidad-precio será propuesto como adjudicatario del contrato.</w:t>
      </w:r>
    </w:p>
    <w:p w14:paraId="14E0C3DF" w14:textId="6DBDC05A" w:rsidR="004454B0" w:rsidRPr="0049684E" w:rsidRDefault="00386BB1" w:rsidP="00F92530">
      <w:pPr>
        <w:spacing w:after="120" w:line="240" w:lineRule="auto"/>
        <w:jc w:val="both"/>
      </w:pPr>
      <w:r w:rsidRPr="0049684E">
        <w:t xml:space="preserve">La propuesta de adjudicación no crea derecho alguno en favor del licitador propuesto frente a </w:t>
      </w:r>
      <w:r w:rsidR="00280C91" w:rsidRPr="0049684E">
        <w:t>USOA</w:t>
      </w:r>
      <w:r w:rsidRPr="0049684E">
        <w:t>. No obstante, cuando el Órgano de Contratación no adjudique el contrato de acuerdo con la propuesta formulada, deberá motivar su decisión</w:t>
      </w:r>
      <w:r w:rsidR="00A22B84" w:rsidRPr="0049684E">
        <w:t>.</w:t>
      </w:r>
    </w:p>
    <w:p w14:paraId="3C73F735" w14:textId="462C2CF5" w:rsidR="00054028" w:rsidRPr="00AC5B4A" w:rsidRDefault="00054028" w:rsidP="00F92530">
      <w:pPr>
        <w:spacing w:after="120" w:line="240" w:lineRule="auto"/>
        <w:jc w:val="both"/>
      </w:pPr>
      <w:r w:rsidRPr="0049684E">
        <w:rPr>
          <w:b/>
        </w:rPr>
        <w:t>24.</w:t>
      </w:r>
      <w:r w:rsidR="0049684E" w:rsidRPr="0049684E">
        <w:rPr>
          <w:b/>
        </w:rPr>
        <w:t>5</w:t>
      </w:r>
      <w:r w:rsidRPr="0049684E">
        <w:t xml:space="preserve"> La Mesa de Contratación comprobará en el Registro de Licitadores y Empresas Clasificadas de la CAE o en el Registro Oficial de Licitadores y Empresas Clasificadas del Sector Público, según corresponda, que l</w:t>
      </w:r>
      <w:r w:rsidR="00D3550A" w:rsidRPr="0049684E">
        <w:t>a empresa</w:t>
      </w:r>
      <w:r w:rsidRPr="0049684E">
        <w:t xml:space="preserve"> que haya presentado la proposición que disponga de la mejor relación calidad-precio está debidamente constituida, que el firmante de la proposición tiene</w:t>
      </w:r>
      <w:r w:rsidRPr="00054028">
        <w:t xml:space="preserve"> poder bastante para formular la oferta, que el licitador propuesto como adjudicatario dispone de la solvencia económica, financiera y técnica o profesional o, en su caso</w:t>
      </w:r>
      <w:r w:rsidR="00CB4180">
        <w:t>,</w:t>
      </w:r>
      <w:r w:rsidRPr="00054028">
        <w:t xml:space="preserve"> la clasificación correspondiente y que no está incurso en ninguna prohibición para contratar.</w:t>
      </w:r>
    </w:p>
    <w:p w14:paraId="714C3A4B" w14:textId="405993B4" w:rsidR="004454B0" w:rsidRPr="00AC5B4A" w:rsidRDefault="004454B0" w:rsidP="00710CE0">
      <w:pPr>
        <w:pStyle w:val="Ttulo1"/>
        <w:spacing w:after="120" w:line="240" w:lineRule="auto"/>
        <w:jc w:val="both"/>
        <w:rPr>
          <w:rFonts w:asciiTheme="minorHAnsi" w:hAnsiTheme="minorHAnsi"/>
          <w:b/>
          <w:color w:val="auto"/>
          <w:sz w:val="22"/>
        </w:rPr>
      </w:pPr>
      <w:bookmarkStart w:id="60" w:name="_Toc528048536"/>
      <w:bookmarkStart w:id="61" w:name="_Toc74133652"/>
      <w:bookmarkEnd w:id="57"/>
      <w:r w:rsidRPr="00AC5B4A">
        <w:rPr>
          <w:rFonts w:asciiTheme="minorHAnsi" w:hAnsiTheme="minorHAnsi"/>
          <w:b/>
          <w:color w:val="auto"/>
          <w:sz w:val="22"/>
        </w:rPr>
        <w:t>CAPÍTULO VI – ADJUDICACIÓN Y FORMALIZACIÓN</w:t>
      </w:r>
      <w:bookmarkEnd w:id="60"/>
      <w:bookmarkEnd w:id="61"/>
    </w:p>
    <w:p w14:paraId="14654F87" w14:textId="41B65FFC" w:rsidR="004454B0" w:rsidRPr="00AC5B4A" w:rsidRDefault="004454B0" w:rsidP="00710CE0">
      <w:pPr>
        <w:pStyle w:val="Ttulo2"/>
        <w:spacing w:before="240" w:after="120" w:line="240" w:lineRule="auto"/>
        <w:jc w:val="both"/>
        <w:rPr>
          <w:rFonts w:asciiTheme="minorHAnsi" w:hAnsiTheme="minorHAnsi"/>
          <w:b/>
          <w:color w:val="auto"/>
          <w:sz w:val="22"/>
          <w:szCs w:val="22"/>
        </w:rPr>
      </w:pPr>
      <w:bookmarkStart w:id="62" w:name="_Toc528048537"/>
      <w:bookmarkStart w:id="63" w:name="_Toc74133653"/>
      <w:r w:rsidRPr="007E01D6">
        <w:rPr>
          <w:rFonts w:asciiTheme="minorHAnsi" w:hAnsiTheme="minorHAnsi"/>
          <w:b/>
          <w:color w:val="auto"/>
          <w:sz w:val="22"/>
          <w:szCs w:val="22"/>
        </w:rPr>
        <w:t>Cláusula 2</w:t>
      </w:r>
      <w:r w:rsidR="00B575FB" w:rsidRPr="007E01D6">
        <w:rPr>
          <w:rFonts w:asciiTheme="minorHAnsi" w:hAnsiTheme="minorHAnsi"/>
          <w:b/>
          <w:color w:val="auto"/>
          <w:sz w:val="22"/>
          <w:szCs w:val="22"/>
        </w:rPr>
        <w:t>5</w:t>
      </w:r>
      <w:r w:rsidRPr="007E01D6">
        <w:rPr>
          <w:rFonts w:asciiTheme="minorHAnsi" w:hAnsiTheme="minorHAnsi"/>
          <w:b/>
          <w:color w:val="auto"/>
          <w:sz w:val="22"/>
          <w:szCs w:val="22"/>
        </w:rPr>
        <w:t xml:space="preserve">.- </w:t>
      </w:r>
      <w:r w:rsidR="00386BB1" w:rsidRPr="007E01D6">
        <w:rPr>
          <w:rFonts w:asciiTheme="minorHAnsi" w:hAnsiTheme="minorHAnsi"/>
          <w:b/>
          <w:color w:val="auto"/>
          <w:sz w:val="22"/>
          <w:szCs w:val="22"/>
        </w:rPr>
        <w:t>N</w:t>
      </w:r>
      <w:r w:rsidRPr="007E01D6">
        <w:rPr>
          <w:rFonts w:asciiTheme="minorHAnsi" w:hAnsiTheme="minorHAnsi"/>
          <w:b/>
          <w:color w:val="auto"/>
          <w:sz w:val="22"/>
          <w:szCs w:val="22"/>
        </w:rPr>
        <w:t>otificación de la</w:t>
      </w:r>
      <w:r w:rsidR="00386BB1" w:rsidRPr="007E01D6">
        <w:rPr>
          <w:rFonts w:asciiTheme="minorHAnsi" w:hAnsiTheme="minorHAnsi"/>
          <w:b/>
          <w:color w:val="auto"/>
          <w:sz w:val="22"/>
          <w:szCs w:val="22"/>
        </w:rPr>
        <w:t xml:space="preserve"> propuesta de</w:t>
      </w:r>
      <w:r w:rsidRPr="007E01D6">
        <w:rPr>
          <w:rFonts w:asciiTheme="minorHAnsi" w:hAnsiTheme="minorHAnsi"/>
          <w:b/>
          <w:color w:val="auto"/>
          <w:sz w:val="22"/>
          <w:szCs w:val="22"/>
        </w:rPr>
        <w:t xml:space="preserve"> adjudicación</w:t>
      </w:r>
      <w:bookmarkEnd w:id="62"/>
      <w:r w:rsidR="0048689E" w:rsidRPr="007E01D6">
        <w:rPr>
          <w:rFonts w:asciiTheme="minorHAnsi" w:hAnsiTheme="minorHAnsi"/>
          <w:b/>
          <w:color w:val="auto"/>
          <w:sz w:val="22"/>
          <w:szCs w:val="22"/>
        </w:rPr>
        <w:t xml:space="preserve"> y requerimiento de documentación</w:t>
      </w:r>
      <w:bookmarkEnd w:id="63"/>
    </w:p>
    <w:p w14:paraId="008247F5" w14:textId="320C1DDC" w:rsidR="004454B0" w:rsidRPr="00AC5B4A" w:rsidRDefault="004454B0" w:rsidP="00710CE0">
      <w:pPr>
        <w:spacing w:after="120" w:line="240" w:lineRule="auto"/>
        <w:jc w:val="both"/>
      </w:pPr>
      <w:r w:rsidRPr="00AC5B4A">
        <w:rPr>
          <w:b/>
        </w:rPr>
        <w:t>2</w:t>
      </w:r>
      <w:r w:rsidR="00B575FB">
        <w:rPr>
          <w:b/>
        </w:rPr>
        <w:t>5</w:t>
      </w:r>
      <w:r w:rsidR="0048689E" w:rsidRPr="00AC5B4A">
        <w:rPr>
          <w:b/>
        </w:rPr>
        <w:t>.1</w:t>
      </w:r>
      <w:r w:rsidRPr="00AC5B4A">
        <w:t xml:space="preserve"> El licitador que haya sido propuesto como adjudicatario del contrato deberá presentar</w:t>
      </w:r>
      <w:r w:rsidR="00C334A9" w:rsidRPr="00C334A9">
        <w:t>, a requerimiento de la Mesa de Contratación,</w:t>
      </w:r>
      <w:r w:rsidRPr="00AC5B4A">
        <w:t xml:space="preserve"> la documentación justificativa de las circunstancias a las que se hace referencia en </w:t>
      </w:r>
      <w:r w:rsidR="00613CE1" w:rsidRPr="00AC5B4A">
        <w:t>los siguientes apartados de la presente Cláusula 2</w:t>
      </w:r>
      <w:r w:rsidR="004F52B9">
        <w:t>5</w:t>
      </w:r>
      <w:r w:rsidRPr="00AC5B4A">
        <w:t xml:space="preserve">, salvo que dicha documentación haya sido presentada por el licitador con anterioridad, a cuyo efecto se le otorgará un plazo de </w:t>
      </w:r>
      <w:r w:rsidR="00C334A9">
        <w:t>7</w:t>
      </w:r>
      <w:r w:rsidRPr="00AC5B4A">
        <w:t xml:space="preserve"> días hábiles </w:t>
      </w:r>
      <w:r w:rsidR="00683944">
        <w:t>a contar desde el envío de la comunicación</w:t>
      </w:r>
      <w:r w:rsidRPr="00AC5B4A">
        <w:t>, que será efectuad</w:t>
      </w:r>
      <w:r w:rsidR="006973B4">
        <w:t>o</w:t>
      </w:r>
      <w:r w:rsidRPr="00AC5B4A">
        <w:t xml:space="preserve"> por medios electrónicos.</w:t>
      </w:r>
    </w:p>
    <w:p w14:paraId="210F3961" w14:textId="742E1D05" w:rsidR="004454B0" w:rsidRPr="00AC5B4A" w:rsidRDefault="004454B0" w:rsidP="00710CE0">
      <w:pPr>
        <w:spacing w:after="120" w:line="240" w:lineRule="auto"/>
        <w:jc w:val="both"/>
      </w:pPr>
      <w:r w:rsidRPr="00AC5B4A">
        <w:rPr>
          <w:b/>
        </w:rPr>
        <w:t>2</w:t>
      </w:r>
      <w:r w:rsidR="00B575FB">
        <w:rPr>
          <w:b/>
        </w:rPr>
        <w:t>5</w:t>
      </w:r>
      <w:r w:rsidRPr="00AC5B4A">
        <w:rPr>
          <w:b/>
        </w:rPr>
        <w:t>.2</w:t>
      </w:r>
      <w:r w:rsidR="0048689E" w:rsidRPr="00AC5B4A">
        <w:rPr>
          <w:b/>
        </w:rPr>
        <w:t xml:space="preserve"> </w:t>
      </w:r>
      <w:r w:rsidRPr="007E01D6">
        <w:t xml:space="preserve">Documentación con la que </w:t>
      </w:r>
      <w:r w:rsidR="003B0D7C">
        <w:t>el licitador</w:t>
      </w:r>
      <w:r w:rsidRPr="007E01D6">
        <w:t xml:space="preserve"> acredite hallarse al corriente en el cumplimiento de las obligaciones tributarias y de la Seguridad Social. Dicha acreditación se efectuará de la siguiente forma:</w:t>
      </w:r>
    </w:p>
    <w:p w14:paraId="5EAA1277" w14:textId="213B0BA0" w:rsidR="0048689E" w:rsidRPr="00AC5B4A" w:rsidRDefault="004454B0" w:rsidP="00710CE0">
      <w:pPr>
        <w:pStyle w:val="Prrafodelista"/>
        <w:numPr>
          <w:ilvl w:val="0"/>
          <w:numId w:val="10"/>
        </w:numPr>
        <w:spacing w:after="120" w:line="240" w:lineRule="auto"/>
        <w:ind w:left="714" w:hanging="357"/>
        <w:contextualSpacing w:val="0"/>
        <w:jc w:val="both"/>
      </w:pPr>
      <w:r w:rsidRPr="00AC5B4A">
        <w:t>Obligaciones tributarias:</w:t>
      </w:r>
    </w:p>
    <w:p w14:paraId="3953E744" w14:textId="7F7AE1E4" w:rsidR="004454B0" w:rsidRPr="00AC5B4A" w:rsidRDefault="007E01D6" w:rsidP="00710CE0">
      <w:pPr>
        <w:pStyle w:val="Prrafodelista"/>
        <w:numPr>
          <w:ilvl w:val="0"/>
          <w:numId w:val="7"/>
        </w:numPr>
        <w:spacing w:after="120" w:line="240" w:lineRule="auto"/>
        <w:ind w:left="1072" w:hanging="357"/>
        <w:contextualSpacing w:val="0"/>
        <w:jc w:val="both"/>
      </w:pPr>
      <w:r w:rsidRPr="00AC5B4A">
        <w:t xml:space="preserve">Último recibo del IAE o, en caso de inicio de la actividad durante el presente ejercicio, </w:t>
      </w:r>
      <w:r>
        <w:t>documento de</w:t>
      </w:r>
      <w:r w:rsidRPr="00AC5B4A">
        <w:t xml:space="preserve"> alta en el IAE en el epígrafe correspondiente al objeto del </w:t>
      </w:r>
      <w:r w:rsidRPr="00AC5B4A">
        <w:lastRenderedPageBreak/>
        <w:t>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t xml:space="preserve"> al presente PCAP</w:t>
      </w:r>
      <w:r w:rsidRPr="00AC5B4A">
        <w:t xml:space="preserve"> como </w:t>
      </w:r>
      <w:r w:rsidRPr="00AC5B4A">
        <w:rPr>
          <w:b/>
        </w:rPr>
        <w:t xml:space="preserve">anexo </w:t>
      </w:r>
      <w:r w:rsidR="00B03863">
        <w:rPr>
          <w:b/>
        </w:rPr>
        <w:t>I</w:t>
      </w:r>
      <w:r w:rsidR="001F039B" w:rsidRPr="001F039B">
        <w:rPr>
          <w:b/>
        </w:rPr>
        <w:t>V</w:t>
      </w:r>
      <w:r w:rsidRPr="00AC5B4A">
        <w:t>.</w:t>
      </w:r>
    </w:p>
    <w:p w14:paraId="62DBE5BB" w14:textId="2838F166" w:rsidR="004454B0" w:rsidRPr="00AC5B4A" w:rsidRDefault="007E01D6" w:rsidP="00710CE0">
      <w:pPr>
        <w:pStyle w:val="Prrafodelista"/>
        <w:spacing w:after="120" w:line="240" w:lineRule="auto"/>
        <w:ind w:left="1072"/>
        <w:contextualSpacing w:val="0"/>
        <w:jc w:val="both"/>
      </w:pPr>
      <w:r w:rsidRPr="00AC5B4A">
        <w:t>Los sujetos pasivos que estén exentos del IAE deberán presentar declaración responsable indicando la causa de exención, conforme al modelo que se adjunta</w:t>
      </w:r>
      <w:r>
        <w:t xml:space="preserve"> al presente PCAP</w:t>
      </w:r>
      <w:r w:rsidRPr="00AC5B4A">
        <w:t xml:space="preserve"> como </w:t>
      </w:r>
      <w:r w:rsidRPr="00AC5B4A">
        <w:rPr>
          <w:b/>
        </w:rPr>
        <w:t xml:space="preserve">anexo </w:t>
      </w:r>
      <w:r w:rsidR="001F039B" w:rsidRPr="001F039B">
        <w:rPr>
          <w:b/>
        </w:rPr>
        <w:t>V</w:t>
      </w:r>
      <w:r w:rsidRPr="00AC5B4A">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1D069A30" w:rsidR="004454B0" w:rsidRPr="00AC5B4A" w:rsidRDefault="004454B0" w:rsidP="00710CE0">
      <w:pPr>
        <w:pStyle w:val="Prrafodelista"/>
        <w:numPr>
          <w:ilvl w:val="0"/>
          <w:numId w:val="7"/>
        </w:numPr>
        <w:spacing w:after="120" w:line="240" w:lineRule="auto"/>
        <w:ind w:left="1072"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rsidR="003078B2">
        <w:t>, excepto el recogido en el art. 13.1.a) del citado RGLCAP, que se acreditará conforme a lo señalado en el punto anterior de la presente Cláusula 25.2.a)</w:t>
      </w:r>
      <w:r w:rsidR="00EB5391">
        <w:t>.</w:t>
      </w:r>
    </w:p>
    <w:p w14:paraId="49F88488" w14:textId="524BF230" w:rsidR="004454B0" w:rsidRPr="00AC5B4A" w:rsidRDefault="007E01D6" w:rsidP="004F29F7">
      <w:pPr>
        <w:pStyle w:val="Prrafodelista"/>
        <w:keepNext/>
        <w:numPr>
          <w:ilvl w:val="0"/>
          <w:numId w:val="10"/>
        </w:numPr>
        <w:spacing w:after="120" w:line="240" w:lineRule="auto"/>
        <w:ind w:left="714" w:hanging="357"/>
        <w:contextualSpacing w:val="0"/>
        <w:jc w:val="both"/>
      </w:pPr>
      <w:r w:rsidRPr="00AC5B4A">
        <w:t>Obligaciones con la Seguridad Social:</w:t>
      </w:r>
      <w:r>
        <w:t xml:space="preserve"> c</w:t>
      </w:r>
      <w:r w:rsidRPr="00AC5B4A">
        <w:t xml:space="preserve">ertificación positiva expedida por el servicio o entidad competente de la Seguridad Social, en la que se contenga genéricamente el cumplimiento de los requisitos establecidos en el art. 14 </w:t>
      </w:r>
      <w:r>
        <w:t>del RGLCAP.</w:t>
      </w:r>
    </w:p>
    <w:p w14:paraId="5E012F52" w14:textId="0334F5FC" w:rsidR="004454B0" w:rsidRPr="00AC5B4A" w:rsidRDefault="007E01D6" w:rsidP="004F29F7">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w:t>
      </w:r>
      <w:r>
        <w:t>5</w:t>
      </w:r>
      <w:r w:rsidRPr="00AC5B4A">
        <w:t>.2, siempre y cuando los datos inscritos se refieran efectivamente al cumplimiento de las obligaciones a que se refieren dichas letras a) y b) del presente apartado 2</w:t>
      </w:r>
      <w:r>
        <w:t>5</w:t>
      </w:r>
      <w:r w:rsidRPr="00AC5B4A">
        <w:t xml:space="preserve">.2, y en tanto las circunstancias reflejadas en </w:t>
      </w:r>
      <w:r>
        <w:t>la</w:t>
      </w:r>
      <w:r w:rsidRPr="00AC5B4A">
        <w:t xml:space="preserve"> correspondiente </w:t>
      </w:r>
      <w:r>
        <w:t>certificación del órgano encargado del Registro</w:t>
      </w:r>
      <w:r w:rsidRPr="00AC5B4A">
        <w:t xml:space="preserve"> no hayan experimentado variación alguna y se encuentren </w:t>
      </w:r>
      <w:r>
        <w:t>en vigor</w:t>
      </w:r>
      <w:r w:rsidRPr="00AC5B4A">
        <w:t xml:space="preserve">; extremos que el licitador correspondiente deberá manifestar expresamente en el documento en el que se formalice el contrato, </w:t>
      </w:r>
      <w:r>
        <w:t>todo ello, sin perjuicio de la presentación en la forma señalada en la letra a) del presente apartado 25.2, de las declaraciones responsables relativas a no haberse dado de baja en la matrícula del IAE y, en su caso, de exención de dicho IAE.</w:t>
      </w:r>
    </w:p>
    <w:p w14:paraId="6DEB923A" w14:textId="3B3B6D4A" w:rsidR="004454B0" w:rsidRPr="00AC5B4A" w:rsidRDefault="004454B0" w:rsidP="004F29F7">
      <w:pPr>
        <w:pStyle w:val="Prrafodelista"/>
        <w:spacing w:after="120" w:line="240" w:lineRule="auto"/>
        <w:ind w:left="0"/>
        <w:contextualSpacing w:val="0"/>
        <w:jc w:val="both"/>
      </w:pPr>
      <w:r w:rsidRPr="00AC5B4A">
        <w:rPr>
          <w:b/>
        </w:rPr>
        <w:t>2</w:t>
      </w:r>
      <w:r w:rsidR="00B575FB">
        <w:rPr>
          <w:b/>
        </w:rPr>
        <w:t>5</w:t>
      </w:r>
      <w:r w:rsidRPr="00AC5B4A">
        <w:rPr>
          <w:b/>
        </w:rPr>
        <w:t>.</w:t>
      </w:r>
      <w:r w:rsidR="00C9566B" w:rsidRPr="00AC5B4A">
        <w:rPr>
          <w:b/>
        </w:rPr>
        <w:t>3</w:t>
      </w:r>
      <w:r w:rsidR="00613CE1" w:rsidRPr="00AC5B4A">
        <w:t xml:space="preserve"> </w:t>
      </w:r>
      <w:r w:rsidR="007E01D6" w:rsidRPr="00AC5B4A">
        <w:t xml:space="preserve">En relación con la documentación acreditativa del cumplimiento de los requisitos previos a los que se refieren las letras a) a c) del art. 140.1 de la LCSP </w:t>
      </w:r>
      <w:r w:rsidR="007E01D6">
        <w:t>deberán</w:t>
      </w:r>
      <w:r w:rsidR="007E01D6" w:rsidRPr="00AC5B4A">
        <w:t xml:space="preserve"> presentar los siguientes documentos</w:t>
      </w:r>
      <w:r w:rsidR="007E01D6">
        <w:t xml:space="preserve"> correspondientes</w:t>
      </w:r>
      <w:r w:rsidR="007E01D6" w:rsidRPr="00AC5B4A">
        <w:t xml:space="preserve"> </w:t>
      </w:r>
      <w:r w:rsidR="007E01D6">
        <w:t>tanto a</w:t>
      </w:r>
      <w:r w:rsidR="007E01D6" w:rsidRPr="00AC5B4A">
        <w:t>l licitador</w:t>
      </w:r>
      <w:r w:rsidR="007E01D6">
        <w:t xml:space="preserve"> como a </w:t>
      </w:r>
      <w:r w:rsidR="007E01D6" w:rsidRPr="00C32FF7">
        <w:t>aquellas</w:t>
      </w:r>
      <w:r w:rsidR="007E01D6">
        <w:t xml:space="preserve"> </w:t>
      </w:r>
      <w:r w:rsidR="007E01D6" w:rsidRPr="00C32FF7">
        <w:t>otras empresas a cuyas capacidades</w:t>
      </w:r>
      <w:r w:rsidR="007E01D6">
        <w:t xml:space="preserve"> (solvencia</w:t>
      </w:r>
      <w:r w:rsidR="00B34372">
        <w:t xml:space="preserve"> y medios</w:t>
      </w:r>
      <w:r w:rsidR="007E01D6">
        <w:t>)</w:t>
      </w:r>
      <w:r w:rsidR="007E01D6" w:rsidRPr="00C32FF7">
        <w:t xml:space="preserve"> se recurra</w:t>
      </w:r>
      <w:r w:rsidR="007E01D6" w:rsidRPr="00AC5B4A">
        <w:t>:</w:t>
      </w:r>
    </w:p>
    <w:p w14:paraId="0155B030" w14:textId="236E7FD8" w:rsidR="004454B0" w:rsidRPr="00AC5B4A" w:rsidRDefault="003B0D7C" w:rsidP="004F29F7">
      <w:pPr>
        <w:pStyle w:val="Prrafodelista"/>
        <w:numPr>
          <w:ilvl w:val="0"/>
          <w:numId w:val="11"/>
        </w:numPr>
        <w:spacing w:after="120" w:line="240" w:lineRule="auto"/>
        <w:contextualSpacing w:val="0"/>
        <w:jc w:val="both"/>
      </w:pPr>
      <w:r w:rsidRPr="00AC5B4A">
        <w:t>DNI o documento que, en su caso, le sustituya reglam</w:t>
      </w:r>
      <w:r>
        <w:t>entariamente,</w:t>
      </w:r>
      <w:r w:rsidRPr="00AC5B4A">
        <w:t xml:space="preserve"> de la persona que presente la documentación en nombre propio, en caso de empresarios</w:t>
      </w:r>
      <w:r>
        <w:t xml:space="preserve"> y empresarias</w:t>
      </w:r>
      <w:r w:rsidRPr="00AC5B4A">
        <w:t xml:space="preserve"> que fuesen personas físicas, o como apoderado</w:t>
      </w:r>
      <w:r>
        <w:t xml:space="preserve"> o apoderada</w:t>
      </w:r>
      <w:r w:rsidRPr="00AC5B4A">
        <w:t xml:space="preserve"> del licitador.</w:t>
      </w:r>
    </w:p>
    <w:p w14:paraId="4F54D151" w14:textId="77777777" w:rsidR="004454B0" w:rsidRPr="00AC5B4A" w:rsidRDefault="004454B0" w:rsidP="004F29F7">
      <w:pPr>
        <w:pStyle w:val="Prrafodelista"/>
        <w:numPr>
          <w:ilvl w:val="0"/>
          <w:numId w:val="11"/>
        </w:numPr>
        <w:spacing w:after="120" w:line="240" w:lineRule="auto"/>
        <w:contextualSpacing w:val="0"/>
        <w:jc w:val="both"/>
      </w:pPr>
      <w:r w:rsidRPr="00AC5B4A">
        <w:t xml:space="preserve">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w:t>
      </w:r>
      <w:r w:rsidRPr="00AC5B4A">
        <w:lastRenderedPageBreak/>
        <w:t>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065F607" w:rsidR="004454B0" w:rsidRPr="00AC5B4A" w:rsidRDefault="004454B0" w:rsidP="004F29F7">
      <w:pPr>
        <w:pStyle w:val="Prrafodelista"/>
        <w:numPr>
          <w:ilvl w:val="0"/>
          <w:numId w:val="11"/>
        </w:numPr>
        <w:spacing w:after="120" w:line="240" w:lineRule="auto"/>
        <w:contextualSpacing w:val="0"/>
        <w:jc w:val="both"/>
      </w:pPr>
      <w:r w:rsidRPr="00AC5B4A">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7695B1D" w:rsidR="004454B0" w:rsidRPr="00AC5B4A" w:rsidRDefault="004454B0" w:rsidP="004F29F7">
      <w:pPr>
        <w:pStyle w:val="Prrafodelista"/>
        <w:numPr>
          <w:ilvl w:val="0"/>
          <w:numId w:val="11"/>
        </w:numPr>
        <w:spacing w:after="120" w:line="240" w:lineRule="auto"/>
        <w:contextualSpacing w:val="0"/>
        <w:jc w:val="both"/>
      </w:pPr>
      <w:r w:rsidRPr="00AC5B4A">
        <w:t>La documentación acreditativa del cumplimiento de los requisitos de solvencia económica y financiera, y técnica o profesional, así como, en su caso, de que se dispone de habilitación empresarial o profesional, conforme a lo que se requiera en</w:t>
      </w:r>
      <w:r w:rsidR="00613CE1" w:rsidRPr="00AC5B4A">
        <w:t xml:space="preserve"> la Cláusula </w:t>
      </w:r>
      <w:r w:rsidR="000B244F">
        <w:t>8</w:t>
      </w:r>
      <w:r w:rsidR="009A2A45">
        <w:t>.4</w:t>
      </w:r>
      <w:r w:rsidRPr="00AC5B4A">
        <w:t xml:space="preserve"> </w:t>
      </w:r>
      <w:r w:rsidR="00613CE1" w:rsidRPr="00AC5B4A">
        <w:t>d</w:t>
      </w:r>
      <w:r w:rsidRPr="00AC5B4A">
        <w:t>el presente PCAP</w:t>
      </w:r>
      <w:r w:rsidR="00613CE1" w:rsidRPr="00AC5B4A">
        <w:t>,</w:t>
      </w:r>
      <w:r w:rsidRPr="00AC5B4A">
        <w:t xml:space="preserve"> y que no está incursa en prohibición de contratar por sí misma ni, por extensión, como consecuencia de la aplicación del art. 71.3 de la LCSP.</w:t>
      </w:r>
    </w:p>
    <w:p w14:paraId="0172F6A8" w14:textId="6089249D" w:rsidR="004454B0" w:rsidRPr="00AC5B4A" w:rsidRDefault="003B0D7C" w:rsidP="004F29F7">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w:t>
      </w:r>
      <w:r>
        <w:t xml:space="preserve"> presente</w:t>
      </w:r>
      <w:r w:rsidRPr="00AC5B4A">
        <w:t xml:space="preserve"> apartado 2</w:t>
      </w:r>
      <w:r>
        <w:t>5</w:t>
      </w:r>
      <w:r w:rsidRPr="00AC5B4A">
        <w:t xml:space="preserve">.3. Esta exención se entiende únicamente respecto de aquellas circunstancias cuya acreditación pueda efectuarse mediante </w:t>
      </w:r>
      <w:r>
        <w:t>certificación</w:t>
      </w:r>
      <w:r w:rsidRPr="00AC5B4A">
        <w:t xml:space="preserve"> </w:t>
      </w:r>
      <w:r>
        <w:t>del órgano encargado del Registro,</w:t>
      </w:r>
      <w:r w:rsidRPr="00AC5B4A">
        <w:t xml:space="preserve"> que se presentará, en su caso, en sustitución de la citada documentación a la que se refieren las letras a), b), c) y d) del</w:t>
      </w:r>
      <w:r>
        <w:t xml:space="preserve"> presente</w:t>
      </w:r>
      <w:r w:rsidRPr="00AC5B4A">
        <w:t xml:space="preserve"> apartado 2</w:t>
      </w:r>
      <w:r>
        <w:t>5</w:t>
      </w:r>
      <w:r w:rsidRPr="00AC5B4A">
        <w:t>.3. Además, en este supuesto el licitador deberá manifestar expresamente en el documento en el que se formalice el contrato que las circunstancias reflejadas en el correspondiente certificado se encuentran vigentes y no han experimentado variación alguna.</w:t>
      </w:r>
    </w:p>
    <w:p w14:paraId="124736C3" w14:textId="275F7A0E" w:rsidR="00C9566B" w:rsidRPr="00AC5B4A" w:rsidRDefault="00C9566B" w:rsidP="004F29F7">
      <w:pPr>
        <w:pStyle w:val="Prrafodelista"/>
        <w:spacing w:after="120" w:line="240" w:lineRule="auto"/>
        <w:ind w:left="0"/>
        <w:contextualSpacing w:val="0"/>
        <w:jc w:val="both"/>
      </w:pPr>
      <w:r w:rsidRPr="001F039B">
        <w:rPr>
          <w:b/>
        </w:rPr>
        <w:t>2</w:t>
      </w:r>
      <w:r w:rsidR="00B575FB" w:rsidRPr="001F039B">
        <w:rPr>
          <w:b/>
        </w:rPr>
        <w:t>5</w:t>
      </w:r>
      <w:r w:rsidRPr="001F039B">
        <w:rPr>
          <w:b/>
        </w:rPr>
        <w:t>.</w:t>
      </w:r>
      <w:r w:rsidR="009C68E2" w:rsidRPr="001F039B">
        <w:rPr>
          <w:b/>
        </w:rPr>
        <w:t>4</w:t>
      </w:r>
      <w:r w:rsidRPr="001F039B">
        <w:t xml:space="preserve"> </w:t>
      </w:r>
      <w:r w:rsidR="003B0D7C" w:rsidRPr="001F039B">
        <w:t>La documentación justificativa de disponer efectivamente de los medios personales o materiales que se hubiese comprometido a dedicar o adscribir a la ejecución del contrato.</w:t>
      </w:r>
    </w:p>
    <w:p w14:paraId="326D2F4D" w14:textId="4FD0A7F8" w:rsidR="004454B0" w:rsidRPr="00AC5B4A" w:rsidRDefault="004454B0" w:rsidP="004F29F7">
      <w:pPr>
        <w:pStyle w:val="Prrafodelista"/>
        <w:spacing w:after="120" w:line="240" w:lineRule="auto"/>
        <w:ind w:left="0"/>
        <w:contextualSpacing w:val="0"/>
        <w:jc w:val="both"/>
      </w:pPr>
      <w:r w:rsidRPr="00AC5B4A">
        <w:rPr>
          <w:b/>
        </w:rPr>
        <w:t>2</w:t>
      </w:r>
      <w:r w:rsidR="00B575FB">
        <w:rPr>
          <w:b/>
        </w:rPr>
        <w:t>5</w:t>
      </w:r>
      <w:r w:rsidRPr="00AC5B4A">
        <w:rPr>
          <w:b/>
        </w:rPr>
        <w:t>.</w:t>
      </w:r>
      <w:r w:rsidR="009C68E2">
        <w:rPr>
          <w:b/>
        </w:rPr>
        <w:t>5</w:t>
      </w:r>
      <w:r w:rsidR="008E23CF" w:rsidRPr="00AC5B4A">
        <w:t xml:space="preserve"> </w:t>
      </w:r>
      <w:r w:rsidRPr="00AC5B4A">
        <w:t xml:space="preserve">Las empresas que deseen concurrir integradas en una unión temporal presentarán individualmente la documentación exigida en los apartados </w:t>
      </w:r>
      <w:r w:rsidR="008E23CF" w:rsidRPr="00AC5B4A">
        <w:t>2</w:t>
      </w:r>
      <w:r w:rsidR="000B244F">
        <w:t>5</w:t>
      </w:r>
      <w:r w:rsidR="008E23CF" w:rsidRPr="00AC5B4A">
        <w:t>.</w:t>
      </w:r>
      <w:r w:rsidR="00EF5252" w:rsidRPr="00AC5B4A">
        <w:t>2</w:t>
      </w:r>
      <w:r w:rsidRPr="00AC5B4A">
        <w:t xml:space="preserve">, </w:t>
      </w:r>
      <w:r w:rsidR="008E23CF" w:rsidRPr="001F039B">
        <w:t>2</w:t>
      </w:r>
      <w:r w:rsidR="000B244F" w:rsidRPr="001F039B">
        <w:t>5</w:t>
      </w:r>
      <w:r w:rsidR="008E23CF" w:rsidRPr="001F039B">
        <w:t>.</w:t>
      </w:r>
      <w:r w:rsidR="00EF5252" w:rsidRPr="001F039B">
        <w:t>3</w:t>
      </w:r>
      <w:r w:rsidR="008E23CF" w:rsidRPr="001F039B">
        <w:t xml:space="preserve"> y</w:t>
      </w:r>
      <w:r w:rsidRPr="001F039B">
        <w:t xml:space="preserve"> </w:t>
      </w:r>
      <w:r w:rsidR="008E23CF" w:rsidRPr="001F039B">
        <w:t>2</w:t>
      </w:r>
      <w:r w:rsidR="000B244F" w:rsidRPr="001F039B">
        <w:t>5</w:t>
      </w:r>
      <w:r w:rsidR="008E23CF" w:rsidRPr="001F039B">
        <w:t>.</w:t>
      </w:r>
      <w:r w:rsidR="00EF5252" w:rsidRPr="001F039B">
        <w:t>4</w:t>
      </w:r>
      <w:r w:rsidRPr="001F039B">
        <w:t xml:space="preserve"> anteriores</w:t>
      </w:r>
      <w:r w:rsidRPr="00AC5B4A">
        <w:t xml:space="preserve"> y la acreditación de las</w:t>
      </w:r>
      <w:r w:rsidR="003B0D7C">
        <w:t xml:space="preserve"> demás</w:t>
      </w:r>
      <w:r w:rsidRPr="00AC5B4A">
        <w:t xml:space="preserve"> circunstancias requeridas en las letras a) a c) del art. 140.1 de la LCSP que resulte exigible conforme al presente PCAP.</w:t>
      </w:r>
    </w:p>
    <w:p w14:paraId="51FB62C1" w14:textId="3358793E" w:rsidR="004454B0" w:rsidRPr="00AC5B4A" w:rsidRDefault="004454B0" w:rsidP="004F29F7">
      <w:pPr>
        <w:pStyle w:val="Prrafodelista"/>
        <w:spacing w:after="120" w:line="240" w:lineRule="auto"/>
        <w:ind w:left="0"/>
        <w:contextualSpacing w:val="0"/>
        <w:jc w:val="both"/>
      </w:pPr>
      <w:r w:rsidRPr="00AC5B4A">
        <w:rPr>
          <w:b/>
        </w:rPr>
        <w:t>2</w:t>
      </w:r>
      <w:r w:rsidR="00B575FB">
        <w:rPr>
          <w:b/>
        </w:rPr>
        <w:t>5</w:t>
      </w:r>
      <w:r w:rsidRPr="00AC5B4A">
        <w:rPr>
          <w:b/>
        </w:rPr>
        <w:t>.</w:t>
      </w:r>
      <w:r w:rsidR="009C68E2">
        <w:rPr>
          <w:b/>
        </w:rPr>
        <w:t>6</w:t>
      </w:r>
      <w:r w:rsidR="008E23CF" w:rsidRPr="00AC5B4A">
        <w:t xml:space="preserve"> </w:t>
      </w:r>
      <w:r w:rsidR="008A3095" w:rsidRPr="00AC5B4A">
        <w:t>Acreditación de la disponibilidad de los recursos necesarios en caso de que se desee recurrir a las capacidades</w:t>
      </w:r>
      <w:r w:rsidR="00312B08">
        <w:t xml:space="preserve"> (solvencia</w:t>
      </w:r>
      <w:r w:rsidR="00B34372">
        <w:t xml:space="preserve"> y medios</w:t>
      </w:r>
      <w:r w:rsidR="00312B08">
        <w:t>)</w:t>
      </w:r>
      <w:r w:rsidR="008A3095" w:rsidRPr="00AC5B4A">
        <w:t xml:space="preserve"> de otras entidades mediante la presentación a tal efecto del compromiso por escrito de dichas entidades</w:t>
      </w:r>
      <w:r w:rsidR="008A3095">
        <w:t>, todo ello de conformidad con lo establecido en el art. 75.2 de la LCSP</w:t>
      </w:r>
      <w:r w:rsidR="008A3095" w:rsidRPr="00AC5B4A">
        <w:t>.</w:t>
      </w:r>
    </w:p>
    <w:p w14:paraId="79DDA159" w14:textId="39555A72" w:rsidR="004454B0" w:rsidRPr="00AC5B4A" w:rsidRDefault="004454B0" w:rsidP="004F29F7">
      <w:pPr>
        <w:spacing w:after="120" w:line="240" w:lineRule="auto"/>
        <w:jc w:val="both"/>
      </w:pPr>
      <w:r w:rsidRPr="00030FA7">
        <w:rPr>
          <w:b/>
        </w:rPr>
        <w:t>2</w:t>
      </w:r>
      <w:r w:rsidR="00B575FB" w:rsidRPr="00030FA7">
        <w:rPr>
          <w:b/>
        </w:rPr>
        <w:t>5</w:t>
      </w:r>
      <w:r w:rsidRPr="00030FA7">
        <w:rPr>
          <w:b/>
        </w:rPr>
        <w:t>.</w:t>
      </w:r>
      <w:r w:rsidR="009C68E2" w:rsidRPr="00030FA7">
        <w:rPr>
          <w:b/>
        </w:rPr>
        <w:t>7</w:t>
      </w:r>
      <w:r w:rsidR="00ED567B" w:rsidRPr="00030FA7">
        <w:t xml:space="preserve"> </w:t>
      </w:r>
      <w:r w:rsidRPr="00030FA7">
        <w:t xml:space="preserve">En cuanto a la documentación a presentar por las empresas no españolas pertenecientes a Estados miembros de la </w:t>
      </w:r>
      <w:r w:rsidR="00030FA7">
        <w:t>UE</w:t>
      </w:r>
      <w:r w:rsidRPr="00030FA7">
        <w:t xml:space="preserve"> o signatarios del Acuerdo sobre el Espacio Económico Europeo</w:t>
      </w:r>
      <w:r w:rsidR="00030FA7">
        <w:t xml:space="preserve"> (EEE)</w:t>
      </w:r>
      <w:r w:rsidRPr="00030FA7">
        <w:t>, al igual que por las demás empresas extranjeras, se acreditará de la siguiente manera:</w:t>
      </w:r>
    </w:p>
    <w:p w14:paraId="29CF039D" w14:textId="72E3F9FE" w:rsidR="004454B0" w:rsidRPr="00AC5B4A" w:rsidRDefault="004454B0" w:rsidP="004F29F7">
      <w:pPr>
        <w:spacing w:after="120" w:line="240" w:lineRule="auto"/>
        <w:ind w:left="357"/>
        <w:jc w:val="both"/>
      </w:pPr>
      <w:r w:rsidRPr="00AC5B4A">
        <w:rPr>
          <w:b/>
        </w:rPr>
        <w:t>2</w:t>
      </w:r>
      <w:r w:rsidR="00B575FB">
        <w:rPr>
          <w:b/>
        </w:rPr>
        <w:t>5</w:t>
      </w:r>
      <w:r w:rsidRPr="00AC5B4A">
        <w:rPr>
          <w:b/>
        </w:rPr>
        <w:t>.</w:t>
      </w:r>
      <w:r w:rsidR="009C68E2">
        <w:rPr>
          <w:b/>
        </w:rPr>
        <w:t>7</w:t>
      </w:r>
      <w:r w:rsidRPr="00AC5B4A">
        <w:rPr>
          <w:b/>
        </w:rPr>
        <w:t>.1</w:t>
      </w:r>
      <w:r w:rsidR="008A3095">
        <w:t xml:space="preserve"> </w:t>
      </w:r>
      <w:r w:rsidRPr="00AC5B4A">
        <w:t xml:space="preserve">Cuando se trate de </w:t>
      </w:r>
      <w:r w:rsidRPr="00AC5B4A">
        <w:rPr>
          <w:b/>
        </w:rPr>
        <w:t xml:space="preserve">empresas no españolas de Estados miembros de la </w:t>
      </w:r>
      <w:r w:rsidR="00030FA7">
        <w:rPr>
          <w:b/>
        </w:rPr>
        <w:t>UE</w:t>
      </w:r>
      <w:r w:rsidRPr="00AC5B4A">
        <w:rPr>
          <w:b/>
        </w:rPr>
        <w:t xml:space="preserve"> o de los Estados signatarios del Acuerdo sobre el </w:t>
      </w:r>
      <w:r w:rsidR="00030FA7">
        <w:rPr>
          <w:b/>
        </w:rPr>
        <w:t>EEE</w:t>
      </w:r>
      <w:r w:rsidRPr="00AC5B4A">
        <w:t xml:space="preserve">, </w:t>
      </w:r>
      <w:r w:rsidR="00730335">
        <w:t>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w:t>
      </w:r>
      <w:r w:rsidR="00C8467D">
        <w:t xml:space="preserve"> </w:t>
      </w:r>
      <w:r w:rsidR="00C8467D">
        <w:lastRenderedPageBreak/>
        <w:t>se</w:t>
      </w:r>
      <w:r w:rsidR="00730335">
        <w:t xml:space="preserve"> deberá presentar, en este último caso, en el plazo de 7 días hábiles desde el envío del requerimiento por parte de la Mesa de Contratación</w:t>
      </w:r>
      <w:r w:rsidR="00030FA7" w:rsidRPr="00AC5B4A">
        <w:t>, que será efectuad</w:t>
      </w:r>
      <w:r w:rsidR="00030FA7">
        <w:t>o</w:t>
      </w:r>
      <w:r w:rsidR="00030FA7" w:rsidRPr="00AC5B4A">
        <w:t xml:space="preserve"> por medios electrónicos</w:t>
      </w:r>
      <w:r w:rsidR="00730335">
        <w:t>.</w:t>
      </w:r>
    </w:p>
    <w:p w14:paraId="05CA5BA1" w14:textId="7E757141" w:rsidR="004454B0" w:rsidRPr="00AC5B4A" w:rsidRDefault="004454B0" w:rsidP="004F29F7">
      <w:pPr>
        <w:spacing w:after="120" w:line="240" w:lineRule="auto"/>
        <w:ind w:left="357"/>
        <w:jc w:val="both"/>
      </w:pPr>
      <w:r w:rsidRPr="00AC5B4A">
        <w:rPr>
          <w:b/>
        </w:rPr>
        <w:t>2</w:t>
      </w:r>
      <w:r w:rsidR="00B575FB">
        <w:rPr>
          <w:b/>
        </w:rPr>
        <w:t>5</w:t>
      </w:r>
      <w:r w:rsidRPr="00AC5B4A">
        <w:rPr>
          <w:b/>
        </w:rPr>
        <w:t>.</w:t>
      </w:r>
      <w:r w:rsidR="009C68E2">
        <w:rPr>
          <w:b/>
        </w:rPr>
        <w:t>7</w:t>
      </w:r>
      <w:r w:rsidRPr="00AC5B4A">
        <w:rPr>
          <w:b/>
        </w:rPr>
        <w:t>.2</w:t>
      </w:r>
      <w:r w:rsidR="008A3095">
        <w:t xml:space="preserve"> </w:t>
      </w:r>
      <w:r w:rsidR="00EF6CAD" w:rsidRPr="00AC5B4A">
        <w:t xml:space="preserve">Cuando se trate de </w:t>
      </w:r>
      <w:r w:rsidR="00EF6CAD">
        <w:rPr>
          <w:b/>
        </w:rPr>
        <w:t>personas físicas o jurídicas</w:t>
      </w:r>
      <w:r w:rsidR="00EF6CAD" w:rsidRPr="00AC5B4A">
        <w:rPr>
          <w:b/>
        </w:rPr>
        <w:t xml:space="preserve"> extranjeras</w:t>
      </w:r>
      <w:r w:rsidR="00EF6CAD" w:rsidRPr="00AC5B4A">
        <w:t xml:space="preserve"> no comprendidas en el apartado 2</w:t>
      </w:r>
      <w:r w:rsidR="00EF6CAD">
        <w:t>5</w:t>
      </w:r>
      <w:r w:rsidR="00EF6CAD" w:rsidRPr="00AC5B4A">
        <w:t>.</w:t>
      </w:r>
      <w:r w:rsidR="00EF6CAD">
        <w:t>7</w:t>
      </w:r>
      <w:r w:rsidR="00EF6CAD" w:rsidRPr="00AC5B4A">
        <w:t xml:space="preserve">.1 anterior, la acreditación de su aptitud para contratar con </w:t>
      </w:r>
      <w:r w:rsidR="00B34372">
        <w:t>USOA</w:t>
      </w:r>
      <w:r w:rsidR="00EF6CAD" w:rsidRPr="00AC5B4A">
        <w:t xml:space="preserve"> se </w:t>
      </w:r>
      <w:r w:rsidR="002722B2">
        <w:t>realizará</w:t>
      </w:r>
      <w:r w:rsidR="00EF6CAD" w:rsidRPr="00AC5B4A">
        <w:t xml:space="preserve"> mediante la documentación establecida en </w:t>
      </w:r>
      <w:r w:rsidR="007477E3">
        <w:t>el presente PCAP</w:t>
      </w:r>
      <w:r w:rsidR="00EF6CAD" w:rsidRPr="00AC5B4A">
        <w:t>, con las siguientes particularidades:</w:t>
      </w:r>
    </w:p>
    <w:p w14:paraId="11891101" w14:textId="77777777" w:rsidR="00520156" w:rsidRPr="00AC5B4A" w:rsidRDefault="00520156" w:rsidP="00520156">
      <w:pPr>
        <w:pStyle w:val="Prrafodelista"/>
        <w:numPr>
          <w:ilvl w:val="0"/>
          <w:numId w:val="9"/>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46BB1AF8" w14:textId="296119AD" w:rsidR="004454B0" w:rsidRPr="00AC5B4A" w:rsidRDefault="00EF6CAD" w:rsidP="004F29F7">
      <w:pPr>
        <w:pStyle w:val="Prrafodelista"/>
        <w:numPr>
          <w:ilvl w:val="0"/>
          <w:numId w:val="9"/>
        </w:numPr>
        <w:spacing w:after="120" w:line="240" w:lineRule="auto"/>
        <w:ind w:left="1071" w:hanging="357"/>
        <w:contextualSpacing w:val="0"/>
        <w:jc w:val="both"/>
      </w:pPr>
      <w:r w:rsidRPr="00AC5B4A">
        <w:t>La capacidad de obrar</w:t>
      </w:r>
      <w:r>
        <w:t xml:space="preserve"> </w:t>
      </w:r>
      <w:r w:rsidRPr="000D016E">
        <w:t xml:space="preserve">de las empresas extranjeras no comprendidas en el apartado 25.7.1 </w:t>
      </w:r>
      <w:r w:rsidR="00920F35">
        <w:t>de este PCAP</w:t>
      </w:r>
      <w:r w:rsidRPr="00AC5B4A">
        <w:t xml:space="preserve"> se acreditará mediante informe </w:t>
      </w:r>
      <w:r>
        <w:t>expedido por</w:t>
      </w:r>
      <w:r w:rsidRPr="00AC5B4A">
        <w:t xml:space="preserve"> la Misión Diplomática Permanente u Oficina Consular de España del lugar del domicilio de la empresa en el que se haga constar,</w:t>
      </w:r>
      <w:r w:rsidR="004454B0" w:rsidRPr="00AC5B4A">
        <w:t xml:space="preserve"> previa acreditación por la empresa, que figuran inscritas en el Registro local profesional, comercial o análogo, o en su defecto, que actúan con habitualidad en el tráfico local en el ámbito de las actividades a las que se extiende el objeto del contrato.</w:t>
      </w:r>
    </w:p>
    <w:p w14:paraId="13067689" w14:textId="2F7EDEAD" w:rsidR="004454B0" w:rsidRPr="00AC5B4A" w:rsidRDefault="00EF6CAD" w:rsidP="004F29F7">
      <w:pPr>
        <w:pStyle w:val="Prrafodelista"/>
        <w:numPr>
          <w:ilvl w:val="0"/>
          <w:numId w:val="9"/>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rsidR="00FD04E3">
        <w:t>el apartado</w:t>
      </w:r>
      <w:r w:rsidRPr="000D016E">
        <w:t xml:space="preserve"> 25.7.1 </w:t>
      </w:r>
      <w:r w:rsidR="00FD04E3">
        <w:t>de este PCAP</w:t>
      </w:r>
      <w:r>
        <w:t xml:space="preserve"> deberán justificar</w:t>
      </w:r>
      <w:r w:rsidRPr="00AC5B4A">
        <w:t xml:space="preserve"> mediante informe que el Estado de procedencia de la empresa extranjera admite a su vez la participación de empresas españolas en la contratación con las entidades del sector público</w:t>
      </w:r>
      <w:r w:rsidR="007477E3">
        <w:t xml:space="preserve"> de dicho Estado</w:t>
      </w:r>
      <w:r w:rsidRPr="00AC5B4A">
        <w:t xml:space="preserve"> asimilables a los enumerados en el art. 3 de la LCSP, en forma sustancialmente análoga. Dicho informe será elaborado por la correspondiente Oficina Económica y Comercial de España en el exterior y se acompañará a la</w:t>
      </w:r>
      <w:r w:rsidR="00FD04E3">
        <w:t xml:space="preserve"> documentación que se presente.</w:t>
      </w:r>
    </w:p>
    <w:p w14:paraId="41DD2869" w14:textId="451FE8DF" w:rsidR="004454B0" w:rsidRPr="00A14423" w:rsidRDefault="004454B0" w:rsidP="004F29F7">
      <w:pPr>
        <w:spacing w:after="120" w:line="240" w:lineRule="auto"/>
        <w:ind w:left="357"/>
        <w:jc w:val="both"/>
      </w:pPr>
      <w:r w:rsidRPr="00AC5B4A">
        <w:rPr>
          <w:b/>
        </w:rPr>
        <w:t>2</w:t>
      </w:r>
      <w:r w:rsidR="00B575FB">
        <w:rPr>
          <w:b/>
        </w:rPr>
        <w:t>5</w:t>
      </w:r>
      <w:r w:rsidRPr="00AC5B4A">
        <w:rPr>
          <w:b/>
        </w:rPr>
        <w:t>.</w:t>
      </w:r>
      <w:r w:rsidR="009C68E2">
        <w:rPr>
          <w:b/>
        </w:rPr>
        <w:t>7</w:t>
      </w:r>
      <w:r w:rsidRPr="00AC5B4A">
        <w:rPr>
          <w:b/>
        </w:rPr>
        <w:t>.3</w:t>
      </w:r>
      <w:r w:rsidR="008A3095" w:rsidRPr="008A3095">
        <w:t xml:space="preserve"> </w:t>
      </w:r>
      <w:r w:rsidR="00EF6CAD" w:rsidRPr="00AC5B4A">
        <w:t>L</w:t>
      </w:r>
      <w:r w:rsidR="00EF6CAD">
        <w:t>o</w:t>
      </w:r>
      <w:r w:rsidR="00EF6CAD" w:rsidRPr="00AC5B4A">
        <w:t xml:space="preserve">s </w:t>
      </w:r>
      <w:r w:rsidR="00EF6CAD">
        <w:t>licitadores</w:t>
      </w:r>
      <w:r w:rsidR="00EF6CAD" w:rsidRPr="00AC5B4A">
        <w:t xml:space="preserve"> a l</w:t>
      </w:r>
      <w:r w:rsidR="00EF6CAD">
        <w:t>o</w:t>
      </w:r>
      <w:r w:rsidR="00EF6CAD" w:rsidRPr="00AC5B4A">
        <w:t>s que se refieren los apartados 2</w:t>
      </w:r>
      <w:r w:rsidR="00EF6CAD">
        <w:t>5</w:t>
      </w:r>
      <w:r w:rsidR="00EF6CAD" w:rsidRPr="00AC5B4A">
        <w:t>.</w:t>
      </w:r>
      <w:r w:rsidR="00EF6CAD">
        <w:t>7</w:t>
      </w:r>
      <w:r w:rsidR="00EF6CAD" w:rsidRPr="00AC5B4A">
        <w:t>.1 y 2</w:t>
      </w:r>
      <w:r w:rsidR="00EF6CAD">
        <w:t>5</w:t>
      </w:r>
      <w:r w:rsidR="00EF6CAD" w:rsidRPr="00AC5B4A">
        <w:t>.</w:t>
      </w:r>
      <w:r w:rsidR="00EF6CAD">
        <w:t>7</w:t>
      </w:r>
      <w:r w:rsidR="00EF6CAD" w:rsidRPr="00AC5B4A">
        <w:t>.2 anteriores presentarán su documentación traducida de forma oficial al castellano o al euskera.</w:t>
      </w:r>
    </w:p>
    <w:p w14:paraId="5C640E06" w14:textId="02391208" w:rsidR="004454B0" w:rsidRPr="00AC5B4A" w:rsidRDefault="004454B0" w:rsidP="004F29F7">
      <w:pPr>
        <w:pStyle w:val="Prrafodelista"/>
        <w:spacing w:after="120" w:line="240" w:lineRule="auto"/>
        <w:ind w:left="0"/>
        <w:contextualSpacing w:val="0"/>
        <w:jc w:val="both"/>
      </w:pPr>
      <w:r w:rsidRPr="00AC5B4A">
        <w:rPr>
          <w:b/>
        </w:rPr>
        <w:t>2</w:t>
      </w:r>
      <w:r w:rsidR="00B575FB">
        <w:rPr>
          <w:b/>
        </w:rPr>
        <w:t>5</w:t>
      </w:r>
      <w:r w:rsidRPr="00AC5B4A">
        <w:rPr>
          <w:b/>
        </w:rPr>
        <w:t>.</w:t>
      </w:r>
      <w:r w:rsidR="009C68E2">
        <w:rPr>
          <w:b/>
        </w:rPr>
        <w:t>8</w:t>
      </w:r>
      <w:r w:rsidR="00ED567B" w:rsidRPr="00AC5B4A">
        <w:t xml:space="preserve"> </w:t>
      </w:r>
      <w:r w:rsidRPr="00AC5B4A">
        <w:t xml:space="preserve">El licitador deberá acreditar haber constituido, a disposición del Órgano de Contratación, la garantía definitiva a la que se refiere la </w:t>
      </w:r>
      <w:r w:rsidRPr="001F039B">
        <w:t xml:space="preserve">Cláusula </w:t>
      </w:r>
      <w:r w:rsidR="00ED567B" w:rsidRPr="001F039B">
        <w:t>1</w:t>
      </w:r>
      <w:r w:rsidR="003B366E" w:rsidRPr="001F039B">
        <w:t>4</w:t>
      </w:r>
      <w:r w:rsidR="00C16BAF" w:rsidRPr="001F039B">
        <w:t xml:space="preserve">; </w:t>
      </w:r>
      <w:r w:rsidR="00A217CE" w:rsidRPr="001F039B">
        <w:t xml:space="preserve">haber suscrito </w:t>
      </w:r>
      <w:r w:rsidR="00C16BAF" w:rsidRPr="001F039B">
        <w:t>la póliza de seguro de responsabilidad civil a la que se hace referencia en la Cláusula 31.5 del presente PCAP, y que dicha póliza se encuentra vigente, todo lo cual, se deberá acreditar mediante certificado expedido por el asegurador</w:t>
      </w:r>
      <w:r w:rsidR="001B46CC" w:rsidRPr="001F039B">
        <w:t>, en su caso; así como</w:t>
      </w:r>
      <w:r w:rsidRPr="001F039B">
        <w:t xml:space="preserve"> los justificantes</w:t>
      </w:r>
      <w:r w:rsidRPr="00AC5B4A">
        <w:t xml:space="preserve"> correspondientes al pago de los anuncios de licitación en los Boletines y/o Diarios Oficiales según corresponda, y la restante documentación requerida en el presente PCAP</w:t>
      </w:r>
      <w:r w:rsidR="000256DE" w:rsidRPr="00AC5B4A">
        <w:t>.</w:t>
      </w:r>
      <w:r w:rsidR="000256DE">
        <w:t xml:space="preserve"> Además, el licitador deberá aportar la información a la que se refiere la Cláusula 35.2.a) del presente PCAP.</w:t>
      </w:r>
    </w:p>
    <w:p w14:paraId="35D42AAB" w14:textId="13CEAC50" w:rsidR="00E3408D" w:rsidRPr="00AC5B4A" w:rsidRDefault="00E3408D" w:rsidP="004F29F7">
      <w:pPr>
        <w:pStyle w:val="Prrafodelista"/>
        <w:spacing w:after="120" w:line="240" w:lineRule="auto"/>
        <w:ind w:left="0"/>
        <w:contextualSpacing w:val="0"/>
        <w:jc w:val="both"/>
      </w:pPr>
      <w:r w:rsidRPr="00AC5B4A">
        <w:rPr>
          <w:b/>
        </w:rPr>
        <w:t>2</w:t>
      </w:r>
      <w:r w:rsidR="00B575FB">
        <w:rPr>
          <w:b/>
        </w:rPr>
        <w:t>5</w:t>
      </w:r>
      <w:r w:rsidRPr="00AC5B4A">
        <w:rPr>
          <w:b/>
        </w:rPr>
        <w:t>.</w:t>
      </w:r>
      <w:r w:rsidR="009C68E2">
        <w:rPr>
          <w:b/>
        </w:rPr>
        <w:t>9</w:t>
      </w:r>
      <w:r w:rsidRPr="00AC5B4A">
        <w:t xml:space="preserve"> A los efectos establecidos </w:t>
      </w:r>
      <w:r w:rsidR="00E37D18">
        <w:t>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w:t>
      </w:r>
      <w:r w:rsidR="000E3767">
        <w:t xml:space="preserve"> días</w:t>
      </w:r>
      <w:r w:rsidRPr="00AC5B4A">
        <w:t xml:space="preserve"> desde el correspondiente requerimiento.</w:t>
      </w:r>
    </w:p>
    <w:p w14:paraId="27D16626" w14:textId="0D25D2D2" w:rsidR="00091625" w:rsidRPr="001F039B" w:rsidRDefault="00091625" w:rsidP="004F29F7">
      <w:pPr>
        <w:pStyle w:val="Prrafodelista"/>
        <w:spacing w:after="120" w:line="240" w:lineRule="auto"/>
        <w:ind w:left="0"/>
        <w:contextualSpacing w:val="0"/>
        <w:jc w:val="both"/>
      </w:pPr>
      <w:r w:rsidRPr="001F039B">
        <w:rPr>
          <w:b/>
        </w:rPr>
        <w:t>25.10</w:t>
      </w:r>
      <w:r w:rsidRPr="001F039B">
        <w:t xml:space="preserve"> </w:t>
      </w:r>
      <w:bookmarkStart w:id="64" w:name="_Hlk26341480"/>
      <w:r w:rsidRPr="001F039B">
        <w:t>El licitador deberá indicar el convenio colectivo que será de aplicación a los trabajadores y trabajadoras que realicen la actividad objeto del contrato</w:t>
      </w:r>
      <w:r w:rsidR="00520156" w:rsidRPr="001F039B">
        <w:t>, en cuanto a los trabajos de desmontaje e instalación descritos en el PPT</w:t>
      </w:r>
      <w:r w:rsidRPr="001F039B">
        <w:t>.</w:t>
      </w:r>
    </w:p>
    <w:bookmarkEnd w:id="64"/>
    <w:p w14:paraId="057AD9C5" w14:textId="5A9C2BB0" w:rsidR="004454B0" w:rsidRPr="00AC5B4A" w:rsidRDefault="004454B0" w:rsidP="004F29F7">
      <w:pPr>
        <w:spacing w:after="120" w:line="240" w:lineRule="auto"/>
        <w:jc w:val="both"/>
      </w:pPr>
      <w:r w:rsidRPr="001F039B">
        <w:rPr>
          <w:b/>
        </w:rPr>
        <w:t>2</w:t>
      </w:r>
      <w:r w:rsidR="00B575FB" w:rsidRPr="001F039B">
        <w:rPr>
          <w:b/>
        </w:rPr>
        <w:t>5</w:t>
      </w:r>
      <w:r w:rsidRPr="001F039B">
        <w:rPr>
          <w:b/>
        </w:rPr>
        <w:t>.</w:t>
      </w:r>
      <w:r w:rsidR="005B3568" w:rsidRPr="001F039B">
        <w:rPr>
          <w:b/>
        </w:rPr>
        <w:t>1</w:t>
      </w:r>
      <w:r w:rsidR="000256DE" w:rsidRPr="001F039B">
        <w:rPr>
          <w:b/>
        </w:rPr>
        <w:t>1</w:t>
      </w:r>
      <w:r w:rsidRPr="001F039B">
        <w:t xml:space="preserve"> </w:t>
      </w:r>
      <w:r w:rsidR="00C140BC" w:rsidRPr="001F039B">
        <w:t>De no cumplimentarse, adecuadamente y en el plazo señalado, el requerimiento al que</w:t>
      </w:r>
      <w:r w:rsidR="00C140BC">
        <w:t xml:space="preserve"> se refiere la presente Cláusula 25,</w:t>
      </w:r>
      <w:r w:rsidR="00C140BC" w:rsidRPr="00AC5B4A">
        <w:t xml:space="preserve"> se entenderá que el licitador ha retirado su oferta y se </w:t>
      </w:r>
      <w:r w:rsidR="00C140BC" w:rsidRPr="00AC5B4A">
        <w:lastRenderedPageBreak/>
        <w:t>procederá a exigirle el importe del 3 % del presupuesto base de licitación, IVA excluido, en concepto de penalidad, sin perjuicio de lo establecido en el art. 71.2.a) de la LCSP en cuanto a prohibiciones de contratar.</w:t>
      </w:r>
    </w:p>
    <w:p w14:paraId="55010905" w14:textId="27F2A7F9" w:rsidR="004454B0" w:rsidRPr="00AC5B4A" w:rsidRDefault="004454B0" w:rsidP="004F29F7">
      <w:pPr>
        <w:spacing w:after="120" w:line="240" w:lineRule="auto"/>
        <w:jc w:val="both"/>
      </w:pPr>
      <w:r w:rsidRPr="00AC5B4A">
        <w:t xml:space="preserve">En el supuesto señalado en el párrafo anterior, se procederá a recabar la misma documentación del licitador siguiente, por el orden en que hayan quedado clasificadas las ofertas, con el V.º B.º (visto bueno) </w:t>
      </w:r>
      <w:r w:rsidR="00C140BC" w:rsidRPr="00AC5B4A">
        <w:t xml:space="preserve">dado por la Directora Gerente de </w:t>
      </w:r>
      <w:r w:rsidR="00C140BC">
        <w:t>USOA, en su condición de Órgano de Contratación</w:t>
      </w:r>
      <w:r w:rsidR="00C140BC" w:rsidRPr="00AC5B4A">
        <w:t xml:space="preserve">. En este caso, se </w:t>
      </w:r>
      <w:r w:rsidR="00C140BC">
        <w:t>requerirá</w:t>
      </w:r>
      <w:r w:rsidR="00C140BC" w:rsidRPr="00AC5B4A">
        <w:t xml:space="preserve"> al</w:t>
      </w:r>
      <w:r w:rsidR="00C140BC">
        <w:t xml:space="preserve"> correspondiente</w:t>
      </w:r>
      <w:r w:rsidR="00C140BC" w:rsidRPr="00AC5B4A">
        <w:t xml:space="preserve"> licitador para</w:t>
      </w:r>
      <w:r w:rsidR="00C140BC">
        <w:t xml:space="preserve"> que</w:t>
      </w:r>
      <w:r w:rsidR="00C140BC" w:rsidRPr="00AC5B4A">
        <w:t xml:space="preserve"> cumpliment</w:t>
      </w:r>
      <w:r w:rsidR="00C140BC">
        <w:t>e</w:t>
      </w:r>
      <w:r w:rsidR="00C140BC" w:rsidRPr="00AC5B4A">
        <w:t xml:space="preserve"> lo </w:t>
      </w:r>
      <w:r w:rsidR="00C140BC">
        <w:t>exigido en la presente Cláusula 25, otorgándole al efecto</w:t>
      </w:r>
      <w:r w:rsidR="00C140BC" w:rsidRPr="00AC5B4A">
        <w:t xml:space="preserve"> un plazo de </w:t>
      </w:r>
      <w:r w:rsidR="00C140BC">
        <w:t>10</w:t>
      </w:r>
      <w:r w:rsidR="00C140BC" w:rsidRPr="00AC5B4A">
        <w:t xml:space="preserve"> días hábiles </w:t>
      </w:r>
      <w:r w:rsidR="00C140BC">
        <w:t>a contar desde el envío de la comunicación, que se efectuará por medios electrónicos</w:t>
      </w:r>
      <w:r w:rsidR="00C140BC" w:rsidRPr="00AC5B4A">
        <w:t>.</w:t>
      </w:r>
    </w:p>
    <w:p w14:paraId="28117641" w14:textId="6E701F62" w:rsidR="0048689E" w:rsidRPr="004F52B9" w:rsidRDefault="0048689E" w:rsidP="004F29F7">
      <w:pPr>
        <w:pStyle w:val="Ttulo2"/>
        <w:spacing w:before="240" w:after="120" w:line="240" w:lineRule="auto"/>
        <w:jc w:val="both"/>
        <w:rPr>
          <w:rFonts w:asciiTheme="minorHAnsi" w:hAnsiTheme="minorHAnsi"/>
          <w:b/>
          <w:color w:val="auto"/>
          <w:sz w:val="22"/>
          <w:szCs w:val="22"/>
        </w:rPr>
      </w:pPr>
      <w:bookmarkStart w:id="65" w:name="_Toc74133654"/>
      <w:r w:rsidRPr="004F52B9">
        <w:rPr>
          <w:rFonts w:asciiTheme="minorHAnsi" w:hAnsiTheme="minorHAnsi"/>
          <w:b/>
          <w:color w:val="auto"/>
          <w:sz w:val="22"/>
          <w:szCs w:val="22"/>
        </w:rPr>
        <w:t>Cláusula 2</w:t>
      </w:r>
      <w:r w:rsidR="00B575FB" w:rsidRPr="004F52B9">
        <w:rPr>
          <w:rFonts w:asciiTheme="minorHAnsi" w:hAnsiTheme="minorHAnsi"/>
          <w:b/>
          <w:color w:val="auto"/>
          <w:sz w:val="22"/>
          <w:szCs w:val="22"/>
        </w:rPr>
        <w:t>6</w:t>
      </w:r>
      <w:r w:rsidRPr="004F52B9">
        <w:rPr>
          <w:rFonts w:asciiTheme="minorHAnsi" w:hAnsiTheme="minorHAnsi"/>
          <w:b/>
          <w:color w:val="auto"/>
          <w:sz w:val="22"/>
          <w:szCs w:val="22"/>
        </w:rPr>
        <w:t>.- Adjudicación del contrato</w:t>
      </w:r>
      <w:bookmarkEnd w:id="65"/>
    </w:p>
    <w:p w14:paraId="2FCDFBD6" w14:textId="2B919C6A" w:rsidR="004454B0" w:rsidRPr="00AC5B4A" w:rsidRDefault="004454B0" w:rsidP="004F29F7">
      <w:pPr>
        <w:spacing w:after="120" w:line="240" w:lineRule="auto"/>
        <w:jc w:val="both"/>
      </w:pPr>
      <w:r w:rsidRPr="00AC5B4A">
        <w:rPr>
          <w:b/>
        </w:rPr>
        <w:t>2</w:t>
      </w:r>
      <w:r w:rsidR="00B575FB">
        <w:rPr>
          <w:b/>
        </w:rPr>
        <w:t>6</w:t>
      </w:r>
      <w:r w:rsidRPr="00AC5B4A">
        <w:rPr>
          <w:b/>
        </w:rPr>
        <w:t>.</w:t>
      </w:r>
      <w:r w:rsidR="0048689E" w:rsidRPr="00AC5B4A">
        <w:rPr>
          <w:b/>
        </w:rPr>
        <w:t>1</w:t>
      </w:r>
      <w:r w:rsidRPr="00AC5B4A">
        <w:t xml:space="preserve"> </w:t>
      </w:r>
      <w:r w:rsidR="005B3469" w:rsidRPr="00AC5B4A">
        <w:t>El Órgano de Contratación deberá adjudicar el contrato dentro de los 5 días</w:t>
      </w:r>
      <w:r w:rsidR="00D752ED">
        <w:t xml:space="preserve"> </w:t>
      </w:r>
      <w:r w:rsidR="005B3469" w:rsidRPr="00AC5B4A">
        <w:t>siguientes a la recepción de la documentación presentada por el licitador propuesto como adjudicatario del contrato</w:t>
      </w:r>
      <w:r w:rsidR="00C140BC" w:rsidRPr="00AC5B4A">
        <w:t xml:space="preserve"> y en el plazo máximo de </w:t>
      </w:r>
      <w:r w:rsidR="007477E3">
        <w:t>2 meses</w:t>
      </w:r>
      <w:r w:rsidR="00C140BC" w:rsidRPr="00AC5B4A">
        <w:t xml:space="preserve"> a contar desde</w:t>
      </w:r>
      <w:r w:rsidR="00C140BC">
        <w:t xml:space="preserve"> el siguiente al de</w:t>
      </w:r>
      <w:r w:rsidR="00C140BC" w:rsidRPr="00AC5B4A">
        <w:t xml:space="preserve"> la apertura de</w:t>
      </w:r>
      <w:r w:rsidR="00C140BC">
        <w:t xml:space="preserve">l Sobre </w:t>
      </w:r>
      <w:r w:rsidR="00C140BC" w:rsidRPr="001F039B">
        <w:t xml:space="preserve">2 (oferta </w:t>
      </w:r>
      <w:r w:rsidR="001F039B" w:rsidRPr="001F039B">
        <w:t>económica</w:t>
      </w:r>
      <w:r w:rsidR="00C140BC" w:rsidRPr="001F039B">
        <w:t>)</w:t>
      </w:r>
      <w:r w:rsidR="005B3469" w:rsidRPr="001F039B">
        <w:t>.</w:t>
      </w:r>
    </w:p>
    <w:p w14:paraId="0C431C3C" w14:textId="1D25FEF9" w:rsidR="004454B0" w:rsidRPr="00AC5B4A" w:rsidRDefault="004454B0" w:rsidP="00520156">
      <w:pPr>
        <w:spacing w:after="120" w:line="240" w:lineRule="auto"/>
        <w:jc w:val="both"/>
      </w:pPr>
      <w:r w:rsidRPr="00AC5B4A">
        <w:rPr>
          <w:b/>
        </w:rPr>
        <w:t>2</w:t>
      </w:r>
      <w:r w:rsidR="00B575FB">
        <w:rPr>
          <w:b/>
        </w:rPr>
        <w:t>6</w:t>
      </w:r>
      <w:r w:rsidRPr="00AC5B4A">
        <w:rPr>
          <w:b/>
        </w:rPr>
        <w:t>.</w:t>
      </w:r>
      <w:r w:rsidR="0048689E" w:rsidRPr="00AC5B4A">
        <w:rPr>
          <w:b/>
        </w:rPr>
        <w:t>2</w:t>
      </w:r>
      <w:r w:rsidRPr="00AC5B4A">
        <w:t xml:space="preserve"> El Órgano de Contratación adjudicará el contrato al licitador que presente la proposición que disponga de la mejor </w:t>
      </w:r>
      <w:r w:rsidRPr="001F039B">
        <w:t>relación calidad-precio.</w:t>
      </w:r>
    </w:p>
    <w:p w14:paraId="059ED4F6" w14:textId="30780191" w:rsidR="004454B0" w:rsidRPr="00AC5B4A" w:rsidRDefault="004454B0" w:rsidP="00520156">
      <w:pPr>
        <w:spacing w:after="120" w:line="240" w:lineRule="auto"/>
        <w:jc w:val="both"/>
      </w:pPr>
      <w:r w:rsidRPr="00AC5B4A">
        <w:rPr>
          <w:b/>
        </w:rPr>
        <w:t>2</w:t>
      </w:r>
      <w:r w:rsidR="00B575FB">
        <w:rPr>
          <w:b/>
        </w:rPr>
        <w:t>6</w:t>
      </w:r>
      <w:r w:rsidRPr="00AC5B4A">
        <w:rPr>
          <w:b/>
        </w:rPr>
        <w:t>.</w:t>
      </w:r>
      <w:r w:rsidR="0048689E" w:rsidRPr="00AC5B4A">
        <w:rPr>
          <w:b/>
        </w:rPr>
        <w:t>3</w:t>
      </w:r>
      <w:r w:rsidRPr="00AC5B4A">
        <w:t xml:space="preserve"> </w:t>
      </w:r>
      <w:r w:rsidR="00763E0F">
        <w:t>USOA</w:t>
      </w:r>
      <w:r w:rsidRPr="00AC5B4A">
        <w:t xml:space="preserve">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78E9B373" w14:textId="77777777" w:rsidR="00763E0F" w:rsidRPr="00AC5B4A" w:rsidRDefault="00763E0F" w:rsidP="001C1CE3">
      <w:pPr>
        <w:spacing w:after="120" w:line="240" w:lineRule="auto"/>
        <w:jc w:val="both"/>
      </w:pPr>
      <w:r w:rsidRPr="00AC5B4A">
        <w:t>Por su parte, en los términos previstos en el art. 152</w:t>
      </w:r>
      <w:r>
        <w:t>.2</w:t>
      </w:r>
      <w:r w:rsidRPr="00AC5B4A">
        <w:t xml:space="preserve"> de la LCSP, </w:t>
      </w:r>
      <w:r>
        <w:t>USOA podrá decidir no adjudicar o</w:t>
      </w:r>
      <w:r w:rsidRPr="00AC5B4A">
        <w:t xml:space="preserve"> celebrar</w:t>
      </w:r>
      <w:r>
        <w:t xml:space="preserve"> el contrato. Esta decisión deberá llevarse a cabo </w:t>
      </w:r>
      <w:r w:rsidRPr="00AC5B4A">
        <w:t>antes de la formalización del contrato</w:t>
      </w:r>
      <w:r>
        <w:t xml:space="preserve"> y siempre y cuando concurran</w:t>
      </w:r>
      <w:r w:rsidRPr="00AC5B4A">
        <w:t xml:space="preserve"> razones de interés público debidamente justificadas en el expediente</w:t>
      </w:r>
      <w:r>
        <w:t>.</w:t>
      </w:r>
      <w:r w:rsidRPr="007A2A83">
        <w:t xml:space="preserve"> </w:t>
      </w:r>
      <w:r>
        <w:t>No podrá promoverse una nueva licitación de su objeto en tanto subsistan las razones alegadas para fundamentar la decisión de no adjudicar o celebrar el contrato, de conformidad con lo establecido en el art. 152.3 de la LCSP.</w:t>
      </w:r>
    </w:p>
    <w:p w14:paraId="38962D07" w14:textId="77777777" w:rsidR="00763E0F" w:rsidRDefault="00763E0F" w:rsidP="001C1CE3">
      <w:pPr>
        <w:spacing w:after="120" w:line="240" w:lineRule="auto"/>
        <w:jc w:val="both"/>
      </w:pPr>
      <w:r>
        <w:t>Asimismo, USOA</w:t>
      </w:r>
      <w:r w:rsidRPr="00AC5B4A">
        <w:t xml:space="preserve"> </w:t>
      </w:r>
      <w:r>
        <w:t>podrá</w:t>
      </w:r>
      <w:r w:rsidRPr="00AC5B4A">
        <w:t xml:space="preserve"> desistir del procedimiento</w:t>
      </w:r>
      <w:r>
        <w:t xml:space="preserve"> de contratación</w:t>
      </w:r>
      <w:r w:rsidRPr="00AC5B4A">
        <w:t xml:space="preserve"> </w:t>
      </w:r>
      <w:r>
        <w:t>antes de la formalización del contrato</w:t>
      </w:r>
      <w:r w:rsidRPr="00AC5B4A">
        <w:t>, por los motivos señalados en el art. 152.4 de la LCSP</w:t>
      </w:r>
      <w:r>
        <w:t>. El desistimiento no impedirá la iniciación inmediata de un nuevo procedimiento de licitación, tal y como dispone el art. 152.4 de la LCSP.</w:t>
      </w:r>
    </w:p>
    <w:p w14:paraId="395C8675" w14:textId="0C2A577E" w:rsidR="004454B0" w:rsidRPr="00AC5B4A" w:rsidRDefault="00763E0F" w:rsidP="001C1CE3">
      <w:pPr>
        <w:spacing w:after="120" w:line="240" w:lineRule="auto"/>
        <w:jc w:val="both"/>
      </w:pPr>
      <w:r>
        <w:t>Tanto en el caso de que se decida no adjudicar o celebrar el contrato, como si se desiste del procedimiento de contratación, se deberá</w:t>
      </w:r>
      <w:r w:rsidRPr="00AC5B4A">
        <w:t xml:space="preserve"> compensar a los licitadores en la forma establecida en el </w:t>
      </w:r>
      <w:r w:rsidRPr="00AC5B4A">
        <w:rPr>
          <w:b/>
        </w:rPr>
        <w:t xml:space="preserve">anexo </w:t>
      </w:r>
      <w:r w:rsidR="001F039B" w:rsidRPr="001F039B">
        <w:rPr>
          <w:b/>
        </w:rPr>
        <w:t>VI</w:t>
      </w:r>
      <w:r w:rsidRPr="00AC5B4A">
        <w:t xml:space="preserve"> del presente PCAP.</w:t>
      </w:r>
    </w:p>
    <w:p w14:paraId="2D9F0CF9" w14:textId="2A9CE02D" w:rsidR="004454B0" w:rsidRPr="00AC5B4A" w:rsidRDefault="004454B0" w:rsidP="001C1CE3">
      <w:pPr>
        <w:spacing w:after="120" w:line="240" w:lineRule="auto"/>
        <w:jc w:val="both"/>
      </w:pPr>
      <w:r w:rsidRPr="00AC5B4A">
        <w:rPr>
          <w:b/>
        </w:rPr>
        <w:t>2</w:t>
      </w:r>
      <w:r w:rsidR="00B575FB">
        <w:rPr>
          <w:b/>
        </w:rPr>
        <w:t>6</w:t>
      </w:r>
      <w:r w:rsidRPr="00AC5B4A">
        <w:rPr>
          <w:b/>
        </w:rPr>
        <w:t>.</w:t>
      </w:r>
      <w:r w:rsidR="0048689E" w:rsidRPr="00AC5B4A">
        <w:rPr>
          <w:b/>
        </w:rPr>
        <w:t>4</w:t>
      </w:r>
      <w:r w:rsidRPr="00AC5B4A">
        <w:t xml:space="preserve"> La adjudicación deberá ser motivada, se notificará</w:t>
      </w:r>
      <w:r w:rsidR="008C5ED0" w:rsidRPr="00AC5B4A">
        <w:t xml:space="preserve"> a</w:t>
      </w:r>
      <w:r w:rsidR="008C5ED0">
        <w:t xml:space="preserve"> </w:t>
      </w:r>
      <w:r w:rsidR="008C5ED0" w:rsidRPr="00AC5B4A">
        <w:t>l</w:t>
      </w:r>
      <w:r w:rsidR="008C5ED0">
        <w:t>os</w:t>
      </w:r>
      <w:r w:rsidR="008C5ED0" w:rsidRPr="00AC5B4A">
        <w:t xml:space="preserve"> licitador</w:t>
      </w:r>
      <w:r w:rsidR="008C5ED0">
        <w:t>es</w:t>
      </w:r>
      <w:r w:rsidR="008C5ED0" w:rsidRPr="00AC5B4A">
        <w:t xml:space="preserve"> por medios electrónicos</w:t>
      </w:r>
      <w:r w:rsidR="008C5ED0">
        <w:t xml:space="preserve"> (salvo que concurra alguno de los supuestos a los que se refiere la Cláusula 19.3 del presente PCAP)</w:t>
      </w:r>
      <w:r w:rsidR="008C5ED0" w:rsidRPr="00AC5B4A">
        <w:t xml:space="preserve"> y se publicará en el </w:t>
      </w:r>
      <w:r w:rsidR="001C1CE3">
        <w:t>p</w:t>
      </w:r>
      <w:r w:rsidR="008C5ED0" w:rsidRPr="00AC5B4A">
        <w:t xml:space="preserve">erfil de </w:t>
      </w:r>
      <w:r w:rsidR="001C1CE3">
        <w:t>c</w:t>
      </w:r>
      <w:r w:rsidR="008C5ED0" w:rsidRPr="00AC5B4A">
        <w:t xml:space="preserve">ontratante de </w:t>
      </w:r>
      <w:r w:rsidR="00D9786B">
        <w:t>USOA</w:t>
      </w:r>
      <w:r w:rsidR="008C5ED0" w:rsidRPr="00AC5B4A">
        <w:t xml:space="preserve"> en el plazo de 15 días</w:t>
      </w:r>
      <w:r w:rsidRPr="00AC5B4A">
        <w:t>.</w:t>
      </w:r>
    </w:p>
    <w:p w14:paraId="49C17776" w14:textId="77777777" w:rsidR="004454B0" w:rsidRPr="00AC5B4A" w:rsidRDefault="004454B0" w:rsidP="001C1CE3">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6F89E0D9" w:rsidR="004454B0" w:rsidRPr="00AC5B4A" w:rsidRDefault="001C1CE3" w:rsidP="001C1CE3">
      <w:pPr>
        <w:pStyle w:val="Prrafodelista"/>
        <w:numPr>
          <w:ilvl w:val="0"/>
          <w:numId w:val="12"/>
        </w:numPr>
        <w:spacing w:after="120" w:line="240" w:lineRule="auto"/>
        <w:contextualSpacing w:val="0"/>
        <w:jc w:val="both"/>
      </w:pPr>
      <w:r>
        <w:t>Con respecto a lo</w:t>
      </w:r>
      <w:r w:rsidRPr="00AC5B4A">
        <w:t xml:space="preserve">s </w:t>
      </w:r>
      <w:r>
        <w:t>licitadores</w:t>
      </w:r>
      <w:r w:rsidRPr="00AC5B4A">
        <w:t xml:space="preserve"> excluid</w:t>
      </w:r>
      <w:r>
        <w:t>o</w:t>
      </w:r>
      <w:r w:rsidRPr="00AC5B4A">
        <w:t>s del procedimiento de adjudicación, en forma resumida, los motivos por los que no se haya admitido su oferta y un desglose de las valoraciones asignadas a l</w:t>
      </w:r>
      <w:r>
        <w:t>os distinto</w:t>
      </w:r>
      <w:r w:rsidRPr="00AC5B4A">
        <w:t>s licitador</w:t>
      </w:r>
      <w:r>
        <w:t>e</w:t>
      </w:r>
      <w:r w:rsidRPr="00AC5B4A">
        <w:t xml:space="preserve">s, incluyendo </w:t>
      </w:r>
      <w:r>
        <w:t>al adjudicatario</w:t>
      </w:r>
      <w:r w:rsidRPr="00AC5B4A">
        <w:t>.</w:t>
      </w:r>
    </w:p>
    <w:p w14:paraId="2B7E32F0" w14:textId="35595501" w:rsidR="004454B0" w:rsidRPr="00AC5B4A" w:rsidRDefault="004454B0" w:rsidP="001C1CE3">
      <w:pPr>
        <w:pStyle w:val="Prrafodelista"/>
        <w:numPr>
          <w:ilvl w:val="0"/>
          <w:numId w:val="12"/>
        </w:numPr>
        <w:spacing w:after="120" w:line="240" w:lineRule="auto"/>
        <w:contextualSpacing w:val="0"/>
        <w:jc w:val="both"/>
      </w:pPr>
      <w:r w:rsidRPr="00AC5B4A">
        <w:lastRenderedPageBreak/>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0FE4C8DF" w:rsidR="004454B0" w:rsidRPr="00AC5B4A" w:rsidRDefault="002B0393" w:rsidP="001C1CE3">
      <w:pPr>
        <w:spacing w:after="120" w:line="240" w:lineRule="auto"/>
        <w:jc w:val="both"/>
      </w:pPr>
      <w:r>
        <w:t xml:space="preserve">En la notificación </w:t>
      </w:r>
      <w:r w:rsidR="004454B0" w:rsidRPr="00AC5B4A">
        <w:t>se indicará el plazo en que debe procederse a la formalizac</w:t>
      </w:r>
      <w:r w:rsidR="00AD1F17">
        <w:t>ión del contrato, conforme a lo</w:t>
      </w:r>
      <w:r w:rsidR="004454B0" w:rsidRPr="00AC5B4A">
        <w:t xml:space="preserve"> dispuesto en el art. 15</w:t>
      </w:r>
      <w:r w:rsidR="00D35545">
        <w:t>1</w:t>
      </w:r>
      <w:r w:rsidR="004454B0" w:rsidRPr="00AC5B4A">
        <w:t>.</w:t>
      </w:r>
      <w:r w:rsidR="00D35545">
        <w:t>2 (último párrafo)</w:t>
      </w:r>
      <w:r w:rsidR="004454B0" w:rsidRPr="00AC5B4A">
        <w:t xml:space="preserve"> de la LCSP.</w:t>
      </w:r>
    </w:p>
    <w:p w14:paraId="58B570E4" w14:textId="5C5E7A65" w:rsidR="004454B0" w:rsidRPr="00AC5B4A" w:rsidRDefault="004454B0" w:rsidP="001C1CE3">
      <w:pPr>
        <w:spacing w:after="120" w:line="240" w:lineRule="auto"/>
        <w:jc w:val="both"/>
      </w:pPr>
      <w:r w:rsidRPr="00AC5B4A">
        <w:rPr>
          <w:b/>
        </w:rPr>
        <w:t>2</w:t>
      </w:r>
      <w:r w:rsidR="00B575FB">
        <w:rPr>
          <w:b/>
        </w:rPr>
        <w:t>6</w:t>
      </w:r>
      <w:r w:rsidRPr="00AC5B4A">
        <w:rPr>
          <w:b/>
        </w:rPr>
        <w:t>.</w:t>
      </w:r>
      <w:r w:rsidR="0048689E"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w:t>
      </w:r>
      <w:r w:rsidR="00D35545">
        <w:t>transcurrido</w:t>
      </w:r>
      <w:r w:rsidRPr="00AC5B4A">
        <w:t xml:space="preserve"> 1 año desde la fecha en que se publique la adjudicación.</w:t>
      </w:r>
    </w:p>
    <w:p w14:paraId="48F44C28" w14:textId="1F6259B0" w:rsidR="004454B0" w:rsidRPr="00AC5B4A" w:rsidRDefault="004454B0" w:rsidP="001C1CE3">
      <w:pPr>
        <w:pStyle w:val="Ttulo2"/>
        <w:spacing w:before="240" w:after="120" w:line="240" w:lineRule="auto"/>
        <w:jc w:val="both"/>
        <w:rPr>
          <w:rFonts w:asciiTheme="minorHAnsi" w:hAnsiTheme="minorHAnsi"/>
          <w:b/>
          <w:color w:val="auto"/>
          <w:sz w:val="22"/>
          <w:szCs w:val="22"/>
        </w:rPr>
      </w:pPr>
      <w:bookmarkStart w:id="66" w:name="_Toc528048539"/>
      <w:bookmarkStart w:id="67" w:name="_Toc74133655"/>
      <w:r w:rsidRPr="00AC5B4A">
        <w:rPr>
          <w:rFonts w:asciiTheme="minorHAnsi" w:hAnsiTheme="minorHAnsi"/>
          <w:b/>
          <w:color w:val="auto"/>
          <w:sz w:val="22"/>
          <w:szCs w:val="22"/>
        </w:rPr>
        <w:t>Cláusula 2</w:t>
      </w:r>
      <w:r w:rsidR="00B575FB">
        <w:rPr>
          <w:rFonts w:asciiTheme="minorHAnsi" w:hAnsiTheme="minorHAnsi"/>
          <w:b/>
          <w:color w:val="auto"/>
          <w:sz w:val="22"/>
          <w:szCs w:val="22"/>
        </w:rPr>
        <w:t>7</w:t>
      </w:r>
      <w:r w:rsidR="002E0CCC" w:rsidRPr="00AC5B4A">
        <w:rPr>
          <w:rFonts w:asciiTheme="minorHAnsi" w:hAnsiTheme="minorHAnsi"/>
          <w:b/>
          <w:color w:val="auto"/>
          <w:sz w:val="22"/>
          <w:szCs w:val="22"/>
        </w:rPr>
        <w:t>.- F</w:t>
      </w:r>
      <w:r w:rsidRPr="00AC5B4A">
        <w:rPr>
          <w:rFonts w:asciiTheme="minorHAnsi" w:hAnsiTheme="minorHAnsi"/>
          <w:b/>
          <w:color w:val="auto"/>
          <w:sz w:val="22"/>
          <w:szCs w:val="22"/>
        </w:rPr>
        <w:t>ormalización del contrato</w:t>
      </w:r>
      <w:bookmarkEnd w:id="66"/>
      <w:bookmarkEnd w:id="67"/>
    </w:p>
    <w:p w14:paraId="5F1A6DED" w14:textId="6DB1294C" w:rsidR="004454B0" w:rsidRPr="00AC5B4A" w:rsidRDefault="004454B0" w:rsidP="001C1CE3">
      <w:pPr>
        <w:spacing w:after="120" w:line="240" w:lineRule="auto"/>
        <w:jc w:val="both"/>
      </w:pPr>
      <w:r w:rsidRPr="00AC5B4A">
        <w:rPr>
          <w:b/>
        </w:rPr>
        <w:t>2</w:t>
      </w:r>
      <w:r w:rsidR="00B575FB">
        <w:rPr>
          <w:b/>
        </w:rPr>
        <w:t>7</w:t>
      </w:r>
      <w:r w:rsidRPr="00AC5B4A">
        <w:rPr>
          <w:b/>
        </w:rPr>
        <w:t>.1</w:t>
      </w:r>
      <w:r w:rsidRPr="00AC5B4A">
        <w:t xml:space="preserve"> El contrato se perfeccionará mediante su formalización por escrito, de conformidad con lo establecido en el art. 36.1 de la LCSP.</w:t>
      </w:r>
    </w:p>
    <w:p w14:paraId="13F7FD4F" w14:textId="6C251516" w:rsidR="004454B0" w:rsidRPr="00AC5B4A" w:rsidRDefault="004454B0" w:rsidP="001C1CE3">
      <w:pPr>
        <w:spacing w:after="120" w:line="240" w:lineRule="auto"/>
        <w:jc w:val="both"/>
      </w:pPr>
      <w:r w:rsidRPr="00AC5B4A">
        <w:rPr>
          <w:b/>
        </w:rPr>
        <w:t>2</w:t>
      </w:r>
      <w:r w:rsidR="00B575FB">
        <w:rPr>
          <w:b/>
        </w:rPr>
        <w:t>7</w:t>
      </w:r>
      <w:r w:rsidRPr="00AC5B4A">
        <w:rPr>
          <w:b/>
        </w:rPr>
        <w:t>.2</w:t>
      </w:r>
      <w:r w:rsidRPr="00AC5B4A">
        <w:t xml:space="preserve"> Los contratos que celebre </w:t>
      </w:r>
      <w:r w:rsidR="00D35545">
        <w:t>USOA</w:t>
      </w:r>
      <w:r w:rsidRPr="00AC5B4A">
        <w:t xml:space="preserve"> se formalizarán en documento privado que se ajuste con exactitud a las condiciones de la licitación.</w:t>
      </w:r>
    </w:p>
    <w:p w14:paraId="2BBD7BDE" w14:textId="100C2785" w:rsidR="004454B0" w:rsidRPr="00AC5B4A" w:rsidRDefault="004454B0" w:rsidP="001C1CE3">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w:t>
      </w:r>
      <w:r w:rsidR="00D35545">
        <w:t>USOA</w:t>
      </w:r>
      <w:r w:rsidRPr="00AC5B4A">
        <w:t xml:space="preserve"> una copia legitimada y una simple del citado documento en el plazo máximo de 1 mes desde su formalización.</w:t>
      </w:r>
    </w:p>
    <w:p w14:paraId="1F45C805" w14:textId="707CA7CA" w:rsidR="004454B0" w:rsidRPr="00AC5B4A" w:rsidRDefault="004454B0" w:rsidP="001C1CE3">
      <w:pPr>
        <w:spacing w:after="120" w:line="240" w:lineRule="auto"/>
        <w:jc w:val="both"/>
      </w:pPr>
      <w:r w:rsidRPr="00AC5B4A">
        <w:rPr>
          <w:b/>
        </w:rPr>
        <w:t>2</w:t>
      </w:r>
      <w:r w:rsidR="00B575FB">
        <w:rPr>
          <w:b/>
        </w:rPr>
        <w:t>7</w:t>
      </w:r>
      <w:r w:rsidRPr="00AC5B4A">
        <w:rPr>
          <w:b/>
        </w:rPr>
        <w:t>.3</w:t>
      </w:r>
      <w:r w:rsidRPr="00AC5B4A">
        <w:t xml:space="preserve"> </w:t>
      </w:r>
      <w:r w:rsidR="00D35545" w:rsidRPr="00AC5B4A">
        <w:t>En el caso de que el contrato fuera adjudicado a una unión de empresarios</w:t>
      </w:r>
      <w:r w:rsidR="00D35545">
        <w:t xml:space="preserve"> y/o empresarias</w:t>
      </w:r>
      <w:r w:rsidR="00D35545" w:rsidRPr="00AC5B4A">
        <w:t xml:space="preserve"> constituida temporalmente al efecto, las empresas integrantes de la unión deberán acreditar, dentro del plazo previsto en el apartado 2</w:t>
      </w:r>
      <w:r w:rsidR="00D35545">
        <w:t>7</w:t>
      </w:r>
      <w:r w:rsidR="00D35545" w:rsidRPr="00AC5B4A">
        <w:t>.</w:t>
      </w:r>
      <w:r w:rsidR="00D35545">
        <w:t>4</w:t>
      </w:r>
      <w:r w:rsidR="00D35545" w:rsidRPr="00AC5B4A">
        <w:t xml:space="preserve"> siguiente, la constitución de </w:t>
      </w:r>
      <w:r w:rsidR="00D35545">
        <w:t>ésta</w:t>
      </w:r>
      <w:r w:rsidR="00D35545" w:rsidRPr="00AC5B4A">
        <w:t xml:space="preserve"> en escritura pública, cuya duración será coincidente con la del contrato hasta su extinción, y presentar el NIF asignado a dicha unión.</w:t>
      </w:r>
    </w:p>
    <w:p w14:paraId="3B86FB00" w14:textId="00BF84ED" w:rsidR="004454B0" w:rsidRPr="00AC5B4A" w:rsidRDefault="004454B0" w:rsidP="001C1CE3">
      <w:pPr>
        <w:spacing w:after="120" w:line="240" w:lineRule="auto"/>
        <w:jc w:val="both"/>
      </w:pPr>
      <w:r w:rsidRPr="00742E0B">
        <w:rPr>
          <w:b/>
        </w:rPr>
        <w:t>2</w:t>
      </w:r>
      <w:r w:rsidR="00B575FB" w:rsidRPr="00742E0B">
        <w:rPr>
          <w:b/>
        </w:rPr>
        <w:t>7</w:t>
      </w:r>
      <w:r w:rsidRPr="00742E0B">
        <w:rPr>
          <w:b/>
        </w:rPr>
        <w:t>.4</w:t>
      </w:r>
      <w:r w:rsidRPr="00742E0B">
        <w:t xml:space="preserve"> </w:t>
      </w:r>
      <w:r w:rsidR="00D35545" w:rsidRPr="00742E0B">
        <w:t>E</w:t>
      </w:r>
      <w:r w:rsidR="00E52178" w:rsidRPr="00742E0B">
        <w:t>l Ó</w:t>
      </w:r>
      <w:r w:rsidR="00D35545" w:rsidRPr="00742E0B">
        <w:t>rgano de Contratación requerirá</w:t>
      </w:r>
      <w:r w:rsidR="00E52178" w:rsidRPr="00742E0B">
        <w:t xml:space="preserve"> al adjudicatario para que formalice el contrato en un plazo no superior a 5 días a contar desde el siguiente a aquel en que 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p>
    <w:p w14:paraId="0040F2D1" w14:textId="496B08A6" w:rsidR="004454B0" w:rsidRPr="00AC5B4A" w:rsidRDefault="004454B0" w:rsidP="001C1CE3">
      <w:pPr>
        <w:spacing w:after="120" w:line="240" w:lineRule="auto"/>
        <w:jc w:val="both"/>
      </w:pPr>
      <w:r w:rsidRPr="00AC5B4A">
        <w:rPr>
          <w:b/>
        </w:rPr>
        <w:t>2</w:t>
      </w:r>
      <w:r w:rsidR="00B575FB">
        <w:rPr>
          <w:b/>
        </w:rPr>
        <w:t>7</w:t>
      </w:r>
      <w:r w:rsidRPr="00AC5B4A">
        <w:rPr>
          <w:b/>
        </w:rPr>
        <w:t>.5</w:t>
      </w:r>
      <w:r w:rsidRPr="00AC5B4A">
        <w:t xml:space="preserve"> Cuando por causas imputables al adjudicatario no se hubiese formalizado el contrato dentro del plazo indicado, </w:t>
      </w:r>
      <w:r w:rsidR="00742E0B">
        <w:t>USOA</w:t>
      </w:r>
      <w:r w:rsidRPr="00AC5B4A">
        <w:t xml:space="preserve"> le exigirá el importe del 3 % del presupuesto base de licitación, IVA excluido, en concepto de penalidad, que se hará efectivo en primer lugar contra la garantía definitiva, si se hubiera constituido</w:t>
      </w:r>
      <w:r w:rsidRPr="008A3095">
        <w:t>, sin perjuicio de lo establecido en el art. 71.2.b) de la LCSP</w:t>
      </w:r>
      <w:r w:rsidR="00742E0B">
        <w:t xml:space="preserve"> en cuanto a prohibiciones de contratar</w:t>
      </w:r>
      <w:r w:rsidRPr="00AC5B4A">
        <w:t>.</w:t>
      </w:r>
    </w:p>
    <w:p w14:paraId="56AFE98E" w14:textId="60C76B7E" w:rsidR="004454B0" w:rsidRPr="00AC5B4A" w:rsidRDefault="004C2A46" w:rsidP="001C1CE3">
      <w:pPr>
        <w:spacing w:after="120" w:line="240" w:lineRule="auto"/>
        <w:jc w:val="both"/>
      </w:pPr>
      <w:r w:rsidRPr="00AC5B4A">
        <w:t>En este caso, el contrato se adjudicará al siguiente licitador por el orden en que hubieran quedado clasificadas las ofertas, previa presentación</w:t>
      </w:r>
      <w:r>
        <w:t>, en el plazo de 10 días hábiles a contar desde el envío de la comunicación</w:t>
      </w:r>
      <w:r w:rsidRPr="00AC5B4A">
        <w:t>, que será efectuado por medios electrónicos</w:t>
      </w:r>
      <w:r>
        <w:t>,</w:t>
      </w:r>
      <w:r w:rsidRPr="00AC5B4A">
        <w:t xml:space="preserve"> de la documentación citada en la</w:t>
      </w:r>
      <w:r>
        <w:t xml:space="preserve"> Cláusula</w:t>
      </w:r>
      <w:r w:rsidRPr="00AC5B4A">
        <w:t xml:space="preserve"> 2</w:t>
      </w:r>
      <w:r>
        <w:t>5</w:t>
      </w:r>
      <w:r w:rsidRPr="00AC5B4A">
        <w:t xml:space="preserve"> del presente PCAP, exigida al licitador cuya oferta haya dispuesto, de conformidad con lo establecido en la Cláusula 2</w:t>
      </w:r>
      <w:r>
        <w:t>4.</w:t>
      </w:r>
      <w:r w:rsidR="0049684E">
        <w:t>4</w:t>
      </w:r>
      <w:r w:rsidRPr="00AC5B4A">
        <w:t xml:space="preserve"> de este PCAP, de la mejor </w:t>
      </w:r>
      <w:r w:rsidRPr="001F039B">
        <w:t>relación calidad-precio.</w:t>
      </w:r>
    </w:p>
    <w:p w14:paraId="359FDE2E" w14:textId="417FB58A" w:rsidR="004454B0" w:rsidRPr="00AC5B4A" w:rsidRDefault="004454B0" w:rsidP="001C1CE3">
      <w:pPr>
        <w:spacing w:after="120" w:line="240" w:lineRule="auto"/>
        <w:jc w:val="both"/>
      </w:pPr>
      <w:r w:rsidRPr="00AC5B4A">
        <w:rPr>
          <w:b/>
        </w:rPr>
        <w:t>2</w:t>
      </w:r>
      <w:r w:rsidR="00B575FB">
        <w:rPr>
          <w:b/>
        </w:rPr>
        <w:t>7</w:t>
      </w:r>
      <w:r w:rsidRPr="00AC5B4A">
        <w:rPr>
          <w:b/>
        </w:rPr>
        <w:t>.6</w:t>
      </w:r>
      <w:r w:rsidRPr="00AC5B4A">
        <w:t xml:space="preserve"> </w:t>
      </w:r>
      <w:r w:rsidR="004C2A46" w:rsidRPr="00AC5B4A">
        <w:t>Si las causas de la no formalización dentro del plazo indicado</w:t>
      </w:r>
      <w:r w:rsidR="004C2A46">
        <w:t xml:space="preserve"> en la presente Cláusula</w:t>
      </w:r>
      <w:r w:rsidR="004C2A46" w:rsidRPr="00AC5B4A">
        <w:t xml:space="preserve"> fueran imputables a </w:t>
      </w:r>
      <w:r w:rsidR="004C2A46">
        <w:t>USOA</w:t>
      </w:r>
      <w:r w:rsidR="004C2A46" w:rsidRPr="00AC5B4A">
        <w:t>, se indemnizará a la empresa contratista de los daños y perjuicios que la demora le pudiera ocasionar.</w:t>
      </w:r>
    </w:p>
    <w:p w14:paraId="511B5AA9" w14:textId="76070D78" w:rsidR="004454B0" w:rsidRPr="00AC5B4A" w:rsidRDefault="004454B0" w:rsidP="001C1CE3">
      <w:pPr>
        <w:spacing w:after="120" w:line="240" w:lineRule="auto"/>
        <w:jc w:val="both"/>
      </w:pPr>
      <w:r w:rsidRPr="00AC5B4A">
        <w:rPr>
          <w:b/>
        </w:rPr>
        <w:lastRenderedPageBreak/>
        <w:t>2</w:t>
      </w:r>
      <w:r w:rsidR="00B575FB">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2171D7F8" w14:textId="20FF146D" w:rsidR="004454B0" w:rsidRPr="00AC5B4A" w:rsidRDefault="004454B0" w:rsidP="001C1CE3">
      <w:pPr>
        <w:spacing w:after="120" w:line="240" w:lineRule="auto"/>
        <w:jc w:val="both"/>
      </w:pPr>
      <w:r w:rsidRPr="00AC5B4A">
        <w:rPr>
          <w:b/>
        </w:rPr>
        <w:t>2</w:t>
      </w:r>
      <w:r w:rsidR="00B575FB">
        <w:rPr>
          <w:b/>
        </w:rPr>
        <w:t>7</w:t>
      </w:r>
      <w:r w:rsidRPr="00AC5B4A">
        <w:rPr>
          <w:b/>
        </w:rPr>
        <w:t>.8</w:t>
      </w:r>
      <w:r w:rsidRPr="00AC5B4A">
        <w:t xml:space="preserve"> La formalización del contrato se publicará</w:t>
      </w:r>
      <w:r w:rsidR="004C2A46">
        <w:t xml:space="preserve"> en el perfil de c</w:t>
      </w:r>
      <w:r w:rsidRPr="00AC5B4A">
        <w:t xml:space="preserve">ontratante de </w:t>
      </w:r>
      <w:r w:rsidR="004C2A46">
        <w:t>USOA</w:t>
      </w:r>
      <w:r w:rsidRPr="00AC5B4A">
        <w:t xml:space="preserve"> en un plazo no superior a 15 días tras el perfeccionamiento del mismo.</w:t>
      </w:r>
    </w:p>
    <w:p w14:paraId="03B18E7D" w14:textId="79EA2836" w:rsidR="002E0CCC" w:rsidRPr="00AC5B4A" w:rsidRDefault="002E0CCC" w:rsidP="001C1CE3">
      <w:pPr>
        <w:pStyle w:val="Ttulo1"/>
        <w:spacing w:after="120" w:line="240" w:lineRule="auto"/>
        <w:jc w:val="both"/>
        <w:rPr>
          <w:rFonts w:asciiTheme="minorHAnsi" w:hAnsiTheme="minorHAnsi"/>
          <w:b/>
          <w:color w:val="auto"/>
          <w:sz w:val="22"/>
        </w:rPr>
      </w:pPr>
      <w:bookmarkStart w:id="68" w:name="_Toc528048540"/>
      <w:bookmarkStart w:id="69" w:name="_Toc74133656"/>
      <w:r w:rsidRPr="00AC5B4A">
        <w:rPr>
          <w:rFonts w:asciiTheme="minorHAnsi" w:hAnsiTheme="minorHAnsi"/>
          <w:b/>
          <w:color w:val="auto"/>
          <w:sz w:val="22"/>
        </w:rPr>
        <w:t xml:space="preserve">CAPÍTULO VII – </w:t>
      </w:r>
      <w:bookmarkEnd w:id="68"/>
      <w:r w:rsidRPr="00AC5B4A">
        <w:rPr>
          <w:rFonts w:asciiTheme="minorHAnsi" w:hAnsiTheme="minorHAnsi"/>
          <w:b/>
          <w:color w:val="auto"/>
          <w:sz w:val="22"/>
        </w:rPr>
        <w:t>EFECTOS, CUMPLIMIENTO Y EXTINCIÓN DEL CONTRATO</w:t>
      </w:r>
      <w:bookmarkEnd w:id="69"/>
    </w:p>
    <w:p w14:paraId="3A9AB804" w14:textId="41DDA60E" w:rsidR="00D77D76" w:rsidRPr="00AC5B4A" w:rsidRDefault="00082AC5" w:rsidP="006E6270">
      <w:pPr>
        <w:pStyle w:val="Ttulo2"/>
        <w:spacing w:before="240" w:after="120" w:line="240" w:lineRule="auto"/>
        <w:jc w:val="both"/>
        <w:rPr>
          <w:rFonts w:asciiTheme="minorHAnsi" w:hAnsiTheme="minorHAnsi"/>
          <w:b/>
          <w:color w:val="auto"/>
          <w:sz w:val="22"/>
          <w:szCs w:val="22"/>
        </w:rPr>
      </w:pPr>
      <w:bookmarkStart w:id="70" w:name="_Toc74133657"/>
      <w:r w:rsidRPr="00AC5B4A">
        <w:rPr>
          <w:rFonts w:asciiTheme="minorHAnsi" w:hAnsiTheme="minorHAnsi"/>
          <w:b/>
          <w:color w:val="auto"/>
          <w:sz w:val="22"/>
          <w:szCs w:val="22"/>
        </w:rPr>
        <w:t>Sección I – Ejecución del contrato</w:t>
      </w:r>
      <w:bookmarkEnd w:id="70"/>
    </w:p>
    <w:p w14:paraId="6F732F34" w14:textId="02581C45" w:rsidR="00082AC5" w:rsidRPr="00AC5B4A" w:rsidRDefault="00082AC5" w:rsidP="00A3692D">
      <w:pPr>
        <w:pStyle w:val="Ttulo2"/>
        <w:spacing w:before="240" w:after="120" w:line="240" w:lineRule="auto"/>
        <w:jc w:val="both"/>
        <w:rPr>
          <w:rFonts w:asciiTheme="minorHAnsi" w:hAnsiTheme="minorHAnsi"/>
          <w:b/>
          <w:color w:val="auto"/>
          <w:sz w:val="22"/>
          <w:szCs w:val="22"/>
        </w:rPr>
      </w:pPr>
      <w:bookmarkStart w:id="71" w:name="_Toc74133658"/>
      <w:r w:rsidRPr="00AC5B4A">
        <w:rPr>
          <w:rFonts w:asciiTheme="minorHAnsi" w:hAnsiTheme="minorHAnsi"/>
          <w:b/>
          <w:color w:val="auto"/>
          <w:sz w:val="22"/>
          <w:szCs w:val="22"/>
        </w:rPr>
        <w:t>Cláusula 2</w:t>
      </w:r>
      <w:r w:rsidR="00B575FB">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71"/>
    </w:p>
    <w:p w14:paraId="30E6DE52" w14:textId="1B898F9F" w:rsidR="00082AC5" w:rsidRPr="00AC5B4A" w:rsidRDefault="00082AC5" w:rsidP="00A3692D">
      <w:pPr>
        <w:spacing w:after="120" w:line="240" w:lineRule="auto"/>
        <w:jc w:val="both"/>
      </w:pPr>
      <w:r w:rsidRPr="00AC5B4A">
        <w:rPr>
          <w:b/>
        </w:rPr>
        <w:t>2</w:t>
      </w:r>
      <w:r w:rsidR="00B575FB">
        <w:rPr>
          <w:b/>
        </w:rPr>
        <w:t>8</w:t>
      </w:r>
      <w:r w:rsidRPr="00AC5B4A">
        <w:rPr>
          <w:b/>
        </w:rPr>
        <w:t>.1</w:t>
      </w:r>
      <w:r w:rsidRPr="00AC5B4A">
        <w:t xml:space="preserve"> </w:t>
      </w:r>
      <w:r w:rsidR="004C2A46">
        <w:t>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la persona responsable del contrato a la que se hace referencia en la Cláusula 6 del presente PCAP.</w:t>
      </w:r>
    </w:p>
    <w:p w14:paraId="4F3F46B3" w14:textId="6E24F92E" w:rsidR="008A0B2D" w:rsidRDefault="00416ACD" w:rsidP="008A0B2D">
      <w:pPr>
        <w:spacing w:after="120" w:line="240" w:lineRule="auto"/>
        <w:jc w:val="both"/>
      </w:pPr>
      <w:r w:rsidRPr="00AC5B4A">
        <w:rPr>
          <w:b/>
        </w:rPr>
        <w:t>2</w:t>
      </w:r>
      <w:r>
        <w:rPr>
          <w:b/>
        </w:rPr>
        <w:t>8</w:t>
      </w:r>
      <w:r w:rsidRPr="00AC5B4A">
        <w:rPr>
          <w:b/>
        </w:rPr>
        <w:t>.</w:t>
      </w:r>
      <w:r w:rsidR="00146DBB">
        <w:rPr>
          <w:b/>
        </w:rPr>
        <w:t>2</w:t>
      </w:r>
      <w:r w:rsidRPr="008A0B2D">
        <w:t xml:space="preserve"> </w:t>
      </w:r>
      <w:r w:rsidR="008A0B2D">
        <w:t>El contratista estará obligado a entregar los bienes objeto de suministro en el tiempo y lugar fijados tanto en los pliegos, como en su propia oferta.</w:t>
      </w:r>
    </w:p>
    <w:p w14:paraId="1B783D12" w14:textId="03A5BD1B" w:rsidR="008A0B2D" w:rsidRDefault="008A0B2D" w:rsidP="008A0B2D">
      <w:pPr>
        <w:spacing w:after="120" w:line="240" w:lineRule="auto"/>
        <w:jc w:val="both"/>
      </w:pPr>
      <w:r w:rsidRPr="00D103DA">
        <w:rPr>
          <w:b/>
        </w:rPr>
        <w:t>28.</w:t>
      </w:r>
      <w:r>
        <w:rPr>
          <w:b/>
        </w:rPr>
        <w:t>3</w:t>
      </w:r>
      <w:r>
        <w:t xml:space="preserve"> El adjudicatario no tendrá derecho a indemnización por causa de pérdidas, averías o perjuicios ocasionados en los bienes antes de su entrega a USOA (lo cual incluye </w:t>
      </w:r>
      <w:r w:rsidR="00C72B80">
        <w:t>el montaje y desmontaje</w:t>
      </w:r>
      <w:r>
        <w:t>, así como cualesquiera otras acciones necesarias para la puesta en marcha</w:t>
      </w:r>
      <w:r w:rsidR="00C72B80">
        <w:t xml:space="preserve"> de los bienes objeto de suministro</w:t>
      </w:r>
      <w:r>
        <w:t>), salvo que ésta hubiere incurrido en mora al recibirlos.</w:t>
      </w:r>
    </w:p>
    <w:p w14:paraId="2C265837" w14:textId="5BB3DBE2" w:rsidR="008A0B2D" w:rsidRPr="008A0B2D" w:rsidRDefault="008A0B2D" w:rsidP="008A0B2D">
      <w:pPr>
        <w:spacing w:after="120" w:line="240" w:lineRule="auto"/>
        <w:jc w:val="both"/>
      </w:pPr>
      <w:r w:rsidRPr="00D103DA">
        <w:rPr>
          <w:b/>
        </w:rPr>
        <w:t>28.</w:t>
      </w:r>
      <w:r>
        <w:rPr>
          <w:b/>
        </w:rPr>
        <w:t>4</w:t>
      </w:r>
      <w:r>
        <w:t xml:space="preserve"> Cuando el acto formal de la recepción de los bienes, </w:t>
      </w:r>
      <w:r w:rsidRPr="000D790B">
        <w:t>de acuerdo con las condiciones de este PCAP</w:t>
      </w:r>
      <w:r>
        <w:t>, sea posterior a su entrega, USOA será responsable de la custodia de los mismos durante el tiempo que medie entre una y otra.</w:t>
      </w:r>
    </w:p>
    <w:p w14:paraId="3AE08956" w14:textId="77777777" w:rsidR="00CE0372" w:rsidRDefault="00CE0372" w:rsidP="00CE0372">
      <w:pPr>
        <w:spacing w:after="120" w:line="240" w:lineRule="auto"/>
        <w:jc w:val="both"/>
      </w:pPr>
      <w:r w:rsidRPr="00D103DA">
        <w:rPr>
          <w:b/>
        </w:rPr>
        <w:t>28.</w:t>
      </w:r>
      <w:r>
        <w:rPr>
          <w:b/>
        </w:rPr>
        <w:t>5</w:t>
      </w:r>
      <w:r>
        <w:t xml:space="preserve"> Salvo pacto en contrario, los gastos de la entrega y transporte de los bienes objeto del suministro al lugar convenido serán de cuenta del contratista.</w:t>
      </w:r>
    </w:p>
    <w:p w14:paraId="470BD7C3" w14:textId="584062BF" w:rsidR="00CE0372" w:rsidRPr="007A7CAE" w:rsidRDefault="00CE0372" w:rsidP="00CE0372">
      <w:pPr>
        <w:spacing w:after="120" w:line="240" w:lineRule="auto"/>
        <w:jc w:val="both"/>
      </w:pPr>
      <w:r w:rsidRPr="00D103DA">
        <w:rPr>
          <w:b/>
        </w:rPr>
        <w:t>28.</w:t>
      </w:r>
      <w:r>
        <w:rPr>
          <w:b/>
        </w:rPr>
        <w:t>6</w:t>
      </w:r>
      <w:r>
        <w:t xml:space="preserve"> </w:t>
      </w:r>
      <w:r w:rsidRPr="00AA28AB">
        <w:t>Si los</w:t>
      </w:r>
      <w:r>
        <w:t xml:space="preserve"> bienes no se hallan en estado de ser recibidos, se hará constar así en el acta de recepción y se darán las instrucciones precisas al contratista para que subsane los defectos observados o proceda a un nuevo suministro de conformidad con lo pactado.</w:t>
      </w:r>
    </w:p>
    <w:p w14:paraId="715919C7" w14:textId="532B39F5" w:rsidR="00416ACD" w:rsidRDefault="00CE0372" w:rsidP="00CE0372">
      <w:pPr>
        <w:spacing w:after="120" w:line="240" w:lineRule="auto"/>
        <w:jc w:val="both"/>
      </w:pPr>
      <w:r w:rsidRPr="00CE0372">
        <w:rPr>
          <w:b/>
        </w:rPr>
        <w:t>28.7</w:t>
      </w:r>
      <w:r>
        <w:t xml:space="preserve"> </w:t>
      </w:r>
      <w:r w:rsidR="004C2A46">
        <w:t xml:space="preserve">El contratista será responsable de la calidad de los </w:t>
      </w:r>
      <w:r>
        <w:t>trabajos que desarrolle</w:t>
      </w:r>
      <w:r w:rsidR="004C2A46">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165DA731" w14:textId="75C92204" w:rsidR="004C2A46" w:rsidRPr="00AC5B4A" w:rsidRDefault="004C2A46" w:rsidP="00CE0372">
      <w:pPr>
        <w:spacing w:after="120" w:line="240" w:lineRule="auto"/>
        <w:jc w:val="both"/>
      </w:pPr>
      <w:r w:rsidRPr="005C0508">
        <w:rPr>
          <w:b/>
        </w:rPr>
        <w:t>28.</w:t>
      </w:r>
      <w:r w:rsidR="00CE0372">
        <w:rPr>
          <w:b/>
        </w:rPr>
        <w:t>8</w:t>
      </w:r>
      <w:r>
        <w:t xml:space="preserve"> </w:t>
      </w:r>
      <w:r w:rsidRPr="008F1332">
        <w:t>El adjudicatario contará con el personal necesario y debidamente cualificado para la ejecución de este contrato.</w:t>
      </w:r>
    </w:p>
    <w:p w14:paraId="1E3836EA" w14:textId="24AF1853" w:rsidR="00082AC5" w:rsidRPr="00AC5B4A" w:rsidRDefault="00082AC5" w:rsidP="00CE0372">
      <w:pPr>
        <w:pStyle w:val="Ttulo3"/>
        <w:spacing w:before="0" w:after="120" w:line="240" w:lineRule="auto"/>
        <w:jc w:val="both"/>
        <w:rPr>
          <w:rFonts w:asciiTheme="minorHAnsi" w:hAnsiTheme="minorHAnsi"/>
          <w:b/>
          <w:color w:val="auto"/>
          <w:sz w:val="22"/>
        </w:rPr>
      </w:pPr>
      <w:bookmarkStart w:id="72" w:name="_Toc528048543"/>
      <w:bookmarkStart w:id="73" w:name="_Toc74133659"/>
      <w:r w:rsidRPr="00AC5B4A">
        <w:rPr>
          <w:rFonts w:asciiTheme="minorHAnsi" w:hAnsiTheme="minorHAnsi"/>
          <w:b/>
          <w:color w:val="auto"/>
          <w:sz w:val="22"/>
        </w:rPr>
        <w:t>2</w:t>
      </w:r>
      <w:r w:rsidR="00B575FB">
        <w:rPr>
          <w:rFonts w:asciiTheme="minorHAnsi" w:hAnsiTheme="minorHAnsi"/>
          <w:b/>
          <w:color w:val="auto"/>
          <w:sz w:val="22"/>
        </w:rPr>
        <w:t>8</w:t>
      </w:r>
      <w:r w:rsidRPr="00AC5B4A">
        <w:rPr>
          <w:rFonts w:asciiTheme="minorHAnsi" w:hAnsiTheme="minorHAnsi"/>
          <w:b/>
          <w:color w:val="auto"/>
          <w:sz w:val="22"/>
        </w:rPr>
        <w:t>.</w:t>
      </w:r>
      <w:r w:rsidR="004C2A46">
        <w:rPr>
          <w:rFonts w:asciiTheme="minorHAnsi" w:hAnsiTheme="minorHAnsi"/>
          <w:b/>
          <w:color w:val="auto"/>
          <w:sz w:val="22"/>
        </w:rPr>
        <w:t>4</w:t>
      </w:r>
      <w:r w:rsidRPr="00AC5B4A">
        <w:rPr>
          <w:rFonts w:asciiTheme="minorHAnsi" w:hAnsiTheme="minorHAnsi"/>
          <w:b/>
          <w:color w:val="auto"/>
          <w:sz w:val="22"/>
        </w:rPr>
        <w:t>.-</w:t>
      </w:r>
      <w:r w:rsidR="00B86104">
        <w:rPr>
          <w:rFonts w:asciiTheme="minorHAnsi" w:hAnsiTheme="minorHAnsi"/>
          <w:b/>
          <w:color w:val="auto"/>
          <w:sz w:val="22"/>
        </w:rPr>
        <w:t xml:space="preserve"> </w:t>
      </w:r>
      <w:bookmarkEnd w:id="72"/>
      <w:r w:rsidR="00B86104" w:rsidRPr="00AC5B4A">
        <w:rPr>
          <w:rFonts w:asciiTheme="minorHAnsi" w:hAnsiTheme="minorHAnsi"/>
          <w:b/>
          <w:color w:val="auto"/>
          <w:sz w:val="22"/>
        </w:rPr>
        <w:t>Personal laboral del contratista</w:t>
      </w:r>
      <w:r w:rsidR="00B86104">
        <w:rPr>
          <w:rFonts w:asciiTheme="minorHAnsi" w:hAnsiTheme="minorHAnsi"/>
          <w:b/>
          <w:color w:val="auto"/>
          <w:sz w:val="22"/>
        </w:rPr>
        <w:t xml:space="preserve"> </w:t>
      </w:r>
      <w:r w:rsidR="00B86104" w:rsidRPr="00892B78">
        <w:rPr>
          <w:rFonts w:asciiTheme="minorHAnsi" w:hAnsiTheme="minorHAnsi"/>
          <w:b/>
          <w:color w:val="auto"/>
          <w:sz w:val="22"/>
        </w:rPr>
        <w:t>encargado de la ejecución de</w:t>
      </w:r>
      <w:r w:rsidR="00CE0372">
        <w:rPr>
          <w:rFonts w:asciiTheme="minorHAnsi" w:hAnsiTheme="minorHAnsi"/>
          <w:b/>
          <w:color w:val="auto"/>
          <w:sz w:val="22"/>
        </w:rPr>
        <w:t xml:space="preserve"> los trabajos de </w:t>
      </w:r>
      <w:r w:rsidR="00B03863">
        <w:rPr>
          <w:rFonts w:asciiTheme="minorHAnsi" w:hAnsiTheme="minorHAnsi"/>
          <w:b/>
          <w:color w:val="auto"/>
          <w:sz w:val="22"/>
        </w:rPr>
        <w:t>mantenimiento</w:t>
      </w:r>
      <w:bookmarkEnd w:id="73"/>
    </w:p>
    <w:p w14:paraId="6D9F73B7" w14:textId="1F5A4DCB" w:rsidR="00082AC5" w:rsidRPr="00AC5B4A" w:rsidRDefault="00082AC5" w:rsidP="00CE0372">
      <w:pPr>
        <w:spacing w:after="120" w:line="240" w:lineRule="auto"/>
        <w:jc w:val="both"/>
      </w:pPr>
      <w:r w:rsidRPr="00AC5B4A">
        <w:t>El personal adscrito a la prestación de</w:t>
      </w:r>
      <w:r w:rsidR="00CE0372">
        <w:t xml:space="preserve"> </w:t>
      </w:r>
      <w:r w:rsidRPr="00AC5B4A">
        <w:t>l</w:t>
      </w:r>
      <w:r w:rsidR="00CE0372">
        <w:t xml:space="preserve">os trabajos de </w:t>
      </w:r>
      <w:r w:rsidR="00C72B80">
        <w:t>montaje y desmontaje</w:t>
      </w:r>
      <w:r w:rsidR="00CE0372">
        <w:t xml:space="preserve"> objeto del presente contrato</w:t>
      </w:r>
      <w:r w:rsidRPr="00AC5B4A">
        <w:t xml:space="preserve"> dependerá exclusivamente del contratista, único que ostentará los derechos y obligaciones inherentes a su condición de empleador. A tales efectos, el contratista asumirá las siguientes obligaciones:</w:t>
      </w:r>
    </w:p>
    <w:p w14:paraId="192722FA" w14:textId="10BF46C9" w:rsidR="00082AC5" w:rsidRPr="00AC5B4A" w:rsidRDefault="00CD2708" w:rsidP="00CE0372">
      <w:pPr>
        <w:spacing w:after="120" w:line="240" w:lineRule="auto"/>
        <w:ind w:left="357"/>
        <w:jc w:val="both"/>
      </w:pPr>
      <w:r w:rsidRPr="00AC5B4A">
        <w:rPr>
          <w:b/>
        </w:rPr>
        <w:lastRenderedPageBreak/>
        <w:t>2</w:t>
      </w:r>
      <w:r w:rsidR="00B575FB">
        <w:rPr>
          <w:b/>
        </w:rPr>
        <w:t>8</w:t>
      </w:r>
      <w:r w:rsidRPr="00AC5B4A">
        <w:rPr>
          <w:b/>
        </w:rPr>
        <w:t>.</w:t>
      </w:r>
      <w:r w:rsidR="004C2A46">
        <w:rPr>
          <w:b/>
        </w:rPr>
        <w:t>4</w:t>
      </w:r>
      <w:r w:rsidRPr="00AC5B4A">
        <w:rPr>
          <w:b/>
        </w:rPr>
        <w:t>.1</w:t>
      </w:r>
      <w:r w:rsidR="008A3095">
        <w:t xml:space="preserve"> </w:t>
      </w:r>
      <w:r w:rsidR="002E02F6" w:rsidRPr="00AC5B4A">
        <w:t>Cumplir</w:t>
      </w:r>
      <w:r w:rsidR="00B86104">
        <w:t xml:space="preserve"> con</w:t>
      </w:r>
      <w:r w:rsidR="002E02F6" w:rsidRPr="00AC5B4A">
        <w:t xml:space="preserve"> las condiciones salariales del personal </w:t>
      </w:r>
      <w:r w:rsidR="002E02F6">
        <w:t>integrante del equipo de trabajo encargado de la ejecución del contrato</w:t>
      </w:r>
      <w:r w:rsidR="002E02F6" w:rsidRPr="00AC5B4A">
        <w:t xml:space="preserve"> conforme a</w:t>
      </w:r>
      <w:r w:rsidR="002E02F6">
        <w:t xml:space="preserve"> </w:t>
      </w:r>
      <w:r w:rsidR="002E02F6" w:rsidRPr="00AC5B4A">
        <w:t>l</w:t>
      </w:r>
      <w:r w:rsidR="002E02F6">
        <w:t>o establecido en el</w:t>
      </w:r>
      <w:r w:rsidR="00082AC5" w:rsidRPr="00AC5B4A">
        <w:t xml:space="preserve"> </w:t>
      </w:r>
      <w:r w:rsidR="001B317F" w:rsidRPr="00E76D96">
        <w:t>convenio colectivo de aplicación</w:t>
      </w:r>
      <w:r w:rsidR="00082AC5" w:rsidRPr="00AC5B4A">
        <w:t>.</w:t>
      </w:r>
    </w:p>
    <w:p w14:paraId="68FE7E63" w14:textId="5D9C90B8" w:rsidR="00BA3AD0" w:rsidRPr="00A17528" w:rsidRDefault="00BA3AD0" w:rsidP="00CE0372">
      <w:pPr>
        <w:spacing w:after="120" w:line="240" w:lineRule="auto"/>
        <w:ind w:left="357"/>
        <w:jc w:val="both"/>
      </w:pPr>
      <w:bookmarkStart w:id="74" w:name="_Hlk26344020"/>
      <w:r w:rsidRPr="00797C3E">
        <w:rPr>
          <w:b/>
        </w:rPr>
        <w:t>28.</w:t>
      </w:r>
      <w:r w:rsidR="004C2A46">
        <w:rPr>
          <w:b/>
        </w:rPr>
        <w:t>4</w:t>
      </w:r>
      <w:r w:rsidRPr="00797C3E">
        <w:rPr>
          <w:b/>
        </w:rPr>
        <w:t>.2</w:t>
      </w:r>
      <w:r>
        <w:t xml:space="preserve"> Facilitar cuanta información se requiera sobre las condiciones de trabajo que, una vez adjudicado el contrato, se apliquen efectivamente a los trabajadores y trabajadoras que realicen la actividad objeto del contrato.</w:t>
      </w:r>
    </w:p>
    <w:bookmarkEnd w:id="74"/>
    <w:p w14:paraId="2C873023" w14:textId="0E2B5455" w:rsidR="00F84471" w:rsidRPr="00AC5B4A" w:rsidRDefault="00564753" w:rsidP="00CE0372">
      <w:pPr>
        <w:spacing w:after="120" w:line="240" w:lineRule="auto"/>
        <w:ind w:left="357"/>
        <w:jc w:val="both"/>
      </w:pPr>
      <w:r w:rsidRPr="00AC5B4A">
        <w:rPr>
          <w:b/>
        </w:rPr>
        <w:t>2</w:t>
      </w:r>
      <w:r>
        <w:rPr>
          <w:b/>
        </w:rPr>
        <w:t>8</w:t>
      </w:r>
      <w:r w:rsidRPr="00AC5B4A">
        <w:rPr>
          <w:b/>
        </w:rPr>
        <w:t>.</w:t>
      </w:r>
      <w:r w:rsidR="004C2A46">
        <w:rPr>
          <w:b/>
        </w:rPr>
        <w:t>4</w:t>
      </w:r>
      <w:r w:rsidRPr="00AC5B4A">
        <w:rPr>
          <w:b/>
        </w:rPr>
        <w:t>.</w:t>
      </w:r>
      <w:r w:rsidR="00BA3AD0">
        <w:rPr>
          <w:b/>
        </w:rPr>
        <w:t>3</w:t>
      </w:r>
      <w:r w:rsidR="008A3095">
        <w:t xml:space="preserve"> </w:t>
      </w:r>
      <w:r w:rsidR="00CE0372" w:rsidRPr="004D0CA2">
        <w:t>Ejercer el control y supervisión del personal encargado de la ejecución del contrato, tanto en relación con el debido desempeño de su cometido, como en lo que respecta a la puntualidad y asistencia al trabajo.</w:t>
      </w:r>
    </w:p>
    <w:p w14:paraId="5E654E5B" w14:textId="7235D3FF" w:rsidR="00082AC5" w:rsidRPr="00AC5B4A" w:rsidRDefault="00F84471" w:rsidP="00CE0372">
      <w:pPr>
        <w:spacing w:after="120" w:line="240" w:lineRule="auto"/>
        <w:ind w:left="357"/>
        <w:jc w:val="both"/>
      </w:pPr>
      <w:r w:rsidRPr="00AC5B4A">
        <w:rPr>
          <w:b/>
        </w:rPr>
        <w:t>2</w:t>
      </w:r>
      <w:r w:rsidR="00B575FB">
        <w:rPr>
          <w:b/>
        </w:rPr>
        <w:t>8</w:t>
      </w:r>
      <w:r w:rsidRPr="00AC5B4A">
        <w:rPr>
          <w:b/>
        </w:rPr>
        <w:t>.</w:t>
      </w:r>
      <w:r w:rsidR="004C2A46">
        <w:rPr>
          <w:b/>
        </w:rPr>
        <w:t>4</w:t>
      </w:r>
      <w:r w:rsidRPr="00AC5B4A">
        <w:rPr>
          <w:b/>
        </w:rPr>
        <w:t>.</w:t>
      </w:r>
      <w:r w:rsidR="00BA3AD0">
        <w:rPr>
          <w:b/>
        </w:rPr>
        <w:t>4</w:t>
      </w:r>
      <w:r w:rsidR="008A3095">
        <w:t xml:space="preserve"> </w:t>
      </w:r>
      <w:r w:rsidR="004C2A46">
        <w:t>E</w:t>
      </w:r>
      <w:r w:rsidR="004C2A46" w:rsidRPr="00AC5B4A">
        <w:t>jercer de modo real, efectivo y continuo, sobre el personal encargado de la ejecución del contrato, el poder de dirección inherente a toda empresa. En particular</w:t>
      </w:r>
      <w:r w:rsidR="004C2A46">
        <w:t>,</w:t>
      </w:r>
      <w:r w:rsidR="004C2A46" w:rsidRPr="00AC5B4A">
        <w:t xml:space="preserve"> asumirá la negociación y pago de los salarios, la concesión de permisos, licencias y vacaciones, las sustituciones del personal </w:t>
      </w:r>
      <w:r w:rsidR="004C2A46">
        <w:t xml:space="preserve">con otro personal cualificado </w:t>
      </w:r>
      <w:r w:rsidR="004C2A46" w:rsidRPr="00AC5B4A">
        <w:t>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3FA40357" w:rsidR="00082AC5" w:rsidRPr="00AC5B4A" w:rsidRDefault="00082AC5" w:rsidP="00CE0372">
      <w:pPr>
        <w:spacing w:after="120" w:line="240" w:lineRule="auto"/>
        <w:ind w:left="357"/>
        <w:jc w:val="both"/>
      </w:pPr>
      <w:r w:rsidRPr="00AC5B4A">
        <w:rPr>
          <w:b/>
        </w:rPr>
        <w:t>2</w:t>
      </w:r>
      <w:r w:rsidR="00B575FB">
        <w:rPr>
          <w:b/>
        </w:rPr>
        <w:t>8</w:t>
      </w:r>
      <w:r w:rsidRPr="00AC5B4A">
        <w:rPr>
          <w:b/>
        </w:rPr>
        <w:t>.</w:t>
      </w:r>
      <w:r w:rsidR="004C2A46">
        <w:rPr>
          <w:b/>
        </w:rPr>
        <w:t>4</w:t>
      </w:r>
      <w:r w:rsidRPr="00AC5B4A">
        <w:rPr>
          <w:b/>
        </w:rPr>
        <w:t>.</w:t>
      </w:r>
      <w:r w:rsidR="00BA3AD0">
        <w:rPr>
          <w:b/>
        </w:rPr>
        <w:t>5</w:t>
      </w:r>
      <w:r w:rsidR="008A3095">
        <w:t xml:space="preserve"> </w:t>
      </w:r>
      <w:r w:rsidR="00564753">
        <w:t>Velar</w:t>
      </w:r>
      <w:r w:rsidRPr="00AC5B4A">
        <w:t xml:space="preserve"> especialmente por que el personal adscrito a la ejecución del contrato desarrolle su actividad sin extralimitarse en las funciones desempeñadas respecto de la actividad delimitada en los pliegos como objeto del contrato.</w:t>
      </w:r>
    </w:p>
    <w:p w14:paraId="7FC34BC7" w14:textId="73CC33BF" w:rsidR="00082AC5" w:rsidRPr="00AC5B4A" w:rsidRDefault="00082AC5" w:rsidP="00C72B80">
      <w:pPr>
        <w:spacing w:after="120" w:line="240" w:lineRule="auto"/>
        <w:ind w:left="357"/>
        <w:jc w:val="both"/>
      </w:pPr>
      <w:r w:rsidRPr="00AC5B4A">
        <w:rPr>
          <w:b/>
        </w:rPr>
        <w:t>2</w:t>
      </w:r>
      <w:r w:rsidR="00B575FB">
        <w:rPr>
          <w:b/>
        </w:rPr>
        <w:t>8</w:t>
      </w:r>
      <w:r w:rsidRPr="00AC5B4A">
        <w:rPr>
          <w:b/>
        </w:rPr>
        <w:t>.</w:t>
      </w:r>
      <w:r w:rsidR="004C2A46">
        <w:rPr>
          <w:b/>
        </w:rPr>
        <w:t>4</w:t>
      </w:r>
      <w:r w:rsidRPr="00AC5B4A">
        <w:rPr>
          <w:b/>
        </w:rPr>
        <w:t>.</w:t>
      </w:r>
      <w:r w:rsidR="00BA3AD0">
        <w:rPr>
          <w:b/>
        </w:rPr>
        <w:t>6</w:t>
      </w:r>
      <w:r w:rsidR="008A3095">
        <w:t xml:space="preserve"> </w:t>
      </w:r>
      <w:r w:rsidR="004C2A46">
        <w:t>D</w:t>
      </w:r>
      <w:r w:rsidR="004C2A46" w:rsidRPr="00AC5B4A">
        <w:t>esignar al menos una persona coordinadora técnica o responsable, perteneciente a su plantilla de personal</w:t>
      </w:r>
      <w:r w:rsidR="004C2A46" w:rsidRPr="00174A8E">
        <w:t xml:space="preserve"> </w:t>
      </w:r>
      <w:r w:rsidR="004C2A46">
        <w:t xml:space="preserve">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w:t>
      </w:r>
      <w:r w:rsidR="00C72B80">
        <w:t>trabajos</w:t>
      </w:r>
      <w:r w:rsidR="004C2A46">
        <w:t xml:space="preserve"> contratados requiera</w:t>
      </w:r>
      <w:r w:rsidR="004C2A46" w:rsidRPr="00AC5B4A">
        <w:t>,</w:t>
      </w:r>
      <w:r w:rsidR="004C2A46">
        <w:t xml:space="preserve"> y, en concreto,</w:t>
      </w:r>
      <w:r w:rsidR="004C2A46" w:rsidRPr="00AC5B4A">
        <w:t xml:space="preserve"> tendrá entre sus obligaciones las siguientes:</w:t>
      </w:r>
    </w:p>
    <w:p w14:paraId="023F1A31" w14:textId="58B751D6" w:rsidR="00082AC5" w:rsidRPr="00AC5B4A" w:rsidRDefault="004C2A46" w:rsidP="00C72B80">
      <w:pPr>
        <w:pStyle w:val="Prrafodelista"/>
        <w:numPr>
          <w:ilvl w:val="0"/>
          <w:numId w:val="14"/>
        </w:numPr>
        <w:spacing w:after="120" w:line="240" w:lineRule="auto"/>
        <w:ind w:left="1071" w:hanging="357"/>
        <w:contextualSpacing w:val="0"/>
        <w:jc w:val="both"/>
      </w:pPr>
      <w:r w:rsidRPr="00AC5B4A">
        <w:t xml:space="preserve">Actuar como interlocutora del contratista frente a </w:t>
      </w:r>
      <w:r>
        <w:t>USOA</w:t>
      </w:r>
      <w:r w:rsidRPr="00AC5B4A">
        <w:t xml:space="preserve">, canalizando la comunicación entre el contratista y el personal adscrito al contrato, de un lado, y </w:t>
      </w:r>
      <w:r>
        <w:t>USOA</w:t>
      </w:r>
      <w:r w:rsidRPr="00AC5B4A">
        <w:t>, de otro lado, en todo lo relativo a las cuestiones derivadas de la ejecución del contrato.</w:t>
      </w:r>
    </w:p>
    <w:p w14:paraId="49DC77E2" w14:textId="513A8698" w:rsidR="00082AC5" w:rsidRPr="00AC5B4A" w:rsidRDefault="004C2A46" w:rsidP="00C72B80">
      <w:pPr>
        <w:pStyle w:val="Prrafodelista"/>
        <w:numPr>
          <w:ilvl w:val="0"/>
          <w:numId w:val="14"/>
        </w:numPr>
        <w:spacing w:after="120" w:line="240" w:lineRule="auto"/>
        <w:ind w:left="1071" w:hanging="357"/>
        <w:contextualSpacing w:val="0"/>
        <w:jc w:val="both"/>
      </w:pPr>
      <w:r w:rsidRPr="00AC5B4A">
        <w:t>Distribuir el trabajo entre el personal encargado de la ejecución del contrato, e impartir al mismo las órdenes e instrucciones de trabajo que sean necesarias en relación con la prestación contratada.</w:t>
      </w:r>
    </w:p>
    <w:p w14:paraId="29EFE7C8" w14:textId="64394880" w:rsidR="00082AC5" w:rsidRPr="00AC5B4A" w:rsidRDefault="004C2A46" w:rsidP="00C72B80">
      <w:pPr>
        <w:pStyle w:val="Prrafodelista"/>
        <w:numPr>
          <w:ilvl w:val="0"/>
          <w:numId w:val="14"/>
        </w:numPr>
        <w:spacing w:after="120" w:line="240" w:lineRule="auto"/>
        <w:ind w:left="1071" w:hanging="357"/>
        <w:contextualSpacing w:val="0"/>
        <w:jc w:val="both"/>
      </w:pPr>
      <w:r w:rsidRPr="00AC5B4A">
        <w:t>Supervisar el correcto desempeño por parte del personal adscrito a la ejecución del contrato.</w:t>
      </w:r>
    </w:p>
    <w:p w14:paraId="739BA37E" w14:textId="5B954D5C" w:rsidR="00082AC5" w:rsidRPr="00AC5B4A" w:rsidRDefault="004C2A46" w:rsidP="00C72B80">
      <w:pPr>
        <w:pStyle w:val="Prrafodelista"/>
        <w:numPr>
          <w:ilvl w:val="0"/>
          <w:numId w:val="14"/>
        </w:numPr>
        <w:spacing w:after="120" w:line="240" w:lineRule="auto"/>
        <w:ind w:left="1071" w:hanging="357"/>
        <w:contextualSpacing w:val="0"/>
        <w:jc w:val="both"/>
      </w:pPr>
      <w:r w:rsidRPr="00AC5B4A">
        <w:t xml:space="preserve">Organizar el régimen de vacaciones del personal adscrito a la ejecución del contrato, </w:t>
      </w:r>
      <w:r>
        <w:t>y,</w:t>
      </w:r>
      <w:r w:rsidRPr="00AC5B4A">
        <w:t xml:space="preserve"> a tal efecto</w:t>
      </w:r>
      <w:r>
        <w:t>,</w:t>
      </w:r>
      <w:r w:rsidRPr="00AC5B4A">
        <w:t xml:space="preserve"> </w:t>
      </w:r>
      <w:r>
        <w:t xml:space="preserve">realizar una </w:t>
      </w:r>
      <w:r w:rsidRPr="00AC5B4A">
        <w:t>coordina</w:t>
      </w:r>
      <w:r>
        <w:t>ción</w:t>
      </w:r>
      <w:r w:rsidRPr="00AC5B4A">
        <w:t xml:space="preserve"> adecuada</w:t>
      </w:r>
      <w:r>
        <w:t xml:space="preserve"> con</w:t>
      </w:r>
      <w:r w:rsidRPr="00AC5B4A">
        <w:t xml:space="preserve"> </w:t>
      </w:r>
      <w:r>
        <w:t>USOA</w:t>
      </w:r>
      <w:r w:rsidRPr="00AC5B4A">
        <w:t xml:space="preserve">, </w:t>
      </w:r>
      <w:r w:rsidR="00C72B80">
        <w:t>de modo que</w:t>
      </w:r>
      <w:r w:rsidRPr="00F61D52">
        <w:t xml:space="preserve"> las sustituciones de personal y ausencias por vacaciones o por cualquier otra circunstancia no </w:t>
      </w:r>
      <w:r w:rsidR="00C72B80">
        <w:t>afecten</w:t>
      </w:r>
      <w:r w:rsidRPr="00F61D52">
        <w:t xml:space="preserve"> a la prestación de</w:t>
      </w:r>
      <w:r w:rsidR="00C72B80">
        <w:t xml:space="preserve"> </w:t>
      </w:r>
      <w:r w:rsidRPr="00F61D52">
        <w:t>l</w:t>
      </w:r>
      <w:r w:rsidR="00C72B80">
        <w:t>os</w:t>
      </w:r>
      <w:r w:rsidRPr="00F61D52">
        <w:t xml:space="preserve"> </w:t>
      </w:r>
      <w:r w:rsidR="00C72B80">
        <w:t>trabajos</w:t>
      </w:r>
      <w:r w:rsidRPr="00F61D52">
        <w:t xml:space="preserve"> contratado</w:t>
      </w:r>
      <w:r w:rsidR="00C72B80">
        <w:t>s</w:t>
      </w:r>
      <w:r w:rsidRPr="00F61D52">
        <w:t>.</w:t>
      </w:r>
    </w:p>
    <w:p w14:paraId="34DC0FB0" w14:textId="21AC4561" w:rsidR="00082AC5" w:rsidRPr="00AC5B4A" w:rsidRDefault="00082AC5" w:rsidP="00C72B80">
      <w:pPr>
        <w:pStyle w:val="Prrafodelista"/>
        <w:numPr>
          <w:ilvl w:val="0"/>
          <w:numId w:val="14"/>
        </w:numPr>
        <w:spacing w:after="120" w:line="240" w:lineRule="auto"/>
        <w:ind w:left="1071" w:hanging="357"/>
        <w:contextualSpacing w:val="0"/>
        <w:jc w:val="both"/>
      </w:pPr>
      <w:r w:rsidRPr="00AC5B4A">
        <w:t xml:space="preserve">Informar a </w:t>
      </w:r>
      <w:r w:rsidR="004C2A46">
        <w:t>USOA</w:t>
      </w:r>
      <w:r w:rsidRPr="00AC5B4A">
        <w:t xml:space="preserve"> acerca de las variaciones, ocasionales o permanentes, en la composición del </w:t>
      </w:r>
      <w:r w:rsidR="004C2A46">
        <w:t>personal</w:t>
      </w:r>
      <w:r w:rsidRPr="00AC5B4A">
        <w:t xml:space="preserve"> adscrito a la ejecución del contrato.</w:t>
      </w:r>
    </w:p>
    <w:p w14:paraId="03993E69" w14:textId="00E92924" w:rsidR="00082AC5" w:rsidRPr="00AC5B4A" w:rsidRDefault="00082AC5" w:rsidP="00C72B80">
      <w:pPr>
        <w:spacing w:after="120" w:line="240" w:lineRule="auto"/>
        <w:ind w:left="357"/>
        <w:jc w:val="both"/>
      </w:pPr>
      <w:r w:rsidRPr="00AC5B4A">
        <w:rPr>
          <w:b/>
        </w:rPr>
        <w:t>2</w:t>
      </w:r>
      <w:r w:rsidR="00B575FB">
        <w:rPr>
          <w:b/>
        </w:rPr>
        <w:t>8</w:t>
      </w:r>
      <w:r w:rsidRPr="00AC5B4A">
        <w:rPr>
          <w:b/>
        </w:rPr>
        <w:t>.</w:t>
      </w:r>
      <w:r w:rsidR="004C2A46">
        <w:rPr>
          <w:b/>
        </w:rPr>
        <w:t>4</w:t>
      </w:r>
      <w:r w:rsidRPr="00AC5B4A">
        <w:rPr>
          <w:b/>
        </w:rPr>
        <w:t>.</w:t>
      </w:r>
      <w:r w:rsidR="00BA3AD0">
        <w:rPr>
          <w:b/>
        </w:rPr>
        <w:t>7</w:t>
      </w:r>
      <w:r w:rsidR="008A3095">
        <w:t xml:space="preserve"> </w:t>
      </w:r>
      <w:r w:rsidR="004C2A46" w:rsidRPr="00AC5B4A">
        <w:t>Si a consecuencia del incumplimiento por el contratista de las obligaciones asumidas en virtud de esta Cláusula</w:t>
      </w:r>
      <w:r w:rsidR="004C2A46">
        <w:t xml:space="preserve"> 28.4</w:t>
      </w:r>
      <w:r w:rsidR="004C2A46" w:rsidRPr="00AC5B4A">
        <w:t xml:space="preserve">, </w:t>
      </w:r>
      <w:r w:rsidR="004C2A46">
        <w:t>USOA</w:t>
      </w:r>
      <w:r w:rsidR="004C2A46" w:rsidRPr="00AC5B4A">
        <w:t xml:space="preserve"> fuera condenada al pago de cantidades con carácter solidario con el contratista, se repercutirá en éste la suma satisfecha, a cuyos efectos </w:t>
      </w:r>
      <w:r w:rsidR="004C2A46">
        <w:t>USOA</w:t>
      </w:r>
      <w:r w:rsidR="004C2A46" w:rsidRPr="00AC5B4A">
        <w:t xml:space="preserve"> </w:t>
      </w:r>
      <w:r w:rsidR="004C2A46" w:rsidRPr="00AC5B4A">
        <w:lastRenderedPageBreak/>
        <w:t>se reserva el ejercicio de cualesquiera acciones, administrativas, judiciales o extrajudiciales, que sean adecuadas y convenientes hasta la total recuperación de las cantidades pagadas.</w:t>
      </w:r>
    </w:p>
    <w:p w14:paraId="4D36F515" w14:textId="676EC1EB" w:rsidR="00082AC5" w:rsidRPr="00AC5B4A" w:rsidRDefault="00082AC5" w:rsidP="00C72B80">
      <w:pPr>
        <w:pStyle w:val="Ttulo2"/>
        <w:spacing w:before="240" w:after="120" w:line="240" w:lineRule="auto"/>
        <w:jc w:val="both"/>
        <w:rPr>
          <w:rFonts w:asciiTheme="minorHAnsi" w:hAnsiTheme="minorHAnsi"/>
          <w:b/>
          <w:color w:val="auto"/>
          <w:sz w:val="22"/>
          <w:szCs w:val="22"/>
        </w:rPr>
      </w:pPr>
      <w:bookmarkStart w:id="75" w:name="_Toc528048545"/>
      <w:bookmarkStart w:id="76" w:name="_Toc74133660"/>
      <w:r w:rsidRPr="00AC5B4A">
        <w:rPr>
          <w:rFonts w:asciiTheme="minorHAnsi" w:hAnsiTheme="minorHAnsi"/>
          <w:b/>
          <w:color w:val="auto"/>
          <w:sz w:val="22"/>
          <w:szCs w:val="22"/>
        </w:rPr>
        <w:t>Cláusula 2</w:t>
      </w:r>
      <w:r w:rsidR="00B575FB">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75"/>
      <w:bookmarkEnd w:id="76"/>
    </w:p>
    <w:p w14:paraId="0805C887" w14:textId="4A793089" w:rsidR="00082AC5" w:rsidRPr="00FC457C" w:rsidRDefault="00082AC5" w:rsidP="00DB0D76">
      <w:pPr>
        <w:spacing w:after="120" w:line="240" w:lineRule="auto"/>
        <w:jc w:val="both"/>
      </w:pPr>
      <w:r w:rsidRPr="00FC457C">
        <w:rPr>
          <w:b/>
        </w:rPr>
        <w:t>2</w:t>
      </w:r>
      <w:r w:rsidR="00B575FB" w:rsidRPr="00FC457C">
        <w:rPr>
          <w:b/>
        </w:rPr>
        <w:t>9</w:t>
      </w:r>
      <w:r w:rsidRPr="00FC457C">
        <w:rPr>
          <w:b/>
        </w:rPr>
        <w:t>.1</w:t>
      </w:r>
      <w:r w:rsidRPr="00FC457C">
        <w:t xml:space="preserve"> </w:t>
      </w:r>
      <w:r w:rsidR="00DB0D76" w:rsidRPr="00FC457C">
        <w:t xml:space="preserve">El Órgano de Contratación podrá imponer penalidades a la empresa contratista por el cumplimiento defectuoso de las prestaciones objeto de contrato, </w:t>
      </w:r>
      <w:r w:rsidR="001C6467" w:rsidRPr="00FC457C">
        <w:t>conforme</w:t>
      </w:r>
      <w:r w:rsidR="00DB0D76" w:rsidRPr="00FC457C">
        <w:t xml:space="preserve"> a lo establecido en el artículo 191.1 de la LCSP. Asimismo, estas penalidades deberán ser </w:t>
      </w:r>
      <w:proofErr w:type="gramStart"/>
      <w:r w:rsidR="00DB0D76" w:rsidRPr="00FC457C">
        <w:t>proporcionales</w:t>
      </w:r>
      <w:proofErr w:type="gramEnd"/>
      <w:r w:rsidR="00DB0D76" w:rsidRPr="00FC457C">
        <w:t xml:space="preserve"> a la gravedad del incumplimiento y </w:t>
      </w:r>
      <w:r w:rsidR="00C83D40" w:rsidRPr="00FC457C">
        <w:t>las cuantías de cada una de ellas no podrán ser superiores al 10% del precio del contrato, IVA excluido, ni el total de las mismas superar el 50% del precio del contrato.</w:t>
      </w:r>
    </w:p>
    <w:p w14:paraId="26DB702F" w14:textId="5AD7AC28" w:rsidR="00C83D40" w:rsidRPr="00FC457C" w:rsidRDefault="00C83D40" w:rsidP="00DB0D76">
      <w:pPr>
        <w:spacing w:after="120" w:line="240" w:lineRule="auto"/>
        <w:jc w:val="both"/>
      </w:pPr>
      <w:r w:rsidRPr="00FC457C">
        <w:t xml:space="preserve">Estas penalidades son independientes de la obligación del contratista de indemnizar a Taller Usoa </w:t>
      </w:r>
      <w:proofErr w:type="spellStart"/>
      <w:r w:rsidRPr="00FC457C">
        <w:t>Lantegia</w:t>
      </w:r>
      <w:proofErr w:type="spellEnd"/>
      <w:r w:rsidRPr="00FC457C">
        <w:t>, S.A.U. por los datos y perjuicios que su incumplimiento pudiera ocasionarle, conforme a los establecido en el artículo 194.1. de la LCSP.</w:t>
      </w:r>
    </w:p>
    <w:p w14:paraId="1EF46695" w14:textId="7377FEB2" w:rsidR="00C83D40" w:rsidRPr="00FC457C" w:rsidRDefault="00C83D40" w:rsidP="00DB0D76">
      <w:pPr>
        <w:spacing w:after="120" w:line="240" w:lineRule="auto"/>
        <w:jc w:val="both"/>
      </w:pPr>
      <w:r w:rsidRPr="00FC457C">
        <w:t>Tendrán la consideración de incumplimiento:</w:t>
      </w:r>
    </w:p>
    <w:p w14:paraId="4EEDCFE2" w14:textId="2636955E" w:rsidR="001C6467" w:rsidRPr="00FC457C" w:rsidRDefault="00C83D40" w:rsidP="001C6467">
      <w:pPr>
        <w:spacing w:after="120" w:line="240" w:lineRule="auto"/>
        <w:jc w:val="both"/>
      </w:pPr>
      <w:r w:rsidRPr="00FC457C">
        <w:t xml:space="preserve">- </w:t>
      </w:r>
      <w:r w:rsidR="001C6467" w:rsidRPr="00FC457C">
        <w:t xml:space="preserve">Cuando el contratista, por causas imputables al mismo, hubiese incurrido en demora respecto del cumplimiento del plazo relativo al mantenimiento preventivo y correctivo de los equipos, el Órgano de Contratación podrá optar, atendidas las circunstancias del caso, </w:t>
      </w:r>
      <w:r w:rsidR="001C6467" w:rsidRPr="00FC457C">
        <w:rPr>
          <w:b/>
        </w:rPr>
        <w:t>(i)</w:t>
      </w:r>
      <w:r w:rsidR="001C6467" w:rsidRPr="00FC457C">
        <w:t xml:space="preserve"> por la resolución del contrato o </w:t>
      </w:r>
      <w:r w:rsidR="001C6467" w:rsidRPr="00FC457C">
        <w:rPr>
          <w:b/>
        </w:rPr>
        <w:t>(</w:t>
      </w:r>
      <w:proofErr w:type="spellStart"/>
      <w:r w:rsidR="001C6467" w:rsidRPr="00FC457C">
        <w:rPr>
          <w:b/>
        </w:rPr>
        <w:t>ii</w:t>
      </w:r>
      <w:proofErr w:type="spellEnd"/>
      <w:r w:rsidR="001C6467" w:rsidRPr="00FC457C">
        <w:rPr>
          <w:b/>
        </w:rPr>
        <w:t>)</w:t>
      </w:r>
      <w:r w:rsidR="001C6467" w:rsidRPr="00FC457C">
        <w:t xml:space="preserve"> por la imposición de penalidades diarias en la proporción de 0,50 € por cada 1.000 € del precio del contrato, IVA excluido, por cada hora.</w:t>
      </w:r>
    </w:p>
    <w:p w14:paraId="5D72F1E4" w14:textId="2A4C119B" w:rsidR="00C83D40" w:rsidRPr="00FC457C" w:rsidRDefault="001C6467" w:rsidP="00DB0D76">
      <w:pPr>
        <w:spacing w:after="120" w:line="240" w:lineRule="auto"/>
        <w:jc w:val="both"/>
      </w:pPr>
      <w:r w:rsidRPr="00FC457C">
        <w:t xml:space="preserve">- Asimismo, se establecen penalizaciones por incumplimiento del plazo máximo de implantación de los elementos de impresión requerido en la Cláusula 4 del PPT, siempre que sea por causa atribuible al adjudicatario. En ese caso, el Órgano de Contratación podrá optar, atendidas las circunstancias del caso, </w:t>
      </w:r>
      <w:r w:rsidRPr="00FC457C">
        <w:rPr>
          <w:b/>
        </w:rPr>
        <w:t>(i)</w:t>
      </w:r>
      <w:r w:rsidRPr="00FC457C">
        <w:t xml:space="preserve"> por la resolución del contrato o </w:t>
      </w:r>
      <w:r w:rsidRPr="00FC457C">
        <w:rPr>
          <w:b/>
        </w:rPr>
        <w:t>(</w:t>
      </w:r>
      <w:proofErr w:type="spellStart"/>
      <w:r w:rsidRPr="00FC457C">
        <w:rPr>
          <w:b/>
        </w:rPr>
        <w:t>ii</w:t>
      </w:r>
      <w:proofErr w:type="spellEnd"/>
      <w:r w:rsidRPr="00FC457C">
        <w:rPr>
          <w:b/>
        </w:rPr>
        <w:t>)</w:t>
      </w:r>
      <w:r w:rsidRPr="00FC457C">
        <w:t xml:space="preserve"> por la imposición de penalidades diarias en la proporción de 5 € por cada 1.000 € del precio del contrato, IVA excluido, durante todos los días de demora.</w:t>
      </w:r>
    </w:p>
    <w:p w14:paraId="100A4180" w14:textId="5E3F3A3F" w:rsidR="001C6467" w:rsidRPr="00AC5B4A" w:rsidRDefault="001C6467" w:rsidP="00DB0D76">
      <w:pPr>
        <w:spacing w:after="120" w:line="240" w:lineRule="auto"/>
        <w:jc w:val="both"/>
      </w:pPr>
      <w:r w:rsidRPr="00FC457C">
        <w:t>En todo caso, las penalizaciones no podrán ser superiores al 10% del precio del contrato, IVA excluido, ni el total de las mismas superar el 50% del precio del contrato, de conformidad con los establecido en el art. 192 de la LCSP.</w:t>
      </w:r>
    </w:p>
    <w:p w14:paraId="60EAA427" w14:textId="36C7E551" w:rsidR="00082AC5" w:rsidRPr="00AC5B4A" w:rsidRDefault="00082AC5" w:rsidP="00D42576">
      <w:pPr>
        <w:spacing w:after="120" w:line="240" w:lineRule="auto"/>
        <w:jc w:val="both"/>
      </w:pPr>
      <w:r w:rsidRPr="00AC5B4A">
        <w:rPr>
          <w:b/>
        </w:rPr>
        <w:t>2</w:t>
      </w:r>
      <w:r w:rsidR="00B575FB">
        <w:rPr>
          <w:b/>
        </w:rPr>
        <w:t>9</w:t>
      </w:r>
      <w:r w:rsidRPr="00AC5B4A">
        <w:rPr>
          <w:b/>
        </w:rPr>
        <w:t>.</w:t>
      </w:r>
      <w:r w:rsidR="001C6467">
        <w:rPr>
          <w:b/>
        </w:rPr>
        <w:t>3</w:t>
      </w:r>
      <w:r w:rsidRPr="00AC5B4A">
        <w:rPr>
          <w:b/>
        </w:rPr>
        <w:t xml:space="preserve"> </w:t>
      </w:r>
      <w:r w:rsidR="00D24C51">
        <w:t>El Órgano de Contratación</w:t>
      </w:r>
      <w:r w:rsidRPr="00AC5B4A">
        <w:t xml:space="preserve">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43D3E08D" w:rsidR="00082AC5" w:rsidRPr="00AC5B4A" w:rsidRDefault="00082AC5" w:rsidP="00D42576">
      <w:pPr>
        <w:pStyle w:val="Prrafodelista"/>
        <w:numPr>
          <w:ilvl w:val="0"/>
          <w:numId w:val="16"/>
        </w:numPr>
        <w:spacing w:after="120" w:line="240" w:lineRule="auto"/>
        <w:ind w:left="714" w:hanging="357"/>
        <w:contextualSpacing w:val="0"/>
        <w:jc w:val="both"/>
      </w:pPr>
      <w:r w:rsidRPr="00CC5EDB">
        <w:t>Cumplimiento defectuoso o incumplimiento parcial de la</w:t>
      </w:r>
      <w:r w:rsidR="00D42576">
        <w:t>s</w:t>
      </w:r>
      <w:r w:rsidRPr="00CC5EDB">
        <w:t xml:space="preserve"> prestaci</w:t>
      </w:r>
      <w:r w:rsidR="00D42576">
        <w:t>ones</w:t>
      </w:r>
      <w:r w:rsidRPr="00CC5EDB">
        <w:t xml:space="preserve"> objeto del contrato.</w:t>
      </w:r>
    </w:p>
    <w:p w14:paraId="6B6F3466" w14:textId="73620060" w:rsidR="00082AC5" w:rsidRPr="001F039B" w:rsidRDefault="00082AC5" w:rsidP="00D42576">
      <w:pPr>
        <w:pStyle w:val="Prrafodelista"/>
        <w:numPr>
          <w:ilvl w:val="0"/>
          <w:numId w:val="16"/>
        </w:numPr>
        <w:spacing w:after="120" w:line="240" w:lineRule="auto"/>
        <w:ind w:left="714" w:hanging="357"/>
        <w:contextualSpacing w:val="0"/>
        <w:jc w:val="both"/>
      </w:pPr>
      <w:r w:rsidRPr="001F039B">
        <w:t xml:space="preserve">Incumplimiento del compromiso de dedicar o adscribir a la ejecución del contrato los medios personales y materiales suficientes, cuando dicho compromiso sea obligatorio conforme a lo previsto en la Cláusula </w:t>
      </w:r>
      <w:r w:rsidR="003B366E" w:rsidRPr="001F039B">
        <w:t>8</w:t>
      </w:r>
      <w:r w:rsidRPr="001F039B">
        <w:t>.</w:t>
      </w:r>
      <w:r w:rsidR="00D24C51" w:rsidRPr="001F039B">
        <w:t>3</w:t>
      </w:r>
      <w:r w:rsidRPr="001F039B">
        <w:t xml:space="preserve"> del presente PCAP.</w:t>
      </w:r>
    </w:p>
    <w:p w14:paraId="3BC194D7" w14:textId="6B29A42A" w:rsidR="0080412F" w:rsidRPr="00AC5B4A" w:rsidRDefault="0080412F" w:rsidP="00D42576">
      <w:pPr>
        <w:pStyle w:val="Prrafodelista"/>
        <w:numPr>
          <w:ilvl w:val="0"/>
          <w:numId w:val="16"/>
        </w:numPr>
        <w:spacing w:after="120" w:line="240" w:lineRule="auto"/>
        <w:ind w:left="714" w:hanging="357"/>
        <w:contextualSpacing w:val="0"/>
        <w:jc w:val="both"/>
      </w:pPr>
      <w:r>
        <w:t>Incumplimiento de las obligaciones en materia medioambiental, social o laboral a las que se refiere la Cláusula 35 del presente PCAP.</w:t>
      </w:r>
    </w:p>
    <w:p w14:paraId="63E1D196" w14:textId="200BBE43" w:rsidR="00082AC5" w:rsidRDefault="00082AC5" w:rsidP="00D42576">
      <w:pPr>
        <w:pStyle w:val="Prrafodelista"/>
        <w:numPr>
          <w:ilvl w:val="0"/>
          <w:numId w:val="16"/>
        </w:numPr>
        <w:spacing w:after="120" w:line="240" w:lineRule="auto"/>
        <w:ind w:left="714" w:hanging="357"/>
        <w:contextualSpacing w:val="0"/>
        <w:jc w:val="both"/>
      </w:pPr>
      <w:r w:rsidRPr="00AC5B4A">
        <w:lastRenderedPageBreak/>
        <w:t>Incumplimiento de las condiciones especiales de ejecución del contrato</w:t>
      </w:r>
      <w:r w:rsidR="00330AB5" w:rsidRPr="00AC5B4A">
        <w:t xml:space="preserve"> a las que se refiere la Cláusula </w:t>
      </w:r>
      <w:r w:rsidR="003B366E">
        <w:t>36</w:t>
      </w:r>
      <w:r w:rsidR="00330AB5" w:rsidRPr="00AC5B4A">
        <w:t xml:space="preserve"> del presente PCAP</w:t>
      </w:r>
      <w:r w:rsidRPr="00AC5B4A">
        <w:t>.</w:t>
      </w:r>
    </w:p>
    <w:p w14:paraId="7D8ED4AC" w14:textId="4A78B6A7" w:rsidR="00580A5B" w:rsidRPr="00AC5B4A" w:rsidRDefault="00D24C51" w:rsidP="00D42576">
      <w:pPr>
        <w:pStyle w:val="Prrafodelista"/>
        <w:spacing w:after="120" w:line="240" w:lineRule="auto"/>
        <w:ind w:left="0"/>
        <w:contextualSpacing w:val="0"/>
        <w:jc w:val="both"/>
      </w:pPr>
      <w:r>
        <w:t>La imposición de penalidades será obligatoria para USOA en caso de que el incumplimiento se produzca respecto de l</w:t>
      </w:r>
      <w:r w:rsidRPr="000779A7">
        <w:t>a obligación de</w:t>
      </w:r>
      <w:r>
        <w:t>l contratista principal de</w:t>
      </w:r>
      <w:r w:rsidRPr="000779A7">
        <w:t xml:space="preserve"> informar a </w:t>
      </w:r>
      <w:r>
        <w:t>USOA</w:t>
      </w:r>
      <w:r w:rsidRPr="000779A7">
        <w:t xml:space="preserve"> de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w:t>
      </w:r>
      <w:r>
        <w:t>dicho</w:t>
      </w:r>
      <w:r w:rsidRPr="000779A7">
        <w:t xml:space="preserve"> contratista principal el compromiso de realizar determinadas partes del contrato.</w:t>
      </w:r>
    </w:p>
    <w:p w14:paraId="496E3B20" w14:textId="65A2EB42" w:rsidR="00082AC5" w:rsidRPr="00AC5B4A" w:rsidRDefault="00082AC5" w:rsidP="00D42576">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rsidR="00F16355">
        <w:t>9</w:t>
      </w:r>
      <w:r w:rsidRPr="00AC5B4A">
        <w:t>.</w:t>
      </w:r>
      <w:r w:rsidR="00F16355">
        <w:t>4</w:t>
      </w:r>
      <w:r w:rsidRPr="00AC5B4A">
        <w:t>.</w:t>
      </w:r>
    </w:p>
    <w:p w14:paraId="24DF21BA" w14:textId="6A4BE438" w:rsidR="00082AC5" w:rsidRPr="00AC5B4A" w:rsidRDefault="00082AC5" w:rsidP="00D42576">
      <w:pPr>
        <w:spacing w:after="120" w:line="240" w:lineRule="auto"/>
        <w:jc w:val="both"/>
      </w:pPr>
      <w:r w:rsidRPr="00AC5B4A">
        <w:t xml:space="preserve">En todo caso, y de exigirse el cumplimiento, si éste implicase una disminución de las frecuencias de prestación de los </w:t>
      </w:r>
      <w:r w:rsidR="00D42576">
        <w:t>suministros o trabajos</w:t>
      </w:r>
      <w:r w:rsidRPr="00AC5B4A">
        <w:t>, se aplicarán las penalidades que se determinan en el presente apartado 2</w:t>
      </w:r>
      <w:r w:rsidR="00F16355">
        <w:t>9</w:t>
      </w:r>
      <w:r w:rsidRPr="00AC5B4A">
        <w:t>.</w:t>
      </w:r>
      <w:r w:rsidR="00F16355">
        <w:t>4</w:t>
      </w:r>
      <w:r w:rsidRPr="00AC5B4A">
        <w:t>.</w:t>
      </w:r>
    </w:p>
    <w:p w14:paraId="518FAFF4" w14:textId="4B392A4A" w:rsidR="00082AC5" w:rsidRPr="00AC5B4A" w:rsidRDefault="00082AC5" w:rsidP="00D42576">
      <w:pPr>
        <w:spacing w:after="120" w:line="240" w:lineRule="auto"/>
        <w:jc w:val="both"/>
      </w:pPr>
      <w:r w:rsidRPr="00AC5B4A">
        <w:rPr>
          <w:b/>
        </w:rPr>
        <w:t>2</w:t>
      </w:r>
      <w:r w:rsidR="00B575FB">
        <w:rPr>
          <w:b/>
        </w:rPr>
        <w:t>9</w:t>
      </w:r>
      <w:r w:rsidRPr="00AC5B4A">
        <w:rPr>
          <w:b/>
        </w:rPr>
        <w:t>.</w:t>
      </w:r>
      <w:r w:rsidR="00084E55">
        <w:rPr>
          <w:b/>
        </w:rPr>
        <w:t>4</w:t>
      </w:r>
      <w:r w:rsidRPr="00AC5B4A">
        <w:t xml:space="preserve"> Las penalidades a las que se hace referencia en la presente Cláusula 2</w:t>
      </w:r>
      <w:r w:rsidR="00715CD9">
        <w:t>9</w:t>
      </w:r>
      <w:r w:rsidRPr="00AC5B4A">
        <w:t xml:space="preserve"> se impondrán por acuerdo del Órgano de Contratación de </w:t>
      </w:r>
      <w:r w:rsidR="00D24C51">
        <w:t>USOA</w:t>
      </w:r>
      <w:r w:rsidRPr="00AC5B4A">
        <w:t xml:space="preserve">, adoptado a </w:t>
      </w:r>
      <w:r w:rsidRPr="00D24C51">
        <w:t>propuesta de</w:t>
      </w:r>
      <w:r w:rsidR="00D24C51" w:rsidRPr="00D24C51">
        <w:t xml:space="preserve"> </w:t>
      </w:r>
      <w:r w:rsidRPr="00D24C51">
        <w:t>l</w:t>
      </w:r>
      <w:r w:rsidR="00D24C51" w:rsidRPr="00D24C51">
        <w:t>a persona</w:t>
      </w:r>
      <w:r w:rsidRPr="00AC5B4A">
        <w:t xml:space="preserve"> responsable del contrato, que será inmediatamente ejecutivo, y dichas penalidades se harán efectivas:</w:t>
      </w:r>
    </w:p>
    <w:p w14:paraId="105E0DD1" w14:textId="77777777" w:rsidR="00082AC5" w:rsidRPr="00AC5B4A" w:rsidRDefault="00082AC5" w:rsidP="00D42576">
      <w:pPr>
        <w:pStyle w:val="Prrafodelista"/>
        <w:numPr>
          <w:ilvl w:val="0"/>
          <w:numId w:val="17"/>
        </w:numPr>
        <w:spacing w:after="120" w:line="240" w:lineRule="auto"/>
        <w:ind w:left="714" w:hanging="357"/>
        <w:contextualSpacing w:val="0"/>
        <w:jc w:val="both"/>
      </w:pPr>
      <w:r w:rsidRPr="00AC5B4A">
        <w:t>Mediante deducción de las cantidades que, en concepto de pago total o parcial, deban abonarse al contratista.</w:t>
      </w:r>
    </w:p>
    <w:p w14:paraId="0344CD2B" w14:textId="562BB9A9" w:rsidR="00082AC5" w:rsidRPr="00AC5B4A" w:rsidRDefault="00082AC5" w:rsidP="00D42576">
      <w:pPr>
        <w:pStyle w:val="Prrafodelista"/>
        <w:numPr>
          <w:ilvl w:val="0"/>
          <w:numId w:val="17"/>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76E3C8B1" w:rsidR="0090641C" w:rsidRPr="008E0824" w:rsidRDefault="0090641C" w:rsidP="00933903">
      <w:pPr>
        <w:pStyle w:val="Ttulo2"/>
        <w:spacing w:before="240" w:after="120" w:line="240" w:lineRule="auto"/>
        <w:jc w:val="both"/>
        <w:rPr>
          <w:rFonts w:asciiTheme="minorHAnsi" w:hAnsiTheme="minorHAnsi"/>
          <w:b/>
          <w:color w:val="auto"/>
          <w:sz w:val="22"/>
          <w:szCs w:val="22"/>
        </w:rPr>
      </w:pPr>
      <w:bookmarkStart w:id="77" w:name="_Toc528659936"/>
      <w:bookmarkStart w:id="78" w:name="_Toc74133661"/>
      <w:bookmarkStart w:id="79"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sidR="00135555">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77"/>
      <w:bookmarkEnd w:id="78"/>
    </w:p>
    <w:p w14:paraId="490AF7CD" w14:textId="0EAF4B5E" w:rsidR="0090641C" w:rsidRPr="00AC5B4A" w:rsidRDefault="00135555" w:rsidP="00933903">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rsidR="00E83FC4">
        <w:t xml:space="preserve">las que se refiere </w:t>
      </w:r>
      <w:r w:rsidR="00C626AE">
        <w:t>la Cláusula</w:t>
      </w:r>
      <w:r w:rsidR="00E83FC4">
        <w:t xml:space="preserve"> 36</w:t>
      </w:r>
      <w:r w:rsidRPr="000779A7">
        <w:t xml:space="preserve"> del presente PCAP</w:t>
      </w:r>
      <w:r>
        <w:t>, en los términos establecidos en el art. 71.2.c) de la LCSP</w:t>
      </w:r>
      <w:r w:rsidRPr="000779A7">
        <w:t>.</w:t>
      </w:r>
    </w:p>
    <w:p w14:paraId="5925601C" w14:textId="11B0FA4F" w:rsidR="00082AC5" w:rsidRPr="00AC5B4A" w:rsidRDefault="00082AC5" w:rsidP="00933903">
      <w:pPr>
        <w:pStyle w:val="Ttulo2"/>
        <w:spacing w:before="240" w:after="120" w:line="240" w:lineRule="auto"/>
        <w:jc w:val="both"/>
        <w:rPr>
          <w:rFonts w:asciiTheme="minorHAnsi" w:hAnsiTheme="minorHAnsi"/>
          <w:b/>
          <w:color w:val="auto"/>
          <w:sz w:val="22"/>
          <w:szCs w:val="22"/>
        </w:rPr>
      </w:pPr>
      <w:bookmarkStart w:id="80" w:name="_Toc74133662"/>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79"/>
      <w:bookmarkEnd w:id="80"/>
    </w:p>
    <w:p w14:paraId="09E4F90D" w14:textId="724E2C02" w:rsidR="00082AC5" w:rsidRPr="00AC5B4A" w:rsidRDefault="00B575FB" w:rsidP="00933903">
      <w:pPr>
        <w:spacing w:after="120" w:line="240" w:lineRule="auto"/>
        <w:jc w:val="both"/>
      </w:pPr>
      <w:r>
        <w:rPr>
          <w:b/>
        </w:rPr>
        <w:t>31</w:t>
      </w:r>
      <w:r w:rsidR="00082AC5" w:rsidRPr="00AC5B4A">
        <w:rPr>
          <w:b/>
        </w:rPr>
        <w:t>.1</w:t>
      </w:r>
      <w:r w:rsidR="00082AC5" w:rsidRPr="00AC5B4A">
        <w:t xml:space="preserve"> En los supuestos de incumplimiento o cumplimiento defectuoso o de demora en la ejecución en que no esté prevista penalidad o en que estándolo la misma no cubriera los daños</w:t>
      </w:r>
      <w:r w:rsidR="00B23568">
        <w:t xml:space="preserve"> y perjuicios</w:t>
      </w:r>
      <w:r w:rsidR="00082AC5" w:rsidRPr="00AC5B4A">
        <w:t xml:space="preserve"> causados a </w:t>
      </w:r>
      <w:r w:rsidR="00D24C51">
        <w:t>USOA</w:t>
      </w:r>
      <w:r w:rsidR="00082AC5" w:rsidRPr="00AC5B4A">
        <w:t>, esta exigirá al contratista la indemnización por daños y perjuicios.</w:t>
      </w:r>
    </w:p>
    <w:p w14:paraId="30332A43" w14:textId="5B84139B" w:rsidR="00082AC5" w:rsidRPr="00AC5B4A" w:rsidRDefault="00B575FB" w:rsidP="00933903">
      <w:pPr>
        <w:spacing w:after="120" w:line="240" w:lineRule="auto"/>
        <w:jc w:val="both"/>
      </w:pPr>
      <w:r>
        <w:rPr>
          <w:b/>
        </w:rPr>
        <w:t>31</w:t>
      </w:r>
      <w:r w:rsidR="00082AC5" w:rsidRPr="00AC5B4A">
        <w:rPr>
          <w:b/>
        </w:rPr>
        <w:t>.2</w:t>
      </w:r>
      <w:r w:rsidR="00082AC5" w:rsidRPr="00AC5B4A">
        <w:t xml:space="preserve"> Será obligación del contratista indemnizar todos los daños y perjuicios directos e indirectos que se causen a terceros como consecuencia de las operaciones que requiera la ejecución del contrato.</w:t>
      </w:r>
    </w:p>
    <w:p w14:paraId="485FB2F1" w14:textId="5D1BFC01" w:rsidR="00082AC5" w:rsidRPr="00AC5B4A" w:rsidRDefault="00B575FB" w:rsidP="00933903">
      <w:pPr>
        <w:spacing w:after="120" w:line="240" w:lineRule="auto"/>
        <w:jc w:val="both"/>
      </w:pPr>
      <w:r>
        <w:rPr>
          <w:b/>
        </w:rPr>
        <w:t>31</w:t>
      </w:r>
      <w:r w:rsidR="00082AC5" w:rsidRPr="00AC5B4A">
        <w:rPr>
          <w:b/>
        </w:rPr>
        <w:t>.</w:t>
      </w:r>
      <w:r w:rsidR="00F703F1" w:rsidRPr="00AC5B4A">
        <w:rPr>
          <w:b/>
        </w:rPr>
        <w:t>3</w:t>
      </w:r>
      <w:r w:rsidR="00082AC5" w:rsidRPr="00AC5B4A">
        <w:t xml:space="preserve"> Cuando </w:t>
      </w:r>
      <w:r w:rsidR="00082AC5" w:rsidRPr="00D24C51">
        <w:t>tales daños y perjuicios hayan sido ocasionados como consecuencia inmediata y directa de una orden de</w:t>
      </w:r>
      <w:r w:rsidR="00D24C51" w:rsidRPr="00D24C51">
        <w:t xml:space="preserve"> </w:t>
      </w:r>
      <w:r w:rsidR="00082AC5" w:rsidRPr="00D24C51">
        <w:t>l</w:t>
      </w:r>
      <w:r w:rsidR="00D24C51" w:rsidRPr="00D24C51">
        <w:t>a persona</w:t>
      </w:r>
      <w:r w:rsidR="00082AC5" w:rsidRPr="00D24C51">
        <w:t xml:space="preserve"> responsable del contrato, será </w:t>
      </w:r>
      <w:r w:rsidR="009951BE" w:rsidRPr="00D24C51">
        <w:t>é</w:t>
      </w:r>
      <w:r w:rsidR="008A6E65" w:rsidRPr="00D24C51">
        <w:t>st</w:t>
      </w:r>
      <w:r w:rsidR="00D24C51" w:rsidRPr="00D24C51">
        <w:t>a</w:t>
      </w:r>
      <w:r w:rsidR="009951BE" w:rsidRPr="00D24C51">
        <w:t>,</w:t>
      </w:r>
      <w:r w:rsidR="00082AC5" w:rsidRPr="00D24C51">
        <w:t xml:space="preserve"> responsable dentro de los límites señalados en las leyes.</w:t>
      </w:r>
    </w:p>
    <w:p w14:paraId="66003BF7" w14:textId="043F7CDD" w:rsidR="00D24C51" w:rsidRPr="00933903" w:rsidRDefault="00933903" w:rsidP="00933903">
      <w:pPr>
        <w:spacing w:after="120" w:line="240" w:lineRule="auto"/>
        <w:jc w:val="both"/>
      </w:pPr>
      <w:r w:rsidRPr="001F039B">
        <w:rPr>
          <w:b/>
        </w:rPr>
        <w:t>31.4</w:t>
      </w:r>
      <w:r w:rsidR="00E5350E" w:rsidRPr="001F039B">
        <w:t xml:space="preserve"> </w:t>
      </w:r>
      <w:r w:rsidR="00D24C51" w:rsidRPr="001F039B">
        <w:t>El adjudicatario deberá contar durante la vigencia del contrato, incluyendo el plazo de garantía establecido en la Cláusula 40.1 de este PCAP, con un seguro de responsabilidad civil que garantice los daños que pudieran causar a personas o cosas el asegurado o sus empleados en el ejercicio de su actividad y los perjuicios económicos que de ello se deriven</w:t>
      </w:r>
      <w:r w:rsidR="00084C2C" w:rsidRPr="00FA1925">
        <w:t xml:space="preserve">, </w:t>
      </w:r>
      <w:r w:rsidR="00084C2C" w:rsidRPr="00084E55">
        <w:t xml:space="preserve">por un importe mínimo </w:t>
      </w:r>
      <w:r w:rsidR="00084C2C" w:rsidRPr="00E36012">
        <w:t xml:space="preserve">de </w:t>
      </w:r>
      <w:r w:rsidR="009C69F1">
        <w:t>10</w:t>
      </w:r>
      <w:r w:rsidR="00084C2C" w:rsidRPr="00E36012">
        <w:t>0.000 €,</w:t>
      </w:r>
      <w:r w:rsidR="00084C2C" w:rsidRPr="00FA1925">
        <w:t xml:space="preserve"> para el seguro de responsabilidad civil por siniestro, el cual deberá incluir, </w:t>
      </w:r>
      <w:r w:rsidR="00084C2C" w:rsidRPr="00FA1925">
        <w:lastRenderedPageBreak/>
        <w:t xml:space="preserve">en todo caso, las siguientes garantías: explotación, patronal, </w:t>
      </w:r>
      <w:proofErr w:type="spellStart"/>
      <w:r w:rsidR="00084C2C" w:rsidRPr="00FA1925">
        <w:t>post-trabajos</w:t>
      </w:r>
      <w:proofErr w:type="spellEnd"/>
      <w:r w:rsidR="00084C2C" w:rsidRPr="00FA1925">
        <w:t>, cruzada, subsidiaria, trabajos en caliente</w:t>
      </w:r>
      <w:r w:rsidR="00E93896">
        <w:t>, productos</w:t>
      </w:r>
      <w:r w:rsidR="00084C2C" w:rsidRPr="00FA1925">
        <w:t xml:space="preserve"> y </w:t>
      </w:r>
      <w:r w:rsidR="00E93896">
        <w:t>contaminación</w:t>
      </w:r>
      <w:r w:rsidR="00084C2C" w:rsidRPr="00FA1925">
        <w:t>.</w:t>
      </w:r>
      <w:r w:rsidR="00D24C51" w:rsidRPr="00933903">
        <w:t xml:space="preserve"> La póliza no podrá prever la existencia de franquicias.</w:t>
      </w:r>
    </w:p>
    <w:p w14:paraId="7BCF26CE" w14:textId="32096DD7" w:rsidR="00E5350E" w:rsidRPr="00AC5B4A" w:rsidRDefault="00D24C51" w:rsidP="00933903">
      <w:pPr>
        <w:spacing w:after="120" w:line="240" w:lineRule="auto"/>
        <w:jc w:val="both"/>
      </w:pPr>
      <w:r w:rsidRPr="00933903">
        <w:t>Para acreditar tanto la suscripción como la vigencia del seguro al que se refiere el párrafo anterior, se deberá aportar, a requerimiento del Órgano de Contratación, certificado expedido por el asegurador.</w:t>
      </w:r>
    </w:p>
    <w:p w14:paraId="21D816A9" w14:textId="00C0A763" w:rsidR="0090641C" w:rsidRPr="008E0824" w:rsidRDefault="0090641C" w:rsidP="008D09AD">
      <w:pPr>
        <w:pStyle w:val="Ttulo2"/>
        <w:spacing w:before="240" w:after="120" w:line="240" w:lineRule="auto"/>
        <w:jc w:val="both"/>
        <w:rPr>
          <w:rFonts w:asciiTheme="minorHAnsi" w:hAnsiTheme="minorHAnsi"/>
          <w:b/>
          <w:color w:val="auto"/>
          <w:sz w:val="22"/>
          <w:szCs w:val="22"/>
        </w:rPr>
      </w:pPr>
      <w:bookmarkStart w:id="81" w:name="_Toc528659938"/>
      <w:bookmarkStart w:id="82" w:name="_Toc74133663"/>
      <w:bookmarkStart w:id="83" w:name="_Toc528048541"/>
      <w:bookmarkStart w:id="84"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w:t>
      </w:r>
      <w:r w:rsidR="00B575FB">
        <w:rPr>
          <w:rFonts w:asciiTheme="minorHAnsi" w:hAnsiTheme="minorHAnsi"/>
          <w:b/>
          <w:color w:val="auto"/>
          <w:sz w:val="22"/>
          <w:szCs w:val="22"/>
        </w:rPr>
        <w:t>2</w:t>
      </w:r>
      <w:r w:rsidRPr="008E0824">
        <w:rPr>
          <w:rFonts w:asciiTheme="minorHAnsi" w:hAnsiTheme="minorHAnsi"/>
          <w:b/>
          <w:color w:val="auto"/>
          <w:sz w:val="22"/>
          <w:szCs w:val="22"/>
        </w:rPr>
        <w:t>.- Renuncia por el adjudicatario</w:t>
      </w:r>
      <w:bookmarkEnd w:id="81"/>
      <w:bookmarkEnd w:id="82"/>
    </w:p>
    <w:p w14:paraId="79EA083D" w14:textId="1E85D1F7" w:rsidR="0090641C" w:rsidRPr="000779A7" w:rsidRDefault="0090641C" w:rsidP="008D09AD">
      <w:pPr>
        <w:spacing w:after="120" w:line="240" w:lineRule="auto"/>
        <w:jc w:val="both"/>
      </w:pPr>
      <w:r>
        <w:rPr>
          <w:b/>
        </w:rPr>
        <w:t>32</w:t>
      </w:r>
      <w:r w:rsidRPr="000779A7">
        <w:rPr>
          <w:b/>
        </w:rPr>
        <w:t>.1</w:t>
      </w:r>
      <w:r w:rsidRPr="000779A7">
        <w:t xml:space="preserve"> </w:t>
      </w:r>
      <w:r w:rsidR="00232B89" w:rsidRPr="000779A7">
        <w:t>La renuncia por el adjudicatario a proseguir con los trabajos encargados no surtirá efecto hasta que no se comunique por escrito al Órgano de Contratación tal renuncia a través de cualquier instrumento que dé fehaciencia del envío, de su contenido y de</w:t>
      </w:r>
      <w:r w:rsidR="00232B89">
        <w:t xml:space="preserve"> la fecha de recepción de</w:t>
      </w:r>
      <w:r w:rsidR="00232B89" w:rsidRPr="000779A7">
        <w:t xml:space="preserve"> la </w:t>
      </w:r>
      <w:r w:rsidR="00232B89">
        <w:t>renuncia</w:t>
      </w:r>
      <w:r w:rsidR="00232B89" w:rsidRPr="000779A7">
        <w:t>.</w:t>
      </w:r>
    </w:p>
    <w:p w14:paraId="224B0ADE" w14:textId="0CA45972" w:rsidR="0090641C" w:rsidRPr="000779A7" w:rsidRDefault="0090641C" w:rsidP="008D09AD">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w:t>
      </w:r>
      <w:r w:rsidR="00232B89">
        <w:t>USOA</w:t>
      </w:r>
      <w:r w:rsidRPr="000779A7">
        <w:t xml:space="preserve">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0779A7" w:rsidRDefault="0090641C" w:rsidP="008D09AD">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AC5B4A" w:rsidRDefault="00735F23" w:rsidP="008D09AD">
      <w:pPr>
        <w:pStyle w:val="Ttulo2"/>
        <w:spacing w:before="240" w:after="120" w:line="240" w:lineRule="auto"/>
        <w:jc w:val="both"/>
        <w:rPr>
          <w:rFonts w:asciiTheme="minorHAnsi" w:hAnsiTheme="minorHAnsi"/>
          <w:b/>
          <w:color w:val="auto"/>
          <w:sz w:val="22"/>
          <w:szCs w:val="22"/>
        </w:rPr>
      </w:pPr>
      <w:bookmarkStart w:id="85" w:name="_Toc74133664"/>
      <w:r w:rsidRPr="00AC5B4A">
        <w:rPr>
          <w:rFonts w:asciiTheme="minorHAnsi" w:hAnsiTheme="minorHAnsi"/>
          <w:b/>
          <w:color w:val="auto"/>
          <w:sz w:val="22"/>
          <w:szCs w:val="22"/>
        </w:rPr>
        <w:t>Cláusula 3</w:t>
      </w:r>
      <w:r w:rsidR="00B575FB">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83"/>
      <w:bookmarkEnd w:id="85"/>
    </w:p>
    <w:p w14:paraId="30BCEA3E" w14:textId="77777777" w:rsidR="00735F23" w:rsidRPr="00AC5B4A" w:rsidRDefault="00735F23" w:rsidP="008D09AD">
      <w:pPr>
        <w:spacing w:after="120" w:line="240" w:lineRule="auto"/>
        <w:jc w:val="both"/>
      </w:pPr>
      <w:r w:rsidRPr="00AC5B4A">
        <w:t>La ejecución del contrato se realizará a riesgo y ventura del contratista.</w:t>
      </w:r>
    </w:p>
    <w:p w14:paraId="60B2AED8" w14:textId="76FC1697" w:rsidR="00735F23" w:rsidRPr="00AC5B4A" w:rsidRDefault="00735F23" w:rsidP="008D09AD">
      <w:pPr>
        <w:pStyle w:val="Ttulo2"/>
        <w:spacing w:before="240" w:after="120" w:line="240" w:lineRule="auto"/>
        <w:jc w:val="both"/>
        <w:rPr>
          <w:rFonts w:asciiTheme="minorHAnsi" w:hAnsiTheme="minorHAnsi"/>
          <w:b/>
          <w:color w:val="auto"/>
          <w:sz w:val="22"/>
          <w:szCs w:val="22"/>
        </w:rPr>
      </w:pPr>
      <w:bookmarkStart w:id="86" w:name="_Toc74133665"/>
      <w:bookmarkEnd w:id="84"/>
      <w:r w:rsidRPr="0085728C">
        <w:rPr>
          <w:rFonts w:asciiTheme="minorHAnsi" w:hAnsiTheme="minorHAnsi"/>
          <w:b/>
          <w:color w:val="auto"/>
          <w:sz w:val="22"/>
          <w:szCs w:val="22"/>
        </w:rPr>
        <w:t>Cláusula 3</w:t>
      </w:r>
      <w:r w:rsidR="00B575FB" w:rsidRPr="0085728C">
        <w:rPr>
          <w:rFonts w:asciiTheme="minorHAnsi" w:hAnsiTheme="minorHAnsi"/>
          <w:b/>
          <w:color w:val="auto"/>
          <w:sz w:val="22"/>
          <w:szCs w:val="22"/>
        </w:rPr>
        <w:t>4</w:t>
      </w:r>
      <w:r w:rsidRPr="0085728C">
        <w:rPr>
          <w:rFonts w:asciiTheme="minorHAnsi" w:hAnsiTheme="minorHAnsi"/>
          <w:b/>
          <w:color w:val="auto"/>
          <w:sz w:val="22"/>
          <w:szCs w:val="22"/>
        </w:rPr>
        <w:t xml:space="preserve">.- Abonos al contratista y cesión del </w:t>
      </w:r>
      <w:r w:rsidR="00F703F1" w:rsidRPr="0085728C">
        <w:rPr>
          <w:rFonts w:asciiTheme="minorHAnsi" w:hAnsiTheme="minorHAnsi"/>
          <w:b/>
          <w:color w:val="auto"/>
          <w:sz w:val="22"/>
          <w:szCs w:val="22"/>
        </w:rPr>
        <w:t>derecho de cobro</w:t>
      </w:r>
      <w:bookmarkEnd w:id="86"/>
    </w:p>
    <w:p w14:paraId="41EA79B2" w14:textId="7695B10E" w:rsidR="00735F23" w:rsidRPr="00AC5B4A" w:rsidRDefault="00735F23" w:rsidP="008D09AD">
      <w:pPr>
        <w:spacing w:after="120" w:line="240" w:lineRule="auto"/>
        <w:jc w:val="both"/>
      </w:pPr>
      <w:r w:rsidRPr="00AC5B4A">
        <w:rPr>
          <w:b/>
        </w:rPr>
        <w:t>3</w:t>
      </w:r>
      <w:r w:rsidR="00B575FB">
        <w:rPr>
          <w:b/>
        </w:rPr>
        <w:t>4</w:t>
      </w:r>
      <w:r w:rsidRPr="00AC5B4A">
        <w:rPr>
          <w:b/>
        </w:rPr>
        <w:t>.1</w:t>
      </w:r>
      <w:r w:rsidRPr="00AC5B4A">
        <w:t xml:space="preserve"> </w:t>
      </w:r>
      <w:r w:rsidR="00232B89" w:rsidRPr="00AC5B4A">
        <w:t xml:space="preserve">El contratista tendrá derecho al abono, con arreglo a los precios </w:t>
      </w:r>
      <w:r w:rsidR="00232B89">
        <w:t>incluidos en su oferta</w:t>
      </w:r>
      <w:r w:rsidR="00232B89" w:rsidRPr="00AC5B4A">
        <w:t xml:space="preserve">, de los </w:t>
      </w:r>
      <w:r w:rsidR="008D09AD">
        <w:t>suministros y trabajos</w:t>
      </w:r>
      <w:r w:rsidR="00232B89" w:rsidRPr="00AC5B4A">
        <w:t xml:space="preserve"> que realmente </w:t>
      </w:r>
      <w:r w:rsidR="00232B89">
        <w:t>preste</w:t>
      </w:r>
      <w:r w:rsidR="00232B89" w:rsidRPr="00AC5B4A">
        <w:t xml:space="preserve"> con sujeción a la documentación que rige el presente contrato, a las modificaciones del mismo que, en su caso, sean aprobadas y a las instrucciones dadas por </w:t>
      </w:r>
      <w:r w:rsidR="00232B89">
        <w:t>USOA</w:t>
      </w:r>
      <w:r w:rsidR="00232B89" w:rsidRPr="00AC5B4A">
        <w:t>, a través de</w:t>
      </w:r>
      <w:r w:rsidR="00232B89">
        <w:t xml:space="preserve"> </w:t>
      </w:r>
      <w:r w:rsidR="00232B89" w:rsidRPr="00AC5B4A">
        <w:t>l</w:t>
      </w:r>
      <w:r w:rsidR="00232B89">
        <w:t>a persona</w:t>
      </w:r>
      <w:r w:rsidR="00232B89" w:rsidRPr="00AC5B4A">
        <w:t xml:space="preserve"> responsable del contrato.</w:t>
      </w:r>
    </w:p>
    <w:p w14:paraId="60533ED1" w14:textId="4651CFDA" w:rsidR="008D09AD" w:rsidRDefault="00735F23" w:rsidP="008D09AD">
      <w:pPr>
        <w:spacing w:after="120" w:line="240" w:lineRule="auto"/>
        <w:jc w:val="both"/>
      </w:pPr>
      <w:r w:rsidRPr="00AC5B4A">
        <w:rPr>
          <w:b/>
        </w:rPr>
        <w:t>3</w:t>
      </w:r>
      <w:r w:rsidR="00B575FB">
        <w:rPr>
          <w:b/>
        </w:rPr>
        <w:t>4</w:t>
      </w:r>
      <w:r w:rsidRPr="00AC5B4A">
        <w:rPr>
          <w:b/>
        </w:rPr>
        <w:t>.2</w:t>
      </w:r>
      <w:r w:rsidRPr="00AC5B4A">
        <w:t xml:space="preserve"> </w:t>
      </w:r>
      <w:r w:rsidR="00DB2F62" w:rsidRPr="00315269">
        <w:t xml:space="preserve">El precio del contrato se abonará </w:t>
      </w:r>
      <w:r w:rsidR="00DB2F62">
        <w:t xml:space="preserve">mensualmente, </w:t>
      </w:r>
      <w:r w:rsidR="00DB2F62" w:rsidRPr="00315269">
        <w:t xml:space="preserve">previa presentación de la correspondiente factura por el contratista. A tales efectos, el contratista deberá emitir factura </w:t>
      </w:r>
      <w:r w:rsidR="00DB2F62">
        <w:t xml:space="preserve">mensual </w:t>
      </w:r>
      <w:r w:rsidR="00DB2F62" w:rsidRPr="00315269">
        <w:t xml:space="preserve">detallada en el plazo de 30 días desde la finalización del </w:t>
      </w:r>
      <w:r w:rsidR="00084E55">
        <w:t>mes</w:t>
      </w:r>
      <w:r w:rsidR="00DB2F62" w:rsidRPr="00315269">
        <w:t xml:space="preserve"> al que correspondan los servicios.</w:t>
      </w:r>
      <w:r w:rsidR="00DB2F62">
        <w:t xml:space="preserve"> Dicha factura se emitirá con las especificaciones a las que se hace referencia en la Cláusula 9 del PPT.</w:t>
      </w:r>
    </w:p>
    <w:p w14:paraId="7C155B47" w14:textId="41C5F079" w:rsidR="00735F23" w:rsidRPr="00AC5B4A" w:rsidRDefault="00735F23" w:rsidP="008D09AD">
      <w:pPr>
        <w:spacing w:after="120" w:line="240" w:lineRule="auto"/>
        <w:jc w:val="both"/>
      </w:pPr>
      <w:r w:rsidRPr="00AC5B4A">
        <w:rPr>
          <w:b/>
        </w:rPr>
        <w:t>3</w:t>
      </w:r>
      <w:r w:rsidR="00B575FB">
        <w:rPr>
          <w:b/>
        </w:rPr>
        <w:t>4</w:t>
      </w:r>
      <w:r w:rsidRPr="00AC5B4A">
        <w:rPr>
          <w:b/>
        </w:rPr>
        <w:t>.3</w:t>
      </w:r>
      <w:r w:rsidRPr="00AC5B4A">
        <w:t xml:space="preserve"> </w:t>
      </w:r>
      <w:r w:rsidR="00232B89">
        <w:t>USOA</w:t>
      </w:r>
      <w:r w:rsidR="00232B89" w:rsidRPr="00AC5B4A">
        <w:t xml:space="preserve"> tendrá la obligación de abonar el precio dentro de los 30 días siguientes a la fecha de aprobación </w:t>
      </w:r>
      <w:r w:rsidR="00232B89">
        <w:t>de los documentos (en este caso, facturas) que acrediten la</w:t>
      </w:r>
      <w:r w:rsidR="00232B89" w:rsidRPr="00AC5B4A">
        <w:t xml:space="preserve"> conformidad de los </w:t>
      </w:r>
      <w:r w:rsidR="002D5768">
        <w:t>suministros y trabajos</w:t>
      </w:r>
      <w:r w:rsidR="00232B89" w:rsidRPr="00AC5B4A">
        <w:t xml:space="preserve"> </w:t>
      </w:r>
      <w:r w:rsidR="002D5768">
        <w:t>realizados</w:t>
      </w:r>
      <w:r w:rsidR="00232B89" w:rsidRPr="00AC5B4A">
        <w:t xml:space="preserve"> en relación con lo dispuesto en </w:t>
      </w:r>
      <w:r w:rsidR="00232B89">
        <w:t>los documentos contractuales</w:t>
      </w:r>
      <w:r w:rsidR="00232B89" w:rsidRPr="00AC5B4A">
        <w:t>.</w:t>
      </w:r>
    </w:p>
    <w:p w14:paraId="5A5BB9F6" w14:textId="3294CE2B" w:rsidR="00735F23" w:rsidRPr="00AC5B4A" w:rsidRDefault="00735F23" w:rsidP="002D5768">
      <w:pPr>
        <w:spacing w:after="120" w:line="240" w:lineRule="auto"/>
        <w:jc w:val="both"/>
      </w:pPr>
      <w:r w:rsidRPr="00AC5B4A">
        <w:rPr>
          <w:b/>
        </w:rPr>
        <w:t>3</w:t>
      </w:r>
      <w:r w:rsidR="00B575FB">
        <w:rPr>
          <w:b/>
        </w:rPr>
        <w:t>4</w:t>
      </w:r>
      <w:r w:rsidRPr="00AC5B4A">
        <w:rPr>
          <w:b/>
        </w:rPr>
        <w:t>.4</w:t>
      </w:r>
      <w:r w:rsidRPr="00AC5B4A">
        <w:t xml:space="preserve"> </w:t>
      </w:r>
      <w:r w:rsidR="00232B89" w:rsidRPr="00AC5B4A">
        <w:t xml:space="preserve">Si </w:t>
      </w:r>
      <w:r w:rsidR="00232B89">
        <w:t>USOA</w:t>
      </w:r>
      <w:r w:rsidR="00232B89" w:rsidRPr="00AC5B4A">
        <w:t xml:space="preserve">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0BFA0649" w14:textId="7C4CEFA5" w:rsidR="00735F23" w:rsidRPr="00AC5B4A" w:rsidRDefault="00735F23" w:rsidP="002D5768">
      <w:pPr>
        <w:spacing w:after="120" w:line="240" w:lineRule="auto"/>
        <w:jc w:val="both"/>
      </w:pPr>
      <w:r w:rsidRPr="00AC5B4A">
        <w:rPr>
          <w:b/>
        </w:rPr>
        <w:t>3</w:t>
      </w:r>
      <w:r w:rsidR="00B575FB">
        <w:rPr>
          <w:b/>
        </w:rPr>
        <w:t>4</w:t>
      </w:r>
      <w:r w:rsidRPr="00AC5B4A">
        <w:rPr>
          <w:b/>
        </w:rPr>
        <w:t>.5</w:t>
      </w:r>
      <w:r w:rsidRPr="00AC5B4A">
        <w:t xml:space="preserve"> Para que haya lugar al inicio del cómputo del plazo para el devengo de intereses al que se refiere el apartado 3</w:t>
      </w:r>
      <w:r w:rsidR="005310FA">
        <w:t>4</w:t>
      </w:r>
      <w:r w:rsidRPr="00AC5B4A">
        <w:t xml:space="preserve">.4 anterior, el contratista deberá haber cumplido la obligación de </w:t>
      </w:r>
      <w:r w:rsidRPr="00AC5B4A">
        <w:lastRenderedPageBreak/>
        <w:t xml:space="preserve">presentar la factura ante </w:t>
      </w:r>
      <w:r w:rsidR="00232B89">
        <w:t>USOA</w:t>
      </w:r>
      <w:r w:rsidRPr="00AC5B4A">
        <w:t xml:space="preserve"> en el plazo de </w:t>
      </w:r>
      <w:r w:rsidR="002036FE">
        <w:t>30</w:t>
      </w:r>
      <w:r w:rsidRPr="00AC5B4A">
        <w:t xml:space="preserve"> días d</w:t>
      </w:r>
      <w:r w:rsidR="007878C5">
        <w:t>esde</w:t>
      </w:r>
      <w:r w:rsidRPr="00AC5B4A">
        <w:t xml:space="preserve"> </w:t>
      </w:r>
      <w:r w:rsidR="007878C5" w:rsidRPr="00AC5B4A">
        <w:t>la</w:t>
      </w:r>
      <w:r w:rsidR="007878C5">
        <w:t xml:space="preserve"> </w:t>
      </w:r>
      <w:r w:rsidR="002D5768">
        <w:t>fecha del acta de recepción a la que se refiere el apartado 2.º de la presente Cláusula 34</w:t>
      </w:r>
      <w:r w:rsidRPr="00AC5B4A">
        <w:t>.</w:t>
      </w:r>
    </w:p>
    <w:p w14:paraId="11CFD1EC" w14:textId="2BEF631A" w:rsidR="00735F23" w:rsidRPr="00AC5B4A" w:rsidRDefault="00735F23" w:rsidP="002D5768">
      <w:pPr>
        <w:spacing w:after="120" w:line="240" w:lineRule="auto"/>
        <w:jc w:val="both"/>
      </w:pPr>
      <w:r w:rsidRPr="00AC5B4A">
        <w:t xml:space="preserve">En todo caso, si el contratista incumpliera el plazo de </w:t>
      </w:r>
      <w:r w:rsidR="006E29BB">
        <w:t>30</w:t>
      </w:r>
      <w:r w:rsidRPr="00AC5B4A">
        <w:t xml:space="preserve"> días para presentar la factura ante </w:t>
      </w:r>
      <w:r w:rsidR="00232B89">
        <w:t>USOA</w:t>
      </w:r>
      <w:r w:rsidRPr="00AC5B4A">
        <w:t>, el devengo de intereses al que se refiere el apartado 3</w:t>
      </w:r>
      <w:r w:rsidR="004F52B9">
        <w:t>4</w:t>
      </w:r>
      <w:r w:rsidRPr="00AC5B4A">
        <w:t xml:space="preserve">.4 </w:t>
      </w:r>
      <w:r w:rsidR="00536FCE">
        <w:t xml:space="preserve">anterior </w:t>
      </w:r>
      <w:r w:rsidRPr="00AC5B4A">
        <w:t xml:space="preserve">no se iniciará hasta transcurridos 30 días desde la fecha de la correcta presentación de la factura, sin que </w:t>
      </w:r>
      <w:r w:rsidR="00232B89">
        <w:t>USOA</w:t>
      </w:r>
      <w:r w:rsidRPr="00AC5B4A">
        <w:t xml:space="preserve"> haya aprobado la conformidad, si procede, y efectuado el correspondiente abono.</w:t>
      </w:r>
    </w:p>
    <w:p w14:paraId="4DE633FA" w14:textId="3C84BD6B" w:rsidR="00DB2F62" w:rsidRPr="00315269" w:rsidRDefault="00DB2F62" w:rsidP="00DB2F62">
      <w:pPr>
        <w:spacing w:after="120" w:line="240" w:lineRule="auto"/>
        <w:jc w:val="both"/>
      </w:pPr>
      <w:bookmarkStart w:id="87" w:name="_Toc528048556"/>
      <w:r w:rsidRPr="00315269">
        <w:rPr>
          <w:b/>
        </w:rPr>
        <w:t>34.6</w:t>
      </w:r>
      <w:r w:rsidRPr="00315269">
        <w:t xml:space="preserve"> Sin perjuicio de lo establecido en el art. 210.4 de la LCSP, USOA deberá aprobar los documentos (en este caso, facturas) que acrediten la conformidad con lo dispuesto en la documentación que rige el presente contrato de los servicios prestados, dentro de los 30 días siguientes a la finalización del </w:t>
      </w:r>
      <w:r>
        <w:t>mes</w:t>
      </w:r>
      <w:r w:rsidRPr="00315269">
        <w:t xml:space="preserve"> al que se refieran dichos documentos (facturas).</w:t>
      </w:r>
    </w:p>
    <w:p w14:paraId="1364CE12" w14:textId="77777777" w:rsidR="00DB2F62" w:rsidRPr="00315269" w:rsidRDefault="00DB2F62" w:rsidP="00DB2F62">
      <w:pPr>
        <w:spacing w:after="120" w:line="240" w:lineRule="auto"/>
        <w:jc w:val="both"/>
      </w:pPr>
      <w:r w:rsidRPr="00315269">
        <w:rPr>
          <w:b/>
        </w:rPr>
        <w:t>34.7</w:t>
      </w:r>
      <w:r w:rsidRPr="00315269">
        <w:t xml:space="preserve"> No procederá el abono de ningún servicio que se hubiese prestado fuera del objeto contractual previsto en este PCAP o que, en su caso, no hubiera sido previamente requerido por USOA.</w:t>
      </w:r>
    </w:p>
    <w:p w14:paraId="1D42509F" w14:textId="77777777" w:rsidR="00DB2F62" w:rsidRPr="00315269" w:rsidRDefault="00DB2F62" w:rsidP="00DB2F62">
      <w:pPr>
        <w:spacing w:after="120" w:line="240" w:lineRule="auto"/>
        <w:jc w:val="both"/>
      </w:pPr>
      <w:r w:rsidRPr="00315269">
        <w:rPr>
          <w:b/>
        </w:rPr>
        <w:t>34.8</w:t>
      </w:r>
      <w:r w:rsidRPr="00315269">
        <w:t xml:space="preserve"> El adjudicatario podrá ceder el derecho de cobro que tenga frente a USOA, de conformidad con lo previsto en el Capítulo VII del Título IV del Libro cuarto del Código Civil.</w:t>
      </w:r>
    </w:p>
    <w:p w14:paraId="141BB390" w14:textId="77777777" w:rsidR="00DB2F62" w:rsidRPr="00315269" w:rsidRDefault="00DB2F62" w:rsidP="00DB2F62">
      <w:pPr>
        <w:spacing w:after="120" w:line="240" w:lineRule="auto"/>
        <w:jc w:val="both"/>
      </w:pPr>
      <w:r w:rsidRPr="00315269">
        <w:t>Para que la cesión sea efectiva frente a USOA, será requisito imprescindible la notificación fehaciente del acuerdo de cesión a USOA.</w:t>
      </w:r>
    </w:p>
    <w:p w14:paraId="05C45FF3" w14:textId="77777777" w:rsidR="00DB2F62" w:rsidRPr="00315269" w:rsidRDefault="00DB2F62" w:rsidP="00DB2F62">
      <w:pPr>
        <w:spacing w:after="120" w:line="240" w:lineRule="auto"/>
        <w:jc w:val="both"/>
      </w:pPr>
      <w:r w:rsidRPr="00315269">
        <w:t>La eficacia de las segundas y sucesivas cesiones de los derechos de cobro cedidos por el contratista quedará condicionada al cumplimiento de la notificación fehaciente a USOA de los correspondientes acuerdos de cesión.</w:t>
      </w:r>
    </w:p>
    <w:p w14:paraId="59A1AF70" w14:textId="77777777" w:rsidR="00DB2F62" w:rsidRPr="00315269" w:rsidRDefault="00DB2F62" w:rsidP="00DB2F62">
      <w:pPr>
        <w:spacing w:after="120" w:line="240" w:lineRule="auto"/>
        <w:jc w:val="both"/>
      </w:pPr>
      <w:r w:rsidRPr="00315269">
        <w:t>Una vez que USOA tenga conocimiento del acuerdo de cesión, el mandamiento de pago habrá de ser expedido a favor del cesionario. Antes de que la cesión se ponga en conocimiento de USOA, los mandamientos de pago a nombre del contratista cedente surtirán efectos liberatorios.</w:t>
      </w:r>
    </w:p>
    <w:p w14:paraId="44979AED" w14:textId="77777777" w:rsidR="00DB2F62" w:rsidRDefault="00DB2F62" w:rsidP="00DB2F62">
      <w:pPr>
        <w:jc w:val="both"/>
      </w:pPr>
      <w:r w:rsidRPr="00315269">
        <w:t xml:space="preserve">Las cesiones anteriores al nacimiento de la relación jurídica de la que deriva el derecho de cobro no producirán efectos frente a USOA. En todo caso, USOA podrá oponer </w:t>
      </w:r>
    </w:p>
    <w:p w14:paraId="50C247C3" w14:textId="4B638950" w:rsidR="00735F23" w:rsidRPr="00AC5B4A" w:rsidRDefault="00735F23" w:rsidP="00DB2F62">
      <w:pPr>
        <w:pStyle w:val="Ttulo2"/>
        <w:spacing w:before="240" w:after="120" w:line="240" w:lineRule="auto"/>
        <w:jc w:val="both"/>
        <w:rPr>
          <w:rFonts w:asciiTheme="minorHAnsi" w:hAnsiTheme="minorHAnsi"/>
          <w:b/>
          <w:color w:val="auto"/>
          <w:sz w:val="22"/>
          <w:szCs w:val="22"/>
        </w:rPr>
      </w:pPr>
      <w:bookmarkStart w:id="88" w:name="_Toc74133666"/>
      <w:r w:rsidRPr="00AC5B4A">
        <w:rPr>
          <w:rFonts w:asciiTheme="minorHAnsi" w:hAnsiTheme="minorHAnsi"/>
          <w:b/>
          <w:color w:val="auto"/>
          <w:sz w:val="22"/>
          <w:szCs w:val="22"/>
        </w:rPr>
        <w:t>Cláusula 3</w:t>
      </w:r>
      <w:r w:rsidR="00B575FB">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87"/>
      <w:bookmarkEnd w:id="88"/>
    </w:p>
    <w:p w14:paraId="24EBBCBF" w14:textId="44A049F6" w:rsidR="007A6F38" w:rsidRPr="00AC5B4A" w:rsidRDefault="00735F23" w:rsidP="004E1864">
      <w:pPr>
        <w:spacing w:after="120" w:line="240" w:lineRule="auto"/>
        <w:jc w:val="both"/>
      </w:pPr>
      <w:r w:rsidRPr="00AC5B4A">
        <w:rPr>
          <w:b/>
        </w:rPr>
        <w:t>3</w:t>
      </w:r>
      <w:r w:rsidR="00B575FB">
        <w:rPr>
          <w:b/>
        </w:rPr>
        <w:t>5</w:t>
      </w:r>
      <w:r w:rsidRPr="00AC5B4A">
        <w:rPr>
          <w:b/>
        </w:rPr>
        <w:t>.1</w:t>
      </w:r>
      <w:r w:rsidRPr="00AC5B4A">
        <w:t xml:space="preserve"> </w:t>
      </w:r>
      <w:bookmarkStart w:id="89" w:name="_Hlk26342642"/>
      <w:r w:rsidR="007A6F38" w:rsidRPr="00AC5B4A">
        <w:t>El contratista está obligado al cumplimiento de las disposiciones</w:t>
      </w:r>
      <w:r w:rsidR="007A6F38">
        <w:t xml:space="preserve"> legales, reglamentarias y convencionales</w:t>
      </w:r>
      <w:r w:rsidR="007A6F38" w:rsidRPr="00AC5B4A">
        <w:t xml:space="preserve"> vigentes en materia medioambiental, social o laboral establecidas en el derecho de la </w:t>
      </w:r>
      <w:r w:rsidR="00536FCE">
        <w:t>UE</w:t>
      </w:r>
      <w:r w:rsidR="007A6F38" w:rsidRPr="00AC5B4A">
        <w:t>, el derecho nacional, los convenios colectivos o por las disposiciones de derecho internacional medioambiental, social y laboral que vinculen al Estado y, en particular las establecidas en el anexo V de la LCSP.</w:t>
      </w:r>
    </w:p>
    <w:bookmarkEnd w:id="89"/>
    <w:p w14:paraId="0D870C3A" w14:textId="41EDB645" w:rsidR="008A4C0E" w:rsidRPr="00AC5B4A" w:rsidRDefault="00536FCE" w:rsidP="004E1864">
      <w:pPr>
        <w:spacing w:after="120" w:line="240" w:lineRule="auto"/>
        <w:jc w:val="both"/>
      </w:pPr>
      <w:r w:rsidRPr="00AC5B4A">
        <w:t>A título enunciativo y no limitativo, se cita la normativa vigente en materia laboral, de Seguridad Social,</w:t>
      </w:r>
      <w:r>
        <w:t xml:space="preserve"> de seguridad y salud en el trabajo,</w:t>
      </w:r>
      <w:r w:rsidRPr="00AC5B4A">
        <w:t xml:space="preserve"> de integración social de personas con diversidad funcional</w:t>
      </w:r>
      <w:r>
        <w:t>,</w:t>
      </w:r>
      <w:r w:rsidRPr="00AC5B4A">
        <w:t xml:space="preserve"> y de prevención de riesgos laborales, conforme a lo dispuesto en la Ley 31/1995</w:t>
      </w:r>
      <w:r>
        <w:t>, de 8 de noviembre</w:t>
      </w:r>
      <w:r w:rsidRPr="00AC5B4A">
        <w:t>,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610D75EB" w14:textId="576F6FE2" w:rsidR="00AA3AA6" w:rsidRPr="00041518" w:rsidRDefault="00536FCE" w:rsidP="004E1864">
      <w:pPr>
        <w:spacing w:after="120" w:line="240" w:lineRule="auto"/>
        <w:jc w:val="both"/>
      </w:pPr>
      <w:r w:rsidRPr="00041518">
        <w:rPr>
          <w:b/>
        </w:rPr>
        <w:t>35.2</w:t>
      </w:r>
      <w:r w:rsidRPr="00041518">
        <w:t xml:space="preserve"> En todo caso, el contratista estará obligado al cumplimiento de las siguientes obligaciones de carácter social o laboral</w:t>
      </w:r>
      <w:r w:rsidR="004E1864">
        <w:t xml:space="preserve"> en cuanto a la ejecución de los trabajos detallados en el PPT</w:t>
      </w:r>
      <w:r w:rsidRPr="00041518">
        <w:t>:</w:t>
      </w:r>
    </w:p>
    <w:p w14:paraId="5C71A3BE" w14:textId="49DACB8C" w:rsidR="00AA3AA6" w:rsidRPr="00041518" w:rsidRDefault="00536FCE" w:rsidP="004E1864">
      <w:pPr>
        <w:pStyle w:val="Prrafodelista"/>
        <w:numPr>
          <w:ilvl w:val="0"/>
          <w:numId w:val="22"/>
        </w:numPr>
        <w:spacing w:after="120" w:line="240" w:lineRule="auto"/>
        <w:ind w:left="714" w:hanging="357"/>
        <w:contextualSpacing w:val="0"/>
        <w:jc w:val="both"/>
      </w:pPr>
      <w:r w:rsidRPr="00041518">
        <w:lastRenderedPageBreak/>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0EA39508" w14:textId="225E6D9D" w:rsidR="00AA3AA6" w:rsidRPr="00041518" w:rsidRDefault="00536FCE" w:rsidP="004E1864">
      <w:pPr>
        <w:pStyle w:val="Prrafodelista"/>
        <w:numPr>
          <w:ilvl w:val="0"/>
          <w:numId w:val="22"/>
        </w:numPr>
        <w:spacing w:after="120" w:line="240" w:lineRule="auto"/>
        <w:ind w:left="714" w:hanging="357"/>
        <w:contextualSpacing w:val="0"/>
        <w:jc w:val="both"/>
      </w:pPr>
      <w:r w:rsidRPr="00041518">
        <w:t>Cuando las prestaciones a desarrollar estén sujetas a ordenanza laboral y/o convenio, el contratista vendrá obligado a cumplir con las disposiciones de la ordenanza laboral y/o del convenio colectivo correspondiente.</w:t>
      </w:r>
    </w:p>
    <w:p w14:paraId="1B9FF575" w14:textId="07216F96" w:rsidR="00536FCE" w:rsidRPr="00041518" w:rsidRDefault="00536FCE" w:rsidP="004E1864">
      <w:pPr>
        <w:pStyle w:val="Prrafodelista"/>
        <w:numPr>
          <w:ilvl w:val="0"/>
          <w:numId w:val="22"/>
        </w:numPr>
        <w:spacing w:after="120" w:line="240" w:lineRule="auto"/>
        <w:contextualSpacing w:val="0"/>
        <w:jc w:val="both"/>
      </w:pPr>
      <w:r w:rsidRPr="00041518">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349901B0" w14:textId="74B8BD94" w:rsidR="00AA3AA6" w:rsidRPr="00041518" w:rsidRDefault="00536FCE" w:rsidP="00E4574B">
      <w:pPr>
        <w:pStyle w:val="Prrafodelista"/>
        <w:numPr>
          <w:ilvl w:val="0"/>
          <w:numId w:val="22"/>
        </w:numPr>
        <w:spacing w:after="120" w:line="240" w:lineRule="auto"/>
        <w:ind w:left="714" w:hanging="357"/>
        <w:contextualSpacing w:val="0"/>
        <w:jc w:val="both"/>
      </w:pPr>
      <w:r w:rsidRPr="00041518">
        <w:t>El contratista cumplirá, asimismo, las obligaciones en materia de prevención de riesgos laborales establecidas por la normativa vigente y, antes del inicio de la actividad contratada, deberá acreditar el cumplimiento de las siguientes obligaciones:</w:t>
      </w:r>
    </w:p>
    <w:p w14:paraId="6CE2961A" w14:textId="642A69AA" w:rsidR="00AA3AA6" w:rsidRPr="00041518" w:rsidRDefault="00536FCE" w:rsidP="00E4574B">
      <w:pPr>
        <w:pStyle w:val="Prrafodelista"/>
        <w:numPr>
          <w:ilvl w:val="0"/>
          <w:numId w:val="15"/>
        </w:numPr>
        <w:spacing w:after="120" w:line="240" w:lineRule="auto"/>
        <w:ind w:left="1429" w:hanging="357"/>
        <w:contextualSpacing w:val="0"/>
        <w:jc w:val="both"/>
      </w:pPr>
      <w:r w:rsidRPr="00041518">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 prevención de riesgos laborales de USOA, en el ámbito de la coordinación de actividades empresariales.</w:t>
      </w:r>
    </w:p>
    <w:p w14:paraId="4A247AB2" w14:textId="63172C4B" w:rsidR="00536FCE" w:rsidRPr="00041518" w:rsidRDefault="00536FCE" w:rsidP="00E4574B">
      <w:pPr>
        <w:pStyle w:val="Prrafodelista"/>
        <w:numPr>
          <w:ilvl w:val="0"/>
          <w:numId w:val="15"/>
        </w:numPr>
        <w:spacing w:after="120" w:line="240" w:lineRule="auto"/>
        <w:ind w:left="1429" w:hanging="357"/>
        <w:contextualSpacing w:val="0"/>
        <w:jc w:val="both"/>
      </w:pPr>
      <w:r w:rsidRPr="00041518">
        <w:t>Haber adoptado una modalidad de organización preventiva acorde con la legislación vigente.</w:t>
      </w:r>
    </w:p>
    <w:p w14:paraId="4BA54321" w14:textId="70D41FE4" w:rsidR="00AA3AA6" w:rsidRPr="00041518" w:rsidRDefault="00536FCE" w:rsidP="00E4574B">
      <w:pPr>
        <w:pStyle w:val="Prrafodelista"/>
        <w:numPr>
          <w:ilvl w:val="0"/>
          <w:numId w:val="15"/>
        </w:numPr>
        <w:spacing w:after="120" w:line="240" w:lineRule="auto"/>
        <w:ind w:left="1429" w:hanging="357"/>
        <w:contextualSpacing w:val="0"/>
        <w:jc w:val="both"/>
      </w:pPr>
      <w:r w:rsidRPr="00041518">
        <w:t>Integrar la prevención de riesgos laborales en su sistema general de gestión mediante la implantación y aplicación de un plan de prevención de riesgos laborales según el art. 2 del Reglamento de los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1E0D212E" w14:textId="0C2D81FE" w:rsidR="00AA3AA6" w:rsidRPr="00041518" w:rsidRDefault="00536FCE" w:rsidP="00E4574B">
      <w:pPr>
        <w:pStyle w:val="Prrafodelista"/>
        <w:numPr>
          <w:ilvl w:val="0"/>
          <w:numId w:val="15"/>
        </w:numPr>
        <w:spacing w:after="120" w:line="240" w:lineRule="auto"/>
        <w:ind w:left="1429" w:hanging="357"/>
        <w:contextualSpacing w:val="0"/>
        <w:jc w:val="both"/>
      </w:pPr>
      <w:r w:rsidRPr="00041518">
        <w:t>La evaluación de riesgos y la planificación de la actividad preventiva correspondiente a la actividad contratada.</w:t>
      </w:r>
    </w:p>
    <w:p w14:paraId="1F61C879" w14:textId="77777777" w:rsidR="00536FCE" w:rsidRPr="00AC5B4A" w:rsidRDefault="00536FCE" w:rsidP="00E4574B">
      <w:pPr>
        <w:pStyle w:val="Prrafodelista"/>
        <w:numPr>
          <w:ilvl w:val="0"/>
          <w:numId w:val="15"/>
        </w:numPr>
        <w:spacing w:after="120" w:line="240" w:lineRule="auto"/>
        <w:ind w:left="1429" w:hanging="357"/>
        <w:contextualSpacing w:val="0"/>
        <w:jc w:val="both"/>
      </w:pPr>
      <w:r w:rsidRPr="00AC5B4A">
        <w:t xml:space="preserve">Disponer de un procedimiento escrito que regule la forma de haber llevado a cabo la </w:t>
      </w:r>
      <w:r>
        <w:t>c</w:t>
      </w:r>
      <w:r w:rsidRPr="00AC5B4A">
        <w:t xml:space="preserve">onsulta y </w:t>
      </w:r>
      <w:r>
        <w:t>p</w:t>
      </w:r>
      <w:r w:rsidRPr="00AC5B4A">
        <w:t>articipación prevista en el Capítulo V de la Ley de prevención de Riesgos Laborales o, en su caso, las actas de las reuniones del Comité de Seguridad y Salud.</w:t>
      </w:r>
    </w:p>
    <w:p w14:paraId="05547D96" w14:textId="77777777" w:rsidR="00536FCE" w:rsidRPr="00AC5B4A" w:rsidRDefault="00536FCE" w:rsidP="00E4574B">
      <w:pPr>
        <w:pStyle w:val="Prrafodelista"/>
        <w:numPr>
          <w:ilvl w:val="0"/>
          <w:numId w:val="15"/>
        </w:numPr>
        <w:spacing w:after="120" w:line="240" w:lineRule="auto"/>
        <w:ind w:left="1429" w:hanging="357"/>
        <w:contextualSpacing w:val="0"/>
        <w:jc w:val="both"/>
      </w:pPr>
      <w:r w:rsidRPr="00AC5B4A">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15629CBE" w14:textId="77777777" w:rsidR="00536FCE" w:rsidRPr="00AC5B4A" w:rsidRDefault="00536FCE" w:rsidP="00E4574B">
      <w:pPr>
        <w:pStyle w:val="Prrafodelista"/>
        <w:numPr>
          <w:ilvl w:val="0"/>
          <w:numId w:val="15"/>
        </w:numPr>
        <w:spacing w:after="120" w:line="240" w:lineRule="auto"/>
        <w:ind w:left="1429" w:hanging="357"/>
        <w:contextualSpacing w:val="0"/>
        <w:jc w:val="both"/>
      </w:pPr>
      <w:r w:rsidRPr="00AC5B4A">
        <w:lastRenderedPageBreak/>
        <w:t>Disponer de una relación de puestos de trabajo y/o actividades que requieran presencia de recursos preventivos vinculados a la evaluación de riesgos.</w:t>
      </w:r>
    </w:p>
    <w:p w14:paraId="0323CFD0" w14:textId="77777777" w:rsidR="00536FCE" w:rsidRPr="00AC5B4A" w:rsidRDefault="00536FCE" w:rsidP="00E4574B">
      <w:pPr>
        <w:pStyle w:val="Prrafodelista"/>
        <w:numPr>
          <w:ilvl w:val="0"/>
          <w:numId w:val="15"/>
        </w:numPr>
        <w:spacing w:after="120" w:line="240" w:lineRule="auto"/>
        <w:ind w:left="1429" w:hanging="357"/>
        <w:contextualSpacing w:val="0"/>
        <w:jc w:val="both"/>
      </w:pPr>
      <w:r w:rsidRPr="00AC5B4A">
        <w:t>Que todo el personal que intervenga en la ejecución del contrato, tanto propio como ajeno, haya recibido en el momento de incorporación una información de riesgos específicos, medidas de protección y medidas de emergencia</w:t>
      </w:r>
      <w:r>
        <w:t xml:space="preserve"> de ésta</w:t>
      </w:r>
      <w:r w:rsidRPr="00AC5B4A">
        <w:t>, así como, que haya recibido la formación necesaria sobre los riesgos que afectan a su actividad (arts. 18 y 19 de la Ley</w:t>
      </w:r>
      <w:r>
        <w:t xml:space="preserve"> </w:t>
      </w:r>
      <w:r w:rsidRPr="00AC5B4A">
        <w:t>de prevención de Riesgos Laborales</w:t>
      </w:r>
      <w:r w:rsidRPr="005202C7">
        <w:t>, y la Ley 32/2006, de 18 de octubre, reguladora de la subcontratación en el Sector de la Construcción y el RD 1109/2007, de 24 de agosto, por el que se desarrolla la Ley 32/2006, de 18 de octubre</w:t>
      </w:r>
      <w:r w:rsidRPr="00AC5B4A">
        <w:t>), de acuerdo con el procedimiento del Plan. En particular, que se ha dado la formación</w:t>
      </w:r>
      <w:r>
        <w:t xml:space="preserve"> pertinente sobre el uso de Equipos de Protección Individual (EPI)</w:t>
      </w:r>
      <w:r w:rsidRPr="00AC5B4A">
        <w:t>.</w:t>
      </w:r>
    </w:p>
    <w:p w14:paraId="0FE8072D" w14:textId="77777777" w:rsidR="00536FCE" w:rsidRPr="00AC5B4A" w:rsidRDefault="00536FCE" w:rsidP="00E4574B">
      <w:pPr>
        <w:pStyle w:val="Prrafodelista"/>
        <w:numPr>
          <w:ilvl w:val="0"/>
          <w:numId w:val="15"/>
        </w:numPr>
        <w:spacing w:after="120" w:line="240" w:lineRule="auto"/>
        <w:ind w:left="1429" w:hanging="357"/>
        <w:contextualSpacing w:val="0"/>
        <w:jc w:val="both"/>
      </w:pPr>
      <w:r w:rsidRPr="00AC5B4A">
        <w:t>Disponer de justificante de la entrega de</w:t>
      </w:r>
      <w:r>
        <w:t xml:space="preserve"> los</w:t>
      </w:r>
      <w:r w:rsidRPr="00AC5B4A">
        <w:t xml:space="preserve"> </w:t>
      </w:r>
      <w:r>
        <w:t>EPI</w:t>
      </w:r>
      <w:r w:rsidRPr="00AC5B4A">
        <w:t xml:space="preserve"> que, en su caso, fueran necesarios.</w:t>
      </w:r>
    </w:p>
    <w:p w14:paraId="53680E0F" w14:textId="77777777" w:rsidR="00536FCE" w:rsidRPr="00031189" w:rsidRDefault="00536FCE" w:rsidP="00E4574B">
      <w:pPr>
        <w:pStyle w:val="Prrafodelista"/>
        <w:numPr>
          <w:ilvl w:val="0"/>
          <w:numId w:val="15"/>
        </w:numPr>
        <w:spacing w:after="120" w:line="240" w:lineRule="auto"/>
        <w:ind w:left="1429" w:hanging="357"/>
        <w:contextualSpacing w:val="0"/>
        <w:jc w:val="both"/>
      </w:pPr>
      <w:r w:rsidRPr="00031189">
        <w:t xml:space="preserve">Acreditar la aptitud médica del personal adscrito a la ejecución de los </w:t>
      </w:r>
      <w:r>
        <w:t>servicios</w:t>
      </w:r>
      <w:r w:rsidRPr="00031189">
        <w:t xml:space="preserve"> objeto del contrato.</w:t>
      </w:r>
    </w:p>
    <w:p w14:paraId="59F03595" w14:textId="77777777" w:rsidR="00536FCE" w:rsidRPr="00031189" w:rsidRDefault="00536FCE" w:rsidP="00E4574B">
      <w:pPr>
        <w:pStyle w:val="Prrafodelista"/>
        <w:numPr>
          <w:ilvl w:val="0"/>
          <w:numId w:val="15"/>
        </w:numPr>
        <w:spacing w:after="120" w:line="240" w:lineRule="auto"/>
        <w:ind w:left="1429" w:hanging="357"/>
        <w:contextualSpacing w:val="0"/>
        <w:jc w:val="both"/>
      </w:pPr>
      <w:r w:rsidRPr="00031189">
        <w:t>Acreditar que se dispone de la correspondiente autorización administrativa proveniente de la autoridad pública competente, en relación con la habilitación empresarial o profesional exigida en la Cláusula 8.4 del presente PCAP.</w:t>
      </w:r>
    </w:p>
    <w:p w14:paraId="6F4470B0" w14:textId="77777777" w:rsidR="00536FCE" w:rsidRPr="00031189" w:rsidRDefault="00536FCE" w:rsidP="00E4574B">
      <w:pPr>
        <w:pStyle w:val="Prrafodelista"/>
        <w:numPr>
          <w:ilvl w:val="0"/>
          <w:numId w:val="15"/>
        </w:numPr>
        <w:spacing w:after="120" w:line="240" w:lineRule="auto"/>
        <w:ind w:left="1429" w:hanging="357"/>
        <w:contextualSpacing w:val="0"/>
        <w:jc w:val="both"/>
      </w:pPr>
      <w:r w:rsidRPr="00031189">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5F8363E3" w14:textId="2FA40ECB" w:rsidR="00AA3AA6" w:rsidRPr="00031189" w:rsidRDefault="00536FCE" w:rsidP="00E4574B">
      <w:pPr>
        <w:pStyle w:val="Prrafodelista"/>
        <w:numPr>
          <w:ilvl w:val="0"/>
          <w:numId w:val="15"/>
        </w:numPr>
        <w:spacing w:after="120" w:line="240" w:lineRule="auto"/>
        <w:ind w:left="1429" w:hanging="357"/>
        <w:contextualSpacing w:val="0"/>
        <w:jc w:val="both"/>
      </w:pPr>
      <w:r w:rsidRPr="00AC5B4A">
        <w:t xml:space="preserve">Planificar el desarrollo de los trabajos y la contratación de personal de forma que se respeten las jornadas de descanso de las </w:t>
      </w:r>
      <w:r>
        <w:t>personas</w:t>
      </w:r>
      <w:r w:rsidRPr="00AC5B4A">
        <w:t xml:space="preserve"> trabajador</w:t>
      </w:r>
      <w:r>
        <w:t>a</w:t>
      </w:r>
      <w:r w:rsidRPr="00AC5B4A">
        <w:t>s, y que la realización de horas extraordinarias sea excepcional.</w:t>
      </w:r>
    </w:p>
    <w:p w14:paraId="237E108D" w14:textId="77777777" w:rsidR="00536FCE" w:rsidRDefault="00536FCE" w:rsidP="00E4574B">
      <w:pPr>
        <w:pStyle w:val="Prrafodelista"/>
        <w:numPr>
          <w:ilvl w:val="0"/>
          <w:numId w:val="22"/>
        </w:numPr>
        <w:spacing w:after="120" w:line="240" w:lineRule="auto"/>
        <w:ind w:left="714" w:hanging="357"/>
        <w:contextualSpacing w:val="0"/>
        <w:jc w:val="both"/>
      </w:pPr>
      <w:r w:rsidRPr="00AC5B4A">
        <w:t xml:space="preserve">Si el adjudicatario subcontrata parte de los trabajos, deberá exigir a los subcontratistas los justificantes de las obligaciones anteriores y entregarlos a </w:t>
      </w:r>
      <w:r>
        <w:t>USOA</w:t>
      </w:r>
      <w:r w:rsidRPr="00AC5B4A">
        <w:t>. El contratista deberá, asimismo, poner en conocimiento del personal coordinador de Seguridad y Salud las subcontrataciones realizadas, con carácter previo al inicio de los trabajos.</w:t>
      </w:r>
    </w:p>
    <w:p w14:paraId="364DC465" w14:textId="276EE581" w:rsidR="00536FCE" w:rsidRPr="00AC5B4A" w:rsidRDefault="00536FCE" w:rsidP="00E4574B">
      <w:pPr>
        <w:pStyle w:val="Prrafodelista"/>
        <w:numPr>
          <w:ilvl w:val="0"/>
          <w:numId w:val="22"/>
        </w:numPr>
        <w:spacing w:after="120" w:line="240" w:lineRule="auto"/>
        <w:ind w:left="714" w:hanging="357"/>
        <w:contextualSpacing w:val="0"/>
        <w:jc w:val="both"/>
      </w:pPr>
      <w:r w:rsidRPr="00633BB2">
        <w:t xml:space="preserve">USOA podrá paralizar temporal o definitivamente los </w:t>
      </w:r>
      <w:r w:rsidR="00E4574B">
        <w:t>suministros o trabajos</w:t>
      </w:r>
      <w:r>
        <w:t xml:space="preserve"> prestados</w:t>
      </w:r>
      <w:r w:rsidRPr="00633BB2">
        <w:t xml:space="preserve"> por el contratista cuando se incumpla la normativa vigente en prevención de riesgos laborales y/o procedimientos que USOA tenga establecidos, en los términos referidos en la Cláusula 31 del presente PCAP.</w:t>
      </w:r>
    </w:p>
    <w:p w14:paraId="607421FE" w14:textId="0778B3A0" w:rsidR="00536FCE" w:rsidRPr="00AC5B4A" w:rsidRDefault="00536FCE" w:rsidP="00E4574B">
      <w:pPr>
        <w:pStyle w:val="Prrafodelista"/>
        <w:numPr>
          <w:ilvl w:val="0"/>
          <w:numId w:val="22"/>
        </w:numPr>
        <w:spacing w:after="120" w:line="240" w:lineRule="auto"/>
        <w:ind w:left="714" w:hanging="357"/>
        <w:contextualSpacing w:val="0"/>
        <w:jc w:val="both"/>
      </w:pPr>
      <w:r w:rsidRPr="00AC5B4A">
        <w:t>En el caso de accidente o perjuicio de cualquier género ocurrido a las personas trabajadoras con ocasión de</w:t>
      </w:r>
      <w:r w:rsidR="008047B3">
        <w:t xml:space="preserve"> la prestación </w:t>
      </w:r>
      <w:r w:rsidR="00E4574B">
        <w:t>los trabajos</w:t>
      </w:r>
      <w:r w:rsidRPr="00AC5B4A">
        <w:t xml:space="preserve">, el contratista cumplirá lo dispuesto en las normas vigentes bajo su responsabilidad, sin que ésta alcance en modo alguno a </w:t>
      </w:r>
      <w:r>
        <w:t>USOA</w:t>
      </w:r>
      <w:r w:rsidRPr="00AC5B4A">
        <w:t>.</w:t>
      </w:r>
    </w:p>
    <w:p w14:paraId="6248FC2A" w14:textId="77777777" w:rsidR="00536FCE" w:rsidRPr="00633BB2" w:rsidRDefault="00536FCE" w:rsidP="00E4574B">
      <w:pPr>
        <w:pStyle w:val="Prrafodelista"/>
        <w:numPr>
          <w:ilvl w:val="0"/>
          <w:numId w:val="22"/>
        </w:numPr>
        <w:spacing w:after="120" w:line="240" w:lineRule="auto"/>
        <w:ind w:left="714" w:hanging="357"/>
        <w:contextualSpacing w:val="0"/>
        <w:jc w:val="both"/>
      </w:pPr>
      <w:r w:rsidRPr="008047B3">
        <w:t>El adjudicatario deberá designar una persona interlocutora en materia de prevención de riesgos laborales para coordinarse con la persona responsable de USOA en dicha materia.</w:t>
      </w:r>
    </w:p>
    <w:p w14:paraId="4A2E7964" w14:textId="043776D4" w:rsidR="003854BD" w:rsidRDefault="003854BD" w:rsidP="00E4574B">
      <w:pPr>
        <w:spacing w:after="120" w:line="240" w:lineRule="auto"/>
        <w:jc w:val="both"/>
      </w:pPr>
      <w:r w:rsidRPr="003854BD">
        <w:rPr>
          <w:b/>
        </w:rPr>
        <w:t>35.</w:t>
      </w:r>
      <w:r w:rsidR="00041518">
        <w:rPr>
          <w:b/>
        </w:rPr>
        <w:t>3</w:t>
      </w:r>
      <w:r w:rsidRPr="00AC5B4A">
        <w:t xml:space="preserve"> </w:t>
      </w:r>
      <w:r w:rsidR="00041518" w:rsidRPr="00AC5B4A">
        <w:t>E</w:t>
      </w:r>
      <w:r w:rsidR="00041518">
        <w:t>n relación con lo señalado en la Cláusula 28.4.1 del presente PCAP, e</w:t>
      </w:r>
      <w:r w:rsidR="00041518" w:rsidRPr="00AC5B4A">
        <w:t>l</w:t>
      </w:r>
      <w:r w:rsidRPr="00AC5B4A">
        <w:t xml:space="preserve"> adjudicatario deberá, a lo largo de toda la ejecución del contrato, abonar el salario recogido en el convenio colectivo de aplicación según la categoría profesional que le corresponda a </w:t>
      </w:r>
      <w:r w:rsidR="00041518">
        <w:t>cada</w:t>
      </w:r>
      <w:r w:rsidRPr="00AC5B4A">
        <w:t xml:space="preserve"> persona trabajadora</w:t>
      </w:r>
      <w:r w:rsidR="00041518">
        <w:t xml:space="preserve"> </w:t>
      </w:r>
      <w:r w:rsidR="00041518" w:rsidRPr="00E4574B">
        <w:lastRenderedPageBreak/>
        <w:t>adscrita a la propia ejecución del contrato</w:t>
      </w:r>
      <w:r w:rsidRPr="00AC5B4A">
        <w:t>, sin que en ningún caso el salario a abonar pueda ser inferior a aquél.</w:t>
      </w:r>
    </w:p>
    <w:p w14:paraId="0459537D" w14:textId="387B3C4C" w:rsidR="00735F23" w:rsidRPr="00AC5B4A" w:rsidRDefault="003854BD" w:rsidP="00E4574B">
      <w:pPr>
        <w:spacing w:after="120" w:line="240" w:lineRule="auto"/>
        <w:jc w:val="both"/>
      </w:pPr>
      <w:r w:rsidRPr="003854BD">
        <w:rPr>
          <w:b/>
        </w:rPr>
        <w:t>35.</w:t>
      </w:r>
      <w:r w:rsidR="00041518">
        <w:rPr>
          <w:b/>
        </w:rPr>
        <w:t>4</w:t>
      </w:r>
      <w:r>
        <w:t xml:space="preserve"> </w:t>
      </w:r>
      <w:r w:rsidRPr="00AC5B4A">
        <w:t xml:space="preserve">En la proposición económica, cuyo modelo se acompaña como </w:t>
      </w:r>
      <w:r w:rsidRPr="003854BD">
        <w:rPr>
          <w:b/>
        </w:rPr>
        <w:t xml:space="preserve">anexo </w:t>
      </w:r>
      <w:r w:rsidR="001F039B" w:rsidRPr="001F039B">
        <w:rPr>
          <w:b/>
        </w:rPr>
        <w:t>I</w:t>
      </w:r>
      <w:r w:rsidR="001F039B" w:rsidRPr="001F039B">
        <w:t xml:space="preserve"> </w:t>
      </w:r>
      <w:r w:rsidRPr="00AC5B4A">
        <w:t xml:space="preserve">al presente PCAP, se realizará una manifestación expresa de que al calcular la misma se han tenido en cuenta </w:t>
      </w:r>
      <w:r w:rsidR="00070B97">
        <w:t>las obligaciones referidas en la presente Cláusula 35</w:t>
      </w:r>
      <w:r w:rsidRPr="00AC5B4A">
        <w:t>.</w:t>
      </w:r>
    </w:p>
    <w:p w14:paraId="3FDD8932" w14:textId="7EACC1CA" w:rsidR="00695373" w:rsidRPr="00AC5B4A" w:rsidRDefault="00695373" w:rsidP="0053432D">
      <w:pPr>
        <w:pStyle w:val="Ttulo2"/>
        <w:spacing w:before="240" w:after="120" w:line="240" w:lineRule="auto"/>
        <w:jc w:val="both"/>
        <w:rPr>
          <w:rFonts w:asciiTheme="minorHAnsi" w:hAnsiTheme="minorHAnsi"/>
          <w:b/>
          <w:color w:val="auto"/>
          <w:sz w:val="22"/>
          <w:szCs w:val="22"/>
        </w:rPr>
      </w:pPr>
      <w:bookmarkStart w:id="90" w:name="_Toc74133667"/>
      <w:r w:rsidRPr="00AC5B4A">
        <w:rPr>
          <w:rFonts w:asciiTheme="minorHAnsi" w:hAnsiTheme="minorHAnsi"/>
          <w:b/>
          <w:color w:val="auto"/>
          <w:sz w:val="22"/>
          <w:szCs w:val="22"/>
        </w:rPr>
        <w:t>Cláusula 3</w:t>
      </w:r>
      <w:r w:rsidR="00B575FB">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90"/>
    </w:p>
    <w:p w14:paraId="1C0253C6" w14:textId="77777777" w:rsidR="006B77B2" w:rsidRPr="00AC5B4A" w:rsidRDefault="006B77B2" w:rsidP="0053432D">
      <w:pPr>
        <w:spacing w:after="120" w:line="240" w:lineRule="auto"/>
        <w:jc w:val="both"/>
      </w:pPr>
      <w:bookmarkStart w:id="91" w:name="_Toc528048551"/>
      <w:r w:rsidRPr="00041518">
        <w:t>Son condiciones especiales de la ejecución del contrato las siguientes:</w:t>
      </w:r>
    </w:p>
    <w:p w14:paraId="2054983E" w14:textId="572FD7CC" w:rsidR="006B77B2" w:rsidRPr="000779A7" w:rsidRDefault="006B77B2" w:rsidP="0053432D">
      <w:pPr>
        <w:pStyle w:val="Prrafodelista"/>
        <w:numPr>
          <w:ilvl w:val="0"/>
          <w:numId w:val="21"/>
        </w:numPr>
        <w:spacing w:after="120" w:line="240" w:lineRule="auto"/>
        <w:ind w:left="714" w:hanging="357"/>
        <w:contextualSpacing w:val="0"/>
        <w:jc w:val="both"/>
      </w:pPr>
      <w:r w:rsidRPr="000779A7">
        <w:t>Las obligaciones establecidas</w:t>
      </w:r>
      <w:r w:rsidR="00041518">
        <w:t>, en materia social,</w:t>
      </w:r>
      <w:r w:rsidRPr="000779A7">
        <w:t xml:space="preserve"> </w:t>
      </w:r>
      <w:r w:rsidR="00041518">
        <w:t>en los apartados 1.º y 2.º de la Cláusula</w:t>
      </w:r>
      <w:r w:rsidR="00041518" w:rsidRPr="000779A7">
        <w:t xml:space="preserve"> </w:t>
      </w:r>
      <w:r w:rsidR="00041518">
        <w:t>35</w:t>
      </w:r>
      <w:r w:rsidR="00041518" w:rsidRPr="000779A7">
        <w:t xml:space="preserve"> del presente PCAP</w:t>
      </w:r>
      <w:r w:rsidR="00041518">
        <w:t>, así como las establecidas en las Cláusulas 28.4.1 y 35.3 de este PCAP</w:t>
      </w:r>
      <w:r w:rsidR="00041518" w:rsidRPr="000779A7">
        <w:t>.</w:t>
      </w:r>
    </w:p>
    <w:p w14:paraId="273FBF2D" w14:textId="7C03253C" w:rsidR="0053432D" w:rsidRDefault="0053432D" w:rsidP="006E29C2">
      <w:pPr>
        <w:pStyle w:val="Prrafodelista"/>
        <w:numPr>
          <w:ilvl w:val="0"/>
          <w:numId w:val="21"/>
        </w:numPr>
        <w:spacing w:after="120" w:line="240" w:lineRule="auto"/>
        <w:contextualSpacing w:val="0"/>
        <w:jc w:val="both"/>
      </w:pPr>
      <w:r>
        <w:t xml:space="preserve">La recogida y gestión adecuada de los residuos generados durante los trabajos de </w:t>
      </w:r>
      <w:r w:rsidR="00082505">
        <w:t>mantenimiento y reposición de consumibles a los que</w:t>
      </w:r>
      <w:r>
        <w:t xml:space="preserve"> refiere el PPT</w:t>
      </w:r>
      <w:r w:rsidR="00082505">
        <w:t>.</w:t>
      </w:r>
    </w:p>
    <w:p w14:paraId="1FB87718" w14:textId="3DF988A5" w:rsidR="00082505" w:rsidRDefault="00082505" w:rsidP="00082505">
      <w:pPr>
        <w:pStyle w:val="Prrafodelista"/>
        <w:spacing w:after="120" w:line="240" w:lineRule="auto"/>
        <w:contextualSpacing w:val="0"/>
        <w:jc w:val="both"/>
      </w:pPr>
      <w:r w:rsidRPr="00E36012">
        <w:t>Asimismo, con la finalidad de reducir los gases de efecto invernadero, el proveedor suministrará de la manera menos fraccionada posible los elementos objeto del contrato; además los elementos de impresión disponen de funciones de ahorro de energía y cumplen los requisitos de consumo energético recogidos en las normas UNE-EN ISO 14024 y UNE-EN ISO 14021 o equivalente para equipos de impresión, lo que favorece el ahorro energético durante su uso, contribuyéndose con estas condiciones a dar cumplimiento al objetivo que establece el art. 88 de la Ley 2/2011, de 4 de marzo, de Economía Sostenible.</w:t>
      </w:r>
    </w:p>
    <w:p w14:paraId="686136AC" w14:textId="6B65461D" w:rsidR="006B77B2" w:rsidRPr="000779A7" w:rsidRDefault="00611C2A" w:rsidP="0053432D">
      <w:pPr>
        <w:pStyle w:val="Prrafodelista"/>
        <w:numPr>
          <w:ilvl w:val="0"/>
          <w:numId w:val="21"/>
        </w:numPr>
        <w:spacing w:after="120" w:line="240" w:lineRule="auto"/>
        <w:ind w:left="714" w:hanging="357"/>
        <w:contextualSpacing w:val="0"/>
        <w:jc w:val="both"/>
      </w:pPr>
      <w:r w:rsidRPr="000A095F">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747B4E81" w14:textId="282B5F27" w:rsidR="006B77B2" w:rsidRPr="00AC5B4A" w:rsidRDefault="006B77B2" w:rsidP="0053432D">
      <w:pPr>
        <w:pStyle w:val="Prrafodelista"/>
        <w:numPr>
          <w:ilvl w:val="0"/>
          <w:numId w:val="21"/>
        </w:numPr>
        <w:spacing w:after="120" w:line="240" w:lineRule="auto"/>
        <w:ind w:left="714" w:hanging="357"/>
        <w:contextualSpacing w:val="0"/>
        <w:jc w:val="both"/>
      </w:pPr>
      <w:r w:rsidRPr="000779A7">
        <w:t xml:space="preserve">La obligación de informar a </w:t>
      </w:r>
      <w:r w:rsidR="000A095F">
        <w:t>USOA</w:t>
      </w:r>
      <w:r w:rsidRPr="000779A7">
        <w:t xml:space="preserve"> respecto de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7D0E7E" w:rsidRPr="00AC5B4A" w:rsidRDefault="007D0E7E" w:rsidP="001C6EE8">
      <w:pPr>
        <w:pStyle w:val="Ttulo2"/>
        <w:spacing w:before="240" w:after="120" w:line="240" w:lineRule="auto"/>
        <w:jc w:val="both"/>
        <w:rPr>
          <w:rFonts w:asciiTheme="minorHAnsi" w:hAnsiTheme="minorHAnsi"/>
          <w:b/>
          <w:color w:val="auto"/>
          <w:sz w:val="22"/>
          <w:szCs w:val="22"/>
        </w:rPr>
      </w:pPr>
      <w:bookmarkStart w:id="92" w:name="_Toc74133668"/>
      <w:r w:rsidRPr="004A2541">
        <w:rPr>
          <w:rFonts w:asciiTheme="minorHAnsi" w:hAnsiTheme="minorHAnsi"/>
          <w:b/>
          <w:color w:val="auto"/>
          <w:sz w:val="22"/>
          <w:szCs w:val="22"/>
        </w:rPr>
        <w:t>Sección II – Modificación del contrato</w:t>
      </w:r>
      <w:bookmarkEnd w:id="92"/>
    </w:p>
    <w:p w14:paraId="063774B7" w14:textId="660BBCB9" w:rsidR="007E3F39" w:rsidRPr="00AC5B4A" w:rsidRDefault="007E3F39" w:rsidP="001C6EE8">
      <w:pPr>
        <w:pStyle w:val="Ttulo2"/>
        <w:spacing w:before="240" w:after="120" w:line="240" w:lineRule="auto"/>
        <w:jc w:val="both"/>
        <w:rPr>
          <w:rFonts w:asciiTheme="minorHAnsi" w:hAnsiTheme="minorHAnsi"/>
          <w:b/>
          <w:color w:val="auto"/>
          <w:sz w:val="22"/>
          <w:szCs w:val="22"/>
        </w:rPr>
      </w:pPr>
      <w:bookmarkStart w:id="93" w:name="_Toc74133669"/>
      <w:r w:rsidRPr="00AC5B4A">
        <w:rPr>
          <w:rFonts w:asciiTheme="minorHAnsi" w:hAnsiTheme="minorHAnsi"/>
          <w:b/>
          <w:color w:val="auto"/>
          <w:sz w:val="22"/>
          <w:szCs w:val="22"/>
        </w:rPr>
        <w:t>Cláusula 3</w:t>
      </w:r>
      <w:r w:rsidR="00B575FB">
        <w:rPr>
          <w:rFonts w:asciiTheme="minorHAnsi" w:hAnsiTheme="minorHAnsi"/>
          <w:b/>
          <w:color w:val="auto"/>
          <w:sz w:val="22"/>
          <w:szCs w:val="22"/>
        </w:rPr>
        <w:t>7</w:t>
      </w:r>
      <w:r w:rsidRPr="00AC5B4A">
        <w:rPr>
          <w:rFonts w:asciiTheme="minorHAnsi" w:hAnsiTheme="minorHAnsi"/>
          <w:b/>
          <w:color w:val="auto"/>
          <w:sz w:val="22"/>
          <w:szCs w:val="22"/>
        </w:rPr>
        <w:t xml:space="preserve">.- </w:t>
      </w:r>
      <w:r w:rsidRPr="008A6E65">
        <w:rPr>
          <w:rFonts w:asciiTheme="minorHAnsi" w:hAnsiTheme="minorHAnsi"/>
          <w:b/>
          <w:color w:val="auto"/>
          <w:sz w:val="22"/>
          <w:szCs w:val="22"/>
        </w:rPr>
        <w:t>Modificaciones del contrato</w:t>
      </w:r>
      <w:bookmarkEnd w:id="91"/>
      <w:bookmarkEnd w:id="93"/>
    </w:p>
    <w:p w14:paraId="477A7405" w14:textId="566B486A" w:rsidR="00082505" w:rsidRDefault="00082505" w:rsidP="00082505">
      <w:pPr>
        <w:spacing w:after="120" w:line="240" w:lineRule="auto"/>
        <w:jc w:val="both"/>
      </w:pPr>
      <w:r w:rsidRPr="00FA1925">
        <w:rPr>
          <w:b/>
        </w:rPr>
        <w:t>37.1</w:t>
      </w:r>
      <w:r w:rsidRPr="00FA1925">
        <w:t xml:space="preserve"> El contrato podrá modificarse durante su vigencia hasta un máximo del 20 % del precio inicial, de conformidad con lo establecido en el art. 204 de la LCSP.</w:t>
      </w:r>
    </w:p>
    <w:p w14:paraId="6CC600D1" w14:textId="10100763" w:rsidR="00325A24" w:rsidRDefault="00325A24" w:rsidP="00082505">
      <w:pPr>
        <w:spacing w:after="120" w:line="240" w:lineRule="auto"/>
        <w:jc w:val="both"/>
      </w:pPr>
      <w:r>
        <w:t>Se contemplan tres supuestos de modificación del contrato:</w:t>
      </w:r>
    </w:p>
    <w:p w14:paraId="51F821A1" w14:textId="445EFA44" w:rsidR="00325A24" w:rsidRPr="00FC457C" w:rsidRDefault="00325A24" w:rsidP="00325A24">
      <w:pPr>
        <w:pStyle w:val="Prrafodelista"/>
        <w:numPr>
          <w:ilvl w:val="0"/>
          <w:numId w:val="49"/>
        </w:numPr>
        <w:spacing w:after="120" w:line="240" w:lineRule="auto"/>
        <w:jc w:val="both"/>
        <w:rPr>
          <w:u w:val="single"/>
        </w:rPr>
      </w:pPr>
      <w:r w:rsidRPr="00FC457C">
        <w:rPr>
          <w:u w:val="single"/>
        </w:rPr>
        <w:t>Optimización del servicio</w:t>
      </w:r>
    </w:p>
    <w:p w14:paraId="011BEF7F" w14:textId="56AFAB21" w:rsidR="00325A24" w:rsidRPr="00FC457C" w:rsidRDefault="00325A24" w:rsidP="00325A24">
      <w:pPr>
        <w:pStyle w:val="Prrafodelista"/>
        <w:spacing w:after="120" w:line="240" w:lineRule="auto"/>
        <w:jc w:val="both"/>
      </w:pPr>
      <w:r w:rsidRPr="00FC457C">
        <w:t>Por cuestiones técnicas sobrevenida</w:t>
      </w:r>
      <w:r w:rsidR="00DF784C" w:rsidRPr="00FC457C">
        <w:t xml:space="preserve">s o nuevas necesidades de Taller Usoa </w:t>
      </w:r>
      <w:proofErr w:type="spellStart"/>
      <w:r w:rsidR="00DF784C" w:rsidRPr="00FC457C">
        <w:t>Lantegia</w:t>
      </w:r>
      <w:proofErr w:type="spellEnd"/>
      <w:r w:rsidR="00DF784C" w:rsidRPr="00FC457C">
        <w:t>, S.A.U., se contempla la posibilidad</w:t>
      </w:r>
      <w:r w:rsidR="00744CA4" w:rsidRPr="00FC457C">
        <w:t xml:space="preserve"> de “modificación del número de máquinas de cada modelo a instalar” en el sentido de cambiar maquinaria de un modelo por otro contemplado en los Pliegos.</w:t>
      </w:r>
    </w:p>
    <w:p w14:paraId="2C44E223" w14:textId="77777777" w:rsidR="00084E55" w:rsidRPr="00FC457C" w:rsidRDefault="00084E55" w:rsidP="00325A24">
      <w:pPr>
        <w:pStyle w:val="Prrafodelista"/>
        <w:spacing w:after="120" w:line="240" w:lineRule="auto"/>
        <w:jc w:val="both"/>
        <w:rPr>
          <w:sz w:val="12"/>
        </w:rPr>
      </w:pPr>
    </w:p>
    <w:p w14:paraId="298133BB" w14:textId="625E5704" w:rsidR="00744CA4" w:rsidRPr="00FC457C" w:rsidRDefault="00744CA4" w:rsidP="00084E55">
      <w:pPr>
        <w:pStyle w:val="Prrafodelista"/>
        <w:numPr>
          <w:ilvl w:val="0"/>
          <w:numId w:val="49"/>
        </w:numPr>
        <w:spacing w:before="240" w:after="120" w:line="240" w:lineRule="auto"/>
        <w:jc w:val="both"/>
        <w:rPr>
          <w:u w:val="single"/>
        </w:rPr>
      </w:pPr>
      <w:r w:rsidRPr="00FC457C">
        <w:rPr>
          <w:u w:val="single"/>
        </w:rPr>
        <w:t>Incorporación y/o reducción de elementos de impresión</w:t>
      </w:r>
    </w:p>
    <w:p w14:paraId="583D1376" w14:textId="6A89ED75" w:rsidR="00744CA4" w:rsidRPr="00FC457C" w:rsidRDefault="00744CA4" w:rsidP="00744CA4">
      <w:pPr>
        <w:spacing w:after="120" w:line="240" w:lineRule="auto"/>
        <w:ind w:left="720"/>
        <w:jc w:val="both"/>
      </w:pPr>
      <w:r w:rsidRPr="00FC457C">
        <w:lastRenderedPageBreak/>
        <w:t>Debido a nuevas necesidades, se prevé la posibilidad de incorporación y/o reducción de elementos de impresión.</w:t>
      </w:r>
    </w:p>
    <w:p w14:paraId="4867895B" w14:textId="27687877" w:rsidR="00744CA4" w:rsidRPr="00FC457C" w:rsidRDefault="00744CA4" w:rsidP="00744CA4">
      <w:pPr>
        <w:pStyle w:val="Prrafodelista"/>
        <w:numPr>
          <w:ilvl w:val="0"/>
          <w:numId w:val="49"/>
        </w:numPr>
        <w:spacing w:after="120" w:line="240" w:lineRule="auto"/>
        <w:jc w:val="both"/>
        <w:rPr>
          <w:u w:val="single"/>
        </w:rPr>
      </w:pPr>
      <w:r w:rsidRPr="00FC457C">
        <w:rPr>
          <w:u w:val="single"/>
        </w:rPr>
        <w:t>Superación del número de copias previsto</w:t>
      </w:r>
    </w:p>
    <w:p w14:paraId="6DE23AC7" w14:textId="178B39F4" w:rsidR="00744CA4" w:rsidRDefault="00744CA4" w:rsidP="00744CA4">
      <w:pPr>
        <w:pStyle w:val="Prrafodelista"/>
        <w:spacing w:after="120" w:line="240" w:lineRule="auto"/>
        <w:jc w:val="both"/>
      </w:pPr>
      <w:r w:rsidRPr="00FC457C">
        <w:t>Variación del número de copias estimadas de manera que el coste inicialmente previsto se supere y como consecuencia de ello, se revele insuficiente el presupuesto de gasto fijado.</w:t>
      </w:r>
    </w:p>
    <w:p w14:paraId="4BEBBB68" w14:textId="535455E9" w:rsidR="007E3F39" w:rsidRPr="00AC5B4A" w:rsidRDefault="007E3F39" w:rsidP="001C6EE8">
      <w:pPr>
        <w:spacing w:after="120" w:line="240" w:lineRule="auto"/>
        <w:jc w:val="both"/>
      </w:pPr>
      <w:r w:rsidRPr="00AC5B4A">
        <w:rPr>
          <w:b/>
        </w:rPr>
        <w:t>3</w:t>
      </w:r>
      <w:r w:rsidR="00B575FB">
        <w:rPr>
          <w:b/>
        </w:rPr>
        <w:t>7</w:t>
      </w:r>
      <w:r w:rsidRPr="00AC5B4A">
        <w:rPr>
          <w:b/>
        </w:rPr>
        <w:t>.2</w:t>
      </w:r>
      <w:r w:rsidRPr="00AC5B4A">
        <w:t xml:space="preserve"> Las modificaciones del contrato no podrán suponer el establecimiento de nuevos precios unitarios no previstos en el contrato.</w:t>
      </w:r>
    </w:p>
    <w:p w14:paraId="5D41B5C0" w14:textId="50A996FC" w:rsidR="00203245" w:rsidRPr="00203245" w:rsidRDefault="007E3F39" w:rsidP="001C6EE8">
      <w:pPr>
        <w:spacing w:after="120" w:line="240" w:lineRule="auto"/>
        <w:jc w:val="both"/>
      </w:pPr>
      <w:r w:rsidRPr="00AC5B4A">
        <w:rPr>
          <w:b/>
        </w:rPr>
        <w:t>3</w:t>
      </w:r>
      <w:r w:rsidR="00B575FB">
        <w:rPr>
          <w:b/>
        </w:rPr>
        <w:t>7</w:t>
      </w:r>
      <w:r w:rsidRPr="00AC5B4A">
        <w:rPr>
          <w:b/>
        </w:rPr>
        <w:t>.3</w:t>
      </w:r>
      <w:r w:rsidRPr="00AC5B4A">
        <w:t xml:space="preserve"> </w:t>
      </w:r>
      <w:r w:rsidR="004A2541" w:rsidRPr="00AC5B4A">
        <w:t>Las modificaciones del contrato deberán formalizarse en documento privado que se ajuste con exactitud a l</w:t>
      </w:r>
      <w:r w:rsidR="004A2541">
        <w:t>as condiciones de la licitación y de la propia modificación</w:t>
      </w:r>
      <w:r w:rsidRPr="00AC5B4A">
        <w:t>.</w:t>
      </w:r>
    </w:p>
    <w:p w14:paraId="6A44C901" w14:textId="41E96967" w:rsidR="00203245" w:rsidRPr="00AC5B4A" w:rsidRDefault="00203245" w:rsidP="001C6EE8">
      <w:pPr>
        <w:spacing w:after="120" w:line="240" w:lineRule="auto"/>
        <w:jc w:val="both"/>
      </w:pPr>
      <w:r w:rsidRPr="009F2605">
        <w:rPr>
          <w:b/>
        </w:rPr>
        <w:t>37.4</w:t>
      </w:r>
      <w:r>
        <w:t xml:space="preserve"> Cuando se modifique un contrato durante su vigencia, el Órgano de Contratación publicará un anuncio de modificación en el </w:t>
      </w:r>
      <w:r w:rsidR="008A02ED">
        <w:t>p</w:t>
      </w:r>
      <w:r>
        <w:t xml:space="preserve">erfil de </w:t>
      </w:r>
      <w:r w:rsidR="008A02ED">
        <w:t>c</w:t>
      </w:r>
      <w:r>
        <w:t xml:space="preserve">ontratante al que se refiere la Cláusula </w:t>
      </w:r>
      <w:r w:rsidR="009F32E3">
        <w:t>1</w:t>
      </w:r>
      <w:r>
        <w:t>7</w:t>
      </w:r>
      <w:r w:rsidR="00C95C5D">
        <w:t xml:space="preserve"> </w:t>
      </w:r>
      <w:r>
        <w:t>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AC5B4A" w:rsidRDefault="007D0E7E" w:rsidP="008A02ED">
      <w:pPr>
        <w:pStyle w:val="Ttulo2"/>
        <w:spacing w:before="240" w:after="120" w:line="240" w:lineRule="auto"/>
        <w:jc w:val="both"/>
        <w:rPr>
          <w:rFonts w:asciiTheme="minorHAnsi" w:hAnsiTheme="minorHAnsi"/>
          <w:b/>
          <w:color w:val="auto"/>
          <w:sz w:val="22"/>
          <w:szCs w:val="22"/>
        </w:rPr>
      </w:pPr>
      <w:bookmarkStart w:id="94" w:name="_Toc74133670"/>
      <w:bookmarkStart w:id="95" w:name="_Toc528048548"/>
      <w:r w:rsidRPr="00AC5B4A">
        <w:rPr>
          <w:rFonts w:asciiTheme="minorHAnsi" w:hAnsiTheme="minorHAnsi"/>
          <w:b/>
          <w:color w:val="auto"/>
          <w:sz w:val="22"/>
          <w:szCs w:val="22"/>
        </w:rPr>
        <w:t>Sección III – Suspensión y extinción del contrato</w:t>
      </w:r>
      <w:bookmarkEnd w:id="94"/>
    </w:p>
    <w:p w14:paraId="60582EDD" w14:textId="41A41988" w:rsidR="007E3F39" w:rsidRPr="00AC5B4A" w:rsidRDefault="007E3F39" w:rsidP="008A02ED">
      <w:pPr>
        <w:pStyle w:val="Ttulo2"/>
        <w:spacing w:before="240" w:after="120" w:line="240" w:lineRule="auto"/>
        <w:jc w:val="both"/>
        <w:rPr>
          <w:rFonts w:asciiTheme="minorHAnsi" w:hAnsiTheme="minorHAnsi"/>
          <w:b/>
          <w:color w:val="auto"/>
          <w:sz w:val="22"/>
          <w:szCs w:val="22"/>
        </w:rPr>
      </w:pPr>
      <w:bookmarkStart w:id="96" w:name="_Toc74133671"/>
      <w:r w:rsidRPr="00AC5B4A">
        <w:rPr>
          <w:rFonts w:asciiTheme="minorHAnsi" w:hAnsiTheme="minorHAnsi"/>
          <w:b/>
          <w:color w:val="auto"/>
          <w:sz w:val="22"/>
          <w:szCs w:val="22"/>
        </w:rPr>
        <w:t>Cláusula 3</w:t>
      </w:r>
      <w:r w:rsidR="00B575FB">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95"/>
      <w:bookmarkEnd w:id="96"/>
    </w:p>
    <w:p w14:paraId="320AB851" w14:textId="75CA64B0" w:rsidR="007E3F39" w:rsidRPr="00AC5B4A" w:rsidRDefault="007E3F39" w:rsidP="008A02ED">
      <w:pPr>
        <w:spacing w:after="120" w:line="240" w:lineRule="auto"/>
        <w:jc w:val="both"/>
      </w:pPr>
      <w:r w:rsidRPr="00AC5B4A">
        <w:rPr>
          <w:b/>
        </w:rPr>
        <w:t>3</w:t>
      </w:r>
      <w:r w:rsidR="00B575FB">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4951B3">
        <w:t>a</w:t>
      </w:r>
      <w:r w:rsidRPr="00AC5B4A">
        <w:t xml:space="preserve">cta de </w:t>
      </w:r>
      <w:r w:rsidR="004951B3">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servicio afectadas por la suspensión.</w:t>
      </w:r>
    </w:p>
    <w:p w14:paraId="604DC1B5" w14:textId="30F362B6" w:rsidR="007E3F39" w:rsidRPr="00AC5B4A" w:rsidRDefault="007E3F39" w:rsidP="008A02ED">
      <w:pPr>
        <w:spacing w:after="120" w:line="240" w:lineRule="auto"/>
        <w:jc w:val="both"/>
      </w:pPr>
      <w:r w:rsidRPr="00AC5B4A">
        <w:rPr>
          <w:b/>
        </w:rPr>
        <w:t>3</w:t>
      </w:r>
      <w:r w:rsidR="00B575FB">
        <w:rPr>
          <w:b/>
        </w:rPr>
        <w:t>8</w:t>
      </w:r>
      <w:r w:rsidRPr="00AC5B4A">
        <w:rPr>
          <w:b/>
        </w:rPr>
        <w:t>.2</w:t>
      </w:r>
      <w:r w:rsidRPr="00AC5B4A">
        <w:t xml:space="preserve"> El </w:t>
      </w:r>
      <w:r w:rsidR="004951B3">
        <w:t>a</w:t>
      </w:r>
      <w:r w:rsidRPr="00AC5B4A">
        <w:t xml:space="preserve">cta de </w:t>
      </w:r>
      <w:r w:rsidR="004951B3">
        <w:t>s</w:t>
      </w:r>
      <w:r w:rsidRPr="00AC5B4A">
        <w:t xml:space="preserve">uspensión a que se refiere el apartado </w:t>
      </w:r>
      <w:r w:rsidR="00735A65" w:rsidRPr="00AC5B4A">
        <w:t>3</w:t>
      </w:r>
      <w:r w:rsidR="004F52B9">
        <w:t>8</w:t>
      </w:r>
      <w:r w:rsidRPr="00AC5B4A">
        <w:t xml:space="preserve">.1 anterior será firmada por un representante del Órgano de Contratación de </w:t>
      </w:r>
      <w:r w:rsidR="004A2541">
        <w:t>USOA</w:t>
      </w:r>
      <w:r w:rsidRPr="00AC5B4A">
        <w:t xml:space="preserve"> y el contratista, y deberá levantarse en el plazo máximo de </w:t>
      </w:r>
      <w:r w:rsidR="004A2541">
        <w:t>2</w:t>
      </w:r>
      <w:r w:rsidRPr="00AC5B4A">
        <w:t xml:space="preserve"> días hábiles, contados desde el día siguiente a aquel en el que se acuerde la suspensión.</w:t>
      </w:r>
    </w:p>
    <w:p w14:paraId="220D2522" w14:textId="3740AB68" w:rsidR="007E3F39" w:rsidRPr="00AC5B4A" w:rsidRDefault="007E3F39" w:rsidP="008A02ED">
      <w:pPr>
        <w:spacing w:after="120" w:line="240" w:lineRule="auto"/>
        <w:jc w:val="both"/>
      </w:pPr>
      <w:r w:rsidRPr="00AC5B4A">
        <w:rPr>
          <w:b/>
        </w:rPr>
        <w:t>3</w:t>
      </w:r>
      <w:r w:rsidR="00B575FB">
        <w:rPr>
          <w:b/>
        </w:rPr>
        <w:t>8</w:t>
      </w:r>
      <w:r w:rsidRPr="00AC5B4A">
        <w:rPr>
          <w:b/>
        </w:rPr>
        <w:t>.3</w:t>
      </w:r>
      <w:r w:rsidRPr="00AC5B4A">
        <w:t xml:space="preserve"> </w:t>
      </w:r>
      <w:r w:rsidRPr="00644948">
        <w:t xml:space="preserve">Acordada la suspensión, </w:t>
      </w:r>
      <w:r w:rsidR="004A2541">
        <w:t>USOA</w:t>
      </w:r>
      <w:r w:rsidRPr="00644948">
        <w:t xml:space="preserve"> abonará al contratista los daños y perjuicios efectivamente sufridos por éste con sujeción a las reglas señaladas en el art. 208.2 de la LCSP</w:t>
      </w:r>
      <w:r w:rsidRPr="00AC5B4A">
        <w:t>.</w:t>
      </w:r>
    </w:p>
    <w:p w14:paraId="6D563DCD" w14:textId="6ECD6256" w:rsidR="007E3F39" w:rsidRPr="00AC5B4A" w:rsidRDefault="007E3F39" w:rsidP="008A02ED">
      <w:pPr>
        <w:spacing w:after="120" w:line="240" w:lineRule="auto"/>
        <w:jc w:val="both"/>
      </w:pPr>
      <w:r w:rsidRPr="00AC5B4A">
        <w:rPr>
          <w:b/>
        </w:rPr>
        <w:t>3</w:t>
      </w:r>
      <w:r w:rsidR="00B575FB">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08DC102" w14:textId="3D3060F8" w:rsidR="007E3F39" w:rsidRPr="00AC5B4A" w:rsidRDefault="007E3F39" w:rsidP="008A02ED">
      <w:pPr>
        <w:spacing w:after="120" w:line="240" w:lineRule="auto"/>
        <w:jc w:val="both"/>
      </w:pPr>
      <w:r w:rsidRPr="00AC5B4A">
        <w:t xml:space="preserve">Para ello deberá comunicar tal circunstancia al Órgano de Contratación de </w:t>
      </w:r>
      <w:r w:rsidR="004A2541">
        <w:t>USOA</w:t>
      </w:r>
      <w:r w:rsidRPr="00AC5B4A">
        <w:t xml:space="preserve"> con 1 mes de antelación, a efectos del reconocimiento, en su caso, de los derechos que puedan derivarse de dicha suspensión.</w:t>
      </w:r>
    </w:p>
    <w:p w14:paraId="56F401EA" w14:textId="5CB6223F" w:rsidR="00CC2A21" w:rsidRPr="00AC5B4A" w:rsidRDefault="00CC2A21" w:rsidP="008A02ED">
      <w:pPr>
        <w:pStyle w:val="Ttulo2"/>
        <w:spacing w:before="240" w:after="120" w:line="240" w:lineRule="auto"/>
        <w:jc w:val="both"/>
        <w:rPr>
          <w:rFonts w:asciiTheme="minorHAnsi" w:hAnsiTheme="minorHAnsi"/>
          <w:b/>
          <w:color w:val="auto"/>
          <w:sz w:val="22"/>
          <w:szCs w:val="22"/>
        </w:rPr>
      </w:pPr>
      <w:bookmarkStart w:id="97" w:name="_Toc528048558"/>
      <w:bookmarkStart w:id="98" w:name="_Toc74133672"/>
      <w:r w:rsidRPr="00AC5B4A">
        <w:rPr>
          <w:rFonts w:asciiTheme="minorHAnsi" w:hAnsiTheme="minorHAnsi"/>
          <w:b/>
          <w:color w:val="auto"/>
          <w:sz w:val="22"/>
          <w:szCs w:val="22"/>
        </w:rPr>
        <w:t>Cláusula 3</w:t>
      </w:r>
      <w:r w:rsidR="00B575FB">
        <w:rPr>
          <w:rFonts w:asciiTheme="minorHAnsi" w:hAnsiTheme="minorHAnsi"/>
          <w:b/>
          <w:color w:val="auto"/>
          <w:sz w:val="22"/>
          <w:szCs w:val="22"/>
        </w:rPr>
        <w:t>9</w:t>
      </w:r>
      <w:r w:rsidRPr="00AC5B4A">
        <w:rPr>
          <w:rFonts w:asciiTheme="minorHAnsi" w:hAnsiTheme="minorHAnsi"/>
          <w:b/>
          <w:color w:val="auto"/>
          <w:sz w:val="22"/>
          <w:szCs w:val="22"/>
        </w:rPr>
        <w:t xml:space="preserve">.- </w:t>
      </w:r>
      <w:r w:rsidR="004A2541">
        <w:rPr>
          <w:rFonts w:asciiTheme="minorHAnsi" w:hAnsiTheme="minorHAnsi"/>
          <w:b/>
          <w:color w:val="auto"/>
          <w:sz w:val="22"/>
          <w:szCs w:val="22"/>
        </w:rPr>
        <w:t>Recepción, l</w:t>
      </w:r>
      <w:r w:rsidRPr="00AC5B4A">
        <w:rPr>
          <w:rFonts w:asciiTheme="minorHAnsi" w:hAnsiTheme="minorHAnsi"/>
          <w:b/>
          <w:color w:val="auto"/>
          <w:sz w:val="22"/>
          <w:szCs w:val="22"/>
        </w:rPr>
        <w:t xml:space="preserve">iquidación </w:t>
      </w:r>
      <w:bookmarkEnd w:id="97"/>
      <w:r w:rsidR="004A2541">
        <w:rPr>
          <w:rFonts w:asciiTheme="minorHAnsi" w:hAnsiTheme="minorHAnsi"/>
          <w:b/>
          <w:color w:val="auto"/>
          <w:sz w:val="22"/>
          <w:szCs w:val="22"/>
        </w:rPr>
        <w:t>y extinción del contrato</w:t>
      </w:r>
      <w:bookmarkEnd w:id="98"/>
    </w:p>
    <w:p w14:paraId="69FA5C86" w14:textId="3002B054" w:rsidR="00CC2A21" w:rsidRPr="00AC5B4A" w:rsidRDefault="00CC2A21" w:rsidP="008A02ED">
      <w:pPr>
        <w:spacing w:after="120" w:line="240" w:lineRule="auto"/>
        <w:jc w:val="both"/>
      </w:pPr>
      <w:r w:rsidRPr="00AC5B4A">
        <w:rPr>
          <w:b/>
        </w:rPr>
        <w:t>3</w:t>
      </w:r>
      <w:r w:rsidR="00B575FB">
        <w:rPr>
          <w:b/>
        </w:rPr>
        <w:t>9</w:t>
      </w:r>
      <w:r w:rsidRPr="00AC5B4A">
        <w:rPr>
          <w:b/>
        </w:rPr>
        <w:t>.1</w:t>
      </w:r>
      <w:r w:rsidRPr="00AC5B4A">
        <w:t xml:space="preserve"> El contrato se entenderá cumplido por el contratista cuando este haya realizado, de acuerdo con los términos</w:t>
      </w:r>
      <w:r w:rsidR="00171680">
        <w:t xml:space="preserve"> y condiciones</w:t>
      </w:r>
      <w:r w:rsidRPr="00AC5B4A">
        <w:t xml:space="preserve"> del mismo y a satisfacción de </w:t>
      </w:r>
      <w:r w:rsidR="00171680">
        <w:t>USOA</w:t>
      </w:r>
      <w:r w:rsidRPr="00AC5B4A">
        <w:t>, la totalidad de la prestación.</w:t>
      </w:r>
    </w:p>
    <w:p w14:paraId="5D133C6B" w14:textId="67829B9D" w:rsidR="00171680" w:rsidRDefault="00171680" w:rsidP="008A02ED">
      <w:pPr>
        <w:spacing w:after="120" w:line="240" w:lineRule="auto"/>
        <w:jc w:val="both"/>
      </w:pPr>
      <w:r w:rsidRPr="00AC5B4A">
        <w:rPr>
          <w:b/>
        </w:rPr>
        <w:t>3</w:t>
      </w:r>
      <w:r>
        <w:rPr>
          <w:b/>
        </w:rPr>
        <w:t>9</w:t>
      </w:r>
      <w:r w:rsidRPr="00AC5B4A">
        <w:rPr>
          <w:b/>
        </w:rPr>
        <w:t>.2</w:t>
      </w:r>
      <w:r w:rsidRPr="00AC5B4A">
        <w:t xml:space="preserve"> Si los trabajos</w:t>
      </w:r>
      <w:r>
        <w:t xml:space="preserve"> realizados</w:t>
      </w:r>
      <w:r w:rsidRPr="00AC5B4A">
        <w:t xml:space="preserve"> no se adec</w:t>
      </w:r>
      <w:r>
        <w:t>úan a la prestación contratada</w:t>
      </w:r>
      <w:r w:rsidRPr="00AC5B4A">
        <w:t xml:space="preserve"> como consecuencia de vicios o defectos imputables al contratista, </w:t>
      </w:r>
      <w:r>
        <w:t>USOA</w:t>
      </w:r>
      <w:r w:rsidRPr="00AC5B4A">
        <w:t xml:space="preserve"> podrá rechazar los mismos, quedando exenta de la obligación de pago o, en su caso, teniendo derecho a la recuperación del precio satisfecho.</w:t>
      </w:r>
    </w:p>
    <w:p w14:paraId="4601BA53" w14:textId="77777777" w:rsidR="00171680" w:rsidRPr="00AC5B4A" w:rsidRDefault="00171680" w:rsidP="008A02ED">
      <w:pPr>
        <w:spacing w:after="120" w:line="240" w:lineRule="auto"/>
        <w:jc w:val="both"/>
      </w:pPr>
      <w:r w:rsidRPr="00AC5B4A">
        <w:lastRenderedPageBreak/>
        <w:t>Ello sin perjuicio de lo previsto en la Cláusula 2</w:t>
      </w:r>
      <w:r>
        <w:t>9</w:t>
      </w:r>
      <w:r w:rsidRPr="00AC5B4A">
        <w:t xml:space="preserve"> del presente PCAP, en cuyo caso </w:t>
      </w:r>
      <w:r>
        <w:t>USOA</w:t>
      </w:r>
      <w:r w:rsidRPr="00AC5B4A">
        <w:t xml:space="preserve"> podrá exigir las correspondientes penalidades, además de la indemnización por daños y perjuicios que pudiera corresponder, conforme a lo previsto en la Cláusula </w:t>
      </w:r>
      <w:r>
        <w:t>31</w:t>
      </w:r>
      <w:r w:rsidRPr="00AC5B4A">
        <w:t xml:space="preserve"> del presente PCAP.</w:t>
      </w:r>
    </w:p>
    <w:p w14:paraId="0DFF257E" w14:textId="77777777" w:rsidR="008A02ED" w:rsidRDefault="00171680" w:rsidP="008A02ED">
      <w:pPr>
        <w:spacing w:after="120" w:line="240" w:lineRule="auto"/>
        <w:jc w:val="both"/>
      </w:pPr>
      <w:r w:rsidRPr="00AC5B4A">
        <w:rPr>
          <w:b/>
        </w:rPr>
        <w:t>3</w:t>
      </w:r>
      <w:r>
        <w:rPr>
          <w:b/>
        </w:rPr>
        <w:t>9</w:t>
      </w:r>
      <w:r w:rsidRPr="00AC5B4A">
        <w:rPr>
          <w:b/>
        </w:rPr>
        <w:t>.3</w:t>
      </w:r>
      <w:r w:rsidRPr="00AC5B4A">
        <w:t xml:space="preserve"> </w:t>
      </w:r>
      <w:r w:rsidR="008A02ED">
        <w:t>Si el Órgano de Contratación estimase, durante el plazo de garantía, que los bienes suministrados no son aptos para el fin pretendido, como consecuencia de los vicios o defectos observados en ellos e imputables al contratista y exista la presunción de que la reposición o reparación de dichos bienes no serán bastantes para lograr aquel fin, podrá, antes de expirar dicho plazo, rechazar los bienes dejándolos de cuenta del contratista y quedando exento de la obligación de pago o teniendo derecho, en su caso, a la recuperación del precio satisfecho.</w:t>
      </w:r>
    </w:p>
    <w:p w14:paraId="378F34D3" w14:textId="104E0D4C" w:rsidR="00171680" w:rsidRDefault="008A02ED" w:rsidP="008A02ED">
      <w:pPr>
        <w:spacing w:after="120" w:line="240" w:lineRule="auto"/>
        <w:jc w:val="both"/>
      </w:pPr>
      <w:r w:rsidRPr="00AC5B4A">
        <w:t>Ello sin perjuicio de lo previsto en la Cláusula 2</w:t>
      </w:r>
      <w:r>
        <w:t>9</w:t>
      </w:r>
      <w:r w:rsidRPr="00AC5B4A">
        <w:t xml:space="preserve"> del presente PCAP, en cuyo caso </w:t>
      </w:r>
      <w:r>
        <w:t>USOA</w:t>
      </w:r>
      <w:r w:rsidRPr="00AC5B4A">
        <w:t xml:space="preserve"> podrá exigir las correspondientes penalidades, además de la indemnización por daños y perjuicios que pudiera corresponder, conforme a lo previsto en la Cláusula </w:t>
      </w:r>
      <w:r>
        <w:t>31</w:t>
      </w:r>
      <w:r w:rsidRPr="00AC5B4A">
        <w:t xml:space="preserve"> del presente PCAP.</w:t>
      </w:r>
    </w:p>
    <w:p w14:paraId="480D56D5" w14:textId="77777777" w:rsidR="0036182A" w:rsidRDefault="00171680" w:rsidP="0036182A">
      <w:pPr>
        <w:spacing w:after="120" w:line="240" w:lineRule="auto"/>
        <w:jc w:val="both"/>
      </w:pPr>
      <w:r w:rsidRPr="00955DAE">
        <w:rPr>
          <w:b/>
        </w:rPr>
        <w:t>39.4</w:t>
      </w:r>
      <w:r>
        <w:t xml:space="preserve"> </w:t>
      </w:r>
      <w:r w:rsidR="0036182A">
        <w:t>Si durante el plazo de garantía se acreditase la existencia de vicios o defectos en los suministros y/o servicios prestados, el Órgano de Contratación tendrá derecho a reclamar al contratista la reposición, reparación o subsanación de los mismos.</w:t>
      </w:r>
    </w:p>
    <w:p w14:paraId="0BEA6496" w14:textId="6A3C3140" w:rsidR="00171680" w:rsidRDefault="0036182A" w:rsidP="0036182A">
      <w:pPr>
        <w:spacing w:after="120" w:line="240" w:lineRule="auto"/>
        <w:jc w:val="both"/>
      </w:pPr>
      <w:r>
        <w:t xml:space="preserve">En lo que al presente contrato se refiere, el plazo de garantía de los bienes a </w:t>
      </w:r>
      <w:r w:rsidR="008D2E29">
        <w:t>suministrar,</w:t>
      </w:r>
      <w:r w:rsidR="00171FED">
        <w:t xml:space="preserve"> así como de los trabajos objeto del contrato</w:t>
      </w:r>
      <w:r>
        <w:t xml:space="preserve"> será de </w:t>
      </w:r>
      <w:r w:rsidRPr="001F039B">
        <w:t>2 años</w:t>
      </w:r>
      <w:r w:rsidRPr="0036182A">
        <w:t>.</w:t>
      </w:r>
    </w:p>
    <w:p w14:paraId="6FA82152" w14:textId="77777777" w:rsidR="00171FED" w:rsidRPr="00AC5B4A" w:rsidRDefault="00171680" w:rsidP="00171FED">
      <w:pPr>
        <w:spacing w:after="120" w:line="240" w:lineRule="auto"/>
        <w:jc w:val="both"/>
      </w:pPr>
      <w:r w:rsidRPr="00105E78">
        <w:rPr>
          <w:b/>
        </w:rPr>
        <w:t>39.5</w:t>
      </w:r>
      <w:r>
        <w:t xml:space="preserve"> </w:t>
      </w:r>
      <w:r w:rsidR="00171FED">
        <w:t>Terminado el plazo de garantía sin que USOA haya formalizado alguno de los reparos a los que se refieren los apartados 39.2, 39.3 y 39.4 anteriores, el contratista quedará exento de responsabilidad por razón de los bienes suministrados y/o de la prestación efectuada.</w:t>
      </w:r>
    </w:p>
    <w:p w14:paraId="3A21917B" w14:textId="02326053" w:rsidR="00171680" w:rsidRDefault="00171FED" w:rsidP="00171FED">
      <w:pPr>
        <w:spacing w:after="120" w:line="240" w:lineRule="auto"/>
        <w:jc w:val="both"/>
      </w:pPr>
      <w:r w:rsidRPr="00171FED">
        <w:rPr>
          <w:b/>
        </w:rPr>
        <w:t>39.6</w:t>
      </w:r>
      <w:r>
        <w:t xml:space="preserve"> </w:t>
      </w:r>
      <w:r w:rsidR="00171680">
        <w:t>Aquellas prestaciones del contrato que fueran de mera actividad o de medios se extinguirán por el cumplimiento del plazo inicialmente previsto o de</w:t>
      </w:r>
      <w:r w:rsidR="006226F2">
        <w:t xml:space="preserve"> la prórroga acordada</w:t>
      </w:r>
      <w:r w:rsidR="00171680">
        <w:t>, en su caso, de acuerdo con lo establecido en la Cláusula 4 del presente PCAP, sin perjuicio de la posibilidad que tendrá USOA de depurar la responsabilidad del contratista por cualquier eventual incumplimiento detectado con posterioridad.</w:t>
      </w:r>
    </w:p>
    <w:p w14:paraId="34D6DDFF" w14:textId="5DA3B2F7" w:rsidR="00171680" w:rsidRPr="00AC5B4A" w:rsidRDefault="00171680" w:rsidP="00171FED">
      <w:pPr>
        <w:spacing w:after="120" w:line="240" w:lineRule="auto"/>
        <w:jc w:val="both"/>
      </w:pPr>
      <w:r w:rsidRPr="00105E78">
        <w:rPr>
          <w:b/>
        </w:rPr>
        <w:t>39.</w:t>
      </w:r>
      <w:r w:rsidR="00171FED">
        <w:rPr>
          <w:b/>
        </w:rPr>
        <w:t>7</w:t>
      </w:r>
      <w:r>
        <w:t xml:space="preserve"> </w:t>
      </w:r>
      <w:r w:rsidRPr="00AC5B4A">
        <w:t xml:space="preserve">Dentro del plazo de 30 días a contar desde la </w:t>
      </w:r>
      <w:r>
        <w:t>finalización del contrato</w:t>
      </w:r>
      <w:r w:rsidRPr="00AC5B4A">
        <w:t>, deberá acordarse, en su caso, la liquidación correspondiente del contrato, y abonársele, en su caso, el saldo resultante.</w:t>
      </w:r>
    </w:p>
    <w:p w14:paraId="320F4FF6" w14:textId="2706D4A1" w:rsidR="00171680" w:rsidRPr="00AC5B4A" w:rsidRDefault="00171680" w:rsidP="00171FED">
      <w:pPr>
        <w:spacing w:after="120" w:line="240" w:lineRule="auto"/>
        <w:jc w:val="both"/>
      </w:pPr>
      <w:r w:rsidRPr="00AC5B4A">
        <w:t xml:space="preserve">No obstante, si </w:t>
      </w:r>
      <w:r>
        <w:t>USOA</w:t>
      </w:r>
      <w:r w:rsidRPr="00AC5B4A">
        <w:t xml:space="preserve"> recibe la </w:t>
      </w:r>
      <w:r>
        <w:t xml:space="preserve">correspondiente </w:t>
      </w:r>
      <w:r w:rsidRPr="00AC5B4A">
        <w:t>factura</w:t>
      </w:r>
      <w:r>
        <w:t xml:space="preserve"> </w:t>
      </w:r>
      <w:r w:rsidRPr="00AC5B4A">
        <w:t xml:space="preserve">con posterioridad a la fecha en que tenga lugar </w:t>
      </w:r>
      <w:r>
        <w:t>la</w:t>
      </w:r>
      <w:r w:rsidRPr="00AC5B4A">
        <w:t xml:space="preserve"> </w:t>
      </w:r>
      <w:r>
        <w:t>finalización del contrato</w:t>
      </w:r>
      <w:r w:rsidR="00171FED">
        <w:t xml:space="preserve"> (que deberá quedar recogida en el acta de recepción </w:t>
      </w:r>
      <w:r w:rsidR="00EF2584">
        <w:t>citada</w:t>
      </w:r>
      <w:r w:rsidR="00171FED">
        <w:t xml:space="preserve"> en la Cláusula 34 del presente PCAP)</w:t>
      </w:r>
      <w:r>
        <w:t>, incluidas sus prórrogas</w:t>
      </w:r>
      <w:r w:rsidRPr="00AC5B4A">
        <w:t xml:space="preserve">, el plazo de 30 días citado en el </w:t>
      </w:r>
      <w:r>
        <w:t>párrafo</w:t>
      </w:r>
      <w:r w:rsidRPr="00AC5B4A">
        <w:t xml:space="preserve"> anterior se contará desde </w:t>
      </w:r>
      <w:r>
        <w:t>la</w:t>
      </w:r>
      <w:r w:rsidRPr="00AC5B4A">
        <w:t xml:space="preserve"> correcta presentación</w:t>
      </w:r>
      <w:r>
        <w:t xml:space="preserve"> de la citada factura</w:t>
      </w:r>
      <w:r w:rsidRPr="00AC5B4A">
        <w:t xml:space="preserve"> por el contratista </w:t>
      </w:r>
      <w:r>
        <w:t>ante</w:t>
      </w:r>
      <w:r w:rsidRPr="00AC5B4A">
        <w:t xml:space="preserve"> </w:t>
      </w:r>
      <w:r>
        <w:t>USOA</w:t>
      </w:r>
      <w:r w:rsidRPr="00AC5B4A">
        <w:t>.</w:t>
      </w:r>
    </w:p>
    <w:p w14:paraId="46A9CC19" w14:textId="25FFF132" w:rsidR="00CC2A21" w:rsidRPr="00AC5B4A" w:rsidRDefault="00171680" w:rsidP="00171FED">
      <w:pPr>
        <w:spacing w:after="120" w:line="240" w:lineRule="auto"/>
        <w:jc w:val="both"/>
      </w:pPr>
      <w:r w:rsidRPr="00AC5B4A">
        <w:rPr>
          <w:b/>
        </w:rPr>
        <w:t>3</w:t>
      </w:r>
      <w:r>
        <w:rPr>
          <w:b/>
        </w:rPr>
        <w:t>9</w:t>
      </w:r>
      <w:r w:rsidRPr="00AC5B4A">
        <w:rPr>
          <w:b/>
        </w:rPr>
        <w:t>.</w:t>
      </w:r>
      <w:r w:rsidR="00171FED">
        <w:rPr>
          <w:b/>
        </w:rPr>
        <w:t>8</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w:t>
      </w:r>
      <w:r w:rsidRPr="00AC5B4A">
        <w:t xml:space="preserve"> por la que se establecen medidas de lucha contra la morosidad en las operaciones comerciales.</w:t>
      </w:r>
    </w:p>
    <w:p w14:paraId="7B07B4D8" w14:textId="73DAD825" w:rsidR="00CC2A21" w:rsidRPr="00AC5B4A" w:rsidRDefault="00CC2A21" w:rsidP="006F4A6C">
      <w:pPr>
        <w:pStyle w:val="Ttulo2"/>
        <w:spacing w:before="240" w:after="120" w:line="240" w:lineRule="auto"/>
        <w:jc w:val="both"/>
        <w:rPr>
          <w:rFonts w:asciiTheme="minorHAnsi" w:hAnsiTheme="minorHAnsi"/>
          <w:b/>
          <w:color w:val="auto"/>
          <w:sz w:val="22"/>
          <w:szCs w:val="22"/>
        </w:rPr>
      </w:pPr>
      <w:bookmarkStart w:id="99" w:name="_Toc528048559"/>
      <w:bookmarkStart w:id="100" w:name="_Toc74133673"/>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40</w:t>
      </w:r>
      <w:r w:rsidRPr="00AC5B4A">
        <w:rPr>
          <w:rFonts w:asciiTheme="minorHAnsi" w:hAnsiTheme="minorHAnsi"/>
          <w:b/>
          <w:color w:val="auto"/>
          <w:sz w:val="22"/>
          <w:szCs w:val="22"/>
        </w:rPr>
        <w:t>.- Devolución y cancelación de la garantía definitiva</w:t>
      </w:r>
      <w:bookmarkEnd w:id="99"/>
      <w:bookmarkEnd w:id="100"/>
    </w:p>
    <w:p w14:paraId="71B1B388" w14:textId="084CDA22" w:rsidR="00CC2A21" w:rsidRPr="00AC5B4A" w:rsidRDefault="00B575FB" w:rsidP="006F4A6C">
      <w:pPr>
        <w:spacing w:after="120" w:line="240" w:lineRule="auto"/>
        <w:jc w:val="both"/>
      </w:pPr>
      <w:r>
        <w:rPr>
          <w:b/>
        </w:rPr>
        <w:t>40</w:t>
      </w:r>
      <w:r w:rsidR="00CC2A21" w:rsidRPr="00AC5B4A">
        <w:rPr>
          <w:b/>
        </w:rPr>
        <w:t>.1</w:t>
      </w:r>
      <w:r w:rsidR="00CC2A21" w:rsidRPr="00AC5B4A">
        <w:t xml:space="preserve"> </w:t>
      </w:r>
      <w:r w:rsidR="006226F2" w:rsidRPr="00AC5B4A">
        <w:t>Aprobada la liquidación del contrato</w:t>
      </w:r>
      <w:r w:rsidR="006226F2">
        <w:t xml:space="preserve"> y transcurrido el plazo referido en la Cláusula 39.</w:t>
      </w:r>
      <w:r w:rsidR="006F4A6C">
        <w:t>4</w:t>
      </w:r>
      <w:r w:rsidR="006226F2">
        <w:t xml:space="preserve"> de este PCAP</w:t>
      </w:r>
      <w:r w:rsidR="006226F2" w:rsidRPr="00AC5B4A">
        <w:t>, si no resultasen responsabilidades, se devolverá la garantía constituida o se procederá a su cancelación. La devolución</w:t>
      </w:r>
      <w:r w:rsidR="006226F2">
        <w:t xml:space="preserve"> o cancelación</w:t>
      </w:r>
      <w:r w:rsidR="006226F2" w:rsidRPr="00AC5B4A">
        <w:t xml:space="preserve"> de la garantía se efectuará previo informe favorable de </w:t>
      </w:r>
      <w:r w:rsidR="006226F2">
        <w:t>USOA</w:t>
      </w:r>
      <w:r w:rsidR="006226F2" w:rsidRPr="00AC5B4A">
        <w:t>.</w:t>
      </w:r>
    </w:p>
    <w:p w14:paraId="49416C5B" w14:textId="41624A97" w:rsidR="00CC2A21" w:rsidRPr="00AC5B4A" w:rsidRDefault="00B575FB" w:rsidP="006F4A6C">
      <w:pPr>
        <w:spacing w:after="120" w:line="240" w:lineRule="auto"/>
        <w:jc w:val="both"/>
      </w:pPr>
      <w:r>
        <w:rPr>
          <w:b/>
        </w:rPr>
        <w:lastRenderedPageBreak/>
        <w:t>40</w:t>
      </w:r>
      <w:r w:rsidR="00CC2A21" w:rsidRPr="00AC5B4A">
        <w:rPr>
          <w:b/>
        </w:rPr>
        <w:t>.2</w:t>
      </w:r>
      <w:r w:rsidR="00CC2A21" w:rsidRPr="00AC5B4A">
        <w:t xml:space="preserve"> </w:t>
      </w:r>
      <w:r w:rsidR="006226F2" w:rsidRPr="00AC5B4A">
        <w:t xml:space="preserve">Si </w:t>
      </w:r>
      <w:r w:rsidR="006226F2">
        <w:t>con anterioridad a la devolución o cancelación de la garantía definitiva</w:t>
      </w:r>
      <w:r w:rsidR="006226F2" w:rsidRPr="00AC5B4A">
        <w:t xml:space="preserve"> se acreditase la existencia de vicios o defectos en los </w:t>
      </w:r>
      <w:r w:rsidR="006F4A6C">
        <w:t>suministros o trabajos</w:t>
      </w:r>
      <w:r w:rsidR="006226F2">
        <w:t xml:space="preserve"> prestados</w:t>
      </w:r>
      <w:r w:rsidR="006226F2" w:rsidRPr="00AC5B4A">
        <w:t xml:space="preserve">, el Órgano de Contratación tendrá derecho a reclamar al contratista la subsanación de los </w:t>
      </w:r>
      <w:r w:rsidR="006226F2" w:rsidRPr="008541B4">
        <w:t xml:space="preserve">mismos o a proceder en los términos expuestos en </w:t>
      </w:r>
      <w:r w:rsidR="006F4A6C">
        <w:t>los</w:t>
      </w:r>
      <w:r w:rsidR="006226F2" w:rsidRPr="008541B4">
        <w:t xml:space="preserve"> apartado</w:t>
      </w:r>
      <w:r w:rsidR="006F4A6C">
        <w:t>s</w:t>
      </w:r>
      <w:r w:rsidR="006226F2" w:rsidRPr="008541B4">
        <w:t xml:space="preserve"> 2.º</w:t>
      </w:r>
      <w:r w:rsidR="006F4A6C">
        <w:t xml:space="preserve"> y 3.º</w:t>
      </w:r>
      <w:r w:rsidR="006226F2" w:rsidRPr="008541B4">
        <w:t xml:space="preserve"> de la Cláusula 39 </w:t>
      </w:r>
      <w:r w:rsidR="006226F2">
        <w:t>del presente PCAP</w:t>
      </w:r>
      <w:r w:rsidR="006226F2" w:rsidRPr="008541B4">
        <w:t>.</w:t>
      </w:r>
    </w:p>
    <w:p w14:paraId="6DE6B3F3" w14:textId="1E1D0C52" w:rsidR="00CC2A21" w:rsidRPr="00AC5B4A" w:rsidRDefault="00CC2A21" w:rsidP="006F4A6C">
      <w:pPr>
        <w:pStyle w:val="Ttulo2"/>
        <w:spacing w:before="240" w:after="120" w:line="240" w:lineRule="auto"/>
        <w:jc w:val="both"/>
        <w:rPr>
          <w:rFonts w:asciiTheme="minorHAnsi" w:hAnsiTheme="minorHAnsi"/>
          <w:b/>
          <w:color w:val="auto"/>
          <w:sz w:val="22"/>
          <w:szCs w:val="22"/>
        </w:rPr>
      </w:pPr>
      <w:bookmarkStart w:id="101" w:name="_Toc528048560"/>
      <w:bookmarkStart w:id="102" w:name="_Toc74133674"/>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01"/>
      <w:bookmarkEnd w:id="102"/>
    </w:p>
    <w:p w14:paraId="469269C3" w14:textId="7710EC2C" w:rsidR="00CC2A21" w:rsidRPr="00AC5B4A" w:rsidRDefault="00B575FB" w:rsidP="006F4A6C">
      <w:pPr>
        <w:spacing w:after="120" w:line="240" w:lineRule="auto"/>
        <w:jc w:val="both"/>
      </w:pPr>
      <w:r>
        <w:rPr>
          <w:b/>
        </w:rPr>
        <w:t>41</w:t>
      </w:r>
      <w:r w:rsidR="00CC2A21" w:rsidRPr="00AC5B4A">
        <w:rPr>
          <w:b/>
        </w:rPr>
        <w:t>.1</w:t>
      </w:r>
      <w:r w:rsidR="00CC2A21" w:rsidRPr="00AC5B4A">
        <w:t xml:space="preserve"> Son causas de resolución del contrato las siguientes:</w:t>
      </w:r>
    </w:p>
    <w:p w14:paraId="79F03AAC" w14:textId="052BDF08" w:rsidR="00CC2A21" w:rsidRPr="00AC5B4A" w:rsidRDefault="006226F2" w:rsidP="006F4A6C">
      <w:pPr>
        <w:pStyle w:val="Prrafodelista"/>
        <w:numPr>
          <w:ilvl w:val="0"/>
          <w:numId w:val="19"/>
        </w:numPr>
        <w:spacing w:after="120" w:line="240" w:lineRule="auto"/>
        <w:ind w:left="714" w:hanging="357"/>
        <w:contextualSpacing w:val="0"/>
        <w:jc w:val="both"/>
      </w:pPr>
      <w:r w:rsidRPr="00AC5B4A">
        <w:t xml:space="preserve">La pérdida sobrevenida por parte del contratista de los requisitos de capacidad y solvencia para contratar con </w:t>
      </w:r>
      <w:r>
        <w:t>USOA</w:t>
      </w:r>
      <w:r w:rsidRPr="00AC5B4A">
        <w:t>.</w:t>
      </w:r>
    </w:p>
    <w:p w14:paraId="1007DAB7" w14:textId="52455D25"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El mutuo acuerdo entre </w:t>
      </w:r>
      <w:r w:rsidR="006226F2">
        <w:t>USOA</w:t>
      </w:r>
      <w:r w:rsidRPr="00AC5B4A">
        <w:t xml:space="preserve"> y el contratista.</w:t>
      </w:r>
    </w:p>
    <w:p w14:paraId="185E4645" w14:textId="2085CA2A"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El desistimiento por parte de </w:t>
      </w:r>
      <w:r w:rsidR="006226F2">
        <w:t>USOA</w:t>
      </w:r>
      <w:r w:rsidRPr="00AC5B4A">
        <w:t xml:space="preserve"> a la prestación del </w:t>
      </w:r>
      <w:r w:rsidR="006F4A6C">
        <w:t>objeto del contrato</w:t>
      </w:r>
      <w:r w:rsidRPr="00AC5B4A">
        <w:t xml:space="preserve"> antes de iniciarse dicha prestación por parte del contratista.</w:t>
      </w:r>
    </w:p>
    <w:p w14:paraId="73BA89D9" w14:textId="3D54A039"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El desistimiento por parte de </w:t>
      </w:r>
      <w:r w:rsidR="006226F2">
        <w:t>USOA</w:t>
      </w:r>
      <w:r w:rsidRPr="00AC5B4A">
        <w:t xml:space="preserve"> a la prestación del </w:t>
      </w:r>
      <w:r w:rsidR="006F4A6C">
        <w:t>objeto del contrato</w:t>
      </w:r>
      <w:r w:rsidRPr="00AC5B4A">
        <w:t xml:space="preserve"> una vez iniciada dicha prestación por parte del contratista.</w:t>
      </w:r>
    </w:p>
    <w:p w14:paraId="067A5DD5" w14:textId="105C914D"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La obstrucción a las facultades de dirección e inspección de </w:t>
      </w:r>
      <w:r w:rsidR="006226F2">
        <w:t>USOA</w:t>
      </w:r>
      <w:r w:rsidRPr="00AC5B4A">
        <w:t>.</w:t>
      </w:r>
    </w:p>
    <w:p w14:paraId="1F6E6D07" w14:textId="24455912" w:rsidR="00CC2A21" w:rsidRPr="00AC5B4A" w:rsidRDefault="00CC2A21" w:rsidP="006F4A6C">
      <w:pPr>
        <w:pStyle w:val="Prrafodelista"/>
        <w:numPr>
          <w:ilvl w:val="0"/>
          <w:numId w:val="19"/>
        </w:numPr>
        <w:spacing w:after="120" w:line="240" w:lineRule="auto"/>
        <w:ind w:left="714" w:hanging="357"/>
        <w:contextualSpacing w:val="0"/>
        <w:jc w:val="both"/>
      </w:pPr>
      <w:r w:rsidRPr="00644948">
        <w:t xml:space="preserve">La suspensión durante un plazo superior a 20 días sin que la prestación del </w:t>
      </w:r>
      <w:r w:rsidR="006F4A6C">
        <w:t>objeto del contrato</w:t>
      </w:r>
      <w:r w:rsidRPr="00644948">
        <w:t xml:space="preserve"> se haya iniciado o superior a </w:t>
      </w:r>
      <w:r w:rsidR="00073A96">
        <w:t>4</w:t>
      </w:r>
      <w:bookmarkStart w:id="103" w:name="_GoBack"/>
      <w:bookmarkEnd w:id="103"/>
      <w:r w:rsidRPr="00644948">
        <w:t xml:space="preserve"> meses una vez iniciada la prestación del </w:t>
      </w:r>
      <w:r w:rsidR="006F4A6C">
        <w:t>objeto del contrato</w:t>
      </w:r>
      <w:r w:rsidRPr="00644948">
        <w:t xml:space="preserve">, por causa imputable a </w:t>
      </w:r>
      <w:r w:rsidR="006226F2">
        <w:t>USOA</w:t>
      </w:r>
      <w:r w:rsidRPr="00AC5B4A">
        <w:t>.</w:t>
      </w:r>
    </w:p>
    <w:p w14:paraId="6A59654E" w14:textId="2A278EA8"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La imposibilidad de ejecutar la prestación en los términos inicialmente pactados, cuando no sea posible modificar el contrato conforme </w:t>
      </w:r>
      <w:r w:rsidR="001F039B">
        <w:t>al</w:t>
      </w:r>
      <w:r w:rsidRPr="00AC5B4A">
        <w:t xml:space="preserve"> art. 205 de la </w:t>
      </w:r>
      <w:r w:rsidR="006226F2">
        <w:t>LCSP</w:t>
      </w:r>
      <w:r w:rsidRPr="00AC5B4A">
        <w:t>.</w:t>
      </w:r>
    </w:p>
    <w:p w14:paraId="02905148" w14:textId="16B770F2" w:rsidR="00CC2A21" w:rsidRPr="00AC5B4A" w:rsidRDefault="00CC2A21" w:rsidP="006F4A6C">
      <w:pPr>
        <w:pStyle w:val="Prrafodelista"/>
        <w:numPr>
          <w:ilvl w:val="0"/>
          <w:numId w:val="19"/>
        </w:numPr>
        <w:spacing w:after="120" w:line="240" w:lineRule="auto"/>
        <w:ind w:left="714" w:hanging="357"/>
        <w:contextualSpacing w:val="0"/>
        <w:jc w:val="both"/>
      </w:pPr>
      <w:r w:rsidRPr="00AC5B4A">
        <w:t>La demora en el cumplimiento de los plazos por parte del contratista.</w:t>
      </w:r>
    </w:p>
    <w:p w14:paraId="758AF8DE" w14:textId="1D561306" w:rsidR="00CC2A21" w:rsidRPr="00AC5B4A" w:rsidRDefault="00CC2A21" w:rsidP="006F4A6C">
      <w:pPr>
        <w:pStyle w:val="Prrafodelista"/>
        <w:numPr>
          <w:ilvl w:val="0"/>
          <w:numId w:val="19"/>
        </w:numPr>
        <w:spacing w:after="120" w:line="240" w:lineRule="auto"/>
        <w:ind w:left="714" w:hanging="357"/>
        <w:contextualSpacing w:val="0"/>
        <w:jc w:val="both"/>
      </w:pPr>
      <w:r w:rsidRPr="00AC5B4A">
        <w:t xml:space="preserve">La demora en el pago por parte de </w:t>
      </w:r>
      <w:r w:rsidR="006226F2">
        <w:t>USOA</w:t>
      </w:r>
      <w:r w:rsidRPr="00AC5B4A">
        <w:t xml:space="preserve"> por plazo superior a 6 meses.</w:t>
      </w:r>
    </w:p>
    <w:p w14:paraId="6F7A41F4" w14:textId="77777777" w:rsidR="00CC2A21" w:rsidRPr="00AC5B4A" w:rsidRDefault="00CC2A21" w:rsidP="006F4A6C">
      <w:pPr>
        <w:pStyle w:val="Prrafodelista"/>
        <w:numPr>
          <w:ilvl w:val="0"/>
          <w:numId w:val="19"/>
        </w:numPr>
        <w:spacing w:after="120" w:line="240" w:lineRule="auto"/>
        <w:ind w:left="714" w:hanging="357"/>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AC5B4A" w:rsidRDefault="00CC2A21" w:rsidP="006F4A6C">
      <w:pPr>
        <w:pStyle w:val="Prrafodelista"/>
        <w:numPr>
          <w:ilvl w:val="0"/>
          <w:numId w:val="19"/>
        </w:numPr>
        <w:spacing w:after="120" w:line="240" w:lineRule="auto"/>
        <w:ind w:left="714" w:hanging="357"/>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75673E9E" w14:textId="50D22CBA" w:rsidR="00644948" w:rsidRDefault="00644948" w:rsidP="006F4A6C">
      <w:pPr>
        <w:pStyle w:val="Prrafodelista"/>
        <w:numPr>
          <w:ilvl w:val="0"/>
          <w:numId w:val="31"/>
        </w:numPr>
        <w:spacing w:after="120" w:line="240" w:lineRule="auto"/>
        <w:contextualSpacing w:val="0"/>
        <w:jc w:val="both"/>
      </w:pPr>
      <w:r w:rsidRPr="000779A7">
        <w:t>El</w:t>
      </w:r>
      <w:r>
        <w:t xml:space="preserve"> correcto</w:t>
      </w:r>
      <w:r w:rsidRPr="000779A7">
        <w:t xml:space="preserve"> cumplimiento de la obligación principal del contrato con estricta sujeción a lo establecido en su c</w:t>
      </w:r>
      <w:r>
        <w:t>lausulado, en el presente PCAP,</w:t>
      </w:r>
      <w:r w:rsidRPr="000779A7">
        <w:t xml:space="preserve"> en el PPT</w:t>
      </w:r>
      <w:r>
        <w:t>, así como en los restantes documentos contractuales</w:t>
      </w:r>
      <w:r w:rsidR="004E1BA8">
        <w:t xml:space="preserve"> referidos en la Cláusula 1 del presente PCAP</w:t>
      </w:r>
      <w:r w:rsidRPr="000779A7">
        <w:t>.</w:t>
      </w:r>
    </w:p>
    <w:p w14:paraId="14DA1E2D" w14:textId="77777777" w:rsidR="00644948" w:rsidRDefault="00644948" w:rsidP="006F4A6C">
      <w:pPr>
        <w:pStyle w:val="Prrafodelista"/>
        <w:numPr>
          <w:ilvl w:val="0"/>
          <w:numId w:val="31"/>
        </w:numPr>
        <w:spacing w:after="120" w:line="240" w:lineRule="auto"/>
        <w:ind w:left="1429" w:hanging="357"/>
        <w:contextualSpacing w:val="0"/>
        <w:jc w:val="both"/>
      </w:pPr>
      <w:r w:rsidRPr="000779A7">
        <w:t>El cumplimiento de las obligaciones en materia medioambiental, social o la</w:t>
      </w:r>
      <w:r>
        <w:t>boral a que hace referencia la C</w:t>
      </w:r>
      <w:r w:rsidRPr="000779A7">
        <w:t xml:space="preserve">láusula </w:t>
      </w:r>
      <w:r>
        <w:t>35</w:t>
      </w:r>
      <w:r w:rsidRPr="000779A7">
        <w:t xml:space="preserve"> del presente PCAP</w:t>
      </w:r>
      <w:r>
        <w:t xml:space="preserve"> que no hayan sido consideradas en la Cláusula 36 de este PCAP como condición especial de ejecución</w:t>
      </w:r>
      <w:r w:rsidRPr="000779A7">
        <w:t>.</w:t>
      </w:r>
    </w:p>
    <w:p w14:paraId="0EC451AF" w14:textId="77777777" w:rsidR="00644948" w:rsidRPr="001F039B" w:rsidRDefault="00644948" w:rsidP="006F4A6C">
      <w:pPr>
        <w:pStyle w:val="Prrafodelista"/>
        <w:numPr>
          <w:ilvl w:val="0"/>
          <w:numId w:val="31"/>
        </w:numPr>
        <w:spacing w:after="120" w:line="240" w:lineRule="auto"/>
        <w:ind w:left="1429" w:hanging="357"/>
        <w:contextualSpacing w:val="0"/>
        <w:jc w:val="both"/>
      </w:pPr>
      <w:r w:rsidRPr="001F039B">
        <w:t>La adscripción a la ejecución del contrato de los medios humanos y/o materiales comprometidos por el contratista en su proposición.</w:t>
      </w:r>
    </w:p>
    <w:p w14:paraId="1AD13F89" w14:textId="3A0FDFE7" w:rsidR="00CC2A21" w:rsidRPr="00AC5B4A" w:rsidRDefault="00644948" w:rsidP="006F4A6C">
      <w:pPr>
        <w:pStyle w:val="Prrafodelista"/>
        <w:numPr>
          <w:ilvl w:val="0"/>
          <w:numId w:val="31"/>
        </w:numPr>
        <w:spacing w:after="120" w:line="240" w:lineRule="auto"/>
        <w:ind w:left="1429" w:hanging="357"/>
        <w:contextualSpacing w:val="0"/>
        <w:jc w:val="both"/>
      </w:pPr>
      <w:r w:rsidRPr="000779A7">
        <w:t>El mantenimiento y reposición de la garantía definitiva.</w:t>
      </w:r>
    </w:p>
    <w:p w14:paraId="687F2942" w14:textId="70B8C2CB" w:rsidR="00CC2A21" w:rsidRPr="00AC5B4A" w:rsidRDefault="00CC2A21" w:rsidP="00BE1AB4">
      <w:pPr>
        <w:pStyle w:val="Prrafodelista"/>
        <w:numPr>
          <w:ilvl w:val="0"/>
          <w:numId w:val="19"/>
        </w:numPr>
        <w:spacing w:after="120" w:line="240" w:lineRule="auto"/>
        <w:contextualSpacing w:val="0"/>
        <w:jc w:val="both"/>
      </w:pPr>
      <w:r w:rsidRPr="00AC5B4A">
        <w:t>El impago, durante la ejecución del contrato, de los salarios por parte del contratista a l</w:t>
      </w:r>
      <w:r w:rsidR="00FC35C7">
        <w:t>a</w:t>
      </w:r>
      <w:r w:rsidRPr="00AC5B4A">
        <w:t>s</w:t>
      </w:r>
      <w:r w:rsidR="00FC35C7">
        <w:t xml:space="preserve"> personas</w:t>
      </w:r>
      <w:r w:rsidRPr="00AC5B4A">
        <w:t xml:space="preserve"> trabajador</w:t>
      </w:r>
      <w:r w:rsidR="00FC35C7">
        <w:t>a</w:t>
      </w:r>
      <w:r w:rsidRPr="00AC5B4A">
        <w:t xml:space="preserve">s que estuvieran participando en </w:t>
      </w:r>
      <w:r w:rsidR="00BE1AB4">
        <w:t>la</w:t>
      </w:r>
      <w:r w:rsidR="00FC35C7">
        <w:t xml:space="preserve"> ejecución</w:t>
      </w:r>
      <w:r w:rsidR="00BE1AB4">
        <w:t xml:space="preserve"> de los trabajos </w:t>
      </w:r>
      <w:r w:rsidR="00BE1AB4">
        <w:lastRenderedPageBreak/>
        <w:t>objeto</w:t>
      </w:r>
      <w:r w:rsidR="00FC35C7">
        <w:t xml:space="preserve"> del contrato</w:t>
      </w:r>
      <w:r w:rsidRPr="00AC5B4A">
        <w:t>, o el incumplimiento de las condiciones establecidas en los convenios colectivos en vigor para est</w:t>
      </w:r>
      <w:r w:rsidR="00FC35C7">
        <w:t>a</w:t>
      </w:r>
      <w:r w:rsidRPr="00AC5B4A">
        <w:t xml:space="preserve">s </w:t>
      </w:r>
      <w:r w:rsidR="00FC35C7">
        <w:t>personas</w:t>
      </w:r>
      <w:r w:rsidRPr="00AC5B4A">
        <w:t xml:space="preserve"> también durante la ejecución del contrato.</w:t>
      </w:r>
    </w:p>
    <w:p w14:paraId="715EB58C" w14:textId="037059CB" w:rsidR="00CC2A21" w:rsidRPr="00AC5B4A" w:rsidRDefault="00B575FB" w:rsidP="00BE1AB4">
      <w:pPr>
        <w:spacing w:after="120" w:line="240" w:lineRule="auto"/>
        <w:jc w:val="both"/>
      </w:pPr>
      <w:r>
        <w:rPr>
          <w:b/>
        </w:rPr>
        <w:t>41</w:t>
      </w:r>
      <w:r w:rsidR="00CC2A21" w:rsidRPr="00AC5B4A">
        <w:rPr>
          <w:b/>
        </w:rPr>
        <w:t>.2</w:t>
      </w:r>
      <w:r w:rsidR="00CC2A21"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AC5B4A" w:rsidRDefault="00CC2A21" w:rsidP="00BE1AB4">
      <w:pPr>
        <w:spacing w:after="120" w:line="240" w:lineRule="auto"/>
        <w:jc w:val="both"/>
      </w:pPr>
      <w:r w:rsidRPr="00AC5B4A">
        <w:t>También podrá pedir la resolución, aun después de haber optado por el cumplimiento, cuando éste resultase imposible.</w:t>
      </w:r>
    </w:p>
    <w:p w14:paraId="770918A2" w14:textId="7F964823" w:rsidR="00CC2A21" w:rsidRPr="00AC5B4A" w:rsidRDefault="00B575FB" w:rsidP="00BE1AB4">
      <w:pPr>
        <w:spacing w:after="120" w:line="240" w:lineRule="auto"/>
        <w:jc w:val="both"/>
      </w:pPr>
      <w:r>
        <w:rPr>
          <w:b/>
        </w:rPr>
        <w:t>41</w:t>
      </w:r>
      <w:r w:rsidR="00CC2A21" w:rsidRPr="00AC5B4A">
        <w:rPr>
          <w:b/>
        </w:rPr>
        <w:t>.3</w:t>
      </w:r>
      <w:r w:rsidR="00CC2A21" w:rsidRPr="00AC5B4A">
        <w:t xml:space="preserve"> En cualquiera de las causas de resolución previstas en la presente Cláusula, dicha resolución operará automáticamente, sin más requisito que la notificación fehaciente que </w:t>
      </w:r>
      <w:r w:rsidR="00481D62">
        <w:t>USOA</w:t>
      </w:r>
      <w:r w:rsidR="00CC2A21" w:rsidRPr="00AC5B4A">
        <w:t xml:space="preserve"> realice al contratista de su decisión al efecto.</w:t>
      </w:r>
    </w:p>
    <w:p w14:paraId="33030460" w14:textId="2B741487" w:rsidR="00CC2A21" w:rsidRPr="00AC5B4A" w:rsidRDefault="00B575FB" w:rsidP="00BE1AB4">
      <w:pPr>
        <w:spacing w:after="120" w:line="240" w:lineRule="auto"/>
        <w:jc w:val="both"/>
      </w:pPr>
      <w:r>
        <w:rPr>
          <w:b/>
        </w:rPr>
        <w:t>41</w:t>
      </w:r>
      <w:r w:rsidR="00CC2A21" w:rsidRPr="00AC5B4A">
        <w:rPr>
          <w:b/>
        </w:rPr>
        <w:t>.4</w:t>
      </w:r>
      <w:r w:rsidR="00CC2A21" w:rsidRPr="00AC5B4A">
        <w:t xml:space="preserve"> En los casos de resolución por incumplimiento culpable del contratista, éste deberá indemnizar a </w:t>
      </w:r>
      <w:r w:rsidR="00481D62">
        <w:t>USOA</w:t>
      </w:r>
      <w:r w:rsidR="00CC2A21" w:rsidRPr="00AC5B4A">
        <w:t xml:space="preserve"> los daños y perjuicios ocasionados, incluidos los gastos de procurador y defensa letrada en los que pudiera incurrir esta última para reclamar la resolución del contrato.</w:t>
      </w:r>
    </w:p>
    <w:p w14:paraId="15CBA4BA" w14:textId="1F703E70" w:rsidR="00CC2A21" w:rsidRPr="00AC5B4A" w:rsidRDefault="00B575FB" w:rsidP="00175CA2">
      <w:pPr>
        <w:spacing w:after="120" w:line="240" w:lineRule="auto"/>
        <w:jc w:val="both"/>
      </w:pPr>
      <w:r>
        <w:rPr>
          <w:b/>
        </w:rPr>
        <w:t>41</w:t>
      </w:r>
      <w:r w:rsidR="00CC2A21" w:rsidRPr="00AC5B4A">
        <w:rPr>
          <w:b/>
        </w:rPr>
        <w:t>.5</w:t>
      </w:r>
      <w:r w:rsidR="00CC2A21" w:rsidRPr="00AC5B4A">
        <w:t xml:space="preserve"> En los casos de resolución por incumplimiento culpable de </w:t>
      </w:r>
      <w:r w:rsidR="00481D62">
        <w:t>USOA</w:t>
      </w:r>
      <w:r w:rsidR="00CC2A21" w:rsidRPr="00AC5B4A">
        <w:t>, ésta deberá indemnizar al contratista los daños y perjuicios ocasionados, incluidos los gastos de procurador y defensa letrada en los que pudiera incurrir esta última para reclamar la resolución del contrato. Todo ello, según los siguientes límites:</w:t>
      </w:r>
    </w:p>
    <w:p w14:paraId="407B42D8" w14:textId="76D65C21" w:rsidR="00CC2A21" w:rsidRPr="00AC5B4A" w:rsidRDefault="00CC2A21" w:rsidP="00175CA2">
      <w:pPr>
        <w:pStyle w:val="Prrafodelista"/>
        <w:numPr>
          <w:ilvl w:val="0"/>
          <w:numId w:val="20"/>
        </w:numPr>
        <w:spacing w:after="120" w:line="240" w:lineRule="auto"/>
        <w:ind w:left="714" w:hanging="357"/>
        <w:contextualSpacing w:val="0"/>
        <w:jc w:val="both"/>
      </w:pPr>
      <w:r w:rsidRPr="00AC5B4A">
        <w:t xml:space="preserve">En los supuestos de desistimiento o suspensión durante un plazo superior a 20 días sin que la prestación se haya iniciado, por causa imputable a </w:t>
      </w:r>
      <w:r w:rsidR="00481D62">
        <w:t>USOA</w:t>
      </w:r>
      <w:r w:rsidRPr="00AC5B4A">
        <w:t>, el contratista tendrá derecho a percibir, como máximo y por todos los conceptos, una indemnización del 3 % del precio de adjudicación de contrato, IVA excluido.</w:t>
      </w:r>
    </w:p>
    <w:p w14:paraId="53C0390D" w14:textId="2FF6BBCD" w:rsidR="00CC2A21" w:rsidRPr="00AC5B4A" w:rsidRDefault="00CC2A21" w:rsidP="00175CA2">
      <w:pPr>
        <w:pStyle w:val="Prrafodelista"/>
        <w:numPr>
          <w:ilvl w:val="0"/>
          <w:numId w:val="20"/>
        </w:numPr>
        <w:spacing w:after="120" w:line="240" w:lineRule="auto"/>
        <w:ind w:left="714" w:hanging="357"/>
        <w:contextualSpacing w:val="0"/>
        <w:jc w:val="both"/>
      </w:pPr>
      <w:r w:rsidRPr="00AC5B4A">
        <w:t>En los supuestos de desistimiento o suspensión durante un plazo superior a 8 meses</w:t>
      </w:r>
      <w:r w:rsidR="00481D62">
        <w:t>,</w:t>
      </w:r>
      <w:r w:rsidRPr="00AC5B4A">
        <w:t xml:space="preserve"> una vez iniciada la prestación del servicio, por causa imputable a </w:t>
      </w:r>
      <w:r w:rsidR="00481D62">
        <w:t>USOA</w:t>
      </w:r>
      <w:r w:rsidRPr="00AC5B4A">
        <w:t>, el contratista tendrá derecho a percibir, como máximo y por todos los conceptos, el 6 % del precio de adjudicación del contrato de l</w:t>
      </w:r>
      <w:r w:rsidR="00175CA2">
        <w:t>a</w:t>
      </w:r>
      <w:r w:rsidRPr="00AC5B4A">
        <w:t xml:space="preserve">s </w:t>
      </w:r>
      <w:r w:rsidR="00175CA2">
        <w:t>prestaciones</w:t>
      </w:r>
      <w:r w:rsidRPr="00AC5B4A">
        <w:t xml:space="preserve"> dejad</w:t>
      </w:r>
      <w:r w:rsidR="00175CA2">
        <w:t>a</w:t>
      </w:r>
      <w:r w:rsidRPr="00AC5B4A">
        <w:t xml:space="preserve">s de </w:t>
      </w:r>
      <w:r w:rsidR="00175CA2">
        <w:t>realizar</w:t>
      </w:r>
      <w:r w:rsidRPr="00AC5B4A">
        <w:t xml:space="preserve"> en concepto de beneficio industrial, IVA excluido, entendiéndose por </w:t>
      </w:r>
      <w:r w:rsidR="00175CA2">
        <w:t>prestaciones</w:t>
      </w:r>
      <w:r w:rsidRPr="00AC5B4A">
        <w:t xml:space="preserve"> dejad</w:t>
      </w:r>
      <w:r w:rsidR="00175CA2">
        <w:t>a</w:t>
      </w:r>
      <w:r w:rsidRPr="00AC5B4A">
        <w:t xml:space="preserve">s de </w:t>
      </w:r>
      <w:r w:rsidR="00175CA2">
        <w:t>realizar</w:t>
      </w:r>
      <w:r w:rsidRPr="00AC5B4A">
        <w:t xml:space="preserve"> l</w:t>
      </w:r>
      <w:r w:rsidR="00175CA2">
        <w:t>a</w:t>
      </w:r>
      <w:r w:rsidRPr="00AC5B4A">
        <w:t>s que resulten de la diferencia entre l</w:t>
      </w:r>
      <w:r w:rsidR="00175CA2">
        <w:t>a</w:t>
      </w:r>
      <w:r w:rsidRPr="00AC5B4A">
        <w:t>s reflejad</w:t>
      </w:r>
      <w:r w:rsidR="00175CA2">
        <w:t>a</w:t>
      </w:r>
      <w:r w:rsidRPr="00AC5B4A">
        <w:t>s en el contrato primitivo y sus modificaciones aprobadas, y l</w:t>
      </w:r>
      <w:r w:rsidR="00175CA2">
        <w:t>a</w:t>
      </w:r>
      <w:r w:rsidRPr="00AC5B4A">
        <w:t xml:space="preserve">s que hasta la fecha de notificación del desistimiento o de la suspensión se hubieran </w:t>
      </w:r>
      <w:r w:rsidR="00175CA2">
        <w:t>efectuado</w:t>
      </w:r>
      <w:r w:rsidRPr="00AC5B4A">
        <w:t>.</w:t>
      </w:r>
    </w:p>
    <w:p w14:paraId="105986BC" w14:textId="3FD28396" w:rsidR="00CC2A21" w:rsidRPr="00AC5B4A" w:rsidRDefault="00B575FB" w:rsidP="00175CA2">
      <w:pPr>
        <w:spacing w:after="120" w:line="240" w:lineRule="auto"/>
        <w:jc w:val="both"/>
      </w:pPr>
      <w:r>
        <w:rPr>
          <w:b/>
        </w:rPr>
        <w:t>41</w:t>
      </w:r>
      <w:r w:rsidR="00CC2A21" w:rsidRPr="00AC5B4A">
        <w:rPr>
          <w:b/>
        </w:rPr>
        <w:t>.6</w:t>
      </w:r>
      <w:r w:rsidR="00CC2A21" w:rsidRPr="00AC5B4A">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w:t>
      </w:r>
      <w:r w:rsidR="00481D62">
        <w:t>USOA</w:t>
      </w:r>
      <w:r w:rsidR="00CC2A21" w:rsidRPr="00AC5B4A">
        <w:t xml:space="preserve"> pueda continuar con su ejecución.</w:t>
      </w:r>
    </w:p>
    <w:p w14:paraId="19DD0465" w14:textId="2C21F968" w:rsidR="007D0E7E" w:rsidRPr="00AC5B4A" w:rsidRDefault="007D0E7E" w:rsidP="00175CA2">
      <w:pPr>
        <w:pStyle w:val="Ttulo2"/>
        <w:spacing w:before="240" w:after="120" w:line="240" w:lineRule="auto"/>
        <w:jc w:val="both"/>
        <w:rPr>
          <w:rFonts w:asciiTheme="minorHAnsi" w:hAnsiTheme="minorHAnsi"/>
          <w:b/>
          <w:color w:val="auto"/>
          <w:sz w:val="22"/>
          <w:szCs w:val="22"/>
        </w:rPr>
      </w:pPr>
      <w:bookmarkStart w:id="104" w:name="_Toc74133675"/>
      <w:bookmarkStart w:id="105" w:name="_Toc528048549"/>
      <w:r w:rsidRPr="00AC5B4A">
        <w:rPr>
          <w:rFonts w:asciiTheme="minorHAnsi" w:hAnsiTheme="minorHAnsi"/>
          <w:b/>
          <w:color w:val="auto"/>
          <w:sz w:val="22"/>
          <w:szCs w:val="22"/>
        </w:rPr>
        <w:t>Sección IV – Cesión del contrato y subcontratación</w:t>
      </w:r>
      <w:bookmarkEnd w:id="104"/>
    </w:p>
    <w:p w14:paraId="371C3DDC" w14:textId="36FDBB7C" w:rsidR="00FD0880" w:rsidRPr="00AC5B4A" w:rsidRDefault="00FD0880" w:rsidP="00175CA2">
      <w:pPr>
        <w:pStyle w:val="Ttulo2"/>
        <w:spacing w:before="240" w:after="120" w:line="240" w:lineRule="auto"/>
        <w:jc w:val="both"/>
        <w:rPr>
          <w:rFonts w:asciiTheme="minorHAnsi" w:hAnsiTheme="minorHAnsi"/>
          <w:b/>
          <w:color w:val="auto"/>
          <w:sz w:val="22"/>
          <w:szCs w:val="22"/>
        </w:rPr>
      </w:pPr>
      <w:bookmarkStart w:id="106" w:name="_Toc74133676"/>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05"/>
      <w:bookmarkEnd w:id="106"/>
    </w:p>
    <w:p w14:paraId="517DEB2D" w14:textId="01888D63" w:rsidR="00FD0880" w:rsidRPr="00AC5B4A" w:rsidRDefault="00DD01D0" w:rsidP="00175CA2">
      <w:pPr>
        <w:spacing w:after="120" w:line="240" w:lineRule="auto"/>
        <w:jc w:val="both"/>
      </w:pPr>
      <w:r w:rsidRPr="00DD01D0">
        <w:rPr>
          <w:b/>
        </w:rPr>
        <w:t>42.1</w:t>
      </w:r>
      <w:r>
        <w:t xml:space="preserve"> </w:t>
      </w:r>
      <w:r w:rsidR="00FD0880" w:rsidRPr="00AC5B4A">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76188A" w:rsidRDefault="0076188A" w:rsidP="00175CA2">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 de la cesión no </w:t>
      </w:r>
      <w:r>
        <w:lastRenderedPageBreak/>
        <w:t>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1F0CC7E3" w:rsidR="00FD0880" w:rsidRPr="00AC5B4A" w:rsidRDefault="00DD01D0" w:rsidP="00175CA2">
      <w:pPr>
        <w:spacing w:after="120" w:line="240" w:lineRule="auto"/>
        <w:jc w:val="both"/>
      </w:pPr>
      <w:r w:rsidRPr="00DD01D0">
        <w:rPr>
          <w:b/>
        </w:rPr>
        <w:t>42.2</w:t>
      </w:r>
      <w:r>
        <w:t xml:space="preserve"> L</w:t>
      </w:r>
      <w:r w:rsidR="00FD0880" w:rsidRPr="00AC5B4A">
        <w:t xml:space="preserve">a cesión </w:t>
      </w:r>
      <w:r>
        <w:t>a la que se refiere la presente Cláusula exigirá</w:t>
      </w:r>
      <w:r w:rsidR="00FD0880" w:rsidRPr="00AC5B4A">
        <w:t xml:space="preserve"> el cumplimiento de los requisitos </w:t>
      </w:r>
      <w:r w:rsidR="00884D38">
        <w:t>contemplados</w:t>
      </w:r>
      <w:r w:rsidR="00FD0880" w:rsidRPr="00AC5B4A">
        <w:t xml:space="preserve"> en las letras a), b), c) y d) del art. 214.2 de la LCSP, a saber:</w:t>
      </w:r>
    </w:p>
    <w:p w14:paraId="21275DB9" w14:textId="77777777" w:rsidR="00FD0880" w:rsidRPr="00AC5B4A" w:rsidRDefault="00FD0880" w:rsidP="00175CA2">
      <w:pPr>
        <w:pStyle w:val="Prrafodelista"/>
        <w:numPr>
          <w:ilvl w:val="0"/>
          <w:numId w:val="18"/>
        </w:numPr>
        <w:spacing w:after="120" w:line="240" w:lineRule="auto"/>
        <w:ind w:left="714" w:hanging="357"/>
        <w:contextualSpacing w:val="0"/>
        <w:jc w:val="both"/>
      </w:pPr>
      <w:r w:rsidRPr="00AC5B4A">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AC5B4A" w:rsidRDefault="00FD0880" w:rsidP="00175CA2">
      <w:pPr>
        <w:pStyle w:val="Prrafodelista"/>
        <w:numPr>
          <w:ilvl w:val="0"/>
          <w:numId w:val="18"/>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77438025" w14:textId="77777777" w:rsidR="00FD0880" w:rsidRPr="00AC5B4A" w:rsidRDefault="00FD0880" w:rsidP="00175CA2">
      <w:pPr>
        <w:pStyle w:val="Prrafodelista"/>
        <w:numPr>
          <w:ilvl w:val="0"/>
          <w:numId w:val="18"/>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AC5B4A" w:rsidRDefault="00FD0880" w:rsidP="00175CA2">
      <w:pPr>
        <w:pStyle w:val="Prrafodelista"/>
        <w:numPr>
          <w:ilvl w:val="0"/>
          <w:numId w:val="18"/>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2754B51C" w14:textId="399213F8" w:rsidR="00FD0880" w:rsidRPr="00AC5B4A" w:rsidRDefault="00A16FDC" w:rsidP="00175CA2">
      <w:pPr>
        <w:spacing w:after="120" w:line="240" w:lineRule="auto"/>
        <w:jc w:val="both"/>
      </w:pPr>
      <w:r w:rsidRPr="00A16FDC">
        <w:rPr>
          <w:b/>
        </w:rPr>
        <w:t>42.3</w:t>
      </w:r>
      <w:r>
        <w:t xml:space="preserve"> </w:t>
      </w:r>
      <w:r w:rsidR="00FD0880" w:rsidRPr="00AC5B4A">
        <w:t>El cesionario quedará subrogado en todos los derechos y obligaciones que corresponderían al cedente.</w:t>
      </w:r>
    </w:p>
    <w:p w14:paraId="77B4B63B" w14:textId="2D3789ED" w:rsidR="00FD0880" w:rsidRPr="00AC5B4A" w:rsidRDefault="00FD0880" w:rsidP="00175CA2">
      <w:pPr>
        <w:pStyle w:val="Ttulo2"/>
        <w:spacing w:before="240" w:after="120" w:line="240" w:lineRule="auto"/>
        <w:jc w:val="both"/>
        <w:rPr>
          <w:rFonts w:asciiTheme="minorHAnsi" w:hAnsiTheme="minorHAnsi"/>
          <w:b/>
          <w:color w:val="auto"/>
          <w:sz w:val="22"/>
          <w:szCs w:val="22"/>
        </w:rPr>
      </w:pPr>
      <w:bookmarkStart w:id="107" w:name="_Toc528048550"/>
      <w:bookmarkStart w:id="108" w:name="_Toc74133677"/>
      <w:r w:rsidRPr="00AC5B4A">
        <w:rPr>
          <w:rFonts w:asciiTheme="minorHAnsi" w:hAnsiTheme="minorHAnsi"/>
          <w:b/>
          <w:color w:val="auto"/>
          <w:sz w:val="22"/>
          <w:szCs w:val="22"/>
        </w:rPr>
        <w:t xml:space="preserve">Cláusula </w:t>
      </w:r>
      <w:r w:rsidR="00695373" w:rsidRPr="00AC5B4A">
        <w:rPr>
          <w:rFonts w:asciiTheme="minorHAnsi" w:hAnsiTheme="minorHAnsi"/>
          <w:b/>
          <w:color w:val="auto"/>
          <w:sz w:val="22"/>
          <w:szCs w:val="22"/>
        </w:rPr>
        <w:t>4</w:t>
      </w:r>
      <w:r w:rsidR="00B575FB">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07"/>
      <w:r w:rsidR="00812444">
        <w:rPr>
          <w:rFonts w:asciiTheme="minorHAnsi" w:hAnsiTheme="minorHAnsi"/>
          <w:b/>
          <w:color w:val="auto"/>
          <w:sz w:val="22"/>
          <w:szCs w:val="22"/>
        </w:rPr>
        <w:t>, pagos a subcontratistas y suministradores, y comprobación de los mismos</w:t>
      </w:r>
      <w:bookmarkEnd w:id="108"/>
    </w:p>
    <w:p w14:paraId="6ABFE513" w14:textId="689DD25C" w:rsidR="00FD0880" w:rsidRPr="00AC5B4A" w:rsidRDefault="00695373" w:rsidP="00175CA2">
      <w:pPr>
        <w:spacing w:after="120" w:line="240" w:lineRule="auto"/>
        <w:jc w:val="both"/>
      </w:pPr>
      <w:r w:rsidRPr="00AC5B4A">
        <w:rPr>
          <w:b/>
        </w:rPr>
        <w:t>4</w:t>
      </w:r>
      <w:r w:rsidR="00B575FB">
        <w:rPr>
          <w:b/>
        </w:rPr>
        <w:t>3</w:t>
      </w:r>
      <w:r w:rsidR="00FD0880" w:rsidRPr="00AC5B4A">
        <w:rPr>
          <w:b/>
        </w:rPr>
        <w:t>.1</w:t>
      </w:r>
      <w:r w:rsidR="00FD0880" w:rsidRPr="00AC5B4A">
        <w:t xml:space="preserve"> El contratista podrá concertar con terceros la realización parcial de la prestación con sujeción a lo que disponga la presente Cláusula y el art. 215 de la LCSP.</w:t>
      </w:r>
    </w:p>
    <w:p w14:paraId="5EC3FC9E" w14:textId="4407B1D0" w:rsidR="00FD0880" w:rsidRPr="00AC5B4A" w:rsidRDefault="00695373" w:rsidP="00175CA2">
      <w:pPr>
        <w:spacing w:after="120" w:line="240" w:lineRule="auto"/>
        <w:jc w:val="both"/>
      </w:pPr>
      <w:r w:rsidRPr="001F039B">
        <w:rPr>
          <w:b/>
        </w:rPr>
        <w:t>4</w:t>
      </w:r>
      <w:r w:rsidR="00B575FB" w:rsidRPr="001F039B">
        <w:rPr>
          <w:b/>
        </w:rPr>
        <w:t>3</w:t>
      </w:r>
      <w:r w:rsidR="00FD0880" w:rsidRPr="001F039B">
        <w:rPr>
          <w:b/>
        </w:rPr>
        <w:t>.2</w:t>
      </w:r>
      <w:r w:rsidR="00FD0880" w:rsidRPr="001F039B">
        <w:t xml:space="preserve"> </w:t>
      </w:r>
      <w:r w:rsidR="00535AB1" w:rsidRPr="001F039B">
        <w:t>En caso de que decida concertar con terceros la realización parcial de la prestación</w:t>
      </w:r>
      <w:r w:rsidR="00281A45" w:rsidRPr="001F039B">
        <w:t>,</w:t>
      </w:r>
      <w:r w:rsidR="00535AB1" w:rsidRPr="001F039B">
        <w:t xml:space="preserve"> el contratista deberá comunicar por escrito al Órgano de Contratación, tras la adjudicación del contrato y, a más tardar, cuando inicie la ejecución del mismo, la identidad, datos de contacto y representante o representantes legales del subcontratista,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AC5B4A" w:rsidRDefault="00FD0880" w:rsidP="00DA55D1">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FD0880" w:rsidRPr="00AC5B4A" w:rsidRDefault="00251478" w:rsidP="00DA55D1">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87A0355" w14:textId="77777777" w:rsidR="00452740" w:rsidRPr="00AC5B4A" w:rsidRDefault="00452740" w:rsidP="00DA55D1">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0E39FD53" w14:textId="4BDE7C44" w:rsidR="00FD0880" w:rsidRPr="00AC5B4A" w:rsidRDefault="00452740" w:rsidP="00DA55D1">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527E9C4B" w:rsidR="00FD0880" w:rsidRPr="00AC5B4A" w:rsidRDefault="00695373" w:rsidP="00DA55D1">
      <w:pPr>
        <w:spacing w:after="120" w:line="240" w:lineRule="auto"/>
        <w:jc w:val="both"/>
      </w:pPr>
      <w:r w:rsidRPr="00AC5B4A">
        <w:rPr>
          <w:b/>
        </w:rPr>
        <w:lastRenderedPageBreak/>
        <w:t>4</w:t>
      </w:r>
      <w:r w:rsidR="00B575FB">
        <w:rPr>
          <w:b/>
        </w:rPr>
        <w:t>3</w:t>
      </w:r>
      <w:r w:rsidR="00FD0880" w:rsidRPr="00AC5B4A">
        <w:rPr>
          <w:b/>
        </w:rPr>
        <w:t>.5</w:t>
      </w:r>
      <w:r w:rsidR="00FD0880" w:rsidRPr="00AC5B4A">
        <w:t xml:space="preserve"> Los subcontratistas quedarán obligados sólo ante el contratista principal, que asumirá, por tanto, la total responsabilidad de la ejecución del contrato frente a </w:t>
      </w:r>
      <w:r w:rsidR="00A16FDC">
        <w:t>USOA</w:t>
      </w:r>
      <w:r w:rsidR="00FD0880" w:rsidRPr="00AC5B4A">
        <w:t>, con arreglo estricto a los pliegos y a los términos del contrato y demás documentación contractual, incluido el cumplimiento de las obligaciones en materia medioambiental, social o laboral a que se refiere</w:t>
      </w:r>
      <w:r w:rsidR="00A16FDC">
        <w:t>n tanto la Cláusula 35 del presente PCAP como</w:t>
      </w:r>
      <w:r w:rsidR="00FD0880" w:rsidRPr="00AC5B4A">
        <w:t xml:space="preserve"> el art. 201 de la LCSP.</w:t>
      </w:r>
    </w:p>
    <w:p w14:paraId="7057153A" w14:textId="2EAC5B71" w:rsidR="00FD0880" w:rsidRPr="00AC5B4A" w:rsidRDefault="00695373" w:rsidP="00DA55D1">
      <w:pPr>
        <w:spacing w:after="120" w:line="240" w:lineRule="auto"/>
        <w:jc w:val="both"/>
      </w:pPr>
      <w:r w:rsidRPr="00AC5B4A">
        <w:rPr>
          <w:b/>
        </w:rPr>
        <w:t>4</w:t>
      </w:r>
      <w:r w:rsidR="00B575FB">
        <w:rPr>
          <w:b/>
        </w:rPr>
        <w:t>3</w:t>
      </w:r>
      <w:r w:rsidR="00FD0880" w:rsidRPr="00AC5B4A">
        <w:rPr>
          <w:b/>
        </w:rPr>
        <w:t>.6</w:t>
      </w:r>
      <w:r w:rsidR="00FD0880" w:rsidRPr="00AC5B4A">
        <w:t xml:space="preserve"> El conocimiento que tenga </w:t>
      </w:r>
      <w:r w:rsidR="00A16FDC">
        <w:t>USOA</w:t>
      </w:r>
      <w:r w:rsidR="00FD0880" w:rsidRPr="00AC5B4A">
        <w:t xml:space="preserve"> de los subcontratos celebrados por el contratista principal no alterará la responsabilidad exclusiva del contratista principal.</w:t>
      </w:r>
    </w:p>
    <w:p w14:paraId="57D63EB7" w14:textId="1910433C" w:rsidR="00FD0880" w:rsidRPr="00AC5B4A" w:rsidRDefault="00695373" w:rsidP="00DA55D1">
      <w:pPr>
        <w:spacing w:after="120" w:line="240" w:lineRule="auto"/>
        <w:jc w:val="both"/>
      </w:pPr>
      <w:r w:rsidRPr="00AC5B4A">
        <w:rPr>
          <w:b/>
        </w:rPr>
        <w:t>4</w:t>
      </w:r>
      <w:r w:rsidR="00B575FB">
        <w:rPr>
          <w:b/>
        </w:rPr>
        <w:t>3</w:t>
      </w:r>
      <w:r w:rsidR="00FD0880" w:rsidRPr="00AC5B4A">
        <w:rPr>
          <w:b/>
        </w:rPr>
        <w:t>.7</w:t>
      </w:r>
      <w:r w:rsidR="00FD0880" w:rsidRPr="00AC5B4A">
        <w:t xml:space="preserve"> El pago a subcontratistas y suministradores, así como la comprobación de dichos pagos se realizará según lo dispuesto en los arts. 216 y 217 de la LCSP.</w:t>
      </w:r>
    </w:p>
    <w:p w14:paraId="5130DB01" w14:textId="5D248146" w:rsidR="00FD0880" w:rsidRPr="00AC5B4A" w:rsidRDefault="00695373" w:rsidP="00DA55D1">
      <w:pPr>
        <w:spacing w:after="120" w:line="240" w:lineRule="auto"/>
        <w:jc w:val="both"/>
      </w:pPr>
      <w:r w:rsidRPr="00AC5B4A">
        <w:rPr>
          <w:b/>
        </w:rPr>
        <w:t>4</w:t>
      </w:r>
      <w:r w:rsidR="00B575FB">
        <w:rPr>
          <w:b/>
        </w:rPr>
        <w:t>3</w:t>
      </w:r>
      <w:r w:rsidR="00FD0880" w:rsidRPr="00AC5B4A">
        <w:rPr>
          <w:b/>
        </w:rPr>
        <w:t>.8</w:t>
      </w:r>
      <w:r w:rsidR="00FD0880" w:rsidRPr="00AC5B4A">
        <w:t xml:space="preserve"> </w:t>
      </w:r>
      <w:r w:rsidR="00A16FDC">
        <w:t>USOA</w:t>
      </w:r>
      <w:r w:rsidR="00FD0880" w:rsidRPr="00AC5B4A">
        <w:t xml:space="preserve"> podrá comprobar el estricto cumplimiento de los pagos que el contratista adjudicatario del contrato ha de hacer a todos los subcontratistas o suministradores que participen en el mismo.</w:t>
      </w:r>
    </w:p>
    <w:p w14:paraId="5A4E9E1D" w14:textId="143D43F8" w:rsidR="00FD0880" w:rsidRPr="00AC5B4A" w:rsidRDefault="00FD0880" w:rsidP="00DA55D1">
      <w:pPr>
        <w:spacing w:after="120" w:line="240" w:lineRule="auto"/>
        <w:jc w:val="both"/>
      </w:pPr>
      <w:r w:rsidRPr="00AC5B4A">
        <w:t xml:space="preserve">En tal caso, el contratista adjudicatario remitirá a </w:t>
      </w:r>
      <w:r w:rsidR="00A16FDC">
        <w:t>USOA</w:t>
      </w:r>
      <w:r w:rsidRPr="00AC5B4A">
        <w:t xml:space="preserve">,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w:t>
      </w:r>
      <w:r w:rsidR="00A16FDC">
        <w:t>USOA</w:t>
      </w:r>
      <w:r w:rsidRPr="00AC5B4A">
        <w:t xml:space="preserve">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365C1187" w:rsidR="00FD0880" w:rsidRPr="00AC5B4A" w:rsidRDefault="00A16FDC" w:rsidP="00DA55D1">
      <w:pPr>
        <w:spacing w:after="120" w:line="240" w:lineRule="auto"/>
        <w:jc w:val="both"/>
      </w:pPr>
      <w:r>
        <w:t>USOA</w:t>
      </w:r>
      <w:r w:rsidR="00FD0880" w:rsidRPr="00AC5B4A">
        <w:t xml:space="preserve">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AC5B4A" w:rsidRDefault="00173902" w:rsidP="00DA55D1">
      <w:pPr>
        <w:pStyle w:val="Ttulo2"/>
        <w:spacing w:before="240" w:after="120" w:line="240" w:lineRule="auto"/>
        <w:jc w:val="both"/>
        <w:rPr>
          <w:rFonts w:asciiTheme="minorHAnsi" w:hAnsiTheme="minorHAnsi"/>
          <w:b/>
          <w:color w:val="auto"/>
          <w:sz w:val="22"/>
          <w:szCs w:val="22"/>
        </w:rPr>
      </w:pPr>
      <w:bookmarkStart w:id="109" w:name="_Toc74133678"/>
      <w:bookmarkStart w:id="110" w:name="_Toc528048563"/>
      <w:r w:rsidRPr="00AC5B4A">
        <w:rPr>
          <w:rFonts w:asciiTheme="minorHAnsi" w:hAnsiTheme="minorHAnsi"/>
          <w:b/>
          <w:color w:val="auto"/>
          <w:sz w:val="22"/>
          <w:szCs w:val="22"/>
        </w:rPr>
        <w:t>Sección V – Protección de datos de carácter personal y confidencialidad</w:t>
      </w:r>
      <w:bookmarkEnd w:id="109"/>
    </w:p>
    <w:p w14:paraId="144F51C8" w14:textId="459FE4D6" w:rsidR="00173902" w:rsidRPr="00AC5B4A" w:rsidRDefault="00173902" w:rsidP="00DA55D1">
      <w:pPr>
        <w:pStyle w:val="Ttulo2"/>
        <w:spacing w:before="240" w:after="120" w:line="240" w:lineRule="auto"/>
        <w:jc w:val="both"/>
        <w:rPr>
          <w:rFonts w:asciiTheme="minorHAnsi" w:hAnsiTheme="minorHAnsi"/>
          <w:b/>
          <w:color w:val="auto"/>
          <w:sz w:val="22"/>
          <w:szCs w:val="22"/>
        </w:rPr>
      </w:pPr>
      <w:bookmarkStart w:id="111" w:name="_Toc528048562"/>
      <w:bookmarkStart w:id="112" w:name="_Toc74133679"/>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11"/>
      <w:bookmarkEnd w:id="112"/>
    </w:p>
    <w:p w14:paraId="0B487778" w14:textId="0D9901E6" w:rsidR="003401D2" w:rsidRPr="00AC5B4A" w:rsidRDefault="003401D2" w:rsidP="00DA55D1">
      <w:pPr>
        <w:spacing w:after="120" w:line="240" w:lineRule="auto"/>
        <w:jc w:val="both"/>
      </w:pPr>
      <w:r w:rsidRPr="00AC5B4A">
        <w:rPr>
          <w:b/>
        </w:rPr>
        <w:t>4</w:t>
      </w:r>
      <w:r w:rsidR="00B575FB">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w:t>
      </w:r>
      <w:r w:rsidR="00A16FDC">
        <w:t>USOA</w:t>
      </w:r>
      <w:r w:rsidRPr="00AC5B4A">
        <w:t xml:space="preserve">,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761BF707" w14:textId="77777777" w:rsidR="003401D2" w:rsidRPr="00AC5B4A" w:rsidRDefault="003401D2" w:rsidP="00DA55D1">
      <w:pPr>
        <w:spacing w:after="120" w:line="240" w:lineRule="auto"/>
        <w:jc w:val="both"/>
      </w:pPr>
      <w:r w:rsidRPr="00AC5B4A">
        <w:t xml:space="preserve">Asimismo, se facilitan los datos de contacto del Delegado de Protección de Datos: </w:t>
      </w:r>
      <w:hyperlink r:id="rId16" w:history="1">
        <w:r w:rsidRPr="00AC5B4A">
          <w:rPr>
            <w:rStyle w:val="Hipervnculo"/>
          </w:rPr>
          <w:t>juan.otegi@its-security.es</w:t>
        </w:r>
      </w:hyperlink>
    </w:p>
    <w:p w14:paraId="29E0CFD7" w14:textId="479CADC5" w:rsidR="003401D2" w:rsidRPr="00AC5B4A" w:rsidRDefault="003401D2" w:rsidP="00DA55D1">
      <w:pPr>
        <w:spacing w:after="120" w:line="240" w:lineRule="auto"/>
        <w:jc w:val="both"/>
      </w:pPr>
      <w:r w:rsidRPr="00AC5B4A">
        <w:rPr>
          <w:b/>
        </w:rPr>
        <w:t>4</w:t>
      </w:r>
      <w:r w:rsidR="00B575FB">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3D1B36A9" w:rsidR="003401D2" w:rsidRPr="00AC5B4A" w:rsidRDefault="003401D2" w:rsidP="00DA55D1">
      <w:pPr>
        <w:spacing w:after="120" w:line="240" w:lineRule="auto"/>
        <w:jc w:val="both"/>
      </w:pPr>
      <w:r w:rsidRPr="00AC5B4A">
        <w:rPr>
          <w:b/>
        </w:rPr>
        <w:t>4</w:t>
      </w:r>
      <w:r w:rsidR="00B575FB">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w:t>
      </w:r>
      <w:r w:rsidRPr="00AC5B4A">
        <w:lastRenderedPageBreak/>
        <w:t>Respecto de los datos personales del adjudicatario, la base legal la constituye la correcta gestión del contrato en su fase de ejecución, así como en cuanto a sus efectos y extinción.</w:t>
      </w:r>
    </w:p>
    <w:p w14:paraId="7301F0E6" w14:textId="2FC4CB81" w:rsidR="003401D2" w:rsidRPr="00AC5B4A" w:rsidRDefault="003401D2" w:rsidP="00DA55D1">
      <w:pPr>
        <w:spacing w:after="120" w:line="240" w:lineRule="auto"/>
        <w:jc w:val="both"/>
      </w:pPr>
      <w:r w:rsidRPr="00AC5B4A">
        <w:rPr>
          <w:b/>
        </w:rPr>
        <w:t>4</w:t>
      </w:r>
      <w:r w:rsidR="00B575FB">
        <w:rPr>
          <w:b/>
        </w:rPr>
        <w:t>4</w:t>
      </w:r>
      <w:r w:rsidRPr="00AC5B4A">
        <w:rPr>
          <w:b/>
        </w:rPr>
        <w:t>.4</w:t>
      </w:r>
      <w:r w:rsidRPr="00AC5B4A">
        <w:t xml:space="preserve"> Como destinatarios de los datos se designa tanto al Tribunal Vasco de Cuentas, en su condición de órgano fiscalizador de la actividad de </w:t>
      </w:r>
      <w:r w:rsidR="00A16FDC">
        <w:t>USOA</w:t>
      </w:r>
      <w:r w:rsidRPr="00AC5B4A">
        <w:t xml:space="preserve">,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w:t>
      </w:r>
      <w:r w:rsidR="00A16FDC">
        <w:t>USOA</w:t>
      </w:r>
      <w:r w:rsidRPr="00AC5B4A">
        <w:t xml:space="preserve"> depende.</w:t>
      </w:r>
    </w:p>
    <w:p w14:paraId="2C839A1F" w14:textId="316B35C1" w:rsidR="003401D2" w:rsidRPr="00AC5B4A" w:rsidRDefault="003401D2" w:rsidP="00DA55D1">
      <w:pPr>
        <w:spacing w:after="120" w:line="240" w:lineRule="auto"/>
        <w:jc w:val="both"/>
      </w:pPr>
      <w:r w:rsidRPr="00AC5B4A">
        <w:rPr>
          <w:b/>
        </w:rPr>
        <w:t>4</w:t>
      </w:r>
      <w:r w:rsidR="00B575FB">
        <w:rPr>
          <w:b/>
        </w:rPr>
        <w:t>4</w:t>
      </w:r>
      <w:r w:rsidRPr="00AC5B4A">
        <w:rPr>
          <w:b/>
        </w:rPr>
        <w:t>.5</w:t>
      </w:r>
      <w:r w:rsidRPr="00AC5B4A">
        <w:t xml:space="preserve"> </w:t>
      </w:r>
      <w:r w:rsidR="00A16FDC">
        <w:t>USOA</w:t>
      </w:r>
      <w:r w:rsidRPr="00AC5B4A">
        <w:t xml:space="preserve">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347DEF19" w:rsidR="003401D2" w:rsidRPr="00AC5B4A" w:rsidRDefault="003401D2" w:rsidP="00DA55D1">
      <w:pPr>
        <w:spacing w:after="120" w:line="240" w:lineRule="auto"/>
        <w:jc w:val="both"/>
      </w:pPr>
      <w:r w:rsidRPr="00AC5B4A">
        <w:rPr>
          <w:b/>
        </w:rPr>
        <w:t>4</w:t>
      </w:r>
      <w:r w:rsidR="00B575FB">
        <w:rPr>
          <w:b/>
        </w:rPr>
        <w:t>4</w:t>
      </w:r>
      <w:r w:rsidRPr="00AC5B4A">
        <w:rPr>
          <w:b/>
        </w:rPr>
        <w:t>.6</w:t>
      </w:r>
      <w:r w:rsidRPr="00AC5B4A">
        <w:t xml:space="preserve"> El licitador y/o el adjudicatario del presente contrato podrá solicitar a </w:t>
      </w:r>
      <w:r w:rsidR="00A16FDC">
        <w:t>USOA</w:t>
      </w:r>
      <w:r w:rsidRPr="00AC5B4A">
        <w:t xml:space="preserve">, en cualquier momento, el acceso a sus datos personales o, en su caso, su rectificación o supresión, la limitación de su tratamiento, en cuyo caso </w:t>
      </w:r>
      <w:r w:rsidR="00A16FDC">
        <w:t>USOA</w:t>
      </w:r>
      <w:r w:rsidRPr="00AC5B4A">
        <w:t xml:space="preserve">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w:t>
      </w:r>
      <w:r w:rsidR="00A16FDC">
        <w:t>USOA</w:t>
      </w:r>
      <w:r w:rsidRPr="00AC5B4A">
        <w:t xml:space="preserve">,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09BF15F8" w14:textId="76BF8F5A" w:rsidR="003401D2" w:rsidRPr="00AC5B4A" w:rsidRDefault="00937E50" w:rsidP="00DA55D1">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02BA7761" w14:textId="664C03CF" w:rsidR="003401D2" w:rsidRPr="00AC5B4A" w:rsidRDefault="003401D2" w:rsidP="00DA55D1">
      <w:pPr>
        <w:spacing w:after="120" w:line="240" w:lineRule="auto"/>
        <w:jc w:val="both"/>
      </w:pPr>
      <w:r w:rsidRPr="00AC5B4A">
        <w:rPr>
          <w:b/>
        </w:rPr>
        <w:t>4</w:t>
      </w:r>
      <w:r w:rsidR="00B575FB">
        <w:rPr>
          <w:b/>
        </w:rPr>
        <w:t>4</w:t>
      </w:r>
      <w:r w:rsidRPr="00AC5B4A">
        <w:rPr>
          <w:b/>
        </w:rPr>
        <w:t>.7</w:t>
      </w:r>
      <w:r w:rsidRPr="00AC5B4A">
        <w:t xml:space="preserve"> En el supuesto de que la ejecución de la prestación objeto del presente PCAP conlleve la necesidad de acceder a datos personales contenidos en ficheros titularidad de </w:t>
      </w:r>
      <w:r w:rsidR="00A16FDC">
        <w:t>USOA</w:t>
      </w:r>
      <w:r w:rsidRPr="00AC5B4A">
        <w:t>,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45CB6E7" w:rsidR="00173902" w:rsidRPr="00AC5B4A" w:rsidRDefault="003401D2" w:rsidP="00DA55D1">
      <w:pPr>
        <w:spacing w:after="120" w:line="240" w:lineRule="auto"/>
        <w:jc w:val="both"/>
      </w:pPr>
      <w:r w:rsidRPr="00AC5B4A">
        <w:rPr>
          <w:b/>
        </w:rPr>
        <w:t>4</w:t>
      </w:r>
      <w:r w:rsidR="00B575FB">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194E9D">
        <w:t xml:space="preserve"> </w:t>
      </w:r>
      <w:bookmarkStart w:id="113" w:name="_Hlk7514766"/>
      <w:r w:rsidR="00194E9D">
        <w:t xml:space="preserve">Dicho contrato deberá </w:t>
      </w:r>
      <w:r w:rsidR="006B7EDF">
        <w:t>firmarse en el mismo momento en el que se proceda a la formalización del contrato a la que se refiere la Cláusula 27 del presente PCAP.</w:t>
      </w:r>
      <w:bookmarkEnd w:id="113"/>
    </w:p>
    <w:p w14:paraId="2D13A932" w14:textId="36A48459" w:rsidR="00173902" w:rsidRPr="00AC5B4A" w:rsidRDefault="00173902" w:rsidP="00DA55D1">
      <w:pPr>
        <w:pStyle w:val="Ttulo2"/>
        <w:spacing w:before="240" w:after="120" w:line="240" w:lineRule="auto"/>
        <w:jc w:val="both"/>
        <w:rPr>
          <w:rFonts w:asciiTheme="minorHAnsi" w:hAnsiTheme="minorHAnsi"/>
          <w:b/>
          <w:color w:val="auto"/>
          <w:sz w:val="22"/>
          <w:szCs w:val="22"/>
        </w:rPr>
      </w:pPr>
      <w:bookmarkStart w:id="114" w:name="_Toc74133680"/>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401D2" w:rsidRPr="00AC5B4A">
        <w:rPr>
          <w:rFonts w:asciiTheme="minorHAnsi" w:hAnsiTheme="minorHAnsi"/>
          <w:b/>
          <w:color w:val="auto"/>
          <w:sz w:val="22"/>
          <w:szCs w:val="22"/>
        </w:rPr>
        <w:t>C</w:t>
      </w:r>
      <w:r w:rsidRPr="00AC5B4A">
        <w:rPr>
          <w:rFonts w:asciiTheme="minorHAnsi" w:hAnsiTheme="minorHAnsi"/>
          <w:b/>
          <w:color w:val="auto"/>
          <w:sz w:val="22"/>
          <w:szCs w:val="22"/>
        </w:rPr>
        <w:t>onfidencialidad</w:t>
      </w:r>
      <w:bookmarkEnd w:id="114"/>
    </w:p>
    <w:p w14:paraId="65FECF4D" w14:textId="6C44F5DA" w:rsidR="003401D2" w:rsidRDefault="003401D2" w:rsidP="00DA55D1">
      <w:pPr>
        <w:spacing w:after="120" w:line="240" w:lineRule="auto"/>
        <w:jc w:val="both"/>
      </w:pPr>
      <w:r w:rsidRPr="00AC5B4A">
        <w:rPr>
          <w:b/>
        </w:rPr>
        <w:t>4</w:t>
      </w:r>
      <w:r w:rsidR="00B575FB">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E15E1C">
        <w:t xml:space="preserve"> y las empresarias</w:t>
      </w:r>
      <w:r w:rsidR="00D44BD3">
        <w:t>, que é</w:t>
      </w:r>
      <w:r w:rsidRPr="00AC5B4A">
        <w:t xml:space="preserve">stos hayan designado como confidencial en el </w:t>
      </w:r>
      <w:r w:rsidRPr="00AC5B4A">
        <w:rPr>
          <w:b/>
        </w:rPr>
        <w:t xml:space="preserve">anexo </w:t>
      </w:r>
      <w:r w:rsidR="001F039B" w:rsidRPr="001F039B">
        <w:rPr>
          <w:b/>
        </w:rPr>
        <w:t>VII</w:t>
      </w:r>
      <w:r w:rsidRPr="00AC5B4A">
        <w:t>.</w:t>
      </w:r>
    </w:p>
    <w:p w14:paraId="0926B2F8" w14:textId="2C9893E6" w:rsidR="0076283A" w:rsidRPr="00AC5B4A" w:rsidRDefault="0076283A" w:rsidP="00DA55D1">
      <w:pPr>
        <w:spacing w:after="120" w:line="240" w:lineRule="auto"/>
        <w:jc w:val="both"/>
      </w:pPr>
      <w:r w:rsidRPr="00720400">
        <w:lastRenderedPageBreak/>
        <w:t>E</w:t>
      </w:r>
      <w:r w:rsidR="00E15E1C" w:rsidRPr="00720400">
        <w:t>n caso de cumplimentar e</w:t>
      </w:r>
      <w:r w:rsidRPr="00720400">
        <w:t xml:space="preserve">ste </w:t>
      </w:r>
      <w:r w:rsidRPr="00720400">
        <w:rPr>
          <w:b/>
        </w:rPr>
        <w:t xml:space="preserve">anexo </w:t>
      </w:r>
      <w:r w:rsidR="00720400" w:rsidRPr="00720400">
        <w:rPr>
          <w:b/>
        </w:rPr>
        <w:t>VII</w:t>
      </w:r>
      <w:r w:rsidR="00E15E1C" w:rsidRPr="00720400">
        <w:t>,</w:t>
      </w:r>
      <w:r w:rsidRPr="00720400">
        <w:t xml:space="preserve"> </w:t>
      </w:r>
      <w:r w:rsidR="00E15E1C" w:rsidRPr="00720400">
        <w:t xml:space="preserve">el mismo </w:t>
      </w:r>
      <w:r w:rsidR="0003259E" w:rsidRPr="00720400">
        <w:t xml:space="preserve">deberá incluirse en el Sobre </w:t>
      </w:r>
      <w:r w:rsidR="00F231FE" w:rsidRPr="00720400">
        <w:t>2</w:t>
      </w:r>
      <w:r w:rsidR="0003259E" w:rsidRPr="00720400">
        <w:t xml:space="preserve"> (oferta </w:t>
      </w:r>
      <w:r w:rsidR="00720400" w:rsidRPr="00720400">
        <w:t>económica y relativa a criterios cualitativos evaluables mediante fórmulas</w:t>
      </w:r>
      <w:r w:rsidR="0003259E" w:rsidRPr="00720400">
        <w:t>).</w:t>
      </w:r>
    </w:p>
    <w:p w14:paraId="7B63A98A" w14:textId="1F3D1FE3" w:rsidR="003401D2" w:rsidRPr="00AC5B4A" w:rsidRDefault="003401D2" w:rsidP="00E63698">
      <w:pPr>
        <w:spacing w:after="120" w:line="240" w:lineRule="auto"/>
        <w:jc w:val="both"/>
      </w:pPr>
      <w:r w:rsidRPr="00AC5B4A">
        <w:rPr>
          <w:b/>
        </w:rPr>
        <w:t>4</w:t>
      </w:r>
      <w:r w:rsidR="00B575FB">
        <w:rPr>
          <w:b/>
        </w:rPr>
        <w:t>5</w:t>
      </w:r>
      <w:r w:rsidRPr="00AC5B4A">
        <w:rPr>
          <w:b/>
        </w:rPr>
        <w:t>.2</w:t>
      </w:r>
      <w:r w:rsidRPr="00AC5B4A">
        <w:t xml:space="preserve"> El contratista y los empleados que tengan acceso a las </w:t>
      </w:r>
      <w:r w:rsidR="00F231FE">
        <w:t>instalaciones</w:t>
      </w:r>
      <w:r w:rsidRPr="00AC5B4A">
        <w:t xml:space="preserve"> de </w:t>
      </w:r>
      <w:r w:rsidR="00E15E1C">
        <w:t>USOA</w:t>
      </w:r>
      <w:r w:rsidR="00DA55D1">
        <w:t xml:space="preserve"> o que realicen las actividades incluidas en el objeto del contrato</w:t>
      </w:r>
      <w:r w:rsidRPr="00AC5B4A">
        <w:t xml:space="preserve">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5F595674" w:rsidR="003401D2" w:rsidRPr="00AC5B4A" w:rsidRDefault="003401D2" w:rsidP="00E63698">
      <w:pPr>
        <w:spacing w:after="120" w:line="240" w:lineRule="auto"/>
        <w:jc w:val="both"/>
      </w:pPr>
      <w:r w:rsidRPr="00AC5B4A">
        <w:rPr>
          <w:b/>
        </w:rPr>
        <w:t>4</w:t>
      </w:r>
      <w:r w:rsidR="00B575FB">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l</w:t>
      </w:r>
      <w:r w:rsidR="00E15E1C">
        <w:t>a prestación de l</w:t>
      </w:r>
      <w:r w:rsidRPr="00AC5B4A">
        <w:t xml:space="preserve">os </w:t>
      </w:r>
      <w:r w:rsidR="00E63698">
        <w:t>suministros y trabajos</w:t>
      </w:r>
      <w:r w:rsidRPr="00AC5B4A">
        <w:t xml:space="preserve"> adjudicados.</w:t>
      </w:r>
    </w:p>
    <w:p w14:paraId="2E69E239" w14:textId="61A725FA" w:rsidR="007D0E7E" w:rsidRPr="00AC5B4A" w:rsidRDefault="007D0E7E" w:rsidP="000E7A40">
      <w:pPr>
        <w:pStyle w:val="Ttulo2"/>
        <w:spacing w:before="240" w:after="120" w:line="240" w:lineRule="auto"/>
        <w:jc w:val="both"/>
        <w:rPr>
          <w:rFonts w:asciiTheme="minorHAnsi" w:hAnsiTheme="minorHAnsi"/>
          <w:b/>
          <w:color w:val="auto"/>
          <w:sz w:val="22"/>
          <w:szCs w:val="22"/>
        </w:rPr>
      </w:pPr>
      <w:bookmarkStart w:id="115" w:name="_Toc74133681"/>
      <w:r w:rsidRPr="00AC5B4A">
        <w:rPr>
          <w:rFonts w:asciiTheme="minorHAnsi" w:hAnsiTheme="minorHAnsi"/>
          <w:b/>
          <w:color w:val="auto"/>
          <w:sz w:val="22"/>
          <w:szCs w:val="22"/>
        </w:rPr>
        <w:t>Sección V</w:t>
      </w:r>
      <w:r w:rsidR="00173902" w:rsidRPr="00AC5B4A">
        <w:rPr>
          <w:rFonts w:asciiTheme="minorHAnsi" w:hAnsiTheme="minorHAnsi"/>
          <w:b/>
          <w:color w:val="auto"/>
          <w:sz w:val="22"/>
          <w:szCs w:val="22"/>
        </w:rPr>
        <w:t>I</w:t>
      </w:r>
      <w:r w:rsidRPr="00AC5B4A">
        <w:rPr>
          <w:rFonts w:asciiTheme="minorHAnsi" w:hAnsiTheme="minorHAnsi"/>
          <w:b/>
          <w:color w:val="auto"/>
          <w:sz w:val="22"/>
          <w:szCs w:val="22"/>
        </w:rPr>
        <w:t xml:space="preserve"> – Jurisdicción y tribunales competentes</w:t>
      </w:r>
      <w:bookmarkEnd w:id="115"/>
    </w:p>
    <w:p w14:paraId="4B323E77" w14:textId="0590D1A1" w:rsidR="00CC2A21" w:rsidRPr="00AC5B4A" w:rsidRDefault="00CC2A21" w:rsidP="000E7A40">
      <w:pPr>
        <w:pStyle w:val="Ttulo2"/>
        <w:spacing w:before="240" w:after="120" w:line="240" w:lineRule="auto"/>
        <w:jc w:val="both"/>
        <w:rPr>
          <w:rFonts w:asciiTheme="minorHAnsi" w:hAnsiTheme="minorHAnsi"/>
          <w:b/>
          <w:color w:val="auto"/>
          <w:sz w:val="22"/>
          <w:szCs w:val="22"/>
        </w:rPr>
      </w:pPr>
      <w:bookmarkStart w:id="116" w:name="_Toc74133682"/>
      <w:r w:rsidRPr="00AC5B4A">
        <w:rPr>
          <w:rFonts w:asciiTheme="minorHAnsi" w:hAnsiTheme="minorHAnsi"/>
          <w:b/>
          <w:color w:val="auto"/>
          <w:sz w:val="22"/>
          <w:szCs w:val="22"/>
        </w:rPr>
        <w:t>Cláusula 4</w:t>
      </w:r>
      <w:r w:rsidR="00B575FB">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10"/>
      <w:bookmarkEnd w:id="116"/>
    </w:p>
    <w:p w14:paraId="619335BE" w14:textId="26B79779" w:rsidR="00CC2A21" w:rsidRPr="00AC5B4A" w:rsidRDefault="00CC2A21" w:rsidP="000E7A40">
      <w:pPr>
        <w:spacing w:after="120" w:line="240" w:lineRule="auto"/>
        <w:jc w:val="both"/>
      </w:pPr>
      <w:r w:rsidRPr="00AC5B4A">
        <w:rPr>
          <w:b/>
        </w:rPr>
        <w:t>4</w:t>
      </w:r>
      <w:r w:rsidR="00B575FB">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908DB7A" w:rsidR="00CC2A21" w:rsidRPr="00AC5B4A" w:rsidRDefault="00CC2A21" w:rsidP="000E7A40">
      <w:pPr>
        <w:pStyle w:val="Prrafodelista"/>
        <w:numPr>
          <w:ilvl w:val="0"/>
          <w:numId w:val="32"/>
        </w:numPr>
        <w:spacing w:after="120" w:line="240" w:lineRule="auto"/>
        <w:ind w:left="714" w:hanging="357"/>
        <w:contextualSpacing w:val="0"/>
        <w:jc w:val="both"/>
      </w:pPr>
      <w:r w:rsidRPr="00AC5B4A">
        <w:t xml:space="preserve">La preparación, adjudicación y modificaciones contractuales, cuando la impugnación de estas últimas se base en el incumplimiento de lo establecido </w:t>
      </w:r>
      <w:r w:rsidRPr="00720400">
        <w:t xml:space="preserve">en </w:t>
      </w:r>
      <w:r w:rsidR="00720400" w:rsidRPr="00720400">
        <w:t>el</w:t>
      </w:r>
      <w:r w:rsidRPr="00AC5B4A">
        <w:t xml:space="preserve"> art. 205 de la LCSP</w:t>
      </w:r>
      <w:r w:rsidR="00E15E1C">
        <w:t xml:space="preserve">, </w:t>
      </w:r>
      <w:r w:rsidRPr="00AC5B4A">
        <w:t>cuando se entienda que dicha modificación debió ser objeto de una nueva adjudicación del contrato.</w:t>
      </w:r>
    </w:p>
    <w:p w14:paraId="737F3B05" w14:textId="537258E7" w:rsidR="00CC2A21" w:rsidRPr="00AC5B4A" w:rsidRDefault="00CC2A21" w:rsidP="000E7A40">
      <w:pPr>
        <w:spacing w:after="120" w:line="240" w:lineRule="auto"/>
        <w:jc w:val="both"/>
      </w:pPr>
      <w:r w:rsidRPr="00AC5B4A">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AC5B4A">
        <w:t>4</w:t>
      </w:r>
      <w:r w:rsidR="00715CD9">
        <w:t>6</w:t>
      </w:r>
      <w:r w:rsidRPr="00AC5B4A">
        <w:t>.</w:t>
      </w:r>
    </w:p>
    <w:p w14:paraId="7B4159DC" w14:textId="68278AC3" w:rsidR="001F5B62" w:rsidRDefault="00CC2A21" w:rsidP="000E7A40">
      <w:pPr>
        <w:spacing w:after="120" w:line="240" w:lineRule="auto"/>
        <w:jc w:val="both"/>
      </w:pPr>
      <w:r w:rsidRPr="00AC5B4A">
        <w:rPr>
          <w:b/>
        </w:rPr>
        <w:t>4</w:t>
      </w:r>
      <w:r w:rsidR="00B575FB">
        <w:rPr>
          <w:b/>
        </w:rPr>
        <w:t>6</w:t>
      </w:r>
      <w:r w:rsidRPr="00AC5B4A">
        <w:rPr>
          <w:b/>
        </w:rPr>
        <w:t>.2</w:t>
      </w:r>
      <w:r w:rsidRPr="00AC5B4A">
        <w:t xml:space="preserve"> </w:t>
      </w:r>
      <w:r w:rsidR="00E15E1C">
        <w:t>USOA</w:t>
      </w:r>
      <w:r w:rsidRPr="00AC5B4A">
        <w:t xml:space="preserve">,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w:t>
      </w:r>
      <w:r w:rsidRPr="00644948">
        <w:t>B</w:t>
      </w:r>
      <w:r w:rsidR="007628AF">
        <w:t>arakaldo</w:t>
      </w:r>
      <w:r w:rsidRPr="00AC5B4A">
        <w:t>.</w:t>
      </w:r>
      <w:r w:rsidR="001F5B62">
        <w:br w:type="page"/>
      </w:r>
    </w:p>
    <w:p w14:paraId="5714AA50" w14:textId="4CD16E17" w:rsidR="001F5B62" w:rsidRPr="00D5592A" w:rsidRDefault="001F5B62" w:rsidP="000E7A40">
      <w:pPr>
        <w:pStyle w:val="Ttulo1"/>
        <w:spacing w:before="0" w:after="120" w:line="240" w:lineRule="auto"/>
        <w:jc w:val="center"/>
        <w:rPr>
          <w:rFonts w:asciiTheme="minorHAnsi" w:hAnsiTheme="minorHAnsi"/>
          <w:b/>
          <w:color w:val="auto"/>
          <w:sz w:val="22"/>
        </w:rPr>
      </w:pPr>
      <w:bookmarkStart w:id="117" w:name="_Toc528659957"/>
      <w:bookmarkStart w:id="118" w:name="_Toc536008706"/>
      <w:bookmarkStart w:id="119" w:name="_Toc74133683"/>
      <w:bookmarkStart w:id="120" w:name="_Hlk92955584"/>
      <w:r w:rsidRPr="00D5592A">
        <w:rPr>
          <w:rFonts w:asciiTheme="minorHAnsi" w:hAnsiTheme="minorHAnsi"/>
          <w:b/>
          <w:color w:val="auto"/>
          <w:sz w:val="22"/>
        </w:rPr>
        <w:lastRenderedPageBreak/>
        <w:t xml:space="preserve">ANEXO </w:t>
      </w:r>
      <w:bookmarkEnd w:id="117"/>
      <w:bookmarkEnd w:id="118"/>
      <w:r w:rsidR="00720400" w:rsidRPr="00720400">
        <w:rPr>
          <w:rFonts w:asciiTheme="minorHAnsi" w:hAnsiTheme="minorHAnsi"/>
          <w:b/>
          <w:color w:val="auto"/>
          <w:sz w:val="22"/>
        </w:rPr>
        <w:t>I</w:t>
      </w:r>
      <w:bookmarkEnd w:id="119"/>
    </w:p>
    <w:p w14:paraId="7EE766CA" w14:textId="0EA7C5E7" w:rsidR="005623AE" w:rsidRPr="00B22F15" w:rsidRDefault="005623AE" w:rsidP="000E7A40">
      <w:pPr>
        <w:pStyle w:val="Ttulo2"/>
        <w:spacing w:before="0" w:after="120" w:line="240" w:lineRule="auto"/>
        <w:jc w:val="center"/>
        <w:rPr>
          <w:rFonts w:asciiTheme="minorHAnsi" w:hAnsiTheme="minorHAnsi"/>
          <w:color w:val="auto"/>
          <w:sz w:val="22"/>
        </w:rPr>
      </w:pPr>
      <w:bookmarkStart w:id="121" w:name="_Toc528659956"/>
      <w:bookmarkStart w:id="122" w:name="_Toc536008705"/>
      <w:bookmarkStart w:id="123" w:name="_Toc74133684"/>
      <w:bookmarkStart w:id="124" w:name="_Toc528659958"/>
      <w:bookmarkStart w:id="125" w:name="_Toc536008707"/>
      <w:r w:rsidRPr="00B22F15">
        <w:rPr>
          <w:rFonts w:asciiTheme="minorHAnsi" w:hAnsiTheme="minorHAnsi"/>
          <w:color w:val="auto"/>
          <w:sz w:val="22"/>
        </w:rPr>
        <w:t xml:space="preserve">MODELO DE </w:t>
      </w:r>
      <w:r w:rsidR="00C639D2">
        <w:rPr>
          <w:rFonts w:asciiTheme="minorHAnsi" w:hAnsiTheme="minorHAnsi"/>
          <w:color w:val="auto"/>
          <w:sz w:val="22"/>
        </w:rPr>
        <w:t>OFERTA</w:t>
      </w:r>
      <w:r w:rsidRPr="00B22F15">
        <w:rPr>
          <w:rFonts w:asciiTheme="minorHAnsi" w:hAnsiTheme="minorHAnsi"/>
          <w:color w:val="auto"/>
          <w:sz w:val="22"/>
        </w:rPr>
        <w:t xml:space="preserve"> ECONÓMICA</w:t>
      </w:r>
      <w:bookmarkEnd w:id="121"/>
      <w:bookmarkEnd w:id="122"/>
      <w:bookmarkEnd w:id="123"/>
    </w:p>
    <w:p w14:paraId="0E5F57A2" w14:textId="4D22F652" w:rsidR="005623AE" w:rsidRDefault="005623AE" w:rsidP="000E7A40">
      <w:pPr>
        <w:spacing w:after="120" w:line="240" w:lineRule="auto"/>
        <w:jc w:val="both"/>
      </w:pPr>
      <w:r>
        <w:t>D./Dª ………, con NIF/Pasaporte n.</w:t>
      </w:r>
      <w:r w:rsidR="004C0377">
        <w:t>º</w:t>
      </w:r>
      <w:r>
        <w:t xml:space="preserve"> ………, actuando en nombre propio/en representación de ………, con NIF n.</w:t>
      </w:r>
      <w:r w:rsidR="004C0377">
        <w:t>º</w:t>
      </w:r>
      <w:r>
        <w:t xml:space="preserve"> ………. y con domicilio en ………, c/ ………, n.</w:t>
      </w:r>
      <w:r w:rsidR="004C0377">
        <w:t>º</w:t>
      </w:r>
      <w:r>
        <w:t xml:space="preserve"> ……… enterado/a de las condiciones, requisitos y obligaciones establecidos en este PCAP para la adjudicación del </w:t>
      </w:r>
      <w:r w:rsidR="00CE20F8" w:rsidRPr="004D6F4D">
        <w:t>suministro, en régimen de arrendamiento (renting) sin opción de</w:t>
      </w:r>
      <w:r w:rsidR="00CE20F8">
        <w:t xml:space="preserve"> </w:t>
      </w:r>
      <w:r w:rsidR="00CE20F8" w:rsidRPr="004D6F4D">
        <w:t>compra, de equipos de reprografía y multifunción con capacidades de fotocopiadora y escáner, con</w:t>
      </w:r>
      <w:r w:rsidR="00CE20F8">
        <w:t xml:space="preserve"> </w:t>
      </w:r>
      <w:r w:rsidR="00CE20F8" w:rsidRPr="004D6F4D">
        <w:t>funciones de impresora, con destino a la</w:t>
      </w:r>
      <w:r w:rsidR="00CE20F8">
        <w:t xml:space="preserve">s instalaciones de Taller Usoa </w:t>
      </w:r>
      <w:proofErr w:type="spellStart"/>
      <w:r w:rsidR="00CE20F8">
        <w:t>Lantegia</w:t>
      </w:r>
      <w:proofErr w:type="spellEnd"/>
      <w:r w:rsidR="00CE20F8">
        <w:t>, S.A.U.</w:t>
      </w:r>
      <w:r>
        <w:t>, cuyo contenido declara conocer y acepta plenamente, y, en concreto, de las o</w:t>
      </w:r>
      <w:r w:rsidRPr="00141FE1">
        <w:t>bligaciones en materia medioambiental, social o laboral</w:t>
      </w:r>
      <w:r>
        <w:t xml:space="preserve"> establecidas en </w:t>
      </w:r>
      <w:r w:rsidR="0039657C">
        <w:t>la Cláusula 35 del</w:t>
      </w:r>
      <w:r>
        <w:t xml:space="preserve"> PCAP, se compromete a tomar a su cargo la ejecución del contrato, en las siguientes condiciones:</w:t>
      </w:r>
    </w:p>
    <w:p w14:paraId="0D2A219E" w14:textId="77777777" w:rsidR="005623AE" w:rsidRDefault="005623AE" w:rsidP="000E7A40">
      <w:pPr>
        <w:spacing w:after="120" w:line="240" w:lineRule="auto"/>
        <w:jc w:val="both"/>
      </w:pPr>
      <w:r>
        <w:t>Oferta económica:</w:t>
      </w:r>
    </w:p>
    <w:p w14:paraId="2458625F" w14:textId="25392A17" w:rsidR="005623AE" w:rsidRDefault="00CB7C56" w:rsidP="000E7A40">
      <w:pPr>
        <w:spacing w:after="120" w:line="240" w:lineRule="auto"/>
        <w:jc w:val="both"/>
      </w:pPr>
      <w:r>
        <w:t>a) Renting equipos multifunción</w:t>
      </w:r>
    </w:p>
    <w:tbl>
      <w:tblPr>
        <w:tblStyle w:val="Tablaconcuadrcula"/>
        <w:tblW w:w="5000" w:type="pct"/>
        <w:tblLook w:val="04A0" w:firstRow="1" w:lastRow="0" w:firstColumn="1" w:lastColumn="0" w:noHBand="0" w:noVBand="1"/>
      </w:tblPr>
      <w:tblGrid>
        <w:gridCol w:w="3617"/>
        <w:gridCol w:w="1216"/>
        <w:gridCol w:w="1831"/>
        <w:gridCol w:w="1830"/>
      </w:tblGrid>
      <w:tr w:rsidR="00CB7C56" w:rsidRPr="00A51349" w14:paraId="4FBC48CE" w14:textId="76FCB036" w:rsidTr="00B33842">
        <w:trPr>
          <w:trHeight w:val="300"/>
        </w:trPr>
        <w:tc>
          <w:tcPr>
            <w:tcW w:w="2845" w:type="pct"/>
            <w:gridSpan w:val="2"/>
            <w:shd w:val="clear" w:color="auto" w:fill="BDD6EE" w:themeFill="accent1" w:themeFillTint="66"/>
            <w:noWrap/>
            <w:hideMark/>
          </w:tcPr>
          <w:p w14:paraId="049D3533" w14:textId="77777777" w:rsidR="00CB7C56" w:rsidRPr="00A51349" w:rsidRDefault="00CB7C56" w:rsidP="00FC457C">
            <w:pPr>
              <w:jc w:val="center"/>
              <w:rPr>
                <w:sz w:val="20"/>
              </w:rPr>
            </w:pPr>
            <w:r w:rsidRPr="00A51349">
              <w:rPr>
                <w:sz w:val="20"/>
              </w:rPr>
              <w:t>Concepto</w:t>
            </w:r>
          </w:p>
        </w:tc>
        <w:tc>
          <w:tcPr>
            <w:tcW w:w="1078" w:type="pct"/>
            <w:shd w:val="clear" w:color="auto" w:fill="BDD6EE" w:themeFill="accent1" w:themeFillTint="66"/>
            <w:noWrap/>
            <w:hideMark/>
          </w:tcPr>
          <w:p w14:paraId="1E0E87C6" w14:textId="61BB68A6" w:rsidR="00CB7C56" w:rsidRPr="00A51349" w:rsidRDefault="00CB7C56" w:rsidP="00FC457C">
            <w:pPr>
              <w:jc w:val="center"/>
              <w:rPr>
                <w:sz w:val="20"/>
              </w:rPr>
            </w:pPr>
            <w:r>
              <w:rPr>
                <w:sz w:val="20"/>
              </w:rPr>
              <w:t>Mensual</w:t>
            </w:r>
            <w:r w:rsidRPr="00A51349">
              <w:rPr>
                <w:sz w:val="20"/>
              </w:rPr>
              <w:t xml:space="preserve"> </w:t>
            </w:r>
            <w:r w:rsidRPr="00FD6475">
              <w:rPr>
                <w:color w:val="FF0000"/>
                <w:sz w:val="20"/>
              </w:rPr>
              <w:t>sin</w:t>
            </w:r>
            <w:r w:rsidRPr="00A51349">
              <w:rPr>
                <w:sz w:val="20"/>
              </w:rPr>
              <w:t xml:space="preserve"> IVA (€)</w:t>
            </w:r>
          </w:p>
        </w:tc>
        <w:tc>
          <w:tcPr>
            <w:tcW w:w="1077" w:type="pct"/>
            <w:shd w:val="clear" w:color="auto" w:fill="BDD6EE" w:themeFill="accent1" w:themeFillTint="66"/>
          </w:tcPr>
          <w:p w14:paraId="5700F756" w14:textId="3B045D21" w:rsidR="00CB7C56" w:rsidRDefault="00CB7C56" w:rsidP="00FC457C">
            <w:pPr>
              <w:jc w:val="center"/>
              <w:rPr>
                <w:sz w:val="20"/>
              </w:rPr>
            </w:pPr>
            <w:proofErr w:type="gramStart"/>
            <w:r>
              <w:rPr>
                <w:sz w:val="20"/>
              </w:rPr>
              <w:t>Total</w:t>
            </w:r>
            <w:proofErr w:type="gramEnd"/>
            <w:r>
              <w:rPr>
                <w:sz w:val="20"/>
              </w:rPr>
              <w:t xml:space="preserve"> </w:t>
            </w:r>
            <w:r w:rsidRPr="00B33842">
              <w:rPr>
                <w:color w:val="FF0000"/>
                <w:sz w:val="20"/>
              </w:rPr>
              <w:t>sin</w:t>
            </w:r>
            <w:r>
              <w:rPr>
                <w:sz w:val="20"/>
              </w:rPr>
              <w:t xml:space="preserve"> IVA (x60 meses)</w:t>
            </w:r>
          </w:p>
        </w:tc>
      </w:tr>
      <w:tr w:rsidR="00F51948" w:rsidRPr="00A51349" w14:paraId="5E396EAE" w14:textId="77777777" w:rsidTr="00F51948">
        <w:trPr>
          <w:trHeight w:val="300"/>
        </w:trPr>
        <w:tc>
          <w:tcPr>
            <w:tcW w:w="2129" w:type="pct"/>
            <w:vMerge w:val="restart"/>
            <w:noWrap/>
            <w:vAlign w:val="center"/>
          </w:tcPr>
          <w:p w14:paraId="555E0432" w14:textId="36E2D23B" w:rsidR="00F51948" w:rsidRDefault="00F51948" w:rsidP="00FC457C">
            <w:pPr>
              <w:jc w:val="center"/>
              <w:rPr>
                <w:sz w:val="20"/>
              </w:rPr>
            </w:pPr>
            <w:r>
              <w:rPr>
                <w:sz w:val="20"/>
              </w:rPr>
              <w:t>Renting equipos</w:t>
            </w:r>
          </w:p>
        </w:tc>
        <w:tc>
          <w:tcPr>
            <w:tcW w:w="716" w:type="pct"/>
          </w:tcPr>
          <w:p w14:paraId="12D3E34F" w14:textId="2E79F105" w:rsidR="00F51948" w:rsidRDefault="00F51948" w:rsidP="00FC457C">
            <w:pPr>
              <w:jc w:val="center"/>
              <w:rPr>
                <w:sz w:val="20"/>
              </w:rPr>
            </w:pPr>
            <w:r>
              <w:rPr>
                <w:sz w:val="20"/>
              </w:rPr>
              <w:t>TIPO A</w:t>
            </w:r>
          </w:p>
        </w:tc>
        <w:tc>
          <w:tcPr>
            <w:tcW w:w="1078" w:type="pct"/>
            <w:noWrap/>
          </w:tcPr>
          <w:p w14:paraId="65C40BD0" w14:textId="430320E8" w:rsidR="00F51948" w:rsidRDefault="00F51948" w:rsidP="00FC457C">
            <w:pPr>
              <w:jc w:val="center"/>
              <w:rPr>
                <w:sz w:val="20"/>
              </w:rPr>
            </w:pPr>
            <w:r>
              <w:rPr>
                <w:sz w:val="20"/>
              </w:rPr>
              <w:t>€ mensuales</w:t>
            </w:r>
          </w:p>
        </w:tc>
        <w:tc>
          <w:tcPr>
            <w:tcW w:w="1077" w:type="pct"/>
          </w:tcPr>
          <w:p w14:paraId="2D061AA8" w14:textId="77777777" w:rsidR="00F51948" w:rsidRDefault="00F51948" w:rsidP="00FC457C">
            <w:pPr>
              <w:jc w:val="center"/>
              <w:rPr>
                <w:sz w:val="20"/>
              </w:rPr>
            </w:pPr>
          </w:p>
        </w:tc>
      </w:tr>
      <w:tr w:rsidR="00F51948" w:rsidRPr="00A51349" w14:paraId="0BC4AD2D" w14:textId="5B1D717C" w:rsidTr="00B33842">
        <w:trPr>
          <w:trHeight w:val="300"/>
        </w:trPr>
        <w:tc>
          <w:tcPr>
            <w:tcW w:w="2129" w:type="pct"/>
            <w:vMerge/>
            <w:noWrap/>
            <w:hideMark/>
          </w:tcPr>
          <w:p w14:paraId="0541F1FD" w14:textId="751B6446" w:rsidR="00F51948" w:rsidRPr="00A51349" w:rsidRDefault="00F51948" w:rsidP="00FC457C">
            <w:pPr>
              <w:jc w:val="center"/>
              <w:rPr>
                <w:sz w:val="20"/>
              </w:rPr>
            </w:pPr>
          </w:p>
        </w:tc>
        <w:tc>
          <w:tcPr>
            <w:tcW w:w="716" w:type="pct"/>
            <w:vMerge w:val="restart"/>
          </w:tcPr>
          <w:p w14:paraId="4DED20A5" w14:textId="71AC1BFF" w:rsidR="00F51948" w:rsidRPr="00A51349" w:rsidRDefault="00F51948" w:rsidP="00FC457C">
            <w:pPr>
              <w:jc w:val="center"/>
              <w:rPr>
                <w:sz w:val="20"/>
              </w:rPr>
            </w:pPr>
            <w:r>
              <w:rPr>
                <w:sz w:val="20"/>
              </w:rPr>
              <w:t xml:space="preserve">TIPO B </w:t>
            </w:r>
          </w:p>
        </w:tc>
        <w:tc>
          <w:tcPr>
            <w:tcW w:w="1078" w:type="pct"/>
            <w:noWrap/>
          </w:tcPr>
          <w:p w14:paraId="1D0A3A74" w14:textId="5579EA60" w:rsidR="00F51948" w:rsidRPr="00A51349" w:rsidRDefault="00F51948" w:rsidP="00FC457C">
            <w:pPr>
              <w:jc w:val="center"/>
              <w:rPr>
                <w:sz w:val="20"/>
              </w:rPr>
            </w:pPr>
            <w:r>
              <w:rPr>
                <w:sz w:val="20"/>
              </w:rPr>
              <w:t>€ mensuales</w:t>
            </w:r>
          </w:p>
        </w:tc>
        <w:tc>
          <w:tcPr>
            <w:tcW w:w="1077" w:type="pct"/>
          </w:tcPr>
          <w:p w14:paraId="13979AAF" w14:textId="77777777" w:rsidR="00F51948" w:rsidRDefault="00F51948" w:rsidP="00FC457C">
            <w:pPr>
              <w:jc w:val="center"/>
              <w:rPr>
                <w:sz w:val="20"/>
              </w:rPr>
            </w:pPr>
          </w:p>
        </w:tc>
      </w:tr>
      <w:tr w:rsidR="00F51948" w:rsidRPr="00A51349" w14:paraId="22AE0D6B" w14:textId="77777777" w:rsidTr="00B33842">
        <w:trPr>
          <w:trHeight w:val="300"/>
        </w:trPr>
        <w:tc>
          <w:tcPr>
            <w:tcW w:w="2129" w:type="pct"/>
            <w:vMerge/>
            <w:noWrap/>
          </w:tcPr>
          <w:p w14:paraId="1AD4CE97" w14:textId="77777777" w:rsidR="00F51948" w:rsidRDefault="00F51948" w:rsidP="00FC457C">
            <w:pPr>
              <w:jc w:val="center"/>
              <w:rPr>
                <w:sz w:val="20"/>
              </w:rPr>
            </w:pPr>
          </w:p>
        </w:tc>
        <w:tc>
          <w:tcPr>
            <w:tcW w:w="716" w:type="pct"/>
            <w:vMerge/>
          </w:tcPr>
          <w:p w14:paraId="71062CA7" w14:textId="2FF60B0B" w:rsidR="00F51948" w:rsidRDefault="00F51948" w:rsidP="00FC457C">
            <w:pPr>
              <w:jc w:val="center"/>
              <w:rPr>
                <w:sz w:val="20"/>
              </w:rPr>
            </w:pPr>
          </w:p>
        </w:tc>
        <w:tc>
          <w:tcPr>
            <w:tcW w:w="1078" w:type="pct"/>
            <w:noWrap/>
          </w:tcPr>
          <w:p w14:paraId="14EBEC8B" w14:textId="1728E57B" w:rsidR="00F51948" w:rsidRDefault="00F51948" w:rsidP="00FC457C">
            <w:pPr>
              <w:jc w:val="center"/>
              <w:rPr>
                <w:sz w:val="20"/>
              </w:rPr>
            </w:pPr>
            <w:r>
              <w:rPr>
                <w:sz w:val="20"/>
              </w:rPr>
              <w:t>€ mensuales</w:t>
            </w:r>
          </w:p>
        </w:tc>
        <w:tc>
          <w:tcPr>
            <w:tcW w:w="1077" w:type="pct"/>
          </w:tcPr>
          <w:p w14:paraId="39DE5D4C" w14:textId="77777777" w:rsidR="00F51948" w:rsidRDefault="00F51948" w:rsidP="00FC457C">
            <w:pPr>
              <w:jc w:val="center"/>
              <w:rPr>
                <w:sz w:val="20"/>
              </w:rPr>
            </w:pPr>
          </w:p>
        </w:tc>
      </w:tr>
      <w:tr w:rsidR="00F51948" w:rsidRPr="00A51349" w14:paraId="663442F7" w14:textId="3A15EFFC" w:rsidTr="00B33842">
        <w:trPr>
          <w:trHeight w:val="300"/>
        </w:trPr>
        <w:tc>
          <w:tcPr>
            <w:tcW w:w="2129" w:type="pct"/>
            <w:vMerge/>
            <w:noWrap/>
          </w:tcPr>
          <w:p w14:paraId="1334608E" w14:textId="77777777" w:rsidR="00F51948" w:rsidRDefault="00F51948" w:rsidP="00FC457C">
            <w:pPr>
              <w:jc w:val="center"/>
              <w:rPr>
                <w:sz w:val="20"/>
              </w:rPr>
            </w:pPr>
          </w:p>
        </w:tc>
        <w:tc>
          <w:tcPr>
            <w:tcW w:w="716" w:type="pct"/>
          </w:tcPr>
          <w:p w14:paraId="5B68ECD1" w14:textId="1E5BA7B3" w:rsidR="00F51948" w:rsidRPr="00A51349" w:rsidRDefault="00F51948" w:rsidP="00FC457C">
            <w:pPr>
              <w:jc w:val="center"/>
              <w:rPr>
                <w:sz w:val="20"/>
              </w:rPr>
            </w:pPr>
            <w:r>
              <w:rPr>
                <w:sz w:val="20"/>
              </w:rPr>
              <w:t>TIPO C</w:t>
            </w:r>
          </w:p>
        </w:tc>
        <w:tc>
          <w:tcPr>
            <w:tcW w:w="1078" w:type="pct"/>
            <w:noWrap/>
          </w:tcPr>
          <w:p w14:paraId="635207D5" w14:textId="41213E6A" w:rsidR="00F51948" w:rsidRDefault="00F51948" w:rsidP="00FC457C">
            <w:pPr>
              <w:jc w:val="center"/>
              <w:rPr>
                <w:sz w:val="20"/>
              </w:rPr>
            </w:pPr>
            <w:r>
              <w:rPr>
                <w:sz w:val="20"/>
              </w:rPr>
              <w:t>€ mensuales</w:t>
            </w:r>
          </w:p>
        </w:tc>
        <w:tc>
          <w:tcPr>
            <w:tcW w:w="1077" w:type="pct"/>
          </w:tcPr>
          <w:p w14:paraId="76A46A2A" w14:textId="77777777" w:rsidR="00F51948" w:rsidRDefault="00F51948" w:rsidP="00FC457C">
            <w:pPr>
              <w:jc w:val="center"/>
              <w:rPr>
                <w:sz w:val="20"/>
              </w:rPr>
            </w:pPr>
          </w:p>
        </w:tc>
      </w:tr>
      <w:tr w:rsidR="00F51948" w:rsidRPr="00A51349" w14:paraId="78AC1155" w14:textId="1C89C260" w:rsidTr="00B33842">
        <w:trPr>
          <w:trHeight w:val="300"/>
        </w:trPr>
        <w:tc>
          <w:tcPr>
            <w:tcW w:w="2129" w:type="pct"/>
            <w:vMerge/>
            <w:noWrap/>
          </w:tcPr>
          <w:p w14:paraId="7DF9F935" w14:textId="77777777" w:rsidR="00F51948" w:rsidRDefault="00F51948" w:rsidP="00FC457C">
            <w:pPr>
              <w:jc w:val="center"/>
              <w:rPr>
                <w:sz w:val="20"/>
              </w:rPr>
            </w:pPr>
          </w:p>
        </w:tc>
        <w:tc>
          <w:tcPr>
            <w:tcW w:w="716" w:type="pct"/>
          </w:tcPr>
          <w:p w14:paraId="79DA73A4" w14:textId="579ED1CD" w:rsidR="00F51948" w:rsidRPr="00A51349" w:rsidRDefault="00F51948" w:rsidP="00FC457C">
            <w:pPr>
              <w:jc w:val="center"/>
              <w:rPr>
                <w:sz w:val="20"/>
              </w:rPr>
            </w:pPr>
            <w:r>
              <w:rPr>
                <w:sz w:val="20"/>
              </w:rPr>
              <w:t>TIPO D</w:t>
            </w:r>
          </w:p>
        </w:tc>
        <w:tc>
          <w:tcPr>
            <w:tcW w:w="1078" w:type="pct"/>
            <w:noWrap/>
          </w:tcPr>
          <w:p w14:paraId="4C93517D" w14:textId="336444AC" w:rsidR="00F51948" w:rsidRDefault="00F51948" w:rsidP="00FC457C">
            <w:pPr>
              <w:jc w:val="center"/>
              <w:rPr>
                <w:sz w:val="20"/>
              </w:rPr>
            </w:pPr>
            <w:r>
              <w:rPr>
                <w:sz w:val="20"/>
              </w:rPr>
              <w:t>€ mensuales</w:t>
            </w:r>
          </w:p>
        </w:tc>
        <w:tc>
          <w:tcPr>
            <w:tcW w:w="1077" w:type="pct"/>
          </w:tcPr>
          <w:p w14:paraId="6BF28CC0" w14:textId="77777777" w:rsidR="00F51948" w:rsidRDefault="00F51948" w:rsidP="00FC457C">
            <w:pPr>
              <w:jc w:val="center"/>
              <w:rPr>
                <w:sz w:val="20"/>
              </w:rPr>
            </w:pPr>
          </w:p>
        </w:tc>
      </w:tr>
      <w:tr w:rsidR="00F51948" w:rsidRPr="00A51349" w14:paraId="73DF83D1" w14:textId="77777777" w:rsidTr="00B33842">
        <w:trPr>
          <w:trHeight w:val="300"/>
        </w:trPr>
        <w:tc>
          <w:tcPr>
            <w:tcW w:w="2129" w:type="pct"/>
            <w:vMerge/>
            <w:noWrap/>
          </w:tcPr>
          <w:p w14:paraId="2E8F2252" w14:textId="77777777" w:rsidR="00F51948" w:rsidRDefault="00F51948" w:rsidP="00FC457C">
            <w:pPr>
              <w:jc w:val="center"/>
              <w:rPr>
                <w:sz w:val="20"/>
              </w:rPr>
            </w:pPr>
          </w:p>
        </w:tc>
        <w:tc>
          <w:tcPr>
            <w:tcW w:w="716" w:type="pct"/>
          </w:tcPr>
          <w:p w14:paraId="44246487" w14:textId="77777777" w:rsidR="00F51948" w:rsidRDefault="00F51948" w:rsidP="00FC457C">
            <w:pPr>
              <w:jc w:val="center"/>
              <w:rPr>
                <w:sz w:val="20"/>
              </w:rPr>
            </w:pPr>
          </w:p>
        </w:tc>
        <w:tc>
          <w:tcPr>
            <w:tcW w:w="1078" w:type="pct"/>
            <w:noWrap/>
          </w:tcPr>
          <w:p w14:paraId="4331667C" w14:textId="7C86FF91" w:rsidR="00F51948" w:rsidRDefault="00F51948" w:rsidP="00FC457C">
            <w:pPr>
              <w:jc w:val="center"/>
              <w:rPr>
                <w:sz w:val="20"/>
              </w:rPr>
            </w:pPr>
            <w:r>
              <w:rPr>
                <w:sz w:val="20"/>
              </w:rPr>
              <w:t>€ mensuales</w:t>
            </w:r>
          </w:p>
        </w:tc>
        <w:tc>
          <w:tcPr>
            <w:tcW w:w="1077" w:type="pct"/>
          </w:tcPr>
          <w:p w14:paraId="59357BE9" w14:textId="77777777" w:rsidR="00F51948" w:rsidRDefault="00F51948" w:rsidP="00FC457C">
            <w:pPr>
              <w:jc w:val="center"/>
              <w:rPr>
                <w:sz w:val="20"/>
              </w:rPr>
            </w:pPr>
          </w:p>
        </w:tc>
      </w:tr>
      <w:tr w:rsidR="00F51948" w:rsidRPr="00A51349" w14:paraId="2DEC4F3C" w14:textId="77777777" w:rsidTr="00B33842">
        <w:trPr>
          <w:trHeight w:val="300"/>
        </w:trPr>
        <w:tc>
          <w:tcPr>
            <w:tcW w:w="2129" w:type="pct"/>
            <w:vMerge/>
            <w:noWrap/>
          </w:tcPr>
          <w:p w14:paraId="5D65E87B" w14:textId="77777777" w:rsidR="00F51948" w:rsidRDefault="00F51948" w:rsidP="00FC457C">
            <w:pPr>
              <w:jc w:val="center"/>
              <w:rPr>
                <w:sz w:val="20"/>
              </w:rPr>
            </w:pPr>
          </w:p>
        </w:tc>
        <w:tc>
          <w:tcPr>
            <w:tcW w:w="716" w:type="pct"/>
          </w:tcPr>
          <w:p w14:paraId="299490E6" w14:textId="77777777" w:rsidR="00F51948" w:rsidRDefault="00F51948" w:rsidP="00FC457C">
            <w:pPr>
              <w:jc w:val="center"/>
              <w:rPr>
                <w:sz w:val="20"/>
              </w:rPr>
            </w:pPr>
          </w:p>
        </w:tc>
        <w:tc>
          <w:tcPr>
            <w:tcW w:w="1078" w:type="pct"/>
            <w:noWrap/>
          </w:tcPr>
          <w:p w14:paraId="438795B4" w14:textId="62076418" w:rsidR="00F51948" w:rsidRDefault="00F51948" w:rsidP="00FC457C">
            <w:pPr>
              <w:jc w:val="center"/>
              <w:rPr>
                <w:sz w:val="20"/>
              </w:rPr>
            </w:pPr>
            <w:r>
              <w:rPr>
                <w:sz w:val="20"/>
              </w:rPr>
              <w:t>€ mensuales</w:t>
            </w:r>
          </w:p>
        </w:tc>
        <w:tc>
          <w:tcPr>
            <w:tcW w:w="1077" w:type="pct"/>
          </w:tcPr>
          <w:p w14:paraId="4387058A" w14:textId="77777777" w:rsidR="00F51948" w:rsidRDefault="00F51948" w:rsidP="00FC457C">
            <w:pPr>
              <w:jc w:val="center"/>
              <w:rPr>
                <w:sz w:val="20"/>
              </w:rPr>
            </w:pPr>
          </w:p>
        </w:tc>
      </w:tr>
      <w:tr w:rsidR="00F51948" w:rsidRPr="00A51349" w14:paraId="382EC875" w14:textId="77777777" w:rsidTr="00B33842">
        <w:trPr>
          <w:trHeight w:val="300"/>
        </w:trPr>
        <w:tc>
          <w:tcPr>
            <w:tcW w:w="2129" w:type="pct"/>
            <w:vMerge/>
            <w:noWrap/>
          </w:tcPr>
          <w:p w14:paraId="60D135AF" w14:textId="77777777" w:rsidR="00F51948" w:rsidRDefault="00F51948" w:rsidP="00FC457C">
            <w:pPr>
              <w:jc w:val="center"/>
              <w:rPr>
                <w:sz w:val="20"/>
              </w:rPr>
            </w:pPr>
          </w:p>
        </w:tc>
        <w:tc>
          <w:tcPr>
            <w:tcW w:w="716" w:type="pct"/>
          </w:tcPr>
          <w:p w14:paraId="5505747B" w14:textId="77777777" w:rsidR="00F51948" w:rsidRDefault="00F51948" w:rsidP="00FC457C">
            <w:pPr>
              <w:jc w:val="center"/>
              <w:rPr>
                <w:sz w:val="20"/>
              </w:rPr>
            </w:pPr>
          </w:p>
        </w:tc>
        <w:tc>
          <w:tcPr>
            <w:tcW w:w="1078" w:type="pct"/>
            <w:noWrap/>
          </w:tcPr>
          <w:p w14:paraId="4D5280D4" w14:textId="5097E7D3" w:rsidR="00F51948" w:rsidRDefault="00F51948" w:rsidP="00FC457C">
            <w:pPr>
              <w:jc w:val="center"/>
              <w:rPr>
                <w:sz w:val="20"/>
              </w:rPr>
            </w:pPr>
            <w:r>
              <w:rPr>
                <w:sz w:val="20"/>
              </w:rPr>
              <w:t>€ mensuales</w:t>
            </w:r>
          </w:p>
        </w:tc>
        <w:tc>
          <w:tcPr>
            <w:tcW w:w="1077" w:type="pct"/>
          </w:tcPr>
          <w:p w14:paraId="71251F4D" w14:textId="77777777" w:rsidR="00F51948" w:rsidRDefault="00F51948" w:rsidP="00FC457C">
            <w:pPr>
              <w:jc w:val="center"/>
              <w:rPr>
                <w:sz w:val="20"/>
              </w:rPr>
            </w:pPr>
          </w:p>
        </w:tc>
      </w:tr>
    </w:tbl>
    <w:p w14:paraId="7122CD11" w14:textId="5F21F172" w:rsidR="00084E55" w:rsidRDefault="00084E55"/>
    <w:p w14:paraId="0ACE2626" w14:textId="74D020D2" w:rsidR="00084E55" w:rsidRDefault="00084E55" w:rsidP="00084E55">
      <w:pPr>
        <w:spacing w:after="120" w:line="240" w:lineRule="auto"/>
        <w:jc w:val="both"/>
      </w:pPr>
      <w:r>
        <w:t>………….. € precio alquiler (renting), IVA excluido. El importe relativo al IVA es de …………. €.</w:t>
      </w:r>
    </w:p>
    <w:p w14:paraId="34388E63" w14:textId="1D1069DB" w:rsidR="00084E55" w:rsidRDefault="00084E55"/>
    <w:p w14:paraId="19B9C490" w14:textId="1B711FB5" w:rsidR="00CB7C56" w:rsidRDefault="00CB7C56">
      <w:r>
        <w:t>b) Mantenimiento y copias</w:t>
      </w:r>
    </w:p>
    <w:tbl>
      <w:tblPr>
        <w:tblStyle w:val="Tablaconcuadrcula"/>
        <w:tblW w:w="0" w:type="auto"/>
        <w:tblLook w:val="04A0" w:firstRow="1" w:lastRow="0" w:firstColumn="1" w:lastColumn="0" w:noHBand="0" w:noVBand="1"/>
      </w:tblPr>
      <w:tblGrid>
        <w:gridCol w:w="2108"/>
        <w:gridCol w:w="2282"/>
        <w:gridCol w:w="1180"/>
        <w:gridCol w:w="2924"/>
      </w:tblGrid>
      <w:tr w:rsidR="00C23EC4" w:rsidRPr="00A51349" w14:paraId="15DCC7FF" w14:textId="7FBB47F6" w:rsidTr="004923A8">
        <w:trPr>
          <w:trHeight w:val="300"/>
        </w:trPr>
        <w:tc>
          <w:tcPr>
            <w:tcW w:w="2108" w:type="dxa"/>
            <w:shd w:val="clear" w:color="auto" w:fill="BDD6EE" w:themeFill="accent1" w:themeFillTint="66"/>
            <w:noWrap/>
          </w:tcPr>
          <w:p w14:paraId="011E5DF0" w14:textId="03D05400" w:rsidR="00C23EC4" w:rsidRDefault="00C23EC4" w:rsidP="00FC457C">
            <w:pPr>
              <w:jc w:val="center"/>
              <w:rPr>
                <w:sz w:val="20"/>
              </w:rPr>
            </w:pPr>
            <w:r>
              <w:rPr>
                <w:sz w:val="20"/>
              </w:rPr>
              <w:t>Concepto</w:t>
            </w:r>
          </w:p>
        </w:tc>
        <w:tc>
          <w:tcPr>
            <w:tcW w:w="3462" w:type="dxa"/>
            <w:gridSpan w:val="2"/>
            <w:shd w:val="clear" w:color="auto" w:fill="BDD6EE" w:themeFill="accent1" w:themeFillTint="66"/>
          </w:tcPr>
          <w:p w14:paraId="0506626F" w14:textId="007DFB78" w:rsidR="00C23EC4" w:rsidRDefault="00C23EC4" w:rsidP="00FC457C">
            <w:pPr>
              <w:jc w:val="center"/>
              <w:rPr>
                <w:sz w:val="20"/>
              </w:rPr>
            </w:pPr>
            <w:r>
              <w:rPr>
                <w:sz w:val="20"/>
              </w:rPr>
              <w:t xml:space="preserve">Precio unitario </w:t>
            </w:r>
            <w:r w:rsidRPr="00084E55">
              <w:rPr>
                <w:color w:val="FF0000"/>
                <w:sz w:val="20"/>
              </w:rPr>
              <w:t>sin</w:t>
            </w:r>
            <w:r>
              <w:rPr>
                <w:sz w:val="20"/>
              </w:rPr>
              <w:t xml:space="preserve"> IVA </w:t>
            </w:r>
          </w:p>
        </w:tc>
        <w:tc>
          <w:tcPr>
            <w:tcW w:w="2924" w:type="dxa"/>
            <w:shd w:val="clear" w:color="auto" w:fill="BDD6EE" w:themeFill="accent1" w:themeFillTint="66"/>
          </w:tcPr>
          <w:p w14:paraId="4EC49C95" w14:textId="25A228A5" w:rsidR="00C23EC4" w:rsidRDefault="00C23EC4" w:rsidP="00FC457C">
            <w:pPr>
              <w:jc w:val="center"/>
              <w:rPr>
                <w:sz w:val="20"/>
              </w:rPr>
            </w:pPr>
            <w:proofErr w:type="gramStart"/>
            <w:r>
              <w:rPr>
                <w:sz w:val="20"/>
              </w:rPr>
              <w:t>Total</w:t>
            </w:r>
            <w:proofErr w:type="gramEnd"/>
            <w:r>
              <w:rPr>
                <w:sz w:val="20"/>
              </w:rPr>
              <w:t xml:space="preserve"> </w:t>
            </w:r>
            <w:r w:rsidRPr="00B33842">
              <w:rPr>
                <w:color w:val="FF0000"/>
                <w:sz w:val="20"/>
              </w:rPr>
              <w:t>sin</w:t>
            </w:r>
            <w:r>
              <w:rPr>
                <w:sz w:val="20"/>
              </w:rPr>
              <w:t xml:space="preserve"> IVA (multiplicar precio unitario x copias anuales x 5 años)</w:t>
            </w:r>
          </w:p>
        </w:tc>
      </w:tr>
      <w:tr w:rsidR="00F51948" w:rsidRPr="00A51349" w14:paraId="3E97EA91" w14:textId="77777777" w:rsidTr="00F51948">
        <w:trPr>
          <w:trHeight w:val="245"/>
        </w:trPr>
        <w:tc>
          <w:tcPr>
            <w:tcW w:w="2108" w:type="dxa"/>
            <w:vMerge w:val="restart"/>
            <w:noWrap/>
            <w:vAlign w:val="center"/>
          </w:tcPr>
          <w:p w14:paraId="74836535" w14:textId="4035259C" w:rsidR="00F51948" w:rsidRDefault="00F51948" w:rsidP="00FC457C">
            <w:pPr>
              <w:jc w:val="center"/>
              <w:rPr>
                <w:sz w:val="20"/>
              </w:rPr>
            </w:pPr>
            <w:r>
              <w:rPr>
                <w:sz w:val="20"/>
              </w:rPr>
              <w:t>Precio por copia B/N (390.000 copias anuales)</w:t>
            </w:r>
          </w:p>
        </w:tc>
        <w:tc>
          <w:tcPr>
            <w:tcW w:w="2282" w:type="dxa"/>
          </w:tcPr>
          <w:p w14:paraId="6FCE853B" w14:textId="6613E954" w:rsidR="00F51948" w:rsidRDefault="00F51948" w:rsidP="00FC457C">
            <w:pPr>
              <w:jc w:val="center"/>
              <w:rPr>
                <w:sz w:val="20"/>
              </w:rPr>
            </w:pPr>
            <w:r>
              <w:rPr>
                <w:sz w:val="20"/>
              </w:rPr>
              <w:t>TIPO A (100.000 copias anuales)</w:t>
            </w:r>
          </w:p>
        </w:tc>
        <w:tc>
          <w:tcPr>
            <w:tcW w:w="1180" w:type="dxa"/>
            <w:noWrap/>
          </w:tcPr>
          <w:p w14:paraId="60DA26B0" w14:textId="3E41B3DF" w:rsidR="00F51948" w:rsidRDefault="00F51948" w:rsidP="00FC457C">
            <w:pPr>
              <w:jc w:val="center"/>
              <w:rPr>
                <w:sz w:val="20"/>
              </w:rPr>
            </w:pPr>
            <w:r>
              <w:rPr>
                <w:sz w:val="20"/>
              </w:rPr>
              <w:t>0,000 €/c</w:t>
            </w:r>
          </w:p>
        </w:tc>
        <w:tc>
          <w:tcPr>
            <w:tcW w:w="2924" w:type="dxa"/>
          </w:tcPr>
          <w:p w14:paraId="2C0B0A53" w14:textId="77777777" w:rsidR="00F51948" w:rsidRDefault="00F51948" w:rsidP="00FC457C">
            <w:pPr>
              <w:jc w:val="center"/>
              <w:rPr>
                <w:sz w:val="20"/>
              </w:rPr>
            </w:pPr>
          </w:p>
        </w:tc>
      </w:tr>
      <w:tr w:rsidR="00F51948" w:rsidRPr="00A51349" w14:paraId="0283DF4C" w14:textId="67B7CF7A" w:rsidTr="00C23EC4">
        <w:trPr>
          <w:trHeight w:val="245"/>
        </w:trPr>
        <w:tc>
          <w:tcPr>
            <w:tcW w:w="2108" w:type="dxa"/>
            <w:vMerge/>
            <w:noWrap/>
            <w:hideMark/>
          </w:tcPr>
          <w:p w14:paraId="7C21D240" w14:textId="52D493C1" w:rsidR="00F51948" w:rsidRPr="00A51349" w:rsidRDefault="00F51948" w:rsidP="00FC457C">
            <w:pPr>
              <w:jc w:val="center"/>
              <w:rPr>
                <w:sz w:val="20"/>
              </w:rPr>
            </w:pPr>
          </w:p>
        </w:tc>
        <w:tc>
          <w:tcPr>
            <w:tcW w:w="2282" w:type="dxa"/>
          </w:tcPr>
          <w:p w14:paraId="66A30EE3" w14:textId="030A9895" w:rsidR="00F51948" w:rsidRDefault="00F51948" w:rsidP="00FC457C">
            <w:pPr>
              <w:jc w:val="center"/>
              <w:rPr>
                <w:sz w:val="20"/>
              </w:rPr>
            </w:pPr>
            <w:r>
              <w:rPr>
                <w:sz w:val="20"/>
              </w:rPr>
              <w:t>TIPO B (125.000 copias anuales)</w:t>
            </w:r>
          </w:p>
        </w:tc>
        <w:tc>
          <w:tcPr>
            <w:tcW w:w="1180" w:type="dxa"/>
            <w:noWrap/>
          </w:tcPr>
          <w:p w14:paraId="388BE281" w14:textId="2E67FEB4" w:rsidR="00F51948" w:rsidRPr="00A51349" w:rsidRDefault="00F51948" w:rsidP="00FC457C">
            <w:pPr>
              <w:jc w:val="center"/>
              <w:rPr>
                <w:sz w:val="20"/>
              </w:rPr>
            </w:pPr>
            <w:r>
              <w:rPr>
                <w:sz w:val="20"/>
              </w:rPr>
              <w:t>0,000 €/c</w:t>
            </w:r>
          </w:p>
        </w:tc>
        <w:tc>
          <w:tcPr>
            <w:tcW w:w="2924" w:type="dxa"/>
          </w:tcPr>
          <w:p w14:paraId="119F62E0" w14:textId="77777777" w:rsidR="00F51948" w:rsidRDefault="00F51948" w:rsidP="00FC457C">
            <w:pPr>
              <w:jc w:val="center"/>
              <w:rPr>
                <w:sz w:val="20"/>
              </w:rPr>
            </w:pPr>
          </w:p>
        </w:tc>
      </w:tr>
      <w:tr w:rsidR="00F51948" w:rsidRPr="00A51349" w14:paraId="42877493" w14:textId="77777777" w:rsidTr="00C23EC4">
        <w:trPr>
          <w:trHeight w:val="245"/>
        </w:trPr>
        <w:tc>
          <w:tcPr>
            <w:tcW w:w="2108" w:type="dxa"/>
            <w:vMerge/>
            <w:noWrap/>
          </w:tcPr>
          <w:p w14:paraId="34273CDC" w14:textId="77777777" w:rsidR="00F51948" w:rsidRDefault="00F51948" w:rsidP="00FC457C">
            <w:pPr>
              <w:jc w:val="center"/>
              <w:rPr>
                <w:sz w:val="20"/>
              </w:rPr>
            </w:pPr>
          </w:p>
        </w:tc>
        <w:tc>
          <w:tcPr>
            <w:tcW w:w="2282" w:type="dxa"/>
          </w:tcPr>
          <w:p w14:paraId="60568A94" w14:textId="497097F6" w:rsidR="00F51948" w:rsidRDefault="00F51948" w:rsidP="00FC457C">
            <w:pPr>
              <w:jc w:val="center"/>
              <w:rPr>
                <w:sz w:val="20"/>
              </w:rPr>
            </w:pPr>
            <w:r>
              <w:rPr>
                <w:sz w:val="20"/>
              </w:rPr>
              <w:t>TIPO C (25.000 copias anuales)</w:t>
            </w:r>
          </w:p>
        </w:tc>
        <w:tc>
          <w:tcPr>
            <w:tcW w:w="1180" w:type="dxa"/>
            <w:noWrap/>
          </w:tcPr>
          <w:p w14:paraId="730F349E" w14:textId="30AA3715" w:rsidR="00F51948" w:rsidRDefault="00F51948" w:rsidP="00FC457C">
            <w:pPr>
              <w:jc w:val="center"/>
              <w:rPr>
                <w:sz w:val="20"/>
              </w:rPr>
            </w:pPr>
            <w:r>
              <w:rPr>
                <w:sz w:val="20"/>
              </w:rPr>
              <w:t>0,000 €/c</w:t>
            </w:r>
          </w:p>
        </w:tc>
        <w:tc>
          <w:tcPr>
            <w:tcW w:w="2924" w:type="dxa"/>
          </w:tcPr>
          <w:p w14:paraId="29627DF9" w14:textId="77777777" w:rsidR="00F51948" w:rsidRDefault="00F51948" w:rsidP="00FC457C">
            <w:pPr>
              <w:jc w:val="center"/>
              <w:rPr>
                <w:sz w:val="20"/>
              </w:rPr>
            </w:pPr>
          </w:p>
        </w:tc>
      </w:tr>
      <w:tr w:rsidR="00F51948" w:rsidRPr="00A51349" w14:paraId="7AF1BA76" w14:textId="77777777" w:rsidTr="00C23EC4">
        <w:trPr>
          <w:trHeight w:val="245"/>
        </w:trPr>
        <w:tc>
          <w:tcPr>
            <w:tcW w:w="2108" w:type="dxa"/>
            <w:vMerge/>
            <w:noWrap/>
          </w:tcPr>
          <w:p w14:paraId="6190114E" w14:textId="77777777" w:rsidR="00F51948" w:rsidRDefault="00F51948" w:rsidP="00FC457C">
            <w:pPr>
              <w:jc w:val="center"/>
              <w:rPr>
                <w:sz w:val="20"/>
              </w:rPr>
            </w:pPr>
          </w:p>
        </w:tc>
        <w:tc>
          <w:tcPr>
            <w:tcW w:w="2282" w:type="dxa"/>
          </w:tcPr>
          <w:p w14:paraId="6EF4B85F" w14:textId="51DECE04" w:rsidR="00F51948" w:rsidRDefault="00F51948" w:rsidP="00FC457C">
            <w:pPr>
              <w:jc w:val="center"/>
              <w:rPr>
                <w:sz w:val="20"/>
              </w:rPr>
            </w:pPr>
            <w:r>
              <w:rPr>
                <w:sz w:val="20"/>
              </w:rPr>
              <w:t>TIPO D (140.000 copias anuales)</w:t>
            </w:r>
          </w:p>
        </w:tc>
        <w:tc>
          <w:tcPr>
            <w:tcW w:w="1180" w:type="dxa"/>
            <w:noWrap/>
          </w:tcPr>
          <w:p w14:paraId="3D5208F3" w14:textId="0D0FE079" w:rsidR="00F51948" w:rsidRDefault="00F51948" w:rsidP="00FC457C">
            <w:pPr>
              <w:jc w:val="center"/>
              <w:rPr>
                <w:sz w:val="20"/>
              </w:rPr>
            </w:pPr>
            <w:r>
              <w:rPr>
                <w:sz w:val="20"/>
              </w:rPr>
              <w:t>0,000 €/c</w:t>
            </w:r>
          </w:p>
        </w:tc>
        <w:tc>
          <w:tcPr>
            <w:tcW w:w="2924" w:type="dxa"/>
          </w:tcPr>
          <w:p w14:paraId="0F2E369C" w14:textId="77777777" w:rsidR="00F51948" w:rsidRDefault="00F51948" w:rsidP="00FC457C">
            <w:pPr>
              <w:jc w:val="center"/>
              <w:rPr>
                <w:sz w:val="20"/>
              </w:rPr>
            </w:pPr>
          </w:p>
        </w:tc>
      </w:tr>
      <w:tr w:rsidR="00F51948" w:rsidRPr="00A51349" w14:paraId="52DFEEB4" w14:textId="77777777" w:rsidTr="00F51948">
        <w:trPr>
          <w:trHeight w:val="368"/>
        </w:trPr>
        <w:tc>
          <w:tcPr>
            <w:tcW w:w="2108" w:type="dxa"/>
            <w:vMerge w:val="restart"/>
            <w:noWrap/>
            <w:vAlign w:val="center"/>
          </w:tcPr>
          <w:p w14:paraId="33E3CDFE" w14:textId="06C48E37" w:rsidR="00F51948" w:rsidRDefault="00F51948" w:rsidP="00FC457C">
            <w:pPr>
              <w:jc w:val="center"/>
              <w:rPr>
                <w:sz w:val="20"/>
              </w:rPr>
            </w:pPr>
            <w:r>
              <w:rPr>
                <w:sz w:val="20"/>
              </w:rPr>
              <w:t>Precio por copia Color (200.000 copias anuales)</w:t>
            </w:r>
          </w:p>
        </w:tc>
        <w:tc>
          <w:tcPr>
            <w:tcW w:w="2282" w:type="dxa"/>
          </w:tcPr>
          <w:p w14:paraId="45626177" w14:textId="5E1AF027" w:rsidR="00F51948" w:rsidRDefault="00F51948" w:rsidP="00FC457C">
            <w:pPr>
              <w:jc w:val="center"/>
              <w:rPr>
                <w:sz w:val="20"/>
              </w:rPr>
            </w:pPr>
            <w:r>
              <w:rPr>
                <w:sz w:val="20"/>
              </w:rPr>
              <w:t>TIPO A (90.000 copias anuales)</w:t>
            </w:r>
          </w:p>
        </w:tc>
        <w:tc>
          <w:tcPr>
            <w:tcW w:w="1180" w:type="dxa"/>
            <w:noWrap/>
          </w:tcPr>
          <w:p w14:paraId="6A41E40D" w14:textId="799E59C9" w:rsidR="00F51948" w:rsidRDefault="00F51948" w:rsidP="00FC457C">
            <w:pPr>
              <w:jc w:val="center"/>
              <w:rPr>
                <w:sz w:val="20"/>
              </w:rPr>
            </w:pPr>
            <w:r>
              <w:rPr>
                <w:sz w:val="20"/>
              </w:rPr>
              <w:t>0,000 €/c</w:t>
            </w:r>
          </w:p>
        </w:tc>
        <w:tc>
          <w:tcPr>
            <w:tcW w:w="2924" w:type="dxa"/>
          </w:tcPr>
          <w:p w14:paraId="7CD6AE0C" w14:textId="77777777" w:rsidR="00F51948" w:rsidRDefault="00F51948" w:rsidP="00FC457C">
            <w:pPr>
              <w:jc w:val="center"/>
              <w:rPr>
                <w:sz w:val="20"/>
              </w:rPr>
            </w:pPr>
          </w:p>
        </w:tc>
      </w:tr>
      <w:tr w:rsidR="00F51948" w:rsidRPr="00A51349" w14:paraId="70E989F0" w14:textId="2AA0DFE7" w:rsidTr="00C23EC4">
        <w:trPr>
          <w:trHeight w:val="368"/>
        </w:trPr>
        <w:tc>
          <w:tcPr>
            <w:tcW w:w="2108" w:type="dxa"/>
            <w:vMerge/>
            <w:noWrap/>
            <w:hideMark/>
          </w:tcPr>
          <w:p w14:paraId="181A0F99" w14:textId="31D65696" w:rsidR="00F51948" w:rsidRPr="00A51349" w:rsidRDefault="00F51948" w:rsidP="00FC457C">
            <w:pPr>
              <w:jc w:val="center"/>
              <w:rPr>
                <w:sz w:val="20"/>
              </w:rPr>
            </w:pPr>
          </w:p>
        </w:tc>
        <w:tc>
          <w:tcPr>
            <w:tcW w:w="2282" w:type="dxa"/>
          </w:tcPr>
          <w:p w14:paraId="5D93D649" w14:textId="7ABBA99A" w:rsidR="00F51948" w:rsidRDefault="00F51948" w:rsidP="00FC457C">
            <w:pPr>
              <w:jc w:val="center"/>
              <w:rPr>
                <w:sz w:val="20"/>
              </w:rPr>
            </w:pPr>
            <w:r>
              <w:rPr>
                <w:sz w:val="20"/>
              </w:rPr>
              <w:t>TIPO B (88.000 copias anuales)</w:t>
            </w:r>
          </w:p>
        </w:tc>
        <w:tc>
          <w:tcPr>
            <w:tcW w:w="1180" w:type="dxa"/>
            <w:noWrap/>
          </w:tcPr>
          <w:p w14:paraId="3AD521C6" w14:textId="187F0FF5" w:rsidR="00F51948" w:rsidRPr="00A51349" w:rsidRDefault="00F51948" w:rsidP="00FC457C">
            <w:pPr>
              <w:jc w:val="center"/>
              <w:rPr>
                <w:sz w:val="20"/>
              </w:rPr>
            </w:pPr>
            <w:r>
              <w:rPr>
                <w:sz w:val="20"/>
              </w:rPr>
              <w:t>0,000 €/c</w:t>
            </w:r>
          </w:p>
        </w:tc>
        <w:tc>
          <w:tcPr>
            <w:tcW w:w="2924" w:type="dxa"/>
            <w:vMerge w:val="restart"/>
          </w:tcPr>
          <w:p w14:paraId="78BA610E" w14:textId="77777777" w:rsidR="00F51948" w:rsidRDefault="00F51948" w:rsidP="00FC457C">
            <w:pPr>
              <w:jc w:val="center"/>
              <w:rPr>
                <w:sz w:val="20"/>
              </w:rPr>
            </w:pPr>
          </w:p>
        </w:tc>
      </w:tr>
      <w:tr w:rsidR="00F51948" w:rsidRPr="00A51349" w14:paraId="7FB7A897" w14:textId="77777777" w:rsidTr="00C23EC4">
        <w:trPr>
          <w:trHeight w:val="367"/>
        </w:trPr>
        <w:tc>
          <w:tcPr>
            <w:tcW w:w="2108" w:type="dxa"/>
            <w:vMerge/>
            <w:noWrap/>
          </w:tcPr>
          <w:p w14:paraId="236F7BAF" w14:textId="77777777" w:rsidR="00F51948" w:rsidRDefault="00F51948" w:rsidP="00FC457C">
            <w:pPr>
              <w:jc w:val="center"/>
              <w:rPr>
                <w:sz w:val="20"/>
              </w:rPr>
            </w:pPr>
          </w:p>
        </w:tc>
        <w:tc>
          <w:tcPr>
            <w:tcW w:w="2282" w:type="dxa"/>
          </w:tcPr>
          <w:p w14:paraId="06E8A532" w14:textId="53ACA841" w:rsidR="00F51948" w:rsidRDefault="00F51948" w:rsidP="00FC457C">
            <w:pPr>
              <w:jc w:val="center"/>
              <w:rPr>
                <w:sz w:val="20"/>
              </w:rPr>
            </w:pPr>
            <w:r>
              <w:rPr>
                <w:sz w:val="20"/>
              </w:rPr>
              <w:t>TIPO C (22.000 copias anuales)</w:t>
            </w:r>
          </w:p>
        </w:tc>
        <w:tc>
          <w:tcPr>
            <w:tcW w:w="1180" w:type="dxa"/>
            <w:noWrap/>
          </w:tcPr>
          <w:p w14:paraId="2616209E" w14:textId="50336560" w:rsidR="00F51948" w:rsidRDefault="00F51948" w:rsidP="00FC457C">
            <w:pPr>
              <w:jc w:val="center"/>
              <w:rPr>
                <w:sz w:val="20"/>
              </w:rPr>
            </w:pPr>
            <w:r>
              <w:rPr>
                <w:sz w:val="20"/>
              </w:rPr>
              <w:t>0,000 €/c</w:t>
            </w:r>
          </w:p>
        </w:tc>
        <w:tc>
          <w:tcPr>
            <w:tcW w:w="2924" w:type="dxa"/>
            <w:vMerge/>
          </w:tcPr>
          <w:p w14:paraId="39EE22BE" w14:textId="77777777" w:rsidR="00F51948" w:rsidRDefault="00F51948" w:rsidP="00FC457C">
            <w:pPr>
              <w:jc w:val="center"/>
              <w:rPr>
                <w:sz w:val="20"/>
              </w:rPr>
            </w:pPr>
          </w:p>
        </w:tc>
      </w:tr>
    </w:tbl>
    <w:p w14:paraId="25D012D6" w14:textId="3A6F5031" w:rsidR="00084E55" w:rsidRDefault="00084E55" w:rsidP="000E7A40">
      <w:pPr>
        <w:spacing w:after="120" w:line="240" w:lineRule="auto"/>
        <w:jc w:val="both"/>
      </w:pPr>
    </w:p>
    <w:p w14:paraId="053F42CB" w14:textId="6F880D66" w:rsidR="000E7A40" w:rsidRDefault="000E7A40" w:rsidP="000E7A40">
      <w:pPr>
        <w:spacing w:after="120" w:line="240" w:lineRule="auto"/>
        <w:jc w:val="both"/>
      </w:pPr>
      <w:r>
        <w:t xml:space="preserve">……………….. € precio </w:t>
      </w:r>
      <w:r w:rsidR="00CB7C56">
        <w:t>mantenimiento y copias</w:t>
      </w:r>
      <w:r>
        <w:t>, IVA excluido. El importe relativo al IVA es de ………………. €.</w:t>
      </w:r>
    </w:p>
    <w:p w14:paraId="26438C98" w14:textId="51507903" w:rsidR="005623AE" w:rsidRDefault="005623AE" w:rsidP="000E7A40">
      <w:pPr>
        <w:spacing w:after="120" w:line="240" w:lineRule="auto"/>
        <w:jc w:val="both"/>
      </w:pPr>
    </w:p>
    <w:p w14:paraId="173F3E09" w14:textId="703B9FDB" w:rsidR="00CE20F8" w:rsidRDefault="00CE20F8" w:rsidP="000E7A40">
      <w:pPr>
        <w:spacing w:after="120" w:line="240" w:lineRule="auto"/>
        <w:jc w:val="both"/>
      </w:pPr>
    </w:p>
    <w:p w14:paraId="7C1F8DA0" w14:textId="174295C0" w:rsidR="00CB7C56" w:rsidRPr="00B33842" w:rsidRDefault="00CB7C56" w:rsidP="00CB7C56">
      <w:pPr>
        <w:spacing w:after="120" w:line="240" w:lineRule="auto"/>
        <w:jc w:val="both"/>
        <w:rPr>
          <w:b/>
        </w:rPr>
      </w:pPr>
      <w:r w:rsidRPr="00B33842">
        <w:rPr>
          <w:b/>
        </w:rPr>
        <w:t>………….. € precio total de la oferta, IVA excluido. El importe relativo al IVA es de …………. €.</w:t>
      </w:r>
    </w:p>
    <w:p w14:paraId="6058152B" w14:textId="0F500D53" w:rsidR="00CB7C56" w:rsidRDefault="00CB7C56" w:rsidP="000E7A40">
      <w:pPr>
        <w:spacing w:after="120" w:line="240" w:lineRule="auto"/>
        <w:jc w:val="both"/>
      </w:pPr>
    </w:p>
    <w:p w14:paraId="0D1BD823" w14:textId="25538446" w:rsidR="00CE20F8" w:rsidRPr="00C23EC4" w:rsidRDefault="00CE20F8" w:rsidP="000E7A40">
      <w:pPr>
        <w:spacing w:after="120" w:line="240" w:lineRule="auto"/>
        <w:jc w:val="both"/>
        <w:rPr>
          <w:i/>
        </w:rPr>
      </w:pPr>
      <w:r w:rsidRPr="00C23EC4">
        <w:rPr>
          <w:i/>
        </w:rPr>
        <w:t>*Junto con el presente documento se aportan las correspondientes fichas técnicas de los equipos multifunción ofertados en las que constan descritas las características indicadas en la Cláusula 3 del PPT.</w:t>
      </w:r>
    </w:p>
    <w:p w14:paraId="1B35D2D9" w14:textId="77777777" w:rsidR="00CE20F8" w:rsidRDefault="00CE20F8" w:rsidP="000E7A40">
      <w:pPr>
        <w:spacing w:after="120" w:line="240" w:lineRule="auto"/>
        <w:jc w:val="both"/>
      </w:pPr>
    </w:p>
    <w:p w14:paraId="08755FB1" w14:textId="77777777" w:rsidR="005623AE" w:rsidRDefault="005623AE" w:rsidP="000E7A40">
      <w:pPr>
        <w:spacing w:after="120" w:line="240" w:lineRule="auto"/>
        <w:jc w:val="both"/>
      </w:pPr>
      <w:r>
        <w:t>En ………, a ………. de ………. de ……….</w:t>
      </w:r>
    </w:p>
    <w:p w14:paraId="74C6AB82" w14:textId="77777777" w:rsidR="005623AE" w:rsidRDefault="005623AE" w:rsidP="000E7A40">
      <w:pPr>
        <w:spacing w:after="120" w:line="240" w:lineRule="auto"/>
        <w:jc w:val="both"/>
      </w:pPr>
      <w:r>
        <w:t>Firma</w:t>
      </w:r>
    </w:p>
    <w:p w14:paraId="04AE956A" w14:textId="77777777" w:rsidR="005623AE" w:rsidRDefault="005623AE" w:rsidP="000E7A40">
      <w:pPr>
        <w:spacing w:after="120" w:line="240" w:lineRule="auto"/>
        <w:jc w:val="both"/>
      </w:pPr>
      <w:r>
        <w:t>DNI</w:t>
      </w:r>
      <w:r>
        <w:br w:type="page"/>
      </w:r>
    </w:p>
    <w:p w14:paraId="3697C297" w14:textId="47223E1D" w:rsidR="000E7A40" w:rsidRPr="00720400" w:rsidRDefault="000E7A40" w:rsidP="000E7A40">
      <w:pPr>
        <w:pStyle w:val="Ttulo1"/>
        <w:spacing w:before="0" w:after="120" w:line="240" w:lineRule="auto"/>
        <w:jc w:val="center"/>
        <w:rPr>
          <w:rFonts w:asciiTheme="minorHAnsi" w:hAnsiTheme="minorHAnsi"/>
          <w:b/>
          <w:color w:val="auto"/>
          <w:sz w:val="22"/>
        </w:rPr>
      </w:pPr>
      <w:bookmarkStart w:id="126" w:name="_Toc19607411"/>
      <w:bookmarkStart w:id="127" w:name="_Toc39494499"/>
      <w:bookmarkStart w:id="128" w:name="_Toc39662235"/>
      <w:bookmarkStart w:id="129" w:name="_Toc74133685"/>
      <w:bookmarkStart w:id="130" w:name="_Hlk19600846"/>
      <w:bookmarkStart w:id="131" w:name="_Toc528659960"/>
      <w:bookmarkStart w:id="132" w:name="_Toc536008709"/>
      <w:bookmarkStart w:id="133" w:name="_Hlk13745696"/>
      <w:bookmarkEnd w:id="124"/>
      <w:bookmarkEnd w:id="125"/>
      <w:bookmarkEnd w:id="120"/>
      <w:r w:rsidRPr="00720400">
        <w:rPr>
          <w:rFonts w:asciiTheme="minorHAnsi" w:hAnsiTheme="minorHAnsi"/>
          <w:b/>
          <w:color w:val="auto"/>
          <w:sz w:val="22"/>
        </w:rPr>
        <w:lastRenderedPageBreak/>
        <w:t xml:space="preserve">ANEXO </w:t>
      </w:r>
      <w:bookmarkEnd w:id="126"/>
      <w:bookmarkEnd w:id="127"/>
      <w:bookmarkEnd w:id="128"/>
      <w:r w:rsidR="00720400" w:rsidRPr="00720400">
        <w:rPr>
          <w:rFonts w:asciiTheme="minorHAnsi" w:hAnsiTheme="minorHAnsi"/>
          <w:b/>
          <w:color w:val="auto"/>
          <w:sz w:val="22"/>
        </w:rPr>
        <w:t>II</w:t>
      </w:r>
      <w:bookmarkEnd w:id="129"/>
    </w:p>
    <w:p w14:paraId="40E27716" w14:textId="4343F6DC" w:rsidR="001F5B62" w:rsidRPr="00AA7FCE" w:rsidRDefault="001F5B62" w:rsidP="000E7A40">
      <w:pPr>
        <w:pStyle w:val="Ttulo2"/>
        <w:spacing w:before="0" w:after="120" w:line="240" w:lineRule="auto"/>
        <w:jc w:val="center"/>
        <w:rPr>
          <w:rFonts w:asciiTheme="minorHAnsi" w:hAnsiTheme="minorHAnsi"/>
          <w:color w:val="auto"/>
          <w:sz w:val="22"/>
        </w:rPr>
      </w:pPr>
      <w:bookmarkStart w:id="134" w:name="_Toc74133686"/>
      <w:bookmarkEnd w:id="130"/>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bookmarkEnd w:id="131"/>
      <w:r w:rsidR="00C827DF">
        <w:rPr>
          <w:rFonts w:asciiTheme="minorHAnsi" w:hAnsiTheme="minorHAnsi"/>
          <w:color w:val="auto"/>
          <w:sz w:val="22"/>
        </w:rPr>
        <w:t>1</w:t>
      </w:r>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32"/>
      <w:bookmarkEnd w:id="134"/>
    </w:p>
    <w:p w14:paraId="4AFF5C09" w14:textId="2E1F9A02" w:rsidR="001F5B62" w:rsidRDefault="001F5B62" w:rsidP="000E7A40">
      <w:pPr>
        <w:spacing w:after="120" w:line="240" w:lineRule="auto"/>
        <w:jc w:val="both"/>
      </w:pPr>
      <w:r>
        <w:t xml:space="preserve">Los pasos para poder cumplimentar el </w:t>
      </w:r>
      <w:r w:rsidR="000E7A40">
        <w:t>DEUC</w:t>
      </w:r>
      <w:r>
        <w:t xml:space="preserve"> son los siguientes:</w:t>
      </w:r>
    </w:p>
    <w:p w14:paraId="417AA554" w14:textId="0670BE34" w:rsidR="001F5B62" w:rsidRDefault="001F5B62" w:rsidP="000E7A40">
      <w:pPr>
        <w:pStyle w:val="Prrafodelista"/>
        <w:numPr>
          <w:ilvl w:val="0"/>
          <w:numId w:val="26"/>
        </w:numPr>
        <w:spacing w:after="120" w:line="240" w:lineRule="auto"/>
        <w:contextualSpacing w:val="0"/>
        <w:jc w:val="both"/>
      </w:pPr>
      <w:r>
        <w:t xml:space="preserve">Descargar en su equipo el fichero </w:t>
      </w:r>
      <w:r w:rsidR="00C827DF">
        <w:t>“</w:t>
      </w:r>
      <w:r>
        <w:t>DEUC.</w:t>
      </w:r>
      <w:r w:rsidR="00C827DF">
        <w:t>zip”</w:t>
      </w:r>
      <w:r>
        <w:t xml:space="preserve"> que se encuentra disponible en el </w:t>
      </w:r>
      <w:r w:rsidR="00C827DF">
        <w:t>p</w:t>
      </w:r>
      <w:r>
        <w:t xml:space="preserve">erfil de </w:t>
      </w:r>
      <w:r w:rsidR="00C827DF">
        <w:t>c</w:t>
      </w:r>
      <w:r>
        <w:t>ontratante</w:t>
      </w:r>
      <w:r w:rsidR="00C827DF">
        <w:t xml:space="preserve"> de USOA</w:t>
      </w:r>
      <w:r>
        <w:t>.</w:t>
      </w:r>
    </w:p>
    <w:p w14:paraId="19255C1D" w14:textId="77777777" w:rsidR="001F5B62" w:rsidRDefault="001F5B62" w:rsidP="000E7A40">
      <w:pPr>
        <w:pStyle w:val="Prrafodelista"/>
        <w:numPr>
          <w:ilvl w:val="0"/>
          <w:numId w:val="26"/>
        </w:numPr>
        <w:spacing w:after="120" w:line="240" w:lineRule="auto"/>
        <w:contextualSpacing w:val="0"/>
        <w:jc w:val="both"/>
      </w:pPr>
      <w:r>
        <w:t>Abrir el siguiente link:</w:t>
      </w:r>
    </w:p>
    <w:p w14:paraId="161590D2" w14:textId="3F80BAB7" w:rsidR="00B02767" w:rsidRPr="00B02767" w:rsidRDefault="00073A96" w:rsidP="00B02767">
      <w:pPr>
        <w:pStyle w:val="Prrafodelista"/>
        <w:spacing w:after="120" w:line="240" w:lineRule="auto"/>
        <w:contextualSpacing w:val="0"/>
        <w:jc w:val="both"/>
        <w:rPr>
          <w:rStyle w:val="Hipervnculo"/>
          <w:color w:val="auto"/>
          <w:u w:val="none"/>
        </w:rPr>
      </w:pPr>
      <w:hyperlink r:id="rId18" w:history="1">
        <w:r w:rsidR="00B02767" w:rsidRPr="00AF76E0">
          <w:rPr>
            <w:rStyle w:val="Hipervnculo"/>
          </w:rPr>
          <w:t>https://visor.registrodelicitadores.gob.es/espd-web/welcome</w:t>
        </w:r>
      </w:hyperlink>
    </w:p>
    <w:p w14:paraId="6FB237F9" w14:textId="6B2C1B05" w:rsidR="001F5B62" w:rsidRDefault="001F5B62" w:rsidP="000E7A40">
      <w:pPr>
        <w:pStyle w:val="Prrafodelista"/>
        <w:numPr>
          <w:ilvl w:val="0"/>
          <w:numId w:val="26"/>
        </w:numPr>
        <w:spacing w:after="120" w:line="240" w:lineRule="auto"/>
        <w:contextualSpacing w:val="0"/>
        <w:jc w:val="both"/>
      </w:pPr>
      <w:r>
        <w:t>Seleccionar el idioma “español”.</w:t>
      </w:r>
    </w:p>
    <w:p w14:paraId="231A4C30" w14:textId="77777777" w:rsidR="001F5B62" w:rsidRDefault="001F5B62" w:rsidP="000E7A40">
      <w:pPr>
        <w:pStyle w:val="Prrafodelista"/>
        <w:numPr>
          <w:ilvl w:val="0"/>
          <w:numId w:val="26"/>
        </w:numPr>
        <w:spacing w:after="120" w:line="240" w:lineRule="auto"/>
        <w:contextualSpacing w:val="0"/>
        <w:jc w:val="both"/>
      </w:pPr>
      <w:r>
        <w:t>Seleccionar la opción “soy un operador económico”.</w:t>
      </w:r>
    </w:p>
    <w:p w14:paraId="42E98350" w14:textId="77777777" w:rsidR="001F5B62" w:rsidRDefault="001F5B62" w:rsidP="000E7A40">
      <w:pPr>
        <w:pStyle w:val="Prrafodelista"/>
        <w:numPr>
          <w:ilvl w:val="0"/>
          <w:numId w:val="26"/>
        </w:numPr>
        <w:spacing w:after="120" w:line="240" w:lineRule="auto"/>
        <w:contextualSpacing w:val="0"/>
        <w:jc w:val="both"/>
      </w:pPr>
      <w:r>
        <w:t>Seleccionar la opción “importar un DEUC”.</w:t>
      </w:r>
    </w:p>
    <w:p w14:paraId="135F5E8B" w14:textId="74A492D0" w:rsidR="001F5B62" w:rsidRDefault="001F5B62" w:rsidP="000E7A40">
      <w:pPr>
        <w:pStyle w:val="Prrafodelista"/>
        <w:numPr>
          <w:ilvl w:val="0"/>
          <w:numId w:val="26"/>
        </w:numPr>
        <w:spacing w:after="120" w:line="240" w:lineRule="auto"/>
        <w:contextualSpacing w:val="0"/>
        <w:jc w:val="both"/>
      </w:pPr>
      <w:r>
        <w:t xml:space="preserve">En “examinar” elegir el documento que nos hemos descargado en el paso 1 en el formato </w:t>
      </w:r>
      <w:r w:rsidR="00C827DF">
        <w:t>“</w:t>
      </w:r>
      <w:proofErr w:type="spellStart"/>
      <w:r>
        <w:t>xml</w:t>
      </w:r>
      <w:proofErr w:type="spellEnd"/>
      <w:r w:rsidR="00C827DF">
        <w:t>”.</w:t>
      </w:r>
    </w:p>
    <w:p w14:paraId="4CBAC31A" w14:textId="0115A174" w:rsidR="001F5B62" w:rsidRDefault="001F5B62" w:rsidP="000E7A40">
      <w:pPr>
        <w:pStyle w:val="Prrafodelista"/>
        <w:numPr>
          <w:ilvl w:val="0"/>
          <w:numId w:val="26"/>
        </w:numPr>
        <w:spacing w:after="120" w:line="240" w:lineRule="auto"/>
        <w:contextualSpacing w:val="0"/>
        <w:jc w:val="both"/>
      </w:pPr>
      <w:r>
        <w:t>Ya aparece el DEUC correspondiente a este expediente, con lo que se cumplimenta y se aporta en la plataforma de licitación</w:t>
      </w:r>
      <w:r w:rsidR="00C827DF">
        <w:t xml:space="preserve"> electrónica</w:t>
      </w:r>
      <w:r>
        <w:t xml:space="preserve"> adjuntando el documento </w:t>
      </w:r>
      <w:r w:rsidR="00C827DF">
        <w:t>“</w:t>
      </w:r>
      <w:proofErr w:type="spellStart"/>
      <w:r w:rsidR="00C827DF">
        <w:t>pdf</w:t>
      </w:r>
      <w:proofErr w:type="spellEnd"/>
      <w:r w:rsidR="00C827DF">
        <w:t>”</w:t>
      </w:r>
      <w:r>
        <w:t xml:space="preserve"> resultante o también</w:t>
      </w:r>
      <w:r w:rsidR="00C827DF">
        <w:t xml:space="preserve"> se</w:t>
      </w:r>
      <w:r>
        <w:t xml:space="preserve"> puede imprimir el documento cumplimentado y subirlo escaneado y firmado.</w:t>
      </w:r>
    </w:p>
    <w:p w14:paraId="33DB96A9" w14:textId="77777777" w:rsidR="001F5B62" w:rsidRDefault="001F5B62" w:rsidP="000E7A40">
      <w:pPr>
        <w:pStyle w:val="Prrafodelista"/>
        <w:spacing w:after="120" w:line="240" w:lineRule="auto"/>
        <w:contextualSpacing w:val="0"/>
        <w:jc w:val="both"/>
      </w:pPr>
    </w:p>
    <w:p w14:paraId="0A2F9F8C" w14:textId="1FA88587" w:rsidR="001F5B62" w:rsidRDefault="001F5B62" w:rsidP="000E7A40">
      <w:pPr>
        <w:pStyle w:val="Prrafodelista"/>
        <w:spacing w:after="120" w:line="240" w:lineRule="auto"/>
        <w:contextualSpacing w:val="0"/>
        <w:jc w:val="both"/>
      </w:pPr>
      <w:r>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C827DF">
        <w:t>n.º</w:t>
      </w:r>
      <w:r>
        <w:t xml:space="preserve"> 85 del viernes 8 de abril de 2016 (Sec. III. Pág. 24845) en el siguiente link:</w:t>
      </w:r>
    </w:p>
    <w:p w14:paraId="4188C40A" w14:textId="6773AB6F" w:rsidR="001F5B62" w:rsidRDefault="00073A96" w:rsidP="000E7A40">
      <w:pPr>
        <w:spacing w:after="120" w:line="240" w:lineRule="auto"/>
        <w:ind w:left="709"/>
        <w:jc w:val="both"/>
      </w:pPr>
      <w:hyperlink r:id="rId19" w:history="1">
        <w:r w:rsidR="001F5B62" w:rsidRPr="009C62FD">
          <w:rPr>
            <w:rStyle w:val="Hipervnculo"/>
          </w:rPr>
          <w:t>http://www.boe.es/boe/dias/2016/04/08/pdfs/BOE-A-2016-3392.pdf</w:t>
        </w:r>
      </w:hyperlink>
      <w:r w:rsidR="001F5B62">
        <w:br w:type="page"/>
      </w:r>
    </w:p>
    <w:p w14:paraId="36D59424" w14:textId="3A8FD4CF" w:rsidR="001F5B62" w:rsidRPr="00720400" w:rsidRDefault="001F5B62" w:rsidP="003C1EF7">
      <w:pPr>
        <w:pStyle w:val="Ttulo1"/>
        <w:spacing w:before="0" w:after="120" w:line="240" w:lineRule="auto"/>
        <w:jc w:val="center"/>
        <w:rPr>
          <w:rFonts w:asciiTheme="minorHAnsi" w:hAnsiTheme="minorHAnsi"/>
          <w:b/>
          <w:color w:val="auto"/>
          <w:sz w:val="22"/>
        </w:rPr>
      </w:pPr>
      <w:bookmarkStart w:id="135" w:name="_Toc528659961"/>
      <w:bookmarkStart w:id="136" w:name="_Toc536008710"/>
      <w:bookmarkStart w:id="137" w:name="_Toc74133687"/>
      <w:bookmarkStart w:id="138" w:name="_Hlk92955671"/>
      <w:bookmarkEnd w:id="133"/>
      <w:r w:rsidRPr="00720400">
        <w:rPr>
          <w:rFonts w:asciiTheme="minorHAnsi" w:hAnsiTheme="minorHAnsi"/>
          <w:b/>
          <w:color w:val="auto"/>
          <w:sz w:val="22"/>
        </w:rPr>
        <w:lastRenderedPageBreak/>
        <w:t xml:space="preserve">ANEXO </w:t>
      </w:r>
      <w:bookmarkEnd w:id="135"/>
      <w:bookmarkEnd w:id="136"/>
      <w:r w:rsidR="00720400" w:rsidRPr="00720400">
        <w:rPr>
          <w:rFonts w:asciiTheme="minorHAnsi" w:hAnsiTheme="minorHAnsi"/>
          <w:b/>
          <w:color w:val="auto"/>
          <w:sz w:val="22"/>
        </w:rPr>
        <w:t>I</w:t>
      </w:r>
      <w:r w:rsidR="00B03863">
        <w:rPr>
          <w:rFonts w:asciiTheme="minorHAnsi" w:hAnsiTheme="minorHAnsi"/>
          <w:b/>
          <w:color w:val="auto"/>
          <w:sz w:val="22"/>
        </w:rPr>
        <w:t>II</w:t>
      </w:r>
      <w:bookmarkEnd w:id="137"/>
    </w:p>
    <w:p w14:paraId="3AA1011F" w14:textId="77777777" w:rsidR="001F5B62" w:rsidRPr="00720400" w:rsidRDefault="001F5B62" w:rsidP="003C1EF7">
      <w:pPr>
        <w:pStyle w:val="Ttulo2"/>
        <w:spacing w:before="0" w:after="120" w:line="240" w:lineRule="auto"/>
        <w:jc w:val="center"/>
        <w:rPr>
          <w:rFonts w:asciiTheme="minorHAnsi" w:hAnsiTheme="minorHAnsi"/>
          <w:color w:val="auto"/>
          <w:sz w:val="22"/>
        </w:rPr>
      </w:pPr>
      <w:bookmarkStart w:id="139" w:name="_Toc528659962"/>
      <w:bookmarkStart w:id="140" w:name="_Toc536008711"/>
      <w:bookmarkStart w:id="141" w:name="_Toc74133688"/>
      <w:r w:rsidRPr="00720400">
        <w:rPr>
          <w:rFonts w:asciiTheme="minorHAnsi" w:hAnsiTheme="minorHAnsi"/>
          <w:color w:val="auto"/>
          <w:sz w:val="22"/>
        </w:rPr>
        <w:t>MODELO DE COMPROMISO DE ADSCRIPCIÓN DE MEDIOS Y DE CUMPLIMIENTO DE CONDICIONES DE EJECUCIÓN</w:t>
      </w:r>
      <w:bookmarkEnd w:id="139"/>
      <w:bookmarkEnd w:id="140"/>
      <w:bookmarkEnd w:id="141"/>
    </w:p>
    <w:p w14:paraId="4DB4C625" w14:textId="6B1F216D" w:rsidR="001F5B62" w:rsidRPr="00720400" w:rsidRDefault="001F5B62" w:rsidP="003C1EF7">
      <w:pPr>
        <w:spacing w:after="120" w:line="240" w:lineRule="auto"/>
        <w:jc w:val="both"/>
      </w:pPr>
      <w:r w:rsidRPr="00720400">
        <w:t>D./Dª ………, con NIF/Pasaporte n.</w:t>
      </w:r>
      <w:r w:rsidR="004C0377" w:rsidRPr="00720400">
        <w:t>º</w:t>
      </w:r>
      <w:r w:rsidRPr="00720400">
        <w:t xml:space="preserve"> ………, actuando en nombre propio/en representación de ………, con NIF n.</w:t>
      </w:r>
      <w:r w:rsidR="004C0377" w:rsidRPr="00720400">
        <w:t>º</w:t>
      </w:r>
      <w:r w:rsidRPr="00720400">
        <w:t xml:space="preserve"> ………. y con domicilio en ………, c/ ………, n.</w:t>
      </w:r>
      <w:r w:rsidR="004C0377" w:rsidRPr="00720400">
        <w:t>º</w:t>
      </w:r>
      <w:r w:rsidRPr="00720400">
        <w:t xml:space="preserve"> ………</w:t>
      </w:r>
    </w:p>
    <w:p w14:paraId="2B226903" w14:textId="3A9704B0" w:rsidR="001F5B62" w:rsidRPr="00720400" w:rsidRDefault="001F5B62" w:rsidP="003C1EF7">
      <w:pPr>
        <w:spacing w:after="120" w:line="240" w:lineRule="auto"/>
        <w:jc w:val="both"/>
      </w:pPr>
      <w:r w:rsidRPr="00720400">
        <w:t xml:space="preserve">En relación con el expediente de contratación </w:t>
      </w:r>
      <w:r w:rsidR="00C827DF" w:rsidRPr="00720400">
        <w:t>n.º</w:t>
      </w:r>
      <w:r w:rsidRPr="00720400">
        <w:t xml:space="preserve"> ………. para la adjudicación del </w:t>
      </w:r>
      <w:r w:rsidR="00CE20F8" w:rsidRPr="004D6F4D">
        <w:t>suministro, en régimen de arrendamiento (renting) sin opción de</w:t>
      </w:r>
      <w:r w:rsidR="00CE20F8">
        <w:t xml:space="preserve"> </w:t>
      </w:r>
      <w:r w:rsidR="00CE20F8" w:rsidRPr="004D6F4D">
        <w:t>compra, de equipos de reprografía y multifunción con capacidades de fotocopiadora y escáner, con</w:t>
      </w:r>
      <w:r w:rsidR="00CE20F8">
        <w:t xml:space="preserve"> </w:t>
      </w:r>
      <w:r w:rsidR="00CE20F8" w:rsidRPr="004D6F4D">
        <w:t>funciones de impresora, con destino a la</w:t>
      </w:r>
      <w:r w:rsidR="00CE20F8">
        <w:t xml:space="preserve">s instalaciones de Taller Usoa </w:t>
      </w:r>
      <w:proofErr w:type="spellStart"/>
      <w:r w:rsidR="00CE20F8">
        <w:t>Lantegia</w:t>
      </w:r>
      <w:proofErr w:type="spellEnd"/>
      <w:r w:rsidR="00CE20F8">
        <w:t>, S.A.U.</w:t>
      </w:r>
      <w:r w:rsidRPr="00720400">
        <w:t>,</w:t>
      </w:r>
    </w:p>
    <w:p w14:paraId="62235D52" w14:textId="77777777" w:rsidR="001F5B62" w:rsidRPr="00720400" w:rsidRDefault="001F5B62" w:rsidP="003C1EF7">
      <w:pPr>
        <w:spacing w:after="120" w:line="240" w:lineRule="auto"/>
        <w:jc w:val="center"/>
      </w:pPr>
      <w:r w:rsidRPr="00720400">
        <w:t>DECLARA</w:t>
      </w:r>
    </w:p>
    <w:p w14:paraId="01C00CB4" w14:textId="55D6EBAF" w:rsidR="001F5B62" w:rsidRPr="00720400" w:rsidRDefault="001F5B62" w:rsidP="003C1EF7">
      <w:pPr>
        <w:spacing w:after="120" w:line="240" w:lineRule="auto"/>
        <w:jc w:val="both"/>
      </w:pPr>
      <w:r w:rsidRPr="00720400">
        <w:t xml:space="preserve">Que en relación con la ejecución del contrato que tiene por objeto la prestación del </w:t>
      </w:r>
      <w:r w:rsidR="00427D3E" w:rsidRPr="00720400">
        <w:t xml:space="preserve">servicio de prevención ajeno de riesgos laborales en las especialidades preventivas de higiene industrial y vigilancia de la salud para </w:t>
      </w:r>
      <w:r w:rsidR="00C827DF" w:rsidRPr="00720400">
        <w:t>USOA</w:t>
      </w:r>
      <w:r w:rsidRPr="00720400">
        <w:t xml:space="preserve"> SE COMPROMETE a:</w:t>
      </w:r>
    </w:p>
    <w:p w14:paraId="3FB3F6CF" w14:textId="77777777" w:rsidR="001F5B62" w:rsidRPr="00720400" w:rsidRDefault="001F5B62" w:rsidP="003C1EF7">
      <w:pPr>
        <w:spacing w:after="120" w:line="240" w:lineRule="auto"/>
        <w:jc w:val="both"/>
      </w:pPr>
      <w:r w:rsidRPr="00720400">
        <w:t>I.- Adscribir a la ejecución del contrato:</w:t>
      </w:r>
    </w:p>
    <w:p w14:paraId="76103D7D" w14:textId="77777777" w:rsidR="001F5B62" w:rsidRPr="00720400" w:rsidRDefault="001F5B62" w:rsidP="003C1EF7">
      <w:pPr>
        <w:pStyle w:val="Prrafodelista"/>
        <w:numPr>
          <w:ilvl w:val="0"/>
          <w:numId w:val="24"/>
        </w:numPr>
        <w:spacing w:after="120" w:line="240" w:lineRule="auto"/>
        <w:contextualSpacing w:val="0"/>
        <w:jc w:val="both"/>
      </w:pPr>
      <w:r w:rsidRPr="00720400">
        <w:t>Su propia organización productiva.</w:t>
      </w:r>
    </w:p>
    <w:p w14:paraId="6813D088" w14:textId="3A076EEF" w:rsidR="001F5B62" w:rsidRPr="00720400" w:rsidRDefault="001F5B62" w:rsidP="003C1EF7">
      <w:pPr>
        <w:pStyle w:val="Prrafodelista"/>
        <w:numPr>
          <w:ilvl w:val="0"/>
          <w:numId w:val="24"/>
        </w:numPr>
        <w:spacing w:after="120" w:line="240" w:lineRule="auto"/>
        <w:ind w:left="714" w:hanging="357"/>
        <w:contextualSpacing w:val="0"/>
        <w:jc w:val="both"/>
      </w:pPr>
      <w:r w:rsidRPr="00720400">
        <w:t>Los medios humanos y materiales que se explicitan a continuación con indicación, respecto de los primeros, de su formación y experiencia:</w:t>
      </w:r>
    </w:p>
    <w:p w14:paraId="5B33CF71" w14:textId="77777777" w:rsidR="001F5B62" w:rsidRPr="00720400" w:rsidRDefault="001F5B62" w:rsidP="003C1EF7">
      <w:pPr>
        <w:pStyle w:val="Prrafodelista"/>
        <w:numPr>
          <w:ilvl w:val="0"/>
          <w:numId w:val="25"/>
        </w:numPr>
        <w:spacing w:after="120" w:line="240" w:lineRule="auto"/>
        <w:ind w:left="1434" w:hanging="357"/>
        <w:contextualSpacing w:val="0"/>
        <w:jc w:val="both"/>
      </w:pPr>
      <w:r w:rsidRPr="00720400">
        <w:t>Medios humanos:</w:t>
      </w:r>
    </w:p>
    <w:p w14:paraId="6DA9FA50" w14:textId="77777777" w:rsidR="001F5B62" w:rsidRPr="00720400" w:rsidRDefault="001F5B62" w:rsidP="003C1EF7">
      <w:pPr>
        <w:spacing w:after="120" w:line="240" w:lineRule="auto"/>
        <w:jc w:val="both"/>
      </w:pPr>
    </w:p>
    <w:p w14:paraId="2CF4CE38" w14:textId="77777777" w:rsidR="001F5B62" w:rsidRPr="00720400" w:rsidRDefault="001F5B62" w:rsidP="003C1EF7">
      <w:pPr>
        <w:pStyle w:val="Prrafodelista"/>
        <w:numPr>
          <w:ilvl w:val="0"/>
          <w:numId w:val="25"/>
        </w:numPr>
        <w:spacing w:after="120" w:line="240" w:lineRule="auto"/>
        <w:contextualSpacing w:val="0"/>
        <w:jc w:val="both"/>
      </w:pPr>
      <w:r w:rsidRPr="00720400">
        <w:t>Medios materiales:</w:t>
      </w:r>
    </w:p>
    <w:p w14:paraId="4697F743" w14:textId="77777777" w:rsidR="001F5B62" w:rsidRPr="00720400" w:rsidRDefault="001F5B62" w:rsidP="003C1EF7">
      <w:pPr>
        <w:spacing w:after="120" w:line="240" w:lineRule="auto"/>
        <w:jc w:val="both"/>
      </w:pPr>
    </w:p>
    <w:p w14:paraId="4EF592AA" w14:textId="47034D12" w:rsidR="001F5B62" w:rsidRPr="00720400" w:rsidRDefault="001F5B62" w:rsidP="003C1EF7">
      <w:pPr>
        <w:spacing w:after="120" w:line="240" w:lineRule="auto"/>
        <w:jc w:val="both"/>
      </w:pPr>
      <w:r w:rsidRPr="00720400">
        <w:t xml:space="preserve">II.- Ejecutar el contrato con estricto cumplimiento de las obligaciones que, respecto del personal adscrito a la prestación del </w:t>
      </w:r>
      <w:r w:rsidR="003C1EF7" w:rsidRPr="00720400">
        <w:t>objeto del contrato</w:t>
      </w:r>
      <w:r w:rsidR="00C827DF" w:rsidRPr="00720400">
        <w:t>, incumben al contratista, y que se establecen en el propio PCAP</w:t>
      </w:r>
      <w:r w:rsidRPr="00720400">
        <w:t>.</w:t>
      </w:r>
    </w:p>
    <w:p w14:paraId="3E086EFB" w14:textId="77777777" w:rsidR="001F5B62" w:rsidRPr="00720400" w:rsidRDefault="001F5B62" w:rsidP="003C1EF7">
      <w:pPr>
        <w:spacing w:after="120" w:line="240" w:lineRule="auto"/>
        <w:jc w:val="both"/>
      </w:pPr>
    </w:p>
    <w:p w14:paraId="64966A40" w14:textId="77777777" w:rsidR="001F5B62" w:rsidRPr="00720400" w:rsidRDefault="001F5B62" w:rsidP="003C1EF7">
      <w:pPr>
        <w:spacing w:after="120" w:line="240" w:lineRule="auto"/>
        <w:jc w:val="both"/>
      </w:pPr>
      <w:r w:rsidRPr="00720400">
        <w:t>Y para que conste, firmo la presente declaración en …………, a …… de ………… de ……….</w:t>
      </w:r>
    </w:p>
    <w:p w14:paraId="7976F5A2" w14:textId="77777777" w:rsidR="001F5B62" w:rsidRPr="00720400" w:rsidRDefault="001F5B62" w:rsidP="003C1EF7">
      <w:pPr>
        <w:spacing w:after="120" w:line="240" w:lineRule="auto"/>
        <w:jc w:val="both"/>
      </w:pPr>
    </w:p>
    <w:p w14:paraId="63BA46A1" w14:textId="77777777" w:rsidR="001F5B62" w:rsidRPr="00720400" w:rsidRDefault="001F5B62" w:rsidP="003C1EF7">
      <w:pPr>
        <w:spacing w:after="120" w:line="240" w:lineRule="auto"/>
        <w:jc w:val="both"/>
      </w:pPr>
      <w:r w:rsidRPr="00720400">
        <w:t>Firma</w:t>
      </w:r>
    </w:p>
    <w:p w14:paraId="038199F3" w14:textId="36ACC9C1" w:rsidR="001F5B62" w:rsidRDefault="001F5B62" w:rsidP="003C1EF7">
      <w:pPr>
        <w:spacing w:after="120" w:line="240" w:lineRule="auto"/>
        <w:jc w:val="both"/>
      </w:pPr>
      <w:r w:rsidRPr="00720400">
        <w:t>DNI</w:t>
      </w:r>
      <w:bookmarkEnd w:id="138"/>
      <w:r>
        <w:br w:type="page"/>
      </w:r>
    </w:p>
    <w:p w14:paraId="1DFBA02C" w14:textId="3AE3EC1B" w:rsidR="001F5B62" w:rsidRPr="00D5592A" w:rsidRDefault="001F5B62" w:rsidP="003C1EF7">
      <w:pPr>
        <w:pStyle w:val="Ttulo1"/>
        <w:spacing w:before="0" w:after="120" w:line="240" w:lineRule="auto"/>
        <w:jc w:val="center"/>
        <w:rPr>
          <w:rFonts w:asciiTheme="minorHAnsi" w:hAnsiTheme="minorHAnsi"/>
          <w:b/>
          <w:color w:val="auto"/>
          <w:sz w:val="22"/>
        </w:rPr>
      </w:pPr>
      <w:bookmarkStart w:id="142" w:name="_Toc528659963"/>
      <w:bookmarkStart w:id="143" w:name="_Toc536008712"/>
      <w:bookmarkStart w:id="144" w:name="_Toc74133689"/>
      <w:r w:rsidRPr="00720400">
        <w:rPr>
          <w:rFonts w:asciiTheme="minorHAnsi" w:hAnsiTheme="minorHAnsi"/>
          <w:b/>
          <w:color w:val="auto"/>
          <w:sz w:val="22"/>
        </w:rPr>
        <w:lastRenderedPageBreak/>
        <w:t xml:space="preserve">ANEXO </w:t>
      </w:r>
      <w:bookmarkEnd w:id="142"/>
      <w:bookmarkEnd w:id="143"/>
      <w:r w:rsidR="00B03863">
        <w:rPr>
          <w:rFonts w:asciiTheme="minorHAnsi" w:hAnsiTheme="minorHAnsi"/>
          <w:b/>
          <w:color w:val="auto"/>
          <w:sz w:val="22"/>
        </w:rPr>
        <w:t>I</w:t>
      </w:r>
      <w:r w:rsidR="00720400" w:rsidRPr="00720400">
        <w:rPr>
          <w:rFonts w:asciiTheme="minorHAnsi" w:hAnsiTheme="minorHAnsi"/>
          <w:b/>
          <w:color w:val="auto"/>
          <w:sz w:val="22"/>
        </w:rPr>
        <w:t>V</w:t>
      </w:r>
      <w:bookmarkEnd w:id="144"/>
    </w:p>
    <w:p w14:paraId="593C87DB" w14:textId="77777777" w:rsidR="001F5B62" w:rsidRPr="00AA7FCE" w:rsidRDefault="001F5B62" w:rsidP="003C1EF7">
      <w:pPr>
        <w:pStyle w:val="Ttulo2"/>
        <w:spacing w:before="0" w:after="120" w:line="240" w:lineRule="auto"/>
        <w:jc w:val="center"/>
        <w:rPr>
          <w:rFonts w:asciiTheme="minorHAnsi" w:hAnsiTheme="minorHAnsi"/>
          <w:color w:val="auto"/>
          <w:sz w:val="22"/>
        </w:rPr>
      </w:pPr>
      <w:bookmarkStart w:id="145" w:name="_Toc528659964"/>
      <w:bookmarkStart w:id="146" w:name="_Toc536008713"/>
      <w:bookmarkStart w:id="147" w:name="_Toc74133690"/>
      <w:r w:rsidRPr="00AA7FCE">
        <w:rPr>
          <w:rFonts w:asciiTheme="minorHAnsi" w:hAnsiTheme="minorHAnsi"/>
          <w:color w:val="auto"/>
          <w:sz w:val="22"/>
        </w:rPr>
        <w:t>MODELO DE DECLARACIÓN RESPONSABLE A PRESENTAR POR EL LICITADOR SOBRE EL QUE RECAIGA LA PROPUESTA DE ADJUDICACIÓN</w:t>
      </w:r>
      <w:bookmarkEnd w:id="145"/>
      <w:bookmarkEnd w:id="146"/>
      <w:bookmarkEnd w:id="147"/>
    </w:p>
    <w:p w14:paraId="0234CE87" w14:textId="4B90ABDE" w:rsidR="001F5B62" w:rsidRDefault="001F5B62" w:rsidP="003C1EF7">
      <w:pPr>
        <w:spacing w:after="120" w:line="240" w:lineRule="auto"/>
        <w:jc w:val="both"/>
      </w:pPr>
      <w:r>
        <w:t>D./Dª ………, con NIF/Pasaporte n.</w:t>
      </w:r>
      <w:r w:rsidR="004C0377">
        <w:t>º</w:t>
      </w:r>
      <w:r>
        <w:t xml:space="preserve"> ………, actuando en nombre propio/en r</w:t>
      </w:r>
      <w:r w:rsidR="004C0377">
        <w:t>epresentación de ………, con NIF n</w:t>
      </w:r>
      <w:r>
        <w:t>.</w:t>
      </w:r>
      <w:r w:rsidR="004C0377">
        <w:t>º</w:t>
      </w:r>
      <w:r>
        <w:t xml:space="preserve"> ………. y con domicilio en ………, c/ ………, n.</w:t>
      </w:r>
      <w:r w:rsidR="004C0377">
        <w:t>º</w:t>
      </w:r>
      <w:r>
        <w:t xml:space="preserve"> ………</w:t>
      </w:r>
    </w:p>
    <w:p w14:paraId="3EE3CF16" w14:textId="424D20A9" w:rsidR="001F5B62" w:rsidRDefault="001F5B62" w:rsidP="003C1EF7">
      <w:pPr>
        <w:spacing w:after="120" w:line="240" w:lineRule="auto"/>
        <w:jc w:val="both"/>
      </w:pPr>
      <w:r>
        <w:t>En relación con el expediente de contratación n.</w:t>
      </w:r>
      <w:r w:rsidR="004C0377">
        <w:t>º</w:t>
      </w:r>
      <w:r>
        <w:t xml:space="preserve"> ………. para la adjudicación del </w:t>
      </w:r>
      <w:r w:rsidR="00CE20F8" w:rsidRPr="004D6F4D">
        <w:t>suministro, en régimen de arrendamiento (renting) sin opción de</w:t>
      </w:r>
      <w:r w:rsidR="00CE20F8">
        <w:t xml:space="preserve"> </w:t>
      </w:r>
      <w:r w:rsidR="00CE20F8" w:rsidRPr="004D6F4D">
        <w:t>compra, de equipos de reprografía y multifunción con capacidades de fotocopiadora y escáner, con</w:t>
      </w:r>
      <w:r w:rsidR="00CE20F8">
        <w:t xml:space="preserve"> </w:t>
      </w:r>
      <w:r w:rsidR="00CE20F8" w:rsidRPr="004D6F4D">
        <w:t>funciones de impresora, con destino a la</w:t>
      </w:r>
      <w:r w:rsidR="00CE20F8">
        <w:t xml:space="preserve">s instalaciones de Taller Usoa </w:t>
      </w:r>
      <w:proofErr w:type="spellStart"/>
      <w:r w:rsidR="00CE20F8">
        <w:t>Lantegia</w:t>
      </w:r>
      <w:proofErr w:type="spellEnd"/>
      <w:r w:rsidR="00CE20F8">
        <w:t>, S.A.U.</w:t>
      </w:r>
      <w:r w:rsidRPr="003C1EF7">
        <w:t>,</w:t>
      </w:r>
    </w:p>
    <w:p w14:paraId="763F4EEA" w14:textId="77777777" w:rsidR="00CE20F8" w:rsidRDefault="00CE20F8" w:rsidP="003C1EF7">
      <w:pPr>
        <w:spacing w:after="120" w:line="240" w:lineRule="auto"/>
        <w:jc w:val="center"/>
      </w:pPr>
    </w:p>
    <w:p w14:paraId="448C41C1" w14:textId="690815F5" w:rsidR="001F5B62" w:rsidRPr="00727D66" w:rsidRDefault="001F5B62" w:rsidP="003C1EF7">
      <w:pPr>
        <w:spacing w:after="120" w:line="240" w:lineRule="auto"/>
        <w:jc w:val="center"/>
      </w:pPr>
      <w:r w:rsidRPr="00727D66">
        <w:t xml:space="preserve">DECLARA </w:t>
      </w:r>
      <w:r>
        <w:t>RESPONSABLEMENTE</w:t>
      </w:r>
    </w:p>
    <w:p w14:paraId="53C373E3" w14:textId="77777777" w:rsidR="001F5B62" w:rsidRDefault="001F5B62" w:rsidP="003C1EF7">
      <w:pPr>
        <w:spacing w:after="120" w:line="240" w:lineRule="auto"/>
        <w:jc w:val="both"/>
      </w:pPr>
      <w:r>
        <w:t xml:space="preserve">Que a la fecha de la presente </w:t>
      </w:r>
      <w:r w:rsidRPr="00727D66">
        <w:t>NO</w:t>
      </w:r>
      <w:r>
        <w:t xml:space="preserve"> está dado de baja en la matrícula del Impuesto de Actividades Económicas.</w:t>
      </w:r>
    </w:p>
    <w:p w14:paraId="0C419F17" w14:textId="77777777" w:rsidR="001F5B62" w:rsidRDefault="001F5B62" w:rsidP="003C1EF7">
      <w:pPr>
        <w:spacing w:after="120" w:line="240" w:lineRule="auto"/>
        <w:jc w:val="both"/>
      </w:pPr>
    </w:p>
    <w:p w14:paraId="4C80DDBE" w14:textId="77777777" w:rsidR="001F5B62" w:rsidRPr="009C62FD" w:rsidRDefault="001F5B62" w:rsidP="003C1EF7">
      <w:pPr>
        <w:pStyle w:val="Prrafodelista"/>
        <w:tabs>
          <w:tab w:val="left" w:pos="142"/>
        </w:tabs>
        <w:spacing w:after="120" w:line="240" w:lineRule="auto"/>
        <w:ind w:left="0"/>
        <w:contextualSpacing w:val="0"/>
        <w:jc w:val="both"/>
      </w:pPr>
      <w:r>
        <w:t>Y para que conste, firmo la presente declaración responsable en ………, a ………. de ………. de ……….</w:t>
      </w:r>
    </w:p>
    <w:p w14:paraId="06C79832" w14:textId="77777777" w:rsidR="001F5B62" w:rsidRDefault="001F5B62" w:rsidP="003C1EF7">
      <w:pPr>
        <w:spacing w:after="120" w:line="240" w:lineRule="auto"/>
        <w:jc w:val="both"/>
      </w:pPr>
    </w:p>
    <w:p w14:paraId="3226654C" w14:textId="77777777" w:rsidR="001F5B62" w:rsidRDefault="001F5B62" w:rsidP="003C1EF7">
      <w:pPr>
        <w:spacing w:after="120" w:line="240" w:lineRule="auto"/>
        <w:jc w:val="both"/>
      </w:pPr>
      <w:r>
        <w:t>Firma</w:t>
      </w:r>
    </w:p>
    <w:p w14:paraId="1B6394FC" w14:textId="1DC4BC92" w:rsidR="001F5B62" w:rsidRDefault="001F5B62" w:rsidP="003C1EF7">
      <w:pPr>
        <w:spacing w:after="120" w:line="240" w:lineRule="auto"/>
        <w:jc w:val="both"/>
      </w:pPr>
      <w:r>
        <w:t>DNI</w:t>
      </w:r>
      <w:r>
        <w:br w:type="page"/>
      </w:r>
    </w:p>
    <w:p w14:paraId="5657400B" w14:textId="54E598A8" w:rsidR="001F5B62" w:rsidRPr="00D5592A" w:rsidRDefault="001F5B62" w:rsidP="003C1EF7">
      <w:pPr>
        <w:pStyle w:val="Ttulo1"/>
        <w:spacing w:before="0" w:after="120" w:line="240" w:lineRule="auto"/>
        <w:jc w:val="center"/>
        <w:rPr>
          <w:rFonts w:asciiTheme="minorHAnsi" w:hAnsiTheme="minorHAnsi"/>
          <w:b/>
          <w:color w:val="auto"/>
          <w:sz w:val="22"/>
        </w:rPr>
      </w:pPr>
      <w:bookmarkStart w:id="148" w:name="_Toc528659965"/>
      <w:bookmarkStart w:id="149" w:name="_Toc536008714"/>
      <w:bookmarkStart w:id="150" w:name="_Toc74133691"/>
      <w:r w:rsidRPr="00720400">
        <w:rPr>
          <w:rFonts w:asciiTheme="minorHAnsi" w:hAnsiTheme="minorHAnsi"/>
          <w:b/>
          <w:color w:val="auto"/>
          <w:sz w:val="22"/>
        </w:rPr>
        <w:lastRenderedPageBreak/>
        <w:t xml:space="preserve">ANEXO </w:t>
      </w:r>
      <w:bookmarkEnd w:id="148"/>
      <w:bookmarkEnd w:id="149"/>
      <w:r w:rsidR="00720400" w:rsidRPr="00720400">
        <w:rPr>
          <w:rFonts w:asciiTheme="minorHAnsi" w:hAnsiTheme="minorHAnsi"/>
          <w:b/>
          <w:color w:val="auto"/>
          <w:sz w:val="22"/>
        </w:rPr>
        <w:t>V</w:t>
      </w:r>
      <w:bookmarkEnd w:id="150"/>
    </w:p>
    <w:p w14:paraId="6C40BE2F" w14:textId="77777777" w:rsidR="001F5B62" w:rsidRPr="00AA7FCE" w:rsidRDefault="001F5B62" w:rsidP="003C1EF7">
      <w:pPr>
        <w:pStyle w:val="Ttulo2"/>
        <w:spacing w:before="0" w:after="120" w:line="240" w:lineRule="auto"/>
        <w:jc w:val="center"/>
        <w:rPr>
          <w:rFonts w:asciiTheme="minorHAnsi" w:hAnsiTheme="minorHAnsi"/>
          <w:color w:val="auto"/>
          <w:sz w:val="22"/>
        </w:rPr>
      </w:pPr>
      <w:bookmarkStart w:id="151" w:name="_Toc528659966"/>
      <w:bookmarkStart w:id="152" w:name="_Toc536008715"/>
      <w:bookmarkStart w:id="153" w:name="_Toc74133692"/>
      <w:r w:rsidRPr="00AA7FCE">
        <w:rPr>
          <w:rFonts w:asciiTheme="minorHAnsi" w:hAnsiTheme="minorHAnsi"/>
          <w:color w:val="auto"/>
          <w:sz w:val="22"/>
        </w:rPr>
        <w:t>MODELO DE DECLARACIÓN RESPONSABLE A PRESENTAR POR EL LICITADOR SOBRE EL QUE RECAIGA LA PROPUESTA DE ADJUDICACIÓN</w:t>
      </w:r>
      <w:bookmarkEnd w:id="151"/>
      <w:bookmarkEnd w:id="152"/>
      <w:bookmarkEnd w:id="153"/>
    </w:p>
    <w:p w14:paraId="0ACD0943" w14:textId="1755EF76" w:rsidR="001F5B62" w:rsidRDefault="001F5B62" w:rsidP="003C1EF7">
      <w:pPr>
        <w:spacing w:after="120" w:line="240" w:lineRule="auto"/>
        <w:jc w:val="both"/>
      </w:pPr>
      <w:r>
        <w:t>D./Dª ………, con NIF/Pasaporte n.</w:t>
      </w:r>
      <w:r w:rsidR="004C0377">
        <w:t>º</w:t>
      </w:r>
      <w:r>
        <w:t xml:space="preserve"> ………, actuando en nombre propio/en r</w:t>
      </w:r>
      <w:r w:rsidR="004C0377">
        <w:t>epresentación de ………, con NIF n</w:t>
      </w:r>
      <w:r>
        <w:t>.</w:t>
      </w:r>
      <w:r w:rsidR="004C0377">
        <w:t>º</w:t>
      </w:r>
      <w:r>
        <w:t xml:space="preserve"> ………. y con domicilio en ………, c/ ………, n.</w:t>
      </w:r>
      <w:r w:rsidR="004C0377">
        <w:t>º</w:t>
      </w:r>
      <w:r>
        <w:t xml:space="preserve"> ………</w:t>
      </w:r>
    </w:p>
    <w:p w14:paraId="76E9104D" w14:textId="7FB9A085" w:rsidR="001F5B62" w:rsidRDefault="001F5B62" w:rsidP="003C1EF7">
      <w:pPr>
        <w:spacing w:after="120" w:line="240" w:lineRule="auto"/>
        <w:jc w:val="both"/>
      </w:pPr>
      <w:r>
        <w:t>En relación con el expediente de contratación n.</w:t>
      </w:r>
      <w:r w:rsidR="004C0377">
        <w:t>º</w:t>
      </w:r>
      <w:r>
        <w:t xml:space="preserve"> ………. para la adjudicación del </w:t>
      </w:r>
      <w:r w:rsidR="00CE20F8" w:rsidRPr="004D6F4D">
        <w:t>suministro, en régimen de arrendamiento (renting) sin opción de</w:t>
      </w:r>
      <w:r w:rsidR="00CE20F8">
        <w:t xml:space="preserve"> </w:t>
      </w:r>
      <w:r w:rsidR="00CE20F8" w:rsidRPr="004D6F4D">
        <w:t>compra, de equipos de reprografía y multifunción con capacidades de fotocopiadora y escáner, con</w:t>
      </w:r>
      <w:r w:rsidR="00CE20F8">
        <w:t xml:space="preserve"> </w:t>
      </w:r>
      <w:r w:rsidR="00CE20F8" w:rsidRPr="004D6F4D">
        <w:t>funciones de impresora, con destino a la</w:t>
      </w:r>
      <w:r w:rsidR="00CE20F8">
        <w:t xml:space="preserve">s instalaciones de Taller Usoa </w:t>
      </w:r>
      <w:proofErr w:type="spellStart"/>
      <w:r w:rsidR="00CE20F8">
        <w:t>Lantegia</w:t>
      </w:r>
      <w:proofErr w:type="spellEnd"/>
      <w:r w:rsidR="00CE20F8">
        <w:t>, S.A.U.</w:t>
      </w:r>
      <w:r>
        <w:t>,</w:t>
      </w:r>
    </w:p>
    <w:p w14:paraId="59212EAA" w14:textId="77777777" w:rsidR="00CE20F8" w:rsidRDefault="00CE20F8" w:rsidP="003C1EF7">
      <w:pPr>
        <w:spacing w:after="120" w:line="240" w:lineRule="auto"/>
        <w:jc w:val="center"/>
      </w:pPr>
    </w:p>
    <w:p w14:paraId="66234651" w14:textId="100634B8" w:rsidR="001F5B62" w:rsidRPr="00727D66" w:rsidRDefault="001F5B62" w:rsidP="003C1EF7">
      <w:pPr>
        <w:spacing w:after="120" w:line="240" w:lineRule="auto"/>
        <w:jc w:val="center"/>
      </w:pPr>
      <w:r w:rsidRPr="00727D66">
        <w:t>DECLARA</w:t>
      </w:r>
      <w:r>
        <w:t xml:space="preserve"> RESPONSABLEMENTE</w:t>
      </w:r>
    </w:p>
    <w:p w14:paraId="724D8470" w14:textId="77777777" w:rsidR="001F5B62" w:rsidRDefault="001F5B62" w:rsidP="003C1EF7">
      <w:pPr>
        <w:spacing w:after="120" w:line="240" w:lineRule="auto"/>
        <w:jc w:val="both"/>
      </w:pPr>
      <w:r>
        <w:t>Que a la fecha de la presente se encuentra EXENTO del Impuesto de Actividades Económicas.</w:t>
      </w:r>
      <w:r w:rsidRPr="00EE4957">
        <w:t xml:space="preserve"> </w:t>
      </w:r>
      <w:r>
        <w:t>La causa de la exención es la siguiente: ……….</w:t>
      </w:r>
    </w:p>
    <w:p w14:paraId="22DEB5EC" w14:textId="77777777" w:rsidR="001F5B62" w:rsidRDefault="001F5B62" w:rsidP="003C1EF7">
      <w:pPr>
        <w:spacing w:after="120" w:line="240" w:lineRule="auto"/>
        <w:jc w:val="both"/>
      </w:pPr>
    </w:p>
    <w:p w14:paraId="54F5F4AD" w14:textId="77777777" w:rsidR="001F5B62" w:rsidRPr="009C62FD" w:rsidRDefault="001F5B62" w:rsidP="003C1EF7">
      <w:pPr>
        <w:pStyle w:val="Prrafodelista"/>
        <w:tabs>
          <w:tab w:val="left" w:pos="142"/>
        </w:tabs>
        <w:spacing w:after="120" w:line="240" w:lineRule="auto"/>
        <w:ind w:left="0"/>
        <w:contextualSpacing w:val="0"/>
        <w:jc w:val="both"/>
      </w:pPr>
      <w:r>
        <w:t>Y para que conste, firmo la presente declaración responsable en ………, a ………. de ………. de ……….</w:t>
      </w:r>
    </w:p>
    <w:p w14:paraId="7AB877CC" w14:textId="77777777" w:rsidR="001F5B62" w:rsidRDefault="001F5B62" w:rsidP="003C1EF7">
      <w:pPr>
        <w:spacing w:after="120" w:line="240" w:lineRule="auto"/>
        <w:jc w:val="both"/>
      </w:pPr>
    </w:p>
    <w:p w14:paraId="11D8BCFB" w14:textId="77777777" w:rsidR="001F5B62" w:rsidRDefault="001F5B62" w:rsidP="003C1EF7">
      <w:pPr>
        <w:spacing w:after="120" w:line="240" w:lineRule="auto"/>
        <w:jc w:val="both"/>
      </w:pPr>
      <w:r>
        <w:t>Firma</w:t>
      </w:r>
    </w:p>
    <w:p w14:paraId="3F5E8465" w14:textId="1F82DD25" w:rsidR="001F5B62" w:rsidRDefault="001F5B62" w:rsidP="003C1EF7">
      <w:pPr>
        <w:spacing w:after="120" w:line="240" w:lineRule="auto"/>
        <w:jc w:val="both"/>
      </w:pPr>
      <w:r>
        <w:t>DNI</w:t>
      </w:r>
      <w:r>
        <w:br w:type="page"/>
      </w:r>
    </w:p>
    <w:p w14:paraId="2809DBDA" w14:textId="071E3E80" w:rsidR="001F5B62" w:rsidRPr="00D5592A" w:rsidRDefault="001F5B62" w:rsidP="003C1EF7">
      <w:pPr>
        <w:pStyle w:val="Ttulo1"/>
        <w:spacing w:before="0" w:after="120" w:line="240" w:lineRule="auto"/>
        <w:jc w:val="center"/>
        <w:rPr>
          <w:rFonts w:asciiTheme="minorHAnsi" w:hAnsiTheme="minorHAnsi"/>
          <w:b/>
          <w:color w:val="auto"/>
          <w:sz w:val="22"/>
        </w:rPr>
      </w:pPr>
      <w:bookmarkStart w:id="154" w:name="_Toc528659967"/>
      <w:bookmarkStart w:id="155" w:name="_Toc536008716"/>
      <w:bookmarkStart w:id="156" w:name="_Toc74133693"/>
      <w:r w:rsidRPr="00720400">
        <w:rPr>
          <w:rFonts w:asciiTheme="minorHAnsi" w:hAnsiTheme="minorHAnsi"/>
          <w:b/>
          <w:color w:val="auto"/>
          <w:sz w:val="22"/>
        </w:rPr>
        <w:lastRenderedPageBreak/>
        <w:t xml:space="preserve">ANEXO </w:t>
      </w:r>
      <w:bookmarkEnd w:id="154"/>
      <w:bookmarkEnd w:id="155"/>
      <w:r w:rsidR="00720400" w:rsidRPr="00720400">
        <w:rPr>
          <w:rFonts w:asciiTheme="minorHAnsi" w:hAnsiTheme="minorHAnsi"/>
          <w:b/>
          <w:color w:val="auto"/>
          <w:sz w:val="22"/>
        </w:rPr>
        <w:t>VI</w:t>
      </w:r>
      <w:bookmarkEnd w:id="156"/>
    </w:p>
    <w:p w14:paraId="1D4406C6" w14:textId="571315F5" w:rsidR="001F5B62" w:rsidRPr="00AA7FCE" w:rsidRDefault="001F5B62" w:rsidP="003C1EF7">
      <w:pPr>
        <w:pStyle w:val="Ttulo2"/>
        <w:spacing w:before="0" w:after="120" w:line="240" w:lineRule="auto"/>
        <w:jc w:val="center"/>
        <w:rPr>
          <w:rFonts w:asciiTheme="minorHAnsi" w:hAnsiTheme="minorHAnsi"/>
          <w:color w:val="auto"/>
          <w:sz w:val="22"/>
        </w:rPr>
      </w:pPr>
      <w:bookmarkStart w:id="157" w:name="_Toc528659968"/>
      <w:bookmarkStart w:id="158" w:name="_Toc536008717"/>
      <w:bookmarkStart w:id="159" w:name="_Toc74133694"/>
      <w:r w:rsidRPr="00AA7FCE">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57"/>
      <w:bookmarkEnd w:id="158"/>
      <w:r w:rsidR="00E2373E">
        <w:rPr>
          <w:rFonts w:asciiTheme="minorHAnsi" w:hAnsiTheme="minorHAnsi"/>
          <w:color w:val="auto"/>
          <w:sz w:val="22"/>
        </w:rPr>
        <w:t>USOA</w:t>
      </w:r>
      <w:bookmarkEnd w:id="159"/>
    </w:p>
    <w:p w14:paraId="741AB64A" w14:textId="7A6A9F71" w:rsidR="001F5B62" w:rsidRDefault="001F5B62" w:rsidP="003C1EF7">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3FD033E3" w14:textId="2E506355" w:rsidR="001F5B62" w:rsidRPr="00D5592A" w:rsidRDefault="001F5B62" w:rsidP="003C1EF7">
      <w:pPr>
        <w:pStyle w:val="Ttulo1"/>
        <w:spacing w:before="0" w:after="120" w:line="240" w:lineRule="auto"/>
        <w:jc w:val="center"/>
        <w:rPr>
          <w:rFonts w:asciiTheme="minorHAnsi" w:hAnsiTheme="minorHAnsi"/>
          <w:b/>
          <w:color w:val="auto"/>
          <w:sz w:val="22"/>
        </w:rPr>
      </w:pPr>
      <w:bookmarkStart w:id="160" w:name="_Toc528659969"/>
      <w:bookmarkStart w:id="161" w:name="_Toc536008718"/>
      <w:bookmarkStart w:id="162" w:name="_Toc74133695"/>
      <w:r w:rsidRPr="00720400">
        <w:rPr>
          <w:rFonts w:asciiTheme="minorHAnsi" w:hAnsiTheme="minorHAnsi"/>
          <w:b/>
          <w:color w:val="auto"/>
          <w:sz w:val="22"/>
        </w:rPr>
        <w:lastRenderedPageBreak/>
        <w:t xml:space="preserve">ANEXO </w:t>
      </w:r>
      <w:bookmarkEnd w:id="160"/>
      <w:bookmarkEnd w:id="161"/>
      <w:r w:rsidR="00720400" w:rsidRPr="00720400">
        <w:rPr>
          <w:rFonts w:asciiTheme="minorHAnsi" w:hAnsiTheme="minorHAnsi"/>
          <w:b/>
          <w:color w:val="auto"/>
          <w:sz w:val="22"/>
        </w:rPr>
        <w:t>VII</w:t>
      </w:r>
      <w:bookmarkEnd w:id="162"/>
    </w:p>
    <w:p w14:paraId="316360CF" w14:textId="77777777" w:rsidR="001F5B62" w:rsidRPr="00AA7FCE" w:rsidRDefault="001F5B62" w:rsidP="003C1EF7">
      <w:pPr>
        <w:pStyle w:val="Ttulo2"/>
        <w:spacing w:before="0" w:after="120" w:line="240" w:lineRule="auto"/>
        <w:jc w:val="center"/>
        <w:rPr>
          <w:rFonts w:asciiTheme="minorHAnsi" w:hAnsiTheme="minorHAnsi"/>
          <w:color w:val="auto"/>
          <w:sz w:val="22"/>
        </w:rPr>
      </w:pPr>
      <w:bookmarkStart w:id="163" w:name="_Toc528659970"/>
      <w:bookmarkStart w:id="164" w:name="_Toc536008719"/>
      <w:bookmarkStart w:id="165" w:name="_Toc74133696"/>
      <w:r w:rsidRPr="00AA7FCE">
        <w:rPr>
          <w:rFonts w:asciiTheme="minorHAnsi" w:hAnsiTheme="minorHAnsi"/>
          <w:color w:val="auto"/>
          <w:sz w:val="22"/>
        </w:rPr>
        <w:t>DECLARACIÓN COMO CONFIDENCIAL DE LA INFORMACIÓN FACILITADA POR EL LICITADOR</w:t>
      </w:r>
      <w:bookmarkEnd w:id="163"/>
      <w:bookmarkEnd w:id="164"/>
      <w:bookmarkEnd w:id="165"/>
    </w:p>
    <w:p w14:paraId="4C85BAC4" w14:textId="3693C357" w:rsidR="001F5B62" w:rsidRDefault="001F5B62" w:rsidP="003C1EF7">
      <w:pPr>
        <w:spacing w:after="120" w:line="240" w:lineRule="auto"/>
        <w:jc w:val="both"/>
      </w:pPr>
      <w:r>
        <w:t>D./Dª ………, con NIF/Pasaporte n.</w:t>
      </w:r>
      <w:r w:rsidR="004C0377">
        <w:t>º</w:t>
      </w:r>
      <w:r>
        <w:t xml:space="preserve"> ………, actuando en nombre propio/en representación de ………, con NIF n.</w:t>
      </w:r>
      <w:r w:rsidR="004C0377">
        <w:t>º</w:t>
      </w:r>
      <w:r>
        <w:t xml:space="preserve"> ………. y con domicilio en ………, c/ ………, n.</w:t>
      </w:r>
      <w:r w:rsidR="004C0377">
        <w:t>º</w:t>
      </w:r>
      <w:r>
        <w:t xml:space="preserve"> ………,</w:t>
      </w:r>
    </w:p>
    <w:p w14:paraId="415ADBAD" w14:textId="77777777" w:rsidR="001F5B62" w:rsidRPr="000D75A9" w:rsidRDefault="001F5B62" w:rsidP="003C1EF7">
      <w:pPr>
        <w:spacing w:after="120" w:line="240" w:lineRule="auto"/>
        <w:jc w:val="center"/>
      </w:pPr>
      <w:r w:rsidRPr="000D75A9">
        <w:t>DECLARA</w:t>
      </w:r>
    </w:p>
    <w:p w14:paraId="55AA59F5" w14:textId="77777777" w:rsidR="001F5B62" w:rsidRDefault="001F5B62" w:rsidP="003C1EF7">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0349EB3E" w14:textId="77777777" w:rsidR="001F5B62" w:rsidRDefault="001F5B62" w:rsidP="003C1EF7">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1F5B62" w14:paraId="31804399" w14:textId="77777777" w:rsidTr="009167BB">
        <w:trPr>
          <w:trHeight w:val="2244"/>
        </w:trPr>
        <w:tc>
          <w:tcPr>
            <w:tcW w:w="8494" w:type="dxa"/>
          </w:tcPr>
          <w:p w14:paraId="45D257D4" w14:textId="77777777" w:rsidR="001F5B62" w:rsidRDefault="001F5B62" w:rsidP="003C1EF7">
            <w:pPr>
              <w:spacing w:after="120"/>
              <w:jc w:val="both"/>
            </w:pPr>
          </w:p>
        </w:tc>
      </w:tr>
    </w:tbl>
    <w:p w14:paraId="20AE1E6C" w14:textId="77777777" w:rsidR="001F5B62" w:rsidRDefault="001F5B62" w:rsidP="003C1EF7">
      <w:pPr>
        <w:spacing w:after="120" w:line="240" w:lineRule="auto"/>
        <w:jc w:val="both"/>
      </w:pPr>
    </w:p>
    <w:p w14:paraId="52D1E6E8" w14:textId="77777777" w:rsidR="001F5B62" w:rsidRDefault="001F5B62" w:rsidP="003C1EF7">
      <w:pPr>
        <w:spacing w:after="120" w:line="240" w:lineRule="auto"/>
        <w:jc w:val="both"/>
      </w:pPr>
      <w:r>
        <w:t>Sobre(s): ……………….</w:t>
      </w:r>
    </w:p>
    <w:p w14:paraId="59942BAB" w14:textId="77777777" w:rsidR="001F5B62" w:rsidRDefault="001F5B62" w:rsidP="003C1EF7">
      <w:pPr>
        <w:spacing w:after="120" w:line="240" w:lineRule="auto"/>
        <w:jc w:val="both"/>
      </w:pPr>
    </w:p>
    <w:p w14:paraId="245C33B6" w14:textId="77777777" w:rsidR="001F5B62" w:rsidRDefault="001F5B62" w:rsidP="003C1EF7">
      <w:pPr>
        <w:spacing w:after="120" w:line="240" w:lineRule="auto"/>
        <w:jc w:val="both"/>
      </w:pPr>
      <w:r>
        <w:t>Y para que conste, firmo la presente declaración en …………, a …… de ………… de ……….</w:t>
      </w:r>
    </w:p>
    <w:p w14:paraId="003898E0" w14:textId="77777777" w:rsidR="001F5B62" w:rsidRDefault="001F5B62" w:rsidP="003C1EF7">
      <w:pPr>
        <w:spacing w:after="120" w:line="240" w:lineRule="auto"/>
        <w:jc w:val="both"/>
      </w:pPr>
    </w:p>
    <w:p w14:paraId="164D6EFE" w14:textId="77777777" w:rsidR="001F5B62" w:rsidRDefault="001F5B62" w:rsidP="003C1EF7">
      <w:pPr>
        <w:spacing w:after="120" w:line="240" w:lineRule="auto"/>
        <w:jc w:val="both"/>
      </w:pPr>
      <w:r>
        <w:t>Firma</w:t>
      </w:r>
    </w:p>
    <w:p w14:paraId="178A498B" w14:textId="519BC779" w:rsidR="00082AC5" w:rsidRPr="00AC5B4A" w:rsidRDefault="001F5B62" w:rsidP="003C1EF7">
      <w:pPr>
        <w:spacing w:after="120" w:line="240" w:lineRule="auto"/>
        <w:jc w:val="both"/>
      </w:pPr>
      <w:r>
        <w:t>DNI</w:t>
      </w:r>
    </w:p>
    <w:sectPr w:rsidR="00082AC5" w:rsidRPr="00AC5B4A" w:rsidSect="00BA269E">
      <w:headerReference w:type="even" r:id="rId20"/>
      <w:headerReference w:type="default" r:id="rId21"/>
      <w:footerReference w:type="even" r:id="rId22"/>
      <w:footerReference w:type="default" r:id="rId23"/>
      <w:headerReference w:type="first" r:id="rId24"/>
      <w:footerReference w:type="first" r:id="rId25"/>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9175A" w14:textId="77777777" w:rsidR="00934086" w:rsidRDefault="00934086" w:rsidP="00220C69">
      <w:pPr>
        <w:spacing w:after="0" w:line="240" w:lineRule="auto"/>
      </w:pPr>
      <w:r>
        <w:separator/>
      </w:r>
    </w:p>
  </w:endnote>
  <w:endnote w:type="continuationSeparator" w:id="0">
    <w:p w14:paraId="73358EA5" w14:textId="77777777" w:rsidR="00934086" w:rsidRDefault="00934086"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2121B" w14:textId="77777777" w:rsidR="00934086" w:rsidRDefault="009340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0045323"/>
      <w:docPartObj>
        <w:docPartGallery w:val="Page Numbers (Bottom of Page)"/>
        <w:docPartUnique/>
      </w:docPartObj>
    </w:sdtPr>
    <w:sdtEndPr/>
    <w:sdtContent>
      <w:sdt>
        <w:sdtPr>
          <w:id w:val="-1769616900"/>
          <w:docPartObj>
            <w:docPartGallery w:val="Page Numbers (Top of Page)"/>
            <w:docPartUnique/>
          </w:docPartObj>
        </w:sdtPr>
        <w:sdtEndPr/>
        <w:sdtContent>
          <w:p w14:paraId="5A1D8710" w14:textId="5B33E9E6" w:rsidR="00934086" w:rsidRDefault="00934086">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9</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49</w:t>
            </w:r>
            <w:r>
              <w:rPr>
                <w:b/>
                <w:bCs/>
                <w:sz w:val="24"/>
                <w:szCs w:val="24"/>
              </w:rPr>
              <w:fldChar w:fldCharType="end"/>
            </w:r>
          </w:p>
        </w:sdtContent>
      </w:sdt>
    </w:sdtContent>
  </w:sdt>
  <w:p w14:paraId="4B918CB3" w14:textId="77777777" w:rsidR="00934086" w:rsidRDefault="009340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1FDCA" w14:textId="77777777" w:rsidR="00934086" w:rsidRDefault="00934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722FB" w14:textId="77777777" w:rsidR="00934086" w:rsidRDefault="00934086" w:rsidP="00220C69">
      <w:pPr>
        <w:spacing w:after="0" w:line="240" w:lineRule="auto"/>
      </w:pPr>
      <w:r>
        <w:separator/>
      </w:r>
    </w:p>
  </w:footnote>
  <w:footnote w:type="continuationSeparator" w:id="0">
    <w:p w14:paraId="0E463F3D" w14:textId="77777777" w:rsidR="00934086" w:rsidRDefault="00934086" w:rsidP="00220C69">
      <w:pPr>
        <w:spacing w:after="0" w:line="240" w:lineRule="auto"/>
      </w:pPr>
      <w:r>
        <w:continuationSeparator/>
      </w:r>
    </w:p>
  </w:footnote>
  <w:footnote w:id="1">
    <w:p w14:paraId="1BD76610" w14:textId="77777777" w:rsidR="00934086" w:rsidRDefault="00934086" w:rsidP="00640318">
      <w:pPr>
        <w:pStyle w:val="Textonotapie"/>
        <w:ind w:left="142" w:hanging="142"/>
      </w:pPr>
      <w:r w:rsidRPr="00F03FD0">
        <w:rPr>
          <w:rStyle w:val="Refdenotaalpie"/>
        </w:rPr>
        <w:footnoteRef/>
      </w:r>
      <w:r w:rsidRPr="00F03FD0">
        <w:tab/>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B833" w14:textId="6229A9F6" w:rsidR="00934086" w:rsidRDefault="00073A96">
    <w:pPr>
      <w:pStyle w:val="Encabezado"/>
    </w:pPr>
    <w:r>
      <w:rPr>
        <w:noProof/>
      </w:rPr>
      <w:pict w14:anchorId="736A28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2878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58560" w14:textId="4AA8F954" w:rsidR="00934086" w:rsidRDefault="00073A96">
    <w:pPr>
      <w:pStyle w:val="Encabezado"/>
    </w:pPr>
    <w:r>
      <w:rPr>
        <w:noProof/>
        <w:lang w:eastAsia="es-ES"/>
      </w:rPr>
      <w:pict w14:anchorId="4F71E7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2878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934086" w:rsidRPr="00264888">
      <w:rPr>
        <w:noProof/>
        <w:lang w:eastAsia="es-ES"/>
      </w:rPr>
      <w:drawing>
        <wp:inline distT="0" distB="0" distL="0" distR="0" wp14:anchorId="61F02D85" wp14:editId="560F22A7">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982C" w14:textId="067EF61F" w:rsidR="00934086" w:rsidRDefault="00073A96">
    <w:pPr>
      <w:pStyle w:val="Encabezado"/>
    </w:pPr>
    <w:r>
      <w:rPr>
        <w:noProof/>
      </w:rPr>
      <w:pict w14:anchorId="4FB4B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2878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CD8C0BE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A548C9"/>
    <w:multiLevelType w:val="hybridMultilevel"/>
    <w:tmpl w:val="C7C43542"/>
    <w:lvl w:ilvl="0" w:tplc="0C0A0017">
      <w:start w:val="1"/>
      <w:numFmt w:val="lowerLetter"/>
      <w:lvlText w:val="%1)"/>
      <w:lvlJc w:val="left"/>
      <w:pPr>
        <w:ind w:left="1287" w:hanging="360"/>
      </w:pPr>
      <w:rPr>
        <w:rFont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0">
    <w:nsid w:val="0E7D1137"/>
    <w:multiLevelType w:val="hybridMultilevel"/>
    <w:tmpl w:val="7868BA86"/>
    <w:lvl w:ilvl="0" w:tplc="5066CCAC">
      <w:start w:val="1"/>
      <w:numFmt w:val="bullet"/>
      <w:lvlText w:val=""/>
      <w:lvlJc w:val="left"/>
      <w:pPr>
        <w:ind w:left="720" w:hanging="360"/>
      </w:pPr>
      <w:rPr>
        <w:rFonts w:ascii="Symbol" w:hAnsi="Symbol" w:hint="default"/>
      </w:rPr>
    </w:lvl>
    <w:lvl w:ilvl="1" w:tplc="2AFEA090">
      <w:start w:val="1"/>
      <w:numFmt w:val="lowerLetter"/>
      <w:lvlText w:val="%2)"/>
      <w:lvlJc w:val="left"/>
      <w:pPr>
        <w:ind w:left="1440" w:hanging="360"/>
      </w:pPr>
      <w:rPr>
        <w:rFonts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4B6B86"/>
    <w:multiLevelType w:val="hybridMultilevel"/>
    <w:tmpl w:val="46F48036"/>
    <w:lvl w:ilvl="0" w:tplc="0C0A0017">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6E1B44"/>
    <w:multiLevelType w:val="hybridMultilevel"/>
    <w:tmpl w:val="5C5A501A"/>
    <w:lvl w:ilvl="0" w:tplc="5066CCAC">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0C57BEE"/>
    <w:multiLevelType w:val="hybridMultilevel"/>
    <w:tmpl w:val="67EADD8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9A3D32"/>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12670C"/>
    <w:multiLevelType w:val="hybridMultilevel"/>
    <w:tmpl w:val="39DC2D6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D796EE5"/>
    <w:multiLevelType w:val="hybridMultilevel"/>
    <w:tmpl w:val="29D2D36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F552DE5"/>
    <w:multiLevelType w:val="hybridMultilevel"/>
    <w:tmpl w:val="CF243AF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3A5A51"/>
    <w:multiLevelType w:val="hybridMultilevel"/>
    <w:tmpl w:val="61A67A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1104EF"/>
    <w:multiLevelType w:val="hybridMultilevel"/>
    <w:tmpl w:val="67AA5DA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FE05EA"/>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F80AFF"/>
    <w:multiLevelType w:val="hybridMultilevel"/>
    <w:tmpl w:val="FB00DE7C"/>
    <w:lvl w:ilvl="0" w:tplc="2AFEA090">
      <w:start w:val="1"/>
      <w:numFmt w:val="lowerLetter"/>
      <w:lvlText w:val="%1)"/>
      <w:lvlJc w:val="left"/>
      <w:pPr>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6F386B"/>
    <w:multiLevelType w:val="hybridMultilevel"/>
    <w:tmpl w:val="93BACBA2"/>
    <w:lvl w:ilvl="0" w:tplc="A5043C6E">
      <w:start w:val="1"/>
      <w:numFmt w:val="lowerLetter"/>
      <w:lvlText w:val="%1)"/>
      <w:lvlJc w:val="left"/>
      <w:pPr>
        <w:ind w:left="1077" w:hanging="360"/>
      </w:pPr>
      <w:rPr>
        <w:b/>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9" w15:restartNumberingAfterBreak="0">
    <w:nsid w:val="325C2436"/>
    <w:multiLevelType w:val="hybridMultilevel"/>
    <w:tmpl w:val="ECB68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71F63E0"/>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1" w15:restartNumberingAfterBreak="0">
    <w:nsid w:val="38500294"/>
    <w:multiLevelType w:val="hybridMultilevel"/>
    <w:tmpl w:val="2766E136"/>
    <w:lvl w:ilvl="0" w:tplc="0C0A0017">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AE47AE8"/>
    <w:multiLevelType w:val="hybridMultilevel"/>
    <w:tmpl w:val="5950B81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3" w15:restartNumberingAfterBreak="0">
    <w:nsid w:val="3B6A247F"/>
    <w:multiLevelType w:val="hybridMultilevel"/>
    <w:tmpl w:val="67AA5DA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E812DEF"/>
    <w:multiLevelType w:val="hybridMultilevel"/>
    <w:tmpl w:val="1A3263F0"/>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0232EFA"/>
    <w:multiLevelType w:val="hybridMultilevel"/>
    <w:tmpl w:val="C7C43542"/>
    <w:lvl w:ilvl="0" w:tplc="0C0A0017">
      <w:start w:val="1"/>
      <w:numFmt w:val="lowerLetter"/>
      <w:lvlText w:val="%1)"/>
      <w:lvlJc w:val="left"/>
      <w:pPr>
        <w:ind w:left="1287" w:hanging="360"/>
      </w:pPr>
      <w:rPr>
        <w:rFont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41A06840"/>
    <w:multiLevelType w:val="hybridMultilevel"/>
    <w:tmpl w:val="75804B06"/>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7" w15:restartNumberingAfterBreak="0">
    <w:nsid w:val="460C7EE2"/>
    <w:multiLevelType w:val="hybridMultilevel"/>
    <w:tmpl w:val="9E42CBD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9494B25"/>
    <w:multiLevelType w:val="hybridMultilevel"/>
    <w:tmpl w:val="A85EAAF0"/>
    <w:lvl w:ilvl="0" w:tplc="ACEA0C34">
      <w:start w:val="37"/>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98C4040"/>
    <w:multiLevelType w:val="hybridMultilevel"/>
    <w:tmpl w:val="117E7CE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D964B82"/>
    <w:multiLevelType w:val="hybridMultilevel"/>
    <w:tmpl w:val="E42E5586"/>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09D6539"/>
    <w:multiLevelType w:val="hybridMultilevel"/>
    <w:tmpl w:val="0CB26C2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90610AC"/>
    <w:multiLevelType w:val="hybridMultilevel"/>
    <w:tmpl w:val="96269CCE"/>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96841DA"/>
    <w:multiLevelType w:val="hybridMultilevel"/>
    <w:tmpl w:val="2F1A48C0"/>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A5B0BD2"/>
    <w:multiLevelType w:val="hybridMultilevel"/>
    <w:tmpl w:val="249E0FF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0"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79805F0"/>
    <w:multiLevelType w:val="hybridMultilevel"/>
    <w:tmpl w:val="EEDE842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9EA78A7"/>
    <w:multiLevelType w:val="hybridMultilevel"/>
    <w:tmpl w:val="EE18CB2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02205E4"/>
    <w:multiLevelType w:val="hybridMultilevel"/>
    <w:tmpl w:val="9724CAD6"/>
    <w:lvl w:ilvl="0" w:tplc="0C80E796">
      <w:start w:val="1"/>
      <w:numFmt w:val="lowerLetter"/>
      <w:lvlText w:val="%1)"/>
      <w:lvlJc w:val="left"/>
      <w:pPr>
        <w:ind w:left="1437" w:hanging="360"/>
      </w:pPr>
      <w:rPr>
        <w:b/>
      </w:rPr>
    </w:lvl>
    <w:lvl w:ilvl="1" w:tplc="0C0A0019" w:tentative="1">
      <w:start w:val="1"/>
      <w:numFmt w:val="lowerLetter"/>
      <w:lvlText w:val="%2."/>
      <w:lvlJc w:val="left"/>
      <w:pPr>
        <w:ind w:left="2157" w:hanging="360"/>
      </w:pPr>
    </w:lvl>
    <w:lvl w:ilvl="2" w:tplc="0C0A001B" w:tentative="1">
      <w:start w:val="1"/>
      <w:numFmt w:val="lowerRoman"/>
      <w:lvlText w:val="%3."/>
      <w:lvlJc w:val="right"/>
      <w:pPr>
        <w:ind w:left="2877" w:hanging="180"/>
      </w:pPr>
    </w:lvl>
    <w:lvl w:ilvl="3" w:tplc="0C0A000F" w:tentative="1">
      <w:start w:val="1"/>
      <w:numFmt w:val="decimal"/>
      <w:lvlText w:val="%4."/>
      <w:lvlJc w:val="left"/>
      <w:pPr>
        <w:ind w:left="3597" w:hanging="360"/>
      </w:pPr>
    </w:lvl>
    <w:lvl w:ilvl="4" w:tplc="0C0A0019" w:tentative="1">
      <w:start w:val="1"/>
      <w:numFmt w:val="lowerLetter"/>
      <w:lvlText w:val="%5."/>
      <w:lvlJc w:val="left"/>
      <w:pPr>
        <w:ind w:left="4317" w:hanging="360"/>
      </w:pPr>
    </w:lvl>
    <w:lvl w:ilvl="5" w:tplc="0C0A001B" w:tentative="1">
      <w:start w:val="1"/>
      <w:numFmt w:val="lowerRoman"/>
      <w:lvlText w:val="%6."/>
      <w:lvlJc w:val="right"/>
      <w:pPr>
        <w:ind w:left="5037" w:hanging="180"/>
      </w:pPr>
    </w:lvl>
    <w:lvl w:ilvl="6" w:tplc="0C0A000F" w:tentative="1">
      <w:start w:val="1"/>
      <w:numFmt w:val="decimal"/>
      <w:lvlText w:val="%7."/>
      <w:lvlJc w:val="left"/>
      <w:pPr>
        <w:ind w:left="5757" w:hanging="360"/>
      </w:pPr>
    </w:lvl>
    <w:lvl w:ilvl="7" w:tplc="0C0A0019" w:tentative="1">
      <w:start w:val="1"/>
      <w:numFmt w:val="lowerLetter"/>
      <w:lvlText w:val="%8."/>
      <w:lvlJc w:val="left"/>
      <w:pPr>
        <w:ind w:left="6477" w:hanging="360"/>
      </w:pPr>
    </w:lvl>
    <w:lvl w:ilvl="8" w:tplc="0C0A001B" w:tentative="1">
      <w:start w:val="1"/>
      <w:numFmt w:val="lowerRoman"/>
      <w:lvlText w:val="%9."/>
      <w:lvlJc w:val="right"/>
      <w:pPr>
        <w:ind w:left="7197" w:hanging="180"/>
      </w:pPr>
    </w:lvl>
  </w:abstractNum>
  <w:abstractNum w:abstractNumId="45" w15:restartNumberingAfterBreak="0">
    <w:nsid w:val="726A1F20"/>
    <w:multiLevelType w:val="hybridMultilevel"/>
    <w:tmpl w:val="493A98D8"/>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6" w15:restartNumberingAfterBreak="0">
    <w:nsid w:val="73600977"/>
    <w:multiLevelType w:val="hybridMultilevel"/>
    <w:tmpl w:val="1AAC7F16"/>
    <w:lvl w:ilvl="0" w:tplc="0C0A0017">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883148A"/>
    <w:multiLevelType w:val="hybridMultilevel"/>
    <w:tmpl w:val="249E0FF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42"/>
  </w:num>
  <w:num w:numId="2">
    <w:abstractNumId w:val="11"/>
  </w:num>
  <w:num w:numId="3">
    <w:abstractNumId w:val="9"/>
  </w:num>
  <w:num w:numId="4">
    <w:abstractNumId w:val="23"/>
  </w:num>
  <w:num w:numId="5">
    <w:abstractNumId w:val="20"/>
  </w:num>
  <w:num w:numId="6">
    <w:abstractNumId w:val="19"/>
  </w:num>
  <w:num w:numId="7">
    <w:abstractNumId w:val="47"/>
  </w:num>
  <w:num w:numId="8">
    <w:abstractNumId w:val="14"/>
  </w:num>
  <w:num w:numId="9">
    <w:abstractNumId w:val="45"/>
  </w:num>
  <w:num w:numId="10">
    <w:abstractNumId w:val="30"/>
  </w:num>
  <w:num w:numId="11">
    <w:abstractNumId w:val="34"/>
  </w:num>
  <w:num w:numId="12">
    <w:abstractNumId w:val="7"/>
  </w:num>
  <w:num w:numId="13">
    <w:abstractNumId w:val="3"/>
  </w:num>
  <w:num w:numId="14">
    <w:abstractNumId w:val="1"/>
  </w:num>
  <w:num w:numId="15">
    <w:abstractNumId w:val="24"/>
  </w:num>
  <w:num w:numId="16">
    <w:abstractNumId w:val="35"/>
  </w:num>
  <w:num w:numId="17">
    <w:abstractNumId w:val="41"/>
  </w:num>
  <w:num w:numId="18">
    <w:abstractNumId w:val="43"/>
  </w:num>
  <w:num w:numId="19">
    <w:abstractNumId w:val="27"/>
  </w:num>
  <w:num w:numId="20">
    <w:abstractNumId w:val="29"/>
  </w:num>
  <w:num w:numId="21">
    <w:abstractNumId w:val="0"/>
  </w:num>
  <w:num w:numId="22">
    <w:abstractNumId w:val="6"/>
  </w:num>
  <w:num w:numId="23">
    <w:abstractNumId w:val="12"/>
  </w:num>
  <w:num w:numId="24">
    <w:abstractNumId w:val="40"/>
  </w:num>
  <w:num w:numId="25">
    <w:abstractNumId w:val="5"/>
  </w:num>
  <w:num w:numId="26">
    <w:abstractNumId w:val="32"/>
  </w:num>
  <w:num w:numId="27">
    <w:abstractNumId w:val="13"/>
  </w:num>
  <w:num w:numId="28">
    <w:abstractNumId w:val="37"/>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2"/>
  </w:num>
  <w:num w:numId="32">
    <w:abstractNumId w:val="38"/>
  </w:num>
  <w:num w:numId="33">
    <w:abstractNumId w:val="15"/>
  </w:num>
  <w:num w:numId="34">
    <w:abstractNumId w:val="39"/>
  </w:num>
  <w:num w:numId="35">
    <w:abstractNumId w:val="10"/>
  </w:num>
  <w:num w:numId="36">
    <w:abstractNumId w:val="2"/>
  </w:num>
  <w:num w:numId="37">
    <w:abstractNumId w:val="31"/>
  </w:num>
  <w:num w:numId="38">
    <w:abstractNumId w:val="17"/>
  </w:num>
  <w:num w:numId="39">
    <w:abstractNumId w:val="46"/>
  </w:num>
  <w:num w:numId="40">
    <w:abstractNumId w:val="26"/>
  </w:num>
  <w:num w:numId="41">
    <w:abstractNumId w:val="36"/>
  </w:num>
  <w:num w:numId="42">
    <w:abstractNumId w:val="18"/>
  </w:num>
  <w:num w:numId="43">
    <w:abstractNumId w:val="21"/>
  </w:num>
  <w:num w:numId="44">
    <w:abstractNumId w:val="33"/>
  </w:num>
  <w:num w:numId="45">
    <w:abstractNumId w:val="25"/>
  </w:num>
  <w:num w:numId="46">
    <w:abstractNumId w:val="44"/>
  </w:num>
  <w:num w:numId="47">
    <w:abstractNumId w:val="16"/>
  </w:num>
  <w:num w:numId="48">
    <w:abstractNumId w:val="8"/>
  </w:num>
  <w:num w:numId="49">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3514"/>
    <w:rsid w:val="00005E7A"/>
    <w:rsid w:val="00007315"/>
    <w:rsid w:val="00011B13"/>
    <w:rsid w:val="000130AE"/>
    <w:rsid w:val="000155CA"/>
    <w:rsid w:val="00015983"/>
    <w:rsid w:val="00017EA5"/>
    <w:rsid w:val="00022BB4"/>
    <w:rsid w:val="000256DE"/>
    <w:rsid w:val="00030FA7"/>
    <w:rsid w:val="0003259E"/>
    <w:rsid w:val="00035729"/>
    <w:rsid w:val="00035A72"/>
    <w:rsid w:val="00036B51"/>
    <w:rsid w:val="00041518"/>
    <w:rsid w:val="00052F73"/>
    <w:rsid w:val="00054028"/>
    <w:rsid w:val="00063068"/>
    <w:rsid w:val="00064497"/>
    <w:rsid w:val="00070B97"/>
    <w:rsid w:val="00073449"/>
    <w:rsid w:val="00073A96"/>
    <w:rsid w:val="00082505"/>
    <w:rsid w:val="00082AC5"/>
    <w:rsid w:val="00084C2C"/>
    <w:rsid w:val="00084CAB"/>
    <w:rsid w:val="00084E55"/>
    <w:rsid w:val="00091625"/>
    <w:rsid w:val="000921E3"/>
    <w:rsid w:val="000A095F"/>
    <w:rsid w:val="000A5360"/>
    <w:rsid w:val="000B2374"/>
    <w:rsid w:val="000B244F"/>
    <w:rsid w:val="000C0BBB"/>
    <w:rsid w:val="000C6D73"/>
    <w:rsid w:val="000D0764"/>
    <w:rsid w:val="000D12B2"/>
    <w:rsid w:val="000D66DC"/>
    <w:rsid w:val="000E3767"/>
    <w:rsid w:val="000E63B0"/>
    <w:rsid w:val="000E7A40"/>
    <w:rsid w:val="000F2993"/>
    <w:rsid w:val="0011093B"/>
    <w:rsid w:val="00120CFC"/>
    <w:rsid w:val="00131D0B"/>
    <w:rsid w:val="00135555"/>
    <w:rsid w:val="00136382"/>
    <w:rsid w:val="00137286"/>
    <w:rsid w:val="00137E37"/>
    <w:rsid w:val="00141F2A"/>
    <w:rsid w:val="00143491"/>
    <w:rsid w:val="001438F7"/>
    <w:rsid w:val="00146DBB"/>
    <w:rsid w:val="00152FE7"/>
    <w:rsid w:val="00160408"/>
    <w:rsid w:val="00163A04"/>
    <w:rsid w:val="001656DC"/>
    <w:rsid w:val="00171680"/>
    <w:rsid w:val="00171C5E"/>
    <w:rsid w:val="00171FED"/>
    <w:rsid w:val="00173902"/>
    <w:rsid w:val="00175CA2"/>
    <w:rsid w:val="00182711"/>
    <w:rsid w:val="0018724E"/>
    <w:rsid w:val="00191C1C"/>
    <w:rsid w:val="001928C7"/>
    <w:rsid w:val="0019377C"/>
    <w:rsid w:val="00194814"/>
    <w:rsid w:val="00194E9D"/>
    <w:rsid w:val="00197FC5"/>
    <w:rsid w:val="001A64DD"/>
    <w:rsid w:val="001B0A0B"/>
    <w:rsid w:val="001B317F"/>
    <w:rsid w:val="001B3C57"/>
    <w:rsid w:val="001B46CC"/>
    <w:rsid w:val="001C1CE3"/>
    <w:rsid w:val="001C1DF9"/>
    <w:rsid w:val="001C6467"/>
    <w:rsid w:val="001C6EE8"/>
    <w:rsid w:val="001D02C7"/>
    <w:rsid w:val="001D1D5F"/>
    <w:rsid w:val="001D56C6"/>
    <w:rsid w:val="001E5022"/>
    <w:rsid w:val="001F039B"/>
    <w:rsid w:val="001F0EF3"/>
    <w:rsid w:val="001F5B62"/>
    <w:rsid w:val="0020038E"/>
    <w:rsid w:val="00201697"/>
    <w:rsid w:val="00203245"/>
    <w:rsid w:val="002036FE"/>
    <w:rsid w:val="002069D4"/>
    <w:rsid w:val="00206D40"/>
    <w:rsid w:val="002150CF"/>
    <w:rsid w:val="002152EE"/>
    <w:rsid w:val="00217BA3"/>
    <w:rsid w:val="00220870"/>
    <w:rsid w:val="00220C69"/>
    <w:rsid w:val="00225F6B"/>
    <w:rsid w:val="00232B89"/>
    <w:rsid w:val="00233890"/>
    <w:rsid w:val="00233D36"/>
    <w:rsid w:val="00234604"/>
    <w:rsid w:val="00240ECE"/>
    <w:rsid w:val="002417B7"/>
    <w:rsid w:val="00251478"/>
    <w:rsid w:val="00256BBB"/>
    <w:rsid w:val="002605BB"/>
    <w:rsid w:val="0026103C"/>
    <w:rsid w:val="00265DF6"/>
    <w:rsid w:val="002664D1"/>
    <w:rsid w:val="00266D1E"/>
    <w:rsid w:val="002722B2"/>
    <w:rsid w:val="00273FB2"/>
    <w:rsid w:val="00274578"/>
    <w:rsid w:val="00280C91"/>
    <w:rsid w:val="00281A45"/>
    <w:rsid w:val="002862D4"/>
    <w:rsid w:val="002869FE"/>
    <w:rsid w:val="00294BD3"/>
    <w:rsid w:val="002A2094"/>
    <w:rsid w:val="002A65CA"/>
    <w:rsid w:val="002B0393"/>
    <w:rsid w:val="002B0A14"/>
    <w:rsid w:val="002B50C0"/>
    <w:rsid w:val="002B50C5"/>
    <w:rsid w:val="002B5565"/>
    <w:rsid w:val="002B5FE3"/>
    <w:rsid w:val="002C17EC"/>
    <w:rsid w:val="002D4E8A"/>
    <w:rsid w:val="002D5768"/>
    <w:rsid w:val="002D6087"/>
    <w:rsid w:val="002D6588"/>
    <w:rsid w:val="002E02F6"/>
    <w:rsid w:val="002E0CCC"/>
    <w:rsid w:val="002E3475"/>
    <w:rsid w:val="002E4F2C"/>
    <w:rsid w:val="002F07A3"/>
    <w:rsid w:val="002F3A13"/>
    <w:rsid w:val="00300E13"/>
    <w:rsid w:val="00305DFE"/>
    <w:rsid w:val="003078B2"/>
    <w:rsid w:val="00312B08"/>
    <w:rsid w:val="003167E6"/>
    <w:rsid w:val="00317228"/>
    <w:rsid w:val="00325087"/>
    <w:rsid w:val="00325A24"/>
    <w:rsid w:val="00330AB5"/>
    <w:rsid w:val="003401D2"/>
    <w:rsid w:val="003428CB"/>
    <w:rsid w:val="00344594"/>
    <w:rsid w:val="003451CD"/>
    <w:rsid w:val="003539C6"/>
    <w:rsid w:val="00355C12"/>
    <w:rsid w:val="003604E0"/>
    <w:rsid w:val="0036182A"/>
    <w:rsid w:val="003649B2"/>
    <w:rsid w:val="00365805"/>
    <w:rsid w:val="003714E2"/>
    <w:rsid w:val="00371812"/>
    <w:rsid w:val="00377214"/>
    <w:rsid w:val="00381264"/>
    <w:rsid w:val="003826E4"/>
    <w:rsid w:val="003854BD"/>
    <w:rsid w:val="00386BB1"/>
    <w:rsid w:val="0039173A"/>
    <w:rsid w:val="0039260E"/>
    <w:rsid w:val="00395886"/>
    <w:rsid w:val="0039657C"/>
    <w:rsid w:val="003A1568"/>
    <w:rsid w:val="003A5B4D"/>
    <w:rsid w:val="003B0B1D"/>
    <w:rsid w:val="003B0D7C"/>
    <w:rsid w:val="003B1611"/>
    <w:rsid w:val="003B366E"/>
    <w:rsid w:val="003B7624"/>
    <w:rsid w:val="003C1C7A"/>
    <w:rsid w:val="003C1EF7"/>
    <w:rsid w:val="003C4F3B"/>
    <w:rsid w:val="003D2C86"/>
    <w:rsid w:val="003D7B7F"/>
    <w:rsid w:val="003E4D66"/>
    <w:rsid w:val="003F0DF6"/>
    <w:rsid w:val="003F1FAA"/>
    <w:rsid w:val="00401E62"/>
    <w:rsid w:val="004064AA"/>
    <w:rsid w:val="004128EC"/>
    <w:rsid w:val="00416ACD"/>
    <w:rsid w:val="00421D5B"/>
    <w:rsid w:val="00422CB6"/>
    <w:rsid w:val="00427D3E"/>
    <w:rsid w:val="00432966"/>
    <w:rsid w:val="004348C7"/>
    <w:rsid w:val="00441F4A"/>
    <w:rsid w:val="004454B0"/>
    <w:rsid w:val="00445576"/>
    <w:rsid w:val="00445B60"/>
    <w:rsid w:val="0044615A"/>
    <w:rsid w:val="004524FC"/>
    <w:rsid w:val="00452740"/>
    <w:rsid w:val="00453366"/>
    <w:rsid w:val="00457A05"/>
    <w:rsid w:val="00460A97"/>
    <w:rsid w:val="00460FE9"/>
    <w:rsid w:val="004614B7"/>
    <w:rsid w:val="004712F6"/>
    <w:rsid w:val="00473E6F"/>
    <w:rsid w:val="004753B8"/>
    <w:rsid w:val="00481D62"/>
    <w:rsid w:val="0048689E"/>
    <w:rsid w:val="004923A8"/>
    <w:rsid w:val="004951B3"/>
    <w:rsid w:val="0049684E"/>
    <w:rsid w:val="004A1ABF"/>
    <w:rsid w:val="004A2541"/>
    <w:rsid w:val="004A3B97"/>
    <w:rsid w:val="004A4840"/>
    <w:rsid w:val="004A55C4"/>
    <w:rsid w:val="004A6437"/>
    <w:rsid w:val="004B0404"/>
    <w:rsid w:val="004B0A26"/>
    <w:rsid w:val="004B10DB"/>
    <w:rsid w:val="004C0377"/>
    <w:rsid w:val="004C1949"/>
    <w:rsid w:val="004C2A46"/>
    <w:rsid w:val="004C6152"/>
    <w:rsid w:val="004D34C6"/>
    <w:rsid w:val="004D3F78"/>
    <w:rsid w:val="004D494A"/>
    <w:rsid w:val="004E1864"/>
    <w:rsid w:val="004E1BA8"/>
    <w:rsid w:val="004F29F7"/>
    <w:rsid w:val="004F52B9"/>
    <w:rsid w:val="004F7BF9"/>
    <w:rsid w:val="0050401C"/>
    <w:rsid w:val="00512569"/>
    <w:rsid w:val="00515114"/>
    <w:rsid w:val="00516E8E"/>
    <w:rsid w:val="00520156"/>
    <w:rsid w:val="00520AC2"/>
    <w:rsid w:val="00521860"/>
    <w:rsid w:val="00521DA0"/>
    <w:rsid w:val="00530C33"/>
    <w:rsid w:val="005310FA"/>
    <w:rsid w:val="00531853"/>
    <w:rsid w:val="0053432D"/>
    <w:rsid w:val="00535AB1"/>
    <w:rsid w:val="00536FCE"/>
    <w:rsid w:val="00537123"/>
    <w:rsid w:val="00541666"/>
    <w:rsid w:val="00543305"/>
    <w:rsid w:val="00546FA5"/>
    <w:rsid w:val="00551ED3"/>
    <w:rsid w:val="005623AE"/>
    <w:rsid w:val="005638AE"/>
    <w:rsid w:val="0056442A"/>
    <w:rsid w:val="00564753"/>
    <w:rsid w:val="00565333"/>
    <w:rsid w:val="00566149"/>
    <w:rsid w:val="00570D6B"/>
    <w:rsid w:val="00571A76"/>
    <w:rsid w:val="00580A5B"/>
    <w:rsid w:val="005832F4"/>
    <w:rsid w:val="005857F6"/>
    <w:rsid w:val="0058655C"/>
    <w:rsid w:val="00593A4A"/>
    <w:rsid w:val="00594E4A"/>
    <w:rsid w:val="005A299D"/>
    <w:rsid w:val="005B22C5"/>
    <w:rsid w:val="005B3469"/>
    <w:rsid w:val="005B3568"/>
    <w:rsid w:val="005B515F"/>
    <w:rsid w:val="005B7EAD"/>
    <w:rsid w:val="005C3C52"/>
    <w:rsid w:val="005D4C57"/>
    <w:rsid w:val="005D6072"/>
    <w:rsid w:val="005D7210"/>
    <w:rsid w:val="005E53EB"/>
    <w:rsid w:val="005E5D91"/>
    <w:rsid w:val="005F5322"/>
    <w:rsid w:val="006028DC"/>
    <w:rsid w:val="00602962"/>
    <w:rsid w:val="00607923"/>
    <w:rsid w:val="00611C2A"/>
    <w:rsid w:val="00611C33"/>
    <w:rsid w:val="00613CE1"/>
    <w:rsid w:val="006172D9"/>
    <w:rsid w:val="0062114E"/>
    <w:rsid w:val="006226F2"/>
    <w:rsid w:val="00623C57"/>
    <w:rsid w:val="00640318"/>
    <w:rsid w:val="00644948"/>
    <w:rsid w:val="006456DA"/>
    <w:rsid w:val="00653829"/>
    <w:rsid w:val="00655081"/>
    <w:rsid w:val="00663973"/>
    <w:rsid w:val="00671EDC"/>
    <w:rsid w:val="00674E8C"/>
    <w:rsid w:val="00676139"/>
    <w:rsid w:val="00680E2E"/>
    <w:rsid w:val="00683944"/>
    <w:rsid w:val="00683AAF"/>
    <w:rsid w:val="00683CCC"/>
    <w:rsid w:val="00685ACC"/>
    <w:rsid w:val="00690119"/>
    <w:rsid w:val="0069276B"/>
    <w:rsid w:val="00695373"/>
    <w:rsid w:val="0069563B"/>
    <w:rsid w:val="006966BE"/>
    <w:rsid w:val="00696BD4"/>
    <w:rsid w:val="006973B4"/>
    <w:rsid w:val="006A16BB"/>
    <w:rsid w:val="006A1F74"/>
    <w:rsid w:val="006A54AB"/>
    <w:rsid w:val="006A6092"/>
    <w:rsid w:val="006A7DF1"/>
    <w:rsid w:val="006B077A"/>
    <w:rsid w:val="006B6922"/>
    <w:rsid w:val="006B77B2"/>
    <w:rsid w:val="006B7EDF"/>
    <w:rsid w:val="006C2E5E"/>
    <w:rsid w:val="006C39A9"/>
    <w:rsid w:val="006C3CB3"/>
    <w:rsid w:val="006C4F62"/>
    <w:rsid w:val="006C6BAA"/>
    <w:rsid w:val="006C74F7"/>
    <w:rsid w:val="006D2AF8"/>
    <w:rsid w:val="006E1ABE"/>
    <w:rsid w:val="006E29BB"/>
    <w:rsid w:val="006E29C2"/>
    <w:rsid w:val="006E6270"/>
    <w:rsid w:val="006E79A1"/>
    <w:rsid w:val="006F1A2C"/>
    <w:rsid w:val="006F3B76"/>
    <w:rsid w:val="006F4A6C"/>
    <w:rsid w:val="00702527"/>
    <w:rsid w:val="0070753E"/>
    <w:rsid w:val="00707E98"/>
    <w:rsid w:val="00710CE0"/>
    <w:rsid w:val="007150B8"/>
    <w:rsid w:val="007158B4"/>
    <w:rsid w:val="00715CD9"/>
    <w:rsid w:val="007179A4"/>
    <w:rsid w:val="00720400"/>
    <w:rsid w:val="00722B0F"/>
    <w:rsid w:val="00723C94"/>
    <w:rsid w:val="00725323"/>
    <w:rsid w:val="00727A2A"/>
    <w:rsid w:val="00730335"/>
    <w:rsid w:val="00733FB7"/>
    <w:rsid w:val="00735A65"/>
    <w:rsid w:val="00735F23"/>
    <w:rsid w:val="007364A8"/>
    <w:rsid w:val="00742E0B"/>
    <w:rsid w:val="00744CA4"/>
    <w:rsid w:val="00745C39"/>
    <w:rsid w:val="00745FBA"/>
    <w:rsid w:val="007477E3"/>
    <w:rsid w:val="007521A2"/>
    <w:rsid w:val="007533D3"/>
    <w:rsid w:val="00753D79"/>
    <w:rsid w:val="00755503"/>
    <w:rsid w:val="007558D4"/>
    <w:rsid w:val="007602A2"/>
    <w:rsid w:val="0076188A"/>
    <w:rsid w:val="0076283A"/>
    <w:rsid w:val="007628AF"/>
    <w:rsid w:val="00762A7B"/>
    <w:rsid w:val="00763E0F"/>
    <w:rsid w:val="00771D6F"/>
    <w:rsid w:val="00774F92"/>
    <w:rsid w:val="00776320"/>
    <w:rsid w:val="007775FF"/>
    <w:rsid w:val="00784B53"/>
    <w:rsid w:val="007878C5"/>
    <w:rsid w:val="0079211A"/>
    <w:rsid w:val="007A6F38"/>
    <w:rsid w:val="007D0E7E"/>
    <w:rsid w:val="007D3047"/>
    <w:rsid w:val="007D6610"/>
    <w:rsid w:val="007E01D6"/>
    <w:rsid w:val="007E3F39"/>
    <w:rsid w:val="007E451C"/>
    <w:rsid w:val="007F4563"/>
    <w:rsid w:val="007F470B"/>
    <w:rsid w:val="0080359D"/>
    <w:rsid w:val="0080412F"/>
    <w:rsid w:val="00804752"/>
    <w:rsid w:val="008047B3"/>
    <w:rsid w:val="00811581"/>
    <w:rsid w:val="00812444"/>
    <w:rsid w:val="008152FA"/>
    <w:rsid w:val="008265F7"/>
    <w:rsid w:val="008340BA"/>
    <w:rsid w:val="0084038C"/>
    <w:rsid w:val="00841D7C"/>
    <w:rsid w:val="00852739"/>
    <w:rsid w:val="00853793"/>
    <w:rsid w:val="00854290"/>
    <w:rsid w:val="0085728C"/>
    <w:rsid w:val="008649F5"/>
    <w:rsid w:val="00872DA7"/>
    <w:rsid w:val="00881654"/>
    <w:rsid w:val="00884D38"/>
    <w:rsid w:val="0089449F"/>
    <w:rsid w:val="008A02ED"/>
    <w:rsid w:val="008A0B2D"/>
    <w:rsid w:val="008A2D77"/>
    <w:rsid w:val="008A2DCF"/>
    <w:rsid w:val="008A3095"/>
    <w:rsid w:val="008A350E"/>
    <w:rsid w:val="008A4C0E"/>
    <w:rsid w:val="008A6E65"/>
    <w:rsid w:val="008A72E3"/>
    <w:rsid w:val="008B048A"/>
    <w:rsid w:val="008B4BBE"/>
    <w:rsid w:val="008B5951"/>
    <w:rsid w:val="008C3EE9"/>
    <w:rsid w:val="008C50F4"/>
    <w:rsid w:val="008C554B"/>
    <w:rsid w:val="008C5ED0"/>
    <w:rsid w:val="008C6F51"/>
    <w:rsid w:val="008D09AD"/>
    <w:rsid w:val="008D2E29"/>
    <w:rsid w:val="008D2EF8"/>
    <w:rsid w:val="008D4F93"/>
    <w:rsid w:val="008E23CF"/>
    <w:rsid w:val="008E673F"/>
    <w:rsid w:val="008F009C"/>
    <w:rsid w:val="008F29D7"/>
    <w:rsid w:val="008F3517"/>
    <w:rsid w:val="00904C53"/>
    <w:rsid w:val="0090641C"/>
    <w:rsid w:val="00912073"/>
    <w:rsid w:val="009149C0"/>
    <w:rsid w:val="009167BB"/>
    <w:rsid w:val="00920F35"/>
    <w:rsid w:val="00927471"/>
    <w:rsid w:val="00927524"/>
    <w:rsid w:val="00933903"/>
    <w:rsid w:val="00934086"/>
    <w:rsid w:val="00934C2D"/>
    <w:rsid w:val="00935B47"/>
    <w:rsid w:val="0093716F"/>
    <w:rsid w:val="00937E50"/>
    <w:rsid w:val="00940664"/>
    <w:rsid w:val="009455FD"/>
    <w:rsid w:val="00947AD2"/>
    <w:rsid w:val="00953B25"/>
    <w:rsid w:val="00954566"/>
    <w:rsid w:val="00956985"/>
    <w:rsid w:val="00957FFD"/>
    <w:rsid w:val="00960C9A"/>
    <w:rsid w:val="00961169"/>
    <w:rsid w:val="0096633A"/>
    <w:rsid w:val="00966E83"/>
    <w:rsid w:val="00970CB3"/>
    <w:rsid w:val="00973FB0"/>
    <w:rsid w:val="009775FA"/>
    <w:rsid w:val="00981788"/>
    <w:rsid w:val="00983761"/>
    <w:rsid w:val="00993731"/>
    <w:rsid w:val="009951BE"/>
    <w:rsid w:val="009A2A45"/>
    <w:rsid w:val="009A6ED8"/>
    <w:rsid w:val="009B1747"/>
    <w:rsid w:val="009B35E5"/>
    <w:rsid w:val="009B3769"/>
    <w:rsid w:val="009B5FC0"/>
    <w:rsid w:val="009B5FD7"/>
    <w:rsid w:val="009C68E2"/>
    <w:rsid w:val="009C69F1"/>
    <w:rsid w:val="009D39E0"/>
    <w:rsid w:val="009D3FF6"/>
    <w:rsid w:val="009E4F1E"/>
    <w:rsid w:val="009E6A20"/>
    <w:rsid w:val="009E6AF0"/>
    <w:rsid w:val="009F32E3"/>
    <w:rsid w:val="00A11F6B"/>
    <w:rsid w:val="00A14423"/>
    <w:rsid w:val="00A15AE6"/>
    <w:rsid w:val="00A16FDC"/>
    <w:rsid w:val="00A2042A"/>
    <w:rsid w:val="00A217CE"/>
    <w:rsid w:val="00A22B84"/>
    <w:rsid w:val="00A23BF5"/>
    <w:rsid w:val="00A261E2"/>
    <w:rsid w:val="00A27A46"/>
    <w:rsid w:val="00A3030C"/>
    <w:rsid w:val="00A31820"/>
    <w:rsid w:val="00A3692D"/>
    <w:rsid w:val="00A36D31"/>
    <w:rsid w:val="00A36FA2"/>
    <w:rsid w:val="00A426F3"/>
    <w:rsid w:val="00A504E1"/>
    <w:rsid w:val="00A52FC6"/>
    <w:rsid w:val="00A55733"/>
    <w:rsid w:val="00A5645A"/>
    <w:rsid w:val="00A56C07"/>
    <w:rsid w:val="00A6115F"/>
    <w:rsid w:val="00A63315"/>
    <w:rsid w:val="00A638A5"/>
    <w:rsid w:val="00A6422F"/>
    <w:rsid w:val="00A66B9D"/>
    <w:rsid w:val="00A74430"/>
    <w:rsid w:val="00A77137"/>
    <w:rsid w:val="00A92B45"/>
    <w:rsid w:val="00A93FBA"/>
    <w:rsid w:val="00A954A0"/>
    <w:rsid w:val="00AA0F38"/>
    <w:rsid w:val="00AA3AA6"/>
    <w:rsid w:val="00AA7EAF"/>
    <w:rsid w:val="00AB2227"/>
    <w:rsid w:val="00AB24FE"/>
    <w:rsid w:val="00AB7B6C"/>
    <w:rsid w:val="00AC3F73"/>
    <w:rsid w:val="00AC5B4A"/>
    <w:rsid w:val="00AC735B"/>
    <w:rsid w:val="00AC7367"/>
    <w:rsid w:val="00AD1F17"/>
    <w:rsid w:val="00AD3199"/>
    <w:rsid w:val="00AE1230"/>
    <w:rsid w:val="00AF05E7"/>
    <w:rsid w:val="00B003CE"/>
    <w:rsid w:val="00B02767"/>
    <w:rsid w:val="00B03863"/>
    <w:rsid w:val="00B0738E"/>
    <w:rsid w:val="00B11D91"/>
    <w:rsid w:val="00B1399B"/>
    <w:rsid w:val="00B13BE4"/>
    <w:rsid w:val="00B14121"/>
    <w:rsid w:val="00B23568"/>
    <w:rsid w:val="00B305B3"/>
    <w:rsid w:val="00B33842"/>
    <w:rsid w:val="00B33891"/>
    <w:rsid w:val="00B34372"/>
    <w:rsid w:val="00B37751"/>
    <w:rsid w:val="00B41B4E"/>
    <w:rsid w:val="00B44683"/>
    <w:rsid w:val="00B457F5"/>
    <w:rsid w:val="00B47491"/>
    <w:rsid w:val="00B575FB"/>
    <w:rsid w:val="00B62282"/>
    <w:rsid w:val="00B64B63"/>
    <w:rsid w:val="00B72104"/>
    <w:rsid w:val="00B73FF5"/>
    <w:rsid w:val="00B747E2"/>
    <w:rsid w:val="00B748D4"/>
    <w:rsid w:val="00B77FC1"/>
    <w:rsid w:val="00B86104"/>
    <w:rsid w:val="00BA269E"/>
    <w:rsid w:val="00BA3AD0"/>
    <w:rsid w:val="00BA6F3F"/>
    <w:rsid w:val="00BB0A2F"/>
    <w:rsid w:val="00BC205B"/>
    <w:rsid w:val="00BC5DCE"/>
    <w:rsid w:val="00BC685A"/>
    <w:rsid w:val="00BD18D8"/>
    <w:rsid w:val="00BE1A46"/>
    <w:rsid w:val="00BE1AB4"/>
    <w:rsid w:val="00BE1E40"/>
    <w:rsid w:val="00BF0DF0"/>
    <w:rsid w:val="00C01F76"/>
    <w:rsid w:val="00C140BC"/>
    <w:rsid w:val="00C143D8"/>
    <w:rsid w:val="00C16BAF"/>
    <w:rsid w:val="00C23EC4"/>
    <w:rsid w:val="00C2791F"/>
    <w:rsid w:val="00C334A9"/>
    <w:rsid w:val="00C33A09"/>
    <w:rsid w:val="00C36C9A"/>
    <w:rsid w:val="00C376B1"/>
    <w:rsid w:val="00C54C1C"/>
    <w:rsid w:val="00C56295"/>
    <w:rsid w:val="00C618E2"/>
    <w:rsid w:val="00C61E9E"/>
    <w:rsid w:val="00C626AE"/>
    <w:rsid w:val="00C639D2"/>
    <w:rsid w:val="00C66626"/>
    <w:rsid w:val="00C6743F"/>
    <w:rsid w:val="00C70528"/>
    <w:rsid w:val="00C709B3"/>
    <w:rsid w:val="00C71C32"/>
    <w:rsid w:val="00C72B80"/>
    <w:rsid w:val="00C8024F"/>
    <w:rsid w:val="00C818AC"/>
    <w:rsid w:val="00C81CCD"/>
    <w:rsid w:val="00C827DF"/>
    <w:rsid w:val="00C83C13"/>
    <w:rsid w:val="00C83D40"/>
    <w:rsid w:val="00C8467D"/>
    <w:rsid w:val="00C85391"/>
    <w:rsid w:val="00C86016"/>
    <w:rsid w:val="00C869F5"/>
    <w:rsid w:val="00C92EBB"/>
    <w:rsid w:val="00C943C1"/>
    <w:rsid w:val="00C9566B"/>
    <w:rsid w:val="00C95C5D"/>
    <w:rsid w:val="00C96E27"/>
    <w:rsid w:val="00C9715B"/>
    <w:rsid w:val="00CA5182"/>
    <w:rsid w:val="00CA75CB"/>
    <w:rsid w:val="00CB4180"/>
    <w:rsid w:val="00CB7C56"/>
    <w:rsid w:val="00CC07F8"/>
    <w:rsid w:val="00CC21B9"/>
    <w:rsid w:val="00CC2A21"/>
    <w:rsid w:val="00CC379A"/>
    <w:rsid w:val="00CC38AC"/>
    <w:rsid w:val="00CC5EDB"/>
    <w:rsid w:val="00CD1F31"/>
    <w:rsid w:val="00CD2708"/>
    <w:rsid w:val="00CD399C"/>
    <w:rsid w:val="00CE0372"/>
    <w:rsid w:val="00CE05E0"/>
    <w:rsid w:val="00CE20F8"/>
    <w:rsid w:val="00CE2396"/>
    <w:rsid w:val="00CE598C"/>
    <w:rsid w:val="00CF3676"/>
    <w:rsid w:val="00D06BCC"/>
    <w:rsid w:val="00D200A3"/>
    <w:rsid w:val="00D24C51"/>
    <w:rsid w:val="00D24D50"/>
    <w:rsid w:val="00D3127E"/>
    <w:rsid w:val="00D323E5"/>
    <w:rsid w:val="00D3550A"/>
    <w:rsid w:val="00D35545"/>
    <w:rsid w:val="00D42547"/>
    <w:rsid w:val="00D42576"/>
    <w:rsid w:val="00D44BD3"/>
    <w:rsid w:val="00D45427"/>
    <w:rsid w:val="00D47A74"/>
    <w:rsid w:val="00D56A29"/>
    <w:rsid w:val="00D70E05"/>
    <w:rsid w:val="00D752ED"/>
    <w:rsid w:val="00D7628B"/>
    <w:rsid w:val="00D77D76"/>
    <w:rsid w:val="00D82DB4"/>
    <w:rsid w:val="00D90954"/>
    <w:rsid w:val="00D912F1"/>
    <w:rsid w:val="00D92E86"/>
    <w:rsid w:val="00D9786B"/>
    <w:rsid w:val="00DA55D1"/>
    <w:rsid w:val="00DB0BF2"/>
    <w:rsid w:val="00DB0D76"/>
    <w:rsid w:val="00DB2F62"/>
    <w:rsid w:val="00DB43E1"/>
    <w:rsid w:val="00DB6548"/>
    <w:rsid w:val="00DB67D8"/>
    <w:rsid w:val="00DB71C2"/>
    <w:rsid w:val="00DC39E7"/>
    <w:rsid w:val="00DD01D0"/>
    <w:rsid w:val="00DD56B7"/>
    <w:rsid w:val="00DD676F"/>
    <w:rsid w:val="00DE4004"/>
    <w:rsid w:val="00DE6074"/>
    <w:rsid w:val="00DE6BD9"/>
    <w:rsid w:val="00DF3C5D"/>
    <w:rsid w:val="00DF693C"/>
    <w:rsid w:val="00DF784C"/>
    <w:rsid w:val="00E00470"/>
    <w:rsid w:val="00E02608"/>
    <w:rsid w:val="00E03A7A"/>
    <w:rsid w:val="00E04F22"/>
    <w:rsid w:val="00E05ED8"/>
    <w:rsid w:val="00E10F15"/>
    <w:rsid w:val="00E15E1C"/>
    <w:rsid w:val="00E169A5"/>
    <w:rsid w:val="00E2373E"/>
    <w:rsid w:val="00E24BA4"/>
    <w:rsid w:val="00E24D3F"/>
    <w:rsid w:val="00E2513A"/>
    <w:rsid w:val="00E32381"/>
    <w:rsid w:val="00E3408D"/>
    <w:rsid w:val="00E35EE9"/>
    <w:rsid w:val="00E36012"/>
    <w:rsid w:val="00E37D18"/>
    <w:rsid w:val="00E4574B"/>
    <w:rsid w:val="00E47915"/>
    <w:rsid w:val="00E51756"/>
    <w:rsid w:val="00E52178"/>
    <w:rsid w:val="00E5350E"/>
    <w:rsid w:val="00E54246"/>
    <w:rsid w:val="00E6304C"/>
    <w:rsid w:val="00E63698"/>
    <w:rsid w:val="00E65F76"/>
    <w:rsid w:val="00E70498"/>
    <w:rsid w:val="00E723EB"/>
    <w:rsid w:val="00E804D3"/>
    <w:rsid w:val="00E83FC4"/>
    <w:rsid w:val="00E93896"/>
    <w:rsid w:val="00E971BC"/>
    <w:rsid w:val="00EA351A"/>
    <w:rsid w:val="00EA4D61"/>
    <w:rsid w:val="00EB46A0"/>
    <w:rsid w:val="00EB5391"/>
    <w:rsid w:val="00EC24FD"/>
    <w:rsid w:val="00EC2614"/>
    <w:rsid w:val="00ED2A2F"/>
    <w:rsid w:val="00ED3A04"/>
    <w:rsid w:val="00ED4EDF"/>
    <w:rsid w:val="00ED567B"/>
    <w:rsid w:val="00ED5939"/>
    <w:rsid w:val="00EE6360"/>
    <w:rsid w:val="00EF2584"/>
    <w:rsid w:val="00EF313B"/>
    <w:rsid w:val="00EF5252"/>
    <w:rsid w:val="00EF6CAD"/>
    <w:rsid w:val="00F03FD0"/>
    <w:rsid w:val="00F12756"/>
    <w:rsid w:val="00F16355"/>
    <w:rsid w:val="00F16368"/>
    <w:rsid w:val="00F213D0"/>
    <w:rsid w:val="00F22953"/>
    <w:rsid w:val="00F231FE"/>
    <w:rsid w:val="00F26EB2"/>
    <w:rsid w:val="00F341AF"/>
    <w:rsid w:val="00F379F6"/>
    <w:rsid w:val="00F42EED"/>
    <w:rsid w:val="00F43FFA"/>
    <w:rsid w:val="00F45EB5"/>
    <w:rsid w:val="00F51948"/>
    <w:rsid w:val="00F52674"/>
    <w:rsid w:val="00F52F7D"/>
    <w:rsid w:val="00F57B33"/>
    <w:rsid w:val="00F64249"/>
    <w:rsid w:val="00F66F6F"/>
    <w:rsid w:val="00F703F1"/>
    <w:rsid w:val="00F708D9"/>
    <w:rsid w:val="00F71437"/>
    <w:rsid w:val="00F72547"/>
    <w:rsid w:val="00F725A5"/>
    <w:rsid w:val="00F81945"/>
    <w:rsid w:val="00F84471"/>
    <w:rsid w:val="00F84982"/>
    <w:rsid w:val="00F91249"/>
    <w:rsid w:val="00F913B7"/>
    <w:rsid w:val="00F92530"/>
    <w:rsid w:val="00F97B62"/>
    <w:rsid w:val="00FA6AF9"/>
    <w:rsid w:val="00FB37C5"/>
    <w:rsid w:val="00FB4C4B"/>
    <w:rsid w:val="00FC35C7"/>
    <w:rsid w:val="00FC44BA"/>
    <w:rsid w:val="00FC457C"/>
    <w:rsid w:val="00FC702C"/>
    <w:rsid w:val="00FC7125"/>
    <w:rsid w:val="00FD04E3"/>
    <w:rsid w:val="00FD0880"/>
    <w:rsid w:val="00FD3922"/>
    <w:rsid w:val="00FD7030"/>
    <w:rsid w:val="00FE1D7A"/>
    <w:rsid w:val="00FE208E"/>
    <w:rsid w:val="00FE322C"/>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4C6"/>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FB37C5"/>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B37C5"/>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1F5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F5B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F5B62"/>
  </w:style>
  <w:style w:type="paragraph" w:styleId="Piedepgina">
    <w:name w:val="footer"/>
    <w:basedOn w:val="Normal"/>
    <w:link w:val="PiedepginaCar"/>
    <w:uiPriority w:val="99"/>
    <w:unhideWhenUsed/>
    <w:rsid w:val="001F5B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F5B62"/>
  </w:style>
  <w:style w:type="character" w:styleId="Mencinsinresolver">
    <w:name w:val="Unresolved Mention"/>
    <w:basedOn w:val="Fuentedeprrafopredeter"/>
    <w:uiPriority w:val="99"/>
    <w:semiHidden/>
    <w:unhideWhenUsed/>
    <w:rsid w:val="00B02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CD40D-1E61-4FD6-B3C9-C818A393B921}">
  <ds:schemaRefs>
    <ds:schemaRef ds:uri="http://www.w3.org/XML/1998/namespace"/>
    <ds:schemaRef ds:uri="d587fd11-d05e-47b3-a561-6acacd53c38f"/>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24f41a68-d297-4a30-974a-2e2900e4d82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7BE886C-A72D-420F-8AD0-DEC043442A22}">
  <ds:schemaRefs>
    <ds:schemaRef ds:uri="http://schemas.microsoft.com/sharepoint/v3/contenttype/forms"/>
  </ds:schemaRefs>
</ds:datastoreItem>
</file>

<file path=customXml/itemProps3.xml><?xml version="1.0" encoding="utf-8"?>
<ds:datastoreItem xmlns:ds="http://schemas.openxmlformats.org/officeDocument/2006/customXml" ds:itemID="{D980BC68-40DD-4A94-AE83-6C22D3E24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828AA6-E1E6-4CFF-A1C1-BF3FACE24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48</Pages>
  <Words>20443</Words>
  <Characters>112442</Characters>
  <Application>Microsoft Office Word</Application>
  <DocSecurity>0</DocSecurity>
  <Lines>937</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20</cp:revision>
  <cp:lastPrinted>2019-11-26T09:23:00Z</cp:lastPrinted>
  <dcterms:created xsi:type="dcterms:W3CDTF">2021-06-08T11:53:00Z</dcterms:created>
  <dcterms:modified xsi:type="dcterms:W3CDTF">2022-01-13T09:13:00Z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