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F24C5C" w:rsidRPr="00C208AE" w:rsidRDefault="00F24C5C"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rPr>
      </w:pPr>
    </w:p>
    <w:p w:rsidR="001D2337" w:rsidRPr="00C208AE" w:rsidRDefault="001D2337" w:rsidP="001D2337">
      <w:pPr>
        <w:tabs>
          <w:tab w:val="left" w:pos="567"/>
        </w:tabs>
        <w:ind w:right="-316" w:firstLine="567"/>
        <w:jc w:val="center"/>
        <w:rPr>
          <w:rFonts w:ascii="Verdana" w:hAnsi="Verdana" w:cs="Tahoma"/>
          <w:b/>
        </w:rPr>
      </w:pPr>
    </w:p>
    <w:p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rsidR="001D2337" w:rsidRDefault="001D2337" w:rsidP="001D2337">
      <w:pPr>
        <w:tabs>
          <w:tab w:val="left" w:pos="425"/>
        </w:tabs>
        <w:spacing w:line="360" w:lineRule="auto"/>
        <w:ind w:right="-316"/>
        <w:jc w:val="center"/>
        <w:rPr>
          <w:rFonts w:ascii="Verdana" w:hAnsi="Verdana" w:cs="Tahoma"/>
          <w:b/>
        </w:rPr>
      </w:pPr>
    </w:p>
    <w:p w:rsidR="004613E7" w:rsidRPr="00C208AE" w:rsidRDefault="004613E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105B7" w:rsidRPr="00FB1FCC">
        <w:rPr>
          <w:rFonts w:ascii="Verdana" w:hAnsi="Verdana" w:cs="Tahoma"/>
          <w:b/>
          <w:color w:val="0000FF"/>
        </w:rPr>
        <w:t>S-</w:t>
      </w:r>
      <w:r w:rsidR="00F27FB2">
        <w:rPr>
          <w:rFonts w:ascii="Verdana" w:hAnsi="Verdana" w:cs="Tahoma"/>
          <w:b/>
          <w:color w:val="0000FF"/>
        </w:rPr>
        <w:t>113</w:t>
      </w:r>
      <w:r w:rsidR="000105B7" w:rsidRPr="00FB1FCC">
        <w:rPr>
          <w:rFonts w:ascii="Verdana" w:hAnsi="Verdana" w:cs="Tahoma"/>
          <w:b/>
          <w:color w:val="0000FF"/>
        </w:rPr>
        <w:t>/202</w:t>
      </w:r>
      <w:r w:rsidR="00B66C69">
        <w:rPr>
          <w:rFonts w:ascii="Verdana" w:hAnsi="Verdana" w:cs="Tahoma"/>
          <w:b/>
          <w:color w:val="0000FF"/>
        </w:rPr>
        <w:t>1</w:t>
      </w:r>
    </w:p>
    <w:p w:rsidR="001D2337" w:rsidRPr="00C208AE" w:rsidRDefault="001D2337" w:rsidP="007D15C2">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0105B7">
        <w:rPr>
          <w:rFonts w:ascii="Verdana" w:hAnsi="Verdana" w:cs="Tahoma"/>
          <w:b/>
          <w:color w:val="0000FF"/>
        </w:rPr>
        <w:t xml:space="preserve">Suministro de </w:t>
      </w:r>
      <w:r w:rsidR="0049425A">
        <w:rPr>
          <w:rFonts w:ascii="Verdana" w:hAnsi="Verdana" w:cs="Tahoma"/>
          <w:b/>
          <w:color w:val="0000FF"/>
        </w:rPr>
        <w:t xml:space="preserve">sistema de </w:t>
      </w:r>
      <w:r w:rsidR="00F27FB2">
        <w:rPr>
          <w:rFonts w:ascii="Verdana" w:hAnsi="Verdana" w:cs="Tahoma"/>
          <w:b/>
          <w:color w:val="0000FF"/>
        </w:rPr>
        <w:t>secuenciación masiva de ADN</w:t>
      </w:r>
      <w:r w:rsidR="00AA7381">
        <w:rPr>
          <w:rFonts w:ascii="Verdana" w:hAnsi="Verdana" w:cs="Tahoma"/>
          <w:b/>
          <w:color w:val="0000FF"/>
        </w:rPr>
        <w:t>.</w:t>
      </w:r>
    </w:p>
    <w:p w:rsidR="001D2337" w:rsidRPr="00C208AE" w:rsidRDefault="001D2337" w:rsidP="001D2337">
      <w:pPr>
        <w:tabs>
          <w:tab w:val="left" w:pos="425"/>
        </w:tabs>
        <w:spacing w:line="360" w:lineRule="auto"/>
        <w:ind w:right="-316" w:firstLine="567"/>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rPr>
      </w:pPr>
    </w:p>
    <w:p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rsidR="001D2337" w:rsidRDefault="001D2337" w:rsidP="001D2337">
      <w:pPr>
        <w:tabs>
          <w:tab w:val="left" w:pos="425"/>
        </w:tabs>
        <w:spacing w:line="360" w:lineRule="auto"/>
        <w:ind w:right="-316" w:firstLine="567"/>
        <w:rPr>
          <w:rFonts w:ascii="Verdana" w:hAnsi="Verdana" w:cs="Tahoma"/>
          <w:b/>
          <w:sz w:val="20"/>
          <w:szCs w:val="20"/>
        </w:rPr>
      </w:pPr>
    </w:p>
    <w:p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rsidR="000C49D7" w:rsidRPr="00060F7D" w:rsidRDefault="000C49D7" w:rsidP="00BA51CF">
          <w:pPr>
            <w:pStyle w:val="TtulodeTDC"/>
            <w:tabs>
              <w:tab w:val="left" w:pos="1358"/>
            </w:tabs>
            <w:spacing w:before="120"/>
            <w:rPr>
              <w:sz w:val="16"/>
              <w:szCs w:val="16"/>
            </w:rPr>
          </w:pPr>
        </w:p>
        <w:p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014C35">
              <w:rPr>
                <w:noProof/>
                <w:webHidden/>
              </w:rPr>
              <w:t>5</w:t>
            </w:r>
            <w:r w:rsidR="00C20AFD">
              <w:rPr>
                <w:noProof/>
                <w:webHidden/>
              </w:rPr>
              <w:fldChar w:fldCharType="end"/>
            </w:r>
          </w:hyperlink>
        </w:p>
        <w:p w:rsidR="00C20AFD" w:rsidRDefault="00014C35">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Pr>
                <w:noProof/>
                <w:webHidden/>
              </w:rPr>
              <w:t>5</w:t>
            </w:r>
            <w:r w:rsidR="00C20AFD">
              <w:rPr>
                <w:noProof/>
                <w:webHidden/>
              </w:rPr>
              <w:fldChar w:fldCharType="end"/>
            </w:r>
          </w:hyperlink>
        </w:p>
        <w:p w:rsidR="00C20AFD" w:rsidRDefault="00014C35">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Pr>
                <w:webHidden/>
              </w:rPr>
              <w:t>5</w:t>
            </w:r>
            <w:r w:rsidR="00C20AFD">
              <w:rPr>
                <w:webHidden/>
              </w:rPr>
              <w:fldChar w:fldCharType="end"/>
            </w:r>
          </w:hyperlink>
        </w:p>
        <w:p w:rsidR="00C20AFD" w:rsidRDefault="00014C35">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Pr>
                <w:webHidden/>
              </w:rPr>
              <w:t>5</w:t>
            </w:r>
            <w:r w:rsidR="00C20AFD">
              <w:rPr>
                <w:webHidden/>
              </w:rPr>
              <w:fldChar w:fldCharType="end"/>
            </w:r>
          </w:hyperlink>
        </w:p>
        <w:p w:rsidR="00C20AFD" w:rsidRDefault="00014C35">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Pr>
                <w:webHidden/>
              </w:rPr>
              <w:t>5</w:t>
            </w:r>
            <w:r w:rsidR="00C20AFD">
              <w:rPr>
                <w:webHidden/>
              </w:rPr>
              <w:fldChar w:fldCharType="end"/>
            </w:r>
          </w:hyperlink>
        </w:p>
        <w:p w:rsidR="00C20AFD" w:rsidRDefault="00014C35">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Pr>
                <w:webHidden/>
              </w:rPr>
              <w:t>5</w:t>
            </w:r>
            <w:r w:rsidR="00C20AFD">
              <w:rPr>
                <w:webHidden/>
              </w:rPr>
              <w:fldChar w:fldCharType="end"/>
            </w:r>
          </w:hyperlink>
        </w:p>
        <w:p w:rsidR="00C20AFD" w:rsidRDefault="00014C35">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Pr>
                <w:webHidden/>
              </w:rPr>
              <w:t>6</w:t>
            </w:r>
            <w:r w:rsidR="00C20AFD">
              <w:rPr>
                <w:webHidden/>
              </w:rPr>
              <w:fldChar w:fldCharType="end"/>
            </w:r>
          </w:hyperlink>
        </w:p>
        <w:p w:rsidR="00C20AFD" w:rsidRDefault="00014C35">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Pr>
                <w:webHidden/>
              </w:rPr>
              <w:t>6</w:t>
            </w:r>
            <w:r w:rsidR="00C20AFD">
              <w:rPr>
                <w:webHidden/>
              </w:rPr>
              <w:fldChar w:fldCharType="end"/>
            </w:r>
          </w:hyperlink>
        </w:p>
        <w:p w:rsidR="00C20AFD" w:rsidRDefault="00014C35">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Pr>
                <w:webHidden/>
              </w:rPr>
              <w:t>6</w:t>
            </w:r>
            <w:r w:rsidR="00C20AFD">
              <w:rPr>
                <w:webHidden/>
              </w:rPr>
              <w:fldChar w:fldCharType="end"/>
            </w:r>
          </w:hyperlink>
        </w:p>
        <w:p w:rsidR="00C20AFD" w:rsidRDefault="00014C35">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Pr>
                <w:webHidden/>
              </w:rPr>
              <w:t>6</w:t>
            </w:r>
            <w:r w:rsidR="00C20AFD">
              <w:rPr>
                <w:webHidden/>
              </w:rPr>
              <w:fldChar w:fldCharType="end"/>
            </w:r>
          </w:hyperlink>
        </w:p>
        <w:p w:rsidR="00C20AFD" w:rsidRDefault="00014C35">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Pr>
                <w:webHidden/>
              </w:rPr>
              <w:t>6</w:t>
            </w:r>
            <w:r w:rsidR="00C20AFD">
              <w:rPr>
                <w:webHidden/>
              </w:rPr>
              <w:fldChar w:fldCharType="end"/>
            </w:r>
          </w:hyperlink>
        </w:p>
        <w:p w:rsidR="00C20AFD" w:rsidRDefault="00014C35">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Pr>
                <w:webHidden/>
              </w:rPr>
              <w:t>6</w:t>
            </w:r>
            <w:r w:rsidR="00C20AFD">
              <w:rPr>
                <w:webHidden/>
              </w:rPr>
              <w:fldChar w:fldCharType="end"/>
            </w:r>
          </w:hyperlink>
        </w:p>
        <w:p w:rsidR="00C20AFD" w:rsidRDefault="00014C35">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Pr>
                <w:webHidden/>
              </w:rPr>
              <w:t>6</w:t>
            </w:r>
            <w:r w:rsidR="00C20AFD">
              <w:rPr>
                <w:webHidden/>
              </w:rPr>
              <w:fldChar w:fldCharType="end"/>
            </w:r>
          </w:hyperlink>
        </w:p>
        <w:p w:rsidR="00C20AFD" w:rsidRDefault="00014C35">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Pr>
                <w:webHidden/>
              </w:rPr>
              <w:t>7</w:t>
            </w:r>
            <w:r w:rsidR="00C20AFD">
              <w:rPr>
                <w:webHidden/>
              </w:rPr>
              <w:fldChar w:fldCharType="end"/>
            </w:r>
          </w:hyperlink>
        </w:p>
        <w:p w:rsidR="00C20AFD" w:rsidRDefault="00014C35">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Pr>
                <w:webHidden/>
              </w:rPr>
              <w:t>8</w:t>
            </w:r>
            <w:r w:rsidR="00C20AFD">
              <w:rPr>
                <w:webHidden/>
              </w:rPr>
              <w:fldChar w:fldCharType="end"/>
            </w:r>
          </w:hyperlink>
        </w:p>
        <w:p w:rsidR="00C20AFD" w:rsidRDefault="00014C35">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Pr>
                <w:webHidden/>
              </w:rPr>
              <w:t>8</w:t>
            </w:r>
            <w:r w:rsidR="00C20AFD">
              <w:rPr>
                <w:webHidden/>
              </w:rPr>
              <w:fldChar w:fldCharType="end"/>
            </w:r>
          </w:hyperlink>
        </w:p>
        <w:p w:rsidR="00C20AFD" w:rsidRDefault="00014C35">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Pr>
                <w:webHidden/>
              </w:rPr>
              <w:t>8</w:t>
            </w:r>
            <w:r w:rsidR="00C20AFD">
              <w:rPr>
                <w:webHidden/>
              </w:rPr>
              <w:fldChar w:fldCharType="end"/>
            </w:r>
          </w:hyperlink>
        </w:p>
        <w:p w:rsidR="00C20AFD" w:rsidRDefault="00014C35">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Pr>
                <w:webHidden/>
              </w:rPr>
              <w:t>9</w:t>
            </w:r>
            <w:r w:rsidR="00C20AFD">
              <w:rPr>
                <w:webHidden/>
              </w:rPr>
              <w:fldChar w:fldCharType="end"/>
            </w:r>
          </w:hyperlink>
        </w:p>
        <w:p w:rsidR="00C20AFD" w:rsidRDefault="00014C35">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Pr>
                <w:webHidden/>
              </w:rPr>
              <w:t>9</w:t>
            </w:r>
            <w:r w:rsidR="00C20AFD">
              <w:rPr>
                <w:webHidden/>
              </w:rPr>
              <w:fldChar w:fldCharType="end"/>
            </w:r>
          </w:hyperlink>
        </w:p>
        <w:p w:rsidR="00C20AFD" w:rsidRDefault="00014C35">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Pr>
                <w:webHidden/>
              </w:rPr>
              <w:t>9</w:t>
            </w:r>
            <w:r w:rsidR="00C20AFD">
              <w:rPr>
                <w:webHidden/>
              </w:rPr>
              <w:fldChar w:fldCharType="end"/>
            </w:r>
          </w:hyperlink>
        </w:p>
        <w:p w:rsidR="00C20AFD" w:rsidRDefault="00014C35">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Pr>
                <w:noProof/>
                <w:webHidden/>
              </w:rPr>
              <w:t>9</w:t>
            </w:r>
            <w:r w:rsidR="00C20AFD">
              <w:rPr>
                <w:noProof/>
                <w:webHidden/>
              </w:rPr>
              <w:fldChar w:fldCharType="end"/>
            </w:r>
          </w:hyperlink>
        </w:p>
        <w:p w:rsidR="00C20AFD" w:rsidRDefault="00014C35">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Pr>
                <w:webHidden/>
              </w:rPr>
              <w:t>9</w:t>
            </w:r>
            <w:r w:rsidR="00C20AFD">
              <w:rPr>
                <w:webHidden/>
              </w:rPr>
              <w:fldChar w:fldCharType="end"/>
            </w:r>
          </w:hyperlink>
        </w:p>
        <w:p w:rsidR="00C20AFD" w:rsidRDefault="00014C35">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Pr>
                <w:webHidden/>
              </w:rPr>
              <w:t>10</w:t>
            </w:r>
            <w:r w:rsidR="00C20AFD">
              <w:rPr>
                <w:webHidden/>
              </w:rPr>
              <w:fldChar w:fldCharType="end"/>
            </w:r>
          </w:hyperlink>
        </w:p>
        <w:p w:rsidR="00C20AFD" w:rsidRDefault="00014C35">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Pr>
                <w:webHidden/>
              </w:rPr>
              <w:t>11</w:t>
            </w:r>
            <w:r w:rsidR="00C20AFD">
              <w:rPr>
                <w:webHidden/>
              </w:rPr>
              <w:fldChar w:fldCharType="end"/>
            </w:r>
          </w:hyperlink>
        </w:p>
        <w:p w:rsidR="00C20AFD" w:rsidRDefault="00014C35">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Pr>
                <w:webHidden/>
              </w:rPr>
              <w:t>12</w:t>
            </w:r>
            <w:r w:rsidR="00C20AFD">
              <w:rPr>
                <w:webHidden/>
              </w:rPr>
              <w:fldChar w:fldCharType="end"/>
            </w:r>
          </w:hyperlink>
        </w:p>
        <w:p w:rsidR="00C20AFD" w:rsidRDefault="00014C35">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Pr>
                <w:webHidden/>
              </w:rPr>
              <w:t>13</w:t>
            </w:r>
            <w:r w:rsidR="00C20AFD">
              <w:rPr>
                <w:webHidden/>
              </w:rPr>
              <w:fldChar w:fldCharType="end"/>
            </w:r>
          </w:hyperlink>
        </w:p>
        <w:p w:rsidR="00C20AFD" w:rsidRDefault="00014C35">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Pr>
                <w:webHidden/>
              </w:rPr>
              <w:t>13</w:t>
            </w:r>
            <w:r w:rsidR="00C20AFD">
              <w:rPr>
                <w:webHidden/>
              </w:rPr>
              <w:fldChar w:fldCharType="end"/>
            </w:r>
          </w:hyperlink>
        </w:p>
        <w:p w:rsidR="00C20AFD" w:rsidRDefault="00014C35">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Pr>
                <w:webHidden/>
              </w:rPr>
              <w:t>14</w:t>
            </w:r>
            <w:r w:rsidR="00C20AFD">
              <w:rPr>
                <w:webHidden/>
              </w:rPr>
              <w:fldChar w:fldCharType="end"/>
            </w:r>
          </w:hyperlink>
        </w:p>
        <w:p w:rsidR="00C20AFD" w:rsidRDefault="00014C35">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Pr>
                <w:webHidden/>
              </w:rPr>
              <w:t>14</w:t>
            </w:r>
            <w:r w:rsidR="00C20AFD">
              <w:rPr>
                <w:webHidden/>
              </w:rPr>
              <w:fldChar w:fldCharType="end"/>
            </w:r>
          </w:hyperlink>
        </w:p>
        <w:p w:rsidR="00C20AFD" w:rsidRDefault="00014C35">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Pr>
                <w:noProof/>
                <w:webHidden/>
              </w:rPr>
              <w:t>15</w:t>
            </w:r>
            <w:r w:rsidR="00C20AFD">
              <w:rPr>
                <w:noProof/>
                <w:webHidden/>
              </w:rPr>
              <w:fldChar w:fldCharType="end"/>
            </w:r>
          </w:hyperlink>
        </w:p>
        <w:p w:rsidR="00C20AFD" w:rsidRDefault="00014C35">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Pr>
                <w:webHidden/>
              </w:rPr>
              <w:t>15</w:t>
            </w:r>
            <w:r w:rsidR="00C20AFD">
              <w:rPr>
                <w:webHidden/>
              </w:rPr>
              <w:fldChar w:fldCharType="end"/>
            </w:r>
          </w:hyperlink>
        </w:p>
        <w:p w:rsidR="00C20AFD" w:rsidRDefault="00014C35">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Pr>
                <w:webHidden/>
              </w:rPr>
              <w:t>15</w:t>
            </w:r>
            <w:r w:rsidR="00C20AFD">
              <w:rPr>
                <w:webHidden/>
              </w:rPr>
              <w:fldChar w:fldCharType="end"/>
            </w:r>
          </w:hyperlink>
        </w:p>
        <w:p w:rsidR="00C20AFD" w:rsidRDefault="00014C35">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Pr>
                <w:noProof/>
                <w:webHidden/>
              </w:rPr>
              <w:t>16</w:t>
            </w:r>
            <w:r w:rsidR="00C20AFD">
              <w:rPr>
                <w:noProof/>
                <w:webHidden/>
              </w:rPr>
              <w:fldChar w:fldCharType="end"/>
            </w:r>
          </w:hyperlink>
        </w:p>
        <w:p w:rsidR="00C20AFD" w:rsidRDefault="00014C35">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Pr>
                <w:noProof/>
                <w:webHidden/>
              </w:rPr>
              <w:t>16</w:t>
            </w:r>
            <w:r w:rsidR="00C20AFD">
              <w:rPr>
                <w:noProof/>
                <w:webHidden/>
              </w:rPr>
              <w:fldChar w:fldCharType="end"/>
            </w:r>
          </w:hyperlink>
        </w:p>
        <w:p w:rsidR="00C20AFD" w:rsidRDefault="00014C35">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Pr>
                <w:webHidden/>
              </w:rPr>
              <w:t>16</w:t>
            </w:r>
            <w:r w:rsidR="00C20AFD">
              <w:rPr>
                <w:webHidden/>
              </w:rPr>
              <w:fldChar w:fldCharType="end"/>
            </w:r>
          </w:hyperlink>
        </w:p>
        <w:p w:rsidR="00C20AFD" w:rsidRDefault="00014C35">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Pr>
                <w:webHidden/>
              </w:rPr>
              <w:t>16</w:t>
            </w:r>
            <w:r w:rsidR="00C20AFD">
              <w:rPr>
                <w:webHidden/>
              </w:rPr>
              <w:fldChar w:fldCharType="end"/>
            </w:r>
          </w:hyperlink>
        </w:p>
        <w:p w:rsidR="00C20AFD" w:rsidRDefault="00014C35">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Pr>
                <w:webHidden/>
              </w:rPr>
              <w:t>16</w:t>
            </w:r>
            <w:r w:rsidR="00C20AFD">
              <w:rPr>
                <w:webHidden/>
              </w:rPr>
              <w:fldChar w:fldCharType="end"/>
            </w:r>
          </w:hyperlink>
        </w:p>
        <w:p w:rsidR="00C20AFD" w:rsidRDefault="00014C35">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Pr>
                <w:webHidden/>
              </w:rPr>
              <w:t>17</w:t>
            </w:r>
            <w:r w:rsidR="00C20AFD">
              <w:rPr>
                <w:webHidden/>
              </w:rPr>
              <w:fldChar w:fldCharType="end"/>
            </w:r>
          </w:hyperlink>
        </w:p>
        <w:p w:rsidR="00C20AFD" w:rsidRDefault="00014C35">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Pr>
                <w:webHidden/>
              </w:rPr>
              <w:t>17</w:t>
            </w:r>
            <w:r w:rsidR="00C20AFD">
              <w:rPr>
                <w:webHidden/>
              </w:rPr>
              <w:fldChar w:fldCharType="end"/>
            </w:r>
          </w:hyperlink>
        </w:p>
        <w:p w:rsidR="00C20AFD" w:rsidRDefault="00014C35">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Pr>
                <w:webHidden/>
              </w:rPr>
              <w:t>17</w:t>
            </w:r>
            <w:r w:rsidR="00C20AFD">
              <w:rPr>
                <w:webHidden/>
              </w:rPr>
              <w:fldChar w:fldCharType="end"/>
            </w:r>
          </w:hyperlink>
        </w:p>
        <w:p w:rsidR="00C20AFD" w:rsidRDefault="00014C35">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Pr>
                <w:webHidden/>
              </w:rPr>
              <w:t>18</w:t>
            </w:r>
            <w:r w:rsidR="00C20AFD">
              <w:rPr>
                <w:webHidden/>
              </w:rPr>
              <w:fldChar w:fldCharType="end"/>
            </w:r>
          </w:hyperlink>
        </w:p>
        <w:p w:rsidR="00C20AFD" w:rsidRDefault="00014C35">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Pr>
                <w:webHidden/>
              </w:rPr>
              <w:t>18</w:t>
            </w:r>
            <w:r w:rsidR="00C20AFD">
              <w:rPr>
                <w:webHidden/>
              </w:rPr>
              <w:fldChar w:fldCharType="end"/>
            </w:r>
          </w:hyperlink>
        </w:p>
        <w:p w:rsidR="00C20AFD" w:rsidRDefault="00014C35">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Pr>
                <w:noProof/>
                <w:webHidden/>
              </w:rPr>
              <w:t>18</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Pr>
                <w:noProof/>
                <w:webHidden/>
              </w:rPr>
              <w:t>18</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Pr>
                <w:noProof/>
                <w:webHidden/>
              </w:rPr>
              <w:t>18</w:t>
            </w:r>
            <w:r w:rsidR="00C20AFD">
              <w:rPr>
                <w:noProof/>
                <w:webHidden/>
              </w:rPr>
              <w:fldChar w:fldCharType="end"/>
            </w:r>
          </w:hyperlink>
        </w:p>
        <w:p w:rsidR="00C20AFD" w:rsidRDefault="00014C35">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Pr>
                <w:webHidden/>
              </w:rPr>
              <w:t>18</w:t>
            </w:r>
            <w:r w:rsidR="00C20AFD">
              <w:rPr>
                <w:webHidden/>
              </w:rPr>
              <w:fldChar w:fldCharType="end"/>
            </w:r>
          </w:hyperlink>
        </w:p>
        <w:p w:rsidR="004066BD" w:rsidRDefault="00014C35"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Pr>
                <w:webHidden/>
              </w:rPr>
              <w:t>18</w:t>
            </w:r>
            <w:r w:rsidR="00C20AFD">
              <w:rPr>
                <w:webHidden/>
              </w:rPr>
              <w:fldChar w:fldCharType="end"/>
            </w:r>
          </w:hyperlink>
          <w:r w:rsidR="004066BD">
            <w:rPr>
              <w:rStyle w:val="Hipervnculo"/>
            </w:rPr>
            <w:br w:type="page"/>
          </w:r>
        </w:p>
        <w:p w:rsidR="00C20AFD" w:rsidRDefault="00014C35">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Pr>
                <w:noProof/>
                <w:webHidden/>
              </w:rPr>
              <w:t>20</w:t>
            </w:r>
            <w:r w:rsidR="00C20AFD">
              <w:rPr>
                <w:noProof/>
                <w:webHidden/>
              </w:rPr>
              <w:fldChar w:fldCharType="end"/>
            </w:r>
          </w:hyperlink>
        </w:p>
        <w:p w:rsidR="00C20AFD" w:rsidRDefault="00014C35">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Pr>
                <w:webHidden/>
              </w:rPr>
              <w:t>20</w:t>
            </w:r>
            <w:r w:rsidR="00C20AFD">
              <w:rPr>
                <w:webHidden/>
              </w:rPr>
              <w:fldChar w:fldCharType="end"/>
            </w:r>
          </w:hyperlink>
        </w:p>
        <w:p w:rsidR="00C20AFD" w:rsidRDefault="00014C35">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Pr>
                <w:webHidden/>
              </w:rPr>
              <w:t>21</w:t>
            </w:r>
            <w:r w:rsidR="00C20AFD">
              <w:rPr>
                <w:webHidden/>
              </w:rPr>
              <w:fldChar w:fldCharType="end"/>
            </w:r>
          </w:hyperlink>
        </w:p>
        <w:p w:rsidR="00C20AFD" w:rsidRDefault="00014C35">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Pr>
                <w:noProof/>
                <w:webHidden/>
              </w:rPr>
              <w:t>21</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fldChar w:fldCharType="separate"/>
            </w:r>
            <w:r>
              <w:rPr>
                <w:b/>
                <w:bCs/>
                <w:noProof/>
                <w:webHidden/>
              </w:rPr>
              <w:t>¡Error! Marcador no definido.</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Pr>
                <w:noProof/>
                <w:webHidden/>
              </w:rPr>
              <w:t>22</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Pr>
                <w:noProof/>
                <w:webHidden/>
              </w:rPr>
              <w:t>23</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Pr>
                <w:noProof/>
                <w:webHidden/>
              </w:rPr>
              <w:t>23</w:t>
            </w:r>
            <w:r w:rsidR="00C20AFD">
              <w:rPr>
                <w:noProof/>
                <w:webHidden/>
              </w:rPr>
              <w:fldChar w:fldCharType="end"/>
            </w:r>
          </w:hyperlink>
        </w:p>
        <w:p w:rsidR="00C20AFD" w:rsidRDefault="00014C35">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Pr>
                <w:webHidden/>
              </w:rPr>
              <w:t>23</w:t>
            </w:r>
            <w:r w:rsidR="00C20AFD">
              <w:rPr>
                <w:webHidden/>
              </w:rPr>
              <w:fldChar w:fldCharType="end"/>
            </w:r>
          </w:hyperlink>
        </w:p>
        <w:p w:rsidR="00C20AFD" w:rsidRDefault="00014C35">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Pr>
                <w:noProof/>
                <w:webHidden/>
              </w:rPr>
              <w:t>23</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Pr>
                <w:noProof/>
                <w:webHidden/>
              </w:rPr>
              <w:t>24</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Pr>
                <w:noProof/>
                <w:webHidden/>
              </w:rPr>
              <w:t>24</w:t>
            </w:r>
            <w:r w:rsidR="00C20AFD">
              <w:rPr>
                <w:noProof/>
                <w:webHidden/>
              </w:rPr>
              <w:fldChar w:fldCharType="end"/>
            </w:r>
          </w:hyperlink>
        </w:p>
        <w:p w:rsidR="00C20AFD" w:rsidRDefault="00014C35">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Pr>
                <w:noProof/>
                <w:webHidden/>
              </w:rPr>
              <w:t>25</w:t>
            </w:r>
            <w:r w:rsidR="00C20AFD">
              <w:rPr>
                <w:noProof/>
                <w:webHidden/>
              </w:rPr>
              <w:fldChar w:fldCharType="end"/>
            </w:r>
          </w:hyperlink>
        </w:p>
        <w:p w:rsidR="00C20AFD" w:rsidRDefault="00014C35">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Pr>
                <w:webHidden/>
              </w:rPr>
              <w:t>25</w:t>
            </w:r>
            <w:r w:rsidR="00C20AFD">
              <w:rPr>
                <w:webHidden/>
              </w:rPr>
              <w:fldChar w:fldCharType="end"/>
            </w:r>
          </w:hyperlink>
        </w:p>
        <w:p w:rsidR="00C20AFD" w:rsidRDefault="00014C35">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Pr>
                <w:webHidden/>
              </w:rPr>
              <w:t>25</w:t>
            </w:r>
            <w:r w:rsidR="00C20AFD">
              <w:rPr>
                <w:webHidden/>
              </w:rPr>
              <w:fldChar w:fldCharType="end"/>
            </w:r>
          </w:hyperlink>
        </w:p>
        <w:p w:rsidR="00C20AFD" w:rsidRDefault="00014C35">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Pr>
                <w:webHidden/>
              </w:rPr>
              <w:t>26</w:t>
            </w:r>
            <w:r w:rsidR="00C20AFD">
              <w:rPr>
                <w:webHidden/>
              </w:rPr>
              <w:fldChar w:fldCharType="end"/>
            </w:r>
          </w:hyperlink>
        </w:p>
        <w:p w:rsidR="00C20AFD" w:rsidRDefault="00014C35">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rsidR="00C20AFD" w:rsidRDefault="00014C35">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Pr>
                <w:webHidden/>
              </w:rPr>
              <w:t>26</w:t>
            </w:r>
            <w:r w:rsidR="00C20AFD">
              <w:rPr>
                <w:webHidden/>
              </w:rPr>
              <w:fldChar w:fldCharType="end"/>
            </w:r>
          </w:hyperlink>
        </w:p>
        <w:p w:rsidR="00C20AFD" w:rsidRDefault="00014C35">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Pr>
                <w:webHidden/>
              </w:rPr>
              <w:t>27</w:t>
            </w:r>
            <w:r w:rsidR="00C20AFD">
              <w:rPr>
                <w:webHidden/>
              </w:rPr>
              <w:fldChar w:fldCharType="end"/>
            </w:r>
          </w:hyperlink>
        </w:p>
        <w:p w:rsidR="00C20AFD" w:rsidRDefault="00014C35">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Pr>
                <w:webHidden/>
              </w:rPr>
              <w:t>27</w:t>
            </w:r>
            <w:r w:rsidR="00C20AFD">
              <w:rPr>
                <w:webHidden/>
              </w:rPr>
              <w:fldChar w:fldCharType="end"/>
            </w:r>
          </w:hyperlink>
        </w:p>
        <w:p w:rsidR="00C20AFD" w:rsidRDefault="00014C35">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Pr>
                <w:noProof/>
                <w:webHidden/>
              </w:rPr>
              <w:t>27</w:t>
            </w:r>
            <w:r w:rsidR="00C20AFD">
              <w:rPr>
                <w:noProof/>
                <w:webHidden/>
              </w:rPr>
              <w:fldChar w:fldCharType="end"/>
            </w:r>
          </w:hyperlink>
        </w:p>
        <w:p w:rsidR="00C20AFD" w:rsidRDefault="00014C35">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Pr>
                <w:webHidden/>
              </w:rPr>
              <w:t>27</w:t>
            </w:r>
            <w:r w:rsidR="00C20AFD">
              <w:rPr>
                <w:webHidden/>
              </w:rPr>
              <w:fldChar w:fldCharType="end"/>
            </w:r>
          </w:hyperlink>
        </w:p>
        <w:p w:rsidR="00C20AFD" w:rsidRDefault="00014C35">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Pr>
                <w:webHidden/>
              </w:rPr>
              <w:t>27</w:t>
            </w:r>
            <w:r w:rsidR="00C20AFD">
              <w:rPr>
                <w:webHidden/>
              </w:rPr>
              <w:fldChar w:fldCharType="end"/>
            </w:r>
          </w:hyperlink>
        </w:p>
        <w:p w:rsidR="00C20AFD" w:rsidRDefault="00014C35">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Pr>
                <w:webHidden/>
              </w:rPr>
              <w:t>29</w:t>
            </w:r>
            <w:r w:rsidR="00C20AFD">
              <w:rPr>
                <w:webHidden/>
              </w:rPr>
              <w:fldChar w:fldCharType="end"/>
            </w:r>
          </w:hyperlink>
        </w:p>
        <w:p w:rsidR="00C20AFD" w:rsidRDefault="00014C35">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Pr>
                <w:webHidden/>
              </w:rPr>
              <w:t>29</w:t>
            </w:r>
            <w:r w:rsidR="00C20AFD">
              <w:rPr>
                <w:webHidden/>
              </w:rPr>
              <w:fldChar w:fldCharType="end"/>
            </w:r>
          </w:hyperlink>
        </w:p>
        <w:p w:rsidR="00C20AFD" w:rsidRDefault="00014C35">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Pr>
                <w:noProof/>
                <w:webHidden/>
              </w:rPr>
              <w:t>29</w:t>
            </w:r>
            <w:r w:rsidR="00C20AFD">
              <w:rPr>
                <w:noProof/>
                <w:webHidden/>
              </w:rPr>
              <w:fldChar w:fldCharType="end"/>
            </w:r>
          </w:hyperlink>
        </w:p>
        <w:p w:rsidR="00C20AFD" w:rsidRDefault="00014C35">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Pr>
                <w:webHidden/>
              </w:rPr>
              <w:t>29</w:t>
            </w:r>
            <w:r w:rsidR="00C20AFD">
              <w:rPr>
                <w:webHidden/>
              </w:rPr>
              <w:fldChar w:fldCharType="end"/>
            </w:r>
          </w:hyperlink>
        </w:p>
        <w:p w:rsidR="00C20AFD" w:rsidRDefault="00014C35">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Pr>
                <w:webHidden/>
              </w:rPr>
              <w:t>30</w:t>
            </w:r>
            <w:r w:rsidR="00C20AFD">
              <w:rPr>
                <w:webHidden/>
              </w:rPr>
              <w:fldChar w:fldCharType="end"/>
            </w:r>
          </w:hyperlink>
        </w:p>
        <w:p w:rsidR="00C20AFD" w:rsidRDefault="00014C35">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Pr>
                <w:noProof/>
                <w:webHidden/>
              </w:rPr>
              <w:t>30</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Pr>
                <w:noProof/>
                <w:webHidden/>
              </w:rPr>
              <w:t>30</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Pr>
                <w:noProof/>
                <w:webHidden/>
              </w:rPr>
              <w:t>32</w:t>
            </w:r>
            <w:r w:rsidR="00C20AFD">
              <w:rPr>
                <w:noProof/>
                <w:webHidden/>
              </w:rPr>
              <w:fldChar w:fldCharType="end"/>
            </w:r>
          </w:hyperlink>
        </w:p>
        <w:p w:rsidR="00C20AFD" w:rsidRDefault="00014C35">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Pr>
                <w:webHidden/>
              </w:rPr>
              <w:t>33</w:t>
            </w:r>
            <w:r w:rsidR="00C20AFD">
              <w:rPr>
                <w:webHidden/>
              </w:rPr>
              <w:fldChar w:fldCharType="end"/>
            </w:r>
          </w:hyperlink>
        </w:p>
        <w:p w:rsidR="00C20AFD" w:rsidRDefault="00014C35">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Pr>
                <w:webHidden/>
              </w:rPr>
              <w:t>33</w:t>
            </w:r>
            <w:r w:rsidR="00C20AFD">
              <w:rPr>
                <w:webHidden/>
              </w:rPr>
              <w:fldChar w:fldCharType="end"/>
            </w:r>
          </w:hyperlink>
        </w:p>
        <w:p w:rsidR="00C20AFD" w:rsidRDefault="00014C35">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Pr>
                <w:webHidden/>
              </w:rPr>
              <w:t>34</w:t>
            </w:r>
            <w:r w:rsidR="00C20AFD">
              <w:rPr>
                <w:webHidden/>
              </w:rPr>
              <w:fldChar w:fldCharType="end"/>
            </w:r>
          </w:hyperlink>
        </w:p>
        <w:p w:rsidR="00C20AFD" w:rsidRDefault="00014C35">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Pr>
                <w:noProof/>
                <w:webHidden/>
              </w:rPr>
              <w:t>34</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Pr>
                <w:noProof/>
                <w:webHidden/>
              </w:rPr>
              <w:t>35</w:t>
            </w:r>
            <w:r w:rsidR="00C20AFD">
              <w:rPr>
                <w:noProof/>
                <w:webHidden/>
              </w:rPr>
              <w:fldChar w:fldCharType="end"/>
            </w:r>
          </w:hyperlink>
        </w:p>
        <w:p w:rsidR="00C20AFD" w:rsidRDefault="00014C35">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Pr>
                <w:webHidden/>
              </w:rPr>
              <w:t>35</w:t>
            </w:r>
            <w:r w:rsidR="00C20AFD">
              <w:rPr>
                <w:webHidden/>
              </w:rPr>
              <w:fldChar w:fldCharType="end"/>
            </w:r>
          </w:hyperlink>
        </w:p>
        <w:p w:rsidR="00C20AFD" w:rsidRDefault="00014C35">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Pr>
                <w:webHidden/>
              </w:rPr>
              <w:t>35</w:t>
            </w:r>
            <w:r w:rsidR="00C20AFD">
              <w:rPr>
                <w:webHidden/>
              </w:rPr>
              <w:fldChar w:fldCharType="end"/>
            </w:r>
          </w:hyperlink>
        </w:p>
        <w:p w:rsidR="00C20AFD" w:rsidRDefault="00014C35">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Pr>
                <w:noProof/>
                <w:webHidden/>
              </w:rPr>
              <w:t>35</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Pr>
                <w:noProof/>
                <w:webHidden/>
              </w:rPr>
              <w:t>36</w:t>
            </w:r>
            <w:r w:rsidR="00C20AFD">
              <w:rPr>
                <w:noProof/>
                <w:webHidden/>
              </w:rPr>
              <w:fldChar w:fldCharType="end"/>
            </w:r>
          </w:hyperlink>
        </w:p>
        <w:p w:rsidR="00C20AFD" w:rsidRDefault="00014C35">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Pr>
                <w:webHidden/>
              </w:rPr>
              <w:t>36</w:t>
            </w:r>
            <w:r w:rsidR="00C20AFD">
              <w:rPr>
                <w:webHidden/>
              </w:rPr>
              <w:fldChar w:fldCharType="end"/>
            </w:r>
          </w:hyperlink>
        </w:p>
        <w:p w:rsidR="00C20AFD" w:rsidRDefault="00014C35">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Pr>
                <w:noProof/>
                <w:webHidden/>
              </w:rPr>
              <w:t>36</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Pr>
                <w:noProof/>
                <w:webHidden/>
              </w:rPr>
              <w:t>36</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Pr>
                <w:noProof/>
                <w:webHidden/>
              </w:rPr>
              <w:t>37</w:t>
            </w:r>
            <w:r w:rsidR="00C20AFD">
              <w:rPr>
                <w:noProof/>
                <w:webHidden/>
              </w:rPr>
              <w:fldChar w:fldCharType="end"/>
            </w:r>
          </w:hyperlink>
        </w:p>
        <w:p w:rsidR="00C20AFD" w:rsidRDefault="00014C35">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Pr>
                <w:webHidden/>
              </w:rPr>
              <w:t>37</w:t>
            </w:r>
            <w:r w:rsidR="00C20AFD">
              <w:rPr>
                <w:webHidden/>
              </w:rPr>
              <w:fldChar w:fldCharType="end"/>
            </w:r>
          </w:hyperlink>
        </w:p>
        <w:p w:rsidR="00C20AFD" w:rsidRDefault="00014C35">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Pr>
                <w:noProof/>
                <w:webHidden/>
              </w:rPr>
              <w:t>37</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Pr>
                <w:noProof/>
                <w:webHidden/>
              </w:rPr>
              <w:t>37</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Pr>
                <w:noProof/>
                <w:webHidden/>
              </w:rPr>
              <w:t>38</w:t>
            </w:r>
            <w:r w:rsidR="00C20AFD">
              <w:rPr>
                <w:noProof/>
                <w:webHidden/>
              </w:rPr>
              <w:fldChar w:fldCharType="end"/>
            </w:r>
          </w:hyperlink>
        </w:p>
        <w:p w:rsidR="00C20AFD" w:rsidRDefault="00014C35">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Pr>
                <w:webHidden/>
              </w:rPr>
              <w:t>38</w:t>
            </w:r>
            <w:r w:rsidR="00C20AFD">
              <w:rPr>
                <w:webHidden/>
              </w:rPr>
              <w:fldChar w:fldCharType="end"/>
            </w:r>
          </w:hyperlink>
        </w:p>
        <w:p w:rsidR="00C20AFD" w:rsidRDefault="00014C35">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Pr>
                <w:noProof/>
                <w:webHidden/>
              </w:rPr>
              <w:t>39</w:t>
            </w:r>
            <w:r w:rsidR="00C20AFD">
              <w:rPr>
                <w:noProof/>
                <w:webHidden/>
              </w:rPr>
              <w:fldChar w:fldCharType="end"/>
            </w:r>
          </w:hyperlink>
        </w:p>
        <w:p w:rsidR="00C20AFD" w:rsidRDefault="00014C35"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Pr>
                <w:noProof/>
                <w:webHidden/>
              </w:rPr>
              <w:t>39</w:t>
            </w:r>
            <w:r w:rsidR="00C20AFD">
              <w:rPr>
                <w:noProof/>
                <w:webHidden/>
              </w:rPr>
              <w:fldChar w:fldCharType="end"/>
            </w:r>
          </w:hyperlink>
          <w:r w:rsidR="00C20AFD">
            <w:rPr>
              <w:rStyle w:val="Hipervnculo"/>
              <w:noProof/>
            </w:rPr>
            <w:br w:type="page"/>
          </w:r>
        </w:p>
        <w:p w:rsidR="00C20AFD" w:rsidRDefault="00014C35">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Pr>
                <w:webHidden/>
              </w:rPr>
              <w:t>39</w:t>
            </w:r>
            <w:r w:rsidR="00C20AFD">
              <w:rPr>
                <w:webHidden/>
              </w:rPr>
              <w:fldChar w:fldCharType="end"/>
            </w:r>
          </w:hyperlink>
        </w:p>
        <w:p w:rsidR="00C20AFD" w:rsidRDefault="00014C35">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Pr>
                <w:noProof/>
                <w:webHidden/>
              </w:rPr>
              <w:t>39</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Pr>
                <w:noProof/>
                <w:webHidden/>
              </w:rPr>
              <w:t>40</w:t>
            </w:r>
            <w:r w:rsidR="00C20AFD">
              <w:rPr>
                <w:noProof/>
                <w:webHidden/>
              </w:rPr>
              <w:fldChar w:fldCharType="end"/>
            </w:r>
          </w:hyperlink>
        </w:p>
        <w:p w:rsidR="00C20AFD" w:rsidRDefault="00014C35">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Pr>
                <w:noProof/>
                <w:webHidden/>
              </w:rPr>
              <w:t>41</w:t>
            </w:r>
            <w:r w:rsidR="00C20AFD">
              <w:rPr>
                <w:noProof/>
                <w:webHidden/>
              </w:rPr>
              <w:fldChar w:fldCharType="end"/>
            </w:r>
          </w:hyperlink>
        </w:p>
        <w:p w:rsidR="00C20AFD" w:rsidRDefault="00014C35">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Pr>
                <w:webHidden/>
              </w:rPr>
              <w:t>41</w:t>
            </w:r>
            <w:r w:rsidR="00C20AFD">
              <w:rPr>
                <w:webHidden/>
              </w:rPr>
              <w:fldChar w:fldCharType="end"/>
            </w:r>
          </w:hyperlink>
        </w:p>
        <w:p w:rsidR="00C20AFD" w:rsidRDefault="00014C35">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Pr>
                <w:noProof/>
                <w:webHidden/>
              </w:rPr>
              <w:t>41</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Pr>
                <w:noProof/>
                <w:webHidden/>
              </w:rPr>
              <w:t>41</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Pr>
                <w:noProof/>
                <w:webHidden/>
              </w:rPr>
              <w:t>42</w:t>
            </w:r>
            <w:r w:rsidR="00C20AFD">
              <w:rPr>
                <w:noProof/>
                <w:webHidden/>
              </w:rPr>
              <w:fldChar w:fldCharType="end"/>
            </w:r>
          </w:hyperlink>
        </w:p>
        <w:p w:rsidR="00C20AFD" w:rsidRDefault="00014C35">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Pr>
                <w:webHidden/>
              </w:rPr>
              <w:t>42</w:t>
            </w:r>
            <w:r w:rsidR="00C20AFD">
              <w:rPr>
                <w:webHidden/>
              </w:rPr>
              <w:fldChar w:fldCharType="end"/>
            </w:r>
          </w:hyperlink>
        </w:p>
        <w:p w:rsidR="00C20AFD" w:rsidRDefault="00014C35">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Pr>
                <w:noProof/>
                <w:webHidden/>
              </w:rPr>
              <w:t>42</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Pr>
                <w:noProof/>
                <w:webHidden/>
              </w:rPr>
              <w:t>42</w:t>
            </w:r>
            <w:r w:rsidR="00C20AFD">
              <w:rPr>
                <w:noProof/>
                <w:webHidden/>
              </w:rPr>
              <w:fldChar w:fldCharType="end"/>
            </w:r>
          </w:hyperlink>
        </w:p>
        <w:p w:rsidR="00C20AFD" w:rsidRDefault="00014C35">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Pr>
                <w:webHidden/>
              </w:rPr>
              <w:t>43</w:t>
            </w:r>
            <w:r w:rsidR="00C20AFD">
              <w:rPr>
                <w:webHidden/>
              </w:rPr>
              <w:fldChar w:fldCharType="end"/>
            </w:r>
          </w:hyperlink>
        </w:p>
        <w:p w:rsidR="00C20AFD" w:rsidRDefault="00014C35">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Pr>
                <w:noProof/>
                <w:webHidden/>
              </w:rPr>
              <w:t>43</w:t>
            </w:r>
            <w:r w:rsidR="00C20AFD">
              <w:rPr>
                <w:noProof/>
                <w:webHidden/>
              </w:rPr>
              <w:fldChar w:fldCharType="end"/>
            </w:r>
          </w:hyperlink>
        </w:p>
        <w:p w:rsidR="00C20AFD" w:rsidRDefault="00014C35">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Pr>
                <w:webHidden/>
              </w:rPr>
              <w:t>43</w:t>
            </w:r>
            <w:r w:rsidR="00C20AFD">
              <w:rPr>
                <w:webHidden/>
              </w:rPr>
              <w:fldChar w:fldCharType="end"/>
            </w:r>
          </w:hyperlink>
        </w:p>
        <w:p w:rsidR="00C20AFD" w:rsidRDefault="00014C35">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Pr>
                <w:noProof/>
                <w:webHidden/>
              </w:rPr>
              <w:t>43</w:t>
            </w:r>
            <w:r w:rsidR="00C20AFD">
              <w:rPr>
                <w:noProof/>
                <w:webHidden/>
              </w:rPr>
              <w:fldChar w:fldCharType="end"/>
            </w:r>
          </w:hyperlink>
        </w:p>
        <w:p w:rsidR="00C20AFD" w:rsidRDefault="00014C35">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Pr>
                <w:noProof/>
                <w:webHidden/>
              </w:rPr>
              <w:t>43</w:t>
            </w:r>
            <w:r w:rsidR="00C20AFD">
              <w:rPr>
                <w:noProof/>
                <w:webHidden/>
              </w:rPr>
              <w:fldChar w:fldCharType="end"/>
            </w:r>
          </w:hyperlink>
        </w:p>
        <w:p w:rsidR="00C20AFD" w:rsidRDefault="00014C35">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Pr>
                <w:webHidden/>
              </w:rPr>
              <w:t>44</w:t>
            </w:r>
            <w:r w:rsidR="00C20AFD">
              <w:rPr>
                <w:webHidden/>
              </w:rPr>
              <w:fldChar w:fldCharType="end"/>
            </w:r>
          </w:hyperlink>
        </w:p>
        <w:p w:rsidR="00C20AFD" w:rsidRDefault="00014C35">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Pr>
                <w:noProof/>
                <w:webHidden/>
              </w:rPr>
              <w:t>45</w:t>
            </w:r>
            <w:r w:rsidR="00C20AFD">
              <w:rPr>
                <w:noProof/>
                <w:webHidden/>
              </w:rPr>
              <w:fldChar w:fldCharType="end"/>
            </w:r>
          </w:hyperlink>
        </w:p>
        <w:p w:rsidR="00C20AFD" w:rsidRDefault="00014C35">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Pr>
                <w:noProof/>
                <w:webHidden/>
              </w:rPr>
              <w:t>45</w:t>
            </w:r>
            <w:r w:rsidR="00C20AFD">
              <w:rPr>
                <w:noProof/>
                <w:webHidden/>
              </w:rPr>
              <w:fldChar w:fldCharType="end"/>
            </w:r>
          </w:hyperlink>
        </w:p>
        <w:p w:rsidR="000C49D7" w:rsidRDefault="007C34D9">
          <w:r>
            <w:rPr>
              <w:rFonts w:ascii="Verdana" w:eastAsia="Arial Unicode MS" w:hAnsi="Verdana" w:cstheme="minorHAnsi"/>
              <w:bCs/>
              <w:i/>
              <w:iCs/>
              <w:caps/>
              <w:noProof/>
              <w:sz w:val="22"/>
              <w:szCs w:val="22"/>
            </w:rPr>
            <w:fldChar w:fldCharType="end"/>
          </w:r>
        </w:p>
      </w:sdtContent>
    </w:sdt>
    <w:p w:rsidR="00122C03" w:rsidRDefault="007E1FA6" w:rsidP="00BD68E4">
      <w:pPr>
        <w:pStyle w:val="Ttulo1"/>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rsidR="00C548B6" w:rsidRPr="00B64B8D" w:rsidRDefault="00C548B6" w:rsidP="00C548B6">
      <w:pPr>
        <w:ind w:right="-427"/>
      </w:pPr>
    </w:p>
    <w:p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950B5D" w:rsidRPr="00950B5D"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rsidR="00950B5D" w:rsidRPr="003C0AFF" w:rsidRDefault="00950B5D" w:rsidP="003C0AFF">
      <w:pPr>
        <w:pStyle w:val="Ttulo4"/>
        <w:rPr>
          <w:rFonts w:cs="Arial"/>
          <w:color w:val="0000FF"/>
        </w:rPr>
      </w:pPr>
      <w:bookmarkStart w:id="32" w:name="_Toc45180417"/>
      <w:r w:rsidRPr="003C0AFF">
        <w:rPr>
          <w:caps/>
          <w:szCs w:val="19"/>
        </w:rPr>
        <w:t>1.1.-</w:t>
      </w:r>
      <w:r w:rsidR="003C0AFF">
        <w:rPr>
          <w:caps/>
          <w:szCs w:val="19"/>
        </w:rPr>
        <w:t xml:space="preserve"> </w:t>
      </w:r>
      <w:r w:rsidRPr="003C0AFF">
        <w:rPr>
          <w:caps/>
          <w:szCs w:val="19"/>
        </w:rPr>
        <w:t>D</w:t>
      </w:r>
      <w:r w:rsidRPr="003C0AFF">
        <w:rPr>
          <w:szCs w:val="19"/>
        </w:rPr>
        <w:t>efinición:</w:t>
      </w:r>
      <w:bookmarkEnd w:id="32"/>
      <w:r w:rsidRPr="003C0AFF">
        <w:rPr>
          <w:color w:val="0000FF"/>
          <w:szCs w:val="19"/>
        </w:rPr>
        <w:t xml:space="preserve"> </w:t>
      </w:r>
      <w:r w:rsidR="000105B7">
        <w:rPr>
          <w:color w:val="0000FF"/>
          <w:szCs w:val="19"/>
        </w:rPr>
        <w:t>Suministro de</w:t>
      </w:r>
      <w:r w:rsidR="0025074C">
        <w:rPr>
          <w:color w:val="0000FF"/>
          <w:szCs w:val="19"/>
        </w:rPr>
        <w:t xml:space="preserve"> </w:t>
      </w:r>
      <w:r w:rsidR="0049425A">
        <w:rPr>
          <w:color w:val="0000FF"/>
          <w:szCs w:val="19"/>
        </w:rPr>
        <w:t xml:space="preserve">sistema de </w:t>
      </w:r>
      <w:r w:rsidR="00A65404">
        <w:rPr>
          <w:color w:val="0000FF"/>
          <w:szCs w:val="19"/>
        </w:rPr>
        <w:t>secuenciación masiva de ADN</w:t>
      </w:r>
      <w:r w:rsidR="000105B7">
        <w:rPr>
          <w:color w:val="0000FF"/>
          <w:szCs w:val="19"/>
        </w:rPr>
        <w:t>.</w:t>
      </w:r>
    </w:p>
    <w:p w:rsidR="000105B7" w:rsidRDefault="00950B5D" w:rsidP="003C0AFF">
      <w:pPr>
        <w:pStyle w:val="Ttulo4"/>
        <w:rPr>
          <w:b w:val="0"/>
          <w:color w:val="0000FF"/>
          <w:szCs w:val="19"/>
        </w:rPr>
      </w:pPr>
      <w:bookmarkStart w:id="33"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4" w:name="_Toc45180419"/>
      <w:bookmarkEnd w:id="33"/>
      <w:r w:rsidR="000105B7">
        <w:rPr>
          <w:b w:val="0"/>
          <w:color w:val="0000FF"/>
          <w:szCs w:val="19"/>
        </w:rPr>
        <w:t>.</w:t>
      </w:r>
    </w:p>
    <w:p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49425A">
        <w:rPr>
          <w:b w:val="0"/>
          <w:color w:val="0000FF"/>
          <w:szCs w:val="19"/>
        </w:rPr>
        <w:t xml:space="preserve">sí, colocación y puesta </w:t>
      </w:r>
      <w:r w:rsidR="00A65404">
        <w:rPr>
          <w:b w:val="0"/>
          <w:color w:val="0000FF"/>
          <w:szCs w:val="19"/>
        </w:rPr>
        <w:t xml:space="preserve">a punto y </w:t>
      </w:r>
      <w:r w:rsidR="0049425A">
        <w:rPr>
          <w:b w:val="0"/>
          <w:color w:val="0000FF"/>
          <w:szCs w:val="19"/>
        </w:rPr>
        <w:t>funcionamiento</w:t>
      </w:r>
      <w:r w:rsidR="003C0AFF">
        <w:rPr>
          <w:b w:val="0"/>
          <w:color w:val="0000FF"/>
          <w:szCs w:val="19"/>
        </w:rPr>
        <w:t>.</w:t>
      </w:r>
      <w:bookmarkEnd w:id="34"/>
    </w:p>
    <w:p w:rsidR="00950B5D" w:rsidRPr="003C0AFF" w:rsidRDefault="00950B5D" w:rsidP="003C0AFF">
      <w:pPr>
        <w:pStyle w:val="Ttulo4"/>
        <w:rPr>
          <w:rFonts w:cs="Arial"/>
          <w:b w:val="0"/>
        </w:rPr>
      </w:pPr>
      <w:bookmarkStart w:id="35" w:name="_Toc45180420"/>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bookmarkEnd w:id="35"/>
      <w:r w:rsidR="000105B7">
        <w:rPr>
          <w:b w:val="0"/>
          <w:color w:val="0000FF"/>
          <w:szCs w:val="19"/>
        </w:rPr>
        <w:t>.</w:t>
      </w:r>
    </w:p>
    <w:p w:rsidR="00950B5D" w:rsidRPr="00047404" w:rsidRDefault="00950B5D" w:rsidP="00047404">
      <w:pPr>
        <w:pStyle w:val="Ttulo4"/>
        <w:shd w:val="clear" w:color="auto" w:fill="FFFFFF" w:themeFill="background1"/>
        <w:rPr>
          <w:rFonts w:cs="Arial"/>
          <w:b w:val="0"/>
          <w:color w:val="0000FF"/>
        </w:rPr>
      </w:pPr>
      <w:bookmarkStart w:id="36" w:name="_Toc45180421"/>
      <w:r w:rsidRPr="003C0AFF">
        <w:rPr>
          <w:szCs w:val="19"/>
        </w:rPr>
        <w:t>1.5.-</w:t>
      </w:r>
      <w:r w:rsidR="003C0AFF" w:rsidRPr="003C0AFF">
        <w:rPr>
          <w:szCs w:val="19"/>
        </w:rPr>
        <w:t xml:space="preserve"> </w:t>
      </w:r>
      <w:r w:rsidRPr="003C0AFF">
        <w:rPr>
          <w:szCs w:val="19"/>
        </w:rPr>
        <w:t xml:space="preserve">División por lotes: </w:t>
      </w:r>
      <w:r w:rsidR="000C59FA">
        <w:rPr>
          <w:b w:val="0"/>
          <w:color w:val="0000FF"/>
          <w:szCs w:val="19"/>
        </w:rPr>
        <w:t>no</w:t>
      </w:r>
      <w:bookmarkEnd w:id="36"/>
      <w:r w:rsidR="009D3DF7">
        <w:rPr>
          <w:b w:val="0"/>
          <w:color w:val="0000FF"/>
          <w:szCs w:val="19"/>
        </w:rPr>
        <w:t xml:space="preserve">, </w:t>
      </w:r>
      <w:r w:rsidR="00100891">
        <w:rPr>
          <w:b w:val="0"/>
          <w:color w:val="0000FF"/>
          <w:szCs w:val="19"/>
        </w:rPr>
        <w:t>por tratarse de un único artículo</w:t>
      </w:r>
      <w:r w:rsidR="009D3DF7">
        <w:rPr>
          <w:b w:val="0"/>
          <w:color w:val="0000FF"/>
          <w:szCs w:val="19"/>
        </w:rPr>
        <w:t>.</w:t>
      </w:r>
      <w:r w:rsidR="009D3DF7">
        <w:rPr>
          <w:color w:val="0000FF"/>
          <w:szCs w:val="19"/>
        </w:rPr>
        <w:t xml:space="preserve"> </w:t>
      </w:r>
    </w:p>
    <w:p w:rsidR="00950B5D" w:rsidRPr="003C0AFF" w:rsidRDefault="00950B5D" w:rsidP="003C0AFF">
      <w:pPr>
        <w:pStyle w:val="Ttulo4"/>
        <w:shd w:val="clear" w:color="auto" w:fill="FFFFFF" w:themeFill="background1"/>
        <w:rPr>
          <w:rFonts w:cs="Arial"/>
        </w:rPr>
      </w:pPr>
      <w:bookmarkStart w:id="37" w:name="_Toc45180425"/>
      <w:r w:rsidRPr="003C0AFF">
        <w:rPr>
          <w:szCs w:val="19"/>
        </w:rPr>
        <w:t>1.6.-</w:t>
      </w:r>
      <w:r w:rsidR="003C0AFF">
        <w:rPr>
          <w:szCs w:val="19"/>
        </w:rPr>
        <w:t xml:space="preserve"> </w:t>
      </w:r>
      <w:r w:rsidRPr="003C0AFF">
        <w:rPr>
          <w:szCs w:val="19"/>
        </w:rPr>
        <w:t>Código CPV:</w:t>
      </w:r>
      <w:bookmarkEnd w:id="37"/>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rsidTr="005731F7">
        <w:trPr>
          <w:trHeight w:val="435"/>
        </w:trPr>
        <w:tc>
          <w:tcPr>
            <w:tcW w:w="3928" w:type="dxa"/>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rsidTr="009D3DF7">
        <w:trPr>
          <w:trHeight w:val="264"/>
        </w:trPr>
        <w:tc>
          <w:tcPr>
            <w:tcW w:w="3928" w:type="dxa"/>
            <w:tcBorders>
              <w:bottom w:val="single" w:sz="4" w:space="0" w:color="auto"/>
            </w:tcBorders>
            <w:shd w:val="clear" w:color="auto" w:fill="auto"/>
          </w:tcPr>
          <w:p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rsidR="003C0AFF" w:rsidRPr="009D3DF7" w:rsidRDefault="007D15C2" w:rsidP="0049425A">
            <w:pPr>
              <w:spacing w:before="120" w:after="120"/>
              <w:ind w:right="-1"/>
              <w:jc w:val="center"/>
              <w:rPr>
                <w:rFonts w:ascii="Verdana" w:hAnsi="Verdana"/>
                <w:color w:val="0000FF"/>
                <w:sz w:val="19"/>
                <w:szCs w:val="19"/>
              </w:rPr>
            </w:pPr>
            <w:r>
              <w:rPr>
                <w:rFonts w:ascii="Verdana" w:hAnsi="Verdana"/>
                <w:color w:val="0000FF"/>
                <w:sz w:val="19"/>
                <w:szCs w:val="19"/>
              </w:rPr>
              <w:t>3</w:t>
            </w:r>
            <w:r w:rsidR="0049425A">
              <w:rPr>
                <w:rFonts w:ascii="Verdana" w:hAnsi="Verdana"/>
                <w:color w:val="0000FF"/>
                <w:sz w:val="19"/>
                <w:szCs w:val="19"/>
              </w:rPr>
              <w:t>8000000-5</w:t>
            </w:r>
          </w:p>
        </w:tc>
        <w:tc>
          <w:tcPr>
            <w:tcW w:w="2829" w:type="dxa"/>
            <w:shd w:val="clear" w:color="auto" w:fill="auto"/>
          </w:tcPr>
          <w:p w:rsidR="003C0AFF" w:rsidRPr="00645C2F" w:rsidRDefault="009D3DF7" w:rsidP="009D3DF7">
            <w:pPr>
              <w:spacing w:before="120" w:after="120"/>
              <w:ind w:right="-1"/>
              <w:jc w:val="center"/>
              <w:rPr>
                <w:sz w:val="19"/>
                <w:szCs w:val="19"/>
              </w:rPr>
            </w:pPr>
            <w:r>
              <w:rPr>
                <w:sz w:val="19"/>
                <w:szCs w:val="19"/>
              </w:rPr>
              <w:t>---------</w:t>
            </w:r>
          </w:p>
        </w:tc>
      </w:tr>
      <w:tr w:rsidR="003C0AFF" w:rsidRPr="00645C2F" w:rsidTr="00362F3A">
        <w:trPr>
          <w:trHeight w:val="248"/>
        </w:trPr>
        <w:tc>
          <w:tcPr>
            <w:tcW w:w="3928" w:type="dxa"/>
            <w:shd w:val="clear" w:color="auto" w:fill="auto"/>
          </w:tcPr>
          <w:p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rsidR="003C0AFF" w:rsidRPr="00645C2F" w:rsidRDefault="009D3DF7" w:rsidP="009D3DF7">
            <w:pPr>
              <w:spacing w:before="120" w:after="120"/>
              <w:ind w:right="-1"/>
              <w:jc w:val="center"/>
              <w:rPr>
                <w:sz w:val="19"/>
                <w:szCs w:val="19"/>
              </w:rPr>
            </w:pPr>
            <w:r>
              <w:rPr>
                <w:sz w:val="19"/>
                <w:szCs w:val="19"/>
              </w:rPr>
              <w:t>---------</w:t>
            </w:r>
          </w:p>
        </w:tc>
        <w:tc>
          <w:tcPr>
            <w:tcW w:w="2829" w:type="dxa"/>
            <w:shd w:val="clear" w:color="auto" w:fill="auto"/>
          </w:tcPr>
          <w:p w:rsidR="003C0AFF" w:rsidRPr="00645C2F" w:rsidRDefault="009D3DF7" w:rsidP="009D3DF7">
            <w:pPr>
              <w:spacing w:before="120" w:after="120"/>
              <w:ind w:right="-1"/>
              <w:jc w:val="center"/>
              <w:rPr>
                <w:sz w:val="19"/>
                <w:szCs w:val="19"/>
              </w:rPr>
            </w:pPr>
            <w:r>
              <w:rPr>
                <w:sz w:val="19"/>
                <w:szCs w:val="19"/>
              </w:rPr>
              <w:t>---------</w:t>
            </w:r>
          </w:p>
        </w:tc>
      </w:tr>
    </w:tbl>
    <w:p w:rsidR="00950B5D" w:rsidRPr="003C0AFF" w:rsidRDefault="00950B5D" w:rsidP="003C0AFF">
      <w:pPr>
        <w:pStyle w:val="Ttulo4"/>
        <w:rPr>
          <w:rFonts w:cs="Arial"/>
          <w:color w:val="0000FF"/>
        </w:rPr>
      </w:pPr>
      <w:bookmarkStart w:id="38" w:name="_Toc45180426"/>
      <w:r w:rsidRPr="003C0AFF">
        <w:rPr>
          <w:szCs w:val="19"/>
        </w:rPr>
        <w:t xml:space="preserve">1.7.- Otros sistemas de clasificación de actividades: </w:t>
      </w:r>
      <w:r w:rsidRPr="003C0AFF">
        <w:rPr>
          <w:b w:val="0"/>
          <w:color w:val="0000FF"/>
          <w:szCs w:val="19"/>
        </w:rPr>
        <w:t>no</w:t>
      </w:r>
      <w:bookmarkEnd w:id="38"/>
      <w:r w:rsidR="009D3DF7">
        <w:rPr>
          <w:b w:val="0"/>
          <w:color w:val="0000FF"/>
          <w:szCs w:val="19"/>
        </w:rPr>
        <w:t>.</w:t>
      </w:r>
    </w:p>
    <w:p w:rsidR="00950B5D" w:rsidRPr="003C0AFF" w:rsidRDefault="00950B5D" w:rsidP="003C0AFF">
      <w:pPr>
        <w:pStyle w:val="Ttulo4"/>
        <w:rPr>
          <w:rFonts w:cs="Arial"/>
        </w:rPr>
      </w:pPr>
      <w:bookmarkStart w:id="39" w:name="_Toc45180427"/>
      <w:r w:rsidRPr="003C0AFF">
        <w:rPr>
          <w:szCs w:val="19"/>
        </w:rPr>
        <w:t xml:space="preserve">1.8.- Tracto: </w:t>
      </w:r>
      <w:r w:rsidR="0049425A">
        <w:rPr>
          <w:b w:val="0"/>
          <w:color w:val="0000FF"/>
          <w:szCs w:val="19"/>
        </w:rPr>
        <w:t>único</w:t>
      </w:r>
      <w:bookmarkEnd w:id="39"/>
      <w:r w:rsidR="00AA7381">
        <w:rPr>
          <w:b w:val="0"/>
          <w:color w:val="0000FF"/>
          <w:szCs w:val="19"/>
        </w:rPr>
        <w:t>.</w:t>
      </w:r>
    </w:p>
    <w:p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F7223B">
        <w:rPr>
          <w:rFonts w:ascii="Verdana" w:hAnsi="Verdana"/>
          <w:color w:val="0000FF"/>
          <w:sz w:val="19"/>
          <w:szCs w:val="19"/>
        </w:rPr>
        <w:t>sí.</w:t>
      </w:r>
    </w:p>
    <w:p w:rsidR="00950B5D" w:rsidRPr="00950B5D" w:rsidRDefault="00950B5D" w:rsidP="00950B5D">
      <w:pPr>
        <w:pStyle w:val="Ttulo3"/>
      </w:pPr>
      <w:bookmarkStart w:id="40" w:name="_Toc45180428"/>
      <w:r w:rsidRPr="00950B5D">
        <w:rPr>
          <w:caps w:val="0"/>
        </w:rPr>
        <w:t>2.- DOCUMENTOS QUE REVISTEN CARÁCTER CONTRACTUAL</w:t>
      </w:r>
      <w:bookmarkEnd w:id="40"/>
    </w:p>
    <w:p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rsidR="00950B5D" w:rsidRPr="00950B5D" w:rsidRDefault="00950B5D" w:rsidP="00950B5D">
      <w:pPr>
        <w:pStyle w:val="Ttulo3"/>
      </w:pPr>
      <w:bookmarkStart w:id="41" w:name="_Toc45180429"/>
      <w:r>
        <w:rPr>
          <w:caps w:val="0"/>
        </w:rPr>
        <w:t xml:space="preserve">3.- </w:t>
      </w:r>
      <w:r w:rsidRPr="00950B5D">
        <w:rPr>
          <w:caps w:val="0"/>
        </w:rPr>
        <w:t>PRESUPUESTO BASE DE LICITACIÓN</w:t>
      </w:r>
      <w:bookmarkEnd w:id="41"/>
    </w:p>
    <w:p w:rsidR="00950B5D" w:rsidRPr="00503276" w:rsidRDefault="00950B5D" w:rsidP="00503276">
      <w:pPr>
        <w:pStyle w:val="Ttulo4"/>
        <w:rPr>
          <w:rFonts w:cs="Arial"/>
        </w:rPr>
      </w:pPr>
      <w:bookmarkStart w:id="42" w:name="_Toc45180430"/>
      <w:r w:rsidRPr="00503276">
        <w:rPr>
          <w:szCs w:val="19"/>
        </w:rPr>
        <w:t xml:space="preserve">3.1.- </w:t>
      </w:r>
      <w:r w:rsidRPr="00503276">
        <w:rPr>
          <w:b w:val="0"/>
          <w:szCs w:val="19"/>
        </w:rPr>
        <w:t>El presupuesto base de licitación del contrato es de</w:t>
      </w:r>
      <w:r w:rsidR="009D3DF7">
        <w:rPr>
          <w:b w:val="0"/>
          <w:szCs w:val="19"/>
        </w:rPr>
        <w:t xml:space="preserve"> </w:t>
      </w:r>
      <w:r w:rsidR="00A65404">
        <w:rPr>
          <w:b w:val="0"/>
          <w:color w:val="0000FF"/>
          <w:szCs w:val="19"/>
        </w:rPr>
        <w:t xml:space="preserve">NOVENTA MIL SETECIENTOS CINCUENTA EUROS </w:t>
      </w:r>
      <w:r w:rsidR="00A9252E">
        <w:rPr>
          <w:b w:val="0"/>
          <w:color w:val="0000FF"/>
          <w:szCs w:val="19"/>
        </w:rPr>
        <w:t>(</w:t>
      </w:r>
      <w:r w:rsidR="00A65404">
        <w:rPr>
          <w:b w:val="0"/>
          <w:color w:val="0000FF"/>
          <w:szCs w:val="19"/>
        </w:rPr>
        <w:t>90.750,00</w:t>
      </w:r>
      <w:r w:rsidR="00A9252E">
        <w:rPr>
          <w:b w:val="0"/>
          <w:color w:val="0000FF"/>
          <w:szCs w:val="19"/>
        </w:rPr>
        <w:t xml:space="preserve"> €)</w:t>
      </w:r>
      <w:r w:rsidRPr="00503276">
        <w:rPr>
          <w:b w:val="0"/>
          <w:szCs w:val="19"/>
        </w:rPr>
        <w:t>, incluido el</w:t>
      </w:r>
      <w:r w:rsidR="009D3DF7">
        <w:rPr>
          <w:b w:val="0"/>
          <w:szCs w:val="19"/>
        </w:rPr>
        <w:t xml:space="preserve"> </w:t>
      </w:r>
      <w:r w:rsidR="009D3DF7">
        <w:rPr>
          <w:b w:val="0"/>
          <w:color w:val="0000FF"/>
          <w:szCs w:val="19"/>
        </w:rPr>
        <w:t>21</w:t>
      </w:r>
      <w:r w:rsidRPr="00503276">
        <w:rPr>
          <w:b w:val="0"/>
          <w:szCs w:val="19"/>
        </w:rPr>
        <w:t>% de IVA, y se imputa a la(s) siguiente(s) anualidad(es):</w:t>
      </w:r>
      <w:bookmarkEnd w:id="42"/>
    </w:p>
    <w:p w:rsidR="00381E23" w:rsidRPr="0049425A" w:rsidRDefault="00503276" w:rsidP="0049425A">
      <w:pPr>
        <w:numPr>
          <w:ilvl w:val="0"/>
          <w:numId w:val="28"/>
        </w:numPr>
        <w:ind w:left="1418" w:right="-425" w:hanging="284"/>
        <w:jc w:val="both"/>
        <w:rPr>
          <w:rFonts w:ascii="Verdana" w:eastAsia="Arial Unicode MS" w:hAnsi="Verdana"/>
          <w:sz w:val="19"/>
          <w:szCs w:val="19"/>
        </w:rPr>
      </w:pPr>
      <w:r w:rsidRPr="009D3DF7">
        <w:rPr>
          <w:rFonts w:ascii="Verdana" w:eastAsia="Arial Unicode MS" w:hAnsi="Verdana"/>
          <w:color w:val="0000FF"/>
          <w:sz w:val="19"/>
          <w:szCs w:val="19"/>
        </w:rPr>
        <w:t xml:space="preserve">Año </w:t>
      </w:r>
      <w:r w:rsidR="009D3DF7" w:rsidRPr="009D3DF7">
        <w:rPr>
          <w:rFonts w:ascii="Verdana" w:eastAsia="Arial Unicode MS" w:hAnsi="Verdana"/>
          <w:color w:val="0000FF"/>
          <w:sz w:val="19"/>
          <w:szCs w:val="19"/>
        </w:rPr>
        <w:t>202</w:t>
      </w:r>
      <w:r w:rsidR="00B66C69">
        <w:rPr>
          <w:rFonts w:ascii="Verdana" w:eastAsia="Arial Unicode MS" w:hAnsi="Verdana"/>
          <w:color w:val="0000FF"/>
          <w:sz w:val="19"/>
          <w:szCs w:val="19"/>
        </w:rPr>
        <w:t>1</w:t>
      </w:r>
      <w:r w:rsidRPr="009D3DF7">
        <w:rPr>
          <w:rFonts w:ascii="Verdana" w:eastAsia="Arial Unicode MS" w:hAnsi="Verdana"/>
          <w:color w:val="0000FF"/>
          <w:sz w:val="19"/>
          <w:szCs w:val="19"/>
        </w:rPr>
        <w:t xml:space="preserve">: </w:t>
      </w:r>
      <w:r w:rsidR="00A65404">
        <w:rPr>
          <w:rFonts w:ascii="Verdana" w:eastAsia="Arial Unicode MS" w:hAnsi="Verdana"/>
          <w:color w:val="0000FF"/>
          <w:sz w:val="19"/>
          <w:szCs w:val="19"/>
        </w:rPr>
        <w:t>75.000,00</w:t>
      </w:r>
      <w:r w:rsidR="009D3DF7" w:rsidRPr="009D3DF7">
        <w:rPr>
          <w:rFonts w:ascii="Verdana" w:eastAsia="Arial Unicode MS" w:hAnsi="Verdana"/>
          <w:color w:val="0000FF"/>
          <w:sz w:val="19"/>
          <w:szCs w:val="19"/>
        </w:rPr>
        <w:t xml:space="preserve"> euros</w:t>
      </w:r>
      <w:r w:rsidR="00194B73">
        <w:rPr>
          <w:rFonts w:ascii="Verdana" w:eastAsia="Arial Unicode MS" w:hAnsi="Verdana"/>
          <w:color w:val="0000FF"/>
          <w:sz w:val="19"/>
          <w:szCs w:val="19"/>
        </w:rPr>
        <w:t xml:space="preserve"> + </w:t>
      </w:r>
      <w:r w:rsidR="00A65404">
        <w:rPr>
          <w:rFonts w:ascii="Verdana" w:eastAsia="Arial Unicode MS" w:hAnsi="Verdana"/>
          <w:color w:val="0000FF"/>
          <w:sz w:val="19"/>
          <w:szCs w:val="19"/>
        </w:rPr>
        <w:t>15.750</w:t>
      </w:r>
      <w:r w:rsidR="0049425A">
        <w:rPr>
          <w:rFonts w:ascii="Verdana" w:eastAsia="Arial Unicode MS" w:hAnsi="Verdana"/>
          <w:color w:val="0000FF"/>
          <w:sz w:val="19"/>
          <w:szCs w:val="19"/>
        </w:rPr>
        <w:t>,00</w:t>
      </w:r>
      <w:r w:rsidR="00194B73">
        <w:rPr>
          <w:rFonts w:ascii="Verdana" w:eastAsia="Arial Unicode MS" w:hAnsi="Verdana"/>
          <w:color w:val="0000FF"/>
          <w:sz w:val="19"/>
          <w:szCs w:val="19"/>
        </w:rPr>
        <w:t xml:space="preserve"> euros de IVA. Total: </w:t>
      </w:r>
      <w:r w:rsidR="00A65404">
        <w:rPr>
          <w:rFonts w:ascii="Verdana" w:eastAsia="Arial Unicode MS" w:hAnsi="Verdana"/>
          <w:color w:val="0000FF"/>
          <w:sz w:val="19"/>
          <w:szCs w:val="19"/>
        </w:rPr>
        <w:t>90.750</w:t>
      </w:r>
      <w:r w:rsidR="0049425A">
        <w:rPr>
          <w:rFonts w:ascii="Verdana" w:eastAsia="Arial Unicode MS" w:hAnsi="Verdana"/>
          <w:color w:val="0000FF"/>
          <w:sz w:val="19"/>
          <w:szCs w:val="19"/>
        </w:rPr>
        <w:t>,00</w:t>
      </w:r>
      <w:r w:rsidR="00194B73">
        <w:rPr>
          <w:rFonts w:ascii="Verdana" w:eastAsia="Arial Unicode MS" w:hAnsi="Verdana"/>
          <w:color w:val="0000FF"/>
          <w:sz w:val="19"/>
          <w:szCs w:val="19"/>
        </w:rPr>
        <w:t xml:space="preserve"> euros</w:t>
      </w:r>
      <w:r w:rsidRPr="009D3DF7">
        <w:rPr>
          <w:rFonts w:ascii="Verdana" w:eastAsia="Arial Unicode MS" w:hAnsi="Verdana"/>
          <w:color w:val="0000FF"/>
          <w:sz w:val="19"/>
          <w:szCs w:val="19"/>
        </w:rPr>
        <w:t>.</w:t>
      </w:r>
    </w:p>
    <w:p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r w:rsidR="009D3DF7" w:rsidRPr="009D3DF7">
        <w:rPr>
          <w:rFonts w:ascii="Verdana" w:hAnsi="Verdana" w:cs="Arial"/>
          <w:color w:val="0000FF"/>
          <w:sz w:val="19"/>
          <w:szCs w:val="19"/>
        </w:rPr>
        <w:t>no procede.</w:t>
      </w:r>
    </w:p>
    <w:p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rsidR="0004648E" w:rsidRDefault="00503276" w:rsidP="00503276">
      <w:pPr>
        <w:pStyle w:val="Ttulo4"/>
        <w:ind w:right="-425"/>
        <w:rPr>
          <w:szCs w:val="19"/>
        </w:rPr>
      </w:pPr>
      <w:bookmarkStart w:id="43" w:name="_Toc38361477"/>
      <w:bookmarkStart w:id="44" w:name="_Toc45180431"/>
      <w:r w:rsidRPr="00303966">
        <w:rPr>
          <w:szCs w:val="19"/>
        </w:rPr>
        <w:t>3.2.- Aplicación presupuestaria:</w:t>
      </w:r>
      <w:bookmarkEnd w:id="43"/>
      <w:bookmarkEnd w:id="44"/>
      <w:r w:rsidRPr="00303966">
        <w:rPr>
          <w:szCs w:val="19"/>
        </w:rPr>
        <w:t xml:space="preserve"> </w:t>
      </w:r>
    </w:p>
    <w:p w:rsidR="00503276" w:rsidRPr="009D3DF7" w:rsidRDefault="008F6507" w:rsidP="0004648E">
      <w:pPr>
        <w:pStyle w:val="Ttulo4"/>
        <w:ind w:right="-425" w:firstLine="0"/>
        <w:rPr>
          <w:b w:val="0"/>
          <w:color w:val="0000FF"/>
          <w:szCs w:val="19"/>
        </w:rPr>
      </w:pPr>
      <w:r>
        <w:rPr>
          <w:b w:val="0"/>
          <w:color w:val="0000FF"/>
          <w:szCs w:val="19"/>
        </w:rPr>
        <w:t>2</w:t>
      </w:r>
      <w:r w:rsidR="008F7F83">
        <w:rPr>
          <w:b w:val="0"/>
          <w:color w:val="0000FF"/>
          <w:szCs w:val="19"/>
        </w:rPr>
        <w:t>1</w:t>
      </w:r>
      <w:r>
        <w:rPr>
          <w:b w:val="0"/>
          <w:color w:val="0000FF"/>
          <w:szCs w:val="19"/>
        </w:rPr>
        <w:t>.0.1.</w:t>
      </w:r>
      <w:r w:rsidR="00381E23">
        <w:rPr>
          <w:b w:val="0"/>
          <w:color w:val="0000FF"/>
          <w:szCs w:val="19"/>
        </w:rPr>
        <w:t>02</w:t>
      </w:r>
      <w:r w:rsidR="009D3DF7" w:rsidRPr="009D3DF7">
        <w:rPr>
          <w:b w:val="0"/>
          <w:color w:val="0000FF"/>
          <w:szCs w:val="19"/>
        </w:rPr>
        <w:t>.11.0300.3.</w:t>
      </w:r>
      <w:r w:rsidR="007D15C2">
        <w:rPr>
          <w:b w:val="0"/>
          <w:color w:val="0000FF"/>
          <w:szCs w:val="19"/>
        </w:rPr>
        <w:t>62</w:t>
      </w:r>
      <w:r w:rsidR="0049425A">
        <w:rPr>
          <w:b w:val="0"/>
          <w:color w:val="0000FF"/>
          <w:szCs w:val="19"/>
        </w:rPr>
        <w:t>3</w:t>
      </w:r>
      <w:r w:rsidR="009D3DF7" w:rsidRPr="009D3DF7">
        <w:rPr>
          <w:b w:val="0"/>
          <w:color w:val="0000FF"/>
          <w:szCs w:val="19"/>
        </w:rPr>
        <w:t>.</w:t>
      </w:r>
      <w:r w:rsidR="0049425A">
        <w:rPr>
          <w:b w:val="0"/>
          <w:color w:val="0000FF"/>
          <w:szCs w:val="19"/>
        </w:rPr>
        <w:t>1</w:t>
      </w:r>
      <w:r w:rsidR="007D15C2">
        <w:rPr>
          <w:b w:val="0"/>
          <w:color w:val="0000FF"/>
          <w:szCs w:val="19"/>
        </w:rPr>
        <w:t>1</w:t>
      </w:r>
      <w:r w:rsidR="009D3DF7" w:rsidRPr="009D3DF7">
        <w:rPr>
          <w:b w:val="0"/>
          <w:color w:val="0000FF"/>
          <w:szCs w:val="19"/>
        </w:rPr>
        <w:t>.</w:t>
      </w:r>
      <w:r w:rsidR="008F7F83">
        <w:rPr>
          <w:b w:val="0"/>
          <w:color w:val="0000FF"/>
          <w:szCs w:val="19"/>
        </w:rPr>
        <w:t>22230</w:t>
      </w:r>
      <w:r w:rsidR="009D3DF7" w:rsidRPr="009D3DF7">
        <w:rPr>
          <w:b w:val="0"/>
          <w:color w:val="0000FF"/>
          <w:szCs w:val="19"/>
        </w:rPr>
        <w:t>.00</w:t>
      </w:r>
      <w:r w:rsidR="0049425A">
        <w:rPr>
          <w:b w:val="0"/>
          <w:color w:val="0000FF"/>
          <w:szCs w:val="19"/>
        </w:rPr>
        <w:t>0</w:t>
      </w:r>
      <w:r w:rsidR="009D3DF7" w:rsidRPr="009D3DF7">
        <w:rPr>
          <w:b w:val="0"/>
          <w:color w:val="0000FF"/>
          <w:szCs w:val="19"/>
        </w:rPr>
        <w:t>/</w:t>
      </w:r>
      <w:r w:rsidR="0049425A">
        <w:rPr>
          <w:b w:val="0"/>
          <w:color w:val="0000FF"/>
          <w:szCs w:val="19"/>
        </w:rPr>
        <w:t>N</w:t>
      </w:r>
    </w:p>
    <w:p w:rsidR="00503276" w:rsidRPr="00303966" w:rsidRDefault="00503276" w:rsidP="00503276">
      <w:pPr>
        <w:pStyle w:val="Ttulo4"/>
        <w:ind w:right="-425"/>
        <w:rPr>
          <w:szCs w:val="19"/>
        </w:rPr>
      </w:pPr>
      <w:bookmarkStart w:id="45" w:name="_Toc38361478"/>
      <w:bookmarkStart w:id="46" w:name="_Toc45180432"/>
      <w:r w:rsidRPr="00303966">
        <w:rPr>
          <w:szCs w:val="19"/>
        </w:rPr>
        <w:t xml:space="preserve">3.3.- Tramitación anticipada: </w:t>
      </w:r>
      <w:r w:rsidR="00381E23">
        <w:rPr>
          <w:rFonts w:eastAsia="Times New Roman" w:cs="Arial"/>
          <w:b w:val="0"/>
          <w:color w:val="0000FF"/>
          <w:szCs w:val="19"/>
        </w:rPr>
        <w:t>no</w:t>
      </w:r>
      <w:bookmarkEnd w:id="45"/>
      <w:bookmarkEnd w:id="46"/>
      <w:r w:rsidR="008F6507">
        <w:rPr>
          <w:rFonts w:eastAsia="Times New Roman" w:cs="Arial"/>
          <w:b w:val="0"/>
          <w:color w:val="0000FF"/>
          <w:szCs w:val="19"/>
        </w:rPr>
        <w:t>.</w:t>
      </w:r>
    </w:p>
    <w:p w:rsidR="00503276" w:rsidRPr="00DF2E1B" w:rsidRDefault="00503276" w:rsidP="00503276">
      <w:pPr>
        <w:pStyle w:val="Ttulo4"/>
        <w:ind w:right="-425"/>
        <w:rPr>
          <w:rFonts w:cs="Arial"/>
          <w:color w:val="0000FF"/>
          <w:szCs w:val="19"/>
        </w:rPr>
      </w:pPr>
      <w:bookmarkStart w:id="47" w:name="_Toc38361479"/>
      <w:bookmarkStart w:id="48" w:name="_Toc45180433"/>
      <w:r w:rsidRPr="00303966">
        <w:rPr>
          <w:szCs w:val="19"/>
        </w:rPr>
        <w:t xml:space="preserve">3.4.- El gasto está cofinanciado: </w:t>
      </w:r>
      <w:r w:rsidRPr="00DF2E1B">
        <w:rPr>
          <w:rFonts w:eastAsia="Times New Roman" w:cs="Arial"/>
          <w:b w:val="0"/>
          <w:color w:val="0000FF"/>
          <w:szCs w:val="19"/>
        </w:rPr>
        <w:t>no</w:t>
      </w:r>
      <w:bookmarkEnd w:id="47"/>
      <w:bookmarkEnd w:id="48"/>
      <w:r w:rsidR="00DC4E61">
        <w:rPr>
          <w:rFonts w:eastAsia="Times New Roman" w:cs="Arial"/>
          <w:b w:val="0"/>
          <w:color w:val="0000FF"/>
          <w:szCs w:val="19"/>
        </w:rPr>
        <w:t>.</w:t>
      </w:r>
      <w:r w:rsidRPr="00DF2E1B">
        <w:rPr>
          <w:rFonts w:eastAsia="Times New Roman" w:cs="Arial"/>
          <w:b w:val="0"/>
          <w:color w:val="0000FF"/>
          <w:szCs w:val="19"/>
        </w:rPr>
        <w:t xml:space="preserve"> </w:t>
      </w:r>
    </w:p>
    <w:p w:rsidR="00503276" w:rsidRPr="008A6AC5" w:rsidRDefault="00503276" w:rsidP="00503276">
      <w:pPr>
        <w:pStyle w:val="Ttulo3"/>
        <w:spacing w:after="120"/>
      </w:pPr>
      <w:bookmarkStart w:id="49" w:name="_Toc38361480"/>
      <w:bookmarkStart w:id="50" w:name="_Toc45180434"/>
      <w:r w:rsidRPr="008A6AC5">
        <w:t xml:space="preserve">4.- </w:t>
      </w:r>
      <w:r w:rsidRPr="00932134">
        <w:rPr>
          <w:caps w:val="0"/>
        </w:rPr>
        <w:t>VALOR</w:t>
      </w:r>
      <w:r w:rsidRPr="008A6AC5">
        <w:t xml:space="preserve"> ESTIMADO DEL CONTRATO</w:t>
      </w:r>
      <w:bookmarkEnd w:id="49"/>
      <w:bookmarkEnd w:id="50"/>
    </w:p>
    <w:p w:rsidR="00A07ABA" w:rsidRPr="00690706" w:rsidRDefault="00503276" w:rsidP="00503276">
      <w:pPr>
        <w:pStyle w:val="Ttulo4"/>
        <w:ind w:right="-425"/>
        <w:rPr>
          <w:b w:val="0"/>
          <w:szCs w:val="19"/>
        </w:rPr>
      </w:pPr>
      <w:bookmarkStart w:id="51" w:name="_Toc38361481"/>
      <w:bookmarkStart w:id="52" w:name="_Toc45180435"/>
      <w:r w:rsidRPr="00303966">
        <w:rPr>
          <w:szCs w:val="19"/>
        </w:rPr>
        <w:t xml:space="preserve">4.1.- </w:t>
      </w:r>
      <w:r w:rsidRPr="00E40DE6">
        <w:rPr>
          <w:rFonts w:cs="Arial"/>
          <w:b w:val="0"/>
          <w:szCs w:val="19"/>
        </w:rPr>
        <w:t>El valor estimado del contrato es de</w:t>
      </w:r>
      <w:r w:rsidR="00A65404">
        <w:rPr>
          <w:rFonts w:cs="Arial"/>
          <w:b w:val="0"/>
          <w:color w:val="0000FF"/>
          <w:szCs w:val="19"/>
        </w:rPr>
        <w:t xml:space="preserve"> 75.000</w:t>
      </w:r>
      <w:r w:rsidR="007D15C2">
        <w:rPr>
          <w:rFonts w:cs="Arial"/>
          <w:b w:val="0"/>
          <w:color w:val="0000FF"/>
          <w:szCs w:val="19"/>
        </w:rPr>
        <w:t>,00</w:t>
      </w:r>
      <w:r w:rsidR="00DC4E61">
        <w:rPr>
          <w:rFonts w:cs="Arial"/>
          <w:b w:val="0"/>
          <w:color w:val="0000FF"/>
          <w:szCs w:val="19"/>
        </w:rPr>
        <w:t xml:space="preserve"> </w:t>
      </w:r>
      <w:r w:rsidRPr="00DC4E61">
        <w:rPr>
          <w:rFonts w:cs="Arial"/>
          <w:b w:val="0"/>
          <w:color w:val="0000FF"/>
          <w:szCs w:val="19"/>
        </w:rPr>
        <w:t>euros</w:t>
      </w:r>
      <w:bookmarkEnd w:id="51"/>
      <w:r w:rsidRPr="00DC4E61">
        <w:rPr>
          <w:rFonts w:cs="Arial"/>
          <w:b w:val="0"/>
          <w:color w:val="0000FF"/>
          <w:szCs w:val="19"/>
        </w:rPr>
        <w:t>.</w:t>
      </w:r>
      <w:bookmarkStart w:id="53" w:name="_Toc38361482"/>
      <w:bookmarkStart w:id="54" w:name="_Toc45180436"/>
      <w:bookmarkEnd w:id="52"/>
      <w:r w:rsidR="00A07ABA">
        <w:rPr>
          <w:szCs w:val="19"/>
        </w:rPr>
        <w:t xml:space="preserve">         </w:t>
      </w:r>
    </w:p>
    <w:p w:rsidR="00503276" w:rsidRDefault="00503276" w:rsidP="00503276">
      <w:pPr>
        <w:pStyle w:val="Ttulo4"/>
        <w:ind w:right="-425"/>
        <w:rPr>
          <w:szCs w:val="19"/>
        </w:rPr>
      </w:pPr>
      <w:r w:rsidRPr="00303966">
        <w:rPr>
          <w:szCs w:val="19"/>
        </w:rPr>
        <w:t>4.2.- Método de cálculo:</w:t>
      </w:r>
      <w:bookmarkEnd w:id="53"/>
      <w:bookmarkEnd w:id="54"/>
    </w:p>
    <w:tbl>
      <w:tblPr>
        <w:tblW w:w="4464"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1965"/>
      </w:tblGrid>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rsidR="0004648E" w:rsidRPr="008A6AC5" w:rsidRDefault="00A65404" w:rsidP="00A65404">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75</w:t>
            </w:r>
            <w:r w:rsidR="007D15C2">
              <w:rPr>
                <w:rFonts w:ascii="Verdana" w:hAnsi="Verdana" w:cs="Arial"/>
                <w:color w:val="0000FF"/>
                <w:sz w:val="19"/>
                <w:szCs w:val="19"/>
              </w:rPr>
              <w:t>.</w:t>
            </w:r>
            <w:r w:rsidR="0049425A">
              <w:rPr>
                <w:rFonts w:ascii="Verdana" w:hAnsi="Verdana" w:cs="Arial"/>
                <w:color w:val="0000FF"/>
                <w:sz w:val="19"/>
                <w:szCs w:val="19"/>
              </w:rPr>
              <w:t>00</w:t>
            </w:r>
            <w:r w:rsidR="007D15C2">
              <w:rPr>
                <w:rFonts w:ascii="Verdana" w:hAnsi="Verdana" w:cs="Arial"/>
                <w:color w:val="0000FF"/>
                <w:sz w:val="19"/>
                <w:szCs w:val="19"/>
              </w:rPr>
              <w:t>0</w:t>
            </w:r>
            <w:r w:rsidR="00381E23">
              <w:rPr>
                <w:rFonts w:ascii="Verdana" w:hAnsi="Verdana" w:cs="Arial"/>
                <w:color w:val="0000FF"/>
                <w:sz w:val="19"/>
                <w:szCs w:val="19"/>
              </w:rPr>
              <w:t>,00</w:t>
            </w:r>
            <w:r w:rsidR="0004648E">
              <w:rPr>
                <w:rFonts w:ascii="Verdana" w:hAnsi="Verdana" w:cs="Arial"/>
                <w:color w:val="0000FF"/>
                <w:sz w:val="19"/>
                <w:szCs w:val="19"/>
              </w:rPr>
              <w:t xml:space="preserve"> €</w:t>
            </w: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rsidR="0004648E" w:rsidRPr="008A6AC5" w:rsidRDefault="0004648E" w:rsidP="0010089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rsidR="0004648E" w:rsidRPr="008A6AC5" w:rsidRDefault="00A65404" w:rsidP="00A65404">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75</w:t>
            </w:r>
            <w:r w:rsidR="0049425A">
              <w:rPr>
                <w:rFonts w:ascii="Verdana" w:hAnsi="Verdana" w:cs="Arial"/>
                <w:color w:val="0000FF"/>
                <w:sz w:val="19"/>
                <w:szCs w:val="19"/>
              </w:rPr>
              <w:t>.000</w:t>
            </w:r>
            <w:r w:rsidR="0004648E">
              <w:rPr>
                <w:rFonts w:ascii="Verdana" w:hAnsi="Verdana" w:cs="Arial"/>
                <w:color w:val="0000FF"/>
                <w:sz w:val="19"/>
                <w:szCs w:val="19"/>
              </w:rPr>
              <w:t>,00 €</w:t>
            </w:r>
          </w:p>
        </w:tc>
      </w:tr>
    </w:tbl>
    <w:p w:rsidR="00503276" w:rsidRPr="00645C2F" w:rsidRDefault="00503276" w:rsidP="00503276">
      <w:pPr>
        <w:pStyle w:val="Ttulo3"/>
        <w:spacing w:after="120"/>
        <w:rPr>
          <w:i/>
        </w:rPr>
      </w:pPr>
      <w:bookmarkStart w:id="55" w:name="_Toc45180437"/>
      <w:r>
        <w:lastRenderedPageBreak/>
        <w:t xml:space="preserve">5.- </w:t>
      </w:r>
      <w:r w:rsidRPr="00645C2F">
        <w:t>PRECIO Y PAGOS</w:t>
      </w:r>
      <w:bookmarkEnd w:id="55"/>
    </w:p>
    <w:p w:rsidR="00503276" w:rsidRDefault="00503276" w:rsidP="00503276">
      <w:pPr>
        <w:pStyle w:val="Ttulo4"/>
        <w:ind w:right="-427"/>
        <w:rPr>
          <w:b w:val="0"/>
          <w:color w:val="0000FF"/>
          <w:szCs w:val="19"/>
        </w:rPr>
      </w:pPr>
      <w:bookmarkStart w:id="56" w:name="_Toc38387579"/>
      <w:bookmarkStart w:id="57" w:name="_Toc45180438"/>
      <w:r w:rsidRPr="00645C2F">
        <w:rPr>
          <w:szCs w:val="19"/>
        </w:rPr>
        <w:t>5</w:t>
      </w:r>
      <w:r>
        <w:rPr>
          <w:szCs w:val="19"/>
        </w:rPr>
        <w:t xml:space="preserve">.1.- </w:t>
      </w:r>
      <w:r w:rsidRPr="00645C2F">
        <w:rPr>
          <w:szCs w:val="19"/>
        </w:rPr>
        <w:t>Sistema de determinación del precio:</w:t>
      </w:r>
      <w:bookmarkEnd w:id="56"/>
      <w:bookmarkEnd w:id="57"/>
      <w:r w:rsidR="00DC4E61">
        <w:rPr>
          <w:szCs w:val="19"/>
        </w:rPr>
        <w:t xml:space="preserve"> </w:t>
      </w:r>
      <w:r w:rsidR="00F7223B">
        <w:rPr>
          <w:b w:val="0"/>
          <w:color w:val="0000FF"/>
          <w:szCs w:val="19"/>
        </w:rPr>
        <w:t>tanto alzado</w:t>
      </w:r>
      <w:r w:rsidR="00DC4E61">
        <w:rPr>
          <w:b w:val="0"/>
          <w:color w:val="0000FF"/>
          <w:szCs w:val="19"/>
        </w:rPr>
        <w:t>.</w:t>
      </w:r>
    </w:p>
    <w:p w:rsidR="00A2304A" w:rsidRPr="0004648E" w:rsidRDefault="00484DC3" w:rsidP="00503276">
      <w:pPr>
        <w:spacing w:before="120" w:after="120"/>
        <w:ind w:left="851" w:right="-427"/>
        <w:jc w:val="both"/>
        <w:rPr>
          <w:rFonts w:ascii="Verdana" w:hAnsi="Verdana"/>
          <w:sz w:val="19"/>
          <w:szCs w:val="19"/>
        </w:rPr>
      </w:pPr>
      <w:r w:rsidRPr="00EB58DE">
        <w:rPr>
          <w:rFonts w:ascii="Verdana" w:hAnsi="Verdana" w:cs="Tahoma"/>
          <w:color w:val="0000FF"/>
          <w:sz w:val="19"/>
          <w:szCs w:val="19"/>
        </w:rPr>
        <w:t>Las ofertas que</w:t>
      </w:r>
      <w:r w:rsidR="00F7223B">
        <w:rPr>
          <w:rFonts w:ascii="Verdana" w:hAnsi="Verdana" w:cs="Tahoma"/>
          <w:color w:val="0000FF"/>
          <w:sz w:val="19"/>
          <w:szCs w:val="19"/>
        </w:rPr>
        <w:t xml:space="preserve"> superen el presupuesto base de licitación </w:t>
      </w:r>
      <w:r w:rsidR="00CE7297">
        <w:rPr>
          <w:rFonts w:ascii="Verdana" w:hAnsi="Verdana" w:cs="Tahoma"/>
          <w:color w:val="0000FF"/>
          <w:sz w:val="19"/>
          <w:szCs w:val="19"/>
        </w:rPr>
        <w:t>(sin IVA) que es de 75</w:t>
      </w:r>
      <w:r w:rsidR="003352C5">
        <w:rPr>
          <w:rFonts w:ascii="Verdana" w:hAnsi="Verdana" w:cs="Tahoma"/>
          <w:color w:val="0000FF"/>
          <w:sz w:val="19"/>
          <w:szCs w:val="19"/>
        </w:rPr>
        <w:t>.000</w:t>
      </w:r>
      <w:r w:rsidR="00F7223B">
        <w:rPr>
          <w:rFonts w:ascii="Verdana" w:hAnsi="Verdana" w:cs="Tahoma"/>
          <w:color w:val="0000FF"/>
          <w:sz w:val="19"/>
          <w:szCs w:val="19"/>
        </w:rPr>
        <w:t>,00 euros, serán rechazadas</w:t>
      </w:r>
      <w:r w:rsidR="00BB0C96">
        <w:rPr>
          <w:rFonts w:ascii="Verdana" w:hAnsi="Verdana" w:cs="Tahoma"/>
          <w:color w:val="0000FF"/>
          <w:sz w:val="19"/>
          <w:szCs w:val="19"/>
        </w:rPr>
        <w:t>.</w:t>
      </w:r>
    </w:p>
    <w:p w:rsidR="000A414A" w:rsidRDefault="00503276" w:rsidP="000A414A">
      <w:pPr>
        <w:pStyle w:val="Ttulo4"/>
        <w:ind w:right="-427"/>
        <w:rPr>
          <w:rFonts w:cs="Arial"/>
          <w:b w:val="0"/>
          <w:color w:val="0000FF"/>
          <w:szCs w:val="19"/>
        </w:rPr>
      </w:pPr>
      <w:bookmarkStart w:id="58" w:name="_Toc38387580"/>
      <w:bookmarkStart w:id="59" w:name="_Toc45180439"/>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p</w:t>
      </w:r>
      <w:r w:rsidR="003352C5">
        <w:rPr>
          <w:rFonts w:cs="Arial"/>
          <w:b w:val="0"/>
          <w:color w:val="0000FF"/>
          <w:szCs w:val="19"/>
        </w:rPr>
        <w:t>ago único,</w:t>
      </w:r>
      <w:r w:rsidR="003352C5" w:rsidRPr="003352C5">
        <w:rPr>
          <w:rFonts w:cs="Arial"/>
          <w:b w:val="0"/>
          <w:color w:val="0000FF"/>
          <w:szCs w:val="19"/>
        </w:rPr>
        <w:t xml:space="preserve"> </w:t>
      </w:r>
      <w:r w:rsidR="003352C5">
        <w:rPr>
          <w:rFonts w:cs="Arial"/>
          <w:b w:val="0"/>
          <w:color w:val="0000FF"/>
          <w:szCs w:val="19"/>
        </w:rPr>
        <w:t>previa presentación de la factura correspond</w:t>
      </w:r>
      <w:r w:rsidR="00CC54DE">
        <w:rPr>
          <w:rFonts w:cs="Arial"/>
          <w:b w:val="0"/>
          <w:color w:val="0000FF"/>
          <w:szCs w:val="19"/>
        </w:rPr>
        <w:t>iente</w:t>
      </w:r>
      <w:r w:rsidR="003352C5">
        <w:rPr>
          <w:rFonts w:cs="Arial"/>
          <w:b w:val="0"/>
          <w:color w:val="0000FF"/>
          <w:szCs w:val="19"/>
        </w:rPr>
        <w:t>, que requerirá la conformidad de la Administración</w:t>
      </w:r>
    </w:p>
    <w:p w:rsidR="000A414A" w:rsidRDefault="000A414A" w:rsidP="000A414A">
      <w:pPr>
        <w:autoSpaceDE w:val="0"/>
        <w:autoSpaceDN w:val="0"/>
        <w:adjustRightInd w:val="0"/>
        <w:ind w:left="851"/>
        <w:jc w:val="both"/>
        <w:rPr>
          <w:rFonts w:ascii="Verdana" w:hAnsi="Verdana" w:cs="Arial"/>
          <w:color w:val="0000FF"/>
          <w:sz w:val="20"/>
          <w:szCs w:val="20"/>
        </w:rPr>
      </w:pPr>
      <w:r>
        <w:rPr>
          <w:rFonts w:ascii="Verdana" w:hAnsi="Verdana" w:cs="Arial"/>
          <w:color w:val="0000FF"/>
          <w:sz w:val="20"/>
          <w:szCs w:val="20"/>
        </w:rPr>
        <w:t xml:space="preserve">La factura deberá remitirse electrónicamente, los códigos identificativos </w:t>
      </w:r>
      <w:r w:rsidR="00CC54DE">
        <w:rPr>
          <w:rFonts w:ascii="Verdana" w:hAnsi="Verdana" w:cs="Arial"/>
          <w:color w:val="0000FF"/>
          <w:sz w:val="20"/>
          <w:szCs w:val="20"/>
        </w:rPr>
        <w:t>son</w:t>
      </w:r>
      <w:r>
        <w:rPr>
          <w:rFonts w:ascii="Verdana" w:hAnsi="Verdana" w:cs="Arial"/>
          <w:color w:val="0000FF"/>
          <w:sz w:val="20"/>
          <w:szCs w:val="20"/>
        </w:rPr>
        <w:t>:</w:t>
      </w:r>
    </w:p>
    <w:p w:rsidR="00623424" w:rsidRDefault="00623424" w:rsidP="000A414A">
      <w:pPr>
        <w:autoSpaceDE w:val="0"/>
        <w:autoSpaceDN w:val="0"/>
        <w:adjustRightInd w:val="0"/>
        <w:ind w:left="851"/>
        <w:jc w:val="both"/>
        <w:rPr>
          <w:rFonts w:ascii="Verdana" w:hAnsi="Verdana" w:cs="Arial"/>
          <w:color w:val="0000FF"/>
          <w:sz w:val="20"/>
          <w:szCs w:val="20"/>
        </w:rPr>
      </w:pPr>
    </w:p>
    <w:p w:rsidR="000A414A" w:rsidRDefault="000A414A" w:rsidP="003352C5">
      <w:pPr>
        <w:tabs>
          <w:tab w:val="left" w:pos="3402"/>
        </w:tabs>
        <w:ind w:left="851" w:right="-115"/>
        <w:jc w:val="both"/>
        <w:rPr>
          <w:rFonts w:ascii="Verdana" w:hAnsi="Verdana" w:cs="Arial"/>
          <w:color w:val="0000FF"/>
          <w:sz w:val="20"/>
          <w:szCs w:val="20"/>
        </w:rPr>
      </w:pPr>
      <w:r>
        <w:rPr>
          <w:rFonts w:ascii="Verdana" w:hAnsi="Verdana" w:cs="Arial"/>
          <w:color w:val="0000FF"/>
          <w:sz w:val="20"/>
          <w:szCs w:val="20"/>
        </w:rPr>
        <w:t>UNIDAD CONTABLE:</w:t>
      </w:r>
      <w:r w:rsidR="003352C5">
        <w:rPr>
          <w:rFonts w:ascii="Verdana" w:hAnsi="Verdana" w:cs="Arial"/>
          <w:color w:val="0000FF"/>
          <w:sz w:val="20"/>
          <w:szCs w:val="20"/>
        </w:rPr>
        <w:tab/>
      </w:r>
      <w:r>
        <w:rPr>
          <w:rFonts w:ascii="Verdana" w:hAnsi="Verdana" w:cs="Arial"/>
          <w:color w:val="0000FF"/>
          <w:sz w:val="20"/>
          <w:szCs w:val="20"/>
        </w:rPr>
        <w:t>A16007243.</w:t>
      </w:r>
    </w:p>
    <w:p w:rsidR="000A414A" w:rsidRDefault="000A414A" w:rsidP="003352C5">
      <w:pPr>
        <w:tabs>
          <w:tab w:val="left" w:pos="3402"/>
        </w:tabs>
        <w:ind w:left="851" w:right="-115"/>
        <w:jc w:val="both"/>
        <w:rPr>
          <w:rFonts w:ascii="Verdana" w:hAnsi="Verdana" w:cs="Arial"/>
          <w:color w:val="0000FF"/>
          <w:sz w:val="20"/>
          <w:szCs w:val="20"/>
        </w:rPr>
      </w:pPr>
      <w:r>
        <w:rPr>
          <w:rFonts w:ascii="Verdana" w:hAnsi="Verdana" w:cs="Arial"/>
          <w:color w:val="0000FF"/>
          <w:sz w:val="20"/>
          <w:szCs w:val="20"/>
        </w:rPr>
        <w:t>ORGANO GESTOR:</w:t>
      </w:r>
      <w:r w:rsidR="003352C5">
        <w:rPr>
          <w:rFonts w:ascii="Verdana" w:hAnsi="Verdana" w:cs="Arial"/>
          <w:color w:val="0000FF"/>
          <w:sz w:val="20"/>
          <w:szCs w:val="20"/>
        </w:rPr>
        <w:tab/>
      </w:r>
      <w:r>
        <w:rPr>
          <w:rFonts w:ascii="Verdana" w:hAnsi="Verdana" w:cs="Arial"/>
          <w:color w:val="0000FF"/>
          <w:sz w:val="20"/>
          <w:szCs w:val="20"/>
        </w:rPr>
        <w:t>A16007475.</w:t>
      </w:r>
    </w:p>
    <w:p w:rsidR="000A414A" w:rsidRDefault="000A414A" w:rsidP="003352C5">
      <w:pPr>
        <w:tabs>
          <w:tab w:val="left" w:pos="3402"/>
        </w:tabs>
        <w:ind w:left="851" w:right="-115"/>
        <w:jc w:val="both"/>
        <w:rPr>
          <w:rFonts w:ascii="Verdana" w:hAnsi="Verdana" w:cs="Arial"/>
          <w:color w:val="0000FF"/>
          <w:sz w:val="20"/>
          <w:szCs w:val="20"/>
        </w:rPr>
      </w:pPr>
      <w:r>
        <w:rPr>
          <w:rFonts w:ascii="Verdana" w:hAnsi="Verdana" w:cs="Arial"/>
          <w:color w:val="0000FF"/>
          <w:sz w:val="20"/>
          <w:szCs w:val="20"/>
        </w:rPr>
        <w:t>UNIDAD TRAMITADORA:</w:t>
      </w:r>
      <w:r w:rsidR="003352C5">
        <w:rPr>
          <w:rFonts w:ascii="Verdana" w:hAnsi="Verdana" w:cs="Arial"/>
          <w:color w:val="0000FF"/>
          <w:sz w:val="20"/>
          <w:szCs w:val="20"/>
        </w:rPr>
        <w:tab/>
      </w:r>
      <w:r>
        <w:rPr>
          <w:rFonts w:ascii="Verdana" w:hAnsi="Verdana" w:cs="Arial"/>
          <w:color w:val="0000FF"/>
          <w:sz w:val="20"/>
          <w:szCs w:val="20"/>
        </w:rPr>
        <w:t>A16007395.</w:t>
      </w:r>
    </w:p>
    <w:p w:rsidR="000A414A" w:rsidRDefault="000A414A" w:rsidP="00623424">
      <w:pPr>
        <w:pStyle w:val="Prrafodelista"/>
        <w:ind w:left="851"/>
        <w:jc w:val="both"/>
        <w:rPr>
          <w:rFonts w:ascii="Verdana" w:hAnsi="Verdana"/>
          <w:color w:val="0000FF"/>
          <w:sz w:val="20"/>
          <w:szCs w:val="20"/>
          <w:lang w:val="es-ES_tradnl" w:eastAsia="en-US"/>
        </w:rPr>
      </w:pPr>
    </w:p>
    <w:p w:rsidR="000A414A" w:rsidRPr="000A414A" w:rsidRDefault="000A414A" w:rsidP="000A414A">
      <w:pPr>
        <w:pStyle w:val="Prrafodelista"/>
        <w:ind w:left="851"/>
        <w:jc w:val="both"/>
      </w:pPr>
      <w:r w:rsidRPr="005F1C2F">
        <w:rPr>
          <w:rFonts w:ascii="Verdana" w:hAnsi="Verdana"/>
          <w:color w:val="0000FF"/>
          <w:sz w:val="20"/>
          <w:szCs w:val="20"/>
          <w:lang w:val="es-ES_tradnl" w:eastAsia="en-US"/>
        </w:rPr>
        <w:t>La factura</w:t>
      </w:r>
      <w:r>
        <w:rPr>
          <w:rFonts w:ascii="Verdana" w:hAnsi="Verdana"/>
          <w:color w:val="0000FF"/>
          <w:sz w:val="20"/>
          <w:szCs w:val="20"/>
          <w:lang w:val="es-ES_tradnl" w:eastAsia="en-US"/>
        </w:rPr>
        <w:t xml:space="preserve"> presentada</w:t>
      </w:r>
      <w:r w:rsidRPr="005F1C2F">
        <w:rPr>
          <w:rFonts w:ascii="Verdana" w:hAnsi="Verdana"/>
          <w:color w:val="0000FF"/>
          <w:sz w:val="20"/>
          <w:szCs w:val="20"/>
          <w:lang w:val="es-ES_tradnl" w:eastAsia="en-US"/>
        </w:rPr>
        <w:t xml:space="preserve"> deberá cumplir los requisitos que se indican en el punto 31 del Pliego de Cláusulas Administrativas Particulares.</w:t>
      </w:r>
      <w:bookmarkStart w:id="60" w:name="_Toc38387581"/>
      <w:bookmarkStart w:id="61" w:name="_Toc45180440"/>
      <w:bookmarkEnd w:id="58"/>
      <w:bookmarkEnd w:id="59"/>
    </w:p>
    <w:p w:rsidR="00503276" w:rsidRPr="00DC4E61" w:rsidRDefault="00503276" w:rsidP="00DC4E61">
      <w:pPr>
        <w:pStyle w:val="Ttulo4"/>
        <w:ind w:right="-427"/>
        <w:rPr>
          <w:rFonts w:cs="Arial"/>
          <w:b w:val="0"/>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60"/>
      <w:r>
        <w:rPr>
          <w:rFonts w:cs="Arial"/>
          <w:b w:val="0"/>
          <w:color w:val="0000FF"/>
          <w:szCs w:val="19"/>
        </w:rPr>
        <w:t>.</w:t>
      </w:r>
      <w:bookmarkEnd w:id="61"/>
    </w:p>
    <w:p w:rsidR="00503276" w:rsidRPr="000D049A" w:rsidRDefault="00503276" w:rsidP="00503276">
      <w:pPr>
        <w:pStyle w:val="Ttulo4"/>
        <w:ind w:right="-427"/>
        <w:rPr>
          <w:rFonts w:cs="Arial"/>
          <w:b w:val="0"/>
          <w:color w:val="0000FF"/>
          <w:szCs w:val="19"/>
        </w:rPr>
      </w:pPr>
      <w:bookmarkStart w:id="62" w:name="_Toc38387582"/>
      <w:bookmarkStart w:id="63" w:name="_Toc45180441"/>
      <w:r w:rsidRPr="00645C2F">
        <w:rPr>
          <w:szCs w:val="19"/>
        </w:rPr>
        <w:t>5.4.-</w:t>
      </w:r>
      <w:r w:rsidRPr="00645C2F">
        <w:rPr>
          <w:szCs w:val="19"/>
        </w:rPr>
        <w:tab/>
        <w:t xml:space="preserve">Revisión de precios: </w:t>
      </w:r>
      <w:r w:rsidRPr="00435379">
        <w:rPr>
          <w:rFonts w:cs="Arial"/>
          <w:b w:val="0"/>
          <w:color w:val="0000FF"/>
          <w:szCs w:val="19"/>
        </w:rPr>
        <w:t>no</w:t>
      </w:r>
      <w:bookmarkEnd w:id="62"/>
      <w:r>
        <w:rPr>
          <w:rFonts w:cs="Arial"/>
          <w:b w:val="0"/>
          <w:color w:val="0000FF"/>
          <w:szCs w:val="19"/>
        </w:rPr>
        <w:t>.</w:t>
      </w:r>
      <w:bookmarkEnd w:id="63"/>
    </w:p>
    <w:p w:rsidR="00503276" w:rsidRPr="000D049A" w:rsidRDefault="00503276" w:rsidP="00503276">
      <w:pPr>
        <w:pStyle w:val="Ttulo4"/>
        <w:ind w:right="-427"/>
        <w:rPr>
          <w:rFonts w:cs="Arial"/>
          <w:b w:val="0"/>
          <w:color w:val="0000FF"/>
          <w:szCs w:val="19"/>
        </w:rPr>
      </w:pPr>
      <w:bookmarkStart w:id="64" w:name="_Toc38387583"/>
      <w:bookmarkStart w:id="65" w:name="_Toc45180442"/>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64"/>
      <w:r>
        <w:rPr>
          <w:rFonts w:cs="Arial"/>
          <w:b w:val="0"/>
          <w:color w:val="0000FF"/>
          <w:szCs w:val="19"/>
        </w:rPr>
        <w:t>.</w:t>
      </w:r>
      <w:bookmarkEnd w:id="65"/>
    </w:p>
    <w:p w:rsidR="00950B5D" w:rsidRPr="00503276" w:rsidRDefault="00950B5D" w:rsidP="00503276">
      <w:pPr>
        <w:pStyle w:val="Ttulo4"/>
        <w:rPr>
          <w:rFonts w:cs="Arial"/>
          <w:b w:val="0"/>
        </w:rPr>
      </w:pPr>
      <w:bookmarkStart w:id="66" w:name="_Toc45180443"/>
      <w:r w:rsidRPr="00503276">
        <w:rPr>
          <w:szCs w:val="19"/>
        </w:rPr>
        <w:t>5.6.-</w:t>
      </w:r>
      <w:r w:rsidRPr="00503276">
        <w:rPr>
          <w:szCs w:val="19"/>
        </w:rPr>
        <w:tab/>
        <w:t xml:space="preserve">Pago en metálico y pago en otros bienes de la misma clase: </w:t>
      </w:r>
      <w:r w:rsidRPr="00503276">
        <w:rPr>
          <w:b w:val="0"/>
          <w:color w:val="0000FF"/>
          <w:szCs w:val="19"/>
        </w:rPr>
        <w:t>no</w:t>
      </w:r>
      <w:bookmarkEnd w:id="66"/>
      <w:r w:rsidR="00DC4E61">
        <w:rPr>
          <w:b w:val="0"/>
          <w:color w:val="0000FF"/>
          <w:szCs w:val="19"/>
        </w:rPr>
        <w:t>.</w:t>
      </w:r>
    </w:p>
    <w:p w:rsidR="005731F7" w:rsidRPr="00645C2F" w:rsidRDefault="005731F7" w:rsidP="005731F7">
      <w:pPr>
        <w:pStyle w:val="Ttulo3"/>
        <w:spacing w:after="120"/>
        <w:rPr>
          <w:i/>
        </w:rPr>
      </w:pPr>
      <w:bookmarkStart w:id="67" w:name="_Toc45180444"/>
      <w:r>
        <w:t xml:space="preserve">6.- </w:t>
      </w:r>
      <w:r w:rsidRPr="00645C2F">
        <w:t>VIGENCIA DEL CONTRATO: DURACIÓN DEL CONTRATO O PLAZO DE EJECUCIÓN. PRÓRROGA</w:t>
      </w:r>
      <w:bookmarkEnd w:id="67"/>
    </w:p>
    <w:p w:rsidR="005731F7" w:rsidRPr="00DC4E61" w:rsidRDefault="005731F7" w:rsidP="005731F7">
      <w:pPr>
        <w:pStyle w:val="Ttulo4"/>
        <w:ind w:right="-427"/>
        <w:rPr>
          <w:b w:val="0"/>
          <w:i/>
          <w:color w:val="0000FF"/>
          <w:szCs w:val="19"/>
        </w:rPr>
      </w:pPr>
      <w:bookmarkStart w:id="68" w:name="_Toc38387585"/>
      <w:bookmarkStart w:id="69" w:name="_Toc45180445"/>
      <w:r w:rsidRPr="00645C2F">
        <w:rPr>
          <w:szCs w:val="19"/>
        </w:rPr>
        <w:t>6</w:t>
      </w:r>
      <w:r>
        <w:rPr>
          <w:szCs w:val="19"/>
        </w:rPr>
        <w:t xml:space="preserve">.1.- </w:t>
      </w:r>
      <w:r w:rsidRPr="00645C2F">
        <w:rPr>
          <w:szCs w:val="19"/>
        </w:rPr>
        <w:t>Duración total o plazo de ejecución total o fecha límite:</w:t>
      </w:r>
      <w:bookmarkEnd w:id="68"/>
      <w:bookmarkEnd w:id="69"/>
      <w:r w:rsidR="00DC4E61">
        <w:rPr>
          <w:szCs w:val="19"/>
        </w:rPr>
        <w:t xml:space="preserve"> </w:t>
      </w:r>
      <w:r w:rsidR="00CE7297">
        <w:rPr>
          <w:b w:val="0"/>
          <w:color w:val="0000FF"/>
          <w:szCs w:val="19"/>
        </w:rPr>
        <w:t>8 semanas</w:t>
      </w:r>
      <w:r w:rsidR="0004648E">
        <w:rPr>
          <w:b w:val="0"/>
          <w:color w:val="0000FF"/>
          <w:szCs w:val="19"/>
        </w:rPr>
        <w:t>.</w:t>
      </w:r>
    </w:p>
    <w:p w:rsidR="005731F7" w:rsidRPr="00645C2F" w:rsidRDefault="005731F7" w:rsidP="005731F7">
      <w:pPr>
        <w:pStyle w:val="Ttulo4"/>
        <w:ind w:right="-427"/>
        <w:rPr>
          <w:b w:val="0"/>
          <w:i/>
          <w:szCs w:val="19"/>
        </w:rPr>
      </w:pPr>
      <w:bookmarkStart w:id="70" w:name="_Toc38387586"/>
      <w:bookmarkStart w:id="71" w:name="_Toc45180446"/>
      <w:r w:rsidRPr="00645C2F">
        <w:rPr>
          <w:szCs w:val="19"/>
        </w:rPr>
        <w:t>6</w:t>
      </w:r>
      <w:r>
        <w:rPr>
          <w:szCs w:val="19"/>
        </w:rPr>
        <w:t xml:space="preserve">.2.- </w:t>
      </w:r>
      <w:r w:rsidRPr="00645C2F">
        <w:rPr>
          <w:szCs w:val="19"/>
        </w:rPr>
        <w:t>Fecha de inicio:</w:t>
      </w:r>
      <w:bookmarkEnd w:id="70"/>
      <w:bookmarkEnd w:id="71"/>
      <w:r w:rsidR="00DC4E61">
        <w:rPr>
          <w:szCs w:val="19"/>
        </w:rPr>
        <w:t xml:space="preserve"> </w:t>
      </w:r>
      <w:r w:rsidR="00B82719">
        <w:rPr>
          <w:b w:val="0"/>
          <w:color w:val="0000FF"/>
          <w:szCs w:val="19"/>
        </w:rPr>
        <w:t xml:space="preserve">desde </w:t>
      </w:r>
      <w:r w:rsidR="00CE7297">
        <w:rPr>
          <w:b w:val="0"/>
          <w:color w:val="0000FF"/>
          <w:szCs w:val="19"/>
        </w:rPr>
        <w:t xml:space="preserve">el día siguiente a la </w:t>
      </w:r>
      <w:r w:rsidR="003352C5" w:rsidRPr="00DC4E61">
        <w:rPr>
          <w:b w:val="0"/>
          <w:color w:val="0000FF"/>
          <w:szCs w:val="19"/>
        </w:rPr>
        <w:t>formalización del documento contractual correspondiente.</w:t>
      </w:r>
      <w:r w:rsidR="003352C5" w:rsidRPr="00DC4E61">
        <w:rPr>
          <w:color w:val="0000FF"/>
          <w:szCs w:val="19"/>
        </w:rPr>
        <w:t xml:space="preserve"> </w:t>
      </w:r>
      <w:r w:rsidR="00DC4E61" w:rsidRPr="00DC4E61">
        <w:rPr>
          <w:color w:val="0000FF"/>
          <w:szCs w:val="19"/>
        </w:rPr>
        <w:t xml:space="preserve"> </w:t>
      </w:r>
    </w:p>
    <w:p w:rsidR="005731F7" w:rsidRPr="00044D3B" w:rsidRDefault="005731F7" w:rsidP="005731F7">
      <w:pPr>
        <w:pStyle w:val="Ttulo4"/>
        <w:ind w:right="-427"/>
        <w:rPr>
          <w:rFonts w:eastAsia="Times New Roman" w:cs="Arial"/>
          <w:b w:val="0"/>
          <w:color w:val="0000FF"/>
          <w:szCs w:val="19"/>
        </w:rPr>
      </w:pPr>
      <w:bookmarkStart w:id="72" w:name="_Toc38387587"/>
      <w:bookmarkStart w:id="73" w:name="_Toc45180447"/>
      <w:r w:rsidRPr="00645C2F">
        <w:rPr>
          <w:szCs w:val="19"/>
        </w:rPr>
        <w:t>6</w:t>
      </w:r>
      <w:r>
        <w:rPr>
          <w:szCs w:val="19"/>
        </w:rPr>
        <w:t>.3.- Entregas</w:t>
      </w:r>
      <w:r w:rsidRPr="00645C2F">
        <w:rPr>
          <w:szCs w:val="19"/>
        </w:rPr>
        <w:t xml:space="preserve"> parciales: </w:t>
      </w:r>
      <w:bookmarkEnd w:id="72"/>
      <w:bookmarkEnd w:id="73"/>
      <w:r w:rsidR="003352C5">
        <w:rPr>
          <w:rFonts w:eastAsia="Times New Roman" w:cs="Arial"/>
          <w:b w:val="0"/>
          <w:color w:val="0000FF"/>
          <w:szCs w:val="19"/>
        </w:rPr>
        <w:t>no</w:t>
      </w:r>
      <w:r w:rsidR="0004648E" w:rsidRPr="00044D3B">
        <w:rPr>
          <w:rFonts w:eastAsia="Times New Roman" w:cs="Arial"/>
          <w:b w:val="0"/>
          <w:color w:val="0000FF"/>
          <w:szCs w:val="19"/>
        </w:rPr>
        <w:t>.</w:t>
      </w:r>
    </w:p>
    <w:p w:rsidR="005731F7" w:rsidRDefault="005731F7" w:rsidP="005731F7">
      <w:pPr>
        <w:pStyle w:val="Ttulo4"/>
        <w:ind w:right="-427"/>
        <w:rPr>
          <w:rFonts w:cs="Arial"/>
          <w:b w:val="0"/>
          <w:color w:val="0000FF"/>
          <w:szCs w:val="19"/>
        </w:rPr>
      </w:pPr>
      <w:bookmarkStart w:id="74" w:name="_Toc38387588"/>
      <w:bookmarkStart w:id="75" w:name="_Toc45180448"/>
      <w:r w:rsidRPr="00645C2F">
        <w:rPr>
          <w:szCs w:val="19"/>
        </w:rPr>
        <w:t>6</w:t>
      </w:r>
      <w:r>
        <w:rPr>
          <w:szCs w:val="19"/>
        </w:rPr>
        <w:t xml:space="preserve">.4.- </w:t>
      </w:r>
      <w:r w:rsidRPr="00645C2F">
        <w:rPr>
          <w:szCs w:val="19"/>
        </w:rPr>
        <w:t xml:space="preserve">Prórroga del contrato: </w:t>
      </w:r>
      <w:r w:rsidR="007D15C2">
        <w:rPr>
          <w:rFonts w:cs="Arial"/>
          <w:b w:val="0"/>
          <w:color w:val="0000FF"/>
          <w:szCs w:val="19"/>
        </w:rPr>
        <w:t>no</w:t>
      </w:r>
      <w:bookmarkEnd w:id="74"/>
      <w:r>
        <w:rPr>
          <w:rFonts w:cs="Arial"/>
          <w:b w:val="0"/>
          <w:color w:val="0000FF"/>
          <w:szCs w:val="19"/>
        </w:rPr>
        <w:t>.</w:t>
      </w:r>
      <w:bookmarkEnd w:id="75"/>
    </w:p>
    <w:p w:rsidR="0004648E" w:rsidRPr="0004648E" w:rsidRDefault="0004648E" w:rsidP="0004648E">
      <w:pPr>
        <w:spacing w:before="120" w:after="120"/>
        <w:ind w:left="1134" w:right="-316" w:hanging="283"/>
        <w:jc w:val="both"/>
        <w:rPr>
          <w:rFonts w:ascii="Verdana" w:hAnsi="Verdana" w:cs="Arial"/>
          <w:color w:val="0000FF"/>
          <w:sz w:val="19"/>
          <w:szCs w:val="19"/>
        </w:rPr>
      </w:pPr>
      <w:r w:rsidRPr="0004648E">
        <w:rPr>
          <w:rFonts w:ascii="Verdana" w:hAnsi="Verdana" w:cs="Arial"/>
          <w:sz w:val="19"/>
          <w:szCs w:val="19"/>
        </w:rPr>
        <w:t>-</w:t>
      </w:r>
      <w:r w:rsidRPr="0004648E">
        <w:rPr>
          <w:rFonts w:ascii="Verdana" w:hAnsi="Verdana" w:cs="Arial"/>
          <w:sz w:val="19"/>
          <w:szCs w:val="19"/>
        </w:rPr>
        <w:tab/>
        <w:t xml:space="preserve">Duración de la prórroga: </w:t>
      </w:r>
    </w:p>
    <w:p w:rsidR="005731F7" w:rsidRPr="00A91A2B" w:rsidRDefault="005731F7" w:rsidP="005731F7">
      <w:pPr>
        <w:pStyle w:val="Ttulo3"/>
        <w:spacing w:after="120"/>
      </w:pPr>
      <w:bookmarkStart w:id="76" w:name="_Toc528657908"/>
      <w:bookmarkStart w:id="77" w:name="_Toc528658727"/>
      <w:bookmarkStart w:id="78" w:name="_Toc528660354"/>
      <w:bookmarkStart w:id="79" w:name="_Toc528664204"/>
      <w:bookmarkStart w:id="80" w:name="_Toc528665895"/>
      <w:bookmarkStart w:id="81" w:name="_Toc528666520"/>
      <w:bookmarkStart w:id="82" w:name="_Toc528671243"/>
      <w:bookmarkStart w:id="83" w:name="_Toc530728023"/>
      <w:bookmarkStart w:id="84" w:name="_Toc5958913"/>
      <w:bookmarkStart w:id="85" w:name="_Toc34132877"/>
      <w:bookmarkStart w:id="86" w:name="_Toc38387589"/>
      <w:bookmarkStart w:id="87" w:name="_Toc45180449"/>
      <w:r>
        <w:t xml:space="preserve">7.- </w:t>
      </w:r>
      <w:r w:rsidRPr="00645C2F">
        <w:t>GASTOS DE PUBLICIDAD</w:t>
      </w:r>
      <w:bookmarkEnd w:id="76"/>
      <w:bookmarkEnd w:id="77"/>
      <w:bookmarkEnd w:id="78"/>
      <w:bookmarkEnd w:id="79"/>
      <w:bookmarkEnd w:id="80"/>
      <w:bookmarkEnd w:id="81"/>
      <w:bookmarkEnd w:id="82"/>
      <w:bookmarkEnd w:id="83"/>
      <w:bookmarkEnd w:id="84"/>
      <w:bookmarkEnd w:id="85"/>
      <w:bookmarkEnd w:id="86"/>
      <w:bookmarkEnd w:id="87"/>
      <w:r w:rsidR="00965D50">
        <w:t>.</w:t>
      </w:r>
    </w:p>
    <w:p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rsidR="005731F7" w:rsidRPr="00A91A2B" w:rsidRDefault="005731F7" w:rsidP="005731F7">
      <w:pPr>
        <w:pStyle w:val="Ttulo3"/>
        <w:spacing w:after="120"/>
      </w:pPr>
      <w:bookmarkStart w:id="88" w:name="_Toc528657909"/>
      <w:bookmarkStart w:id="89" w:name="_Toc528658728"/>
      <w:bookmarkStart w:id="90" w:name="_Toc528660355"/>
      <w:bookmarkStart w:id="91" w:name="_Toc528664205"/>
      <w:bookmarkStart w:id="92" w:name="_Toc528665896"/>
      <w:bookmarkStart w:id="93" w:name="_Toc528666521"/>
      <w:bookmarkStart w:id="94" w:name="_Toc528671244"/>
      <w:bookmarkStart w:id="95" w:name="_Toc530728024"/>
      <w:bookmarkStart w:id="96" w:name="_Toc5958914"/>
      <w:bookmarkStart w:id="97" w:name="_Toc34132878"/>
      <w:bookmarkStart w:id="98" w:name="_Toc38387590"/>
      <w:bookmarkStart w:id="99" w:name="_Toc45180450"/>
      <w:r>
        <w:t xml:space="preserve">8.- </w:t>
      </w:r>
      <w:r w:rsidRPr="00645C2F">
        <w:t>GARANTÍAS</w:t>
      </w:r>
      <w:bookmarkEnd w:id="88"/>
      <w:bookmarkEnd w:id="89"/>
      <w:bookmarkEnd w:id="90"/>
      <w:bookmarkEnd w:id="91"/>
      <w:bookmarkEnd w:id="92"/>
      <w:bookmarkEnd w:id="93"/>
      <w:bookmarkEnd w:id="94"/>
      <w:bookmarkEnd w:id="95"/>
      <w:bookmarkEnd w:id="96"/>
      <w:bookmarkEnd w:id="97"/>
      <w:bookmarkEnd w:id="98"/>
      <w:bookmarkEnd w:id="99"/>
      <w:r w:rsidR="00965D50">
        <w:t>.</w:t>
      </w:r>
    </w:p>
    <w:p w:rsidR="005731F7" w:rsidRPr="00435379" w:rsidRDefault="005731F7" w:rsidP="005731F7">
      <w:pPr>
        <w:pStyle w:val="Ttulo4"/>
        <w:ind w:right="-427"/>
        <w:rPr>
          <w:b w:val="0"/>
          <w:i/>
          <w:szCs w:val="19"/>
        </w:rPr>
      </w:pPr>
      <w:bookmarkStart w:id="100" w:name="_Toc38387591"/>
      <w:bookmarkStart w:id="101"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100"/>
      <w:bookmarkEnd w:id="101"/>
      <w:r w:rsidR="00DC4E61">
        <w:rPr>
          <w:rFonts w:cs="Arial"/>
          <w:b w:val="0"/>
          <w:color w:val="0000FF"/>
          <w:szCs w:val="19"/>
        </w:rPr>
        <w:t>.</w:t>
      </w:r>
    </w:p>
    <w:p w:rsidR="00437D17" w:rsidRPr="00690706" w:rsidRDefault="005731F7" w:rsidP="00437D17">
      <w:pPr>
        <w:pStyle w:val="Ttulo4"/>
        <w:ind w:right="-427"/>
        <w:rPr>
          <w:b w:val="0"/>
          <w:szCs w:val="19"/>
        </w:rPr>
      </w:pPr>
      <w:bookmarkStart w:id="102" w:name="_Toc38387592"/>
      <w:bookmarkStart w:id="103"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r w:rsidR="00623424">
        <w:rPr>
          <w:rFonts w:cs="Arial"/>
          <w:b w:val="0"/>
          <w:color w:val="0000FF"/>
          <w:szCs w:val="19"/>
        </w:rPr>
        <w:t>será</w:t>
      </w:r>
      <w:r w:rsidRPr="00435379">
        <w:rPr>
          <w:rFonts w:cs="Arial"/>
          <w:b w:val="0"/>
          <w:color w:val="0000FF"/>
          <w:szCs w:val="19"/>
        </w:rPr>
        <w:t xml:space="preserve"> del 5% del </w:t>
      </w:r>
      <w:r w:rsidR="00623424">
        <w:rPr>
          <w:rFonts w:cs="Arial"/>
          <w:b w:val="0"/>
          <w:color w:val="0000FF"/>
          <w:szCs w:val="19"/>
        </w:rPr>
        <w:t>importe de adjudicación</w:t>
      </w:r>
      <w:r w:rsidR="00A9252E">
        <w:rPr>
          <w:rFonts w:cs="Arial"/>
          <w:b w:val="0"/>
          <w:color w:val="0000FF"/>
          <w:szCs w:val="19"/>
        </w:rPr>
        <w:t>, IVA excluido</w:t>
      </w:r>
      <w:r w:rsidR="00DC4E61">
        <w:rPr>
          <w:rFonts w:cs="Arial"/>
          <w:b w:val="0"/>
          <w:color w:val="0000FF"/>
          <w:szCs w:val="19"/>
        </w:rPr>
        <w:t xml:space="preserve">. </w:t>
      </w:r>
      <w:bookmarkStart w:id="104" w:name="_Toc38387593"/>
      <w:bookmarkStart w:id="105" w:name="_Toc45180453"/>
      <w:bookmarkEnd w:id="102"/>
      <w:bookmarkEnd w:id="103"/>
      <w:r w:rsidR="00437D17">
        <w:rPr>
          <w:szCs w:val="19"/>
        </w:rPr>
        <w:t xml:space="preserve">         </w:t>
      </w:r>
    </w:p>
    <w:p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104"/>
      <w:bookmarkEnd w:id="105"/>
      <w:r w:rsidR="0074297F">
        <w:rPr>
          <w:rFonts w:cs="Arial"/>
          <w:b w:val="0"/>
          <w:color w:val="0000FF"/>
          <w:szCs w:val="19"/>
        </w:rPr>
        <w:t>no.</w:t>
      </w:r>
    </w:p>
    <w:p w:rsidR="005731F7" w:rsidRPr="00645C2F" w:rsidRDefault="005731F7" w:rsidP="005731F7">
      <w:pPr>
        <w:pStyle w:val="Ttulo4"/>
        <w:ind w:right="-427"/>
        <w:rPr>
          <w:b w:val="0"/>
          <w:i/>
          <w:szCs w:val="19"/>
        </w:rPr>
      </w:pPr>
      <w:bookmarkStart w:id="106" w:name="_Toc38387594"/>
      <w:bookmarkStart w:id="107"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06"/>
      <w:r>
        <w:rPr>
          <w:rFonts w:cs="Arial"/>
          <w:b w:val="0"/>
          <w:color w:val="0000FF"/>
          <w:szCs w:val="19"/>
        </w:rPr>
        <w:t>.</w:t>
      </w:r>
      <w:bookmarkEnd w:id="107"/>
    </w:p>
    <w:p w:rsidR="005731F7" w:rsidRPr="00645C2F" w:rsidRDefault="005731F7" w:rsidP="005731F7">
      <w:pPr>
        <w:pStyle w:val="Ttulo4"/>
        <w:ind w:right="-427"/>
        <w:rPr>
          <w:b w:val="0"/>
          <w:i/>
          <w:szCs w:val="19"/>
        </w:rPr>
      </w:pPr>
      <w:bookmarkStart w:id="108" w:name="_Toc38387595"/>
      <w:bookmarkStart w:id="109"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08"/>
      <w:r>
        <w:rPr>
          <w:rFonts w:cs="Arial"/>
          <w:b w:val="0"/>
          <w:color w:val="0000FF"/>
          <w:szCs w:val="19"/>
        </w:rPr>
        <w:t>.</w:t>
      </w:r>
      <w:bookmarkEnd w:id="109"/>
    </w:p>
    <w:p w:rsidR="005731F7" w:rsidRPr="00645C2F" w:rsidRDefault="005731F7" w:rsidP="005731F7">
      <w:pPr>
        <w:pStyle w:val="Ttulo4"/>
        <w:ind w:right="-427"/>
        <w:rPr>
          <w:b w:val="0"/>
          <w:i/>
          <w:szCs w:val="19"/>
        </w:rPr>
      </w:pPr>
      <w:bookmarkStart w:id="110" w:name="_Toc38387596"/>
      <w:bookmarkStart w:id="111" w:name="_Toc45180456"/>
      <w:r w:rsidRPr="00645C2F">
        <w:rPr>
          <w:szCs w:val="19"/>
        </w:rPr>
        <w:t>8.6</w:t>
      </w:r>
      <w:r>
        <w:rPr>
          <w:szCs w:val="19"/>
        </w:rPr>
        <w:t xml:space="preserve">.- </w:t>
      </w:r>
      <w:r w:rsidRPr="00645C2F">
        <w:rPr>
          <w:szCs w:val="19"/>
        </w:rPr>
        <w:t xml:space="preserve">Las garantías se constituirán a favor de: </w:t>
      </w:r>
      <w:r w:rsidR="0074297F" w:rsidRPr="005549E8">
        <w:rPr>
          <w:rFonts w:cs="Arial"/>
          <w:color w:val="0000FF"/>
          <w:szCs w:val="19"/>
        </w:rPr>
        <w:t>GOBIERNO VASCO</w:t>
      </w:r>
      <w:r w:rsidR="008F7F83">
        <w:rPr>
          <w:rFonts w:cs="Arial"/>
          <w:color w:val="0000FF"/>
          <w:szCs w:val="19"/>
        </w:rPr>
        <w:t xml:space="preserve"> – DEPARTAMENTO DE SEGURIDAD</w:t>
      </w:r>
      <w:r w:rsidRPr="00645C2F">
        <w:rPr>
          <w:szCs w:val="19"/>
        </w:rPr>
        <w:t xml:space="preserve"> NIF: </w:t>
      </w:r>
      <w:bookmarkEnd w:id="110"/>
      <w:bookmarkEnd w:id="111"/>
      <w:r w:rsidR="0074297F" w:rsidRPr="005549E8">
        <w:rPr>
          <w:rFonts w:cs="Arial"/>
          <w:color w:val="0000FF"/>
          <w:szCs w:val="19"/>
        </w:rPr>
        <w:t>S4833001C</w:t>
      </w:r>
    </w:p>
    <w:p w:rsidR="005731F7" w:rsidRPr="00645C2F" w:rsidRDefault="005731F7" w:rsidP="005731F7">
      <w:pPr>
        <w:pStyle w:val="Ttulo3"/>
        <w:spacing w:after="120"/>
        <w:rPr>
          <w:i/>
        </w:rPr>
      </w:pPr>
      <w:bookmarkStart w:id="112" w:name="_Toc528657910"/>
      <w:bookmarkStart w:id="113" w:name="_Toc528658729"/>
      <w:bookmarkStart w:id="114" w:name="_Toc528660356"/>
      <w:bookmarkStart w:id="115" w:name="_Toc528664206"/>
      <w:bookmarkStart w:id="116" w:name="_Toc528665897"/>
      <w:bookmarkStart w:id="117" w:name="_Toc528666522"/>
      <w:bookmarkStart w:id="118" w:name="_Toc528671245"/>
      <w:bookmarkStart w:id="119" w:name="_Toc530728025"/>
      <w:bookmarkStart w:id="120" w:name="_Toc5958915"/>
      <w:bookmarkStart w:id="121" w:name="_Toc34132879"/>
      <w:bookmarkStart w:id="122" w:name="_Toc38387597"/>
      <w:bookmarkStart w:id="123" w:name="_Toc45180457"/>
      <w:r>
        <w:t xml:space="preserve">9.- </w:t>
      </w:r>
      <w:r w:rsidRPr="00645C2F">
        <w:t>SEGUROS</w:t>
      </w:r>
      <w:bookmarkEnd w:id="112"/>
      <w:bookmarkEnd w:id="113"/>
      <w:bookmarkEnd w:id="114"/>
      <w:bookmarkEnd w:id="115"/>
      <w:bookmarkEnd w:id="116"/>
      <w:bookmarkEnd w:id="117"/>
      <w:bookmarkEnd w:id="118"/>
      <w:bookmarkEnd w:id="119"/>
      <w:bookmarkEnd w:id="120"/>
      <w:bookmarkEnd w:id="121"/>
      <w:bookmarkEnd w:id="122"/>
      <w:bookmarkEnd w:id="123"/>
      <w:r w:rsidR="00965D50">
        <w:t>.</w:t>
      </w:r>
    </w:p>
    <w:p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74297F">
        <w:rPr>
          <w:rFonts w:ascii="Verdana" w:hAnsi="Verdana" w:cs="Arial"/>
          <w:color w:val="0000FF"/>
          <w:sz w:val="19"/>
          <w:szCs w:val="19"/>
        </w:rPr>
        <w:t xml:space="preserve">no. </w:t>
      </w:r>
    </w:p>
    <w:p w:rsidR="005731F7" w:rsidRPr="00965D50" w:rsidRDefault="00950B5D" w:rsidP="00965D50">
      <w:pPr>
        <w:pStyle w:val="Ttulo3"/>
        <w:rPr>
          <w:b w:val="0"/>
          <w:caps w:val="0"/>
          <w:color w:val="0000FF"/>
        </w:rPr>
      </w:pPr>
      <w:bookmarkStart w:id="124" w:name="_Toc45180458"/>
      <w:r w:rsidRPr="00950B5D">
        <w:t>10.- Información sobre subrogación</w:t>
      </w:r>
      <w:bookmarkEnd w:id="124"/>
      <w:r w:rsidR="00965D50">
        <w:t xml:space="preserve">: </w:t>
      </w:r>
      <w:r w:rsidR="005731F7" w:rsidRPr="00965D50">
        <w:rPr>
          <w:b w:val="0"/>
          <w:caps w:val="0"/>
          <w:color w:val="0000FF"/>
        </w:rPr>
        <w:t>No procede.</w:t>
      </w:r>
    </w:p>
    <w:p w:rsidR="00950B5D" w:rsidRPr="00950B5D" w:rsidRDefault="00950B5D" w:rsidP="00950B5D">
      <w:pPr>
        <w:pStyle w:val="Ttulo3"/>
      </w:pPr>
      <w:bookmarkStart w:id="125" w:name="_Toc45180459"/>
      <w:r w:rsidRPr="00950B5D">
        <w:t>11.- condiciones especiales de ejecución</w:t>
      </w:r>
      <w:bookmarkEnd w:id="125"/>
      <w:r w:rsidR="00965D50">
        <w:t>.</w:t>
      </w:r>
    </w:p>
    <w:p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lastRenderedPageBreak/>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rsidR="002E33F4" w:rsidRPr="007A2F46" w:rsidRDefault="002E33F4" w:rsidP="002E33F4">
      <w:pPr>
        <w:pStyle w:val="Ttulo4"/>
        <w:ind w:right="-427"/>
        <w:rPr>
          <w:b w:val="0"/>
          <w:i/>
          <w:szCs w:val="19"/>
        </w:rPr>
      </w:pPr>
      <w:bookmarkStart w:id="126" w:name="_Toc38387600"/>
      <w:bookmarkStart w:id="127" w:name="_Toc45180460"/>
      <w:r w:rsidRPr="007A2F46">
        <w:rPr>
          <w:szCs w:val="19"/>
        </w:rPr>
        <w:t>11.1.- De tipo social o relativo al empleo:</w:t>
      </w:r>
      <w:bookmarkEnd w:id="126"/>
      <w:bookmarkEnd w:id="127"/>
    </w:p>
    <w:p w:rsidR="002E33F4" w:rsidRPr="002B7084" w:rsidRDefault="002E33F4" w:rsidP="007D2D4F">
      <w:pPr>
        <w:pStyle w:val="Ttulo5"/>
      </w:pPr>
      <w:bookmarkStart w:id="128"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28"/>
    </w:p>
    <w:p w:rsidR="002E33F4" w:rsidRPr="00645C2F" w:rsidRDefault="002E33F4" w:rsidP="007D2D4F">
      <w:pPr>
        <w:pStyle w:val="Ttulo5"/>
        <w:rPr>
          <w:color w:val="0070C0"/>
        </w:rPr>
      </w:pPr>
      <w:bookmarkStart w:id="129" w:name="_Toc45180462"/>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29"/>
    </w:p>
    <w:p w:rsidR="002E33F4" w:rsidRPr="00645C2F" w:rsidRDefault="002E33F4" w:rsidP="007D2D4F">
      <w:pPr>
        <w:pStyle w:val="Ttulo5"/>
        <w:rPr>
          <w:color w:val="0070C0"/>
        </w:rPr>
      </w:pPr>
      <w:bookmarkStart w:id="130" w:name="_Toc45180463"/>
      <w:r w:rsidRPr="00645C2F">
        <w:rPr>
          <w:b/>
        </w:rPr>
        <w:t xml:space="preserve">11.1.3.- Otras: </w:t>
      </w:r>
      <w:r w:rsidR="0074297F" w:rsidRPr="0074297F">
        <w:rPr>
          <w:color w:val="0000FF"/>
        </w:rPr>
        <w:t>no</w:t>
      </w:r>
      <w:r>
        <w:t>.</w:t>
      </w:r>
      <w:bookmarkEnd w:id="130"/>
    </w:p>
    <w:p w:rsidR="002E33F4" w:rsidRPr="007A2F46" w:rsidRDefault="002E33F4" w:rsidP="002E33F4">
      <w:pPr>
        <w:pStyle w:val="Ttulo4"/>
        <w:ind w:right="-427"/>
        <w:rPr>
          <w:b w:val="0"/>
          <w:i/>
          <w:szCs w:val="19"/>
        </w:rPr>
      </w:pPr>
      <w:bookmarkStart w:id="131" w:name="_Toc38387601"/>
      <w:bookmarkStart w:id="132" w:name="_Toc45180464"/>
      <w:r w:rsidRPr="007A2F46">
        <w:rPr>
          <w:szCs w:val="19"/>
        </w:rPr>
        <w:t>11.2.- De tipo medioambiental:</w:t>
      </w:r>
      <w:r w:rsidRPr="007A2F46">
        <w:rPr>
          <w:color w:val="0070C0"/>
          <w:szCs w:val="19"/>
        </w:rPr>
        <w:t xml:space="preserve"> </w:t>
      </w:r>
      <w:r w:rsidR="00F54D46">
        <w:rPr>
          <w:rFonts w:cs="Arial"/>
          <w:b w:val="0"/>
          <w:color w:val="0000FF"/>
          <w:szCs w:val="19"/>
        </w:rPr>
        <w:t>no.</w:t>
      </w:r>
      <w:bookmarkEnd w:id="131"/>
      <w:bookmarkEnd w:id="132"/>
    </w:p>
    <w:p w:rsidR="002E33F4" w:rsidRPr="007A2F46" w:rsidRDefault="002E33F4" w:rsidP="002E33F4">
      <w:pPr>
        <w:pStyle w:val="Ttulo4"/>
        <w:ind w:right="-427"/>
        <w:rPr>
          <w:i/>
          <w:color w:val="0070C0"/>
          <w:szCs w:val="19"/>
        </w:rPr>
      </w:pPr>
      <w:bookmarkStart w:id="133" w:name="_Toc38387602"/>
      <w:bookmarkStart w:id="134" w:name="_Toc45180465"/>
      <w:r w:rsidRPr="007A2F46">
        <w:rPr>
          <w:szCs w:val="19"/>
        </w:rPr>
        <w:t xml:space="preserve">11.3.- De tipo ético: </w:t>
      </w:r>
      <w:r w:rsidRPr="00435379">
        <w:rPr>
          <w:rFonts w:cs="Arial"/>
          <w:b w:val="0"/>
          <w:color w:val="0000FF"/>
          <w:szCs w:val="19"/>
        </w:rPr>
        <w:t>no</w:t>
      </w:r>
      <w:bookmarkEnd w:id="133"/>
      <w:bookmarkEnd w:id="134"/>
      <w:r w:rsidR="0074297F">
        <w:rPr>
          <w:rFonts w:cs="Arial"/>
          <w:b w:val="0"/>
          <w:color w:val="0000FF"/>
          <w:szCs w:val="19"/>
        </w:rPr>
        <w:t>.</w:t>
      </w:r>
    </w:p>
    <w:p w:rsidR="002E33F4" w:rsidRDefault="002E33F4" w:rsidP="002E33F4">
      <w:pPr>
        <w:pStyle w:val="Ttulo4"/>
        <w:ind w:right="-427"/>
        <w:rPr>
          <w:rFonts w:cs="Arial"/>
          <w:b w:val="0"/>
          <w:color w:val="0000FF"/>
          <w:szCs w:val="19"/>
        </w:rPr>
      </w:pPr>
      <w:bookmarkStart w:id="135" w:name="_Toc38387603"/>
      <w:bookmarkStart w:id="136"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35"/>
      <w:bookmarkEnd w:id="136"/>
    </w:p>
    <w:p w:rsidR="00BC00FF" w:rsidRPr="00BC00FF" w:rsidRDefault="00BC00FF" w:rsidP="00BC00FF">
      <w:pPr>
        <w:pStyle w:val="Ttulo4"/>
        <w:ind w:right="-427"/>
      </w:pPr>
      <w:bookmarkStart w:id="137" w:name="_Toc38387604"/>
      <w:bookmarkStart w:id="138"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37"/>
      <w:bookmarkEnd w:id="138"/>
      <w:r w:rsidRPr="00D03FA2">
        <w:rPr>
          <w:rFonts w:cs="Arial"/>
          <w:b w:val="0"/>
          <w:color w:val="0000FF"/>
          <w:szCs w:val="19"/>
        </w:rPr>
        <w:t xml:space="preserve"> </w:t>
      </w:r>
    </w:p>
    <w:p w:rsidR="002E33F4" w:rsidRPr="007A2F46" w:rsidRDefault="002E33F4" w:rsidP="002E33F4">
      <w:pPr>
        <w:pStyle w:val="Ttulo4"/>
        <w:ind w:right="-427"/>
        <w:rPr>
          <w:b w:val="0"/>
          <w:i/>
          <w:szCs w:val="19"/>
        </w:rPr>
      </w:pPr>
      <w:bookmarkStart w:id="139" w:name="_Toc38387605"/>
      <w:bookmarkStart w:id="140" w:name="_Toc45180467"/>
      <w:r w:rsidRPr="007A2F46">
        <w:rPr>
          <w:szCs w:val="19"/>
        </w:rPr>
        <w:t>11.</w:t>
      </w:r>
      <w:r w:rsidR="00BC00FF">
        <w:rPr>
          <w:szCs w:val="19"/>
        </w:rPr>
        <w:t>6</w:t>
      </w:r>
      <w:r w:rsidRPr="007A2F46">
        <w:rPr>
          <w:szCs w:val="19"/>
        </w:rPr>
        <w:t>.- En materia de innovación:</w:t>
      </w:r>
      <w:bookmarkEnd w:id="139"/>
      <w:bookmarkEnd w:id="140"/>
      <w:r w:rsidR="0074297F">
        <w:rPr>
          <w:szCs w:val="19"/>
        </w:rPr>
        <w:t xml:space="preserve"> </w:t>
      </w:r>
      <w:r w:rsidR="0074297F" w:rsidRPr="0074297F">
        <w:rPr>
          <w:b w:val="0"/>
          <w:color w:val="0000FF"/>
        </w:rPr>
        <w:t>no</w:t>
      </w:r>
      <w:r w:rsidR="0074297F">
        <w:rPr>
          <w:b w:val="0"/>
          <w:color w:val="0000FF"/>
        </w:rPr>
        <w:t>.</w:t>
      </w:r>
    </w:p>
    <w:p w:rsidR="002E33F4" w:rsidRPr="00435379" w:rsidRDefault="002E33F4" w:rsidP="002E33F4">
      <w:pPr>
        <w:pStyle w:val="Ttulo4"/>
        <w:ind w:right="-427"/>
        <w:rPr>
          <w:rFonts w:cs="Arial"/>
          <w:b w:val="0"/>
          <w:i/>
          <w:color w:val="0000FF"/>
          <w:szCs w:val="19"/>
        </w:rPr>
      </w:pPr>
      <w:bookmarkStart w:id="141" w:name="_Toc38387606"/>
      <w:bookmarkStart w:id="142"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41"/>
      <w:bookmarkEnd w:id="142"/>
      <w:r w:rsidR="0074297F">
        <w:rPr>
          <w:rFonts w:cs="Arial"/>
          <w:b w:val="0"/>
          <w:color w:val="0000FF"/>
          <w:szCs w:val="19"/>
        </w:rPr>
        <w:t>.</w:t>
      </w:r>
    </w:p>
    <w:p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rsidR="00950B5D" w:rsidRPr="00950B5D" w:rsidRDefault="00950B5D" w:rsidP="00950B5D">
      <w:pPr>
        <w:pStyle w:val="Ttulo3"/>
      </w:pPr>
      <w:bookmarkStart w:id="143" w:name="_Toc45180469"/>
      <w:r w:rsidRPr="00950B5D">
        <w:t>12.- OBLIGACIONES CONTRACTUALES ESENCIALES DEL CONTRATO Y OTRAS OBLIGACIONES EN MATERIA MEDIOAMBIENTAL, SOCIAL O LABORAL</w:t>
      </w:r>
      <w:bookmarkEnd w:id="143"/>
    </w:p>
    <w:p w:rsidR="00950B5D" w:rsidRPr="005731F7" w:rsidRDefault="00950B5D" w:rsidP="005731F7">
      <w:pPr>
        <w:pStyle w:val="Ttulo4"/>
        <w:rPr>
          <w:rFonts w:cs="Arial"/>
        </w:rPr>
      </w:pPr>
      <w:bookmarkStart w:id="144"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44"/>
    </w:p>
    <w:p w:rsidR="00950B5D" w:rsidRPr="00950B5D" w:rsidRDefault="00950B5D" w:rsidP="005731F7">
      <w:pPr>
        <w:pStyle w:val="Ttulo5"/>
        <w:rPr>
          <w:rFonts w:cs="Arial"/>
        </w:rPr>
      </w:pPr>
      <w:bookmarkStart w:id="145"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45"/>
      <w:r w:rsidRPr="00950B5D">
        <w:rPr>
          <w:szCs w:val="19"/>
        </w:rPr>
        <w:t xml:space="preserve"> </w:t>
      </w:r>
    </w:p>
    <w:p w:rsidR="00950B5D" w:rsidRPr="00950B5D" w:rsidRDefault="00950B5D" w:rsidP="005731F7">
      <w:pPr>
        <w:pStyle w:val="Ttulo5"/>
        <w:rPr>
          <w:rFonts w:cs="Arial"/>
        </w:rPr>
      </w:pPr>
      <w:bookmarkStart w:id="146"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46"/>
    </w:p>
    <w:p w:rsidR="00950B5D" w:rsidRPr="00950B5D" w:rsidRDefault="00950B5D" w:rsidP="005731F7">
      <w:pPr>
        <w:pStyle w:val="Ttulo5"/>
        <w:rPr>
          <w:rFonts w:cs="Arial"/>
        </w:rPr>
      </w:pPr>
      <w:bookmarkStart w:id="147"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47"/>
    </w:p>
    <w:p w:rsidR="00950B5D" w:rsidRDefault="00950B5D" w:rsidP="005731F7">
      <w:pPr>
        <w:pStyle w:val="Ttulo5"/>
        <w:rPr>
          <w:szCs w:val="19"/>
        </w:rPr>
      </w:pPr>
      <w:bookmarkStart w:id="148"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48"/>
    </w:p>
    <w:p w:rsidR="00FB6503" w:rsidRPr="002D2CAC" w:rsidRDefault="00FB6503" w:rsidP="00FB6503">
      <w:pPr>
        <w:pStyle w:val="Ttulo5"/>
      </w:pPr>
      <w:bookmarkStart w:id="149"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49"/>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lastRenderedPageBreak/>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rsidR="00950B5D" w:rsidRPr="00950B5D" w:rsidRDefault="00950B5D" w:rsidP="005731F7">
      <w:pPr>
        <w:pStyle w:val="Ttulo5"/>
        <w:rPr>
          <w:rFonts w:cs="Arial"/>
        </w:rPr>
      </w:pPr>
      <w:bookmarkStart w:id="150"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50"/>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rsidR="00950B5D" w:rsidRPr="005731F7" w:rsidRDefault="00950B5D" w:rsidP="005731F7">
      <w:pPr>
        <w:pStyle w:val="Ttulo4"/>
        <w:rPr>
          <w:rFonts w:cs="Arial"/>
        </w:rPr>
      </w:pPr>
      <w:bookmarkStart w:id="151" w:name="_Toc45180476"/>
      <w:r w:rsidRPr="005731F7">
        <w:rPr>
          <w:szCs w:val="19"/>
        </w:rPr>
        <w:t>12.2.- Otras obligaciones en materia medioambiental, social o laboral:</w:t>
      </w:r>
      <w:bookmarkEnd w:id="151"/>
    </w:p>
    <w:p w:rsidR="00950B5D" w:rsidRPr="00950B5D" w:rsidRDefault="00950B5D" w:rsidP="005731F7">
      <w:pPr>
        <w:pStyle w:val="Ttulo5"/>
        <w:rPr>
          <w:rFonts w:cs="Arial"/>
          <w:i/>
          <w:color w:val="0000FF"/>
        </w:rPr>
      </w:pPr>
      <w:bookmarkStart w:id="152"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r w:rsidR="00AB5C9C">
        <w:rPr>
          <w:color w:val="0000FF"/>
          <w:szCs w:val="19"/>
        </w:rPr>
        <w:t>no</w:t>
      </w:r>
      <w:bookmarkEnd w:id="152"/>
      <w:r w:rsidR="00D55502">
        <w:rPr>
          <w:rFonts w:cs="Arial"/>
          <w:color w:val="0000FF"/>
          <w:szCs w:val="19"/>
        </w:rPr>
        <w:t>.</w:t>
      </w:r>
    </w:p>
    <w:p w:rsidR="00950B5D" w:rsidRPr="00950B5D" w:rsidRDefault="00950B5D" w:rsidP="005731F7">
      <w:pPr>
        <w:pStyle w:val="Ttulo5"/>
        <w:rPr>
          <w:rFonts w:cs="Arial"/>
        </w:rPr>
      </w:pPr>
      <w:bookmarkStart w:id="153"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53"/>
    </w:p>
    <w:p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rsidR="00950B5D" w:rsidRPr="00950B5D" w:rsidRDefault="00950B5D" w:rsidP="00950B5D">
      <w:pPr>
        <w:pStyle w:val="Ttulo3"/>
      </w:pPr>
      <w:bookmarkStart w:id="154" w:name="_Toc45180479"/>
      <w:r w:rsidRPr="00950B5D">
        <w:t>13.- Penalidades</w:t>
      </w:r>
      <w:bookmarkEnd w:id="154"/>
    </w:p>
    <w:p w:rsidR="00950B5D" w:rsidRPr="00850BFC" w:rsidRDefault="00950B5D" w:rsidP="00850BFC">
      <w:pPr>
        <w:pStyle w:val="Ttulo4"/>
        <w:rPr>
          <w:rFonts w:cs="Arial"/>
          <w:b w:val="0"/>
          <w:color w:val="0000FF"/>
        </w:rPr>
      </w:pPr>
      <w:bookmarkStart w:id="155"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55"/>
      <w:r w:rsidR="0074297F">
        <w:rPr>
          <w:b w:val="0"/>
          <w:color w:val="0000FF"/>
          <w:szCs w:val="19"/>
        </w:rPr>
        <w:t xml:space="preserve">. </w:t>
      </w:r>
    </w:p>
    <w:p w:rsidR="00950B5D" w:rsidRPr="00850BFC" w:rsidRDefault="00950B5D" w:rsidP="00850BFC">
      <w:pPr>
        <w:pStyle w:val="Ttulo4"/>
        <w:rPr>
          <w:rFonts w:cs="Arial"/>
          <w:b w:val="0"/>
        </w:rPr>
      </w:pPr>
      <w:bookmarkStart w:id="156"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56"/>
      <w:r w:rsidR="0074297F">
        <w:rPr>
          <w:b w:val="0"/>
          <w:color w:val="0000FF"/>
          <w:szCs w:val="19"/>
        </w:rPr>
        <w:t>.</w:t>
      </w:r>
    </w:p>
    <w:p w:rsidR="00850BFC" w:rsidRPr="00645C2F" w:rsidRDefault="00850BFC" w:rsidP="00850BFC">
      <w:pPr>
        <w:pStyle w:val="Ttulo3"/>
        <w:spacing w:after="120"/>
        <w:rPr>
          <w:i/>
        </w:rPr>
      </w:pPr>
      <w:bookmarkStart w:id="157" w:name="_Toc528657915"/>
      <w:bookmarkStart w:id="158" w:name="_Toc528658734"/>
      <w:bookmarkStart w:id="159" w:name="_Toc528660361"/>
      <w:bookmarkStart w:id="160" w:name="_Toc528664211"/>
      <w:bookmarkStart w:id="161" w:name="_Toc528665902"/>
      <w:bookmarkStart w:id="162" w:name="_Toc528666527"/>
      <w:bookmarkStart w:id="163" w:name="_Toc528671250"/>
      <w:bookmarkStart w:id="164" w:name="_Toc530728030"/>
      <w:bookmarkStart w:id="165" w:name="_Toc5958920"/>
      <w:bookmarkStart w:id="166" w:name="_Toc34132884"/>
      <w:bookmarkStart w:id="167" w:name="_Toc38387613"/>
      <w:bookmarkStart w:id="168" w:name="_Toc45180482"/>
      <w:r>
        <w:t xml:space="preserve">14.- </w:t>
      </w:r>
      <w:r w:rsidRPr="00645C2F">
        <w:t>SUBCONTRATACIÓN</w:t>
      </w:r>
      <w:bookmarkEnd w:id="157"/>
      <w:bookmarkEnd w:id="158"/>
      <w:bookmarkEnd w:id="159"/>
      <w:bookmarkEnd w:id="160"/>
      <w:bookmarkEnd w:id="161"/>
      <w:bookmarkEnd w:id="162"/>
      <w:bookmarkEnd w:id="163"/>
      <w:bookmarkEnd w:id="164"/>
      <w:bookmarkEnd w:id="165"/>
      <w:bookmarkEnd w:id="166"/>
      <w:bookmarkEnd w:id="167"/>
      <w:bookmarkEnd w:id="168"/>
    </w:p>
    <w:p w:rsidR="00035325" w:rsidRDefault="00850BFC" w:rsidP="00850BFC">
      <w:pPr>
        <w:pStyle w:val="Ttulo4"/>
        <w:ind w:right="-427"/>
        <w:rPr>
          <w:rFonts w:cs="Arial"/>
          <w:b w:val="0"/>
          <w:color w:val="0000FF"/>
          <w:szCs w:val="19"/>
        </w:rPr>
      </w:pPr>
      <w:bookmarkStart w:id="169" w:name="_Toc38387614"/>
      <w:bookmarkStart w:id="170" w:name="_Toc45180483"/>
      <w:r w:rsidRPr="007A2F46">
        <w:rPr>
          <w:szCs w:val="19"/>
        </w:rPr>
        <w:t xml:space="preserve">14.1.- Se establecen limitaciones a la posibilidad de subcontratar: </w:t>
      </w:r>
      <w:r w:rsidRPr="00435379">
        <w:rPr>
          <w:rFonts w:cs="Arial"/>
          <w:b w:val="0"/>
          <w:color w:val="0000FF"/>
          <w:szCs w:val="19"/>
        </w:rPr>
        <w:t>no</w:t>
      </w:r>
      <w:bookmarkStart w:id="171" w:name="_Toc38387615"/>
      <w:bookmarkStart w:id="172" w:name="_Toc45180484"/>
      <w:bookmarkEnd w:id="169"/>
      <w:bookmarkEnd w:id="170"/>
      <w:r w:rsidR="00035325">
        <w:rPr>
          <w:rFonts w:cs="Arial"/>
          <w:b w:val="0"/>
          <w:color w:val="0000FF"/>
          <w:szCs w:val="19"/>
        </w:rPr>
        <w:t>.</w:t>
      </w:r>
    </w:p>
    <w:p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71"/>
      <w:bookmarkEnd w:id="172"/>
    </w:p>
    <w:p w:rsidR="00850BFC" w:rsidRPr="00645C2F" w:rsidRDefault="003774CC"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sidR="00014C35">
        <w:rPr>
          <w:rFonts w:ascii="Verdana" w:hAnsi="Verdana"/>
          <w:sz w:val="19"/>
          <w:szCs w:val="19"/>
        </w:rPr>
      </w:r>
      <w:r w:rsidR="00014C35">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014C35">
        <w:rPr>
          <w:rFonts w:ascii="Verdana" w:hAnsi="Verdana"/>
          <w:sz w:val="19"/>
          <w:szCs w:val="19"/>
        </w:rPr>
      </w:r>
      <w:r w:rsidR="00014C35">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014C35">
        <w:rPr>
          <w:rFonts w:ascii="Verdana" w:hAnsi="Verdana"/>
          <w:sz w:val="19"/>
          <w:szCs w:val="19"/>
        </w:rPr>
      </w:r>
      <w:r w:rsidR="00014C35">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rsidR="00950B5D" w:rsidRPr="00950B5D" w:rsidRDefault="00950B5D" w:rsidP="00950B5D">
      <w:pPr>
        <w:pStyle w:val="Ttulo3"/>
      </w:pPr>
      <w:bookmarkStart w:id="173" w:name="_Toc45180485"/>
      <w:r w:rsidRPr="00950B5D">
        <w:t>15.- LUGAR DE ENTREGA, constatación del estado de los bienes, recepción y PLAZO DE garantía</w:t>
      </w:r>
      <w:bookmarkEnd w:id="173"/>
    </w:p>
    <w:p w:rsidR="00950B5D" w:rsidRPr="00850BFC" w:rsidRDefault="00950B5D" w:rsidP="00850BFC">
      <w:pPr>
        <w:pStyle w:val="Ttulo4"/>
        <w:rPr>
          <w:rFonts w:cs="Arial"/>
        </w:rPr>
      </w:pPr>
      <w:bookmarkStart w:id="174" w:name="_Toc45180486"/>
      <w:r w:rsidRPr="00850BFC">
        <w:rPr>
          <w:szCs w:val="19"/>
        </w:rPr>
        <w:t>15.1.-</w:t>
      </w:r>
      <w:r w:rsidRPr="00850BFC">
        <w:rPr>
          <w:szCs w:val="19"/>
        </w:rPr>
        <w:tab/>
      </w:r>
      <w:r w:rsidRPr="00850BFC">
        <w:rPr>
          <w:spacing w:val="-3"/>
          <w:szCs w:val="19"/>
        </w:rPr>
        <w:t>Lugar de entrega de los bienes:</w:t>
      </w:r>
      <w:bookmarkEnd w:id="174"/>
      <w:r w:rsidR="00035325">
        <w:rPr>
          <w:spacing w:val="-3"/>
          <w:szCs w:val="19"/>
        </w:rPr>
        <w:t xml:space="preserve"> </w:t>
      </w:r>
      <w:r w:rsidR="00035325" w:rsidRPr="00035325">
        <w:rPr>
          <w:rFonts w:cs="Arial"/>
          <w:b w:val="0"/>
          <w:color w:val="0000FF"/>
          <w:spacing w:val="-3"/>
          <w:szCs w:val="19"/>
        </w:rPr>
        <w:t xml:space="preserve">en el </w:t>
      </w:r>
      <w:r w:rsidR="00F54D46">
        <w:rPr>
          <w:rFonts w:cs="Arial"/>
          <w:b w:val="0"/>
          <w:color w:val="0000FF"/>
          <w:spacing w:val="-3"/>
          <w:szCs w:val="19"/>
        </w:rPr>
        <w:t>laboratorio de Policía Científica</w:t>
      </w:r>
      <w:r w:rsidR="00035325" w:rsidRPr="00035325">
        <w:rPr>
          <w:rFonts w:cs="Arial"/>
          <w:b w:val="0"/>
          <w:color w:val="0000FF"/>
          <w:spacing w:val="-3"/>
          <w:szCs w:val="19"/>
        </w:rPr>
        <w:t>, en las instalaciones del Departamento de Seguridad del Gobierno Vasco en Erandio (Bizkaia), Larrauri-Mendotxe Bidea, 18.</w:t>
      </w:r>
    </w:p>
    <w:p w:rsidR="00950B5D" w:rsidRPr="00850BFC" w:rsidRDefault="00950B5D" w:rsidP="00850BFC">
      <w:pPr>
        <w:pStyle w:val="Ttulo4"/>
        <w:rPr>
          <w:rFonts w:cs="Arial"/>
          <w:b w:val="0"/>
        </w:rPr>
      </w:pPr>
      <w:bookmarkStart w:id="175" w:name="_Toc45180487"/>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75"/>
    </w:p>
    <w:p w:rsidR="00950B5D" w:rsidRPr="00850BFC" w:rsidRDefault="00950B5D" w:rsidP="00850BFC">
      <w:pPr>
        <w:pStyle w:val="Ttulo4"/>
        <w:rPr>
          <w:rFonts w:cs="Arial"/>
        </w:rPr>
      </w:pPr>
      <w:bookmarkStart w:id="176" w:name="_Toc45180488"/>
      <w:r w:rsidRPr="00850BFC">
        <w:rPr>
          <w:szCs w:val="19"/>
        </w:rPr>
        <w:t>15.3.- Plazo para la recepción:</w:t>
      </w:r>
      <w:bookmarkEnd w:id="176"/>
      <w:r w:rsidRPr="00850BFC">
        <w:rPr>
          <w:szCs w:val="19"/>
        </w:rPr>
        <w:t xml:space="preserve"> </w:t>
      </w:r>
      <w:r w:rsidR="00035325" w:rsidRPr="00035325">
        <w:rPr>
          <w:b w:val="0"/>
          <w:color w:val="0000FF"/>
          <w:szCs w:val="19"/>
        </w:rPr>
        <w:t>un mes</w:t>
      </w:r>
      <w:r w:rsidR="00194B73">
        <w:rPr>
          <w:b w:val="0"/>
          <w:color w:val="0000FF"/>
          <w:szCs w:val="19"/>
        </w:rPr>
        <w:t xml:space="preserve"> desde la entrega final del contrato</w:t>
      </w:r>
      <w:r w:rsidR="00035325" w:rsidRPr="00035325">
        <w:rPr>
          <w:b w:val="0"/>
          <w:color w:val="0000FF"/>
          <w:szCs w:val="19"/>
        </w:rPr>
        <w:t>.</w:t>
      </w:r>
    </w:p>
    <w:p w:rsidR="00926E9F" w:rsidRDefault="00950B5D" w:rsidP="00850BFC">
      <w:pPr>
        <w:pStyle w:val="Ttulo4"/>
        <w:rPr>
          <w:b w:val="0"/>
          <w:color w:val="0000FF"/>
          <w:szCs w:val="19"/>
        </w:rPr>
      </w:pPr>
      <w:bookmarkStart w:id="177" w:name="_Toc45180489"/>
      <w:r w:rsidRPr="00850BFC">
        <w:rPr>
          <w:szCs w:val="19"/>
        </w:rPr>
        <w:lastRenderedPageBreak/>
        <w:t xml:space="preserve">15.4.- Existen recepciones parciales: </w:t>
      </w:r>
      <w:r w:rsidR="00F54D46">
        <w:rPr>
          <w:b w:val="0"/>
          <w:color w:val="0000FF"/>
          <w:szCs w:val="19"/>
        </w:rPr>
        <w:t>no</w:t>
      </w:r>
      <w:r w:rsidR="00926E9F">
        <w:rPr>
          <w:b w:val="0"/>
          <w:color w:val="0000FF"/>
          <w:szCs w:val="19"/>
        </w:rPr>
        <w:t>.</w:t>
      </w:r>
    </w:p>
    <w:p w:rsidR="00926E9F" w:rsidRPr="00575622" w:rsidRDefault="00926E9F" w:rsidP="00926E9F">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p>
    <w:p w:rsidR="00926E9F" w:rsidRPr="00575622" w:rsidRDefault="00926E9F" w:rsidP="00926E9F">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rsidR="00950B5D" w:rsidRPr="00850BFC" w:rsidRDefault="00950B5D" w:rsidP="00850BFC">
      <w:pPr>
        <w:pStyle w:val="Ttulo4"/>
        <w:rPr>
          <w:rFonts w:cs="Arial"/>
        </w:rPr>
      </w:pPr>
      <w:bookmarkStart w:id="178" w:name="_Toc45180490"/>
      <w:bookmarkEnd w:id="177"/>
      <w:r w:rsidRPr="00850BFC">
        <w:rPr>
          <w:szCs w:val="19"/>
        </w:rPr>
        <w:t xml:space="preserve">15.5.- El poder adjudicador se reserva la facultad de realizar comprobaciones de las calidades de los bienes al tiempo de la recepción: </w:t>
      </w:r>
      <w:bookmarkEnd w:id="178"/>
      <w:r w:rsidR="00035325" w:rsidRPr="00035325">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rsidR="00950B5D" w:rsidRPr="00850BFC" w:rsidRDefault="00950B5D" w:rsidP="00850BFC">
      <w:pPr>
        <w:pStyle w:val="Ttulo4"/>
        <w:rPr>
          <w:b w:val="0"/>
          <w:color w:val="0000FF"/>
          <w:szCs w:val="19"/>
        </w:rPr>
      </w:pPr>
      <w:bookmarkStart w:id="179" w:name="_Toc45180491"/>
      <w:r w:rsidRPr="00850BFC">
        <w:rPr>
          <w:szCs w:val="19"/>
        </w:rPr>
        <w:t>15.6.- Plazo de garantía</w:t>
      </w:r>
      <w:r w:rsidRPr="00950B5D">
        <w:rPr>
          <w:b w:val="0"/>
          <w:szCs w:val="19"/>
        </w:rPr>
        <w:t xml:space="preserve">: </w:t>
      </w:r>
      <w:r w:rsidRPr="00850BFC">
        <w:rPr>
          <w:b w:val="0"/>
          <w:color w:val="0000FF"/>
          <w:spacing w:val="-3"/>
          <w:szCs w:val="19"/>
        </w:rPr>
        <w:t>sí, el siguiente</w:t>
      </w:r>
      <w:bookmarkEnd w:id="179"/>
      <w:r w:rsidR="00F54D46">
        <w:rPr>
          <w:b w:val="0"/>
          <w:color w:val="0000FF"/>
          <w:spacing w:val="-3"/>
          <w:szCs w:val="19"/>
        </w:rPr>
        <w:t>: dos</w:t>
      </w:r>
      <w:r w:rsidR="00035325">
        <w:rPr>
          <w:b w:val="0"/>
          <w:color w:val="0000FF"/>
          <w:spacing w:val="-3"/>
          <w:szCs w:val="19"/>
        </w:rPr>
        <w:t xml:space="preserve"> año</w:t>
      </w:r>
      <w:r w:rsidR="00F54D46">
        <w:rPr>
          <w:b w:val="0"/>
          <w:color w:val="0000FF"/>
          <w:spacing w:val="-3"/>
          <w:szCs w:val="19"/>
        </w:rPr>
        <w:t>s</w:t>
      </w:r>
      <w:r w:rsidR="00035325">
        <w:rPr>
          <w:b w:val="0"/>
          <w:color w:val="0000FF"/>
          <w:spacing w:val="-3"/>
          <w:szCs w:val="19"/>
        </w:rPr>
        <w:t>.</w:t>
      </w:r>
    </w:p>
    <w:p w:rsidR="00850BFC" w:rsidRPr="005C5707" w:rsidRDefault="00850BFC" w:rsidP="00850BFC">
      <w:pPr>
        <w:pStyle w:val="Ttulo3"/>
        <w:spacing w:after="120"/>
        <w:rPr>
          <w:i/>
        </w:rPr>
      </w:pPr>
      <w:bookmarkStart w:id="180" w:name="_Toc528657917"/>
      <w:bookmarkStart w:id="181" w:name="_Toc528658736"/>
      <w:bookmarkStart w:id="182" w:name="_Toc528660363"/>
      <w:bookmarkStart w:id="183" w:name="_Toc528664213"/>
      <w:bookmarkStart w:id="184" w:name="_Toc528665904"/>
      <w:bookmarkStart w:id="185" w:name="_Toc528666529"/>
      <w:bookmarkStart w:id="186" w:name="_Toc528671252"/>
      <w:bookmarkStart w:id="187" w:name="_Toc530728032"/>
      <w:bookmarkStart w:id="188" w:name="_Toc5958922"/>
      <w:bookmarkStart w:id="189" w:name="_Toc34132886"/>
      <w:bookmarkStart w:id="190" w:name="_Toc38387621"/>
      <w:bookmarkStart w:id="191" w:name="_Toc45180492"/>
      <w:r w:rsidRPr="005C5707">
        <w:t>16.- MODIFICACIÓN DEL CONTRATO</w:t>
      </w:r>
      <w:bookmarkEnd w:id="180"/>
      <w:bookmarkEnd w:id="181"/>
      <w:bookmarkEnd w:id="182"/>
      <w:bookmarkEnd w:id="183"/>
      <w:bookmarkEnd w:id="184"/>
      <w:bookmarkEnd w:id="185"/>
      <w:bookmarkEnd w:id="186"/>
      <w:bookmarkEnd w:id="187"/>
      <w:bookmarkEnd w:id="188"/>
      <w:bookmarkEnd w:id="189"/>
      <w:bookmarkEnd w:id="190"/>
      <w:bookmarkEnd w:id="191"/>
    </w:p>
    <w:p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035325">
        <w:rPr>
          <w:rFonts w:ascii="Verdana" w:hAnsi="Verdana" w:cs="Arial"/>
          <w:color w:val="0000FF"/>
          <w:sz w:val="19"/>
          <w:szCs w:val="19"/>
        </w:rPr>
        <w:t>.</w:t>
      </w:r>
    </w:p>
    <w:p w:rsidR="00850BFC" w:rsidRPr="005C5707" w:rsidRDefault="00850BFC" w:rsidP="00626E4B">
      <w:pPr>
        <w:numPr>
          <w:ilvl w:val="0"/>
          <w:numId w:val="115"/>
        </w:numPr>
        <w:spacing w:before="120" w:after="120"/>
        <w:ind w:left="851" w:right="-427" w:hanging="284"/>
        <w:jc w:val="both"/>
        <w:rPr>
          <w:rFonts w:ascii="Verdana" w:hAnsi="Verdana"/>
          <w:b/>
          <w:sz w:val="19"/>
          <w:szCs w:val="19"/>
        </w:rPr>
      </w:pPr>
      <w:r w:rsidRPr="005C5707">
        <w:rPr>
          <w:rFonts w:ascii="Verdana" w:hAnsi="Verdana"/>
          <w:b/>
          <w:sz w:val="19"/>
          <w:szCs w:val="19"/>
        </w:rPr>
        <w:t>Circunstancias:</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035325">
      <w:pPr>
        <w:numPr>
          <w:ilvl w:val="0"/>
          <w:numId w:val="115"/>
        </w:numPr>
        <w:spacing w:before="120" w:after="120"/>
        <w:ind w:left="851" w:right="-427" w:hanging="284"/>
        <w:jc w:val="both"/>
        <w:rPr>
          <w:rFonts w:ascii="Verdana" w:hAnsi="Verdana"/>
          <w:b/>
          <w:sz w:val="19"/>
          <w:szCs w:val="19"/>
        </w:rPr>
      </w:pPr>
      <w:r w:rsidRPr="005C5707">
        <w:rPr>
          <w:rFonts w:ascii="Verdana" w:hAnsi="Verdana"/>
          <w:b/>
          <w:sz w:val="19"/>
          <w:szCs w:val="19"/>
        </w:rPr>
        <w:t>Método de verificación objetiva de concurrencia de las circunstancias:</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035325">
      <w:pPr>
        <w:numPr>
          <w:ilvl w:val="0"/>
          <w:numId w:val="115"/>
        </w:numPr>
        <w:spacing w:before="120" w:after="120"/>
        <w:ind w:left="851" w:right="-427" w:hanging="284"/>
        <w:jc w:val="both"/>
        <w:rPr>
          <w:rFonts w:ascii="Verdana" w:hAnsi="Verdana"/>
          <w:b/>
          <w:sz w:val="19"/>
          <w:szCs w:val="19"/>
        </w:rPr>
      </w:pPr>
      <w:r w:rsidRPr="005C5707">
        <w:rPr>
          <w:rFonts w:ascii="Verdana" w:hAnsi="Verdana"/>
          <w:b/>
          <w:sz w:val="19"/>
          <w:szCs w:val="19"/>
        </w:rPr>
        <w:t>Alcance, límites y naturaleza:</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035325">
      <w:pPr>
        <w:numPr>
          <w:ilvl w:val="0"/>
          <w:numId w:val="115"/>
        </w:numPr>
        <w:spacing w:before="120" w:after="120"/>
        <w:ind w:left="851" w:right="-427" w:hanging="284"/>
        <w:jc w:val="both"/>
        <w:rPr>
          <w:rFonts w:ascii="Verdana" w:hAnsi="Verdana"/>
          <w:b/>
          <w:sz w:val="19"/>
          <w:szCs w:val="19"/>
        </w:rPr>
      </w:pPr>
      <w:r w:rsidRPr="005C5707">
        <w:rPr>
          <w:rFonts w:ascii="Verdana" w:hAnsi="Verdana"/>
          <w:b/>
          <w:sz w:val="19"/>
          <w:szCs w:val="19"/>
        </w:rPr>
        <w:t>Porcentaje del precio del contrato al que como máximo pueden afectar:</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170F1C" w:rsidRDefault="00850BFC" w:rsidP="00626E4B">
      <w:pPr>
        <w:numPr>
          <w:ilvl w:val="0"/>
          <w:numId w:val="115"/>
        </w:numPr>
        <w:spacing w:before="120" w:after="120"/>
        <w:ind w:left="851" w:right="-427" w:hanging="284"/>
        <w:jc w:val="both"/>
        <w:rPr>
          <w:rFonts w:ascii="Verdana" w:hAnsi="Verdana"/>
          <w:sz w:val="19"/>
          <w:szCs w:val="19"/>
        </w:rPr>
      </w:pPr>
      <w:r w:rsidRPr="005C5707">
        <w:rPr>
          <w:rFonts w:ascii="Verdana" w:hAnsi="Verdana"/>
          <w:b/>
          <w:sz w:val="19"/>
          <w:szCs w:val="19"/>
        </w:rPr>
        <w:t xml:space="preserve">Procedimiento: </w:t>
      </w:r>
      <w:r w:rsidRPr="00170F1C">
        <w:rPr>
          <w:rFonts w:ascii="Verdana" w:hAnsi="Verdana"/>
          <w:sz w:val="19"/>
          <w:szCs w:val="19"/>
        </w:rPr>
        <w:t xml:space="preserve">el establecido en la letra a) de la cláusula </w:t>
      </w:r>
      <w:r w:rsidRPr="00170F1C">
        <w:rPr>
          <w:rFonts w:ascii="Verdana" w:eastAsia="Arial Unicode MS" w:hAnsi="Verdana"/>
          <w:sz w:val="19"/>
          <w:szCs w:val="19"/>
        </w:rPr>
        <w:t xml:space="preserve">33.2.1 </w:t>
      </w:r>
      <w:r w:rsidRPr="00170F1C">
        <w:rPr>
          <w:rFonts w:ascii="Verdana" w:hAnsi="Verdana"/>
          <w:sz w:val="19"/>
          <w:szCs w:val="19"/>
        </w:rPr>
        <w:t>de condiciones generales.</w:t>
      </w:r>
    </w:p>
    <w:p w:rsidR="00850BFC" w:rsidRPr="005C5707" w:rsidRDefault="00850BFC" w:rsidP="00850BFC">
      <w:pPr>
        <w:pStyle w:val="Ttulo3"/>
        <w:spacing w:after="120"/>
        <w:rPr>
          <w:i/>
        </w:rPr>
      </w:pPr>
      <w:bookmarkStart w:id="192" w:name="_Toc528657918"/>
      <w:bookmarkStart w:id="193" w:name="_Toc528658737"/>
      <w:bookmarkStart w:id="194" w:name="_Toc528660364"/>
      <w:bookmarkStart w:id="195" w:name="_Toc528664214"/>
      <w:bookmarkStart w:id="196" w:name="_Toc528665905"/>
      <w:bookmarkStart w:id="197" w:name="_Toc528666530"/>
      <w:bookmarkStart w:id="198" w:name="_Toc528671253"/>
      <w:bookmarkStart w:id="199" w:name="_Toc530728033"/>
      <w:bookmarkStart w:id="200" w:name="_Toc5958923"/>
      <w:bookmarkStart w:id="201" w:name="_Toc34132887"/>
      <w:bookmarkStart w:id="202" w:name="_Toc38387622"/>
      <w:bookmarkStart w:id="203" w:name="_Toc45180493"/>
      <w:r w:rsidRPr="005C5707">
        <w:t>17.- CAUSAS DE RESOLUCIÓN ESPECÍFICAS</w:t>
      </w:r>
      <w:bookmarkEnd w:id="192"/>
      <w:bookmarkEnd w:id="193"/>
      <w:bookmarkEnd w:id="194"/>
      <w:bookmarkEnd w:id="195"/>
      <w:bookmarkEnd w:id="196"/>
      <w:bookmarkEnd w:id="197"/>
      <w:bookmarkEnd w:id="198"/>
      <w:bookmarkEnd w:id="199"/>
      <w:bookmarkEnd w:id="200"/>
      <w:bookmarkEnd w:id="201"/>
      <w:bookmarkEnd w:id="202"/>
      <w:bookmarkEnd w:id="203"/>
    </w:p>
    <w:p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rsidR="00950B5D" w:rsidRPr="00950B5D" w:rsidRDefault="00950B5D" w:rsidP="00950B5D">
      <w:pPr>
        <w:pStyle w:val="Ttulo3"/>
      </w:pPr>
      <w:bookmarkStart w:id="204" w:name="_Toc45180494"/>
      <w:r w:rsidRPr="00950B5D">
        <w:t>18.- CLÁUSULAS ADICIONALES RELATIVAS AL SUMINISTRO OBJETO DEL CONTRATO</w:t>
      </w:r>
      <w:bookmarkEnd w:id="204"/>
    </w:p>
    <w:p w:rsidR="00950B5D" w:rsidRPr="00850BFC" w:rsidRDefault="00950B5D" w:rsidP="00850BFC">
      <w:pPr>
        <w:pStyle w:val="Ttulo4"/>
        <w:rPr>
          <w:rFonts w:cs="Arial"/>
          <w:color w:val="0000FF"/>
        </w:rPr>
      </w:pPr>
      <w:bookmarkStart w:id="205"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05"/>
    </w:p>
    <w:p w:rsidR="00950B5D" w:rsidRPr="00850BFC" w:rsidRDefault="00950B5D" w:rsidP="00850BFC">
      <w:pPr>
        <w:pStyle w:val="Ttulo4"/>
        <w:rPr>
          <w:rFonts w:cs="Arial"/>
          <w:b w:val="0"/>
          <w:color w:val="0000FF"/>
        </w:rPr>
      </w:pPr>
      <w:bookmarkStart w:id="206" w:name="_Toc45180496"/>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00035325">
        <w:rPr>
          <w:b w:val="0"/>
          <w:color w:val="0000FF"/>
          <w:szCs w:val="19"/>
        </w:rPr>
        <w:t>no procede</w:t>
      </w:r>
      <w:r w:rsidR="00850BFC">
        <w:rPr>
          <w:b w:val="0"/>
          <w:color w:val="0000FF"/>
          <w:szCs w:val="19"/>
        </w:rPr>
        <w:t>.</w:t>
      </w:r>
      <w:bookmarkEnd w:id="206"/>
    </w:p>
    <w:p w:rsidR="00950B5D" w:rsidRPr="00850BFC" w:rsidRDefault="00950B5D" w:rsidP="00850BFC">
      <w:pPr>
        <w:pStyle w:val="Ttulo4"/>
        <w:rPr>
          <w:rFonts w:cs="Arial"/>
          <w:b w:val="0"/>
        </w:rPr>
      </w:pPr>
      <w:bookmarkStart w:id="207" w:name="_Toc45180497"/>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965D50">
        <w:rPr>
          <w:b w:val="0"/>
          <w:color w:val="0000FF"/>
          <w:szCs w:val="19"/>
        </w:rPr>
        <w:t xml:space="preserve"> procede</w:t>
      </w:r>
      <w:r w:rsidR="00850BFC">
        <w:rPr>
          <w:b w:val="0"/>
          <w:color w:val="4F81BD"/>
          <w:szCs w:val="19"/>
        </w:rPr>
        <w:t>.</w:t>
      </w:r>
      <w:bookmarkEnd w:id="207"/>
    </w:p>
    <w:p w:rsidR="00950B5D" w:rsidRPr="00DB2372" w:rsidRDefault="00950B5D" w:rsidP="00DB2372">
      <w:pPr>
        <w:pStyle w:val="Ttulo4"/>
        <w:rPr>
          <w:rFonts w:cs="Arial"/>
          <w:b w:val="0"/>
        </w:rPr>
      </w:pPr>
      <w:bookmarkStart w:id="208" w:name="_Toc45180498"/>
      <w:r w:rsidRPr="00DB2372">
        <w:rPr>
          <w:szCs w:val="19"/>
        </w:rPr>
        <w:t xml:space="preserve">18.4.- Otras: </w:t>
      </w:r>
      <w:bookmarkEnd w:id="208"/>
      <w:r w:rsidR="00356240">
        <w:rPr>
          <w:b w:val="0"/>
          <w:color w:val="0000FF"/>
          <w:szCs w:val="19"/>
        </w:rPr>
        <w:t>no.</w:t>
      </w:r>
    </w:p>
    <w:p w:rsidR="00950B5D" w:rsidRPr="00950B5D" w:rsidRDefault="00950B5D" w:rsidP="00DB2372">
      <w:pPr>
        <w:pStyle w:val="Ttulo5"/>
        <w:rPr>
          <w:rFonts w:cs="Arial"/>
        </w:rPr>
      </w:pPr>
      <w:bookmarkStart w:id="209" w:name="_Toc45180499"/>
      <w:r w:rsidRPr="00950B5D">
        <w:rPr>
          <w:b/>
          <w:szCs w:val="19"/>
        </w:rPr>
        <w:t>18.4.1.- Es un contrato de fabricación que se debe ejecutar en las siguientes condiciones:</w:t>
      </w:r>
      <w:bookmarkEnd w:id="209"/>
      <w:r w:rsidR="00356240">
        <w:rPr>
          <w:b/>
          <w:szCs w:val="19"/>
        </w:rPr>
        <w:t xml:space="preserve"> </w:t>
      </w:r>
      <w:r w:rsidR="00356240" w:rsidRPr="00356240">
        <w:rPr>
          <w:color w:val="0000FF"/>
          <w:szCs w:val="19"/>
        </w:rPr>
        <w:t>no</w:t>
      </w:r>
      <w:r w:rsidR="00C83D9D">
        <w:rPr>
          <w:color w:val="0000FF"/>
          <w:szCs w:val="19"/>
        </w:rPr>
        <w:t xml:space="preserve"> procede.</w:t>
      </w:r>
    </w:p>
    <w:p w:rsidR="00950B5D" w:rsidRPr="00950B5D" w:rsidRDefault="00950B5D" w:rsidP="00DB2372">
      <w:pPr>
        <w:pStyle w:val="Ttulo5"/>
        <w:rPr>
          <w:rFonts w:cs="Arial"/>
        </w:rPr>
      </w:pPr>
      <w:bookmarkStart w:id="210"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210"/>
      <w:r w:rsidR="003362CE" w:rsidRPr="003362CE">
        <w:rPr>
          <w:color w:val="0000FF"/>
          <w:szCs w:val="19"/>
        </w:rPr>
        <w:t xml:space="preserve"> </w:t>
      </w:r>
      <w:r w:rsidR="003362CE" w:rsidRPr="00356240">
        <w:rPr>
          <w:color w:val="0000FF"/>
          <w:szCs w:val="19"/>
        </w:rPr>
        <w:t>no procede</w:t>
      </w:r>
    </w:p>
    <w:p w:rsidR="00FE7855" w:rsidRDefault="00950B5D" w:rsidP="00362F3A">
      <w:pPr>
        <w:pStyle w:val="Ttulo5"/>
        <w:rPr>
          <w:color w:val="0000FF"/>
          <w:szCs w:val="19"/>
        </w:rPr>
      </w:pPr>
      <w:bookmarkStart w:id="211" w:name="_Toc45180501"/>
      <w:r w:rsidRPr="00950B5D">
        <w:rPr>
          <w:b/>
          <w:szCs w:val="19"/>
        </w:rPr>
        <w:t>18.4.</w:t>
      </w:r>
      <w:r w:rsidR="00DB2372">
        <w:rPr>
          <w:b/>
          <w:szCs w:val="19"/>
        </w:rPr>
        <w:t>3</w:t>
      </w:r>
      <w:r w:rsidRPr="00950B5D">
        <w:rPr>
          <w:b/>
          <w:szCs w:val="19"/>
        </w:rPr>
        <w:t>.- Otras:</w:t>
      </w:r>
      <w:bookmarkEnd w:id="211"/>
      <w:r w:rsidR="003362CE" w:rsidRPr="003362CE">
        <w:rPr>
          <w:color w:val="0000FF"/>
          <w:szCs w:val="19"/>
        </w:rPr>
        <w:t xml:space="preserve"> </w:t>
      </w:r>
      <w:r w:rsidR="003362CE" w:rsidRPr="00356240">
        <w:rPr>
          <w:color w:val="0000FF"/>
          <w:szCs w:val="19"/>
        </w:rPr>
        <w:t>no</w:t>
      </w:r>
      <w:r w:rsidR="00362F3A">
        <w:rPr>
          <w:color w:val="0000FF"/>
          <w:szCs w:val="19"/>
        </w:rPr>
        <w:t>.</w:t>
      </w:r>
    </w:p>
    <w:p w:rsidR="00362F3A" w:rsidRPr="00362F3A" w:rsidRDefault="00362F3A" w:rsidP="00362F3A">
      <w:pPr>
        <w:rPr>
          <w:rFonts w:eastAsia="Arial Unicode MS"/>
        </w:rPr>
      </w:pPr>
    </w:p>
    <w:p w:rsidR="00C548B6" w:rsidRPr="00356BAD" w:rsidRDefault="00C548B6" w:rsidP="00F32D63">
      <w:pPr>
        <w:pStyle w:val="Ttulo2"/>
      </w:pPr>
      <w:bookmarkStart w:id="212" w:name="_Toc45180502"/>
      <w:r w:rsidRPr="00356BAD">
        <w:t xml:space="preserve">II.- CARACTERÍSTICAS DEL PROCEDIMIENTO DE </w:t>
      </w:r>
      <w:r w:rsidRPr="00256673">
        <w:t>ADJUDICACIÓN</w:t>
      </w:r>
      <w:bookmarkEnd w:id="28"/>
      <w:bookmarkEnd w:id="29"/>
      <w:bookmarkEnd w:id="30"/>
      <w:bookmarkEnd w:id="31"/>
      <w:bookmarkEnd w:id="212"/>
    </w:p>
    <w:p w:rsidR="009760F6" w:rsidRPr="00364278" w:rsidRDefault="00723E28" w:rsidP="009A1326">
      <w:pPr>
        <w:pStyle w:val="Ttulo3"/>
        <w:ind w:right="-427"/>
      </w:pPr>
      <w:bookmarkStart w:id="213" w:name="_Toc45180503"/>
      <w:bookmarkStart w:id="214" w:name="_Toc33530744"/>
      <w:r w:rsidRPr="00364278">
        <w:rPr>
          <w:caps w:val="0"/>
        </w:rPr>
        <w:t>19</w:t>
      </w:r>
      <w:r>
        <w:rPr>
          <w:caps w:val="0"/>
        </w:rPr>
        <w:t xml:space="preserve">.- </w:t>
      </w:r>
      <w:r w:rsidRPr="00364278">
        <w:rPr>
          <w:caps w:val="0"/>
        </w:rPr>
        <w:t>ÓRGANOS ADMINISTRATIVOS Y REGISTROS</w:t>
      </w:r>
      <w:bookmarkEnd w:id="213"/>
      <w:r w:rsidRPr="00364278">
        <w:rPr>
          <w:caps w:val="0"/>
        </w:rPr>
        <w:t xml:space="preserve"> </w:t>
      </w:r>
    </w:p>
    <w:p w:rsidR="009760F6" w:rsidRPr="00364278" w:rsidRDefault="009760F6" w:rsidP="009A1326">
      <w:pPr>
        <w:pStyle w:val="Ttulo4"/>
        <w:ind w:right="-427"/>
      </w:pPr>
      <w:bookmarkStart w:id="215" w:name="_Toc41549164"/>
      <w:bookmarkStart w:id="216" w:name="_Toc45180504"/>
      <w:r w:rsidRPr="00364278">
        <w:t>19.1.- Poder adjudicador:</w:t>
      </w:r>
      <w:bookmarkEnd w:id="215"/>
      <w:bookmarkEnd w:id="216"/>
      <w:r w:rsidR="002E5E64">
        <w:t xml:space="preserve"> </w:t>
      </w:r>
      <w:r w:rsidR="002E5E64" w:rsidRPr="002E5E64">
        <w:rPr>
          <w:rFonts w:cs="Tahoma"/>
          <w:b w:val="0"/>
          <w:color w:val="0000FF"/>
          <w:szCs w:val="19"/>
        </w:rPr>
        <w:t>Administración General de la Comunidad Autónoma de Euskadi. Departamento de Seguridad.</w:t>
      </w:r>
    </w:p>
    <w:p w:rsidR="009760F6" w:rsidRPr="00364278" w:rsidRDefault="009760F6" w:rsidP="009A1326">
      <w:pPr>
        <w:pStyle w:val="Ttulo4"/>
        <w:ind w:right="-427"/>
      </w:pPr>
      <w:bookmarkStart w:id="217" w:name="_Toc41549165"/>
      <w:bookmarkStart w:id="218" w:name="_Toc45180505"/>
      <w:r w:rsidRPr="00364278">
        <w:t>19.2.- Identificación de órganos.</w:t>
      </w:r>
      <w:bookmarkEnd w:id="217"/>
      <w:bookmarkEnd w:id="218"/>
    </w:p>
    <w:p w:rsidR="009760F6" w:rsidRPr="00467C4B" w:rsidRDefault="009760F6" w:rsidP="009A1326">
      <w:pPr>
        <w:pStyle w:val="Ttulo5"/>
        <w:ind w:right="-427"/>
        <w:rPr>
          <w:b/>
        </w:rPr>
      </w:pPr>
      <w:bookmarkStart w:id="219" w:name="_Toc41549166"/>
      <w:bookmarkStart w:id="220" w:name="_Toc45180506"/>
      <w:r w:rsidRPr="00467C4B">
        <w:rPr>
          <w:b/>
        </w:rPr>
        <w:t>19.2.1.- Órgano de contratación:</w:t>
      </w:r>
      <w:bookmarkEnd w:id="219"/>
      <w:bookmarkEnd w:id="220"/>
      <w:r w:rsidRPr="00467C4B">
        <w:rPr>
          <w:b/>
        </w:rPr>
        <w:t xml:space="preserve"> </w:t>
      </w:r>
      <w:r w:rsidR="008C342C">
        <w:rPr>
          <w:rFonts w:cs="Tahoma"/>
          <w:color w:val="0000FF"/>
          <w:szCs w:val="19"/>
        </w:rPr>
        <w:t>Directora de Gestión Económica y Recursos Generales</w:t>
      </w:r>
      <w:r w:rsidR="002E5E64" w:rsidRPr="00EA70B9">
        <w:rPr>
          <w:rFonts w:cs="Tahoma"/>
          <w:color w:val="0000FF"/>
          <w:szCs w:val="19"/>
        </w:rPr>
        <w:t>.</w:t>
      </w:r>
      <w:r w:rsidRPr="00467C4B">
        <w:rPr>
          <w:b/>
        </w:rPr>
        <w:tab/>
      </w:r>
    </w:p>
    <w:p w:rsidR="009760F6" w:rsidRPr="00467C4B" w:rsidRDefault="009760F6" w:rsidP="009A1326">
      <w:pPr>
        <w:pStyle w:val="Ttulo5"/>
        <w:ind w:right="-427"/>
        <w:rPr>
          <w:b/>
        </w:rPr>
      </w:pPr>
      <w:bookmarkStart w:id="221" w:name="_Toc41549167"/>
      <w:bookmarkStart w:id="222" w:name="_Toc45180507"/>
      <w:r w:rsidRPr="00467C4B">
        <w:rPr>
          <w:b/>
        </w:rPr>
        <w:t>19.2.2.- Órgano destinatario:</w:t>
      </w:r>
      <w:r w:rsidR="002E5E64">
        <w:rPr>
          <w:b/>
        </w:rPr>
        <w:t xml:space="preserve"> </w:t>
      </w:r>
      <w:r w:rsidR="002E5E64">
        <w:rPr>
          <w:rFonts w:cs="Tahoma"/>
          <w:color w:val="0000FF"/>
          <w:szCs w:val="19"/>
        </w:rPr>
        <w:t xml:space="preserve">División </w:t>
      </w:r>
      <w:r w:rsidR="002E5E64" w:rsidRPr="00965D50">
        <w:rPr>
          <w:rFonts w:cs="Tahoma"/>
          <w:color w:val="0000FF"/>
          <w:szCs w:val="19"/>
        </w:rPr>
        <w:t>de</w:t>
      </w:r>
      <w:r w:rsidR="002E5E64">
        <w:rPr>
          <w:rFonts w:cs="Tahoma"/>
          <w:color w:val="0000FF"/>
          <w:szCs w:val="19"/>
        </w:rPr>
        <w:t xml:space="preserve"> Recursos Técnicos y Servicios </w:t>
      </w:r>
      <w:r w:rsidRPr="00467C4B">
        <w:rPr>
          <w:b/>
        </w:rPr>
        <w:t>Código DIR3:</w:t>
      </w:r>
      <w:bookmarkEnd w:id="221"/>
      <w:bookmarkEnd w:id="222"/>
      <w:r w:rsidR="002E5E64">
        <w:rPr>
          <w:b/>
        </w:rPr>
        <w:t xml:space="preserve"> </w:t>
      </w:r>
      <w:r w:rsidR="002E5E64">
        <w:rPr>
          <w:rFonts w:cs="Tahoma"/>
          <w:color w:val="0000FF"/>
          <w:szCs w:val="19"/>
        </w:rPr>
        <w:t>A16007475</w:t>
      </w:r>
    </w:p>
    <w:p w:rsidR="002E5E64" w:rsidRPr="00965D50" w:rsidRDefault="009760F6" w:rsidP="002E5E64">
      <w:pPr>
        <w:pStyle w:val="Ttulo5"/>
        <w:ind w:right="-427"/>
        <w:rPr>
          <w:color w:val="0000FF"/>
        </w:rPr>
      </w:pPr>
      <w:bookmarkStart w:id="223" w:name="_Toc41549168"/>
      <w:bookmarkStart w:id="224" w:name="_Toc45180508"/>
      <w:r w:rsidRPr="00467C4B">
        <w:rPr>
          <w:b/>
        </w:rPr>
        <w:t xml:space="preserve">19.2.3.- Responsable del </w:t>
      </w:r>
      <w:r w:rsidRPr="0018161F">
        <w:rPr>
          <w:b/>
        </w:rPr>
        <w:t>contrato</w:t>
      </w:r>
      <w:bookmarkEnd w:id="223"/>
      <w:r w:rsidR="0018161F" w:rsidRPr="0018161F">
        <w:rPr>
          <w:b/>
        </w:rPr>
        <w:t>:</w:t>
      </w:r>
      <w:bookmarkEnd w:id="224"/>
      <w:r w:rsidR="002E5E64">
        <w:rPr>
          <w:b/>
        </w:rPr>
        <w:t xml:space="preserve"> </w:t>
      </w:r>
      <w:r w:rsidR="0044692A">
        <w:rPr>
          <w:color w:val="0000FF"/>
          <w:sz w:val="20"/>
          <w:szCs w:val="20"/>
        </w:rPr>
        <w:t>Itziar Calvo</w:t>
      </w:r>
      <w:r w:rsidR="002E5E64" w:rsidRPr="00965D50">
        <w:rPr>
          <w:color w:val="0000FF"/>
          <w:sz w:val="20"/>
          <w:szCs w:val="20"/>
        </w:rPr>
        <w:t xml:space="preserve">, </w:t>
      </w:r>
      <w:r w:rsidR="0044692A">
        <w:rPr>
          <w:color w:val="0000FF"/>
          <w:sz w:val="20"/>
          <w:szCs w:val="20"/>
        </w:rPr>
        <w:t>Jefa Sección Calidad de Materiales</w:t>
      </w:r>
      <w:r w:rsidR="00965D50">
        <w:rPr>
          <w:color w:val="0000FF"/>
          <w:sz w:val="20"/>
          <w:szCs w:val="20"/>
        </w:rPr>
        <w:t>.</w:t>
      </w:r>
      <w:r w:rsidR="002E5E64" w:rsidRPr="00965D50">
        <w:rPr>
          <w:color w:val="0000FF"/>
        </w:rPr>
        <w:t xml:space="preserve"> </w:t>
      </w:r>
    </w:p>
    <w:p w:rsidR="009760F6" w:rsidRPr="00467C4B" w:rsidRDefault="009760F6" w:rsidP="009A1326">
      <w:pPr>
        <w:pStyle w:val="Ttulo5"/>
        <w:ind w:right="-427"/>
        <w:rPr>
          <w:b/>
        </w:rPr>
      </w:pPr>
      <w:bookmarkStart w:id="225" w:name="_Toc41549169"/>
      <w:bookmarkStart w:id="226" w:name="_Toc45180509"/>
      <w:r w:rsidRPr="00467C4B">
        <w:rPr>
          <w:b/>
        </w:rPr>
        <w:lastRenderedPageBreak/>
        <w:t>19.2.4.- Órgano competente en materia de contabilidad pública:</w:t>
      </w:r>
      <w:bookmarkEnd w:id="225"/>
      <w:bookmarkEnd w:id="226"/>
      <w:r w:rsidR="002E5E64">
        <w:rPr>
          <w:b/>
        </w:rPr>
        <w:t xml:space="preserve"> </w:t>
      </w:r>
      <w:r w:rsidR="002E5E64">
        <w:rPr>
          <w:rFonts w:cs="Tahoma"/>
          <w:color w:val="0000FF"/>
          <w:szCs w:val="19"/>
        </w:rPr>
        <w:t>Oficina de Control Económico. Código A16007243</w:t>
      </w:r>
    </w:p>
    <w:p w:rsidR="009760F6" w:rsidRPr="00364278" w:rsidRDefault="009760F6" w:rsidP="009A1326">
      <w:pPr>
        <w:pStyle w:val="Ttulo5"/>
        <w:ind w:right="-427"/>
        <w:rPr>
          <w:color w:val="0000FF"/>
        </w:rPr>
      </w:pPr>
      <w:bookmarkStart w:id="227" w:name="_Toc41549170"/>
      <w:bookmarkStart w:id="228" w:name="_Toc45180510"/>
      <w:r w:rsidRPr="00364278">
        <w:rPr>
          <w:rFonts w:cs="Tahoma"/>
          <w:b/>
        </w:rPr>
        <w:t xml:space="preserve">19.2.5.- </w:t>
      </w:r>
      <w:r w:rsidRPr="00364278">
        <w:rPr>
          <w:b/>
        </w:rPr>
        <w:t>Central de Contratación.</w:t>
      </w:r>
      <w:r w:rsidRPr="00364278">
        <w:t xml:space="preserve"> El órgano que adjudica el contrato actúa para otra entidad: </w:t>
      </w:r>
      <w:bookmarkEnd w:id="227"/>
      <w:bookmarkEnd w:id="228"/>
      <w:r w:rsidR="002E5E64">
        <w:rPr>
          <w:color w:val="0000FF"/>
        </w:rPr>
        <w:t>no.</w:t>
      </w:r>
    </w:p>
    <w:p w:rsidR="009760F6" w:rsidRDefault="009760F6" w:rsidP="009A1326">
      <w:pPr>
        <w:pStyle w:val="Ttulo5"/>
        <w:ind w:right="-427"/>
        <w:rPr>
          <w:b/>
        </w:rPr>
      </w:pPr>
      <w:bookmarkStart w:id="229" w:name="_Toc41549171"/>
      <w:bookmarkStart w:id="230" w:name="_Toc45180511"/>
      <w:r w:rsidRPr="00467C4B">
        <w:rPr>
          <w:b/>
        </w:rPr>
        <w:t>19.2.6.- Composición de la mesa de contratación:</w:t>
      </w:r>
      <w:bookmarkEnd w:id="229"/>
      <w:bookmarkEnd w:id="230"/>
    </w:p>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E5E64" w:rsidRPr="00B440CB" w:rsidTr="007474EC">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E5E64" w:rsidRPr="00B440CB" w:rsidTr="007474EC">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Carlos Roy, J</w:t>
            </w:r>
            <w:r w:rsidRPr="00B440CB">
              <w:rPr>
                <w:rFonts w:ascii="Verdana" w:hAnsi="Verdana" w:cs="Tahoma"/>
                <w:color w:val="0000FF"/>
                <w:sz w:val="19"/>
                <w:szCs w:val="19"/>
              </w:rPr>
              <w:t xml:space="preserve">efe </w:t>
            </w:r>
            <w:r>
              <w:rPr>
                <w:rFonts w:ascii="Verdana" w:hAnsi="Verdana" w:cs="Tahoma"/>
                <w:color w:val="0000FF"/>
                <w:sz w:val="19"/>
                <w:szCs w:val="19"/>
              </w:rPr>
              <w:t>División de Recursos Técnicos y Servicios</w:t>
            </w:r>
          </w:p>
        </w:tc>
        <w:tc>
          <w:tcPr>
            <w:tcW w:w="4953" w:type="dxa"/>
            <w:shd w:val="clear" w:color="auto" w:fill="auto"/>
          </w:tcPr>
          <w:p w:rsidR="002E5E64" w:rsidRPr="009962ED" w:rsidRDefault="002E5E64" w:rsidP="007474EC">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Joseba Arocena, Jefe División de Parque Móvil</w:t>
            </w:r>
          </w:p>
        </w:tc>
      </w:tr>
    </w:tbl>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E5E64" w:rsidRPr="00B440CB" w:rsidTr="003E73C6">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E5E64" w:rsidRPr="00B440CB" w:rsidTr="003E73C6">
        <w:tc>
          <w:tcPr>
            <w:tcW w:w="4686" w:type="dxa"/>
            <w:shd w:val="clear" w:color="auto" w:fill="auto"/>
          </w:tcPr>
          <w:p w:rsidR="002E5E64" w:rsidRPr="00B440CB" w:rsidRDefault="0044692A" w:rsidP="0044692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w:t>
            </w:r>
            <w:r w:rsidR="001930F0">
              <w:rPr>
                <w:rFonts w:ascii="Verdana" w:hAnsi="Verdana" w:cs="Tahoma"/>
                <w:color w:val="0000FF"/>
                <w:sz w:val="19"/>
                <w:szCs w:val="19"/>
              </w:rPr>
              <w:t>, Jef</w:t>
            </w:r>
            <w:r>
              <w:rPr>
                <w:rFonts w:ascii="Verdana" w:hAnsi="Verdana" w:cs="Tahoma"/>
                <w:color w:val="0000FF"/>
                <w:sz w:val="19"/>
                <w:szCs w:val="19"/>
              </w:rPr>
              <w:t>a</w:t>
            </w:r>
            <w:r w:rsidR="002E5E64" w:rsidRPr="00965D50">
              <w:rPr>
                <w:rFonts w:ascii="Verdana" w:hAnsi="Verdana" w:cs="Tahoma"/>
                <w:color w:val="0000FF"/>
                <w:sz w:val="19"/>
                <w:szCs w:val="19"/>
              </w:rPr>
              <w:t xml:space="preserve"> Sección de </w:t>
            </w:r>
            <w:r>
              <w:rPr>
                <w:rFonts w:ascii="Verdana" w:hAnsi="Verdana" w:cs="Tahoma"/>
                <w:color w:val="0000FF"/>
                <w:sz w:val="19"/>
                <w:szCs w:val="19"/>
              </w:rPr>
              <w:t>Calidad de Materiales</w:t>
            </w:r>
          </w:p>
        </w:tc>
        <w:tc>
          <w:tcPr>
            <w:tcW w:w="5040" w:type="dxa"/>
            <w:shd w:val="clear" w:color="auto" w:fill="auto"/>
          </w:tcPr>
          <w:p w:rsidR="002E5E64" w:rsidRPr="00B440CB" w:rsidRDefault="002E5E64" w:rsidP="007474EC">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Iñigo de Loyola Ortuzar</w:t>
            </w:r>
            <w:r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Aprovisionamientos de Centros</w:t>
            </w:r>
          </w:p>
        </w:tc>
      </w:tr>
    </w:tbl>
    <w:p w:rsidR="002E5E64" w:rsidRPr="00837CDD" w:rsidRDefault="002E5E64" w:rsidP="002E5E64">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1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4394"/>
      </w:tblGrid>
      <w:tr w:rsidR="003E73C6" w:rsidRPr="00B440CB" w:rsidTr="003E73C6">
        <w:tc>
          <w:tcPr>
            <w:tcW w:w="470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394"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3E73C6" w:rsidRPr="00B440CB" w:rsidTr="003E73C6">
        <w:tc>
          <w:tcPr>
            <w:tcW w:w="4706" w:type="dxa"/>
            <w:shd w:val="clear" w:color="auto" w:fill="auto"/>
          </w:tcPr>
          <w:p w:rsidR="002E5E64" w:rsidRPr="00B440CB" w:rsidRDefault="00AB5C9C" w:rsidP="00AB5C9C">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4394" w:type="dxa"/>
            <w:shd w:val="clear" w:color="auto" w:fill="auto"/>
          </w:tcPr>
          <w:p w:rsidR="002E5E64" w:rsidRPr="00B440CB" w:rsidRDefault="00AB5C9C" w:rsidP="00AB5C9C">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Contratación</w:t>
            </w:r>
            <w:r w:rsidR="00FB74B1">
              <w:rPr>
                <w:rFonts w:ascii="Verdana" w:hAnsi="Verdana" w:cs="Tahoma"/>
                <w:color w:val="0000FF"/>
                <w:sz w:val="19"/>
                <w:szCs w:val="19"/>
              </w:rPr>
              <w:t xml:space="preserve"> </w:t>
            </w:r>
          </w:p>
        </w:tc>
      </w:tr>
    </w:tbl>
    <w:p w:rsidR="002E5E64" w:rsidRPr="002E5E64" w:rsidRDefault="002E5E64" w:rsidP="002E5E64"/>
    <w:p w:rsidR="009760F6" w:rsidRPr="0018161F" w:rsidRDefault="009760F6" w:rsidP="009A1326">
      <w:pPr>
        <w:pStyle w:val="Ttulo5"/>
        <w:ind w:right="-427"/>
        <w:rPr>
          <w:i/>
        </w:rPr>
      </w:pPr>
      <w:bookmarkStart w:id="231" w:name="_Toc41549172"/>
      <w:bookmarkStart w:id="232" w:name="_Toc45180512"/>
      <w:r w:rsidRPr="00467C4B">
        <w:rPr>
          <w:b/>
        </w:rPr>
        <w:t>19.2.7.- Comité de expertos/organismo técnico especializado:</w:t>
      </w:r>
      <w:r w:rsidRPr="00364278">
        <w:t xml:space="preserve"> </w:t>
      </w:r>
      <w:r w:rsidR="0018161F" w:rsidRPr="0018161F">
        <w:rPr>
          <w:color w:val="0000FF"/>
        </w:rPr>
        <w:t>no</w:t>
      </w:r>
      <w:bookmarkEnd w:id="231"/>
      <w:bookmarkEnd w:id="232"/>
    </w:p>
    <w:p w:rsidR="009760F6" w:rsidRPr="00364278" w:rsidRDefault="009760F6" w:rsidP="009A1326">
      <w:pPr>
        <w:pStyle w:val="Ttulo4"/>
        <w:ind w:right="-427"/>
      </w:pPr>
      <w:bookmarkStart w:id="233" w:name="_Toc41549173"/>
      <w:bookmarkStart w:id="234" w:name="_Toc45180513"/>
      <w:r w:rsidRPr="00364278">
        <w:t>19.3.- Unidad administrativa encargada de tramitar el procedimiento de adjudicación:</w:t>
      </w:r>
      <w:bookmarkEnd w:id="233"/>
      <w:bookmarkEnd w:id="234"/>
      <w:r w:rsidR="002E5E64">
        <w:t xml:space="preserve"> </w:t>
      </w:r>
      <w:r w:rsidR="002E5E64" w:rsidRPr="002E5E64">
        <w:rPr>
          <w:rFonts w:cs="Tahoma"/>
          <w:b w:val="0"/>
          <w:color w:val="0000FF"/>
          <w:szCs w:val="19"/>
        </w:rPr>
        <w:t>Dirección de Gestión Económica y Recursos Generales.</w:t>
      </w:r>
    </w:p>
    <w:p w:rsidR="009760F6" w:rsidRPr="002E5E64" w:rsidRDefault="009760F6" w:rsidP="009A1326">
      <w:pPr>
        <w:pStyle w:val="Ttulo4"/>
        <w:ind w:right="-427"/>
        <w:rPr>
          <w:b w:val="0"/>
        </w:rPr>
      </w:pPr>
      <w:bookmarkStart w:id="235" w:name="_Toc41549174"/>
      <w:bookmarkStart w:id="236" w:name="_Toc45180514"/>
      <w:r w:rsidRPr="00364278">
        <w:t>19.4.- Contacto para atender consultas sobre aspectos técnicos:</w:t>
      </w:r>
      <w:bookmarkEnd w:id="235"/>
      <w:bookmarkEnd w:id="236"/>
      <w:r w:rsidR="002E5E64">
        <w:t xml:space="preserve"> </w:t>
      </w:r>
      <w:r w:rsidR="002E5E64" w:rsidRPr="002E5E64">
        <w:rPr>
          <w:rFonts w:cs="Tahoma"/>
          <w:b w:val="0"/>
          <w:color w:val="0000FF"/>
          <w:szCs w:val="19"/>
        </w:rPr>
        <w:t>División de Recurso Técnicos y Servicios</w:t>
      </w:r>
    </w:p>
    <w:p w:rsidR="00467C4B" w:rsidRPr="00530FD1" w:rsidRDefault="00467C4B" w:rsidP="00602A7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sidR="002E5E64">
        <w:rPr>
          <w:rFonts w:ascii="Verdana" w:hAnsi="Verdana" w:cs="Tahoma"/>
          <w:sz w:val="19"/>
          <w:szCs w:val="19"/>
        </w:rPr>
        <w:t xml:space="preserve"> </w:t>
      </w:r>
      <w:r w:rsidR="002E5E64">
        <w:rPr>
          <w:rFonts w:ascii="Verdana" w:hAnsi="Verdana" w:cs="Tahoma"/>
          <w:color w:val="0000FF"/>
          <w:sz w:val="19"/>
          <w:szCs w:val="19"/>
        </w:rPr>
        <w:t>divrectecserv@seg.euskadi.eus</w:t>
      </w:r>
    </w:p>
    <w:p w:rsidR="00467C4B" w:rsidRPr="00530FD1" w:rsidRDefault="00467C4B" w:rsidP="00602A7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sidR="002E5E64">
        <w:rPr>
          <w:rFonts w:ascii="Verdana" w:hAnsi="Verdana" w:cs="Tahoma"/>
          <w:sz w:val="19"/>
          <w:szCs w:val="19"/>
        </w:rPr>
        <w:t xml:space="preserve"> </w:t>
      </w:r>
      <w:r w:rsidR="002E5E64">
        <w:rPr>
          <w:rFonts w:ascii="Verdana" w:hAnsi="Verdana" w:cs="Tahoma"/>
          <w:color w:val="0000FF"/>
          <w:sz w:val="19"/>
          <w:szCs w:val="19"/>
        </w:rPr>
        <w:t>94-6078</w:t>
      </w:r>
      <w:r w:rsidR="0090608A">
        <w:rPr>
          <w:rFonts w:ascii="Verdana" w:hAnsi="Verdana" w:cs="Tahoma"/>
          <w:color w:val="0000FF"/>
          <w:sz w:val="19"/>
          <w:szCs w:val="19"/>
        </w:rPr>
        <w:t>606</w:t>
      </w:r>
    </w:p>
    <w:p w:rsidR="00FF3949" w:rsidRPr="00690706" w:rsidRDefault="00FF3949" w:rsidP="00FF3949">
      <w:pPr>
        <w:pStyle w:val="Ttulo4"/>
        <w:ind w:right="-427"/>
      </w:pPr>
      <w:bookmarkStart w:id="237" w:name="_Toc41549175"/>
      <w:bookmarkStart w:id="238" w:name="_Toc45180515"/>
      <w:r w:rsidRPr="00690706">
        <w:t>19.4 bis.- Contacto para atender consultas sobre licitación electrónica:</w:t>
      </w:r>
    </w:p>
    <w:p w:rsidR="00FF3949" w:rsidRPr="00690706" w:rsidRDefault="00FF3949" w:rsidP="00FF394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rsidR="009760F6" w:rsidRPr="00364278" w:rsidRDefault="009760F6" w:rsidP="009A1326">
      <w:pPr>
        <w:pStyle w:val="Ttulo4"/>
        <w:ind w:right="-427"/>
      </w:pPr>
      <w:r w:rsidRPr="00364278">
        <w:t>19.5.- Contacto para atender consultas sobre aspectos jurídicos:</w:t>
      </w:r>
      <w:bookmarkEnd w:id="237"/>
      <w:bookmarkEnd w:id="238"/>
      <w:r w:rsidR="002E5E64">
        <w:t xml:space="preserve"> </w:t>
      </w:r>
      <w:r w:rsidR="002E5E64" w:rsidRPr="002E5E64">
        <w:rPr>
          <w:rFonts w:cs="Tahoma"/>
          <w:b w:val="0"/>
          <w:color w:val="0000FF"/>
          <w:szCs w:val="19"/>
        </w:rPr>
        <w:t>Área de Contratación</w:t>
      </w:r>
    </w:p>
    <w:p w:rsidR="00467C4B" w:rsidRPr="00530FD1" w:rsidRDefault="00467C4B" w:rsidP="00602A79">
      <w:pPr>
        <w:pStyle w:val="Prrafodelista"/>
        <w:numPr>
          <w:ilvl w:val="1"/>
          <w:numId w:val="60"/>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rsidR="00467C4B" w:rsidRPr="00530FD1" w:rsidRDefault="00467C4B" w:rsidP="00602A79">
      <w:pPr>
        <w:pStyle w:val="Prrafodelista"/>
        <w:numPr>
          <w:ilvl w:val="1"/>
          <w:numId w:val="60"/>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94-6078306</w:t>
      </w:r>
      <w:r w:rsidR="002E5E64">
        <w:rPr>
          <w:rFonts w:ascii="Verdana" w:hAnsi="Verdana" w:cs="Tahoma"/>
          <w:sz w:val="19"/>
          <w:szCs w:val="19"/>
        </w:rPr>
        <w:t xml:space="preserve"> </w:t>
      </w:r>
    </w:p>
    <w:p w:rsidR="009760F6" w:rsidRPr="00364278" w:rsidRDefault="009760F6" w:rsidP="009A1326">
      <w:pPr>
        <w:pStyle w:val="Ttulo4"/>
        <w:ind w:right="-427"/>
      </w:pPr>
      <w:bookmarkStart w:id="239" w:name="_Toc41549176"/>
      <w:bookmarkStart w:id="240" w:name="_Toc45180516"/>
      <w:r w:rsidRPr="00364278">
        <w:t>19.6.- Registros:</w:t>
      </w:r>
      <w:bookmarkEnd w:id="239"/>
      <w:bookmarkEnd w:id="240"/>
    </w:p>
    <w:p w:rsidR="009760F6" w:rsidRPr="00467C4B" w:rsidRDefault="009760F6" w:rsidP="009A1326">
      <w:pPr>
        <w:pStyle w:val="Ttulo5"/>
        <w:ind w:right="-427"/>
        <w:rPr>
          <w:color w:val="0000FF"/>
        </w:rPr>
      </w:pPr>
      <w:bookmarkStart w:id="241" w:name="_Toc41549177"/>
      <w:bookmarkStart w:id="242"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41"/>
      <w:bookmarkEnd w:id="242"/>
    </w:p>
    <w:p w:rsidR="009760F6" w:rsidRPr="00467C4B" w:rsidRDefault="009760F6" w:rsidP="009A1326">
      <w:pPr>
        <w:pStyle w:val="Ttulo5"/>
        <w:ind w:right="-427"/>
        <w:rPr>
          <w:b/>
        </w:rPr>
      </w:pPr>
      <w:bookmarkStart w:id="243" w:name="_Toc41549178"/>
      <w:bookmarkStart w:id="244" w:name="_Toc45180518"/>
      <w:r w:rsidRPr="00467C4B">
        <w:rPr>
          <w:b/>
        </w:rPr>
        <w:t>19.6.2.- Registro de presentación de certificaciones y facturas:</w:t>
      </w:r>
      <w:bookmarkEnd w:id="243"/>
      <w:bookmarkEnd w:id="244"/>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rsidR="009760F6" w:rsidRPr="00364278" w:rsidRDefault="00723E28" w:rsidP="009A1326">
      <w:pPr>
        <w:pStyle w:val="Ttulo3"/>
        <w:ind w:right="-427"/>
      </w:pPr>
      <w:bookmarkStart w:id="245" w:name="_Toc45180519"/>
      <w:r w:rsidRPr="00364278">
        <w:rPr>
          <w:caps w:val="0"/>
        </w:rPr>
        <w:t>20</w:t>
      </w:r>
      <w:r>
        <w:rPr>
          <w:caps w:val="0"/>
        </w:rPr>
        <w:t xml:space="preserve">.- </w:t>
      </w:r>
      <w:r w:rsidRPr="00364278">
        <w:rPr>
          <w:caps w:val="0"/>
        </w:rPr>
        <w:t>TRAMITACIÓN Y PROCEDIMIENTO DE ADJUDICACIÓN</w:t>
      </w:r>
      <w:bookmarkEnd w:id="245"/>
    </w:p>
    <w:p w:rsidR="009760F6" w:rsidRPr="00364278" w:rsidRDefault="009760F6" w:rsidP="009A1326">
      <w:pPr>
        <w:pStyle w:val="Ttulo4"/>
        <w:ind w:right="-427"/>
        <w:rPr>
          <w:i/>
        </w:rPr>
      </w:pPr>
      <w:bookmarkStart w:id="246" w:name="_Toc41549180"/>
      <w:bookmarkStart w:id="247" w:name="_Toc45180520"/>
      <w:r w:rsidRPr="00364278">
        <w:rPr>
          <w:rFonts w:cs="Tahoma"/>
        </w:rPr>
        <w:t xml:space="preserve">20.1.- </w:t>
      </w:r>
      <w:r w:rsidRPr="00364278">
        <w:t xml:space="preserve">Contrato sujeto a regulación armonizada: </w:t>
      </w:r>
      <w:bookmarkEnd w:id="246"/>
      <w:r w:rsidR="00F31278">
        <w:rPr>
          <w:b w:val="0"/>
          <w:color w:val="0000FF"/>
        </w:rPr>
        <w:t>no</w:t>
      </w:r>
      <w:r w:rsidR="0018161F" w:rsidRPr="00CD2448">
        <w:rPr>
          <w:b w:val="0"/>
          <w:color w:val="0000FF"/>
        </w:rPr>
        <w:t>.</w:t>
      </w:r>
      <w:bookmarkEnd w:id="247"/>
    </w:p>
    <w:p w:rsidR="009760F6" w:rsidRPr="00364278" w:rsidRDefault="009760F6" w:rsidP="009A1326">
      <w:pPr>
        <w:pStyle w:val="Ttulo4"/>
        <w:ind w:right="-427"/>
        <w:rPr>
          <w:color w:val="0000FF"/>
        </w:rPr>
      </w:pPr>
      <w:bookmarkStart w:id="248" w:name="_Toc41549181"/>
      <w:bookmarkStart w:id="249" w:name="_Toc45180521"/>
      <w:r w:rsidRPr="00364278">
        <w:t xml:space="preserve">20.2.- Tramitación: </w:t>
      </w:r>
      <w:r w:rsidR="00BD605C">
        <w:rPr>
          <w:b w:val="0"/>
          <w:color w:val="0000FF"/>
        </w:rPr>
        <w:t>ordinaria</w:t>
      </w:r>
      <w:r w:rsidR="00566ED6">
        <w:rPr>
          <w:b w:val="0"/>
          <w:color w:val="0000FF"/>
        </w:rPr>
        <w:t>.</w:t>
      </w:r>
      <w:bookmarkEnd w:id="248"/>
      <w:bookmarkEnd w:id="249"/>
    </w:p>
    <w:p w:rsidR="009760F6" w:rsidRPr="00AC6F5B" w:rsidRDefault="001936B7" w:rsidP="009A1326">
      <w:pPr>
        <w:pStyle w:val="Ttulo4"/>
        <w:ind w:right="-427"/>
        <w:rPr>
          <w:color w:val="0000FF"/>
        </w:rPr>
      </w:pPr>
      <w:bookmarkStart w:id="250" w:name="_Toc41549182"/>
      <w:bookmarkStart w:id="251" w:name="_Toc45180522"/>
      <w:r>
        <w:t xml:space="preserve">20.3.- </w:t>
      </w:r>
      <w:r w:rsidR="009760F6" w:rsidRPr="00364278">
        <w:t xml:space="preserve">Procedimiento: </w:t>
      </w:r>
      <w:r w:rsidR="009760F6" w:rsidRPr="00AC6F5B">
        <w:rPr>
          <w:b w:val="0"/>
          <w:color w:val="0000FF"/>
        </w:rPr>
        <w:t>abierto.</w:t>
      </w:r>
      <w:bookmarkEnd w:id="250"/>
      <w:bookmarkEnd w:id="251"/>
    </w:p>
    <w:p w:rsidR="009760F6" w:rsidRPr="00566ED6" w:rsidRDefault="001936B7" w:rsidP="009A1326">
      <w:pPr>
        <w:pStyle w:val="Ttulo4"/>
        <w:ind w:right="-427"/>
        <w:rPr>
          <w:b w:val="0"/>
          <w:color w:val="0000FF"/>
        </w:rPr>
      </w:pPr>
      <w:bookmarkStart w:id="252" w:name="_Toc41549183"/>
      <w:bookmarkStart w:id="253"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52"/>
      <w:bookmarkEnd w:id="253"/>
      <w:r w:rsidR="00BD605C">
        <w:rPr>
          <w:b w:val="0"/>
          <w:color w:val="0000FF"/>
        </w:rPr>
        <w:t>.</w:t>
      </w:r>
    </w:p>
    <w:p w:rsidR="00566ED6" w:rsidRPr="00530FD1" w:rsidRDefault="00566ED6" w:rsidP="00602A79">
      <w:pPr>
        <w:numPr>
          <w:ilvl w:val="1"/>
          <w:numId w:val="58"/>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lastRenderedPageBreak/>
        <w:t>Existen limitaciones en cuanto a:</w:t>
      </w:r>
    </w:p>
    <w:p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14C35">
        <w:rPr>
          <w:rFonts w:ascii="Verdana" w:hAnsi="Verdana" w:cs="Tahoma"/>
          <w:sz w:val="19"/>
          <w:szCs w:val="19"/>
        </w:rPr>
      </w:r>
      <w:r w:rsidR="00014C35">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siguientes: </w:t>
      </w:r>
      <w:r w:rsidRPr="00530FD1">
        <w:rPr>
          <w:rFonts w:ascii="Verdana" w:hAnsi="Verdana" w:cs="Tahoma"/>
          <w:color w:val="0000FF"/>
          <w:sz w:val="19"/>
          <w:szCs w:val="19"/>
        </w:rPr>
        <w:t>…..</w:t>
      </w:r>
    </w:p>
    <w:p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14C35">
        <w:rPr>
          <w:rFonts w:ascii="Verdana" w:hAnsi="Verdana" w:cs="Tahoma"/>
          <w:sz w:val="19"/>
          <w:szCs w:val="19"/>
        </w:rPr>
      </w:r>
      <w:r w:rsidR="00014C35">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 xml:space="preserve">Lotes que pueden adjudicarse a cada licitadora de conformidad con los siguientes criterios o normas: </w:t>
      </w:r>
      <w:r w:rsidRPr="00530FD1">
        <w:rPr>
          <w:rFonts w:ascii="Verdana" w:hAnsi="Verdana" w:cs="Tahoma"/>
          <w:color w:val="0000FF"/>
          <w:sz w:val="19"/>
          <w:szCs w:val="19"/>
        </w:rPr>
        <w:t>…..</w:t>
      </w:r>
    </w:p>
    <w:p w:rsidR="00566ED6" w:rsidRPr="00530FD1" w:rsidRDefault="00566ED6" w:rsidP="00602A79">
      <w:pPr>
        <w:numPr>
          <w:ilvl w:val="1"/>
          <w:numId w:val="58"/>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r w:rsidR="00BD605C">
        <w:rPr>
          <w:rFonts w:ascii="Verdana" w:hAnsi="Verdana"/>
          <w:color w:val="0000FF"/>
          <w:sz w:val="19"/>
          <w:szCs w:val="19"/>
        </w:rPr>
        <w:t>no procede.</w:t>
      </w:r>
    </w:p>
    <w:p w:rsidR="009760F6" w:rsidRDefault="009760F6" w:rsidP="009A1326">
      <w:pPr>
        <w:pStyle w:val="Ttulo4"/>
        <w:ind w:right="-427"/>
        <w:rPr>
          <w:b w:val="0"/>
        </w:rPr>
      </w:pPr>
      <w:bookmarkStart w:id="254" w:name="_Toc41549184"/>
      <w:bookmarkStart w:id="255" w:name="_Toc45180524"/>
      <w:r w:rsidRPr="00364278">
        <w:t xml:space="preserve">20.5.- Medios de tramitación: </w:t>
      </w:r>
      <w:r w:rsidRPr="00BD605C">
        <w:rPr>
          <w:b w:val="0"/>
          <w:color w:val="0000FF"/>
        </w:rPr>
        <w:t>electrónicos.</w:t>
      </w:r>
      <w:bookmarkEnd w:id="254"/>
      <w:bookmarkEnd w:id="255"/>
    </w:p>
    <w:p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rsidR="00E461A7" w:rsidRPr="00364278" w:rsidRDefault="00E461A7" w:rsidP="00E461A7">
      <w:pPr>
        <w:pStyle w:val="Ttulo4"/>
        <w:ind w:right="-427"/>
        <w:rPr>
          <w:i/>
          <w:color w:val="0000FF"/>
        </w:rPr>
      </w:pPr>
      <w:bookmarkStart w:id="256" w:name="_Toc41549185"/>
      <w:bookmarkStart w:id="257" w:name="_Toc45180525"/>
      <w:bookmarkStart w:id="258" w:name="_Toc41549186"/>
      <w:bookmarkStart w:id="259" w:name="_Toc45180526"/>
      <w:r w:rsidRPr="00364278">
        <w:t xml:space="preserve">20.6.- Subasta electrónica: </w:t>
      </w:r>
      <w:r w:rsidR="00BD605C">
        <w:rPr>
          <w:b w:val="0"/>
          <w:color w:val="0000FF"/>
        </w:rPr>
        <w:t>no</w:t>
      </w:r>
      <w:r>
        <w:rPr>
          <w:b w:val="0"/>
          <w:color w:val="0000FF"/>
        </w:rPr>
        <w:t>.</w:t>
      </w:r>
      <w:bookmarkEnd w:id="256"/>
      <w:bookmarkEnd w:id="257"/>
    </w:p>
    <w:p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58"/>
      <w:bookmarkEnd w:id="259"/>
      <w:r w:rsidRPr="00201E8D">
        <w:rPr>
          <w:b w:val="0"/>
          <w:color w:val="0000FF"/>
        </w:rPr>
        <w:t xml:space="preserve"> </w:t>
      </w:r>
    </w:p>
    <w:p w:rsidR="009760F6" w:rsidRPr="00364278" w:rsidRDefault="00723E28" w:rsidP="009A1326">
      <w:pPr>
        <w:pStyle w:val="Ttulo3"/>
        <w:ind w:right="-427"/>
      </w:pPr>
      <w:bookmarkStart w:id="260" w:name="_Toc45180527"/>
      <w:r w:rsidRPr="00364278">
        <w:rPr>
          <w:caps w:val="0"/>
        </w:rPr>
        <w:t>21.- SOLVENCIA, CLASIFICACIÓN, HABILITACIÓN Y ADSCRIPCIÓN DE MEDIOS</w:t>
      </w:r>
      <w:bookmarkEnd w:id="260"/>
    </w:p>
    <w:p w:rsidR="009760F6" w:rsidRPr="00201E8D" w:rsidRDefault="009760F6" w:rsidP="009A1326">
      <w:pPr>
        <w:pStyle w:val="Ttulo4"/>
        <w:ind w:right="-427"/>
        <w:rPr>
          <w:b w:val="0"/>
          <w:color w:val="0000FF"/>
        </w:rPr>
      </w:pPr>
      <w:bookmarkStart w:id="261" w:name="_Toc41549188"/>
      <w:bookmarkStart w:id="262"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61"/>
      <w:bookmarkEnd w:id="262"/>
    </w:p>
    <w:p w:rsidR="009760F6" w:rsidRPr="00201E8D" w:rsidRDefault="009760F6" w:rsidP="009A1326">
      <w:pPr>
        <w:pStyle w:val="Ttulo4"/>
        <w:ind w:right="-427"/>
        <w:rPr>
          <w:b w:val="0"/>
          <w:color w:val="0000FF"/>
        </w:rPr>
      </w:pPr>
      <w:bookmarkStart w:id="263" w:name="_Toc41549189"/>
      <w:bookmarkStart w:id="264"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63"/>
      <w:r w:rsidR="0018161F">
        <w:rPr>
          <w:b w:val="0"/>
          <w:color w:val="0000FF"/>
        </w:rPr>
        <w:t>:</w:t>
      </w:r>
      <w:bookmarkEnd w:id="264"/>
    </w:p>
    <w:p w:rsidR="00201E8D" w:rsidRPr="00530FD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rsidR="00BD605C" w:rsidRPr="00BD605C" w:rsidRDefault="009B4F00" w:rsidP="00BD605C">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00BD605C" w:rsidRPr="00BD605C">
        <w:rPr>
          <w:rFonts w:ascii="Verdana" w:hAnsi="Verdana" w:cs="Tahoma"/>
          <w:color w:val="0000FF"/>
          <w:sz w:val="19"/>
          <w:szCs w:val="19"/>
        </w:rPr>
        <w:t xml:space="preserve">Volumen global de negocios que referido al año de mayor volumen de negocio de los tres últimos disponibles en función de las fechas de constitución o de inicio de actividades del empresario y de presentación de las ofertas deberá ser igual o superior a </w:t>
      </w:r>
      <w:r w:rsidR="004C6644">
        <w:rPr>
          <w:rFonts w:ascii="Verdana" w:hAnsi="Verdana" w:cs="Tahoma"/>
          <w:color w:val="0000FF"/>
          <w:sz w:val="19"/>
          <w:szCs w:val="19"/>
        </w:rPr>
        <w:t>112.500,00</w:t>
      </w:r>
      <w:r w:rsidR="00BD605C" w:rsidRPr="00BD605C">
        <w:rPr>
          <w:rFonts w:ascii="Verdana" w:hAnsi="Verdana" w:cs="Tahoma"/>
          <w:color w:val="0000FF"/>
          <w:sz w:val="19"/>
          <w:szCs w:val="19"/>
        </w:rPr>
        <w:t xml:space="preserve"> euros.</w:t>
      </w:r>
    </w:p>
    <w:p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rsidR="00BD605C" w:rsidRDefault="009B4F00" w:rsidP="00BD605C">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00BD605C" w:rsidRPr="00522AF9">
        <w:rPr>
          <w:rFonts w:ascii="Verdana" w:hAnsi="Verdana" w:cs="Tahoma"/>
          <w:color w:val="0000FF"/>
          <w:sz w:val="19"/>
          <w:szCs w:val="19"/>
        </w:rPr>
        <w:t xml:space="preserve">Las empresas licitadoras deberán acreditar haber realizado suministros de </w:t>
      </w:r>
      <w:r w:rsidR="00755131">
        <w:rPr>
          <w:rFonts w:ascii="Verdana" w:hAnsi="Verdana" w:cs="Tahoma"/>
          <w:color w:val="0000FF"/>
          <w:sz w:val="19"/>
          <w:szCs w:val="19"/>
        </w:rPr>
        <w:t>igual o similar naturaleza que los que constituyen el objeto del contrato,</w:t>
      </w:r>
      <w:r w:rsidR="00BD605C"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sidR="00FB74B1">
        <w:rPr>
          <w:rFonts w:ascii="Verdana" w:hAnsi="Verdana" w:cs="Tahoma"/>
          <w:color w:val="0000FF"/>
          <w:sz w:val="19"/>
          <w:szCs w:val="19"/>
        </w:rPr>
        <w:t xml:space="preserve">a </w:t>
      </w:r>
      <w:r w:rsidR="004C6644">
        <w:rPr>
          <w:rFonts w:ascii="Verdana" w:hAnsi="Verdana" w:cs="Tahoma"/>
          <w:color w:val="0000FF"/>
          <w:sz w:val="19"/>
          <w:szCs w:val="19"/>
        </w:rPr>
        <w:t>63.525</w:t>
      </w:r>
      <w:r w:rsidR="00F31278">
        <w:rPr>
          <w:rFonts w:ascii="Verdana" w:hAnsi="Verdana" w:cs="Tahoma"/>
          <w:color w:val="0000FF"/>
          <w:sz w:val="19"/>
          <w:szCs w:val="19"/>
        </w:rPr>
        <w:t>,</w:t>
      </w:r>
      <w:r w:rsidR="0044692A">
        <w:rPr>
          <w:rFonts w:ascii="Verdana" w:hAnsi="Verdana" w:cs="Tahoma"/>
          <w:color w:val="0000FF"/>
          <w:sz w:val="19"/>
          <w:szCs w:val="19"/>
        </w:rPr>
        <w:t>00</w:t>
      </w:r>
      <w:r w:rsidR="00BD605C">
        <w:rPr>
          <w:rFonts w:ascii="Verdana" w:hAnsi="Verdana" w:cs="Tahoma"/>
          <w:color w:val="0000FF"/>
          <w:sz w:val="19"/>
          <w:szCs w:val="19"/>
        </w:rPr>
        <w:t xml:space="preserve"> euros.</w:t>
      </w:r>
    </w:p>
    <w:p w:rsidR="004E246C" w:rsidRDefault="00201E8D" w:rsidP="003E73C6">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p>
    <w:p w:rsidR="00F31278" w:rsidRDefault="00F31278" w:rsidP="00F31278">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b/>
          <w:color w:val="0000FF"/>
          <w:sz w:val="19"/>
          <w:szCs w:val="19"/>
        </w:rPr>
        <w:t>-</w:t>
      </w:r>
      <w:r w:rsidRPr="004E246C">
        <w:rPr>
          <w:rFonts w:ascii="Verdana" w:hAnsi="Verdana" w:cs="Tahoma"/>
          <w:color w:val="0000FF"/>
          <w:sz w:val="19"/>
          <w:szCs w:val="19"/>
        </w:rPr>
        <w:t xml:space="preserve"> Se acreditará por uno o varios de los medios a los que se refieren las letras b) a g) del art. 89</w:t>
      </w:r>
      <w:r>
        <w:rPr>
          <w:rFonts w:ascii="Verdana" w:hAnsi="Verdana" w:cs="Tahoma"/>
          <w:color w:val="0000FF"/>
          <w:sz w:val="19"/>
          <w:szCs w:val="19"/>
        </w:rPr>
        <w:t>.1 de la LCSP, así como los Certificados especificados en el párrafo anterior.</w:t>
      </w:r>
    </w:p>
    <w:p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rsidR="009760F6" w:rsidRPr="00201E8D" w:rsidRDefault="009760F6" w:rsidP="009A1326">
      <w:pPr>
        <w:pStyle w:val="Ttulo4"/>
        <w:ind w:right="-427"/>
        <w:rPr>
          <w:rFonts w:eastAsia="Times New Roman"/>
          <w:b w:val="0"/>
          <w:color w:val="0000FF"/>
          <w:szCs w:val="19"/>
        </w:rPr>
      </w:pPr>
      <w:bookmarkStart w:id="265" w:name="_Toc41549191"/>
      <w:bookmarkStart w:id="266"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65"/>
      <w:bookmarkEnd w:id="266"/>
    </w:p>
    <w:p w:rsidR="009760F6" w:rsidRPr="00BD605C" w:rsidRDefault="0018161F" w:rsidP="009A1326">
      <w:pPr>
        <w:pStyle w:val="Ttulo5"/>
        <w:ind w:right="-427"/>
        <w:rPr>
          <w:rFonts w:eastAsia="Times New Roman"/>
          <w:color w:val="0000FF"/>
          <w:szCs w:val="19"/>
        </w:rPr>
      </w:pPr>
      <w:bookmarkStart w:id="267" w:name="_Toc41549192"/>
      <w:bookmarkStart w:id="268" w:name="_Toc45180531"/>
      <w:r>
        <w:rPr>
          <w:b/>
        </w:rPr>
        <w:t>21.3</w:t>
      </w:r>
      <w:r w:rsidR="009760F6" w:rsidRPr="00201E8D">
        <w:rPr>
          <w:b/>
        </w:rPr>
        <w:t>.1.- Habilitación empresarial o profesional exigible:</w:t>
      </w:r>
      <w:bookmarkEnd w:id="267"/>
      <w:bookmarkEnd w:id="268"/>
      <w:r w:rsidR="009760F6" w:rsidRPr="00201E8D">
        <w:rPr>
          <w:b/>
          <w:color w:val="000000"/>
        </w:rPr>
        <w:t xml:space="preserve"> </w:t>
      </w:r>
    </w:p>
    <w:p w:rsidR="009760F6" w:rsidRPr="00201E8D" w:rsidRDefault="009760F6" w:rsidP="009A1326">
      <w:pPr>
        <w:pStyle w:val="Ttulo5"/>
        <w:ind w:right="-427"/>
        <w:rPr>
          <w:rFonts w:eastAsia="Times New Roman"/>
          <w:color w:val="0000FF"/>
          <w:szCs w:val="19"/>
        </w:rPr>
      </w:pPr>
      <w:bookmarkStart w:id="269" w:name="_Toc41549193"/>
      <w:bookmarkStart w:id="270"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69"/>
      <w:bookmarkEnd w:id="270"/>
    </w:p>
    <w:p w:rsidR="009760F6" w:rsidRPr="00364278" w:rsidRDefault="009760F6" w:rsidP="009A1326">
      <w:pPr>
        <w:pStyle w:val="Ttulo4"/>
        <w:ind w:right="-427"/>
      </w:pPr>
      <w:bookmarkStart w:id="271" w:name="_Toc41549194"/>
      <w:bookmarkStart w:id="272"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71"/>
      <w:bookmarkEnd w:id="272"/>
      <w:r w:rsidR="00C31D2D">
        <w:rPr>
          <w:rFonts w:eastAsia="Times New Roman"/>
          <w:b w:val="0"/>
          <w:color w:val="0000FF"/>
          <w:szCs w:val="19"/>
        </w:rPr>
        <w:t>.</w:t>
      </w:r>
    </w:p>
    <w:p w:rsidR="009760F6" w:rsidRPr="00364278" w:rsidRDefault="00211189" w:rsidP="009A1326">
      <w:pPr>
        <w:pStyle w:val="Ttulo4"/>
        <w:ind w:right="-427"/>
      </w:pPr>
      <w:bookmarkStart w:id="273" w:name="_Toc41549195"/>
      <w:bookmarkStart w:id="274"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73"/>
      <w:bookmarkEnd w:id="274"/>
      <w:r w:rsidR="00C31D2D">
        <w:rPr>
          <w:rFonts w:eastAsia="Times New Roman"/>
          <w:b w:val="0"/>
          <w:color w:val="0000FF"/>
          <w:szCs w:val="19"/>
        </w:rPr>
        <w:t>.</w:t>
      </w:r>
      <w:r w:rsidR="009760F6" w:rsidRPr="00364278">
        <w:t xml:space="preserve"> </w:t>
      </w:r>
    </w:p>
    <w:p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lastRenderedPageBreak/>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rsidR="00364278" w:rsidRDefault="009760F6" w:rsidP="009A1326">
      <w:pPr>
        <w:pStyle w:val="Ttulo3"/>
        <w:ind w:right="-427"/>
      </w:pPr>
      <w:bookmarkStart w:id="275" w:name="_Toc45180535"/>
      <w:r w:rsidRPr="00364278">
        <w:t>22</w:t>
      </w:r>
      <w:r w:rsidR="00364278">
        <w:t xml:space="preserve">.- </w:t>
      </w:r>
      <w:r w:rsidRPr="00364278">
        <w:t>CRITERIOS DE ADJUDICACIÓN</w:t>
      </w:r>
      <w:bookmarkEnd w:id="275"/>
    </w:p>
    <w:p w:rsidR="009760F6" w:rsidRPr="00364278" w:rsidRDefault="009760F6" w:rsidP="009A1326">
      <w:pPr>
        <w:pStyle w:val="Ttulo4"/>
        <w:ind w:right="-427"/>
        <w:rPr>
          <w:color w:val="0000FF"/>
        </w:rPr>
      </w:pPr>
      <w:bookmarkStart w:id="276" w:name="_Toc41549197"/>
      <w:bookmarkStart w:id="277" w:name="_Toc45180536"/>
      <w:r w:rsidRPr="00364278">
        <w:t>22.1.- Existe un único criterio de adjudicación</w:t>
      </w:r>
      <w:r w:rsidRPr="003F35D8">
        <w:rPr>
          <w:b w:val="0"/>
        </w:rPr>
        <w:t xml:space="preserve">: </w:t>
      </w:r>
      <w:r w:rsidR="00C31D2D">
        <w:rPr>
          <w:b w:val="0"/>
          <w:color w:val="0000FF"/>
        </w:rPr>
        <w:t>no</w:t>
      </w:r>
      <w:r w:rsidR="003F35D8">
        <w:rPr>
          <w:b w:val="0"/>
          <w:color w:val="0000FF"/>
        </w:rPr>
        <w:t>.</w:t>
      </w:r>
      <w:bookmarkEnd w:id="276"/>
      <w:bookmarkEnd w:id="277"/>
    </w:p>
    <w:p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14C35">
        <w:rPr>
          <w:rFonts w:ascii="Verdana" w:hAnsi="Verdana" w:cs="Tahoma"/>
          <w:sz w:val="19"/>
          <w:szCs w:val="19"/>
        </w:rPr>
      </w:r>
      <w:r w:rsidR="00014C35">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Precio.</w:t>
      </w:r>
    </w:p>
    <w:p w:rsidR="00631FF4" w:rsidRDefault="00AC6F5B" w:rsidP="00362F3A">
      <w:pPr>
        <w:shd w:val="clear" w:color="auto" w:fill="FFFFFF"/>
        <w:tabs>
          <w:tab w:val="right" w:leader="dot" w:pos="10348"/>
        </w:tabs>
        <w:spacing w:before="120" w:after="120"/>
        <w:ind w:left="1418" w:right="-427" w:hanging="283"/>
        <w:jc w:val="both"/>
        <w:rPr>
          <w:rFonts w:ascii="Verdana" w:eastAsia="Arial Unicode MS" w:hAnsi="Verdana"/>
          <w:b/>
          <w:sz w:val="19"/>
          <w:szCs w:val="18"/>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014C35">
        <w:rPr>
          <w:rFonts w:ascii="Verdana" w:hAnsi="Verdana" w:cs="Tahoma"/>
          <w:sz w:val="19"/>
          <w:szCs w:val="19"/>
        </w:rPr>
      </w:r>
      <w:r w:rsidR="00014C35">
        <w:rPr>
          <w:rFonts w:ascii="Verdana" w:hAnsi="Verdana" w:cs="Tahoma"/>
          <w:sz w:val="19"/>
          <w:szCs w:val="19"/>
        </w:rPr>
        <w:fldChar w:fldCharType="separate"/>
      </w:r>
      <w:r>
        <w:rPr>
          <w:rFonts w:ascii="Verdana" w:hAnsi="Verdana" w:cs="Tahoma"/>
          <w:sz w:val="19"/>
          <w:szCs w:val="19"/>
        </w:rPr>
        <w:fldChar w:fldCharType="end"/>
      </w:r>
      <w:r w:rsidR="003F35D8" w:rsidRPr="00530FD1">
        <w:rPr>
          <w:rFonts w:ascii="Verdana" w:hAnsi="Verdana" w:cs="Tahoma"/>
          <w:sz w:val="19"/>
          <w:szCs w:val="19"/>
        </w:rPr>
        <w:t xml:space="preserve"> Otro criterio basado en la rentabilidad:</w:t>
      </w:r>
      <w:bookmarkStart w:id="278" w:name="_Toc41549198"/>
    </w:p>
    <w:p w:rsidR="009760F6" w:rsidRPr="00364278" w:rsidRDefault="009760F6" w:rsidP="009A1326">
      <w:pPr>
        <w:pStyle w:val="Ttulo4"/>
        <w:ind w:right="-427"/>
        <w:rPr>
          <w:color w:val="4F81BD"/>
        </w:rPr>
      </w:pPr>
      <w:bookmarkStart w:id="279" w:name="_Toc45180537"/>
      <w:r w:rsidRPr="00364278">
        <w:t xml:space="preserve">22.2.- Existe una pluralidad de criterios de adjudicación: </w:t>
      </w:r>
      <w:r w:rsidR="00C31D2D">
        <w:rPr>
          <w:b w:val="0"/>
          <w:color w:val="0000FF"/>
        </w:rPr>
        <w:t>sí</w:t>
      </w:r>
      <w:r w:rsidR="003F35D8">
        <w:rPr>
          <w:b w:val="0"/>
          <w:color w:val="0000FF"/>
        </w:rPr>
        <w:t>.</w:t>
      </w:r>
      <w:bookmarkEnd w:id="278"/>
      <w:bookmarkEnd w:id="279"/>
    </w:p>
    <w:p w:rsidR="009760F6" w:rsidRPr="00364278" w:rsidRDefault="009760F6" w:rsidP="007934CF">
      <w:pPr>
        <w:pStyle w:val="Ttulo5"/>
        <w:ind w:right="-427"/>
        <w:rPr>
          <w:rFonts w:cs="Tahoma"/>
          <w:color w:val="4F81BD"/>
          <w:szCs w:val="19"/>
        </w:rPr>
      </w:pPr>
      <w:bookmarkStart w:id="280" w:name="_Toc45180538"/>
      <w:r w:rsidRPr="00364278">
        <w:rPr>
          <w:rFonts w:cs="Tahoma"/>
          <w:b/>
          <w:szCs w:val="19"/>
        </w:rPr>
        <w:t>22.2.1.- Criterios cuya cuantificación depende de un juicio de valor:</w:t>
      </w:r>
      <w:r w:rsidRPr="00364278">
        <w:rPr>
          <w:rFonts w:cs="Tahoma"/>
          <w:color w:val="4F81BD"/>
          <w:szCs w:val="19"/>
        </w:rPr>
        <w:t xml:space="preserve"> </w:t>
      </w:r>
      <w:r w:rsidR="004C6644">
        <w:rPr>
          <w:rFonts w:cs="Tahoma"/>
          <w:color w:val="0000FF"/>
          <w:szCs w:val="19"/>
        </w:rPr>
        <w:t>no</w:t>
      </w:r>
      <w:r w:rsidR="001936B7">
        <w:rPr>
          <w:rFonts w:cs="Tahoma"/>
          <w:color w:val="0000FF"/>
          <w:szCs w:val="19"/>
        </w:rPr>
        <w:t>.</w:t>
      </w:r>
      <w:bookmarkEnd w:id="280"/>
    </w:p>
    <w:p w:rsidR="00A15B59" w:rsidRPr="008A6AC5" w:rsidRDefault="00A15B59" w:rsidP="00A15B59">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281" w:name="_Toc41549199"/>
      <w:bookmarkStart w:id="282" w:name="_Toc45180539"/>
      <w:r w:rsidRPr="008A6AC5">
        <w:rPr>
          <w:rFonts w:ascii="Verdana" w:hAnsi="Verdana" w:cs="Tahoma"/>
          <w:sz w:val="19"/>
          <w:szCs w:val="19"/>
        </w:rPr>
        <w:t>Criterio:</w:t>
      </w:r>
      <w:r>
        <w:rPr>
          <w:rFonts w:ascii="Verdana" w:hAnsi="Verdana" w:cs="Tahoma"/>
          <w:color w:val="0000FF"/>
          <w:sz w:val="19"/>
          <w:szCs w:val="19"/>
        </w:rPr>
        <w:t xml:space="preserve"> </w:t>
      </w:r>
    </w:p>
    <w:p w:rsidR="00A15B59" w:rsidRPr="00986DC3" w:rsidRDefault="00A15B59" w:rsidP="00A15B59">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p>
    <w:p w:rsidR="00764C83" w:rsidRDefault="00A15B59" w:rsidP="00764C83">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Descripción</w:t>
      </w:r>
      <w:r w:rsidRPr="00A15B59">
        <w:rPr>
          <w:rFonts w:ascii="Verdana" w:hAnsi="Verdana" w:cs="Tahoma"/>
          <w:sz w:val="19"/>
          <w:szCs w:val="19"/>
        </w:rPr>
        <w:t xml:space="preserve"> </w:t>
      </w:r>
      <w:r w:rsidRPr="008A6AC5">
        <w:rPr>
          <w:rFonts w:ascii="Verdana" w:hAnsi="Verdana" w:cs="Tahoma"/>
          <w:sz w:val="19"/>
          <w:szCs w:val="19"/>
        </w:rPr>
        <w:t>del método de valoración del criterio:</w:t>
      </w:r>
      <w:r>
        <w:rPr>
          <w:rFonts w:ascii="Verdana" w:hAnsi="Verdana" w:cs="Tahoma"/>
          <w:sz w:val="19"/>
          <w:szCs w:val="19"/>
        </w:rPr>
        <w:t xml:space="preserve"> </w:t>
      </w:r>
    </w:p>
    <w:p w:rsidR="009760F6" w:rsidRPr="004C6644" w:rsidRDefault="009760F6" w:rsidP="009A1326">
      <w:pPr>
        <w:pStyle w:val="Ttulo5"/>
        <w:ind w:right="-427"/>
        <w:rPr>
          <w:color w:val="0000FF"/>
        </w:rPr>
      </w:pPr>
      <w:r w:rsidRPr="00A24AC8">
        <w:rPr>
          <w:b/>
        </w:rPr>
        <w:t>22.2.2.- Criterios evaluables de forma automática mediante aplicación de fórmulas:</w:t>
      </w:r>
      <w:bookmarkEnd w:id="281"/>
      <w:bookmarkEnd w:id="282"/>
      <w:r w:rsidR="004C6644">
        <w:rPr>
          <w:b/>
        </w:rPr>
        <w:t xml:space="preserve"> </w:t>
      </w:r>
      <w:r w:rsidR="004C6644" w:rsidRPr="004C6644">
        <w:rPr>
          <w:color w:val="0000FF"/>
        </w:rPr>
        <w:t>sí.</w:t>
      </w:r>
    </w:p>
    <w:p w:rsidR="00C31D2D" w:rsidRPr="008A6AC5"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283" w:name="_Toc41549200"/>
      <w:bookmarkStart w:id="284" w:name="_Toc45180540"/>
      <w:r w:rsidRPr="008A6AC5">
        <w:rPr>
          <w:rFonts w:ascii="Verdana" w:hAnsi="Verdana" w:cs="Tahoma"/>
          <w:sz w:val="19"/>
          <w:szCs w:val="19"/>
        </w:rPr>
        <w:t>Criterio:</w:t>
      </w:r>
      <w:r>
        <w:rPr>
          <w:rFonts w:ascii="Verdana" w:hAnsi="Verdana" w:cs="Tahoma"/>
          <w:color w:val="0000FF"/>
          <w:sz w:val="19"/>
          <w:szCs w:val="19"/>
        </w:rPr>
        <w:t xml:space="preserve"> proposición económica.</w:t>
      </w:r>
    </w:p>
    <w:p w:rsidR="00C31D2D" w:rsidRPr="00986DC3" w:rsidRDefault="00C31D2D" w:rsidP="00C31D2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4C6644">
        <w:rPr>
          <w:rFonts w:ascii="Verdana" w:hAnsi="Verdana" w:cs="Tahoma"/>
          <w:color w:val="0000FF"/>
          <w:sz w:val="19"/>
          <w:szCs w:val="19"/>
        </w:rPr>
        <w:t xml:space="preserve"> 7</w:t>
      </w:r>
      <w:r w:rsidR="00805AA0">
        <w:rPr>
          <w:rFonts w:ascii="Verdana" w:hAnsi="Verdana" w:cs="Tahoma"/>
          <w:color w:val="0000FF"/>
          <w:sz w:val="19"/>
          <w:szCs w:val="19"/>
        </w:rPr>
        <w:t>0</w:t>
      </w:r>
      <w:r>
        <w:rPr>
          <w:rFonts w:ascii="Verdana" w:hAnsi="Verdana" w:cs="Tahoma"/>
          <w:color w:val="0000FF"/>
          <w:sz w:val="19"/>
          <w:szCs w:val="19"/>
        </w:rPr>
        <w:t xml:space="preserve"> puntos.</w:t>
      </w:r>
    </w:p>
    <w:p w:rsidR="00C31D2D" w:rsidRDefault="00C31D2D" w:rsidP="00C31D2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sidR="00764C83">
        <w:rPr>
          <w:rFonts w:ascii="Verdana" w:hAnsi="Verdana" w:cs="Tahoma"/>
          <w:color w:val="0000FF"/>
          <w:sz w:val="19"/>
          <w:szCs w:val="19"/>
        </w:rPr>
        <w:t xml:space="preserve">se valorará </w:t>
      </w:r>
      <w:r w:rsidR="00764C83" w:rsidRPr="004C6644">
        <w:rPr>
          <w:rFonts w:ascii="Verdana" w:hAnsi="Verdana" w:cs="Tahoma"/>
          <w:color w:val="0000FF"/>
          <w:sz w:val="19"/>
          <w:szCs w:val="19"/>
        </w:rPr>
        <w:t>a</w:t>
      </w:r>
      <w:r w:rsidR="004C6644">
        <w:rPr>
          <w:rFonts w:ascii="Verdana" w:hAnsi="Verdana" w:cs="Tahoma"/>
          <w:color w:val="0000FF"/>
          <w:sz w:val="19"/>
          <w:szCs w:val="19"/>
        </w:rPr>
        <w:t>djudicando 7</w:t>
      </w:r>
      <w:r w:rsidR="00764C83">
        <w:rPr>
          <w:rFonts w:ascii="Verdana" w:hAnsi="Verdana" w:cs="Tahoma"/>
          <w:color w:val="0000FF"/>
          <w:sz w:val="19"/>
          <w:szCs w:val="19"/>
        </w:rPr>
        <w:t>0 puntos a la oferta más económica y al resto prop</w:t>
      </w:r>
      <w:r>
        <w:rPr>
          <w:rFonts w:ascii="Verdana" w:hAnsi="Verdana" w:cs="Tahoma"/>
          <w:color w:val="0000FF"/>
          <w:sz w:val="19"/>
          <w:szCs w:val="19"/>
        </w:rPr>
        <w:t>orcionalmente según la fórmula:</w:t>
      </w:r>
    </w:p>
    <w:p w:rsidR="00CD2601" w:rsidRDefault="00CD2601" w:rsidP="00CD2601">
      <w:pPr>
        <w:pStyle w:val="Prrafodelista"/>
        <w:tabs>
          <w:tab w:val="left" w:pos="0"/>
          <w:tab w:val="left" w:pos="1400"/>
        </w:tabs>
        <w:ind w:left="1400" w:right="-318"/>
        <w:jc w:val="both"/>
        <w:rPr>
          <w:rFonts w:ascii="Verdana" w:hAnsi="Verdana" w:cs="Tahoma"/>
          <w:color w:val="0000FF"/>
          <w:sz w:val="19"/>
          <w:szCs w:val="19"/>
        </w:rPr>
      </w:pPr>
    </w:p>
    <w:p w:rsidR="00CD2601" w:rsidRDefault="00CD2601" w:rsidP="00CD2601">
      <w:pPr>
        <w:pStyle w:val="Prrafodelista"/>
        <w:tabs>
          <w:tab w:val="left" w:pos="0"/>
          <w:tab w:val="left" w:pos="1400"/>
        </w:tabs>
        <w:ind w:left="1400" w:right="-318"/>
        <w:jc w:val="both"/>
        <w:rPr>
          <w:rFonts w:ascii="Verdana" w:hAnsi="Verdana" w:cs="Tahoma"/>
          <w:color w:val="0000FF"/>
          <w:sz w:val="19"/>
          <w:szCs w:val="19"/>
        </w:rPr>
      </w:pPr>
      <w:r w:rsidRPr="0053168D">
        <w:rPr>
          <w:rFonts w:ascii="Verdana" w:hAnsi="Verdana" w:cs="Tahoma"/>
          <w:color w:val="0000FF"/>
          <w:sz w:val="19"/>
          <w:szCs w:val="19"/>
        </w:rPr>
        <w:t>(</w:t>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w:t>
      </w:r>
      <w:r w:rsidR="00764C83">
        <w:rPr>
          <w:rFonts w:ascii="Verdana" w:hAnsi="Verdana" w:cs="Tahoma"/>
          <w:color w:val="0000FF"/>
          <w:sz w:val="19"/>
          <w:szCs w:val="19"/>
        </w:rPr>
        <w:t>puntuación máxima</w:t>
      </w:r>
      <w:r w:rsidR="005A4614">
        <w:rPr>
          <w:rFonts w:ascii="Verdana" w:hAnsi="Verdana" w:cs="Tahoma"/>
          <w:color w:val="0000FF"/>
          <w:sz w:val="19"/>
          <w:szCs w:val="19"/>
        </w:rPr>
        <w:t xml:space="preserve"> </w:t>
      </w:r>
    </w:p>
    <w:p w:rsidR="003E73C6" w:rsidRDefault="00C31D2D" w:rsidP="00C31D2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p>
    <w:p w:rsidR="003E73C6" w:rsidRPr="008A6AC5" w:rsidRDefault="003E73C6" w:rsidP="003E73C6">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sidR="00764C83">
        <w:rPr>
          <w:rFonts w:ascii="Verdana" w:hAnsi="Verdana" w:cs="Tahoma"/>
          <w:color w:val="0000FF"/>
          <w:sz w:val="19"/>
          <w:szCs w:val="19"/>
        </w:rPr>
        <w:t xml:space="preserve"> ampliación periodo de garantía</w:t>
      </w:r>
      <w:r>
        <w:rPr>
          <w:rFonts w:ascii="Verdana" w:hAnsi="Verdana" w:cs="Tahoma"/>
          <w:color w:val="0000FF"/>
          <w:sz w:val="19"/>
          <w:szCs w:val="19"/>
        </w:rPr>
        <w:t>.</w:t>
      </w:r>
    </w:p>
    <w:p w:rsidR="003E73C6" w:rsidRPr="00986DC3" w:rsidRDefault="003E73C6" w:rsidP="003E73C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764C83">
        <w:rPr>
          <w:rFonts w:ascii="Verdana" w:hAnsi="Verdana" w:cs="Tahoma"/>
          <w:color w:val="0000FF"/>
          <w:sz w:val="19"/>
          <w:szCs w:val="19"/>
        </w:rPr>
        <w:t xml:space="preserve"> 4</w:t>
      </w:r>
      <w:r>
        <w:rPr>
          <w:rFonts w:ascii="Verdana" w:hAnsi="Verdana" w:cs="Tahoma"/>
          <w:color w:val="0000FF"/>
          <w:sz w:val="19"/>
          <w:szCs w:val="19"/>
        </w:rPr>
        <w:t xml:space="preserve"> puntos.</w:t>
      </w:r>
    </w:p>
    <w:p w:rsidR="00764C83" w:rsidRDefault="003E73C6" w:rsidP="00CC54DE">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w:t>
      </w:r>
      <w:r w:rsidR="00FD7E1B">
        <w:rPr>
          <w:rFonts w:ascii="Verdana" w:hAnsi="Verdana" w:cs="Tahoma"/>
          <w:color w:val="0000FF"/>
          <w:sz w:val="19"/>
          <w:szCs w:val="19"/>
        </w:rPr>
        <w:t xml:space="preserve"> </w:t>
      </w:r>
      <w:r w:rsidR="00764C83">
        <w:rPr>
          <w:rFonts w:ascii="Verdana" w:hAnsi="Verdana" w:cs="Tahoma"/>
          <w:color w:val="0000FF"/>
          <w:sz w:val="19"/>
          <w:szCs w:val="19"/>
        </w:rPr>
        <w:t>adjudicando 2 puntos por cada año de ampliación de garantía sobre el mínimo requerido, hasta un máximo de 4 puntos.</w:t>
      </w:r>
    </w:p>
    <w:p w:rsidR="004C6644" w:rsidRPr="00CC54DE" w:rsidRDefault="004C6644" w:rsidP="00CC54DE">
      <w:pPr>
        <w:pStyle w:val="Prrafodelista"/>
        <w:tabs>
          <w:tab w:val="left" w:pos="0"/>
          <w:tab w:val="left" w:pos="1400"/>
        </w:tabs>
        <w:ind w:left="1400" w:right="-318"/>
        <w:jc w:val="both"/>
        <w:rPr>
          <w:rFonts w:ascii="Verdana" w:hAnsi="Verdana" w:cs="Tahoma"/>
          <w:color w:val="0000FF"/>
          <w:sz w:val="19"/>
          <w:szCs w:val="19"/>
        </w:rPr>
      </w:pPr>
    </w:p>
    <w:p w:rsidR="004C6644" w:rsidRPr="008A6AC5" w:rsidRDefault="004C6644" w:rsidP="004C6644">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reducción plazo de ejecución.</w:t>
      </w:r>
    </w:p>
    <w:p w:rsidR="004C6644" w:rsidRPr="00986DC3" w:rsidRDefault="004C6644" w:rsidP="004C6644">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4 puntos.</w:t>
      </w:r>
    </w:p>
    <w:p w:rsidR="004C6644" w:rsidRDefault="004C6644" w:rsidP="004C6644">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 xml:space="preserve">se valorará adjudicando </w:t>
      </w:r>
      <w:r w:rsidR="00CC6965">
        <w:rPr>
          <w:rFonts w:ascii="Verdana" w:hAnsi="Verdana" w:cs="Tahoma"/>
          <w:color w:val="0000FF"/>
          <w:sz w:val="19"/>
          <w:szCs w:val="19"/>
        </w:rPr>
        <w:t>1</w:t>
      </w:r>
      <w:r>
        <w:rPr>
          <w:rFonts w:ascii="Verdana" w:hAnsi="Verdana" w:cs="Tahoma"/>
          <w:color w:val="0000FF"/>
          <w:sz w:val="19"/>
          <w:szCs w:val="19"/>
        </w:rPr>
        <w:t xml:space="preserve"> punto por cada </w:t>
      </w:r>
      <w:r w:rsidR="00CC6965">
        <w:rPr>
          <w:rFonts w:ascii="Verdana" w:hAnsi="Verdana" w:cs="Tahoma"/>
          <w:color w:val="0000FF"/>
          <w:sz w:val="19"/>
          <w:szCs w:val="19"/>
        </w:rPr>
        <w:t>semana de reducción sobre el plazo de ejecución total requerido</w:t>
      </w:r>
      <w:r>
        <w:rPr>
          <w:rFonts w:ascii="Verdana" w:hAnsi="Verdana" w:cs="Tahoma"/>
          <w:color w:val="0000FF"/>
          <w:sz w:val="19"/>
          <w:szCs w:val="19"/>
        </w:rPr>
        <w:t>, hasta un máximo de 4 puntos.</w:t>
      </w:r>
    </w:p>
    <w:p w:rsidR="00CC6965" w:rsidRPr="00CC54DE" w:rsidRDefault="00CC6965" w:rsidP="004C6644">
      <w:pPr>
        <w:pStyle w:val="Prrafodelista"/>
        <w:tabs>
          <w:tab w:val="left" w:pos="0"/>
          <w:tab w:val="left" w:pos="1400"/>
        </w:tabs>
        <w:ind w:left="1400" w:right="-318"/>
        <w:jc w:val="both"/>
        <w:rPr>
          <w:rFonts w:ascii="Verdana" w:hAnsi="Verdana" w:cs="Tahoma"/>
          <w:color w:val="0000FF"/>
          <w:sz w:val="19"/>
          <w:szCs w:val="19"/>
        </w:rPr>
      </w:pPr>
    </w:p>
    <w:p w:rsidR="00CC6965" w:rsidRPr="008A6AC5" w:rsidRDefault="00CC6965" w:rsidP="00CC6965">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sobreprestaciones técnicas.</w:t>
      </w:r>
    </w:p>
    <w:p w:rsidR="00CC6965" w:rsidRPr="00986DC3" w:rsidRDefault="00CC6965" w:rsidP="00CC6965">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10 puntos.</w:t>
      </w:r>
    </w:p>
    <w:p w:rsidR="00CC6965" w:rsidRDefault="00CC6965" w:rsidP="00CC6965">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cada mejora técnica adicional que se ofrezca sobre lo requerido en las siguientes características, valorando con 2 puntos la oferta que presente característica más ventajosa y el resto en proporción,</w:t>
      </w:r>
      <w:r w:rsidR="004D0FE0">
        <w:rPr>
          <w:rFonts w:ascii="Verdana" w:hAnsi="Verdana" w:cs="Tahoma"/>
          <w:color w:val="0000FF"/>
          <w:sz w:val="19"/>
          <w:szCs w:val="19"/>
        </w:rPr>
        <w:t xml:space="preserve"> según la fórmula que se indica en cada caso,</w:t>
      </w:r>
      <w:r>
        <w:rPr>
          <w:rFonts w:ascii="Verdana" w:hAnsi="Verdana" w:cs="Tahoma"/>
          <w:color w:val="0000FF"/>
          <w:sz w:val="19"/>
          <w:szCs w:val="19"/>
        </w:rPr>
        <w:t xml:space="preserve"> hasta un máximo total de 10 puntos:</w:t>
      </w:r>
    </w:p>
    <w:p w:rsidR="00F514D9" w:rsidRDefault="00F514D9" w:rsidP="00CC6965">
      <w:pPr>
        <w:pStyle w:val="Prrafodelista"/>
        <w:tabs>
          <w:tab w:val="left" w:pos="0"/>
          <w:tab w:val="left" w:pos="1400"/>
        </w:tabs>
        <w:ind w:left="1400" w:right="-318"/>
        <w:jc w:val="both"/>
        <w:rPr>
          <w:rFonts w:ascii="Verdana" w:hAnsi="Verdana" w:cs="Tahoma"/>
          <w:sz w:val="19"/>
          <w:szCs w:val="19"/>
        </w:rPr>
      </w:pPr>
    </w:p>
    <w:p w:rsidR="00CC6965" w:rsidRDefault="00CC6965" w:rsidP="00CC69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w:t>
      </w:r>
      <w:r>
        <w:rPr>
          <w:rFonts w:ascii="Verdana" w:hAnsi="Verdana" w:cs="Tahoma"/>
          <w:color w:val="0000FF"/>
          <w:sz w:val="19"/>
          <w:szCs w:val="19"/>
        </w:rPr>
        <w:t xml:space="preserve"> Capacidad de generación por carrera (millones de lecturas).</w:t>
      </w:r>
    </w:p>
    <w:p w:rsidR="00F514D9" w:rsidRPr="00F514D9" w:rsidRDefault="00F514D9" w:rsidP="00CC69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sidRPr="00F514D9">
        <w:rPr>
          <w:rFonts w:ascii="Verdana" w:hAnsi="Verdana" w:cs="Tahoma"/>
          <w:color w:val="0000FF"/>
          <w:sz w:val="19"/>
          <w:szCs w:val="19"/>
        </w:rPr>
        <w:t>Capacidad oferta /mayor capa</w:t>
      </w:r>
      <w:r w:rsidR="00014C35">
        <w:rPr>
          <w:rFonts w:ascii="Verdana" w:hAnsi="Verdana" w:cs="Tahoma"/>
          <w:color w:val="0000FF"/>
          <w:sz w:val="19"/>
          <w:szCs w:val="19"/>
        </w:rPr>
        <w:t>c</w:t>
      </w:r>
      <w:r w:rsidRPr="00F514D9">
        <w:rPr>
          <w:rFonts w:ascii="Verdana" w:hAnsi="Verdana" w:cs="Tahoma"/>
          <w:color w:val="0000FF"/>
          <w:sz w:val="19"/>
          <w:szCs w:val="19"/>
        </w:rPr>
        <w:t>idad * 2 puntos</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p>
    <w:p w:rsidR="00CC6965" w:rsidRPr="00F514D9" w:rsidRDefault="00CC6965" w:rsidP="00CC6965">
      <w:pPr>
        <w:pStyle w:val="Prrafodelista"/>
        <w:tabs>
          <w:tab w:val="left" w:pos="0"/>
          <w:tab w:val="left" w:pos="1400"/>
        </w:tabs>
        <w:ind w:left="1400" w:right="-318"/>
        <w:jc w:val="both"/>
        <w:rPr>
          <w:rFonts w:ascii="Verdana" w:hAnsi="Verdana" w:cs="Tahoma"/>
          <w:color w:val="0000FF"/>
          <w:sz w:val="19"/>
          <w:szCs w:val="19"/>
        </w:rPr>
      </w:pPr>
      <w:r w:rsidRPr="00F514D9">
        <w:rPr>
          <w:rFonts w:ascii="Verdana" w:hAnsi="Verdana" w:cs="Tahoma"/>
          <w:color w:val="0000FF"/>
          <w:sz w:val="19"/>
          <w:szCs w:val="19"/>
        </w:rPr>
        <w:t>- Rango de capacidades (Gb).</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00014C35">
        <w:rPr>
          <w:rFonts w:ascii="Verdana" w:hAnsi="Verdana" w:cs="Tahoma"/>
          <w:color w:val="0000FF"/>
          <w:sz w:val="19"/>
          <w:szCs w:val="19"/>
        </w:rPr>
        <w:t>Rango oferta</w:t>
      </w:r>
      <w:r>
        <w:rPr>
          <w:rFonts w:ascii="Verdana" w:hAnsi="Verdana" w:cs="Tahoma"/>
          <w:color w:val="0000FF"/>
          <w:sz w:val="19"/>
          <w:szCs w:val="19"/>
        </w:rPr>
        <w:t xml:space="preserve"> / </w:t>
      </w:r>
      <w:r w:rsidR="00014C35">
        <w:rPr>
          <w:rFonts w:ascii="Verdana" w:hAnsi="Verdana" w:cs="Tahoma"/>
          <w:color w:val="0000FF"/>
          <w:sz w:val="19"/>
          <w:szCs w:val="19"/>
        </w:rPr>
        <w:t>mayor rango</w:t>
      </w:r>
      <w:r>
        <w:rPr>
          <w:rFonts w:ascii="Verdana" w:hAnsi="Verdana" w:cs="Tahoma"/>
          <w:color w:val="0000FF"/>
          <w:sz w:val="19"/>
          <w:szCs w:val="19"/>
        </w:rPr>
        <w:t xml:space="preserve"> * 2 puntos</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p>
    <w:p w:rsidR="00CC6965" w:rsidRPr="00F514D9" w:rsidRDefault="00CC6965" w:rsidP="00CC6965">
      <w:pPr>
        <w:pStyle w:val="Prrafodelista"/>
        <w:tabs>
          <w:tab w:val="left" w:pos="0"/>
          <w:tab w:val="left" w:pos="1400"/>
        </w:tabs>
        <w:ind w:left="1400" w:right="-318"/>
        <w:jc w:val="both"/>
        <w:rPr>
          <w:rFonts w:ascii="Verdana" w:hAnsi="Verdana" w:cs="Tahoma"/>
          <w:color w:val="0000FF"/>
          <w:sz w:val="19"/>
          <w:szCs w:val="19"/>
        </w:rPr>
      </w:pPr>
      <w:r w:rsidRPr="00F514D9">
        <w:rPr>
          <w:rFonts w:ascii="Verdana" w:hAnsi="Verdana" w:cs="Tahoma"/>
          <w:color w:val="0000FF"/>
          <w:sz w:val="19"/>
          <w:szCs w:val="19"/>
        </w:rPr>
        <w:t>- Tiempo de análisis (horas).</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t>Menor tiempo / tiempo oferta * 2 puntos</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p>
    <w:p w:rsidR="00CC6965" w:rsidRPr="00F514D9" w:rsidRDefault="00CC6965" w:rsidP="00CC6965">
      <w:pPr>
        <w:pStyle w:val="Prrafodelista"/>
        <w:tabs>
          <w:tab w:val="left" w:pos="0"/>
          <w:tab w:val="left" w:pos="1400"/>
        </w:tabs>
        <w:ind w:left="1400" w:right="-318"/>
        <w:jc w:val="both"/>
        <w:rPr>
          <w:rFonts w:ascii="Verdana" w:hAnsi="Verdana" w:cs="Tahoma"/>
          <w:color w:val="0000FF"/>
          <w:sz w:val="19"/>
          <w:szCs w:val="19"/>
        </w:rPr>
      </w:pPr>
      <w:r w:rsidRPr="00F514D9">
        <w:rPr>
          <w:rFonts w:ascii="Verdana" w:hAnsi="Verdana" w:cs="Tahoma"/>
          <w:color w:val="0000FF"/>
          <w:sz w:val="19"/>
          <w:szCs w:val="19"/>
        </w:rPr>
        <w:t>- Cantidad de ADN (input, medido en ng).</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t>Menor cantidad ADN / cantidad ADN oferta * 2 puntos</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p>
    <w:p w:rsidR="00CC6965" w:rsidRDefault="00CC6965" w:rsidP="00CC6965">
      <w:pPr>
        <w:pStyle w:val="Prrafodelista"/>
        <w:tabs>
          <w:tab w:val="left" w:pos="0"/>
          <w:tab w:val="left" w:pos="1400"/>
        </w:tabs>
        <w:ind w:left="1400" w:right="-318"/>
        <w:jc w:val="both"/>
        <w:rPr>
          <w:rFonts w:ascii="Verdana" w:hAnsi="Verdana" w:cs="Tahoma"/>
          <w:color w:val="0000FF"/>
          <w:sz w:val="19"/>
          <w:szCs w:val="19"/>
        </w:rPr>
      </w:pPr>
      <w:r w:rsidRPr="00F514D9">
        <w:rPr>
          <w:rFonts w:ascii="Verdana" w:hAnsi="Verdana" w:cs="Tahoma"/>
          <w:color w:val="0000FF"/>
          <w:sz w:val="19"/>
          <w:szCs w:val="19"/>
        </w:rPr>
        <w:t>- Cantidad de RNA (input, medido en ng).</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t>Menor cantidad RNA / cantidad RNA oferta * 2 puntos</w:t>
      </w:r>
    </w:p>
    <w:p w:rsidR="00F514D9" w:rsidRDefault="00F514D9" w:rsidP="00CC6965">
      <w:pPr>
        <w:pStyle w:val="Prrafodelista"/>
        <w:tabs>
          <w:tab w:val="left" w:pos="0"/>
          <w:tab w:val="left" w:pos="1400"/>
        </w:tabs>
        <w:ind w:left="1400" w:right="-318"/>
        <w:jc w:val="both"/>
        <w:rPr>
          <w:rFonts w:ascii="Verdana" w:hAnsi="Verdana" w:cs="Tahoma"/>
          <w:color w:val="0000FF"/>
          <w:sz w:val="19"/>
          <w:szCs w:val="19"/>
        </w:rPr>
      </w:pPr>
    </w:p>
    <w:p w:rsidR="00CC6965" w:rsidRPr="008A6AC5" w:rsidRDefault="00CC6965" w:rsidP="00CC6965">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compatibilidad con equipos.</w:t>
      </w:r>
    </w:p>
    <w:p w:rsidR="00CC6965" w:rsidRPr="00986DC3" w:rsidRDefault="00CC6965" w:rsidP="00CC6965">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6 puntos.</w:t>
      </w:r>
    </w:p>
    <w:p w:rsidR="00072CCA" w:rsidRDefault="00CC6965" w:rsidP="00CC6965">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lastRenderedPageBreak/>
        <w:t>Fórmula:</w:t>
      </w:r>
      <w:r>
        <w:rPr>
          <w:rFonts w:ascii="Verdana" w:hAnsi="Verdana" w:cs="Tahoma"/>
          <w:sz w:val="19"/>
          <w:szCs w:val="19"/>
        </w:rPr>
        <w:t xml:space="preserve"> </w:t>
      </w:r>
      <w:r w:rsidR="00D91B1A">
        <w:rPr>
          <w:rFonts w:ascii="Verdana" w:hAnsi="Verdana" w:cs="Tahoma"/>
          <w:color w:val="0000FF"/>
          <w:sz w:val="19"/>
          <w:szCs w:val="19"/>
        </w:rPr>
        <w:t>se valorará</w:t>
      </w:r>
      <w:r w:rsidR="00072CCA">
        <w:rPr>
          <w:rFonts w:ascii="Verdana" w:hAnsi="Verdana" w:cs="Tahoma"/>
          <w:color w:val="0000FF"/>
          <w:sz w:val="19"/>
          <w:szCs w:val="19"/>
        </w:rPr>
        <w:t xml:space="preserve"> la preparación de librerías y la amplificación de las mismas en instrumentos distintos del sistema de secuenciación objeto de suministro, permitiendo de esa forma iniciar la preparación de nuevos moldes de secuenciación mientras el sistema de secuenciación lleve a cabo la carrera de las librerías preparadas con anterioridad.</w:t>
      </w:r>
    </w:p>
    <w:p w:rsidR="00072CCA" w:rsidRDefault="00072CCA" w:rsidP="00CC6965">
      <w:pPr>
        <w:pStyle w:val="Prrafodelista"/>
        <w:tabs>
          <w:tab w:val="left" w:pos="0"/>
          <w:tab w:val="left" w:pos="1400"/>
        </w:tabs>
        <w:ind w:left="1400" w:right="-318"/>
        <w:jc w:val="both"/>
        <w:rPr>
          <w:rFonts w:ascii="Verdana" w:hAnsi="Verdana" w:cs="Tahoma"/>
          <w:color w:val="0000FF"/>
          <w:sz w:val="19"/>
          <w:szCs w:val="19"/>
        </w:rPr>
      </w:pPr>
      <w:r w:rsidRPr="00072CCA">
        <w:rPr>
          <w:rFonts w:ascii="Verdana" w:hAnsi="Verdana" w:cs="Tahoma"/>
          <w:color w:val="0000FF"/>
          <w:sz w:val="19"/>
          <w:szCs w:val="19"/>
        </w:rPr>
        <w:t>Po</w:t>
      </w:r>
      <w:r>
        <w:rPr>
          <w:rFonts w:ascii="Verdana" w:hAnsi="Verdana" w:cs="Tahoma"/>
          <w:color w:val="0000FF"/>
          <w:sz w:val="19"/>
          <w:szCs w:val="19"/>
        </w:rPr>
        <w:t>r ello, se valorará la compatibilidad con los instrumentos existentes en la Sección de Genética Forense donde va destinado el sistema y que permita la preparación y amplificación mencionadas.</w:t>
      </w:r>
    </w:p>
    <w:p w:rsidR="00072CCA" w:rsidRDefault="00072CCA" w:rsidP="00CC69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Los equipos existentes (THERMO FISHER SCIENTIFICA) son los siguientes:</w:t>
      </w:r>
    </w:p>
    <w:p w:rsidR="00072CCA" w:rsidRDefault="00072CCA" w:rsidP="00CC6965">
      <w:pPr>
        <w:pStyle w:val="Prrafodelista"/>
        <w:tabs>
          <w:tab w:val="left" w:pos="0"/>
          <w:tab w:val="left" w:pos="1400"/>
        </w:tabs>
        <w:ind w:left="1400" w:right="-318"/>
        <w:jc w:val="both"/>
        <w:rPr>
          <w:rFonts w:ascii="Verdana" w:hAnsi="Verdana" w:cs="Tahoma"/>
          <w:color w:val="0000FF"/>
          <w:sz w:val="19"/>
          <w:szCs w:val="19"/>
        </w:rPr>
      </w:pPr>
    </w:p>
    <w:tbl>
      <w:tblPr>
        <w:tblStyle w:val="Tablaconcuadrcula"/>
        <w:tblW w:w="0" w:type="auto"/>
        <w:tblInd w:w="1400" w:type="dxa"/>
        <w:tblLook w:val="04A0" w:firstRow="1" w:lastRow="0" w:firstColumn="1" w:lastColumn="0" w:noHBand="0" w:noVBand="1"/>
      </w:tblPr>
      <w:tblGrid>
        <w:gridCol w:w="2706"/>
        <w:gridCol w:w="4536"/>
      </w:tblGrid>
      <w:tr w:rsidR="00072CCA" w:rsidTr="002C5FF6">
        <w:trPr>
          <w:trHeight w:val="407"/>
        </w:trPr>
        <w:tc>
          <w:tcPr>
            <w:tcW w:w="2706" w:type="dxa"/>
            <w:vAlign w:val="center"/>
          </w:tcPr>
          <w:p w:rsidR="00072CCA" w:rsidRPr="002C5FF6" w:rsidRDefault="00072CCA" w:rsidP="002C5FF6">
            <w:pPr>
              <w:pStyle w:val="Prrafodelista"/>
              <w:tabs>
                <w:tab w:val="left" w:pos="0"/>
                <w:tab w:val="left" w:pos="1400"/>
              </w:tabs>
              <w:ind w:left="0" w:right="-318"/>
              <w:jc w:val="center"/>
              <w:rPr>
                <w:rFonts w:ascii="Verdana" w:hAnsi="Verdana" w:cs="Tahoma"/>
                <w:b/>
                <w:color w:val="0000FF"/>
                <w:sz w:val="18"/>
                <w:szCs w:val="18"/>
              </w:rPr>
            </w:pPr>
            <w:r w:rsidRPr="002C5FF6">
              <w:rPr>
                <w:rFonts w:ascii="Verdana" w:hAnsi="Verdana" w:cs="Tahoma"/>
                <w:b/>
                <w:color w:val="0000FF"/>
                <w:sz w:val="18"/>
                <w:szCs w:val="18"/>
              </w:rPr>
              <w:t>TIPO DE EQUIPO</w:t>
            </w:r>
          </w:p>
        </w:tc>
        <w:tc>
          <w:tcPr>
            <w:tcW w:w="4536" w:type="dxa"/>
            <w:vAlign w:val="center"/>
          </w:tcPr>
          <w:p w:rsidR="00072CCA" w:rsidRPr="002C5FF6" w:rsidRDefault="00072CCA" w:rsidP="002C5FF6">
            <w:pPr>
              <w:pStyle w:val="Prrafodelista"/>
              <w:tabs>
                <w:tab w:val="left" w:pos="0"/>
                <w:tab w:val="left" w:pos="1400"/>
              </w:tabs>
              <w:ind w:left="0" w:right="-318"/>
              <w:jc w:val="center"/>
              <w:rPr>
                <w:rFonts w:ascii="Verdana" w:hAnsi="Verdana" w:cs="Tahoma"/>
                <w:b/>
                <w:color w:val="0000FF"/>
                <w:sz w:val="18"/>
                <w:szCs w:val="18"/>
              </w:rPr>
            </w:pPr>
            <w:r w:rsidRPr="002C5FF6">
              <w:rPr>
                <w:rFonts w:ascii="Verdana" w:hAnsi="Verdana" w:cs="Tahoma"/>
                <w:b/>
                <w:color w:val="0000FF"/>
                <w:sz w:val="18"/>
                <w:szCs w:val="18"/>
              </w:rPr>
              <w:t>MODELO</w:t>
            </w:r>
          </w:p>
        </w:tc>
      </w:tr>
      <w:tr w:rsidR="002C5FF6" w:rsidTr="0033269B">
        <w:trPr>
          <w:trHeight w:val="271"/>
        </w:trPr>
        <w:tc>
          <w:tcPr>
            <w:tcW w:w="2706" w:type="dxa"/>
            <w:vMerge w:val="restart"/>
            <w:vAlign w:val="center"/>
          </w:tcPr>
          <w:p w:rsidR="002C5FF6" w:rsidRPr="002C5FF6" w:rsidRDefault="002C5FF6" w:rsidP="002C5FF6">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TERMOCICLADORES</w:t>
            </w:r>
          </w:p>
        </w:tc>
        <w:tc>
          <w:tcPr>
            <w:tcW w:w="4536" w:type="dxa"/>
            <w:vAlign w:val="center"/>
          </w:tcPr>
          <w:p w:rsidR="002C5FF6" w:rsidRPr="002C5FF6" w:rsidRDefault="002C5FF6" w:rsidP="002C5FF6">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7500 FAST REAL-TIME PCR SYSTEM</w:t>
            </w:r>
          </w:p>
        </w:tc>
      </w:tr>
      <w:tr w:rsidR="002C5FF6" w:rsidTr="0033269B">
        <w:trPr>
          <w:trHeight w:val="276"/>
        </w:trPr>
        <w:tc>
          <w:tcPr>
            <w:tcW w:w="2706" w:type="dxa"/>
            <w:vMerge/>
            <w:vAlign w:val="center"/>
          </w:tcPr>
          <w:p w:rsidR="002C5FF6" w:rsidRPr="002C5FF6" w:rsidRDefault="002C5FF6" w:rsidP="002C5FF6">
            <w:pPr>
              <w:pStyle w:val="Prrafodelista"/>
              <w:tabs>
                <w:tab w:val="left" w:pos="0"/>
                <w:tab w:val="left" w:pos="1400"/>
              </w:tabs>
              <w:ind w:left="0" w:right="-318"/>
              <w:rPr>
                <w:rFonts w:ascii="Verdana" w:hAnsi="Verdana" w:cs="Tahoma"/>
                <w:color w:val="0000FF"/>
                <w:sz w:val="17"/>
                <w:szCs w:val="17"/>
              </w:rPr>
            </w:pPr>
          </w:p>
        </w:tc>
        <w:tc>
          <w:tcPr>
            <w:tcW w:w="4536" w:type="dxa"/>
            <w:vAlign w:val="center"/>
          </w:tcPr>
          <w:p w:rsidR="002C5FF6" w:rsidRPr="002C5FF6" w:rsidRDefault="002C5FF6" w:rsidP="002C5FF6">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PCR SYSTEMS 9700/9800 FAST THERMAL CYCLER</w:t>
            </w:r>
          </w:p>
        </w:tc>
      </w:tr>
      <w:tr w:rsidR="00072CCA" w:rsidTr="0033269B">
        <w:trPr>
          <w:trHeight w:val="265"/>
        </w:trPr>
        <w:tc>
          <w:tcPr>
            <w:tcW w:w="2706" w:type="dxa"/>
            <w:vAlign w:val="center"/>
          </w:tcPr>
          <w:p w:rsidR="00072CCA" w:rsidRPr="002C5FF6" w:rsidRDefault="002C5FF6" w:rsidP="002C5FF6">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ION TORRENS</w:t>
            </w:r>
          </w:p>
        </w:tc>
        <w:tc>
          <w:tcPr>
            <w:tcW w:w="4536" w:type="dxa"/>
            <w:vAlign w:val="center"/>
          </w:tcPr>
          <w:p w:rsidR="00072CCA" w:rsidRPr="002C5FF6" w:rsidRDefault="002C5FF6" w:rsidP="002C5FF6">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3500/350 XL GENETIC ANALYZER</w:t>
            </w:r>
          </w:p>
        </w:tc>
      </w:tr>
      <w:tr w:rsidR="002C5FF6" w:rsidTr="0033269B">
        <w:trPr>
          <w:trHeight w:val="286"/>
        </w:trPr>
        <w:tc>
          <w:tcPr>
            <w:tcW w:w="2706" w:type="dxa"/>
            <w:vMerge w:val="restart"/>
            <w:vAlign w:val="center"/>
          </w:tcPr>
          <w:p w:rsidR="002C5FF6" w:rsidRPr="002C5FF6" w:rsidRDefault="002C5FF6" w:rsidP="002C5FF6">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ION TORRENS</w:t>
            </w:r>
          </w:p>
        </w:tc>
        <w:tc>
          <w:tcPr>
            <w:tcW w:w="4536" w:type="dxa"/>
            <w:vAlign w:val="center"/>
          </w:tcPr>
          <w:p w:rsidR="002C5FF6" w:rsidRPr="002C5FF6" w:rsidRDefault="002C5FF6" w:rsidP="002C5FF6">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ION TORRENT TOUCH</w:t>
            </w:r>
          </w:p>
        </w:tc>
      </w:tr>
      <w:tr w:rsidR="002C5FF6" w:rsidTr="0033269B">
        <w:trPr>
          <w:trHeight w:val="275"/>
        </w:trPr>
        <w:tc>
          <w:tcPr>
            <w:tcW w:w="2706" w:type="dxa"/>
            <w:vMerge/>
          </w:tcPr>
          <w:p w:rsidR="002C5FF6" w:rsidRPr="002C5FF6" w:rsidRDefault="002C5FF6" w:rsidP="00CC6965">
            <w:pPr>
              <w:pStyle w:val="Prrafodelista"/>
              <w:tabs>
                <w:tab w:val="left" w:pos="0"/>
                <w:tab w:val="left" w:pos="1400"/>
              </w:tabs>
              <w:ind w:left="0" w:right="-318"/>
              <w:jc w:val="both"/>
              <w:rPr>
                <w:rFonts w:ascii="Verdana" w:hAnsi="Verdana" w:cs="Tahoma"/>
                <w:color w:val="0000FF"/>
                <w:sz w:val="17"/>
                <w:szCs w:val="17"/>
              </w:rPr>
            </w:pPr>
          </w:p>
        </w:tc>
        <w:tc>
          <w:tcPr>
            <w:tcW w:w="4536" w:type="dxa"/>
            <w:vAlign w:val="center"/>
          </w:tcPr>
          <w:p w:rsidR="002C5FF6" w:rsidRPr="002C5FF6" w:rsidRDefault="0033269B" w:rsidP="002C5FF6">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ION CHEF SYSTEM</w:t>
            </w:r>
          </w:p>
        </w:tc>
      </w:tr>
      <w:tr w:rsidR="002C5FF6" w:rsidTr="0033269B">
        <w:trPr>
          <w:trHeight w:val="266"/>
        </w:trPr>
        <w:tc>
          <w:tcPr>
            <w:tcW w:w="2706" w:type="dxa"/>
            <w:vMerge/>
          </w:tcPr>
          <w:p w:rsidR="002C5FF6" w:rsidRPr="002C5FF6" w:rsidRDefault="002C5FF6" w:rsidP="00CC6965">
            <w:pPr>
              <w:pStyle w:val="Prrafodelista"/>
              <w:tabs>
                <w:tab w:val="left" w:pos="0"/>
                <w:tab w:val="left" w:pos="1400"/>
              </w:tabs>
              <w:ind w:left="0" w:right="-318"/>
              <w:jc w:val="both"/>
              <w:rPr>
                <w:rFonts w:ascii="Verdana" w:hAnsi="Verdana" w:cs="Tahoma"/>
                <w:color w:val="0000FF"/>
                <w:sz w:val="17"/>
                <w:szCs w:val="17"/>
              </w:rPr>
            </w:pPr>
          </w:p>
        </w:tc>
        <w:tc>
          <w:tcPr>
            <w:tcW w:w="4536" w:type="dxa"/>
            <w:vAlign w:val="center"/>
          </w:tcPr>
          <w:p w:rsidR="002C5FF6" w:rsidRPr="002C5FF6" w:rsidRDefault="0033269B" w:rsidP="002C5FF6">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SECUENCIADOR ION TORRENT/ION PGM</w:t>
            </w:r>
          </w:p>
        </w:tc>
      </w:tr>
      <w:tr w:rsidR="00072CCA" w:rsidTr="0033269B">
        <w:trPr>
          <w:trHeight w:val="267"/>
        </w:trPr>
        <w:tc>
          <w:tcPr>
            <w:tcW w:w="2706" w:type="dxa"/>
            <w:vAlign w:val="center"/>
          </w:tcPr>
          <w:p w:rsidR="00072CCA" w:rsidRPr="002C5FF6" w:rsidRDefault="002C5FF6" w:rsidP="002C5FF6">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DNA Extraction System</w:t>
            </w:r>
          </w:p>
        </w:tc>
        <w:tc>
          <w:tcPr>
            <w:tcW w:w="4536" w:type="dxa"/>
            <w:vAlign w:val="center"/>
          </w:tcPr>
          <w:p w:rsidR="00072CCA" w:rsidRPr="002C5FF6" w:rsidRDefault="0033269B" w:rsidP="002C5FF6">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AUTOMATE EXPRESS TM</w:t>
            </w:r>
          </w:p>
        </w:tc>
      </w:tr>
    </w:tbl>
    <w:p w:rsidR="00072CCA" w:rsidRDefault="00072CCA" w:rsidP="00CC6965">
      <w:pPr>
        <w:pStyle w:val="Prrafodelista"/>
        <w:tabs>
          <w:tab w:val="left" w:pos="0"/>
          <w:tab w:val="left" w:pos="1400"/>
        </w:tabs>
        <w:ind w:left="1400" w:right="-318"/>
        <w:jc w:val="both"/>
        <w:rPr>
          <w:rFonts w:ascii="Verdana" w:hAnsi="Verdana" w:cs="Tahoma"/>
          <w:color w:val="0000FF"/>
          <w:sz w:val="19"/>
          <w:szCs w:val="19"/>
        </w:rPr>
      </w:pPr>
    </w:p>
    <w:p w:rsidR="00282A2D" w:rsidRDefault="00282A2D" w:rsidP="00CC696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Se valorará con 2 puntos por cada instrumento compatible, en total hasta un máximo de 6 puntos.</w:t>
      </w:r>
    </w:p>
    <w:p w:rsidR="00072CCA" w:rsidRPr="00072CCA" w:rsidRDefault="00072CCA" w:rsidP="00CC6965">
      <w:pPr>
        <w:pStyle w:val="Prrafodelista"/>
        <w:tabs>
          <w:tab w:val="left" w:pos="0"/>
          <w:tab w:val="left" w:pos="1400"/>
        </w:tabs>
        <w:ind w:left="1400" w:right="-318"/>
        <w:jc w:val="both"/>
        <w:rPr>
          <w:rFonts w:ascii="Verdana" w:hAnsi="Verdana" w:cs="Tahoma"/>
          <w:color w:val="0000FF"/>
          <w:sz w:val="19"/>
          <w:szCs w:val="19"/>
        </w:rPr>
      </w:pPr>
    </w:p>
    <w:p w:rsidR="0033269B" w:rsidRPr="008A6AC5" w:rsidRDefault="0033269B" w:rsidP="0033269B">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aplicaciones forenses.</w:t>
      </w:r>
    </w:p>
    <w:p w:rsidR="0033269B" w:rsidRPr="00986DC3" w:rsidRDefault="0033269B" w:rsidP="0033269B">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6 puntos.</w:t>
      </w:r>
    </w:p>
    <w:p w:rsidR="00282A2D" w:rsidRDefault="0033269B" w:rsidP="00282A2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w:t>
      </w:r>
      <w:r w:rsidR="00282A2D">
        <w:rPr>
          <w:rFonts w:ascii="Verdana" w:hAnsi="Verdana" w:cs="Tahoma"/>
          <w:color w:val="0000FF"/>
          <w:sz w:val="19"/>
          <w:szCs w:val="19"/>
        </w:rPr>
        <w:t>n las aplicaciones forenses que se puedan realizar de forma conjunta con el sistema de secuenciación objeto del suministro</w:t>
      </w:r>
      <w:r w:rsidR="00F514D9">
        <w:rPr>
          <w:rFonts w:ascii="Verdana" w:hAnsi="Verdana" w:cs="Tahoma"/>
          <w:color w:val="0000FF"/>
          <w:sz w:val="19"/>
          <w:szCs w:val="19"/>
        </w:rPr>
        <w:t>.</w:t>
      </w:r>
    </w:p>
    <w:p w:rsidR="00282A2D" w:rsidRDefault="00282A2D" w:rsidP="00282A2D">
      <w:pPr>
        <w:pStyle w:val="Prrafodelista"/>
        <w:tabs>
          <w:tab w:val="left" w:pos="0"/>
          <w:tab w:val="left" w:pos="1400"/>
        </w:tabs>
        <w:ind w:left="1400" w:right="-318"/>
        <w:jc w:val="both"/>
        <w:rPr>
          <w:rFonts w:ascii="Verdana" w:hAnsi="Verdana" w:cs="Tahoma"/>
          <w:color w:val="0000FF"/>
          <w:sz w:val="19"/>
          <w:szCs w:val="19"/>
        </w:rPr>
      </w:pPr>
    </w:p>
    <w:p w:rsidR="00282A2D" w:rsidRDefault="00282A2D" w:rsidP="00282A2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xml:space="preserve">Se valorará con 2 puntos por cada aplicación forense, </w:t>
      </w:r>
      <w:r w:rsidR="00F514D9">
        <w:rPr>
          <w:rFonts w:ascii="Verdana" w:hAnsi="Verdana" w:cs="Tahoma"/>
          <w:color w:val="0000FF"/>
          <w:sz w:val="19"/>
          <w:szCs w:val="19"/>
        </w:rPr>
        <w:t xml:space="preserve">en total </w:t>
      </w:r>
      <w:r>
        <w:rPr>
          <w:rFonts w:ascii="Verdana" w:hAnsi="Verdana" w:cs="Tahoma"/>
          <w:color w:val="0000FF"/>
          <w:sz w:val="19"/>
          <w:szCs w:val="19"/>
        </w:rPr>
        <w:t>hasta un máximo de 6 puntos.</w:t>
      </w:r>
    </w:p>
    <w:p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83"/>
      <w:bookmarkEnd w:id="284"/>
    </w:p>
    <w:p w:rsidR="00A24AC8" w:rsidRPr="00530FD1" w:rsidRDefault="009A1326" w:rsidP="007934CF">
      <w:pPr>
        <w:pStyle w:val="Ttulo5"/>
        <w:ind w:right="-427"/>
        <w:rPr>
          <w:i/>
          <w:szCs w:val="19"/>
        </w:rPr>
      </w:pPr>
      <w:bookmarkStart w:id="285" w:name="_Toc45180541"/>
      <w:r>
        <w:rPr>
          <w:b/>
          <w:szCs w:val="19"/>
        </w:rPr>
        <w:t xml:space="preserve">22.3.1.- </w:t>
      </w:r>
      <w:r w:rsidR="00A24AC8" w:rsidRPr="00530FD1">
        <w:rPr>
          <w:b/>
          <w:szCs w:val="19"/>
        </w:rPr>
        <w:t>En cuanto al precio:</w:t>
      </w:r>
      <w:r w:rsidR="00A24AC8" w:rsidRPr="00530FD1">
        <w:rPr>
          <w:i/>
          <w:szCs w:val="19"/>
        </w:rPr>
        <w:t xml:space="preserve"> </w:t>
      </w:r>
      <w:bookmarkEnd w:id="285"/>
      <w:r w:rsidR="00FD7E1B">
        <w:rPr>
          <w:color w:val="0000FF"/>
          <w:szCs w:val="19"/>
        </w:rPr>
        <w:t>no</w:t>
      </w:r>
      <w:r w:rsidR="002D5828">
        <w:rPr>
          <w:color w:val="0000FF"/>
          <w:szCs w:val="19"/>
        </w:rPr>
        <w:t>.</w:t>
      </w:r>
    </w:p>
    <w:p w:rsidR="00A24AC8" w:rsidRPr="00530FD1" w:rsidRDefault="00A24AC8" w:rsidP="007934CF">
      <w:pPr>
        <w:pStyle w:val="Ttulo5"/>
        <w:ind w:right="-427"/>
        <w:rPr>
          <w:i/>
          <w:szCs w:val="19"/>
        </w:rPr>
      </w:pPr>
      <w:bookmarkStart w:id="286"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86"/>
      <w:r w:rsidR="00FD7E1B">
        <w:rPr>
          <w:color w:val="0000FF"/>
          <w:szCs w:val="19"/>
        </w:rPr>
        <w:t>sí.</w:t>
      </w:r>
    </w:p>
    <w:p w:rsidR="00E5473E" w:rsidRDefault="00A24AC8" w:rsidP="002D5828">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rsidR="00A43A46" w:rsidRDefault="00A43A46" w:rsidP="00A43A46">
      <w:pPr>
        <w:spacing w:before="120" w:after="120"/>
        <w:ind w:left="1300" w:right="-316"/>
        <w:jc w:val="both"/>
        <w:rPr>
          <w:rFonts w:ascii="Verdana" w:hAnsi="Verdana"/>
          <w:color w:val="0000FF"/>
          <w:sz w:val="19"/>
          <w:szCs w:val="19"/>
        </w:rPr>
      </w:pPr>
      <w:r>
        <w:rPr>
          <w:rFonts w:ascii="Verdana" w:hAnsi="Verdana"/>
          <w:color w:val="0000FF"/>
          <w:sz w:val="19"/>
          <w:szCs w:val="19"/>
        </w:rPr>
        <w:t>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de los criterios dependientes de un juicio de valor.</w:t>
      </w:r>
      <w:r w:rsidRPr="00530FD1">
        <w:rPr>
          <w:rFonts w:ascii="Verdana" w:hAnsi="Verdana"/>
          <w:b/>
          <w:sz w:val="19"/>
          <w:szCs w:val="19"/>
        </w:rPr>
        <w:t xml:space="preserve"> </w:t>
      </w:r>
    </w:p>
    <w:p w:rsidR="0018161F" w:rsidRPr="001930F0" w:rsidRDefault="00723E28" w:rsidP="001930F0">
      <w:pPr>
        <w:pStyle w:val="Ttulo3"/>
        <w:ind w:right="-427"/>
        <w:rPr>
          <w:b w:val="0"/>
          <w:caps w:val="0"/>
        </w:rPr>
      </w:pPr>
      <w:bookmarkStart w:id="287" w:name="_Toc45180543"/>
      <w:r w:rsidRPr="00364278">
        <w:rPr>
          <w:caps w:val="0"/>
        </w:rPr>
        <w:t>23.- CRITERIOS ESPECÍFICOS DE DESEMPATE</w:t>
      </w:r>
      <w:bookmarkEnd w:id="287"/>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rsidR="009760F6" w:rsidRPr="00364278" w:rsidRDefault="00723E28" w:rsidP="009A1326">
      <w:pPr>
        <w:pStyle w:val="Ttulo3"/>
        <w:ind w:right="-427"/>
      </w:pPr>
      <w:bookmarkStart w:id="288" w:name="_Toc45180544"/>
      <w:r w:rsidRPr="00364278">
        <w:rPr>
          <w:caps w:val="0"/>
        </w:rPr>
        <w:t>24.- DOCUMENTACIÓN A PRESENTAR EN CADA SOBRE</w:t>
      </w:r>
      <w:bookmarkEnd w:id="288"/>
    </w:p>
    <w:p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rsidR="0018161F" w:rsidRPr="0018161F" w:rsidRDefault="00E461A7" w:rsidP="0018161F">
      <w:pPr>
        <w:pStyle w:val="Ttulo4"/>
        <w:ind w:right="-427"/>
        <w:rPr>
          <w:rFonts w:cs="sans-serif"/>
          <w:bCs/>
          <w:szCs w:val="19"/>
        </w:rPr>
      </w:pPr>
      <w:bookmarkStart w:id="289" w:name="_Toc45180545"/>
      <w:r w:rsidRPr="0018161F">
        <w:t>24.1.- SOBRE A: DOCUMENTACIÓN ACREDITATIVA DEL CUMPLIMIENTO DE LOS REQUISITOS PREVIOS</w:t>
      </w:r>
      <w:r>
        <w:t>.</w:t>
      </w:r>
      <w:bookmarkEnd w:id="289"/>
    </w:p>
    <w:p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rsidR="001930F0" w:rsidRPr="001930F0" w:rsidRDefault="001930F0" w:rsidP="0018161F">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w:t>
      </w:r>
      <w:r w:rsidR="00A43A46">
        <w:rPr>
          <w:rFonts w:ascii="Verdana" w:hAnsi="Verdana"/>
          <w:color w:val="0000FF"/>
          <w:sz w:val="19"/>
        </w:rPr>
        <w:t>,</w:t>
      </w:r>
      <w:r>
        <w:rPr>
          <w:rFonts w:ascii="Verdana" w:hAnsi="Verdana"/>
          <w:color w:val="0000FF"/>
          <w:sz w:val="19"/>
        </w:rPr>
        <w:t xml:space="preserve"> sin perjuicio de otros documentos que pueda presentar de conformidad con dicha cláusula, deberán aportar lo siguiente:</w:t>
      </w:r>
    </w:p>
    <w:p w:rsidR="0018161F" w:rsidRPr="0018161F" w:rsidRDefault="00513DD9" w:rsidP="0018161F">
      <w:pPr>
        <w:pStyle w:val="Prrafodelista"/>
        <w:tabs>
          <w:tab w:val="left" w:pos="0"/>
        </w:tabs>
        <w:spacing w:before="120" w:after="120"/>
        <w:ind w:left="851" w:right="-427"/>
        <w:jc w:val="both"/>
        <w:rPr>
          <w:color w:val="0000FF"/>
        </w:rPr>
      </w:pPr>
      <w:r>
        <w:rPr>
          <w:rFonts w:ascii="Verdana" w:hAnsi="Verdana"/>
          <w:color w:val="0000FF"/>
          <w:sz w:val="19"/>
        </w:rPr>
        <w:t xml:space="preserve">-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sidR="0018161F">
        <w:rPr>
          <w:rFonts w:ascii="Verdana" w:hAnsi="Verdana"/>
          <w:sz w:val="19"/>
        </w:rPr>
        <w:t xml:space="preserve">Respecto a la </w:t>
      </w:r>
      <w:r w:rsidR="0018161F">
        <w:rPr>
          <w:rFonts w:ascii="Verdana" w:hAnsi="Verdana"/>
          <w:b/>
          <w:sz w:val="19"/>
        </w:rPr>
        <w:t>parte IV del DEUC</w:t>
      </w:r>
      <w:r w:rsidR="00511997">
        <w:rPr>
          <w:rFonts w:ascii="Verdana" w:hAnsi="Verdana"/>
          <w:sz w:val="19"/>
        </w:rPr>
        <w:t>, la</w:t>
      </w:r>
      <w:r w:rsidR="0018161F">
        <w:rPr>
          <w:rFonts w:ascii="Verdana" w:hAnsi="Verdana"/>
          <w:sz w:val="19"/>
        </w:rPr>
        <w:t xml:space="preserve"> operador</w:t>
      </w:r>
      <w:r w:rsidR="00511997">
        <w:rPr>
          <w:rFonts w:ascii="Verdana" w:hAnsi="Verdana"/>
          <w:sz w:val="19"/>
        </w:rPr>
        <w:t>a</w:t>
      </w:r>
      <w:r w:rsidR="0018161F">
        <w:rPr>
          <w:rFonts w:ascii="Verdana" w:hAnsi="Verdana"/>
          <w:sz w:val="19"/>
        </w:rPr>
        <w:t xml:space="preserve"> económic</w:t>
      </w:r>
      <w:r w:rsidR="00511997">
        <w:rPr>
          <w:rFonts w:ascii="Verdana" w:hAnsi="Verdana"/>
          <w:sz w:val="19"/>
        </w:rPr>
        <w:t>a</w:t>
      </w:r>
      <w:r w:rsidR="0018161F">
        <w:rPr>
          <w:rFonts w:ascii="Verdana" w:hAnsi="Verdana"/>
          <w:sz w:val="19"/>
        </w:rPr>
        <w:t xml:space="preserve"> limitará a cumplimentar la </w:t>
      </w:r>
      <w:r w:rsidR="0018161F">
        <w:rPr>
          <w:rFonts w:ascii="Verdana" w:hAnsi="Verdana"/>
          <w:b/>
          <w:sz w:val="19"/>
        </w:rPr>
        <w:t xml:space="preserve">sección </w:t>
      </w:r>
      <w:r w:rsidR="0018161F">
        <w:rPr>
          <w:rFonts w:ascii="Verdana" w:hAnsi="Verdana"/>
          <w:b/>
          <w:sz w:val="19"/>
        </w:rPr>
        <w:sym w:font="Symbol" w:char="F061"/>
      </w:r>
      <w:r w:rsidR="0018161F">
        <w:rPr>
          <w:rFonts w:ascii="Verdana" w:hAnsi="Verdana"/>
          <w:sz w:val="19"/>
        </w:rPr>
        <w:t xml:space="preserve">: </w:t>
      </w:r>
      <w:r w:rsidR="00997E2A">
        <w:rPr>
          <w:rFonts w:ascii="Verdana" w:hAnsi="Verdana"/>
          <w:color w:val="0000FF"/>
          <w:sz w:val="19"/>
        </w:rPr>
        <w:t>sí</w:t>
      </w:r>
      <w:r w:rsidR="0018161F">
        <w:rPr>
          <w:rFonts w:ascii="Verdana" w:hAnsi="Verdana"/>
          <w:color w:val="0000FF"/>
          <w:sz w:val="19"/>
        </w:rPr>
        <w:t>.</w:t>
      </w:r>
    </w:p>
    <w:p w:rsidR="0018161F" w:rsidRPr="0018161F" w:rsidRDefault="0018161F" w:rsidP="0018161F">
      <w:pPr>
        <w:pStyle w:val="Ttulo4"/>
      </w:pPr>
      <w:bookmarkStart w:id="290" w:name="_Toc45180546"/>
      <w:r w:rsidRPr="0018161F">
        <w:lastRenderedPageBreak/>
        <w:t xml:space="preserve">24.2.- </w:t>
      </w:r>
      <w:r>
        <w:t>SOBRE</w:t>
      </w:r>
      <w:r w:rsidRPr="0018161F">
        <w:t xml:space="preserve"> B: OFERTA EVALUABLE AUTOMÁTICAMENTE A TRAVÉS DE FÓRMULAS.</w:t>
      </w:r>
      <w:bookmarkEnd w:id="290"/>
    </w:p>
    <w:p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rsidR="004E60DD" w:rsidRPr="00F514D9" w:rsidRDefault="0018161F" w:rsidP="007540F2">
      <w:pPr>
        <w:pStyle w:val="Prrafodelista"/>
        <w:numPr>
          <w:ilvl w:val="0"/>
          <w:numId w:val="116"/>
        </w:numPr>
        <w:shd w:val="clear" w:color="auto" w:fill="FFFFFF" w:themeFill="background1"/>
        <w:tabs>
          <w:tab w:val="left" w:pos="0"/>
        </w:tabs>
        <w:spacing w:before="120" w:after="120"/>
        <w:ind w:left="1418" w:right="-427" w:hanging="284"/>
        <w:jc w:val="both"/>
        <w:rPr>
          <w:rFonts w:ascii="Verdana" w:hAnsi="Verdana" w:cs="Tahoma"/>
          <w:sz w:val="19"/>
          <w:szCs w:val="19"/>
        </w:rPr>
      </w:pPr>
      <w:r w:rsidRPr="00513DD9">
        <w:rPr>
          <w:rFonts w:ascii="Verdana" w:hAnsi="Verdana"/>
          <w:color w:val="0000FF"/>
          <w:sz w:val="19"/>
        </w:rPr>
        <w:t>Oferta económica</w:t>
      </w:r>
      <w:r w:rsidR="00282A2D">
        <w:rPr>
          <w:rFonts w:ascii="Verdana" w:hAnsi="Verdana"/>
          <w:color w:val="0000FF"/>
          <w:sz w:val="19"/>
        </w:rPr>
        <w:t>, ampliación periodo de garantía, reducción plazo de ejecución, sobreprestaciones técnicas, compatibilidad con equipos y aplicaciones forenses,</w:t>
      </w:r>
      <w:r w:rsidRPr="00513DD9">
        <w:rPr>
          <w:rFonts w:ascii="Verdana" w:hAnsi="Verdana"/>
          <w:color w:val="0000FF"/>
          <w:sz w:val="19"/>
        </w:rPr>
        <w:t xml:space="preserve"> con arreglo al modelo que figura en el </w:t>
      </w:r>
      <w:r w:rsidRPr="00513DD9">
        <w:rPr>
          <w:rFonts w:ascii="Verdana" w:hAnsi="Verdana"/>
          <w:b/>
          <w:color w:val="0000FF"/>
          <w:sz w:val="19"/>
        </w:rPr>
        <w:t>ANEXO III.1</w:t>
      </w:r>
      <w:r w:rsidRPr="00204DF8">
        <w:rPr>
          <w:rFonts w:ascii="Verdana" w:hAnsi="Verdana"/>
          <w:color w:val="0000FF"/>
          <w:sz w:val="19"/>
        </w:rPr>
        <w:t>.</w:t>
      </w:r>
      <w:bookmarkStart w:id="291" w:name="_Toc45180547"/>
      <w:r w:rsidR="00204DF8" w:rsidRPr="00204DF8">
        <w:rPr>
          <w:rFonts w:ascii="Verdana" w:hAnsi="Verdana"/>
          <w:color w:val="0000FF"/>
          <w:sz w:val="19"/>
        </w:rPr>
        <w:t xml:space="preserve"> </w:t>
      </w:r>
      <w:r w:rsidR="00204DF8" w:rsidRPr="00204DF8">
        <w:rPr>
          <w:rFonts w:ascii="Verdana" w:hAnsi="Verdana"/>
          <w:i/>
          <w:color w:val="0000FF"/>
          <w:sz w:val="19"/>
        </w:rPr>
        <w:t>(Firmado por el</w:t>
      </w:r>
      <w:r w:rsidR="00204DF8">
        <w:rPr>
          <w:rFonts w:ascii="Verdana" w:hAnsi="Verdana"/>
          <w:i/>
          <w:color w:val="0000FF"/>
          <w:sz w:val="19"/>
        </w:rPr>
        <w:t>/la</w:t>
      </w:r>
      <w:r w:rsidR="00204DF8" w:rsidRPr="00204DF8">
        <w:rPr>
          <w:rFonts w:ascii="Verdana" w:hAnsi="Verdana"/>
          <w:i/>
          <w:color w:val="0000FF"/>
          <w:sz w:val="19"/>
        </w:rPr>
        <w:t xml:space="preserve"> representante con poder suficiente)</w:t>
      </w:r>
      <w:r w:rsidR="00F514D9">
        <w:rPr>
          <w:rFonts w:ascii="Verdana" w:hAnsi="Verdana"/>
          <w:i/>
          <w:color w:val="0000FF"/>
          <w:sz w:val="19"/>
        </w:rPr>
        <w:t>.</w:t>
      </w:r>
    </w:p>
    <w:p w:rsidR="00F514D9" w:rsidRPr="007540F2" w:rsidRDefault="00F514D9" w:rsidP="007540F2">
      <w:pPr>
        <w:pStyle w:val="Prrafodelista"/>
        <w:numPr>
          <w:ilvl w:val="0"/>
          <w:numId w:val="116"/>
        </w:numPr>
        <w:shd w:val="clear" w:color="auto" w:fill="FFFFFF" w:themeFill="background1"/>
        <w:tabs>
          <w:tab w:val="left" w:pos="0"/>
        </w:tabs>
        <w:spacing w:before="120" w:after="120"/>
        <w:ind w:left="1418" w:right="-427" w:hanging="284"/>
        <w:jc w:val="both"/>
        <w:rPr>
          <w:rFonts w:ascii="Verdana" w:hAnsi="Verdana" w:cs="Tahoma"/>
          <w:sz w:val="19"/>
          <w:szCs w:val="19"/>
        </w:rPr>
      </w:pPr>
      <w:r>
        <w:rPr>
          <w:rFonts w:ascii="Verdana" w:hAnsi="Verdana"/>
          <w:color w:val="0000FF"/>
          <w:sz w:val="19"/>
        </w:rPr>
        <w:t>Ficha técnica o folleto del equipo ofertado.</w:t>
      </w:r>
    </w:p>
    <w:p w:rsidR="00E5473E" w:rsidRDefault="00E461A7" w:rsidP="00E5473E">
      <w:pPr>
        <w:pStyle w:val="Ttulo4"/>
        <w:rPr>
          <w:b w:val="0"/>
          <w:color w:val="0000FF"/>
        </w:rPr>
      </w:pPr>
      <w:r w:rsidRPr="00D21358">
        <w:t xml:space="preserve">24.3.- SOBRE C: OFERTA PARA CUYA EVALUACIÓN SE REQUIERE EFECTUAR UN JUICIO DE VALOR: </w:t>
      </w:r>
      <w:r w:rsidR="00282A2D">
        <w:rPr>
          <w:b w:val="0"/>
          <w:color w:val="0000FF"/>
        </w:rPr>
        <w:t>no</w:t>
      </w:r>
      <w:r w:rsidR="00E5473E">
        <w:rPr>
          <w:b w:val="0"/>
          <w:color w:val="0000FF"/>
        </w:rPr>
        <w:t>.</w:t>
      </w:r>
    </w:p>
    <w:p w:rsidR="00E5473E" w:rsidRPr="008A6AC5" w:rsidRDefault="00E5473E" w:rsidP="00E5473E">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rsidR="00E5473E" w:rsidRPr="000437FE" w:rsidRDefault="00E5473E" w:rsidP="00E5473E">
      <w:pPr>
        <w:pStyle w:val="Prrafodelista"/>
        <w:tabs>
          <w:tab w:val="left" w:pos="0"/>
        </w:tabs>
        <w:ind w:left="1418" w:right="-318" w:hanging="142"/>
        <w:jc w:val="both"/>
        <w:rPr>
          <w:rFonts w:ascii="Verdana" w:hAnsi="Verdana" w:cs="Tahoma"/>
          <w:color w:val="0000FF"/>
          <w:sz w:val="19"/>
          <w:szCs w:val="19"/>
        </w:rPr>
      </w:pPr>
      <w:r w:rsidRPr="00A57E66">
        <w:rPr>
          <w:rFonts w:ascii="Verdana" w:hAnsi="Verdana" w:cs="Tahoma"/>
          <w:b/>
          <w:color w:val="0000FF"/>
          <w:sz w:val="19"/>
          <w:szCs w:val="19"/>
        </w:rPr>
        <w:t>-</w:t>
      </w: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sidR="00302A62">
        <w:rPr>
          <w:rFonts w:ascii="Verdana" w:hAnsi="Verdana" w:cs="Tahoma"/>
          <w:color w:val="0000FF"/>
          <w:sz w:val="19"/>
          <w:szCs w:val="19"/>
        </w:rPr>
        <w:t xml:space="preserve"> </w:t>
      </w:r>
    </w:p>
    <w:p w:rsidR="00E5473E" w:rsidRPr="000437FE" w:rsidRDefault="00E5473E" w:rsidP="00E5473E">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w:t>
      </w:r>
      <w:r w:rsidRPr="007568A3">
        <w:rPr>
          <w:rFonts w:ascii="Verdana" w:hAnsi="Verdana" w:cs="Tahoma"/>
          <w:color w:val="0000FF"/>
          <w:sz w:val="19"/>
          <w:szCs w:val="19"/>
        </w:rPr>
        <w:t xml:space="preserve"> </w:t>
      </w:r>
    </w:p>
    <w:p w:rsidR="00E5473E" w:rsidRDefault="00E5473E" w:rsidP="00E5473E">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rsidR="00F27271" w:rsidRPr="00282A2D" w:rsidRDefault="00E5473E" w:rsidP="00282A2D">
      <w:pPr>
        <w:pStyle w:val="Prrafodelista"/>
        <w:tabs>
          <w:tab w:val="left" w:pos="0"/>
        </w:tabs>
        <w:ind w:left="1418" w:right="-318"/>
        <w:jc w:val="both"/>
        <w:rPr>
          <w:rFonts w:ascii="Verdana" w:hAnsi="Verdana"/>
          <w:color w:val="0000FF"/>
          <w:sz w:val="19"/>
        </w:rPr>
      </w:pPr>
      <w:r w:rsidRPr="006940AA">
        <w:rPr>
          <w:rFonts w:ascii="Verdana" w:hAnsi="Verdana" w:cs="Tahoma"/>
          <w:sz w:val="19"/>
          <w:szCs w:val="19"/>
        </w:rPr>
        <w:t>Extensión:</w:t>
      </w:r>
      <w:r w:rsidR="007D2771" w:rsidRPr="007D2771">
        <w:rPr>
          <w:rFonts w:ascii="Verdana" w:hAnsi="Verdana"/>
          <w:color w:val="0000FF"/>
          <w:sz w:val="19"/>
        </w:rPr>
        <w:t xml:space="preserve"> </w:t>
      </w:r>
      <w:bookmarkStart w:id="292" w:name="_Toc41549205"/>
      <w:bookmarkStart w:id="293" w:name="_Toc45180548"/>
      <w:bookmarkEnd w:id="291"/>
    </w:p>
    <w:p w:rsidR="009760F6" w:rsidRPr="009B4F00" w:rsidRDefault="009760F6" w:rsidP="00C17E00">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92"/>
      <w:bookmarkEnd w:id="293"/>
    </w:p>
    <w:p w:rsidR="009760F6" w:rsidRPr="00364278" w:rsidRDefault="009760F6" w:rsidP="009A1326">
      <w:pPr>
        <w:pStyle w:val="Ttulo3"/>
        <w:ind w:right="-427"/>
        <w:rPr>
          <w:rFonts w:eastAsia="Arial Unicode MS"/>
        </w:rPr>
      </w:pPr>
      <w:bookmarkStart w:id="294" w:name="_Toc45180553"/>
      <w:r w:rsidRPr="00364278">
        <w:rPr>
          <w:rFonts w:cs="Tahoma"/>
        </w:rPr>
        <w:t xml:space="preserve">25.- </w:t>
      </w:r>
      <w:r w:rsidRPr="00364278">
        <w:rPr>
          <w:rFonts w:eastAsia="Arial Unicode MS"/>
        </w:rPr>
        <w:t>DOCUMENTACIÓN A PRESENTAR POR LA LICITADORA QUE HA PRESENTADO LA MEJOR OFERTA</w:t>
      </w:r>
      <w:bookmarkEnd w:id="294"/>
    </w:p>
    <w:p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rsidR="009760F6" w:rsidRPr="00364278" w:rsidRDefault="009760F6" w:rsidP="009A1326">
      <w:pPr>
        <w:pStyle w:val="Ttulo4"/>
        <w:ind w:right="-427"/>
      </w:pPr>
      <w:bookmarkStart w:id="295" w:name="_Toc41549211"/>
      <w:bookmarkStart w:id="296"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95"/>
      <w:bookmarkEnd w:id="296"/>
      <w:r w:rsidR="007474EC">
        <w:rPr>
          <w:b w:val="0"/>
          <w:color w:val="0000FF"/>
        </w:rPr>
        <w:t>:</w:t>
      </w:r>
    </w:p>
    <w:p w:rsidR="0016025A" w:rsidRPr="00530FD1" w:rsidRDefault="0016025A" w:rsidP="00602A79">
      <w:pPr>
        <w:pStyle w:val="Prrafodelista"/>
        <w:numPr>
          <w:ilvl w:val="0"/>
          <w:numId w:val="57"/>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rsidR="007474EC" w:rsidRPr="008A6AC5" w:rsidRDefault="00FC1319" w:rsidP="007474EC">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007474EC" w:rsidRPr="00FC1319">
        <w:rPr>
          <w:rFonts w:ascii="Verdana" w:eastAsia="Arial Unicode MS" w:hAnsi="Verdana"/>
          <w:b/>
          <w:color w:val="0000FF"/>
          <w:sz w:val="19"/>
          <w:szCs w:val="19"/>
        </w:rPr>
        <w:t>Declaración</w:t>
      </w:r>
      <w:r w:rsidR="007474EC">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rsidR="0016025A" w:rsidRPr="00530FD1" w:rsidRDefault="0016025A" w:rsidP="00602A79">
      <w:pPr>
        <w:pStyle w:val="Prrafodelista"/>
        <w:numPr>
          <w:ilvl w:val="0"/>
          <w:numId w:val="57"/>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rsidR="007474EC" w:rsidRDefault="007474EC" w:rsidP="007474EC">
      <w:pPr>
        <w:pStyle w:val="Prrafodelista"/>
        <w:tabs>
          <w:tab w:val="left" w:pos="0"/>
        </w:tabs>
        <w:spacing w:before="120" w:after="120"/>
        <w:ind w:left="993" w:right="-318"/>
        <w:jc w:val="both"/>
        <w:rPr>
          <w:rFonts w:ascii="Verdana" w:eastAsia="Arial Unicode MS" w:hAnsi="Verdana"/>
          <w:color w:val="0000FF"/>
          <w:sz w:val="19"/>
          <w:szCs w:val="19"/>
        </w:rPr>
      </w:pPr>
      <w:bookmarkStart w:id="297" w:name="_Toc41549212"/>
      <w:bookmarkStart w:id="298" w:name="_Toc45180555"/>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F31278" w:rsidRDefault="00F31278" w:rsidP="004E60DD">
      <w:pPr>
        <w:pStyle w:val="Ttulo4"/>
        <w:ind w:left="993" w:right="-427" w:firstLine="0"/>
        <w:rPr>
          <w:color w:val="0000FF"/>
          <w:szCs w:val="19"/>
        </w:rPr>
      </w:pPr>
      <w:r>
        <w:rPr>
          <w:b w:val="0"/>
          <w:color w:val="0000FF"/>
        </w:rPr>
        <w:t>Los operadores económicos de nueva creación deberán acreditar por uno o varios de los medios a los que se refieren las letras b) a g) del artículo 89.1 de la LCSP, los certificados mencionados en el apartado anterior.</w:t>
      </w:r>
    </w:p>
    <w:p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97"/>
      <w:bookmarkEnd w:id="298"/>
    </w:p>
    <w:p w:rsidR="009760F6" w:rsidRPr="00364278" w:rsidRDefault="00723E28" w:rsidP="009A1326">
      <w:pPr>
        <w:pStyle w:val="Ttulo3"/>
        <w:ind w:right="-427"/>
      </w:pPr>
      <w:bookmarkStart w:id="299" w:name="_Toc45180556"/>
      <w:r w:rsidRPr="00364278">
        <w:rPr>
          <w:caps w:val="0"/>
        </w:rPr>
        <w:t>26.- CLÁUSULAS ADICIONALES RELATIVAS AL PROCEDIMIENTO</w:t>
      </w:r>
      <w:bookmarkEnd w:id="299"/>
    </w:p>
    <w:p w:rsidR="009760F6" w:rsidRPr="00364278" w:rsidRDefault="009760F6" w:rsidP="009A1326">
      <w:pPr>
        <w:pStyle w:val="Ttulo4"/>
        <w:ind w:right="-427"/>
      </w:pPr>
      <w:bookmarkStart w:id="300" w:name="_Toc41549214"/>
      <w:bookmarkStart w:id="301" w:name="_Toc45180557"/>
      <w:r w:rsidRPr="00364278">
        <w:t>26.1.-Información adicional sobre los pliegos y documentación complementaria:</w:t>
      </w:r>
      <w:bookmarkEnd w:id="300"/>
      <w:bookmarkEnd w:id="301"/>
    </w:p>
    <w:p w:rsidR="009760F6" w:rsidRPr="0016025A" w:rsidRDefault="009760F6" w:rsidP="009A1326">
      <w:pPr>
        <w:pStyle w:val="Ttulo5"/>
        <w:ind w:right="-427"/>
        <w:rPr>
          <w:b/>
        </w:rPr>
      </w:pPr>
      <w:bookmarkStart w:id="302" w:name="_Toc41549215"/>
      <w:bookmarkStart w:id="303" w:name="_Toc45180558"/>
      <w:r w:rsidRPr="0016025A">
        <w:rPr>
          <w:b/>
        </w:rPr>
        <w:t>26.1.1.- Fecha límite para su solicitud:</w:t>
      </w:r>
      <w:bookmarkEnd w:id="302"/>
      <w:bookmarkEnd w:id="303"/>
      <w:r w:rsidRPr="0016025A">
        <w:rPr>
          <w:b/>
        </w:rPr>
        <w:t xml:space="preserve"> </w:t>
      </w:r>
      <w:r w:rsidR="007474EC">
        <w:rPr>
          <w:color w:val="0000FF"/>
          <w:szCs w:val="19"/>
        </w:rPr>
        <w:t>12 días antes de la fecha límite para presentar ofertas.</w:t>
      </w:r>
    </w:p>
    <w:p w:rsidR="009760F6" w:rsidRPr="0072681E" w:rsidRDefault="009760F6" w:rsidP="009A1326">
      <w:pPr>
        <w:pStyle w:val="Ttulo5"/>
        <w:ind w:right="-427"/>
        <w:rPr>
          <w:b/>
          <w:szCs w:val="19"/>
        </w:rPr>
      </w:pPr>
      <w:bookmarkStart w:id="304" w:name="_Toc41549216"/>
      <w:bookmarkStart w:id="305" w:name="_Toc45180559"/>
      <w:r w:rsidRPr="0016025A">
        <w:rPr>
          <w:b/>
        </w:rPr>
        <w:t>26.1.2.- Fecha límite para su obtención:</w:t>
      </w:r>
      <w:bookmarkEnd w:id="304"/>
      <w:bookmarkEnd w:id="305"/>
      <w:r w:rsidR="007474EC">
        <w:rPr>
          <w:b/>
        </w:rPr>
        <w:t xml:space="preserve"> </w:t>
      </w:r>
      <w:r w:rsidR="007474EC">
        <w:rPr>
          <w:color w:val="0000FF"/>
          <w:szCs w:val="19"/>
        </w:rPr>
        <w:t xml:space="preserve">6 días antes de que finalice el plazo fijado para la </w:t>
      </w:r>
      <w:r w:rsidR="007474EC" w:rsidRPr="0072681E">
        <w:rPr>
          <w:color w:val="0000FF"/>
          <w:szCs w:val="19"/>
        </w:rPr>
        <w:t>presentación de ofertas.</w:t>
      </w:r>
    </w:p>
    <w:p w:rsidR="009760F6" w:rsidRPr="0016025A" w:rsidRDefault="009760F6" w:rsidP="0072681E">
      <w:pPr>
        <w:pStyle w:val="Prrafodelista"/>
        <w:tabs>
          <w:tab w:val="left" w:pos="0"/>
          <w:tab w:val="left" w:pos="900"/>
        </w:tabs>
        <w:ind w:left="1298" w:right="-318" w:hanging="198"/>
        <w:jc w:val="both"/>
        <w:rPr>
          <w:rFonts w:cs="Tahoma"/>
          <w:color w:val="0000FF"/>
        </w:rPr>
      </w:pPr>
      <w:bookmarkStart w:id="306" w:name="_Toc41549217"/>
      <w:bookmarkStart w:id="307"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w:t>
      </w:r>
      <w:r w:rsidR="00D440CF" w:rsidRPr="0072681E">
        <w:rPr>
          <w:rFonts w:ascii="Verdana" w:hAnsi="Verdana" w:cs="Tahoma"/>
          <w:color w:val="0000FF"/>
          <w:sz w:val="19"/>
          <w:szCs w:val="19"/>
        </w:rPr>
        <w:t>í</w:t>
      </w:r>
      <w:bookmarkEnd w:id="306"/>
      <w:bookmarkEnd w:id="307"/>
      <w:r w:rsidR="007474EC" w:rsidRPr="0072681E">
        <w:rPr>
          <w:rFonts w:ascii="Verdana" w:hAnsi="Verdana" w:cs="Tahoma"/>
          <w:color w:val="0000FF"/>
          <w:sz w:val="19"/>
          <w:szCs w:val="19"/>
        </w:rPr>
        <w:t>.</w:t>
      </w:r>
      <w:r w:rsidR="0072681E" w:rsidRPr="0072681E">
        <w:rPr>
          <w:rFonts w:ascii="Verdana" w:hAnsi="Verdana" w:cs="Tahoma"/>
          <w:color w:val="0000FF"/>
          <w:sz w:val="19"/>
          <w:szCs w:val="19"/>
        </w:rPr>
        <w:t xml:space="preserve"> En los casos en que lo solicitado sean aclaraciones a lo establecido en los</w:t>
      </w:r>
      <w:r w:rsidR="0072681E">
        <w:rPr>
          <w:rFonts w:ascii="Verdana" w:hAnsi="Verdana" w:cs="Tahoma"/>
          <w:color w:val="0000FF"/>
          <w:sz w:val="19"/>
          <w:szCs w:val="19"/>
        </w:rPr>
        <w:t xml:space="preserve"> pliegos o resto de documentación, las respuestas tendrán carácter vinculante y se </w:t>
      </w:r>
      <w:r w:rsidR="0072681E">
        <w:rPr>
          <w:rFonts w:ascii="Verdana" w:hAnsi="Verdana" w:cs="Tahoma"/>
          <w:color w:val="0000FF"/>
          <w:sz w:val="19"/>
          <w:szCs w:val="19"/>
        </w:rPr>
        <w:lastRenderedPageBreak/>
        <w:t>harán públicas en el perfil de contratante del Gobierno Vasco en los términos que garanticen la igualdad y concurrencia en el procedimiento de licitación. (artículo 138.3 de la LCSP).</w:t>
      </w:r>
    </w:p>
    <w:p w:rsidR="009760F6" w:rsidRPr="0016025A" w:rsidRDefault="009760F6" w:rsidP="009A1326">
      <w:pPr>
        <w:pStyle w:val="Ttulo4"/>
        <w:ind w:right="-427"/>
        <w:rPr>
          <w:b w:val="0"/>
        </w:rPr>
      </w:pPr>
      <w:bookmarkStart w:id="308" w:name="_Toc41549218"/>
      <w:bookmarkStart w:id="309"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308"/>
      <w:bookmarkEnd w:id="309"/>
      <w:r w:rsidR="007474EC">
        <w:rPr>
          <w:rFonts w:cs="Tahoma"/>
          <w:b w:val="0"/>
          <w:color w:val="0000FF"/>
        </w:rPr>
        <w:t>.</w:t>
      </w:r>
    </w:p>
    <w:p w:rsidR="009760F6" w:rsidRPr="0016025A" w:rsidRDefault="009760F6" w:rsidP="009A1326">
      <w:pPr>
        <w:pStyle w:val="Ttulo4"/>
        <w:ind w:right="-427"/>
        <w:rPr>
          <w:rFonts w:cs="Tahoma"/>
          <w:b w:val="0"/>
          <w:color w:val="0000FF"/>
        </w:rPr>
      </w:pPr>
      <w:bookmarkStart w:id="310" w:name="_Toc41549219"/>
      <w:bookmarkStart w:id="311" w:name="_Toc45180562"/>
      <w:r w:rsidRPr="00364278">
        <w:t xml:space="preserve">26.3.- Plazo máximo para adjudicar el contrato distinto al establecido en el art. 158.2 LCSP: </w:t>
      </w:r>
      <w:r w:rsidRPr="0016025A">
        <w:rPr>
          <w:rFonts w:cs="Tahoma"/>
          <w:b w:val="0"/>
          <w:color w:val="0000FF"/>
        </w:rPr>
        <w:t>no</w:t>
      </w:r>
      <w:bookmarkEnd w:id="310"/>
      <w:bookmarkEnd w:id="311"/>
      <w:r w:rsidR="007474EC">
        <w:rPr>
          <w:rFonts w:cs="Tahoma"/>
          <w:b w:val="0"/>
          <w:color w:val="0000FF"/>
        </w:rPr>
        <w:t>.</w:t>
      </w:r>
    </w:p>
    <w:p w:rsidR="00256673" w:rsidRDefault="009760F6" w:rsidP="00362F3A">
      <w:pPr>
        <w:pStyle w:val="Ttulo4"/>
        <w:ind w:right="-427"/>
        <w:rPr>
          <w:rFonts w:cs="Tahoma"/>
        </w:rPr>
      </w:pPr>
      <w:bookmarkStart w:id="312" w:name="_Toc41549220"/>
      <w:bookmarkStart w:id="313"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312"/>
      <w:bookmarkEnd w:id="313"/>
    </w:p>
    <w:p w:rsidR="00362F3A" w:rsidRPr="00362F3A" w:rsidRDefault="00362F3A" w:rsidP="00362F3A"/>
    <w:p w:rsidR="00C548B6" w:rsidRPr="00156536" w:rsidRDefault="00C548B6" w:rsidP="00F32D63">
      <w:pPr>
        <w:pStyle w:val="Ttulo2"/>
      </w:pPr>
      <w:bookmarkStart w:id="314" w:name="_Toc505598216"/>
      <w:bookmarkStart w:id="315" w:name="_Toc505598293"/>
      <w:bookmarkStart w:id="316" w:name="_Toc505598386"/>
      <w:bookmarkStart w:id="317" w:name="_Toc528657929"/>
      <w:bookmarkStart w:id="318" w:name="_Toc528658748"/>
      <w:bookmarkStart w:id="319" w:name="_Toc528660375"/>
      <w:bookmarkStart w:id="320" w:name="_Toc528664225"/>
      <w:bookmarkStart w:id="321" w:name="_Toc528665916"/>
      <w:bookmarkStart w:id="322" w:name="_Toc528666541"/>
      <w:bookmarkStart w:id="323" w:name="_Toc528671264"/>
      <w:bookmarkStart w:id="324" w:name="_Toc530728044"/>
      <w:bookmarkStart w:id="325" w:name="_Toc5958934"/>
      <w:bookmarkStart w:id="326" w:name="_Toc34132898"/>
      <w:bookmarkStart w:id="327" w:name="_Toc45180564"/>
      <w:bookmarkEnd w:id="214"/>
      <w:r w:rsidRPr="00156536">
        <w:t>III.- OTRAS ESPECIFICACIONES</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548B6" w:rsidRDefault="00C548B6" w:rsidP="0037686A">
      <w:pPr>
        <w:pStyle w:val="Ttulo3"/>
      </w:pPr>
      <w:bookmarkStart w:id="328" w:name="_Toc528671265"/>
      <w:bookmarkStart w:id="329" w:name="_Toc5958935"/>
      <w:bookmarkStart w:id="330" w:name="_Toc34132899"/>
      <w:bookmarkStart w:id="331" w:name="_Toc530728045"/>
      <w:bookmarkStart w:id="332" w:name="_Toc45180565"/>
      <w:bookmarkStart w:id="333" w:name="_Toc528657930"/>
      <w:bookmarkStart w:id="334" w:name="_Toc528658749"/>
      <w:bookmarkStart w:id="335" w:name="_Toc528660376"/>
      <w:bookmarkStart w:id="336" w:name="_Toc528664226"/>
      <w:bookmarkStart w:id="337" w:name="_Toc528665917"/>
      <w:bookmarkStart w:id="338" w:name="_Toc528666542"/>
      <w:r>
        <w:t xml:space="preserve">27.- </w:t>
      </w:r>
      <w:r w:rsidRPr="0090126C">
        <w:t>CESIÓN DEL CONTRATO</w:t>
      </w:r>
      <w:bookmarkEnd w:id="328"/>
      <w:bookmarkEnd w:id="329"/>
      <w:bookmarkEnd w:id="330"/>
      <w:bookmarkEnd w:id="331"/>
      <w:bookmarkEnd w:id="332"/>
    </w:p>
    <w:p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rsidR="00C548B6" w:rsidRPr="000239F5" w:rsidRDefault="00C548B6" w:rsidP="00D31687">
      <w:pPr>
        <w:pStyle w:val="Ttulo3"/>
        <w:spacing w:after="120"/>
      </w:pPr>
      <w:bookmarkStart w:id="339" w:name="_Toc33530754"/>
      <w:bookmarkStart w:id="340" w:name="_Toc45180566"/>
      <w:bookmarkEnd w:id="333"/>
      <w:bookmarkEnd w:id="334"/>
      <w:bookmarkEnd w:id="335"/>
      <w:bookmarkEnd w:id="336"/>
      <w:bookmarkEnd w:id="337"/>
      <w:bookmarkEnd w:id="338"/>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39"/>
      <w:bookmarkEnd w:id="34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10"/>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57"/>
        </w:trPr>
        <w:tc>
          <w:tcPr>
            <w:tcW w:w="1788" w:type="dxa"/>
            <w:tcBorders>
              <w:left w:val="single" w:sz="12" w:space="0" w:color="auto"/>
              <w:bottom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C548B6" w:rsidRPr="000239F5" w:rsidRDefault="00505327" w:rsidP="00A12B05">
            <w:pPr>
              <w:ind w:left="-108" w:right="-108"/>
              <w:jc w:val="center"/>
              <w:rPr>
                <w:rFonts w:ascii="Verdana" w:hAnsi="Verdana" w:cs="Tahoma"/>
                <w:color w:val="FF0000"/>
                <w:sz w:val="18"/>
                <w:szCs w:val="18"/>
              </w:rPr>
            </w:pPr>
            <w:r w:rsidRPr="0017693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rsidR="00C548B6" w:rsidRDefault="00C548B6" w:rsidP="007C0B9A">
      <w:pPr>
        <w:pStyle w:val="TITULOAPRINCIPALES"/>
        <w:ind w:right="-1"/>
        <w:jc w:val="left"/>
      </w:pPr>
      <w:bookmarkStart w:id="341" w:name="_Toc528657932"/>
      <w:bookmarkStart w:id="342" w:name="_Toc528658751"/>
      <w:bookmarkStart w:id="343" w:name="_Toc528660378"/>
      <w:bookmarkStart w:id="344" w:name="_Toc528664228"/>
      <w:bookmarkStart w:id="345" w:name="_Toc528665919"/>
      <w:bookmarkStart w:id="346" w:name="_Toc528666544"/>
      <w:bookmarkStart w:id="347" w:name="_Toc528671267"/>
      <w:bookmarkStart w:id="348" w:name="_Toc530728047"/>
      <w:bookmarkStart w:id="349" w:name="_Toc5958937"/>
    </w:p>
    <w:p w:rsidR="002E1EE3" w:rsidRDefault="002E1EE3">
      <w:pPr>
        <w:rPr>
          <w:rFonts w:ascii="Verdana" w:hAnsi="Verdana"/>
          <w:b/>
          <w:sz w:val="18"/>
          <w:szCs w:val="18"/>
        </w:rPr>
      </w:pPr>
      <w:bookmarkStart w:id="350" w:name="_Toc33530755"/>
      <w:bookmarkStart w:id="351" w:name="_Toc45180567"/>
      <w:bookmarkStart w:id="352" w:name="_Toc528657937"/>
      <w:bookmarkStart w:id="353" w:name="_Toc528658756"/>
      <w:bookmarkStart w:id="354" w:name="_Toc528660383"/>
      <w:bookmarkStart w:id="355" w:name="_Toc528664233"/>
      <w:bookmarkStart w:id="356" w:name="_Toc528665924"/>
      <w:bookmarkStart w:id="357" w:name="_Toc528666549"/>
      <w:bookmarkStart w:id="358" w:name="_Toc528671272"/>
      <w:bookmarkStart w:id="359" w:name="_Toc530728052"/>
      <w:bookmarkStart w:id="360" w:name="_Toc5958942"/>
      <w:bookmarkStart w:id="361" w:name="_Toc34132906"/>
      <w:bookmarkEnd w:id="341"/>
      <w:bookmarkEnd w:id="342"/>
      <w:bookmarkEnd w:id="343"/>
      <w:bookmarkEnd w:id="344"/>
      <w:bookmarkEnd w:id="345"/>
      <w:bookmarkEnd w:id="346"/>
      <w:bookmarkEnd w:id="347"/>
      <w:bookmarkEnd w:id="348"/>
      <w:bookmarkEnd w:id="349"/>
      <w:r>
        <w:rPr>
          <w:sz w:val="18"/>
          <w:szCs w:val="18"/>
        </w:rPr>
        <w:br w:type="page"/>
      </w:r>
    </w:p>
    <w:p w:rsidR="007028A7" w:rsidRDefault="007028A7" w:rsidP="00C548B6">
      <w:pPr>
        <w:pStyle w:val="Ttulo1"/>
        <w:rPr>
          <w:sz w:val="18"/>
          <w:szCs w:val="18"/>
        </w:rPr>
      </w:pPr>
    </w:p>
    <w:p w:rsidR="007028A7" w:rsidRDefault="007028A7" w:rsidP="00C548B6">
      <w:pPr>
        <w:pStyle w:val="Ttulo1"/>
        <w:rPr>
          <w:sz w:val="18"/>
          <w:szCs w:val="18"/>
        </w:rPr>
      </w:pPr>
    </w:p>
    <w:p w:rsidR="00C548B6" w:rsidRPr="00362F3A" w:rsidRDefault="00C548B6" w:rsidP="00C548B6">
      <w:pPr>
        <w:pStyle w:val="Ttulo1"/>
        <w:rPr>
          <w:sz w:val="18"/>
          <w:szCs w:val="18"/>
        </w:rPr>
      </w:pPr>
      <w:r w:rsidRPr="00362F3A">
        <w:rPr>
          <w:sz w:val="18"/>
          <w:szCs w:val="18"/>
        </w:rPr>
        <w:t>CONDICIONES GENERALES</w:t>
      </w:r>
      <w:bookmarkEnd w:id="350"/>
      <w:bookmarkEnd w:id="351"/>
    </w:p>
    <w:p w:rsidR="00C548B6" w:rsidRPr="00362F3A" w:rsidRDefault="00C548B6" w:rsidP="00C548B6">
      <w:pPr>
        <w:rPr>
          <w:sz w:val="18"/>
          <w:szCs w:val="18"/>
        </w:rPr>
      </w:pPr>
    </w:p>
    <w:p w:rsidR="00C548B6" w:rsidRPr="00362F3A" w:rsidRDefault="00C548B6" w:rsidP="00F32D63">
      <w:pPr>
        <w:pStyle w:val="Ttulo2"/>
        <w:rPr>
          <w:sz w:val="18"/>
          <w:szCs w:val="18"/>
        </w:rPr>
      </w:pPr>
      <w:bookmarkStart w:id="362" w:name="_Toc505598225"/>
      <w:bookmarkStart w:id="363" w:name="_Toc505598302"/>
      <w:bookmarkStart w:id="364" w:name="_Toc505598395"/>
      <w:bookmarkStart w:id="365" w:name="_Toc507512577"/>
      <w:bookmarkStart w:id="366" w:name="_Toc33530756"/>
      <w:bookmarkStart w:id="367" w:name="_Toc45180568"/>
      <w:r w:rsidRPr="00362F3A">
        <w:rPr>
          <w:sz w:val="18"/>
          <w:szCs w:val="18"/>
        </w:rPr>
        <w:t>I.- OBJETO Y CUESTIONES GENERALES DEL CONTRATO</w:t>
      </w:r>
      <w:bookmarkEnd w:id="362"/>
      <w:bookmarkEnd w:id="363"/>
      <w:bookmarkEnd w:id="364"/>
      <w:bookmarkEnd w:id="365"/>
      <w:bookmarkEnd w:id="366"/>
      <w:bookmarkEnd w:id="367"/>
    </w:p>
    <w:p w:rsidR="002F09EE" w:rsidRPr="00362F3A" w:rsidRDefault="00473BA1" w:rsidP="004716CF">
      <w:pPr>
        <w:pStyle w:val="Ttulo3"/>
        <w:ind w:right="-427"/>
        <w:rPr>
          <w:rFonts w:eastAsia="Arial Unicode MS"/>
          <w:sz w:val="18"/>
          <w:szCs w:val="18"/>
        </w:rPr>
      </w:pPr>
      <w:bookmarkStart w:id="368" w:name="_Toc45180569"/>
      <w:bookmarkStart w:id="369"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68"/>
    </w:p>
    <w:p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rsidR="002F09EE" w:rsidRPr="00362F3A" w:rsidRDefault="00473BA1" w:rsidP="004716CF">
      <w:pPr>
        <w:pStyle w:val="Ttulo3"/>
        <w:ind w:right="-427"/>
        <w:rPr>
          <w:rFonts w:eastAsia="Arial Unicode MS"/>
          <w:sz w:val="18"/>
          <w:szCs w:val="18"/>
        </w:rPr>
      </w:pPr>
      <w:bookmarkStart w:id="370"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70"/>
    </w:p>
    <w:p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rsidR="002F09EE" w:rsidRPr="00362F3A" w:rsidRDefault="00473BA1" w:rsidP="004716CF">
      <w:pPr>
        <w:pStyle w:val="Ttulo3"/>
        <w:ind w:right="-427"/>
        <w:rPr>
          <w:rFonts w:eastAsia="Arial Unicode MS"/>
          <w:sz w:val="18"/>
          <w:szCs w:val="18"/>
        </w:rPr>
      </w:pPr>
      <w:bookmarkStart w:id="371"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71"/>
    </w:p>
    <w:p w:rsidR="002F09EE" w:rsidRPr="00362F3A" w:rsidRDefault="00630BA4" w:rsidP="004716CF">
      <w:pPr>
        <w:pStyle w:val="Ttulo4"/>
        <w:ind w:right="-427"/>
        <w:rPr>
          <w:b w:val="0"/>
          <w:sz w:val="18"/>
        </w:rPr>
      </w:pPr>
      <w:bookmarkStart w:id="372" w:name="_Toc41549229"/>
      <w:bookmarkStart w:id="373"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72"/>
      <w:bookmarkEnd w:id="373"/>
    </w:p>
    <w:p w:rsidR="002F09EE" w:rsidRPr="00362F3A" w:rsidRDefault="00630BA4" w:rsidP="004716CF">
      <w:pPr>
        <w:pStyle w:val="Ttulo4"/>
        <w:ind w:right="-427"/>
        <w:rPr>
          <w:b w:val="0"/>
          <w:sz w:val="18"/>
        </w:rPr>
      </w:pPr>
      <w:bookmarkStart w:id="374" w:name="_Toc41549230"/>
      <w:bookmarkStart w:id="375" w:name="_Toc45180573"/>
      <w:r w:rsidRPr="00362F3A">
        <w:rPr>
          <w:sz w:val="18"/>
        </w:rPr>
        <w:t xml:space="preserve">3.2.- </w:t>
      </w:r>
      <w:r w:rsidR="002F09EE" w:rsidRPr="00362F3A">
        <w:rPr>
          <w:b w:val="0"/>
          <w:sz w:val="18"/>
        </w:rPr>
        <w:t>Para lo no previsto en los documentos contractuales el contrato se regirá por:</w:t>
      </w:r>
      <w:bookmarkEnd w:id="374"/>
      <w:bookmarkEnd w:id="375"/>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76" w:name="_Toc41549231"/>
    </w:p>
    <w:p w:rsidR="002F09EE" w:rsidRPr="00362F3A" w:rsidRDefault="00630BA4" w:rsidP="004716CF">
      <w:pPr>
        <w:pStyle w:val="Ttulo4"/>
        <w:ind w:right="-427"/>
        <w:rPr>
          <w:sz w:val="18"/>
        </w:rPr>
      </w:pPr>
      <w:bookmarkStart w:id="377"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76"/>
      <w:bookmarkEnd w:id="377"/>
    </w:p>
    <w:p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002F09EE" w:rsidRPr="00362F3A" w:rsidRDefault="00211BE9" w:rsidP="004716CF">
      <w:pPr>
        <w:pStyle w:val="Ttulo3"/>
        <w:ind w:right="-427"/>
        <w:rPr>
          <w:rFonts w:eastAsia="Arial Unicode MS"/>
          <w:sz w:val="18"/>
          <w:szCs w:val="18"/>
        </w:rPr>
      </w:pPr>
      <w:bookmarkStart w:id="378" w:name="_Toc45180575"/>
      <w:r w:rsidRPr="00362F3A">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8"/>
    </w:p>
    <w:p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rsidR="003910AC" w:rsidRPr="00362F3A" w:rsidRDefault="003910AC" w:rsidP="003910AC">
      <w:pPr>
        <w:pStyle w:val="Ttulo4"/>
        <w:ind w:left="1134" w:right="-425"/>
        <w:rPr>
          <w:sz w:val="18"/>
        </w:rPr>
      </w:pPr>
      <w:bookmarkStart w:id="379" w:name="_Toc38361586"/>
      <w:bookmarkStart w:id="380" w:name="_Toc45180576"/>
      <w:r w:rsidRPr="00362F3A">
        <w:rPr>
          <w:sz w:val="18"/>
        </w:rPr>
        <w:t xml:space="preserve">4.1.- </w:t>
      </w:r>
      <w:r w:rsidRPr="00362F3A">
        <w:rPr>
          <w:b w:val="0"/>
          <w:sz w:val="18"/>
        </w:rPr>
        <w:t>Igualdad de mujeres y hombres: Organismo Autónomo EMAKUNDE-Instituto Vasco de la Mujer.</w:t>
      </w:r>
      <w:bookmarkEnd w:id="379"/>
      <w:bookmarkEnd w:id="380"/>
    </w:p>
    <w:p w:rsidR="003910AC" w:rsidRPr="00362F3A" w:rsidRDefault="003910AC" w:rsidP="003910AC">
      <w:pPr>
        <w:pStyle w:val="Ttulo4"/>
        <w:ind w:left="1134" w:right="-425"/>
        <w:rPr>
          <w:b w:val="0"/>
          <w:sz w:val="18"/>
        </w:rPr>
      </w:pPr>
      <w:bookmarkStart w:id="381" w:name="_Toc38361587"/>
      <w:bookmarkStart w:id="382"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81"/>
      <w:bookmarkEnd w:id="382"/>
    </w:p>
    <w:p w:rsidR="003910AC" w:rsidRPr="00362F3A" w:rsidRDefault="003910AC" w:rsidP="003910AC">
      <w:pPr>
        <w:pStyle w:val="Ttulo4"/>
        <w:ind w:left="1134" w:right="-425"/>
        <w:rPr>
          <w:b w:val="0"/>
          <w:sz w:val="18"/>
        </w:rPr>
      </w:pPr>
      <w:bookmarkStart w:id="383" w:name="_Toc38361588"/>
      <w:bookmarkStart w:id="384" w:name="_Toc45180578"/>
      <w:r w:rsidRPr="00362F3A">
        <w:rPr>
          <w:sz w:val="18"/>
        </w:rPr>
        <w:t xml:space="preserve">4.3.- </w:t>
      </w:r>
      <w:r w:rsidRPr="00362F3A">
        <w:rPr>
          <w:b w:val="0"/>
          <w:sz w:val="18"/>
        </w:rPr>
        <w:t>Protección del medio ambiente: IHOBE, S.A. Sociedad Pública de Gestión Ambiental.</w:t>
      </w:r>
      <w:bookmarkEnd w:id="383"/>
      <w:bookmarkEnd w:id="384"/>
    </w:p>
    <w:p w:rsidR="003910AC" w:rsidRPr="00362F3A" w:rsidRDefault="003910AC" w:rsidP="003910AC">
      <w:pPr>
        <w:pStyle w:val="Ttulo4"/>
        <w:ind w:left="1134" w:right="-425"/>
        <w:rPr>
          <w:sz w:val="18"/>
        </w:rPr>
      </w:pPr>
      <w:bookmarkStart w:id="385" w:name="_Toc38361589"/>
      <w:bookmarkStart w:id="386"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85"/>
      <w:bookmarkEnd w:id="386"/>
    </w:p>
    <w:p w:rsidR="003910AC" w:rsidRPr="00362F3A" w:rsidRDefault="003910AC" w:rsidP="003910AC">
      <w:pPr>
        <w:pStyle w:val="Ttulo4"/>
        <w:ind w:left="1134" w:right="-425"/>
        <w:rPr>
          <w:sz w:val="18"/>
        </w:rPr>
      </w:pPr>
      <w:bookmarkStart w:id="387" w:name="_Toc38361590"/>
      <w:bookmarkStart w:id="388"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87"/>
      <w:bookmarkEnd w:id="388"/>
    </w:p>
    <w:p w:rsidR="003910AC" w:rsidRPr="00362F3A" w:rsidRDefault="003910AC" w:rsidP="003910AC">
      <w:pPr>
        <w:pStyle w:val="Ttulo4"/>
        <w:ind w:left="1134" w:right="-425"/>
        <w:rPr>
          <w:rFonts w:cs="Tahoma"/>
          <w:sz w:val="18"/>
        </w:rPr>
      </w:pPr>
      <w:bookmarkStart w:id="389" w:name="_Toc38361591"/>
      <w:bookmarkStart w:id="390"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89"/>
      <w:bookmarkEnd w:id="390"/>
    </w:p>
    <w:p w:rsidR="002F09EE" w:rsidRPr="00362F3A" w:rsidRDefault="00473BA1" w:rsidP="004716CF">
      <w:pPr>
        <w:pStyle w:val="Ttulo3"/>
        <w:ind w:right="-427"/>
        <w:rPr>
          <w:rFonts w:eastAsia="Arial Unicode MS"/>
          <w:sz w:val="18"/>
          <w:szCs w:val="18"/>
        </w:rPr>
      </w:pPr>
      <w:bookmarkStart w:id="391"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91"/>
    </w:p>
    <w:p w:rsidR="002F09EE" w:rsidRPr="00362F3A" w:rsidRDefault="00952ECA" w:rsidP="004716CF">
      <w:pPr>
        <w:pStyle w:val="Ttulo4"/>
        <w:ind w:right="-427"/>
        <w:rPr>
          <w:sz w:val="18"/>
        </w:rPr>
      </w:pPr>
      <w:bookmarkStart w:id="392" w:name="_Toc41549240"/>
      <w:bookmarkStart w:id="393"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92"/>
      <w:bookmarkEnd w:id="393"/>
    </w:p>
    <w:p w:rsidR="002F09EE" w:rsidRPr="00362F3A" w:rsidRDefault="00952ECA" w:rsidP="004716CF">
      <w:pPr>
        <w:pStyle w:val="Ttulo4"/>
        <w:ind w:right="-427"/>
        <w:rPr>
          <w:sz w:val="18"/>
        </w:rPr>
      </w:pPr>
      <w:bookmarkStart w:id="394" w:name="_Toc41549241"/>
      <w:bookmarkStart w:id="395"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94"/>
      <w:bookmarkEnd w:id="395"/>
    </w:p>
    <w:p w:rsidR="002F09EE" w:rsidRPr="00362F3A" w:rsidRDefault="00952ECA" w:rsidP="004716CF">
      <w:pPr>
        <w:pStyle w:val="Ttulo4"/>
        <w:ind w:right="-427"/>
        <w:rPr>
          <w:sz w:val="18"/>
        </w:rPr>
      </w:pPr>
      <w:bookmarkStart w:id="396" w:name="_Toc41549242"/>
      <w:bookmarkStart w:id="397"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96"/>
      <w:bookmarkEnd w:id="397"/>
    </w:p>
    <w:p w:rsidR="002F09EE" w:rsidRPr="00362F3A" w:rsidRDefault="00952ECA" w:rsidP="004716CF">
      <w:pPr>
        <w:pStyle w:val="Ttulo4"/>
        <w:ind w:right="-427"/>
        <w:rPr>
          <w:sz w:val="18"/>
        </w:rPr>
      </w:pPr>
      <w:bookmarkStart w:id="398" w:name="_Toc41549243"/>
      <w:bookmarkStart w:id="399"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98"/>
      <w:bookmarkEnd w:id="399"/>
    </w:p>
    <w:p w:rsidR="002F09EE" w:rsidRPr="00362F3A" w:rsidRDefault="00473BA1" w:rsidP="004716CF">
      <w:pPr>
        <w:pStyle w:val="Ttulo3"/>
        <w:ind w:right="-427"/>
        <w:rPr>
          <w:rFonts w:eastAsia="Arial Unicode MS"/>
          <w:sz w:val="18"/>
          <w:szCs w:val="18"/>
        </w:rPr>
      </w:pPr>
      <w:bookmarkStart w:id="400"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400"/>
    </w:p>
    <w:p w:rsidR="002E0F49" w:rsidRPr="00362F3A" w:rsidRDefault="002E0F49" w:rsidP="002E0F49">
      <w:pPr>
        <w:pStyle w:val="Ttulo4"/>
        <w:rPr>
          <w:rFonts w:eastAsia="Times New Roman"/>
          <w:sz w:val="18"/>
        </w:rPr>
      </w:pPr>
      <w:bookmarkStart w:id="401"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401"/>
    </w:p>
    <w:p w:rsidR="002E0F49" w:rsidRPr="00362F3A" w:rsidRDefault="002E0F49" w:rsidP="002E0F49">
      <w:pPr>
        <w:pStyle w:val="Ttulo4"/>
        <w:rPr>
          <w:sz w:val="18"/>
        </w:rPr>
      </w:pPr>
      <w:bookmarkStart w:id="402" w:name="_Toc45180589"/>
      <w:r w:rsidRPr="00362F3A">
        <w:rPr>
          <w:sz w:val="18"/>
        </w:rPr>
        <w:t>6.2.- Contrato con determinación de precio mediante precios unitarios:</w:t>
      </w:r>
      <w:bookmarkEnd w:id="402"/>
      <w:r w:rsidRPr="00362F3A">
        <w:rPr>
          <w:sz w:val="18"/>
        </w:rPr>
        <w:t xml:space="preserve"> </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rsidR="006538A6" w:rsidRPr="00966B3A" w:rsidRDefault="002E0F49" w:rsidP="00966B3A">
      <w:pPr>
        <w:pStyle w:val="Prrafodelista"/>
        <w:numPr>
          <w:ilvl w:val="0"/>
          <w:numId w:val="117"/>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rsidR="002E0F49" w:rsidRPr="00362F3A" w:rsidRDefault="002E0F49" w:rsidP="00626E4B">
      <w:pPr>
        <w:pStyle w:val="Prrafodelista"/>
        <w:numPr>
          <w:ilvl w:val="0"/>
          <w:numId w:val="117"/>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rsidR="002E0F49" w:rsidRPr="00362F3A" w:rsidRDefault="002E0F49" w:rsidP="002E0F49">
      <w:pPr>
        <w:pStyle w:val="Ttulo4"/>
        <w:rPr>
          <w:b w:val="0"/>
          <w:sz w:val="18"/>
        </w:rPr>
      </w:pPr>
      <w:bookmarkStart w:id="403"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403"/>
      <w:r w:rsidRPr="00362F3A">
        <w:rPr>
          <w:b w:val="0"/>
          <w:sz w:val="18"/>
        </w:rPr>
        <w:t xml:space="preserve"> </w:t>
      </w:r>
    </w:p>
    <w:p w:rsidR="002E0F49" w:rsidRPr="00362F3A" w:rsidRDefault="002E0F49" w:rsidP="002E0F49">
      <w:pPr>
        <w:pStyle w:val="Ttulo4"/>
        <w:rPr>
          <w:b w:val="0"/>
          <w:sz w:val="18"/>
        </w:rPr>
      </w:pPr>
      <w:bookmarkStart w:id="404" w:name="_Toc45180591"/>
      <w:r w:rsidRPr="00362F3A">
        <w:rPr>
          <w:sz w:val="18"/>
        </w:rPr>
        <w:lastRenderedPageBreak/>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404"/>
    </w:p>
    <w:p w:rsidR="002E0F49" w:rsidRPr="00362F3A" w:rsidRDefault="002E0F49" w:rsidP="002E0F49">
      <w:pPr>
        <w:pStyle w:val="Ttulo4"/>
        <w:rPr>
          <w:b w:val="0"/>
          <w:sz w:val="18"/>
        </w:rPr>
      </w:pPr>
      <w:bookmarkStart w:id="405"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405"/>
    </w:p>
    <w:p w:rsidR="002F09EE" w:rsidRPr="00362F3A" w:rsidRDefault="00473BA1" w:rsidP="004716CF">
      <w:pPr>
        <w:pStyle w:val="Ttulo3"/>
        <w:ind w:right="-427"/>
        <w:rPr>
          <w:rFonts w:eastAsia="Arial Unicode MS"/>
          <w:sz w:val="18"/>
          <w:szCs w:val="18"/>
        </w:rPr>
      </w:pPr>
      <w:bookmarkStart w:id="406"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406"/>
    </w:p>
    <w:p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rsidR="002F09EE" w:rsidRPr="00362F3A" w:rsidRDefault="00473BA1" w:rsidP="004716CF">
      <w:pPr>
        <w:pStyle w:val="Ttulo3"/>
        <w:ind w:right="-427"/>
        <w:rPr>
          <w:rFonts w:eastAsia="Arial Unicode MS"/>
          <w:sz w:val="18"/>
          <w:szCs w:val="18"/>
        </w:rPr>
      </w:pPr>
      <w:bookmarkStart w:id="407"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407"/>
    </w:p>
    <w:p w:rsidR="00824F5D" w:rsidRPr="00362F3A" w:rsidRDefault="00824F5D" w:rsidP="00824F5D">
      <w:pPr>
        <w:pStyle w:val="Ttulo4"/>
        <w:rPr>
          <w:sz w:val="18"/>
        </w:rPr>
      </w:pPr>
      <w:bookmarkStart w:id="408"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408"/>
    </w:p>
    <w:p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rsidR="00824F5D" w:rsidRPr="00362F3A" w:rsidRDefault="00824F5D" w:rsidP="00824F5D">
      <w:pPr>
        <w:pStyle w:val="Ttulo4"/>
        <w:rPr>
          <w:b w:val="0"/>
          <w:sz w:val="18"/>
        </w:rPr>
      </w:pPr>
      <w:bookmarkStart w:id="409"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409"/>
    </w:p>
    <w:p w:rsidR="00824F5D" w:rsidRPr="00362F3A" w:rsidRDefault="00824F5D" w:rsidP="00824F5D">
      <w:pPr>
        <w:pStyle w:val="Ttulo4"/>
        <w:rPr>
          <w:rFonts w:cs="Tahoma"/>
          <w:b w:val="0"/>
          <w:sz w:val="18"/>
        </w:rPr>
      </w:pPr>
      <w:bookmarkStart w:id="410"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410"/>
    </w:p>
    <w:p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rsidR="00E7620F" w:rsidRPr="00966B3A" w:rsidRDefault="00824F5D" w:rsidP="00966B3A">
      <w:pPr>
        <w:pStyle w:val="Prrafodelista"/>
        <w:numPr>
          <w:ilvl w:val="0"/>
          <w:numId w:val="118"/>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rsidR="002F09EE" w:rsidRPr="00362F3A" w:rsidRDefault="002207FD" w:rsidP="004716CF">
      <w:pPr>
        <w:pStyle w:val="Ttulo3"/>
        <w:ind w:right="-427"/>
        <w:rPr>
          <w:rFonts w:eastAsia="Arial Unicode MS"/>
          <w:sz w:val="18"/>
          <w:szCs w:val="18"/>
        </w:rPr>
      </w:pPr>
      <w:bookmarkStart w:id="411" w:name="_Toc45180598"/>
      <w:r w:rsidRPr="00362F3A">
        <w:rPr>
          <w:rFonts w:eastAsia="Arial Unicode MS"/>
          <w:caps w:val="0"/>
          <w:sz w:val="18"/>
          <w:szCs w:val="18"/>
        </w:rPr>
        <w:t>9.- GARANTÍAS</w:t>
      </w:r>
      <w:bookmarkEnd w:id="411"/>
    </w:p>
    <w:p w:rsidR="00144E5A" w:rsidRPr="00362F3A" w:rsidRDefault="00144E5A" w:rsidP="00144E5A">
      <w:pPr>
        <w:pStyle w:val="Ttulo4"/>
        <w:ind w:right="-427"/>
        <w:rPr>
          <w:rFonts w:cs="Tahoma"/>
          <w:b w:val="0"/>
          <w:sz w:val="18"/>
        </w:rPr>
      </w:pPr>
      <w:bookmarkStart w:id="412"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412"/>
    </w:p>
    <w:p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rsidR="00144E5A" w:rsidRPr="00362F3A" w:rsidRDefault="00144E5A" w:rsidP="00144E5A">
      <w:pPr>
        <w:pStyle w:val="Ttulo4"/>
        <w:ind w:right="-427"/>
        <w:rPr>
          <w:rFonts w:cs="Tahoma"/>
          <w:sz w:val="18"/>
        </w:rPr>
      </w:pPr>
      <w:bookmarkStart w:id="413"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413"/>
      <w:r w:rsidRPr="00362F3A">
        <w:rPr>
          <w:sz w:val="18"/>
        </w:rPr>
        <w:t xml:space="preserve"> </w:t>
      </w:r>
    </w:p>
    <w:p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rsidR="00144E5A" w:rsidRPr="00362F3A" w:rsidRDefault="00144E5A" w:rsidP="00144E5A">
      <w:pPr>
        <w:pStyle w:val="Ttulo4"/>
        <w:ind w:right="-427"/>
        <w:rPr>
          <w:sz w:val="18"/>
        </w:rPr>
      </w:pPr>
      <w:bookmarkStart w:id="414"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414"/>
    </w:p>
    <w:p w:rsidR="002F09EE" w:rsidRPr="00362F3A" w:rsidRDefault="00473BA1" w:rsidP="004716CF">
      <w:pPr>
        <w:pStyle w:val="Ttulo3"/>
        <w:ind w:right="-427"/>
        <w:rPr>
          <w:rFonts w:eastAsia="Arial Unicode MS"/>
          <w:sz w:val="18"/>
          <w:szCs w:val="18"/>
        </w:rPr>
      </w:pPr>
      <w:bookmarkStart w:id="415"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415"/>
    </w:p>
    <w:p w:rsidR="002F09EE" w:rsidRPr="00362F3A" w:rsidRDefault="0094229A" w:rsidP="004716CF">
      <w:pPr>
        <w:pStyle w:val="Ttulo4"/>
        <w:ind w:right="-427"/>
        <w:rPr>
          <w:b w:val="0"/>
          <w:sz w:val="18"/>
        </w:rPr>
      </w:pPr>
      <w:bookmarkStart w:id="416" w:name="_Toc41549256"/>
      <w:bookmarkStart w:id="417" w:name="_Toc45180603"/>
      <w:r w:rsidRPr="00362F3A">
        <w:rPr>
          <w:sz w:val="18"/>
        </w:rPr>
        <w:lastRenderedPageBreak/>
        <w:t xml:space="preserve">10.1.- </w:t>
      </w:r>
      <w:r w:rsidR="002F09EE" w:rsidRPr="00362F3A">
        <w:rPr>
          <w:b w:val="0"/>
          <w:sz w:val="18"/>
        </w:rPr>
        <w:t xml:space="preserve">El acceso al perfil de contratante de la Contratación Pública de Euskadi se efectuará a través del siguiente enlace </w:t>
      </w:r>
      <w:hyperlink r:id="rId12" w:history="1">
        <w:r w:rsidR="002F09EE" w:rsidRPr="00362F3A">
          <w:rPr>
            <w:rStyle w:val="Hipervnculo"/>
            <w:rFonts w:cs="Tahoma"/>
            <w:b w:val="0"/>
            <w:sz w:val="18"/>
          </w:rPr>
          <w:t>http://www.contratacion.euskadi.eus</w:t>
        </w:r>
        <w:bookmarkEnd w:id="416"/>
        <w:bookmarkEnd w:id="417"/>
      </w:hyperlink>
    </w:p>
    <w:p w:rsidR="002F09EE" w:rsidRPr="00362F3A" w:rsidRDefault="0094229A" w:rsidP="004716CF">
      <w:pPr>
        <w:pStyle w:val="Ttulo4"/>
        <w:ind w:right="-427"/>
        <w:rPr>
          <w:sz w:val="18"/>
        </w:rPr>
      </w:pPr>
      <w:bookmarkStart w:id="418" w:name="_Toc41549257"/>
      <w:bookmarkStart w:id="419" w:name="_Toc45180604"/>
      <w:r w:rsidRPr="00362F3A">
        <w:rPr>
          <w:sz w:val="18"/>
        </w:rPr>
        <w:t xml:space="preserve">10.2.- </w:t>
      </w:r>
      <w:r w:rsidR="002F09EE" w:rsidRPr="00362F3A">
        <w:rPr>
          <w:b w:val="0"/>
          <w:sz w:val="18"/>
        </w:rPr>
        <w:t>En el perfil de contratante se publicarán los siguientes datos e informaciones:</w:t>
      </w:r>
      <w:bookmarkEnd w:id="418"/>
      <w:bookmarkEnd w:id="419"/>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rsidR="00144E5A" w:rsidRPr="00362F3A" w:rsidRDefault="00144E5A"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Archivo xml para cumplimentar el DEUC.</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rsidR="00144E5A" w:rsidRPr="00362F3A" w:rsidRDefault="00144E5A"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lastRenderedPageBreak/>
        <w:t>En su caso, informe en el que se expresen los motivos por los que no se publican todos los datos relativos a la celebración del contrato de conformidad con lo dispuesto en el art. 154.7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rsidR="0037686A" w:rsidRPr="00362F3A" w:rsidRDefault="0094229A" w:rsidP="00966B3A">
      <w:pPr>
        <w:pStyle w:val="Ttulo4"/>
        <w:ind w:right="-427"/>
        <w:rPr>
          <w:rFonts w:cs="Arial"/>
          <w:b w:val="0"/>
          <w:caps/>
          <w:sz w:val="18"/>
        </w:rPr>
      </w:pPr>
      <w:bookmarkStart w:id="420" w:name="_Toc41549258"/>
      <w:bookmarkStart w:id="421"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20"/>
      <w:bookmarkEnd w:id="421"/>
    </w:p>
    <w:p w:rsidR="00C548B6" w:rsidRPr="00362F3A" w:rsidRDefault="00C548B6" w:rsidP="00F32D63">
      <w:pPr>
        <w:pStyle w:val="Ttulo2"/>
        <w:rPr>
          <w:sz w:val="18"/>
          <w:szCs w:val="18"/>
        </w:rPr>
      </w:pPr>
      <w:bookmarkStart w:id="422" w:name="_Toc505598226"/>
      <w:bookmarkStart w:id="423" w:name="_Toc505598303"/>
      <w:bookmarkStart w:id="424" w:name="_Toc505598396"/>
      <w:bookmarkStart w:id="425" w:name="_Toc507512578"/>
      <w:bookmarkStart w:id="426" w:name="_Toc507512879"/>
      <w:bookmarkStart w:id="427" w:name="_Toc33530770"/>
      <w:bookmarkStart w:id="428" w:name="_Toc45180606"/>
      <w:bookmarkEnd w:id="352"/>
      <w:bookmarkEnd w:id="353"/>
      <w:bookmarkEnd w:id="354"/>
      <w:bookmarkEnd w:id="355"/>
      <w:bookmarkEnd w:id="356"/>
      <w:bookmarkEnd w:id="357"/>
      <w:bookmarkEnd w:id="358"/>
      <w:bookmarkEnd w:id="359"/>
      <w:bookmarkEnd w:id="360"/>
      <w:bookmarkEnd w:id="361"/>
      <w:bookmarkEnd w:id="369"/>
      <w:r w:rsidRPr="00362F3A">
        <w:rPr>
          <w:sz w:val="18"/>
          <w:szCs w:val="18"/>
        </w:rPr>
        <w:t>II.- LICITACIÓN</w:t>
      </w:r>
      <w:bookmarkEnd w:id="422"/>
      <w:bookmarkEnd w:id="423"/>
      <w:bookmarkEnd w:id="424"/>
      <w:bookmarkEnd w:id="425"/>
      <w:bookmarkEnd w:id="426"/>
      <w:bookmarkEnd w:id="427"/>
      <w:bookmarkEnd w:id="428"/>
    </w:p>
    <w:p w:rsidR="00BF49D4" w:rsidRPr="00362F3A" w:rsidRDefault="000077EE" w:rsidP="00F00E34">
      <w:pPr>
        <w:pStyle w:val="Ttulo3"/>
        <w:ind w:right="-427"/>
        <w:rPr>
          <w:rFonts w:eastAsia="Arial Unicode MS"/>
          <w:sz w:val="18"/>
          <w:szCs w:val="18"/>
        </w:rPr>
      </w:pPr>
      <w:bookmarkStart w:id="429"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429"/>
    </w:p>
    <w:p w:rsidR="00BF49D4" w:rsidRPr="00362F3A" w:rsidRDefault="00A25880" w:rsidP="00F00E34">
      <w:pPr>
        <w:pStyle w:val="Ttulo4"/>
        <w:ind w:right="-427"/>
        <w:rPr>
          <w:b w:val="0"/>
          <w:sz w:val="18"/>
        </w:rPr>
      </w:pPr>
      <w:bookmarkStart w:id="430" w:name="_Toc41549261"/>
      <w:bookmarkStart w:id="431"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es “fecha final de presentación de ofertas”).</w:t>
      </w:r>
      <w:r w:rsidR="00BF49D4" w:rsidRPr="00362F3A">
        <w:rPr>
          <w:b w:val="0"/>
          <w:sz w:val="18"/>
        </w:rPr>
        <w:t>.</w:t>
      </w:r>
      <w:bookmarkEnd w:id="430"/>
      <w:bookmarkEnd w:id="431"/>
    </w:p>
    <w:p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rsidR="00BF49D4" w:rsidRPr="00362F3A" w:rsidRDefault="00A25880" w:rsidP="00F00E34">
      <w:pPr>
        <w:pStyle w:val="Ttulo4"/>
        <w:ind w:right="-427"/>
        <w:rPr>
          <w:b w:val="0"/>
          <w:sz w:val="18"/>
        </w:rPr>
      </w:pPr>
      <w:bookmarkStart w:id="432" w:name="_Toc41549262"/>
      <w:bookmarkStart w:id="433"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32"/>
      <w:bookmarkEnd w:id="433"/>
      <w:r w:rsidR="00BF49D4" w:rsidRPr="00362F3A">
        <w:rPr>
          <w:b w:val="0"/>
          <w:sz w:val="18"/>
        </w:rPr>
        <w:t xml:space="preserve"> </w:t>
      </w:r>
    </w:p>
    <w:p w:rsidR="00BF49D4" w:rsidRPr="00362F3A" w:rsidRDefault="00A25880" w:rsidP="00F00E34">
      <w:pPr>
        <w:pStyle w:val="Ttulo4"/>
        <w:ind w:right="-427"/>
        <w:rPr>
          <w:b w:val="0"/>
          <w:sz w:val="18"/>
        </w:rPr>
      </w:pPr>
      <w:bookmarkStart w:id="434" w:name="_Toc41549263"/>
      <w:bookmarkStart w:id="435"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34"/>
      <w:bookmarkEnd w:id="435"/>
    </w:p>
    <w:p w:rsidR="00BF49D4" w:rsidRPr="00362F3A" w:rsidRDefault="00A25880" w:rsidP="00F00E34">
      <w:pPr>
        <w:pStyle w:val="Ttulo4"/>
        <w:ind w:right="-427"/>
        <w:rPr>
          <w:b w:val="0"/>
          <w:sz w:val="18"/>
        </w:rPr>
      </w:pPr>
      <w:bookmarkStart w:id="436" w:name="_Toc41549264"/>
      <w:bookmarkStart w:id="437"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w:t>
      </w:r>
      <w:r w:rsidR="00BF49D4" w:rsidRPr="00362F3A">
        <w:rPr>
          <w:b w:val="0"/>
          <w:sz w:val="18"/>
        </w:rPr>
        <w:lastRenderedPageBreak/>
        <w:t>formalización del contrato”) y ausencia de prohibiciones de contratar deberán concurrir en la fecha final de presentación de ofertas y subsistir en el momento de perfección del contrato.</w:t>
      </w:r>
      <w:bookmarkEnd w:id="436"/>
      <w:bookmarkEnd w:id="437"/>
      <w:r w:rsidR="00BF49D4" w:rsidRPr="00362F3A">
        <w:rPr>
          <w:b w:val="0"/>
          <w:sz w:val="18"/>
        </w:rPr>
        <w:t xml:space="preserve"> </w:t>
      </w:r>
    </w:p>
    <w:p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rsidR="00BF49D4" w:rsidRPr="00362F3A" w:rsidRDefault="00A25880" w:rsidP="00F00E34">
      <w:pPr>
        <w:pStyle w:val="Ttulo4"/>
        <w:ind w:right="-427"/>
        <w:rPr>
          <w:b w:val="0"/>
          <w:sz w:val="18"/>
        </w:rPr>
      </w:pPr>
      <w:bookmarkStart w:id="438" w:name="_Toc41549265"/>
      <w:bookmarkStart w:id="439"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38"/>
      <w:bookmarkEnd w:id="439"/>
      <w:r w:rsidR="00BF49D4" w:rsidRPr="00362F3A">
        <w:rPr>
          <w:b w:val="0"/>
          <w:sz w:val="18"/>
        </w:rPr>
        <w:t xml:space="preserve"> </w:t>
      </w:r>
    </w:p>
    <w:p w:rsidR="00BF49D4" w:rsidRPr="00362F3A" w:rsidRDefault="000077EE" w:rsidP="00F00E34">
      <w:pPr>
        <w:pStyle w:val="Ttulo3"/>
        <w:ind w:right="-427"/>
        <w:rPr>
          <w:rFonts w:eastAsia="Arial Unicode MS"/>
          <w:sz w:val="18"/>
          <w:szCs w:val="18"/>
        </w:rPr>
      </w:pPr>
      <w:bookmarkStart w:id="440"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40"/>
    </w:p>
    <w:p w:rsidR="00BF49D4" w:rsidRPr="00362F3A" w:rsidRDefault="001C3CD1" w:rsidP="00F00E34">
      <w:pPr>
        <w:pStyle w:val="Ttulo4"/>
        <w:ind w:right="-427"/>
        <w:rPr>
          <w:sz w:val="18"/>
        </w:rPr>
      </w:pPr>
      <w:bookmarkStart w:id="441" w:name="_Toc45180614"/>
      <w:r w:rsidRPr="00362F3A">
        <w:rPr>
          <w:sz w:val="18"/>
        </w:rPr>
        <w:t xml:space="preserve">12.1.- </w:t>
      </w:r>
      <w:r w:rsidR="00BF49D4" w:rsidRPr="00362F3A">
        <w:rPr>
          <w:sz w:val="18"/>
        </w:rPr>
        <w:t>Idioma</w:t>
      </w:r>
      <w:r w:rsidRPr="00362F3A">
        <w:rPr>
          <w:sz w:val="18"/>
        </w:rPr>
        <w:t>.</w:t>
      </w:r>
      <w:bookmarkEnd w:id="441"/>
    </w:p>
    <w:p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rsidR="004E0935" w:rsidRPr="004E0935" w:rsidRDefault="004E0935" w:rsidP="004E0935">
      <w:pPr>
        <w:pStyle w:val="Ttulo4"/>
        <w:ind w:right="-427"/>
        <w:rPr>
          <w:sz w:val="18"/>
        </w:rPr>
      </w:pPr>
      <w:bookmarkStart w:id="442" w:name="_Toc48125702"/>
      <w:bookmarkStart w:id="443" w:name="_Toc41549270"/>
      <w:bookmarkStart w:id="444" w:name="_Toc45180617"/>
      <w:r w:rsidRPr="004E0935">
        <w:rPr>
          <w:sz w:val="18"/>
        </w:rPr>
        <w:t>12.2.- Medios.</w:t>
      </w:r>
      <w:bookmarkEnd w:id="442"/>
    </w:p>
    <w:p w:rsidR="004E0935" w:rsidRPr="004E0935" w:rsidRDefault="004E0935" w:rsidP="004E0935">
      <w:pPr>
        <w:pStyle w:val="Ttulo5"/>
        <w:ind w:right="-427"/>
        <w:rPr>
          <w:b/>
          <w:sz w:val="18"/>
        </w:rPr>
      </w:pPr>
      <w:r w:rsidRPr="004E0935">
        <w:rPr>
          <w:b/>
          <w:sz w:val="18"/>
        </w:rPr>
        <w:t>12.2.1.- Medios electrónicos.</w:t>
      </w:r>
    </w:p>
    <w:p w:rsidR="004E0935" w:rsidRPr="004E0935" w:rsidRDefault="004E0935" w:rsidP="004E0935">
      <w:pPr>
        <w:widowControl w:val="0"/>
        <w:suppressAutoHyphens/>
        <w:autoSpaceDE w:val="0"/>
        <w:autoSpaceDN w:val="0"/>
        <w:adjustRightInd w:val="0"/>
        <w:spacing w:before="120" w:after="120"/>
        <w:ind w:left="1418" w:right="-427" w:hanging="8"/>
        <w:jc w:val="both"/>
        <w:rPr>
          <w:rFonts w:ascii="Verdana" w:hAnsi="Verdana" w:cs="Tahoma"/>
          <w:sz w:val="18"/>
          <w:szCs w:val="18"/>
        </w:rPr>
      </w:pPr>
      <w:r w:rsidRPr="004E0935">
        <w:rPr>
          <w:rFonts w:ascii="Verdana" w:eastAsia="Arial Unicode MS" w:hAnsi="Verdana"/>
          <w:sz w:val="18"/>
          <w:szCs w:val="18"/>
        </w:rPr>
        <w:t>S</w:t>
      </w:r>
      <w:r w:rsidRPr="004E0935">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rsidR="004E0935" w:rsidRPr="004E0935" w:rsidRDefault="004E0935" w:rsidP="004E0935">
      <w:pPr>
        <w:widowControl w:val="0"/>
        <w:suppressAutoHyphens/>
        <w:autoSpaceDE w:val="0"/>
        <w:autoSpaceDN w:val="0"/>
        <w:adjustRightInd w:val="0"/>
        <w:spacing w:before="120" w:after="120"/>
        <w:ind w:left="2127" w:right="-427" w:hanging="709"/>
        <w:jc w:val="both"/>
        <w:rPr>
          <w:rFonts w:ascii="Verdana" w:eastAsia="Arial Unicode MS" w:hAnsi="Verdana"/>
          <w:b/>
          <w:sz w:val="18"/>
          <w:szCs w:val="18"/>
        </w:rPr>
      </w:pPr>
      <w:r w:rsidRPr="004E0935">
        <w:rPr>
          <w:rFonts w:ascii="Verdana" w:eastAsia="Arial Unicode MS" w:hAnsi="Verdana"/>
          <w:b/>
          <w:sz w:val="18"/>
          <w:szCs w:val="18"/>
        </w:rPr>
        <w:t>12.2.1.1.-</w:t>
      </w:r>
      <w:r w:rsidRPr="004E0935">
        <w:rPr>
          <w:rFonts w:ascii="Verdana" w:eastAsia="Arial Unicode MS" w:hAnsi="Verdana"/>
          <w:sz w:val="18"/>
          <w:szCs w:val="18"/>
        </w:rPr>
        <w:t xml:space="preserve"> </w:t>
      </w:r>
      <w:r w:rsidRPr="004E0935">
        <w:rPr>
          <w:rFonts w:ascii="Verdana" w:eastAsia="Arial Unicode MS" w:hAnsi="Verdana"/>
          <w:b/>
          <w:sz w:val="18"/>
          <w:szCs w:val="18"/>
        </w:rPr>
        <w:t>Requisitos:</w:t>
      </w:r>
    </w:p>
    <w:p w:rsidR="004E0935" w:rsidRPr="004E0935" w:rsidRDefault="004E0935" w:rsidP="004E0935">
      <w:pPr>
        <w:widowControl w:val="0"/>
        <w:suppressAutoHyphens/>
        <w:autoSpaceDE w:val="0"/>
        <w:autoSpaceDN w:val="0"/>
        <w:adjustRightInd w:val="0"/>
        <w:spacing w:before="120" w:after="120"/>
        <w:ind w:left="1985" w:right="-427"/>
        <w:jc w:val="both"/>
        <w:rPr>
          <w:rFonts w:ascii="Verdana" w:hAnsi="Verdana" w:cs="Tahoma"/>
          <w:sz w:val="18"/>
          <w:szCs w:val="18"/>
        </w:rPr>
      </w:pPr>
      <w:r w:rsidRPr="004E0935">
        <w:rPr>
          <w:rFonts w:ascii="Verdana" w:hAnsi="Verdana" w:cs="Tahoma"/>
          <w:sz w:val="18"/>
          <w:szCs w:val="18"/>
        </w:rPr>
        <w:t>La información sobre los requisitos se encuentra disponible en el siguiente enlace:</w:t>
      </w:r>
    </w:p>
    <w:p w:rsidR="004E0935" w:rsidRPr="004E0935" w:rsidRDefault="00014C35" w:rsidP="004E0935">
      <w:pPr>
        <w:pStyle w:val="Prrafodelista"/>
        <w:widowControl w:val="0"/>
        <w:suppressAutoHyphens/>
        <w:autoSpaceDE w:val="0"/>
        <w:autoSpaceDN w:val="0"/>
        <w:adjustRightInd w:val="0"/>
        <w:spacing w:before="120" w:after="120"/>
        <w:ind w:left="1985" w:right="-427"/>
        <w:jc w:val="both"/>
        <w:rPr>
          <w:rFonts w:ascii="Verdana" w:hAnsi="Verdana" w:cs="Tahoma"/>
          <w:color w:val="0000FF"/>
          <w:sz w:val="18"/>
          <w:szCs w:val="18"/>
          <w:u w:val="single"/>
        </w:rPr>
      </w:pPr>
      <w:hyperlink r:id="rId13" w:history="1">
        <w:r w:rsidR="004E0935" w:rsidRPr="00160F0E">
          <w:rPr>
            <w:rStyle w:val="Hipervnculo"/>
            <w:rFonts w:ascii="Verdana" w:hAnsi="Verdana" w:cs="Tahoma"/>
            <w:sz w:val="18"/>
            <w:szCs w:val="18"/>
          </w:rPr>
          <w:t>https://www.contratacion.euskadi.eus/informacion-general-licitacion-electronica/w32-kpelicel/es/</w:t>
        </w:r>
      </w:hyperlink>
    </w:p>
    <w:p w:rsidR="004E0935" w:rsidRPr="004E0935" w:rsidRDefault="004E0935" w:rsidP="004E0935">
      <w:pPr>
        <w:widowControl w:val="0"/>
        <w:tabs>
          <w:tab w:val="left" w:pos="1000"/>
        </w:tabs>
        <w:suppressAutoHyphens/>
        <w:autoSpaceDE w:val="0"/>
        <w:autoSpaceDN w:val="0"/>
        <w:adjustRightInd w:val="0"/>
        <w:spacing w:before="120" w:after="120"/>
        <w:ind w:left="1985" w:right="-427"/>
        <w:jc w:val="both"/>
        <w:rPr>
          <w:rFonts w:ascii="Verdana" w:hAnsi="Verdana" w:cs="Tahoma"/>
          <w:sz w:val="18"/>
          <w:szCs w:val="18"/>
        </w:rPr>
      </w:pPr>
      <w:r w:rsidRPr="004E0935">
        <w:rPr>
          <w:rFonts w:ascii="Verdana" w:hAnsi="Verdana" w:cs="Tahoma"/>
          <w:sz w:val="18"/>
          <w:szCs w:val="18"/>
          <w:u w:val="single"/>
        </w:rPr>
        <w:t>Servicio de soporte para resolver dudas o incidencias sobre licitación electrónica</w:t>
      </w:r>
      <w:r w:rsidRPr="004E0935">
        <w:rPr>
          <w:rFonts w:ascii="Verdana" w:hAnsi="Verdana" w:cs="Tahoma"/>
          <w:sz w:val="18"/>
          <w:szCs w:val="18"/>
        </w:rPr>
        <w:t xml:space="preserve">: </w:t>
      </w:r>
      <w:r w:rsidRPr="004E0935">
        <w:rPr>
          <w:rFonts w:ascii="Verdana" w:hAnsi="Verdana" w:cs="Tahoma"/>
          <w:b/>
          <w:color w:val="0000FF"/>
          <w:sz w:val="18"/>
          <w:szCs w:val="18"/>
        </w:rPr>
        <w:t>945.016.298</w:t>
      </w:r>
      <w:r w:rsidRPr="004E0935">
        <w:rPr>
          <w:rFonts w:ascii="Verdana" w:hAnsi="Verdana" w:cs="Tahoma"/>
          <w:sz w:val="18"/>
          <w:szCs w:val="18"/>
        </w:rPr>
        <w:t>.</w:t>
      </w:r>
    </w:p>
    <w:p w:rsidR="004E0935" w:rsidRPr="004E0935" w:rsidRDefault="004E0935" w:rsidP="004E0935">
      <w:pPr>
        <w:widowControl w:val="0"/>
        <w:suppressAutoHyphens/>
        <w:autoSpaceDE w:val="0"/>
        <w:autoSpaceDN w:val="0"/>
        <w:adjustRightInd w:val="0"/>
        <w:spacing w:before="120" w:after="120"/>
        <w:ind w:left="2127" w:right="-427" w:hanging="709"/>
        <w:jc w:val="both"/>
        <w:rPr>
          <w:rFonts w:ascii="Verdana" w:eastAsia="Arial Unicode MS" w:hAnsi="Verdana"/>
          <w:b/>
          <w:sz w:val="18"/>
          <w:szCs w:val="18"/>
        </w:rPr>
      </w:pPr>
      <w:r w:rsidRPr="004E0935">
        <w:rPr>
          <w:rFonts w:ascii="Verdana" w:eastAsia="Arial Unicode MS" w:hAnsi="Verdana"/>
          <w:b/>
          <w:sz w:val="18"/>
          <w:szCs w:val="18"/>
        </w:rPr>
        <w:t>12.2.1.2.- Forma de presentación:</w:t>
      </w:r>
    </w:p>
    <w:p w:rsidR="004E0935" w:rsidRPr="004E0935" w:rsidRDefault="004E0935" w:rsidP="004E0935">
      <w:pPr>
        <w:ind w:left="1985" w:right="-427" w:hanging="3"/>
        <w:jc w:val="both"/>
        <w:rPr>
          <w:rFonts w:ascii="Verdana" w:hAnsi="Verdana"/>
          <w:sz w:val="18"/>
          <w:szCs w:val="18"/>
        </w:rPr>
      </w:pPr>
      <w:r w:rsidRPr="004E0935">
        <w:rPr>
          <w:rFonts w:ascii="Verdana" w:hAnsi="Verdana"/>
          <w:sz w:val="18"/>
          <w:szCs w:val="18"/>
        </w:rPr>
        <w:t>La información sobre la forma de presentación de oferta, formatos soportados y tamaño de los ficheros, se encuentra disponible en el siguiente enlace:</w:t>
      </w:r>
    </w:p>
    <w:p w:rsidR="004E0935" w:rsidRPr="004E0935" w:rsidRDefault="00014C35" w:rsidP="004E0935">
      <w:pPr>
        <w:ind w:left="1985" w:right="-427"/>
        <w:jc w:val="both"/>
        <w:rPr>
          <w:rFonts w:ascii="Verdana" w:hAnsi="Verdana"/>
          <w:sz w:val="18"/>
          <w:szCs w:val="18"/>
        </w:rPr>
      </w:pPr>
      <w:hyperlink r:id="rId14" w:history="1">
        <w:r w:rsidR="004E0935" w:rsidRPr="004E0935">
          <w:rPr>
            <w:rStyle w:val="Hipervnculo"/>
            <w:rFonts w:ascii="Verdana" w:hAnsi="Verdana" w:cs="Calibri"/>
            <w:sz w:val="18"/>
            <w:szCs w:val="18"/>
          </w:rPr>
          <w:t>https://www.contratacion.euskadi.eus/recomendaciones-uso-licitacion-electronica/w32-kpelicel/es/</w:t>
        </w:r>
      </w:hyperlink>
    </w:p>
    <w:p w:rsidR="004E0935" w:rsidRPr="004E0935" w:rsidRDefault="004E0935" w:rsidP="004E0935">
      <w:pPr>
        <w:ind w:left="1985" w:right="-427"/>
        <w:jc w:val="both"/>
        <w:rPr>
          <w:rFonts w:ascii="Verdana" w:hAnsi="Verdana"/>
          <w:sz w:val="18"/>
          <w:szCs w:val="18"/>
        </w:rPr>
      </w:pPr>
    </w:p>
    <w:p w:rsidR="004E0935" w:rsidRPr="004E0935" w:rsidRDefault="004E0935" w:rsidP="004E0935">
      <w:pPr>
        <w:ind w:left="1985" w:right="-427"/>
        <w:jc w:val="both"/>
        <w:rPr>
          <w:rFonts w:ascii="Verdana" w:hAnsi="Verdana"/>
          <w:sz w:val="18"/>
          <w:szCs w:val="18"/>
        </w:rPr>
      </w:pPr>
      <w:r w:rsidRPr="004E0935">
        <w:rPr>
          <w:rFonts w:ascii="Verdana" w:hAnsi="Verdana"/>
          <w:sz w:val="18"/>
          <w:szCs w:val="18"/>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4E0935">
        <w:rPr>
          <w:rFonts w:ascii="Verdana" w:hAnsi="Verdana"/>
          <w:i/>
          <w:iCs/>
          <w:sz w:val="18"/>
          <w:szCs w:val="18"/>
        </w:rPr>
        <w:t>“firma y envío de la oferta”</w:t>
      </w:r>
      <w:r w:rsidRPr="004E0935">
        <w:rPr>
          <w:rFonts w:ascii="Verdana" w:hAnsi="Verdana"/>
          <w:sz w:val="18"/>
          <w:szCs w:val="18"/>
        </w:rPr>
        <w:t xml:space="preserve"> dentro del plazo establecido y se entenderá que la transmisión finaliza con éxito</w:t>
      </w:r>
      <w:r w:rsidRPr="004E0935">
        <w:rPr>
          <w:rFonts w:ascii="Verdana" w:hAnsi="Verdana"/>
          <w:color w:val="000000"/>
          <w:sz w:val="18"/>
          <w:szCs w:val="18"/>
        </w:rPr>
        <w:t xml:space="preserve"> </w:t>
      </w:r>
      <w:r w:rsidRPr="004E0935">
        <w:rPr>
          <w:rFonts w:ascii="Verdana" w:hAnsi="Verdana"/>
          <w:sz w:val="18"/>
          <w:szCs w:val="18"/>
        </w:rPr>
        <w:t>con la entrada en el registro electrónico de los documentos que integran la oferta presentada.</w:t>
      </w:r>
    </w:p>
    <w:p w:rsidR="00BF49D4" w:rsidRPr="00362F3A" w:rsidRDefault="001C3CD1" w:rsidP="00F00E34">
      <w:pPr>
        <w:pStyle w:val="Ttulo5"/>
        <w:ind w:right="-427"/>
        <w:rPr>
          <w:b/>
          <w:sz w:val="18"/>
        </w:rPr>
      </w:pPr>
      <w:r w:rsidRPr="00362F3A">
        <w:rPr>
          <w:b/>
          <w:sz w:val="18"/>
        </w:rPr>
        <w:t xml:space="preserve">12.2.2.- </w:t>
      </w:r>
      <w:r w:rsidR="00BF49D4" w:rsidRPr="00362F3A">
        <w:rPr>
          <w:b/>
          <w:sz w:val="18"/>
        </w:rPr>
        <w:t>Medios no electrónicos o en papel</w:t>
      </w:r>
      <w:r w:rsidRPr="00362F3A">
        <w:rPr>
          <w:b/>
          <w:sz w:val="18"/>
        </w:rPr>
        <w:t>.</w:t>
      </w:r>
      <w:bookmarkEnd w:id="443"/>
      <w:bookmarkEnd w:id="444"/>
    </w:p>
    <w:p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nº de expediente y objeto. </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La identificación de la licitadora: si es una persona jurídica se indicará su denominación social y NIF; y si es una persona física su nombre y apellidos y nº de DNI o documento equivalente.</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persona física que firme la oferta: nombre y apellidos y nº de DNI o documento equivalente.</w:t>
      </w:r>
    </w:p>
    <w:p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rsidR="00BF49D4" w:rsidRPr="00362F3A" w:rsidRDefault="001C3CD1" w:rsidP="00F00E34">
      <w:pPr>
        <w:pStyle w:val="Ttulo4"/>
        <w:ind w:right="-427"/>
        <w:rPr>
          <w:sz w:val="18"/>
        </w:rPr>
      </w:pPr>
      <w:bookmarkStart w:id="445" w:name="_Toc45180618"/>
      <w:r w:rsidRPr="00362F3A">
        <w:rPr>
          <w:sz w:val="18"/>
        </w:rPr>
        <w:t xml:space="preserve">12.3.- </w:t>
      </w:r>
      <w:r w:rsidR="00BF49D4" w:rsidRPr="00362F3A">
        <w:rPr>
          <w:sz w:val="18"/>
        </w:rPr>
        <w:t>Confidencialidad.</w:t>
      </w:r>
      <w:bookmarkEnd w:id="445"/>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y reflejarlo claramente, sobreimpreso o en el margen de página, en el propio documento designado confidencial. Si la designación no se efectúa de ese modo, el documento no se considerará confidencial.</w:t>
      </w:r>
    </w:p>
    <w:p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lastRenderedPageBreak/>
        <w:t>Asimismo, una vez presentadas las ofertas no se permitirá señalar como confidenciales datos que no hayan sido designados como tales en el momento de su presentación.</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rsidR="00BF49D4" w:rsidRPr="00362F3A" w:rsidRDefault="001C3CD1" w:rsidP="00F00E34">
      <w:pPr>
        <w:pStyle w:val="Ttulo4"/>
        <w:ind w:right="-427"/>
        <w:rPr>
          <w:sz w:val="18"/>
        </w:rPr>
      </w:pPr>
      <w:bookmarkStart w:id="446" w:name="_Toc45180619"/>
      <w:r w:rsidRPr="00362F3A">
        <w:rPr>
          <w:sz w:val="18"/>
        </w:rPr>
        <w:t xml:space="preserve">12.4.- </w:t>
      </w:r>
      <w:r w:rsidR="00BF49D4" w:rsidRPr="00362F3A">
        <w:rPr>
          <w:sz w:val="18"/>
        </w:rPr>
        <w:t>Comprobación de documentación</w:t>
      </w:r>
      <w:r w:rsidRPr="00362F3A">
        <w:rPr>
          <w:sz w:val="18"/>
        </w:rPr>
        <w:t>.</w:t>
      </w:r>
      <w:bookmarkEnd w:id="446"/>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rsidR="00BF49D4" w:rsidRPr="00362F3A" w:rsidRDefault="00D50A36" w:rsidP="00F00E34">
      <w:pPr>
        <w:pStyle w:val="Ttulo4"/>
        <w:ind w:right="-427"/>
        <w:rPr>
          <w:sz w:val="18"/>
        </w:rPr>
      </w:pPr>
      <w:bookmarkStart w:id="447" w:name="_Toc45180620"/>
      <w:r w:rsidRPr="00362F3A">
        <w:rPr>
          <w:sz w:val="18"/>
        </w:rPr>
        <w:t xml:space="preserve">12.5.- </w:t>
      </w:r>
      <w:r w:rsidR="00BF49D4" w:rsidRPr="00362F3A">
        <w:rPr>
          <w:sz w:val="18"/>
        </w:rPr>
        <w:t>Notificaciones y comunicaciones</w:t>
      </w:r>
      <w:r w:rsidRPr="00362F3A">
        <w:rPr>
          <w:sz w:val="18"/>
        </w:rPr>
        <w:t>.</w:t>
      </w:r>
      <w:bookmarkEnd w:id="447"/>
    </w:p>
    <w:p w:rsidR="00BF49D4" w:rsidRPr="00362F3A" w:rsidRDefault="00D50A36" w:rsidP="00F00E34">
      <w:pPr>
        <w:pStyle w:val="Ttulo5"/>
        <w:ind w:right="-427"/>
        <w:rPr>
          <w:b/>
          <w:sz w:val="18"/>
        </w:rPr>
      </w:pPr>
      <w:bookmarkStart w:id="448" w:name="_Toc41549274"/>
      <w:bookmarkStart w:id="449"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48"/>
      <w:bookmarkEnd w:id="449"/>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rsidR="00BF49D4" w:rsidRPr="00362F3A" w:rsidRDefault="00D50A36" w:rsidP="00F00E34">
      <w:pPr>
        <w:pStyle w:val="Ttulo5"/>
        <w:ind w:right="-427"/>
        <w:rPr>
          <w:b/>
          <w:sz w:val="18"/>
        </w:rPr>
      </w:pPr>
      <w:bookmarkStart w:id="450" w:name="_Toc41549275"/>
      <w:bookmarkStart w:id="451" w:name="_Toc45180622"/>
      <w:r w:rsidRPr="00362F3A">
        <w:rPr>
          <w:b/>
          <w:sz w:val="18"/>
        </w:rPr>
        <w:t xml:space="preserve">12.5.2.- </w:t>
      </w:r>
      <w:r w:rsidR="00BF49D4" w:rsidRPr="00362F3A">
        <w:rPr>
          <w:b/>
          <w:sz w:val="18"/>
        </w:rPr>
        <w:t>Presentación de ofertas por medios electrónicos</w:t>
      </w:r>
      <w:r w:rsidRPr="00362F3A">
        <w:rPr>
          <w:b/>
          <w:sz w:val="18"/>
        </w:rPr>
        <w:t>.</w:t>
      </w:r>
      <w:bookmarkEnd w:id="450"/>
      <w:bookmarkEnd w:id="451"/>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rsidR="00BF49D4" w:rsidRPr="00362F3A" w:rsidRDefault="00D50A36" w:rsidP="00F00E34">
      <w:pPr>
        <w:pStyle w:val="Ttulo5"/>
        <w:ind w:right="-427"/>
        <w:rPr>
          <w:b/>
          <w:sz w:val="18"/>
        </w:rPr>
      </w:pPr>
      <w:bookmarkStart w:id="452" w:name="_Toc41549276"/>
      <w:bookmarkStart w:id="453"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52"/>
      <w:bookmarkEnd w:id="453"/>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5"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rsidR="00BF49D4" w:rsidRPr="00362F3A" w:rsidRDefault="00723E28" w:rsidP="00F00E34">
      <w:pPr>
        <w:pStyle w:val="Ttulo3"/>
        <w:ind w:right="-427"/>
        <w:rPr>
          <w:rFonts w:eastAsia="Arial Unicode MS"/>
          <w:sz w:val="18"/>
          <w:szCs w:val="18"/>
        </w:rPr>
      </w:pPr>
      <w:bookmarkStart w:id="454" w:name="_Toc45180624"/>
      <w:r w:rsidRPr="00362F3A">
        <w:rPr>
          <w:rFonts w:eastAsia="Arial Unicode MS"/>
          <w:caps w:val="0"/>
          <w:sz w:val="18"/>
          <w:szCs w:val="18"/>
        </w:rPr>
        <w:t>13.- SOBRE “A” «DOCUMENTACIÓN ACREDITATIVA DEL CUMPLIMIENTO DE LOS REQUISITOS PREVIOS»</w:t>
      </w:r>
      <w:bookmarkEnd w:id="454"/>
    </w:p>
    <w:p w:rsidR="00BF49D4" w:rsidRPr="00362F3A" w:rsidRDefault="001347E8" w:rsidP="00F00E34">
      <w:pPr>
        <w:pStyle w:val="Ttulo4"/>
        <w:ind w:right="-427"/>
        <w:rPr>
          <w:sz w:val="18"/>
        </w:rPr>
      </w:pPr>
      <w:bookmarkStart w:id="455" w:name="_Toc41549278"/>
      <w:bookmarkStart w:id="456" w:name="_Toc45180625"/>
      <w:r w:rsidRPr="00362F3A">
        <w:rPr>
          <w:sz w:val="18"/>
        </w:rPr>
        <w:t>13.1.-</w:t>
      </w:r>
      <w:r w:rsidR="00BF49D4" w:rsidRPr="00362F3A">
        <w:rPr>
          <w:sz w:val="18"/>
        </w:rPr>
        <w:t>Relación de documentos que deben obrar en este sobre</w:t>
      </w:r>
      <w:r w:rsidRPr="00362F3A">
        <w:rPr>
          <w:sz w:val="18"/>
        </w:rPr>
        <w:t>:</w:t>
      </w:r>
      <w:bookmarkEnd w:id="455"/>
      <w:bookmarkEnd w:id="456"/>
    </w:p>
    <w:p w:rsidR="00C97B75" w:rsidRPr="00362F3A" w:rsidRDefault="00C97B75" w:rsidP="00F00E34">
      <w:pPr>
        <w:pStyle w:val="Ttulo5"/>
        <w:rPr>
          <w:sz w:val="18"/>
        </w:rPr>
      </w:pPr>
      <w:bookmarkStart w:id="457" w:name="_Toc45180626"/>
      <w:r w:rsidRPr="00362F3A">
        <w:rPr>
          <w:b/>
          <w:sz w:val="18"/>
        </w:rPr>
        <w:t xml:space="preserve">13.1.1.- </w:t>
      </w:r>
      <w:r w:rsidRPr="00362F3A">
        <w:rPr>
          <w:sz w:val="18"/>
        </w:rPr>
        <w:t>Anexo II.0.</w:t>
      </w:r>
      <w:bookmarkEnd w:id="457"/>
    </w:p>
    <w:p w:rsidR="003949C4" w:rsidRPr="00362F3A" w:rsidRDefault="007446E4" w:rsidP="00F00E34">
      <w:pPr>
        <w:pStyle w:val="Ttulo5"/>
        <w:ind w:right="-427"/>
        <w:rPr>
          <w:rFonts w:cs="Tahoma"/>
          <w:sz w:val="18"/>
        </w:rPr>
      </w:pPr>
      <w:bookmarkStart w:id="458"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xml publicado en el perfil de contratante.</w:t>
      </w:r>
      <w:bookmarkEnd w:id="458"/>
      <w:r w:rsidR="003949C4" w:rsidRPr="00362F3A">
        <w:rPr>
          <w:rFonts w:cs="Tahoma"/>
          <w:sz w:val="18"/>
        </w:rPr>
        <w:t xml:space="preserve"> </w:t>
      </w:r>
    </w:p>
    <w:p w:rsidR="007446E4" w:rsidRPr="00362F3A" w:rsidRDefault="003949C4" w:rsidP="00E461A7">
      <w:pPr>
        <w:pStyle w:val="Estilo1"/>
        <w:spacing w:before="120" w:after="120"/>
        <w:ind w:left="1418" w:right="-427"/>
        <w:rPr>
          <w:rFonts w:ascii="Verdana" w:eastAsia="Arial Unicode MS" w:hAnsi="Verdana"/>
          <w:sz w:val="18"/>
          <w:szCs w:val="18"/>
        </w:rPr>
      </w:pPr>
      <w:bookmarkStart w:id="459" w:name="_Toc45180628"/>
      <w:r w:rsidRPr="00362F3A">
        <w:rPr>
          <w:rFonts w:ascii="Verdana" w:eastAsia="Arial Unicode MS" w:hAnsi="Verdana"/>
          <w:sz w:val="18"/>
          <w:szCs w:val="18"/>
        </w:rPr>
        <w:t>Asimismo, se presentarán los DEUC que procedan en los supuestos recogidos en la cláusula 13.3 de condiciones generales</w:t>
      </w:r>
      <w:bookmarkEnd w:id="459"/>
    </w:p>
    <w:p w:rsidR="00BF49D4" w:rsidRPr="00362F3A" w:rsidRDefault="001347E8" w:rsidP="00F00E34">
      <w:pPr>
        <w:pStyle w:val="Ttulo5"/>
        <w:ind w:right="-427"/>
        <w:rPr>
          <w:sz w:val="18"/>
        </w:rPr>
      </w:pPr>
      <w:bookmarkStart w:id="460" w:name="_Toc41549279"/>
      <w:bookmarkStart w:id="461" w:name="_Toc45180629"/>
      <w:r w:rsidRPr="00362F3A">
        <w:rPr>
          <w:b/>
          <w:sz w:val="18"/>
        </w:rPr>
        <w:t>13.1.</w:t>
      </w:r>
      <w:r w:rsidR="00C97B75" w:rsidRPr="00362F3A">
        <w:rPr>
          <w:b/>
          <w:sz w:val="18"/>
        </w:rPr>
        <w:t>3</w:t>
      </w:r>
      <w:r w:rsidRPr="00362F3A">
        <w:rPr>
          <w:b/>
          <w:sz w:val="18"/>
        </w:rPr>
        <w:t>.-</w:t>
      </w:r>
      <w:r w:rsidRPr="00362F3A">
        <w:rPr>
          <w:sz w:val="18"/>
        </w:rPr>
        <w:t xml:space="preserve"> </w:t>
      </w:r>
      <w:bookmarkEnd w:id="460"/>
      <w:r w:rsidR="003949C4" w:rsidRPr="00362F3A">
        <w:rPr>
          <w:sz w:val="18"/>
        </w:rPr>
        <w:t>Garantía provisional, si lo exige la cláusula 8.1 de cláusulas específicas del contrato.</w:t>
      </w:r>
      <w:bookmarkEnd w:id="461"/>
    </w:p>
    <w:p w:rsidR="00BF49D4" w:rsidRPr="00362F3A" w:rsidRDefault="001347E8" w:rsidP="00F00E34">
      <w:pPr>
        <w:pStyle w:val="Ttulo5"/>
        <w:ind w:right="-427"/>
        <w:rPr>
          <w:sz w:val="18"/>
        </w:rPr>
      </w:pPr>
      <w:bookmarkStart w:id="462" w:name="_Toc41549280"/>
      <w:bookmarkStart w:id="463"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62"/>
      <w:bookmarkEnd w:id="463"/>
    </w:p>
    <w:p w:rsidR="00BF49D4" w:rsidRPr="00362F3A" w:rsidRDefault="007446E4" w:rsidP="00F00E34">
      <w:pPr>
        <w:pStyle w:val="Ttulo5"/>
        <w:ind w:right="-427"/>
        <w:rPr>
          <w:sz w:val="18"/>
        </w:rPr>
      </w:pPr>
      <w:bookmarkStart w:id="464" w:name="_Toc41549281"/>
      <w:bookmarkStart w:id="465"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64"/>
      <w:bookmarkEnd w:id="465"/>
      <w:r w:rsidR="00BF49D4" w:rsidRPr="00362F3A">
        <w:rPr>
          <w:sz w:val="18"/>
        </w:rPr>
        <w:t xml:space="preserve"> </w:t>
      </w:r>
    </w:p>
    <w:p w:rsidR="00BF49D4" w:rsidRPr="00362F3A" w:rsidRDefault="007446E4" w:rsidP="00F00E34">
      <w:pPr>
        <w:pStyle w:val="Ttulo5"/>
        <w:ind w:right="-427"/>
        <w:rPr>
          <w:b/>
          <w:color w:val="0000FF"/>
          <w:sz w:val="18"/>
        </w:rPr>
      </w:pPr>
      <w:bookmarkStart w:id="466" w:name="_Toc41549282"/>
      <w:bookmarkStart w:id="467" w:name="_Toc45180632"/>
      <w:r w:rsidRPr="00362F3A">
        <w:rPr>
          <w:b/>
          <w:sz w:val="18"/>
        </w:rPr>
        <w:lastRenderedPageBreak/>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66"/>
      <w:bookmarkEnd w:id="467"/>
    </w:p>
    <w:p w:rsidR="00BF49D4" w:rsidRPr="00362F3A" w:rsidRDefault="007446E4" w:rsidP="00F00E34">
      <w:pPr>
        <w:pStyle w:val="Ttulo5"/>
        <w:ind w:right="-427"/>
        <w:rPr>
          <w:b/>
          <w:color w:val="0000FF"/>
          <w:sz w:val="18"/>
        </w:rPr>
      </w:pPr>
      <w:bookmarkStart w:id="468" w:name="_Toc41549283"/>
      <w:bookmarkStart w:id="469"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68"/>
      <w:bookmarkEnd w:id="469"/>
    </w:p>
    <w:p w:rsidR="00BF49D4" w:rsidRPr="00362F3A" w:rsidRDefault="007446E4" w:rsidP="00F00E34">
      <w:pPr>
        <w:pStyle w:val="Ttulo5"/>
        <w:ind w:right="-427"/>
        <w:rPr>
          <w:b/>
          <w:color w:val="0000FF"/>
          <w:sz w:val="18"/>
        </w:rPr>
      </w:pPr>
      <w:bookmarkStart w:id="470" w:name="_Toc41549285"/>
      <w:bookmarkStart w:id="471"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70"/>
      <w:bookmarkEnd w:id="471"/>
    </w:p>
    <w:p w:rsidR="00BF49D4" w:rsidRPr="00362F3A" w:rsidRDefault="007446E4" w:rsidP="00F00E34">
      <w:pPr>
        <w:pStyle w:val="Ttulo5"/>
        <w:ind w:right="-427"/>
        <w:rPr>
          <w:sz w:val="18"/>
        </w:rPr>
      </w:pPr>
      <w:bookmarkStart w:id="472" w:name="_Toc41549286"/>
      <w:bookmarkStart w:id="473"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72"/>
      <w:bookmarkEnd w:id="473"/>
      <w:r w:rsidR="00BF49D4" w:rsidRPr="00362F3A">
        <w:rPr>
          <w:sz w:val="18"/>
        </w:rPr>
        <w:t xml:space="preserve"> </w:t>
      </w:r>
    </w:p>
    <w:p w:rsidR="00BF49D4" w:rsidRPr="00362F3A" w:rsidRDefault="007446E4" w:rsidP="00F00E34">
      <w:pPr>
        <w:pStyle w:val="Ttulo5"/>
        <w:ind w:right="-427"/>
        <w:rPr>
          <w:b/>
          <w:color w:val="0000FF"/>
          <w:sz w:val="18"/>
        </w:rPr>
      </w:pPr>
      <w:bookmarkStart w:id="474" w:name="_Toc41549287"/>
      <w:bookmarkStart w:id="475"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74"/>
      <w:bookmarkEnd w:id="475"/>
    </w:p>
    <w:p w:rsidR="00BF49D4" w:rsidRPr="00362F3A" w:rsidRDefault="007446E4" w:rsidP="00F00E34">
      <w:pPr>
        <w:pStyle w:val="Ttulo5"/>
        <w:ind w:right="-427"/>
        <w:rPr>
          <w:sz w:val="18"/>
        </w:rPr>
      </w:pPr>
      <w:bookmarkStart w:id="476" w:name="_Toc41549288"/>
      <w:bookmarkStart w:id="477" w:name="_Toc45180637"/>
      <w:r w:rsidRPr="00362F3A">
        <w:rPr>
          <w:b/>
          <w:sz w:val="18"/>
        </w:rPr>
        <w:t>13.1.1</w:t>
      </w:r>
      <w:r w:rsidR="00C97B75" w:rsidRPr="00362F3A">
        <w:rPr>
          <w:b/>
          <w:sz w:val="18"/>
        </w:rPr>
        <w:t>1</w:t>
      </w:r>
      <w:r w:rsidR="001347E8" w:rsidRPr="00362F3A">
        <w:rPr>
          <w:b/>
          <w:sz w:val="18"/>
        </w:rPr>
        <w:t>.-</w:t>
      </w:r>
      <w:r w:rsidR="001347E8" w:rsidRPr="00362F3A">
        <w:rPr>
          <w:sz w:val="18"/>
        </w:rPr>
        <w:t xml:space="preserve"> </w:t>
      </w:r>
      <w:bookmarkEnd w:id="476"/>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77"/>
    </w:p>
    <w:p w:rsidR="00BF49D4" w:rsidRPr="00362F3A" w:rsidRDefault="007446E4" w:rsidP="00F00E34">
      <w:pPr>
        <w:pStyle w:val="Ttulo5"/>
        <w:ind w:right="-427"/>
        <w:rPr>
          <w:sz w:val="18"/>
        </w:rPr>
      </w:pPr>
      <w:bookmarkStart w:id="478" w:name="_Toc41549289"/>
      <w:bookmarkStart w:id="479" w:name="_Toc45180638"/>
      <w:r w:rsidRPr="00362F3A">
        <w:rPr>
          <w:b/>
          <w:sz w:val="18"/>
        </w:rPr>
        <w:t>13.1.1</w:t>
      </w:r>
      <w:r w:rsidR="00C97B75" w:rsidRPr="00362F3A">
        <w:rPr>
          <w:b/>
          <w:sz w:val="18"/>
        </w:rPr>
        <w:t>2</w:t>
      </w:r>
      <w:r w:rsidR="001347E8" w:rsidRPr="00362F3A">
        <w:rPr>
          <w:b/>
          <w:sz w:val="18"/>
        </w:rPr>
        <w:t>.-</w:t>
      </w:r>
      <w:r w:rsidR="001347E8" w:rsidRPr="00362F3A">
        <w:rPr>
          <w:sz w:val="18"/>
        </w:rPr>
        <w:t xml:space="preserve"> </w:t>
      </w:r>
      <w:bookmarkEnd w:id="478"/>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79"/>
    </w:p>
    <w:p w:rsidR="00BF49D4" w:rsidRPr="00362F3A" w:rsidRDefault="004C3C0A" w:rsidP="00F00E34">
      <w:pPr>
        <w:pStyle w:val="Ttulo4"/>
        <w:ind w:right="-427"/>
        <w:rPr>
          <w:sz w:val="18"/>
        </w:rPr>
      </w:pPr>
      <w:bookmarkStart w:id="480" w:name="_Toc41549290"/>
      <w:bookmarkStart w:id="481" w:name="_Toc45180639"/>
      <w:r w:rsidRPr="00362F3A">
        <w:rPr>
          <w:sz w:val="18"/>
        </w:rPr>
        <w:t xml:space="preserve">13.2.- </w:t>
      </w:r>
      <w:r w:rsidR="00BF49D4" w:rsidRPr="00362F3A">
        <w:rPr>
          <w:sz w:val="18"/>
        </w:rPr>
        <w:t>Acumulación de solvencia en el caso de UTEs</w:t>
      </w:r>
      <w:r w:rsidRPr="00362F3A">
        <w:rPr>
          <w:sz w:val="18"/>
        </w:rPr>
        <w:t>:</w:t>
      </w:r>
      <w:bookmarkEnd w:id="480"/>
      <w:bookmarkEnd w:id="481"/>
    </w:p>
    <w:p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rsidR="00621E04" w:rsidRPr="00362F3A" w:rsidRDefault="00621E04" w:rsidP="00F00E34">
      <w:pPr>
        <w:pStyle w:val="Ttulo4"/>
        <w:rPr>
          <w:sz w:val="18"/>
          <w:u w:val="single"/>
        </w:rPr>
      </w:pPr>
      <w:bookmarkStart w:id="482" w:name="_Toc45180640"/>
      <w:r w:rsidRPr="00362F3A">
        <w:rPr>
          <w:sz w:val="18"/>
        </w:rPr>
        <w:t>13.3.- Reglas específicas en cuanto al Documento Europeo Único de Contratación (DEUC)</w:t>
      </w:r>
      <w:bookmarkEnd w:id="482"/>
    </w:p>
    <w:p w:rsidR="00706F07" w:rsidRDefault="00621E04" w:rsidP="00706F07">
      <w:pPr>
        <w:pStyle w:val="Ttulo5"/>
        <w:rPr>
          <w:sz w:val="18"/>
        </w:rPr>
      </w:pPr>
      <w:bookmarkStart w:id="483"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Start w:id="484" w:name="_Toc45180642"/>
      <w:bookmarkEnd w:id="483"/>
    </w:p>
    <w:p w:rsidR="00621E04" w:rsidRPr="00362F3A" w:rsidRDefault="00621E04" w:rsidP="00706F07">
      <w:pPr>
        <w:pStyle w:val="Ttulo5"/>
        <w:rPr>
          <w:sz w:val="18"/>
        </w:rPr>
      </w:pPr>
      <w:r w:rsidRPr="00362F3A">
        <w:rPr>
          <w:b/>
          <w:sz w:val="18"/>
        </w:rPr>
        <w:t>13.3.2.-</w:t>
      </w:r>
      <w:r w:rsidRPr="00362F3A">
        <w:rPr>
          <w:sz w:val="18"/>
        </w:rPr>
        <w:t xml:space="preserve"> </w:t>
      </w:r>
      <w:r w:rsidRPr="00362F3A">
        <w:rPr>
          <w:sz w:val="18"/>
          <w:u w:val="single"/>
        </w:rPr>
        <w:t>Subcontratistas</w:t>
      </w:r>
      <w:r w:rsidRPr="00362F3A">
        <w:rPr>
          <w:sz w:val="18"/>
        </w:rPr>
        <w:t>:</w:t>
      </w:r>
      <w:bookmarkEnd w:id="484"/>
      <w:r w:rsidRPr="00362F3A">
        <w:rPr>
          <w:sz w:val="18"/>
        </w:rPr>
        <w:t xml:space="preserve"> </w:t>
      </w:r>
    </w:p>
    <w:p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rsidR="00621E04" w:rsidRPr="00362F3A" w:rsidRDefault="00621E04" w:rsidP="00F00E34">
      <w:pPr>
        <w:pStyle w:val="Ttulo5"/>
        <w:rPr>
          <w:rFonts w:eastAsia="Calibri" w:cs="Arial"/>
          <w:sz w:val="18"/>
        </w:rPr>
      </w:pPr>
      <w:bookmarkStart w:id="485"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85"/>
      <w:r w:rsidRPr="00362F3A">
        <w:rPr>
          <w:sz w:val="18"/>
        </w:rPr>
        <w:t xml:space="preserve"> </w:t>
      </w:r>
    </w:p>
    <w:p w:rsidR="00621E04" w:rsidRPr="00362F3A" w:rsidRDefault="00621E04" w:rsidP="00F00E34">
      <w:pPr>
        <w:pStyle w:val="Ttulo5"/>
        <w:rPr>
          <w:rFonts w:eastAsia="Calibri" w:cs="Arial"/>
          <w:sz w:val="18"/>
        </w:rPr>
      </w:pPr>
      <w:bookmarkStart w:id="486" w:name="_Toc45180644"/>
      <w:r w:rsidRPr="00362F3A">
        <w:rPr>
          <w:b/>
          <w:sz w:val="18"/>
        </w:rPr>
        <w:lastRenderedPageBreak/>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86"/>
    </w:p>
    <w:p w:rsidR="00621E04" w:rsidRPr="00362F3A" w:rsidRDefault="00621E04" w:rsidP="00F00E34">
      <w:pPr>
        <w:pStyle w:val="Ttulo5"/>
        <w:rPr>
          <w:sz w:val="18"/>
        </w:rPr>
      </w:pPr>
      <w:bookmarkStart w:id="487"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87"/>
    </w:p>
    <w:p w:rsidR="00621E04" w:rsidRPr="00362F3A" w:rsidRDefault="00621E04" w:rsidP="00626E4B">
      <w:pPr>
        <w:pStyle w:val="Estilo1"/>
        <w:numPr>
          <w:ilvl w:val="0"/>
          <w:numId w:val="120"/>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rsidR="00C548B6" w:rsidRPr="00966B3A" w:rsidRDefault="00621E04" w:rsidP="00966B3A">
      <w:pPr>
        <w:pStyle w:val="Estilo1"/>
        <w:numPr>
          <w:ilvl w:val="0"/>
          <w:numId w:val="120"/>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rsidR="00C548B6" w:rsidRPr="00362F3A" w:rsidRDefault="00C548B6" w:rsidP="00F32D63">
      <w:pPr>
        <w:pStyle w:val="Ttulo2"/>
        <w:rPr>
          <w:sz w:val="18"/>
          <w:szCs w:val="18"/>
        </w:rPr>
      </w:pPr>
      <w:bookmarkStart w:id="488" w:name="_Toc45180646"/>
      <w:r w:rsidRPr="00362F3A">
        <w:rPr>
          <w:sz w:val="18"/>
          <w:szCs w:val="18"/>
        </w:rPr>
        <w:t>III.- APERTURA DE LOS SOBRES Y VALORACIÓN DE OFERTAS</w:t>
      </w:r>
      <w:bookmarkEnd w:id="488"/>
    </w:p>
    <w:p w:rsidR="00644072" w:rsidRPr="00362F3A" w:rsidRDefault="00C13831" w:rsidP="00F00E34">
      <w:pPr>
        <w:pStyle w:val="Ttulo3"/>
        <w:ind w:right="-427"/>
        <w:rPr>
          <w:rFonts w:eastAsia="Arial Unicode MS"/>
          <w:sz w:val="18"/>
          <w:szCs w:val="18"/>
        </w:rPr>
      </w:pPr>
      <w:bookmarkStart w:id="489"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89"/>
    </w:p>
    <w:p w:rsidR="00644072" w:rsidRPr="00362F3A" w:rsidRDefault="00C13831" w:rsidP="00F00E34">
      <w:pPr>
        <w:pStyle w:val="Ttulo4"/>
        <w:ind w:right="-427"/>
        <w:rPr>
          <w:sz w:val="18"/>
        </w:rPr>
      </w:pPr>
      <w:bookmarkStart w:id="490" w:name="_Toc41549293"/>
      <w:bookmarkStart w:id="491" w:name="_Toc45180648"/>
      <w:r w:rsidRPr="00362F3A">
        <w:rPr>
          <w:sz w:val="18"/>
        </w:rPr>
        <w:t xml:space="preserve">14.1.- </w:t>
      </w:r>
      <w:r w:rsidR="00644072" w:rsidRPr="00362F3A">
        <w:rPr>
          <w:sz w:val="18"/>
        </w:rPr>
        <w:t>La mesa de contratación acordará el rechazo de aquellas ofertas que:</w:t>
      </w:r>
      <w:bookmarkEnd w:id="490"/>
      <w:bookmarkEnd w:id="491"/>
    </w:p>
    <w:p w:rsidR="00644072" w:rsidRPr="00362F3A" w:rsidRDefault="00644072" w:rsidP="00F00E34">
      <w:pPr>
        <w:pStyle w:val="Prrafodelista"/>
        <w:numPr>
          <w:ilvl w:val="0"/>
          <w:numId w:val="64"/>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rsidR="00644072" w:rsidRPr="00362F3A" w:rsidRDefault="00644072" w:rsidP="00F00E34">
      <w:pPr>
        <w:pStyle w:val="Prrafodelista"/>
        <w:numPr>
          <w:ilvl w:val="0"/>
          <w:numId w:val="64"/>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rsidR="00D756CB" w:rsidRPr="00362F3A" w:rsidRDefault="00D756CB"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rsidR="00644072" w:rsidRPr="00362F3A" w:rsidRDefault="00A1241F" w:rsidP="00F00E34">
      <w:pPr>
        <w:pStyle w:val="Prrafodelista"/>
        <w:numPr>
          <w:ilvl w:val="0"/>
          <w:numId w:val="64"/>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rsidR="00644072" w:rsidRPr="00362F3A" w:rsidRDefault="00C13831" w:rsidP="00F00E34">
      <w:pPr>
        <w:pStyle w:val="Ttulo4"/>
        <w:ind w:right="-427"/>
        <w:rPr>
          <w:b w:val="0"/>
          <w:sz w:val="18"/>
        </w:rPr>
      </w:pPr>
      <w:bookmarkStart w:id="492" w:name="_Toc41549294"/>
      <w:bookmarkStart w:id="493"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92"/>
      <w:bookmarkEnd w:id="493"/>
      <w:r w:rsidR="00644072" w:rsidRPr="00362F3A">
        <w:rPr>
          <w:b w:val="0"/>
          <w:sz w:val="18"/>
        </w:rPr>
        <w:t xml:space="preserve"> </w:t>
      </w:r>
    </w:p>
    <w:p w:rsidR="00644072" w:rsidRPr="00362F3A" w:rsidRDefault="00C13831" w:rsidP="00F00E34">
      <w:pPr>
        <w:pStyle w:val="Ttulo3"/>
        <w:ind w:right="-427"/>
        <w:rPr>
          <w:rFonts w:eastAsia="Arial Unicode MS"/>
          <w:sz w:val="18"/>
          <w:szCs w:val="18"/>
        </w:rPr>
      </w:pPr>
      <w:bookmarkStart w:id="494"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94"/>
    </w:p>
    <w:p w:rsidR="009E3DA9" w:rsidRPr="00362F3A" w:rsidRDefault="009E3DA9" w:rsidP="00F00E34">
      <w:pPr>
        <w:pStyle w:val="Ttulo4"/>
        <w:rPr>
          <w:rFonts w:cs="Tahoma"/>
          <w:b w:val="0"/>
          <w:sz w:val="18"/>
        </w:rPr>
      </w:pPr>
      <w:bookmarkStart w:id="495"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95"/>
    </w:p>
    <w:p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rsidR="00E7620F" w:rsidRPr="00362F3A" w:rsidRDefault="009E3DA9" w:rsidP="00966B3A">
      <w:pPr>
        <w:pStyle w:val="Ttulo4"/>
        <w:rPr>
          <w:rFonts w:cs="Arial"/>
          <w:b w:val="0"/>
          <w:caps/>
          <w:sz w:val="18"/>
        </w:rPr>
      </w:pPr>
      <w:bookmarkStart w:id="496"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96"/>
    </w:p>
    <w:p w:rsidR="00644072" w:rsidRPr="00362F3A" w:rsidRDefault="00C13831" w:rsidP="00F00E34">
      <w:pPr>
        <w:pStyle w:val="Ttulo3"/>
        <w:ind w:right="-427"/>
        <w:rPr>
          <w:rFonts w:eastAsia="Arial Unicode MS"/>
          <w:sz w:val="18"/>
          <w:szCs w:val="18"/>
        </w:rPr>
      </w:pPr>
      <w:bookmarkStart w:id="497"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97"/>
    </w:p>
    <w:p w:rsidR="00270370" w:rsidRPr="00362F3A" w:rsidRDefault="00270370" w:rsidP="00F00E34">
      <w:pPr>
        <w:pStyle w:val="Ttulo4"/>
        <w:rPr>
          <w:rFonts w:cs="Tahoma"/>
          <w:sz w:val="18"/>
        </w:rPr>
      </w:pPr>
      <w:bookmarkStart w:id="498" w:name="_Toc45180654"/>
      <w:r w:rsidRPr="00362F3A">
        <w:rPr>
          <w:sz w:val="18"/>
        </w:rPr>
        <w:t>16.1- Apertura pública.</w:t>
      </w:r>
      <w:bookmarkEnd w:id="498"/>
    </w:p>
    <w:p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rsidR="00270370" w:rsidRPr="00362F3A" w:rsidRDefault="00270370" w:rsidP="00F00E34">
      <w:pPr>
        <w:pStyle w:val="Ttulo4"/>
        <w:rPr>
          <w:rFonts w:cs="Tahoma"/>
          <w:sz w:val="18"/>
        </w:rPr>
      </w:pPr>
      <w:bookmarkStart w:id="499" w:name="_Toc45180655"/>
      <w:r w:rsidRPr="00362F3A">
        <w:rPr>
          <w:sz w:val="18"/>
        </w:rPr>
        <w:t>16.2.- Supuesto general: evaluación por la mesa de contratación.</w:t>
      </w:r>
      <w:bookmarkEnd w:id="499"/>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rsidR="00270370" w:rsidRPr="00362F3A" w:rsidRDefault="00270370" w:rsidP="00F00E34">
      <w:pPr>
        <w:pStyle w:val="Ttulo4"/>
        <w:rPr>
          <w:sz w:val="18"/>
        </w:rPr>
      </w:pPr>
      <w:bookmarkStart w:id="500" w:name="_Toc45180656"/>
      <w:r w:rsidRPr="00362F3A">
        <w:rPr>
          <w:sz w:val="18"/>
        </w:rPr>
        <w:t>16.3.- Supuesto excepcional: evaluación por comité de expertos u organismo técnico especializado.</w:t>
      </w:r>
      <w:bookmarkEnd w:id="500"/>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rsidR="00644072" w:rsidRPr="00362F3A" w:rsidRDefault="00C13831" w:rsidP="00F00E34">
      <w:pPr>
        <w:pStyle w:val="Ttulo3"/>
        <w:ind w:right="-427"/>
        <w:rPr>
          <w:rFonts w:eastAsia="Arial Unicode MS"/>
          <w:sz w:val="18"/>
          <w:szCs w:val="18"/>
        </w:rPr>
      </w:pPr>
      <w:bookmarkStart w:id="501"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501"/>
    </w:p>
    <w:p w:rsidR="00270370" w:rsidRPr="00362F3A" w:rsidRDefault="00270370" w:rsidP="00F00E34">
      <w:pPr>
        <w:pStyle w:val="Ttulo4"/>
        <w:rPr>
          <w:sz w:val="18"/>
        </w:rPr>
      </w:pPr>
      <w:bookmarkStart w:id="502" w:name="_Toc45180658"/>
      <w:r w:rsidRPr="00362F3A">
        <w:rPr>
          <w:sz w:val="18"/>
        </w:rPr>
        <w:t>17.1.- ACTUACIONES PREVIAS A LA APERTURA.</w:t>
      </w:r>
      <w:bookmarkEnd w:id="502"/>
    </w:p>
    <w:p w:rsidR="00270370" w:rsidRPr="00362F3A" w:rsidRDefault="00270370" w:rsidP="00F00E34">
      <w:pPr>
        <w:pStyle w:val="Ttulo5"/>
        <w:rPr>
          <w:rFonts w:cs="Tahoma"/>
          <w:sz w:val="18"/>
        </w:rPr>
      </w:pPr>
      <w:bookmarkStart w:id="503" w:name="_Toc45180659"/>
      <w:r w:rsidRPr="00362F3A">
        <w:rPr>
          <w:b/>
          <w:sz w:val="18"/>
        </w:rPr>
        <w:t>17.1.1.- Se emplean criterios que exigen efectuar un juicio de valor.</w:t>
      </w:r>
      <w:bookmarkEnd w:id="503"/>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rsidR="00270370" w:rsidRPr="00362F3A" w:rsidRDefault="00270370" w:rsidP="00F00E34">
      <w:pPr>
        <w:pStyle w:val="Ttulo5"/>
        <w:rPr>
          <w:rFonts w:cs="Tahoma"/>
          <w:sz w:val="18"/>
        </w:rPr>
      </w:pPr>
      <w:bookmarkStart w:id="504" w:name="_Toc45180660"/>
      <w:r w:rsidRPr="00362F3A">
        <w:rPr>
          <w:b/>
          <w:sz w:val="18"/>
        </w:rPr>
        <w:t>17.1.2.- No se emplean criterios que exigen efectuar un juicio de valor.</w:t>
      </w:r>
      <w:bookmarkEnd w:id="504"/>
    </w:p>
    <w:p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rsidR="00270370" w:rsidRPr="00362F3A" w:rsidRDefault="00270370" w:rsidP="00F00E34">
      <w:pPr>
        <w:pStyle w:val="Ttulo4"/>
        <w:rPr>
          <w:sz w:val="18"/>
        </w:rPr>
      </w:pPr>
      <w:bookmarkStart w:id="505" w:name="_Toc45180661"/>
      <w:r w:rsidRPr="00362F3A">
        <w:rPr>
          <w:sz w:val="18"/>
        </w:rPr>
        <w:t>17.2.- APERTURA DE SOBRES Y LECTURA DE OFERTAS.</w:t>
      </w:r>
      <w:bookmarkEnd w:id="505"/>
    </w:p>
    <w:p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rsidR="00644072" w:rsidRPr="00362F3A" w:rsidRDefault="00C13831" w:rsidP="00F00E34">
      <w:pPr>
        <w:pStyle w:val="Ttulo3"/>
        <w:ind w:right="-427"/>
        <w:rPr>
          <w:rFonts w:eastAsia="Arial Unicode MS"/>
          <w:sz w:val="18"/>
          <w:szCs w:val="18"/>
        </w:rPr>
      </w:pPr>
      <w:bookmarkStart w:id="506" w:name="_Toc45180662"/>
      <w:r w:rsidRPr="00362F3A">
        <w:rPr>
          <w:rFonts w:eastAsia="Arial Unicode MS"/>
          <w:sz w:val="18"/>
          <w:szCs w:val="18"/>
        </w:rPr>
        <w:lastRenderedPageBreak/>
        <w:t xml:space="preserve">18.- </w:t>
      </w:r>
      <w:r w:rsidR="00644072" w:rsidRPr="00362F3A">
        <w:rPr>
          <w:rFonts w:eastAsia="Arial Unicode MS"/>
          <w:sz w:val="18"/>
          <w:szCs w:val="18"/>
        </w:rPr>
        <w:t>EVALUACIÓN DE OFERTAS</w:t>
      </w:r>
      <w:bookmarkEnd w:id="506"/>
    </w:p>
    <w:p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rsidR="00644072" w:rsidRPr="00362F3A" w:rsidRDefault="00E103BF" w:rsidP="00F00E34">
      <w:pPr>
        <w:pStyle w:val="Ttulo4"/>
        <w:ind w:right="-427"/>
        <w:rPr>
          <w:b w:val="0"/>
          <w:sz w:val="18"/>
        </w:rPr>
      </w:pPr>
      <w:bookmarkStart w:id="507" w:name="_Toc41549306"/>
      <w:bookmarkStart w:id="508"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507"/>
      <w:bookmarkEnd w:id="508"/>
    </w:p>
    <w:p w:rsidR="00644072" w:rsidRPr="00362F3A" w:rsidRDefault="00E103BF" w:rsidP="00F00E34">
      <w:pPr>
        <w:pStyle w:val="Ttulo4"/>
        <w:ind w:right="-427"/>
        <w:rPr>
          <w:b w:val="0"/>
          <w:sz w:val="18"/>
        </w:rPr>
      </w:pPr>
      <w:bookmarkStart w:id="509" w:name="_Toc41549308"/>
      <w:bookmarkStart w:id="510"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509"/>
      <w:bookmarkEnd w:id="510"/>
    </w:p>
    <w:p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rsidR="00644072" w:rsidRPr="00362F3A" w:rsidRDefault="00E103BF" w:rsidP="00F00E34">
      <w:pPr>
        <w:pStyle w:val="Ttulo4"/>
        <w:ind w:right="-427"/>
        <w:rPr>
          <w:b w:val="0"/>
          <w:sz w:val="18"/>
        </w:rPr>
      </w:pPr>
      <w:bookmarkStart w:id="511" w:name="_Toc41549309"/>
      <w:bookmarkStart w:id="512"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511"/>
      <w:bookmarkEnd w:id="512"/>
    </w:p>
    <w:p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00644072" w:rsidRPr="00362F3A" w:rsidRDefault="00C13831" w:rsidP="00F00E34">
      <w:pPr>
        <w:pStyle w:val="Ttulo3"/>
        <w:ind w:right="-427"/>
        <w:rPr>
          <w:rFonts w:eastAsia="Arial Unicode MS"/>
          <w:sz w:val="18"/>
          <w:szCs w:val="18"/>
        </w:rPr>
      </w:pPr>
      <w:bookmarkStart w:id="513"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513"/>
    </w:p>
    <w:p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548B6" w:rsidRPr="00362F3A" w:rsidRDefault="00C548B6" w:rsidP="00F32D63">
      <w:pPr>
        <w:pStyle w:val="Ttulo2"/>
        <w:rPr>
          <w:sz w:val="18"/>
          <w:szCs w:val="18"/>
        </w:rPr>
      </w:pPr>
      <w:bookmarkStart w:id="514" w:name="_Toc505598228"/>
      <w:bookmarkStart w:id="515" w:name="_Toc505598305"/>
      <w:bookmarkStart w:id="516" w:name="_Toc505598398"/>
      <w:bookmarkStart w:id="517" w:name="_Toc507512580"/>
      <w:bookmarkStart w:id="518" w:name="_Toc507512881"/>
      <w:bookmarkStart w:id="519" w:name="_Toc528657955"/>
      <w:bookmarkStart w:id="520" w:name="_Toc528658774"/>
      <w:bookmarkStart w:id="521" w:name="_Toc528660401"/>
      <w:bookmarkStart w:id="522" w:name="_Toc528664251"/>
      <w:bookmarkStart w:id="523" w:name="_Toc528665942"/>
      <w:bookmarkStart w:id="524" w:name="_Toc528666567"/>
      <w:bookmarkStart w:id="525" w:name="_Toc528671290"/>
      <w:bookmarkStart w:id="526" w:name="_Toc530728083"/>
      <w:bookmarkStart w:id="527" w:name="_Toc5958983"/>
      <w:bookmarkStart w:id="528" w:name="_Toc34132923"/>
      <w:bookmarkStart w:id="529" w:name="_Toc45180667"/>
      <w:r w:rsidRPr="00362F3A">
        <w:rPr>
          <w:sz w:val="18"/>
          <w:szCs w:val="18"/>
        </w:rPr>
        <w:t>IV.- ADJUDICACIÓN Y FORMALIZACIÓN DEL CONTRATO</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4F06C9" w:rsidRPr="00362F3A" w:rsidRDefault="004F06C9" w:rsidP="00F00E34">
      <w:pPr>
        <w:pStyle w:val="Ttulo3"/>
        <w:rPr>
          <w:rFonts w:eastAsia="Arial Unicode MS"/>
          <w:sz w:val="18"/>
          <w:szCs w:val="18"/>
        </w:rPr>
      </w:pPr>
      <w:bookmarkStart w:id="530" w:name="_Toc45180668"/>
      <w:r w:rsidRPr="00362F3A">
        <w:rPr>
          <w:rFonts w:eastAsia="Arial Unicode MS"/>
          <w:sz w:val="18"/>
          <w:szCs w:val="18"/>
        </w:rPr>
        <w:t>20.- PROPUESTA DE ADJUDICACIÓN</w:t>
      </w:r>
      <w:bookmarkEnd w:id="530"/>
    </w:p>
    <w:p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rsidR="004F06C9" w:rsidRPr="00362F3A" w:rsidRDefault="004F06C9" w:rsidP="00F00E34">
      <w:pPr>
        <w:pStyle w:val="Ttulo3"/>
        <w:ind w:right="-427"/>
        <w:rPr>
          <w:rFonts w:eastAsia="Arial Unicode MS"/>
          <w:sz w:val="18"/>
          <w:szCs w:val="18"/>
        </w:rPr>
      </w:pPr>
      <w:bookmarkStart w:id="531" w:name="_Toc45180669"/>
      <w:r w:rsidRPr="00362F3A">
        <w:rPr>
          <w:rFonts w:eastAsia="Arial Unicode MS"/>
          <w:sz w:val="18"/>
          <w:szCs w:val="18"/>
        </w:rPr>
        <w:t>21.- PRESENTACIÓN DE DOCUMENTACIÓN PREVIA A LA ADJUDICACIÓN</w:t>
      </w:r>
      <w:bookmarkEnd w:id="531"/>
    </w:p>
    <w:p w:rsidR="004F06C9" w:rsidRPr="00362F3A" w:rsidRDefault="00C50DFC" w:rsidP="00F00E34">
      <w:pPr>
        <w:pStyle w:val="Ttulo4"/>
        <w:ind w:right="-427"/>
        <w:rPr>
          <w:b w:val="0"/>
          <w:sz w:val="18"/>
        </w:rPr>
      </w:pPr>
      <w:bookmarkStart w:id="532" w:name="_Toc41549316"/>
      <w:bookmarkStart w:id="533"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32"/>
      <w:bookmarkEnd w:id="533"/>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lastRenderedPageBreak/>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rsidR="004F06C9" w:rsidRPr="00362F3A" w:rsidRDefault="004F06C9" w:rsidP="00F00E34">
      <w:pPr>
        <w:numPr>
          <w:ilvl w:val="0"/>
          <w:numId w:val="66"/>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rsidR="004F06C9" w:rsidRPr="00362F3A" w:rsidRDefault="004F06C9" w:rsidP="00F00E34">
      <w:pPr>
        <w:numPr>
          <w:ilvl w:val="0"/>
          <w:numId w:val="66"/>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4F06C9" w:rsidRPr="00362F3A" w:rsidRDefault="004F06C9" w:rsidP="00F00E34">
      <w:pPr>
        <w:numPr>
          <w:ilvl w:val="0"/>
          <w:numId w:val="66"/>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rsidR="00E17240" w:rsidRPr="00362F3A" w:rsidRDefault="00E17240"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rsidR="004F06C9" w:rsidRPr="00362F3A" w:rsidRDefault="004F06C9" w:rsidP="00F00E34">
      <w:pPr>
        <w:numPr>
          <w:ilvl w:val="0"/>
          <w:numId w:val="66"/>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rsidR="004F06C9" w:rsidRPr="00362F3A" w:rsidRDefault="00844FAB" w:rsidP="00F00E34">
      <w:pPr>
        <w:pStyle w:val="Ttulo4"/>
        <w:ind w:right="-427"/>
        <w:rPr>
          <w:b w:val="0"/>
          <w:sz w:val="18"/>
        </w:rPr>
      </w:pPr>
      <w:bookmarkStart w:id="534" w:name="_Toc41549317"/>
      <w:bookmarkStart w:id="535"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34"/>
      <w:bookmarkEnd w:id="535"/>
    </w:p>
    <w:p w:rsidR="004F06C9" w:rsidRPr="00362F3A" w:rsidRDefault="004F06C9" w:rsidP="00F00E34">
      <w:pPr>
        <w:pStyle w:val="Prrafodelista"/>
        <w:numPr>
          <w:ilvl w:val="0"/>
          <w:numId w:val="10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rsidR="004F06C9" w:rsidRPr="00362F3A" w:rsidRDefault="004F06C9" w:rsidP="00F00E34">
      <w:pPr>
        <w:pStyle w:val="Prrafodelista"/>
        <w:numPr>
          <w:ilvl w:val="0"/>
          <w:numId w:val="10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rsidR="004F06C9" w:rsidRPr="00362F3A" w:rsidRDefault="00C50DFC" w:rsidP="00F00E34">
      <w:pPr>
        <w:pStyle w:val="Ttulo3"/>
        <w:ind w:right="-427"/>
        <w:rPr>
          <w:rFonts w:eastAsia="Arial Unicode MS"/>
          <w:sz w:val="18"/>
          <w:szCs w:val="18"/>
        </w:rPr>
      </w:pPr>
      <w:bookmarkStart w:id="536" w:name="_Toc45180672"/>
      <w:r w:rsidRPr="00362F3A">
        <w:rPr>
          <w:rFonts w:eastAsia="Arial Unicode MS"/>
          <w:sz w:val="18"/>
          <w:szCs w:val="18"/>
        </w:rPr>
        <w:lastRenderedPageBreak/>
        <w:t xml:space="preserve">22.- </w:t>
      </w:r>
      <w:r w:rsidR="004F06C9" w:rsidRPr="00362F3A">
        <w:rPr>
          <w:rFonts w:eastAsia="Arial Unicode MS"/>
          <w:sz w:val="18"/>
          <w:szCs w:val="18"/>
        </w:rPr>
        <w:t>ADJUDICACIÓN DE CONTRATO Y NOTIFICACIÓN DE LA ADJUDICACIÓN</w:t>
      </w:r>
      <w:bookmarkEnd w:id="536"/>
    </w:p>
    <w:p w:rsidR="004F06C9" w:rsidRPr="00362F3A" w:rsidRDefault="004114F3" w:rsidP="00F00E34">
      <w:pPr>
        <w:pStyle w:val="Ttulo4"/>
        <w:ind w:right="-427"/>
        <w:rPr>
          <w:b w:val="0"/>
          <w:sz w:val="18"/>
        </w:rPr>
      </w:pPr>
      <w:bookmarkStart w:id="537" w:name="_Toc41549319"/>
      <w:bookmarkStart w:id="538"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37"/>
      <w:bookmarkEnd w:id="538"/>
    </w:p>
    <w:p w:rsidR="00D076A3" w:rsidRPr="00362F3A" w:rsidRDefault="004114F3" w:rsidP="00F00E34">
      <w:pPr>
        <w:pStyle w:val="Ttulo4"/>
        <w:ind w:right="-427"/>
        <w:rPr>
          <w:b w:val="0"/>
          <w:sz w:val="18"/>
        </w:rPr>
      </w:pPr>
      <w:bookmarkStart w:id="539" w:name="_Toc41549320"/>
      <w:bookmarkStart w:id="540"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39"/>
      <w:bookmarkEnd w:id="540"/>
    </w:p>
    <w:p w:rsidR="004F06C9" w:rsidRPr="00362F3A" w:rsidRDefault="00D076A3" w:rsidP="00F00E34">
      <w:pPr>
        <w:pStyle w:val="Ttulo4"/>
        <w:rPr>
          <w:sz w:val="18"/>
        </w:rPr>
      </w:pPr>
      <w:bookmarkStart w:id="541"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41"/>
    </w:p>
    <w:p w:rsidR="004F06C9" w:rsidRPr="00362F3A" w:rsidRDefault="004114F3" w:rsidP="00F00E34">
      <w:pPr>
        <w:pStyle w:val="Ttulo4"/>
        <w:ind w:right="-427"/>
        <w:rPr>
          <w:b w:val="0"/>
          <w:sz w:val="18"/>
        </w:rPr>
      </w:pPr>
      <w:bookmarkStart w:id="542" w:name="_Toc41549321"/>
      <w:bookmarkStart w:id="543"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42"/>
      <w:bookmarkEnd w:id="543"/>
    </w:p>
    <w:p w:rsidR="004F06C9" w:rsidRPr="00362F3A" w:rsidRDefault="00C50DFC" w:rsidP="00F00E34">
      <w:pPr>
        <w:pStyle w:val="Ttulo3"/>
        <w:ind w:right="-427"/>
        <w:rPr>
          <w:rFonts w:eastAsia="Arial Unicode MS"/>
          <w:sz w:val="18"/>
          <w:szCs w:val="18"/>
        </w:rPr>
      </w:pPr>
      <w:bookmarkStart w:id="544"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44"/>
    </w:p>
    <w:p w:rsidR="004F06C9" w:rsidRPr="00362F3A" w:rsidRDefault="004114F3" w:rsidP="00F00E34">
      <w:pPr>
        <w:pStyle w:val="Ttulo4"/>
        <w:ind w:right="-427"/>
        <w:rPr>
          <w:b w:val="0"/>
          <w:sz w:val="18"/>
        </w:rPr>
      </w:pPr>
      <w:bookmarkStart w:id="545" w:name="_Toc41549323"/>
      <w:bookmarkStart w:id="546"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45"/>
      <w:bookmarkEnd w:id="546"/>
    </w:p>
    <w:p w:rsidR="004F06C9" w:rsidRPr="00362F3A" w:rsidRDefault="004F06C9"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rsidR="004F06C9" w:rsidRPr="00362F3A" w:rsidRDefault="002F20E5"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rsidR="004F06C9" w:rsidRPr="00362F3A" w:rsidRDefault="004F06C9" w:rsidP="00F00E34">
      <w:pPr>
        <w:pStyle w:val="Estilo1"/>
        <w:numPr>
          <w:ilvl w:val="0"/>
          <w:numId w:val="65"/>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rsidR="004F06C9" w:rsidRPr="00362F3A" w:rsidRDefault="004F06C9"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rsidR="003A0CD7" w:rsidRPr="00362F3A" w:rsidRDefault="003A0CD7" w:rsidP="003A0CD7">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rsidR="003A0CD7" w:rsidRPr="00362F3A" w:rsidRDefault="003A0CD7" w:rsidP="003A0CD7">
      <w:pPr>
        <w:pStyle w:val="Estilo1"/>
        <w:spacing w:before="120" w:after="120"/>
        <w:ind w:left="1418" w:right="-427"/>
        <w:rPr>
          <w:rFonts w:ascii="Verdana" w:eastAsia="Arial Unicode MS" w:hAnsi="Verdana" w:cs="Tahoma"/>
          <w:sz w:val="18"/>
          <w:szCs w:val="18"/>
        </w:rPr>
      </w:pPr>
    </w:p>
    <w:p w:rsidR="004F06C9" w:rsidRPr="00362F3A" w:rsidRDefault="004114F3" w:rsidP="00F00E34">
      <w:pPr>
        <w:pStyle w:val="Ttulo4"/>
        <w:ind w:right="-427"/>
        <w:rPr>
          <w:b w:val="0"/>
          <w:sz w:val="18"/>
        </w:rPr>
      </w:pPr>
      <w:bookmarkStart w:id="547" w:name="_Toc41549324"/>
      <w:bookmarkStart w:id="548"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47"/>
      <w:bookmarkEnd w:id="548"/>
      <w:r w:rsidR="004F06C9" w:rsidRPr="00362F3A">
        <w:rPr>
          <w:b w:val="0"/>
          <w:sz w:val="18"/>
        </w:rPr>
        <w:t xml:space="preserve"> </w:t>
      </w:r>
    </w:p>
    <w:p w:rsidR="004F06C9" w:rsidRPr="00362F3A" w:rsidRDefault="004114F3" w:rsidP="00F00E34">
      <w:pPr>
        <w:pStyle w:val="Ttulo4"/>
        <w:ind w:right="-427"/>
        <w:rPr>
          <w:b w:val="0"/>
          <w:sz w:val="18"/>
        </w:rPr>
      </w:pPr>
      <w:bookmarkStart w:id="549" w:name="_Toc41549325"/>
      <w:bookmarkStart w:id="550"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49"/>
      <w:bookmarkEnd w:id="550"/>
    </w:p>
    <w:p w:rsidR="004F06C9" w:rsidRPr="00362F3A" w:rsidRDefault="004F06C9" w:rsidP="00F00E34">
      <w:pPr>
        <w:pStyle w:val="Prrafodelista"/>
        <w:numPr>
          <w:ilvl w:val="0"/>
          <w:numId w:val="10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004F06C9" w:rsidRPr="00362F3A" w:rsidRDefault="004F06C9" w:rsidP="00F00E34">
      <w:pPr>
        <w:pStyle w:val="Prrafodelista"/>
        <w:numPr>
          <w:ilvl w:val="0"/>
          <w:numId w:val="10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rsidR="004B0BF4" w:rsidRPr="00362F3A" w:rsidRDefault="004114F3" w:rsidP="00966B3A">
      <w:pPr>
        <w:pStyle w:val="Ttulo4"/>
        <w:ind w:right="-427"/>
        <w:rPr>
          <w:sz w:val="18"/>
        </w:rPr>
      </w:pPr>
      <w:bookmarkStart w:id="551" w:name="_Toc41549326"/>
      <w:bookmarkStart w:id="552"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51"/>
      <w:bookmarkEnd w:id="552"/>
    </w:p>
    <w:p w:rsidR="00C548B6" w:rsidRPr="00362F3A" w:rsidRDefault="00C548B6" w:rsidP="00F32D63">
      <w:pPr>
        <w:pStyle w:val="Ttulo2"/>
        <w:rPr>
          <w:sz w:val="18"/>
          <w:szCs w:val="18"/>
        </w:rPr>
      </w:pPr>
      <w:bookmarkStart w:id="553" w:name="_Toc505598229"/>
      <w:bookmarkStart w:id="554" w:name="_Toc505598306"/>
      <w:bookmarkStart w:id="555" w:name="_Toc505598399"/>
      <w:bookmarkStart w:id="556" w:name="_Toc507512581"/>
      <w:bookmarkStart w:id="557" w:name="_Toc507512882"/>
      <w:bookmarkStart w:id="558" w:name="_Toc528657960"/>
      <w:bookmarkStart w:id="559" w:name="_Toc528658779"/>
      <w:bookmarkStart w:id="560" w:name="_Toc528660406"/>
      <w:bookmarkStart w:id="561" w:name="_Toc528664256"/>
      <w:bookmarkStart w:id="562" w:name="_Toc528665947"/>
      <w:bookmarkStart w:id="563" w:name="_Toc528666572"/>
      <w:bookmarkStart w:id="564" w:name="_Toc528671295"/>
      <w:bookmarkStart w:id="565" w:name="_Toc530728088"/>
      <w:bookmarkStart w:id="566" w:name="_Toc5958988"/>
      <w:bookmarkStart w:id="567" w:name="_Toc34132928"/>
      <w:bookmarkStart w:id="568" w:name="_Toc45180682"/>
      <w:r w:rsidRPr="00362F3A">
        <w:rPr>
          <w:sz w:val="18"/>
          <w:szCs w:val="18"/>
        </w:rPr>
        <w:t>V.- EJECUCIÓN DEL CONTRATO</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rsidR="00A7289E" w:rsidRPr="00362F3A" w:rsidRDefault="00A7289E" w:rsidP="00F00E34">
      <w:pPr>
        <w:pStyle w:val="Ttulo3"/>
        <w:rPr>
          <w:rFonts w:eastAsia="Arial Unicode MS"/>
          <w:sz w:val="18"/>
          <w:szCs w:val="18"/>
        </w:rPr>
      </w:pPr>
      <w:bookmarkStart w:id="569" w:name="_Toc45180683"/>
      <w:r w:rsidRPr="00362F3A">
        <w:rPr>
          <w:sz w:val="18"/>
          <w:szCs w:val="18"/>
        </w:rPr>
        <w:t>24.- RESPONSABLE DEL CONTRATO</w:t>
      </w:r>
      <w:bookmarkEnd w:id="569"/>
    </w:p>
    <w:p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lastRenderedPageBreak/>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rsidR="00A7289E" w:rsidRPr="00362F3A" w:rsidRDefault="00A7289E" w:rsidP="00626E4B">
      <w:pPr>
        <w:pStyle w:val="Estilo1"/>
        <w:numPr>
          <w:ilvl w:val="0"/>
          <w:numId w:val="122"/>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rsidR="00A7289E" w:rsidRPr="00362F3A" w:rsidRDefault="00A7289E" w:rsidP="00F00E34">
      <w:pPr>
        <w:pStyle w:val="Ttulo3"/>
        <w:rPr>
          <w:rFonts w:eastAsia="Arial Unicode MS"/>
          <w:sz w:val="18"/>
          <w:szCs w:val="18"/>
        </w:rPr>
      </w:pPr>
      <w:bookmarkStart w:id="570"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70"/>
    </w:p>
    <w:p w:rsidR="00A7289E" w:rsidRPr="00362F3A" w:rsidRDefault="00A7289E" w:rsidP="00F00E34">
      <w:pPr>
        <w:pStyle w:val="Ttulo4"/>
        <w:rPr>
          <w:sz w:val="18"/>
        </w:rPr>
      </w:pPr>
      <w:bookmarkStart w:id="571" w:name="_Toc45180685"/>
      <w:r w:rsidRPr="00362F3A">
        <w:rPr>
          <w:sz w:val="18"/>
        </w:rPr>
        <w:t>25.1.- Cláusulas generales</w:t>
      </w:r>
      <w:r w:rsidR="003E1DAC" w:rsidRPr="00362F3A">
        <w:rPr>
          <w:sz w:val="18"/>
        </w:rPr>
        <w:t>.</w:t>
      </w:r>
      <w:bookmarkEnd w:id="571"/>
    </w:p>
    <w:p w:rsidR="00A7289E" w:rsidRPr="00362F3A" w:rsidRDefault="00A7289E" w:rsidP="00F00E34">
      <w:pPr>
        <w:pStyle w:val="Ttulo5"/>
        <w:rPr>
          <w:rFonts w:cs="sans-serif"/>
          <w:sz w:val="18"/>
        </w:rPr>
      </w:pPr>
      <w:bookmarkStart w:id="572"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72"/>
    </w:p>
    <w:p w:rsidR="00A7289E" w:rsidRPr="00362F3A" w:rsidRDefault="00A7289E" w:rsidP="00F00E34">
      <w:pPr>
        <w:pStyle w:val="Ttulo5"/>
        <w:rPr>
          <w:rFonts w:cs="sans-serif"/>
          <w:sz w:val="18"/>
        </w:rPr>
      </w:pPr>
      <w:bookmarkStart w:id="573"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73"/>
    </w:p>
    <w:p w:rsidR="00A7289E" w:rsidRPr="00362F3A" w:rsidRDefault="00A7289E" w:rsidP="00F00E34">
      <w:pPr>
        <w:pStyle w:val="Ttulo5"/>
        <w:rPr>
          <w:sz w:val="18"/>
        </w:rPr>
      </w:pPr>
      <w:bookmarkStart w:id="574"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74"/>
    </w:p>
    <w:p w:rsidR="00A7289E" w:rsidRPr="00362F3A" w:rsidRDefault="00A7289E" w:rsidP="00F00E34">
      <w:pPr>
        <w:pStyle w:val="Ttulo5"/>
        <w:rPr>
          <w:sz w:val="18"/>
        </w:rPr>
      </w:pPr>
      <w:bookmarkStart w:id="575"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75"/>
    </w:p>
    <w:p w:rsidR="00A7289E" w:rsidRPr="00362F3A" w:rsidRDefault="00A7289E" w:rsidP="00F00E34">
      <w:pPr>
        <w:pStyle w:val="Ttulo5"/>
        <w:rPr>
          <w:sz w:val="18"/>
        </w:rPr>
      </w:pPr>
      <w:bookmarkStart w:id="576"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76"/>
    </w:p>
    <w:p w:rsidR="00A7289E" w:rsidRPr="00362F3A" w:rsidRDefault="00A7289E" w:rsidP="00F00E34">
      <w:pPr>
        <w:pStyle w:val="Ttulo4"/>
        <w:rPr>
          <w:sz w:val="18"/>
        </w:rPr>
      </w:pPr>
      <w:bookmarkStart w:id="577" w:name="_Toc45180691"/>
      <w:r w:rsidRPr="00362F3A">
        <w:rPr>
          <w:sz w:val="18"/>
        </w:rPr>
        <w:t>25.2.-Cláusulas específicas.</w:t>
      </w:r>
      <w:bookmarkEnd w:id="577"/>
    </w:p>
    <w:p w:rsidR="00A7289E" w:rsidRPr="00362F3A" w:rsidRDefault="00A7289E" w:rsidP="00F00E34">
      <w:pPr>
        <w:pStyle w:val="Ttulo5"/>
        <w:rPr>
          <w:sz w:val="18"/>
        </w:rPr>
      </w:pPr>
      <w:bookmarkStart w:id="578" w:name="_Toc45180692"/>
      <w:r w:rsidRPr="00362F3A">
        <w:rPr>
          <w:b/>
          <w:sz w:val="18"/>
        </w:rPr>
        <w:t>25.2.1.- Contratos de fabricación.</w:t>
      </w:r>
      <w:bookmarkEnd w:id="578"/>
    </w:p>
    <w:p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lastRenderedPageBreak/>
        <w:t>En el caso de que se trate de un contrato de fabricación se aplicarán las normas del contrato de obras de la LCSP que se hayan determinado en la cláusula 18.4.1.2 de cláusulas específicas del contrato.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rsidR="00A7289E" w:rsidRPr="00362F3A" w:rsidRDefault="00A7289E" w:rsidP="00F00E34">
      <w:pPr>
        <w:pStyle w:val="Ttulo5"/>
        <w:rPr>
          <w:sz w:val="18"/>
        </w:rPr>
      </w:pPr>
      <w:bookmarkStart w:id="579" w:name="_Toc45180693"/>
      <w:r w:rsidRPr="00362F3A">
        <w:rPr>
          <w:b/>
          <w:sz w:val="18"/>
        </w:rPr>
        <w:t>25.2.2.- Contratos de arrendamiento.</w:t>
      </w:r>
      <w:bookmarkEnd w:id="579"/>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 xml:space="preserve">.4.2 de cláusulas específicas del contrato. En dicho precio estarán incluidos todos los tributos, tasas y </w:t>
      </w:r>
      <w:r w:rsidRPr="00362F3A">
        <w:rPr>
          <w:rFonts w:ascii="Verdana" w:hAnsi="Verdana"/>
          <w:sz w:val="18"/>
          <w:szCs w:val="18"/>
        </w:rPr>
        <w:lastRenderedPageBreak/>
        <w:t>cánones aplicables así como cualquier otro gasto que derive del cumplimiento de las condiciones contractuales. El IVA se indicará como partida independiente.</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rsidR="00A7289E" w:rsidRPr="00362F3A" w:rsidRDefault="00A7289E" w:rsidP="00F00E34">
      <w:pPr>
        <w:pStyle w:val="Ttulo5"/>
        <w:rPr>
          <w:rFonts w:cs="sans-serif"/>
          <w:sz w:val="18"/>
        </w:rPr>
      </w:pPr>
      <w:bookmarkStart w:id="580" w:name="_Toc45180694"/>
      <w:r w:rsidRPr="00362F3A">
        <w:rPr>
          <w:b/>
          <w:sz w:val="18"/>
        </w:rPr>
        <w:t>25.2.3.- Equipos y sistemas de telecomunicaciones o para el tratamiento de la información, sus dispositivos y programas, y la cesión del derecho de uso de estos últimos.</w:t>
      </w:r>
      <w:bookmarkEnd w:id="580"/>
    </w:p>
    <w:p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rsidR="001D7996" w:rsidRPr="00362F3A" w:rsidRDefault="00A7289E" w:rsidP="00706F07">
      <w:pPr>
        <w:spacing w:before="120" w:after="120"/>
        <w:ind w:left="2127" w:right="-416" w:hanging="709"/>
        <w:jc w:val="both"/>
        <w:rPr>
          <w:rFonts w:ascii="Verdana" w:eastAsia="Arial Unicode MS" w:hAnsi="Verdana"/>
          <w:b/>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rsidR="00A7289E" w:rsidRPr="00362F3A" w:rsidRDefault="00A7289E" w:rsidP="00F00E34">
      <w:pPr>
        <w:pStyle w:val="Ttulo4"/>
        <w:rPr>
          <w:sz w:val="18"/>
        </w:rPr>
      </w:pPr>
      <w:bookmarkStart w:id="581" w:name="_Toc45180695"/>
      <w:r w:rsidRPr="00362F3A">
        <w:rPr>
          <w:sz w:val="18"/>
        </w:rPr>
        <w:t>25.3.-Otras cláusulas de aplicación</w:t>
      </w:r>
      <w:r w:rsidR="003E1DAC" w:rsidRPr="00362F3A">
        <w:rPr>
          <w:sz w:val="18"/>
        </w:rPr>
        <w:t>.</w:t>
      </w:r>
      <w:bookmarkEnd w:id="581"/>
    </w:p>
    <w:p w:rsidR="00A7289E" w:rsidRPr="00362F3A" w:rsidRDefault="00A7289E" w:rsidP="00F00E34">
      <w:pPr>
        <w:pStyle w:val="Ttulo5"/>
        <w:rPr>
          <w:rFonts w:cs="Tahoma"/>
          <w:sz w:val="18"/>
        </w:rPr>
      </w:pPr>
      <w:bookmarkStart w:id="582" w:name="_Toc45180696"/>
      <w:r w:rsidRPr="00362F3A">
        <w:rPr>
          <w:b/>
          <w:sz w:val="18"/>
        </w:rPr>
        <w:t>25.3.1.- Sujeción a los documentos contractuales e instrucciones.</w:t>
      </w:r>
      <w:bookmarkEnd w:id="582"/>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pStyle w:val="Ttulo5"/>
        <w:rPr>
          <w:rFonts w:cs="Tahoma"/>
          <w:sz w:val="18"/>
        </w:rPr>
      </w:pPr>
      <w:bookmarkStart w:id="583" w:name="_Toc45180697"/>
      <w:r w:rsidRPr="00362F3A">
        <w:rPr>
          <w:b/>
          <w:sz w:val="18"/>
        </w:rPr>
        <w:t>25.3.2.- Autorizaciones.</w:t>
      </w:r>
      <w:bookmarkEnd w:id="583"/>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rsidR="00A7289E" w:rsidRPr="00362F3A" w:rsidRDefault="00A7289E" w:rsidP="00F00E34">
      <w:pPr>
        <w:pStyle w:val="Ttulo5"/>
        <w:rPr>
          <w:rFonts w:cs="Tahoma"/>
          <w:sz w:val="18"/>
        </w:rPr>
      </w:pPr>
      <w:bookmarkStart w:id="584" w:name="_Toc45180698"/>
      <w:r w:rsidRPr="00362F3A">
        <w:rPr>
          <w:b/>
          <w:sz w:val="18"/>
        </w:rPr>
        <w:t>25.3.3.- Seguros.</w:t>
      </w:r>
      <w:bookmarkEnd w:id="584"/>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rsidR="00A7289E" w:rsidRPr="00362F3A" w:rsidRDefault="00A7289E" w:rsidP="00F00E34">
      <w:pPr>
        <w:pStyle w:val="Ttulo5"/>
        <w:rPr>
          <w:rFonts w:cs="Tahoma"/>
          <w:sz w:val="18"/>
        </w:rPr>
      </w:pPr>
      <w:bookmarkStart w:id="585" w:name="_Toc45180699"/>
      <w:r w:rsidRPr="00362F3A">
        <w:rPr>
          <w:b/>
          <w:sz w:val="18"/>
        </w:rPr>
        <w:t>25.3.4.- Colaboración.</w:t>
      </w:r>
      <w:bookmarkEnd w:id="585"/>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rsidR="00A7289E" w:rsidRPr="00362F3A" w:rsidRDefault="00A7289E" w:rsidP="00F00E34">
      <w:pPr>
        <w:pStyle w:val="Ttulo5"/>
        <w:rPr>
          <w:rFonts w:cs="Tahoma"/>
          <w:sz w:val="18"/>
        </w:rPr>
      </w:pPr>
      <w:bookmarkStart w:id="586" w:name="_Toc45180700"/>
      <w:r w:rsidRPr="00362F3A">
        <w:rPr>
          <w:b/>
          <w:sz w:val="18"/>
        </w:rPr>
        <w:lastRenderedPageBreak/>
        <w:t>25.3.5.- Responsabilidad de la contratista.</w:t>
      </w:r>
      <w:bookmarkEnd w:id="586"/>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rsidR="00A7289E" w:rsidRPr="00362F3A" w:rsidRDefault="00BD681E" w:rsidP="00F00E34">
      <w:pPr>
        <w:pStyle w:val="Ttulo3"/>
        <w:rPr>
          <w:rFonts w:eastAsia="Arial Unicode MS"/>
          <w:sz w:val="18"/>
          <w:szCs w:val="18"/>
        </w:rPr>
      </w:pPr>
      <w:bookmarkStart w:id="587" w:name="_Toc45180701"/>
      <w:r w:rsidRPr="00362F3A">
        <w:rPr>
          <w:caps w:val="0"/>
          <w:sz w:val="18"/>
          <w:szCs w:val="18"/>
        </w:rPr>
        <w:t>26.- MEDIOS EMPLEADOS EN LA EJECUCIÓN</w:t>
      </w:r>
      <w:bookmarkEnd w:id="587"/>
    </w:p>
    <w:p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rsidR="00A7289E" w:rsidRPr="00362F3A" w:rsidRDefault="00A7289E" w:rsidP="00626E4B">
      <w:pPr>
        <w:pStyle w:val="Prrafodelista"/>
        <w:widowControl w:val="0"/>
        <w:numPr>
          <w:ilvl w:val="0"/>
          <w:numId w:val="123"/>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rsidR="00A7289E" w:rsidRPr="00362F3A" w:rsidRDefault="00A7289E" w:rsidP="00626E4B">
      <w:pPr>
        <w:pStyle w:val="Prrafodelista"/>
        <w:widowControl w:val="0"/>
        <w:numPr>
          <w:ilvl w:val="0"/>
          <w:numId w:val="125"/>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rsidR="00A7289E" w:rsidRPr="00362F3A" w:rsidRDefault="00A7289E" w:rsidP="00626E4B">
      <w:pPr>
        <w:pStyle w:val="Prrafodelista"/>
        <w:widowControl w:val="0"/>
        <w:numPr>
          <w:ilvl w:val="0"/>
          <w:numId w:val="125"/>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00A7289E" w:rsidRPr="00362F3A" w:rsidRDefault="00A7289E" w:rsidP="00626E4B">
      <w:pPr>
        <w:pStyle w:val="Prrafodelista"/>
        <w:widowControl w:val="0"/>
        <w:numPr>
          <w:ilvl w:val="0"/>
          <w:numId w:val="123"/>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rsidR="00BE3626" w:rsidRPr="00362F3A" w:rsidRDefault="00BE3626" w:rsidP="00F00E34">
      <w:pPr>
        <w:pStyle w:val="Ttulo3"/>
        <w:ind w:right="-427"/>
        <w:rPr>
          <w:rFonts w:eastAsia="Arial Unicode MS"/>
          <w:sz w:val="18"/>
          <w:szCs w:val="18"/>
        </w:rPr>
      </w:pPr>
      <w:bookmarkStart w:id="588"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88"/>
    </w:p>
    <w:p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rsidR="00BE3626" w:rsidRPr="00362F3A" w:rsidRDefault="00737F24" w:rsidP="00F00E34">
      <w:pPr>
        <w:pStyle w:val="Ttulo4"/>
        <w:ind w:right="-427"/>
        <w:rPr>
          <w:b w:val="0"/>
          <w:sz w:val="18"/>
        </w:rPr>
      </w:pPr>
      <w:bookmarkStart w:id="589" w:name="_Toc41549350"/>
      <w:bookmarkStart w:id="590" w:name="_Toc45180703"/>
      <w:r w:rsidRPr="00362F3A">
        <w:rPr>
          <w:sz w:val="18"/>
        </w:rPr>
        <w:lastRenderedPageBreak/>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89"/>
      <w:bookmarkEnd w:id="590"/>
      <w:r w:rsidR="00BE3626" w:rsidRPr="00362F3A">
        <w:rPr>
          <w:b w:val="0"/>
          <w:sz w:val="18"/>
        </w:rPr>
        <w:t xml:space="preserve"> </w:t>
      </w:r>
    </w:p>
    <w:p w:rsidR="00BE3626" w:rsidRPr="00362F3A" w:rsidRDefault="00737F24" w:rsidP="00F00E34">
      <w:pPr>
        <w:pStyle w:val="Ttulo4"/>
        <w:ind w:right="-427"/>
        <w:rPr>
          <w:b w:val="0"/>
          <w:sz w:val="18"/>
        </w:rPr>
      </w:pPr>
      <w:bookmarkStart w:id="591" w:name="_Toc41549351"/>
      <w:bookmarkStart w:id="592"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91"/>
      <w:bookmarkEnd w:id="592"/>
    </w:p>
    <w:p w:rsidR="00BE3626" w:rsidRPr="00362F3A" w:rsidRDefault="00737F24" w:rsidP="00F00E34">
      <w:pPr>
        <w:pStyle w:val="Ttulo4"/>
        <w:ind w:right="-427"/>
        <w:rPr>
          <w:b w:val="0"/>
          <w:sz w:val="18"/>
        </w:rPr>
      </w:pPr>
      <w:bookmarkStart w:id="593" w:name="_Toc41549352"/>
      <w:bookmarkStart w:id="594"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93"/>
      <w:bookmarkEnd w:id="594"/>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rsidR="00BE3626" w:rsidRPr="00362F3A" w:rsidRDefault="00150D58"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rsidR="00A714CA" w:rsidRPr="00362F3A" w:rsidRDefault="00A714CA"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rsidR="00BE3626" w:rsidRPr="00362F3A" w:rsidRDefault="00A714CA" w:rsidP="00F00E34">
      <w:pPr>
        <w:numPr>
          <w:ilvl w:val="0"/>
          <w:numId w:val="104"/>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rsidR="00BE3626" w:rsidRPr="00362F3A" w:rsidRDefault="00737F24" w:rsidP="00F00E34">
      <w:pPr>
        <w:pStyle w:val="Ttulo4"/>
        <w:ind w:right="-427"/>
        <w:rPr>
          <w:b w:val="0"/>
          <w:sz w:val="18"/>
        </w:rPr>
      </w:pPr>
      <w:bookmarkStart w:id="595" w:name="_Toc41549353"/>
      <w:bookmarkStart w:id="596"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95"/>
      <w:bookmarkEnd w:id="596"/>
    </w:p>
    <w:p w:rsidR="00BE3626" w:rsidRPr="00362F3A" w:rsidRDefault="00737F24" w:rsidP="00F00E34">
      <w:pPr>
        <w:pStyle w:val="Ttulo4"/>
        <w:ind w:right="-427"/>
        <w:rPr>
          <w:b w:val="0"/>
          <w:sz w:val="18"/>
        </w:rPr>
      </w:pPr>
      <w:bookmarkStart w:id="597" w:name="_Toc41549354"/>
      <w:bookmarkStart w:id="598"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97"/>
      <w:bookmarkEnd w:id="598"/>
    </w:p>
    <w:p w:rsidR="00BE3626" w:rsidRPr="00362F3A" w:rsidRDefault="00FC32C4" w:rsidP="00F00E34">
      <w:pPr>
        <w:pStyle w:val="Ttulo3"/>
        <w:ind w:right="-427"/>
        <w:rPr>
          <w:rFonts w:eastAsia="Arial Unicode MS"/>
          <w:sz w:val="18"/>
          <w:szCs w:val="18"/>
        </w:rPr>
      </w:pPr>
      <w:bookmarkStart w:id="599"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99"/>
    </w:p>
    <w:p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rsidR="00BE3626" w:rsidRPr="00362F3A" w:rsidRDefault="00FC32C4" w:rsidP="00F00E34">
      <w:pPr>
        <w:pStyle w:val="Ttulo4"/>
        <w:ind w:right="-427"/>
        <w:rPr>
          <w:sz w:val="18"/>
        </w:rPr>
      </w:pPr>
      <w:bookmarkStart w:id="600"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600"/>
    </w:p>
    <w:p w:rsidR="00BE3626" w:rsidRPr="00362F3A" w:rsidRDefault="00FC32C4" w:rsidP="00F00E34">
      <w:pPr>
        <w:pStyle w:val="Ttulo5"/>
        <w:ind w:right="-427"/>
        <w:rPr>
          <w:sz w:val="18"/>
        </w:rPr>
      </w:pPr>
      <w:bookmarkStart w:id="601" w:name="_Toc41549370"/>
      <w:bookmarkStart w:id="602" w:name="_Toc45180710"/>
      <w:r w:rsidRPr="00362F3A">
        <w:rPr>
          <w:b/>
          <w:sz w:val="18"/>
        </w:rPr>
        <w:lastRenderedPageBreak/>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601"/>
      <w:bookmarkEnd w:id="602"/>
    </w:p>
    <w:p w:rsidR="00BE3626" w:rsidRPr="00362F3A" w:rsidRDefault="00BE3626" w:rsidP="00F00E34">
      <w:pPr>
        <w:pStyle w:val="Prrafodelista"/>
        <w:numPr>
          <w:ilvl w:val="0"/>
          <w:numId w:val="102"/>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rsidR="00BE3626" w:rsidRPr="00362F3A" w:rsidRDefault="00BE3626" w:rsidP="00F00E34">
      <w:pPr>
        <w:pStyle w:val="Prrafodelista"/>
        <w:numPr>
          <w:ilvl w:val="0"/>
          <w:numId w:val="102"/>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rsidR="00E7620F" w:rsidRPr="00362F3A" w:rsidRDefault="00FC32C4" w:rsidP="00966B3A">
      <w:pPr>
        <w:pStyle w:val="Ttulo5"/>
        <w:rPr>
          <w:b/>
          <w:sz w:val="18"/>
        </w:rPr>
      </w:pPr>
      <w:bookmarkStart w:id="603" w:name="_Toc41549371"/>
      <w:bookmarkStart w:id="604"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603"/>
      <w:bookmarkEnd w:id="604"/>
    </w:p>
    <w:p w:rsidR="00BE3626" w:rsidRPr="00362F3A" w:rsidRDefault="00FC32C4" w:rsidP="00F00E34">
      <w:pPr>
        <w:pStyle w:val="Ttulo4"/>
        <w:ind w:right="-427"/>
        <w:rPr>
          <w:sz w:val="18"/>
        </w:rPr>
      </w:pPr>
      <w:bookmarkStart w:id="605"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605"/>
    </w:p>
    <w:p w:rsidR="00BE3626" w:rsidRPr="00362F3A" w:rsidRDefault="00FC32C4" w:rsidP="00F00E34">
      <w:pPr>
        <w:pStyle w:val="Ttulo5"/>
        <w:ind w:right="-427"/>
        <w:rPr>
          <w:sz w:val="18"/>
        </w:rPr>
      </w:pPr>
      <w:bookmarkStart w:id="606" w:name="_Toc41549378"/>
      <w:bookmarkStart w:id="607"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606"/>
      <w:bookmarkEnd w:id="607"/>
    </w:p>
    <w:p w:rsidR="00BE3626" w:rsidRPr="00362F3A" w:rsidRDefault="00FC32C4" w:rsidP="00F00E34">
      <w:pPr>
        <w:pStyle w:val="Ttulo5"/>
        <w:ind w:right="-427"/>
        <w:rPr>
          <w:sz w:val="18"/>
        </w:rPr>
      </w:pPr>
      <w:bookmarkStart w:id="608" w:name="_Toc41549379"/>
      <w:bookmarkStart w:id="609"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608"/>
      <w:bookmarkEnd w:id="609"/>
    </w:p>
    <w:p w:rsidR="00413029" w:rsidRPr="00362F3A" w:rsidRDefault="00413029" w:rsidP="00413029">
      <w:pPr>
        <w:pStyle w:val="Ttulo4"/>
        <w:ind w:right="-427"/>
        <w:rPr>
          <w:b w:val="0"/>
          <w:i/>
          <w:sz w:val="18"/>
        </w:rPr>
      </w:pPr>
      <w:bookmarkStart w:id="610" w:name="_Toc38387790"/>
      <w:bookmarkStart w:id="611" w:name="_Toc44410409"/>
      <w:r w:rsidRPr="00362F3A">
        <w:rPr>
          <w:sz w:val="18"/>
        </w:rPr>
        <w:t>28.3.- En materia de protección de datos:</w:t>
      </w:r>
      <w:bookmarkEnd w:id="610"/>
      <w:bookmarkEnd w:id="611"/>
      <w:r w:rsidRPr="00362F3A">
        <w:rPr>
          <w:sz w:val="18"/>
        </w:rPr>
        <w:t xml:space="preserve"> </w:t>
      </w:r>
    </w:p>
    <w:p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rsidR="00413029" w:rsidRPr="00362F3A" w:rsidRDefault="00413029" w:rsidP="00413029">
      <w:pPr>
        <w:rPr>
          <w:sz w:val="18"/>
          <w:szCs w:val="18"/>
        </w:rPr>
      </w:pPr>
    </w:p>
    <w:p w:rsidR="00BE3626" w:rsidRPr="00362F3A" w:rsidRDefault="00FC32C4" w:rsidP="00F00E34">
      <w:pPr>
        <w:pStyle w:val="Ttulo3"/>
        <w:ind w:right="-427"/>
        <w:rPr>
          <w:rFonts w:eastAsia="Arial Unicode MS"/>
          <w:sz w:val="18"/>
          <w:szCs w:val="18"/>
        </w:rPr>
      </w:pPr>
      <w:bookmarkStart w:id="612" w:name="_Toc45180715"/>
      <w:r w:rsidRPr="00362F3A">
        <w:rPr>
          <w:rFonts w:eastAsia="Arial Unicode MS"/>
          <w:sz w:val="18"/>
          <w:szCs w:val="18"/>
        </w:rPr>
        <w:t>29</w:t>
      </w:r>
      <w:r w:rsidR="00BE3626" w:rsidRPr="00362F3A">
        <w:rPr>
          <w:rFonts w:eastAsia="Arial Unicode MS"/>
          <w:sz w:val="18"/>
          <w:szCs w:val="18"/>
        </w:rPr>
        <w:t>.- CONFIDENCIALIDAD</w:t>
      </w:r>
      <w:bookmarkEnd w:id="612"/>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rsidR="00BE3626" w:rsidRPr="00362F3A" w:rsidRDefault="00FC32C4" w:rsidP="00F00E34">
      <w:pPr>
        <w:pStyle w:val="Ttulo3"/>
        <w:ind w:right="-427"/>
        <w:rPr>
          <w:rFonts w:eastAsia="Arial Unicode MS"/>
          <w:sz w:val="18"/>
          <w:szCs w:val="18"/>
        </w:rPr>
      </w:pPr>
      <w:bookmarkStart w:id="613" w:name="_Toc45180716"/>
      <w:r w:rsidRPr="00362F3A">
        <w:rPr>
          <w:rFonts w:eastAsia="Arial Unicode MS"/>
          <w:sz w:val="18"/>
          <w:szCs w:val="18"/>
        </w:rPr>
        <w:t>30</w:t>
      </w:r>
      <w:r w:rsidR="00BE3626" w:rsidRPr="00362F3A">
        <w:rPr>
          <w:rFonts w:eastAsia="Arial Unicode MS"/>
          <w:sz w:val="18"/>
          <w:szCs w:val="18"/>
        </w:rPr>
        <w:t>.- PENALIDADES</w:t>
      </w:r>
      <w:bookmarkEnd w:id="613"/>
    </w:p>
    <w:p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rsidR="00BE3626" w:rsidRPr="00362F3A" w:rsidRDefault="0083600E" w:rsidP="00F00E34">
      <w:pPr>
        <w:pStyle w:val="Ttulo4"/>
        <w:ind w:right="-427"/>
        <w:rPr>
          <w:sz w:val="18"/>
        </w:rPr>
      </w:pPr>
      <w:bookmarkStart w:id="614"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614"/>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rsidR="00BE3626" w:rsidRPr="00362F3A" w:rsidRDefault="00FC32C4"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w:t>
      </w:r>
      <w:r w:rsidRPr="00362F3A">
        <w:rPr>
          <w:rFonts w:ascii="Verdana" w:eastAsia="Arial Unicode MS" w:hAnsi="Verdana" w:cs="Tahoma"/>
          <w:sz w:val="18"/>
          <w:szCs w:val="18"/>
        </w:rPr>
        <w:lastRenderedPageBreak/>
        <w:t xml:space="preserve">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rsidR="00BE3626" w:rsidRPr="00362F3A" w:rsidRDefault="007806C1"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rsidR="00BE3626" w:rsidRPr="00362F3A" w:rsidRDefault="00F43A53"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rsidR="00BE3626" w:rsidRPr="00362F3A" w:rsidRDefault="00F43A53"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rsidR="00BE3626" w:rsidRPr="00362F3A" w:rsidRDefault="00E162E1" w:rsidP="00F00E34">
      <w:pPr>
        <w:pStyle w:val="Ttulo4"/>
        <w:ind w:right="-427"/>
        <w:rPr>
          <w:sz w:val="18"/>
        </w:rPr>
      </w:pPr>
      <w:bookmarkStart w:id="615"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615"/>
    </w:p>
    <w:p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rsidR="00BE3626" w:rsidRPr="00362F3A" w:rsidRDefault="00762591"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rsidR="00BE3626" w:rsidRPr="00362F3A" w:rsidRDefault="00355C6A" w:rsidP="00F00E34">
      <w:pPr>
        <w:pStyle w:val="Ttulo3"/>
        <w:ind w:right="-427"/>
        <w:rPr>
          <w:rFonts w:eastAsia="Arial Unicode MS"/>
          <w:sz w:val="18"/>
          <w:szCs w:val="18"/>
        </w:rPr>
      </w:pPr>
      <w:bookmarkStart w:id="616"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616"/>
    </w:p>
    <w:p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rsidR="00762591" w:rsidRPr="00362F3A" w:rsidRDefault="00762591" w:rsidP="00F00E34">
      <w:pPr>
        <w:pStyle w:val="Ttulo4"/>
        <w:rPr>
          <w:sz w:val="18"/>
        </w:rPr>
      </w:pPr>
      <w:bookmarkStart w:id="617" w:name="_Toc45180720"/>
      <w:r w:rsidRPr="00362F3A">
        <w:rPr>
          <w:sz w:val="18"/>
        </w:rPr>
        <w:t>31.1.- Certificación de bienes suministrados.</w:t>
      </w:r>
      <w:bookmarkEnd w:id="617"/>
    </w:p>
    <w:p w:rsidR="00762591" w:rsidRPr="00362F3A" w:rsidRDefault="00762591" w:rsidP="00F00E34">
      <w:pPr>
        <w:pStyle w:val="Ttulo5"/>
        <w:rPr>
          <w:rFonts w:cs="Tahoma"/>
          <w:sz w:val="18"/>
        </w:rPr>
      </w:pPr>
      <w:bookmarkStart w:id="618"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618"/>
      <w:r w:rsidRPr="00362F3A">
        <w:rPr>
          <w:sz w:val="18"/>
        </w:rPr>
        <w:t xml:space="preserve"> </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rsidR="00762591" w:rsidRPr="00362F3A" w:rsidRDefault="00762591" w:rsidP="00F00E34">
      <w:pPr>
        <w:pStyle w:val="Ttulo5"/>
        <w:rPr>
          <w:rFonts w:cs="Tahoma"/>
          <w:sz w:val="18"/>
        </w:rPr>
      </w:pPr>
      <w:bookmarkStart w:id="619" w:name="_Toc45180722"/>
      <w:r w:rsidRPr="00362F3A">
        <w:rPr>
          <w:b/>
          <w:sz w:val="18"/>
        </w:rPr>
        <w:t>31.1.2.- Plazo y condiciones.</w:t>
      </w:r>
      <w:bookmarkEnd w:id="619"/>
    </w:p>
    <w:p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rsidR="00762591" w:rsidRPr="00362F3A" w:rsidRDefault="00762591" w:rsidP="00F00E34">
      <w:pPr>
        <w:pStyle w:val="Ttulo4"/>
        <w:rPr>
          <w:sz w:val="18"/>
        </w:rPr>
      </w:pPr>
      <w:bookmarkStart w:id="620" w:name="_Toc45180723"/>
      <w:r w:rsidRPr="00362F3A">
        <w:rPr>
          <w:sz w:val="18"/>
        </w:rPr>
        <w:t>31.2.- Conformidad y registro de factura.</w:t>
      </w:r>
      <w:bookmarkEnd w:id="620"/>
    </w:p>
    <w:p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lastRenderedPageBreak/>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rsidR="00762591" w:rsidRPr="00362F3A" w:rsidRDefault="00762591" w:rsidP="00F00E34">
      <w:pPr>
        <w:pStyle w:val="Ttulo4"/>
        <w:rPr>
          <w:sz w:val="18"/>
        </w:rPr>
      </w:pPr>
      <w:bookmarkStart w:id="621" w:name="_Toc45180724"/>
      <w:r w:rsidRPr="00362F3A">
        <w:rPr>
          <w:sz w:val="18"/>
        </w:rPr>
        <w:t>31.3.- Abono.</w:t>
      </w:r>
      <w:bookmarkEnd w:id="621"/>
    </w:p>
    <w:p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rsidR="00BE3626" w:rsidRPr="00362F3A" w:rsidRDefault="00355C6A" w:rsidP="00F00E34">
      <w:pPr>
        <w:pStyle w:val="Ttulo3"/>
        <w:ind w:right="-427"/>
        <w:rPr>
          <w:rFonts w:eastAsia="Arial Unicode MS"/>
          <w:sz w:val="18"/>
          <w:szCs w:val="18"/>
        </w:rPr>
      </w:pPr>
      <w:bookmarkStart w:id="622"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622"/>
      <w:r w:rsidR="00BE3626" w:rsidRPr="00362F3A">
        <w:rPr>
          <w:rFonts w:eastAsia="Arial Unicode MS"/>
          <w:sz w:val="18"/>
          <w:szCs w:val="18"/>
        </w:rPr>
        <w:t xml:space="preserve"> </w:t>
      </w:r>
    </w:p>
    <w:p w:rsidR="00762591" w:rsidRPr="00362F3A" w:rsidRDefault="00762591" w:rsidP="00F00E34">
      <w:pPr>
        <w:pStyle w:val="Ttulo4"/>
        <w:rPr>
          <w:sz w:val="18"/>
        </w:rPr>
      </w:pPr>
      <w:bookmarkStart w:id="623" w:name="_Toc45180726"/>
      <w:r w:rsidRPr="00362F3A">
        <w:rPr>
          <w:sz w:val="18"/>
        </w:rPr>
        <w:t>32.1.- Condiciones</w:t>
      </w:r>
      <w:r w:rsidR="00412EF8" w:rsidRPr="00362F3A">
        <w:rPr>
          <w:sz w:val="18"/>
        </w:rPr>
        <w:t>.</w:t>
      </w:r>
      <w:bookmarkEnd w:id="623"/>
    </w:p>
    <w:p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rsidR="00762591" w:rsidRPr="00362F3A" w:rsidRDefault="00762591" w:rsidP="00F00E34">
      <w:pPr>
        <w:pStyle w:val="Ttulo4"/>
        <w:rPr>
          <w:sz w:val="18"/>
        </w:rPr>
      </w:pPr>
      <w:bookmarkStart w:id="624" w:name="_Toc45180727"/>
      <w:r w:rsidRPr="00362F3A">
        <w:rPr>
          <w:sz w:val="18"/>
        </w:rPr>
        <w:t>32.2.- Procedimiento</w:t>
      </w:r>
      <w:r w:rsidR="00412EF8" w:rsidRPr="00362F3A">
        <w:rPr>
          <w:sz w:val="18"/>
        </w:rPr>
        <w:t>.</w:t>
      </w:r>
      <w:bookmarkEnd w:id="624"/>
    </w:p>
    <w:p w:rsidR="00762591" w:rsidRPr="00362F3A" w:rsidRDefault="00762591" w:rsidP="00F00E34">
      <w:pPr>
        <w:pStyle w:val="Ttulo5"/>
        <w:rPr>
          <w:rFonts w:cs="Tahoma"/>
          <w:sz w:val="18"/>
        </w:rPr>
      </w:pPr>
      <w:bookmarkStart w:id="625" w:name="_Toc45180728"/>
      <w:r w:rsidRPr="00362F3A">
        <w:rPr>
          <w:b/>
          <w:sz w:val="18"/>
        </w:rPr>
        <w:t>32.2.1.-</w:t>
      </w:r>
      <w:r w:rsidRPr="00362F3A">
        <w:rPr>
          <w:sz w:val="18"/>
        </w:rPr>
        <w:t xml:space="preserve"> El procedimiento para acordar la modificación incluye, en todo caso, las siguientes actuaciones:</w:t>
      </w:r>
      <w:bookmarkEnd w:id="625"/>
    </w:p>
    <w:p w:rsidR="00762591" w:rsidRPr="00362F3A" w:rsidRDefault="00762591" w:rsidP="00626E4B">
      <w:pPr>
        <w:pStyle w:val="Prrafodelista"/>
        <w:numPr>
          <w:ilvl w:val="0"/>
          <w:numId w:val="12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E7620F" w:rsidRPr="00966B3A" w:rsidRDefault="00762591" w:rsidP="00966B3A">
      <w:pPr>
        <w:pStyle w:val="Prrafodelista"/>
        <w:numPr>
          <w:ilvl w:val="0"/>
          <w:numId w:val="83"/>
        </w:numPr>
        <w:spacing w:before="120" w:after="120"/>
        <w:ind w:left="2552" w:right="-425" w:hanging="284"/>
        <w:jc w:val="both"/>
        <w:rPr>
          <w:rFonts w:ascii="Verdana" w:hAnsi="Verdana"/>
          <w:sz w:val="18"/>
          <w:szCs w:val="18"/>
        </w:rPr>
      </w:pPr>
      <w:r w:rsidRPr="00966B3A">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1D7996" w:rsidRPr="00362F3A" w:rsidRDefault="00762591" w:rsidP="00626E4B">
      <w:pPr>
        <w:pStyle w:val="Prrafodelista"/>
        <w:numPr>
          <w:ilvl w:val="0"/>
          <w:numId w:val="126"/>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rsidR="00762591"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762591"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F00E34">
      <w:pPr>
        <w:pStyle w:val="Ttulo5"/>
        <w:rPr>
          <w:rFonts w:cs="Tahoma"/>
          <w:sz w:val="18"/>
        </w:rPr>
      </w:pPr>
      <w:bookmarkStart w:id="626" w:name="_Toc45180729"/>
      <w:r w:rsidRPr="00362F3A">
        <w:rPr>
          <w:b/>
          <w:sz w:val="18"/>
        </w:rPr>
        <w:t>32.2.2.-</w:t>
      </w:r>
      <w:r w:rsidRPr="00362F3A">
        <w:rPr>
          <w:sz w:val="18"/>
        </w:rPr>
        <w:t xml:space="preserve"> En los casos que se definen a continuación se han de efectuar, además, las siguientes actuaciones:</w:t>
      </w:r>
      <w:bookmarkEnd w:id="626"/>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rsidR="00762591" w:rsidRPr="00362F3A" w:rsidRDefault="00762591" w:rsidP="00F00E34">
      <w:pPr>
        <w:pStyle w:val="Prrafodelista"/>
        <w:numPr>
          <w:ilvl w:val="1"/>
          <w:numId w:val="67"/>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rsidR="00762591" w:rsidRPr="00362F3A" w:rsidRDefault="00762591" w:rsidP="00F00E34">
      <w:pPr>
        <w:pStyle w:val="Prrafodelista"/>
        <w:numPr>
          <w:ilvl w:val="1"/>
          <w:numId w:val="67"/>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762591" w:rsidRPr="00362F3A" w:rsidRDefault="00762591" w:rsidP="00F00E34">
      <w:pPr>
        <w:pStyle w:val="Ttulo5"/>
        <w:rPr>
          <w:rFonts w:cs="Tahoma"/>
          <w:sz w:val="18"/>
        </w:rPr>
      </w:pPr>
      <w:bookmarkStart w:id="627"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627"/>
    </w:p>
    <w:p w:rsidR="00762591" w:rsidRPr="00362F3A" w:rsidRDefault="00762591" w:rsidP="00F00E34">
      <w:pPr>
        <w:pStyle w:val="Ttulo4"/>
        <w:rPr>
          <w:sz w:val="18"/>
        </w:rPr>
      </w:pPr>
      <w:bookmarkStart w:id="628" w:name="_Toc45180731"/>
      <w:r w:rsidRPr="00362F3A">
        <w:rPr>
          <w:sz w:val="18"/>
        </w:rPr>
        <w:t>32.3.- Efectos</w:t>
      </w:r>
      <w:r w:rsidR="00412EF8" w:rsidRPr="00362F3A">
        <w:rPr>
          <w:sz w:val="18"/>
        </w:rPr>
        <w:t>.</w:t>
      </w:r>
      <w:bookmarkEnd w:id="628"/>
    </w:p>
    <w:p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rsidR="00BE3626" w:rsidRPr="00362F3A" w:rsidRDefault="00355C6A" w:rsidP="00F00E34">
      <w:pPr>
        <w:pStyle w:val="Ttulo3"/>
        <w:ind w:right="-427"/>
        <w:rPr>
          <w:rFonts w:eastAsia="Arial Unicode MS"/>
          <w:sz w:val="18"/>
          <w:szCs w:val="18"/>
        </w:rPr>
      </w:pPr>
      <w:bookmarkStart w:id="629"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629"/>
    </w:p>
    <w:p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rsidR="00BE3626" w:rsidRPr="00362F3A" w:rsidRDefault="008B6018" w:rsidP="00F00E34">
      <w:pPr>
        <w:pStyle w:val="Ttulo4"/>
        <w:ind w:right="-427"/>
        <w:rPr>
          <w:sz w:val="18"/>
        </w:rPr>
      </w:pPr>
      <w:bookmarkStart w:id="630"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630"/>
    </w:p>
    <w:p w:rsidR="00BE3626" w:rsidRPr="00362F3A" w:rsidRDefault="002205D9" w:rsidP="00F00E34">
      <w:pPr>
        <w:numPr>
          <w:ilvl w:val="1"/>
          <w:numId w:val="64"/>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2205D9" w:rsidP="00F00E34">
      <w:pPr>
        <w:numPr>
          <w:ilvl w:val="1"/>
          <w:numId w:val="64"/>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8B6018" w:rsidP="00F00E34">
      <w:pPr>
        <w:pStyle w:val="Ttulo4"/>
        <w:ind w:right="-427"/>
        <w:rPr>
          <w:sz w:val="18"/>
        </w:rPr>
      </w:pPr>
      <w:bookmarkStart w:id="631"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31"/>
    </w:p>
    <w:p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rsidR="00BE3626" w:rsidRPr="00362F3A" w:rsidRDefault="00723E28" w:rsidP="00F00E34">
      <w:pPr>
        <w:pStyle w:val="Ttulo3"/>
        <w:ind w:right="-427"/>
        <w:rPr>
          <w:rFonts w:eastAsia="Arial Unicode MS"/>
          <w:sz w:val="18"/>
          <w:szCs w:val="18"/>
        </w:rPr>
      </w:pPr>
      <w:bookmarkStart w:id="632"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32"/>
    </w:p>
    <w:p w:rsidR="00BE3626" w:rsidRPr="00362F3A" w:rsidRDefault="00336708" w:rsidP="00F00E34">
      <w:pPr>
        <w:pStyle w:val="Ttulo4"/>
        <w:ind w:right="-427"/>
        <w:rPr>
          <w:sz w:val="18"/>
        </w:rPr>
      </w:pPr>
      <w:bookmarkStart w:id="633"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33"/>
    </w:p>
    <w:p w:rsidR="00BE3626" w:rsidRPr="00362F3A" w:rsidRDefault="00336708" w:rsidP="00F00E34">
      <w:pPr>
        <w:pStyle w:val="Ttulo5"/>
        <w:ind w:right="-427"/>
        <w:rPr>
          <w:b/>
          <w:sz w:val="18"/>
        </w:rPr>
      </w:pPr>
      <w:bookmarkStart w:id="634" w:name="_Toc41549402"/>
      <w:bookmarkStart w:id="635"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34"/>
      <w:bookmarkEnd w:id="635"/>
    </w:p>
    <w:p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rsidR="00BE3626" w:rsidRPr="00362F3A" w:rsidRDefault="00BE3626" w:rsidP="00F00E34">
      <w:pPr>
        <w:numPr>
          <w:ilvl w:val="0"/>
          <w:numId w:val="71"/>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rsidR="00BE3626" w:rsidRPr="00362F3A" w:rsidRDefault="00BE3626" w:rsidP="00F00E34">
      <w:pPr>
        <w:numPr>
          <w:ilvl w:val="0"/>
          <w:numId w:val="71"/>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rsidR="00E7620F" w:rsidRPr="00966B3A" w:rsidRDefault="00BE3626" w:rsidP="00966B3A">
      <w:pPr>
        <w:numPr>
          <w:ilvl w:val="0"/>
          <w:numId w:val="71"/>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36" w:name="_Toc41549403"/>
    </w:p>
    <w:p w:rsidR="00BE3626" w:rsidRPr="00362F3A" w:rsidRDefault="00336708" w:rsidP="00F00E34">
      <w:pPr>
        <w:pStyle w:val="Ttulo5"/>
        <w:ind w:right="-427"/>
        <w:rPr>
          <w:rFonts w:cs="Tahoma"/>
          <w:b/>
          <w:sz w:val="18"/>
        </w:rPr>
      </w:pPr>
      <w:bookmarkStart w:id="637"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36"/>
      <w:bookmarkEnd w:id="637"/>
    </w:p>
    <w:p w:rsidR="00BE3626" w:rsidRPr="00362F3A" w:rsidRDefault="00BE3626" w:rsidP="00F00E34">
      <w:pPr>
        <w:numPr>
          <w:ilvl w:val="0"/>
          <w:numId w:val="84"/>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rsidR="00BE3626" w:rsidRPr="00362F3A" w:rsidRDefault="00BE3626" w:rsidP="00626E4B">
      <w:pPr>
        <w:pStyle w:val="Prrafodelista"/>
        <w:numPr>
          <w:ilvl w:val="0"/>
          <w:numId w:val="128"/>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rsidR="00BE3626" w:rsidRPr="00362F3A" w:rsidRDefault="00BE3626" w:rsidP="00626E4B">
      <w:pPr>
        <w:pStyle w:val="Prrafodelista"/>
        <w:numPr>
          <w:ilvl w:val="0"/>
          <w:numId w:val="128"/>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lastRenderedPageBreak/>
        <w:t>Resolución del órgano de contratación por la que acuerde el inicio del procedimiento.</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rsidR="00BE3626" w:rsidRPr="00362F3A" w:rsidRDefault="00336708" w:rsidP="00F00E34">
      <w:pPr>
        <w:pStyle w:val="Ttulo5"/>
        <w:ind w:right="-427"/>
        <w:rPr>
          <w:rFonts w:cs="Tahoma"/>
          <w:b/>
          <w:sz w:val="18"/>
        </w:rPr>
      </w:pPr>
      <w:bookmarkStart w:id="638" w:name="_Toc41549404"/>
      <w:bookmarkStart w:id="639"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38"/>
      <w:bookmarkEnd w:id="639"/>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rsidR="00BE3626" w:rsidRPr="00362F3A" w:rsidRDefault="00336708" w:rsidP="00F00E34">
      <w:pPr>
        <w:pStyle w:val="Ttulo4"/>
        <w:ind w:right="-427"/>
        <w:rPr>
          <w:sz w:val="18"/>
        </w:rPr>
      </w:pPr>
      <w:bookmarkStart w:id="640"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40"/>
    </w:p>
    <w:p w:rsidR="00BE3626" w:rsidRPr="00362F3A" w:rsidRDefault="00336708" w:rsidP="00F00E34">
      <w:pPr>
        <w:pStyle w:val="Ttulo5"/>
        <w:ind w:right="-427"/>
        <w:rPr>
          <w:rFonts w:cs="Tahoma"/>
          <w:b/>
          <w:sz w:val="18"/>
        </w:rPr>
      </w:pPr>
      <w:bookmarkStart w:id="641" w:name="_Toc41549406"/>
      <w:bookmarkStart w:id="642"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41"/>
      <w:bookmarkEnd w:id="642"/>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rsidR="00BE3626" w:rsidRPr="00362F3A" w:rsidRDefault="00BE3626" w:rsidP="00F00E34">
      <w:pPr>
        <w:pStyle w:val="Prrafodelista"/>
        <w:numPr>
          <w:ilvl w:val="0"/>
          <w:numId w:val="10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rsidR="00BE3626" w:rsidRPr="00362F3A" w:rsidRDefault="00BE3626" w:rsidP="00F00E34">
      <w:pPr>
        <w:pStyle w:val="Prrafodelista"/>
        <w:numPr>
          <w:ilvl w:val="0"/>
          <w:numId w:val="10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lastRenderedPageBreak/>
        <w:t xml:space="preserve">Resolución del órgano de contratación por la que se autoriza la modificación de composición de la UTE y notificación a la UTE contratista. </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rsidR="00BE3626" w:rsidRPr="00362F3A" w:rsidRDefault="00336708" w:rsidP="00F00E34">
      <w:pPr>
        <w:pStyle w:val="Ttulo5"/>
        <w:ind w:right="-427"/>
        <w:rPr>
          <w:sz w:val="18"/>
        </w:rPr>
      </w:pPr>
      <w:bookmarkStart w:id="643" w:name="_Toc41549407"/>
      <w:bookmarkStart w:id="644"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43"/>
      <w:bookmarkEnd w:id="644"/>
    </w:p>
    <w:p w:rsidR="00BE3626" w:rsidRPr="00362F3A" w:rsidRDefault="00336708" w:rsidP="00F00E34">
      <w:pPr>
        <w:pStyle w:val="Ttulo5"/>
        <w:ind w:right="-427"/>
        <w:rPr>
          <w:sz w:val="18"/>
        </w:rPr>
      </w:pPr>
      <w:bookmarkStart w:id="645" w:name="_Toc41549408"/>
      <w:bookmarkStart w:id="646"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45"/>
      <w:bookmarkEnd w:id="646"/>
    </w:p>
    <w:p w:rsidR="00BE3626" w:rsidRPr="00362F3A" w:rsidRDefault="00BE3626" w:rsidP="00F00E34">
      <w:pPr>
        <w:numPr>
          <w:ilvl w:val="0"/>
          <w:numId w:val="82"/>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rsidR="00BE3626" w:rsidRPr="00362F3A" w:rsidRDefault="00BE3626" w:rsidP="00F00E34">
      <w:pPr>
        <w:pStyle w:val="Prrafodelista"/>
        <w:numPr>
          <w:ilvl w:val="0"/>
          <w:numId w:val="106"/>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rsidR="00BE3626" w:rsidRPr="00362F3A" w:rsidRDefault="00BE3626" w:rsidP="00F00E34">
      <w:pPr>
        <w:pStyle w:val="Prrafodelista"/>
        <w:numPr>
          <w:ilvl w:val="0"/>
          <w:numId w:val="106"/>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rsidR="00AC6FCC" w:rsidRPr="00966B3A" w:rsidRDefault="00BE3626" w:rsidP="00966B3A">
      <w:pPr>
        <w:numPr>
          <w:ilvl w:val="0"/>
          <w:numId w:val="82"/>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rsidR="00AC6FCC" w:rsidRPr="00362F3A" w:rsidRDefault="00AC6FCC" w:rsidP="00F32D63">
      <w:pPr>
        <w:pStyle w:val="Ttulo2"/>
        <w:rPr>
          <w:sz w:val="18"/>
          <w:szCs w:val="18"/>
        </w:rPr>
      </w:pPr>
      <w:bookmarkStart w:id="647" w:name="_Toc505598230"/>
      <w:bookmarkStart w:id="648" w:name="_Toc505598307"/>
      <w:bookmarkStart w:id="649" w:name="_Toc505598400"/>
      <w:bookmarkStart w:id="650" w:name="_Toc507512582"/>
      <w:bookmarkStart w:id="651" w:name="_Toc507512883"/>
      <w:bookmarkStart w:id="652" w:name="_Toc528657973"/>
      <w:bookmarkStart w:id="653" w:name="_Toc528658792"/>
      <w:bookmarkStart w:id="654" w:name="_Toc528660419"/>
      <w:bookmarkStart w:id="655" w:name="_Toc528664269"/>
      <w:bookmarkStart w:id="656" w:name="_Toc528665960"/>
      <w:bookmarkStart w:id="657" w:name="_Toc528666585"/>
      <w:bookmarkStart w:id="658" w:name="_Toc528671308"/>
      <w:bookmarkStart w:id="659" w:name="_Toc530728130"/>
      <w:bookmarkStart w:id="660" w:name="_Toc5959035"/>
      <w:bookmarkStart w:id="661" w:name="_Toc34132941"/>
      <w:bookmarkStart w:id="662" w:name="_Toc45180744"/>
      <w:r w:rsidRPr="00362F3A">
        <w:rPr>
          <w:sz w:val="18"/>
          <w:szCs w:val="18"/>
        </w:rPr>
        <w:t>VI.- EXTINCIÓN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rsidR="00EC0E9C" w:rsidRPr="00362F3A" w:rsidRDefault="00EC0E9C" w:rsidP="00EC0E9C">
      <w:pPr>
        <w:pStyle w:val="Ttulo3"/>
        <w:rPr>
          <w:rFonts w:eastAsia="Arial Unicode MS"/>
          <w:sz w:val="18"/>
          <w:szCs w:val="18"/>
        </w:rPr>
      </w:pPr>
      <w:bookmarkStart w:id="663" w:name="_Toc45180745"/>
      <w:r w:rsidRPr="00362F3A">
        <w:rPr>
          <w:sz w:val="18"/>
          <w:szCs w:val="18"/>
        </w:rPr>
        <w:t>35.- CUMPLIMIENTO: ENTREGA, RECEPCIÓN Y LIQUIDACIÓN</w:t>
      </w:r>
      <w:bookmarkEnd w:id="663"/>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rsidR="00EC0E9C" w:rsidRPr="00362F3A" w:rsidRDefault="00EC0E9C" w:rsidP="00F00E34">
      <w:pPr>
        <w:pStyle w:val="Ttulo4"/>
        <w:rPr>
          <w:sz w:val="18"/>
        </w:rPr>
      </w:pPr>
      <w:bookmarkStart w:id="664" w:name="_Toc45180746"/>
      <w:r w:rsidRPr="00362F3A">
        <w:rPr>
          <w:sz w:val="18"/>
        </w:rPr>
        <w:t>35.1.- Entrega.</w:t>
      </w:r>
      <w:bookmarkEnd w:id="664"/>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rsidR="00EC0E9C" w:rsidRPr="00362F3A" w:rsidRDefault="00EC0E9C" w:rsidP="00626E4B">
      <w:pPr>
        <w:pStyle w:val="Prrafodelista"/>
        <w:numPr>
          <w:ilvl w:val="0"/>
          <w:numId w:val="129"/>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rsidR="00EC0E9C" w:rsidRPr="00362F3A" w:rsidRDefault="00EC0E9C" w:rsidP="00626E4B">
      <w:pPr>
        <w:pStyle w:val="Prrafodelista"/>
        <w:numPr>
          <w:ilvl w:val="0"/>
          <w:numId w:val="129"/>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rsidR="00EC0E9C" w:rsidRPr="00362F3A" w:rsidRDefault="00EC0E9C" w:rsidP="00F00E34">
      <w:pPr>
        <w:pStyle w:val="Ttulo4"/>
        <w:rPr>
          <w:sz w:val="18"/>
        </w:rPr>
      </w:pPr>
      <w:bookmarkStart w:id="665" w:name="_Toc45180747"/>
      <w:r w:rsidRPr="00362F3A">
        <w:rPr>
          <w:sz w:val="18"/>
        </w:rPr>
        <w:t>35.2.- Recepción.</w:t>
      </w:r>
      <w:bookmarkEnd w:id="665"/>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lastRenderedPageBreak/>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rsidR="00EC0E9C" w:rsidRPr="00362F3A" w:rsidRDefault="00EC0E9C" w:rsidP="00626E4B">
      <w:pPr>
        <w:pStyle w:val="Prrafodelista"/>
        <w:numPr>
          <w:ilvl w:val="0"/>
          <w:numId w:val="131"/>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rsidR="00EC0E9C" w:rsidRPr="00362F3A" w:rsidRDefault="00EC0E9C" w:rsidP="00626E4B">
      <w:pPr>
        <w:pStyle w:val="Prrafodelista"/>
        <w:numPr>
          <w:ilvl w:val="0"/>
          <w:numId w:val="131"/>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66" w:name="_Toc45180748"/>
    </w:p>
    <w:p w:rsidR="00EC0E9C" w:rsidRPr="00362F3A" w:rsidRDefault="00EC0E9C" w:rsidP="00F00E34">
      <w:pPr>
        <w:pStyle w:val="Ttulo4"/>
        <w:rPr>
          <w:sz w:val="18"/>
        </w:rPr>
      </w:pPr>
      <w:r w:rsidRPr="00362F3A">
        <w:rPr>
          <w:sz w:val="18"/>
        </w:rPr>
        <w:t>35.3.- Liquidación</w:t>
      </w:r>
      <w:r w:rsidR="00AD5938" w:rsidRPr="00362F3A">
        <w:rPr>
          <w:sz w:val="18"/>
        </w:rPr>
        <w:t>.</w:t>
      </w:r>
      <w:bookmarkEnd w:id="666"/>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EC0E9C" w:rsidRPr="00362F3A" w:rsidRDefault="00EC0E9C" w:rsidP="00F00E34">
      <w:pPr>
        <w:pStyle w:val="Ttulo3"/>
        <w:rPr>
          <w:rFonts w:eastAsia="Arial Unicode MS"/>
          <w:sz w:val="18"/>
          <w:szCs w:val="18"/>
        </w:rPr>
      </w:pPr>
      <w:bookmarkStart w:id="667" w:name="_Toc45180749"/>
      <w:r w:rsidRPr="00362F3A">
        <w:rPr>
          <w:sz w:val="18"/>
          <w:szCs w:val="18"/>
        </w:rPr>
        <w:t>36.- PLAZO DE GARANTÍA Y DEVOLUCIóN DE LA GARANTÍA</w:t>
      </w:r>
      <w:bookmarkEnd w:id="667"/>
    </w:p>
    <w:p w:rsidR="00EC0E9C" w:rsidRPr="00362F3A" w:rsidRDefault="00EC0E9C" w:rsidP="00F00E34">
      <w:pPr>
        <w:pStyle w:val="Ttulo4"/>
        <w:rPr>
          <w:sz w:val="18"/>
        </w:rPr>
      </w:pPr>
      <w:bookmarkStart w:id="668" w:name="_Toc45180750"/>
      <w:r w:rsidRPr="00362F3A">
        <w:rPr>
          <w:sz w:val="18"/>
        </w:rPr>
        <w:t>36.1.- Obligaciones de la contratista</w:t>
      </w:r>
      <w:r w:rsidR="00AD5938" w:rsidRPr="00362F3A">
        <w:rPr>
          <w:sz w:val="18"/>
        </w:rPr>
        <w:t>.</w:t>
      </w:r>
      <w:bookmarkEnd w:id="668"/>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rsidR="00EC0E9C" w:rsidRPr="00362F3A" w:rsidRDefault="00EC0E9C" w:rsidP="00F00E34">
      <w:pPr>
        <w:pStyle w:val="Ttulo4"/>
        <w:rPr>
          <w:sz w:val="18"/>
        </w:rPr>
      </w:pPr>
      <w:bookmarkStart w:id="669" w:name="_Toc45180751"/>
      <w:r w:rsidRPr="00362F3A">
        <w:rPr>
          <w:sz w:val="18"/>
        </w:rPr>
        <w:t>36.2.- Devolución de la garantía</w:t>
      </w:r>
      <w:r w:rsidR="000A650B" w:rsidRPr="00362F3A">
        <w:rPr>
          <w:sz w:val="18"/>
        </w:rPr>
        <w:t>.</w:t>
      </w:r>
      <w:bookmarkEnd w:id="669"/>
    </w:p>
    <w:p w:rsidR="00EC0E9C" w:rsidRPr="00362F3A" w:rsidRDefault="00EC0E9C" w:rsidP="00F00E34">
      <w:pPr>
        <w:pStyle w:val="Ttulo5"/>
        <w:rPr>
          <w:rFonts w:cs="Tahoma"/>
          <w:sz w:val="18"/>
        </w:rPr>
      </w:pPr>
      <w:bookmarkStart w:id="670" w:name="_Toc45180752"/>
      <w:r w:rsidRPr="00362F3A">
        <w:rPr>
          <w:b/>
          <w:sz w:val="18"/>
        </w:rPr>
        <w:lastRenderedPageBreak/>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70"/>
    </w:p>
    <w:p w:rsidR="00EC0E9C" w:rsidRPr="00362F3A" w:rsidRDefault="00EC0E9C" w:rsidP="00F00E34">
      <w:pPr>
        <w:pStyle w:val="Ttulo5"/>
        <w:rPr>
          <w:rFonts w:cs="Tahoma"/>
          <w:sz w:val="18"/>
        </w:rPr>
      </w:pPr>
      <w:bookmarkStart w:id="671"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71"/>
    </w:p>
    <w:p w:rsidR="00EC0E9C" w:rsidRPr="00362F3A" w:rsidRDefault="00EC0E9C" w:rsidP="00626E4B">
      <w:pPr>
        <w:pStyle w:val="Prrafodelista"/>
        <w:numPr>
          <w:ilvl w:val="0"/>
          <w:numId w:val="130"/>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rsidR="00EC0E9C" w:rsidRPr="00362F3A" w:rsidRDefault="00EC0E9C" w:rsidP="00626E4B">
      <w:pPr>
        <w:pStyle w:val="Prrafodelista"/>
        <w:numPr>
          <w:ilvl w:val="0"/>
          <w:numId w:val="130"/>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rsidR="00EC0E9C" w:rsidRPr="00362F3A" w:rsidRDefault="00EC0E9C" w:rsidP="00F00E34">
      <w:pPr>
        <w:pStyle w:val="Ttulo5"/>
        <w:rPr>
          <w:rFonts w:cs="Tahoma"/>
          <w:sz w:val="18"/>
        </w:rPr>
      </w:pPr>
      <w:bookmarkStart w:id="672"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72"/>
    </w:p>
    <w:p w:rsidR="00EC0E9C" w:rsidRPr="00362F3A" w:rsidRDefault="00EC0E9C" w:rsidP="00F00E34">
      <w:pPr>
        <w:pStyle w:val="Ttulo5"/>
        <w:rPr>
          <w:sz w:val="18"/>
        </w:rPr>
      </w:pPr>
      <w:bookmarkStart w:id="673"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73"/>
    </w:p>
    <w:p w:rsidR="00EC0E9C" w:rsidRPr="00362F3A" w:rsidRDefault="00EC0E9C" w:rsidP="00F00E34">
      <w:pPr>
        <w:pStyle w:val="Ttulo3"/>
        <w:rPr>
          <w:rFonts w:eastAsia="Arial Unicode MS"/>
          <w:sz w:val="18"/>
          <w:szCs w:val="18"/>
        </w:rPr>
      </w:pPr>
      <w:bookmarkStart w:id="674" w:name="_Toc45180756"/>
      <w:r w:rsidRPr="00362F3A">
        <w:rPr>
          <w:sz w:val="18"/>
          <w:szCs w:val="18"/>
        </w:rPr>
        <w:t>37.- RESOLUCIÓN DEL CONTRATO</w:t>
      </w:r>
      <w:bookmarkEnd w:id="674"/>
    </w:p>
    <w:p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rsidR="00EC0E9C" w:rsidRPr="00362F3A" w:rsidRDefault="00EC0E9C" w:rsidP="00F00E34">
      <w:pPr>
        <w:pStyle w:val="Prrafodelista"/>
        <w:numPr>
          <w:ilvl w:val="0"/>
          <w:numId w:val="103"/>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rsidR="00F6312B" w:rsidRPr="00966B3A" w:rsidRDefault="00EC0E9C" w:rsidP="00966B3A">
      <w:pPr>
        <w:pStyle w:val="Prrafodelista"/>
        <w:numPr>
          <w:ilvl w:val="0"/>
          <w:numId w:val="103"/>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rsidR="00AC6FCC" w:rsidRPr="00362F3A" w:rsidRDefault="00AC6FCC" w:rsidP="00F32D63">
      <w:pPr>
        <w:pStyle w:val="Ttulo2"/>
        <w:rPr>
          <w:sz w:val="18"/>
          <w:szCs w:val="18"/>
        </w:rPr>
      </w:pPr>
      <w:bookmarkStart w:id="675" w:name="_Toc505598231"/>
      <w:bookmarkStart w:id="676" w:name="_Toc505598308"/>
      <w:bookmarkStart w:id="677" w:name="_Toc505598401"/>
      <w:bookmarkStart w:id="678" w:name="_Toc507512583"/>
      <w:bookmarkStart w:id="679" w:name="_Toc507512884"/>
      <w:bookmarkStart w:id="680" w:name="_Toc528657977"/>
      <w:bookmarkStart w:id="681" w:name="_Toc528658796"/>
      <w:bookmarkStart w:id="682" w:name="_Toc528660423"/>
      <w:bookmarkStart w:id="683" w:name="_Toc528664273"/>
      <w:bookmarkStart w:id="684" w:name="_Toc528665964"/>
      <w:bookmarkStart w:id="685" w:name="_Toc528666589"/>
      <w:bookmarkStart w:id="686" w:name="_Toc528671312"/>
      <w:bookmarkStart w:id="687" w:name="_Toc530728140"/>
      <w:bookmarkStart w:id="688" w:name="_Toc5959045"/>
      <w:bookmarkStart w:id="689" w:name="_Toc34132945"/>
      <w:bookmarkStart w:id="690" w:name="_Toc45180757"/>
      <w:r w:rsidRPr="00362F3A">
        <w:rPr>
          <w:sz w:val="18"/>
          <w:szCs w:val="18"/>
        </w:rPr>
        <w:t>VII.- INCIDENCIAS Y REVISIÓN DE ACTOS</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rsidR="00F42C49" w:rsidRPr="00362F3A" w:rsidRDefault="00AD1E79" w:rsidP="006E3C86">
      <w:pPr>
        <w:pStyle w:val="Ttulo3"/>
        <w:ind w:right="-427"/>
        <w:rPr>
          <w:rFonts w:eastAsia="Arial Unicode MS"/>
          <w:sz w:val="18"/>
          <w:szCs w:val="18"/>
        </w:rPr>
      </w:pPr>
      <w:bookmarkStart w:id="691"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91"/>
    </w:p>
    <w:p w:rsidR="00F42C49" w:rsidRPr="00362F3A" w:rsidRDefault="00AD1E79" w:rsidP="006E3C86">
      <w:pPr>
        <w:pStyle w:val="Ttulo4"/>
        <w:ind w:right="-427"/>
        <w:rPr>
          <w:sz w:val="18"/>
        </w:rPr>
      </w:pPr>
      <w:bookmarkStart w:id="692" w:name="_Toc45180759"/>
      <w:r w:rsidRPr="00362F3A">
        <w:rPr>
          <w:sz w:val="18"/>
        </w:rPr>
        <w:t>38</w:t>
      </w:r>
      <w:r w:rsidR="00F42C49" w:rsidRPr="00362F3A">
        <w:rPr>
          <w:sz w:val="18"/>
        </w:rPr>
        <w:t>.1.- Prerrogativas del órgano de contratación</w:t>
      </w:r>
      <w:r w:rsidR="00E21B52" w:rsidRPr="00362F3A">
        <w:rPr>
          <w:sz w:val="18"/>
        </w:rPr>
        <w:t>.</w:t>
      </w:r>
      <w:bookmarkEnd w:id="692"/>
    </w:p>
    <w:p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rsidR="00F42C49" w:rsidRPr="00362F3A" w:rsidRDefault="00AD1E79" w:rsidP="00F00E34">
      <w:pPr>
        <w:pStyle w:val="Ttulo4"/>
        <w:ind w:right="-427"/>
        <w:rPr>
          <w:sz w:val="18"/>
        </w:rPr>
      </w:pPr>
      <w:bookmarkStart w:id="693" w:name="_Toc45180760"/>
      <w:r w:rsidRPr="00362F3A">
        <w:rPr>
          <w:sz w:val="18"/>
        </w:rPr>
        <w:t>38</w:t>
      </w:r>
      <w:r w:rsidR="00F42C49" w:rsidRPr="00362F3A">
        <w:rPr>
          <w:sz w:val="18"/>
        </w:rPr>
        <w:t>.2.- Procedimiento</w:t>
      </w:r>
      <w:r w:rsidR="00E21B52" w:rsidRPr="00362F3A">
        <w:rPr>
          <w:sz w:val="18"/>
        </w:rPr>
        <w:t>.</w:t>
      </w:r>
      <w:bookmarkEnd w:id="693"/>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lastRenderedPageBreak/>
        <w:t>Audiencia de la contratista por espacio de cinco (5) días hábiles.</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rsidR="00F42C49" w:rsidRPr="00362F3A" w:rsidRDefault="00902345"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rsidR="00F42C49" w:rsidRPr="00362F3A" w:rsidRDefault="006E5E43"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rsidR="00F42C49" w:rsidRPr="00362F3A" w:rsidRDefault="00F42C49" w:rsidP="00F00E34">
      <w:pPr>
        <w:pStyle w:val="Ttulo3"/>
        <w:ind w:right="-427"/>
        <w:rPr>
          <w:rFonts w:eastAsia="Arial Unicode MS"/>
          <w:sz w:val="18"/>
          <w:szCs w:val="18"/>
        </w:rPr>
      </w:pPr>
      <w:bookmarkStart w:id="694"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94"/>
    </w:p>
    <w:p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rsidR="00AC6FCC" w:rsidRPr="00362F3A" w:rsidRDefault="00AC6FCC" w:rsidP="00AC6FCC">
      <w:pPr>
        <w:rPr>
          <w:rFonts w:eastAsia="Arial Unicode MS"/>
          <w:sz w:val="18"/>
          <w:szCs w:val="18"/>
        </w:rPr>
        <w:sectPr w:rsidR="00AC6FCC" w:rsidRPr="00362F3A" w:rsidSect="00762591">
          <w:headerReference w:type="default" r:id="rId16"/>
          <w:footerReference w:type="first" r:id="rId17"/>
          <w:pgSz w:w="11906" w:h="16838" w:code="9"/>
          <w:pgMar w:top="567" w:right="1274" w:bottom="992" w:left="1134" w:header="283" w:footer="482" w:gutter="0"/>
          <w:cols w:space="708"/>
          <w:titlePg/>
          <w:docGrid w:linePitch="360"/>
        </w:sectPr>
      </w:pPr>
    </w:p>
    <w:p w:rsidR="00AC6FCC" w:rsidRPr="00362F3A" w:rsidRDefault="00AC6FCC" w:rsidP="00AC6FCC">
      <w:pPr>
        <w:pStyle w:val="Ttulo1"/>
        <w:rPr>
          <w:sz w:val="18"/>
          <w:szCs w:val="18"/>
        </w:rPr>
      </w:pPr>
      <w:bookmarkStart w:id="695" w:name="_Toc5959050"/>
      <w:bookmarkStart w:id="696" w:name="_Toc34132948"/>
      <w:bookmarkStart w:id="697" w:name="_Toc45180762"/>
      <w:bookmarkStart w:id="698" w:name="AnexoII2"/>
      <w:r w:rsidRPr="00362F3A">
        <w:rPr>
          <w:sz w:val="18"/>
          <w:szCs w:val="18"/>
        </w:rPr>
        <w:lastRenderedPageBreak/>
        <w:t>ANEXOS</w:t>
      </w:r>
      <w:bookmarkEnd w:id="695"/>
      <w:bookmarkEnd w:id="696"/>
      <w:bookmarkEnd w:id="697"/>
    </w:p>
    <w:p w:rsidR="00F310ED" w:rsidRPr="00362F3A" w:rsidRDefault="00F310ED" w:rsidP="00F310ED">
      <w:pPr>
        <w:pStyle w:val="Ttulo2"/>
        <w:rPr>
          <w:caps/>
          <w:sz w:val="18"/>
          <w:szCs w:val="18"/>
        </w:rPr>
      </w:pPr>
      <w:bookmarkStart w:id="699" w:name="_Toc5959051"/>
      <w:bookmarkStart w:id="700" w:name="_Toc38387832"/>
      <w:bookmarkStart w:id="701" w:name="_Toc45180763"/>
      <w:bookmarkEnd w:id="698"/>
      <w:r w:rsidRPr="00362F3A">
        <w:rPr>
          <w:sz w:val="18"/>
          <w:szCs w:val="18"/>
        </w:rPr>
        <w:t>CUADRO RESUMEN</w:t>
      </w:r>
      <w:bookmarkEnd w:id="699"/>
      <w:bookmarkEnd w:id="700"/>
      <w:bookmarkEnd w:id="701"/>
    </w:p>
    <w:p w:rsidR="00F310ED" w:rsidRPr="00362F3A" w:rsidRDefault="00F310ED" w:rsidP="00F310ED">
      <w:pPr>
        <w:ind w:right="-8"/>
        <w:jc w:val="center"/>
        <w:rPr>
          <w:rFonts w:ascii="Verdana" w:hAnsi="Verdana"/>
          <w:b/>
          <w:caps/>
          <w:sz w:val="18"/>
          <w:szCs w:val="18"/>
        </w:rPr>
      </w:pPr>
    </w:p>
    <w:p w:rsidR="00F310ED" w:rsidRPr="00362F3A" w:rsidRDefault="00F310ED" w:rsidP="00F310ED">
      <w:pPr>
        <w:numPr>
          <w:ilvl w:val="0"/>
          <w:numId w:val="72"/>
        </w:numPr>
        <w:tabs>
          <w:tab w:val="clear" w:pos="2740"/>
        </w:tabs>
        <w:spacing w:before="120" w:after="120"/>
        <w:ind w:left="0" w:right="-318" w:firstLine="0"/>
        <w:jc w:val="both"/>
        <w:rPr>
          <w:rFonts w:ascii="Verdana" w:eastAsia="Arial Unicode MS" w:hAnsi="Verdana"/>
          <w:b/>
          <w:sz w:val="18"/>
          <w:szCs w:val="18"/>
        </w:rPr>
      </w:pPr>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ind w:left="-108" w:right="-108"/>
              <w:jc w:val="center"/>
              <w:rPr>
                <w:rFonts w:ascii="Verdana" w:eastAsia="Arial Unicode MS" w:hAnsi="Verdana"/>
                <w:sz w:val="18"/>
                <w:szCs w:val="18"/>
              </w:rPr>
            </w:pPr>
            <w:hyperlink w:anchor="AnexoI1" w:history="1">
              <w:r w:rsidR="00F310ED" w:rsidRPr="00362F3A">
                <w:rPr>
                  <w:rFonts w:ascii="Verdana" w:eastAsia="Arial Unicode MS" w:hAnsi="Verdana"/>
                  <w:sz w:val="18"/>
                  <w:szCs w:val="18"/>
                </w:rPr>
                <w:t>ANEXO I.1.</w:t>
              </w:r>
            </w:hyperlink>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6A0AD5"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F310ED">
            <w:pPr>
              <w:ind w:left="-108" w:right="-108"/>
              <w:jc w:val="center"/>
              <w:rPr>
                <w:rFonts w:ascii="Verdana" w:eastAsia="Arial Unicode MS" w:hAnsi="Verdana"/>
                <w:sz w:val="18"/>
                <w:szCs w:val="18"/>
              </w:rPr>
            </w:pPr>
            <w:hyperlink w:anchor="AnexoI3" w:history="1">
              <w:r w:rsidR="00F310ED" w:rsidRPr="00362F3A">
                <w:rPr>
                  <w:rFonts w:ascii="Verdana" w:eastAsia="Arial Unicode MS" w:hAnsi="Verdana"/>
                  <w:sz w:val="18"/>
                  <w:szCs w:val="18"/>
                </w:rPr>
                <w:t>ANEXO 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rsidR="00F310ED" w:rsidRPr="00362F3A" w:rsidRDefault="00F310ED" w:rsidP="00F310ED">
      <w:pPr>
        <w:numPr>
          <w:ilvl w:val="0"/>
          <w:numId w:val="72"/>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rPr>
        <mc:AlternateContent>
          <mc:Choice Requires="wps">
            <w:drawing>
              <wp:anchor distT="0" distB="0" distL="114300" distR="114300" simplePos="0" relativeHeight="251658240" behindDoc="0" locked="0" layoutInCell="1" allowOverlap="1" wp14:anchorId="24A3BCF9" wp14:editId="3895666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00014C35" w:rsidRPr="007B24D7" w:rsidRDefault="00014C35"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3BCF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rsidR="00014C35" w:rsidRPr="007B24D7" w:rsidRDefault="00014C35"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rPr>
        <mc:AlternateContent>
          <mc:Choice Requires="wps">
            <w:drawing>
              <wp:anchor distT="0" distB="0" distL="114300" distR="114300" simplePos="0" relativeHeight="251656192" behindDoc="0" locked="0" layoutInCell="1" allowOverlap="1" wp14:anchorId="5686AEB2" wp14:editId="07E8D9B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ACF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rsidR="00F310ED" w:rsidRPr="00362F3A" w:rsidRDefault="00F310ED" w:rsidP="008A304D">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8A304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ind w:left="-108" w:right="-108"/>
              <w:jc w:val="center"/>
              <w:rPr>
                <w:rFonts w:ascii="Verdana" w:eastAsia="Arial Unicode MS" w:hAnsi="Verdana"/>
                <w:sz w:val="18"/>
                <w:szCs w:val="18"/>
              </w:rPr>
            </w:pPr>
            <w:hyperlink w:anchor="AnexoII1" w:history="1">
              <w:r w:rsidR="00F310ED" w:rsidRPr="00362F3A">
                <w:rPr>
                  <w:rFonts w:ascii="Verdana" w:eastAsia="Arial Unicode MS" w:hAnsi="Verdana"/>
                  <w:sz w:val="18"/>
                  <w:szCs w:val="18"/>
                </w:rPr>
                <w:t>ANEXO II.1.</w:t>
              </w:r>
            </w:hyperlink>
          </w:p>
        </w:tc>
        <w:tc>
          <w:tcPr>
            <w:tcW w:w="7300" w:type="dxa"/>
            <w:shd w:val="clear" w:color="auto" w:fill="auto"/>
            <w:vAlign w:val="center"/>
          </w:tcPr>
          <w:p w:rsidR="00F310ED" w:rsidRPr="00362F3A" w:rsidRDefault="00F310ED" w:rsidP="005C2A61">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005C2A61" w:rsidRPr="00362F3A">
              <w:rPr>
                <w:rFonts w:ascii="Verdana" w:eastAsia="Arial Unicode MS" w:hAnsi="Verdana"/>
                <w:color w:val="0000FF"/>
                <w:sz w:val="18"/>
                <w:szCs w:val="18"/>
              </w:rPr>
              <w:t xml:space="preserve"> (Ver punto 24.</w:t>
            </w:r>
            <w:r w:rsidR="005C2A61">
              <w:rPr>
                <w:rFonts w:ascii="Verdana" w:eastAsia="Arial Unicode MS" w:hAnsi="Verdana"/>
                <w:color w:val="0000FF"/>
                <w:sz w:val="18"/>
                <w:szCs w:val="18"/>
              </w:rPr>
              <w:t>1</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ind w:left="-108" w:right="-108"/>
              <w:jc w:val="center"/>
              <w:rPr>
                <w:rFonts w:ascii="Verdana" w:eastAsia="Arial Unicode MS" w:hAnsi="Verdana"/>
                <w:sz w:val="18"/>
                <w:szCs w:val="18"/>
              </w:rPr>
            </w:pPr>
            <w:hyperlink w:anchor="AnexoII2" w:history="1">
              <w:r w:rsidR="00F310ED" w:rsidRPr="00362F3A">
                <w:rPr>
                  <w:rFonts w:ascii="Verdana" w:eastAsia="Arial Unicode MS" w:hAnsi="Verdana"/>
                  <w:sz w:val="18"/>
                  <w:szCs w:val="18"/>
                </w:rPr>
                <w:t>ANEXO II.2.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ind w:left="-108" w:right="-108"/>
              <w:jc w:val="center"/>
              <w:rPr>
                <w:rFonts w:ascii="Verdana" w:eastAsia="Arial Unicode MS" w:hAnsi="Verdana"/>
                <w:sz w:val="18"/>
                <w:szCs w:val="18"/>
              </w:rPr>
            </w:pPr>
            <w:hyperlink w:anchor="AnexoII3" w:history="1">
              <w:r w:rsidR="00F310ED" w:rsidRPr="00362F3A">
                <w:rPr>
                  <w:rFonts w:ascii="Verdana" w:eastAsia="Arial Unicode MS" w:hAnsi="Verdana"/>
                  <w:sz w:val="18"/>
                  <w:szCs w:val="18"/>
                </w:rPr>
                <w:t>ANEXO II.3.</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ind w:left="-108" w:right="-108"/>
              <w:jc w:val="center"/>
              <w:rPr>
                <w:rFonts w:ascii="Verdana" w:eastAsia="Arial Unicode MS" w:hAnsi="Verdana"/>
                <w:sz w:val="18"/>
                <w:szCs w:val="18"/>
              </w:rPr>
            </w:pPr>
            <w:hyperlink w:anchor="AnexoII4" w:history="1">
              <w:r w:rsidR="00F310ED" w:rsidRPr="00362F3A">
                <w:rPr>
                  <w:rFonts w:ascii="Verdana" w:eastAsia="Arial Unicode MS" w:hAnsi="Verdana"/>
                  <w:sz w:val="18"/>
                  <w:szCs w:val="18"/>
                </w:rPr>
                <w:t>ANEXO II.4.</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F310ED">
            <w:pPr>
              <w:ind w:left="-108" w:right="-108"/>
              <w:jc w:val="center"/>
              <w:rPr>
                <w:rFonts w:ascii="Verdana" w:eastAsia="Arial Unicode MS" w:hAnsi="Verdana"/>
                <w:sz w:val="18"/>
                <w:szCs w:val="18"/>
              </w:rPr>
            </w:pPr>
            <w:hyperlink w:anchor="AnexoII6" w:history="1">
              <w:r w:rsidR="00F310ED" w:rsidRPr="00362F3A">
                <w:rPr>
                  <w:rFonts w:ascii="Verdana" w:eastAsia="Arial Unicode MS" w:hAnsi="Verdana"/>
                  <w:sz w:val="18"/>
                  <w:szCs w:val="18"/>
                </w:rPr>
                <w:t>ANEXO II.5.</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346556"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F310ED">
            <w:pPr>
              <w:ind w:left="-108" w:right="-108"/>
              <w:jc w:val="center"/>
              <w:rPr>
                <w:rFonts w:ascii="Verdana" w:eastAsia="Arial Unicode MS" w:hAnsi="Verdana"/>
                <w:sz w:val="18"/>
                <w:szCs w:val="18"/>
              </w:rPr>
            </w:pPr>
            <w:hyperlink w:anchor="AnexoII7" w:history="1">
              <w:r w:rsidR="00F310ED" w:rsidRPr="00362F3A">
                <w:rPr>
                  <w:rFonts w:ascii="Verdana" w:eastAsia="Arial Unicode MS" w:hAnsi="Verdana"/>
                  <w:sz w:val="18"/>
                  <w:szCs w:val="18"/>
                </w:rPr>
                <w:t>ANEXO II.6.</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bl>
    <w:p w:rsidR="00F310ED" w:rsidRPr="00362F3A" w:rsidRDefault="00F310ED" w:rsidP="00F310ED">
      <w:pPr>
        <w:tabs>
          <w:tab w:val="left" w:pos="2175"/>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u w:val="single"/>
        </w:rPr>
        <w:t>Solo</w:t>
      </w:r>
      <w:r w:rsidRPr="00362F3A">
        <w:rPr>
          <w:rFonts w:ascii="Verdana" w:eastAsia="Arial Unicode MS" w:hAnsi="Verdana"/>
          <w:sz w:val="18"/>
          <w:szCs w:val="18"/>
        </w:rPr>
        <w:t xml:space="preserve"> en el caso de que los medios de tramitación sean “</w:t>
      </w:r>
      <w:r w:rsidRPr="00362F3A">
        <w:rPr>
          <w:rFonts w:ascii="Verdana" w:eastAsia="Arial Unicode MS" w:hAnsi="Verdana"/>
          <w:sz w:val="18"/>
          <w:szCs w:val="18"/>
          <w:u w:val="single"/>
        </w:rPr>
        <w:t>no electrónicos</w:t>
      </w:r>
      <w:r w:rsidRPr="00362F3A">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F310ED">
            <w:pPr>
              <w:ind w:left="-108" w:right="-108"/>
              <w:jc w:val="center"/>
              <w:rPr>
                <w:rFonts w:ascii="Verdana" w:eastAsia="Arial Unicode MS" w:hAnsi="Verdana"/>
                <w:sz w:val="18"/>
                <w:szCs w:val="18"/>
              </w:rPr>
            </w:pPr>
            <w:hyperlink w:anchor="AnexoII8" w:history="1">
              <w:r w:rsidR="00F310ED" w:rsidRPr="00362F3A">
                <w:rPr>
                  <w:rFonts w:ascii="Verdana" w:eastAsia="Arial Unicode MS" w:hAnsi="Verdana"/>
                  <w:sz w:val="18"/>
                  <w:szCs w:val="18"/>
                </w:rPr>
                <w:t>ANEXO II.7.</w:t>
              </w:r>
            </w:hyperlink>
          </w:p>
        </w:tc>
        <w:tc>
          <w:tcPr>
            <w:tcW w:w="7300" w:type="dxa"/>
            <w:shd w:val="clear" w:color="auto" w:fill="auto"/>
            <w:vAlign w:val="center"/>
          </w:tcPr>
          <w:p w:rsidR="00F310ED" w:rsidRPr="00362F3A" w:rsidRDefault="00F310ED" w:rsidP="008A304D">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bl>
    <w:p w:rsidR="00F310ED" w:rsidRPr="00362F3A" w:rsidRDefault="00F310ED" w:rsidP="00F310ED">
      <w:pPr>
        <w:numPr>
          <w:ilvl w:val="0"/>
          <w:numId w:val="72"/>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ind w:left="-108" w:right="-108"/>
              <w:jc w:val="center"/>
              <w:rPr>
                <w:rFonts w:ascii="Verdana" w:eastAsia="Arial Unicode MS" w:hAnsi="Verdana"/>
                <w:sz w:val="18"/>
                <w:szCs w:val="18"/>
              </w:rPr>
            </w:pPr>
            <w:hyperlink w:anchor="AnexoIII1" w:history="1">
              <w:r w:rsidR="00F310ED" w:rsidRPr="00362F3A">
                <w:rPr>
                  <w:rFonts w:ascii="Verdana" w:eastAsia="Arial Unicode MS" w:hAnsi="Verdana"/>
                  <w:sz w:val="18"/>
                  <w:szCs w:val="18"/>
                </w:rPr>
                <w:t>ANEXO III.1.</w:t>
              </w:r>
            </w:hyperlink>
          </w:p>
        </w:tc>
        <w:tc>
          <w:tcPr>
            <w:tcW w:w="7254" w:type="dxa"/>
            <w:shd w:val="clear" w:color="auto" w:fill="auto"/>
            <w:vAlign w:val="center"/>
          </w:tcPr>
          <w:p w:rsidR="00F310ED" w:rsidRPr="00362F3A" w:rsidRDefault="00F310ED" w:rsidP="005C2A61">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sidR="005C2A61">
              <w:rPr>
                <w:rFonts w:ascii="Verdana" w:eastAsia="Arial Unicode MS" w:hAnsi="Verdana"/>
                <w:sz w:val="18"/>
                <w:szCs w:val="18"/>
              </w:rPr>
              <w:t xml:space="preserve"> </w:t>
            </w:r>
            <w:r w:rsidR="005C2A61" w:rsidRPr="00362F3A">
              <w:rPr>
                <w:rFonts w:ascii="Verdana" w:eastAsia="Arial Unicode MS" w:hAnsi="Verdana"/>
                <w:color w:val="0000FF"/>
                <w:sz w:val="18"/>
                <w:szCs w:val="18"/>
              </w:rPr>
              <w:t>(Ver punto 24.</w:t>
            </w:r>
            <w:r w:rsidR="005C2A61">
              <w:rPr>
                <w:rFonts w:ascii="Verdana" w:eastAsia="Arial Unicode MS" w:hAnsi="Verdana"/>
                <w:color w:val="0000FF"/>
                <w:sz w:val="18"/>
                <w:szCs w:val="18"/>
              </w:rPr>
              <w:t>2</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bl>
    <w:p w:rsidR="00F310ED" w:rsidRPr="00362F3A" w:rsidRDefault="00F310ED" w:rsidP="00F310ED">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rsidR="00F310ED" w:rsidRPr="00362F3A" w:rsidRDefault="00F310ED" w:rsidP="00F310ED">
            <w:pPr>
              <w:tabs>
                <w:tab w:val="left" w:pos="0"/>
              </w:tabs>
              <w:ind w:right="-8"/>
              <w:jc w:val="both"/>
              <w:rPr>
                <w:rFonts w:ascii="Verdana" w:eastAsia="Arial Unicode MS" w:hAnsi="Verdana"/>
                <w:sz w:val="18"/>
                <w:szCs w:val="18"/>
              </w:rPr>
            </w:pPr>
          </w:p>
        </w:tc>
      </w:tr>
    </w:tbl>
    <w:p w:rsidR="00F310ED" w:rsidRPr="00362F3A" w:rsidRDefault="00F310ED" w:rsidP="00F310ED">
      <w:pPr>
        <w:numPr>
          <w:ilvl w:val="0"/>
          <w:numId w:val="72"/>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17693F" w:rsidP="008A304D">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1C4A7A">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r w:rsidR="00672C41" w:rsidRPr="00362F3A">
              <w:rPr>
                <w:rFonts w:ascii="Verdana" w:eastAsia="Arial Unicode MS" w:hAnsi="Verdana"/>
                <w:sz w:val="18"/>
                <w:szCs w:val="18"/>
              </w:rPr>
              <w:t xml:space="preserve"> </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rsidR="00F310ED" w:rsidRPr="00362F3A" w:rsidRDefault="00F310ED" w:rsidP="00F310ED">
            <w:pPr>
              <w:tabs>
                <w:tab w:val="left" w:pos="0"/>
              </w:tabs>
              <w:ind w:right="-208"/>
              <w:jc w:val="both"/>
              <w:rPr>
                <w:rFonts w:ascii="Verdana" w:eastAsia="Arial Unicode MS" w:hAnsi="Verdana"/>
                <w:sz w:val="18"/>
                <w:szCs w:val="18"/>
              </w:rPr>
            </w:pPr>
          </w:p>
        </w:tc>
      </w:tr>
    </w:tbl>
    <w:p w:rsidR="00F310ED" w:rsidRPr="00362F3A" w:rsidRDefault="00F310ED" w:rsidP="00F310ED">
      <w:pPr>
        <w:numPr>
          <w:ilvl w:val="0"/>
          <w:numId w:val="72"/>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tabs>
                <w:tab w:val="left" w:pos="0"/>
              </w:tabs>
              <w:ind w:right="-132"/>
              <w:rPr>
                <w:rFonts w:ascii="Verdana" w:eastAsia="Arial Unicode MS" w:hAnsi="Verdana"/>
                <w:sz w:val="18"/>
                <w:szCs w:val="18"/>
              </w:rPr>
            </w:pPr>
            <w:hyperlink w:anchor="AnexoV1" w:history="1">
              <w:r w:rsidR="00F310ED" w:rsidRPr="00362F3A">
                <w:rPr>
                  <w:rFonts w:ascii="Verdana" w:eastAsia="Arial Unicode MS" w:hAnsi="Verdana"/>
                  <w:sz w:val="18"/>
                  <w:szCs w:val="18"/>
                </w:rPr>
                <w:t>ANEXO V.1.</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tabs>
                <w:tab w:val="left" w:pos="0"/>
              </w:tabs>
              <w:ind w:right="-132"/>
              <w:rPr>
                <w:rFonts w:ascii="Verdana" w:eastAsia="Arial Unicode MS" w:hAnsi="Verdana"/>
                <w:sz w:val="18"/>
                <w:szCs w:val="18"/>
              </w:rPr>
            </w:pPr>
            <w:hyperlink w:anchor="AnexoV2" w:history="1">
              <w:r w:rsidR="00F310ED" w:rsidRPr="00362F3A">
                <w:rPr>
                  <w:rFonts w:ascii="Verdana" w:eastAsia="Arial Unicode MS" w:hAnsi="Verdana"/>
                  <w:sz w:val="18"/>
                  <w:szCs w:val="18"/>
                </w:rPr>
                <w:t>ANEXO V.2.</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tabs>
                <w:tab w:val="left" w:pos="0"/>
              </w:tabs>
              <w:ind w:right="-132"/>
              <w:rPr>
                <w:rFonts w:ascii="Verdana" w:eastAsia="Arial Unicode MS" w:hAnsi="Verdana"/>
                <w:sz w:val="18"/>
                <w:szCs w:val="18"/>
              </w:rPr>
            </w:pPr>
            <w:hyperlink w:anchor="AnexoV3" w:history="1">
              <w:r w:rsidR="00F310ED" w:rsidRPr="00362F3A">
                <w:rPr>
                  <w:rFonts w:ascii="Verdana" w:eastAsia="Arial Unicode MS" w:hAnsi="Verdana"/>
                  <w:sz w:val="18"/>
                  <w:szCs w:val="18"/>
                </w:rPr>
                <w:t>ANEXO V.3.</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AVAL BANCARIO. MODELO DE AVAL BANCARIO UTEs.</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tabs>
                <w:tab w:val="left" w:pos="0"/>
              </w:tabs>
              <w:ind w:right="-132"/>
              <w:rPr>
                <w:rFonts w:ascii="Verdana" w:eastAsia="Arial Unicode MS" w:hAnsi="Verdana"/>
                <w:sz w:val="18"/>
                <w:szCs w:val="18"/>
              </w:rPr>
            </w:pPr>
            <w:hyperlink w:anchor="AnexoV4" w:history="1">
              <w:r w:rsidR="00F310ED" w:rsidRPr="00362F3A">
                <w:rPr>
                  <w:rFonts w:ascii="Verdana" w:eastAsia="Arial Unicode MS" w:hAnsi="Verdana"/>
                  <w:sz w:val="18"/>
                  <w:szCs w:val="18"/>
                </w:rPr>
                <w:t>ANEXO V.4.</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SEGURO DE CAUCIÓN. MODELO DE SEGURO DE CAUCIÓN UTEs.</w:t>
            </w:r>
          </w:p>
        </w:tc>
      </w:tr>
    </w:tbl>
    <w:p w:rsidR="00F310ED" w:rsidRPr="00362F3A" w:rsidRDefault="00F310ED" w:rsidP="00F310ED">
      <w:pPr>
        <w:numPr>
          <w:ilvl w:val="0"/>
          <w:numId w:val="72"/>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VI.1.</w:t>
              </w:r>
            </w:hyperlink>
          </w:p>
        </w:tc>
        <w:tc>
          <w:tcPr>
            <w:tcW w:w="7298" w:type="dxa"/>
            <w:shd w:val="clear" w:color="auto" w:fill="auto"/>
            <w:vAlign w:val="center"/>
          </w:tcPr>
          <w:p w:rsidR="00F310ED" w:rsidRPr="00362F3A" w:rsidRDefault="00F310ED" w:rsidP="00AB798C">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 xml:space="preserve">APROBACIÓN DE CERTIFICACIÓN DE </w:t>
            </w:r>
            <w:r w:rsidR="00AB798C" w:rsidRPr="00362F3A">
              <w:rPr>
                <w:rFonts w:ascii="Verdana" w:eastAsia="Arial Unicode MS" w:hAnsi="Verdana"/>
                <w:sz w:val="18"/>
                <w:szCs w:val="18"/>
              </w:rPr>
              <w:t>BIENES ENTREGADOS/RECIBIDOS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592E3F"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ind w:right="-132"/>
              <w:rPr>
                <w:rFonts w:ascii="Verdana" w:eastAsia="Arial Unicode MS" w:hAnsi="Verdana"/>
                <w:sz w:val="18"/>
                <w:szCs w:val="18"/>
              </w:rPr>
            </w:pPr>
            <w:hyperlink w:anchor="AnexoVI2" w:history="1">
              <w:r w:rsidR="00F310ED" w:rsidRPr="00362F3A">
                <w:rPr>
                  <w:rFonts w:ascii="Verdana" w:eastAsia="Arial Unicode MS" w:hAnsi="Verdana"/>
                  <w:sz w:val="18"/>
                  <w:szCs w:val="18"/>
                </w:rPr>
                <w:t>ANEXO VI.2.</w:t>
              </w:r>
            </w:hyperlink>
          </w:p>
        </w:tc>
        <w:tc>
          <w:tcPr>
            <w:tcW w:w="7298"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rsidR="00F310ED" w:rsidRPr="00362F3A" w:rsidRDefault="00F310ED" w:rsidP="00F310ED">
      <w:pPr>
        <w:numPr>
          <w:ilvl w:val="0"/>
          <w:numId w:val="72"/>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w:t>
      </w:r>
      <w:bookmarkStart w:id="702" w:name="AnexoI1"/>
      <w:r w:rsidRPr="00362F3A">
        <w:rPr>
          <w:rFonts w:ascii="Verdana"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77"/>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14C35">
              <w:rPr>
                <w:rFonts w:ascii="Verdana" w:eastAsia="Arial Unicode MS" w:hAnsi="Verdana"/>
                <w:sz w:val="18"/>
                <w:szCs w:val="18"/>
              </w:rPr>
            </w:r>
            <w:r w:rsidR="00014C3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014C35" w:rsidP="008A304D">
            <w:pPr>
              <w:tabs>
                <w:tab w:val="left" w:pos="0"/>
              </w:tabs>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VII.1.</w:t>
              </w:r>
            </w:hyperlink>
          </w:p>
        </w:tc>
        <w:tc>
          <w:tcPr>
            <w:tcW w:w="7298" w:type="dxa"/>
            <w:shd w:val="clear" w:color="auto" w:fill="auto"/>
            <w:vAlign w:val="center"/>
          </w:tcPr>
          <w:p w:rsidR="00F310ED" w:rsidRPr="00362F3A" w:rsidRDefault="00F310ED" w:rsidP="008A304D">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rsidR="00F310ED" w:rsidRPr="00362F3A" w:rsidRDefault="00F310ED">
      <w:pPr>
        <w:rPr>
          <w:sz w:val="18"/>
          <w:szCs w:val="18"/>
        </w:rPr>
      </w:pPr>
      <w:r w:rsidRPr="00362F3A">
        <w:rPr>
          <w:sz w:val="18"/>
          <w:szCs w:val="18"/>
        </w:rPr>
        <w:br w:type="page"/>
      </w:r>
    </w:p>
    <w:p w:rsidR="00F310ED" w:rsidRPr="00362F3A" w:rsidRDefault="00F310ED" w:rsidP="005760E1">
      <w:pPr>
        <w:pStyle w:val="Ttulo3"/>
        <w:ind w:left="1701" w:hanging="1701"/>
        <w:rPr>
          <w:i/>
          <w:sz w:val="18"/>
          <w:szCs w:val="18"/>
        </w:rPr>
      </w:pPr>
      <w:bookmarkStart w:id="703" w:name="_Toc34132949"/>
      <w:bookmarkStart w:id="704" w:name="_Toc38387833"/>
      <w:bookmarkStart w:id="705" w:name="_Toc45180764"/>
      <w:r w:rsidRPr="00362F3A">
        <w:rPr>
          <w:sz w:val="18"/>
          <w:szCs w:val="18"/>
        </w:rPr>
        <w:lastRenderedPageBreak/>
        <w:t>ANEXO I.1</w:t>
      </w:r>
      <w:bookmarkEnd w:id="702"/>
      <w:r w:rsidRPr="00362F3A">
        <w:rPr>
          <w:sz w:val="18"/>
          <w:szCs w:val="18"/>
        </w:rPr>
        <w:t>.-</w:t>
      </w:r>
      <w:r w:rsidRPr="00362F3A">
        <w:rPr>
          <w:sz w:val="18"/>
          <w:szCs w:val="18"/>
        </w:rPr>
        <w:tab/>
        <w:t>CÁLCULO PRESUPUESTO BASE DE LICITACIÓN: COSTES Y OTROS GASTOS</w:t>
      </w:r>
      <w:bookmarkEnd w:id="703"/>
      <w:bookmarkEnd w:id="704"/>
      <w:bookmarkEnd w:id="705"/>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referenciado con el </w:t>
      </w:r>
      <w:r w:rsidR="00346556" w:rsidRPr="00362F3A">
        <w:rPr>
          <w:rFonts w:ascii="Verdana" w:hAnsi="Verdana" w:cs="Arial"/>
          <w:b/>
          <w:color w:val="0000FF"/>
          <w:sz w:val="18"/>
          <w:szCs w:val="18"/>
        </w:rPr>
        <w:t>S-</w:t>
      </w:r>
      <w:r w:rsidR="00F514D9">
        <w:rPr>
          <w:rFonts w:ascii="Verdana" w:hAnsi="Verdana" w:cs="Arial"/>
          <w:b/>
          <w:color w:val="0000FF"/>
          <w:sz w:val="18"/>
          <w:szCs w:val="18"/>
        </w:rPr>
        <w:t>113</w:t>
      </w:r>
      <w:r w:rsidR="00346556" w:rsidRPr="00362F3A">
        <w:rPr>
          <w:rFonts w:ascii="Verdana" w:hAnsi="Verdana" w:cs="Arial"/>
          <w:b/>
          <w:color w:val="0000FF"/>
          <w:sz w:val="18"/>
          <w:szCs w:val="18"/>
        </w:rPr>
        <w:t>/202</w:t>
      </w:r>
      <w:r w:rsidR="00F34C40">
        <w:rPr>
          <w:rFonts w:ascii="Verdana" w:hAnsi="Verdana" w:cs="Arial"/>
          <w:b/>
          <w:color w:val="0000FF"/>
          <w:sz w:val="18"/>
          <w:szCs w:val="18"/>
        </w:rPr>
        <w:t>1</w:t>
      </w:r>
      <w:r w:rsidR="00672C41" w:rsidRPr="00362F3A">
        <w:rPr>
          <w:rFonts w:ascii="Verdana" w:hAnsi="Verdana" w:cs="Arial"/>
          <w:b/>
          <w:color w:val="0000FF"/>
          <w:sz w:val="18"/>
          <w:szCs w:val="18"/>
        </w:rPr>
        <w:t xml:space="preserve"> Suministro de </w:t>
      </w:r>
      <w:r w:rsidR="00942010">
        <w:rPr>
          <w:rFonts w:ascii="Verdana" w:hAnsi="Verdana" w:cs="Arial"/>
          <w:b/>
          <w:color w:val="0000FF"/>
          <w:sz w:val="18"/>
          <w:szCs w:val="18"/>
        </w:rPr>
        <w:t xml:space="preserve">sistema de </w:t>
      </w:r>
      <w:r w:rsidR="00F514D9">
        <w:rPr>
          <w:rFonts w:ascii="Verdana" w:hAnsi="Verdana" w:cs="Arial"/>
          <w:b/>
          <w:color w:val="0000FF"/>
          <w:sz w:val="18"/>
          <w:szCs w:val="18"/>
        </w:rPr>
        <w:t>secuenciación masiva de ADN</w:t>
      </w:r>
      <w:r w:rsidR="00942010">
        <w:rPr>
          <w:rFonts w:ascii="Verdana" w:hAnsi="Verdana" w:cs="Arial"/>
          <w:b/>
          <w:color w:val="0000FF"/>
          <w:sz w:val="18"/>
          <w:szCs w:val="18"/>
        </w:rPr>
        <w:t>,</w:t>
      </w:r>
      <w:r w:rsidRPr="00362F3A">
        <w:rPr>
          <w:rFonts w:ascii="Verdana" w:hAnsi="Verdana" w:cs="Arial"/>
          <w:b/>
          <w:color w:val="0000FF"/>
          <w:sz w:val="18"/>
          <w:szCs w:val="18"/>
        </w:rPr>
        <w:t xml:space="preserve"> </w:t>
      </w:r>
      <w:r w:rsidRPr="00362F3A">
        <w:rPr>
          <w:rFonts w:ascii="Verdana" w:hAnsi="Verdana" w:cs="Arial"/>
          <w:sz w:val="18"/>
          <w:szCs w:val="18"/>
        </w:rPr>
        <w:t>han sido los siguientes:</w:t>
      </w:r>
    </w:p>
    <w:p w:rsidR="00346556" w:rsidRPr="00362F3A" w:rsidRDefault="00346556" w:rsidP="00F310ED">
      <w:pPr>
        <w:shd w:val="clear" w:color="auto" w:fill="FFFFFF"/>
        <w:ind w:right="-427"/>
        <w:jc w:val="both"/>
        <w:rPr>
          <w:rFonts w:ascii="Verdana" w:hAnsi="Verdana" w:cs="Arial"/>
          <w:sz w:val="18"/>
          <w:szCs w:val="18"/>
        </w:rPr>
      </w:pPr>
    </w:p>
    <w:p w:rsidR="00721252" w:rsidRDefault="00721252" w:rsidP="00721252">
      <w:pPr>
        <w:spacing w:line="288" w:lineRule="auto"/>
        <w:jc w:val="both"/>
        <w:rPr>
          <w:rFonts w:ascii="Verdana" w:hAnsi="Verdana"/>
          <w:color w:val="0000FF"/>
          <w:sz w:val="18"/>
          <w:szCs w:val="18"/>
          <w:lang w:val="es-ES_tradnl"/>
        </w:rPr>
      </w:pPr>
    </w:p>
    <w:p w:rsidR="00F34C40" w:rsidRPr="00614881" w:rsidRDefault="00F34C40" w:rsidP="00F34C40">
      <w:pPr>
        <w:spacing w:line="288" w:lineRule="auto"/>
        <w:jc w:val="both"/>
        <w:rPr>
          <w:rFonts w:ascii="Verdana" w:hAnsi="Verdana"/>
          <w:b/>
          <w:color w:val="0000FF"/>
          <w:sz w:val="20"/>
          <w:szCs w:val="20"/>
        </w:rPr>
      </w:pPr>
      <w:r w:rsidRPr="00614881">
        <w:rPr>
          <w:color w:val="0000FF"/>
          <w:szCs w:val="20"/>
          <w:lang w:val="es-ES_tradnl"/>
        </w:rPr>
        <w:t xml:space="preserve">La determinación del presupuesto base de licitación se ha </w:t>
      </w:r>
      <w:r>
        <w:rPr>
          <w:color w:val="0000FF"/>
          <w:szCs w:val="20"/>
          <w:lang w:val="es-ES_tradnl"/>
        </w:rPr>
        <w:t xml:space="preserve">teniendo en cuenta </w:t>
      </w:r>
      <w:r w:rsidR="006F58D8">
        <w:rPr>
          <w:color w:val="0000FF"/>
          <w:szCs w:val="20"/>
          <w:lang w:val="es-ES_tradnl"/>
        </w:rPr>
        <w:t xml:space="preserve">el </w:t>
      </w:r>
      <w:r w:rsidR="00942010">
        <w:rPr>
          <w:color w:val="0000FF"/>
          <w:szCs w:val="20"/>
          <w:lang w:val="es-ES_tradnl"/>
        </w:rPr>
        <w:t>precio en el mercado de sistema</w:t>
      </w:r>
      <w:r w:rsidR="001318DA">
        <w:rPr>
          <w:color w:val="0000FF"/>
          <w:szCs w:val="20"/>
          <w:lang w:val="es-ES_tradnl"/>
        </w:rPr>
        <w:t>s</w:t>
      </w:r>
      <w:r w:rsidR="00942010">
        <w:rPr>
          <w:color w:val="0000FF"/>
          <w:szCs w:val="20"/>
          <w:lang w:val="es-ES_tradnl"/>
        </w:rPr>
        <w:t xml:space="preserve"> de </w:t>
      </w:r>
      <w:r w:rsidR="001318DA">
        <w:rPr>
          <w:color w:val="0000FF"/>
          <w:szCs w:val="20"/>
          <w:lang w:val="es-ES_tradnl"/>
        </w:rPr>
        <w:t xml:space="preserve">secuenciación masiva de ADN </w:t>
      </w:r>
      <w:r w:rsidR="00942010">
        <w:rPr>
          <w:color w:val="0000FF"/>
          <w:szCs w:val="20"/>
          <w:lang w:val="es-ES_tradnl"/>
        </w:rPr>
        <w:t xml:space="preserve">de las características necesarias, establecidas por los técnicos de la Sección de </w:t>
      </w:r>
      <w:r w:rsidR="001318DA">
        <w:rPr>
          <w:color w:val="0000FF"/>
          <w:szCs w:val="20"/>
          <w:lang w:val="es-ES_tradnl"/>
        </w:rPr>
        <w:t>Genética Forense de la Policía Científica que van a usarlo</w:t>
      </w:r>
      <w:r w:rsidR="00942010">
        <w:rPr>
          <w:color w:val="0000FF"/>
          <w:szCs w:val="20"/>
          <w:lang w:val="es-ES_tradnl"/>
        </w:rPr>
        <w:t>, consultando diferentes suministradores/fabricantes del sector</w:t>
      </w:r>
      <w:r w:rsidR="006F58D8">
        <w:rPr>
          <w:color w:val="0000FF"/>
          <w:szCs w:val="20"/>
          <w:lang w:val="es-ES_tradnl"/>
        </w:rPr>
        <w:t>.</w:t>
      </w:r>
    </w:p>
    <w:p w:rsidR="00F34C40" w:rsidRDefault="00F34C40" w:rsidP="00F34C40">
      <w:pPr>
        <w:jc w:val="both"/>
        <w:rPr>
          <w:rFonts w:ascii="Verdana" w:hAnsi="Verdana"/>
          <w:b/>
          <w:color w:val="0000FF"/>
          <w:sz w:val="20"/>
          <w:szCs w:val="20"/>
        </w:rPr>
      </w:pPr>
    </w:p>
    <w:p w:rsidR="00F34C40" w:rsidRDefault="00F34C40" w:rsidP="00F34C40">
      <w:pPr>
        <w:jc w:val="both"/>
        <w:rPr>
          <w:rFonts w:ascii="Verdana" w:hAnsi="Verdana"/>
          <w:b/>
          <w:color w:val="0000FF"/>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Default="00F34C40" w:rsidP="00F34C40">
      <w:pPr>
        <w:shd w:val="clear" w:color="auto" w:fill="FFFFFF"/>
        <w:ind w:left="-100" w:right="70"/>
        <w:jc w:val="both"/>
        <w:rPr>
          <w:rFonts w:ascii="Verdana" w:hAnsi="Verdana" w:cs="Arial"/>
          <w:b/>
          <w:caps/>
          <w:sz w:val="20"/>
          <w:szCs w:val="20"/>
        </w:rPr>
      </w:pPr>
    </w:p>
    <w:p w:rsidR="00F34C40" w:rsidRPr="001D7C5F" w:rsidRDefault="00F34C40" w:rsidP="00F34C40">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r w:rsidRPr="001D7C5F">
              <w:rPr>
                <w:rFonts w:ascii="Verdana" w:hAnsi="Verdana"/>
                <w:b/>
                <w:sz w:val="20"/>
                <w:szCs w:val="20"/>
              </w:rPr>
              <w:t>PRESUPUESTO BASE DE LICITACIÓN:</w:t>
            </w:r>
          </w:p>
        </w:tc>
        <w:tc>
          <w:tcPr>
            <w:tcW w:w="2569" w:type="dxa"/>
            <w:shd w:val="clear" w:color="auto" w:fill="auto"/>
            <w:vAlign w:val="center"/>
          </w:tcPr>
          <w:p w:rsidR="00F34C40" w:rsidRPr="001D7C5F" w:rsidRDefault="00942010" w:rsidP="001318DA">
            <w:pPr>
              <w:tabs>
                <w:tab w:val="left" w:pos="4700"/>
              </w:tabs>
              <w:ind w:left="-100" w:right="70"/>
              <w:jc w:val="right"/>
              <w:rPr>
                <w:rFonts w:ascii="Verdana" w:hAnsi="Verdana"/>
                <w:b/>
                <w:color w:val="0000FF"/>
                <w:sz w:val="20"/>
                <w:szCs w:val="20"/>
              </w:rPr>
            </w:pPr>
            <w:r>
              <w:rPr>
                <w:rFonts w:ascii="Verdana" w:hAnsi="Verdana"/>
                <w:b/>
                <w:color w:val="0000FF"/>
                <w:sz w:val="20"/>
                <w:szCs w:val="20"/>
              </w:rPr>
              <w:t>7</w:t>
            </w:r>
            <w:r w:rsidR="001318DA">
              <w:rPr>
                <w:rFonts w:ascii="Verdana" w:hAnsi="Verdana"/>
                <w:b/>
                <w:color w:val="0000FF"/>
                <w:sz w:val="20"/>
                <w:szCs w:val="20"/>
              </w:rPr>
              <w:t>5</w:t>
            </w:r>
            <w:r w:rsidR="00BB581A">
              <w:rPr>
                <w:rFonts w:ascii="Verdana" w:hAnsi="Verdana"/>
                <w:b/>
                <w:color w:val="0000FF"/>
                <w:sz w:val="20"/>
                <w:szCs w:val="20"/>
              </w:rPr>
              <w:t>.</w:t>
            </w:r>
            <w:r>
              <w:rPr>
                <w:rFonts w:ascii="Verdana" w:hAnsi="Verdana"/>
                <w:b/>
                <w:color w:val="0000FF"/>
                <w:sz w:val="20"/>
                <w:szCs w:val="20"/>
              </w:rPr>
              <w:t>00</w:t>
            </w:r>
            <w:r w:rsidR="00706F07">
              <w:rPr>
                <w:rFonts w:ascii="Verdana" w:hAnsi="Verdana"/>
                <w:b/>
                <w:color w:val="0000FF"/>
                <w:sz w:val="20"/>
                <w:szCs w:val="20"/>
              </w:rPr>
              <w:t>0</w:t>
            </w:r>
            <w:r w:rsidR="00F34C40">
              <w:rPr>
                <w:rFonts w:ascii="Verdana" w:hAnsi="Verdana"/>
                <w:b/>
                <w:color w:val="0000FF"/>
                <w:sz w:val="20"/>
                <w:szCs w:val="20"/>
              </w:rPr>
              <w:t>,00 e</w:t>
            </w:r>
            <w:r w:rsidR="00F34C40" w:rsidRPr="001D7C5F">
              <w:rPr>
                <w:rFonts w:ascii="Verdana" w:hAnsi="Verdana"/>
                <w:b/>
                <w:color w:val="0000FF"/>
                <w:sz w:val="20"/>
                <w:szCs w:val="20"/>
              </w:rPr>
              <w:t>uros</w:t>
            </w:r>
          </w:p>
        </w:tc>
      </w:tr>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r w:rsidRPr="001D7C5F">
              <w:rPr>
                <w:rFonts w:ascii="Verdana" w:hAnsi="Verdana"/>
                <w:b/>
                <w:sz w:val="20"/>
                <w:szCs w:val="20"/>
              </w:rPr>
              <w:t>IVA (</w:t>
            </w:r>
            <w:r>
              <w:rPr>
                <w:rFonts w:ascii="Verdana" w:hAnsi="Verdana"/>
                <w:b/>
                <w:sz w:val="20"/>
                <w:szCs w:val="20"/>
              </w:rPr>
              <w:t>21</w:t>
            </w:r>
            <w:r w:rsidRPr="001D7C5F">
              <w:rPr>
                <w:rFonts w:ascii="Verdana" w:hAnsi="Verdana"/>
                <w:b/>
                <w:sz w:val="20"/>
                <w:szCs w:val="20"/>
              </w:rPr>
              <w:t xml:space="preserve"> %):</w:t>
            </w:r>
          </w:p>
        </w:tc>
        <w:tc>
          <w:tcPr>
            <w:tcW w:w="2569" w:type="dxa"/>
            <w:shd w:val="clear" w:color="auto" w:fill="auto"/>
            <w:vAlign w:val="center"/>
          </w:tcPr>
          <w:p w:rsidR="00F34C40" w:rsidRPr="001D7C5F" w:rsidRDefault="001318DA" w:rsidP="001318DA">
            <w:pPr>
              <w:tabs>
                <w:tab w:val="left" w:pos="4700"/>
              </w:tabs>
              <w:ind w:left="-100" w:right="70"/>
              <w:jc w:val="right"/>
              <w:rPr>
                <w:rFonts w:ascii="Verdana" w:hAnsi="Verdana"/>
                <w:b/>
                <w:color w:val="0000FF"/>
                <w:sz w:val="20"/>
                <w:szCs w:val="20"/>
              </w:rPr>
            </w:pPr>
            <w:r>
              <w:rPr>
                <w:rFonts w:ascii="Verdana" w:hAnsi="Verdana"/>
                <w:b/>
                <w:color w:val="0000FF"/>
                <w:sz w:val="20"/>
                <w:szCs w:val="20"/>
              </w:rPr>
              <w:t>1</w:t>
            </w:r>
            <w:r w:rsidR="00942010">
              <w:rPr>
                <w:rFonts w:ascii="Verdana" w:hAnsi="Verdana"/>
                <w:b/>
                <w:color w:val="0000FF"/>
                <w:sz w:val="20"/>
                <w:szCs w:val="20"/>
              </w:rPr>
              <w:t>5.7</w:t>
            </w:r>
            <w:r>
              <w:rPr>
                <w:rFonts w:ascii="Verdana" w:hAnsi="Verdana"/>
                <w:b/>
                <w:color w:val="0000FF"/>
                <w:sz w:val="20"/>
                <w:szCs w:val="20"/>
              </w:rPr>
              <w:t>5</w:t>
            </w:r>
            <w:r w:rsidR="00942010">
              <w:rPr>
                <w:rFonts w:ascii="Verdana" w:hAnsi="Verdana"/>
                <w:b/>
                <w:color w:val="0000FF"/>
                <w:sz w:val="20"/>
                <w:szCs w:val="20"/>
              </w:rPr>
              <w:t>0,00</w:t>
            </w:r>
            <w:r w:rsidR="00F34C40">
              <w:rPr>
                <w:rFonts w:ascii="Verdana" w:hAnsi="Verdana"/>
                <w:b/>
                <w:color w:val="0000FF"/>
                <w:sz w:val="20"/>
                <w:szCs w:val="20"/>
              </w:rPr>
              <w:t xml:space="preserve"> </w:t>
            </w:r>
            <w:r w:rsidR="00F34C40" w:rsidRPr="001D7C5F">
              <w:rPr>
                <w:rFonts w:ascii="Verdana" w:hAnsi="Verdana"/>
                <w:b/>
                <w:color w:val="0000FF"/>
                <w:sz w:val="20"/>
                <w:szCs w:val="20"/>
              </w:rPr>
              <w:t>euros</w:t>
            </w:r>
          </w:p>
        </w:tc>
      </w:tr>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r w:rsidRPr="001D7C5F">
              <w:rPr>
                <w:rFonts w:ascii="Verdana" w:hAnsi="Verdana"/>
                <w:b/>
                <w:sz w:val="20"/>
                <w:szCs w:val="20"/>
              </w:rPr>
              <w:t>TOTAL PRESUPUESTO BASE DE LICITACIÓN:</w:t>
            </w:r>
          </w:p>
        </w:tc>
        <w:tc>
          <w:tcPr>
            <w:tcW w:w="2569" w:type="dxa"/>
            <w:shd w:val="clear" w:color="auto" w:fill="auto"/>
            <w:vAlign w:val="center"/>
          </w:tcPr>
          <w:p w:rsidR="00F34C40" w:rsidRPr="001D7C5F" w:rsidRDefault="001318DA" w:rsidP="001318DA">
            <w:pPr>
              <w:tabs>
                <w:tab w:val="left" w:pos="4700"/>
              </w:tabs>
              <w:ind w:left="-100" w:right="70"/>
              <w:jc w:val="right"/>
              <w:rPr>
                <w:rFonts w:ascii="Verdana" w:hAnsi="Verdana"/>
                <w:b/>
                <w:color w:val="0000FF"/>
                <w:sz w:val="20"/>
                <w:szCs w:val="20"/>
              </w:rPr>
            </w:pPr>
            <w:r>
              <w:rPr>
                <w:rFonts w:ascii="Verdana" w:hAnsi="Verdana"/>
                <w:b/>
                <w:color w:val="0000FF"/>
                <w:sz w:val="20"/>
                <w:szCs w:val="20"/>
              </w:rPr>
              <w:t>9</w:t>
            </w:r>
            <w:r w:rsidR="00942010">
              <w:rPr>
                <w:rFonts w:ascii="Verdana" w:hAnsi="Verdana"/>
                <w:b/>
                <w:color w:val="0000FF"/>
                <w:sz w:val="20"/>
                <w:szCs w:val="20"/>
              </w:rPr>
              <w:t>0</w:t>
            </w:r>
            <w:r w:rsidR="006F58D8">
              <w:rPr>
                <w:rFonts w:ascii="Verdana" w:hAnsi="Verdana"/>
                <w:b/>
                <w:color w:val="0000FF"/>
                <w:sz w:val="20"/>
                <w:szCs w:val="20"/>
              </w:rPr>
              <w:t>.</w:t>
            </w:r>
            <w:r w:rsidR="00942010">
              <w:rPr>
                <w:rFonts w:ascii="Verdana" w:hAnsi="Verdana"/>
                <w:b/>
                <w:color w:val="0000FF"/>
                <w:sz w:val="20"/>
                <w:szCs w:val="20"/>
              </w:rPr>
              <w:t>7</w:t>
            </w:r>
            <w:r>
              <w:rPr>
                <w:rFonts w:ascii="Verdana" w:hAnsi="Verdana"/>
                <w:b/>
                <w:color w:val="0000FF"/>
                <w:sz w:val="20"/>
                <w:szCs w:val="20"/>
              </w:rPr>
              <w:t>5</w:t>
            </w:r>
            <w:r w:rsidR="00942010">
              <w:rPr>
                <w:rFonts w:ascii="Verdana" w:hAnsi="Verdana"/>
                <w:b/>
                <w:color w:val="0000FF"/>
                <w:sz w:val="20"/>
                <w:szCs w:val="20"/>
              </w:rPr>
              <w:t>0</w:t>
            </w:r>
            <w:r w:rsidR="006F58D8">
              <w:rPr>
                <w:rFonts w:ascii="Verdana" w:hAnsi="Verdana"/>
                <w:b/>
                <w:color w:val="0000FF"/>
                <w:sz w:val="20"/>
                <w:szCs w:val="20"/>
              </w:rPr>
              <w:t>,</w:t>
            </w:r>
            <w:r w:rsidR="00942010">
              <w:rPr>
                <w:rFonts w:ascii="Verdana" w:hAnsi="Verdana"/>
                <w:b/>
                <w:color w:val="0000FF"/>
                <w:sz w:val="20"/>
                <w:szCs w:val="20"/>
              </w:rPr>
              <w:t>0</w:t>
            </w:r>
            <w:r w:rsidR="00706F07">
              <w:rPr>
                <w:rFonts w:ascii="Verdana" w:hAnsi="Verdana"/>
                <w:b/>
                <w:color w:val="0000FF"/>
                <w:sz w:val="20"/>
                <w:szCs w:val="20"/>
              </w:rPr>
              <w:t>0</w:t>
            </w:r>
            <w:r w:rsidR="00F34C40">
              <w:rPr>
                <w:rFonts w:ascii="Verdana" w:hAnsi="Verdana"/>
                <w:b/>
                <w:color w:val="0000FF"/>
                <w:sz w:val="20"/>
                <w:szCs w:val="20"/>
              </w:rPr>
              <w:t xml:space="preserve"> </w:t>
            </w:r>
            <w:r w:rsidR="00F34C40" w:rsidRPr="001D7C5F">
              <w:rPr>
                <w:rFonts w:ascii="Verdana" w:hAnsi="Verdana"/>
                <w:b/>
                <w:color w:val="0000FF"/>
                <w:sz w:val="20"/>
                <w:szCs w:val="20"/>
              </w:rPr>
              <w:t>euros</w:t>
            </w:r>
          </w:p>
        </w:tc>
      </w:tr>
    </w:tbl>
    <w:p w:rsidR="00F34C40" w:rsidRDefault="00F34C40" w:rsidP="00F34C40">
      <w:pPr>
        <w:jc w:val="center"/>
        <w:rPr>
          <w:rFonts w:ascii="Verdana" w:hAnsi="Verdana" w:cs="Tahoma"/>
        </w:rPr>
        <w:sectPr w:rsidR="00F34C40" w:rsidSect="00F34C40">
          <w:headerReference w:type="even" r:id="rId18"/>
          <w:headerReference w:type="default" r:id="rId19"/>
          <w:footerReference w:type="default" r:id="rId20"/>
          <w:headerReference w:type="first" r:id="rId21"/>
          <w:footnotePr>
            <w:numRestart w:val="eachPage"/>
          </w:footnotePr>
          <w:type w:val="continuous"/>
          <w:pgSz w:w="11906" w:h="16838" w:code="9"/>
          <w:pgMar w:top="1418" w:right="1418" w:bottom="851" w:left="1418" w:header="284" w:footer="397" w:gutter="0"/>
          <w:cols w:space="708"/>
          <w:docGrid w:linePitch="360"/>
        </w:sectPr>
      </w:pPr>
    </w:p>
    <w:p w:rsidR="00F310ED" w:rsidRPr="00362F3A" w:rsidRDefault="00F310ED" w:rsidP="00F310ED">
      <w:pPr>
        <w:shd w:val="clear" w:color="auto" w:fill="FFFFFF"/>
        <w:ind w:left="-100" w:right="70"/>
        <w:jc w:val="both"/>
        <w:rPr>
          <w:rFonts w:ascii="Verdana" w:hAnsi="Verdana" w:cs="Segoe UI"/>
          <w:color w:val="212121"/>
          <w:sz w:val="18"/>
          <w:szCs w:val="18"/>
        </w:rPr>
      </w:pPr>
    </w:p>
    <w:p w:rsidR="00C24E6C" w:rsidRDefault="00C24E6C">
      <w:pPr>
        <w:rPr>
          <w:rFonts w:ascii="Verdana" w:hAnsi="Verdana" w:cs="Tahoma"/>
          <w:sz w:val="18"/>
          <w:szCs w:val="18"/>
        </w:rPr>
      </w:pPr>
      <w:r w:rsidRPr="00362F3A">
        <w:rPr>
          <w:rFonts w:ascii="Verdana" w:hAnsi="Verdana" w:cs="Tahoma"/>
          <w:sz w:val="18"/>
          <w:szCs w:val="18"/>
        </w:rPr>
        <w:br w:type="page"/>
      </w:r>
    </w:p>
    <w:p w:rsidR="00F34C40" w:rsidRDefault="00F34C40">
      <w:pPr>
        <w:rPr>
          <w:rFonts w:ascii="Verdana" w:hAnsi="Verdana" w:cs="Tahoma"/>
          <w:sz w:val="18"/>
          <w:szCs w:val="18"/>
        </w:rPr>
      </w:pPr>
    </w:p>
    <w:p w:rsidR="00F34C40" w:rsidRPr="00362F3A" w:rsidRDefault="00F34C40">
      <w:pPr>
        <w:rPr>
          <w:rFonts w:ascii="Verdana" w:hAnsi="Verdana" w:cs="Tahoma"/>
          <w:sz w:val="18"/>
          <w:szCs w:val="18"/>
        </w:rPr>
      </w:pPr>
    </w:p>
    <w:p w:rsidR="00F310ED" w:rsidRPr="00362F3A" w:rsidRDefault="00F310ED" w:rsidP="005760E1">
      <w:pPr>
        <w:pStyle w:val="Ttulo3"/>
        <w:ind w:left="1701" w:hanging="1701"/>
        <w:rPr>
          <w:sz w:val="18"/>
          <w:szCs w:val="18"/>
        </w:rPr>
      </w:pPr>
      <w:bookmarkStart w:id="706" w:name="AnexoI3"/>
      <w:bookmarkStart w:id="707" w:name="_Toc33530864"/>
      <w:bookmarkStart w:id="708" w:name="_Toc38387835"/>
      <w:bookmarkStart w:id="709" w:name="_Toc45180765"/>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706"/>
      <w:r w:rsidRPr="00362F3A">
        <w:rPr>
          <w:sz w:val="18"/>
          <w:szCs w:val="18"/>
        </w:rPr>
        <w:t>SIMULACIÓN FÓRMULA(S) MATEMÁTICA(S)</w:t>
      </w:r>
      <w:bookmarkEnd w:id="707"/>
      <w:bookmarkEnd w:id="708"/>
      <w:bookmarkEnd w:id="709"/>
    </w:p>
    <w:p w:rsidR="00F310ED" w:rsidRPr="00362F3A" w:rsidRDefault="00F310ED" w:rsidP="00F310ED">
      <w:pPr>
        <w:ind w:right="-427"/>
        <w:jc w:val="both"/>
        <w:rPr>
          <w:rFonts w:ascii="Verdana" w:hAnsi="Verdana" w:cs="Tahoma"/>
          <w:sz w:val="18"/>
          <w:szCs w:val="18"/>
        </w:rPr>
      </w:pPr>
    </w:p>
    <w:p w:rsidR="00F310ED" w:rsidRPr="00362F3A" w:rsidRDefault="00F310ED" w:rsidP="00F310ED">
      <w:pPr>
        <w:ind w:right="-427"/>
        <w:jc w:val="both"/>
        <w:rPr>
          <w:rFonts w:ascii="Verdana" w:hAnsi="Verdana" w:cs="Tahoma"/>
          <w:sz w:val="18"/>
          <w:szCs w:val="18"/>
        </w:rPr>
      </w:pPr>
    </w:p>
    <w:p w:rsidR="006A0AD5" w:rsidRPr="00362F3A" w:rsidRDefault="006A0AD5" w:rsidP="006A0AD5">
      <w:pPr>
        <w:ind w:firstLine="567"/>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p>
    <w:p w:rsidR="006A0AD5" w:rsidRPr="00362F3A" w:rsidRDefault="006A0AD5" w:rsidP="006A0AD5">
      <w:pPr>
        <w:ind w:firstLine="567"/>
        <w:jc w:val="both"/>
        <w:rPr>
          <w:sz w:val="18"/>
          <w:szCs w:val="18"/>
        </w:rPr>
      </w:pPr>
    </w:p>
    <w:p w:rsidR="006A0AD5" w:rsidRPr="00362F3A" w:rsidRDefault="006A0AD5" w:rsidP="006A0AD5">
      <w:pPr>
        <w:ind w:firstLine="567"/>
        <w:jc w:val="both"/>
        <w:rPr>
          <w:rFonts w:ascii="Verdana" w:hAnsi="Verdana"/>
          <w:i/>
          <w:color w:val="0000FF"/>
          <w:sz w:val="18"/>
          <w:szCs w:val="18"/>
        </w:rPr>
      </w:pPr>
    </w:p>
    <w:p w:rsidR="00F34C40" w:rsidRPr="00362F3A" w:rsidRDefault="00F34C40" w:rsidP="00F34C40">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6F58D8">
        <w:rPr>
          <w:rFonts w:ascii="Verdana" w:hAnsi="Verdana"/>
          <w:color w:val="0000FF"/>
          <w:sz w:val="18"/>
          <w:szCs w:val="18"/>
        </w:rPr>
        <w:t>udicando la máxima puntuación (</w:t>
      </w:r>
      <w:r w:rsidR="001E3B95">
        <w:rPr>
          <w:rFonts w:ascii="Verdana" w:hAnsi="Verdana"/>
          <w:color w:val="0000FF"/>
          <w:sz w:val="18"/>
          <w:szCs w:val="18"/>
        </w:rPr>
        <w:t>70</w:t>
      </w:r>
      <w:r w:rsidRPr="00362F3A">
        <w:rPr>
          <w:rFonts w:ascii="Verdana" w:hAnsi="Verdana"/>
          <w:color w:val="0000FF"/>
          <w:sz w:val="18"/>
          <w:szCs w:val="18"/>
        </w:rPr>
        <w:t xml:space="preserve"> puntos) a la oferta más económica y al resto proporcionalmente según la fórmula:</w:t>
      </w:r>
    </w:p>
    <w:p w:rsidR="00F34C40" w:rsidRPr="00362F3A" w:rsidRDefault="00F34C40" w:rsidP="00F34C40">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rsidR="00F34C40" w:rsidRPr="00362F3A" w:rsidRDefault="00F34C40" w:rsidP="00F34C40">
      <w:pPr>
        <w:spacing w:line="288" w:lineRule="auto"/>
        <w:ind w:left="284"/>
        <w:jc w:val="both"/>
        <w:rPr>
          <w:rFonts w:ascii="Verdana" w:hAnsi="Verdana"/>
          <w:color w:val="0000FF"/>
          <w:sz w:val="18"/>
          <w:szCs w:val="18"/>
          <w:lang w:val="es-ES_tradnl"/>
        </w:rPr>
      </w:pPr>
    </w:p>
    <w:p w:rsidR="00F34C40" w:rsidRDefault="00F34C40" w:rsidP="00F34C40">
      <w:pPr>
        <w:spacing w:line="288" w:lineRule="auto"/>
        <w:ind w:left="284"/>
        <w:jc w:val="both"/>
        <w:rPr>
          <w:rFonts w:ascii="Verdana" w:hAnsi="Verdana"/>
          <w:color w:val="0000FF"/>
          <w:sz w:val="18"/>
          <w:szCs w:val="18"/>
          <w:lang w:val="es-ES_tradnl"/>
        </w:rPr>
      </w:pPr>
      <w:r w:rsidRPr="00362F3A">
        <w:rPr>
          <w:rFonts w:ascii="Verdana" w:hAnsi="Verdana"/>
          <w:color w:val="0000FF"/>
          <w:sz w:val="18"/>
          <w:szCs w:val="18"/>
          <w:lang w:val="es-ES_tradnl"/>
        </w:rPr>
        <w:t>TABLA DE SIMULACIÓN (IVA no incluido)</w:t>
      </w:r>
    </w:p>
    <w:p w:rsidR="003432BF" w:rsidRPr="00362F3A" w:rsidRDefault="003432BF" w:rsidP="00F34C40">
      <w:pPr>
        <w:spacing w:line="288" w:lineRule="auto"/>
        <w:ind w:left="284"/>
        <w:jc w:val="both"/>
        <w:rPr>
          <w:rFonts w:ascii="Verdana" w:hAnsi="Verdana"/>
          <w:color w:val="0000FF"/>
          <w:sz w:val="18"/>
          <w:szCs w:val="18"/>
          <w:lang w:val="es-ES_tradnl"/>
        </w:rPr>
      </w:pPr>
    </w:p>
    <w:tbl>
      <w:tblPr>
        <w:tblStyle w:val="Tablaconcuadrcula"/>
        <w:tblW w:w="0" w:type="auto"/>
        <w:tblInd w:w="279" w:type="dxa"/>
        <w:tblLook w:val="04A0" w:firstRow="1" w:lastRow="0" w:firstColumn="1" w:lastColumn="0" w:noHBand="0" w:noVBand="1"/>
      </w:tblPr>
      <w:tblGrid>
        <w:gridCol w:w="1984"/>
        <w:gridCol w:w="1701"/>
        <w:gridCol w:w="1732"/>
      </w:tblGrid>
      <w:tr w:rsidR="00133BBC" w:rsidRPr="00744A9F" w:rsidTr="00BB0C96">
        <w:trPr>
          <w:trHeight w:val="321"/>
        </w:trPr>
        <w:tc>
          <w:tcPr>
            <w:tcW w:w="1984" w:type="dxa"/>
          </w:tcPr>
          <w:p w:rsidR="00133BBC" w:rsidRPr="00744A9F" w:rsidRDefault="00133BBC" w:rsidP="00BB0C96">
            <w:pPr>
              <w:rPr>
                <w:rFonts w:ascii="Verdana" w:hAnsi="Verdana" w:cs="Tahoma"/>
                <w:color w:val="0000FF"/>
                <w:sz w:val="18"/>
                <w:szCs w:val="18"/>
              </w:rPr>
            </w:pPr>
          </w:p>
        </w:tc>
        <w:tc>
          <w:tcPr>
            <w:tcW w:w="1701" w:type="dxa"/>
            <w:vAlign w:val="center"/>
          </w:tcPr>
          <w:p w:rsidR="00133BBC" w:rsidRPr="00744A9F" w:rsidRDefault="00133BBC" w:rsidP="001E3B95">
            <w:pPr>
              <w:ind w:left="-108" w:right="-137"/>
              <w:jc w:val="center"/>
              <w:rPr>
                <w:rFonts w:ascii="Verdana" w:hAnsi="Verdana" w:cs="Tahoma"/>
                <w:b/>
                <w:color w:val="0000FF"/>
                <w:sz w:val="18"/>
                <w:szCs w:val="18"/>
              </w:rPr>
            </w:pPr>
            <w:r w:rsidRPr="00744A9F">
              <w:rPr>
                <w:rFonts w:ascii="Verdana" w:hAnsi="Verdana" w:cs="Tahoma"/>
                <w:b/>
                <w:color w:val="0000FF"/>
                <w:sz w:val="18"/>
                <w:szCs w:val="18"/>
              </w:rPr>
              <w:t xml:space="preserve">Precio </w:t>
            </w:r>
            <w:r w:rsidR="001E3B95">
              <w:rPr>
                <w:rFonts w:ascii="Verdana" w:hAnsi="Verdana" w:cs="Tahoma"/>
                <w:b/>
                <w:color w:val="0000FF"/>
                <w:sz w:val="18"/>
                <w:szCs w:val="18"/>
              </w:rPr>
              <w:t>neto ofertado</w:t>
            </w:r>
            <w:r w:rsidRPr="00744A9F">
              <w:rPr>
                <w:rFonts w:ascii="Verdana" w:hAnsi="Verdana" w:cs="Tahoma"/>
                <w:b/>
                <w:color w:val="0000FF"/>
                <w:sz w:val="18"/>
                <w:szCs w:val="18"/>
              </w:rPr>
              <w:t xml:space="preserve"> </w:t>
            </w:r>
          </w:p>
        </w:tc>
        <w:tc>
          <w:tcPr>
            <w:tcW w:w="1732" w:type="dxa"/>
            <w:vAlign w:val="center"/>
          </w:tcPr>
          <w:p w:rsidR="00133BBC" w:rsidRPr="00744A9F" w:rsidRDefault="00133BBC" w:rsidP="00BB0C96">
            <w:pPr>
              <w:jc w:val="center"/>
              <w:rPr>
                <w:rFonts w:ascii="Verdana" w:hAnsi="Verdana" w:cs="Tahoma"/>
                <w:b/>
                <w:color w:val="0000FF"/>
                <w:sz w:val="18"/>
                <w:szCs w:val="18"/>
              </w:rPr>
            </w:pPr>
            <w:r w:rsidRPr="00744A9F">
              <w:rPr>
                <w:rFonts w:ascii="Verdana" w:hAnsi="Verdana" w:cs="Tahoma"/>
                <w:b/>
                <w:color w:val="0000FF"/>
                <w:sz w:val="18"/>
                <w:szCs w:val="18"/>
              </w:rPr>
              <w:t>PUNTUACIÓN</w:t>
            </w:r>
          </w:p>
        </w:tc>
      </w:tr>
      <w:tr w:rsidR="00133BBC" w:rsidRPr="00744A9F" w:rsidTr="00BB0C96">
        <w:trPr>
          <w:trHeight w:val="283"/>
        </w:trPr>
        <w:tc>
          <w:tcPr>
            <w:tcW w:w="1984" w:type="dxa"/>
          </w:tcPr>
          <w:p w:rsidR="00133BBC" w:rsidRPr="00744A9F" w:rsidRDefault="00133BBC" w:rsidP="00BB0C96">
            <w:pPr>
              <w:rPr>
                <w:rFonts w:ascii="Verdana" w:hAnsi="Verdana" w:cs="Tahoma"/>
                <w:b/>
                <w:color w:val="0000FF"/>
                <w:sz w:val="18"/>
                <w:szCs w:val="18"/>
              </w:rPr>
            </w:pPr>
            <w:r w:rsidRPr="00744A9F">
              <w:rPr>
                <w:rFonts w:ascii="Verdana" w:hAnsi="Verdana" w:cs="Tahoma"/>
                <w:b/>
                <w:color w:val="0000FF"/>
                <w:sz w:val="18"/>
                <w:szCs w:val="18"/>
              </w:rPr>
              <w:t>EMPRESA A</w:t>
            </w:r>
          </w:p>
        </w:tc>
        <w:tc>
          <w:tcPr>
            <w:tcW w:w="1701" w:type="dxa"/>
            <w:vAlign w:val="center"/>
          </w:tcPr>
          <w:p w:rsidR="00133BBC" w:rsidRPr="00744A9F" w:rsidRDefault="001E3B95" w:rsidP="001E3B95">
            <w:pPr>
              <w:ind w:left="-108" w:right="-137"/>
              <w:jc w:val="center"/>
              <w:rPr>
                <w:rFonts w:ascii="Verdana" w:hAnsi="Verdana" w:cs="Tahoma"/>
                <w:color w:val="0000FF"/>
                <w:sz w:val="18"/>
                <w:szCs w:val="18"/>
              </w:rPr>
            </w:pPr>
            <w:r>
              <w:rPr>
                <w:rFonts w:ascii="Verdana" w:hAnsi="Verdana" w:cs="Tahoma"/>
                <w:color w:val="0000FF"/>
                <w:sz w:val="18"/>
                <w:szCs w:val="18"/>
              </w:rPr>
              <w:t>72</w:t>
            </w:r>
            <w:r w:rsidR="005E2014">
              <w:rPr>
                <w:rFonts w:ascii="Verdana" w:hAnsi="Verdana" w:cs="Tahoma"/>
                <w:color w:val="0000FF"/>
                <w:sz w:val="18"/>
                <w:szCs w:val="18"/>
              </w:rPr>
              <w:t>.000</w:t>
            </w:r>
            <w:r w:rsidR="00133BBC">
              <w:rPr>
                <w:rFonts w:ascii="Verdana" w:hAnsi="Verdana" w:cs="Tahoma"/>
                <w:color w:val="0000FF"/>
                <w:sz w:val="18"/>
                <w:szCs w:val="18"/>
              </w:rPr>
              <w:t>,</w:t>
            </w:r>
            <w:r w:rsidR="00BB581A">
              <w:rPr>
                <w:rFonts w:ascii="Verdana" w:hAnsi="Verdana" w:cs="Tahoma"/>
                <w:color w:val="0000FF"/>
                <w:sz w:val="18"/>
                <w:szCs w:val="18"/>
              </w:rPr>
              <w:t>0</w:t>
            </w:r>
            <w:r w:rsidR="00133BBC">
              <w:rPr>
                <w:rFonts w:ascii="Verdana" w:hAnsi="Verdana" w:cs="Tahoma"/>
                <w:color w:val="0000FF"/>
                <w:sz w:val="18"/>
                <w:szCs w:val="18"/>
              </w:rPr>
              <w:t>0 €</w:t>
            </w:r>
          </w:p>
        </w:tc>
        <w:tc>
          <w:tcPr>
            <w:tcW w:w="1732" w:type="dxa"/>
            <w:vAlign w:val="center"/>
          </w:tcPr>
          <w:p w:rsidR="00133BBC" w:rsidRPr="00744A9F" w:rsidRDefault="001E3B95" w:rsidP="001E3B95">
            <w:pPr>
              <w:jc w:val="center"/>
              <w:rPr>
                <w:rFonts w:ascii="Verdana" w:hAnsi="Verdana" w:cs="Tahoma"/>
                <w:color w:val="0000FF"/>
                <w:sz w:val="18"/>
                <w:szCs w:val="18"/>
              </w:rPr>
            </w:pPr>
            <w:r>
              <w:rPr>
                <w:rFonts w:ascii="Verdana" w:hAnsi="Verdana" w:cs="Tahoma"/>
                <w:color w:val="0000FF"/>
                <w:sz w:val="18"/>
                <w:szCs w:val="18"/>
              </w:rPr>
              <w:t>6</w:t>
            </w:r>
            <w:r w:rsidR="005E2014">
              <w:rPr>
                <w:rFonts w:ascii="Verdana" w:hAnsi="Verdana" w:cs="Tahoma"/>
                <w:color w:val="0000FF"/>
                <w:sz w:val="18"/>
                <w:szCs w:val="18"/>
              </w:rPr>
              <w:t>5,</w:t>
            </w:r>
            <w:r>
              <w:rPr>
                <w:rFonts w:ascii="Verdana" w:hAnsi="Verdana" w:cs="Tahoma"/>
                <w:color w:val="0000FF"/>
                <w:sz w:val="18"/>
                <w:szCs w:val="18"/>
              </w:rPr>
              <w:t>14</w:t>
            </w:r>
            <w:r w:rsidR="00133BBC">
              <w:rPr>
                <w:rFonts w:ascii="Verdana" w:hAnsi="Verdana" w:cs="Tahoma"/>
                <w:color w:val="0000FF"/>
                <w:sz w:val="18"/>
                <w:szCs w:val="18"/>
              </w:rPr>
              <w:t xml:space="preserve"> puntos</w:t>
            </w:r>
          </w:p>
        </w:tc>
      </w:tr>
      <w:tr w:rsidR="00133BBC" w:rsidRPr="00744A9F" w:rsidTr="0098719D">
        <w:trPr>
          <w:trHeight w:val="261"/>
        </w:trPr>
        <w:tc>
          <w:tcPr>
            <w:tcW w:w="1984" w:type="dxa"/>
          </w:tcPr>
          <w:p w:rsidR="00133BBC" w:rsidRPr="00744A9F" w:rsidRDefault="00133BBC" w:rsidP="00BB0C96">
            <w:pPr>
              <w:rPr>
                <w:rFonts w:ascii="Verdana" w:hAnsi="Verdana" w:cs="Tahoma"/>
                <w:b/>
                <w:color w:val="0000FF"/>
                <w:sz w:val="18"/>
                <w:szCs w:val="18"/>
              </w:rPr>
            </w:pPr>
            <w:r w:rsidRPr="00744A9F">
              <w:rPr>
                <w:rFonts w:ascii="Verdana" w:hAnsi="Verdana" w:cs="Tahoma"/>
                <w:b/>
                <w:color w:val="0000FF"/>
                <w:sz w:val="18"/>
                <w:szCs w:val="18"/>
              </w:rPr>
              <w:t>EMPRESA B</w:t>
            </w:r>
          </w:p>
        </w:tc>
        <w:tc>
          <w:tcPr>
            <w:tcW w:w="1701" w:type="dxa"/>
            <w:vAlign w:val="center"/>
          </w:tcPr>
          <w:p w:rsidR="00133BBC" w:rsidRPr="00744A9F" w:rsidRDefault="001E3B95" w:rsidP="001E3B95">
            <w:pPr>
              <w:ind w:left="-108" w:right="-137"/>
              <w:jc w:val="center"/>
              <w:rPr>
                <w:rFonts w:ascii="Verdana" w:hAnsi="Verdana" w:cs="Tahoma"/>
                <w:color w:val="0000FF"/>
                <w:sz w:val="18"/>
                <w:szCs w:val="18"/>
              </w:rPr>
            </w:pPr>
            <w:r>
              <w:rPr>
                <w:rFonts w:ascii="Verdana" w:hAnsi="Verdana" w:cs="Tahoma"/>
                <w:color w:val="0000FF"/>
                <w:sz w:val="18"/>
                <w:szCs w:val="18"/>
              </w:rPr>
              <w:t>69</w:t>
            </w:r>
            <w:r w:rsidR="00623424">
              <w:rPr>
                <w:rFonts w:ascii="Verdana" w:hAnsi="Verdana" w:cs="Tahoma"/>
                <w:color w:val="0000FF"/>
                <w:sz w:val="18"/>
                <w:szCs w:val="18"/>
              </w:rPr>
              <w:t>.000</w:t>
            </w:r>
            <w:r w:rsidR="00133BBC">
              <w:rPr>
                <w:rFonts w:ascii="Verdana" w:hAnsi="Verdana" w:cs="Tahoma"/>
                <w:color w:val="0000FF"/>
                <w:sz w:val="18"/>
                <w:szCs w:val="18"/>
              </w:rPr>
              <w:t>,00 €</w:t>
            </w:r>
          </w:p>
        </w:tc>
        <w:tc>
          <w:tcPr>
            <w:tcW w:w="1732" w:type="dxa"/>
            <w:vAlign w:val="center"/>
          </w:tcPr>
          <w:p w:rsidR="00133BBC" w:rsidRPr="00744A9F" w:rsidRDefault="001E3B95" w:rsidP="001E3B95">
            <w:pPr>
              <w:jc w:val="center"/>
              <w:rPr>
                <w:rFonts w:ascii="Verdana" w:hAnsi="Verdana" w:cs="Tahoma"/>
                <w:color w:val="0000FF"/>
                <w:sz w:val="18"/>
                <w:szCs w:val="18"/>
              </w:rPr>
            </w:pPr>
            <w:r>
              <w:rPr>
                <w:rFonts w:ascii="Verdana" w:hAnsi="Verdana" w:cs="Tahoma"/>
                <w:color w:val="0000FF"/>
                <w:sz w:val="18"/>
                <w:szCs w:val="18"/>
              </w:rPr>
              <w:t>67</w:t>
            </w:r>
            <w:r w:rsidR="00133BBC">
              <w:rPr>
                <w:rFonts w:ascii="Verdana" w:hAnsi="Verdana" w:cs="Tahoma"/>
                <w:color w:val="0000FF"/>
                <w:sz w:val="18"/>
                <w:szCs w:val="18"/>
              </w:rPr>
              <w:t>,</w:t>
            </w:r>
            <w:r>
              <w:rPr>
                <w:rFonts w:ascii="Verdana" w:hAnsi="Verdana" w:cs="Tahoma"/>
                <w:color w:val="0000FF"/>
                <w:sz w:val="18"/>
                <w:szCs w:val="18"/>
              </w:rPr>
              <w:t>97</w:t>
            </w:r>
            <w:r w:rsidR="00133BBC">
              <w:rPr>
                <w:rFonts w:ascii="Verdana" w:hAnsi="Verdana" w:cs="Tahoma"/>
                <w:color w:val="0000FF"/>
                <w:sz w:val="18"/>
                <w:szCs w:val="18"/>
              </w:rPr>
              <w:t xml:space="preserve"> puntos</w:t>
            </w:r>
          </w:p>
        </w:tc>
      </w:tr>
      <w:tr w:rsidR="00133BBC" w:rsidRPr="00744A9F" w:rsidTr="0098719D">
        <w:trPr>
          <w:trHeight w:val="279"/>
        </w:trPr>
        <w:tc>
          <w:tcPr>
            <w:tcW w:w="1984" w:type="dxa"/>
          </w:tcPr>
          <w:p w:rsidR="00133BBC" w:rsidRPr="00133BBC" w:rsidRDefault="00133BBC" w:rsidP="0098719D">
            <w:pPr>
              <w:rPr>
                <w:rFonts w:ascii="Verdana" w:hAnsi="Verdana" w:cs="Tahoma"/>
                <w:b/>
                <w:color w:val="0000FF"/>
                <w:sz w:val="18"/>
                <w:szCs w:val="18"/>
              </w:rPr>
            </w:pPr>
            <w:r w:rsidRPr="00133BBC">
              <w:rPr>
                <w:rFonts w:ascii="Verdana" w:hAnsi="Verdana" w:cs="Tahoma"/>
                <w:b/>
                <w:color w:val="0000FF"/>
                <w:sz w:val="18"/>
                <w:szCs w:val="18"/>
              </w:rPr>
              <w:t>EMPRESA C</w:t>
            </w:r>
          </w:p>
        </w:tc>
        <w:tc>
          <w:tcPr>
            <w:tcW w:w="1701" w:type="dxa"/>
            <w:vAlign w:val="center"/>
          </w:tcPr>
          <w:p w:rsidR="00133BBC" w:rsidRPr="00744A9F" w:rsidRDefault="001E3B95" w:rsidP="001E3B95">
            <w:pPr>
              <w:ind w:left="-108" w:right="-137"/>
              <w:jc w:val="center"/>
              <w:rPr>
                <w:rFonts w:ascii="Verdana" w:hAnsi="Verdana" w:cs="Tahoma"/>
                <w:color w:val="0000FF"/>
                <w:sz w:val="18"/>
                <w:szCs w:val="18"/>
              </w:rPr>
            </w:pPr>
            <w:r>
              <w:rPr>
                <w:rFonts w:ascii="Verdana" w:hAnsi="Verdana" w:cs="Tahoma"/>
                <w:color w:val="0000FF"/>
                <w:sz w:val="18"/>
                <w:szCs w:val="18"/>
              </w:rPr>
              <w:t>67</w:t>
            </w:r>
            <w:r w:rsidR="00623424">
              <w:rPr>
                <w:rFonts w:ascii="Verdana" w:hAnsi="Verdana" w:cs="Tahoma"/>
                <w:color w:val="0000FF"/>
                <w:sz w:val="18"/>
                <w:szCs w:val="18"/>
              </w:rPr>
              <w:t>.</w:t>
            </w:r>
            <w:r w:rsidR="005E2014">
              <w:rPr>
                <w:rFonts w:ascii="Verdana" w:hAnsi="Verdana" w:cs="Tahoma"/>
                <w:color w:val="0000FF"/>
                <w:sz w:val="18"/>
                <w:szCs w:val="18"/>
              </w:rPr>
              <w:t>0</w:t>
            </w:r>
            <w:r w:rsidR="00623424">
              <w:rPr>
                <w:rFonts w:ascii="Verdana" w:hAnsi="Verdana" w:cs="Tahoma"/>
                <w:color w:val="0000FF"/>
                <w:sz w:val="18"/>
                <w:szCs w:val="18"/>
              </w:rPr>
              <w:t>00,</w:t>
            </w:r>
            <w:r w:rsidR="00BB581A">
              <w:rPr>
                <w:rFonts w:ascii="Verdana" w:hAnsi="Verdana" w:cs="Tahoma"/>
                <w:color w:val="0000FF"/>
                <w:sz w:val="18"/>
                <w:szCs w:val="18"/>
              </w:rPr>
              <w:t>0</w:t>
            </w:r>
            <w:r w:rsidR="00133BBC">
              <w:rPr>
                <w:rFonts w:ascii="Verdana" w:hAnsi="Verdana" w:cs="Tahoma"/>
                <w:color w:val="0000FF"/>
                <w:sz w:val="18"/>
                <w:szCs w:val="18"/>
              </w:rPr>
              <w:t>0</w:t>
            </w:r>
            <w:r w:rsidR="00133BBC" w:rsidRPr="00744A9F">
              <w:rPr>
                <w:rFonts w:ascii="Verdana" w:hAnsi="Verdana" w:cs="Tahoma"/>
                <w:color w:val="0000FF"/>
                <w:sz w:val="18"/>
                <w:szCs w:val="18"/>
              </w:rPr>
              <w:t xml:space="preserve"> €</w:t>
            </w:r>
          </w:p>
        </w:tc>
        <w:tc>
          <w:tcPr>
            <w:tcW w:w="1732" w:type="dxa"/>
            <w:vAlign w:val="center"/>
          </w:tcPr>
          <w:p w:rsidR="00133BBC" w:rsidRPr="00744A9F" w:rsidRDefault="001E3B95" w:rsidP="001E3B95">
            <w:pPr>
              <w:jc w:val="center"/>
              <w:rPr>
                <w:rFonts w:ascii="Verdana" w:hAnsi="Verdana" w:cs="Tahoma"/>
                <w:color w:val="0000FF"/>
                <w:sz w:val="18"/>
                <w:szCs w:val="18"/>
              </w:rPr>
            </w:pPr>
            <w:r>
              <w:rPr>
                <w:rFonts w:ascii="Verdana" w:hAnsi="Verdana" w:cs="Tahoma"/>
                <w:color w:val="0000FF"/>
                <w:sz w:val="18"/>
                <w:szCs w:val="18"/>
              </w:rPr>
              <w:t>7</w:t>
            </w:r>
            <w:r w:rsidR="005E2014">
              <w:rPr>
                <w:rFonts w:ascii="Verdana" w:hAnsi="Verdana" w:cs="Tahoma"/>
                <w:color w:val="0000FF"/>
                <w:sz w:val="18"/>
                <w:szCs w:val="18"/>
              </w:rPr>
              <w:t>0</w:t>
            </w:r>
            <w:r w:rsidR="00BB581A">
              <w:rPr>
                <w:rFonts w:ascii="Verdana" w:hAnsi="Verdana" w:cs="Tahoma"/>
                <w:color w:val="0000FF"/>
                <w:sz w:val="18"/>
                <w:szCs w:val="18"/>
              </w:rPr>
              <w:t>,</w:t>
            </w:r>
            <w:r w:rsidR="005E2014">
              <w:rPr>
                <w:rFonts w:ascii="Verdana" w:hAnsi="Verdana" w:cs="Tahoma"/>
                <w:color w:val="0000FF"/>
                <w:sz w:val="18"/>
                <w:szCs w:val="18"/>
              </w:rPr>
              <w:t>00</w:t>
            </w:r>
            <w:r w:rsidR="00133BBC">
              <w:rPr>
                <w:rFonts w:ascii="Verdana" w:hAnsi="Verdana" w:cs="Tahoma"/>
                <w:color w:val="0000FF"/>
                <w:sz w:val="18"/>
                <w:szCs w:val="18"/>
              </w:rPr>
              <w:t xml:space="preserve"> puntos</w:t>
            </w:r>
          </w:p>
        </w:tc>
      </w:tr>
    </w:tbl>
    <w:p w:rsidR="00F34C40" w:rsidRDefault="00F34C40" w:rsidP="00F34C40">
      <w:pPr>
        <w:spacing w:line="288" w:lineRule="auto"/>
        <w:ind w:left="284"/>
        <w:jc w:val="both"/>
        <w:rPr>
          <w:rFonts w:ascii="Verdana" w:hAnsi="Verdana"/>
          <w:color w:val="0000FF"/>
          <w:sz w:val="18"/>
          <w:szCs w:val="18"/>
          <w:lang w:val="es-ES_tradnl"/>
        </w:rPr>
      </w:pPr>
    </w:p>
    <w:p w:rsidR="003432BF" w:rsidRDefault="003432BF" w:rsidP="00F34C40">
      <w:pPr>
        <w:spacing w:line="288" w:lineRule="auto"/>
        <w:ind w:left="284"/>
        <w:jc w:val="both"/>
        <w:rPr>
          <w:rFonts w:ascii="Verdana" w:hAnsi="Verdana"/>
          <w:color w:val="0000FF"/>
          <w:sz w:val="18"/>
          <w:szCs w:val="18"/>
          <w:lang w:val="es-ES_tradnl"/>
        </w:rPr>
      </w:pPr>
    </w:p>
    <w:p w:rsidR="003432BF" w:rsidRPr="00362F3A" w:rsidRDefault="003432BF" w:rsidP="00F34C40">
      <w:pPr>
        <w:spacing w:line="288" w:lineRule="auto"/>
        <w:ind w:left="284"/>
        <w:jc w:val="both"/>
        <w:rPr>
          <w:rFonts w:ascii="Verdana" w:hAnsi="Verdana"/>
          <w:color w:val="0000FF"/>
          <w:sz w:val="18"/>
          <w:szCs w:val="18"/>
          <w:lang w:val="es-ES_tradnl"/>
        </w:rPr>
      </w:pPr>
    </w:p>
    <w:p w:rsidR="00F34C40" w:rsidRPr="00362F3A" w:rsidRDefault="00F34C40" w:rsidP="00F34C40">
      <w:pPr>
        <w:spacing w:line="288" w:lineRule="auto"/>
        <w:jc w:val="both"/>
        <w:rPr>
          <w:rFonts w:ascii="Verdana" w:hAnsi="Verdana"/>
          <w:color w:val="0000FF"/>
          <w:sz w:val="18"/>
          <w:szCs w:val="18"/>
          <w:lang w:val="es-ES_tradnl"/>
        </w:rPr>
      </w:pPr>
    </w:p>
    <w:p w:rsidR="0098719D" w:rsidRDefault="0098719D" w:rsidP="00F34C40">
      <w:pPr>
        <w:ind w:left="300" w:right="-427"/>
        <w:jc w:val="both"/>
        <w:rPr>
          <w:rFonts w:ascii="Verdana" w:hAnsi="Verdana"/>
          <w:color w:val="0000FF"/>
          <w:sz w:val="18"/>
          <w:szCs w:val="18"/>
          <w:lang w:val="es-ES_tradnl"/>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2E4DF4" w:rsidRPr="00362F3A" w:rsidRDefault="00F310ED" w:rsidP="005760E1">
      <w:pPr>
        <w:pStyle w:val="Ttulo3"/>
        <w:ind w:left="1701" w:hanging="1701"/>
        <w:rPr>
          <w:sz w:val="18"/>
          <w:szCs w:val="18"/>
        </w:rPr>
      </w:pPr>
      <w:r w:rsidRPr="00362F3A">
        <w:rPr>
          <w:sz w:val="18"/>
          <w:szCs w:val="18"/>
        </w:rPr>
        <w:br w:type="page"/>
      </w:r>
      <w:bookmarkStart w:id="710" w:name="_Toc33530865"/>
      <w:bookmarkStart w:id="711" w:name="_Toc38387836"/>
      <w:bookmarkStart w:id="712" w:name="_Toc45180766"/>
      <w:r w:rsidR="002E4DF4" w:rsidRPr="00362F3A">
        <w:rPr>
          <w:sz w:val="18"/>
          <w:szCs w:val="18"/>
        </w:rPr>
        <w:lastRenderedPageBreak/>
        <w:t>ANEXO II.0.-</w:t>
      </w:r>
      <w:r w:rsidR="002E4DF4" w:rsidRPr="00362F3A">
        <w:rPr>
          <w:sz w:val="18"/>
          <w:szCs w:val="18"/>
        </w:rPr>
        <w:tab/>
      </w:r>
      <w:r w:rsidR="002E4DF4" w:rsidRPr="00362F3A">
        <w:rPr>
          <w:rFonts w:eastAsia="Calibri"/>
          <w:sz w:val="18"/>
          <w:szCs w:val="18"/>
        </w:rPr>
        <w:t>DATOS DE CARÁCTER PERSONAL</w:t>
      </w:r>
      <w:bookmarkEnd w:id="710"/>
      <w:bookmarkEnd w:id="711"/>
      <w:bookmarkEnd w:id="712"/>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rsidR="002E4DF4" w:rsidRPr="00362F3A" w:rsidRDefault="002E4DF4" w:rsidP="002E4DF4">
      <w:pPr>
        <w:widowControl w:val="0"/>
        <w:tabs>
          <w:tab w:val="center" w:pos="4252"/>
          <w:tab w:val="right" w:pos="8504"/>
        </w:tabs>
        <w:ind w:right="-427"/>
        <w:jc w:val="both"/>
        <w:rPr>
          <w:rFonts w:ascii="Verdana" w:hAnsi="Verdan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En relación con el procedimiento de adjudicación del contrato con expediente nº</w:t>
      </w:r>
      <w:r w:rsidR="006A0AD5" w:rsidRPr="00362F3A">
        <w:rPr>
          <w:rFonts w:ascii="Verdana" w:hAnsi="Verdana" w:cs="Tahoma"/>
          <w:sz w:val="18"/>
          <w:szCs w:val="18"/>
        </w:rPr>
        <w:t xml:space="preserve"> </w:t>
      </w:r>
      <w:r w:rsidR="006A0AD5" w:rsidRPr="00362F3A">
        <w:rPr>
          <w:rFonts w:ascii="Verdana" w:hAnsi="Verdana" w:cs="Tahoma"/>
          <w:b/>
          <w:color w:val="0000FF"/>
          <w:sz w:val="18"/>
          <w:szCs w:val="18"/>
        </w:rPr>
        <w:t>S-</w:t>
      </w:r>
      <w:r w:rsidR="001E3B95">
        <w:rPr>
          <w:rFonts w:ascii="Verdana" w:hAnsi="Verdana" w:cs="Tahoma"/>
          <w:b/>
          <w:color w:val="0000FF"/>
          <w:sz w:val="18"/>
          <w:szCs w:val="18"/>
        </w:rPr>
        <w:t>113</w:t>
      </w:r>
      <w:r w:rsidR="006A0AD5" w:rsidRPr="00362F3A">
        <w:rPr>
          <w:rFonts w:ascii="Verdana" w:hAnsi="Verdana" w:cs="Tahoma"/>
          <w:b/>
          <w:color w:val="0000FF"/>
          <w:sz w:val="18"/>
          <w:szCs w:val="18"/>
        </w:rPr>
        <w:t>/202</w:t>
      </w:r>
      <w:r w:rsidR="00F34C40">
        <w:rPr>
          <w:rFonts w:ascii="Verdana" w:hAnsi="Verdana" w:cs="Tahoma"/>
          <w:b/>
          <w:color w:val="0000FF"/>
          <w:sz w:val="18"/>
          <w:szCs w:val="18"/>
        </w:rPr>
        <w:t>1</w:t>
      </w:r>
      <w:r w:rsidR="00F832FE" w:rsidRPr="00362F3A">
        <w:rPr>
          <w:rFonts w:ascii="Verdana" w:hAnsi="Verdana" w:cs="Tahoma"/>
          <w:b/>
          <w:color w:val="0000FF"/>
          <w:sz w:val="18"/>
          <w:szCs w:val="18"/>
        </w:rPr>
        <w:t xml:space="preserve"> </w:t>
      </w:r>
      <w:r w:rsidR="00F832FE" w:rsidRPr="00362F3A">
        <w:rPr>
          <w:rFonts w:ascii="Verdana" w:hAnsi="Verdana" w:cs="Arial"/>
          <w:b/>
          <w:color w:val="0000FF"/>
          <w:sz w:val="18"/>
          <w:szCs w:val="18"/>
        </w:rPr>
        <w:t>Suministro de</w:t>
      </w:r>
      <w:r w:rsidR="001E3B95">
        <w:rPr>
          <w:rFonts w:ascii="Verdana" w:hAnsi="Verdana" w:cs="Arial"/>
          <w:b/>
          <w:color w:val="0000FF"/>
          <w:sz w:val="18"/>
          <w:szCs w:val="18"/>
        </w:rPr>
        <w:t xml:space="preserve"> sistema de secuenciación masiva de ADN</w:t>
      </w:r>
      <w:r w:rsidR="00600FF1">
        <w:rPr>
          <w:rFonts w:ascii="Verdana" w:hAnsi="Verdana" w:cs="Arial"/>
          <w:b/>
          <w:color w:val="0000FF"/>
          <w:sz w:val="18"/>
          <w:szCs w:val="18"/>
        </w:rPr>
        <w:t>.</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rsidR="002E4DF4" w:rsidRPr="00362F3A" w:rsidRDefault="002E4DF4" w:rsidP="002E4DF4">
      <w:pPr>
        <w:shd w:val="clear" w:color="auto" w:fill="FFFFFF"/>
        <w:ind w:right="-427"/>
        <w:jc w:val="both"/>
        <w:rPr>
          <w:rFonts w:ascii="Verdana" w:hAnsi="Verdana"/>
          <w:b/>
          <w:sz w:val="18"/>
          <w:szCs w:val="18"/>
        </w:rPr>
      </w:pPr>
    </w:p>
    <w:p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rsidR="002E4DF4" w:rsidRPr="00362F3A" w:rsidRDefault="002E4DF4" w:rsidP="002E4DF4">
      <w:pPr>
        <w:shd w:val="clear" w:color="auto" w:fill="FFFFFF"/>
        <w:ind w:right="-427"/>
        <w:jc w:val="both"/>
        <w:rPr>
          <w:rFonts w:ascii="Verdana" w:hAnsi="Verdana"/>
          <w:sz w:val="18"/>
          <w:szCs w:val="18"/>
        </w:rPr>
      </w:pP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rsidR="002E4DF4" w:rsidRPr="00362F3A" w:rsidRDefault="002E4DF4" w:rsidP="002E4DF4">
      <w:pPr>
        <w:shd w:val="clear" w:color="auto" w:fill="FFFFFF"/>
        <w:tabs>
          <w:tab w:val="left" w:pos="142"/>
        </w:tabs>
        <w:ind w:left="368" w:right="-427"/>
        <w:jc w:val="both"/>
        <w:rPr>
          <w:rFonts w:ascii="Verdana" w:hAnsi="Verdana"/>
          <w:b/>
          <w:sz w:val="18"/>
          <w:szCs w:val="18"/>
        </w:rPr>
      </w:pPr>
    </w:p>
    <w:p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rsidR="002E4DF4" w:rsidRPr="00362F3A" w:rsidRDefault="002E4DF4" w:rsidP="002E4DF4">
      <w:pPr>
        <w:rPr>
          <w:rFonts w:ascii="Verdana" w:hAnsi="Verdana"/>
          <w:b/>
          <w:sz w:val="18"/>
          <w:szCs w:val="18"/>
        </w:rPr>
      </w:pPr>
      <w:r w:rsidRPr="00362F3A">
        <w:rPr>
          <w:rFonts w:ascii="Verdana" w:hAnsi="Verdana"/>
          <w:b/>
          <w:sz w:val="18"/>
          <w:szCs w:val="18"/>
        </w:rPr>
        <w:br w:type="page"/>
      </w:r>
    </w:p>
    <w:p w:rsidR="00F310ED" w:rsidRPr="00362F3A" w:rsidRDefault="00F310ED" w:rsidP="005760E1">
      <w:pPr>
        <w:pStyle w:val="Ttulo3"/>
        <w:ind w:left="1701" w:hanging="1701"/>
        <w:rPr>
          <w:i/>
          <w:sz w:val="18"/>
          <w:szCs w:val="18"/>
        </w:rPr>
      </w:pPr>
      <w:bookmarkStart w:id="713" w:name="_Toc34132953"/>
      <w:bookmarkStart w:id="714" w:name="_Toc38387837"/>
      <w:bookmarkStart w:id="715" w:name="_Toc45180767"/>
      <w:bookmarkStart w:id="716" w:name="AnexoII1"/>
      <w:r w:rsidRPr="00362F3A">
        <w:rPr>
          <w:sz w:val="18"/>
          <w:szCs w:val="18"/>
        </w:rPr>
        <w:lastRenderedPageBreak/>
        <w:t>ANEXO II.1.-</w:t>
      </w:r>
      <w:r w:rsidRPr="00362F3A">
        <w:rPr>
          <w:sz w:val="18"/>
          <w:szCs w:val="18"/>
        </w:rPr>
        <w:tab/>
        <w:t>DOCUMENTO EUROPEO ÚNICO DE CONTRATACIÓN (DEUC)</w:t>
      </w:r>
      <w:bookmarkEnd w:id="713"/>
      <w:bookmarkEnd w:id="714"/>
      <w:bookmarkEnd w:id="715"/>
    </w:p>
    <w:p w:rsidR="00F310ED" w:rsidRPr="00362F3A" w:rsidRDefault="00F310ED" w:rsidP="00F310ED">
      <w:pPr>
        <w:rPr>
          <w:rFonts w:ascii="Verdana" w:hAnsi="Verdana"/>
          <w:sz w:val="18"/>
          <w:szCs w:val="18"/>
        </w:rPr>
      </w:pPr>
    </w:p>
    <w:p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rsidR="00F310ED" w:rsidRPr="00362F3A" w:rsidRDefault="00F310ED" w:rsidP="00F310ED">
      <w:pPr>
        <w:ind w:left="1418" w:right="-427" w:hanging="1134"/>
        <w:rPr>
          <w:rFonts w:ascii="Verdana" w:eastAsia="Calibri" w:hAnsi="Verdana"/>
          <w:sz w:val="18"/>
          <w:szCs w:val="18"/>
        </w:rPr>
      </w:pPr>
    </w:p>
    <w:p w:rsidR="00F310ED" w:rsidRPr="00362F3A" w:rsidRDefault="00F310ED" w:rsidP="00F310ED">
      <w:pPr>
        <w:ind w:left="1418" w:hanging="1134"/>
        <w:rPr>
          <w:rFonts w:ascii="Verdana" w:eastAsia="Calibri" w:hAnsi="Verdana"/>
          <w:sz w:val="18"/>
          <w:szCs w:val="18"/>
        </w:rPr>
      </w:pPr>
    </w:p>
    <w:p w:rsidR="00362F3A" w:rsidRDefault="00362F3A" w:rsidP="00F310ED">
      <w:pPr>
        <w:ind w:right="-427"/>
        <w:jc w:val="center"/>
        <w:rPr>
          <w:rFonts w:ascii="Verdana" w:eastAsia="Calibri" w:hAnsi="Verdana"/>
          <w:sz w:val="20"/>
          <w:szCs w:val="20"/>
        </w:rPr>
      </w:pPr>
    </w:p>
    <w:p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rsidR="00F310ED" w:rsidRPr="00A12BB3" w:rsidRDefault="00F310ED" w:rsidP="00F310ED">
      <w:pPr>
        <w:ind w:left="1134" w:hanging="1134"/>
        <w:jc w:val="both"/>
        <w:rPr>
          <w:rFonts w:ascii="Verdana" w:eastAsia="Calibri" w:hAnsi="Verdana"/>
          <w:b/>
          <w:sz w:val="19"/>
          <w:szCs w:val="19"/>
        </w:rPr>
      </w:pPr>
    </w:p>
    <w:p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rsidTr="008A304D">
        <w:tc>
          <w:tcPr>
            <w:tcW w:w="9979" w:type="dxa"/>
            <w:shd w:val="pct10"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rsidR="00F310ED" w:rsidRPr="00546FEE" w:rsidRDefault="00014C35"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rsidTr="008A304D">
        <w:trPr>
          <w:trHeight w:val="340"/>
        </w:trPr>
        <w:tc>
          <w:tcPr>
            <w:tcW w:w="5512"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04"/>
        </w:trPr>
        <w:tc>
          <w:tcPr>
            <w:tcW w:w="5512" w:type="dxa"/>
            <w:tcBorders>
              <w:bottom w:val="single" w:sz="4" w:space="0" w:color="auto"/>
            </w:tcBorders>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Correo electrónico: contratacion@seg.euskadi.eus</w:t>
            </w:r>
            <w:r w:rsidRPr="00C208AE">
              <w:rPr>
                <w:rFonts w:ascii="Verdana" w:eastAsia="Calibri" w:hAnsi="Verdana"/>
                <w:sz w:val="17"/>
                <w:szCs w:val="17"/>
              </w:rPr>
              <w:t xml:space="preserve"> ]</w:t>
            </w:r>
          </w:p>
        </w:tc>
      </w:tr>
      <w:tr w:rsidR="006A0AD5" w:rsidRPr="00DE17C3" w:rsidTr="008A304D">
        <w:trPr>
          <w:trHeight w:val="340"/>
        </w:trPr>
        <w:tc>
          <w:tcPr>
            <w:tcW w:w="5512" w:type="dxa"/>
            <w:shd w:val="clear" w:color="auto" w:fill="auto"/>
          </w:tcPr>
          <w:p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20"/>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rsidR="006A0AD5" w:rsidRPr="00DE17C3" w:rsidRDefault="006A0AD5" w:rsidP="001E3B95">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ED025F">
              <w:rPr>
                <w:rFonts w:ascii="Verdana" w:eastAsia="Calibri" w:hAnsi="Verdana"/>
                <w:color w:val="0000FF"/>
                <w:sz w:val="17"/>
                <w:szCs w:val="17"/>
              </w:rPr>
              <w:t xml:space="preserve">sistema de </w:t>
            </w:r>
            <w:r w:rsidR="001E3B95">
              <w:rPr>
                <w:rFonts w:ascii="Verdana" w:eastAsia="Calibri" w:hAnsi="Verdana"/>
                <w:color w:val="0000FF"/>
                <w:sz w:val="17"/>
                <w:szCs w:val="17"/>
              </w:rPr>
              <w:t>secuenciación masiva de ADN.</w:t>
            </w:r>
          </w:p>
        </w:tc>
      </w:tr>
      <w:tr w:rsidR="006A0AD5" w:rsidRPr="00DE17C3" w:rsidTr="008A304D">
        <w:trPr>
          <w:trHeight w:val="585"/>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rsidR="006A0AD5" w:rsidRPr="00DE17C3" w:rsidRDefault="006A0AD5" w:rsidP="001E3B95">
            <w:pPr>
              <w:spacing w:before="120" w:after="120"/>
              <w:rPr>
                <w:rFonts w:ascii="Verdana" w:eastAsia="Calibri" w:hAnsi="Verdana"/>
                <w:sz w:val="16"/>
                <w:szCs w:val="16"/>
              </w:rPr>
            </w:pPr>
            <w:r w:rsidRPr="00DE17C3">
              <w:rPr>
                <w:rFonts w:ascii="Verdana" w:eastAsia="Calibri" w:hAnsi="Verdana"/>
                <w:sz w:val="16"/>
                <w:szCs w:val="16"/>
              </w:rPr>
              <w:t>[</w:t>
            </w:r>
            <w:r w:rsidR="008C1F7F">
              <w:rPr>
                <w:rFonts w:ascii="Verdana" w:eastAsia="Calibri" w:hAnsi="Verdana"/>
                <w:b/>
                <w:color w:val="0000FF"/>
                <w:sz w:val="17"/>
                <w:szCs w:val="17"/>
              </w:rPr>
              <w:t>S-</w:t>
            </w:r>
            <w:r w:rsidR="001E3B95">
              <w:rPr>
                <w:rFonts w:ascii="Verdana" w:eastAsia="Calibri" w:hAnsi="Verdana"/>
                <w:b/>
                <w:color w:val="0000FF"/>
                <w:sz w:val="17"/>
                <w:szCs w:val="17"/>
              </w:rPr>
              <w:t>113</w:t>
            </w:r>
            <w:r w:rsidRPr="00FB1FCC">
              <w:rPr>
                <w:rFonts w:ascii="Verdana" w:eastAsia="Calibri" w:hAnsi="Verdana"/>
                <w:b/>
                <w:color w:val="0000FF"/>
                <w:sz w:val="17"/>
                <w:szCs w:val="17"/>
              </w:rPr>
              <w:t>/202</w:t>
            </w:r>
            <w:r w:rsidR="005C440E">
              <w:rPr>
                <w:rFonts w:ascii="Verdana" w:eastAsia="Calibri" w:hAnsi="Verdana"/>
                <w:b/>
                <w:color w:val="0000FF"/>
                <w:sz w:val="17"/>
                <w:szCs w:val="17"/>
              </w:rPr>
              <w:t>1</w:t>
            </w:r>
            <w:r w:rsidRPr="00DE17C3">
              <w:rPr>
                <w:rFonts w:ascii="Verdana" w:eastAsia="Calibri" w:hAnsi="Verdana"/>
                <w:sz w:val="16"/>
                <w:szCs w:val="16"/>
              </w:rPr>
              <w:t>]</w:t>
            </w:r>
          </w:p>
        </w:tc>
      </w:tr>
    </w:tbl>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5554"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rPr>
          <w:trHeight w:val="24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before="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rsidTr="008A304D">
        <w:trPr>
          <w:trHeight w:val="2806"/>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rsidR="00F310ED" w:rsidRPr="00236081" w:rsidRDefault="00F310ED" w:rsidP="008A304D">
            <w:pPr>
              <w:spacing w:before="120" w:after="120"/>
              <w:jc w:val="both"/>
              <w:rPr>
                <w:rFonts w:ascii="Verdana" w:eastAsia="Calibri" w:hAnsi="Verdana"/>
                <w:sz w:val="16"/>
                <w:szCs w:val="16"/>
              </w:rPr>
            </w:pPr>
          </w:p>
          <w:p w:rsidR="00F310ED" w:rsidRPr="00236081" w:rsidRDefault="00F310ED" w:rsidP="008A304D">
            <w:pPr>
              <w:spacing w:before="120"/>
              <w:jc w:val="both"/>
              <w:rPr>
                <w:rFonts w:ascii="Verdana" w:eastAsia="Calibri" w:hAnsi="Verdana"/>
                <w:sz w:val="16"/>
                <w:szCs w:val="16"/>
              </w:rPr>
            </w:pPr>
          </w:p>
          <w:p w:rsidR="00F310ED" w:rsidRPr="00236081"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14C35">
              <w:rPr>
                <w:rFonts w:ascii="Verdana" w:eastAsia="Calibri" w:hAnsi="Verdana"/>
                <w:sz w:val="16"/>
                <w:szCs w:val="16"/>
              </w:rPr>
            </w:r>
            <w:r w:rsidR="00014C3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14C35">
              <w:rPr>
                <w:rFonts w:ascii="Verdana" w:eastAsia="Calibri" w:hAnsi="Verdana"/>
                <w:sz w:val="16"/>
                <w:szCs w:val="16"/>
              </w:rPr>
            </w:r>
            <w:r w:rsidR="00014C3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14C35">
              <w:rPr>
                <w:rFonts w:ascii="Verdana" w:eastAsia="Calibri" w:hAnsi="Verdana"/>
                <w:sz w:val="16"/>
                <w:szCs w:val="16"/>
              </w:rPr>
            </w:r>
            <w:r w:rsidR="00014C3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14C35">
              <w:rPr>
                <w:rFonts w:ascii="Verdana" w:eastAsia="Calibri" w:hAnsi="Verdana"/>
                <w:sz w:val="16"/>
                <w:szCs w:val="16"/>
              </w:rPr>
            </w:r>
            <w:r w:rsidR="00014C3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rsidTr="008A304D">
        <w:trPr>
          <w:trHeight w:val="297"/>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506"/>
        </w:trPr>
        <w:tc>
          <w:tcPr>
            <w:tcW w:w="5554" w:type="dxa"/>
            <w:tcBorders>
              <w:bottom w:val="single" w:sz="4" w:space="0" w:color="auto"/>
            </w:tcBorders>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Default="00F310ED" w:rsidP="00F310ED">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10037" w:type="dxa"/>
            <w:gridSpan w:val="2"/>
            <w:shd w:val="clear" w:color="auto" w:fill="FFFFFF" w:themeFill="background1"/>
          </w:tcPr>
          <w:p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rsidTr="008A304D">
        <w:trPr>
          <w:trHeight w:val="1871"/>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p>
          <w:p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rsidR="00F310ED" w:rsidRDefault="00F310ED" w:rsidP="008A304D">
            <w:pPr>
              <w:rPr>
                <w:rFonts w:ascii="Verdana" w:eastAsia="Calibri" w:hAnsi="Verdana"/>
                <w:sz w:val="16"/>
                <w:szCs w:val="16"/>
              </w:rPr>
            </w:pPr>
          </w:p>
          <w:p w:rsidR="00F310ED" w:rsidRDefault="00F310ED" w:rsidP="008A304D">
            <w:pPr>
              <w:spacing w:after="120"/>
              <w:rPr>
                <w:rFonts w:ascii="Verdana" w:eastAsia="Calibri" w:hAnsi="Verdana"/>
                <w:sz w:val="16"/>
                <w:szCs w:val="16"/>
              </w:rPr>
            </w:pPr>
          </w:p>
          <w:p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rsidTr="008A304D">
        <w:trPr>
          <w:trHeight w:val="227"/>
        </w:trPr>
        <w:tc>
          <w:tcPr>
            <w:tcW w:w="5554" w:type="dxa"/>
            <w:shd w:val="clear" w:color="auto" w:fill="auto"/>
          </w:tcPr>
          <w:p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rsidTr="008A304D">
        <w:trPr>
          <w:trHeight w:val="510"/>
        </w:trPr>
        <w:tc>
          <w:tcPr>
            <w:tcW w:w="9993" w:type="dxa"/>
            <w:shd w:val="pct10" w:color="auto" w:fill="auto"/>
            <w:vAlign w:val="center"/>
          </w:tcPr>
          <w:p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3" w:type="dxa"/>
            <w:tcBorders>
              <w:bottom w:val="single" w:sz="4" w:space="0" w:color="auto"/>
            </w:tcBorders>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567"/>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rsidTr="008A304D">
        <w:trPr>
          <w:trHeight w:val="283"/>
        </w:trPr>
        <w:tc>
          <w:tcPr>
            <w:tcW w:w="553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623"/>
        </w:trPr>
        <w:tc>
          <w:tcPr>
            <w:tcW w:w="10009" w:type="dxa"/>
            <w:shd w:val="pct10"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340"/>
        </w:trPr>
        <w:tc>
          <w:tcPr>
            <w:tcW w:w="10009" w:type="dxa"/>
            <w:shd w:val="pct10"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Esta sección se cumplimentará únicamente si así se exige expresamente en la cláusula 14.2 de cláusulas específicas del contrato.</w:t>
            </w:r>
          </w:p>
        </w:tc>
      </w:tr>
    </w:tbl>
    <w:p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rsidTr="008A304D">
        <w:trPr>
          <w:trHeight w:val="283"/>
        </w:trPr>
        <w:tc>
          <w:tcPr>
            <w:tcW w:w="5516"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794"/>
        </w:trPr>
        <w:tc>
          <w:tcPr>
            <w:tcW w:w="10009" w:type="dxa"/>
            <w:shd w:val="pct10" w:color="auto" w:fill="auto"/>
            <w:vAlign w:val="center"/>
          </w:tcPr>
          <w:p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rsidTr="008A304D">
        <w:trPr>
          <w:trHeight w:val="1247"/>
        </w:trPr>
        <w:tc>
          <w:tcPr>
            <w:tcW w:w="10051" w:type="dxa"/>
            <w:shd w:val="clear" w:color="auto" w:fill="D9D9D9"/>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rsidTr="008A304D">
        <w:trPr>
          <w:trHeight w:val="794"/>
        </w:trPr>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rPr>
          <w:trHeight w:val="340"/>
        </w:trPr>
        <w:tc>
          <w:tcPr>
            <w:tcW w:w="5530"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rsidTr="008A304D">
        <w:trPr>
          <w:trHeight w:val="340"/>
        </w:trPr>
        <w:tc>
          <w:tcPr>
            <w:tcW w:w="5516"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1020"/>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c>
          <w:tcPr>
            <w:tcW w:w="5516" w:type="dxa"/>
            <w:vMerge w:val="restart"/>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rsidR="00F310ED" w:rsidRPr="00DE17C3" w:rsidRDefault="00F310ED" w:rsidP="00626E4B">
            <w:pPr>
              <w:numPr>
                <w:ilvl w:val="0"/>
                <w:numId w:val="139"/>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rsidR="00F310ED" w:rsidRPr="00DE17C3" w:rsidRDefault="00F310ED" w:rsidP="00626E4B">
            <w:pPr>
              <w:numPr>
                <w:ilvl w:val="0"/>
                <w:numId w:val="139"/>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rsidR="00F310ED" w:rsidRPr="00DE17C3" w:rsidRDefault="00F310ED" w:rsidP="00626E4B">
            <w:pPr>
              <w:numPr>
                <w:ilvl w:val="0"/>
                <w:numId w:val="139"/>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rsidTr="008A304D">
        <w:tc>
          <w:tcPr>
            <w:tcW w:w="5516" w:type="dxa"/>
            <w:vMerge/>
            <w:shd w:val="clear" w:color="auto" w:fill="auto"/>
          </w:tcPr>
          <w:p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626E4B">
            <w:pPr>
              <w:numPr>
                <w:ilvl w:val="0"/>
                <w:numId w:val="139"/>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626E4B">
            <w:pPr>
              <w:numPr>
                <w:ilvl w:val="0"/>
                <w:numId w:val="139"/>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626E4B">
            <w:pPr>
              <w:numPr>
                <w:ilvl w:val="0"/>
                <w:numId w:val="139"/>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626E4B">
            <w:pPr>
              <w:numPr>
                <w:ilvl w:val="0"/>
                <w:numId w:val="139"/>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19"/>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rsidTr="008A304D">
        <w:trPr>
          <w:trHeight w:val="454"/>
        </w:trPr>
        <w:tc>
          <w:tcPr>
            <w:tcW w:w="5544" w:type="dxa"/>
            <w:shd w:val="clear" w:color="auto" w:fill="auto"/>
          </w:tcPr>
          <w:p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rsidTr="008A304D">
        <w:trPr>
          <w:trHeight w:val="397"/>
        </w:trPr>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rsidTr="008A304D">
        <w:trPr>
          <w:trHeight w:val="263"/>
        </w:trPr>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rsidTr="008A304D">
        <w:tc>
          <w:tcPr>
            <w:tcW w:w="5544" w:type="dxa"/>
            <w:tcBorders>
              <w:bottom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rsidR="00F310ED" w:rsidRPr="00DA7471" w:rsidRDefault="00F310ED" w:rsidP="008A304D">
            <w:pPr>
              <w:spacing w:before="120"/>
              <w:rPr>
                <w:rFonts w:ascii="Verdana" w:hAnsi="Verdana"/>
                <w:sz w:val="16"/>
                <w:szCs w:val="16"/>
              </w:rPr>
            </w:pPr>
          </w:p>
          <w:p w:rsidR="00F310ED" w:rsidRPr="00DA7471" w:rsidRDefault="00F310ED" w:rsidP="008A304D">
            <w:pPr>
              <w:spacing w:after="120"/>
              <w:rPr>
                <w:rFonts w:ascii="Verdana" w:hAnsi="Verdana"/>
                <w:sz w:val="16"/>
                <w:szCs w:val="16"/>
              </w:rPr>
            </w:pPr>
          </w:p>
          <w:p w:rsidR="00F310ED" w:rsidRPr="00DA7471" w:rsidRDefault="00F310ED" w:rsidP="008A304D">
            <w:pPr>
              <w:spacing w:before="120" w:after="120"/>
              <w:rPr>
                <w:rFonts w:ascii="Verdana"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rsidTr="008A304D">
        <w:tc>
          <w:tcPr>
            <w:tcW w:w="5544" w:type="dxa"/>
            <w:vMerge w:val="restart"/>
            <w:tcBorders>
              <w:top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rPr>
          <w:trHeight w:val="1417"/>
        </w:trPr>
        <w:tc>
          <w:tcPr>
            <w:tcW w:w="5544" w:type="dxa"/>
            <w:vMerge/>
            <w:shd w:val="clear" w:color="auto" w:fill="auto"/>
          </w:tcPr>
          <w:p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Default="00F310ED" w:rsidP="008A304D">
            <w:pPr>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lastRenderedPageBreak/>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¿Puede la operadora económica confirmar que: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tc>
      </w:tr>
    </w:tbl>
    <w:p w:rsidR="00F310ED" w:rsidRDefault="00F310ED" w:rsidP="00F310ED">
      <w:pPr>
        <w:spacing w:before="120" w:after="120"/>
        <w:ind w:right="-425"/>
        <w:jc w:val="center"/>
        <w:rPr>
          <w:rFonts w:ascii="Verdana" w:eastAsia="Calibri" w:hAnsi="Verdana"/>
          <w:b/>
          <w:sz w:val="20"/>
          <w:szCs w:val="20"/>
        </w:rPr>
      </w:pPr>
    </w:p>
    <w:p w:rsidR="00F310ED" w:rsidRDefault="00F310ED" w:rsidP="00F310ED">
      <w:pPr>
        <w:rPr>
          <w:rFonts w:ascii="Verdana" w:eastAsia="Calibri" w:hAnsi="Verdana"/>
          <w:b/>
          <w:sz w:val="20"/>
          <w:szCs w:val="20"/>
        </w:rPr>
      </w:pPr>
      <w:r>
        <w:rPr>
          <w:rFonts w:ascii="Verdana" w:eastAsia="Calibri" w:hAnsi="Verdana"/>
          <w:b/>
          <w:sz w:val="20"/>
          <w:szCs w:val="20"/>
        </w:rPr>
        <w:br w:type="page"/>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rsidTr="008A304D">
        <w:trPr>
          <w:trHeight w:val="1198"/>
        </w:trPr>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rsidTr="008A304D">
        <w:tc>
          <w:tcPr>
            <w:tcW w:w="8278" w:type="dxa"/>
            <w:shd w:val="clear" w:color="auto" w:fill="D9D9D9"/>
          </w:tcPr>
          <w:p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rsidTr="008A304D">
        <w:trPr>
          <w:trHeight w:val="283"/>
        </w:trPr>
        <w:tc>
          <w:tcPr>
            <w:tcW w:w="5544"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rsidTr="008A304D">
        <w:tc>
          <w:tcPr>
            <w:tcW w:w="10037"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30" w:type="dxa"/>
            <w:shd w:val="clear" w:color="auto" w:fill="auto"/>
          </w:tcPr>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r w:rsidR="00915F5B">
              <w:rPr>
                <w:rFonts w:ascii="Verdana" w:eastAsia="Calibri" w:hAnsi="Verdana"/>
                <w:sz w:val="16"/>
                <w:szCs w:val="16"/>
              </w:rPr>
              <w:t>º</w:t>
            </w:r>
          </w:p>
          <w:p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rPr>
          <w:trHeight w:val="582"/>
        </w:trPr>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rsidTr="008A304D">
        <w:trPr>
          <w:trHeight w:val="227"/>
        </w:trPr>
        <w:tc>
          <w:tcPr>
            <w:tcW w:w="5544"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44"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bl>
          <w:p w:rsidR="00F310ED" w:rsidRPr="00DE17C3" w:rsidRDefault="00F310ED" w:rsidP="008A304D">
            <w:pPr>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rsidTr="008A304D">
        <w:tc>
          <w:tcPr>
            <w:tcW w:w="5544" w:type="dxa"/>
            <w:shd w:val="clear" w:color="auto" w:fill="auto"/>
          </w:tcPr>
          <w:p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rsidR="00852A96" w:rsidRPr="00DE17C3" w:rsidRDefault="00852A96" w:rsidP="008A304D">
            <w:pPr>
              <w:spacing w:before="120" w:after="120"/>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A00084" w:rsidRPr="00DE17C3" w:rsidRDefault="00A00084"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c>
          <w:tcPr>
            <w:tcW w:w="5544" w:type="dxa"/>
            <w:shd w:val="clear" w:color="auto" w:fill="auto"/>
          </w:tcPr>
          <w:p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rsidR="00F310ED" w:rsidRPr="00B41C5B" w:rsidRDefault="00F310ED" w:rsidP="008A304D">
            <w:pPr>
              <w:spacing w:before="120"/>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rsidR="00F310ED" w:rsidRDefault="00F310ED" w:rsidP="008A304D">
            <w:pPr>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rsidTr="008A304D">
        <w:tc>
          <w:tcPr>
            <w:tcW w:w="5544" w:type="dxa"/>
            <w:shd w:val="clear" w:color="auto" w:fill="auto"/>
          </w:tcPr>
          <w:p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rsidR="00F70A73" w:rsidRPr="00DE17C3" w:rsidRDefault="00F70A73" w:rsidP="005D21D0">
            <w:pPr>
              <w:spacing w:before="100" w:after="120"/>
              <w:jc w:val="both"/>
              <w:rPr>
                <w:rFonts w:ascii="Verdana" w:eastAsia="Calibri" w:hAnsi="Verdana"/>
                <w:b/>
                <w:sz w:val="16"/>
                <w:szCs w:val="16"/>
              </w:rPr>
            </w:pPr>
          </w:p>
          <w:p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rsidR="00F70A73" w:rsidRDefault="00F70A73" w:rsidP="00F70A73">
            <w:pPr>
              <w:jc w:val="both"/>
              <w:rPr>
                <w:rFonts w:ascii="Verdana" w:eastAsia="Calibri" w:hAnsi="Verdana"/>
                <w:sz w:val="16"/>
                <w:szCs w:val="16"/>
              </w:rPr>
            </w:pPr>
          </w:p>
          <w:p w:rsidR="00F70A73" w:rsidRDefault="00F70A73" w:rsidP="00F70A73">
            <w:pPr>
              <w:spacing w:after="80"/>
              <w:jc w:val="both"/>
              <w:rPr>
                <w:rFonts w:ascii="Verdana" w:eastAsia="Calibri" w:hAnsi="Verdana"/>
                <w:sz w:val="16"/>
                <w:szCs w:val="16"/>
              </w:rPr>
            </w:pPr>
          </w:p>
          <w:p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70A73" w:rsidRDefault="00F70A73" w:rsidP="00D466C9">
            <w:pPr>
              <w:spacing w:after="120"/>
              <w:jc w:val="both"/>
              <w:rPr>
                <w:rFonts w:ascii="Verdana" w:eastAsia="Calibri" w:hAnsi="Verdana"/>
                <w:sz w:val="16"/>
                <w:szCs w:val="16"/>
              </w:rPr>
            </w:pPr>
          </w:p>
          <w:p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44" w:type="dxa"/>
            <w:shd w:val="clear" w:color="auto" w:fill="auto"/>
          </w:tcPr>
          <w:p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lastRenderedPageBreak/>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rsidR="00EF5BF9" w:rsidRDefault="00EF5BF9" w:rsidP="00EF5BF9">
            <w:pPr>
              <w:spacing w:before="120" w:after="80"/>
              <w:jc w:val="both"/>
              <w:rPr>
                <w:rFonts w:ascii="Verdana" w:hAnsi="Verdana"/>
                <w:sz w:val="16"/>
                <w:szCs w:val="16"/>
              </w:rPr>
            </w:pPr>
          </w:p>
          <w:p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Pr="00B41C5B" w:rsidRDefault="00EF5BF9" w:rsidP="00EF5BF9">
            <w:pPr>
              <w:jc w:val="both"/>
              <w:rPr>
                <w:rFonts w:ascii="Verdana" w:eastAsia="Calibri" w:hAnsi="Verdana"/>
                <w:sz w:val="16"/>
                <w:szCs w:val="16"/>
              </w:rPr>
            </w:pPr>
          </w:p>
          <w:p w:rsidR="00EF5BF9" w:rsidRDefault="00EF5BF9" w:rsidP="00EF5BF9">
            <w:pPr>
              <w:spacing w:after="120"/>
              <w:jc w:val="both"/>
              <w:rPr>
                <w:rFonts w:ascii="Verdana" w:eastAsia="Calibri" w:hAnsi="Verdana"/>
                <w:sz w:val="16"/>
                <w:szCs w:val="16"/>
              </w:rPr>
            </w:pPr>
          </w:p>
          <w:p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rsidR="00EF5BF9" w:rsidRDefault="00EF5BF9" w:rsidP="00EF5BF9">
            <w:pPr>
              <w:spacing w:after="120"/>
              <w:jc w:val="both"/>
              <w:rPr>
                <w:rFonts w:ascii="Verdana" w:eastAsia="Calibri" w:hAnsi="Verdana"/>
                <w:sz w:val="16"/>
                <w:szCs w:val="16"/>
              </w:rPr>
            </w:pPr>
          </w:p>
          <w:p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14C35">
              <w:rPr>
                <w:rFonts w:ascii="Verdana" w:hAnsi="Verdana"/>
                <w:sz w:val="16"/>
                <w:szCs w:val="16"/>
              </w:rPr>
            </w:r>
            <w:r w:rsidR="00014C3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Default="00F310ED" w:rsidP="00F310ED">
      <w:pPr>
        <w:rPr>
          <w:rFonts w:ascii="Verdana" w:eastAsia="Calibri" w:hAnsi="Verdana"/>
          <w:b/>
          <w:sz w:val="19"/>
          <w:szCs w:val="19"/>
        </w:rPr>
      </w:pPr>
      <w:r>
        <w:rPr>
          <w:rFonts w:ascii="Verdana" w:eastAsia="Calibri" w:hAnsi="Verdana"/>
          <w:b/>
          <w:sz w:val="19"/>
          <w:szCs w:val="19"/>
        </w:rPr>
        <w:br w:type="page"/>
      </w:r>
    </w:p>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rsidR="00F310ED" w:rsidRDefault="00F310ED" w:rsidP="00626E4B">
      <w:pPr>
        <w:numPr>
          <w:ilvl w:val="0"/>
          <w:numId w:val="14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rsidR="00F310ED" w:rsidRPr="00EE4E79" w:rsidRDefault="00F310ED" w:rsidP="00626E4B">
      <w:pPr>
        <w:numPr>
          <w:ilvl w:val="0"/>
          <w:numId w:val="14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rsidR="00F310ED" w:rsidRPr="00E15EEC" w:rsidRDefault="00F310ED" w:rsidP="00F310ED">
      <w:pPr>
        <w:spacing w:line="360" w:lineRule="auto"/>
        <w:rPr>
          <w:rFonts w:ascii="Verdana" w:eastAsia="Calibri" w:hAnsi="Verdana"/>
          <w:sz w:val="18"/>
          <w:szCs w:val="18"/>
        </w:rPr>
      </w:pPr>
    </w:p>
    <w:p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rsidR="00F310ED" w:rsidRPr="00E15EEC"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425"/>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2F4199" w:rsidRDefault="00F310ED" w:rsidP="005760E1">
      <w:pPr>
        <w:pStyle w:val="Ttulo3"/>
        <w:ind w:left="1701" w:hanging="1701"/>
        <w:rPr>
          <w:i/>
        </w:rPr>
      </w:pPr>
      <w:r>
        <w:rPr>
          <w:sz w:val="16"/>
          <w:szCs w:val="16"/>
          <w:lang w:val="es-ES_tradnl" w:eastAsia="en-US"/>
        </w:rPr>
        <w:br w:type="page"/>
      </w:r>
      <w:bookmarkStart w:id="717" w:name="_Toc34132954"/>
      <w:bookmarkStart w:id="718" w:name="_Toc38387838"/>
      <w:bookmarkStart w:id="719" w:name="_Toc45180768"/>
      <w:bookmarkEnd w:id="716"/>
      <w:r w:rsidRPr="002F4199">
        <w:lastRenderedPageBreak/>
        <w:t>ANEXO II.2.-</w:t>
      </w:r>
      <w:r w:rsidRPr="002F4199">
        <w:tab/>
        <w:t>COMPROMISO DE ADSCRIPCIÓN DE MEDIOS</w:t>
      </w:r>
      <w:bookmarkEnd w:id="717"/>
      <w:bookmarkEnd w:id="718"/>
      <w:bookmarkEnd w:id="719"/>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rsidR="00F310ED" w:rsidRPr="002F4199" w:rsidRDefault="00F310ED" w:rsidP="00F310ED">
      <w:pPr>
        <w:spacing w:line="260" w:lineRule="atLeast"/>
        <w:ind w:right="-425"/>
        <w:jc w:val="both"/>
        <w:rPr>
          <w:rFonts w:ascii="Verdana" w:hAnsi="Verdana" w:cs="Tahoma"/>
          <w:sz w:val="19"/>
          <w:szCs w:val="19"/>
        </w:rPr>
      </w:pPr>
    </w:p>
    <w:p w:rsidR="00F310ED" w:rsidRPr="002F4199" w:rsidRDefault="00F310ED" w:rsidP="00F310ED">
      <w:pPr>
        <w:numPr>
          <w:ilvl w:val="0"/>
          <w:numId w:val="9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rsidR="00F310ED" w:rsidRPr="002F4199" w:rsidRDefault="00F310ED" w:rsidP="00F310ED">
      <w:pPr>
        <w:ind w:left="1000" w:right="-425" w:hanging="300"/>
        <w:contextualSpacing/>
        <w:jc w:val="both"/>
        <w:rPr>
          <w:rFonts w:ascii="Verdana" w:hAnsi="Verdana" w:cs="Tahoma"/>
          <w:sz w:val="19"/>
          <w:szCs w:val="19"/>
          <w:lang w:val="es-ES_tradnl"/>
        </w:rPr>
      </w:pPr>
    </w:p>
    <w:p w:rsidR="00F310ED" w:rsidRPr="002F4199" w:rsidRDefault="00F310ED" w:rsidP="00F310ED">
      <w:pPr>
        <w:numPr>
          <w:ilvl w:val="0"/>
          <w:numId w:val="9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F310ED" w:rsidRPr="002F4199" w:rsidRDefault="00F310ED" w:rsidP="00F310ED">
      <w:pPr>
        <w:spacing w:line="260" w:lineRule="atLeast"/>
        <w:ind w:left="600" w:right="-425"/>
        <w:jc w:val="both"/>
        <w:rPr>
          <w:rFonts w:ascii="Verdana" w:hAnsi="Verdana" w:cs="Tahoma"/>
          <w:sz w:val="19"/>
          <w:szCs w:val="19"/>
        </w:rPr>
      </w:pPr>
    </w:p>
    <w:p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rsidR="00F310ED" w:rsidRPr="003B029D" w:rsidRDefault="00F310ED" w:rsidP="00F310ED">
      <w:pPr>
        <w:spacing w:before="120" w:after="120"/>
        <w:ind w:right="-425"/>
        <w:jc w:val="both"/>
        <w:rPr>
          <w:rFonts w:ascii="Verdana" w:hAnsi="Verdana"/>
          <w:sz w:val="20"/>
          <w:szCs w:val="20"/>
        </w:rPr>
      </w:pPr>
    </w:p>
    <w:p w:rsidR="00F310ED" w:rsidRDefault="00F310ED" w:rsidP="00F310ED">
      <w:pPr>
        <w:shd w:val="clear" w:color="auto" w:fill="FFFFFF"/>
        <w:ind w:right="-2"/>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rsidR="00F310ED" w:rsidRPr="007B24D7"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rsidTr="008A304D">
        <w:trPr>
          <w:trHeight w:val="712"/>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rsidTr="008A304D">
        <w:trPr>
          <w:trHeight w:val="218"/>
        </w:trPr>
        <w:tc>
          <w:tcPr>
            <w:tcW w:w="2554"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rsidR="00F310ED" w:rsidRPr="000463A9" w:rsidRDefault="00F310ED" w:rsidP="008A304D">
            <w:pPr>
              <w:jc w:val="center"/>
              <w:rPr>
                <w:rFonts w:ascii="Verdana" w:hAnsi="Verdana" w:cs="Tahoma"/>
                <w:sz w:val="19"/>
                <w:szCs w:val="19"/>
              </w:rPr>
            </w:pPr>
          </w:p>
        </w:tc>
        <w:tc>
          <w:tcPr>
            <w:tcW w:w="2589" w:type="dxa"/>
            <w:shd w:val="clear" w:color="auto" w:fill="auto"/>
          </w:tcPr>
          <w:p w:rsidR="00F310ED" w:rsidRPr="000463A9" w:rsidRDefault="00F310ED" w:rsidP="008A304D">
            <w:pPr>
              <w:jc w:val="center"/>
              <w:rPr>
                <w:rFonts w:ascii="Verdana" w:hAnsi="Verdana" w:cs="Tahoma"/>
                <w:sz w:val="19"/>
                <w:szCs w:val="19"/>
              </w:rPr>
            </w:pPr>
          </w:p>
        </w:tc>
        <w:tc>
          <w:tcPr>
            <w:tcW w:w="2027" w:type="dxa"/>
            <w:shd w:val="clear" w:color="auto" w:fill="auto"/>
          </w:tcPr>
          <w:p w:rsidR="00F310ED" w:rsidRPr="000463A9" w:rsidRDefault="00F310ED" w:rsidP="008A304D">
            <w:pPr>
              <w:jc w:val="center"/>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697"/>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rsidTr="008A304D">
        <w:trPr>
          <w:trHeight w:val="232"/>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47"/>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bl>
    <w:p w:rsidR="00F310ED" w:rsidRPr="000463A9" w:rsidRDefault="00F310ED" w:rsidP="00F310ED">
      <w:pPr>
        <w:jc w:val="both"/>
        <w:rPr>
          <w:rFonts w:ascii="Verdana" w:hAnsi="Verdana" w:cs="Tahoma"/>
          <w:sz w:val="19"/>
          <w:szCs w:val="19"/>
        </w:rPr>
      </w:pPr>
    </w:p>
    <w:p w:rsidR="00F310ED" w:rsidRPr="000463A9" w:rsidRDefault="00F310ED" w:rsidP="00F310ED">
      <w:pPr>
        <w:ind w:right="-314"/>
        <w:rPr>
          <w:rFonts w:ascii="Verdana" w:hAnsi="Verdana" w:cs="Tahoma"/>
          <w:sz w:val="19"/>
          <w:szCs w:val="19"/>
        </w:rPr>
      </w:pPr>
      <w:bookmarkStart w:id="720" w:name="_Toc505598241"/>
      <w:bookmarkStart w:id="721" w:name="_Toc505598318"/>
      <w:bookmarkStart w:id="722" w:name="_Toc505598411"/>
      <w:bookmarkStart w:id="723" w:name="_Toc507512590"/>
      <w:bookmarkStart w:id="724" w:name="_Toc507512891"/>
      <w:r w:rsidRPr="000463A9">
        <w:rPr>
          <w:rFonts w:ascii="Verdana" w:hAnsi="Verdana" w:cs="Tahoma"/>
          <w:sz w:val="19"/>
          <w:szCs w:val="19"/>
        </w:rPr>
        <w:t>En............................., a...... de....................de 20....</w:t>
      </w:r>
      <w:bookmarkEnd w:id="720"/>
      <w:bookmarkEnd w:id="721"/>
      <w:bookmarkEnd w:id="722"/>
      <w:bookmarkEnd w:id="723"/>
      <w:bookmarkEnd w:id="724"/>
    </w:p>
    <w:p w:rsidR="00F310ED" w:rsidRPr="000463A9" w:rsidRDefault="00F310ED" w:rsidP="00F310ED">
      <w:pPr>
        <w:ind w:left="-567" w:right="-314"/>
        <w:rPr>
          <w:rFonts w:ascii="Verdana" w:hAnsi="Verdana" w:cs="Tahoma"/>
          <w:sz w:val="19"/>
          <w:szCs w:val="19"/>
        </w:rPr>
      </w:pPr>
    </w:p>
    <w:p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rsidR="00F310ED" w:rsidRPr="000463A9" w:rsidRDefault="00F310ED" w:rsidP="00F310ED">
      <w:pPr>
        <w:ind w:left="-567" w:right="-314"/>
        <w:rPr>
          <w:rFonts w:ascii="Verdana" w:hAnsi="Verdana" w:cs="Tahoma"/>
          <w:sz w:val="19"/>
          <w:szCs w:val="19"/>
        </w:rPr>
      </w:pPr>
    </w:p>
    <w:p w:rsidR="00F310ED" w:rsidRPr="000463A9" w:rsidRDefault="00F310ED" w:rsidP="00F310ED">
      <w:pPr>
        <w:ind w:left="-567" w:right="-314"/>
        <w:rPr>
          <w:rFonts w:ascii="Verdana" w:hAnsi="Verdana" w:cs="Tahoma"/>
          <w:sz w:val="20"/>
          <w:szCs w:val="20"/>
        </w:rPr>
      </w:pPr>
    </w:p>
    <w:p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rsidR="00F310ED" w:rsidRPr="000463A9" w:rsidRDefault="00F310ED" w:rsidP="00F310ED">
      <w:pPr>
        <w:shd w:val="clear" w:color="auto" w:fill="FFFFFF"/>
        <w:ind w:right="-314"/>
        <w:jc w:val="both"/>
        <w:rPr>
          <w:rFonts w:ascii="Verdana" w:hAnsi="Verdana"/>
          <w:b/>
          <w:sz w:val="14"/>
          <w:szCs w:val="14"/>
        </w:rPr>
      </w:pPr>
    </w:p>
    <w:p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rsidR="00F310ED" w:rsidRPr="000463A9" w:rsidRDefault="00F310ED" w:rsidP="00F310ED">
      <w:pPr>
        <w:shd w:val="clear" w:color="auto" w:fill="FFFFFF"/>
        <w:tabs>
          <w:tab w:val="left" w:pos="142"/>
        </w:tabs>
        <w:ind w:right="-314"/>
        <w:contextualSpacing/>
        <w:jc w:val="both"/>
        <w:rPr>
          <w:rFonts w:ascii="Verdana" w:hAnsi="Verdana"/>
          <w:sz w:val="14"/>
          <w:szCs w:val="14"/>
        </w:rPr>
      </w:pP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rsidR="00F310ED" w:rsidRPr="000463A9" w:rsidRDefault="00F310ED" w:rsidP="00F310ED">
      <w:pPr>
        <w:shd w:val="clear" w:color="auto" w:fill="FFFFFF"/>
        <w:tabs>
          <w:tab w:val="left" w:pos="142"/>
        </w:tabs>
        <w:ind w:left="141" w:right="-314"/>
        <w:jc w:val="both"/>
        <w:rPr>
          <w:rFonts w:ascii="Verdana" w:hAnsi="Verdana"/>
          <w:sz w:val="14"/>
          <w:szCs w:val="14"/>
        </w:rPr>
      </w:pPr>
    </w:p>
    <w:p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rsidR="00F310ED" w:rsidRPr="00E0524C" w:rsidRDefault="00F310ED" w:rsidP="005760E1">
      <w:pPr>
        <w:pStyle w:val="Ttulo3"/>
        <w:ind w:left="1701" w:hanging="1701"/>
        <w:rPr>
          <w:rFonts w:eastAsia="Arial Unicode MS"/>
        </w:rPr>
      </w:pPr>
      <w:bookmarkStart w:id="725" w:name="AnexoII3"/>
      <w:bookmarkStart w:id="726" w:name="_Toc33530868"/>
      <w:bookmarkStart w:id="727" w:name="_Toc38387839"/>
      <w:bookmarkStart w:id="728" w:name="_Toc45180769"/>
      <w:r w:rsidRPr="00A12B05">
        <w:lastRenderedPageBreak/>
        <w:t>ANEXO</w:t>
      </w:r>
      <w:r>
        <w:rPr>
          <w:lang w:val="es-ES_tradnl"/>
        </w:rPr>
        <w:t xml:space="preserve"> II.</w:t>
      </w:r>
      <w:r w:rsidRPr="00E0524C">
        <w:rPr>
          <w:lang w:val="es-ES_tradnl"/>
        </w:rPr>
        <w:t>3.-</w:t>
      </w:r>
      <w:r w:rsidRPr="00E0524C">
        <w:rPr>
          <w:lang w:val="es-ES_tradnl"/>
        </w:rPr>
        <w:tab/>
      </w:r>
      <w:bookmarkEnd w:id="725"/>
      <w:r w:rsidRPr="00E0524C">
        <w:rPr>
          <w:rFonts w:eastAsia="Arial Unicode MS"/>
        </w:rPr>
        <w:t>DESIGNACIÓN COMO CONFIDENCIAL DE INFORMACIONES CONTENIDAS EN LA OFERTA</w:t>
      </w:r>
      <w:bookmarkEnd w:id="726"/>
      <w:bookmarkEnd w:id="727"/>
      <w:bookmarkEnd w:id="728"/>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rsidR="00F310ED" w:rsidRPr="00E0524C" w:rsidRDefault="00F310ED" w:rsidP="00F310ED">
      <w:pPr>
        <w:ind w:right="-425"/>
        <w:jc w:val="center"/>
        <w:rPr>
          <w:rFonts w:ascii="Verdana" w:hAnsi="Verdana"/>
          <w:b/>
          <w:sz w:val="19"/>
          <w:szCs w:val="19"/>
        </w:rPr>
      </w:pPr>
      <w:bookmarkStart w:id="729" w:name="_Toc505598242"/>
      <w:bookmarkStart w:id="730" w:name="_Toc505598319"/>
      <w:bookmarkStart w:id="731" w:name="_Toc505598412"/>
      <w:bookmarkStart w:id="732" w:name="_Toc507512591"/>
      <w:bookmarkStart w:id="733" w:name="_Toc507512892"/>
      <w:r w:rsidRPr="00E0524C">
        <w:rPr>
          <w:rFonts w:ascii="Verdana" w:hAnsi="Verdana"/>
          <w:b/>
          <w:sz w:val="19"/>
          <w:szCs w:val="19"/>
        </w:rPr>
        <w:t>DECLARA:</w:t>
      </w:r>
      <w:bookmarkEnd w:id="729"/>
      <w:bookmarkEnd w:id="730"/>
      <w:bookmarkEnd w:id="731"/>
      <w:bookmarkEnd w:id="732"/>
      <w:bookmarkEnd w:id="733"/>
    </w:p>
    <w:p w:rsidR="00F310ED" w:rsidRPr="00E0524C" w:rsidRDefault="00F310ED" w:rsidP="00F310ED">
      <w:pPr>
        <w:ind w:left="600" w:right="-425"/>
        <w:jc w:val="both"/>
        <w:rPr>
          <w:rFonts w:ascii="Verdana" w:hAnsi="Verdana"/>
          <w:sz w:val="19"/>
          <w:szCs w:val="19"/>
        </w:rPr>
      </w:pPr>
    </w:p>
    <w:p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rsidR="00F310ED" w:rsidRPr="00E0524C" w:rsidRDefault="00F310ED" w:rsidP="00F310ED">
      <w:pPr>
        <w:tabs>
          <w:tab w:val="left" w:pos="0"/>
        </w:tabs>
        <w:ind w:left="600" w:right="-425"/>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s>
        <w:ind w:left="600" w:right="-425" w:hanging="76"/>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rsidR="00F310ED" w:rsidRPr="00E0524C" w:rsidRDefault="00F310ED" w:rsidP="00F310ED">
      <w:pPr>
        <w:ind w:left="600" w:right="-425"/>
        <w:jc w:val="both"/>
        <w:rPr>
          <w:rFonts w:ascii="Verdana" w:hAnsi="Verdana"/>
          <w:sz w:val="19"/>
          <w:szCs w:val="19"/>
        </w:rPr>
      </w:pP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contextualSpacing/>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709" w:right="-425"/>
        <w:rPr>
          <w:rFonts w:ascii="Verdana" w:hAnsi="Verdana" w:cs="Tahoma"/>
          <w:sz w:val="19"/>
          <w:szCs w:val="19"/>
        </w:rPr>
      </w:pPr>
      <w:bookmarkStart w:id="734" w:name="_Toc505598243"/>
      <w:bookmarkStart w:id="735" w:name="_Toc505598320"/>
      <w:bookmarkStart w:id="736" w:name="_Toc505598413"/>
      <w:bookmarkStart w:id="737" w:name="_Toc507512592"/>
      <w:bookmarkStart w:id="738" w:name="_Toc507512893"/>
      <w:r w:rsidRPr="00E0524C">
        <w:rPr>
          <w:rFonts w:ascii="Verdana" w:hAnsi="Verdana" w:cs="Tahoma"/>
          <w:sz w:val="19"/>
          <w:szCs w:val="19"/>
        </w:rPr>
        <w:t>En............................., a...... de....................de 20....</w:t>
      </w:r>
      <w:bookmarkEnd w:id="734"/>
      <w:bookmarkEnd w:id="735"/>
      <w:bookmarkEnd w:id="736"/>
      <w:bookmarkEnd w:id="737"/>
      <w:bookmarkEnd w:id="738"/>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rsidR="00F310ED" w:rsidRPr="00E0524C" w:rsidRDefault="00F310ED" w:rsidP="00F310ED">
      <w:pPr>
        <w:ind w:left="709" w:right="-425"/>
        <w:rPr>
          <w:rFonts w:ascii="Verdana" w:hAnsi="Verdana" w:cs="Tahoma"/>
          <w:sz w:val="18"/>
          <w:szCs w:val="18"/>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right="-425"/>
        <w:jc w:val="both"/>
        <w:rPr>
          <w:rFonts w:ascii="Verdana" w:hAnsi="Verdana"/>
          <w:sz w:val="14"/>
          <w:szCs w:val="14"/>
        </w:rPr>
      </w:pP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tabs>
          <w:tab w:val="left" w:pos="142"/>
        </w:tabs>
        <w:ind w:right="-425"/>
        <w:contextualSpacing/>
        <w:jc w:val="both"/>
        <w:rPr>
          <w:rFonts w:ascii="Verdana" w:hAnsi="Verdana"/>
          <w:b/>
          <w:sz w:val="16"/>
          <w:szCs w:val="16"/>
        </w:rPr>
      </w:pPr>
    </w:p>
    <w:p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rsidR="00F310ED" w:rsidRPr="00E0524C" w:rsidRDefault="00F310ED" w:rsidP="005760E1">
      <w:pPr>
        <w:pStyle w:val="Ttulo3"/>
        <w:ind w:left="1701" w:hanging="1701"/>
        <w:rPr>
          <w:rFonts w:eastAsia="Arial Unicode MS"/>
        </w:rPr>
      </w:pPr>
      <w:bookmarkStart w:id="739" w:name="AnexoII4"/>
      <w:bookmarkStart w:id="740" w:name="_Toc33530869"/>
      <w:bookmarkStart w:id="741" w:name="_Toc38387840"/>
      <w:bookmarkStart w:id="742" w:name="_Toc45180770"/>
      <w:r>
        <w:rPr>
          <w:lang w:val="es-ES_tradnl"/>
        </w:rPr>
        <w:lastRenderedPageBreak/>
        <w:t>ANEXO II.</w:t>
      </w:r>
      <w:r w:rsidRPr="00E0524C">
        <w:rPr>
          <w:lang w:val="es-ES_tradnl"/>
        </w:rPr>
        <w:t>4</w:t>
      </w:r>
      <w:bookmarkEnd w:id="739"/>
      <w:r w:rsidRPr="00E0524C">
        <w:rPr>
          <w:lang w:val="es-ES_tradnl"/>
        </w:rPr>
        <w:t>.-</w:t>
      </w:r>
      <w:r w:rsidRPr="00E0524C">
        <w:rPr>
          <w:lang w:val="es-ES_tradnl"/>
        </w:rPr>
        <w:tab/>
      </w:r>
      <w:r w:rsidRPr="00E0524C">
        <w:rPr>
          <w:rFonts w:eastAsia="Arial Unicode MS"/>
        </w:rPr>
        <w:t>COMPROMISO DE CONSTITUIRSE FORMALMENTE EN UTE</w:t>
      </w:r>
      <w:bookmarkEnd w:id="740"/>
      <w:bookmarkEnd w:id="741"/>
      <w:bookmarkEnd w:id="742"/>
    </w:p>
    <w:p w:rsidR="00F310ED" w:rsidRPr="00E0524C" w:rsidRDefault="00F310ED" w:rsidP="00F310ED">
      <w:pPr>
        <w:ind w:left="600" w:right="-425"/>
        <w:jc w:val="center"/>
        <w:rPr>
          <w:rFonts w:ascii="Verdana" w:hAnsi="Verdana" w:cs="Tahoma"/>
          <w:b/>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rsidR="00F310ED" w:rsidRPr="00E0524C" w:rsidRDefault="00F310ED" w:rsidP="00F310ED">
      <w:pPr>
        <w:ind w:right="-425"/>
        <w:jc w:val="center"/>
        <w:rPr>
          <w:rFonts w:ascii="Verdana" w:hAnsi="Verdana" w:cs="Tahoma"/>
          <w:b/>
          <w:sz w:val="19"/>
          <w:szCs w:val="19"/>
          <w:lang w:val="es-ES_tradnl"/>
        </w:rPr>
      </w:pPr>
      <w:bookmarkStart w:id="743" w:name="_Toc505598244"/>
      <w:bookmarkStart w:id="744" w:name="_Toc505598321"/>
      <w:bookmarkStart w:id="745" w:name="_Toc505598414"/>
      <w:bookmarkStart w:id="746" w:name="_Toc507512593"/>
      <w:bookmarkStart w:id="747" w:name="_Toc507512894"/>
      <w:r w:rsidRPr="00E0524C">
        <w:rPr>
          <w:rFonts w:ascii="Verdana" w:hAnsi="Verdana" w:cs="Tahoma"/>
          <w:b/>
          <w:sz w:val="19"/>
          <w:szCs w:val="19"/>
          <w:lang w:val="es-ES_tradnl"/>
        </w:rPr>
        <w:t>DECLARAN:</w:t>
      </w:r>
      <w:bookmarkEnd w:id="743"/>
      <w:bookmarkEnd w:id="744"/>
      <w:bookmarkEnd w:id="745"/>
      <w:bookmarkEnd w:id="746"/>
      <w:bookmarkEnd w:id="747"/>
    </w:p>
    <w:p w:rsidR="00F310ED" w:rsidRPr="00E0524C" w:rsidRDefault="00F310ED" w:rsidP="00F310ED">
      <w:pPr>
        <w:ind w:right="-425"/>
        <w:jc w:val="center"/>
        <w:rPr>
          <w:rFonts w:ascii="Verdana" w:hAnsi="Verdana" w:cs="Tahoma"/>
          <w:b/>
          <w:sz w:val="19"/>
          <w:szCs w:val="19"/>
          <w:lang w:val="es-ES_tradnl"/>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rsidR="00F310ED" w:rsidRPr="00E0524C" w:rsidRDefault="00F310ED" w:rsidP="00F310ED">
      <w:pPr>
        <w:ind w:left="567" w:right="-425" w:hanging="283"/>
        <w:jc w:val="both"/>
        <w:rPr>
          <w:rFonts w:ascii="Verdana" w:hAnsi="Verdana" w:cs="Tahoma"/>
          <w:iCs/>
          <w:sz w:val="19"/>
          <w:szCs w:val="19"/>
        </w:rPr>
      </w:pPr>
    </w:p>
    <w:p w:rsidR="00F310ED" w:rsidRPr="00E0524C" w:rsidRDefault="00F310ED" w:rsidP="00F310ED">
      <w:pPr>
        <w:ind w:left="1100" w:right="-425" w:hanging="816"/>
        <w:jc w:val="both"/>
        <w:rPr>
          <w:rFonts w:ascii="Verdana" w:hAnsi="Verdana" w:cs="Tahoma"/>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284" w:right="-425"/>
        <w:rPr>
          <w:rFonts w:ascii="Verdana" w:hAnsi="Verdana" w:cs="Tahoma"/>
          <w:sz w:val="19"/>
          <w:szCs w:val="19"/>
        </w:rPr>
      </w:pPr>
      <w:bookmarkStart w:id="748" w:name="_Toc505598245"/>
      <w:bookmarkStart w:id="749" w:name="_Toc505598322"/>
      <w:bookmarkStart w:id="750" w:name="_Toc505598415"/>
      <w:bookmarkStart w:id="751" w:name="_Toc507512594"/>
      <w:bookmarkStart w:id="752" w:name="_Toc507512895"/>
      <w:r w:rsidRPr="00E0524C">
        <w:rPr>
          <w:rFonts w:ascii="Verdana" w:hAnsi="Verdana" w:cs="Tahoma"/>
          <w:sz w:val="19"/>
          <w:szCs w:val="19"/>
        </w:rPr>
        <w:t>En............................., a...... de....................de 20....</w:t>
      </w:r>
      <w:bookmarkEnd w:id="748"/>
      <w:bookmarkEnd w:id="749"/>
      <w:bookmarkEnd w:id="750"/>
      <w:bookmarkEnd w:id="751"/>
      <w:bookmarkEnd w:id="752"/>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left="-142"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left="142" w:right="-425"/>
        <w:jc w:val="both"/>
        <w:rPr>
          <w:rFonts w:ascii="Verdana" w:hAnsi="Verdana"/>
          <w:sz w:val="14"/>
          <w:szCs w:val="14"/>
        </w:rPr>
      </w:pP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ind w:right="-425"/>
        <w:contextualSpacing/>
        <w:jc w:val="both"/>
        <w:rPr>
          <w:rFonts w:ascii="Verdana" w:hAnsi="Verdana"/>
          <w:b/>
          <w:sz w:val="14"/>
          <w:szCs w:val="14"/>
        </w:rPr>
      </w:pPr>
    </w:p>
    <w:p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E063C4" w:rsidRDefault="00F310ED" w:rsidP="005760E1">
      <w:pPr>
        <w:pStyle w:val="Ttulo3"/>
        <w:ind w:left="1701" w:hanging="1701"/>
      </w:pPr>
      <w:bookmarkStart w:id="753" w:name="AnexoII6"/>
      <w:bookmarkStart w:id="754" w:name="_Toc33530871"/>
      <w:bookmarkStart w:id="755" w:name="_Toc38387842"/>
      <w:bookmarkStart w:id="756" w:name="_Toc45180771"/>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53"/>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54"/>
      <w:bookmarkEnd w:id="755"/>
      <w:bookmarkEnd w:id="756"/>
    </w:p>
    <w:p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rsidR="00F310ED" w:rsidRPr="00E063C4" w:rsidRDefault="00F310ED" w:rsidP="00F310ED">
      <w:pPr>
        <w:tabs>
          <w:tab w:val="left" w:pos="9436"/>
        </w:tabs>
        <w:ind w:left="600" w:right="-425"/>
        <w:jc w:val="center"/>
        <w:rPr>
          <w:rFonts w:ascii="Verdana" w:eastAsia="Arial Unicode MS" w:hAnsi="Verdana" w:cs="Tahoma"/>
          <w:b/>
          <w:sz w:val="19"/>
          <w:szCs w:val="19"/>
        </w:rPr>
      </w:pPr>
    </w:p>
    <w:p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rsidR="00F310ED" w:rsidRPr="00E063C4" w:rsidRDefault="00F310ED" w:rsidP="00F310ED">
      <w:pPr>
        <w:ind w:right="-425"/>
        <w:jc w:val="center"/>
        <w:rPr>
          <w:rFonts w:ascii="Verdana" w:hAnsi="Verdana"/>
          <w:b/>
          <w:sz w:val="19"/>
          <w:szCs w:val="19"/>
        </w:rPr>
      </w:pPr>
      <w:bookmarkStart w:id="757" w:name="_Toc505598248"/>
      <w:bookmarkStart w:id="758" w:name="_Toc505598325"/>
      <w:bookmarkStart w:id="759" w:name="_Toc505598418"/>
      <w:bookmarkStart w:id="760" w:name="_Toc507512597"/>
      <w:bookmarkStart w:id="761" w:name="_Toc507512898"/>
    </w:p>
    <w:p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57"/>
      <w:bookmarkEnd w:id="758"/>
      <w:bookmarkEnd w:id="759"/>
      <w:bookmarkEnd w:id="760"/>
      <w:bookmarkEnd w:id="761"/>
    </w:p>
    <w:p w:rsidR="00F310ED" w:rsidRPr="00E063C4" w:rsidRDefault="00F310ED" w:rsidP="00F310ED">
      <w:pPr>
        <w:ind w:left="600" w:right="-425" w:hanging="400"/>
        <w:contextualSpacing/>
        <w:jc w:val="center"/>
        <w:rPr>
          <w:rFonts w:ascii="Verdana" w:hAnsi="Verdana"/>
          <w:b/>
          <w:sz w:val="19"/>
          <w:szCs w:val="19"/>
        </w:rPr>
      </w:pPr>
    </w:p>
    <w:p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rsidR="00F310ED" w:rsidRPr="00E063C4" w:rsidRDefault="00F310ED" w:rsidP="00F310ED">
      <w:pPr>
        <w:ind w:left="600" w:right="-425"/>
        <w:contextualSpacing/>
        <w:jc w:val="both"/>
        <w:rPr>
          <w:rFonts w:ascii="Verdana" w:hAnsi="Verdana" w:cs="Tahoma"/>
          <w:b/>
          <w:sz w:val="19"/>
          <w:szCs w:val="19"/>
        </w:rPr>
      </w:pPr>
    </w:p>
    <w:p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rsidTr="008A304D">
        <w:trPr>
          <w:trHeight w:val="259"/>
          <w:jc w:val="right"/>
        </w:trPr>
        <w:tc>
          <w:tcPr>
            <w:tcW w:w="5665" w:type="dxa"/>
            <w:shd w:val="clear" w:color="auto" w:fill="auto"/>
          </w:tcPr>
          <w:p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rsidTr="008A304D">
        <w:trPr>
          <w:trHeight w:val="454"/>
          <w:jc w:val="right"/>
        </w:trPr>
        <w:tc>
          <w:tcPr>
            <w:tcW w:w="5665" w:type="dxa"/>
            <w:shd w:val="clear" w:color="auto" w:fill="auto"/>
          </w:tcPr>
          <w:p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r w:rsidR="00F310ED" w:rsidRPr="00E063C4" w:rsidTr="008A304D">
        <w:trPr>
          <w:trHeight w:val="454"/>
          <w:jc w:val="right"/>
        </w:trPr>
        <w:tc>
          <w:tcPr>
            <w:tcW w:w="5665" w:type="dxa"/>
            <w:shd w:val="clear" w:color="auto" w:fill="auto"/>
          </w:tcPr>
          <w:p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bl>
    <w:p w:rsidR="00F310ED" w:rsidRPr="00E063C4" w:rsidRDefault="00F310ED" w:rsidP="00F310ED">
      <w:pPr>
        <w:ind w:left="600" w:right="-425"/>
        <w:contextualSpacing/>
        <w:jc w:val="both"/>
        <w:rPr>
          <w:rFonts w:ascii="Verdana" w:hAnsi="Verdana" w:cs="Tahoma"/>
          <w:sz w:val="19"/>
          <w:szCs w:val="19"/>
        </w:rPr>
      </w:pPr>
    </w:p>
    <w:p w:rsidR="00F310ED" w:rsidRPr="00E063C4" w:rsidRDefault="00F310ED" w:rsidP="00F310ED">
      <w:pPr>
        <w:ind w:left="600" w:right="-425"/>
        <w:rPr>
          <w:rFonts w:ascii="Verdana" w:hAnsi="Verdana" w:cs="Tahoma"/>
          <w:sz w:val="19"/>
          <w:szCs w:val="19"/>
          <w:lang w:val="es-ES_tradnl"/>
        </w:rPr>
      </w:pPr>
    </w:p>
    <w:p w:rsidR="00F310ED" w:rsidRPr="00E063C4" w:rsidRDefault="00F310ED" w:rsidP="00F310ED">
      <w:pPr>
        <w:ind w:right="-425"/>
        <w:rPr>
          <w:rFonts w:ascii="Verdana" w:hAnsi="Verdana" w:cs="Tahoma"/>
          <w:sz w:val="19"/>
          <w:szCs w:val="19"/>
        </w:rPr>
      </w:pPr>
      <w:bookmarkStart w:id="762" w:name="_Toc505598249"/>
      <w:bookmarkStart w:id="763" w:name="_Toc505598326"/>
      <w:bookmarkStart w:id="764" w:name="_Toc505598419"/>
      <w:bookmarkStart w:id="765" w:name="_Toc507512598"/>
      <w:bookmarkStart w:id="766" w:name="_Toc507512899"/>
      <w:r w:rsidRPr="00E063C4">
        <w:rPr>
          <w:rFonts w:ascii="Verdana" w:hAnsi="Verdana" w:cs="Tahoma"/>
          <w:sz w:val="19"/>
          <w:szCs w:val="19"/>
        </w:rPr>
        <w:t>En............................., a..... de....................de 20....</w:t>
      </w:r>
      <w:bookmarkEnd w:id="762"/>
      <w:bookmarkEnd w:id="763"/>
      <w:bookmarkEnd w:id="764"/>
      <w:bookmarkEnd w:id="765"/>
      <w:bookmarkEnd w:id="766"/>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rsidR="00F310ED" w:rsidRPr="00E063C4" w:rsidRDefault="00F310ED" w:rsidP="00F310ED">
      <w:pPr>
        <w:shd w:val="clear" w:color="auto" w:fill="FFFFFF"/>
        <w:ind w:right="-425"/>
        <w:jc w:val="both"/>
        <w:rPr>
          <w:rFonts w:ascii="Verdana" w:hAnsi="Verdana"/>
          <w:sz w:val="14"/>
          <w:szCs w:val="14"/>
        </w:rPr>
      </w:pPr>
    </w:p>
    <w:p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rsidR="00F310ED" w:rsidRPr="00E063C4" w:rsidRDefault="00F310ED" w:rsidP="00F310ED">
      <w:pPr>
        <w:shd w:val="clear" w:color="auto" w:fill="FFFFFF"/>
        <w:ind w:left="142" w:right="-425"/>
        <w:jc w:val="both"/>
        <w:rPr>
          <w:rFonts w:ascii="Verdana" w:hAnsi="Verdana"/>
          <w:sz w:val="14"/>
          <w:szCs w:val="14"/>
        </w:rPr>
      </w:pP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cs="Tahoma"/>
          <w:b/>
          <w:sz w:val="22"/>
          <w:szCs w:val="22"/>
          <w:lang w:val="es-ES_tradnl"/>
        </w:rPr>
      </w:pPr>
      <w:bookmarkStart w:id="767" w:name="AnexoII7"/>
      <w:r>
        <w:rPr>
          <w:rFonts w:ascii="Verdana" w:hAnsi="Verdana" w:cs="Tahoma"/>
          <w:b/>
          <w:sz w:val="22"/>
          <w:szCs w:val="22"/>
          <w:lang w:val="es-ES_tradnl"/>
        </w:rPr>
        <w:br w:type="page"/>
      </w:r>
    </w:p>
    <w:p w:rsidR="00F310ED" w:rsidRPr="000B4598" w:rsidRDefault="00F310ED" w:rsidP="005760E1">
      <w:pPr>
        <w:pStyle w:val="Ttulo3"/>
        <w:ind w:left="1701" w:hanging="1701"/>
        <w:rPr>
          <w:rFonts w:eastAsia="Arial Unicode MS"/>
        </w:rPr>
      </w:pPr>
      <w:bookmarkStart w:id="768" w:name="_Toc33530872"/>
      <w:bookmarkStart w:id="769" w:name="_Toc38387843"/>
      <w:bookmarkStart w:id="770" w:name="_Toc45180772"/>
      <w:bookmarkEnd w:id="767"/>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68"/>
      <w:bookmarkEnd w:id="769"/>
      <w:bookmarkEnd w:id="770"/>
    </w:p>
    <w:p w:rsidR="00F310ED" w:rsidRPr="000B4598" w:rsidRDefault="00F310ED" w:rsidP="00F310ED">
      <w:pPr>
        <w:tabs>
          <w:tab w:val="left" w:pos="9436"/>
        </w:tabs>
        <w:ind w:left="600" w:right="-427"/>
        <w:jc w:val="center"/>
        <w:rPr>
          <w:rFonts w:ascii="Verdana" w:eastAsia="Arial Unicode MS" w:hAnsi="Verdana" w:cs="Tahoma"/>
          <w:b/>
          <w:sz w:val="19"/>
          <w:szCs w:val="19"/>
        </w:rPr>
      </w:pPr>
    </w:p>
    <w:p w:rsidR="00F310ED" w:rsidRPr="000B4598" w:rsidRDefault="00F310ED" w:rsidP="00F310ED">
      <w:pPr>
        <w:tabs>
          <w:tab w:val="left" w:pos="9436"/>
        </w:tabs>
        <w:ind w:right="-427"/>
        <w:jc w:val="center"/>
        <w:rPr>
          <w:rFonts w:ascii="Verdana" w:eastAsia="Arial Unicode MS" w:hAnsi="Verdana" w:cs="Tahoma"/>
          <w:b/>
          <w:sz w:val="19"/>
          <w:szCs w:val="19"/>
        </w:rPr>
      </w:pPr>
    </w:p>
    <w:p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0B4598" w:rsidRDefault="00F310ED" w:rsidP="00F310ED">
      <w:pPr>
        <w:ind w:right="-427"/>
        <w:jc w:val="center"/>
        <w:rPr>
          <w:rFonts w:ascii="Verdana" w:hAnsi="Verdana"/>
          <w:b/>
          <w:sz w:val="19"/>
          <w:szCs w:val="19"/>
        </w:rPr>
      </w:pPr>
      <w:bookmarkStart w:id="771" w:name="_Toc505598250"/>
      <w:bookmarkStart w:id="772" w:name="_Toc505598327"/>
      <w:bookmarkStart w:id="773" w:name="_Toc505598420"/>
      <w:bookmarkStart w:id="774" w:name="_Toc507512599"/>
      <w:bookmarkStart w:id="775" w:name="_Toc507512900"/>
      <w:r w:rsidRPr="000B4598">
        <w:rPr>
          <w:rFonts w:ascii="Verdana" w:hAnsi="Verdana"/>
          <w:b/>
          <w:sz w:val="19"/>
          <w:szCs w:val="19"/>
        </w:rPr>
        <w:t>DECLARA:</w:t>
      </w:r>
      <w:bookmarkEnd w:id="771"/>
      <w:bookmarkEnd w:id="772"/>
      <w:bookmarkEnd w:id="773"/>
      <w:bookmarkEnd w:id="774"/>
      <w:bookmarkEnd w:id="775"/>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rsidR="00F310ED" w:rsidRPr="000B4598" w:rsidRDefault="00F310ED" w:rsidP="00F310ED">
      <w:pPr>
        <w:ind w:left="900" w:right="-427" w:hanging="333"/>
        <w:jc w:val="both"/>
        <w:rPr>
          <w:rFonts w:ascii="Verdana" w:hAnsi="Verdana" w:cs="Tahoma"/>
          <w:iCs/>
          <w:sz w:val="19"/>
          <w:szCs w:val="19"/>
        </w:rPr>
      </w:pPr>
    </w:p>
    <w:p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ind w:left="600" w:right="-427"/>
        <w:rPr>
          <w:rFonts w:ascii="Verdana" w:hAnsi="Verdana" w:cs="Tahoma"/>
          <w:sz w:val="19"/>
          <w:szCs w:val="19"/>
          <w:lang w:val="es-ES_tradnl"/>
        </w:rPr>
      </w:pPr>
    </w:p>
    <w:p w:rsidR="00F310ED" w:rsidRPr="000B4598" w:rsidRDefault="00F310ED" w:rsidP="00F310ED">
      <w:pPr>
        <w:ind w:left="284" w:right="-427"/>
        <w:rPr>
          <w:rFonts w:ascii="Verdana" w:hAnsi="Verdana" w:cs="Tahoma"/>
          <w:sz w:val="19"/>
          <w:szCs w:val="19"/>
        </w:rPr>
      </w:pPr>
      <w:bookmarkStart w:id="776" w:name="_Toc505598251"/>
      <w:bookmarkStart w:id="777" w:name="_Toc505598328"/>
      <w:bookmarkStart w:id="778" w:name="_Toc505598421"/>
      <w:bookmarkStart w:id="779" w:name="_Toc507512600"/>
      <w:bookmarkStart w:id="780" w:name="_Toc507512901"/>
      <w:r w:rsidRPr="000B4598">
        <w:rPr>
          <w:rFonts w:ascii="Verdana" w:hAnsi="Verdana" w:cs="Tahoma"/>
          <w:sz w:val="19"/>
          <w:szCs w:val="19"/>
        </w:rPr>
        <w:t>En............................., a..... de....................de 20....</w:t>
      </w:r>
      <w:bookmarkEnd w:id="776"/>
      <w:bookmarkEnd w:id="777"/>
      <w:bookmarkEnd w:id="778"/>
      <w:bookmarkEnd w:id="779"/>
      <w:bookmarkEnd w:id="780"/>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427D9A" w:rsidRDefault="00F310ED" w:rsidP="005760E1">
      <w:pPr>
        <w:pStyle w:val="Ttulo3"/>
        <w:ind w:left="1701" w:hanging="1701"/>
        <w:rPr>
          <w:rFonts w:eastAsia="Arial Unicode MS"/>
        </w:rPr>
      </w:pPr>
      <w:bookmarkStart w:id="781" w:name="_Toc33530873"/>
      <w:bookmarkStart w:id="782" w:name="_Toc38387844"/>
      <w:bookmarkStart w:id="783" w:name="_Toc45180773"/>
      <w:bookmarkStart w:id="784" w:name="AnexoIII1"/>
      <w:bookmarkStart w:id="785"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81"/>
      <w:bookmarkEnd w:id="782"/>
      <w:bookmarkEnd w:id="783"/>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86" w:name="_Toc505598252"/>
      <w:bookmarkStart w:id="787" w:name="_Toc505598329"/>
      <w:bookmarkStart w:id="788" w:name="_Toc505598422"/>
      <w:bookmarkStart w:id="789" w:name="_Toc507512601"/>
      <w:bookmarkStart w:id="790" w:name="_Toc507512902"/>
    </w:p>
    <w:p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86"/>
      <w:bookmarkEnd w:id="787"/>
      <w:bookmarkEnd w:id="788"/>
      <w:bookmarkEnd w:id="789"/>
      <w:bookmarkEnd w:id="790"/>
    </w:p>
    <w:p w:rsidR="00F310ED" w:rsidRPr="00427D9A" w:rsidRDefault="00F310ED" w:rsidP="00F310ED">
      <w:pPr>
        <w:ind w:right="-427"/>
        <w:jc w:val="center"/>
        <w:rPr>
          <w:rFonts w:ascii="Verdana" w:hAnsi="Verdana"/>
          <w:b/>
          <w:sz w:val="19"/>
          <w:szCs w:val="19"/>
        </w:rPr>
      </w:pPr>
    </w:p>
    <w:p w:rsidR="00F310ED" w:rsidRPr="00427D9A" w:rsidRDefault="00F310ED" w:rsidP="00F310ED">
      <w:pPr>
        <w:tabs>
          <w:tab w:val="left" w:pos="9436"/>
        </w:tabs>
        <w:ind w:left="600" w:right="-427"/>
        <w:jc w:val="center"/>
        <w:rPr>
          <w:rFonts w:ascii="Verdana" w:eastAsia="Arial Unicode MS" w:hAnsi="Verdana"/>
          <w:b/>
          <w:sz w:val="19"/>
          <w:szCs w:val="19"/>
        </w:rPr>
      </w:pPr>
    </w:p>
    <w:p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rsidR="00F310ED" w:rsidRPr="00427D9A" w:rsidRDefault="00F310ED" w:rsidP="00F310ED">
      <w:pPr>
        <w:ind w:left="600" w:right="-427" w:firstLine="570"/>
        <w:jc w:val="both"/>
        <w:rPr>
          <w:rFonts w:ascii="Verdana" w:hAnsi="Verdana" w:cs="Tahoma"/>
          <w:sz w:val="19"/>
          <w:szCs w:val="19"/>
        </w:rPr>
      </w:pP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14C35">
        <w:rPr>
          <w:rFonts w:ascii="Verdana" w:eastAsia="Arial Unicode MS" w:hAnsi="Verdana"/>
          <w:sz w:val="19"/>
          <w:szCs w:val="19"/>
        </w:rPr>
      </w:r>
      <w:r w:rsidR="00014C3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14C35">
        <w:rPr>
          <w:rFonts w:ascii="Verdana" w:eastAsia="Arial Unicode MS" w:hAnsi="Verdana"/>
          <w:sz w:val="19"/>
          <w:szCs w:val="19"/>
        </w:rPr>
      </w:r>
      <w:r w:rsidR="00014C3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14C35">
        <w:rPr>
          <w:rFonts w:ascii="Verdana" w:eastAsia="Arial Unicode MS" w:hAnsi="Verdana"/>
          <w:sz w:val="19"/>
          <w:szCs w:val="19"/>
        </w:rPr>
      </w:r>
      <w:r w:rsidR="00014C3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14C35">
        <w:rPr>
          <w:rFonts w:ascii="Verdana" w:eastAsia="Arial Unicode MS" w:hAnsi="Verdana"/>
          <w:sz w:val="19"/>
          <w:szCs w:val="19"/>
        </w:rPr>
      </w:r>
      <w:r w:rsidR="00014C3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rsidR="00F310ED" w:rsidRPr="00427D9A" w:rsidRDefault="00F310ED" w:rsidP="00F310ED">
      <w:pPr>
        <w:ind w:left="600" w:right="-427" w:hanging="2340"/>
        <w:jc w:val="both"/>
        <w:rPr>
          <w:rFonts w:ascii="Verdana" w:hAnsi="Verdana" w:cs="Tahoma"/>
          <w:sz w:val="19"/>
          <w:szCs w:val="19"/>
        </w:rPr>
      </w:pPr>
    </w:p>
    <w:p w:rsidR="00F310ED" w:rsidRPr="00427D9A" w:rsidRDefault="00F310ED" w:rsidP="00F310ED">
      <w:pPr>
        <w:ind w:left="284" w:right="-427"/>
        <w:rPr>
          <w:rFonts w:ascii="Verdana" w:hAnsi="Verdana" w:cs="Tahoma"/>
          <w:sz w:val="20"/>
          <w:szCs w:val="20"/>
        </w:rPr>
      </w:pPr>
      <w:bookmarkStart w:id="791" w:name="_Toc505598253"/>
      <w:bookmarkStart w:id="792" w:name="_Toc505598330"/>
      <w:bookmarkStart w:id="793" w:name="_Toc505598423"/>
      <w:bookmarkStart w:id="794" w:name="_Toc507512602"/>
      <w:bookmarkStart w:id="795" w:name="_Toc507512903"/>
      <w:r w:rsidRPr="00427D9A">
        <w:rPr>
          <w:rFonts w:ascii="Verdana" w:hAnsi="Verdana" w:cs="Tahoma"/>
          <w:sz w:val="19"/>
          <w:szCs w:val="19"/>
        </w:rPr>
        <w:t>En............................., a...... de....................de 20....</w:t>
      </w:r>
      <w:bookmarkEnd w:id="791"/>
      <w:bookmarkEnd w:id="792"/>
      <w:bookmarkEnd w:id="793"/>
      <w:bookmarkEnd w:id="794"/>
      <w:bookmarkEnd w:id="795"/>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20"/>
          <w:szCs w:val="20"/>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b/>
          <w:sz w:val="16"/>
          <w:szCs w:val="16"/>
        </w:rPr>
      </w:pPr>
      <w:r>
        <w:rPr>
          <w:rFonts w:ascii="Verdana" w:hAnsi="Verdana"/>
          <w:b/>
          <w:sz w:val="16"/>
          <w:szCs w:val="16"/>
        </w:rPr>
        <w:br w:type="page"/>
      </w:r>
    </w:p>
    <w:p w:rsidR="00133BBC" w:rsidRDefault="00133BBC" w:rsidP="00362F3A">
      <w:pPr>
        <w:pStyle w:val="Ttulo3"/>
        <w:pBdr>
          <w:top w:val="none" w:sz="0" w:space="0" w:color="auto"/>
        </w:pBdr>
        <w:ind w:left="1701" w:hanging="1701"/>
        <w:jc w:val="center"/>
        <w:rPr>
          <w:lang w:val="es-ES_tradnl"/>
        </w:rPr>
      </w:pPr>
      <w:bookmarkStart w:id="796" w:name="_Toc33530874"/>
      <w:bookmarkStart w:id="797" w:name="_Toc38387845"/>
      <w:bookmarkStart w:id="798" w:name="_Toc45180774"/>
      <w:bookmarkEnd w:id="784"/>
      <w:bookmarkEnd w:id="785"/>
    </w:p>
    <w:p w:rsidR="00F310ED" w:rsidRPr="00427D9A" w:rsidRDefault="00F310ED" w:rsidP="00362F3A">
      <w:pPr>
        <w:pStyle w:val="Ttulo3"/>
        <w:pBdr>
          <w:top w:val="none" w:sz="0" w:space="0" w:color="auto"/>
        </w:pBdr>
        <w:ind w:left="1701" w:hanging="1701"/>
        <w:jc w:val="center"/>
        <w:rPr>
          <w:rFonts w:eastAsia="Arial Unicode MS"/>
        </w:rPr>
      </w:pPr>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796"/>
      <w:bookmarkEnd w:id="797"/>
      <w:bookmarkEnd w:id="798"/>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340049" w:rsidRDefault="00340049" w:rsidP="00F310ED">
      <w:pPr>
        <w:widowControl w:val="0"/>
        <w:tabs>
          <w:tab w:val="center" w:pos="4252"/>
          <w:tab w:val="right" w:pos="8504"/>
        </w:tabs>
        <w:ind w:right="-427"/>
        <w:jc w:val="both"/>
        <w:rPr>
          <w:rFonts w:ascii="Verdana" w:hAnsi="Verdana" w:cs="Tahoma"/>
          <w:sz w:val="19"/>
          <w:szCs w:val="19"/>
        </w:rPr>
      </w:pPr>
    </w:p>
    <w:p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6A0AD5" w:rsidRPr="00FB1FCC">
        <w:rPr>
          <w:rFonts w:ascii="Verdana" w:hAnsi="Verdana" w:cs="Tahoma"/>
          <w:b/>
          <w:color w:val="0000FF"/>
          <w:sz w:val="19"/>
          <w:szCs w:val="19"/>
        </w:rPr>
        <w:t>S-</w:t>
      </w:r>
      <w:r w:rsidR="001E3B95">
        <w:rPr>
          <w:rFonts w:ascii="Verdana" w:hAnsi="Verdana" w:cs="Tahoma"/>
          <w:b/>
          <w:color w:val="0000FF"/>
          <w:sz w:val="19"/>
          <w:szCs w:val="19"/>
        </w:rPr>
        <w:t>113</w:t>
      </w:r>
      <w:r w:rsidR="006A0AD5" w:rsidRPr="00FB1FCC">
        <w:rPr>
          <w:rFonts w:ascii="Verdana" w:hAnsi="Verdana" w:cs="Tahoma"/>
          <w:b/>
          <w:color w:val="0000FF"/>
          <w:sz w:val="19"/>
          <w:szCs w:val="19"/>
        </w:rPr>
        <w:t>/202</w:t>
      </w:r>
      <w:r w:rsidR="004C3808">
        <w:rPr>
          <w:rFonts w:ascii="Verdana" w:hAnsi="Verdana" w:cs="Tahoma"/>
          <w:b/>
          <w:color w:val="0000FF"/>
          <w:sz w:val="19"/>
          <w:szCs w:val="19"/>
        </w:rPr>
        <w:t>1</w:t>
      </w:r>
      <w:r w:rsidR="006A0AD5">
        <w:rPr>
          <w:rFonts w:ascii="Verdana" w:hAnsi="Verdana" w:cs="Tahoma"/>
          <w:b/>
          <w:color w:val="0000FF"/>
          <w:sz w:val="19"/>
          <w:szCs w:val="19"/>
        </w:rPr>
        <w:t xml:space="preserve"> “Suministro de </w:t>
      </w:r>
      <w:r w:rsidR="00ED025F">
        <w:rPr>
          <w:rFonts w:ascii="Verdana" w:hAnsi="Verdana" w:cs="Tahoma"/>
          <w:b/>
          <w:color w:val="0000FF"/>
          <w:sz w:val="19"/>
          <w:szCs w:val="19"/>
        </w:rPr>
        <w:t xml:space="preserve">sistema de </w:t>
      </w:r>
      <w:r w:rsidR="001E3B95">
        <w:rPr>
          <w:rFonts w:ascii="Verdana" w:hAnsi="Verdana" w:cs="Tahoma"/>
          <w:b/>
          <w:color w:val="0000FF"/>
          <w:sz w:val="19"/>
          <w:szCs w:val="19"/>
        </w:rPr>
        <w:t>secuenciación masiva de ADN</w:t>
      </w:r>
      <w:r w:rsidR="006A0AD5">
        <w:rPr>
          <w:rFonts w:ascii="Verdana" w:hAnsi="Verdana" w:cs="Tahoma"/>
          <w:b/>
          <w:color w:val="0000FF"/>
          <w:sz w:val="19"/>
          <w:szCs w:val="19"/>
        </w:rPr>
        <w:t>”.</w:t>
      </w:r>
    </w:p>
    <w:p w:rsidR="004818BC" w:rsidRDefault="004818BC" w:rsidP="00F310ED">
      <w:pPr>
        <w:widowControl w:val="0"/>
        <w:tabs>
          <w:tab w:val="center" w:pos="4252"/>
          <w:tab w:val="right" w:pos="8504"/>
        </w:tabs>
        <w:ind w:right="-427"/>
        <w:jc w:val="both"/>
        <w:rPr>
          <w:rFonts w:ascii="Verdana" w:hAnsi="Verdana" w:cs="Tahoma"/>
          <w:sz w:val="19"/>
          <w:szCs w:val="19"/>
        </w:rPr>
      </w:pPr>
    </w:p>
    <w:p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99" w:name="_Toc505598254"/>
      <w:bookmarkStart w:id="800" w:name="_Toc505598331"/>
      <w:bookmarkStart w:id="801" w:name="_Toc505598424"/>
      <w:bookmarkStart w:id="802" w:name="_Toc507512603"/>
      <w:bookmarkStart w:id="803" w:name="_Toc507512904"/>
      <w:r w:rsidRPr="00427D9A">
        <w:rPr>
          <w:rFonts w:ascii="Verdana" w:hAnsi="Verdana"/>
          <w:b/>
          <w:sz w:val="19"/>
          <w:szCs w:val="19"/>
        </w:rPr>
        <w:t>DECLARA:</w:t>
      </w:r>
      <w:bookmarkEnd w:id="799"/>
      <w:bookmarkEnd w:id="800"/>
      <w:bookmarkEnd w:id="801"/>
      <w:bookmarkEnd w:id="802"/>
      <w:bookmarkEnd w:id="803"/>
    </w:p>
    <w:p w:rsidR="00F310ED" w:rsidRDefault="00F310ED" w:rsidP="00F310ED">
      <w:pPr>
        <w:ind w:right="-285"/>
        <w:jc w:val="center"/>
        <w:rPr>
          <w:rFonts w:ascii="Verdana" w:eastAsia="Arial Unicode MS" w:hAnsi="Verdana"/>
          <w:b/>
          <w:sz w:val="19"/>
          <w:szCs w:val="19"/>
        </w:rPr>
      </w:pPr>
    </w:p>
    <w:p w:rsidR="00F310ED" w:rsidRPr="004818BC" w:rsidRDefault="00F310ED" w:rsidP="004818BC">
      <w:pPr>
        <w:numPr>
          <w:ilvl w:val="0"/>
          <w:numId w:val="79"/>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4818BC" w:rsidRPr="00427D9A" w:rsidRDefault="004818BC" w:rsidP="004818BC">
      <w:pPr>
        <w:spacing w:before="120" w:after="120"/>
        <w:ind w:left="1418" w:right="-143"/>
        <w:jc w:val="both"/>
        <w:rPr>
          <w:rFonts w:ascii="Tahoma" w:hAnsi="Tahoma" w:cs="Tahoma"/>
          <w:sz w:val="19"/>
          <w:szCs w:val="19"/>
        </w:rPr>
      </w:pPr>
    </w:p>
    <w:p w:rsidR="00F310ED" w:rsidRDefault="00F310ED" w:rsidP="004818BC">
      <w:pPr>
        <w:numPr>
          <w:ilvl w:val="0"/>
          <w:numId w:val="79"/>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3D18DC" w:rsidRDefault="0092042B" w:rsidP="003D18DC">
      <w:pPr>
        <w:pStyle w:val="Prrafodelista"/>
        <w:rPr>
          <w:rFonts w:ascii="Verdana" w:hAnsi="Verdana" w:cs="Tahoma"/>
          <w:sz w:val="19"/>
          <w:szCs w:val="19"/>
        </w:rPr>
      </w:pPr>
      <w:r w:rsidRPr="00ED025F">
        <w:rPr>
          <w:rFonts w:ascii="Verdana" w:hAnsi="Verdana" w:cs="Tahoma"/>
          <w:b/>
          <w:color w:val="0000FF"/>
          <w:sz w:val="19"/>
          <w:szCs w:val="19"/>
        </w:rPr>
        <w:t xml:space="preserve">- </w:t>
      </w:r>
      <w:r>
        <w:rPr>
          <w:rFonts w:ascii="Verdana" w:hAnsi="Verdana" w:cs="Tahoma"/>
          <w:b/>
          <w:color w:val="0000FF"/>
          <w:sz w:val="19"/>
          <w:szCs w:val="19"/>
        </w:rPr>
        <w:t>Precio:</w:t>
      </w:r>
    </w:p>
    <w:tbl>
      <w:tblPr>
        <w:tblpPr w:leftFromText="141" w:rightFromText="141" w:vertAnchor="text" w:horzAnchor="page" w:tblpX="2301" w:tblpY="160"/>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984"/>
        <w:gridCol w:w="1985"/>
        <w:gridCol w:w="1984"/>
      </w:tblGrid>
      <w:tr w:rsidR="00ED025F" w:rsidRPr="002213BE" w:rsidTr="00ED025F">
        <w:trPr>
          <w:trHeight w:val="450"/>
        </w:trPr>
        <w:tc>
          <w:tcPr>
            <w:tcW w:w="1980" w:type="dxa"/>
            <w:tcBorders>
              <w:top w:val="single" w:sz="4" w:space="0" w:color="auto"/>
              <w:left w:val="single" w:sz="4" w:space="0" w:color="auto"/>
              <w:bottom w:val="single" w:sz="4" w:space="0" w:color="auto"/>
              <w:right w:val="single" w:sz="4" w:space="0" w:color="auto"/>
            </w:tcBorders>
            <w:vAlign w:val="center"/>
          </w:tcPr>
          <w:p w:rsidR="00ED025F" w:rsidRDefault="00ED025F" w:rsidP="00ED025F">
            <w:pPr>
              <w:tabs>
                <w:tab w:val="left" w:pos="2460"/>
              </w:tabs>
              <w:ind w:left="-108" w:right="-108"/>
              <w:jc w:val="center"/>
              <w:rPr>
                <w:rFonts w:ascii="Verdana" w:hAnsi="Verdana"/>
                <w:b/>
                <w:i/>
                <w:sz w:val="17"/>
                <w:szCs w:val="17"/>
              </w:rPr>
            </w:pPr>
            <w:r w:rsidRPr="003D18DC">
              <w:rPr>
                <w:rFonts w:ascii="Verdana" w:hAnsi="Verdana"/>
                <w:b/>
                <w:i/>
                <w:sz w:val="17"/>
                <w:szCs w:val="17"/>
              </w:rPr>
              <w:t>Precio</w:t>
            </w:r>
            <w:r>
              <w:rPr>
                <w:rFonts w:ascii="Verdana" w:hAnsi="Verdana"/>
                <w:b/>
                <w:i/>
                <w:sz w:val="17"/>
                <w:szCs w:val="17"/>
              </w:rPr>
              <w:t xml:space="preserve"> </w:t>
            </w:r>
            <w:r w:rsidRPr="003D18DC">
              <w:rPr>
                <w:rFonts w:ascii="Verdana" w:hAnsi="Verdana"/>
                <w:b/>
                <w:i/>
                <w:sz w:val="17"/>
                <w:szCs w:val="17"/>
              </w:rPr>
              <w:t>Máximo</w:t>
            </w:r>
          </w:p>
          <w:p w:rsidR="00ED025F" w:rsidRPr="00134588" w:rsidRDefault="00ED025F" w:rsidP="00ED025F">
            <w:pPr>
              <w:tabs>
                <w:tab w:val="left" w:pos="2460"/>
              </w:tabs>
              <w:ind w:left="-108" w:right="-108"/>
              <w:jc w:val="center"/>
              <w:rPr>
                <w:rFonts w:ascii="Verdana" w:hAnsi="Verdana"/>
                <w:b/>
                <w:i/>
                <w:sz w:val="14"/>
                <w:szCs w:val="14"/>
              </w:rPr>
            </w:pPr>
            <w:r>
              <w:rPr>
                <w:rFonts w:ascii="Verdana" w:hAnsi="Verdana"/>
                <w:b/>
                <w:i/>
                <w:sz w:val="17"/>
                <w:szCs w:val="17"/>
              </w:rPr>
              <w:t>(sin IVA)</w:t>
            </w:r>
          </w:p>
        </w:tc>
        <w:tc>
          <w:tcPr>
            <w:tcW w:w="1984" w:type="dxa"/>
            <w:tcBorders>
              <w:top w:val="single" w:sz="4" w:space="0" w:color="auto"/>
              <w:left w:val="nil"/>
              <w:bottom w:val="single" w:sz="4" w:space="0" w:color="auto"/>
              <w:right w:val="single" w:sz="4" w:space="0" w:color="auto"/>
            </w:tcBorders>
            <w:vAlign w:val="center"/>
          </w:tcPr>
          <w:p w:rsidR="00ED025F" w:rsidRDefault="00ED025F" w:rsidP="00ED025F">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Precio</w:t>
            </w:r>
            <w:r>
              <w:rPr>
                <w:rFonts w:ascii="Verdana" w:hAnsi="Verdana"/>
                <w:b/>
                <w:color w:val="0000FF"/>
                <w:sz w:val="18"/>
                <w:szCs w:val="18"/>
              </w:rPr>
              <w:t xml:space="preserve"> </w:t>
            </w:r>
            <w:r w:rsidRPr="00247108">
              <w:rPr>
                <w:rFonts w:ascii="Verdana" w:hAnsi="Verdana"/>
                <w:b/>
                <w:color w:val="0000FF"/>
                <w:sz w:val="18"/>
                <w:szCs w:val="18"/>
              </w:rPr>
              <w:t xml:space="preserve"> ofertado</w:t>
            </w:r>
          </w:p>
          <w:p w:rsidR="00ED025F" w:rsidRPr="00134588" w:rsidRDefault="00ED025F" w:rsidP="00ED025F">
            <w:pPr>
              <w:tabs>
                <w:tab w:val="left" w:pos="2460"/>
              </w:tabs>
              <w:ind w:left="-108" w:right="-108"/>
              <w:jc w:val="center"/>
              <w:rPr>
                <w:rFonts w:ascii="Verdana" w:hAnsi="Verdana"/>
                <w:b/>
                <w:color w:val="0000FF"/>
                <w:sz w:val="14"/>
                <w:szCs w:val="14"/>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985" w:type="dxa"/>
            <w:tcBorders>
              <w:top w:val="single" w:sz="4" w:space="0" w:color="auto"/>
              <w:left w:val="nil"/>
              <w:bottom w:val="single" w:sz="4" w:space="0" w:color="auto"/>
              <w:right w:val="single" w:sz="4" w:space="0" w:color="auto"/>
            </w:tcBorders>
            <w:vAlign w:val="center"/>
          </w:tcPr>
          <w:p w:rsidR="00ED025F" w:rsidRPr="00247108" w:rsidRDefault="00ED025F" w:rsidP="00ED025F">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(21%)</w:t>
            </w:r>
          </w:p>
        </w:tc>
        <w:tc>
          <w:tcPr>
            <w:tcW w:w="1984" w:type="dxa"/>
            <w:tcBorders>
              <w:top w:val="single" w:sz="4" w:space="0" w:color="auto"/>
              <w:left w:val="nil"/>
              <w:bottom w:val="single" w:sz="4" w:space="0" w:color="auto"/>
              <w:right w:val="single" w:sz="4" w:space="0" w:color="auto"/>
            </w:tcBorders>
            <w:vAlign w:val="center"/>
          </w:tcPr>
          <w:p w:rsidR="00ED025F" w:rsidRDefault="00ED025F" w:rsidP="00ED025F">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TOTAL</w:t>
            </w:r>
          </w:p>
          <w:p w:rsidR="00ED025F" w:rsidRDefault="00ED025F" w:rsidP="00ED025F">
            <w:pPr>
              <w:tabs>
                <w:tab w:val="left" w:pos="2460"/>
              </w:tabs>
              <w:ind w:left="-108" w:right="-108"/>
              <w:jc w:val="center"/>
              <w:rPr>
                <w:rFonts w:ascii="Verdana" w:hAnsi="Verdana"/>
                <w:b/>
                <w:color w:val="0000FF"/>
                <w:sz w:val="18"/>
                <w:szCs w:val="18"/>
              </w:rPr>
            </w:pP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p w:rsidR="00ED025F" w:rsidRPr="00134588" w:rsidRDefault="00ED025F" w:rsidP="00ED025F">
            <w:pPr>
              <w:tabs>
                <w:tab w:val="left" w:pos="2460"/>
              </w:tabs>
              <w:ind w:left="-108" w:right="-108"/>
              <w:jc w:val="center"/>
              <w:rPr>
                <w:rFonts w:ascii="Verdana" w:hAnsi="Verdana"/>
                <w:b/>
                <w:color w:val="0000FF"/>
                <w:sz w:val="14"/>
                <w:szCs w:val="14"/>
              </w:rPr>
            </w:pPr>
          </w:p>
        </w:tc>
      </w:tr>
      <w:tr w:rsidR="00ED025F" w:rsidRPr="002213BE" w:rsidTr="00ED025F">
        <w:trPr>
          <w:trHeight w:val="524"/>
        </w:trPr>
        <w:tc>
          <w:tcPr>
            <w:tcW w:w="1980" w:type="dxa"/>
            <w:tcBorders>
              <w:top w:val="single" w:sz="4" w:space="0" w:color="auto"/>
              <w:left w:val="single" w:sz="4" w:space="0" w:color="auto"/>
              <w:bottom w:val="single" w:sz="4" w:space="0" w:color="auto"/>
              <w:right w:val="single" w:sz="4" w:space="0" w:color="auto"/>
            </w:tcBorders>
            <w:vAlign w:val="center"/>
          </w:tcPr>
          <w:p w:rsidR="00ED025F" w:rsidRPr="003D18DC" w:rsidRDefault="001E3B95" w:rsidP="001E3B95">
            <w:pPr>
              <w:tabs>
                <w:tab w:val="left" w:pos="2460"/>
              </w:tabs>
              <w:ind w:right="-108"/>
              <w:jc w:val="center"/>
              <w:rPr>
                <w:rFonts w:ascii="Verdana" w:hAnsi="Verdana"/>
                <w:i/>
                <w:sz w:val="18"/>
                <w:szCs w:val="18"/>
              </w:rPr>
            </w:pPr>
            <w:r>
              <w:rPr>
                <w:rFonts w:ascii="Verdana" w:hAnsi="Verdana"/>
                <w:i/>
                <w:sz w:val="18"/>
                <w:szCs w:val="18"/>
              </w:rPr>
              <w:t>75</w:t>
            </w:r>
            <w:r w:rsidR="00ED025F">
              <w:rPr>
                <w:rFonts w:ascii="Verdana" w:hAnsi="Verdana"/>
                <w:i/>
                <w:sz w:val="18"/>
                <w:szCs w:val="18"/>
              </w:rPr>
              <w:t>.000,00</w:t>
            </w:r>
            <w:r w:rsidR="00ED025F" w:rsidRPr="003D18DC">
              <w:rPr>
                <w:rFonts w:ascii="Verdana" w:hAnsi="Verdana"/>
                <w:i/>
                <w:sz w:val="18"/>
                <w:szCs w:val="18"/>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rsidR="00ED025F" w:rsidRPr="005054F7" w:rsidRDefault="00ED025F" w:rsidP="00ED025F">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985" w:type="dxa"/>
            <w:tcBorders>
              <w:top w:val="single" w:sz="4" w:space="0" w:color="auto"/>
              <w:left w:val="single" w:sz="4" w:space="0" w:color="auto"/>
              <w:bottom w:val="single" w:sz="4" w:space="0" w:color="auto"/>
              <w:right w:val="single" w:sz="4" w:space="0" w:color="auto"/>
            </w:tcBorders>
            <w:vAlign w:val="center"/>
          </w:tcPr>
          <w:p w:rsidR="00ED025F" w:rsidRPr="005054F7" w:rsidRDefault="00ED025F" w:rsidP="00ED025F">
            <w:pPr>
              <w:tabs>
                <w:tab w:val="left" w:pos="2460"/>
              </w:tabs>
              <w:jc w:val="center"/>
              <w:rPr>
                <w:rFonts w:ascii="Verdana" w:hAnsi="Verdana"/>
                <w:color w:val="0000FF"/>
                <w:sz w:val="18"/>
                <w:szCs w:val="18"/>
              </w:rPr>
            </w:pPr>
            <w:r>
              <w:rPr>
                <w:rFonts w:ascii="Verdana" w:hAnsi="Verdana"/>
                <w:color w:val="0000FF"/>
                <w:sz w:val="18"/>
                <w:szCs w:val="18"/>
              </w:rPr>
              <w:t>……………… €</w:t>
            </w:r>
          </w:p>
        </w:tc>
        <w:tc>
          <w:tcPr>
            <w:tcW w:w="1984" w:type="dxa"/>
            <w:tcBorders>
              <w:top w:val="single" w:sz="4" w:space="0" w:color="auto"/>
              <w:left w:val="single" w:sz="4" w:space="0" w:color="auto"/>
              <w:bottom w:val="single" w:sz="4" w:space="0" w:color="auto"/>
              <w:right w:val="single" w:sz="4" w:space="0" w:color="auto"/>
            </w:tcBorders>
            <w:vAlign w:val="center"/>
          </w:tcPr>
          <w:p w:rsidR="00ED025F" w:rsidRPr="005054F7" w:rsidRDefault="00ED025F" w:rsidP="00ED025F">
            <w:pPr>
              <w:tabs>
                <w:tab w:val="left" w:pos="2460"/>
              </w:tabs>
              <w:jc w:val="center"/>
              <w:rPr>
                <w:rFonts w:ascii="Verdana" w:hAnsi="Verdana"/>
                <w:color w:val="0000FF"/>
                <w:sz w:val="18"/>
                <w:szCs w:val="18"/>
              </w:rPr>
            </w:pPr>
            <w:r>
              <w:rPr>
                <w:rFonts w:ascii="Verdana" w:hAnsi="Verdana"/>
                <w:color w:val="0000FF"/>
                <w:sz w:val="18"/>
                <w:szCs w:val="18"/>
              </w:rPr>
              <w:t>……………… €</w:t>
            </w:r>
          </w:p>
        </w:tc>
      </w:tr>
    </w:tbl>
    <w:p w:rsidR="003D18DC" w:rsidRDefault="003D18DC" w:rsidP="003D18DC">
      <w:pPr>
        <w:spacing w:before="120" w:after="120"/>
        <w:ind w:right="-143"/>
        <w:jc w:val="both"/>
        <w:rPr>
          <w:rFonts w:ascii="Verdana" w:hAnsi="Verdana" w:cs="Tahoma"/>
          <w:sz w:val="19"/>
          <w:szCs w:val="19"/>
        </w:rPr>
      </w:pPr>
    </w:p>
    <w:p w:rsidR="003D18DC" w:rsidRDefault="003D18DC" w:rsidP="003D18DC">
      <w:pPr>
        <w:spacing w:before="120" w:after="120"/>
        <w:ind w:right="-143"/>
        <w:jc w:val="both"/>
        <w:rPr>
          <w:rFonts w:ascii="Verdana" w:hAnsi="Verdana" w:cs="Tahoma"/>
          <w:sz w:val="19"/>
          <w:szCs w:val="19"/>
        </w:rPr>
      </w:pPr>
    </w:p>
    <w:p w:rsidR="003D18DC" w:rsidRPr="00427D9A" w:rsidRDefault="003D18DC" w:rsidP="003D18DC">
      <w:pPr>
        <w:spacing w:before="120" w:after="120"/>
        <w:ind w:right="-143"/>
        <w:jc w:val="both"/>
        <w:rPr>
          <w:rFonts w:ascii="Verdana" w:hAnsi="Verdana" w:cs="Tahoma"/>
          <w:sz w:val="19"/>
          <w:szCs w:val="19"/>
        </w:rPr>
      </w:pPr>
    </w:p>
    <w:p w:rsidR="006A0AD5" w:rsidRPr="006A0AD5" w:rsidRDefault="006A0AD5" w:rsidP="006A0AD5">
      <w:pPr>
        <w:pStyle w:val="Prrafodelista"/>
        <w:spacing w:before="120"/>
        <w:ind w:left="360" w:right="-62"/>
        <w:jc w:val="both"/>
        <w:rPr>
          <w:b/>
          <w:sz w:val="19"/>
          <w:szCs w:val="19"/>
          <w:u w:val="single"/>
        </w:rPr>
      </w:pPr>
    </w:p>
    <w:p w:rsidR="00ED025F" w:rsidRDefault="00ED025F" w:rsidP="006A0AD5">
      <w:pPr>
        <w:autoSpaceDE w:val="0"/>
        <w:autoSpaceDN w:val="0"/>
        <w:adjustRightInd w:val="0"/>
        <w:ind w:right="-63"/>
        <w:outlineLvl w:val="0"/>
        <w:rPr>
          <w:rFonts w:ascii="Verdana" w:hAnsi="Verdana" w:cs="Tahoma"/>
          <w:b/>
          <w:color w:val="0000FF"/>
          <w:sz w:val="19"/>
          <w:szCs w:val="19"/>
          <w:u w:val="single"/>
        </w:rPr>
      </w:pPr>
    </w:p>
    <w:p w:rsidR="00ED025F" w:rsidRDefault="00133BBC" w:rsidP="001E3B95">
      <w:pPr>
        <w:autoSpaceDE w:val="0"/>
        <w:autoSpaceDN w:val="0"/>
        <w:adjustRightInd w:val="0"/>
        <w:ind w:left="224" w:right="-63" w:firstLine="510"/>
        <w:outlineLvl w:val="0"/>
        <w:rPr>
          <w:rFonts w:ascii="Verdana" w:hAnsi="Verdana" w:cs="Tahoma"/>
          <w:color w:val="0000FF"/>
          <w:sz w:val="19"/>
          <w:szCs w:val="19"/>
        </w:rPr>
      </w:pPr>
      <w:r w:rsidRPr="00ED025F">
        <w:rPr>
          <w:rFonts w:ascii="Verdana" w:hAnsi="Verdana" w:cs="Tahoma"/>
          <w:b/>
          <w:color w:val="0000FF"/>
          <w:sz w:val="19"/>
          <w:szCs w:val="19"/>
        </w:rPr>
        <w:t xml:space="preserve">- </w:t>
      </w:r>
      <w:r w:rsidR="00ED025F" w:rsidRPr="00ED025F">
        <w:rPr>
          <w:rFonts w:ascii="Verdana" w:hAnsi="Verdana" w:cs="Tahoma"/>
          <w:b/>
          <w:color w:val="0000FF"/>
          <w:sz w:val="19"/>
          <w:szCs w:val="19"/>
        </w:rPr>
        <w:t>Periodo de garantía</w:t>
      </w:r>
      <w:r>
        <w:rPr>
          <w:rFonts w:ascii="Verdana" w:hAnsi="Verdana" w:cs="Tahoma"/>
          <w:color w:val="0000FF"/>
          <w:sz w:val="19"/>
          <w:szCs w:val="19"/>
        </w:rPr>
        <w:t xml:space="preserve">: …………………………………… </w:t>
      </w:r>
      <w:r w:rsidR="00ED025F">
        <w:rPr>
          <w:rFonts w:ascii="Verdana" w:hAnsi="Verdana" w:cs="Tahoma"/>
          <w:color w:val="0000FF"/>
          <w:sz w:val="19"/>
          <w:szCs w:val="19"/>
        </w:rPr>
        <w:t>años.</w:t>
      </w:r>
    </w:p>
    <w:p w:rsidR="00ED025F" w:rsidRDefault="00ED025F" w:rsidP="001E3B95">
      <w:pPr>
        <w:autoSpaceDE w:val="0"/>
        <w:autoSpaceDN w:val="0"/>
        <w:adjustRightInd w:val="0"/>
        <w:ind w:left="1134" w:right="-63"/>
        <w:outlineLvl w:val="0"/>
        <w:rPr>
          <w:rFonts w:ascii="Verdana" w:hAnsi="Verdana" w:cs="Tahoma"/>
          <w:color w:val="0000FF"/>
          <w:sz w:val="19"/>
          <w:szCs w:val="19"/>
        </w:rPr>
      </w:pPr>
    </w:p>
    <w:p w:rsidR="00340049" w:rsidRDefault="001E3B95" w:rsidP="001E3B95">
      <w:pPr>
        <w:tabs>
          <w:tab w:val="right" w:pos="9978"/>
        </w:tabs>
        <w:ind w:left="1134" w:right="141" w:hanging="400"/>
        <w:jc w:val="both"/>
        <w:rPr>
          <w:rFonts w:ascii="Verdana" w:hAnsi="Verdana" w:cs="Tahoma"/>
          <w:color w:val="0000FF"/>
          <w:sz w:val="19"/>
          <w:szCs w:val="19"/>
        </w:rPr>
      </w:pPr>
      <w:r w:rsidRPr="00ED025F">
        <w:rPr>
          <w:rFonts w:ascii="Verdana" w:hAnsi="Verdana" w:cs="Tahoma"/>
          <w:b/>
          <w:color w:val="0000FF"/>
          <w:sz w:val="19"/>
          <w:szCs w:val="19"/>
        </w:rPr>
        <w:t>- P</w:t>
      </w:r>
      <w:r>
        <w:rPr>
          <w:rFonts w:ascii="Verdana" w:hAnsi="Verdana" w:cs="Tahoma"/>
          <w:b/>
          <w:color w:val="0000FF"/>
          <w:sz w:val="19"/>
          <w:szCs w:val="19"/>
        </w:rPr>
        <w:t>lazo de ejecución</w:t>
      </w:r>
      <w:r>
        <w:rPr>
          <w:rFonts w:ascii="Verdana" w:hAnsi="Verdana" w:cs="Tahoma"/>
          <w:color w:val="0000FF"/>
          <w:sz w:val="19"/>
          <w:szCs w:val="19"/>
        </w:rPr>
        <w:t>: …………………………………… semanas.</w:t>
      </w:r>
    </w:p>
    <w:p w:rsidR="001E3B95" w:rsidRDefault="001E3B95" w:rsidP="001E3B95">
      <w:pPr>
        <w:tabs>
          <w:tab w:val="right" w:pos="9978"/>
        </w:tabs>
        <w:ind w:left="1134" w:right="141" w:hanging="400"/>
        <w:jc w:val="both"/>
        <w:rPr>
          <w:rFonts w:ascii="Verdana" w:hAnsi="Verdana" w:cs="Tahoma"/>
          <w:sz w:val="19"/>
          <w:szCs w:val="19"/>
        </w:rPr>
      </w:pPr>
    </w:p>
    <w:p w:rsidR="00340049" w:rsidRDefault="001E3B95" w:rsidP="001E3B95">
      <w:pPr>
        <w:tabs>
          <w:tab w:val="right" w:pos="9978"/>
        </w:tabs>
        <w:ind w:left="1134" w:right="141" w:hanging="400"/>
        <w:jc w:val="both"/>
        <w:rPr>
          <w:rFonts w:ascii="Verdana" w:hAnsi="Verdana" w:cs="Tahoma"/>
          <w:b/>
          <w:color w:val="0000FF"/>
          <w:sz w:val="19"/>
          <w:szCs w:val="19"/>
        </w:rPr>
      </w:pPr>
      <w:r w:rsidRPr="00ED025F">
        <w:rPr>
          <w:rFonts w:ascii="Verdana" w:hAnsi="Verdana" w:cs="Tahoma"/>
          <w:b/>
          <w:color w:val="0000FF"/>
          <w:sz w:val="19"/>
          <w:szCs w:val="19"/>
        </w:rPr>
        <w:t xml:space="preserve">- </w:t>
      </w:r>
      <w:r>
        <w:rPr>
          <w:rFonts w:ascii="Verdana" w:hAnsi="Verdana" w:cs="Tahoma"/>
          <w:b/>
          <w:color w:val="0000FF"/>
          <w:sz w:val="19"/>
          <w:szCs w:val="19"/>
        </w:rPr>
        <w:t>Sobreprestación técnicas:</w:t>
      </w:r>
    </w:p>
    <w:p w:rsidR="001E3B95" w:rsidRDefault="001E3B95" w:rsidP="00397AC9">
      <w:pPr>
        <w:tabs>
          <w:tab w:val="right" w:pos="9978"/>
        </w:tabs>
        <w:spacing w:before="120" w:after="120"/>
        <w:ind w:left="1134" w:right="142" w:hanging="403"/>
        <w:jc w:val="both"/>
        <w:rPr>
          <w:rFonts w:ascii="Verdana" w:hAnsi="Verdana" w:cs="Tahoma"/>
          <w:color w:val="0000FF"/>
          <w:sz w:val="19"/>
          <w:szCs w:val="19"/>
        </w:rPr>
      </w:pPr>
      <w:r>
        <w:rPr>
          <w:rFonts w:ascii="Verdana" w:hAnsi="Verdana" w:cs="Tahoma"/>
          <w:b/>
          <w:color w:val="0000FF"/>
          <w:sz w:val="19"/>
          <w:szCs w:val="19"/>
        </w:rPr>
        <w:tab/>
        <w:t xml:space="preserve">- Capacidad de generación por carrera: </w:t>
      </w:r>
      <w:r w:rsidRPr="001E3B95">
        <w:rPr>
          <w:rFonts w:ascii="Verdana" w:hAnsi="Verdana" w:cs="Tahoma"/>
          <w:color w:val="0000FF"/>
          <w:sz w:val="19"/>
          <w:szCs w:val="19"/>
        </w:rPr>
        <w:t>…………………</w:t>
      </w:r>
      <w:r>
        <w:rPr>
          <w:rFonts w:ascii="Verdana" w:hAnsi="Verdana" w:cs="Tahoma"/>
          <w:color w:val="0000FF"/>
          <w:sz w:val="19"/>
          <w:szCs w:val="19"/>
        </w:rPr>
        <w:t>……….</w:t>
      </w:r>
      <w:r w:rsidRPr="001E3B95">
        <w:rPr>
          <w:rFonts w:ascii="Verdana" w:hAnsi="Verdana" w:cs="Tahoma"/>
          <w:color w:val="0000FF"/>
          <w:sz w:val="19"/>
          <w:szCs w:val="19"/>
        </w:rPr>
        <w:t xml:space="preserve"> millo</w:t>
      </w:r>
      <w:r>
        <w:rPr>
          <w:rFonts w:ascii="Verdana" w:hAnsi="Verdana" w:cs="Tahoma"/>
          <w:color w:val="0000FF"/>
          <w:sz w:val="19"/>
          <w:szCs w:val="19"/>
        </w:rPr>
        <w:t>n</w:t>
      </w:r>
      <w:r w:rsidRPr="001E3B95">
        <w:rPr>
          <w:rFonts w:ascii="Verdana" w:hAnsi="Verdana" w:cs="Tahoma"/>
          <w:color w:val="0000FF"/>
          <w:sz w:val="19"/>
          <w:szCs w:val="19"/>
        </w:rPr>
        <w:t>es de lecturas.</w:t>
      </w:r>
    </w:p>
    <w:p w:rsidR="001E3B95" w:rsidRDefault="001E3B95" w:rsidP="00397AC9">
      <w:pPr>
        <w:tabs>
          <w:tab w:val="right" w:pos="9978"/>
        </w:tabs>
        <w:spacing w:before="120" w:after="120"/>
        <w:ind w:left="1134" w:right="142" w:hanging="403"/>
        <w:jc w:val="both"/>
        <w:rPr>
          <w:rFonts w:ascii="Verdana" w:hAnsi="Verdana" w:cs="Tahoma"/>
          <w:color w:val="0000FF"/>
          <w:sz w:val="19"/>
          <w:szCs w:val="19"/>
        </w:rPr>
      </w:pPr>
      <w:r>
        <w:rPr>
          <w:rFonts w:ascii="Verdana" w:hAnsi="Verdana" w:cs="Tahoma"/>
          <w:b/>
          <w:color w:val="0000FF"/>
          <w:sz w:val="19"/>
          <w:szCs w:val="19"/>
        </w:rPr>
        <w:tab/>
      </w:r>
      <w:r w:rsidRPr="001E3B95">
        <w:rPr>
          <w:rFonts w:ascii="Verdana" w:hAnsi="Verdana" w:cs="Tahoma"/>
          <w:b/>
          <w:color w:val="0000FF"/>
          <w:sz w:val="19"/>
          <w:szCs w:val="19"/>
        </w:rPr>
        <w:t>- Rango de capacidades:</w:t>
      </w:r>
      <w:r>
        <w:rPr>
          <w:rFonts w:ascii="Verdana" w:hAnsi="Verdana" w:cs="Tahoma"/>
          <w:color w:val="0000FF"/>
          <w:sz w:val="19"/>
          <w:szCs w:val="19"/>
        </w:rPr>
        <w:t xml:space="preserve"> ……………………………………………………. Gb.</w:t>
      </w:r>
    </w:p>
    <w:p w:rsidR="001E3B95" w:rsidRDefault="001E3B95" w:rsidP="00397AC9">
      <w:pPr>
        <w:tabs>
          <w:tab w:val="right" w:pos="9978"/>
        </w:tabs>
        <w:spacing w:before="120" w:after="120"/>
        <w:ind w:left="1134" w:right="142" w:hanging="403"/>
        <w:jc w:val="both"/>
        <w:rPr>
          <w:rFonts w:ascii="Verdana" w:hAnsi="Verdana" w:cs="Tahoma"/>
          <w:color w:val="0000FF"/>
          <w:sz w:val="19"/>
          <w:szCs w:val="19"/>
        </w:rPr>
      </w:pPr>
      <w:r>
        <w:rPr>
          <w:rFonts w:ascii="Verdana" w:hAnsi="Verdana" w:cs="Tahoma"/>
          <w:b/>
          <w:color w:val="0000FF"/>
          <w:sz w:val="19"/>
          <w:szCs w:val="19"/>
        </w:rPr>
        <w:tab/>
      </w:r>
      <w:r w:rsidRPr="001E3B95">
        <w:rPr>
          <w:rFonts w:ascii="Verdana" w:hAnsi="Verdana" w:cs="Tahoma"/>
          <w:b/>
          <w:color w:val="0000FF"/>
          <w:sz w:val="19"/>
          <w:szCs w:val="19"/>
        </w:rPr>
        <w:t>- Tiempo de análisis:</w:t>
      </w:r>
      <w:r>
        <w:rPr>
          <w:rFonts w:ascii="Verdana" w:hAnsi="Verdana" w:cs="Tahoma"/>
          <w:color w:val="0000FF"/>
          <w:sz w:val="19"/>
          <w:szCs w:val="19"/>
        </w:rPr>
        <w:t xml:space="preserve"> …………………………………………………………… Horas.</w:t>
      </w:r>
    </w:p>
    <w:p w:rsidR="001E3B95" w:rsidRDefault="001E3B95" w:rsidP="00397AC9">
      <w:pPr>
        <w:tabs>
          <w:tab w:val="right" w:pos="9978"/>
        </w:tabs>
        <w:spacing w:before="120" w:after="120"/>
        <w:ind w:left="1134" w:right="142" w:hanging="403"/>
        <w:jc w:val="both"/>
        <w:rPr>
          <w:rFonts w:ascii="Verdana" w:hAnsi="Verdana" w:cs="Tahoma"/>
          <w:color w:val="0000FF"/>
          <w:sz w:val="19"/>
          <w:szCs w:val="19"/>
        </w:rPr>
      </w:pPr>
      <w:r>
        <w:rPr>
          <w:rFonts w:ascii="Verdana" w:hAnsi="Verdana" w:cs="Tahoma"/>
          <w:color w:val="0000FF"/>
          <w:sz w:val="19"/>
          <w:szCs w:val="19"/>
        </w:rPr>
        <w:tab/>
      </w:r>
      <w:r w:rsidRPr="001E3B95">
        <w:rPr>
          <w:rFonts w:ascii="Verdana" w:hAnsi="Verdana" w:cs="Tahoma"/>
          <w:b/>
          <w:color w:val="0000FF"/>
          <w:sz w:val="19"/>
          <w:szCs w:val="19"/>
        </w:rPr>
        <w:t>- Cantidad de ADN:</w:t>
      </w:r>
      <w:r>
        <w:rPr>
          <w:rFonts w:ascii="Verdana" w:hAnsi="Verdana" w:cs="Tahoma"/>
          <w:color w:val="0000FF"/>
          <w:sz w:val="19"/>
          <w:szCs w:val="19"/>
        </w:rPr>
        <w:t xml:space="preserve"> ……………………………………………………………… </w:t>
      </w:r>
      <w:r w:rsidR="00397AC9">
        <w:rPr>
          <w:rFonts w:ascii="Verdana" w:hAnsi="Verdana" w:cs="Tahoma"/>
          <w:color w:val="0000FF"/>
          <w:sz w:val="19"/>
          <w:szCs w:val="19"/>
        </w:rPr>
        <w:t>Ng, input.</w:t>
      </w:r>
    </w:p>
    <w:p w:rsidR="00397AC9" w:rsidRDefault="00397AC9" w:rsidP="00397AC9">
      <w:pPr>
        <w:tabs>
          <w:tab w:val="right" w:pos="9978"/>
        </w:tabs>
        <w:ind w:left="1134" w:right="142" w:hanging="403"/>
        <w:jc w:val="both"/>
        <w:rPr>
          <w:rFonts w:ascii="Verdana" w:hAnsi="Verdana" w:cs="Tahoma"/>
          <w:color w:val="0000FF"/>
          <w:sz w:val="19"/>
          <w:szCs w:val="19"/>
        </w:rPr>
      </w:pPr>
      <w:r>
        <w:rPr>
          <w:rFonts w:ascii="Verdana" w:hAnsi="Verdana" w:cs="Tahoma"/>
          <w:b/>
          <w:color w:val="0000FF"/>
          <w:sz w:val="19"/>
          <w:szCs w:val="19"/>
        </w:rPr>
        <w:tab/>
      </w:r>
      <w:r w:rsidRPr="00397AC9">
        <w:rPr>
          <w:rFonts w:ascii="Verdana" w:hAnsi="Verdana" w:cs="Tahoma"/>
          <w:b/>
          <w:color w:val="0000FF"/>
          <w:sz w:val="19"/>
          <w:szCs w:val="19"/>
        </w:rPr>
        <w:t>- Cantidad de RNA:</w:t>
      </w:r>
      <w:r>
        <w:rPr>
          <w:rFonts w:ascii="Verdana" w:hAnsi="Verdana" w:cs="Tahoma"/>
          <w:color w:val="0000FF"/>
          <w:sz w:val="19"/>
          <w:szCs w:val="19"/>
        </w:rPr>
        <w:t xml:space="preserve"> ……………………………………………………………… Ng, input.</w:t>
      </w:r>
    </w:p>
    <w:p w:rsidR="00397AC9" w:rsidRDefault="00397AC9" w:rsidP="00397AC9">
      <w:pPr>
        <w:tabs>
          <w:tab w:val="right" w:pos="9978"/>
        </w:tabs>
        <w:ind w:left="1134" w:right="142" w:hanging="403"/>
        <w:jc w:val="both"/>
        <w:rPr>
          <w:rFonts w:ascii="Verdana" w:hAnsi="Verdana" w:cs="Tahoma"/>
          <w:b/>
          <w:color w:val="0000FF"/>
          <w:sz w:val="19"/>
          <w:szCs w:val="19"/>
        </w:rPr>
      </w:pPr>
    </w:p>
    <w:p w:rsidR="00397AC9" w:rsidRDefault="00397AC9" w:rsidP="00397AC9">
      <w:pPr>
        <w:tabs>
          <w:tab w:val="right" w:pos="9978"/>
        </w:tabs>
        <w:ind w:left="1134" w:right="142" w:hanging="403"/>
        <w:jc w:val="both"/>
        <w:rPr>
          <w:rFonts w:ascii="Verdana" w:hAnsi="Verdana" w:cs="Tahoma"/>
          <w:b/>
          <w:color w:val="0000FF"/>
          <w:sz w:val="19"/>
          <w:szCs w:val="19"/>
        </w:rPr>
      </w:pPr>
      <w:r w:rsidRPr="00397AC9">
        <w:rPr>
          <w:rFonts w:ascii="Verdana" w:hAnsi="Verdana" w:cs="Tahoma"/>
          <w:b/>
          <w:color w:val="0000FF"/>
          <w:sz w:val="19"/>
          <w:szCs w:val="19"/>
        </w:rPr>
        <w:t>- Compatibilidad con equipos:</w:t>
      </w:r>
    </w:p>
    <w:tbl>
      <w:tblPr>
        <w:tblStyle w:val="Tablaconcuadrcula"/>
        <w:tblpPr w:leftFromText="141" w:rightFromText="141" w:vertAnchor="text" w:horzAnchor="margin" w:tblpXSpec="center" w:tblpY="172"/>
        <w:tblW w:w="0" w:type="auto"/>
        <w:tblLayout w:type="fixed"/>
        <w:tblLook w:val="04A0" w:firstRow="1" w:lastRow="0" w:firstColumn="1" w:lastColumn="0" w:noHBand="0" w:noVBand="1"/>
      </w:tblPr>
      <w:tblGrid>
        <w:gridCol w:w="2122"/>
        <w:gridCol w:w="4394"/>
        <w:gridCol w:w="1559"/>
      </w:tblGrid>
      <w:tr w:rsidR="00397AC9" w:rsidRPr="002C5FF6" w:rsidTr="00397AC9">
        <w:trPr>
          <w:trHeight w:val="407"/>
        </w:trPr>
        <w:tc>
          <w:tcPr>
            <w:tcW w:w="2122" w:type="dxa"/>
            <w:vAlign w:val="center"/>
          </w:tcPr>
          <w:p w:rsidR="00397AC9" w:rsidRPr="002C5FF6" w:rsidRDefault="00397AC9" w:rsidP="00397AC9">
            <w:pPr>
              <w:pStyle w:val="Prrafodelista"/>
              <w:tabs>
                <w:tab w:val="left" w:pos="0"/>
                <w:tab w:val="left" w:pos="1400"/>
              </w:tabs>
              <w:ind w:left="0" w:right="-318"/>
              <w:jc w:val="center"/>
              <w:rPr>
                <w:rFonts w:ascii="Verdana" w:hAnsi="Verdana" w:cs="Tahoma"/>
                <w:b/>
                <w:color w:val="0000FF"/>
                <w:sz w:val="18"/>
                <w:szCs w:val="18"/>
              </w:rPr>
            </w:pPr>
            <w:r w:rsidRPr="002C5FF6">
              <w:rPr>
                <w:rFonts w:ascii="Verdana" w:hAnsi="Verdana" w:cs="Tahoma"/>
                <w:b/>
                <w:color w:val="0000FF"/>
                <w:sz w:val="18"/>
                <w:szCs w:val="18"/>
              </w:rPr>
              <w:t>TIPO DE EQUIPO</w:t>
            </w:r>
          </w:p>
        </w:tc>
        <w:tc>
          <w:tcPr>
            <w:tcW w:w="4394" w:type="dxa"/>
            <w:vAlign w:val="center"/>
          </w:tcPr>
          <w:p w:rsidR="00397AC9" w:rsidRPr="002C5FF6" w:rsidRDefault="00397AC9" w:rsidP="00397AC9">
            <w:pPr>
              <w:pStyle w:val="Prrafodelista"/>
              <w:tabs>
                <w:tab w:val="left" w:pos="0"/>
                <w:tab w:val="left" w:pos="1400"/>
              </w:tabs>
              <w:ind w:left="0" w:right="-318"/>
              <w:jc w:val="center"/>
              <w:rPr>
                <w:rFonts w:ascii="Verdana" w:hAnsi="Verdana" w:cs="Tahoma"/>
                <w:b/>
                <w:color w:val="0000FF"/>
                <w:sz w:val="18"/>
                <w:szCs w:val="18"/>
              </w:rPr>
            </w:pPr>
            <w:r w:rsidRPr="002C5FF6">
              <w:rPr>
                <w:rFonts w:ascii="Verdana" w:hAnsi="Verdana" w:cs="Tahoma"/>
                <w:b/>
                <w:color w:val="0000FF"/>
                <w:sz w:val="18"/>
                <w:szCs w:val="18"/>
              </w:rPr>
              <w:t>MODELO</w:t>
            </w:r>
          </w:p>
        </w:tc>
        <w:tc>
          <w:tcPr>
            <w:tcW w:w="1559" w:type="dxa"/>
            <w:vAlign w:val="center"/>
          </w:tcPr>
          <w:p w:rsidR="00397AC9" w:rsidRDefault="00397AC9" w:rsidP="00397AC9">
            <w:pPr>
              <w:pStyle w:val="Prrafodelista"/>
              <w:tabs>
                <w:tab w:val="left" w:pos="1400"/>
              </w:tabs>
              <w:ind w:left="-108" w:right="-108"/>
              <w:jc w:val="center"/>
              <w:rPr>
                <w:rFonts w:ascii="Verdana" w:hAnsi="Verdana" w:cs="Tahoma"/>
                <w:b/>
                <w:color w:val="0000FF"/>
                <w:sz w:val="18"/>
                <w:szCs w:val="18"/>
              </w:rPr>
            </w:pPr>
            <w:r>
              <w:rPr>
                <w:rFonts w:ascii="Verdana" w:hAnsi="Verdana" w:cs="Tahoma"/>
                <w:b/>
                <w:color w:val="0000FF"/>
                <w:sz w:val="18"/>
                <w:szCs w:val="18"/>
              </w:rPr>
              <w:t>Compatibilidad</w:t>
            </w:r>
          </w:p>
          <w:p w:rsidR="00397AC9" w:rsidRPr="002C5FF6" w:rsidRDefault="00397AC9" w:rsidP="00397AC9">
            <w:pPr>
              <w:pStyle w:val="Prrafodelista"/>
              <w:tabs>
                <w:tab w:val="left" w:pos="1400"/>
              </w:tabs>
              <w:ind w:left="-108" w:right="-108"/>
              <w:jc w:val="center"/>
              <w:rPr>
                <w:rFonts w:ascii="Verdana" w:hAnsi="Verdana" w:cs="Tahoma"/>
                <w:b/>
                <w:color w:val="0000FF"/>
                <w:sz w:val="18"/>
                <w:szCs w:val="18"/>
              </w:rPr>
            </w:pPr>
            <w:r>
              <w:rPr>
                <w:rFonts w:ascii="Verdana" w:hAnsi="Verdana" w:cs="Tahoma"/>
                <w:b/>
                <w:color w:val="0000FF"/>
                <w:sz w:val="18"/>
                <w:szCs w:val="18"/>
              </w:rPr>
              <w:t>SI/NO</w:t>
            </w:r>
          </w:p>
        </w:tc>
      </w:tr>
      <w:tr w:rsidR="00397AC9" w:rsidRPr="002C5FF6" w:rsidTr="00397AC9">
        <w:trPr>
          <w:trHeight w:val="271"/>
        </w:trPr>
        <w:tc>
          <w:tcPr>
            <w:tcW w:w="2122" w:type="dxa"/>
            <w:vMerge w:val="restart"/>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TERMOCICLADORES</w:t>
            </w:r>
          </w:p>
        </w:tc>
        <w:tc>
          <w:tcPr>
            <w:tcW w:w="4394" w:type="dxa"/>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7500 FAST REAL-TIME PCR SYSTEM</w:t>
            </w:r>
          </w:p>
        </w:tc>
        <w:tc>
          <w:tcPr>
            <w:tcW w:w="1559" w:type="dxa"/>
            <w:vAlign w:val="center"/>
          </w:tcPr>
          <w:p w:rsidR="00397AC9" w:rsidRPr="002C5FF6" w:rsidRDefault="00397AC9" w:rsidP="00397AC9">
            <w:pPr>
              <w:pStyle w:val="Prrafodelista"/>
              <w:tabs>
                <w:tab w:val="left" w:pos="0"/>
                <w:tab w:val="left" w:pos="1400"/>
              </w:tabs>
              <w:ind w:left="0"/>
              <w:jc w:val="center"/>
              <w:rPr>
                <w:rFonts w:ascii="Verdana" w:hAnsi="Verdana" w:cs="Tahoma"/>
                <w:color w:val="0000FF"/>
                <w:sz w:val="17"/>
                <w:szCs w:val="17"/>
              </w:rPr>
            </w:pPr>
          </w:p>
        </w:tc>
      </w:tr>
      <w:tr w:rsidR="00397AC9" w:rsidRPr="002C5FF6" w:rsidTr="00397AC9">
        <w:trPr>
          <w:trHeight w:val="276"/>
        </w:trPr>
        <w:tc>
          <w:tcPr>
            <w:tcW w:w="2122" w:type="dxa"/>
            <w:vMerge/>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p>
        </w:tc>
        <w:tc>
          <w:tcPr>
            <w:tcW w:w="4394" w:type="dxa"/>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PCR SYSTEMS 9700/9800 FAST THERMAL CYCLER</w:t>
            </w:r>
          </w:p>
        </w:tc>
        <w:tc>
          <w:tcPr>
            <w:tcW w:w="1559" w:type="dxa"/>
            <w:vAlign w:val="center"/>
          </w:tcPr>
          <w:p w:rsidR="00397AC9" w:rsidRPr="002C5FF6" w:rsidRDefault="00397AC9" w:rsidP="00397AC9">
            <w:pPr>
              <w:pStyle w:val="Prrafodelista"/>
              <w:tabs>
                <w:tab w:val="left" w:pos="0"/>
                <w:tab w:val="left" w:pos="1400"/>
              </w:tabs>
              <w:ind w:left="0"/>
              <w:jc w:val="center"/>
              <w:rPr>
                <w:rFonts w:ascii="Verdana" w:hAnsi="Verdana" w:cs="Tahoma"/>
                <w:color w:val="0000FF"/>
                <w:sz w:val="17"/>
                <w:szCs w:val="17"/>
              </w:rPr>
            </w:pPr>
          </w:p>
        </w:tc>
      </w:tr>
      <w:tr w:rsidR="00397AC9" w:rsidRPr="002C5FF6" w:rsidTr="00397AC9">
        <w:trPr>
          <w:trHeight w:val="265"/>
        </w:trPr>
        <w:tc>
          <w:tcPr>
            <w:tcW w:w="2122" w:type="dxa"/>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ION TORRENS</w:t>
            </w:r>
          </w:p>
        </w:tc>
        <w:tc>
          <w:tcPr>
            <w:tcW w:w="4394" w:type="dxa"/>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3500/350 XL GENETIC ANALYZER</w:t>
            </w:r>
          </w:p>
        </w:tc>
        <w:tc>
          <w:tcPr>
            <w:tcW w:w="1559" w:type="dxa"/>
            <w:vAlign w:val="center"/>
          </w:tcPr>
          <w:p w:rsidR="00397AC9" w:rsidRDefault="00397AC9" w:rsidP="00397AC9">
            <w:pPr>
              <w:pStyle w:val="Prrafodelista"/>
              <w:tabs>
                <w:tab w:val="left" w:pos="0"/>
                <w:tab w:val="left" w:pos="1400"/>
              </w:tabs>
              <w:ind w:left="0"/>
              <w:jc w:val="center"/>
              <w:rPr>
                <w:rFonts w:ascii="Verdana" w:hAnsi="Verdana" w:cs="Tahoma"/>
                <w:color w:val="0000FF"/>
                <w:sz w:val="17"/>
                <w:szCs w:val="17"/>
              </w:rPr>
            </w:pPr>
          </w:p>
        </w:tc>
      </w:tr>
      <w:tr w:rsidR="00397AC9" w:rsidRPr="002C5FF6" w:rsidTr="00397AC9">
        <w:trPr>
          <w:trHeight w:val="286"/>
        </w:trPr>
        <w:tc>
          <w:tcPr>
            <w:tcW w:w="2122" w:type="dxa"/>
            <w:vMerge w:val="restart"/>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sidRPr="002C5FF6">
              <w:rPr>
                <w:rFonts w:ascii="Verdana" w:hAnsi="Verdana" w:cs="Tahoma"/>
                <w:color w:val="0000FF"/>
                <w:sz w:val="17"/>
                <w:szCs w:val="17"/>
              </w:rPr>
              <w:t>ION TORRENS</w:t>
            </w:r>
          </w:p>
        </w:tc>
        <w:tc>
          <w:tcPr>
            <w:tcW w:w="4394" w:type="dxa"/>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ION TORRENT TOUCH</w:t>
            </w:r>
          </w:p>
        </w:tc>
        <w:tc>
          <w:tcPr>
            <w:tcW w:w="1559" w:type="dxa"/>
            <w:vAlign w:val="center"/>
          </w:tcPr>
          <w:p w:rsidR="00397AC9" w:rsidRDefault="00397AC9" w:rsidP="00397AC9">
            <w:pPr>
              <w:pStyle w:val="Prrafodelista"/>
              <w:tabs>
                <w:tab w:val="left" w:pos="0"/>
                <w:tab w:val="left" w:pos="1400"/>
              </w:tabs>
              <w:ind w:left="0"/>
              <w:jc w:val="center"/>
              <w:rPr>
                <w:rFonts w:ascii="Verdana" w:hAnsi="Verdana" w:cs="Tahoma"/>
                <w:color w:val="0000FF"/>
                <w:sz w:val="17"/>
                <w:szCs w:val="17"/>
              </w:rPr>
            </w:pPr>
          </w:p>
        </w:tc>
      </w:tr>
      <w:tr w:rsidR="00397AC9" w:rsidRPr="002C5FF6" w:rsidTr="00397AC9">
        <w:trPr>
          <w:trHeight w:val="275"/>
        </w:trPr>
        <w:tc>
          <w:tcPr>
            <w:tcW w:w="2122" w:type="dxa"/>
            <w:vMerge/>
          </w:tcPr>
          <w:p w:rsidR="00397AC9" w:rsidRPr="002C5FF6" w:rsidRDefault="00397AC9" w:rsidP="00397AC9">
            <w:pPr>
              <w:pStyle w:val="Prrafodelista"/>
              <w:tabs>
                <w:tab w:val="left" w:pos="0"/>
                <w:tab w:val="left" w:pos="1400"/>
              </w:tabs>
              <w:ind w:left="0" w:right="-318"/>
              <w:jc w:val="both"/>
              <w:rPr>
                <w:rFonts w:ascii="Verdana" w:hAnsi="Verdana" w:cs="Tahoma"/>
                <w:color w:val="0000FF"/>
                <w:sz w:val="17"/>
                <w:szCs w:val="17"/>
              </w:rPr>
            </w:pPr>
          </w:p>
        </w:tc>
        <w:tc>
          <w:tcPr>
            <w:tcW w:w="4394" w:type="dxa"/>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ION CHEF SYSTEM</w:t>
            </w:r>
          </w:p>
        </w:tc>
        <w:tc>
          <w:tcPr>
            <w:tcW w:w="1559" w:type="dxa"/>
            <w:vAlign w:val="center"/>
          </w:tcPr>
          <w:p w:rsidR="00397AC9" w:rsidRDefault="00397AC9" w:rsidP="00397AC9">
            <w:pPr>
              <w:pStyle w:val="Prrafodelista"/>
              <w:tabs>
                <w:tab w:val="left" w:pos="0"/>
                <w:tab w:val="left" w:pos="1400"/>
              </w:tabs>
              <w:ind w:left="0"/>
              <w:jc w:val="center"/>
              <w:rPr>
                <w:rFonts w:ascii="Verdana" w:hAnsi="Verdana" w:cs="Tahoma"/>
                <w:color w:val="0000FF"/>
                <w:sz w:val="17"/>
                <w:szCs w:val="17"/>
              </w:rPr>
            </w:pPr>
          </w:p>
        </w:tc>
      </w:tr>
      <w:tr w:rsidR="00397AC9" w:rsidRPr="002C5FF6" w:rsidTr="00397AC9">
        <w:trPr>
          <w:trHeight w:val="266"/>
        </w:trPr>
        <w:tc>
          <w:tcPr>
            <w:tcW w:w="2122" w:type="dxa"/>
            <w:vMerge/>
          </w:tcPr>
          <w:p w:rsidR="00397AC9" w:rsidRPr="002C5FF6" w:rsidRDefault="00397AC9" w:rsidP="00397AC9">
            <w:pPr>
              <w:pStyle w:val="Prrafodelista"/>
              <w:tabs>
                <w:tab w:val="left" w:pos="0"/>
                <w:tab w:val="left" w:pos="1400"/>
              </w:tabs>
              <w:ind w:left="0" w:right="-318"/>
              <w:jc w:val="both"/>
              <w:rPr>
                <w:rFonts w:ascii="Verdana" w:hAnsi="Verdana" w:cs="Tahoma"/>
                <w:color w:val="0000FF"/>
                <w:sz w:val="17"/>
                <w:szCs w:val="17"/>
              </w:rPr>
            </w:pPr>
          </w:p>
        </w:tc>
        <w:tc>
          <w:tcPr>
            <w:tcW w:w="4394" w:type="dxa"/>
            <w:vAlign w:val="center"/>
          </w:tcPr>
          <w:p w:rsidR="00397AC9" w:rsidRPr="002C5FF6" w:rsidRDefault="00397AC9" w:rsidP="00397AC9">
            <w:pPr>
              <w:pStyle w:val="Prrafodelista"/>
              <w:tabs>
                <w:tab w:val="left" w:pos="0"/>
                <w:tab w:val="left" w:pos="1400"/>
              </w:tabs>
              <w:ind w:left="0" w:right="-108"/>
              <w:rPr>
                <w:rFonts w:ascii="Verdana" w:hAnsi="Verdana" w:cs="Tahoma"/>
                <w:color w:val="0000FF"/>
                <w:sz w:val="17"/>
                <w:szCs w:val="17"/>
              </w:rPr>
            </w:pPr>
            <w:r>
              <w:rPr>
                <w:rFonts w:ascii="Verdana" w:hAnsi="Verdana" w:cs="Tahoma"/>
                <w:color w:val="0000FF"/>
                <w:sz w:val="17"/>
                <w:szCs w:val="17"/>
              </w:rPr>
              <w:t>SECUENCIADOR ION TORRENT/ION PGM</w:t>
            </w:r>
          </w:p>
        </w:tc>
        <w:tc>
          <w:tcPr>
            <w:tcW w:w="1559" w:type="dxa"/>
            <w:vAlign w:val="center"/>
          </w:tcPr>
          <w:p w:rsidR="00397AC9" w:rsidRDefault="00397AC9" w:rsidP="00397AC9">
            <w:pPr>
              <w:pStyle w:val="Prrafodelista"/>
              <w:tabs>
                <w:tab w:val="left" w:pos="0"/>
                <w:tab w:val="left" w:pos="1400"/>
              </w:tabs>
              <w:ind w:left="0"/>
              <w:jc w:val="center"/>
              <w:rPr>
                <w:rFonts w:ascii="Verdana" w:hAnsi="Verdana" w:cs="Tahoma"/>
                <w:color w:val="0000FF"/>
                <w:sz w:val="17"/>
                <w:szCs w:val="17"/>
              </w:rPr>
            </w:pPr>
          </w:p>
        </w:tc>
      </w:tr>
      <w:tr w:rsidR="00397AC9" w:rsidRPr="002C5FF6" w:rsidTr="00397AC9">
        <w:trPr>
          <w:trHeight w:val="267"/>
        </w:trPr>
        <w:tc>
          <w:tcPr>
            <w:tcW w:w="2122" w:type="dxa"/>
            <w:vAlign w:val="center"/>
          </w:tcPr>
          <w:p w:rsidR="00397AC9" w:rsidRPr="002C5FF6" w:rsidRDefault="00397AC9" w:rsidP="00397AC9">
            <w:pPr>
              <w:pStyle w:val="Prrafodelista"/>
              <w:tabs>
                <w:tab w:val="left" w:pos="0"/>
                <w:tab w:val="left" w:pos="1400"/>
              </w:tabs>
              <w:ind w:left="0" w:right="-104"/>
              <w:rPr>
                <w:rFonts w:ascii="Verdana" w:hAnsi="Verdana" w:cs="Tahoma"/>
                <w:color w:val="0000FF"/>
                <w:sz w:val="17"/>
                <w:szCs w:val="17"/>
              </w:rPr>
            </w:pPr>
            <w:r w:rsidRPr="002C5FF6">
              <w:rPr>
                <w:rFonts w:ascii="Verdana" w:hAnsi="Verdana" w:cs="Tahoma"/>
                <w:color w:val="0000FF"/>
                <w:sz w:val="17"/>
                <w:szCs w:val="17"/>
              </w:rPr>
              <w:t>DNA Extraction System</w:t>
            </w:r>
          </w:p>
        </w:tc>
        <w:tc>
          <w:tcPr>
            <w:tcW w:w="4394" w:type="dxa"/>
            <w:vAlign w:val="center"/>
          </w:tcPr>
          <w:p w:rsidR="00397AC9" w:rsidRPr="002C5FF6" w:rsidRDefault="00397AC9" w:rsidP="00397AC9">
            <w:pPr>
              <w:pStyle w:val="Prrafodelista"/>
              <w:tabs>
                <w:tab w:val="left" w:pos="0"/>
                <w:tab w:val="left" w:pos="1400"/>
              </w:tabs>
              <w:ind w:left="0" w:right="-318"/>
              <w:rPr>
                <w:rFonts w:ascii="Verdana" w:hAnsi="Verdana" w:cs="Tahoma"/>
                <w:color w:val="0000FF"/>
                <w:sz w:val="17"/>
                <w:szCs w:val="17"/>
              </w:rPr>
            </w:pPr>
            <w:r>
              <w:rPr>
                <w:rFonts w:ascii="Verdana" w:hAnsi="Verdana" w:cs="Tahoma"/>
                <w:color w:val="0000FF"/>
                <w:sz w:val="17"/>
                <w:szCs w:val="17"/>
              </w:rPr>
              <w:t>AUTOMATE EXPRESS TM</w:t>
            </w:r>
          </w:p>
        </w:tc>
        <w:tc>
          <w:tcPr>
            <w:tcW w:w="1559" w:type="dxa"/>
            <w:vAlign w:val="center"/>
          </w:tcPr>
          <w:p w:rsidR="00397AC9" w:rsidRDefault="00397AC9" w:rsidP="00397AC9">
            <w:pPr>
              <w:pStyle w:val="Prrafodelista"/>
              <w:tabs>
                <w:tab w:val="left" w:pos="0"/>
                <w:tab w:val="left" w:pos="1400"/>
              </w:tabs>
              <w:ind w:left="0"/>
              <w:jc w:val="center"/>
              <w:rPr>
                <w:rFonts w:ascii="Verdana" w:hAnsi="Verdana" w:cs="Tahoma"/>
                <w:color w:val="0000FF"/>
                <w:sz w:val="17"/>
                <w:szCs w:val="17"/>
              </w:rPr>
            </w:pPr>
          </w:p>
        </w:tc>
      </w:tr>
    </w:tbl>
    <w:p w:rsidR="00397AC9" w:rsidRPr="00397AC9" w:rsidRDefault="00397AC9" w:rsidP="00397AC9">
      <w:pPr>
        <w:tabs>
          <w:tab w:val="right" w:pos="9978"/>
        </w:tabs>
        <w:ind w:left="1134" w:right="142" w:hanging="403"/>
        <w:jc w:val="both"/>
        <w:rPr>
          <w:rFonts w:ascii="Verdana" w:hAnsi="Verdana" w:cs="Tahoma"/>
          <w:b/>
          <w:color w:val="0000FF"/>
          <w:sz w:val="19"/>
          <w:szCs w:val="19"/>
        </w:rPr>
      </w:pPr>
    </w:p>
    <w:p w:rsidR="00397AC9" w:rsidRPr="001E3B95" w:rsidRDefault="00397AC9" w:rsidP="00397AC9">
      <w:pPr>
        <w:tabs>
          <w:tab w:val="right" w:pos="9978"/>
        </w:tabs>
        <w:spacing w:before="120" w:after="120"/>
        <w:ind w:left="1134" w:right="142" w:hanging="403"/>
        <w:jc w:val="both"/>
        <w:rPr>
          <w:rFonts w:ascii="Verdana" w:hAnsi="Verdana" w:cs="Tahoma"/>
          <w:color w:val="0000FF"/>
          <w:sz w:val="19"/>
          <w:szCs w:val="19"/>
        </w:rPr>
      </w:pPr>
    </w:p>
    <w:p w:rsidR="001E3B95" w:rsidRDefault="001E3B95" w:rsidP="001E3B95">
      <w:pPr>
        <w:tabs>
          <w:tab w:val="right" w:pos="9978"/>
        </w:tabs>
        <w:ind w:left="1134" w:right="141" w:hanging="400"/>
        <w:jc w:val="both"/>
        <w:rPr>
          <w:rFonts w:ascii="Verdana" w:hAnsi="Verdana" w:cs="Tahoma"/>
          <w:b/>
          <w:color w:val="0000FF"/>
          <w:sz w:val="19"/>
          <w:szCs w:val="19"/>
        </w:rPr>
      </w:pPr>
    </w:p>
    <w:p w:rsidR="001E3B95" w:rsidRPr="00427D9A" w:rsidRDefault="001E3B95" w:rsidP="001E3B95">
      <w:pPr>
        <w:tabs>
          <w:tab w:val="right" w:pos="9978"/>
        </w:tabs>
        <w:ind w:left="1134" w:right="141" w:hanging="400"/>
        <w:jc w:val="both"/>
        <w:rPr>
          <w:rFonts w:ascii="Verdana" w:hAnsi="Verdana" w:cs="Tahoma"/>
          <w:sz w:val="19"/>
          <w:szCs w:val="19"/>
        </w:rPr>
      </w:pPr>
    </w:p>
    <w:p w:rsidR="00397AC9" w:rsidRDefault="00397AC9" w:rsidP="00F310ED">
      <w:pPr>
        <w:ind w:right="-427"/>
        <w:rPr>
          <w:rFonts w:ascii="Verdana" w:hAnsi="Verdana" w:cs="Tahoma"/>
          <w:sz w:val="19"/>
          <w:szCs w:val="19"/>
        </w:rPr>
      </w:pPr>
      <w:bookmarkStart w:id="804" w:name="_Toc505598255"/>
      <w:bookmarkStart w:id="805" w:name="_Toc505598332"/>
      <w:bookmarkStart w:id="806" w:name="_Toc505598425"/>
      <w:bookmarkStart w:id="807" w:name="_Toc507512604"/>
      <w:bookmarkStart w:id="808" w:name="_Toc507512905"/>
    </w:p>
    <w:p w:rsidR="00397AC9" w:rsidRDefault="00397AC9" w:rsidP="00F310ED">
      <w:pPr>
        <w:ind w:right="-427"/>
        <w:rPr>
          <w:rFonts w:ascii="Verdana" w:hAnsi="Verdana" w:cs="Tahoma"/>
          <w:sz w:val="19"/>
          <w:szCs w:val="19"/>
        </w:rPr>
      </w:pPr>
    </w:p>
    <w:p w:rsidR="00397AC9" w:rsidRDefault="00397AC9" w:rsidP="00F310ED">
      <w:pPr>
        <w:ind w:right="-427"/>
        <w:rPr>
          <w:rFonts w:ascii="Verdana" w:hAnsi="Verdana" w:cs="Tahoma"/>
          <w:sz w:val="19"/>
          <w:szCs w:val="19"/>
        </w:rPr>
      </w:pPr>
    </w:p>
    <w:p w:rsidR="00397AC9" w:rsidRDefault="00397AC9" w:rsidP="00F310ED">
      <w:pPr>
        <w:ind w:right="-427"/>
        <w:rPr>
          <w:rFonts w:ascii="Verdana" w:hAnsi="Verdana" w:cs="Tahoma"/>
          <w:sz w:val="19"/>
          <w:szCs w:val="19"/>
        </w:rPr>
      </w:pPr>
    </w:p>
    <w:p w:rsidR="00397AC9" w:rsidRDefault="00397AC9" w:rsidP="00F310ED">
      <w:pPr>
        <w:ind w:right="-427"/>
        <w:rPr>
          <w:rFonts w:ascii="Verdana" w:hAnsi="Verdana" w:cs="Tahoma"/>
          <w:sz w:val="19"/>
          <w:szCs w:val="19"/>
        </w:rPr>
      </w:pPr>
    </w:p>
    <w:p w:rsidR="00397AC9" w:rsidRDefault="00397AC9" w:rsidP="00F310ED">
      <w:pPr>
        <w:ind w:right="-427"/>
        <w:rPr>
          <w:rFonts w:ascii="Verdana" w:hAnsi="Verdana" w:cs="Tahoma"/>
          <w:sz w:val="19"/>
          <w:szCs w:val="19"/>
        </w:rPr>
      </w:pPr>
    </w:p>
    <w:p w:rsidR="00397AC9" w:rsidRDefault="00397AC9" w:rsidP="00F310ED">
      <w:pPr>
        <w:ind w:right="-427"/>
        <w:rPr>
          <w:rFonts w:ascii="Verdana" w:hAnsi="Verdana" w:cs="Tahoma"/>
          <w:sz w:val="19"/>
          <w:szCs w:val="19"/>
        </w:rPr>
      </w:pPr>
    </w:p>
    <w:p w:rsidR="00397AC9" w:rsidRDefault="00397AC9" w:rsidP="00F310ED">
      <w:pPr>
        <w:ind w:right="-427"/>
        <w:rPr>
          <w:rFonts w:ascii="Verdana" w:hAnsi="Verdana" w:cs="Tahoma"/>
          <w:sz w:val="19"/>
          <w:szCs w:val="19"/>
        </w:rPr>
      </w:pPr>
    </w:p>
    <w:p w:rsidR="00397AC9" w:rsidRDefault="00397AC9" w:rsidP="00014C35">
      <w:pPr>
        <w:tabs>
          <w:tab w:val="left" w:pos="709"/>
        </w:tabs>
        <w:ind w:left="567" w:right="-427" w:hanging="57"/>
        <w:jc w:val="both"/>
        <w:rPr>
          <w:rFonts w:ascii="Verdana" w:hAnsi="Verdana" w:cs="Tahoma"/>
          <w:color w:val="0000FF"/>
          <w:sz w:val="19"/>
          <w:szCs w:val="19"/>
        </w:rPr>
      </w:pPr>
      <w:r>
        <w:rPr>
          <w:rFonts w:ascii="Verdana" w:hAnsi="Verdana" w:cs="Tahoma"/>
          <w:b/>
          <w:color w:val="0000FF"/>
          <w:sz w:val="19"/>
          <w:szCs w:val="19"/>
        </w:rPr>
        <w:tab/>
      </w:r>
      <w:r w:rsidRPr="00ED025F">
        <w:rPr>
          <w:rFonts w:ascii="Verdana" w:hAnsi="Verdana" w:cs="Tahoma"/>
          <w:b/>
          <w:color w:val="0000FF"/>
          <w:sz w:val="19"/>
          <w:szCs w:val="19"/>
        </w:rPr>
        <w:t xml:space="preserve">- </w:t>
      </w:r>
      <w:r>
        <w:rPr>
          <w:rFonts w:ascii="Verdana" w:hAnsi="Verdana" w:cs="Tahoma"/>
          <w:b/>
          <w:color w:val="0000FF"/>
          <w:sz w:val="19"/>
          <w:szCs w:val="19"/>
        </w:rPr>
        <w:t xml:space="preserve">Aplicación forenses: </w:t>
      </w:r>
      <w:r w:rsidR="0092042B">
        <w:rPr>
          <w:rFonts w:ascii="Verdana" w:hAnsi="Verdana" w:cs="Tahoma"/>
          <w:color w:val="0000FF"/>
          <w:sz w:val="19"/>
          <w:szCs w:val="19"/>
        </w:rPr>
        <w:t>……………………………… Aplicaciones.</w:t>
      </w:r>
      <w:r w:rsidR="00014C35">
        <w:rPr>
          <w:rFonts w:ascii="Verdana" w:hAnsi="Verdana" w:cs="Tahoma"/>
          <w:color w:val="0000FF"/>
          <w:sz w:val="19"/>
          <w:szCs w:val="19"/>
        </w:rPr>
        <w:t xml:space="preserve"> (Relacionar nombre de las aplicaciones):</w:t>
      </w:r>
    </w:p>
    <w:p w:rsidR="00014C35" w:rsidRDefault="00014C35" w:rsidP="00014C35">
      <w:pPr>
        <w:tabs>
          <w:tab w:val="left" w:pos="709"/>
        </w:tabs>
        <w:ind w:left="567" w:right="-427" w:hanging="57"/>
        <w:jc w:val="both"/>
        <w:rPr>
          <w:rFonts w:ascii="Verdana" w:hAnsi="Verdana" w:cs="Tahoma"/>
          <w:sz w:val="19"/>
          <w:szCs w:val="19"/>
        </w:rPr>
      </w:pPr>
      <w:r>
        <w:rPr>
          <w:rFonts w:ascii="Verdana" w:hAnsi="Verdana" w:cs="Tahoma"/>
          <w:b/>
          <w:color w:val="0000FF"/>
          <w:sz w:val="19"/>
          <w:szCs w:val="19"/>
        </w:rPr>
        <w:tab/>
      </w:r>
      <w:r>
        <w:rPr>
          <w:rFonts w:ascii="Verdana" w:hAnsi="Verdana" w:cs="Tahoma"/>
          <w:b/>
          <w:color w:val="0000FF"/>
          <w:sz w:val="19"/>
          <w:szCs w:val="19"/>
        </w:rPr>
        <w:tab/>
        <w:t>-</w:t>
      </w:r>
      <w:r>
        <w:rPr>
          <w:rFonts w:ascii="Verdana" w:hAnsi="Verdana" w:cs="Tahoma"/>
          <w:sz w:val="19"/>
          <w:szCs w:val="19"/>
        </w:rPr>
        <w:t xml:space="preserve"> ……………………………………………………………………………………</w:t>
      </w:r>
    </w:p>
    <w:p w:rsidR="00014C35" w:rsidRDefault="00014C35" w:rsidP="00014C35">
      <w:pPr>
        <w:tabs>
          <w:tab w:val="left" w:pos="709"/>
        </w:tabs>
        <w:ind w:left="567" w:right="-427" w:hanging="57"/>
        <w:jc w:val="both"/>
        <w:rPr>
          <w:rFonts w:ascii="Verdana" w:hAnsi="Verdana" w:cs="Tahoma"/>
          <w:sz w:val="19"/>
          <w:szCs w:val="19"/>
        </w:rPr>
      </w:pPr>
      <w:r>
        <w:rPr>
          <w:rFonts w:ascii="Verdana" w:hAnsi="Verdana" w:cs="Tahoma"/>
          <w:b/>
          <w:color w:val="0000FF"/>
          <w:sz w:val="19"/>
          <w:szCs w:val="19"/>
        </w:rPr>
        <w:tab/>
      </w:r>
      <w:r>
        <w:rPr>
          <w:rFonts w:ascii="Verdana" w:hAnsi="Verdana" w:cs="Tahoma"/>
          <w:b/>
          <w:color w:val="0000FF"/>
          <w:sz w:val="19"/>
          <w:szCs w:val="19"/>
        </w:rPr>
        <w:tab/>
        <w:t>-</w:t>
      </w:r>
      <w:r>
        <w:rPr>
          <w:rFonts w:ascii="Verdana" w:hAnsi="Verdana" w:cs="Tahoma"/>
          <w:sz w:val="19"/>
          <w:szCs w:val="19"/>
        </w:rPr>
        <w:t xml:space="preserve"> ……………………………………………………………………………………</w:t>
      </w:r>
    </w:p>
    <w:p w:rsidR="00014C35" w:rsidRDefault="00014C35" w:rsidP="00014C35">
      <w:pPr>
        <w:tabs>
          <w:tab w:val="left" w:pos="709"/>
        </w:tabs>
        <w:ind w:left="567" w:right="-427" w:hanging="57"/>
        <w:jc w:val="both"/>
        <w:rPr>
          <w:rFonts w:ascii="Verdana" w:hAnsi="Verdana" w:cs="Tahoma"/>
          <w:sz w:val="19"/>
          <w:szCs w:val="19"/>
        </w:rPr>
      </w:pPr>
      <w:r>
        <w:rPr>
          <w:rFonts w:ascii="Verdana" w:hAnsi="Verdana" w:cs="Tahoma"/>
          <w:b/>
          <w:color w:val="0000FF"/>
          <w:sz w:val="19"/>
          <w:szCs w:val="19"/>
        </w:rPr>
        <w:tab/>
      </w:r>
      <w:r>
        <w:rPr>
          <w:rFonts w:ascii="Verdana" w:hAnsi="Verdana" w:cs="Tahoma"/>
          <w:b/>
          <w:color w:val="0000FF"/>
          <w:sz w:val="19"/>
          <w:szCs w:val="19"/>
        </w:rPr>
        <w:tab/>
        <w:t>-</w:t>
      </w:r>
      <w:r>
        <w:rPr>
          <w:rFonts w:ascii="Verdana" w:hAnsi="Verdana" w:cs="Tahoma"/>
          <w:sz w:val="19"/>
          <w:szCs w:val="19"/>
        </w:rPr>
        <w:t xml:space="preserve"> ……………………………………………………………………………………</w:t>
      </w:r>
    </w:p>
    <w:p w:rsidR="00014C35" w:rsidRPr="0092042B" w:rsidRDefault="00014C35" w:rsidP="00014C35">
      <w:pPr>
        <w:tabs>
          <w:tab w:val="left" w:pos="709"/>
        </w:tabs>
        <w:ind w:left="567" w:right="-427" w:hanging="57"/>
        <w:jc w:val="both"/>
        <w:rPr>
          <w:rFonts w:ascii="Verdana" w:hAnsi="Verdana" w:cs="Tahoma"/>
          <w:sz w:val="19"/>
          <w:szCs w:val="19"/>
        </w:rPr>
      </w:pPr>
      <w:r>
        <w:rPr>
          <w:rFonts w:ascii="Verdana" w:hAnsi="Verdana" w:cs="Tahoma"/>
          <w:b/>
          <w:color w:val="0000FF"/>
          <w:sz w:val="19"/>
          <w:szCs w:val="19"/>
        </w:rPr>
        <w:tab/>
      </w:r>
      <w:r>
        <w:rPr>
          <w:rFonts w:ascii="Verdana" w:hAnsi="Verdana" w:cs="Tahoma"/>
          <w:b/>
          <w:color w:val="0000FF"/>
          <w:sz w:val="19"/>
          <w:szCs w:val="19"/>
        </w:rPr>
        <w:tab/>
        <w:t>-</w:t>
      </w:r>
      <w:r>
        <w:rPr>
          <w:rFonts w:ascii="Verdana" w:hAnsi="Verdana" w:cs="Tahoma"/>
          <w:sz w:val="19"/>
          <w:szCs w:val="19"/>
        </w:rPr>
        <w:t xml:space="preserve"> ……………………………………………………………………………………</w:t>
      </w:r>
    </w:p>
    <w:p w:rsidR="00397AC9" w:rsidRDefault="00397AC9" w:rsidP="00F310ED">
      <w:pPr>
        <w:ind w:right="-427"/>
        <w:rPr>
          <w:rFonts w:ascii="Verdana" w:hAnsi="Verdana" w:cs="Tahoma"/>
          <w:sz w:val="19"/>
          <w:szCs w:val="19"/>
        </w:rPr>
      </w:pPr>
    </w:p>
    <w:p w:rsidR="00397AC9" w:rsidRDefault="00397AC9" w:rsidP="00F310ED">
      <w:pPr>
        <w:ind w:right="-427"/>
        <w:rPr>
          <w:rFonts w:ascii="Verdana" w:hAnsi="Verdana" w:cs="Tahoma"/>
          <w:sz w:val="19"/>
          <w:szCs w:val="19"/>
        </w:rPr>
      </w:pPr>
    </w:p>
    <w:p w:rsidR="0092042B" w:rsidRDefault="0092042B" w:rsidP="00F310ED">
      <w:pPr>
        <w:ind w:right="-427"/>
        <w:rPr>
          <w:rFonts w:ascii="Verdana" w:hAnsi="Verdana" w:cs="Tahoma"/>
          <w:sz w:val="19"/>
          <w:szCs w:val="19"/>
        </w:rPr>
      </w:pPr>
    </w:p>
    <w:p w:rsidR="0092042B" w:rsidRDefault="0092042B" w:rsidP="00F310ED">
      <w:pPr>
        <w:ind w:right="-427"/>
        <w:rPr>
          <w:rFonts w:ascii="Verdana" w:hAnsi="Verdana" w:cs="Tahoma"/>
          <w:sz w:val="19"/>
          <w:szCs w:val="19"/>
        </w:rPr>
      </w:pPr>
    </w:p>
    <w:p w:rsidR="0092042B" w:rsidRDefault="0092042B" w:rsidP="00F310ED">
      <w:pPr>
        <w:ind w:right="-427"/>
        <w:rPr>
          <w:rFonts w:ascii="Verdana" w:hAnsi="Verdana" w:cs="Tahoma"/>
          <w:sz w:val="19"/>
          <w:szCs w:val="19"/>
        </w:rPr>
      </w:pPr>
    </w:p>
    <w:p w:rsidR="0092042B" w:rsidRDefault="0092042B" w:rsidP="00F310ED">
      <w:pPr>
        <w:ind w:right="-427"/>
        <w:rPr>
          <w:rFonts w:ascii="Verdana" w:hAnsi="Verdana" w:cs="Tahoma"/>
          <w:sz w:val="19"/>
          <w:szCs w:val="19"/>
        </w:rPr>
      </w:pPr>
    </w:p>
    <w:p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804"/>
      <w:bookmarkEnd w:id="805"/>
      <w:bookmarkEnd w:id="806"/>
      <w:bookmarkEnd w:id="807"/>
      <w:bookmarkEnd w:id="808"/>
    </w:p>
    <w:p w:rsidR="00F310ED" w:rsidRPr="00427D9A" w:rsidRDefault="00F310ED" w:rsidP="00F310ED">
      <w:pPr>
        <w:ind w:right="-427"/>
        <w:rPr>
          <w:rFonts w:ascii="Verdana" w:hAnsi="Verdana" w:cs="Tahoma"/>
          <w:sz w:val="19"/>
          <w:szCs w:val="19"/>
        </w:rPr>
      </w:pPr>
    </w:p>
    <w:p w:rsidR="00134588" w:rsidRDefault="00134588" w:rsidP="00F310ED">
      <w:pPr>
        <w:ind w:right="-427"/>
        <w:rPr>
          <w:rFonts w:ascii="Verdana" w:hAnsi="Verdana" w:cs="Tahoma"/>
          <w:sz w:val="19"/>
          <w:szCs w:val="19"/>
        </w:rPr>
      </w:pPr>
    </w:p>
    <w:p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rsidR="00F310ED" w:rsidRPr="00427D9A" w:rsidRDefault="00F310ED" w:rsidP="00F310ED">
      <w:pPr>
        <w:ind w:right="-427"/>
        <w:rPr>
          <w:rFonts w:ascii="Verdana" w:hAnsi="Verdana" w:cs="Tahoma"/>
          <w:sz w:val="18"/>
          <w:szCs w:val="18"/>
        </w:rPr>
      </w:pPr>
    </w:p>
    <w:p w:rsidR="00F310ED" w:rsidRDefault="00F310ED" w:rsidP="00F310ED">
      <w:pPr>
        <w:ind w:right="-427"/>
        <w:rPr>
          <w:rFonts w:ascii="Verdana" w:hAnsi="Verdana" w:cs="Tahoma"/>
          <w:sz w:val="18"/>
          <w:szCs w:val="18"/>
        </w:rPr>
      </w:pPr>
    </w:p>
    <w:p w:rsidR="004818BC" w:rsidRDefault="004818BC" w:rsidP="00F310ED">
      <w:pPr>
        <w:ind w:right="-427"/>
        <w:rPr>
          <w:rFonts w:ascii="Verdana" w:hAnsi="Verdana" w:cs="Tahoma"/>
          <w:sz w:val="18"/>
          <w:szCs w:val="18"/>
        </w:rPr>
      </w:pPr>
    </w:p>
    <w:p w:rsidR="00DA6BDE" w:rsidRPr="00427D9A" w:rsidRDefault="00DA6BDE" w:rsidP="00F310ED">
      <w:pPr>
        <w:ind w:right="-427"/>
        <w:rPr>
          <w:rFonts w:ascii="Verdana" w:hAnsi="Verdana" w:cs="Tahoma"/>
          <w:sz w:val="18"/>
          <w:szCs w:val="18"/>
        </w:rPr>
      </w:pPr>
      <w:bookmarkStart w:id="809" w:name="_GoBack"/>
      <w:bookmarkEnd w:id="809"/>
    </w:p>
    <w:p w:rsidR="00F310ED" w:rsidRPr="00427D9A" w:rsidRDefault="00F310ED" w:rsidP="00F310ED">
      <w:pPr>
        <w:ind w:right="-427"/>
        <w:rPr>
          <w:rFonts w:ascii="Verdana" w:hAnsi="Verdana" w:cs="Tahoma"/>
          <w:sz w:val="18"/>
          <w:szCs w:val="18"/>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10" w:name="AnexoV1"/>
      <w:bookmarkStart w:id="811" w:name="_Toc33530875"/>
    </w:p>
    <w:p w:rsidR="00F310ED" w:rsidRPr="00720FA1" w:rsidRDefault="00F310ED" w:rsidP="005760E1">
      <w:pPr>
        <w:pStyle w:val="Ttulo3"/>
        <w:ind w:left="1701" w:hanging="1701"/>
        <w:rPr>
          <w:rFonts w:eastAsia="Arial Unicode MS"/>
          <w:i/>
        </w:rPr>
      </w:pPr>
      <w:bookmarkStart w:id="812" w:name="_Toc38387846"/>
      <w:bookmarkStart w:id="813" w:name="_Toc45180775"/>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810"/>
      <w:r w:rsidRPr="00720FA1">
        <w:rPr>
          <w:lang w:val="es-ES_tradnl"/>
        </w:rPr>
        <w:t>DISPONIBILIDAD DE LA SOLVENCIA Y MEDIOS DE OTRAS ENTIDADES DURANTE TODA LA VIGENCIA DEL CONTRATO</w:t>
      </w:r>
      <w:bookmarkEnd w:id="811"/>
      <w:bookmarkEnd w:id="812"/>
      <w:bookmarkEnd w:id="813"/>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rsidR="00F310ED" w:rsidRPr="00720FA1" w:rsidRDefault="00F310ED" w:rsidP="00F310ED">
      <w:pPr>
        <w:widowControl w:val="0"/>
        <w:tabs>
          <w:tab w:val="center" w:pos="4252"/>
          <w:tab w:val="right" w:pos="8504"/>
        </w:tabs>
        <w:ind w:right="-427"/>
        <w:jc w:val="both"/>
        <w:rPr>
          <w:rFonts w:ascii="Verdana" w:hAnsi="Verdana" w:cs="Tahoma"/>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rsidR="00F310ED" w:rsidRPr="00720FA1" w:rsidRDefault="00F310ED" w:rsidP="00F310ED">
      <w:pPr>
        <w:ind w:right="-427"/>
        <w:jc w:val="center"/>
        <w:rPr>
          <w:rFonts w:ascii="Verdana" w:hAnsi="Verdana"/>
          <w:b/>
          <w:sz w:val="19"/>
          <w:szCs w:val="19"/>
        </w:rPr>
      </w:pPr>
      <w:bookmarkStart w:id="814" w:name="_Toc505598256"/>
      <w:bookmarkStart w:id="815" w:name="_Toc505598333"/>
      <w:bookmarkStart w:id="816" w:name="_Toc505598426"/>
      <w:bookmarkStart w:id="817" w:name="_Toc507512605"/>
      <w:bookmarkStart w:id="818" w:name="_Toc507512906"/>
      <w:r w:rsidRPr="00720FA1">
        <w:rPr>
          <w:rFonts w:ascii="Verdana" w:hAnsi="Verdana"/>
          <w:b/>
          <w:sz w:val="19"/>
          <w:szCs w:val="19"/>
        </w:rPr>
        <w:t>DECLARAN:</w:t>
      </w:r>
      <w:bookmarkEnd w:id="814"/>
      <w:bookmarkEnd w:id="815"/>
      <w:bookmarkEnd w:id="816"/>
      <w:bookmarkEnd w:id="817"/>
      <w:bookmarkEnd w:id="818"/>
    </w:p>
    <w:p w:rsidR="00F310ED" w:rsidRPr="00720FA1" w:rsidRDefault="00F310ED" w:rsidP="00F310ED">
      <w:pPr>
        <w:numPr>
          <w:ilvl w:val="0"/>
          <w:numId w:val="8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rsidR="00F310ED" w:rsidRPr="00720FA1" w:rsidRDefault="00F310ED" w:rsidP="00F310ED">
      <w:pPr>
        <w:numPr>
          <w:ilvl w:val="0"/>
          <w:numId w:val="8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rsidR="00F310ED" w:rsidRPr="00720FA1"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rsidR="00F310ED" w:rsidRPr="00720FA1" w:rsidRDefault="00F310ED" w:rsidP="00F310ED">
      <w:pPr>
        <w:numPr>
          <w:ilvl w:val="0"/>
          <w:numId w:val="76"/>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F310ED">
      <w:pPr>
        <w:numPr>
          <w:ilvl w:val="0"/>
          <w:numId w:val="76"/>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rsidR="00F310ED" w:rsidRPr="002D6964"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rsidR="002D6964" w:rsidRDefault="002D6964" w:rsidP="002D6964">
      <w:pPr>
        <w:tabs>
          <w:tab w:val="left" w:pos="851"/>
          <w:tab w:val="left" w:pos="1418"/>
        </w:tabs>
        <w:spacing w:before="120"/>
        <w:ind w:right="-427"/>
        <w:jc w:val="both"/>
        <w:rPr>
          <w:rFonts w:ascii="Verdana" w:hAnsi="Verdana" w:cs="Tahoma"/>
          <w:iCs/>
          <w:sz w:val="19"/>
          <w:szCs w:val="19"/>
        </w:rPr>
      </w:pPr>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ind w:left="284" w:right="-427"/>
        <w:rPr>
          <w:rFonts w:ascii="Verdana" w:hAnsi="Verdana" w:cs="Tahoma"/>
          <w:sz w:val="19"/>
          <w:szCs w:val="19"/>
        </w:rPr>
      </w:pPr>
      <w:bookmarkStart w:id="819" w:name="_Toc505598257"/>
      <w:bookmarkStart w:id="820" w:name="_Toc505598334"/>
      <w:bookmarkStart w:id="821" w:name="_Toc505598427"/>
      <w:bookmarkStart w:id="822" w:name="_Toc507512606"/>
      <w:bookmarkStart w:id="823" w:name="_Toc507512907"/>
      <w:r w:rsidRPr="00720FA1">
        <w:rPr>
          <w:rFonts w:ascii="Verdana" w:hAnsi="Verdana" w:cs="Tahoma"/>
          <w:sz w:val="19"/>
          <w:szCs w:val="19"/>
        </w:rPr>
        <w:t>En............................., a...... de....................de 20....</w:t>
      </w:r>
      <w:bookmarkEnd w:id="819"/>
      <w:bookmarkEnd w:id="820"/>
      <w:bookmarkEnd w:id="821"/>
      <w:bookmarkEnd w:id="822"/>
      <w:bookmarkEnd w:id="823"/>
    </w:p>
    <w:p w:rsidR="00F310ED" w:rsidRPr="00720FA1" w:rsidRDefault="00F310ED" w:rsidP="00F310ED">
      <w:pPr>
        <w:ind w:left="284" w:right="-427"/>
        <w:rPr>
          <w:rFonts w:ascii="Verdana" w:hAnsi="Verdana" w:cs="Tahoma"/>
          <w:sz w:val="19"/>
          <w:szCs w:val="19"/>
        </w:rPr>
      </w:pPr>
    </w:p>
    <w:p w:rsidR="00F310ED" w:rsidRDefault="00F310ED" w:rsidP="00F310ED">
      <w:pPr>
        <w:ind w:left="284" w:right="-427"/>
        <w:rPr>
          <w:rFonts w:ascii="Verdana" w:hAnsi="Verdana" w:cs="Tahoma"/>
          <w:sz w:val="19"/>
          <w:szCs w:val="19"/>
        </w:rPr>
      </w:pPr>
    </w:p>
    <w:p w:rsidR="002D6964" w:rsidRDefault="002D6964" w:rsidP="00F310ED">
      <w:pPr>
        <w:ind w:left="284" w:right="-427"/>
        <w:rPr>
          <w:rFonts w:ascii="Verdana" w:hAnsi="Verdana" w:cs="Tahoma"/>
          <w:sz w:val="19"/>
          <w:szCs w:val="19"/>
        </w:rPr>
      </w:pPr>
    </w:p>
    <w:p w:rsidR="002D6964" w:rsidRPr="00720FA1" w:rsidRDefault="002D6964" w:rsidP="00F310ED">
      <w:pPr>
        <w:ind w:left="284" w:right="-427"/>
        <w:rPr>
          <w:rFonts w:ascii="Verdana" w:hAnsi="Verdana" w:cs="Tahoma"/>
          <w:sz w:val="19"/>
          <w:szCs w:val="19"/>
        </w:rPr>
      </w:pPr>
    </w:p>
    <w:p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rsidR="00F310ED" w:rsidRDefault="00F310ED" w:rsidP="00F310ED">
      <w:pPr>
        <w:ind w:right="-427"/>
        <w:rPr>
          <w:rFonts w:ascii="Verdana" w:hAnsi="Verdana" w:cs="Tahoma"/>
          <w:sz w:val="19"/>
          <w:szCs w:val="19"/>
        </w:rPr>
      </w:pPr>
    </w:p>
    <w:p w:rsidR="00242E79" w:rsidRPr="00720FA1" w:rsidRDefault="00242E79" w:rsidP="00F310ED">
      <w:pPr>
        <w:ind w:right="-427"/>
        <w:rPr>
          <w:rFonts w:ascii="Verdana" w:hAnsi="Verdana" w:cs="Tahoma"/>
          <w:sz w:val="19"/>
          <w:szCs w:val="19"/>
        </w:rPr>
      </w:pPr>
    </w:p>
    <w:p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rsidR="002D6964" w:rsidRDefault="002D6964" w:rsidP="00F310ED">
      <w:pPr>
        <w:tabs>
          <w:tab w:val="left" w:pos="5610"/>
          <w:tab w:val="left" w:pos="5820"/>
        </w:tabs>
        <w:ind w:left="600" w:right="-427"/>
        <w:rPr>
          <w:rFonts w:ascii="Verdana" w:hAnsi="Verdana" w:cs="Tahoma"/>
          <w:iCs/>
          <w:sz w:val="19"/>
          <w:szCs w:val="19"/>
        </w:rPr>
      </w:pP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rsidR="00F310ED"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left="720" w:right="-427"/>
        <w:contextualSpacing/>
        <w:jc w:val="both"/>
        <w:rPr>
          <w:rFonts w:ascii="Verdana" w:hAnsi="Verdana"/>
          <w:sz w:val="14"/>
          <w:szCs w:val="14"/>
        </w:rPr>
      </w:pPr>
    </w:p>
    <w:p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cs="Arial"/>
          <w:b/>
          <w:caps/>
          <w:sz w:val="19"/>
          <w:szCs w:val="19"/>
          <w:lang w:val="es-ES_tradnl"/>
        </w:rPr>
      </w:pPr>
      <w:bookmarkStart w:id="824" w:name="AnexoV2"/>
      <w:bookmarkStart w:id="825" w:name="_Toc33530876"/>
      <w:r>
        <w:rPr>
          <w:rFonts w:ascii="Verdana" w:hAnsi="Verdana" w:cs="Arial"/>
          <w:b/>
          <w:caps/>
          <w:sz w:val="19"/>
          <w:szCs w:val="19"/>
          <w:lang w:val="es-ES_tradnl"/>
        </w:rPr>
        <w:br w:type="page"/>
      </w:r>
    </w:p>
    <w:p w:rsidR="00F310ED" w:rsidRPr="003B1149" w:rsidRDefault="00F310ED" w:rsidP="005760E1">
      <w:pPr>
        <w:pStyle w:val="Ttulo3"/>
        <w:ind w:left="1701" w:hanging="1701"/>
        <w:rPr>
          <w:rFonts w:eastAsia="Arial Unicode MS"/>
        </w:rPr>
      </w:pPr>
      <w:bookmarkStart w:id="826" w:name="_Toc38387847"/>
      <w:bookmarkStart w:id="827" w:name="_Toc45180776"/>
      <w:r>
        <w:rPr>
          <w:lang w:val="es-ES_tradnl"/>
        </w:rPr>
        <w:lastRenderedPageBreak/>
        <w:t>ANEXO V.</w:t>
      </w:r>
      <w:r w:rsidRPr="003B1149">
        <w:rPr>
          <w:lang w:val="es-ES_tradnl"/>
        </w:rPr>
        <w:t>2.</w:t>
      </w:r>
      <w:bookmarkEnd w:id="824"/>
      <w:r w:rsidRPr="003B1149">
        <w:rPr>
          <w:lang w:val="es-ES_tradnl"/>
        </w:rPr>
        <w:t>-</w:t>
      </w:r>
      <w:r w:rsidRPr="003B1149">
        <w:rPr>
          <w:lang w:val="es-ES_tradnl"/>
        </w:rPr>
        <w:tab/>
      </w:r>
      <w:r w:rsidRPr="003B1149">
        <w:rPr>
          <w:rFonts w:eastAsia="Arial Unicode MS"/>
        </w:rPr>
        <w:t>AUSENCIA DE PROHIBICIONES PARA CONTRATAR CON EL SECTOR PÚBLICO</w:t>
      </w:r>
      <w:bookmarkEnd w:id="825"/>
      <w:bookmarkEnd w:id="826"/>
      <w:bookmarkEnd w:id="827"/>
      <w:r w:rsidRPr="003B1149">
        <w:rPr>
          <w:rFonts w:eastAsia="Arial Unicode MS"/>
        </w:rPr>
        <w:t xml:space="preserve"> </w:t>
      </w: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8"/>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rsidR="00F310ED" w:rsidRPr="003B1149" w:rsidRDefault="00F310ED" w:rsidP="00F310ED">
      <w:pPr>
        <w:tabs>
          <w:tab w:val="left" w:pos="9436"/>
        </w:tabs>
        <w:ind w:left="600" w:right="-427"/>
        <w:jc w:val="center"/>
        <w:rPr>
          <w:rFonts w:ascii="Verdana" w:eastAsia="Arial Unicode MS" w:hAnsi="Verdana"/>
          <w:b/>
          <w:sz w:val="19"/>
          <w:szCs w:val="19"/>
        </w:rPr>
      </w:pPr>
    </w:p>
    <w:p w:rsidR="00F310ED" w:rsidRPr="003B1149" w:rsidRDefault="00F310ED" w:rsidP="00F310ED">
      <w:pPr>
        <w:ind w:right="-427"/>
        <w:jc w:val="center"/>
        <w:rPr>
          <w:rFonts w:ascii="Verdana" w:hAnsi="Verdana"/>
          <w:b/>
          <w:sz w:val="19"/>
          <w:szCs w:val="19"/>
        </w:rPr>
      </w:pPr>
      <w:bookmarkStart w:id="828" w:name="_Toc507512607"/>
      <w:bookmarkStart w:id="829" w:name="_Toc507512908"/>
    </w:p>
    <w:p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28"/>
      <w:bookmarkEnd w:id="829"/>
    </w:p>
    <w:p w:rsidR="00F310ED" w:rsidRPr="003B1149" w:rsidRDefault="00F310ED" w:rsidP="00F310ED">
      <w:pPr>
        <w:ind w:left="600" w:right="-427"/>
        <w:jc w:val="center"/>
        <w:rPr>
          <w:rFonts w:ascii="Verdana" w:eastAsia="Arial Unicode MS" w:hAnsi="Verdana" w:cs="Tahoma"/>
          <w:b/>
          <w:sz w:val="19"/>
          <w:szCs w:val="19"/>
        </w:rPr>
      </w:pPr>
    </w:p>
    <w:p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F310ED" w:rsidRPr="003B1149" w:rsidRDefault="00F310ED" w:rsidP="00F310ED">
      <w:pPr>
        <w:ind w:left="600" w:right="-427"/>
        <w:jc w:val="both"/>
        <w:rPr>
          <w:rFonts w:ascii="Verdana" w:hAnsi="Verdana"/>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hanging="2340"/>
        <w:jc w:val="both"/>
        <w:rPr>
          <w:rFonts w:ascii="Verdana" w:hAnsi="Verdana" w:cs="Tahoma"/>
          <w:sz w:val="19"/>
          <w:szCs w:val="19"/>
        </w:rPr>
      </w:pPr>
    </w:p>
    <w:p w:rsidR="00F310ED" w:rsidRPr="003B1149" w:rsidRDefault="00F310ED" w:rsidP="00F310ED">
      <w:pPr>
        <w:ind w:left="284" w:right="-427"/>
        <w:rPr>
          <w:rFonts w:ascii="Verdana" w:hAnsi="Verdana" w:cs="Tahoma"/>
          <w:sz w:val="19"/>
          <w:szCs w:val="19"/>
        </w:rPr>
      </w:pPr>
      <w:bookmarkStart w:id="830" w:name="_Toc507512608"/>
      <w:bookmarkStart w:id="831" w:name="_Toc507512909"/>
      <w:r w:rsidRPr="003B1149">
        <w:rPr>
          <w:rFonts w:ascii="Verdana" w:hAnsi="Verdana" w:cs="Tahoma"/>
          <w:sz w:val="19"/>
          <w:szCs w:val="19"/>
        </w:rPr>
        <w:t>En............................., a..... de....................de 20....</w:t>
      </w:r>
      <w:bookmarkEnd w:id="830"/>
      <w:bookmarkEnd w:id="831"/>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tabs>
          <w:tab w:val="left" w:pos="9436"/>
        </w:tabs>
        <w:ind w:left="600" w:right="-427"/>
        <w:jc w:val="center"/>
        <w:rPr>
          <w:rFonts w:ascii="Tahoma" w:hAnsi="Tahoma" w:cs="Tahoma"/>
          <w:lang w:val="es-ES_tradnl"/>
        </w:rPr>
      </w:pPr>
    </w:p>
    <w:p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832" w:name="AnexoV3"/>
      <w:bookmarkStart w:id="833" w:name="_Toc33530877"/>
      <w:bookmarkStart w:id="834" w:name="_Toc38387848"/>
      <w:bookmarkStart w:id="835" w:name="_Toc45180777"/>
      <w:r>
        <w:rPr>
          <w:lang w:val="es-ES_tradnl"/>
        </w:rPr>
        <w:lastRenderedPageBreak/>
        <w:t>ANEXO V.</w:t>
      </w:r>
      <w:r w:rsidRPr="003B1149">
        <w:rPr>
          <w:lang w:val="es-ES_tradnl"/>
        </w:rPr>
        <w:t>3.-</w:t>
      </w:r>
      <w:r w:rsidRPr="003B1149">
        <w:rPr>
          <w:lang w:val="es-ES_tradnl"/>
        </w:rPr>
        <w:tab/>
      </w:r>
      <w:bookmarkEnd w:id="832"/>
      <w:r w:rsidRPr="00D02CF4">
        <w:rPr>
          <w:lang w:val="es-ES_tradnl"/>
        </w:rPr>
        <w:t>MODELO DE AVAL BANCARIO</w:t>
      </w:r>
      <w:bookmarkEnd w:id="833"/>
      <w:bookmarkEnd w:id="834"/>
      <w:bookmarkEnd w:id="835"/>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284" w:right="-427"/>
        <w:jc w:val="center"/>
        <w:rPr>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5760E1">
      <w:pPr>
        <w:pStyle w:val="Ttulo3"/>
        <w:ind w:left="1701" w:hanging="1701"/>
      </w:pPr>
      <w:bookmarkStart w:id="836" w:name="_Toc33530878"/>
      <w:bookmarkStart w:id="837" w:name="_Toc38387849"/>
      <w:bookmarkStart w:id="838" w:name="_Toc45180778"/>
      <w:r w:rsidRPr="00CC33A1">
        <w:rPr>
          <w:lang w:val="es-ES_tradnl"/>
        </w:rPr>
        <w:t>ANEXO V.4.-</w:t>
      </w:r>
      <w:r w:rsidRPr="00CC33A1">
        <w:rPr>
          <w:rFonts w:eastAsia="Arial Unicode MS"/>
        </w:rPr>
        <w:tab/>
      </w:r>
      <w:r w:rsidRPr="00CC33A1">
        <w:t>MODELO DE SEGURO DE CAUCIÓN</w:t>
      </w:r>
      <w:bookmarkEnd w:id="836"/>
      <w:bookmarkEnd w:id="837"/>
      <w:bookmarkEnd w:id="838"/>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D624B3"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rsidR="00F310ED" w:rsidRPr="004B5846" w:rsidRDefault="00F310ED" w:rsidP="005760E1">
      <w:pPr>
        <w:pStyle w:val="Ttulo3"/>
        <w:ind w:left="1701" w:hanging="1701"/>
      </w:pPr>
      <w:r w:rsidRPr="007B24D7">
        <w:rPr>
          <w:rFonts w:eastAsia="Arial Unicode MS" w:cs="Tahoma"/>
          <w:sz w:val="20"/>
          <w:szCs w:val="20"/>
        </w:rPr>
        <w:br w:type="page"/>
      </w:r>
      <w:bookmarkStart w:id="839" w:name="AnexoVI1"/>
      <w:bookmarkStart w:id="840" w:name="_Toc33530879"/>
      <w:bookmarkStart w:id="841" w:name="_Toc38387850"/>
      <w:bookmarkStart w:id="842" w:name="_Toc45180779"/>
      <w:r>
        <w:rPr>
          <w:lang w:val="es-ES_tradnl"/>
        </w:rPr>
        <w:t>ANEXO VI.</w:t>
      </w:r>
      <w:r w:rsidRPr="004B5846">
        <w:rPr>
          <w:lang w:val="es-ES_tradnl"/>
        </w:rPr>
        <w:t>1.</w:t>
      </w:r>
      <w:bookmarkEnd w:id="839"/>
      <w:r w:rsidRPr="004B5846">
        <w:rPr>
          <w:lang w:val="es-ES_tradnl"/>
        </w:rPr>
        <w:t>-</w:t>
      </w:r>
      <w:r w:rsidRPr="004B5846">
        <w:rPr>
          <w:lang w:val="es-ES_tradnl"/>
        </w:rPr>
        <w:tab/>
        <w:t xml:space="preserve">APROBACIÓN DE CERTIFICACIÓN DE </w:t>
      </w:r>
      <w:bookmarkEnd w:id="840"/>
      <w:bookmarkEnd w:id="841"/>
      <w:r w:rsidR="008C03CC">
        <w:rPr>
          <w:lang w:val="es-ES_tradnl"/>
        </w:rPr>
        <w:t>bienes entregados</w:t>
      </w:r>
      <w:bookmarkEnd w:id="842"/>
    </w:p>
    <w:p w:rsidR="00F310ED" w:rsidRPr="004B5846" w:rsidRDefault="00F310ED" w:rsidP="00F310ED">
      <w:pPr>
        <w:ind w:right="-427"/>
      </w:pPr>
    </w:p>
    <w:p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rsidR="00F310ED" w:rsidRPr="004B5846" w:rsidRDefault="00F310ED" w:rsidP="00F310ED">
      <w:pPr>
        <w:ind w:left="600" w:right="-427"/>
        <w:rPr>
          <w:rFonts w:ascii="Verdana" w:hAnsi="Verdana"/>
          <w:sz w:val="19"/>
          <w:szCs w:val="19"/>
        </w:rPr>
      </w:pPr>
    </w:p>
    <w:p w:rsidR="00F310ED" w:rsidRPr="004B5846" w:rsidRDefault="00F310ED" w:rsidP="00F310ED">
      <w:pPr>
        <w:ind w:left="600" w:right="-427"/>
        <w:jc w:val="center"/>
        <w:rPr>
          <w:rFonts w:ascii="Verdana" w:hAnsi="Verdana"/>
          <w:sz w:val="19"/>
          <w:szCs w:val="19"/>
        </w:rPr>
      </w:pPr>
    </w:p>
    <w:p w:rsidR="00F310ED" w:rsidRPr="004B5846" w:rsidRDefault="00F310ED" w:rsidP="00F310ED">
      <w:pPr>
        <w:ind w:right="-427"/>
        <w:jc w:val="center"/>
        <w:rPr>
          <w:rFonts w:ascii="Verdana" w:hAnsi="Verdana"/>
          <w:b/>
          <w:sz w:val="19"/>
          <w:szCs w:val="19"/>
        </w:rPr>
      </w:pPr>
      <w:bookmarkStart w:id="843" w:name="_Toc505598258"/>
      <w:bookmarkStart w:id="844" w:name="_Toc505598335"/>
      <w:bookmarkStart w:id="845" w:name="_Toc505598428"/>
      <w:bookmarkStart w:id="846" w:name="_Toc507512609"/>
      <w:bookmarkStart w:id="847" w:name="_Toc507512910"/>
      <w:r w:rsidRPr="004B5846">
        <w:rPr>
          <w:rFonts w:ascii="Verdana" w:hAnsi="Verdana"/>
          <w:b/>
          <w:sz w:val="19"/>
          <w:szCs w:val="19"/>
        </w:rPr>
        <w:t>DECLARA:</w:t>
      </w:r>
      <w:bookmarkEnd w:id="843"/>
      <w:bookmarkEnd w:id="844"/>
      <w:bookmarkEnd w:id="845"/>
      <w:bookmarkEnd w:id="846"/>
      <w:bookmarkEnd w:id="847"/>
    </w:p>
    <w:p w:rsidR="00F310ED" w:rsidRPr="004B5846" w:rsidRDefault="00F310ED" w:rsidP="00F310ED">
      <w:pPr>
        <w:ind w:left="1300" w:right="-427"/>
        <w:jc w:val="both"/>
        <w:rPr>
          <w:rFonts w:ascii="Verdana" w:hAnsi="Verdana" w:cs="Tahoma"/>
          <w:sz w:val="19"/>
          <w:szCs w:val="19"/>
        </w:rPr>
      </w:pPr>
    </w:p>
    <w:p w:rsidR="00F310ED" w:rsidRPr="004B5846" w:rsidRDefault="00F310ED" w:rsidP="00626E4B">
      <w:pPr>
        <w:numPr>
          <w:ilvl w:val="0"/>
          <w:numId w:val="132"/>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rsidR="00F310ED" w:rsidRPr="004B5846" w:rsidRDefault="00F310ED" w:rsidP="00F310ED">
      <w:pPr>
        <w:ind w:left="1300" w:right="-427" w:hanging="600"/>
        <w:jc w:val="both"/>
        <w:rPr>
          <w:rFonts w:ascii="Verdana" w:hAnsi="Verdana" w:cs="Tahoma"/>
          <w:sz w:val="19"/>
          <w:szCs w:val="19"/>
        </w:rPr>
      </w:pPr>
    </w:p>
    <w:p w:rsidR="00F310ED" w:rsidRPr="004B5846" w:rsidRDefault="00F310ED" w:rsidP="00626E4B">
      <w:pPr>
        <w:numPr>
          <w:ilvl w:val="0"/>
          <w:numId w:val="132"/>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rsidR="00F310ED" w:rsidRPr="004B5846" w:rsidRDefault="00F310ED" w:rsidP="00F310ED">
      <w:pPr>
        <w:ind w:left="1300" w:right="-427" w:hanging="600"/>
        <w:jc w:val="both"/>
        <w:rPr>
          <w:rFonts w:ascii="Verdana" w:hAnsi="Verdana" w:cs="Tahoma"/>
          <w:sz w:val="19"/>
          <w:szCs w:val="19"/>
        </w:rPr>
      </w:pPr>
    </w:p>
    <w:p w:rsidR="00F310ED" w:rsidRPr="004B5846" w:rsidRDefault="003C6FF1" w:rsidP="00626E4B">
      <w:pPr>
        <w:numPr>
          <w:ilvl w:val="0"/>
          <w:numId w:val="132"/>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rsidR="00F310ED" w:rsidRPr="004B5846" w:rsidRDefault="00F310ED" w:rsidP="00F310ED">
      <w:pPr>
        <w:ind w:left="600" w:right="-427"/>
        <w:rPr>
          <w:rFonts w:ascii="Verdana" w:hAnsi="Verdana" w:cs="Tahoma"/>
          <w:sz w:val="19"/>
          <w:szCs w:val="19"/>
        </w:rPr>
      </w:pPr>
    </w:p>
    <w:p w:rsidR="00F310ED" w:rsidRPr="004B5846" w:rsidRDefault="00F310ED" w:rsidP="00F310ED">
      <w:pPr>
        <w:ind w:left="600" w:right="-427"/>
        <w:jc w:val="center"/>
        <w:rPr>
          <w:rFonts w:ascii="Verdana" w:hAnsi="Verdana" w:cs="Tahoma"/>
          <w:sz w:val="19"/>
          <w:szCs w:val="19"/>
        </w:rPr>
      </w:pPr>
    </w:p>
    <w:p w:rsidR="00F310ED" w:rsidRDefault="00F310ED"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Pr="004B5846" w:rsidRDefault="008C03CC" w:rsidP="00F310ED">
      <w:pPr>
        <w:ind w:left="600" w:right="-427"/>
        <w:jc w:val="center"/>
        <w:rPr>
          <w:rFonts w:ascii="Verdana" w:hAnsi="Verdana" w:cs="Tahoma"/>
          <w:sz w:val="19"/>
          <w:szCs w:val="19"/>
        </w:rPr>
      </w:pPr>
    </w:p>
    <w:p w:rsidR="00F310ED" w:rsidRPr="004B5846" w:rsidRDefault="00F310ED" w:rsidP="00F310ED">
      <w:pPr>
        <w:ind w:right="-427"/>
        <w:rPr>
          <w:rFonts w:ascii="Verdana" w:hAnsi="Verdana" w:cs="Tahoma"/>
          <w:sz w:val="19"/>
          <w:szCs w:val="19"/>
        </w:rPr>
      </w:pPr>
      <w:bookmarkStart w:id="848" w:name="_Toc505598259"/>
      <w:bookmarkStart w:id="849" w:name="_Toc505598336"/>
      <w:bookmarkStart w:id="850" w:name="_Toc505598429"/>
      <w:bookmarkStart w:id="851" w:name="_Toc507512610"/>
      <w:bookmarkStart w:id="852" w:name="_Toc507512911"/>
      <w:r w:rsidRPr="004B5846">
        <w:rPr>
          <w:rFonts w:ascii="Verdana" w:hAnsi="Verdana" w:cs="Tahoma"/>
          <w:sz w:val="19"/>
          <w:szCs w:val="19"/>
        </w:rPr>
        <w:t>En............................., a..... de....................de 20....</w:t>
      </w:r>
      <w:bookmarkEnd w:id="848"/>
      <w:bookmarkEnd w:id="849"/>
      <w:bookmarkEnd w:id="850"/>
      <w:bookmarkEnd w:id="851"/>
      <w:bookmarkEnd w:id="852"/>
    </w:p>
    <w:p w:rsidR="00F310ED" w:rsidRPr="004B5846" w:rsidRDefault="00F310ED" w:rsidP="00F310ED">
      <w:pPr>
        <w:ind w:right="-427"/>
        <w:rPr>
          <w:rFonts w:ascii="Verdana" w:hAnsi="Verdana" w:cs="Tahoma"/>
          <w:sz w:val="19"/>
          <w:szCs w:val="19"/>
        </w:rPr>
      </w:pPr>
    </w:p>
    <w:p w:rsidR="00F310ED" w:rsidRDefault="00F310ED"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Pr="004B5846" w:rsidRDefault="008C03CC"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rsidR="00F310ED" w:rsidRPr="004B5846" w:rsidRDefault="00F310ED" w:rsidP="00F310ED">
      <w:pPr>
        <w:ind w:left="600" w:right="-427"/>
        <w:rPr>
          <w:rFonts w:ascii="Verdana" w:hAnsi="Verdana" w:cs="Tahoma"/>
          <w:sz w:val="20"/>
          <w:szCs w:val="20"/>
        </w:rPr>
      </w:pPr>
    </w:p>
    <w:p w:rsidR="00F310ED" w:rsidRPr="004B5846" w:rsidRDefault="00F310ED" w:rsidP="00F310ED">
      <w:pPr>
        <w:ind w:left="600" w:right="-427"/>
        <w:rPr>
          <w:rFonts w:ascii="Verdana" w:hAnsi="Verdana" w:cs="Tahoma"/>
          <w:sz w:val="20"/>
          <w:szCs w:val="20"/>
        </w:rPr>
      </w:pPr>
    </w:p>
    <w:p w:rsidR="008C03CC" w:rsidRDefault="008C03CC">
      <w:pPr>
        <w:rPr>
          <w:rFonts w:ascii="Verdana" w:hAnsi="Verdana" w:cs="Tahoma"/>
          <w:sz w:val="20"/>
          <w:szCs w:val="20"/>
        </w:rPr>
      </w:pPr>
      <w:r>
        <w:rPr>
          <w:rFonts w:ascii="Verdana" w:hAnsi="Verdana" w:cs="Tahoma"/>
          <w:sz w:val="20"/>
          <w:szCs w:val="20"/>
        </w:rPr>
        <w:br w:type="page"/>
      </w:r>
    </w:p>
    <w:p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rsidR="008C03CC" w:rsidRDefault="008C03CC" w:rsidP="008C03CC">
      <w:pPr>
        <w:widowControl w:val="0"/>
        <w:tabs>
          <w:tab w:val="center" w:pos="4252"/>
          <w:tab w:val="right" w:pos="8504"/>
        </w:tabs>
        <w:ind w:left="284" w:right="-63"/>
        <w:jc w:val="both"/>
        <w:rPr>
          <w:rFonts w:ascii="Verdana" w:hAnsi="Verdana" w:cs="Tahoma"/>
          <w:sz w:val="20"/>
          <w:szCs w:val="20"/>
        </w:rPr>
      </w:pPr>
    </w:p>
    <w:p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rsidR="008C03CC" w:rsidRPr="008C03CC" w:rsidRDefault="008C03CC" w:rsidP="008C03CC">
      <w:pPr>
        <w:ind w:left="284" w:right="-63"/>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5760E1">
      <w:pPr>
        <w:ind w:right="-427"/>
        <w:jc w:val="center"/>
      </w:pPr>
      <w:bookmarkStart w:id="853" w:name="_Toc513018590"/>
      <w:bookmarkStart w:id="854" w:name="_Toc519244823"/>
      <w:r w:rsidRPr="008C03CC">
        <w:rPr>
          <w:rFonts w:ascii="Verdana" w:hAnsi="Verdana"/>
          <w:b/>
          <w:sz w:val="19"/>
          <w:szCs w:val="19"/>
        </w:rPr>
        <w:t>DECLARA:</w:t>
      </w:r>
      <w:bookmarkEnd w:id="853"/>
      <w:bookmarkEnd w:id="854"/>
    </w:p>
    <w:p w:rsidR="008C03CC" w:rsidRPr="005760E1" w:rsidRDefault="008C03CC" w:rsidP="005760E1"/>
    <w:p w:rsidR="008C03CC" w:rsidRPr="008C03CC" w:rsidRDefault="008C03CC" w:rsidP="008C03CC">
      <w:pPr>
        <w:numPr>
          <w:ilvl w:val="0"/>
          <w:numId w:val="144"/>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8C03CC">
      <w:pPr>
        <w:numPr>
          <w:ilvl w:val="0"/>
          <w:numId w:val="144"/>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8C03CC">
      <w:pPr>
        <w:numPr>
          <w:ilvl w:val="0"/>
          <w:numId w:val="144"/>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rsidR="008C03CC" w:rsidRPr="008C03CC" w:rsidRDefault="008C03CC" w:rsidP="008C03CC">
      <w:pPr>
        <w:pStyle w:val="Prrafodelista"/>
        <w:ind w:left="284" w:right="-427"/>
        <w:rPr>
          <w:rFonts w:ascii="Verdana" w:hAnsi="Verdana" w:cs="Tahoma"/>
          <w:sz w:val="19"/>
          <w:szCs w:val="19"/>
        </w:rPr>
      </w:pPr>
    </w:p>
    <w:p w:rsidR="008C03CC" w:rsidRPr="008C03CC" w:rsidRDefault="008C03CC" w:rsidP="008C03CC">
      <w:pPr>
        <w:ind w:left="284" w:right="-427"/>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5760E1">
      <w:pPr>
        <w:ind w:left="284" w:right="-427"/>
        <w:rPr>
          <w:rFonts w:cs="Tahoma"/>
        </w:rPr>
      </w:pPr>
      <w:bookmarkStart w:id="855" w:name="_Toc513018591"/>
      <w:bookmarkStart w:id="856" w:name="_Toc519244824"/>
      <w:r w:rsidRPr="008C03CC">
        <w:rPr>
          <w:rFonts w:ascii="Verdana" w:hAnsi="Verdana"/>
          <w:sz w:val="19"/>
          <w:szCs w:val="19"/>
        </w:rPr>
        <w:t>En............................., a...... de....................de 20....</w:t>
      </w:r>
      <w:bookmarkEnd w:id="855"/>
      <w:bookmarkEnd w:id="856"/>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rsidR="008C03CC" w:rsidRPr="008C03CC" w:rsidRDefault="008C03CC" w:rsidP="008C03CC">
      <w:pPr>
        <w:tabs>
          <w:tab w:val="left" w:pos="9436"/>
        </w:tabs>
        <w:ind w:left="284" w:right="-63"/>
        <w:jc w:val="center"/>
        <w:rPr>
          <w:rFonts w:ascii="Tahoma" w:hAnsi="Tahoma" w:cs="Tahoma"/>
          <w:sz w:val="19"/>
          <w:szCs w:val="19"/>
        </w:rPr>
      </w:pPr>
    </w:p>
    <w:p w:rsidR="008C03CC" w:rsidRPr="008C03CC" w:rsidRDefault="008C03CC" w:rsidP="008C03CC">
      <w:pPr>
        <w:tabs>
          <w:tab w:val="left" w:pos="9436"/>
        </w:tabs>
        <w:ind w:left="284" w:right="-63"/>
        <w:jc w:val="center"/>
        <w:rPr>
          <w:rFonts w:ascii="Tahoma" w:hAnsi="Tahoma" w:cs="Tahoma"/>
          <w:sz w:val="19"/>
          <w:szCs w:val="19"/>
        </w:rPr>
      </w:pPr>
    </w:p>
    <w:p w:rsidR="008C03CC" w:rsidRDefault="008C03CC" w:rsidP="008C03CC">
      <w:pPr>
        <w:tabs>
          <w:tab w:val="left" w:pos="9436"/>
        </w:tabs>
        <w:ind w:left="284" w:right="-63"/>
        <w:jc w:val="center"/>
        <w:rPr>
          <w:rFonts w:ascii="Tahoma" w:hAnsi="Tahoma" w:cs="Tahoma"/>
        </w:rPr>
      </w:pPr>
    </w:p>
    <w:p w:rsidR="008C03CC" w:rsidRDefault="008C03CC" w:rsidP="008C03CC">
      <w:pPr>
        <w:tabs>
          <w:tab w:val="left" w:pos="9436"/>
        </w:tabs>
        <w:ind w:left="284" w:right="-63"/>
        <w:jc w:val="center"/>
        <w:rPr>
          <w:rFonts w:ascii="Tahoma" w:hAnsi="Tahoma" w:cs="Tahoma"/>
        </w:rPr>
      </w:pPr>
    </w:p>
    <w:p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C03745" w:rsidRDefault="00F310ED" w:rsidP="00626E4B">
      <w:pPr>
        <w:numPr>
          <w:ilvl w:val="0"/>
          <w:numId w:val="13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rsidR="008C03CC" w:rsidRDefault="008C03CC">
      <w:pPr>
        <w:rPr>
          <w:rFonts w:ascii="Tahoma" w:hAnsi="Tahoma" w:cs="Tahoma"/>
          <w:sz w:val="20"/>
          <w:szCs w:val="20"/>
          <w:lang w:val="es-ES_tradnl"/>
        </w:rPr>
      </w:pPr>
      <w:r>
        <w:rPr>
          <w:rFonts w:ascii="Tahoma" w:hAnsi="Tahoma" w:cs="Tahoma"/>
          <w:sz w:val="20"/>
          <w:szCs w:val="20"/>
          <w:lang w:val="es-ES_tradnl"/>
        </w:rPr>
        <w:br w:type="page"/>
      </w:r>
    </w:p>
    <w:p w:rsidR="00F310ED" w:rsidRPr="007B24D7" w:rsidRDefault="00F310ED" w:rsidP="00F310ED">
      <w:pPr>
        <w:ind w:left="600" w:right="-63"/>
        <w:jc w:val="center"/>
        <w:rPr>
          <w:rFonts w:ascii="Verdana" w:hAnsi="Verdana" w:cs="Tahoma"/>
          <w:b/>
          <w:sz w:val="22"/>
          <w:szCs w:val="22"/>
          <w:lang w:val="es-ES_tradnl"/>
        </w:rPr>
        <w:sectPr w:rsidR="00F310ED" w:rsidRPr="007B24D7"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bookmarkStart w:id="857" w:name="AnexoVI2"/>
    </w:p>
    <w:p w:rsidR="00F310ED" w:rsidRPr="004B5846" w:rsidRDefault="00F310ED" w:rsidP="00A97AD2">
      <w:pPr>
        <w:pStyle w:val="Ttulo3"/>
        <w:ind w:left="1701" w:right="0" w:hanging="1701"/>
      </w:pPr>
      <w:bookmarkStart w:id="858" w:name="_Toc33530880"/>
      <w:bookmarkStart w:id="859" w:name="_Toc38387851"/>
      <w:bookmarkStart w:id="860" w:name="_Toc45180780"/>
      <w:bookmarkEnd w:id="857"/>
      <w:r>
        <w:rPr>
          <w:lang w:val="es-ES_tradnl"/>
        </w:rPr>
        <w:t>ANEXO VI.</w:t>
      </w:r>
      <w:r w:rsidRPr="004B5846">
        <w:rPr>
          <w:lang w:val="es-ES_tradnl"/>
        </w:rPr>
        <w:t>2.-</w:t>
      </w:r>
      <w:r w:rsidRPr="004B5846">
        <w:rPr>
          <w:lang w:val="es-ES_tradnl"/>
        </w:rPr>
        <w:tab/>
      </w:r>
      <w:r w:rsidRPr="004B5846">
        <w:t>COMUNICACIÓN DE SUBCONTRATACIÓN</w:t>
      </w:r>
      <w:bookmarkEnd w:id="858"/>
      <w:bookmarkEnd w:id="859"/>
      <w:bookmarkEnd w:id="860"/>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rsidR="00F310ED" w:rsidRPr="004B5846" w:rsidRDefault="00F310ED" w:rsidP="00A97AD2">
      <w:pPr>
        <w:tabs>
          <w:tab w:val="left" w:pos="9436"/>
        </w:tabs>
        <w:jc w:val="center"/>
        <w:rPr>
          <w:rFonts w:ascii="Verdana" w:eastAsia="Arial Unicode MS" w:hAnsi="Verdana"/>
          <w:b/>
          <w:sz w:val="19"/>
          <w:szCs w:val="19"/>
        </w:rPr>
      </w:pPr>
    </w:p>
    <w:p w:rsidR="00F310ED" w:rsidRPr="004B5846" w:rsidRDefault="00F310ED" w:rsidP="00A97AD2">
      <w:pPr>
        <w:jc w:val="center"/>
        <w:rPr>
          <w:rFonts w:ascii="Verdana" w:hAnsi="Verdana"/>
          <w:b/>
          <w:sz w:val="19"/>
          <w:szCs w:val="19"/>
        </w:rPr>
      </w:pPr>
      <w:bookmarkStart w:id="861" w:name="_Toc505598260"/>
      <w:bookmarkStart w:id="862" w:name="_Toc505598337"/>
      <w:bookmarkStart w:id="863" w:name="_Toc505598430"/>
      <w:bookmarkStart w:id="864" w:name="_Toc507512611"/>
      <w:bookmarkStart w:id="865" w:name="_Toc507512912"/>
      <w:r w:rsidRPr="004B5846">
        <w:rPr>
          <w:rFonts w:ascii="Verdana" w:hAnsi="Verdana"/>
          <w:b/>
          <w:sz w:val="19"/>
          <w:szCs w:val="19"/>
        </w:rPr>
        <w:t>DECLARA:</w:t>
      </w:r>
      <w:bookmarkEnd w:id="861"/>
      <w:bookmarkEnd w:id="862"/>
      <w:bookmarkEnd w:id="863"/>
      <w:bookmarkEnd w:id="864"/>
      <w:bookmarkEnd w:id="865"/>
    </w:p>
    <w:p w:rsidR="00F310ED" w:rsidRPr="004B5846" w:rsidRDefault="00F310ED" w:rsidP="00A97AD2">
      <w:pPr>
        <w:jc w:val="center"/>
        <w:rPr>
          <w:rFonts w:ascii="Verdana" w:hAnsi="Verdana"/>
          <w:b/>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numPr>
          <w:ilvl w:val="0"/>
          <w:numId w:val="78"/>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jc w:val="both"/>
        <w:rPr>
          <w:rFonts w:ascii="Verdana" w:hAnsi="Verdana" w:cs="Tahoma"/>
          <w:sz w:val="19"/>
          <w:szCs w:val="19"/>
        </w:rPr>
      </w:pP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Trabajos:</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Precio de los trabajos:</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Condiciones de pago del precio:</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rsidR="00F310ED" w:rsidRPr="004B5846" w:rsidRDefault="00F310ED" w:rsidP="00A97AD2">
      <w:pPr>
        <w:ind w:left="1200" w:hanging="400"/>
        <w:jc w:val="both"/>
        <w:rPr>
          <w:rFonts w:ascii="Verdana" w:hAnsi="Verdana" w:cs="Tahoma"/>
          <w:sz w:val="19"/>
          <w:szCs w:val="19"/>
        </w:rPr>
      </w:pPr>
    </w:p>
    <w:p w:rsidR="00F310ED" w:rsidRPr="004B5846" w:rsidRDefault="00F310ED" w:rsidP="00A97AD2">
      <w:pPr>
        <w:numPr>
          <w:ilvl w:val="0"/>
          <w:numId w:val="78"/>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hanging="400"/>
        <w:rPr>
          <w:rFonts w:ascii="Verdana" w:hAnsi="Verdana" w:cs="Tahoma"/>
          <w:sz w:val="19"/>
          <w:szCs w:val="19"/>
        </w:rPr>
      </w:pPr>
    </w:p>
    <w:p w:rsidR="00F310ED" w:rsidRPr="004B5846" w:rsidRDefault="00F310ED" w:rsidP="00A97AD2">
      <w:pPr>
        <w:numPr>
          <w:ilvl w:val="0"/>
          <w:numId w:val="78"/>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rPr>
          <w:rFonts w:ascii="Verdana" w:hAnsi="Verdana" w:cs="Tahoma"/>
          <w:sz w:val="19"/>
          <w:szCs w:val="19"/>
        </w:rPr>
      </w:pPr>
      <w:bookmarkStart w:id="866" w:name="_Toc505598261"/>
      <w:bookmarkStart w:id="867" w:name="_Toc505598338"/>
      <w:bookmarkStart w:id="868" w:name="_Toc505598431"/>
      <w:bookmarkStart w:id="869" w:name="_Toc507512612"/>
      <w:bookmarkStart w:id="870" w:name="_Toc507512913"/>
      <w:r w:rsidRPr="004B5846">
        <w:rPr>
          <w:rFonts w:ascii="Verdana" w:hAnsi="Verdana" w:cs="Tahoma"/>
          <w:sz w:val="19"/>
          <w:szCs w:val="19"/>
        </w:rPr>
        <w:t>En............................., a..... de....................de 20....</w:t>
      </w:r>
      <w:bookmarkEnd w:id="866"/>
      <w:bookmarkEnd w:id="867"/>
      <w:bookmarkEnd w:id="868"/>
      <w:bookmarkEnd w:id="869"/>
      <w:bookmarkEnd w:id="870"/>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rsidR="00F310ED" w:rsidRPr="004B5846" w:rsidRDefault="00F310ED" w:rsidP="00A97AD2">
      <w:pPr>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8"/>
          <w:szCs w:val="18"/>
        </w:rPr>
      </w:pPr>
    </w:p>
    <w:p w:rsidR="00F310ED" w:rsidRPr="004B5846" w:rsidRDefault="00F310ED" w:rsidP="00A97AD2">
      <w:pPr>
        <w:ind w:left="600"/>
        <w:rPr>
          <w:rFonts w:ascii="Verdana" w:hAnsi="Verdana" w:cs="Tahoma"/>
          <w:sz w:val="20"/>
          <w:szCs w:val="20"/>
        </w:rPr>
      </w:pPr>
    </w:p>
    <w:p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Pr="004B5846" w:rsidRDefault="00F310ED" w:rsidP="00A97AD2">
      <w:pPr>
        <w:shd w:val="clear" w:color="auto" w:fill="FFFFFF"/>
        <w:tabs>
          <w:tab w:val="left" w:pos="142"/>
        </w:tabs>
        <w:ind w:left="142"/>
        <w:contextualSpacing/>
        <w:jc w:val="both"/>
        <w:rPr>
          <w:rFonts w:ascii="Verdana" w:hAnsi="Verdana"/>
          <w:b/>
          <w:sz w:val="16"/>
          <w:szCs w:val="16"/>
        </w:rPr>
      </w:pPr>
    </w:p>
    <w:p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rsidR="00F310ED" w:rsidRPr="00EC4460" w:rsidRDefault="00F310ED" w:rsidP="00A97AD2">
      <w:pPr>
        <w:pStyle w:val="Ttulo3"/>
        <w:ind w:left="1701" w:right="0" w:hanging="1701"/>
      </w:pPr>
      <w:bookmarkStart w:id="871" w:name="_Toc33530882"/>
      <w:bookmarkStart w:id="872" w:name="_Toc38387853"/>
      <w:bookmarkStart w:id="873" w:name="_Toc45180781"/>
      <w:r>
        <w:t>ANEXO VII.</w:t>
      </w:r>
      <w:r w:rsidRPr="00EC4460">
        <w:t>1.-</w:t>
      </w:r>
      <w:r w:rsidRPr="00EC4460">
        <w:tab/>
        <w:t>INFORMACIÓN ADICIONAL SOBRE PROTECCIÓN DE DATOS PERSONALES</w:t>
      </w:r>
      <w:bookmarkEnd w:id="871"/>
      <w:bookmarkEnd w:id="872"/>
      <w:bookmarkEnd w:id="873"/>
    </w:p>
    <w:p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rsidR="00F310ED" w:rsidRPr="00EC4460" w:rsidRDefault="00F310ED" w:rsidP="00A97AD2">
      <w:pPr>
        <w:shd w:val="clear" w:color="auto" w:fill="FFFFFF"/>
        <w:ind w:left="1701"/>
        <w:rPr>
          <w:rFonts w:ascii="Verdana" w:hAnsi="Verdana"/>
          <w:b/>
          <w:sz w:val="19"/>
          <w:szCs w:val="19"/>
        </w:rPr>
      </w:pPr>
    </w:p>
    <w:p w:rsidR="00F310ED" w:rsidRPr="00D55C68"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D55C68">
        <w:rPr>
          <w:rFonts w:ascii="Verdana" w:hAnsi="Verdana" w:cs="Arial"/>
          <w:b/>
          <w:sz w:val="19"/>
          <w:szCs w:val="19"/>
          <w:lang w:val="es-ES_tradnl" w:eastAsia="en-US"/>
        </w:rPr>
        <w:t>Responsable del tratamiento y datos de contacto:</w:t>
      </w:r>
      <w:r w:rsidRPr="00D55C68">
        <w:rPr>
          <w:rFonts w:ascii="Verdana" w:hAnsi="Verdana" w:cs="Arial"/>
          <w:sz w:val="19"/>
          <w:szCs w:val="19"/>
          <w:lang w:val="es-ES_tradnl" w:eastAsia="en-US"/>
        </w:rPr>
        <w:t xml:space="preserve"> </w:t>
      </w:r>
      <w:r w:rsidR="00D55C68" w:rsidRPr="00D55C68">
        <w:rPr>
          <w:rFonts w:ascii="Verdana" w:hAnsi="Verdana" w:cs="Arial"/>
          <w:sz w:val="19"/>
          <w:szCs w:val="19"/>
          <w:lang w:val="es-ES_tradnl" w:eastAsia="en-US"/>
        </w:rPr>
        <w:t xml:space="preserve">Órgano de contratación correspondiente, que se puede contactar con el Área de Contratación, en la dirección postal Larrauri-Mendotxe bidea, 18, 48950 Erandio, en el teléfono 946078000 y correo electrónico </w:t>
      </w:r>
      <w:r w:rsidR="00D55C68" w:rsidRPr="00D55C68">
        <w:rPr>
          <w:rFonts w:ascii="Verdana" w:hAnsi="Verdana" w:cs="Arial"/>
          <w:color w:val="0070C0"/>
          <w:sz w:val="19"/>
          <w:szCs w:val="19"/>
          <w:lang w:val="es-ES_tradnl" w:eastAsia="en-US"/>
        </w:rPr>
        <w:t>contratacion@seg.euskadi.eus.</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F310ED" w:rsidRPr="00EC4460" w:rsidRDefault="00F310ED" w:rsidP="00A97AD2">
      <w:pPr>
        <w:numPr>
          <w:ilvl w:val="0"/>
          <w:numId w:val="11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F310ED" w:rsidRPr="00EC4460" w:rsidRDefault="00F310ED" w:rsidP="00A97AD2">
      <w:pPr>
        <w:numPr>
          <w:ilvl w:val="0"/>
          <w:numId w:val="11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F310ED" w:rsidRPr="00EC4460" w:rsidRDefault="00F310ED" w:rsidP="00A97AD2">
      <w:pPr>
        <w:numPr>
          <w:ilvl w:val="0"/>
          <w:numId w:val="110"/>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00F310ED" w:rsidRPr="00EC4460" w:rsidRDefault="00F310ED" w:rsidP="00A97AD2">
      <w:pPr>
        <w:spacing w:before="240" w:after="240"/>
        <w:ind w:left="1134"/>
        <w:contextualSpacing/>
        <w:jc w:val="both"/>
        <w:rPr>
          <w:rFonts w:ascii="Verdana" w:hAnsi="Verdana" w:cs="Arial"/>
          <w:sz w:val="19"/>
          <w:szCs w:val="19"/>
          <w:lang w:val="es-ES_tradnl" w:eastAsia="en-US"/>
        </w:rPr>
      </w:pPr>
    </w:p>
    <w:p w:rsidR="00F310ED" w:rsidRPr="00EC4460" w:rsidRDefault="00F310ED" w:rsidP="00A97AD2">
      <w:pPr>
        <w:numPr>
          <w:ilvl w:val="0"/>
          <w:numId w:val="113"/>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rsidR="00F310ED" w:rsidRPr="00EC4460" w:rsidRDefault="00F310ED" w:rsidP="00A97AD2">
      <w:pPr>
        <w:spacing w:before="240" w:after="240"/>
        <w:ind w:left="720"/>
        <w:contextualSpacing/>
        <w:jc w:val="both"/>
        <w:rPr>
          <w:rFonts w:ascii="Verdana" w:hAnsi="Verdana" w:cs="Arial"/>
          <w:sz w:val="19"/>
          <w:szCs w:val="19"/>
          <w:lang w:val="es-ES_tradnl" w:eastAsia="en-US"/>
        </w:rPr>
      </w:pPr>
    </w:p>
    <w:p w:rsidR="00F310ED" w:rsidRPr="00EC4460" w:rsidRDefault="00F310ED" w:rsidP="00A97AD2">
      <w:pPr>
        <w:numPr>
          <w:ilvl w:val="0"/>
          <w:numId w:val="112"/>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8"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rsidR="00F310ED" w:rsidRPr="00EC4460" w:rsidRDefault="00F310ED" w:rsidP="00A97AD2">
      <w:pPr>
        <w:numPr>
          <w:ilvl w:val="0"/>
          <w:numId w:val="112"/>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9"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rsidR="00F310ED" w:rsidRPr="00EC4460" w:rsidRDefault="00F310ED" w:rsidP="00A97AD2">
      <w:pPr>
        <w:numPr>
          <w:ilvl w:val="0"/>
          <w:numId w:val="112"/>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30"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D87749" w:rsidRPr="00F65CBB" w:rsidRDefault="00D87749" w:rsidP="00D87749">
      <w:pPr>
        <w:pStyle w:val="Ttulo3"/>
        <w:ind w:left="1701" w:hanging="1701"/>
      </w:pPr>
      <w:bookmarkStart w:id="874" w:name="_Toc33530883"/>
      <w:bookmarkStart w:id="875" w:name="_Toc38387854"/>
      <w:bookmarkStart w:id="876" w:name="_Toc44410492"/>
      <w:r w:rsidRPr="00D6392F">
        <w:t>ANEXO VII.2.-</w:t>
      </w:r>
      <w:r w:rsidRPr="00D6392F">
        <w:tab/>
        <w:t>ENCARGO DE TRATAMIENTO DE DATOS PERSONALES</w:t>
      </w:r>
      <w:bookmarkEnd w:id="874"/>
      <w:bookmarkEnd w:id="875"/>
      <w:bookmarkEnd w:id="876"/>
    </w:p>
    <w:p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rsidR="00D87749" w:rsidRPr="00727D5C" w:rsidRDefault="00D87749" w:rsidP="00D87749">
      <w:pPr>
        <w:shd w:val="clear" w:color="auto" w:fill="FFFFFF"/>
        <w:ind w:left="600" w:right="-428"/>
        <w:jc w:val="center"/>
        <w:rPr>
          <w:rFonts w:ascii="Verdana" w:hAnsi="Verdana"/>
          <w:b/>
          <w:sz w:val="19"/>
          <w:szCs w:val="19"/>
        </w:rPr>
      </w:pPr>
    </w:p>
    <w:p w:rsidR="00D87749" w:rsidRPr="00727D5C" w:rsidRDefault="00D87749" w:rsidP="00D87749">
      <w:pPr>
        <w:shd w:val="clear" w:color="auto" w:fill="FFFFFF"/>
        <w:ind w:left="600" w:right="-428"/>
        <w:jc w:val="center"/>
        <w:rPr>
          <w:rFonts w:ascii="Verdana" w:hAnsi="Verdana"/>
          <w:b/>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rsidR="00D87749" w:rsidRPr="00F65CBB" w:rsidRDefault="00D87749" w:rsidP="00D87749">
      <w:pPr>
        <w:shd w:val="clear" w:color="auto" w:fill="FFFFFF"/>
        <w:ind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rsidR="00D87749" w:rsidRPr="00D421F1" w:rsidRDefault="00D87749" w:rsidP="00D87749">
      <w:pPr>
        <w:shd w:val="clear" w:color="auto" w:fill="FFFFFF"/>
        <w:ind w:right="-567"/>
        <w:rPr>
          <w:rFonts w:ascii="Verdana" w:hAnsi="Verdana"/>
          <w:sz w:val="18"/>
          <w:szCs w:val="18"/>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D87749" w:rsidRPr="00F65CBB" w:rsidRDefault="00D87749" w:rsidP="00D87749">
      <w:pPr>
        <w:shd w:val="clear" w:color="auto" w:fill="FFFFFF"/>
        <w:ind w:left="851" w:right="-570"/>
        <w:jc w:val="both"/>
        <w:rPr>
          <w:rFonts w:ascii="Verdana" w:hAnsi="Verdana"/>
          <w:sz w:val="19"/>
          <w:szCs w:val="19"/>
        </w:rPr>
      </w:pPr>
    </w:p>
    <w:p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rsidR="00D87749" w:rsidRPr="00F65CBB" w:rsidRDefault="00D87749" w:rsidP="00D87749">
      <w:pPr>
        <w:shd w:val="clear" w:color="auto" w:fill="FFFFFF"/>
        <w:ind w:right="-427"/>
        <w:jc w:val="both"/>
        <w:rPr>
          <w:rFonts w:ascii="Verdana" w:hAnsi="Verdana"/>
          <w:b/>
          <w:sz w:val="19"/>
          <w:szCs w:val="19"/>
        </w:rPr>
      </w:pPr>
    </w:p>
    <w:p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rsidTr="000C59FA">
        <w:trPr>
          <w:trHeight w:val="969"/>
          <w:jc w:val="center"/>
        </w:trPr>
        <w:tc>
          <w:tcPr>
            <w:tcW w:w="1761"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9"/>
            </w:r>
          </w:p>
        </w:tc>
      </w:tr>
      <w:tr w:rsidR="00D87749" w:rsidRPr="00D421F1" w:rsidTr="000C59FA">
        <w:trPr>
          <w:trHeight w:val="2252"/>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D87749">
            <w:pPr>
              <w:pStyle w:val="Prrafodelista"/>
              <w:numPr>
                <w:ilvl w:val="0"/>
                <w:numId w:val="138"/>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Nombre y apellidos</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Sexo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Dirección</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Teléfono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Firma</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Nacionalidad, fecha de nacimiento, correo electrónico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Características personales, económicas, financieras y de seguros</w:t>
            </w:r>
          </w:p>
          <w:p w:rsidR="00D87749" w:rsidRPr="00667EFD" w:rsidRDefault="00D87749" w:rsidP="00D87749">
            <w:pPr>
              <w:pStyle w:val="Prrafodelista"/>
              <w:numPr>
                <w:ilvl w:val="0"/>
                <w:numId w:val="138"/>
              </w:numPr>
              <w:spacing w:after="120"/>
              <w:ind w:left="143" w:hanging="142"/>
              <w:rPr>
                <w:rFonts w:ascii="Verdana" w:hAnsi="Verdana"/>
                <w:sz w:val="19"/>
                <w:szCs w:val="19"/>
              </w:rPr>
            </w:pPr>
            <w:r>
              <w:rPr>
                <w:rFonts w:ascii="Verdana" w:hAnsi="Verdana"/>
                <w:sz w:val="19"/>
                <w:szCs w:val="19"/>
              </w:rPr>
              <w:t>Otros</w:t>
            </w:r>
          </w:p>
        </w:tc>
      </w:tr>
      <w:tr w:rsidR="00D87749" w:rsidRPr="00D421F1" w:rsidTr="000C59FA">
        <w:trPr>
          <w:trHeight w:val="1574"/>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D87749">
            <w:pPr>
              <w:pStyle w:val="Prrafodelista"/>
              <w:numPr>
                <w:ilvl w:val="0"/>
                <w:numId w:val="138"/>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Nombre y apellidos</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Sexo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Dirección</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Firma</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Detalles del empleo</w:t>
            </w:r>
          </w:p>
          <w:p w:rsidR="00D87749" w:rsidRPr="00667EFD" w:rsidRDefault="00D87749" w:rsidP="00D87749">
            <w:pPr>
              <w:pStyle w:val="Prrafodelista"/>
              <w:numPr>
                <w:ilvl w:val="0"/>
                <w:numId w:val="138"/>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rsidR="00D87749" w:rsidRDefault="00D87749" w:rsidP="00D87749">
      <w:pPr>
        <w:shd w:val="clear" w:color="auto" w:fill="FFFFFF"/>
        <w:rPr>
          <w:rFonts w:ascii="Verdana" w:hAnsi="Verdana"/>
          <w:b/>
          <w:sz w:val="18"/>
          <w:szCs w:val="18"/>
        </w:rPr>
      </w:pPr>
    </w:p>
    <w:p w:rsidR="00D87749" w:rsidRPr="00F65CBB" w:rsidRDefault="00D87749" w:rsidP="00D87749">
      <w:pPr>
        <w:rPr>
          <w:rFonts w:ascii="Verdana" w:hAnsi="Verdana"/>
          <w:sz w:val="19"/>
          <w:szCs w:val="19"/>
        </w:rPr>
      </w:pPr>
      <w:r w:rsidRPr="00F65CBB">
        <w:rPr>
          <w:rFonts w:ascii="Verdana" w:hAnsi="Verdana"/>
          <w:sz w:val="19"/>
          <w:szCs w:val="19"/>
        </w:rPr>
        <w:br w:type="page"/>
      </w: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rsidR="00D87749" w:rsidRPr="00F65CBB" w:rsidRDefault="00D87749" w:rsidP="00D87749">
      <w:pPr>
        <w:shd w:val="clear" w:color="auto" w:fill="FFFFFF"/>
        <w:ind w:left="-142" w:right="-427"/>
        <w:rPr>
          <w:rFonts w:ascii="Verdana" w:hAnsi="Verdana"/>
          <w:b/>
          <w:sz w:val="19"/>
          <w:szCs w:val="19"/>
        </w:rPr>
      </w:pPr>
    </w:p>
    <w:p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rsidR="00D87749" w:rsidRPr="00F65CBB" w:rsidRDefault="00D87749" w:rsidP="00D87749">
      <w:pPr>
        <w:shd w:val="clear" w:color="auto" w:fill="FFFFFF"/>
        <w:ind w:right="-427"/>
        <w:rPr>
          <w:rFonts w:ascii="Verdana" w:hAnsi="Verdana"/>
          <w:i/>
          <w:sz w:val="19"/>
          <w:szCs w:val="19"/>
        </w:rPr>
      </w:pP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014C35">
        <w:rPr>
          <w:rFonts w:ascii="Arial" w:hAnsi="Arial" w:cs="Arial"/>
          <w:sz w:val="19"/>
          <w:szCs w:val="19"/>
        </w:rPr>
      </w:r>
      <w:r w:rsidR="00014C35">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rsidR="00D87749" w:rsidRPr="00F65CBB" w:rsidRDefault="00D87749" w:rsidP="00D87749">
      <w:pPr>
        <w:shd w:val="clear" w:color="auto" w:fill="FFFFFF"/>
        <w:ind w:left="-142" w:right="-427"/>
        <w:rPr>
          <w:rFonts w:ascii="Verdana" w:hAnsi="Verdana"/>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rsidR="00D87749" w:rsidRPr="00F65CBB" w:rsidRDefault="00D87749" w:rsidP="00D87749">
      <w:pPr>
        <w:shd w:val="clear" w:color="auto" w:fill="FFFFFF"/>
        <w:ind w:left="-284"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rsidR="00D87749" w:rsidRPr="00F65CBB" w:rsidRDefault="00D87749" w:rsidP="00D87749">
      <w:pPr>
        <w:shd w:val="clear" w:color="auto" w:fill="FFFFFF"/>
        <w:ind w:left="-284" w:right="-427"/>
        <w:rPr>
          <w:rFonts w:ascii="Verdana" w:hAnsi="Verdana"/>
          <w:sz w:val="19"/>
          <w:szCs w:val="19"/>
        </w:rPr>
      </w:pPr>
    </w:p>
    <w:p w:rsidR="00D87749" w:rsidRPr="00F65CBB" w:rsidRDefault="00D87749" w:rsidP="00D87749">
      <w:pPr>
        <w:numPr>
          <w:ilvl w:val="0"/>
          <w:numId w:val="13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numPr>
          <w:ilvl w:val="0"/>
          <w:numId w:val="13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left="720" w:right="-427"/>
        <w:jc w:val="both"/>
        <w:rPr>
          <w:rFonts w:ascii="Verdana" w:hAnsi="Verdana"/>
          <w:sz w:val="19"/>
          <w:szCs w:val="19"/>
        </w:rPr>
      </w:pPr>
    </w:p>
    <w:p w:rsidR="00D87749" w:rsidRPr="00F65CBB" w:rsidRDefault="00D87749" w:rsidP="00D87749">
      <w:pPr>
        <w:numPr>
          <w:ilvl w:val="0"/>
          <w:numId w:val="13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D87749" w:rsidRPr="00F65CBB" w:rsidRDefault="00D87749" w:rsidP="00D87749">
      <w:pPr>
        <w:pStyle w:val="Prrafodelista"/>
        <w:ind w:right="-427"/>
        <w:rPr>
          <w:rFonts w:ascii="Verdana" w:hAnsi="Verdana"/>
          <w:sz w:val="19"/>
          <w:szCs w:val="19"/>
        </w:rPr>
      </w:pPr>
    </w:p>
    <w:p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rsidR="00D87749" w:rsidRPr="00A11E8F" w:rsidRDefault="00D87749" w:rsidP="00D87749">
      <w:pPr>
        <w:shd w:val="clear" w:color="auto" w:fill="FFFFFF"/>
        <w:ind w:right="-427"/>
        <w:jc w:val="both"/>
        <w:rPr>
          <w:rFonts w:ascii="Verdana" w:hAnsi="Verdana"/>
          <w:b/>
          <w:sz w:val="19"/>
          <w:szCs w:val="19"/>
        </w:rPr>
      </w:pPr>
    </w:p>
    <w:p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rsidR="00D87749" w:rsidRPr="00A11E8F" w:rsidRDefault="00D87749" w:rsidP="00D87749">
      <w:pPr>
        <w:shd w:val="clear" w:color="auto" w:fill="FFFFFF"/>
        <w:ind w:right="-427"/>
        <w:jc w:val="both"/>
        <w:rPr>
          <w:rFonts w:ascii="Verdana" w:hAnsi="Verdana"/>
          <w:sz w:val="19"/>
          <w:szCs w:val="19"/>
        </w:rPr>
      </w:pP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14C35">
        <w:rPr>
          <w:rFonts w:ascii="Verdana" w:hAnsi="Verdana" w:cs="Arial"/>
          <w:sz w:val="19"/>
          <w:szCs w:val="19"/>
        </w:rPr>
      </w:r>
      <w:r w:rsidR="00014C3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rsidR="00D87749" w:rsidRDefault="00D87749" w:rsidP="00D87749">
      <w:pPr>
        <w:ind w:right="-427"/>
        <w:rPr>
          <w:sz w:val="19"/>
          <w:szCs w:val="19"/>
        </w:rPr>
      </w:pPr>
      <w:r>
        <w:rPr>
          <w:sz w:val="19"/>
          <w:szCs w:val="19"/>
        </w:rPr>
        <w:br w:type="page"/>
      </w:r>
    </w:p>
    <w:p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rsidR="00D87749" w:rsidRPr="00F65CBB" w:rsidRDefault="00D87749" w:rsidP="00D87749">
      <w:pPr>
        <w:shd w:val="clear" w:color="auto" w:fill="FFFFFF"/>
        <w:ind w:right="-427"/>
        <w:jc w:val="both"/>
        <w:rPr>
          <w:rFonts w:ascii="Verdana" w:hAnsi="Verdana"/>
          <w:sz w:val="19"/>
          <w:szCs w:val="19"/>
        </w:rPr>
      </w:pPr>
    </w:p>
    <w:p w:rsidR="00D87749" w:rsidRDefault="00D87749" w:rsidP="00D87749">
      <w:pPr>
        <w:numPr>
          <w:ilvl w:val="0"/>
          <w:numId w:val="134"/>
        </w:numPr>
        <w:shd w:val="clear" w:color="auto" w:fill="FFFFFF"/>
        <w:ind w:right="-427"/>
        <w:jc w:val="both"/>
        <w:rPr>
          <w:rFonts w:ascii="Verdana" w:hAnsi="Verdana"/>
          <w:sz w:val="19"/>
          <w:szCs w:val="19"/>
        </w:rPr>
      </w:pPr>
      <w:r w:rsidRPr="00F65CBB">
        <w:rPr>
          <w:rFonts w:ascii="Verdana" w:hAnsi="Verdana"/>
          <w:sz w:val="19"/>
          <w:szCs w:val="19"/>
        </w:rPr>
        <w:t xml:space="preserve"> (xxx)</w:t>
      </w:r>
    </w:p>
    <w:p w:rsidR="00D87749" w:rsidRDefault="00D87749" w:rsidP="00D87749">
      <w:pPr>
        <w:shd w:val="clear" w:color="auto" w:fill="FFFFFF"/>
        <w:ind w:right="-570"/>
        <w:jc w:val="both"/>
        <w:rPr>
          <w:rFonts w:ascii="Verdana" w:hAnsi="Verdana"/>
          <w:sz w:val="19"/>
          <w:szCs w:val="19"/>
        </w:rPr>
      </w:pPr>
    </w:p>
    <w:p w:rsidR="00D87749" w:rsidRPr="00F65CBB" w:rsidRDefault="00D87749" w:rsidP="00D87749">
      <w:pPr>
        <w:shd w:val="clear" w:color="auto" w:fill="FFFFFF"/>
        <w:ind w:right="-570"/>
        <w:jc w:val="both"/>
        <w:rPr>
          <w:rFonts w:ascii="Verdana" w:hAnsi="Verdana"/>
          <w:sz w:val="19"/>
          <w:szCs w:val="19"/>
        </w:rPr>
      </w:pPr>
    </w:p>
    <w:p w:rsidR="00D87749" w:rsidRDefault="00D87749" w:rsidP="00D87749">
      <w:pPr>
        <w:shd w:val="clear" w:color="auto" w:fill="FFFFFF"/>
        <w:ind w:right="-570"/>
        <w:jc w:val="both"/>
        <w:rPr>
          <w:rFonts w:ascii="Verdana" w:hAnsi="Verdana"/>
          <w:sz w:val="19"/>
          <w:szCs w:val="19"/>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D87749" w:rsidRPr="00667EFD"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rsidR="00421069" w:rsidRPr="00D87749" w:rsidRDefault="00421069" w:rsidP="00A97AD2">
      <w:pPr>
        <w:jc w:val="both"/>
        <w:rPr>
          <w:rFonts w:ascii="Verdana" w:hAnsi="Verdana" w:cs="Arial"/>
          <w:sz w:val="19"/>
          <w:szCs w:val="19"/>
          <w:lang w:eastAsia="en-US"/>
        </w:rPr>
      </w:pPr>
    </w:p>
    <w:p w:rsidR="00421069" w:rsidRDefault="00421069" w:rsidP="00A97AD2">
      <w:pPr>
        <w:jc w:val="both"/>
        <w:rPr>
          <w:rFonts w:ascii="Verdana" w:hAnsi="Verdana" w:cs="Arial"/>
          <w:sz w:val="19"/>
          <w:szCs w:val="19"/>
          <w:lang w:val="es-ES_tradnl" w:eastAsia="en-US"/>
        </w:rPr>
      </w:pPr>
    </w:p>
    <w:p w:rsidR="00052F33" w:rsidRDefault="00052F33" w:rsidP="008E0624">
      <w:pPr>
        <w:ind w:right="-427"/>
        <w:jc w:val="both"/>
        <w:rPr>
          <w:rFonts w:ascii="Verdana" w:hAnsi="Verdana"/>
          <w:b/>
          <w:sz w:val="16"/>
          <w:szCs w:val="16"/>
        </w:rPr>
      </w:pPr>
    </w:p>
    <w:sectPr w:rsidR="00052F33"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C35" w:rsidRDefault="00014C35">
      <w:r>
        <w:separator/>
      </w:r>
    </w:p>
  </w:endnote>
  <w:endnote w:type="continuationSeparator" w:id="0">
    <w:p w:rsidR="00014C35" w:rsidRDefault="0001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14C35" w:rsidRDefault="00014C35"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Pr="00280F61" w:rsidRDefault="00014C3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A6BDE">
      <w:rPr>
        <w:rStyle w:val="Nmerodepgina"/>
        <w:rFonts w:ascii="Verdana" w:hAnsi="Verdana"/>
        <w:noProof/>
        <w:sz w:val="16"/>
        <w:szCs w:val="16"/>
      </w:rPr>
      <w:t>44</w:t>
    </w:r>
    <w:r w:rsidRPr="00280F61">
      <w:rPr>
        <w:rStyle w:val="Nmerodepgina"/>
        <w:rFonts w:ascii="Verdana" w:hAnsi="Verdana"/>
        <w:sz w:val="16"/>
        <w:szCs w:val="16"/>
      </w:rPr>
      <w:fldChar w:fldCharType="end"/>
    </w:r>
  </w:p>
  <w:p w:rsidR="00014C35" w:rsidRDefault="00014C35"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113</w:t>
    </w:r>
    <w:r w:rsidRPr="009D3DF7">
      <w:rPr>
        <w:rFonts w:ascii="Verdana" w:hAnsi="Verdana"/>
        <w:color w:val="0000FF"/>
        <w:sz w:val="16"/>
        <w:szCs w:val="16"/>
      </w:rPr>
      <w:t>/202</w:t>
    </w:r>
    <w:r>
      <w:rPr>
        <w:rFonts w:ascii="Verdana" w:hAnsi="Verdana"/>
        <w:color w:val="0000FF"/>
        <w:sz w:val="16"/>
        <w:szCs w:val="16"/>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Pr="00280F61" w:rsidRDefault="00014C3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A6BDE">
      <w:rPr>
        <w:rStyle w:val="Nmerodepgina"/>
        <w:rFonts w:ascii="Verdana" w:hAnsi="Verdana"/>
        <w:noProof/>
        <w:sz w:val="16"/>
        <w:szCs w:val="16"/>
      </w:rPr>
      <w:t>5</w:t>
    </w:r>
    <w:r w:rsidRPr="00280F61">
      <w:rPr>
        <w:rStyle w:val="Nmerodepgina"/>
        <w:rFonts w:ascii="Verdana" w:hAnsi="Verdana"/>
        <w:sz w:val="16"/>
        <w:szCs w:val="16"/>
      </w:rPr>
      <w:fldChar w:fldCharType="end"/>
    </w:r>
  </w:p>
  <w:p w:rsidR="00014C35" w:rsidRDefault="00014C35"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194B73">
      <w:rPr>
        <w:rFonts w:ascii="Verdana" w:hAnsi="Verdana"/>
        <w:color w:val="0000FF"/>
        <w:sz w:val="16"/>
        <w:szCs w:val="16"/>
      </w:rPr>
      <w:t xml:space="preserve">Expte nº: </w:t>
    </w:r>
    <w:r>
      <w:rPr>
        <w:rFonts w:ascii="Verdana" w:hAnsi="Verdana"/>
        <w:color w:val="0000FF"/>
        <w:sz w:val="16"/>
        <w:szCs w:val="16"/>
      </w:rPr>
      <w:t>S-113/2021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C35" w:rsidRDefault="00014C35">
      <w:r>
        <w:separator/>
      </w:r>
    </w:p>
  </w:footnote>
  <w:footnote w:type="continuationSeparator" w:id="0">
    <w:p w:rsidR="00014C35" w:rsidRDefault="00014C35">
      <w:r>
        <w:continuationSeparator/>
      </w:r>
    </w:p>
  </w:footnote>
  <w:footnote w:id="1">
    <w:p w:rsidR="00014C35" w:rsidRPr="00186F2B" w:rsidRDefault="00014C35"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rsidR="00014C35" w:rsidRPr="00E15FC1" w:rsidRDefault="00014C35"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rsidR="00014C35" w:rsidRPr="00E15FC1" w:rsidRDefault="00014C3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rsidR="00014C35" w:rsidRPr="00E15FC1" w:rsidRDefault="00014C3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rsidR="00014C35" w:rsidRPr="00E15FC1" w:rsidRDefault="00014C3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rsidR="00014C35" w:rsidRPr="00E15FC1" w:rsidRDefault="00014C3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rsidR="00014C35" w:rsidRPr="00E15FC1" w:rsidRDefault="00014C3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rsidR="00014C35" w:rsidRPr="00E15FC1" w:rsidRDefault="00014C35"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00014C35" w:rsidRPr="00E15FC1" w:rsidRDefault="00014C35"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00014C35" w:rsidRPr="00EC77F8" w:rsidRDefault="00014C35"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014C35" w:rsidRPr="00E404AC" w:rsidRDefault="00014C35"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rsidR="00014C35" w:rsidRPr="00E404AC" w:rsidRDefault="00014C3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rsidR="00014C35" w:rsidRPr="00E404AC" w:rsidRDefault="00014C3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rsidR="00014C35" w:rsidRPr="00E404AC" w:rsidRDefault="00014C3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rsidR="00014C35" w:rsidRPr="00EC77F8" w:rsidRDefault="00014C35"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rsidR="00014C35" w:rsidRPr="00FB5AA9" w:rsidRDefault="00014C35"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rsidR="00014C35" w:rsidRPr="00FB5AA9" w:rsidRDefault="00014C35"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rsidR="00014C35" w:rsidRPr="00A51449"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rsidR="00014C35" w:rsidRPr="00EC77F8" w:rsidRDefault="00014C35"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rsidR="00014C35" w:rsidRPr="00A51449"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rsidR="00014C35" w:rsidRPr="00EC77F8"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rsidR="00014C35" w:rsidRPr="00EC77F8"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rsidR="00014C35" w:rsidRPr="00EC77F8" w:rsidRDefault="00014C35"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rsidR="00014C35" w:rsidRPr="00023868" w:rsidRDefault="00014C35"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rsidR="00014C35" w:rsidRPr="00023868" w:rsidRDefault="00014C35"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014C35" w:rsidRPr="00EC77F8"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rsidR="00014C35" w:rsidRPr="00EC77F8"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rsidR="00014C35" w:rsidRPr="00EC77F8" w:rsidRDefault="00014C35"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rsidR="00014C35" w:rsidRPr="00EC77F8" w:rsidRDefault="00014C35"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rsidR="00014C35" w:rsidRPr="00EC77F8" w:rsidRDefault="00014C35"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rsidR="00014C35" w:rsidRPr="00023868" w:rsidRDefault="00014C35"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rsidR="00014C35" w:rsidRPr="00023868" w:rsidRDefault="00014C35"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rsidR="00014C35" w:rsidRPr="00023868" w:rsidRDefault="00014C35"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rsidR="00014C35" w:rsidRPr="00023868" w:rsidRDefault="00014C35"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rsidR="00014C35" w:rsidRPr="00023868" w:rsidRDefault="00014C35" w:rsidP="00626E4B">
      <w:pPr>
        <w:numPr>
          <w:ilvl w:val="0"/>
          <w:numId w:val="12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rsidR="00014C35" w:rsidRPr="00023868" w:rsidRDefault="00014C35" w:rsidP="00626E4B">
      <w:pPr>
        <w:numPr>
          <w:ilvl w:val="0"/>
          <w:numId w:val="12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rsidR="00014C35" w:rsidRPr="00023868" w:rsidRDefault="00014C35"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rsidR="00014C35" w:rsidRPr="00023868" w:rsidRDefault="00014C35"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rsidR="00014C35" w:rsidRPr="00023868" w:rsidRDefault="00014C35"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rsidR="00014C35" w:rsidRPr="00023868" w:rsidRDefault="00014C35"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rsidR="00014C35" w:rsidRPr="00023868" w:rsidRDefault="00014C35"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rsidR="00014C35" w:rsidRPr="00023868" w:rsidRDefault="00014C35"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rsidR="00014C35" w:rsidRPr="00EC77F8" w:rsidRDefault="00014C35"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rsidR="00014C35" w:rsidRPr="00EC77F8" w:rsidRDefault="00014C35"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rsidR="00014C35" w:rsidRPr="00EC77F8"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rsidR="00014C35" w:rsidRPr="00EC77F8"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rsidR="00014C35" w:rsidRPr="00EC77F8" w:rsidRDefault="00014C3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rsidR="00014C35" w:rsidRPr="00EC77F8" w:rsidRDefault="00014C3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rsidR="00014C35" w:rsidRPr="00EC77F8" w:rsidRDefault="00014C3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rsidR="00014C35" w:rsidRPr="00EC77F8" w:rsidRDefault="00014C3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rsidR="00014C35" w:rsidRPr="00EC77F8" w:rsidRDefault="00014C3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rsidR="00014C35" w:rsidRPr="00EC77F8" w:rsidRDefault="00014C3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rsidR="00014C35" w:rsidRPr="00FB0A4A" w:rsidRDefault="00014C35"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rsidR="00014C35" w:rsidRPr="00B55B80" w:rsidRDefault="00014C35"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rsidR="00014C35" w:rsidRPr="00B55B80" w:rsidRDefault="00014C35"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rsidR="00014C35" w:rsidRPr="00186F2B" w:rsidRDefault="00014C35"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rsidR="00014C35" w:rsidRPr="00B55B80" w:rsidRDefault="00014C3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rsidR="00014C35" w:rsidRPr="00B55B80" w:rsidRDefault="00014C3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rsidR="00014C35" w:rsidRPr="005D5CA8" w:rsidRDefault="00014C35"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rsidR="00014C35" w:rsidRPr="00B55B80" w:rsidRDefault="00014C3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rsidR="00014C35" w:rsidRPr="00B55B80" w:rsidRDefault="00014C3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014C35" w:rsidRPr="00EC77F8" w:rsidRDefault="00014C35" w:rsidP="00F310ED">
      <w:pPr>
        <w:pStyle w:val="Textonotapie"/>
        <w:ind w:right="-463"/>
        <w:rPr>
          <w:rFonts w:ascii="Verdana" w:hAnsi="Verdana"/>
          <w:sz w:val="16"/>
          <w:szCs w:val="16"/>
          <w:lang w:val="es-ES"/>
        </w:rPr>
      </w:pPr>
    </w:p>
  </w:footnote>
  <w:footnote w:id="69">
    <w:p w:rsidR="00014C35" w:rsidRPr="00B55B80" w:rsidRDefault="00014C3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rsidR="00014C35" w:rsidRPr="00B55B80" w:rsidRDefault="00014C3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rsidR="00014C35" w:rsidRPr="005D5CA8" w:rsidRDefault="00014C35"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rsidR="00014C35" w:rsidRPr="00B55B80" w:rsidRDefault="00014C3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rsidR="00014C35" w:rsidRPr="00B55B80" w:rsidRDefault="00014C3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rsidR="00014C35" w:rsidRPr="00B55B80" w:rsidRDefault="00014C3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014C35" w:rsidRPr="00EC77F8" w:rsidRDefault="00014C35" w:rsidP="00F310ED">
      <w:pPr>
        <w:pStyle w:val="Textonotapie"/>
        <w:rPr>
          <w:rFonts w:ascii="Verdana" w:hAnsi="Verdana"/>
          <w:sz w:val="16"/>
          <w:szCs w:val="16"/>
          <w:lang w:val="es-ES"/>
        </w:rPr>
      </w:pPr>
    </w:p>
  </w:footnote>
  <w:footnote w:id="75">
    <w:p w:rsidR="00014C35" w:rsidRPr="00B55B80" w:rsidRDefault="00014C3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rsidR="00014C35" w:rsidRPr="00EC77F8" w:rsidRDefault="00014C35"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rsidR="00014C35" w:rsidRPr="00B55B80" w:rsidRDefault="00014C3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rsidR="00014C35" w:rsidRPr="00B55B80" w:rsidRDefault="00014C3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rsidR="00014C35" w:rsidRPr="00B067A4" w:rsidRDefault="00014C35"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6pt;height:21.3pt" o:ole="" fillcolor="window">
          <v:imagedata r:id="rId2" o:title=""/>
        </v:shape>
        <o:OLEObject Type="Embed" ProgID="MSPhotoEd.3" ShapeID="_x0000_i1025" DrawAspect="Content" ObjectID="_1690263962" r:id="rId3"/>
      </w:object>
    </w:r>
  </w:p>
  <w:p w:rsidR="00014C35" w:rsidRPr="00B5714A" w:rsidRDefault="00014C35"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rsidR="00014C35" w:rsidRDefault="00014C35"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014C35" w:rsidRDefault="00014C35"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rsidR="00014C35" w:rsidRDefault="00014C3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9pt;height:21.3pt" o:ole="" fillcolor="window">
          <v:imagedata r:id="rId2" o:title=""/>
        </v:shape>
        <o:OLEObject Type="Embed" ProgID="MSPhotoEd.3" ShapeID="_x0000_i1026" DrawAspect="Content" ObjectID="_1690263963" r:id="rId3"/>
      </w:object>
    </w:r>
  </w:p>
  <w:p w:rsidR="00014C35" w:rsidRDefault="00014C3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014C35" w:rsidRDefault="00014C3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014C35" w:rsidRDefault="00014C35" w:rsidP="005A6D2E">
    <w:pPr>
      <w:pStyle w:val="Encabezado"/>
      <w:tabs>
        <w:tab w:val="clear" w:pos="4819"/>
        <w:tab w:val="left" w:pos="195"/>
        <w:tab w:val="right" w:pos="9921"/>
      </w:tabs>
      <w:ind w:left="2040"/>
      <w:jc w:val="right"/>
      <w:rPr>
        <w:rFonts w:ascii="Verdana" w:hAnsi="Verdana"/>
        <w:i/>
        <w:sz w:val="14"/>
        <w:szCs w:val="14"/>
      </w:rPr>
    </w:pPr>
  </w:p>
  <w:p w:rsidR="00014C35" w:rsidRDefault="00014C35"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9pt;height:21.3pt" o:ole="" fillcolor="window">
          <v:imagedata r:id="rId2" o:title=""/>
        </v:shape>
        <o:OLEObject Type="Embed" ProgID="MSPhotoEd.3" ShapeID="_x0000_i1027" DrawAspect="Content" ObjectID="_1690263964" r:id="rId3"/>
      </w:object>
    </w:r>
  </w:p>
  <w:p w:rsidR="00014C35" w:rsidRDefault="00014C35" w:rsidP="00842BA9">
    <w:pPr>
      <w:pStyle w:val="Encabezado"/>
      <w:tabs>
        <w:tab w:val="clear" w:pos="4819"/>
        <w:tab w:val="clear" w:pos="9071"/>
        <w:tab w:val="left" w:pos="195"/>
        <w:tab w:val="right" w:pos="9072"/>
      </w:tabs>
      <w:ind w:left="-100"/>
      <w:jc w:val="center"/>
      <w:rPr>
        <w:rFonts w:ascii="Arial" w:hAnsi="Arial"/>
        <w:noProof/>
        <w:sz w:val="16"/>
      </w:rPr>
    </w:pPr>
  </w:p>
  <w:p w:rsidR="00014C35" w:rsidRDefault="00014C35"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014C35" w:rsidRDefault="00014C35"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rsidR="00014C35" w:rsidRDefault="00014C35" w:rsidP="0051608C">
    <w:pPr>
      <w:pStyle w:val="Encabezado"/>
      <w:tabs>
        <w:tab w:val="clear" w:pos="4819"/>
        <w:tab w:val="left" w:pos="195"/>
        <w:tab w:val="right" w:pos="9921"/>
      </w:tabs>
      <w:ind w:left="2040"/>
      <w:jc w:val="right"/>
      <w:rPr>
        <w:rFonts w:ascii="Verdana" w:hAnsi="Verdana"/>
        <w:i/>
        <w:sz w:val="14"/>
        <w:szCs w:val="14"/>
      </w:rPr>
    </w:pPr>
  </w:p>
  <w:p w:rsidR="00014C35" w:rsidRDefault="00014C35"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rsidP="003774CC">
    <w:pPr>
      <w:pStyle w:val="Encabezado"/>
      <w:jc w:val="center"/>
    </w:pPr>
    <w:r w:rsidRPr="00AA2988">
      <w:rPr>
        <w:rFonts w:ascii="Arial" w:hAnsi="Arial"/>
        <w:noProof/>
        <w:sz w:val="16"/>
      </w:rPr>
      <w:object w:dxaOrig="5952"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1pt;height:21.3pt" o:ole="" fillcolor="window">
          <v:imagedata r:id="rId1" o:title=""/>
        </v:shape>
        <o:OLEObject Type="Embed" ProgID="MSPhotoEd.3" ShapeID="_x0000_i1028" DrawAspect="Content" ObjectID="_1690263965" r:id="rId2"/>
      </w:obje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60068193" wp14:editId="74A5DA9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2.9pt;height:21.3pt" o:ole="" fillcolor="window">
          <v:imagedata r:id="rId2" o:title=""/>
        </v:shape>
        <o:OLEObject Type="Embed" ProgID="MSPhotoEd.3" ShapeID="_x0000_i1029" DrawAspect="Content" ObjectID="_1690263966" r:id="rId3"/>
      </w:object>
    </w:r>
  </w:p>
  <w:p w:rsidR="00014C35" w:rsidRDefault="00014C35" w:rsidP="00842BA9">
    <w:pPr>
      <w:pStyle w:val="Encabezado"/>
      <w:tabs>
        <w:tab w:val="clear" w:pos="4819"/>
        <w:tab w:val="clear" w:pos="9071"/>
        <w:tab w:val="left" w:pos="195"/>
      </w:tabs>
      <w:ind w:left="-100"/>
      <w:jc w:val="center"/>
      <w:rPr>
        <w:rFonts w:ascii="Arial" w:hAnsi="Arial"/>
        <w:noProof/>
        <w:sz w:val="16"/>
      </w:rPr>
    </w:pPr>
  </w:p>
  <w:p w:rsidR="00014C35" w:rsidRDefault="00014C35"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014C35" w:rsidRDefault="00014C35"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rsidR="00014C35" w:rsidRDefault="00014C35" w:rsidP="0051608C">
    <w:pPr>
      <w:pStyle w:val="Encabezado"/>
      <w:tabs>
        <w:tab w:val="clear" w:pos="4819"/>
        <w:tab w:val="left" w:pos="195"/>
        <w:tab w:val="right" w:pos="9921"/>
      </w:tabs>
      <w:ind w:left="2040"/>
      <w:jc w:val="right"/>
      <w:rPr>
        <w:rFonts w:ascii="Verdana" w:hAnsi="Verdana"/>
        <w:i/>
        <w:sz w:val="14"/>
        <w:szCs w:val="14"/>
      </w:rPr>
    </w:pPr>
  </w:p>
  <w:p w:rsidR="00014C35" w:rsidRDefault="00014C35"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Default="00014C3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8"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0"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5" w15:restartNumberingAfterBreak="0">
    <w:nsid w:val="1B9F6776"/>
    <w:multiLevelType w:val="hybridMultilevel"/>
    <w:tmpl w:val="C184775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871B9"/>
    <w:multiLevelType w:val="hybridMultilevel"/>
    <w:tmpl w:val="ADBA5EB6"/>
    <w:lvl w:ilvl="0" w:tplc="FFFFFFFF">
      <w:start w:val="1"/>
      <w:numFmt w:val="bullet"/>
      <w:lvlText w:val="-"/>
      <w:lvlJc w:val="left"/>
      <w:pPr>
        <w:ind w:left="2250" w:hanging="360"/>
      </w:pPr>
      <w:rPr>
        <w:rFonts w:ascii="Verdana" w:eastAsia="Calibri" w:hAnsi="Verdana" w:cs="Arial" w:hint="default"/>
      </w:rPr>
    </w:lvl>
    <w:lvl w:ilvl="1" w:tplc="0C0A0003" w:tentative="1">
      <w:start w:val="1"/>
      <w:numFmt w:val="bullet"/>
      <w:lvlText w:val="o"/>
      <w:lvlJc w:val="left"/>
      <w:pPr>
        <w:ind w:left="2970" w:hanging="360"/>
      </w:pPr>
      <w:rPr>
        <w:rFonts w:ascii="Courier New" w:hAnsi="Courier New" w:cs="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5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8F349F"/>
    <w:multiLevelType w:val="hybridMultilevel"/>
    <w:tmpl w:val="63C038DC"/>
    <w:lvl w:ilvl="0" w:tplc="FFFFFFFF">
      <w:start w:val="2"/>
      <w:numFmt w:val="decimal"/>
      <w:lvlText w:val="%1)"/>
      <w:lvlJc w:val="left"/>
      <w:pPr>
        <w:ind w:left="678" w:hanging="360"/>
      </w:pPr>
      <w:rPr>
        <w:rFonts w:hint="default"/>
        <w:b w:val="0"/>
        <w:i w:val="0"/>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7" w15:restartNumberingAfterBreak="0">
    <w:nsid w:val="6C2C1A7C"/>
    <w:multiLevelType w:val="hybridMultilevel"/>
    <w:tmpl w:val="8C4CC20E"/>
    <w:lvl w:ilvl="0" w:tplc="0C0A0001">
      <w:start w:val="1"/>
      <w:numFmt w:val="bullet"/>
      <w:lvlText w:val=""/>
      <w:lvlJc w:val="left"/>
      <w:pPr>
        <w:ind w:left="720" w:hanging="360"/>
      </w:pPr>
      <w:rPr>
        <w:rFonts w:ascii="Symbol" w:hAnsi="Symbol" w:hint="default"/>
      </w:rPr>
    </w:lvl>
    <w:lvl w:ilvl="1" w:tplc="0C0A000F">
      <w:start w:val="1"/>
      <w:numFmt w:val="decimal"/>
      <w:lvlText w:val="%2."/>
      <w:lvlJc w:val="left"/>
      <w:pPr>
        <w:ind w:left="1440"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D4D6E10"/>
    <w:multiLevelType w:val="hybridMultilevel"/>
    <w:tmpl w:val="4DC291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0"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1E1262D"/>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34"/>
  </w:num>
  <w:num w:numId="3">
    <w:abstractNumId w:val="106"/>
  </w:num>
  <w:num w:numId="4">
    <w:abstractNumId w:val="13"/>
  </w:num>
  <w:num w:numId="5">
    <w:abstractNumId w:val="117"/>
  </w:num>
  <w:num w:numId="6">
    <w:abstractNumId w:val="10"/>
  </w:num>
  <w:num w:numId="7">
    <w:abstractNumId w:val="142"/>
  </w:num>
  <w:num w:numId="8">
    <w:abstractNumId w:val="94"/>
  </w:num>
  <w:num w:numId="9">
    <w:abstractNumId w:val="124"/>
  </w:num>
  <w:num w:numId="10">
    <w:abstractNumId w:val="26"/>
  </w:num>
  <w:num w:numId="11">
    <w:abstractNumId w:val="82"/>
  </w:num>
  <w:num w:numId="12">
    <w:abstractNumId w:val="1"/>
  </w:num>
  <w:num w:numId="13">
    <w:abstractNumId w:val="2"/>
  </w:num>
  <w:num w:numId="14">
    <w:abstractNumId w:val="12"/>
  </w:num>
  <w:num w:numId="15">
    <w:abstractNumId w:val="102"/>
  </w:num>
  <w:num w:numId="16">
    <w:abstractNumId w:val="6"/>
  </w:num>
  <w:num w:numId="17">
    <w:abstractNumId w:val="92"/>
  </w:num>
  <w:num w:numId="18">
    <w:abstractNumId w:val="17"/>
  </w:num>
  <w:num w:numId="19">
    <w:abstractNumId w:val="65"/>
  </w:num>
  <w:num w:numId="20">
    <w:abstractNumId w:val="120"/>
  </w:num>
  <w:num w:numId="21">
    <w:abstractNumId w:val="21"/>
  </w:num>
  <w:num w:numId="22">
    <w:abstractNumId w:val="54"/>
  </w:num>
  <w:num w:numId="23">
    <w:abstractNumId w:val="140"/>
  </w:num>
  <w:num w:numId="24">
    <w:abstractNumId w:val="71"/>
  </w:num>
  <w:num w:numId="25">
    <w:abstractNumId w:val="83"/>
  </w:num>
  <w:num w:numId="26">
    <w:abstractNumId w:val="63"/>
  </w:num>
  <w:num w:numId="27">
    <w:abstractNumId w:val="118"/>
  </w:num>
  <w:num w:numId="28">
    <w:abstractNumId w:val="51"/>
  </w:num>
  <w:num w:numId="29">
    <w:abstractNumId w:val="121"/>
  </w:num>
  <w:num w:numId="30">
    <w:abstractNumId w:val="143"/>
  </w:num>
  <w:num w:numId="31">
    <w:abstractNumId w:val="126"/>
  </w:num>
  <w:num w:numId="32">
    <w:abstractNumId w:val="32"/>
  </w:num>
  <w:num w:numId="33">
    <w:abstractNumId w:val="95"/>
  </w:num>
  <w:num w:numId="34">
    <w:abstractNumId w:val="110"/>
  </w:num>
  <w:num w:numId="35">
    <w:abstractNumId w:val="31"/>
  </w:num>
  <w:num w:numId="36">
    <w:abstractNumId w:val="96"/>
  </w:num>
  <w:num w:numId="37">
    <w:abstractNumId w:val="39"/>
  </w:num>
  <w:num w:numId="38">
    <w:abstractNumId w:val="131"/>
  </w:num>
  <w:num w:numId="39">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1"/>
  </w:num>
  <w:num w:numId="41">
    <w:abstractNumId w:val="28"/>
  </w:num>
  <w:num w:numId="42">
    <w:abstractNumId w:val="115"/>
  </w:num>
  <w:num w:numId="43">
    <w:abstractNumId w:val="4"/>
  </w:num>
  <w:num w:numId="44">
    <w:abstractNumId w:val="79"/>
  </w:num>
  <w:num w:numId="45">
    <w:abstractNumId w:val="48"/>
  </w:num>
  <w:num w:numId="46">
    <w:abstractNumId w:val="60"/>
  </w:num>
  <w:num w:numId="47">
    <w:abstractNumId w:val="76"/>
  </w:num>
  <w:num w:numId="48">
    <w:abstractNumId w:val="97"/>
  </w:num>
  <w:num w:numId="49">
    <w:abstractNumId w:val="136"/>
  </w:num>
  <w:num w:numId="50">
    <w:abstractNumId w:val="47"/>
  </w:num>
  <w:num w:numId="51">
    <w:abstractNumId w:val="44"/>
  </w:num>
  <w:num w:numId="52">
    <w:abstractNumId w:val="43"/>
  </w:num>
  <w:num w:numId="53">
    <w:abstractNumId w:val="72"/>
  </w:num>
  <w:num w:numId="54">
    <w:abstractNumId w:val="35"/>
  </w:num>
  <w:num w:numId="55">
    <w:abstractNumId w:val="75"/>
  </w:num>
  <w:num w:numId="56">
    <w:abstractNumId w:val="123"/>
  </w:num>
  <w:num w:numId="57">
    <w:abstractNumId w:val="91"/>
  </w:num>
  <w:num w:numId="58">
    <w:abstractNumId w:val="104"/>
  </w:num>
  <w:num w:numId="59">
    <w:abstractNumId w:val="108"/>
  </w:num>
  <w:num w:numId="60">
    <w:abstractNumId w:val="29"/>
  </w:num>
  <w:num w:numId="61">
    <w:abstractNumId w:val="73"/>
  </w:num>
  <w:num w:numId="62">
    <w:abstractNumId w:val="107"/>
  </w:num>
  <w:num w:numId="63">
    <w:abstractNumId w:val="55"/>
  </w:num>
  <w:num w:numId="64">
    <w:abstractNumId w:val="59"/>
  </w:num>
  <w:num w:numId="65">
    <w:abstractNumId w:val="78"/>
  </w:num>
  <w:num w:numId="66">
    <w:abstractNumId w:val="4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7">
    <w:abstractNumId w:val="84"/>
  </w:num>
  <w:num w:numId="68">
    <w:abstractNumId w:val="0"/>
  </w:num>
  <w:num w:numId="69">
    <w:abstractNumId w:val="105"/>
  </w:num>
  <w:num w:numId="70">
    <w:abstractNumId w:val="23"/>
  </w:num>
  <w:num w:numId="71">
    <w:abstractNumId w:val="74"/>
  </w:num>
  <w:num w:numId="72">
    <w:abstractNumId w:val="70"/>
  </w:num>
  <w:num w:numId="73">
    <w:abstractNumId w:val="37"/>
  </w:num>
  <w:num w:numId="74">
    <w:abstractNumId w:val="138"/>
  </w:num>
  <w:num w:numId="75">
    <w:abstractNumId w:val="52"/>
  </w:num>
  <w:num w:numId="76">
    <w:abstractNumId w:val="86"/>
  </w:num>
  <w:num w:numId="77">
    <w:abstractNumId w:val="5"/>
  </w:num>
  <w:num w:numId="78">
    <w:abstractNumId w:val="85"/>
  </w:num>
  <w:num w:numId="79">
    <w:abstractNumId w:val="56"/>
  </w:num>
  <w:num w:numId="80">
    <w:abstractNumId w:val="81"/>
  </w:num>
  <w:num w:numId="81">
    <w:abstractNumId w:val="88"/>
  </w:num>
  <w:num w:numId="82">
    <w:abstractNumId w:val="36"/>
  </w:num>
  <w:num w:numId="83">
    <w:abstractNumId w:val="112"/>
  </w:num>
  <w:num w:numId="84">
    <w:abstractNumId w:val="61"/>
  </w:num>
  <w:num w:numId="85">
    <w:abstractNumId w:val="98"/>
  </w:num>
  <w:num w:numId="86">
    <w:abstractNumId w:val="133"/>
  </w:num>
  <w:num w:numId="87">
    <w:abstractNumId w:val="66"/>
  </w:num>
  <w:num w:numId="88">
    <w:abstractNumId w:val="22"/>
  </w:num>
  <w:num w:numId="89">
    <w:abstractNumId w:val="53"/>
  </w:num>
  <w:num w:numId="90">
    <w:abstractNumId w:val="14"/>
  </w:num>
  <w:num w:numId="91">
    <w:abstractNumId w:val="101"/>
  </w:num>
  <w:num w:numId="92">
    <w:abstractNumId w:val="67"/>
  </w:num>
  <w:num w:numId="93">
    <w:abstractNumId w:val="100"/>
  </w:num>
  <w:num w:numId="94">
    <w:abstractNumId w:val="7"/>
  </w:num>
  <w:num w:numId="95">
    <w:abstractNumId w:val="132"/>
  </w:num>
  <w:num w:numId="96">
    <w:abstractNumId w:val="93"/>
  </w:num>
  <w:num w:numId="97">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19"/>
  </w:num>
  <w:num w:numId="99">
    <w:abstractNumId w:val="69"/>
  </w:num>
  <w:num w:numId="100">
    <w:abstractNumId w:val="8"/>
  </w:num>
  <w:num w:numId="101">
    <w:abstractNumId w:val="27"/>
  </w:num>
  <w:num w:numId="102">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22"/>
  </w:num>
  <w:num w:numId="104">
    <w:abstractNumId w:val="41"/>
  </w:num>
  <w:num w:numId="105">
    <w:abstractNumId w:val="125"/>
  </w:num>
  <w:num w:numId="106">
    <w:abstractNumId w:val="40"/>
  </w:num>
  <w:num w:numId="107">
    <w:abstractNumId w:val="42"/>
  </w:num>
  <w:num w:numId="108">
    <w:abstractNumId w:val="19"/>
  </w:num>
  <w:num w:numId="109">
    <w:abstractNumId w:val="38"/>
  </w:num>
  <w:num w:numId="110">
    <w:abstractNumId w:val="50"/>
  </w:num>
  <w:num w:numId="111">
    <w:abstractNumId w:val="113"/>
  </w:num>
  <w:num w:numId="112">
    <w:abstractNumId w:val="116"/>
  </w:num>
  <w:num w:numId="113">
    <w:abstractNumId w:val="16"/>
  </w:num>
  <w:num w:numId="114">
    <w:abstractNumId w:val="90"/>
  </w:num>
  <w:num w:numId="115">
    <w:abstractNumId w:val="35"/>
    <w:lvlOverride w:ilvl="0">
      <w:lvl w:ilvl="0" w:tplc="5DBC70B0">
        <w:start w:val="1"/>
        <w:numFmt w:val="lowerLetter"/>
        <w:lvlText w:val="%1)"/>
        <w:lvlJc w:val="left"/>
        <w:pPr>
          <w:ind w:left="720" w:hanging="360"/>
        </w:pPr>
        <w:rPr>
          <w:b/>
        </w:rPr>
      </w:lvl>
    </w:lvlOverride>
  </w:num>
  <w:num w:numId="116">
    <w:abstractNumId w:val="62"/>
  </w:num>
  <w:num w:numId="117">
    <w:abstractNumId w:val="64"/>
  </w:num>
  <w:num w:numId="118">
    <w:abstractNumId w:val="95"/>
    <w:lvlOverride w:ilvl="0">
      <w:lvl w:ilvl="0" w:tplc="E57ED730">
        <w:start w:val="1"/>
        <w:numFmt w:val="lowerLetter"/>
        <w:lvlText w:val="%1)"/>
        <w:lvlJc w:val="left"/>
        <w:pPr>
          <w:ind w:left="1779" w:hanging="360"/>
        </w:pPr>
        <w:rPr>
          <w:b/>
        </w:rPr>
      </w:lvl>
    </w:lvlOverride>
  </w:num>
  <w:num w:numId="119">
    <w:abstractNumId w:val="99"/>
  </w:num>
  <w:num w:numId="120">
    <w:abstractNumId w:val="33"/>
  </w:num>
  <w:num w:numId="121">
    <w:abstractNumId w:val="89"/>
  </w:num>
  <w:num w:numId="122">
    <w:abstractNumId w:val="77"/>
  </w:num>
  <w:num w:numId="123">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24">
    <w:abstractNumId w:val="109"/>
  </w:num>
  <w:num w:numId="125">
    <w:abstractNumId w:val="129"/>
  </w:num>
  <w:num w:numId="126">
    <w:abstractNumId w:val="111"/>
  </w:num>
  <w:num w:numId="127">
    <w:abstractNumId w:val="46"/>
  </w:num>
  <w:num w:numId="128">
    <w:abstractNumId w:val="57"/>
  </w:num>
  <w:num w:numId="129">
    <w:abstractNumId w:val="24"/>
  </w:num>
  <w:num w:numId="130">
    <w:abstractNumId w:val="130"/>
  </w:num>
  <w:num w:numId="131">
    <w:abstractNumId w:val="18"/>
  </w:num>
  <w:num w:numId="132">
    <w:abstractNumId w:val="15"/>
  </w:num>
  <w:num w:numId="133">
    <w:abstractNumId w:val="134"/>
  </w:num>
  <w:num w:numId="134">
    <w:abstractNumId w:val="80"/>
  </w:num>
  <w:num w:numId="135">
    <w:abstractNumId w:val="20"/>
  </w:num>
  <w:num w:numId="136">
    <w:abstractNumId w:val="45"/>
  </w:num>
  <w:num w:numId="137">
    <w:abstractNumId w:val="68"/>
  </w:num>
  <w:num w:numId="138">
    <w:abstractNumId w:val="30"/>
  </w:num>
  <w:num w:numId="139">
    <w:abstractNumId w:val="114"/>
  </w:num>
  <w:num w:numId="140">
    <w:abstractNumId w:val="3"/>
  </w:num>
  <w:num w:numId="1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41"/>
  </w:num>
  <w:num w:numId="143">
    <w:abstractNumId w:val="135"/>
  </w:num>
  <w:num w:numId="144">
    <w:abstractNumId w:val="9"/>
  </w:num>
  <w:num w:numId="145">
    <w:abstractNumId w:val="58"/>
  </w:num>
  <w:num w:numId="146">
    <w:abstractNumId w:val="103"/>
  </w:num>
  <w:num w:numId="147">
    <w:abstractNumId w:val="49"/>
  </w:num>
  <w:num w:numId="148">
    <w:abstractNumId w:val="128"/>
  </w:num>
  <w:num w:numId="149">
    <w:abstractNumId w:val="127"/>
  </w:num>
  <w:num w:numId="150">
    <w:abstractNumId w:val="25"/>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216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D2E"/>
    <w:rsid w:val="00010F69"/>
    <w:rsid w:val="000110DD"/>
    <w:rsid w:val="00011263"/>
    <w:rsid w:val="000113B0"/>
    <w:rsid w:val="00011913"/>
    <w:rsid w:val="0001193B"/>
    <w:rsid w:val="00011C67"/>
    <w:rsid w:val="00012CEE"/>
    <w:rsid w:val="00013ED8"/>
    <w:rsid w:val="0001499D"/>
    <w:rsid w:val="00014C35"/>
    <w:rsid w:val="00014DFA"/>
    <w:rsid w:val="000150B8"/>
    <w:rsid w:val="000159CA"/>
    <w:rsid w:val="000160C3"/>
    <w:rsid w:val="00016AE3"/>
    <w:rsid w:val="00016D71"/>
    <w:rsid w:val="00017E6E"/>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D3B"/>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1ED2"/>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CCA"/>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0C"/>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14A"/>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5781"/>
    <w:rsid w:val="000F61A5"/>
    <w:rsid w:val="000F666B"/>
    <w:rsid w:val="000F6B68"/>
    <w:rsid w:val="000F6CF8"/>
    <w:rsid w:val="000F7B2C"/>
    <w:rsid w:val="000F7BDA"/>
    <w:rsid w:val="000F7E60"/>
    <w:rsid w:val="00100891"/>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6F62"/>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8DA"/>
    <w:rsid w:val="00131B18"/>
    <w:rsid w:val="00131EE0"/>
    <w:rsid w:val="001335AA"/>
    <w:rsid w:val="001339EB"/>
    <w:rsid w:val="00133BBC"/>
    <w:rsid w:val="00133BEA"/>
    <w:rsid w:val="00134171"/>
    <w:rsid w:val="00134215"/>
    <w:rsid w:val="00134588"/>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693F"/>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B73"/>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7C17"/>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A7A"/>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B95"/>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4DF8"/>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074C"/>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A2D"/>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5FF6"/>
    <w:rsid w:val="002C751F"/>
    <w:rsid w:val="002D03D2"/>
    <w:rsid w:val="002D064F"/>
    <w:rsid w:val="002D27BF"/>
    <w:rsid w:val="002D27F2"/>
    <w:rsid w:val="002D3E78"/>
    <w:rsid w:val="002D4504"/>
    <w:rsid w:val="002D473A"/>
    <w:rsid w:val="002D49F3"/>
    <w:rsid w:val="002D54E9"/>
    <w:rsid w:val="002D56C9"/>
    <w:rsid w:val="002D5828"/>
    <w:rsid w:val="002D5E0C"/>
    <w:rsid w:val="002D6964"/>
    <w:rsid w:val="002D736B"/>
    <w:rsid w:val="002D78CC"/>
    <w:rsid w:val="002D7C01"/>
    <w:rsid w:val="002E0652"/>
    <w:rsid w:val="002E0F49"/>
    <w:rsid w:val="002E1404"/>
    <w:rsid w:val="002E147B"/>
    <w:rsid w:val="002E1688"/>
    <w:rsid w:val="002E1A7F"/>
    <w:rsid w:val="002E1EE3"/>
    <w:rsid w:val="002E1F27"/>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0D2"/>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A6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69B"/>
    <w:rsid w:val="00332A56"/>
    <w:rsid w:val="00332B93"/>
    <w:rsid w:val="00333F4E"/>
    <w:rsid w:val="003342E5"/>
    <w:rsid w:val="0033444E"/>
    <w:rsid w:val="00334F26"/>
    <w:rsid w:val="003352C5"/>
    <w:rsid w:val="00335633"/>
    <w:rsid w:val="00335C68"/>
    <w:rsid w:val="00336176"/>
    <w:rsid w:val="003362CE"/>
    <w:rsid w:val="00336708"/>
    <w:rsid w:val="00337DB8"/>
    <w:rsid w:val="00340049"/>
    <w:rsid w:val="003401C9"/>
    <w:rsid w:val="00340257"/>
    <w:rsid w:val="00340869"/>
    <w:rsid w:val="003410BC"/>
    <w:rsid w:val="003414F9"/>
    <w:rsid w:val="003416C6"/>
    <w:rsid w:val="00341930"/>
    <w:rsid w:val="00341CE1"/>
    <w:rsid w:val="00341EA4"/>
    <w:rsid w:val="00342FDF"/>
    <w:rsid w:val="003432B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4CC"/>
    <w:rsid w:val="00377FB9"/>
    <w:rsid w:val="003800E9"/>
    <w:rsid w:val="003805A2"/>
    <w:rsid w:val="00381C36"/>
    <w:rsid w:val="00381E23"/>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2F4"/>
    <w:rsid w:val="0039586F"/>
    <w:rsid w:val="0039627F"/>
    <w:rsid w:val="003964C5"/>
    <w:rsid w:val="003971D3"/>
    <w:rsid w:val="003975FE"/>
    <w:rsid w:val="003979EA"/>
    <w:rsid w:val="00397A9E"/>
    <w:rsid w:val="00397AC9"/>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3C6"/>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545"/>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692A"/>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23"/>
    <w:rsid w:val="00481FB2"/>
    <w:rsid w:val="00482005"/>
    <w:rsid w:val="004825B5"/>
    <w:rsid w:val="0048267D"/>
    <w:rsid w:val="00482DCC"/>
    <w:rsid w:val="0048305E"/>
    <w:rsid w:val="004832D2"/>
    <w:rsid w:val="0048392A"/>
    <w:rsid w:val="00483DE4"/>
    <w:rsid w:val="0048435B"/>
    <w:rsid w:val="00484DC3"/>
    <w:rsid w:val="00484DF6"/>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25A"/>
    <w:rsid w:val="00494B4C"/>
    <w:rsid w:val="00494CDF"/>
    <w:rsid w:val="00494FDD"/>
    <w:rsid w:val="00495300"/>
    <w:rsid w:val="00497112"/>
    <w:rsid w:val="0049765A"/>
    <w:rsid w:val="00497FB8"/>
    <w:rsid w:val="004A046E"/>
    <w:rsid w:val="004A04BD"/>
    <w:rsid w:val="004A0623"/>
    <w:rsid w:val="004A2243"/>
    <w:rsid w:val="004A2B2A"/>
    <w:rsid w:val="004A2D5C"/>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808"/>
    <w:rsid w:val="004C3C0A"/>
    <w:rsid w:val="004C5AA0"/>
    <w:rsid w:val="004C6373"/>
    <w:rsid w:val="004C654B"/>
    <w:rsid w:val="004C6644"/>
    <w:rsid w:val="004C713A"/>
    <w:rsid w:val="004C7232"/>
    <w:rsid w:val="004C7234"/>
    <w:rsid w:val="004C74E3"/>
    <w:rsid w:val="004C757A"/>
    <w:rsid w:val="004C7612"/>
    <w:rsid w:val="004C7A33"/>
    <w:rsid w:val="004D0145"/>
    <w:rsid w:val="004D0FE0"/>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935"/>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0DD"/>
    <w:rsid w:val="004E6845"/>
    <w:rsid w:val="004E7972"/>
    <w:rsid w:val="004E79B8"/>
    <w:rsid w:val="004E7EC3"/>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2F"/>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327"/>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4614"/>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0E"/>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014"/>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0FF1"/>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0702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6567"/>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424"/>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0FD"/>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83"/>
    <w:rsid w:val="006677E4"/>
    <w:rsid w:val="00670BC7"/>
    <w:rsid w:val="00671246"/>
    <w:rsid w:val="0067135A"/>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16D"/>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58D8"/>
    <w:rsid w:val="006F6D5C"/>
    <w:rsid w:val="006F6E64"/>
    <w:rsid w:val="006F756F"/>
    <w:rsid w:val="006F7AF9"/>
    <w:rsid w:val="0070046D"/>
    <w:rsid w:val="007006DA"/>
    <w:rsid w:val="00700C78"/>
    <w:rsid w:val="007010C0"/>
    <w:rsid w:val="0070176C"/>
    <w:rsid w:val="00701AED"/>
    <w:rsid w:val="00702455"/>
    <w:rsid w:val="00702878"/>
    <w:rsid w:val="007028A7"/>
    <w:rsid w:val="00703F48"/>
    <w:rsid w:val="00704409"/>
    <w:rsid w:val="007048AC"/>
    <w:rsid w:val="007048DE"/>
    <w:rsid w:val="00704E8B"/>
    <w:rsid w:val="007052A3"/>
    <w:rsid w:val="007052D0"/>
    <w:rsid w:val="00705EE6"/>
    <w:rsid w:val="00705FBA"/>
    <w:rsid w:val="007066A1"/>
    <w:rsid w:val="00706F07"/>
    <w:rsid w:val="00710021"/>
    <w:rsid w:val="007102F3"/>
    <w:rsid w:val="007104E8"/>
    <w:rsid w:val="0071062F"/>
    <w:rsid w:val="007106D9"/>
    <w:rsid w:val="00710DB6"/>
    <w:rsid w:val="00711220"/>
    <w:rsid w:val="00711698"/>
    <w:rsid w:val="0071175E"/>
    <w:rsid w:val="00711D6D"/>
    <w:rsid w:val="0071202B"/>
    <w:rsid w:val="00712D3D"/>
    <w:rsid w:val="00713027"/>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681E"/>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1BA"/>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40F2"/>
    <w:rsid w:val="007550DF"/>
    <w:rsid w:val="00755131"/>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C83"/>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D1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226E"/>
    <w:rsid w:val="007B2886"/>
    <w:rsid w:val="007B2ED6"/>
    <w:rsid w:val="007B3564"/>
    <w:rsid w:val="007B3D68"/>
    <w:rsid w:val="007B46E8"/>
    <w:rsid w:val="007B5233"/>
    <w:rsid w:val="007B5AB2"/>
    <w:rsid w:val="007B5E5D"/>
    <w:rsid w:val="007B6F74"/>
    <w:rsid w:val="007B74BF"/>
    <w:rsid w:val="007C00FF"/>
    <w:rsid w:val="007C0B9A"/>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9F"/>
    <w:rsid w:val="007D13B7"/>
    <w:rsid w:val="007D1468"/>
    <w:rsid w:val="007D15C2"/>
    <w:rsid w:val="007D17B8"/>
    <w:rsid w:val="007D1DBE"/>
    <w:rsid w:val="007D1E9D"/>
    <w:rsid w:val="007D1FED"/>
    <w:rsid w:val="007D2771"/>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5AA0"/>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4F7D"/>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1F7F"/>
    <w:rsid w:val="008C2A2C"/>
    <w:rsid w:val="008C2BAD"/>
    <w:rsid w:val="008C342C"/>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507"/>
    <w:rsid w:val="008F68CA"/>
    <w:rsid w:val="008F7282"/>
    <w:rsid w:val="008F7721"/>
    <w:rsid w:val="008F7B8A"/>
    <w:rsid w:val="008F7DEE"/>
    <w:rsid w:val="008F7F83"/>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5F5B"/>
    <w:rsid w:val="00916606"/>
    <w:rsid w:val="00917A2E"/>
    <w:rsid w:val="00917D7B"/>
    <w:rsid w:val="00917FD8"/>
    <w:rsid w:val="0092042B"/>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9F"/>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10"/>
    <w:rsid w:val="0094229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3A7"/>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19D"/>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6DD7"/>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5B5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04A"/>
    <w:rsid w:val="00A23C44"/>
    <w:rsid w:val="00A23CDA"/>
    <w:rsid w:val="00A24588"/>
    <w:rsid w:val="00A249A5"/>
    <w:rsid w:val="00A24AC8"/>
    <w:rsid w:val="00A24BD3"/>
    <w:rsid w:val="00A25413"/>
    <w:rsid w:val="00A2547C"/>
    <w:rsid w:val="00A25880"/>
    <w:rsid w:val="00A265C6"/>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A46"/>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491"/>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4"/>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C9C"/>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96F"/>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0E90"/>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C69"/>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71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AC7"/>
    <w:rsid w:val="00BA3C43"/>
    <w:rsid w:val="00BA4699"/>
    <w:rsid w:val="00BA4948"/>
    <w:rsid w:val="00BA4E66"/>
    <w:rsid w:val="00BA51CF"/>
    <w:rsid w:val="00BA5983"/>
    <w:rsid w:val="00BA6C0C"/>
    <w:rsid w:val="00BA72AE"/>
    <w:rsid w:val="00BA72E4"/>
    <w:rsid w:val="00BA7A89"/>
    <w:rsid w:val="00BB004E"/>
    <w:rsid w:val="00BB026B"/>
    <w:rsid w:val="00BB02C1"/>
    <w:rsid w:val="00BB0C96"/>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81A"/>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496"/>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28BE"/>
    <w:rsid w:val="00C03745"/>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17E00"/>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38B2"/>
    <w:rsid w:val="00C24BB0"/>
    <w:rsid w:val="00C24E6C"/>
    <w:rsid w:val="00C25404"/>
    <w:rsid w:val="00C25B8A"/>
    <w:rsid w:val="00C26178"/>
    <w:rsid w:val="00C26371"/>
    <w:rsid w:val="00C263B0"/>
    <w:rsid w:val="00C267FD"/>
    <w:rsid w:val="00C26869"/>
    <w:rsid w:val="00C269F4"/>
    <w:rsid w:val="00C271D6"/>
    <w:rsid w:val="00C275D1"/>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54DE"/>
    <w:rsid w:val="00CC626B"/>
    <w:rsid w:val="00CC6837"/>
    <w:rsid w:val="00CC6965"/>
    <w:rsid w:val="00CC6D76"/>
    <w:rsid w:val="00CC747E"/>
    <w:rsid w:val="00CD0791"/>
    <w:rsid w:val="00CD0FF8"/>
    <w:rsid w:val="00CD1226"/>
    <w:rsid w:val="00CD126D"/>
    <w:rsid w:val="00CD23FA"/>
    <w:rsid w:val="00CD2448"/>
    <w:rsid w:val="00CD2601"/>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0F2"/>
    <w:rsid w:val="00CE5666"/>
    <w:rsid w:val="00CE5793"/>
    <w:rsid w:val="00CE59BF"/>
    <w:rsid w:val="00CE6732"/>
    <w:rsid w:val="00CE6832"/>
    <w:rsid w:val="00CE685C"/>
    <w:rsid w:val="00CE68BD"/>
    <w:rsid w:val="00CE6E38"/>
    <w:rsid w:val="00CE71A0"/>
    <w:rsid w:val="00CE7297"/>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C9D"/>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0CF"/>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5502"/>
    <w:rsid w:val="00D55C68"/>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2C5"/>
    <w:rsid w:val="00D843B7"/>
    <w:rsid w:val="00D8677D"/>
    <w:rsid w:val="00D871C8"/>
    <w:rsid w:val="00D87749"/>
    <w:rsid w:val="00D87FB9"/>
    <w:rsid w:val="00D900A3"/>
    <w:rsid w:val="00D902E8"/>
    <w:rsid w:val="00D903F0"/>
    <w:rsid w:val="00D90B96"/>
    <w:rsid w:val="00D91099"/>
    <w:rsid w:val="00D913FB"/>
    <w:rsid w:val="00D91B1A"/>
    <w:rsid w:val="00D920B8"/>
    <w:rsid w:val="00D92204"/>
    <w:rsid w:val="00D9242C"/>
    <w:rsid w:val="00D92AFF"/>
    <w:rsid w:val="00D936AF"/>
    <w:rsid w:val="00D93CBF"/>
    <w:rsid w:val="00D941EE"/>
    <w:rsid w:val="00D9567B"/>
    <w:rsid w:val="00D957B9"/>
    <w:rsid w:val="00D95FC7"/>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BDE"/>
    <w:rsid w:val="00DA6E98"/>
    <w:rsid w:val="00DA7669"/>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73E"/>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5D"/>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2EA"/>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25F"/>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271"/>
    <w:rsid w:val="00F273C5"/>
    <w:rsid w:val="00F2797A"/>
    <w:rsid w:val="00F27FB2"/>
    <w:rsid w:val="00F27FE6"/>
    <w:rsid w:val="00F30038"/>
    <w:rsid w:val="00F30790"/>
    <w:rsid w:val="00F30956"/>
    <w:rsid w:val="00F310ED"/>
    <w:rsid w:val="00F31278"/>
    <w:rsid w:val="00F31488"/>
    <w:rsid w:val="00F3189C"/>
    <w:rsid w:val="00F31D06"/>
    <w:rsid w:val="00F320FF"/>
    <w:rsid w:val="00F3254C"/>
    <w:rsid w:val="00F327F4"/>
    <w:rsid w:val="00F32D63"/>
    <w:rsid w:val="00F3345D"/>
    <w:rsid w:val="00F335C0"/>
    <w:rsid w:val="00F33E4F"/>
    <w:rsid w:val="00F34C40"/>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4D9"/>
    <w:rsid w:val="00F51C26"/>
    <w:rsid w:val="00F51E8A"/>
    <w:rsid w:val="00F52176"/>
    <w:rsid w:val="00F523A5"/>
    <w:rsid w:val="00F52662"/>
    <w:rsid w:val="00F52D04"/>
    <w:rsid w:val="00F52F76"/>
    <w:rsid w:val="00F52FFF"/>
    <w:rsid w:val="00F53B5A"/>
    <w:rsid w:val="00F53E2C"/>
    <w:rsid w:val="00F54473"/>
    <w:rsid w:val="00F54B5E"/>
    <w:rsid w:val="00F54BB4"/>
    <w:rsid w:val="00F54D46"/>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3B"/>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B74B1"/>
    <w:rsid w:val="00FC013C"/>
    <w:rsid w:val="00FC0A13"/>
    <w:rsid w:val="00FC1223"/>
    <w:rsid w:val="00FC1295"/>
    <w:rsid w:val="00FC12F9"/>
    <w:rsid w:val="00FC131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E1B"/>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85A"/>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66" style="mso-position-horizontal:left;mso-width-relative:margin;mso-height-relative:margin" fillcolor="white">
      <v:fill color="white"/>
      <o:extrusion v:ext="view" rotationangle="5,-5"/>
    </o:shapedefaults>
    <o:shapelayout v:ext="edit">
      <o:idmap v:ext="edit" data="1"/>
    </o:shapelayout>
  </w:shapeDefaults>
  <w:decimalSymbol w:val=","/>
  <w:listSeparator w:val=";"/>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69F4"/>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4"/>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3"/>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6"/>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7"/>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5"/>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CD2601"/>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header" Target="head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footer" Target="footer3.xml"/><Relationship Id="rId25" Type="http://schemas.openxmlformats.org/officeDocument/2006/relationships/header" Target="header9.xml"/><Relationship Id="rId33"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eader" Target="header7.xml"/><Relationship Id="rId28" Type="http://schemas.openxmlformats.org/officeDocument/2006/relationships/hyperlink" Target="http://www.euskadi.eus/proteccion-datos" TargetMode="Externa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F64B-D331-4896-A264-8D5E8687F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85</Pages>
  <Words>37844</Words>
  <Characters>208142</Characters>
  <Application>Microsoft Office Word</Application>
  <DocSecurity>0</DocSecurity>
  <Lines>1734</Lines>
  <Paragraphs>490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245496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6</cp:revision>
  <cp:lastPrinted>2021-08-12T06:57:00Z</cp:lastPrinted>
  <dcterms:created xsi:type="dcterms:W3CDTF">2021-08-05T07:03:00Z</dcterms:created>
  <dcterms:modified xsi:type="dcterms:W3CDTF">2021-08-12T07:00:00Z</dcterms:modified>
</cp:coreProperties>
</file>