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77777777" w:rsidR="00AE7EFE" w:rsidRDefault="00AE7EFE" w:rsidP="00036579">
      <w:pPr>
        <w:ind w:left="510" w:right="-316" w:hanging="510"/>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253DDFD3"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158EF" w:rsidRPr="00166373">
        <w:rPr>
          <w:rFonts w:ascii="Verdana" w:hAnsi="Verdana" w:cs="Tahoma"/>
          <w:b/>
          <w:color w:val="0000FF"/>
        </w:rPr>
        <w:t>CO/</w:t>
      </w:r>
      <w:r w:rsidR="00BD461D">
        <w:rPr>
          <w:rFonts w:ascii="Verdana" w:hAnsi="Verdana" w:cs="Tahoma"/>
          <w:b/>
          <w:color w:val="0000FF"/>
        </w:rPr>
        <w:t>15</w:t>
      </w:r>
      <w:r w:rsidR="00E158EF" w:rsidRPr="00166373">
        <w:rPr>
          <w:rFonts w:ascii="Verdana" w:hAnsi="Verdana" w:cs="Tahoma"/>
          <w:b/>
          <w:color w:val="0000FF"/>
        </w:rPr>
        <w:t>/2</w:t>
      </w:r>
      <w:r w:rsidR="00101645">
        <w:rPr>
          <w:rFonts w:ascii="Verdana" w:hAnsi="Verdana" w:cs="Tahoma"/>
          <w:b/>
          <w:color w:val="0000FF"/>
        </w:rPr>
        <w:t>4</w:t>
      </w:r>
    </w:p>
    <w:p w14:paraId="4CC7F032" w14:textId="12DDC794" w:rsidR="001D2337" w:rsidRPr="00BD461D" w:rsidRDefault="001D2337" w:rsidP="00DB205A">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r w:rsidR="00BD461D">
        <w:rPr>
          <w:rFonts w:ascii="Verdana" w:hAnsi="Verdana" w:cstheme="minorHAnsi"/>
          <w:bCs/>
          <w:color w:val="0000FF"/>
        </w:rPr>
        <w:t>“</w:t>
      </w:r>
      <w:r w:rsidR="00BD461D" w:rsidRPr="00BD461D">
        <w:rPr>
          <w:rFonts w:ascii="Verdana" w:hAnsi="Verdana" w:cs="Tahoma"/>
          <w:b/>
          <w:color w:val="0000FF"/>
        </w:rPr>
        <w:t>AMPLIACIÓN Y REFORMA DE COCINA Y COMEDOR DEL CEIP ZABALARRA HLHI DE DURANGO (BIZKAIA)”</w:t>
      </w: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0BCA42AC"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96C6AAB" w14:textId="4399FA5D" w:rsidR="0055148E" w:rsidRDefault="0055148E" w:rsidP="001D2337">
      <w:pPr>
        <w:tabs>
          <w:tab w:val="left" w:pos="425"/>
        </w:tabs>
        <w:spacing w:line="360" w:lineRule="auto"/>
        <w:ind w:right="-316" w:firstLine="567"/>
        <w:rPr>
          <w:rFonts w:ascii="Verdana" w:hAnsi="Verdana" w:cs="Tahoma"/>
          <w:b/>
          <w:sz w:val="20"/>
          <w:szCs w:val="20"/>
        </w:rPr>
      </w:pPr>
    </w:p>
    <w:p w14:paraId="05268E37" w14:textId="766B5A7D" w:rsidR="0055148E" w:rsidRDefault="0055148E" w:rsidP="001D2337">
      <w:pPr>
        <w:tabs>
          <w:tab w:val="left" w:pos="425"/>
        </w:tabs>
        <w:spacing w:line="360" w:lineRule="auto"/>
        <w:ind w:right="-316" w:firstLine="567"/>
        <w:rPr>
          <w:rFonts w:ascii="Verdana" w:hAnsi="Verdana" w:cs="Tahoma"/>
          <w:b/>
          <w:sz w:val="20"/>
          <w:szCs w:val="20"/>
        </w:rPr>
      </w:pPr>
    </w:p>
    <w:p w14:paraId="0F7B6287" w14:textId="336BB6B4" w:rsidR="0055148E" w:rsidRDefault="0055148E" w:rsidP="001D2337">
      <w:pPr>
        <w:tabs>
          <w:tab w:val="left" w:pos="425"/>
        </w:tabs>
        <w:spacing w:line="360" w:lineRule="auto"/>
        <w:ind w:right="-316" w:firstLine="567"/>
        <w:rPr>
          <w:rFonts w:ascii="Verdana" w:hAnsi="Verdana" w:cs="Tahoma"/>
          <w:b/>
          <w:sz w:val="20"/>
          <w:szCs w:val="20"/>
        </w:rPr>
      </w:pPr>
    </w:p>
    <w:p w14:paraId="464CDDF9" w14:textId="03CFB199" w:rsidR="0055148E" w:rsidRDefault="0055148E" w:rsidP="001D2337">
      <w:pPr>
        <w:tabs>
          <w:tab w:val="left" w:pos="425"/>
        </w:tabs>
        <w:spacing w:line="360" w:lineRule="auto"/>
        <w:ind w:right="-316" w:firstLine="567"/>
        <w:rPr>
          <w:rFonts w:ascii="Verdana" w:hAnsi="Verdana" w:cs="Tahoma"/>
          <w:b/>
          <w:sz w:val="20"/>
          <w:szCs w:val="20"/>
        </w:rPr>
      </w:pPr>
    </w:p>
    <w:p w14:paraId="51DCF16E" w14:textId="74B7EC09" w:rsidR="0055148E" w:rsidRDefault="0055148E" w:rsidP="001D2337">
      <w:pPr>
        <w:tabs>
          <w:tab w:val="left" w:pos="425"/>
        </w:tabs>
        <w:spacing w:line="360" w:lineRule="auto"/>
        <w:ind w:right="-316" w:firstLine="567"/>
        <w:rPr>
          <w:rFonts w:ascii="Verdana" w:hAnsi="Verdana" w:cs="Tahoma"/>
          <w:b/>
          <w:sz w:val="20"/>
          <w:szCs w:val="20"/>
        </w:rPr>
      </w:pPr>
    </w:p>
    <w:p w14:paraId="4EE70224" w14:textId="73789B8E" w:rsidR="0055148E" w:rsidRDefault="0055148E" w:rsidP="001D2337">
      <w:pPr>
        <w:tabs>
          <w:tab w:val="left" w:pos="425"/>
        </w:tabs>
        <w:spacing w:line="360" w:lineRule="auto"/>
        <w:ind w:right="-316" w:firstLine="567"/>
        <w:rPr>
          <w:rFonts w:ascii="Verdana" w:hAnsi="Verdana" w:cs="Tahoma"/>
          <w:b/>
          <w:sz w:val="20"/>
          <w:szCs w:val="20"/>
        </w:rPr>
      </w:pPr>
    </w:p>
    <w:p w14:paraId="74F48F25" w14:textId="51136D31" w:rsidR="0055148E" w:rsidRDefault="0055148E" w:rsidP="001D2337">
      <w:pPr>
        <w:tabs>
          <w:tab w:val="left" w:pos="425"/>
        </w:tabs>
        <w:spacing w:line="360" w:lineRule="auto"/>
        <w:ind w:right="-316" w:firstLine="567"/>
        <w:rPr>
          <w:rFonts w:ascii="Verdana" w:hAnsi="Verdana" w:cs="Tahoma"/>
          <w:b/>
          <w:sz w:val="20"/>
          <w:szCs w:val="20"/>
        </w:rPr>
      </w:pPr>
    </w:p>
    <w:p w14:paraId="7150CF0F" w14:textId="0F019D23" w:rsidR="0055148E" w:rsidRDefault="0055148E" w:rsidP="001D2337">
      <w:pPr>
        <w:tabs>
          <w:tab w:val="left" w:pos="425"/>
        </w:tabs>
        <w:spacing w:line="360" w:lineRule="auto"/>
        <w:ind w:right="-316" w:firstLine="567"/>
        <w:rPr>
          <w:rFonts w:ascii="Verdana" w:hAnsi="Verdana" w:cs="Tahoma"/>
          <w:b/>
          <w:sz w:val="20"/>
          <w:szCs w:val="20"/>
        </w:rPr>
      </w:pPr>
    </w:p>
    <w:p w14:paraId="4BF60DEC" w14:textId="094207A8" w:rsidR="0055148E" w:rsidRDefault="0055148E" w:rsidP="001D2337">
      <w:pPr>
        <w:tabs>
          <w:tab w:val="left" w:pos="425"/>
        </w:tabs>
        <w:spacing w:line="360" w:lineRule="auto"/>
        <w:ind w:right="-316" w:firstLine="567"/>
        <w:rPr>
          <w:rFonts w:ascii="Verdana" w:hAnsi="Verdana" w:cs="Tahoma"/>
          <w:b/>
          <w:sz w:val="20"/>
          <w:szCs w:val="20"/>
        </w:rPr>
      </w:pPr>
    </w:p>
    <w:p w14:paraId="3FF77B11" w14:textId="77777777" w:rsidR="0055148E" w:rsidRDefault="0055148E" w:rsidP="0055148E">
      <w:pPr>
        <w:pStyle w:val="Tarterikez"/>
        <w:tabs>
          <w:tab w:val="left" w:pos="993"/>
          <w:tab w:val="center" w:pos="4904"/>
          <w:tab w:val="left" w:leader="dot" w:pos="8222"/>
        </w:tabs>
        <w:rPr>
          <w:rFonts w:ascii="Verdana" w:hAnsi="Verdana"/>
          <w:b/>
          <w:sz w:val="24"/>
          <w:szCs w:val="24"/>
        </w:rPr>
      </w:pPr>
      <w:r>
        <w:rPr>
          <w:rFonts w:ascii="Verdana" w:hAnsi="Verdana"/>
          <w:b/>
          <w:sz w:val="24"/>
          <w:szCs w:val="24"/>
        </w:rPr>
        <w:lastRenderedPageBreak/>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14391BD6" w14:textId="77777777" w:rsidR="0055148E" w:rsidRPr="00060F7D" w:rsidRDefault="0055148E" w:rsidP="0055148E">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6DEDA05B" w14:textId="77777777" w:rsidR="0055148E" w:rsidRDefault="0055148E" w:rsidP="0055148E">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0478" w:history="1">
            <w:r w:rsidRPr="0014641C">
              <w:rPr>
                <w:rStyle w:val="Hiperesteka"/>
                <w:noProof/>
              </w:rPr>
              <w:t>CLÁUSULAS ESPECÍFICAS DEL CONTRATO</w:t>
            </w:r>
            <w:r>
              <w:rPr>
                <w:noProof/>
                <w:webHidden/>
              </w:rPr>
              <w:tab/>
            </w:r>
            <w:r>
              <w:rPr>
                <w:noProof/>
                <w:webHidden/>
              </w:rPr>
              <w:fldChar w:fldCharType="begin"/>
            </w:r>
            <w:r>
              <w:rPr>
                <w:noProof/>
                <w:webHidden/>
              </w:rPr>
              <w:instrText xml:space="preserve"> PAGEREF _Toc48120478 \h </w:instrText>
            </w:r>
            <w:r>
              <w:rPr>
                <w:noProof/>
                <w:webHidden/>
              </w:rPr>
            </w:r>
            <w:r>
              <w:rPr>
                <w:noProof/>
                <w:webHidden/>
              </w:rPr>
              <w:fldChar w:fldCharType="separate"/>
            </w:r>
            <w:r>
              <w:rPr>
                <w:noProof/>
                <w:webHidden/>
              </w:rPr>
              <w:t>5</w:t>
            </w:r>
            <w:r>
              <w:rPr>
                <w:noProof/>
                <w:webHidden/>
              </w:rPr>
              <w:fldChar w:fldCharType="end"/>
            </w:r>
          </w:hyperlink>
        </w:p>
        <w:p w14:paraId="502DA510" w14:textId="77777777" w:rsidR="0055148E" w:rsidRDefault="00000000" w:rsidP="0055148E">
          <w:pPr>
            <w:pStyle w:val="EA2"/>
            <w:rPr>
              <w:rFonts w:eastAsiaTheme="minorEastAsia" w:cstheme="minorBidi"/>
              <w:b w:val="0"/>
              <w:bCs w:val="0"/>
              <w:noProof/>
            </w:rPr>
          </w:pPr>
          <w:hyperlink w:anchor="_Toc48120479" w:history="1">
            <w:r w:rsidR="0055148E" w:rsidRPr="0014641C">
              <w:rPr>
                <w:rStyle w:val="Hiperesteka"/>
                <w:noProof/>
              </w:rPr>
              <w:t>I.- CARACTERÍSTICAS DE LA PRESTACIÓN</w:t>
            </w:r>
            <w:r w:rsidR="0055148E">
              <w:rPr>
                <w:noProof/>
                <w:webHidden/>
              </w:rPr>
              <w:tab/>
            </w:r>
            <w:r w:rsidR="0055148E">
              <w:rPr>
                <w:noProof/>
                <w:webHidden/>
              </w:rPr>
              <w:fldChar w:fldCharType="begin"/>
            </w:r>
            <w:r w:rsidR="0055148E">
              <w:rPr>
                <w:noProof/>
                <w:webHidden/>
              </w:rPr>
              <w:instrText xml:space="preserve"> PAGEREF _Toc48120479 \h </w:instrText>
            </w:r>
            <w:r w:rsidR="0055148E">
              <w:rPr>
                <w:noProof/>
                <w:webHidden/>
              </w:rPr>
            </w:r>
            <w:r w:rsidR="0055148E">
              <w:rPr>
                <w:noProof/>
                <w:webHidden/>
              </w:rPr>
              <w:fldChar w:fldCharType="separate"/>
            </w:r>
            <w:r w:rsidR="0055148E">
              <w:rPr>
                <w:noProof/>
                <w:webHidden/>
              </w:rPr>
              <w:t>5</w:t>
            </w:r>
            <w:r w:rsidR="0055148E">
              <w:rPr>
                <w:noProof/>
                <w:webHidden/>
              </w:rPr>
              <w:fldChar w:fldCharType="end"/>
            </w:r>
          </w:hyperlink>
        </w:p>
        <w:p w14:paraId="02224722" w14:textId="77777777" w:rsidR="0055148E" w:rsidRDefault="00000000" w:rsidP="0055148E">
          <w:pPr>
            <w:pStyle w:val="EA3"/>
            <w:rPr>
              <w:rFonts w:eastAsiaTheme="minorEastAsia" w:cstheme="minorBidi"/>
              <w:sz w:val="22"/>
              <w:szCs w:val="22"/>
            </w:rPr>
          </w:pPr>
          <w:hyperlink w:anchor="_Toc48120480" w:history="1">
            <w:r w:rsidR="0055148E" w:rsidRPr="0014641C">
              <w:rPr>
                <w:rStyle w:val="Hiperesteka"/>
              </w:rPr>
              <w:t>1.- OBJETO DEL CONTRATO</w:t>
            </w:r>
            <w:r w:rsidR="0055148E">
              <w:rPr>
                <w:webHidden/>
              </w:rPr>
              <w:tab/>
            </w:r>
            <w:r w:rsidR="0055148E">
              <w:rPr>
                <w:webHidden/>
              </w:rPr>
              <w:fldChar w:fldCharType="begin"/>
            </w:r>
            <w:r w:rsidR="0055148E">
              <w:rPr>
                <w:webHidden/>
              </w:rPr>
              <w:instrText xml:space="preserve"> PAGEREF _Toc48120480 \h </w:instrText>
            </w:r>
            <w:r w:rsidR="0055148E">
              <w:rPr>
                <w:webHidden/>
              </w:rPr>
            </w:r>
            <w:r w:rsidR="0055148E">
              <w:rPr>
                <w:webHidden/>
              </w:rPr>
              <w:fldChar w:fldCharType="separate"/>
            </w:r>
            <w:r w:rsidR="0055148E">
              <w:rPr>
                <w:webHidden/>
              </w:rPr>
              <w:t>5</w:t>
            </w:r>
            <w:r w:rsidR="0055148E">
              <w:rPr>
                <w:webHidden/>
              </w:rPr>
              <w:fldChar w:fldCharType="end"/>
            </w:r>
          </w:hyperlink>
        </w:p>
        <w:p w14:paraId="780FA18A" w14:textId="77777777" w:rsidR="0055148E" w:rsidRDefault="00000000" w:rsidP="0055148E">
          <w:pPr>
            <w:pStyle w:val="EA3"/>
            <w:rPr>
              <w:rFonts w:eastAsiaTheme="minorEastAsia" w:cstheme="minorBidi"/>
              <w:sz w:val="22"/>
              <w:szCs w:val="22"/>
            </w:rPr>
          </w:pPr>
          <w:hyperlink w:anchor="_Toc48120487" w:history="1">
            <w:r w:rsidR="0055148E" w:rsidRPr="0014641C">
              <w:rPr>
                <w:rStyle w:val="Hiperesteka"/>
              </w:rPr>
              <w:t>2.- DOCUMENTOS QUE REVISTEN CARÁCTER CONTRACTUAL</w:t>
            </w:r>
            <w:r w:rsidR="0055148E">
              <w:rPr>
                <w:webHidden/>
              </w:rPr>
              <w:tab/>
            </w:r>
            <w:r w:rsidR="0055148E">
              <w:rPr>
                <w:webHidden/>
              </w:rPr>
              <w:fldChar w:fldCharType="begin"/>
            </w:r>
            <w:r w:rsidR="0055148E">
              <w:rPr>
                <w:webHidden/>
              </w:rPr>
              <w:instrText xml:space="preserve"> PAGEREF _Toc48120487 \h </w:instrText>
            </w:r>
            <w:r w:rsidR="0055148E">
              <w:rPr>
                <w:webHidden/>
              </w:rPr>
            </w:r>
            <w:r w:rsidR="0055148E">
              <w:rPr>
                <w:webHidden/>
              </w:rPr>
              <w:fldChar w:fldCharType="separate"/>
            </w:r>
            <w:r w:rsidR="0055148E">
              <w:rPr>
                <w:webHidden/>
              </w:rPr>
              <w:t>5</w:t>
            </w:r>
            <w:r w:rsidR="0055148E">
              <w:rPr>
                <w:webHidden/>
              </w:rPr>
              <w:fldChar w:fldCharType="end"/>
            </w:r>
          </w:hyperlink>
        </w:p>
        <w:p w14:paraId="0AB52233" w14:textId="77777777" w:rsidR="0055148E" w:rsidRDefault="00000000" w:rsidP="0055148E">
          <w:pPr>
            <w:pStyle w:val="EA3"/>
            <w:rPr>
              <w:rFonts w:eastAsiaTheme="minorEastAsia" w:cstheme="minorBidi"/>
              <w:sz w:val="22"/>
              <w:szCs w:val="22"/>
            </w:rPr>
          </w:pPr>
          <w:hyperlink w:anchor="_Toc48120488" w:history="1">
            <w:r w:rsidR="0055148E" w:rsidRPr="0014641C">
              <w:rPr>
                <w:rStyle w:val="Hiperesteka"/>
              </w:rPr>
              <w:t>3.- PRESUPUESTO BASE DE LICITACIÓN</w:t>
            </w:r>
            <w:r w:rsidR="0055148E">
              <w:rPr>
                <w:webHidden/>
              </w:rPr>
              <w:tab/>
            </w:r>
            <w:r w:rsidR="0055148E">
              <w:rPr>
                <w:webHidden/>
              </w:rPr>
              <w:fldChar w:fldCharType="begin"/>
            </w:r>
            <w:r w:rsidR="0055148E">
              <w:rPr>
                <w:webHidden/>
              </w:rPr>
              <w:instrText xml:space="preserve"> PAGEREF _Toc48120488 \h </w:instrText>
            </w:r>
            <w:r w:rsidR="0055148E">
              <w:rPr>
                <w:webHidden/>
              </w:rPr>
            </w:r>
            <w:r w:rsidR="0055148E">
              <w:rPr>
                <w:webHidden/>
              </w:rPr>
              <w:fldChar w:fldCharType="separate"/>
            </w:r>
            <w:r w:rsidR="0055148E">
              <w:rPr>
                <w:webHidden/>
              </w:rPr>
              <w:t>5</w:t>
            </w:r>
            <w:r w:rsidR="0055148E">
              <w:rPr>
                <w:webHidden/>
              </w:rPr>
              <w:fldChar w:fldCharType="end"/>
            </w:r>
          </w:hyperlink>
        </w:p>
        <w:p w14:paraId="61EDBAB1" w14:textId="77777777" w:rsidR="0055148E" w:rsidRDefault="00000000" w:rsidP="0055148E">
          <w:pPr>
            <w:pStyle w:val="EA3"/>
            <w:rPr>
              <w:rFonts w:eastAsiaTheme="minorEastAsia" w:cstheme="minorBidi"/>
              <w:sz w:val="22"/>
              <w:szCs w:val="22"/>
            </w:rPr>
          </w:pPr>
          <w:hyperlink w:anchor="_Toc48120493" w:history="1">
            <w:r w:rsidR="0055148E" w:rsidRPr="0014641C">
              <w:rPr>
                <w:rStyle w:val="Hiperesteka"/>
              </w:rPr>
              <w:t>4.- VALOR ESTIMADO DEL CONTRATO</w:t>
            </w:r>
            <w:r w:rsidR="0055148E">
              <w:rPr>
                <w:webHidden/>
              </w:rPr>
              <w:tab/>
            </w:r>
            <w:r w:rsidR="0055148E">
              <w:rPr>
                <w:webHidden/>
              </w:rPr>
              <w:fldChar w:fldCharType="begin"/>
            </w:r>
            <w:r w:rsidR="0055148E">
              <w:rPr>
                <w:webHidden/>
              </w:rPr>
              <w:instrText xml:space="preserve"> PAGEREF _Toc48120493 \h </w:instrText>
            </w:r>
            <w:r w:rsidR="0055148E">
              <w:rPr>
                <w:webHidden/>
              </w:rPr>
            </w:r>
            <w:r w:rsidR="0055148E">
              <w:rPr>
                <w:webHidden/>
              </w:rPr>
              <w:fldChar w:fldCharType="separate"/>
            </w:r>
            <w:r w:rsidR="0055148E">
              <w:rPr>
                <w:webHidden/>
              </w:rPr>
              <w:t>5</w:t>
            </w:r>
            <w:r w:rsidR="0055148E">
              <w:rPr>
                <w:webHidden/>
              </w:rPr>
              <w:fldChar w:fldCharType="end"/>
            </w:r>
          </w:hyperlink>
        </w:p>
        <w:p w14:paraId="78201308" w14:textId="77777777" w:rsidR="0055148E" w:rsidRDefault="00000000" w:rsidP="0055148E">
          <w:pPr>
            <w:pStyle w:val="EA3"/>
            <w:rPr>
              <w:rFonts w:eastAsiaTheme="minorEastAsia" w:cstheme="minorBidi"/>
              <w:sz w:val="22"/>
              <w:szCs w:val="22"/>
            </w:rPr>
          </w:pPr>
          <w:hyperlink w:anchor="_Toc48120496" w:history="1">
            <w:r w:rsidR="0055148E" w:rsidRPr="0014641C">
              <w:rPr>
                <w:rStyle w:val="Hiperesteka"/>
              </w:rPr>
              <w:t>5.- PRECIO Y PAGOS</w:t>
            </w:r>
            <w:r w:rsidR="0055148E">
              <w:rPr>
                <w:webHidden/>
              </w:rPr>
              <w:tab/>
            </w:r>
            <w:r w:rsidR="0055148E">
              <w:rPr>
                <w:webHidden/>
              </w:rPr>
              <w:fldChar w:fldCharType="begin"/>
            </w:r>
            <w:r w:rsidR="0055148E">
              <w:rPr>
                <w:webHidden/>
              </w:rPr>
              <w:instrText xml:space="preserve"> PAGEREF _Toc48120496 \h </w:instrText>
            </w:r>
            <w:r w:rsidR="0055148E">
              <w:rPr>
                <w:webHidden/>
              </w:rPr>
            </w:r>
            <w:r w:rsidR="0055148E">
              <w:rPr>
                <w:webHidden/>
              </w:rPr>
              <w:fldChar w:fldCharType="separate"/>
            </w:r>
            <w:r w:rsidR="0055148E">
              <w:rPr>
                <w:webHidden/>
              </w:rPr>
              <w:t>6</w:t>
            </w:r>
            <w:r w:rsidR="0055148E">
              <w:rPr>
                <w:webHidden/>
              </w:rPr>
              <w:fldChar w:fldCharType="end"/>
            </w:r>
          </w:hyperlink>
        </w:p>
        <w:p w14:paraId="018707FB" w14:textId="77777777" w:rsidR="0055148E" w:rsidRDefault="00000000" w:rsidP="0055148E">
          <w:pPr>
            <w:pStyle w:val="EA3"/>
            <w:rPr>
              <w:rFonts w:eastAsiaTheme="minorEastAsia" w:cstheme="minorBidi"/>
              <w:sz w:val="22"/>
              <w:szCs w:val="22"/>
            </w:rPr>
          </w:pPr>
          <w:hyperlink w:anchor="_Toc48120502" w:history="1">
            <w:r w:rsidR="0055148E" w:rsidRPr="0014641C">
              <w:rPr>
                <w:rStyle w:val="Hiperesteka"/>
              </w:rPr>
              <w:t>6.- PLAZO DE EJECUCIÓN</w:t>
            </w:r>
            <w:r w:rsidR="0055148E">
              <w:rPr>
                <w:webHidden/>
              </w:rPr>
              <w:tab/>
            </w:r>
            <w:r w:rsidR="0055148E">
              <w:rPr>
                <w:webHidden/>
              </w:rPr>
              <w:fldChar w:fldCharType="begin"/>
            </w:r>
            <w:r w:rsidR="0055148E">
              <w:rPr>
                <w:webHidden/>
              </w:rPr>
              <w:instrText xml:space="preserve"> PAGEREF _Toc48120502 \h </w:instrText>
            </w:r>
            <w:r w:rsidR="0055148E">
              <w:rPr>
                <w:webHidden/>
              </w:rPr>
            </w:r>
            <w:r w:rsidR="0055148E">
              <w:rPr>
                <w:webHidden/>
              </w:rPr>
              <w:fldChar w:fldCharType="separate"/>
            </w:r>
            <w:r w:rsidR="0055148E">
              <w:rPr>
                <w:webHidden/>
              </w:rPr>
              <w:t>6</w:t>
            </w:r>
            <w:r w:rsidR="0055148E">
              <w:rPr>
                <w:webHidden/>
              </w:rPr>
              <w:fldChar w:fldCharType="end"/>
            </w:r>
          </w:hyperlink>
        </w:p>
        <w:p w14:paraId="3449D537" w14:textId="77777777" w:rsidR="0055148E" w:rsidRDefault="00000000" w:rsidP="0055148E">
          <w:pPr>
            <w:pStyle w:val="EA3"/>
            <w:rPr>
              <w:rFonts w:eastAsiaTheme="minorEastAsia" w:cstheme="minorBidi"/>
              <w:sz w:val="22"/>
              <w:szCs w:val="22"/>
            </w:rPr>
          </w:pPr>
          <w:hyperlink w:anchor="_Toc48120506" w:history="1">
            <w:r w:rsidR="0055148E" w:rsidRPr="0014641C">
              <w:rPr>
                <w:rStyle w:val="Hiperesteka"/>
              </w:rPr>
              <w:t>7.- GASTOS DE PUBLICIDAD</w:t>
            </w:r>
            <w:r w:rsidR="0055148E">
              <w:rPr>
                <w:webHidden/>
              </w:rPr>
              <w:tab/>
            </w:r>
            <w:r w:rsidR="0055148E">
              <w:rPr>
                <w:webHidden/>
              </w:rPr>
              <w:fldChar w:fldCharType="begin"/>
            </w:r>
            <w:r w:rsidR="0055148E">
              <w:rPr>
                <w:webHidden/>
              </w:rPr>
              <w:instrText xml:space="preserve"> PAGEREF _Toc48120506 \h </w:instrText>
            </w:r>
            <w:r w:rsidR="0055148E">
              <w:rPr>
                <w:webHidden/>
              </w:rPr>
            </w:r>
            <w:r w:rsidR="0055148E">
              <w:rPr>
                <w:webHidden/>
              </w:rPr>
              <w:fldChar w:fldCharType="separate"/>
            </w:r>
            <w:r w:rsidR="0055148E">
              <w:rPr>
                <w:webHidden/>
              </w:rPr>
              <w:t>6</w:t>
            </w:r>
            <w:r w:rsidR="0055148E">
              <w:rPr>
                <w:webHidden/>
              </w:rPr>
              <w:fldChar w:fldCharType="end"/>
            </w:r>
          </w:hyperlink>
        </w:p>
        <w:p w14:paraId="0F857F31" w14:textId="77777777" w:rsidR="0055148E" w:rsidRDefault="00000000" w:rsidP="0055148E">
          <w:pPr>
            <w:pStyle w:val="EA3"/>
            <w:rPr>
              <w:rFonts w:eastAsiaTheme="minorEastAsia" w:cstheme="minorBidi"/>
              <w:sz w:val="22"/>
              <w:szCs w:val="22"/>
            </w:rPr>
          </w:pPr>
          <w:hyperlink w:anchor="_Toc48120507" w:history="1">
            <w:r w:rsidR="0055148E" w:rsidRPr="0014641C">
              <w:rPr>
                <w:rStyle w:val="Hiperesteka"/>
              </w:rPr>
              <w:t>8.- GARANTÍAS</w:t>
            </w:r>
            <w:r w:rsidR="0055148E">
              <w:rPr>
                <w:webHidden/>
              </w:rPr>
              <w:tab/>
            </w:r>
            <w:r w:rsidR="0055148E">
              <w:rPr>
                <w:webHidden/>
              </w:rPr>
              <w:tab/>
            </w:r>
            <w:r w:rsidR="0055148E">
              <w:rPr>
                <w:webHidden/>
              </w:rPr>
              <w:fldChar w:fldCharType="begin"/>
            </w:r>
            <w:r w:rsidR="0055148E">
              <w:rPr>
                <w:webHidden/>
              </w:rPr>
              <w:instrText xml:space="preserve"> PAGEREF _Toc48120507 \h </w:instrText>
            </w:r>
            <w:r w:rsidR="0055148E">
              <w:rPr>
                <w:webHidden/>
              </w:rPr>
            </w:r>
            <w:r w:rsidR="0055148E">
              <w:rPr>
                <w:webHidden/>
              </w:rPr>
              <w:fldChar w:fldCharType="separate"/>
            </w:r>
            <w:r w:rsidR="0055148E">
              <w:rPr>
                <w:webHidden/>
              </w:rPr>
              <w:t>7</w:t>
            </w:r>
            <w:r w:rsidR="0055148E">
              <w:rPr>
                <w:webHidden/>
              </w:rPr>
              <w:fldChar w:fldCharType="end"/>
            </w:r>
          </w:hyperlink>
        </w:p>
        <w:p w14:paraId="0F6D4279" w14:textId="77777777" w:rsidR="0055148E" w:rsidRDefault="00000000" w:rsidP="0055148E">
          <w:pPr>
            <w:pStyle w:val="EA3"/>
            <w:rPr>
              <w:rFonts w:eastAsiaTheme="minorEastAsia" w:cstheme="minorBidi"/>
              <w:sz w:val="22"/>
              <w:szCs w:val="22"/>
            </w:rPr>
          </w:pPr>
          <w:hyperlink w:anchor="_Toc48120515" w:history="1">
            <w:r w:rsidR="0055148E" w:rsidRPr="0014641C">
              <w:rPr>
                <w:rStyle w:val="Hiperesteka"/>
              </w:rPr>
              <w:t>9.- SEGUROS</w:t>
            </w:r>
            <w:r w:rsidR="0055148E">
              <w:rPr>
                <w:webHidden/>
              </w:rPr>
              <w:tab/>
            </w:r>
            <w:r w:rsidR="0055148E">
              <w:rPr>
                <w:webHidden/>
              </w:rPr>
              <w:tab/>
            </w:r>
            <w:r w:rsidR="0055148E">
              <w:rPr>
                <w:webHidden/>
              </w:rPr>
              <w:fldChar w:fldCharType="begin"/>
            </w:r>
            <w:r w:rsidR="0055148E">
              <w:rPr>
                <w:webHidden/>
              </w:rPr>
              <w:instrText xml:space="preserve"> PAGEREF _Toc48120515 \h </w:instrText>
            </w:r>
            <w:r w:rsidR="0055148E">
              <w:rPr>
                <w:webHidden/>
              </w:rPr>
            </w:r>
            <w:r w:rsidR="0055148E">
              <w:rPr>
                <w:webHidden/>
              </w:rPr>
              <w:fldChar w:fldCharType="separate"/>
            </w:r>
            <w:r w:rsidR="0055148E">
              <w:rPr>
                <w:webHidden/>
              </w:rPr>
              <w:t>7</w:t>
            </w:r>
            <w:r w:rsidR="0055148E">
              <w:rPr>
                <w:webHidden/>
              </w:rPr>
              <w:fldChar w:fldCharType="end"/>
            </w:r>
          </w:hyperlink>
        </w:p>
        <w:p w14:paraId="6D9BD89C" w14:textId="77777777" w:rsidR="0055148E" w:rsidRDefault="00000000" w:rsidP="0055148E">
          <w:pPr>
            <w:pStyle w:val="EA3"/>
            <w:rPr>
              <w:rFonts w:eastAsiaTheme="minorEastAsia" w:cstheme="minorBidi"/>
              <w:sz w:val="22"/>
              <w:szCs w:val="22"/>
            </w:rPr>
          </w:pPr>
          <w:hyperlink w:anchor="_Toc48120516" w:history="1">
            <w:r w:rsidR="0055148E" w:rsidRPr="0014641C">
              <w:rPr>
                <w:rStyle w:val="Hiperesteka"/>
              </w:rPr>
              <w:t>10.- INFORMACIÓN SOBRE SUBROGACIÓN</w:t>
            </w:r>
            <w:r w:rsidR="0055148E">
              <w:rPr>
                <w:webHidden/>
              </w:rPr>
              <w:tab/>
            </w:r>
            <w:r w:rsidR="0055148E">
              <w:rPr>
                <w:webHidden/>
              </w:rPr>
              <w:fldChar w:fldCharType="begin"/>
            </w:r>
            <w:r w:rsidR="0055148E">
              <w:rPr>
                <w:webHidden/>
              </w:rPr>
              <w:instrText xml:space="preserve"> PAGEREF _Toc48120516 \h </w:instrText>
            </w:r>
            <w:r w:rsidR="0055148E">
              <w:rPr>
                <w:webHidden/>
              </w:rPr>
            </w:r>
            <w:r w:rsidR="0055148E">
              <w:rPr>
                <w:webHidden/>
              </w:rPr>
              <w:fldChar w:fldCharType="separate"/>
            </w:r>
            <w:r w:rsidR="0055148E">
              <w:rPr>
                <w:webHidden/>
              </w:rPr>
              <w:t>7</w:t>
            </w:r>
            <w:r w:rsidR="0055148E">
              <w:rPr>
                <w:webHidden/>
              </w:rPr>
              <w:fldChar w:fldCharType="end"/>
            </w:r>
          </w:hyperlink>
        </w:p>
        <w:p w14:paraId="0ED1C728" w14:textId="77777777" w:rsidR="0055148E" w:rsidRDefault="00000000" w:rsidP="0055148E">
          <w:pPr>
            <w:pStyle w:val="EA3"/>
            <w:rPr>
              <w:rFonts w:eastAsiaTheme="minorEastAsia" w:cstheme="minorBidi"/>
              <w:sz w:val="22"/>
              <w:szCs w:val="22"/>
            </w:rPr>
          </w:pPr>
          <w:hyperlink w:anchor="_Toc48120517" w:history="1">
            <w:r w:rsidR="0055148E" w:rsidRPr="0014641C">
              <w:rPr>
                <w:rStyle w:val="Hiperesteka"/>
              </w:rPr>
              <w:t>11.- CONDICIONES ESPECIALES DE EJECUCIÓN</w:t>
            </w:r>
            <w:r w:rsidR="0055148E">
              <w:rPr>
                <w:webHidden/>
              </w:rPr>
              <w:tab/>
            </w:r>
            <w:r w:rsidR="0055148E">
              <w:rPr>
                <w:webHidden/>
              </w:rPr>
              <w:fldChar w:fldCharType="begin"/>
            </w:r>
            <w:r w:rsidR="0055148E">
              <w:rPr>
                <w:webHidden/>
              </w:rPr>
              <w:instrText xml:space="preserve"> PAGEREF _Toc48120517 \h </w:instrText>
            </w:r>
            <w:r w:rsidR="0055148E">
              <w:rPr>
                <w:webHidden/>
              </w:rPr>
            </w:r>
            <w:r w:rsidR="0055148E">
              <w:rPr>
                <w:webHidden/>
              </w:rPr>
              <w:fldChar w:fldCharType="separate"/>
            </w:r>
            <w:r w:rsidR="0055148E">
              <w:rPr>
                <w:webHidden/>
              </w:rPr>
              <w:t>7</w:t>
            </w:r>
            <w:r w:rsidR="0055148E">
              <w:rPr>
                <w:webHidden/>
              </w:rPr>
              <w:fldChar w:fldCharType="end"/>
            </w:r>
          </w:hyperlink>
        </w:p>
        <w:p w14:paraId="20D209BF" w14:textId="77777777" w:rsidR="0055148E" w:rsidRDefault="00000000" w:rsidP="0055148E">
          <w:pPr>
            <w:pStyle w:val="EA3"/>
            <w:rPr>
              <w:rFonts w:eastAsiaTheme="minorEastAsia" w:cstheme="minorBidi"/>
              <w:sz w:val="22"/>
              <w:szCs w:val="22"/>
            </w:rPr>
          </w:pPr>
          <w:hyperlink w:anchor="_Toc48120527" w:history="1">
            <w:r w:rsidR="0055148E" w:rsidRPr="0014641C">
              <w:rPr>
                <w:rStyle w:val="Hiperesteka"/>
              </w:rPr>
              <w:t>12.- OBLIGACIONES CONTRACTUALES ESENCIALES DEL CONTRATO Y OTRAS OBLIGACIONES EN MATERIA MEDIOAMBIENTAL, SOCIAL O LABORAL</w:t>
            </w:r>
            <w:r w:rsidR="0055148E">
              <w:rPr>
                <w:webHidden/>
              </w:rPr>
              <w:tab/>
            </w:r>
            <w:r w:rsidR="0055148E">
              <w:rPr>
                <w:webHidden/>
              </w:rPr>
              <w:fldChar w:fldCharType="begin"/>
            </w:r>
            <w:r w:rsidR="0055148E">
              <w:rPr>
                <w:webHidden/>
              </w:rPr>
              <w:instrText xml:space="preserve"> PAGEREF _Toc48120527 \h </w:instrText>
            </w:r>
            <w:r w:rsidR="0055148E">
              <w:rPr>
                <w:webHidden/>
              </w:rPr>
            </w:r>
            <w:r w:rsidR="0055148E">
              <w:rPr>
                <w:webHidden/>
              </w:rPr>
              <w:fldChar w:fldCharType="separate"/>
            </w:r>
            <w:r w:rsidR="0055148E">
              <w:rPr>
                <w:webHidden/>
              </w:rPr>
              <w:t>8</w:t>
            </w:r>
            <w:r w:rsidR="0055148E">
              <w:rPr>
                <w:webHidden/>
              </w:rPr>
              <w:fldChar w:fldCharType="end"/>
            </w:r>
          </w:hyperlink>
        </w:p>
        <w:p w14:paraId="34CCB16A" w14:textId="77777777" w:rsidR="0055148E" w:rsidRDefault="00000000" w:rsidP="0055148E">
          <w:pPr>
            <w:pStyle w:val="EA3"/>
            <w:rPr>
              <w:rFonts w:eastAsiaTheme="minorEastAsia" w:cstheme="minorBidi"/>
              <w:sz w:val="22"/>
              <w:szCs w:val="22"/>
            </w:rPr>
          </w:pPr>
          <w:hyperlink w:anchor="_Toc48120538" w:history="1">
            <w:r w:rsidR="0055148E" w:rsidRPr="0014641C">
              <w:rPr>
                <w:rStyle w:val="Hiperesteka"/>
              </w:rPr>
              <w:t>13.- PENALIDADES</w:t>
            </w:r>
            <w:r w:rsidR="0055148E">
              <w:rPr>
                <w:webHidden/>
              </w:rPr>
              <w:tab/>
            </w:r>
            <w:r w:rsidR="0055148E">
              <w:rPr>
                <w:webHidden/>
              </w:rPr>
              <w:fldChar w:fldCharType="begin"/>
            </w:r>
            <w:r w:rsidR="0055148E">
              <w:rPr>
                <w:webHidden/>
              </w:rPr>
              <w:instrText xml:space="preserve"> PAGEREF _Toc48120538 \h </w:instrText>
            </w:r>
            <w:r w:rsidR="0055148E">
              <w:rPr>
                <w:webHidden/>
              </w:rPr>
            </w:r>
            <w:r w:rsidR="0055148E">
              <w:rPr>
                <w:webHidden/>
              </w:rPr>
              <w:fldChar w:fldCharType="separate"/>
            </w:r>
            <w:r w:rsidR="0055148E">
              <w:rPr>
                <w:webHidden/>
              </w:rPr>
              <w:t>9</w:t>
            </w:r>
            <w:r w:rsidR="0055148E">
              <w:rPr>
                <w:webHidden/>
              </w:rPr>
              <w:fldChar w:fldCharType="end"/>
            </w:r>
          </w:hyperlink>
        </w:p>
        <w:p w14:paraId="2BBEFEDC" w14:textId="77777777" w:rsidR="0055148E" w:rsidRDefault="00000000" w:rsidP="0055148E">
          <w:pPr>
            <w:pStyle w:val="EA3"/>
            <w:rPr>
              <w:rFonts w:eastAsiaTheme="minorEastAsia" w:cstheme="minorBidi"/>
              <w:sz w:val="22"/>
              <w:szCs w:val="22"/>
            </w:rPr>
          </w:pPr>
          <w:hyperlink w:anchor="_Toc48120541" w:history="1">
            <w:r w:rsidR="0055148E" w:rsidRPr="0014641C">
              <w:rPr>
                <w:rStyle w:val="Hiperesteka"/>
              </w:rPr>
              <w:t>14.- SUBCONTRATACIÓN</w:t>
            </w:r>
            <w:r w:rsidR="0055148E">
              <w:rPr>
                <w:webHidden/>
              </w:rPr>
              <w:tab/>
            </w:r>
            <w:r w:rsidR="0055148E">
              <w:rPr>
                <w:webHidden/>
              </w:rPr>
              <w:fldChar w:fldCharType="begin"/>
            </w:r>
            <w:r w:rsidR="0055148E">
              <w:rPr>
                <w:webHidden/>
              </w:rPr>
              <w:instrText xml:space="preserve"> PAGEREF _Toc48120541 \h </w:instrText>
            </w:r>
            <w:r w:rsidR="0055148E">
              <w:rPr>
                <w:webHidden/>
              </w:rPr>
            </w:r>
            <w:r w:rsidR="0055148E">
              <w:rPr>
                <w:webHidden/>
              </w:rPr>
              <w:fldChar w:fldCharType="separate"/>
            </w:r>
            <w:r w:rsidR="0055148E">
              <w:rPr>
                <w:webHidden/>
              </w:rPr>
              <w:t>9</w:t>
            </w:r>
            <w:r w:rsidR="0055148E">
              <w:rPr>
                <w:webHidden/>
              </w:rPr>
              <w:fldChar w:fldCharType="end"/>
            </w:r>
          </w:hyperlink>
        </w:p>
        <w:p w14:paraId="5943FF1C" w14:textId="77777777" w:rsidR="0055148E" w:rsidRDefault="00000000" w:rsidP="0055148E">
          <w:pPr>
            <w:pStyle w:val="EA3"/>
            <w:rPr>
              <w:rFonts w:eastAsiaTheme="minorEastAsia" w:cstheme="minorBidi"/>
              <w:sz w:val="22"/>
              <w:szCs w:val="22"/>
            </w:rPr>
          </w:pPr>
          <w:hyperlink w:anchor="_Toc48120544" w:history="1">
            <w:r w:rsidR="0055148E" w:rsidRPr="0014641C">
              <w:rPr>
                <w:rStyle w:val="Hiperesteka"/>
              </w:rPr>
              <w:t>15.- RECEPCIÓN, PLAZO DE GARANTÍA Y PLAZO PARA APROBAR LA CERTIFICACIÓN FINAL</w:t>
            </w:r>
            <w:r w:rsidR="0055148E">
              <w:rPr>
                <w:webHidden/>
              </w:rPr>
              <w:tab/>
            </w:r>
            <w:r w:rsidR="0055148E">
              <w:rPr>
                <w:webHidden/>
              </w:rPr>
              <w:fldChar w:fldCharType="begin"/>
            </w:r>
            <w:r w:rsidR="0055148E">
              <w:rPr>
                <w:webHidden/>
              </w:rPr>
              <w:instrText xml:space="preserve"> PAGEREF _Toc48120544 \h </w:instrText>
            </w:r>
            <w:r w:rsidR="0055148E">
              <w:rPr>
                <w:webHidden/>
              </w:rPr>
            </w:r>
            <w:r w:rsidR="0055148E">
              <w:rPr>
                <w:webHidden/>
              </w:rPr>
              <w:fldChar w:fldCharType="separate"/>
            </w:r>
            <w:r w:rsidR="0055148E">
              <w:rPr>
                <w:webHidden/>
              </w:rPr>
              <w:t>10</w:t>
            </w:r>
            <w:r w:rsidR="0055148E">
              <w:rPr>
                <w:webHidden/>
              </w:rPr>
              <w:fldChar w:fldCharType="end"/>
            </w:r>
          </w:hyperlink>
        </w:p>
        <w:p w14:paraId="209EB010" w14:textId="77777777" w:rsidR="0055148E" w:rsidRDefault="00000000" w:rsidP="0055148E">
          <w:pPr>
            <w:pStyle w:val="EA3"/>
            <w:rPr>
              <w:rFonts w:eastAsiaTheme="minorEastAsia" w:cstheme="minorBidi"/>
              <w:sz w:val="22"/>
              <w:szCs w:val="22"/>
            </w:rPr>
          </w:pPr>
          <w:hyperlink w:anchor="_Toc48120550" w:history="1">
            <w:r w:rsidR="0055148E" w:rsidRPr="0014641C">
              <w:rPr>
                <w:rStyle w:val="Hiperesteka"/>
              </w:rPr>
              <w:t>16.- MODIFICACIÓN DEL CONTRATO</w:t>
            </w:r>
            <w:r w:rsidR="0055148E">
              <w:rPr>
                <w:webHidden/>
              </w:rPr>
              <w:tab/>
            </w:r>
            <w:r w:rsidR="0055148E">
              <w:rPr>
                <w:webHidden/>
              </w:rPr>
              <w:fldChar w:fldCharType="begin"/>
            </w:r>
            <w:r w:rsidR="0055148E">
              <w:rPr>
                <w:webHidden/>
              </w:rPr>
              <w:instrText xml:space="preserve"> PAGEREF _Toc48120550 \h </w:instrText>
            </w:r>
            <w:r w:rsidR="0055148E">
              <w:rPr>
                <w:webHidden/>
              </w:rPr>
            </w:r>
            <w:r w:rsidR="0055148E">
              <w:rPr>
                <w:webHidden/>
              </w:rPr>
              <w:fldChar w:fldCharType="separate"/>
            </w:r>
            <w:r w:rsidR="0055148E">
              <w:rPr>
                <w:webHidden/>
              </w:rPr>
              <w:t>10</w:t>
            </w:r>
            <w:r w:rsidR="0055148E">
              <w:rPr>
                <w:webHidden/>
              </w:rPr>
              <w:fldChar w:fldCharType="end"/>
            </w:r>
          </w:hyperlink>
        </w:p>
        <w:p w14:paraId="02D515F5" w14:textId="77777777" w:rsidR="0055148E" w:rsidRDefault="00000000" w:rsidP="0055148E">
          <w:pPr>
            <w:pStyle w:val="EA3"/>
            <w:rPr>
              <w:rFonts w:eastAsiaTheme="minorEastAsia" w:cstheme="minorBidi"/>
              <w:sz w:val="22"/>
              <w:szCs w:val="22"/>
            </w:rPr>
          </w:pPr>
          <w:hyperlink w:anchor="_Toc48120551" w:history="1">
            <w:r w:rsidR="0055148E" w:rsidRPr="0014641C">
              <w:rPr>
                <w:rStyle w:val="Hiperesteka"/>
              </w:rPr>
              <w:t>17.- CAUSAS DE RESOLUCIÓN ESPECÍFICAS</w:t>
            </w:r>
            <w:r w:rsidR="0055148E">
              <w:rPr>
                <w:webHidden/>
              </w:rPr>
              <w:tab/>
            </w:r>
            <w:r w:rsidR="0055148E">
              <w:rPr>
                <w:webHidden/>
              </w:rPr>
              <w:fldChar w:fldCharType="begin"/>
            </w:r>
            <w:r w:rsidR="0055148E">
              <w:rPr>
                <w:webHidden/>
              </w:rPr>
              <w:instrText xml:space="preserve"> PAGEREF _Toc48120551 \h </w:instrText>
            </w:r>
            <w:r w:rsidR="0055148E">
              <w:rPr>
                <w:webHidden/>
              </w:rPr>
            </w:r>
            <w:r w:rsidR="0055148E">
              <w:rPr>
                <w:webHidden/>
              </w:rPr>
              <w:fldChar w:fldCharType="separate"/>
            </w:r>
            <w:r w:rsidR="0055148E">
              <w:rPr>
                <w:webHidden/>
              </w:rPr>
              <w:t>10</w:t>
            </w:r>
            <w:r w:rsidR="0055148E">
              <w:rPr>
                <w:webHidden/>
              </w:rPr>
              <w:fldChar w:fldCharType="end"/>
            </w:r>
          </w:hyperlink>
        </w:p>
        <w:p w14:paraId="43B7F7B3" w14:textId="77777777" w:rsidR="0055148E" w:rsidRDefault="00000000" w:rsidP="0055148E">
          <w:pPr>
            <w:pStyle w:val="EA3"/>
            <w:rPr>
              <w:rFonts w:eastAsiaTheme="minorEastAsia" w:cstheme="minorBidi"/>
              <w:sz w:val="22"/>
              <w:szCs w:val="22"/>
            </w:rPr>
          </w:pPr>
          <w:hyperlink w:anchor="_Toc48120552" w:history="1">
            <w:r w:rsidR="0055148E" w:rsidRPr="0014641C">
              <w:rPr>
                <w:rStyle w:val="Hiperesteka"/>
              </w:rPr>
              <w:t>18.- CLÁUSULAS ADICIONALES RELATIVAS A LA PRESTACIÓN OBJETO DEL CONTRATO</w:t>
            </w:r>
            <w:r w:rsidR="0055148E">
              <w:rPr>
                <w:webHidden/>
              </w:rPr>
              <w:tab/>
            </w:r>
            <w:r w:rsidR="0055148E">
              <w:rPr>
                <w:webHidden/>
              </w:rPr>
              <w:fldChar w:fldCharType="begin"/>
            </w:r>
            <w:r w:rsidR="0055148E">
              <w:rPr>
                <w:webHidden/>
              </w:rPr>
              <w:instrText xml:space="preserve"> PAGEREF _Toc48120552 \h </w:instrText>
            </w:r>
            <w:r w:rsidR="0055148E">
              <w:rPr>
                <w:webHidden/>
              </w:rPr>
            </w:r>
            <w:r w:rsidR="0055148E">
              <w:rPr>
                <w:webHidden/>
              </w:rPr>
              <w:fldChar w:fldCharType="separate"/>
            </w:r>
            <w:r w:rsidR="0055148E">
              <w:rPr>
                <w:webHidden/>
              </w:rPr>
              <w:t>10</w:t>
            </w:r>
            <w:r w:rsidR="0055148E">
              <w:rPr>
                <w:webHidden/>
              </w:rPr>
              <w:fldChar w:fldCharType="end"/>
            </w:r>
          </w:hyperlink>
        </w:p>
        <w:p w14:paraId="03A66181" w14:textId="77777777" w:rsidR="0055148E" w:rsidRDefault="00000000" w:rsidP="0055148E">
          <w:pPr>
            <w:pStyle w:val="EA2"/>
            <w:rPr>
              <w:rFonts w:eastAsiaTheme="minorEastAsia" w:cstheme="minorBidi"/>
              <w:b w:val="0"/>
              <w:bCs w:val="0"/>
              <w:noProof/>
            </w:rPr>
          </w:pPr>
          <w:hyperlink w:anchor="_Toc48120560" w:history="1">
            <w:r w:rsidR="0055148E" w:rsidRPr="0014641C">
              <w:rPr>
                <w:rStyle w:val="Hiperesteka"/>
                <w:noProof/>
              </w:rPr>
              <w:t>II.- CARACTERÍSTICAS DEL PROCEDIMIENTO DE ADJUDICACIÓN</w:t>
            </w:r>
            <w:r w:rsidR="0055148E">
              <w:rPr>
                <w:noProof/>
                <w:webHidden/>
              </w:rPr>
              <w:tab/>
            </w:r>
            <w:r w:rsidR="0055148E">
              <w:rPr>
                <w:noProof/>
                <w:webHidden/>
              </w:rPr>
              <w:fldChar w:fldCharType="begin"/>
            </w:r>
            <w:r w:rsidR="0055148E">
              <w:rPr>
                <w:noProof/>
                <w:webHidden/>
              </w:rPr>
              <w:instrText xml:space="preserve"> PAGEREF _Toc48120560 \h </w:instrText>
            </w:r>
            <w:r w:rsidR="0055148E">
              <w:rPr>
                <w:noProof/>
                <w:webHidden/>
              </w:rPr>
            </w:r>
            <w:r w:rsidR="0055148E">
              <w:rPr>
                <w:noProof/>
                <w:webHidden/>
              </w:rPr>
              <w:fldChar w:fldCharType="separate"/>
            </w:r>
            <w:r w:rsidR="0055148E">
              <w:rPr>
                <w:noProof/>
                <w:webHidden/>
              </w:rPr>
              <w:t>11</w:t>
            </w:r>
            <w:r w:rsidR="0055148E">
              <w:rPr>
                <w:noProof/>
                <w:webHidden/>
              </w:rPr>
              <w:fldChar w:fldCharType="end"/>
            </w:r>
          </w:hyperlink>
        </w:p>
        <w:p w14:paraId="20F74351" w14:textId="77777777" w:rsidR="0055148E" w:rsidRDefault="00000000" w:rsidP="0055148E">
          <w:pPr>
            <w:pStyle w:val="EA3"/>
            <w:rPr>
              <w:rFonts w:eastAsiaTheme="minorEastAsia" w:cstheme="minorBidi"/>
              <w:sz w:val="22"/>
              <w:szCs w:val="22"/>
            </w:rPr>
          </w:pPr>
          <w:hyperlink w:anchor="_Toc48120561" w:history="1">
            <w:r w:rsidR="0055148E" w:rsidRPr="0014641C">
              <w:rPr>
                <w:rStyle w:val="Hiperesteka"/>
              </w:rPr>
              <w:t>19.- ÓRGANOS ADMINISTRATIVOS Y REGISTROS</w:t>
            </w:r>
            <w:r w:rsidR="0055148E">
              <w:rPr>
                <w:webHidden/>
              </w:rPr>
              <w:tab/>
            </w:r>
            <w:r w:rsidR="0055148E">
              <w:rPr>
                <w:webHidden/>
              </w:rPr>
              <w:fldChar w:fldCharType="begin"/>
            </w:r>
            <w:r w:rsidR="0055148E">
              <w:rPr>
                <w:webHidden/>
              </w:rPr>
              <w:instrText xml:space="preserve"> PAGEREF _Toc48120561 \h </w:instrText>
            </w:r>
            <w:r w:rsidR="0055148E">
              <w:rPr>
                <w:webHidden/>
              </w:rPr>
            </w:r>
            <w:r w:rsidR="0055148E">
              <w:rPr>
                <w:webHidden/>
              </w:rPr>
              <w:fldChar w:fldCharType="separate"/>
            </w:r>
            <w:r w:rsidR="0055148E">
              <w:rPr>
                <w:webHidden/>
              </w:rPr>
              <w:t>11</w:t>
            </w:r>
            <w:r w:rsidR="0055148E">
              <w:rPr>
                <w:webHidden/>
              </w:rPr>
              <w:fldChar w:fldCharType="end"/>
            </w:r>
          </w:hyperlink>
        </w:p>
        <w:p w14:paraId="48DE4FC5" w14:textId="77777777" w:rsidR="0055148E" w:rsidRDefault="00000000" w:rsidP="0055148E">
          <w:pPr>
            <w:pStyle w:val="EA3"/>
            <w:rPr>
              <w:rFonts w:eastAsiaTheme="minorEastAsia" w:cstheme="minorBidi"/>
              <w:sz w:val="22"/>
              <w:szCs w:val="22"/>
            </w:rPr>
          </w:pPr>
          <w:hyperlink w:anchor="_Toc48120579" w:history="1">
            <w:r w:rsidR="0055148E" w:rsidRPr="0014641C">
              <w:rPr>
                <w:rStyle w:val="Hiperesteka"/>
              </w:rPr>
              <w:t>20.- TRAMITACIÓN Y PROCEDIMIENTO DE ADJUDICACIÓN</w:t>
            </w:r>
            <w:r w:rsidR="0055148E">
              <w:rPr>
                <w:webHidden/>
              </w:rPr>
              <w:tab/>
            </w:r>
            <w:r w:rsidR="0055148E">
              <w:rPr>
                <w:webHidden/>
              </w:rPr>
              <w:fldChar w:fldCharType="begin"/>
            </w:r>
            <w:r w:rsidR="0055148E">
              <w:rPr>
                <w:webHidden/>
              </w:rPr>
              <w:instrText xml:space="preserve"> PAGEREF _Toc48120579 \h </w:instrText>
            </w:r>
            <w:r w:rsidR="0055148E">
              <w:rPr>
                <w:webHidden/>
              </w:rPr>
            </w:r>
            <w:r w:rsidR="0055148E">
              <w:rPr>
                <w:webHidden/>
              </w:rPr>
              <w:fldChar w:fldCharType="separate"/>
            </w:r>
            <w:r w:rsidR="0055148E">
              <w:rPr>
                <w:webHidden/>
              </w:rPr>
              <w:t>13</w:t>
            </w:r>
            <w:r w:rsidR="0055148E">
              <w:rPr>
                <w:webHidden/>
              </w:rPr>
              <w:fldChar w:fldCharType="end"/>
            </w:r>
          </w:hyperlink>
        </w:p>
        <w:p w14:paraId="13A70E23" w14:textId="77777777" w:rsidR="0055148E" w:rsidRDefault="00000000" w:rsidP="0055148E">
          <w:pPr>
            <w:pStyle w:val="EA3"/>
            <w:rPr>
              <w:rFonts w:eastAsiaTheme="minorEastAsia" w:cstheme="minorBidi"/>
              <w:sz w:val="22"/>
              <w:szCs w:val="22"/>
            </w:rPr>
          </w:pPr>
          <w:hyperlink w:anchor="_Toc48120587" w:history="1">
            <w:r w:rsidR="0055148E" w:rsidRPr="0014641C">
              <w:rPr>
                <w:rStyle w:val="Hiperesteka"/>
              </w:rPr>
              <w:t>21.- SOLVENCIA, CLASIFICACIÓN, HABILITACIÓN Y ADSCRIPCIÓN DE MEDIOS</w:t>
            </w:r>
            <w:r w:rsidR="0055148E">
              <w:rPr>
                <w:webHidden/>
              </w:rPr>
              <w:tab/>
            </w:r>
            <w:r w:rsidR="0055148E">
              <w:rPr>
                <w:webHidden/>
              </w:rPr>
              <w:fldChar w:fldCharType="begin"/>
            </w:r>
            <w:r w:rsidR="0055148E">
              <w:rPr>
                <w:webHidden/>
              </w:rPr>
              <w:instrText xml:space="preserve"> PAGEREF _Toc48120587 \h </w:instrText>
            </w:r>
            <w:r w:rsidR="0055148E">
              <w:rPr>
                <w:webHidden/>
              </w:rPr>
            </w:r>
            <w:r w:rsidR="0055148E">
              <w:rPr>
                <w:webHidden/>
              </w:rPr>
              <w:fldChar w:fldCharType="separate"/>
            </w:r>
            <w:r w:rsidR="0055148E">
              <w:rPr>
                <w:webHidden/>
              </w:rPr>
              <w:t>13</w:t>
            </w:r>
            <w:r w:rsidR="0055148E">
              <w:rPr>
                <w:webHidden/>
              </w:rPr>
              <w:fldChar w:fldCharType="end"/>
            </w:r>
          </w:hyperlink>
        </w:p>
        <w:p w14:paraId="0AD618D4" w14:textId="77777777" w:rsidR="0055148E" w:rsidRDefault="00000000" w:rsidP="0055148E">
          <w:pPr>
            <w:pStyle w:val="EA3"/>
            <w:rPr>
              <w:rFonts w:eastAsiaTheme="minorEastAsia" w:cstheme="minorBidi"/>
              <w:sz w:val="22"/>
              <w:szCs w:val="22"/>
            </w:rPr>
          </w:pPr>
          <w:hyperlink w:anchor="_Toc48120596" w:history="1">
            <w:r w:rsidR="0055148E" w:rsidRPr="0014641C">
              <w:rPr>
                <w:rStyle w:val="Hiperesteka"/>
              </w:rPr>
              <w:t>22.- CRITERIOS DE ADJUDICACIÓN</w:t>
            </w:r>
            <w:r w:rsidR="0055148E">
              <w:rPr>
                <w:webHidden/>
              </w:rPr>
              <w:tab/>
            </w:r>
            <w:r w:rsidR="0055148E">
              <w:rPr>
                <w:webHidden/>
              </w:rPr>
              <w:fldChar w:fldCharType="begin"/>
            </w:r>
            <w:r w:rsidR="0055148E">
              <w:rPr>
                <w:webHidden/>
              </w:rPr>
              <w:instrText xml:space="preserve"> PAGEREF _Toc48120596 \h </w:instrText>
            </w:r>
            <w:r w:rsidR="0055148E">
              <w:rPr>
                <w:webHidden/>
              </w:rPr>
            </w:r>
            <w:r w:rsidR="0055148E">
              <w:rPr>
                <w:webHidden/>
              </w:rPr>
              <w:fldChar w:fldCharType="separate"/>
            </w:r>
            <w:r w:rsidR="0055148E">
              <w:rPr>
                <w:webHidden/>
              </w:rPr>
              <w:t>14</w:t>
            </w:r>
            <w:r w:rsidR="0055148E">
              <w:rPr>
                <w:webHidden/>
              </w:rPr>
              <w:fldChar w:fldCharType="end"/>
            </w:r>
          </w:hyperlink>
        </w:p>
        <w:p w14:paraId="528334C3" w14:textId="77777777" w:rsidR="0055148E" w:rsidRDefault="00000000" w:rsidP="0055148E">
          <w:pPr>
            <w:pStyle w:val="EA3"/>
            <w:rPr>
              <w:rFonts w:eastAsiaTheme="minorEastAsia" w:cstheme="minorBidi"/>
              <w:sz w:val="22"/>
              <w:szCs w:val="22"/>
            </w:rPr>
          </w:pPr>
          <w:hyperlink w:anchor="_Toc48120604" w:history="1">
            <w:r w:rsidR="0055148E" w:rsidRPr="0014641C">
              <w:rPr>
                <w:rStyle w:val="Hiperesteka"/>
              </w:rPr>
              <w:t>23.- CRITERIOS ESPECÍFICOS DE DESEMPATE</w:t>
            </w:r>
            <w:r w:rsidR="0055148E">
              <w:rPr>
                <w:webHidden/>
              </w:rPr>
              <w:tab/>
            </w:r>
            <w:r w:rsidR="0055148E">
              <w:rPr>
                <w:webHidden/>
              </w:rPr>
              <w:fldChar w:fldCharType="begin"/>
            </w:r>
            <w:r w:rsidR="0055148E">
              <w:rPr>
                <w:webHidden/>
              </w:rPr>
              <w:instrText xml:space="preserve"> PAGEREF _Toc48120604 \h </w:instrText>
            </w:r>
            <w:r w:rsidR="0055148E">
              <w:rPr>
                <w:webHidden/>
              </w:rPr>
            </w:r>
            <w:r w:rsidR="0055148E">
              <w:rPr>
                <w:webHidden/>
              </w:rPr>
              <w:fldChar w:fldCharType="separate"/>
            </w:r>
            <w:r w:rsidR="0055148E">
              <w:rPr>
                <w:webHidden/>
              </w:rPr>
              <w:t>15</w:t>
            </w:r>
            <w:r w:rsidR="0055148E">
              <w:rPr>
                <w:webHidden/>
              </w:rPr>
              <w:fldChar w:fldCharType="end"/>
            </w:r>
          </w:hyperlink>
        </w:p>
        <w:p w14:paraId="0E8BFC14" w14:textId="77777777" w:rsidR="0055148E" w:rsidRDefault="00000000" w:rsidP="0055148E">
          <w:pPr>
            <w:pStyle w:val="EA3"/>
            <w:rPr>
              <w:rFonts w:eastAsiaTheme="minorEastAsia" w:cstheme="minorBidi"/>
              <w:sz w:val="22"/>
              <w:szCs w:val="22"/>
            </w:rPr>
          </w:pPr>
          <w:hyperlink w:anchor="_Toc48120605" w:history="1">
            <w:r w:rsidR="0055148E" w:rsidRPr="0014641C">
              <w:rPr>
                <w:rStyle w:val="Hiperesteka"/>
              </w:rPr>
              <w:t>24.- DOCUMENTACIÓN A PRESENTAR EN CADA SOBRE</w:t>
            </w:r>
            <w:r w:rsidR="0055148E">
              <w:rPr>
                <w:webHidden/>
              </w:rPr>
              <w:tab/>
            </w:r>
            <w:r w:rsidR="0055148E">
              <w:rPr>
                <w:webHidden/>
              </w:rPr>
              <w:fldChar w:fldCharType="begin"/>
            </w:r>
            <w:r w:rsidR="0055148E">
              <w:rPr>
                <w:webHidden/>
              </w:rPr>
              <w:instrText xml:space="preserve"> PAGEREF _Toc48120605 \h </w:instrText>
            </w:r>
            <w:r w:rsidR="0055148E">
              <w:rPr>
                <w:webHidden/>
              </w:rPr>
            </w:r>
            <w:r w:rsidR="0055148E">
              <w:rPr>
                <w:webHidden/>
              </w:rPr>
              <w:fldChar w:fldCharType="separate"/>
            </w:r>
            <w:r w:rsidR="0055148E">
              <w:rPr>
                <w:webHidden/>
              </w:rPr>
              <w:t>15</w:t>
            </w:r>
            <w:r w:rsidR="0055148E">
              <w:rPr>
                <w:webHidden/>
              </w:rPr>
              <w:fldChar w:fldCharType="end"/>
            </w:r>
          </w:hyperlink>
        </w:p>
        <w:p w14:paraId="2B523993" w14:textId="77777777" w:rsidR="0055148E" w:rsidRDefault="00000000" w:rsidP="0055148E">
          <w:pPr>
            <w:pStyle w:val="EA3"/>
            <w:rPr>
              <w:rFonts w:eastAsiaTheme="minorEastAsia" w:cstheme="minorBidi"/>
              <w:sz w:val="22"/>
              <w:szCs w:val="22"/>
            </w:rPr>
          </w:pPr>
          <w:hyperlink w:anchor="_Toc48120613" w:history="1">
            <w:r w:rsidR="0055148E" w:rsidRPr="0014641C">
              <w:rPr>
                <w:rStyle w:val="Hiperesteka"/>
                <w:rFonts w:cs="Tahoma"/>
              </w:rPr>
              <w:t xml:space="preserve">25.- </w:t>
            </w:r>
            <w:r w:rsidR="0055148E" w:rsidRPr="0014641C">
              <w:rPr>
                <w:rStyle w:val="Hiperesteka"/>
              </w:rPr>
              <w:t>DOCUMENTACIÓN A PRESENTAR POR LA LICITADORA QUE HA PRESENTADO LA MEJOR OFERTA</w:t>
            </w:r>
            <w:r w:rsidR="0055148E">
              <w:rPr>
                <w:webHidden/>
              </w:rPr>
              <w:tab/>
            </w:r>
            <w:r w:rsidR="0055148E">
              <w:rPr>
                <w:webHidden/>
              </w:rPr>
              <w:fldChar w:fldCharType="begin"/>
            </w:r>
            <w:r w:rsidR="0055148E">
              <w:rPr>
                <w:webHidden/>
              </w:rPr>
              <w:instrText xml:space="preserve"> PAGEREF _Toc48120613 \h </w:instrText>
            </w:r>
            <w:r w:rsidR="0055148E">
              <w:rPr>
                <w:webHidden/>
              </w:rPr>
            </w:r>
            <w:r w:rsidR="0055148E">
              <w:rPr>
                <w:webHidden/>
              </w:rPr>
              <w:fldChar w:fldCharType="separate"/>
            </w:r>
            <w:r w:rsidR="0055148E">
              <w:rPr>
                <w:webHidden/>
              </w:rPr>
              <w:t>16</w:t>
            </w:r>
            <w:r w:rsidR="0055148E">
              <w:rPr>
                <w:webHidden/>
              </w:rPr>
              <w:fldChar w:fldCharType="end"/>
            </w:r>
          </w:hyperlink>
        </w:p>
        <w:p w14:paraId="0C77799F" w14:textId="77777777" w:rsidR="0055148E" w:rsidRDefault="00000000" w:rsidP="0055148E">
          <w:pPr>
            <w:pStyle w:val="EA3"/>
            <w:rPr>
              <w:rFonts w:eastAsiaTheme="minorEastAsia" w:cstheme="minorBidi"/>
              <w:sz w:val="22"/>
              <w:szCs w:val="22"/>
            </w:rPr>
          </w:pPr>
          <w:hyperlink w:anchor="_Toc48120616" w:history="1">
            <w:r w:rsidR="0055148E" w:rsidRPr="0014641C">
              <w:rPr>
                <w:rStyle w:val="Hiperesteka"/>
              </w:rPr>
              <w:t>26.- CLÁUSULAS ADICIONALES RELATIVAS AL PROCEDIMIENTO</w:t>
            </w:r>
            <w:r w:rsidR="0055148E">
              <w:rPr>
                <w:webHidden/>
              </w:rPr>
              <w:tab/>
            </w:r>
            <w:r w:rsidR="0055148E">
              <w:rPr>
                <w:webHidden/>
              </w:rPr>
              <w:fldChar w:fldCharType="begin"/>
            </w:r>
            <w:r w:rsidR="0055148E">
              <w:rPr>
                <w:webHidden/>
              </w:rPr>
              <w:instrText xml:space="preserve"> PAGEREF _Toc48120616 \h </w:instrText>
            </w:r>
            <w:r w:rsidR="0055148E">
              <w:rPr>
                <w:webHidden/>
              </w:rPr>
            </w:r>
            <w:r w:rsidR="0055148E">
              <w:rPr>
                <w:webHidden/>
              </w:rPr>
              <w:fldChar w:fldCharType="separate"/>
            </w:r>
            <w:r w:rsidR="0055148E">
              <w:rPr>
                <w:webHidden/>
              </w:rPr>
              <w:t>18</w:t>
            </w:r>
            <w:r w:rsidR="0055148E">
              <w:rPr>
                <w:webHidden/>
              </w:rPr>
              <w:fldChar w:fldCharType="end"/>
            </w:r>
          </w:hyperlink>
        </w:p>
        <w:p w14:paraId="5E818B99" w14:textId="77777777" w:rsidR="0055148E" w:rsidRDefault="00000000" w:rsidP="0055148E">
          <w:pPr>
            <w:pStyle w:val="EA2"/>
            <w:rPr>
              <w:rFonts w:eastAsiaTheme="minorEastAsia" w:cstheme="minorBidi"/>
              <w:b w:val="0"/>
              <w:bCs w:val="0"/>
              <w:noProof/>
            </w:rPr>
          </w:pPr>
          <w:hyperlink w:anchor="_Toc48120624" w:history="1">
            <w:r w:rsidR="0055148E" w:rsidRPr="0014641C">
              <w:rPr>
                <w:rStyle w:val="Hiperesteka"/>
                <w:noProof/>
              </w:rPr>
              <w:t>III.- OTRAS ESPECIFICACIONES</w:t>
            </w:r>
            <w:r w:rsidR="0055148E">
              <w:rPr>
                <w:noProof/>
                <w:webHidden/>
              </w:rPr>
              <w:tab/>
            </w:r>
            <w:r w:rsidR="0055148E">
              <w:rPr>
                <w:noProof/>
                <w:webHidden/>
              </w:rPr>
              <w:fldChar w:fldCharType="begin"/>
            </w:r>
            <w:r w:rsidR="0055148E">
              <w:rPr>
                <w:noProof/>
                <w:webHidden/>
              </w:rPr>
              <w:instrText xml:space="preserve"> PAGEREF _Toc48120624 \h </w:instrText>
            </w:r>
            <w:r w:rsidR="0055148E">
              <w:rPr>
                <w:noProof/>
                <w:webHidden/>
              </w:rPr>
            </w:r>
            <w:r w:rsidR="0055148E">
              <w:rPr>
                <w:noProof/>
                <w:webHidden/>
              </w:rPr>
              <w:fldChar w:fldCharType="separate"/>
            </w:r>
            <w:r w:rsidR="0055148E">
              <w:rPr>
                <w:noProof/>
                <w:webHidden/>
              </w:rPr>
              <w:t>19</w:t>
            </w:r>
            <w:r w:rsidR="0055148E">
              <w:rPr>
                <w:noProof/>
                <w:webHidden/>
              </w:rPr>
              <w:fldChar w:fldCharType="end"/>
            </w:r>
          </w:hyperlink>
        </w:p>
        <w:p w14:paraId="2AD54752" w14:textId="77777777" w:rsidR="0055148E" w:rsidRDefault="00000000" w:rsidP="0055148E">
          <w:pPr>
            <w:pStyle w:val="EA3"/>
            <w:rPr>
              <w:rFonts w:eastAsiaTheme="minorEastAsia" w:cstheme="minorBidi"/>
              <w:sz w:val="22"/>
              <w:szCs w:val="22"/>
            </w:rPr>
          </w:pPr>
          <w:hyperlink w:anchor="_Toc48120625" w:history="1">
            <w:r w:rsidR="0055148E" w:rsidRPr="0014641C">
              <w:rPr>
                <w:rStyle w:val="Hiperesteka"/>
              </w:rPr>
              <w:t>27.- CESIÓN DEL CONTRATO</w:t>
            </w:r>
            <w:r w:rsidR="0055148E">
              <w:rPr>
                <w:webHidden/>
              </w:rPr>
              <w:tab/>
            </w:r>
            <w:r w:rsidR="0055148E">
              <w:rPr>
                <w:webHidden/>
              </w:rPr>
              <w:fldChar w:fldCharType="begin"/>
            </w:r>
            <w:r w:rsidR="0055148E">
              <w:rPr>
                <w:webHidden/>
              </w:rPr>
              <w:instrText xml:space="preserve"> PAGEREF _Toc48120625 \h </w:instrText>
            </w:r>
            <w:r w:rsidR="0055148E">
              <w:rPr>
                <w:webHidden/>
              </w:rPr>
            </w:r>
            <w:r w:rsidR="0055148E">
              <w:rPr>
                <w:webHidden/>
              </w:rPr>
              <w:fldChar w:fldCharType="separate"/>
            </w:r>
            <w:r w:rsidR="0055148E">
              <w:rPr>
                <w:webHidden/>
              </w:rPr>
              <w:t>19</w:t>
            </w:r>
            <w:r w:rsidR="0055148E">
              <w:rPr>
                <w:webHidden/>
              </w:rPr>
              <w:fldChar w:fldCharType="end"/>
            </w:r>
          </w:hyperlink>
        </w:p>
        <w:p w14:paraId="531DED5A" w14:textId="77777777" w:rsidR="0055148E" w:rsidRDefault="00000000" w:rsidP="0055148E">
          <w:pPr>
            <w:pStyle w:val="EA3"/>
            <w:rPr>
              <w:rFonts w:eastAsiaTheme="minorEastAsia" w:cstheme="minorBidi"/>
              <w:sz w:val="22"/>
              <w:szCs w:val="22"/>
            </w:rPr>
          </w:pPr>
          <w:hyperlink w:anchor="_Toc48120626" w:history="1">
            <w:r w:rsidR="0055148E" w:rsidRPr="0014641C">
              <w:rPr>
                <w:rStyle w:val="Hiperesteka"/>
              </w:rPr>
              <w:t>28.- CUADRO DE SEGUIMIENTO DE LA INCORPORACIÓN DE ASPECTOS SOCIALES, MEDIOAMBIENTALES Y RELATIVOS A OTRAS POLÍTICAS PÚBLICAS INCORPORADAS EN EL PROCEDIMIENTO Y EN EL CONTRATO</w:t>
            </w:r>
            <w:r w:rsidR="0055148E">
              <w:rPr>
                <w:webHidden/>
              </w:rPr>
              <w:tab/>
            </w:r>
            <w:r w:rsidR="0055148E">
              <w:rPr>
                <w:webHidden/>
              </w:rPr>
              <w:fldChar w:fldCharType="begin"/>
            </w:r>
            <w:r w:rsidR="0055148E">
              <w:rPr>
                <w:webHidden/>
              </w:rPr>
              <w:instrText xml:space="preserve"> PAGEREF _Toc48120626 \h </w:instrText>
            </w:r>
            <w:r w:rsidR="0055148E">
              <w:rPr>
                <w:webHidden/>
              </w:rPr>
            </w:r>
            <w:r w:rsidR="0055148E">
              <w:rPr>
                <w:webHidden/>
              </w:rPr>
              <w:fldChar w:fldCharType="separate"/>
            </w:r>
            <w:r w:rsidR="0055148E">
              <w:rPr>
                <w:webHidden/>
              </w:rPr>
              <w:t>19</w:t>
            </w:r>
            <w:r w:rsidR="0055148E">
              <w:rPr>
                <w:webHidden/>
              </w:rPr>
              <w:fldChar w:fldCharType="end"/>
            </w:r>
          </w:hyperlink>
        </w:p>
        <w:p w14:paraId="3E278A5C" w14:textId="77777777" w:rsidR="0055148E" w:rsidRDefault="00000000" w:rsidP="0055148E">
          <w:pPr>
            <w:pStyle w:val="EA1"/>
            <w:rPr>
              <w:rFonts w:eastAsiaTheme="minorEastAsia" w:cstheme="minorBidi"/>
              <w:b w:val="0"/>
              <w:bCs w:val="0"/>
              <w:i w:val="0"/>
              <w:iCs w:val="0"/>
              <w:noProof/>
              <w:sz w:val="22"/>
              <w:szCs w:val="22"/>
            </w:rPr>
          </w:pPr>
          <w:hyperlink w:anchor="_Toc48120627" w:history="1">
            <w:r w:rsidR="0055148E" w:rsidRPr="0014641C">
              <w:rPr>
                <w:rStyle w:val="Hiperesteka"/>
                <w:noProof/>
              </w:rPr>
              <w:t>CONDICIONES GENERALES</w:t>
            </w:r>
            <w:r w:rsidR="0055148E">
              <w:rPr>
                <w:noProof/>
                <w:webHidden/>
              </w:rPr>
              <w:tab/>
            </w:r>
            <w:r w:rsidR="0055148E">
              <w:rPr>
                <w:noProof/>
                <w:webHidden/>
              </w:rPr>
              <w:fldChar w:fldCharType="begin"/>
            </w:r>
            <w:r w:rsidR="0055148E">
              <w:rPr>
                <w:noProof/>
                <w:webHidden/>
              </w:rPr>
              <w:instrText xml:space="preserve"> PAGEREF _Toc48120627 \h </w:instrText>
            </w:r>
            <w:r w:rsidR="0055148E">
              <w:rPr>
                <w:noProof/>
                <w:webHidden/>
              </w:rPr>
            </w:r>
            <w:r w:rsidR="0055148E">
              <w:rPr>
                <w:noProof/>
                <w:webHidden/>
              </w:rPr>
              <w:fldChar w:fldCharType="separate"/>
            </w:r>
            <w:r w:rsidR="0055148E">
              <w:rPr>
                <w:noProof/>
                <w:webHidden/>
              </w:rPr>
              <w:t>20</w:t>
            </w:r>
            <w:r w:rsidR="0055148E">
              <w:rPr>
                <w:noProof/>
                <w:webHidden/>
              </w:rPr>
              <w:fldChar w:fldCharType="end"/>
            </w:r>
          </w:hyperlink>
        </w:p>
        <w:p w14:paraId="0DF3BE25" w14:textId="77777777" w:rsidR="0055148E" w:rsidRDefault="00000000" w:rsidP="0055148E">
          <w:pPr>
            <w:pStyle w:val="EA2"/>
            <w:rPr>
              <w:rFonts w:eastAsiaTheme="minorEastAsia" w:cstheme="minorBidi"/>
              <w:b w:val="0"/>
              <w:bCs w:val="0"/>
              <w:noProof/>
            </w:rPr>
          </w:pPr>
          <w:hyperlink w:anchor="_Toc48120628" w:history="1">
            <w:r w:rsidR="0055148E" w:rsidRPr="0014641C">
              <w:rPr>
                <w:rStyle w:val="Hiperesteka"/>
                <w:noProof/>
              </w:rPr>
              <w:t>I.- OBJETO Y CUESTIONES GENERALES DEL CONTRATO</w:t>
            </w:r>
            <w:r w:rsidR="0055148E">
              <w:rPr>
                <w:noProof/>
                <w:webHidden/>
              </w:rPr>
              <w:tab/>
            </w:r>
            <w:r w:rsidR="0055148E">
              <w:rPr>
                <w:noProof/>
                <w:webHidden/>
              </w:rPr>
              <w:fldChar w:fldCharType="begin"/>
            </w:r>
            <w:r w:rsidR="0055148E">
              <w:rPr>
                <w:noProof/>
                <w:webHidden/>
              </w:rPr>
              <w:instrText xml:space="preserve"> PAGEREF _Toc48120628 \h </w:instrText>
            </w:r>
            <w:r w:rsidR="0055148E">
              <w:rPr>
                <w:noProof/>
                <w:webHidden/>
              </w:rPr>
            </w:r>
            <w:r w:rsidR="0055148E">
              <w:rPr>
                <w:noProof/>
                <w:webHidden/>
              </w:rPr>
              <w:fldChar w:fldCharType="separate"/>
            </w:r>
            <w:r w:rsidR="0055148E">
              <w:rPr>
                <w:noProof/>
                <w:webHidden/>
              </w:rPr>
              <w:t>20</w:t>
            </w:r>
            <w:r w:rsidR="0055148E">
              <w:rPr>
                <w:noProof/>
                <w:webHidden/>
              </w:rPr>
              <w:fldChar w:fldCharType="end"/>
            </w:r>
          </w:hyperlink>
        </w:p>
        <w:p w14:paraId="5AD2594C" w14:textId="77777777" w:rsidR="0055148E" w:rsidRDefault="00000000" w:rsidP="0055148E">
          <w:pPr>
            <w:pStyle w:val="EA3"/>
            <w:rPr>
              <w:rFonts w:eastAsiaTheme="minorEastAsia" w:cstheme="minorBidi"/>
              <w:sz w:val="22"/>
              <w:szCs w:val="22"/>
            </w:rPr>
          </w:pPr>
          <w:hyperlink w:anchor="_Toc48120629" w:history="1">
            <w:r w:rsidR="0055148E" w:rsidRPr="0014641C">
              <w:rPr>
                <w:rStyle w:val="Hiperesteka"/>
              </w:rPr>
              <w:t>1.- OBJETO DEL CONTRATO</w:t>
            </w:r>
            <w:r w:rsidR="0055148E">
              <w:rPr>
                <w:webHidden/>
              </w:rPr>
              <w:tab/>
            </w:r>
            <w:r w:rsidR="0055148E">
              <w:rPr>
                <w:webHidden/>
              </w:rPr>
              <w:fldChar w:fldCharType="begin"/>
            </w:r>
            <w:r w:rsidR="0055148E">
              <w:rPr>
                <w:webHidden/>
              </w:rPr>
              <w:instrText xml:space="preserve"> PAGEREF _Toc48120629 \h </w:instrText>
            </w:r>
            <w:r w:rsidR="0055148E">
              <w:rPr>
                <w:webHidden/>
              </w:rPr>
            </w:r>
            <w:r w:rsidR="0055148E">
              <w:rPr>
                <w:webHidden/>
              </w:rPr>
              <w:fldChar w:fldCharType="separate"/>
            </w:r>
            <w:r w:rsidR="0055148E">
              <w:rPr>
                <w:webHidden/>
              </w:rPr>
              <w:t>20</w:t>
            </w:r>
            <w:r w:rsidR="0055148E">
              <w:rPr>
                <w:webHidden/>
              </w:rPr>
              <w:fldChar w:fldCharType="end"/>
            </w:r>
          </w:hyperlink>
        </w:p>
        <w:p w14:paraId="52B899DE" w14:textId="77777777" w:rsidR="0055148E" w:rsidRDefault="00000000" w:rsidP="0055148E">
          <w:pPr>
            <w:pStyle w:val="EA3"/>
            <w:rPr>
              <w:rFonts w:eastAsiaTheme="minorEastAsia" w:cstheme="minorBidi"/>
              <w:sz w:val="22"/>
              <w:szCs w:val="22"/>
            </w:rPr>
          </w:pPr>
          <w:hyperlink w:anchor="_Toc48120630" w:history="1">
            <w:r w:rsidR="0055148E" w:rsidRPr="0014641C">
              <w:rPr>
                <w:rStyle w:val="Hiperesteka"/>
              </w:rPr>
              <w:t>2.- DOCUMENTOS DE CARÁCTER CONTRACTUAL</w:t>
            </w:r>
            <w:r w:rsidR="0055148E">
              <w:rPr>
                <w:webHidden/>
              </w:rPr>
              <w:tab/>
            </w:r>
            <w:r w:rsidR="0055148E">
              <w:rPr>
                <w:webHidden/>
              </w:rPr>
              <w:fldChar w:fldCharType="begin"/>
            </w:r>
            <w:r w:rsidR="0055148E">
              <w:rPr>
                <w:webHidden/>
              </w:rPr>
              <w:instrText xml:space="preserve"> PAGEREF _Toc48120630 \h </w:instrText>
            </w:r>
            <w:r w:rsidR="0055148E">
              <w:rPr>
                <w:webHidden/>
              </w:rPr>
            </w:r>
            <w:r w:rsidR="0055148E">
              <w:rPr>
                <w:webHidden/>
              </w:rPr>
              <w:fldChar w:fldCharType="separate"/>
            </w:r>
            <w:r w:rsidR="0055148E">
              <w:rPr>
                <w:webHidden/>
              </w:rPr>
              <w:t>20</w:t>
            </w:r>
            <w:r w:rsidR="0055148E">
              <w:rPr>
                <w:webHidden/>
              </w:rPr>
              <w:fldChar w:fldCharType="end"/>
            </w:r>
          </w:hyperlink>
        </w:p>
        <w:p w14:paraId="0EF3AAA6" w14:textId="77777777" w:rsidR="0055148E" w:rsidRDefault="00000000" w:rsidP="0055148E">
          <w:pPr>
            <w:pStyle w:val="EA3"/>
            <w:rPr>
              <w:rFonts w:eastAsiaTheme="minorEastAsia" w:cstheme="minorBidi"/>
              <w:sz w:val="22"/>
              <w:szCs w:val="22"/>
            </w:rPr>
          </w:pPr>
          <w:hyperlink w:anchor="_Toc48120631" w:history="1">
            <w:r w:rsidR="0055148E" w:rsidRPr="0014641C">
              <w:rPr>
                <w:rStyle w:val="Hiperesteka"/>
              </w:rPr>
              <w:t>3.- RÉGIMEN JURÍDICO DEL CONTRATO</w:t>
            </w:r>
            <w:r w:rsidR="0055148E">
              <w:rPr>
                <w:webHidden/>
              </w:rPr>
              <w:tab/>
            </w:r>
            <w:r w:rsidR="0055148E">
              <w:rPr>
                <w:webHidden/>
              </w:rPr>
              <w:fldChar w:fldCharType="begin"/>
            </w:r>
            <w:r w:rsidR="0055148E">
              <w:rPr>
                <w:webHidden/>
              </w:rPr>
              <w:instrText xml:space="preserve"> PAGEREF _Toc48120631 \h </w:instrText>
            </w:r>
            <w:r w:rsidR="0055148E">
              <w:rPr>
                <w:webHidden/>
              </w:rPr>
            </w:r>
            <w:r w:rsidR="0055148E">
              <w:rPr>
                <w:webHidden/>
              </w:rPr>
              <w:fldChar w:fldCharType="separate"/>
            </w:r>
            <w:r w:rsidR="0055148E">
              <w:rPr>
                <w:webHidden/>
              </w:rPr>
              <w:t>20</w:t>
            </w:r>
            <w:r w:rsidR="0055148E">
              <w:rPr>
                <w:webHidden/>
              </w:rPr>
              <w:fldChar w:fldCharType="end"/>
            </w:r>
          </w:hyperlink>
        </w:p>
        <w:p w14:paraId="34E66358" w14:textId="77777777" w:rsidR="0055148E" w:rsidRDefault="00000000" w:rsidP="0055148E">
          <w:pPr>
            <w:pStyle w:val="EA3"/>
            <w:rPr>
              <w:rFonts w:eastAsiaTheme="minorEastAsia" w:cstheme="minorBidi"/>
              <w:sz w:val="22"/>
              <w:szCs w:val="22"/>
            </w:rPr>
          </w:pPr>
          <w:hyperlink w:anchor="_Toc48120635" w:history="1">
            <w:r w:rsidR="0055148E" w:rsidRPr="0014641C">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5148E">
              <w:rPr>
                <w:webHidden/>
              </w:rPr>
              <w:tab/>
            </w:r>
            <w:r w:rsidR="0055148E">
              <w:rPr>
                <w:webHidden/>
              </w:rPr>
              <w:fldChar w:fldCharType="begin"/>
            </w:r>
            <w:r w:rsidR="0055148E">
              <w:rPr>
                <w:webHidden/>
              </w:rPr>
              <w:instrText xml:space="preserve"> PAGEREF _Toc48120635 \h </w:instrText>
            </w:r>
            <w:r w:rsidR="0055148E">
              <w:rPr>
                <w:webHidden/>
              </w:rPr>
            </w:r>
            <w:r w:rsidR="0055148E">
              <w:rPr>
                <w:webHidden/>
              </w:rPr>
              <w:fldChar w:fldCharType="separate"/>
            </w:r>
            <w:r w:rsidR="0055148E">
              <w:rPr>
                <w:webHidden/>
              </w:rPr>
              <w:t>21</w:t>
            </w:r>
            <w:r w:rsidR="0055148E">
              <w:rPr>
                <w:webHidden/>
              </w:rPr>
              <w:fldChar w:fldCharType="end"/>
            </w:r>
          </w:hyperlink>
        </w:p>
        <w:p w14:paraId="057DF3ED" w14:textId="77777777" w:rsidR="0055148E" w:rsidRDefault="00000000" w:rsidP="0055148E">
          <w:pPr>
            <w:pStyle w:val="EA3"/>
            <w:rPr>
              <w:rFonts w:eastAsiaTheme="minorEastAsia" w:cstheme="minorBidi"/>
              <w:sz w:val="22"/>
              <w:szCs w:val="22"/>
            </w:rPr>
          </w:pPr>
          <w:hyperlink w:anchor="_Toc48120642" w:history="1">
            <w:r w:rsidR="0055148E" w:rsidRPr="0014641C">
              <w:rPr>
                <w:rStyle w:val="Hiperesteka"/>
              </w:rPr>
              <w:t>5.- PRESUPUESTO BASE DE LICITACIÓN, EXISTENCIA DE CRÉDITO, TRAMITACIÓN ANTICIPADA Y VALOR ESTIMADO</w:t>
            </w:r>
            <w:r w:rsidR="0055148E">
              <w:rPr>
                <w:webHidden/>
              </w:rPr>
              <w:tab/>
            </w:r>
            <w:r w:rsidR="0055148E">
              <w:rPr>
                <w:webHidden/>
              </w:rPr>
              <w:fldChar w:fldCharType="begin"/>
            </w:r>
            <w:r w:rsidR="0055148E">
              <w:rPr>
                <w:webHidden/>
              </w:rPr>
              <w:instrText xml:space="preserve"> PAGEREF _Toc48120642 \h </w:instrText>
            </w:r>
            <w:r w:rsidR="0055148E">
              <w:rPr>
                <w:webHidden/>
              </w:rPr>
            </w:r>
            <w:r w:rsidR="0055148E">
              <w:rPr>
                <w:webHidden/>
              </w:rPr>
              <w:fldChar w:fldCharType="separate"/>
            </w:r>
            <w:r w:rsidR="0055148E">
              <w:rPr>
                <w:webHidden/>
              </w:rPr>
              <w:t>21</w:t>
            </w:r>
            <w:r w:rsidR="0055148E">
              <w:rPr>
                <w:webHidden/>
              </w:rPr>
              <w:fldChar w:fldCharType="end"/>
            </w:r>
          </w:hyperlink>
        </w:p>
        <w:p w14:paraId="4C036D1D" w14:textId="77777777" w:rsidR="0055148E" w:rsidRDefault="00000000" w:rsidP="0055148E">
          <w:pPr>
            <w:pStyle w:val="EA3"/>
            <w:rPr>
              <w:rFonts w:eastAsiaTheme="minorEastAsia" w:cstheme="minorBidi"/>
              <w:sz w:val="22"/>
              <w:szCs w:val="22"/>
            </w:rPr>
          </w:pPr>
          <w:hyperlink w:anchor="_Toc48120647" w:history="1">
            <w:r w:rsidR="0055148E" w:rsidRPr="0014641C">
              <w:rPr>
                <w:rStyle w:val="Hiperesteka"/>
              </w:rPr>
              <w:t>6.- PRECIO DEL CONTRATO</w:t>
            </w:r>
            <w:r w:rsidR="0055148E">
              <w:rPr>
                <w:webHidden/>
              </w:rPr>
              <w:tab/>
            </w:r>
            <w:r w:rsidR="0055148E">
              <w:rPr>
                <w:webHidden/>
              </w:rPr>
              <w:fldChar w:fldCharType="begin"/>
            </w:r>
            <w:r w:rsidR="0055148E">
              <w:rPr>
                <w:webHidden/>
              </w:rPr>
              <w:instrText xml:space="preserve"> PAGEREF _Toc48120647 \h </w:instrText>
            </w:r>
            <w:r w:rsidR="0055148E">
              <w:rPr>
                <w:webHidden/>
              </w:rPr>
            </w:r>
            <w:r w:rsidR="0055148E">
              <w:rPr>
                <w:webHidden/>
              </w:rPr>
              <w:fldChar w:fldCharType="separate"/>
            </w:r>
            <w:r w:rsidR="0055148E">
              <w:rPr>
                <w:webHidden/>
              </w:rPr>
              <w:t>22</w:t>
            </w:r>
            <w:r w:rsidR="0055148E">
              <w:rPr>
                <w:webHidden/>
              </w:rPr>
              <w:fldChar w:fldCharType="end"/>
            </w:r>
          </w:hyperlink>
        </w:p>
        <w:p w14:paraId="3A7DDD35" w14:textId="77777777" w:rsidR="0055148E" w:rsidRDefault="00000000" w:rsidP="0055148E">
          <w:pPr>
            <w:pStyle w:val="EA3"/>
            <w:rPr>
              <w:rFonts w:eastAsiaTheme="minorEastAsia" w:cstheme="minorBidi"/>
              <w:sz w:val="22"/>
              <w:szCs w:val="22"/>
            </w:rPr>
          </w:pPr>
          <w:hyperlink w:anchor="_Toc48120652" w:history="1">
            <w:r w:rsidR="0055148E" w:rsidRPr="0014641C">
              <w:rPr>
                <w:rStyle w:val="Hiperesteka"/>
              </w:rPr>
              <w:t>7.- REVISIÓN DE PRECIOS</w:t>
            </w:r>
            <w:r w:rsidR="0055148E">
              <w:rPr>
                <w:webHidden/>
              </w:rPr>
              <w:tab/>
            </w:r>
            <w:r w:rsidR="0055148E">
              <w:rPr>
                <w:webHidden/>
              </w:rPr>
              <w:fldChar w:fldCharType="begin"/>
            </w:r>
            <w:r w:rsidR="0055148E">
              <w:rPr>
                <w:webHidden/>
              </w:rPr>
              <w:instrText xml:space="preserve"> PAGEREF _Toc48120652 \h </w:instrText>
            </w:r>
            <w:r w:rsidR="0055148E">
              <w:rPr>
                <w:webHidden/>
              </w:rPr>
            </w:r>
            <w:r w:rsidR="0055148E">
              <w:rPr>
                <w:webHidden/>
              </w:rPr>
              <w:fldChar w:fldCharType="separate"/>
            </w:r>
            <w:r w:rsidR="0055148E">
              <w:rPr>
                <w:webHidden/>
              </w:rPr>
              <w:t>22</w:t>
            </w:r>
            <w:r w:rsidR="0055148E">
              <w:rPr>
                <w:webHidden/>
              </w:rPr>
              <w:fldChar w:fldCharType="end"/>
            </w:r>
          </w:hyperlink>
        </w:p>
        <w:p w14:paraId="099C14C5" w14:textId="77777777" w:rsidR="0055148E" w:rsidRDefault="00000000" w:rsidP="0055148E">
          <w:pPr>
            <w:pStyle w:val="EA3"/>
            <w:rPr>
              <w:rFonts w:eastAsiaTheme="minorEastAsia" w:cstheme="minorBidi"/>
              <w:sz w:val="22"/>
              <w:szCs w:val="22"/>
            </w:rPr>
          </w:pPr>
          <w:hyperlink w:anchor="_Toc48120653" w:history="1">
            <w:r w:rsidR="0055148E" w:rsidRPr="0014641C">
              <w:rPr>
                <w:rStyle w:val="Hiperesteka"/>
              </w:rPr>
              <w:t>8.- PLAZO DE EJECUCIÓN</w:t>
            </w:r>
            <w:r w:rsidR="0055148E">
              <w:rPr>
                <w:webHidden/>
              </w:rPr>
              <w:tab/>
            </w:r>
            <w:r w:rsidR="0055148E">
              <w:rPr>
                <w:webHidden/>
              </w:rPr>
              <w:fldChar w:fldCharType="begin"/>
            </w:r>
            <w:r w:rsidR="0055148E">
              <w:rPr>
                <w:webHidden/>
              </w:rPr>
              <w:instrText xml:space="preserve"> PAGEREF _Toc48120653 \h </w:instrText>
            </w:r>
            <w:r w:rsidR="0055148E">
              <w:rPr>
                <w:webHidden/>
              </w:rPr>
            </w:r>
            <w:r w:rsidR="0055148E">
              <w:rPr>
                <w:webHidden/>
              </w:rPr>
              <w:fldChar w:fldCharType="separate"/>
            </w:r>
            <w:r w:rsidR="0055148E">
              <w:rPr>
                <w:webHidden/>
              </w:rPr>
              <w:t>22</w:t>
            </w:r>
            <w:r w:rsidR="0055148E">
              <w:rPr>
                <w:webHidden/>
              </w:rPr>
              <w:fldChar w:fldCharType="end"/>
            </w:r>
          </w:hyperlink>
        </w:p>
        <w:p w14:paraId="43D58D3A" w14:textId="77777777" w:rsidR="0055148E" w:rsidRDefault="00000000" w:rsidP="0055148E">
          <w:pPr>
            <w:pStyle w:val="EA3"/>
            <w:rPr>
              <w:rFonts w:eastAsiaTheme="minorEastAsia" w:cstheme="minorBidi"/>
              <w:sz w:val="22"/>
              <w:szCs w:val="22"/>
            </w:rPr>
          </w:pPr>
          <w:hyperlink w:anchor="_Toc48120654" w:history="1">
            <w:r w:rsidR="0055148E" w:rsidRPr="0014641C">
              <w:rPr>
                <w:rStyle w:val="Hiperesteka"/>
              </w:rPr>
              <w:t>9.- GARANTÍAS</w:t>
            </w:r>
            <w:r w:rsidR="0055148E">
              <w:rPr>
                <w:webHidden/>
              </w:rPr>
              <w:tab/>
            </w:r>
            <w:r w:rsidR="0055148E">
              <w:rPr>
                <w:webHidden/>
              </w:rPr>
              <w:tab/>
            </w:r>
            <w:r w:rsidR="0055148E">
              <w:rPr>
                <w:webHidden/>
              </w:rPr>
              <w:fldChar w:fldCharType="begin"/>
            </w:r>
            <w:r w:rsidR="0055148E">
              <w:rPr>
                <w:webHidden/>
              </w:rPr>
              <w:instrText xml:space="preserve"> PAGEREF _Toc48120654 \h </w:instrText>
            </w:r>
            <w:r w:rsidR="0055148E">
              <w:rPr>
                <w:webHidden/>
              </w:rPr>
            </w:r>
            <w:r w:rsidR="0055148E">
              <w:rPr>
                <w:webHidden/>
              </w:rPr>
              <w:fldChar w:fldCharType="separate"/>
            </w:r>
            <w:r w:rsidR="0055148E">
              <w:rPr>
                <w:webHidden/>
              </w:rPr>
              <w:t>23</w:t>
            </w:r>
            <w:r w:rsidR="0055148E">
              <w:rPr>
                <w:webHidden/>
              </w:rPr>
              <w:fldChar w:fldCharType="end"/>
            </w:r>
          </w:hyperlink>
        </w:p>
        <w:p w14:paraId="7297C4BB" w14:textId="77777777" w:rsidR="0055148E" w:rsidRDefault="00000000" w:rsidP="0055148E">
          <w:pPr>
            <w:pStyle w:val="EA3"/>
            <w:rPr>
              <w:rFonts w:eastAsiaTheme="minorEastAsia" w:cstheme="minorBidi"/>
              <w:sz w:val="22"/>
              <w:szCs w:val="22"/>
            </w:rPr>
          </w:pPr>
          <w:hyperlink w:anchor="_Toc48120658" w:history="1">
            <w:r w:rsidR="0055148E" w:rsidRPr="0014641C">
              <w:rPr>
                <w:rStyle w:val="Hiperesteka"/>
              </w:rPr>
              <w:t>10.- PERFIL DE CONTRATANTE Y CONSULTAS</w:t>
            </w:r>
            <w:r w:rsidR="0055148E">
              <w:rPr>
                <w:webHidden/>
              </w:rPr>
              <w:tab/>
            </w:r>
            <w:r w:rsidR="0055148E">
              <w:rPr>
                <w:webHidden/>
              </w:rPr>
              <w:fldChar w:fldCharType="begin"/>
            </w:r>
            <w:r w:rsidR="0055148E">
              <w:rPr>
                <w:webHidden/>
              </w:rPr>
              <w:instrText xml:space="preserve"> PAGEREF _Toc48120658 \h </w:instrText>
            </w:r>
            <w:r w:rsidR="0055148E">
              <w:rPr>
                <w:webHidden/>
              </w:rPr>
            </w:r>
            <w:r w:rsidR="0055148E">
              <w:rPr>
                <w:webHidden/>
              </w:rPr>
              <w:fldChar w:fldCharType="separate"/>
            </w:r>
            <w:r w:rsidR="0055148E">
              <w:rPr>
                <w:webHidden/>
              </w:rPr>
              <w:t>23</w:t>
            </w:r>
            <w:r w:rsidR="0055148E">
              <w:rPr>
                <w:webHidden/>
              </w:rPr>
              <w:fldChar w:fldCharType="end"/>
            </w:r>
          </w:hyperlink>
        </w:p>
        <w:p w14:paraId="436331E5" w14:textId="77777777" w:rsidR="0055148E" w:rsidRDefault="00000000" w:rsidP="0055148E">
          <w:pPr>
            <w:pStyle w:val="EA2"/>
            <w:rPr>
              <w:rFonts w:eastAsiaTheme="minorEastAsia" w:cstheme="minorBidi"/>
              <w:b w:val="0"/>
              <w:bCs w:val="0"/>
              <w:noProof/>
            </w:rPr>
          </w:pPr>
          <w:hyperlink w:anchor="_Toc48120662" w:history="1">
            <w:r w:rsidR="0055148E" w:rsidRPr="0014641C">
              <w:rPr>
                <w:rStyle w:val="Hiperesteka"/>
                <w:noProof/>
              </w:rPr>
              <w:t>II.- LICITACIÓN</w:t>
            </w:r>
            <w:r w:rsidR="0055148E">
              <w:rPr>
                <w:noProof/>
                <w:webHidden/>
              </w:rPr>
              <w:tab/>
            </w:r>
            <w:r w:rsidR="0055148E">
              <w:rPr>
                <w:noProof/>
                <w:webHidden/>
              </w:rPr>
              <w:fldChar w:fldCharType="begin"/>
            </w:r>
            <w:r w:rsidR="0055148E">
              <w:rPr>
                <w:noProof/>
                <w:webHidden/>
              </w:rPr>
              <w:instrText xml:space="preserve"> PAGEREF _Toc48120662 \h </w:instrText>
            </w:r>
            <w:r w:rsidR="0055148E">
              <w:rPr>
                <w:noProof/>
                <w:webHidden/>
              </w:rPr>
            </w:r>
            <w:r w:rsidR="0055148E">
              <w:rPr>
                <w:noProof/>
                <w:webHidden/>
              </w:rPr>
              <w:fldChar w:fldCharType="separate"/>
            </w:r>
            <w:r w:rsidR="0055148E">
              <w:rPr>
                <w:noProof/>
                <w:webHidden/>
              </w:rPr>
              <w:t>25</w:t>
            </w:r>
            <w:r w:rsidR="0055148E">
              <w:rPr>
                <w:noProof/>
                <w:webHidden/>
              </w:rPr>
              <w:fldChar w:fldCharType="end"/>
            </w:r>
          </w:hyperlink>
        </w:p>
        <w:p w14:paraId="4F7DF0B0" w14:textId="77777777" w:rsidR="0055148E" w:rsidRDefault="00000000" w:rsidP="0055148E">
          <w:pPr>
            <w:pStyle w:val="EA3"/>
            <w:rPr>
              <w:rFonts w:eastAsiaTheme="minorEastAsia" w:cstheme="minorBidi"/>
              <w:sz w:val="22"/>
              <w:szCs w:val="22"/>
            </w:rPr>
          </w:pPr>
          <w:hyperlink w:anchor="_Toc48120663" w:history="1">
            <w:r w:rsidR="0055148E" w:rsidRPr="0014641C">
              <w:rPr>
                <w:rStyle w:val="Hiperesteka"/>
              </w:rPr>
              <w:t>11.- CONDICIONES PARA PARTICIPAR</w:t>
            </w:r>
            <w:r w:rsidR="0055148E">
              <w:rPr>
                <w:webHidden/>
              </w:rPr>
              <w:tab/>
            </w:r>
            <w:r w:rsidR="0055148E">
              <w:rPr>
                <w:webHidden/>
              </w:rPr>
              <w:fldChar w:fldCharType="begin"/>
            </w:r>
            <w:r w:rsidR="0055148E">
              <w:rPr>
                <w:webHidden/>
              </w:rPr>
              <w:instrText xml:space="preserve"> PAGEREF _Toc48120663 \h </w:instrText>
            </w:r>
            <w:r w:rsidR="0055148E">
              <w:rPr>
                <w:webHidden/>
              </w:rPr>
            </w:r>
            <w:r w:rsidR="0055148E">
              <w:rPr>
                <w:webHidden/>
              </w:rPr>
              <w:fldChar w:fldCharType="separate"/>
            </w:r>
            <w:r w:rsidR="0055148E">
              <w:rPr>
                <w:webHidden/>
              </w:rPr>
              <w:t>25</w:t>
            </w:r>
            <w:r w:rsidR="0055148E">
              <w:rPr>
                <w:webHidden/>
              </w:rPr>
              <w:fldChar w:fldCharType="end"/>
            </w:r>
          </w:hyperlink>
        </w:p>
        <w:p w14:paraId="2D876941" w14:textId="4AF3C0BC" w:rsidR="0055148E" w:rsidRDefault="0055148E" w:rsidP="0055148E">
          <w:pPr>
            <w:rPr>
              <w:rStyle w:val="Hiperesteka"/>
              <w:rFonts w:asciiTheme="minorHAnsi" w:eastAsia="Arial Unicode MS" w:hAnsiTheme="minorHAnsi" w:cstheme="minorHAnsi"/>
              <w:noProof/>
              <w:sz w:val="20"/>
              <w:szCs w:val="20"/>
            </w:rPr>
          </w:pPr>
        </w:p>
        <w:p w14:paraId="3EDDA9DF" w14:textId="77777777" w:rsidR="0055148E" w:rsidRDefault="00000000" w:rsidP="0055148E">
          <w:pPr>
            <w:pStyle w:val="EA3"/>
            <w:rPr>
              <w:rFonts w:eastAsiaTheme="minorEastAsia" w:cstheme="minorBidi"/>
              <w:sz w:val="22"/>
              <w:szCs w:val="22"/>
            </w:rPr>
          </w:pPr>
          <w:hyperlink w:anchor="_Toc48120669" w:history="1">
            <w:r w:rsidR="0055148E" w:rsidRPr="0014641C">
              <w:rPr>
                <w:rStyle w:val="Hiperesteka"/>
              </w:rPr>
              <w:t>12.- PRESENTACIÓN DE OFERTAS</w:t>
            </w:r>
            <w:r w:rsidR="0055148E">
              <w:rPr>
                <w:webHidden/>
              </w:rPr>
              <w:tab/>
            </w:r>
            <w:r w:rsidR="0055148E">
              <w:rPr>
                <w:webHidden/>
              </w:rPr>
              <w:fldChar w:fldCharType="begin"/>
            </w:r>
            <w:r w:rsidR="0055148E">
              <w:rPr>
                <w:webHidden/>
              </w:rPr>
              <w:instrText xml:space="preserve"> PAGEREF _Toc48120669 \h </w:instrText>
            </w:r>
            <w:r w:rsidR="0055148E">
              <w:rPr>
                <w:webHidden/>
              </w:rPr>
            </w:r>
            <w:r w:rsidR="0055148E">
              <w:rPr>
                <w:webHidden/>
              </w:rPr>
              <w:fldChar w:fldCharType="separate"/>
            </w:r>
            <w:r w:rsidR="0055148E">
              <w:rPr>
                <w:webHidden/>
              </w:rPr>
              <w:t>26</w:t>
            </w:r>
            <w:r w:rsidR="0055148E">
              <w:rPr>
                <w:webHidden/>
              </w:rPr>
              <w:fldChar w:fldCharType="end"/>
            </w:r>
          </w:hyperlink>
        </w:p>
        <w:p w14:paraId="58CA9FE2" w14:textId="77777777" w:rsidR="0055148E" w:rsidRDefault="00000000" w:rsidP="0055148E">
          <w:pPr>
            <w:pStyle w:val="EA4"/>
            <w:rPr>
              <w:rFonts w:eastAsiaTheme="minorEastAsia" w:cstheme="minorBidi"/>
              <w:noProof/>
              <w:sz w:val="22"/>
              <w:szCs w:val="22"/>
            </w:rPr>
          </w:pPr>
          <w:hyperlink w:anchor="_Toc48120670" w:history="1">
            <w:r w:rsidR="0055148E" w:rsidRPr="0014641C">
              <w:rPr>
                <w:rStyle w:val="Hiperesteka"/>
                <w:noProof/>
              </w:rPr>
              <w:t>12.1.- Idioma.</w:t>
            </w:r>
            <w:r w:rsidR="0055148E">
              <w:rPr>
                <w:noProof/>
                <w:webHidden/>
              </w:rPr>
              <w:tab/>
            </w:r>
            <w:r w:rsidR="0055148E">
              <w:rPr>
                <w:noProof/>
                <w:webHidden/>
              </w:rPr>
              <w:fldChar w:fldCharType="begin"/>
            </w:r>
            <w:r w:rsidR="0055148E">
              <w:rPr>
                <w:noProof/>
                <w:webHidden/>
              </w:rPr>
              <w:instrText xml:space="preserve"> PAGEREF _Toc48120670 \h </w:instrText>
            </w:r>
            <w:r w:rsidR="0055148E">
              <w:rPr>
                <w:noProof/>
                <w:webHidden/>
              </w:rPr>
            </w:r>
            <w:r w:rsidR="0055148E">
              <w:rPr>
                <w:noProof/>
                <w:webHidden/>
              </w:rPr>
              <w:fldChar w:fldCharType="separate"/>
            </w:r>
            <w:r w:rsidR="0055148E">
              <w:rPr>
                <w:noProof/>
                <w:webHidden/>
              </w:rPr>
              <w:t>26</w:t>
            </w:r>
            <w:r w:rsidR="0055148E">
              <w:rPr>
                <w:noProof/>
                <w:webHidden/>
              </w:rPr>
              <w:fldChar w:fldCharType="end"/>
            </w:r>
          </w:hyperlink>
        </w:p>
        <w:p w14:paraId="70649311" w14:textId="77777777" w:rsidR="0055148E" w:rsidRDefault="00000000" w:rsidP="0055148E">
          <w:pPr>
            <w:pStyle w:val="EA4"/>
            <w:rPr>
              <w:rFonts w:eastAsiaTheme="minorEastAsia" w:cstheme="minorBidi"/>
              <w:noProof/>
              <w:sz w:val="22"/>
              <w:szCs w:val="22"/>
            </w:rPr>
          </w:pPr>
          <w:hyperlink w:anchor="_Toc48120671" w:history="1">
            <w:r w:rsidR="0055148E" w:rsidRPr="0014641C">
              <w:rPr>
                <w:rStyle w:val="Hiperesteka"/>
                <w:noProof/>
              </w:rPr>
              <w:t>12.2.- Medios.</w:t>
            </w:r>
            <w:r w:rsidR="0055148E">
              <w:rPr>
                <w:noProof/>
                <w:webHidden/>
              </w:rPr>
              <w:tab/>
            </w:r>
            <w:r w:rsidR="0055148E">
              <w:rPr>
                <w:noProof/>
                <w:webHidden/>
              </w:rPr>
              <w:fldChar w:fldCharType="begin"/>
            </w:r>
            <w:r w:rsidR="0055148E">
              <w:rPr>
                <w:noProof/>
                <w:webHidden/>
              </w:rPr>
              <w:instrText xml:space="preserve"> PAGEREF _Toc48120671 \h </w:instrText>
            </w:r>
            <w:r w:rsidR="0055148E">
              <w:rPr>
                <w:noProof/>
                <w:webHidden/>
              </w:rPr>
            </w:r>
            <w:r w:rsidR="0055148E">
              <w:rPr>
                <w:noProof/>
                <w:webHidden/>
              </w:rPr>
              <w:fldChar w:fldCharType="separate"/>
            </w:r>
            <w:r w:rsidR="0055148E">
              <w:rPr>
                <w:noProof/>
                <w:webHidden/>
              </w:rPr>
              <w:t>26</w:t>
            </w:r>
            <w:r w:rsidR="0055148E">
              <w:rPr>
                <w:noProof/>
                <w:webHidden/>
              </w:rPr>
              <w:fldChar w:fldCharType="end"/>
            </w:r>
          </w:hyperlink>
        </w:p>
        <w:p w14:paraId="5D6AD794" w14:textId="77777777" w:rsidR="0055148E" w:rsidRDefault="00000000" w:rsidP="0055148E">
          <w:pPr>
            <w:pStyle w:val="EA4"/>
            <w:rPr>
              <w:rFonts w:eastAsiaTheme="minorEastAsia" w:cstheme="minorBidi"/>
              <w:noProof/>
              <w:sz w:val="22"/>
              <w:szCs w:val="22"/>
            </w:rPr>
          </w:pPr>
          <w:hyperlink w:anchor="_Toc48120674" w:history="1">
            <w:r w:rsidR="0055148E" w:rsidRPr="0014641C">
              <w:rPr>
                <w:rStyle w:val="Hiperesteka"/>
                <w:noProof/>
              </w:rPr>
              <w:t>12.3.- Confidencialidad.</w:t>
            </w:r>
            <w:r w:rsidR="0055148E">
              <w:rPr>
                <w:noProof/>
                <w:webHidden/>
              </w:rPr>
              <w:tab/>
            </w:r>
            <w:r w:rsidR="0055148E">
              <w:rPr>
                <w:noProof/>
                <w:webHidden/>
              </w:rPr>
              <w:fldChar w:fldCharType="begin"/>
            </w:r>
            <w:r w:rsidR="0055148E">
              <w:rPr>
                <w:noProof/>
                <w:webHidden/>
              </w:rPr>
              <w:instrText xml:space="preserve"> PAGEREF _Toc48120674 \h </w:instrText>
            </w:r>
            <w:r w:rsidR="0055148E">
              <w:rPr>
                <w:noProof/>
                <w:webHidden/>
              </w:rPr>
            </w:r>
            <w:r w:rsidR="0055148E">
              <w:rPr>
                <w:noProof/>
                <w:webHidden/>
              </w:rPr>
              <w:fldChar w:fldCharType="separate"/>
            </w:r>
            <w:r w:rsidR="0055148E">
              <w:rPr>
                <w:noProof/>
                <w:webHidden/>
              </w:rPr>
              <w:t>27</w:t>
            </w:r>
            <w:r w:rsidR="0055148E">
              <w:rPr>
                <w:noProof/>
                <w:webHidden/>
              </w:rPr>
              <w:fldChar w:fldCharType="end"/>
            </w:r>
          </w:hyperlink>
        </w:p>
        <w:p w14:paraId="66DD31E3" w14:textId="77777777" w:rsidR="0055148E" w:rsidRDefault="00000000" w:rsidP="0055148E">
          <w:pPr>
            <w:pStyle w:val="EA4"/>
            <w:rPr>
              <w:rFonts w:eastAsiaTheme="minorEastAsia" w:cstheme="minorBidi"/>
              <w:noProof/>
              <w:sz w:val="22"/>
              <w:szCs w:val="22"/>
            </w:rPr>
          </w:pPr>
          <w:hyperlink w:anchor="_Toc48120675" w:history="1">
            <w:r w:rsidR="0055148E" w:rsidRPr="0014641C">
              <w:rPr>
                <w:rStyle w:val="Hiperesteka"/>
                <w:noProof/>
              </w:rPr>
              <w:t>12.4.- Comprobación de documentación.</w:t>
            </w:r>
            <w:r w:rsidR="0055148E">
              <w:rPr>
                <w:noProof/>
                <w:webHidden/>
              </w:rPr>
              <w:tab/>
            </w:r>
            <w:r w:rsidR="0055148E">
              <w:rPr>
                <w:noProof/>
                <w:webHidden/>
              </w:rPr>
              <w:fldChar w:fldCharType="begin"/>
            </w:r>
            <w:r w:rsidR="0055148E">
              <w:rPr>
                <w:noProof/>
                <w:webHidden/>
              </w:rPr>
              <w:instrText xml:space="preserve"> PAGEREF _Toc48120675 \h </w:instrText>
            </w:r>
            <w:r w:rsidR="0055148E">
              <w:rPr>
                <w:noProof/>
                <w:webHidden/>
              </w:rPr>
            </w:r>
            <w:r w:rsidR="0055148E">
              <w:rPr>
                <w:noProof/>
                <w:webHidden/>
              </w:rPr>
              <w:fldChar w:fldCharType="separate"/>
            </w:r>
            <w:r w:rsidR="0055148E">
              <w:rPr>
                <w:noProof/>
                <w:webHidden/>
              </w:rPr>
              <w:t>27</w:t>
            </w:r>
            <w:r w:rsidR="0055148E">
              <w:rPr>
                <w:noProof/>
                <w:webHidden/>
              </w:rPr>
              <w:fldChar w:fldCharType="end"/>
            </w:r>
          </w:hyperlink>
        </w:p>
        <w:p w14:paraId="4ECFCB99" w14:textId="77777777" w:rsidR="0055148E" w:rsidRDefault="00000000" w:rsidP="0055148E">
          <w:pPr>
            <w:pStyle w:val="EA4"/>
            <w:rPr>
              <w:rFonts w:eastAsiaTheme="minorEastAsia" w:cstheme="minorBidi"/>
              <w:noProof/>
              <w:sz w:val="22"/>
              <w:szCs w:val="22"/>
            </w:rPr>
          </w:pPr>
          <w:hyperlink w:anchor="_Toc48120676" w:history="1">
            <w:r w:rsidR="0055148E" w:rsidRPr="0014641C">
              <w:rPr>
                <w:rStyle w:val="Hiperesteka"/>
                <w:noProof/>
              </w:rPr>
              <w:t>12.5.- Notificaciones y comunicaciones.</w:t>
            </w:r>
            <w:r w:rsidR="0055148E">
              <w:rPr>
                <w:noProof/>
                <w:webHidden/>
              </w:rPr>
              <w:tab/>
            </w:r>
            <w:r w:rsidR="0055148E">
              <w:rPr>
                <w:noProof/>
                <w:webHidden/>
              </w:rPr>
              <w:fldChar w:fldCharType="begin"/>
            </w:r>
            <w:r w:rsidR="0055148E">
              <w:rPr>
                <w:noProof/>
                <w:webHidden/>
              </w:rPr>
              <w:instrText xml:space="preserve"> PAGEREF _Toc48120676 \h </w:instrText>
            </w:r>
            <w:r w:rsidR="0055148E">
              <w:rPr>
                <w:noProof/>
                <w:webHidden/>
              </w:rPr>
            </w:r>
            <w:r w:rsidR="0055148E">
              <w:rPr>
                <w:noProof/>
                <w:webHidden/>
              </w:rPr>
              <w:fldChar w:fldCharType="separate"/>
            </w:r>
            <w:r w:rsidR="0055148E">
              <w:rPr>
                <w:noProof/>
                <w:webHidden/>
              </w:rPr>
              <w:t>28</w:t>
            </w:r>
            <w:r w:rsidR="0055148E">
              <w:rPr>
                <w:noProof/>
                <w:webHidden/>
              </w:rPr>
              <w:fldChar w:fldCharType="end"/>
            </w:r>
          </w:hyperlink>
        </w:p>
        <w:p w14:paraId="14C28945" w14:textId="77777777" w:rsidR="0055148E" w:rsidRDefault="00000000" w:rsidP="0055148E">
          <w:pPr>
            <w:pStyle w:val="EA3"/>
            <w:rPr>
              <w:rFonts w:eastAsiaTheme="minorEastAsia" w:cstheme="minorBidi"/>
              <w:sz w:val="22"/>
              <w:szCs w:val="22"/>
            </w:rPr>
          </w:pPr>
          <w:hyperlink w:anchor="_Toc48120680" w:history="1">
            <w:r w:rsidR="0055148E" w:rsidRPr="0014641C">
              <w:rPr>
                <w:rStyle w:val="Hiperesteka"/>
              </w:rPr>
              <w:t>13.- SOBRE “A” «DOCUMENTACIÓN ACREDITATIVA DEL CUMPLIMIENTO DE LOS REQUISITOS PREVIOS»</w:t>
            </w:r>
            <w:r w:rsidR="0055148E">
              <w:rPr>
                <w:webHidden/>
              </w:rPr>
              <w:tab/>
            </w:r>
            <w:r w:rsidR="0055148E">
              <w:rPr>
                <w:webHidden/>
              </w:rPr>
              <w:fldChar w:fldCharType="begin"/>
            </w:r>
            <w:r w:rsidR="0055148E">
              <w:rPr>
                <w:webHidden/>
              </w:rPr>
              <w:instrText xml:space="preserve"> PAGEREF _Toc48120680 \h </w:instrText>
            </w:r>
            <w:r w:rsidR="0055148E">
              <w:rPr>
                <w:webHidden/>
              </w:rPr>
            </w:r>
            <w:r w:rsidR="0055148E">
              <w:rPr>
                <w:webHidden/>
              </w:rPr>
              <w:fldChar w:fldCharType="separate"/>
            </w:r>
            <w:r w:rsidR="0055148E">
              <w:rPr>
                <w:webHidden/>
              </w:rPr>
              <w:t>28</w:t>
            </w:r>
            <w:r w:rsidR="0055148E">
              <w:rPr>
                <w:webHidden/>
              </w:rPr>
              <w:fldChar w:fldCharType="end"/>
            </w:r>
          </w:hyperlink>
        </w:p>
        <w:p w14:paraId="0618E9FF" w14:textId="77777777" w:rsidR="0055148E" w:rsidRDefault="00000000" w:rsidP="0055148E">
          <w:pPr>
            <w:pStyle w:val="EA4"/>
            <w:rPr>
              <w:rFonts w:eastAsiaTheme="minorEastAsia" w:cstheme="minorBidi"/>
              <w:noProof/>
              <w:sz w:val="22"/>
              <w:szCs w:val="22"/>
            </w:rPr>
          </w:pPr>
          <w:hyperlink w:anchor="_Toc48120681" w:history="1">
            <w:r w:rsidR="0055148E" w:rsidRPr="0014641C">
              <w:rPr>
                <w:rStyle w:val="Hiperesteka"/>
                <w:noProof/>
              </w:rPr>
              <w:t>13.1.-Relación de documentos que deben obrar en este sobre</w:t>
            </w:r>
            <w:r w:rsidR="0055148E">
              <w:rPr>
                <w:noProof/>
                <w:webHidden/>
              </w:rPr>
              <w:tab/>
            </w:r>
            <w:r w:rsidR="0055148E">
              <w:rPr>
                <w:noProof/>
                <w:webHidden/>
              </w:rPr>
              <w:fldChar w:fldCharType="begin"/>
            </w:r>
            <w:r w:rsidR="0055148E">
              <w:rPr>
                <w:noProof/>
                <w:webHidden/>
              </w:rPr>
              <w:instrText xml:space="preserve"> PAGEREF _Toc48120681 \h </w:instrText>
            </w:r>
            <w:r w:rsidR="0055148E">
              <w:rPr>
                <w:noProof/>
                <w:webHidden/>
              </w:rPr>
            </w:r>
            <w:r w:rsidR="0055148E">
              <w:rPr>
                <w:noProof/>
                <w:webHidden/>
              </w:rPr>
              <w:fldChar w:fldCharType="separate"/>
            </w:r>
            <w:r w:rsidR="0055148E">
              <w:rPr>
                <w:noProof/>
                <w:webHidden/>
              </w:rPr>
              <w:t>28</w:t>
            </w:r>
            <w:r w:rsidR="0055148E">
              <w:rPr>
                <w:noProof/>
                <w:webHidden/>
              </w:rPr>
              <w:fldChar w:fldCharType="end"/>
            </w:r>
          </w:hyperlink>
        </w:p>
        <w:p w14:paraId="04D58B85" w14:textId="77777777" w:rsidR="0055148E" w:rsidRDefault="00000000" w:rsidP="0055148E">
          <w:pPr>
            <w:pStyle w:val="EA4"/>
            <w:rPr>
              <w:rFonts w:eastAsiaTheme="minorEastAsia" w:cstheme="minorBidi"/>
              <w:noProof/>
              <w:sz w:val="22"/>
              <w:szCs w:val="22"/>
            </w:rPr>
          </w:pPr>
          <w:hyperlink w:anchor="_Toc48120694" w:history="1">
            <w:r w:rsidR="0055148E" w:rsidRPr="0014641C">
              <w:rPr>
                <w:rStyle w:val="Hiperesteka"/>
                <w:noProof/>
              </w:rPr>
              <w:t>13.2.- Acumulación de solvencia en el caso de UTEs</w:t>
            </w:r>
            <w:r w:rsidR="0055148E">
              <w:rPr>
                <w:noProof/>
                <w:webHidden/>
              </w:rPr>
              <w:tab/>
            </w:r>
            <w:r w:rsidR="0055148E">
              <w:rPr>
                <w:noProof/>
                <w:webHidden/>
              </w:rPr>
              <w:fldChar w:fldCharType="begin"/>
            </w:r>
            <w:r w:rsidR="0055148E">
              <w:rPr>
                <w:noProof/>
                <w:webHidden/>
              </w:rPr>
              <w:instrText xml:space="preserve"> PAGEREF _Toc48120694 \h </w:instrText>
            </w:r>
            <w:r w:rsidR="0055148E">
              <w:rPr>
                <w:noProof/>
                <w:webHidden/>
              </w:rPr>
            </w:r>
            <w:r w:rsidR="0055148E">
              <w:rPr>
                <w:noProof/>
                <w:webHidden/>
              </w:rPr>
              <w:fldChar w:fldCharType="separate"/>
            </w:r>
            <w:r w:rsidR="0055148E">
              <w:rPr>
                <w:noProof/>
                <w:webHidden/>
              </w:rPr>
              <w:t>29</w:t>
            </w:r>
            <w:r w:rsidR="0055148E">
              <w:rPr>
                <w:noProof/>
                <w:webHidden/>
              </w:rPr>
              <w:fldChar w:fldCharType="end"/>
            </w:r>
          </w:hyperlink>
        </w:p>
        <w:p w14:paraId="0F56236B" w14:textId="77777777" w:rsidR="0055148E" w:rsidRDefault="00000000" w:rsidP="0055148E">
          <w:pPr>
            <w:pStyle w:val="EA2"/>
            <w:rPr>
              <w:rFonts w:eastAsiaTheme="minorEastAsia" w:cstheme="minorBidi"/>
              <w:b w:val="0"/>
              <w:bCs w:val="0"/>
              <w:noProof/>
            </w:rPr>
          </w:pPr>
          <w:hyperlink w:anchor="_Toc48120695" w:history="1">
            <w:r w:rsidR="0055148E" w:rsidRPr="0014641C">
              <w:rPr>
                <w:rStyle w:val="Hiperesteka"/>
                <w:noProof/>
              </w:rPr>
              <w:t>III.- APERTURA DE LOS SOBRES Y VALORACIÓN DE OFERTAS</w:t>
            </w:r>
            <w:r w:rsidR="0055148E">
              <w:rPr>
                <w:noProof/>
                <w:webHidden/>
              </w:rPr>
              <w:tab/>
            </w:r>
            <w:r w:rsidR="0055148E">
              <w:rPr>
                <w:noProof/>
                <w:webHidden/>
              </w:rPr>
              <w:fldChar w:fldCharType="begin"/>
            </w:r>
            <w:r w:rsidR="0055148E">
              <w:rPr>
                <w:noProof/>
                <w:webHidden/>
              </w:rPr>
              <w:instrText xml:space="preserve"> PAGEREF _Toc48120695 \h </w:instrText>
            </w:r>
            <w:r w:rsidR="0055148E">
              <w:rPr>
                <w:noProof/>
                <w:webHidden/>
              </w:rPr>
            </w:r>
            <w:r w:rsidR="0055148E">
              <w:rPr>
                <w:noProof/>
                <w:webHidden/>
              </w:rPr>
              <w:fldChar w:fldCharType="separate"/>
            </w:r>
            <w:r w:rsidR="0055148E">
              <w:rPr>
                <w:noProof/>
                <w:webHidden/>
              </w:rPr>
              <w:t>30</w:t>
            </w:r>
            <w:r w:rsidR="0055148E">
              <w:rPr>
                <w:noProof/>
                <w:webHidden/>
              </w:rPr>
              <w:fldChar w:fldCharType="end"/>
            </w:r>
          </w:hyperlink>
        </w:p>
        <w:p w14:paraId="769978E3" w14:textId="77777777" w:rsidR="0055148E" w:rsidRDefault="00000000" w:rsidP="0055148E">
          <w:pPr>
            <w:pStyle w:val="EA3"/>
            <w:rPr>
              <w:rFonts w:eastAsiaTheme="minorEastAsia" w:cstheme="minorBidi"/>
              <w:sz w:val="22"/>
              <w:szCs w:val="22"/>
            </w:rPr>
          </w:pPr>
          <w:hyperlink w:anchor="_Toc48120696" w:history="1">
            <w:r w:rsidR="0055148E" w:rsidRPr="0014641C">
              <w:rPr>
                <w:rStyle w:val="Hiperesteka"/>
              </w:rPr>
              <w:t>14.- MOTIVOS DE RECHAZO DE OFERTAS Y SOLICITUD DE ACLARACIONES</w:t>
            </w:r>
            <w:r w:rsidR="0055148E">
              <w:rPr>
                <w:webHidden/>
              </w:rPr>
              <w:tab/>
            </w:r>
            <w:r w:rsidR="0055148E">
              <w:rPr>
                <w:webHidden/>
              </w:rPr>
              <w:fldChar w:fldCharType="begin"/>
            </w:r>
            <w:r w:rsidR="0055148E">
              <w:rPr>
                <w:webHidden/>
              </w:rPr>
              <w:instrText xml:space="preserve"> PAGEREF _Toc48120696 \h </w:instrText>
            </w:r>
            <w:r w:rsidR="0055148E">
              <w:rPr>
                <w:webHidden/>
              </w:rPr>
            </w:r>
            <w:r w:rsidR="0055148E">
              <w:rPr>
                <w:webHidden/>
              </w:rPr>
              <w:fldChar w:fldCharType="separate"/>
            </w:r>
            <w:r w:rsidR="0055148E">
              <w:rPr>
                <w:webHidden/>
              </w:rPr>
              <w:t>30</w:t>
            </w:r>
            <w:r w:rsidR="0055148E">
              <w:rPr>
                <w:webHidden/>
              </w:rPr>
              <w:fldChar w:fldCharType="end"/>
            </w:r>
          </w:hyperlink>
        </w:p>
        <w:p w14:paraId="78BFA56E" w14:textId="77777777" w:rsidR="0055148E" w:rsidRDefault="00000000" w:rsidP="0055148E">
          <w:pPr>
            <w:pStyle w:val="EA3"/>
            <w:rPr>
              <w:rFonts w:eastAsiaTheme="minorEastAsia" w:cstheme="minorBidi"/>
              <w:sz w:val="22"/>
              <w:szCs w:val="22"/>
            </w:rPr>
          </w:pPr>
          <w:hyperlink w:anchor="_Toc48120699" w:history="1">
            <w:r w:rsidR="0055148E" w:rsidRPr="0014641C">
              <w:rPr>
                <w:rStyle w:val="Hiperesteka"/>
              </w:rPr>
              <w:t>15.- APERTURA Y EXAMEN DE LA DOCUMENTACIÓN PRESENTADA EN SOBRE ÚNICO, SOBRE “A” (DOCUMENTACIÓN ACREDITATIVA DEL CUMPLIMIENTO DE LOS REQUISITOS PREVIOS Y OFERTA EVALUABLE AUTOMÁTICAMENTE A TRAVÉS DE FÓRMULAS).</w:t>
            </w:r>
            <w:r w:rsidR="0055148E">
              <w:rPr>
                <w:webHidden/>
              </w:rPr>
              <w:tab/>
            </w:r>
            <w:r w:rsidR="0055148E">
              <w:rPr>
                <w:webHidden/>
              </w:rPr>
              <w:fldChar w:fldCharType="begin"/>
            </w:r>
            <w:r w:rsidR="0055148E">
              <w:rPr>
                <w:webHidden/>
              </w:rPr>
              <w:instrText xml:space="preserve"> PAGEREF _Toc48120699 \h </w:instrText>
            </w:r>
            <w:r w:rsidR="0055148E">
              <w:rPr>
                <w:webHidden/>
              </w:rPr>
            </w:r>
            <w:r w:rsidR="0055148E">
              <w:rPr>
                <w:webHidden/>
              </w:rPr>
              <w:fldChar w:fldCharType="separate"/>
            </w:r>
            <w:r w:rsidR="0055148E">
              <w:rPr>
                <w:webHidden/>
              </w:rPr>
              <w:t>30</w:t>
            </w:r>
            <w:r w:rsidR="0055148E">
              <w:rPr>
                <w:webHidden/>
              </w:rPr>
              <w:fldChar w:fldCharType="end"/>
            </w:r>
          </w:hyperlink>
        </w:p>
        <w:p w14:paraId="6B3A6EA9" w14:textId="77777777" w:rsidR="0055148E" w:rsidRDefault="00000000" w:rsidP="0055148E">
          <w:pPr>
            <w:pStyle w:val="EA3"/>
            <w:rPr>
              <w:rFonts w:eastAsiaTheme="minorEastAsia" w:cstheme="minorBidi"/>
              <w:sz w:val="22"/>
              <w:szCs w:val="22"/>
            </w:rPr>
          </w:pPr>
          <w:hyperlink w:anchor="_Toc48120702" w:history="1">
            <w:r w:rsidR="0055148E" w:rsidRPr="0014641C">
              <w:rPr>
                <w:rStyle w:val="Hiperesteka"/>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148E">
              <w:rPr>
                <w:webHidden/>
              </w:rPr>
              <w:tab/>
            </w:r>
            <w:r w:rsidR="0055148E">
              <w:rPr>
                <w:webHidden/>
              </w:rPr>
              <w:fldChar w:fldCharType="begin"/>
            </w:r>
            <w:r w:rsidR="0055148E">
              <w:rPr>
                <w:webHidden/>
              </w:rPr>
              <w:instrText xml:space="preserve"> PAGEREF _Toc48120702 \h </w:instrText>
            </w:r>
            <w:r w:rsidR="0055148E">
              <w:rPr>
                <w:webHidden/>
              </w:rPr>
            </w:r>
            <w:r w:rsidR="0055148E">
              <w:rPr>
                <w:webHidden/>
              </w:rPr>
              <w:fldChar w:fldCharType="separate"/>
            </w:r>
            <w:r w:rsidR="0055148E">
              <w:rPr>
                <w:webHidden/>
              </w:rPr>
              <w:t>31</w:t>
            </w:r>
            <w:r w:rsidR="0055148E">
              <w:rPr>
                <w:webHidden/>
              </w:rPr>
              <w:fldChar w:fldCharType="end"/>
            </w:r>
          </w:hyperlink>
        </w:p>
        <w:p w14:paraId="3BB4336B" w14:textId="77777777" w:rsidR="0055148E" w:rsidRDefault="00000000" w:rsidP="0055148E">
          <w:pPr>
            <w:pStyle w:val="EA3"/>
            <w:rPr>
              <w:rFonts w:eastAsiaTheme="minorEastAsia" w:cstheme="minorBidi"/>
              <w:sz w:val="22"/>
              <w:szCs w:val="22"/>
            </w:rPr>
          </w:pPr>
          <w:hyperlink w:anchor="_Toc48120706" w:history="1">
            <w:r w:rsidR="0055148E" w:rsidRPr="0014641C">
              <w:rPr>
                <w:rStyle w:val="Hiperesteka"/>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148E">
              <w:rPr>
                <w:webHidden/>
              </w:rPr>
              <w:tab/>
            </w:r>
            <w:r w:rsidR="0055148E">
              <w:rPr>
                <w:webHidden/>
              </w:rPr>
              <w:fldChar w:fldCharType="begin"/>
            </w:r>
            <w:r w:rsidR="0055148E">
              <w:rPr>
                <w:webHidden/>
              </w:rPr>
              <w:instrText xml:space="preserve"> PAGEREF _Toc48120706 \h </w:instrText>
            </w:r>
            <w:r w:rsidR="0055148E">
              <w:rPr>
                <w:webHidden/>
              </w:rPr>
            </w:r>
            <w:r w:rsidR="0055148E">
              <w:rPr>
                <w:webHidden/>
              </w:rPr>
              <w:fldChar w:fldCharType="separate"/>
            </w:r>
            <w:r w:rsidR="0055148E">
              <w:rPr>
                <w:webHidden/>
              </w:rPr>
              <w:t>32</w:t>
            </w:r>
            <w:r w:rsidR="0055148E">
              <w:rPr>
                <w:webHidden/>
              </w:rPr>
              <w:fldChar w:fldCharType="end"/>
            </w:r>
          </w:hyperlink>
        </w:p>
        <w:p w14:paraId="0B256A9D" w14:textId="77777777" w:rsidR="0055148E" w:rsidRDefault="00000000" w:rsidP="0055148E">
          <w:pPr>
            <w:pStyle w:val="EA4"/>
            <w:rPr>
              <w:rFonts w:eastAsiaTheme="minorEastAsia" w:cstheme="minorBidi"/>
              <w:noProof/>
              <w:sz w:val="22"/>
              <w:szCs w:val="22"/>
            </w:rPr>
          </w:pPr>
          <w:hyperlink w:anchor="_Toc48120707" w:history="1">
            <w:r w:rsidR="0055148E" w:rsidRPr="0014641C">
              <w:rPr>
                <w:rStyle w:val="Hiperesteka"/>
                <w:noProof/>
              </w:rPr>
              <w:t>17.1.- ACTUACIONES PREVIAS A LA APERTURA.</w:t>
            </w:r>
            <w:r w:rsidR="0055148E">
              <w:rPr>
                <w:noProof/>
                <w:webHidden/>
              </w:rPr>
              <w:tab/>
            </w:r>
            <w:r w:rsidR="0055148E">
              <w:rPr>
                <w:noProof/>
                <w:webHidden/>
              </w:rPr>
              <w:fldChar w:fldCharType="begin"/>
            </w:r>
            <w:r w:rsidR="0055148E">
              <w:rPr>
                <w:noProof/>
                <w:webHidden/>
              </w:rPr>
              <w:instrText xml:space="preserve"> PAGEREF _Toc48120707 \h </w:instrText>
            </w:r>
            <w:r w:rsidR="0055148E">
              <w:rPr>
                <w:noProof/>
                <w:webHidden/>
              </w:rPr>
            </w:r>
            <w:r w:rsidR="0055148E">
              <w:rPr>
                <w:noProof/>
                <w:webHidden/>
              </w:rPr>
              <w:fldChar w:fldCharType="separate"/>
            </w:r>
            <w:r w:rsidR="0055148E">
              <w:rPr>
                <w:noProof/>
                <w:webHidden/>
              </w:rPr>
              <w:t>32</w:t>
            </w:r>
            <w:r w:rsidR="0055148E">
              <w:rPr>
                <w:noProof/>
                <w:webHidden/>
              </w:rPr>
              <w:fldChar w:fldCharType="end"/>
            </w:r>
          </w:hyperlink>
        </w:p>
        <w:p w14:paraId="3577BB3D" w14:textId="77777777" w:rsidR="0055148E" w:rsidRDefault="00000000" w:rsidP="0055148E">
          <w:pPr>
            <w:pStyle w:val="EA4"/>
            <w:rPr>
              <w:rFonts w:eastAsiaTheme="minorEastAsia" w:cstheme="minorBidi"/>
              <w:noProof/>
              <w:sz w:val="22"/>
              <w:szCs w:val="22"/>
            </w:rPr>
          </w:pPr>
          <w:hyperlink w:anchor="_Toc48120708" w:history="1">
            <w:r w:rsidR="0055148E" w:rsidRPr="0014641C">
              <w:rPr>
                <w:rStyle w:val="Hiperesteka"/>
                <w:noProof/>
              </w:rPr>
              <w:t>17.2.- APERTURA DE SOBRES Y LECTURA DE OFERTAS.</w:t>
            </w:r>
            <w:r w:rsidR="0055148E">
              <w:rPr>
                <w:noProof/>
                <w:webHidden/>
              </w:rPr>
              <w:tab/>
            </w:r>
            <w:r w:rsidR="0055148E">
              <w:rPr>
                <w:noProof/>
                <w:webHidden/>
              </w:rPr>
              <w:fldChar w:fldCharType="begin"/>
            </w:r>
            <w:r w:rsidR="0055148E">
              <w:rPr>
                <w:noProof/>
                <w:webHidden/>
              </w:rPr>
              <w:instrText xml:space="preserve"> PAGEREF _Toc48120708 \h </w:instrText>
            </w:r>
            <w:r w:rsidR="0055148E">
              <w:rPr>
                <w:noProof/>
                <w:webHidden/>
              </w:rPr>
            </w:r>
            <w:r w:rsidR="0055148E">
              <w:rPr>
                <w:noProof/>
                <w:webHidden/>
              </w:rPr>
              <w:fldChar w:fldCharType="separate"/>
            </w:r>
            <w:r w:rsidR="0055148E">
              <w:rPr>
                <w:noProof/>
                <w:webHidden/>
              </w:rPr>
              <w:t>32</w:t>
            </w:r>
            <w:r w:rsidR="0055148E">
              <w:rPr>
                <w:noProof/>
                <w:webHidden/>
              </w:rPr>
              <w:fldChar w:fldCharType="end"/>
            </w:r>
          </w:hyperlink>
        </w:p>
        <w:p w14:paraId="4D56E176" w14:textId="77777777" w:rsidR="0055148E" w:rsidRDefault="00000000" w:rsidP="0055148E">
          <w:pPr>
            <w:pStyle w:val="EA3"/>
            <w:rPr>
              <w:rFonts w:eastAsiaTheme="minorEastAsia" w:cstheme="minorBidi"/>
              <w:sz w:val="22"/>
              <w:szCs w:val="22"/>
            </w:rPr>
          </w:pPr>
          <w:hyperlink w:anchor="_Toc48120709" w:history="1">
            <w:r w:rsidR="0055148E" w:rsidRPr="0014641C">
              <w:rPr>
                <w:rStyle w:val="Hiperesteka"/>
              </w:rPr>
              <w:t>18.- EVALUACIÓN DE OFERTAS</w:t>
            </w:r>
            <w:r w:rsidR="0055148E">
              <w:rPr>
                <w:webHidden/>
              </w:rPr>
              <w:tab/>
            </w:r>
            <w:r w:rsidR="0055148E">
              <w:rPr>
                <w:webHidden/>
              </w:rPr>
              <w:fldChar w:fldCharType="begin"/>
            </w:r>
            <w:r w:rsidR="0055148E">
              <w:rPr>
                <w:webHidden/>
              </w:rPr>
              <w:instrText xml:space="preserve"> PAGEREF _Toc48120709 \h </w:instrText>
            </w:r>
            <w:r w:rsidR="0055148E">
              <w:rPr>
                <w:webHidden/>
              </w:rPr>
            </w:r>
            <w:r w:rsidR="0055148E">
              <w:rPr>
                <w:webHidden/>
              </w:rPr>
              <w:fldChar w:fldCharType="separate"/>
            </w:r>
            <w:r w:rsidR="0055148E">
              <w:rPr>
                <w:webHidden/>
              </w:rPr>
              <w:t>32</w:t>
            </w:r>
            <w:r w:rsidR="0055148E">
              <w:rPr>
                <w:webHidden/>
              </w:rPr>
              <w:fldChar w:fldCharType="end"/>
            </w:r>
          </w:hyperlink>
        </w:p>
        <w:p w14:paraId="19143E97" w14:textId="77777777" w:rsidR="0055148E" w:rsidRDefault="00000000" w:rsidP="0055148E">
          <w:pPr>
            <w:pStyle w:val="EA3"/>
            <w:rPr>
              <w:rFonts w:eastAsiaTheme="minorEastAsia" w:cstheme="minorBidi"/>
              <w:sz w:val="22"/>
              <w:szCs w:val="22"/>
            </w:rPr>
          </w:pPr>
          <w:hyperlink w:anchor="_Toc48120716" w:history="1">
            <w:r w:rsidR="0055148E" w:rsidRPr="0014641C">
              <w:rPr>
                <w:rStyle w:val="Hiperesteka"/>
              </w:rPr>
              <w:t>19.- CRITERIOS DE DESEMPATE</w:t>
            </w:r>
            <w:r w:rsidR="0055148E">
              <w:rPr>
                <w:webHidden/>
              </w:rPr>
              <w:tab/>
            </w:r>
            <w:r w:rsidR="0055148E">
              <w:rPr>
                <w:webHidden/>
              </w:rPr>
              <w:fldChar w:fldCharType="begin"/>
            </w:r>
            <w:r w:rsidR="0055148E">
              <w:rPr>
                <w:webHidden/>
              </w:rPr>
              <w:instrText xml:space="preserve"> PAGEREF _Toc48120716 \h </w:instrText>
            </w:r>
            <w:r w:rsidR="0055148E">
              <w:rPr>
                <w:webHidden/>
              </w:rPr>
            </w:r>
            <w:r w:rsidR="0055148E">
              <w:rPr>
                <w:webHidden/>
              </w:rPr>
              <w:fldChar w:fldCharType="separate"/>
            </w:r>
            <w:r w:rsidR="0055148E">
              <w:rPr>
                <w:webHidden/>
              </w:rPr>
              <w:t>33</w:t>
            </w:r>
            <w:r w:rsidR="0055148E">
              <w:rPr>
                <w:webHidden/>
              </w:rPr>
              <w:fldChar w:fldCharType="end"/>
            </w:r>
          </w:hyperlink>
        </w:p>
        <w:p w14:paraId="38B1EEB6" w14:textId="77777777" w:rsidR="0055148E" w:rsidRDefault="00000000" w:rsidP="0055148E">
          <w:pPr>
            <w:pStyle w:val="EA2"/>
            <w:rPr>
              <w:rFonts w:eastAsiaTheme="minorEastAsia" w:cstheme="minorBidi"/>
              <w:b w:val="0"/>
              <w:bCs w:val="0"/>
              <w:noProof/>
            </w:rPr>
          </w:pPr>
          <w:hyperlink w:anchor="_Toc48120717" w:history="1">
            <w:r w:rsidR="0055148E" w:rsidRPr="0014641C">
              <w:rPr>
                <w:rStyle w:val="Hiperesteka"/>
                <w:noProof/>
              </w:rPr>
              <w:t>IV.- ADJUDICACIÓN Y FORMALIZACIÓN DEL CONTRATO</w:t>
            </w:r>
            <w:r w:rsidR="0055148E">
              <w:rPr>
                <w:noProof/>
                <w:webHidden/>
              </w:rPr>
              <w:tab/>
            </w:r>
            <w:r w:rsidR="0055148E">
              <w:rPr>
                <w:noProof/>
                <w:webHidden/>
              </w:rPr>
              <w:fldChar w:fldCharType="begin"/>
            </w:r>
            <w:r w:rsidR="0055148E">
              <w:rPr>
                <w:noProof/>
                <w:webHidden/>
              </w:rPr>
              <w:instrText xml:space="preserve"> PAGEREF _Toc48120717 \h </w:instrText>
            </w:r>
            <w:r w:rsidR="0055148E">
              <w:rPr>
                <w:noProof/>
                <w:webHidden/>
              </w:rPr>
            </w:r>
            <w:r w:rsidR="0055148E">
              <w:rPr>
                <w:noProof/>
                <w:webHidden/>
              </w:rPr>
              <w:fldChar w:fldCharType="separate"/>
            </w:r>
            <w:r w:rsidR="0055148E">
              <w:rPr>
                <w:noProof/>
                <w:webHidden/>
              </w:rPr>
              <w:t>34</w:t>
            </w:r>
            <w:r w:rsidR="0055148E">
              <w:rPr>
                <w:noProof/>
                <w:webHidden/>
              </w:rPr>
              <w:fldChar w:fldCharType="end"/>
            </w:r>
          </w:hyperlink>
        </w:p>
        <w:p w14:paraId="1D1F9D60" w14:textId="77777777" w:rsidR="0055148E" w:rsidRDefault="00000000" w:rsidP="0055148E">
          <w:pPr>
            <w:pStyle w:val="EA3"/>
            <w:rPr>
              <w:rFonts w:eastAsiaTheme="minorEastAsia" w:cstheme="minorBidi"/>
              <w:sz w:val="22"/>
              <w:szCs w:val="22"/>
            </w:rPr>
          </w:pPr>
          <w:hyperlink w:anchor="_Toc48120718" w:history="1">
            <w:r w:rsidR="0055148E" w:rsidRPr="0014641C">
              <w:rPr>
                <w:rStyle w:val="Hiperesteka"/>
              </w:rPr>
              <w:t>20.- PROPUESTA DE ADJUDICACIÓN</w:t>
            </w:r>
            <w:r w:rsidR="0055148E">
              <w:rPr>
                <w:webHidden/>
              </w:rPr>
              <w:tab/>
            </w:r>
            <w:r w:rsidR="0055148E">
              <w:rPr>
                <w:webHidden/>
              </w:rPr>
              <w:fldChar w:fldCharType="begin"/>
            </w:r>
            <w:r w:rsidR="0055148E">
              <w:rPr>
                <w:webHidden/>
              </w:rPr>
              <w:instrText xml:space="preserve"> PAGEREF _Toc48120718 \h </w:instrText>
            </w:r>
            <w:r w:rsidR="0055148E">
              <w:rPr>
                <w:webHidden/>
              </w:rPr>
            </w:r>
            <w:r w:rsidR="0055148E">
              <w:rPr>
                <w:webHidden/>
              </w:rPr>
              <w:fldChar w:fldCharType="separate"/>
            </w:r>
            <w:r w:rsidR="0055148E">
              <w:rPr>
                <w:webHidden/>
              </w:rPr>
              <w:t>34</w:t>
            </w:r>
            <w:r w:rsidR="0055148E">
              <w:rPr>
                <w:webHidden/>
              </w:rPr>
              <w:fldChar w:fldCharType="end"/>
            </w:r>
          </w:hyperlink>
        </w:p>
        <w:p w14:paraId="60E53CDF" w14:textId="77777777" w:rsidR="0055148E" w:rsidRDefault="00000000" w:rsidP="0055148E">
          <w:pPr>
            <w:pStyle w:val="EA3"/>
            <w:rPr>
              <w:rFonts w:eastAsiaTheme="minorEastAsia" w:cstheme="minorBidi"/>
              <w:sz w:val="22"/>
              <w:szCs w:val="22"/>
            </w:rPr>
          </w:pPr>
          <w:hyperlink w:anchor="_Toc48120719" w:history="1">
            <w:r w:rsidR="0055148E" w:rsidRPr="0014641C">
              <w:rPr>
                <w:rStyle w:val="Hiperesteka"/>
              </w:rPr>
              <w:t>21.- PRESENTACIÓN DE DOCUMENTACIÓN PREVIA A LA ADJUDICACIÓN</w:t>
            </w:r>
            <w:r w:rsidR="0055148E">
              <w:rPr>
                <w:webHidden/>
              </w:rPr>
              <w:tab/>
            </w:r>
            <w:r w:rsidR="0055148E">
              <w:rPr>
                <w:webHidden/>
              </w:rPr>
              <w:fldChar w:fldCharType="begin"/>
            </w:r>
            <w:r w:rsidR="0055148E">
              <w:rPr>
                <w:webHidden/>
              </w:rPr>
              <w:instrText xml:space="preserve"> PAGEREF _Toc48120719 \h </w:instrText>
            </w:r>
            <w:r w:rsidR="0055148E">
              <w:rPr>
                <w:webHidden/>
              </w:rPr>
            </w:r>
            <w:r w:rsidR="0055148E">
              <w:rPr>
                <w:webHidden/>
              </w:rPr>
              <w:fldChar w:fldCharType="separate"/>
            </w:r>
            <w:r w:rsidR="0055148E">
              <w:rPr>
                <w:webHidden/>
              </w:rPr>
              <w:t>34</w:t>
            </w:r>
            <w:r w:rsidR="0055148E">
              <w:rPr>
                <w:webHidden/>
              </w:rPr>
              <w:fldChar w:fldCharType="end"/>
            </w:r>
          </w:hyperlink>
        </w:p>
        <w:p w14:paraId="555D1E69" w14:textId="77777777" w:rsidR="0055148E" w:rsidRDefault="00000000" w:rsidP="0055148E">
          <w:pPr>
            <w:pStyle w:val="EA3"/>
            <w:rPr>
              <w:rFonts w:eastAsiaTheme="minorEastAsia" w:cstheme="minorBidi"/>
              <w:sz w:val="22"/>
              <w:szCs w:val="22"/>
            </w:rPr>
          </w:pPr>
          <w:hyperlink w:anchor="_Toc48120722" w:history="1">
            <w:r w:rsidR="0055148E" w:rsidRPr="0014641C">
              <w:rPr>
                <w:rStyle w:val="Hiperesteka"/>
              </w:rPr>
              <w:t>22.- ADJUDICACIÓN DE CONTRATO Y NOTIFICACIÓN DE LA ADJUDICACIÓN</w:t>
            </w:r>
            <w:r w:rsidR="0055148E">
              <w:rPr>
                <w:webHidden/>
              </w:rPr>
              <w:tab/>
            </w:r>
            <w:r w:rsidR="0055148E">
              <w:rPr>
                <w:webHidden/>
              </w:rPr>
              <w:fldChar w:fldCharType="begin"/>
            </w:r>
            <w:r w:rsidR="0055148E">
              <w:rPr>
                <w:webHidden/>
              </w:rPr>
              <w:instrText xml:space="preserve"> PAGEREF _Toc48120722 \h </w:instrText>
            </w:r>
            <w:r w:rsidR="0055148E">
              <w:rPr>
                <w:webHidden/>
              </w:rPr>
            </w:r>
            <w:r w:rsidR="0055148E">
              <w:rPr>
                <w:webHidden/>
              </w:rPr>
              <w:fldChar w:fldCharType="separate"/>
            </w:r>
            <w:r w:rsidR="0055148E">
              <w:rPr>
                <w:webHidden/>
              </w:rPr>
              <w:t>35</w:t>
            </w:r>
            <w:r w:rsidR="0055148E">
              <w:rPr>
                <w:webHidden/>
              </w:rPr>
              <w:fldChar w:fldCharType="end"/>
            </w:r>
          </w:hyperlink>
        </w:p>
        <w:p w14:paraId="70649575" w14:textId="77777777" w:rsidR="0055148E" w:rsidRDefault="00000000" w:rsidP="0055148E">
          <w:pPr>
            <w:pStyle w:val="EA3"/>
            <w:rPr>
              <w:rFonts w:eastAsiaTheme="minorEastAsia" w:cstheme="minorBidi"/>
              <w:sz w:val="22"/>
              <w:szCs w:val="22"/>
            </w:rPr>
          </w:pPr>
          <w:hyperlink w:anchor="_Toc48120726" w:history="1">
            <w:r w:rsidR="0055148E" w:rsidRPr="0014641C">
              <w:rPr>
                <w:rStyle w:val="Hiperesteka"/>
              </w:rPr>
              <w:t>23.- FORMALIZACIÓN DEL CONTRATO</w:t>
            </w:r>
            <w:r w:rsidR="0055148E">
              <w:rPr>
                <w:webHidden/>
              </w:rPr>
              <w:tab/>
            </w:r>
            <w:r w:rsidR="0055148E">
              <w:rPr>
                <w:webHidden/>
              </w:rPr>
              <w:fldChar w:fldCharType="begin"/>
            </w:r>
            <w:r w:rsidR="0055148E">
              <w:rPr>
                <w:webHidden/>
              </w:rPr>
              <w:instrText xml:space="preserve"> PAGEREF _Toc48120726 \h </w:instrText>
            </w:r>
            <w:r w:rsidR="0055148E">
              <w:rPr>
                <w:webHidden/>
              </w:rPr>
            </w:r>
            <w:r w:rsidR="0055148E">
              <w:rPr>
                <w:webHidden/>
              </w:rPr>
              <w:fldChar w:fldCharType="separate"/>
            </w:r>
            <w:r w:rsidR="0055148E">
              <w:rPr>
                <w:webHidden/>
              </w:rPr>
              <w:t>35</w:t>
            </w:r>
            <w:r w:rsidR="0055148E">
              <w:rPr>
                <w:webHidden/>
              </w:rPr>
              <w:fldChar w:fldCharType="end"/>
            </w:r>
          </w:hyperlink>
        </w:p>
        <w:p w14:paraId="5DC6983F" w14:textId="77777777" w:rsidR="0055148E" w:rsidRDefault="00000000" w:rsidP="0055148E">
          <w:pPr>
            <w:pStyle w:val="EA2"/>
            <w:rPr>
              <w:rFonts w:eastAsiaTheme="minorEastAsia" w:cstheme="minorBidi"/>
              <w:b w:val="0"/>
              <w:bCs w:val="0"/>
              <w:noProof/>
            </w:rPr>
          </w:pPr>
          <w:hyperlink w:anchor="_Toc48120731" w:history="1">
            <w:r w:rsidR="0055148E" w:rsidRPr="0014641C">
              <w:rPr>
                <w:rStyle w:val="Hiperesteka"/>
                <w:noProof/>
              </w:rPr>
              <w:t>V.- EJECUCIÓN DEL CONTRATO</w:t>
            </w:r>
            <w:r w:rsidR="0055148E">
              <w:rPr>
                <w:noProof/>
                <w:webHidden/>
              </w:rPr>
              <w:tab/>
            </w:r>
            <w:r w:rsidR="0055148E">
              <w:rPr>
                <w:noProof/>
                <w:webHidden/>
              </w:rPr>
              <w:fldChar w:fldCharType="begin"/>
            </w:r>
            <w:r w:rsidR="0055148E">
              <w:rPr>
                <w:noProof/>
                <w:webHidden/>
              </w:rPr>
              <w:instrText xml:space="preserve"> PAGEREF _Toc48120731 \h </w:instrText>
            </w:r>
            <w:r w:rsidR="0055148E">
              <w:rPr>
                <w:noProof/>
                <w:webHidden/>
              </w:rPr>
            </w:r>
            <w:r w:rsidR="0055148E">
              <w:rPr>
                <w:noProof/>
                <w:webHidden/>
              </w:rPr>
              <w:fldChar w:fldCharType="separate"/>
            </w:r>
            <w:r w:rsidR="0055148E">
              <w:rPr>
                <w:noProof/>
                <w:webHidden/>
              </w:rPr>
              <w:t>37</w:t>
            </w:r>
            <w:r w:rsidR="0055148E">
              <w:rPr>
                <w:noProof/>
                <w:webHidden/>
              </w:rPr>
              <w:fldChar w:fldCharType="end"/>
            </w:r>
          </w:hyperlink>
        </w:p>
        <w:p w14:paraId="26CB94B6" w14:textId="77777777" w:rsidR="0055148E" w:rsidRDefault="00000000" w:rsidP="0055148E">
          <w:pPr>
            <w:pStyle w:val="EA3"/>
            <w:rPr>
              <w:rFonts w:eastAsiaTheme="minorEastAsia" w:cstheme="minorBidi"/>
              <w:sz w:val="22"/>
              <w:szCs w:val="22"/>
            </w:rPr>
          </w:pPr>
          <w:hyperlink w:anchor="_Toc48120732" w:history="1">
            <w:r w:rsidR="0055148E" w:rsidRPr="0014641C">
              <w:rPr>
                <w:rStyle w:val="Hiperesteka"/>
                <w:lang w:val="es-ES_tradnl" w:eastAsia="en-US"/>
              </w:rPr>
              <w:t>24.- DIRECCIÓN DE LA OBRA Y DELEGADA/O DE OBRA</w:t>
            </w:r>
            <w:r w:rsidR="0055148E">
              <w:rPr>
                <w:webHidden/>
              </w:rPr>
              <w:tab/>
            </w:r>
            <w:r w:rsidR="0055148E">
              <w:rPr>
                <w:webHidden/>
              </w:rPr>
              <w:fldChar w:fldCharType="begin"/>
            </w:r>
            <w:r w:rsidR="0055148E">
              <w:rPr>
                <w:webHidden/>
              </w:rPr>
              <w:instrText xml:space="preserve"> PAGEREF _Toc48120732 \h </w:instrText>
            </w:r>
            <w:r w:rsidR="0055148E">
              <w:rPr>
                <w:webHidden/>
              </w:rPr>
            </w:r>
            <w:r w:rsidR="0055148E">
              <w:rPr>
                <w:webHidden/>
              </w:rPr>
              <w:fldChar w:fldCharType="separate"/>
            </w:r>
            <w:r w:rsidR="0055148E">
              <w:rPr>
                <w:webHidden/>
              </w:rPr>
              <w:t>37</w:t>
            </w:r>
            <w:r w:rsidR="0055148E">
              <w:rPr>
                <w:webHidden/>
              </w:rPr>
              <w:fldChar w:fldCharType="end"/>
            </w:r>
          </w:hyperlink>
        </w:p>
        <w:p w14:paraId="6B14CC34" w14:textId="77777777" w:rsidR="0055148E" w:rsidRDefault="00000000" w:rsidP="0055148E">
          <w:pPr>
            <w:pStyle w:val="EA3"/>
            <w:rPr>
              <w:rFonts w:eastAsiaTheme="minorEastAsia" w:cstheme="minorBidi"/>
              <w:sz w:val="22"/>
              <w:szCs w:val="22"/>
            </w:rPr>
          </w:pPr>
          <w:hyperlink w:anchor="_Toc48120740" w:history="1">
            <w:r w:rsidR="0055148E" w:rsidRPr="0014641C">
              <w:rPr>
                <w:rStyle w:val="Hiperesteka"/>
                <w:lang w:val="es-ES_tradnl" w:eastAsia="en-US"/>
              </w:rPr>
              <w:t>25.- COMIENZO DE LOS TRABAJOS, COMPROBACIÓN DEL REPLANTEO Y PLAN DE SEGURIDAD Y SALUD</w:t>
            </w:r>
            <w:r w:rsidR="0055148E">
              <w:rPr>
                <w:webHidden/>
              </w:rPr>
              <w:tab/>
            </w:r>
            <w:r w:rsidR="0055148E">
              <w:rPr>
                <w:webHidden/>
              </w:rPr>
              <w:fldChar w:fldCharType="begin"/>
            </w:r>
            <w:r w:rsidR="0055148E">
              <w:rPr>
                <w:webHidden/>
              </w:rPr>
              <w:instrText xml:space="preserve"> PAGEREF _Toc48120740 \h </w:instrText>
            </w:r>
            <w:r w:rsidR="0055148E">
              <w:rPr>
                <w:webHidden/>
              </w:rPr>
            </w:r>
            <w:r w:rsidR="0055148E">
              <w:rPr>
                <w:webHidden/>
              </w:rPr>
              <w:fldChar w:fldCharType="separate"/>
            </w:r>
            <w:r w:rsidR="0055148E">
              <w:rPr>
                <w:webHidden/>
              </w:rPr>
              <w:t>37</w:t>
            </w:r>
            <w:r w:rsidR="0055148E">
              <w:rPr>
                <w:webHidden/>
              </w:rPr>
              <w:fldChar w:fldCharType="end"/>
            </w:r>
          </w:hyperlink>
        </w:p>
        <w:p w14:paraId="17EAC8AD" w14:textId="77777777" w:rsidR="0055148E" w:rsidRDefault="00000000" w:rsidP="0055148E">
          <w:pPr>
            <w:pStyle w:val="EA4"/>
            <w:rPr>
              <w:rFonts w:eastAsiaTheme="minorEastAsia" w:cstheme="minorBidi"/>
              <w:noProof/>
              <w:sz w:val="22"/>
              <w:szCs w:val="22"/>
            </w:rPr>
          </w:pPr>
          <w:hyperlink w:anchor="_Toc48120741" w:history="1">
            <w:r w:rsidR="0055148E" w:rsidRPr="0014641C">
              <w:rPr>
                <w:rStyle w:val="Hiperesteka"/>
                <w:noProof/>
                <w:lang w:val="es-ES_tradnl" w:eastAsia="en-US"/>
              </w:rPr>
              <w:t>25.1.- Comienzo de los trabajos.</w:t>
            </w:r>
            <w:r w:rsidR="0055148E">
              <w:rPr>
                <w:noProof/>
                <w:webHidden/>
              </w:rPr>
              <w:tab/>
            </w:r>
            <w:r w:rsidR="0055148E">
              <w:rPr>
                <w:noProof/>
                <w:webHidden/>
              </w:rPr>
              <w:fldChar w:fldCharType="begin"/>
            </w:r>
            <w:r w:rsidR="0055148E">
              <w:rPr>
                <w:noProof/>
                <w:webHidden/>
              </w:rPr>
              <w:instrText xml:space="preserve"> PAGEREF _Toc48120741 \h </w:instrText>
            </w:r>
            <w:r w:rsidR="0055148E">
              <w:rPr>
                <w:noProof/>
                <w:webHidden/>
              </w:rPr>
            </w:r>
            <w:r w:rsidR="0055148E">
              <w:rPr>
                <w:noProof/>
                <w:webHidden/>
              </w:rPr>
              <w:fldChar w:fldCharType="separate"/>
            </w:r>
            <w:r w:rsidR="0055148E">
              <w:rPr>
                <w:noProof/>
                <w:webHidden/>
              </w:rPr>
              <w:t>37</w:t>
            </w:r>
            <w:r w:rsidR="0055148E">
              <w:rPr>
                <w:noProof/>
                <w:webHidden/>
              </w:rPr>
              <w:fldChar w:fldCharType="end"/>
            </w:r>
          </w:hyperlink>
        </w:p>
        <w:p w14:paraId="252149F9" w14:textId="77777777" w:rsidR="0055148E" w:rsidRDefault="00000000" w:rsidP="0055148E">
          <w:pPr>
            <w:pStyle w:val="EA4"/>
            <w:rPr>
              <w:rFonts w:eastAsiaTheme="minorEastAsia" w:cstheme="minorBidi"/>
              <w:noProof/>
              <w:sz w:val="22"/>
              <w:szCs w:val="22"/>
            </w:rPr>
          </w:pPr>
          <w:hyperlink w:anchor="_Toc48120742" w:history="1">
            <w:r w:rsidR="0055148E" w:rsidRPr="0014641C">
              <w:rPr>
                <w:rStyle w:val="Hiperesteka"/>
                <w:noProof/>
                <w:lang w:val="es-ES_tradnl" w:eastAsia="en-US"/>
              </w:rPr>
              <w:t>25.2.- Comprobación del replanteo de la obra.</w:t>
            </w:r>
            <w:r w:rsidR="0055148E">
              <w:rPr>
                <w:noProof/>
                <w:webHidden/>
              </w:rPr>
              <w:tab/>
            </w:r>
            <w:r w:rsidR="0055148E">
              <w:rPr>
                <w:noProof/>
                <w:webHidden/>
              </w:rPr>
              <w:fldChar w:fldCharType="begin"/>
            </w:r>
            <w:r w:rsidR="0055148E">
              <w:rPr>
                <w:noProof/>
                <w:webHidden/>
              </w:rPr>
              <w:instrText xml:space="preserve"> PAGEREF _Toc48120742 \h </w:instrText>
            </w:r>
            <w:r w:rsidR="0055148E">
              <w:rPr>
                <w:noProof/>
                <w:webHidden/>
              </w:rPr>
            </w:r>
            <w:r w:rsidR="0055148E">
              <w:rPr>
                <w:noProof/>
                <w:webHidden/>
              </w:rPr>
              <w:fldChar w:fldCharType="separate"/>
            </w:r>
            <w:r w:rsidR="0055148E">
              <w:rPr>
                <w:noProof/>
                <w:webHidden/>
              </w:rPr>
              <w:t>37</w:t>
            </w:r>
            <w:r w:rsidR="0055148E">
              <w:rPr>
                <w:noProof/>
                <w:webHidden/>
              </w:rPr>
              <w:fldChar w:fldCharType="end"/>
            </w:r>
          </w:hyperlink>
        </w:p>
        <w:p w14:paraId="091FA6FC" w14:textId="77777777" w:rsidR="0055148E" w:rsidRDefault="00000000" w:rsidP="0055148E">
          <w:pPr>
            <w:pStyle w:val="EA4"/>
            <w:rPr>
              <w:rFonts w:eastAsiaTheme="minorEastAsia" w:cstheme="minorBidi"/>
              <w:noProof/>
              <w:sz w:val="22"/>
              <w:szCs w:val="22"/>
            </w:rPr>
          </w:pPr>
          <w:hyperlink w:anchor="_Toc48120746" w:history="1">
            <w:r w:rsidR="0055148E" w:rsidRPr="0014641C">
              <w:rPr>
                <w:rStyle w:val="Hiperesteka"/>
                <w:noProof/>
                <w:lang w:val="es-ES_tradnl" w:eastAsia="en-US"/>
              </w:rPr>
              <w:t>25.3.- Plan de seguridad y salud en el trabajo.</w:t>
            </w:r>
            <w:r w:rsidR="0055148E">
              <w:rPr>
                <w:noProof/>
                <w:webHidden/>
              </w:rPr>
              <w:tab/>
            </w:r>
            <w:r w:rsidR="0055148E">
              <w:rPr>
                <w:noProof/>
                <w:webHidden/>
              </w:rPr>
              <w:fldChar w:fldCharType="begin"/>
            </w:r>
            <w:r w:rsidR="0055148E">
              <w:rPr>
                <w:noProof/>
                <w:webHidden/>
              </w:rPr>
              <w:instrText xml:space="preserve"> PAGEREF _Toc48120746 \h </w:instrText>
            </w:r>
            <w:r w:rsidR="0055148E">
              <w:rPr>
                <w:noProof/>
                <w:webHidden/>
              </w:rPr>
            </w:r>
            <w:r w:rsidR="0055148E">
              <w:rPr>
                <w:noProof/>
                <w:webHidden/>
              </w:rPr>
              <w:fldChar w:fldCharType="separate"/>
            </w:r>
            <w:r w:rsidR="0055148E">
              <w:rPr>
                <w:noProof/>
                <w:webHidden/>
              </w:rPr>
              <w:t>38</w:t>
            </w:r>
            <w:r w:rsidR="0055148E">
              <w:rPr>
                <w:noProof/>
                <w:webHidden/>
              </w:rPr>
              <w:fldChar w:fldCharType="end"/>
            </w:r>
          </w:hyperlink>
        </w:p>
        <w:p w14:paraId="1E55B6A4" w14:textId="77777777" w:rsidR="0055148E" w:rsidRDefault="00000000" w:rsidP="0055148E">
          <w:pPr>
            <w:pStyle w:val="EA3"/>
            <w:rPr>
              <w:rFonts w:eastAsiaTheme="minorEastAsia" w:cstheme="minorBidi"/>
              <w:sz w:val="22"/>
              <w:szCs w:val="22"/>
            </w:rPr>
          </w:pPr>
          <w:hyperlink w:anchor="_Toc48120751" w:history="1">
            <w:r w:rsidR="0055148E" w:rsidRPr="0014641C">
              <w:rPr>
                <w:rStyle w:val="Hiperesteka"/>
                <w:lang w:val="es-ES_tradnl" w:eastAsia="en-US"/>
              </w:rPr>
              <w:t>26.- PROGRAMA DE TRABAJO</w:t>
            </w:r>
            <w:r w:rsidR="0055148E">
              <w:rPr>
                <w:webHidden/>
              </w:rPr>
              <w:tab/>
            </w:r>
            <w:r w:rsidR="0055148E">
              <w:rPr>
                <w:webHidden/>
              </w:rPr>
              <w:fldChar w:fldCharType="begin"/>
            </w:r>
            <w:r w:rsidR="0055148E">
              <w:rPr>
                <w:webHidden/>
              </w:rPr>
              <w:instrText xml:space="preserve"> PAGEREF _Toc48120751 \h </w:instrText>
            </w:r>
            <w:r w:rsidR="0055148E">
              <w:rPr>
                <w:webHidden/>
              </w:rPr>
            </w:r>
            <w:r w:rsidR="0055148E">
              <w:rPr>
                <w:webHidden/>
              </w:rPr>
              <w:fldChar w:fldCharType="separate"/>
            </w:r>
            <w:r w:rsidR="0055148E">
              <w:rPr>
                <w:webHidden/>
              </w:rPr>
              <w:t>38</w:t>
            </w:r>
            <w:r w:rsidR="0055148E">
              <w:rPr>
                <w:webHidden/>
              </w:rPr>
              <w:fldChar w:fldCharType="end"/>
            </w:r>
          </w:hyperlink>
        </w:p>
        <w:p w14:paraId="594C61AE" w14:textId="77777777" w:rsidR="0055148E" w:rsidRDefault="00000000" w:rsidP="0055148E">
          <w:pPr>
            <w:pStyle w:val="EA3"/>
            <w:rPr>
              <w:rFonts w:eastAsiaTheme="minorEastAsia" w:cstheme="minorBidi"/>
              <w:sz w:val="22"/>
              <w:szCs w:val="22"/>
            </w:rPr>
          </w:pPr>
          <w:hyperlink w:anchor="_Toc48120752" w:history="1">
            <w:r w:rsidR="0055148E" w:rsidRPr="0014641C">
              <w:rPr>
                <w:rStyle w:val="Hiperesteka"/>
                <w:lang w:val="es-ES_tradnl" w:eastAsia="en-US"/>
              </w:rPr>
              <w:t>27.- SEGUROS</w:t>
            </w:r>
            <w:r w:rsidR="0055148E">
              <w:rPr>
                <w:webHidden/>
              </w:rPr>
              <w:tab/>
            </w:r>
            <w:r w:rsidR="0055148E">
              <w:rPr>
                <w:webHidden/>
              </w:rPr>
              <w:tab/>
            </w:r>
            <w:r w:rsidR="0055148E">
              <w:rPr>
                <w:webHidden/>
              </w:rPr>
              <w:fldChar w:fldCharType="begin"/>
            </w:r>
            <w:r w:rsidR="0055148E">
              <w:rPr>
                <w:webHidden/>
              </w:rPr>
              <w:instrText xml:space="preserve"> PAGEREF _Toc48120752 \h </w:instrText>
            </w:r>
            <w:r w:rsidR="0055148E">
              <w:rPr>
                <w:webHidden/>
              </w:rPr>
            </w:r>
            <w:r w:rsidR="0055148E">
              <w:rPr>
                <w:webHidden/>
              </w:rPr>
              <w:fldChar w:fldCharType="separate"/>
            </w:r>
            <w:r w:rsidR="0055148E">
              <w:rPr>
                <w:webHidden/>
              </w:rPr>
              <w:t>38</w:t>
            </w:r>
            <w:r w:rsidR="0055148E">
              <w:rPr>
                <w:webHidden/>
              </w:rPr>
              <w:fldChar w:fldCharType="end"/>
            </w:r>
          </w:hyperlink>
        </w:p>
        <w:p w14:paraId="624C4193" w14:textId="77777777" w:rsidR="0055148E" w:rsidRDefault="00000000" w:rsidP="0055148E">
          <w:pPr>
            <w:pStyle w:val="EA4"/>
            <w:rPr>
              <w:rFonts w:eastAsiaTheme="minorEastAsia" w:cstheme="minorBidi"/>
              <w:noProof/>
              <w:sz w:val="22"/>
              <w:szCs w:val="22"/>
            </w:rPr>
          </w:pPr>
          <w:hyperlink w:anchor="_Toc48120753" w:history="1">
            <w:r w:rsidR="0055148E" w:rsidRPr="0014641C">
              <w:rPr>
                <w:rStyle w:val="Hiperesteka"/>
                <w:noProof/>
                <w:lang w:val="es-ES_tradnl" w:eastAsia="en-US"/>
              </w:rPr>
              <w:t>27.1.- Seguro a todo riesgo de construcción.</w:t>
            </w:r>
            <w:r w:rsidR="0055148E">
              <w:rPr>
                <w:noProof/>
                <w:webHidden/>
              </w:rPr>
              <w:tab/>
            </w:r>
            <w:r w:rsidR="0055148E">
              <w:rPr>
                <w:noProof/>
                <w:webHidden/>
              </w:rPr>
              <w:fldChar w:fldCharType="begin"/>
            </w:r>
            <w:r w:rsidR="0055148E">
              <w:rPr>
                <w:noProof/>
                <w:webHidden/>
              </w:rPr>
              <w:instrText xml:space="preserve"> PAGEREF _Toc48120753 \h </w:instrText>
            </w:r>
            <w:r w:rsidR="0055148E">
              <w:rPr>
                <w:noProof/>
                <w:webHidden/>
              </w:rPr>
            </w:r>
            <w:r w:rsidR="0055148E">
              <w:rPr>
                <w:noProof/>
                <w:webHidden/>
              </w:rPr>
              <w:fldChar w:fldCharType="separate"/>
            </w:r>
            <w:r w:rsidR="0055148E">
              <w:rPr>
                <w:noProof/>
                <w:webHidden/>
              </w:rPr>
              <w:t>39</w:t>
            </w:r>
            <w:r w:rsidR="0055148E">
              <w:rPr>
                <w:noProof/>
                <w:webHidden/>
              </w:rPr>
              <w:fldChar w:fldCharType="end"/>
            </w:r>
          </w:hyperlink>
        </w:p>
        <w:p w14:paraId="227C9DCA" w14:textId="77777777" w:rsidR="0055148E" w:rsidRDefault="00000000" w:rsidP="0055148E">
          <w:pPr>
            <w:pStyle w:val="EA4"/>
            <w:rPr>
              <w:rFonts w:eastAsiaTheme="minorEastAsia" w:cstheme="minorBidi"/>
              <w:noProof/>
              <w:sz w:val="22"/>
              <w:szCs w:val="22"/>
            </w:rPr>
          </w:pPr>
          <w:hyperlink w:anchor="_Toc48120754" w:history="1">
            <w:r w:rsidR="0055148E" w:rsidRPr="0014641C">
              <w:rPr>
                <w:rStyle w:val="Hiperesteka"/>
                <w:noProof/>
                <w:lang w:val="es-ES_tradnl" w:eastAsia="en-US"/>
              </w:rPr>
              <w:t>27.2.- Seguro de responsabilidad civil.</w:t>
            </w:r>
            <w:r w:rsidR="0055148E">
              <w:rPr>
                <w:noProof/>
                <w:webHidden/>
              </w:rPr>
              <w:tab/>
            </w:r>
            <w:r w:rsidR="0055148E">
              <w:rPr>
                <w:noProof/>
                <w:webHidden/>
              </w:rPr>
              <w:fldChar w:fldCharType="begin"/>
            </w:r>
            <w:r w:rsidR="0055148E">
              <w:rPr>
                <w:noProof/>
                <w:webHidden/>
              </w:rPr>
              <w:instrText xml:space="preserve"> PAGEREF _Toc48120754 \h </w:instrText>
            </w:r>
            <w:r w:rsidR="0055148E">
              <w:rPr>
                <w:noProof/>
                <w:webHidden/>
              </w:rPr>
            </w:r>
            <w:r w:rsidR="0055148E">
              <w:rPr>
                <w:noProof/>
                <w:webHidden/>
              </w:rPr>
              <w:fldChar w:fldCharType="separate"/>
            </w:r>
            <w:r w:rsidR="0055148E">
              <w:rPr>
                <w:noProof/>
                <w:webHidden/>
              </w:rPr>
              <w:t>39</w:t>
            </w:r>
            <w:r w:rsidR="0055148E">
              <w:rPr>
                <w:noProof/>
                <w:webHidden/>
              </w:rPr>
              <w:fldChar w:fldCharType="end"/>
            </w:r>
          </w:hyperlink>
        </w:p>
        <w:p w14:paraId="21BE0BC0" w14:textId="77777777" w:rsidR="0055148E" w:rsidRDefault="00000000" w:rsidP="0055148E">
          <w:pPr>
            <w:pStyle w:val="EA4"/>
            <w:rPr>
              <w:rFonts w:eastAsiaTheme="minorEastAsia" w:cstheme="minorBidi"/>
              <w:noProof/>
              <w:sz w:val="22"/>
              <w:szCs w:val="22"/>
            </w:rPr>
          </w:pPr>
          <w:hyperlink w:anchor="_Toc48120755" w:history="1">
            <w:r w:rsidR="0055148E" w:rsidRPr="0014641C">
              <w:rPr>
                <w:rStyle w:val="Hiperesteka"/>
                <w:noProof/>
                <w:lang w:val="es-ES_tradnl" w:eastAsia="en-US"/>
              </w:rPr>
              <w:t>27.3.- Cláusula común para los seguros a todo riesgo de construcción y de responsabilidad civil.</w:t>
            </w:r>
            <w:r w:rsidR="0055148E">
              <w:rPr>
                <w:noProof/>
                <w:webHidden/>
              </w:rPr>
              <w:tab/>
            </w:r>
            <w:r w:rsidR="0055148E">
              <w:rPr>
                <w:noProof/>
                <w:webHidden/>
              </w:rPr>
              <w:fldChar w:fldCharType="begin"/>
            </w:r>
            <w:r w:rsidR="0055148E">
              <w:rPr>
                <w:noProof/>
                <w:webHidden/>
              </w:rPr>
              <w:instrText xml:space="preserve"> PAGEREF _Toc48120755 \h </w:instrText>
            </w:r>
            <w:r w:rsidR="0055148E">
              <w:rPr>
                <w:noProof/>
                <w:webHidden/>
              </w:rPr>
            </w:r>
            <w:r w:rsidR="0055148E">
              <w:rPr>
                <w:noProof/>
                <w:webHidden/>
              </w:rPr>
              <w:fldChar w:fldCharType="separate"/>
            </w:r>
            <w:r w:rsidR="0055148E">
              <w:rPr>
                <w:noProof/>
                <w:webHidden/>
              </w:rPr>
              <w:t>39</w:t>
            </w:r>
            <w:r w:rsidR="0055148E">
              <w:rPr>
                <w:noProof/>
                <w:webHidden/>
              </w:rPr>
              <w:fldChar w:fldCharType="end"/>
            </w:r>
          </w:hyperlink>
        </w:p>
        <w:p w14:paraId="12D59587" w14:textId="77777777" w:rsidR="0055148E" w:rsidRDefault="00000000" w:rsidP="0055148E">
          <w:pPr>
            <w:pStyle w:val="EA4"/>
            <w:rPr>
              <w:rFonts w:eastAsiaTheme="minorEastAsia" w:cstheme="minorBidi"/>
              <w:noProof/>
              <w:sz w:val="22"/>
              <w:szCs w:val="22"/>
            </w:rPr>
          </w:pPr>
          <w:hyperlink w:anchor="_Toc48120756" w:history="1">
            <w:r w:rsidR="0055148E" w:rsidRPr="0014641C">
              <w:rPr>
                <w:rStyle w:val="Hiperesteka"/>
                <w:noProof/>
                <w:lang w:val="es-ES_tradnl" w:eastAsia="en-US"/>
              </w:rPr>
              <w:t>27.4.- Seguro decenal.</w:t>
            </w:r>
            <w:r w:rsidR="0055148E">
              <w:rPr>
                <w:noProof/>
                <w:webHidden/>
              </w:rPr>
              <w:tab/>
            </w:r>
            <w:r w:rsidR="0055148E">
              <w:rPr>
                <w:noProof/>
                <w:webHidden/>
              </w:rPr>
              <w:fldChar w:fldCharType="begin"/>
            </w:r>
            <w:r w:rsidR="0055148E">
              <w:rPr>
                <w:noProof/>
                <w:webHidden/>
              </w:rPr>
              <w:instrText xml:space="preserve"> PAGEREF _Toc48120756 \h </w:instrText>
            </w:r>
            <w:r w:rsidR="0055148E">
              <w:rPr>
                <w:noProof/>
                <w:webHidden/>
              </w:rPr>
            </w:r>
            <w:r w:rsidR="0055148E">
              <w:rPr>
                <w:noProof/>
                <w:webHidden/>
              </w:rPr>
              <w:fldChar w:fldCharType="separate"/>
            </w:r>
            <w:r w:rsidR="0055148E">
              <w:rPr>
                <w:noProof/>
                <w:webHidden/>
              </w:rPr>
              <w:t>39</w:t>
            </w:r>
            <w:r w:rsidR="0055148E">
              <w:rPr>
                <w:noProof/>
                <w:webHidden/>
              </w:rPr>
              <w:fldChar w:fldCharType="end"/>
            </w:r>
          </w:hyperlink>
        </w:p>
        <w:p w14:paraId="26D6082D" w14:textId="77777777" w:rsidR="0055148E" w:rsidRDefault="00000000" w:rsidP="0055148E">
          <w:pPr>
            <w:pStyle w:val="EA3"/>
            <w:rPr>
              <w:rFonts w:eastAsiaTheme="minorEastAsia" w:cstheme="minorBidi"/>
              <w:sz w:val="22"/>
              <w:szCs w:val="22"/>
            </w:rPr>
          </w:pPr>
          <w:hyperlink w:anchor="_Toc48120757" w:history="1">
            <w:r w:rsidR="0055148E" w:rsidRPr="0014641C">
              <w:rPr>
                <w:rStyle w:val="Hiperesteka"/>
              </w:rPr>
              <w:t>28.- MEDIOS A ADSCRIBIR A LA EJECUCIóN</w:t>
            </w:r>
            <w:r w:rsidR="0055148E">
              <w:rPr>
                <w:webHidden/>
              </w:rPr>
              <w:tab/>
            </w:r>
            <w:r w:rsidR="0055148E">
              <w:rPr>
                <w:webHidden/>
              </w:rPr>
              <w:fldChar w:fldCharType="begin"/>
            </w:r>
            <w:r w:rsidR="0055148E">
              <w:rPr>
                <w:webHidden/>
              </w:rPr>
              <w:instrText xml:space="preserve"> PAGEREF _Toc48120757 \h </w:instrText>
            </w:r>
            <w:r w:rsidR="0055148E">
              <w:rPr>
                <w:webHidden/>
              </w:rPr>
            </w:r>
            <w:r w:rsidR="0055148E">
              <w:rPr>
                <w:webHidden/>
              </w:rPr>
              <w:fldChar w:fldCharType="separate"/>
            </w:r>
            <w:r w:rsidR="0055148E">
              <w:rPr>
                <w:webHidden/>
              </w:rPr>
              <w:t>40</w:t>
            </w:r>
            <w:r w:rsidR="0055148E">
              <w:rPr>
                <w:webHidden/>
              </w:rPr>
              <w:fldChar w:fldCharType="end"/>
            </w:r>
          </w:hyperlink>
        </w:p>
        <w:p w14:paraId="7C047FA9" w14:textId="77777777" w:rsidR="0055148E" w:rsidRDefault="00000000" w:rsidP="0055148E">
          <w:pPr>
            <w:pStyle w:val="EA3"/>
            <w:rPr>
              <w:rFonts w:eastAsiaTheme="minorEastAsia" w:cstheme="minorBidi"/>
              <w:sz w:val="22"/>
              <w:szCs w:val="22"/>
            </w:rPr>
          </w:pPr>
          <w:hyperlink w:anchor="_Toc48120758" w:history="1">
            <w:r w:rsidR="0055148E" w:rsidRPr="0014641C">
              <w:rPr>
                <w:rStyle w:val="Hiperesteka"/>
              </w:rPr>
              <w:t>29.- OBLIGACIONES EN MATERIA LABORAL, SEGURIDAD SOCIAL Y DE SEGURIDAD Y SALUD EN EL TRABAJO</w:t>
            </w:r>
            <w:r w:rsidR="0055148E">
              <w:rPr>
                <w:webHidden/>
              </w:rPr>
              <w:tab/>
            </w:r>
            <w:r w:rsidR="0055148E">
              <w:rPr>
                <w:webHidden/>
              </w:rPr>
              <w:fldChar w:fldCharType="begin"/>
            </w:r>
            <w:r w:rsidR="0055148E">
              <w:rPr>
                <w:webHidden/>
              </w:rPr>
              <w:instrText xml:space="preserve"> PAGEREF _Toc48120758 \h </w:instrText>
            </w:r>
            <w:r w:rsidR="0055148E">
              <w:rPr>
                <w:webHidden/>
              </w:rPr>
            </w:r>
            <w:r w:rsidR="0055148E">
              <w:rPr>
                <w:webHidden/>
              </w:rPr>
              <w:fldChar w:fldCharType="separate"/>
            </w:r>
            <w:r w:rsidR="0055148E">
              <w:rPr>
                <w:webHidden/>
              </w:rPr>
              <w:t>41</w:t>
            </w:r>
            <w:r w:rsidR="0055148E">
              <w:rPr>
                <w:webHidden/>
              </w:rPr>
              <w:fldChar w:fldCharType="end"/>
            </w:r>
          </w:hyperlink>
        </w:p>
        <w:p w14:paraId="53A26404" w14:textId="77777777" w:rsidR="0055148E" w:rsidRDefault="00000000" w:rsidP="0055148E">
          <w:pPr>
            <w:pStyle w:val="EA3"/>
            <w:rPr>
              <w:rFonts w:eastAsiaTheme="minorEastAsia" w:cstheme="minorBidi"/>
              <w:sz w:val="22"/>
              <w:szCs w:val="22"/>
            </w:rPr>
          </w:pPr>
          <w:hyperlink w:anchor="_Toc48120764" w:history="1">
            <w:r w:rsidR="0055148E" w:rsidRPr="0014641C">
              <w:rPr>
                <w:rStyle w:val="Hiperesteka"/>
              </w:rPr>
              <w:t>30.- OTRAS CLÁUSULAS EN RELACIÓN CON LA EJECUCIÓN DEL CONTRATO</w:t>
            </w:r>
            <w:r w:rsidR="0055148E">
              <w:rPr>
                <w:webHidden/>
              </w:rPr>
              <w:tab/>
            </w:r>
            <w:r w:rsidR="0055148E">
              <w:rPr>
                <w:webHidden/>
              </w:rPr>
              <w:fldChar w:fldCharType="begin"/>
            </w:r>
            <w:r w:rsidR="0055148E">
              <w:rPr>
                <w:webHidden/>
              </w:rPr>
              <w:instrText xml:space="preserve"> PAGEREF _Toc48120764 \h </w:instrText>
            </w:r>
            <w:r w:rsidR="0055148E">
              <w:rPr>
                <w:webHidden/>
              </w:rPr>
            </w:r>
            <w:r w:rsidR="0055148E">
              <w:rPr>
                <w:webHidden/>
              </w:rPr>
              <w:fldChar w:fldCharType="separate"/>
            </w:r>
            <w:r w:rsidR="0055148E">
              <w:rPr>
                <w:webHidden/>
              </w:rPr>
              <w:t>42</w:t>
            </w:r>
            <w:r w:rsidR="0055148E">
              <w:rPr>
                <w:webHidden/>
              </w:rPr>
              <w:fldChar w:fldCharType="end"/>
            </w:r>
          </w:hyperlink>
        </w:p>
        <w:p w14:paraId="17E3BD68" w14:textId="77777777" w:rsidR="0055148E" w:rsidRDefault="00000000" w:rsidP="0055148E">
          <w:pPr>
            <w:pStyle w:val="EA4"/>
            <w:rPr>
              <w:rFonts w:eastAsiaTheme="minorEastAsia" w:cstheme="minorBidi"/>
              <w:noProof/>
              <w:sz w:val="22"/>
              <w:szCs w:val="22"/>
            </w:rPr>
          </w:pPr>
          <w:hyperlink w:anchor="_Toc48120765" w:history="1">
            <w:r w:rsidR="0055148E" w:rsidRPr="0014641C">
              <w:rPr>
                <w:rStyle w:val="Hiperesteka"/>
                <w:noProof/>
              </w:rPr>
              <w:t>30.1.- Sujeción a los documentos contractuales e instrucciones.</w:t>
            </w:r>
            <w:r w:rsidR="0055148E">
              <w:rPr>
                <w:noProof/>
                <w:webHidden/>
              </w:rPr>
              <w:tab/>
            </w:r>
            <w:r w:rsidR="0055148E">
              <w:rPr>
                <w:noProof/>
                <w:webHidden/>
              </w:rPr>
              <w:fldChar w:fldCharType="begin"/>
            </w:r>
            <w:r w:rsidR="0055148E">
              <w:rPr>
                <w:noProof/>
                <w:webHidden/>
              </w:rPr>
              <w:instrText xml:space="preserve"> PAGEREF _Toc48120765 \h </w:instrText>
            </w:r>
            <w:r w:rsidR="0055148E">
              <w:rPr>
                <w:noProof/>
                <w:webHidden/>
              </w:rPr>
            </w:r>
            <w:r w:rsidR="0055148E">
              <w:rPr>
                <w:noProof/>
                <w:webHidden/>
              </w:rPr>
              <w:fldChar w:fldCharType="separate"/>
            </w:r>
            <w:r w:rsidR="0055148E">
              <w:rPr>
                <w:noProof/>
                <w:webHidden/>
              </w:rPr>
              <w:t>42</w:t>
            </w:r>
            <w:r w:rsidR="0055148E">
              <w:rPr>
                <w:noProof/>
                <w:webHidden/>
              </w:rPr>
              <w:fldChar w:fldCharType="end"/>
            </w:r>
          </w:hyperlink>
        </w:p>
        <w:p w14:paraId="16E5EAFE" w14:textId="77777777" w:rsidR="0055148E" w:rsidRDefault="00000000" w:rsidP="0055148E">
          <w:pPr>
            <w:pStyle w:val="EA4"/>
            <w:rPr>
              <w:rFonts w:eastAsiaTheme="minorEastAsia" w:cstheme="minorBidi"/>
              <w:noProof/>
              <w:sz w:val="22"/>
              <w:szCs w:val="22"/>
            </w:rPr>
          </w:pPr>
          <w:hyperlink w:anchor="_Toc48120766" w:history="1">
            <w:r w:rsidR="0055148E" w:rsidRPr="0014641C">
              <w:rPr>
                <w:rStyle w:val="Hiperesteka"/>
                <w:noProof/>
              </w:rPr>
              <w:t>30.2.- Responsabilidad de la contratista.</w:t>
            </w:r>
            <w:r w:rsidR="0055148E">
              <w:rPr>
                <w:noProof/>
                <w:webHidden/>
              </w:rPr>
              <w:tab/>
            </w:r>
            <w:r w:rsidR="0055148E">
              <w:rPr>
                <w:noProof/>
                <w:webHidden/>
              </w:rPr>
              <w:fldChar w:fldCharType="begin"/>
            </w:r>
            <w:r w:rsidR="0055148E">
              <w:rPr>
                <w:noProof/>
                <w:webHidden/>
              </w:rPr>
              <w:instrText xml:space="preserve"> PAGEREF _Toc48120766 \h </w:instrText>
            </w:r>
            <w:r w:rsidR="0055148E">
              <w:rPr>
                <w:noProof/>
                <w:webHidden/>
              </w:rPr>
            </w:r>
            <w:r w:rsidR="0055148E">
              <w:rPr>
                <w:noProof/>
                <w:webHidden/>
              </w:rPr>
              <w:fldChar w:fldCharType="separate"/>
            </w:r>
            <w:r w:rsidR="0055148E">
              <w:rPr>
                <w:noProof/>
                <w:webHidden/>
              </w:rPr>
              <w:t>42</w:t>
            </w:r>
            <w:r w:rsidR="0055148E">
              <w:rPr>
                <w:noProof/>
                <w:webHidden/>
              </w:rPr>
              <w:fldChar w:fldCharType="end"/>
            </w:r>
          </w:hyperlink>
        </w:p>
        <w:p w14:paraId="0D74CC32" w14:textId="77777777" w:rsidR="0055148E" w:rsidRDefault="00000000" w:rsidP="0055148E">
          <w:pPr>
            <w:pStyle w:val="EA4"/>
            <w:rPr>
              <w:rFonts w:eastAsiaTheme="minorEastAsia" w:cstheme="minorBidi"/>
              <w:noProof/>
              <w:sz w:val="22"/>
              <w:szCs w:val="22"/>
            </w:rPr>
          </w:pPr>
          <w:hyperlink w:anchor="_Toc48120767" w:history="1">
            <w:r w:rsidR="0055148E" w:rsidRPr="0014641C">
              <w:rPr>
                <w:rStyle w:val="Hiperesteka"/>
                <w:noProof/>
              </w:rPr>
              <w:t>30.3.- Colaboración.</w:t>
            </w:r>
            <w:r w:rsidR="0055148E">
              <w:rPr>
                <w:noProof/>
                <w:webHidden/>
              </w:rPr>
              <w:tab/>
            </w:r>
            <w:r w:rsidR="0055148E">
              <w:rPr>
                <w:noProof/>
                <w:webHidden/>
              </w:rPr>
              <w:fldChar w:fldCharType="begin"/>
            </w:r>
            <w:r w:rsidR="0055148E">
              <w:rPr>
                <w:noProof/>
                <w:webHidden/>
              </w:rPr>
              <w:instrText xml:space="preserve"> PAGEREF _Toc48120767 \h </w:instrText>
            </w:r>
            <w:r w:rsidR="0055148E">
              <w:rPr>
                <w:noProof/>
                <w:webHidden/>
              </w:rPr>
            </w:r>
            <w:r w:rsidR="0055148E">
              <w:rPr>
                <w:noProof/>
                <w:webHidden/>
              </w:rPr>
              <w:fldChar w:fldCharType="separate"/>
            </w:r>
            <w:r w:rsidR="0055148E">
              <w:rPr>
                <w:noProof/>
                <w:webHidden/>
              </w:rPr>
              <w:t>42</w:t>
            </w:r>
            <w:r w:rsidR="0055148E">
              <w:rPr>
                <w:noProof/>
                <w:webHidden/>
              </w:rPr>
              <w:fldChar w:fldCharType="end"/>
            </w:r>
          </w:hyperlink>
        </w:p>
        <w:p w14:paraId="54CA5D4D" w14:textId="77777777" w:rsidR="0055148E" w:rsidRDefault="00000000" w:rsidP="0055148E">
          <w:pPr>
            <w:pStyle w:val="EA4"/>
            <w:rPr>
              <w:rFonts w:eastAsiaTheme="minorEastAsia" w:cstheme="minorBidi"/>
              <w:noProof/>
              <w:sz w:val="22"/>
              <w:szCs w:val="22"/>
            </w:rPr>
          </w:pPr>
          <w:hyperlink w:anchor="_Toc48120768" w:history="1">
            <w:r w:rsidR="0055148E" w:rsidRPr="0014641C">
              <w:rPr>
                <w:rStyle w:val="Hiperesteka"/>
                <w:noProof/>
              </w:rPr>
              <w:t>30.4.- Autorizaciones, permisos, licencias y gastos y tributos.</w:t>
            </w:r>
            <w:r w:rsidR="0055148E">
              <w:rPr>
                <w:noProof/>
                <w:webHidden/>
              </w:rPr>
              <w:tab/>
            </w:r>
            <w:r w:rsidR="0055148E">
              <w:rPr>
                <w:noProof/>
                <w:webHidden/>
              </w:rPr>
              <w:fldChar w:fldCharType="begin"/>
            </w:r>
            <w:r w:rsidR="0055148E">
              <w:rPr>
                <w:noProof/>
                <w:webHidden/>
              </w:rPr>
              <w:instrText xml:space="preserve"> PAGEREF _Toc48120768 \h </w:instrText>
            </w:r>
            <w:r w:rsidR="0055148E">
              <w:rPr>
                <w:noProof/>
                <w:webHidden/>
              </w:rPr>
            </w:r>
            <w:r w:rsidR="0055148E">
              <w:rPr>
                <w:noProof/>
                <w:webHidden/>
              </w:rPr>
              <w:fldChar w:fldCharType="separate"/>
            </w:r>
            <w:r w:rsidR="0055148E">
              <w:rPr>
                <w:noProof/>
                <w:webHidden/>
              </w:rPr>
              <w:t>42</w:t>
            </w:r>
            <w:r w:rsidR="0055148E">
              <w:rPr>
                <w:noProof/>
                <w:webHidden/>
              </w:rPr>
              <w:fldChar w:fldCharType="end"/>
            </w:r>
          </w:hyperlink>
        </w:p>
        <w:p w14:paraId="726A2338" w14:textId="77777777" w:rsidR="0055148E" w:rsidRDefault="00000000" w:rsidP="0055148E">
          <w:pPr>
            <w:pStyle w:val="EA4"/>
            <w:rPr>
              <w:rFonts w:eastAsiaTheme="minorEastAsia" w:cstheme="minorBidi"/>
              <w:noProof/>
              <w:sz w:val="22"/>
              <w:szCs w:val="22"/>
            </w:rPr>
          </w:pPr>
          <w:hyperlink w:anchor="_Toc48120769" w:history="1">
            <w:r w:rsidR="0055148E" w:rsidRPr="0014641C">
              <w:rPr>
                <w:rStyle w:val="Hiperesteka"/>
                <w:noProof/>
                <w:lang w:val="es-ES_tradnl" w:eastAsia="en-US"/>
              </w:rPr>
              <w:t>30.5.- Oficina de obra.</w:t>
            </w:r>
            <w:r w:rsidR="0055148E">
              <w:rPr>
                <w:noProof/>
                <w:webHidden/>
              </w:rPr>
              <w:tab/>
            </w:r>
            <w:r w:rsidR="0055148E">
              <w:rPr>
                <w:noProof/>
                <w:webHidden/>
              </w:rPr>
              <w:fldChar w:fldCharType="begin"/>
            </w:r>
            <w:r w:rsidR="0055148E">
              <w:rPr>
                <w:noProof/>
                <w:webHidden/>
              </w:rPr>
              <w:instrText xml:space="preserve"> PAGEREF _Toc48120769 \h </w:instrText>
            </w:r>
            <w:r w:rsidR="0055148E">
              <w:rPr>
                <w:noProof/>
                <w:webHidden/>
              </w:rPr>
            </w:r>
            <w:r w:rsidR="0055148E">
              <w:rPr>
                <w:noProof/>
                <w:webHidden/>
              </w:rPr>
              <w:fldChar w:fldCharType="separate"/>
            </w:r>
            <w:r w:rsidR="0055148E">
              <w:rPr>
                <w:noProof/>
                <w:webHidden/>
              </w:rPr>
              <w:t>43</w:t>
            </w:r>
            <w:r w:rsidR="0055148E">
              <w:rPr>
                <w:noProof/>
                <w:webHidden/>
              </w:rPr>
              <w:fldChar w:fldCharType="end"/>
            </w:r>
          </w:hyperlink>
        </w:p>
        <w:p w14:paraId="6CD609C9" w14:textId="77777777" w:rsidR="0055148E" w:rsidRDefault="00000000" w:rsidP="0055148E">
          <w:pPr>
            <w:pStyle w:val="EA4"/>
            <w:rPr>
              <w:rFonts w:eastAsiaTheme="minorEastAsia" w:cstheme="minorBidi"/>
              <w:noProof/>
              <w:sz w:val="22"/>
              <w:szCs w:val="22"/>
            </w:rPr>
          </w:pPr>
          <w:hyperlink w:anchor="_Toc48120770" w:history="1">
            <w:r w:rsidR="0055148E" w:rsidRPr="0014641C">
              <w:rPr>
                <w:rStyle w:val="Hiperesteka"/>
                <w:noProof/>
                <w:lang w:val="es-ES_tradnl" w:eastAsia="en-US"/>
              </w:rPr>
              <w:t>30.6.- Libros.</w:t>
            </w:r>
            <w:r w:rsidR="0055148E">
              <w:rPr>
                <w:noProof/>
                <w:webHidden/>
              </w:rPr>
              <w:tab/>
            </w:r>
            <w:r w:rsidR="0055148E">
              <w:rPr>
                <w:noProof/>
                <w:webHidden/>
              </w:rPr>
              <w:fldChar w:fldCharType="begin"/>
            </w:r>
            <w:r w:rsidR="0055148E">
              <w:rPr>
                <w:noProof/>
                <w:webHidden/>
              </w:rPr>
              <w:instrText xml:space="preserve"> PAGEREF _Toc48120770 \h </w:instrText>
            </w:r>
            <w:r w:rsidR="0055148E">
              <w:rPr>
                <w:noProof/>
                <w:webHidden/>
              </w:rPr>
            </w:r>
            <w:r w:rsidR="0055148E">
              <w:rPr>
                <w:noProof/>
                <w:webHidden/>
              </w:rPr>
              <w:fldChar w:fldCharType="separate"/>
            </w:r>
            <w:r w:rsidR="0055148E">
              <w:rPr>
                <w:noProof/>
                <w:webHidden/>
              </w:rPr>
              <w:t>43</w:t>
            </w:r>
            <w:r w:rsidR="0055148E">
              <w:rPr>
                <w:noProof/>
                <w:webHidden/>
              </w:rPr>
              <w:fldChar w:fldCharType="end"/>
            </w:r>
          </w:hyperlink>
        </w:p>
        <w:p w14:paraId="6A425A54" w14:textId="77777777" w:rsidR="0055148E" w:rsidRDefault="00000000" w:rsidP="0055148E">
          <w:pPr>
            <w:pStyle w:val="EA4"/>
            <w:rPr>
              <w:rFonts w:eastAsiaTheme="minorEastAsia" w:cstheme="minorBidi"/>
              <w:noProof/>
              <w:sz w:val="22"/>
              <w:szCs w:val="22"/>
            </w:rPr>
          </w:pPr>
          <w:hyperlink w:anchor="_Toc48120774" w:history="1">
            <w:r w:rsidR="0055148E" w:rsidRPr="0014641C">
              <w:rPr>
                <w:rStyle w:val="Hiperesteka"/>
                <w:noProof/>
                <w:lang w:val="es-ES_tradnl" w:eastAsia="en-US"/>
              </w:rPr>
              <w:t>30.7.- Señalización y cartel de obra.</w:t>
            </w:r>
            <w:r w:rsidR="0055148E">
              <w:rPr>
                <w:noProof/>
                <w:webHidden/>
              </w:rPr>
              <w:tab/>
            </w:r>
            <w:r w:rsidR="0055148E">
              <w:rPr>
                <w:noProof/>
                <w:webHidden/>
              </w:rPr>
              <w:fldChar w:fldCharType="begin"/>
            </w:r>
            <w:r w:rsidR="0055148E">
              <w:rPr>
                <w:noProof/>
                <w:webHidden/>
              </w:rPr>
              <w:instrText xml:space="preserve"> PAGEREF _Toc48120774 \h </w:instrText>
            </w:r>
            <w:r w:rsidR="0055148E">
              <w:rPr>
                <w:noProof/>
                <w:webHidden/>
              </w:rPr>
            </w:r>
            <w:r w:rsidR="0055148E">
              <w:rPr>
                <w:noProof/>
                <w:webHidden/>
              </w:rPr>
              <w:fldChar w:fldCharType="separate"/>
            </w:r>
            <w:r w:rsidR="0055148E">
              <w:rPr>
                <w:noProof/>
                <w:webHidden/>
              </w:rPr>
              <w:t>44</w:t>
            </w:r>
            <w:r w:rsidR="0055148E">
              <w:rPr>
                <w:noProof/>
                <w:webHidden/>
              </w:rPr>
              <w:fldChar w:fldCharType="end"/>
            </w:r>
          </w:hyperlink>
        </w:p>
        <w:p w14:paraId="0E904187" w14:textId="77777777" w:rsidR="0055148E" w:rsidRDefault="00000000" w:rsidP="0055148E">
          <w:pPr>
            <w:pStyle w:val="EA4"/>
            <w:rPr>
              <w:rFonts w:eastAsiaTheme="minorEastAsia" w:cstheme="minorBidi"/>
              <w:noProof/>
              <w:sz w:val="22"/>
              <w:szCs w:val="22"/>
            </w:rPr>
          </w:pPr>
          <w:hyperlink w:anchor="_Toc48120775" w:history="1">
            <w:r w:rsidR="0055148E" w:rsidRPr="0014641C">
              <w:rPr>
                <w:rStyle w:val="Hiperesteka"/>
                <w:noProof/>
                <w:lang w:val="es-ES_tradnl" w:eastAsia="en-US"/>
              </w:rPr>
              <w:t>30.8.- Ensayos y análisis.</w:t>
            </w:r>
            <w:r w:rsidR="0055148E">
              <w:rPr>
                <w:noProof/>
                <w:webHidden/>
              </w:rPr>
              <w:tab/>
            </w:r>
            <w:r w:rsidR="0055148E">
              <w:rPr>
                <w:noProof/>
                <w:webHidden/>
              </w:rPr>
              <w:fldChar w:fldCharType="begin"/>
            </w:r>
            <w:r w:rsidR="0055148E">
              <w:rPr>
                <w:noProof/>
                <w:webHidden/>
              </w:rPr>
              <w:instrText xml:space="preserve"> PAGEREF _Toc48120775 \h </w:instrText>
            </w:r>
            <w:r w:rsidR="0055148E">
              <w:rPr>
                <w:noProof/>
                <w:webHidden/>
              </w:rPr>
            </w:r>
            <w:r w:rsidR="0055148E">
              <w:rPr>
                <w:noProof/>
                <w:webHidden/>
              </w:rPr>
              <w:fldChar w:fldCharType="separate"/>
            </w:r>
            <w:r w:rsidR="0055148E">
              <w:rPr>
                <w:noProof/>
                <w:webHidden/>
              </w:rPr>
              <w:t>44</w:t>
            </w:r>
            <w:r w:rsidR="0055148E">
              <w:rPr>
                <w:noProof/>
                <w:webHidden/>
              </w:rPr>
              <w:fldChar w:fldCharType="end"/>
            </w:r>
          </w:hyperlink>
        </w:p>
        <w:p w14:paraId="4F2E98EE" w14:textId="77777777" w:rsidR="0055148E" w:rsidRDefault="00000000" w:rsidP="0055148E">
          <w:pPr>
            <w:pStyle w:val="EA4"/>
            <w:rPr>
              <w:rFonts w:eastAsiaTheme="minorEastAsia" w:cstheme="minorBidi"/>
              <w:noProof/>
              <w:sz w:val="22"/>
              <w:szCs w:val="22"/>
            </w:rPr>
          </w:pPr>
          <w:hyperlink w:anchor="_Toc48120776" w:history="1">
            <w:r w:rsidR="0055148E" w:rsidRPr="0014641C">
              <w:rPr>
                <w:rStyle w:val="Hiperesteka"/>
                <w:noProof/>
                <w:lang w:val="es-ES_tradnl" w:eastAsia="en-US"/>
              </w:rPr>
              <w:t>30.9.- Conservación y vigilancia.</w:t>
            </w:r>
            <w:r w:rsidR="0055148E">
              <w:rPr>
                <w:noProof/>
                <w:webHidden/>
              </w:rPr>
              <w:tab/>
            </w:r>
            <w:r w:rsidR="0055148E">
              <w:rPr>
                <w:noProof/>
                <w:webHidden/>
              </w:rPr>
              <w:fldChar w:fldCharType="begin"/>
            </w:r>
            <w:r w:rsidR="0055148E">
              <w:rPr>
                <w:noProof/>
                <w:webHidden/>
              </w:rPr>
              <w:instrText xml:space="preserve"> PAGEREF _Toc48120776 \h </w:instrText>
            </w:r>
            <w:r w:rsidR="0055148E">
              <w:rPr>
                <w:noProof/>
                <w:webHidden/>
              </w:rPr>
            </w:r>
            <w:r w:rsidR="0055148E">
              <w:rPr>
                <w:noProof/>
                <w:webHidden/>
              </w:rPr>
              <w:fldChar w:fldCharType="separate"/>
            </w:r>
            <w:r w:rsidR="0055148E">
              <w:rPr>
                <w:noProof/>
                <w:webHidden/>
              </w:rPr>
              <w:t>44</w:t>
            </w:r>
            <w:r w:rsidR="0055148E">
              <w:rPr>
                <w:noProof/>
                <w:webHidden/>
              </w:rPr>
              <w:fldChar w:fldCharType="end"/>
            </w:r>
          </w:hyperlink>
        </w:p>
        <w:p w14:paraId="49ADC7D7" w14:textId="399A96E5" w:rsidR="0055148E" w:rsidRDefault="0055148E" w:rsidP="0055148E">
          <w:pPr>
            <w:rPr>
              <w:rStyle w:val="Hiperesteka"/>
              <w:rFonts w:asciiTheme="minorHAnsi" w:eastAsia="Arial Unicode MS" w:hAnsiTheme="minorHAnsi" w:cstheme="minorHAnsi"/>
              <w:noProof/>
              <w:sz w:val="20"/>
              <w:szCs w:val="20"/>
            </w:rPr>
          </w:pPr>
        </w:p>
        <w:p w14:paraId="2AD853BB" w14:textId="77777777" w:rsidR="0055148E" w:rsidRDefault="00000000" w:rsidP="0055148E">
          <w:pPr>
            <w:pStyle w:val="EA3"/>
            <w:rPr>
              <w:rFonts w:eastAsiaTheme="minorEastAsia" w:cstheme="minorBidi"/>
              <w:sz w:val="22"/>
              <w:szCs w:val="22"/>
            </w:rPr>
          </w:pPr>
          <w:hyperlink w:anchor="_Toc48120777" w:history="1">
            <w:r w:rsidR="0055148E" w:rsidRPr="0014641C">
              <w:rPr>
                <w:rStyle w:val="Hiperesteka"/>
              </w:rPr>
              <w:t>31.- CONDICIONES ESPECIALES DE EJECUCIÓN</w:t>
            </w:r>
            <w:r w:rsidR="0055148E">
              <w:rPr>
                <w:webHidden/>
              </w:rPr>
              <w:tab/>
            </w:r>
            <w:r w:rsidR="0055148E">
              <w:rPr>
                <w:webHidden/>
              </w:rPr>
              <w:fldChar w:fldCharType="begin"/>
            </w:r>
            <w:r w:rsidR="0055148E">
              <w:rPr>
                <w:webHidden/>
              </w:rPr>
              <w:instrText xml:space="preserve"> PAGEREF _Toc48120777 \h </w:instrText>
            </w:r>
            <w:r w:rsidR="0055148E">
              <w:rPr>
                <w:webHidden/>
              </w:rPr>
            </w:r>
            <w:r w:rsidR="0055148E">
              <w:rPr>
                <w:webHidden/>
              </w:rPr>
              <w:fldChar w:fldCharType="separate"/>
            </w:r>
            <w:r w:rsidR="0055148E">
              <w:rPr>
                <w:webHidden/>
              </w:rPr>
              <w:t>44</w:t>
            </w:r>
            <w:r w:rsidR="0055148E">
              <w:rPr>
                <w:webHidden/>
              </w:rPr>
              <w:fldChar w:fldCharType="end"/>
            </w:r>
          </w:hyperlink>
        </w:p>
        <w:p w14:paraId="4810F17E" w14:textId="77777777" w:rsidR="0055148E" w:rsidRDefault="00000000" w:rsidP="0055148E">
          <w:pPr>
            <w:pStyle w:val="EA4"/>
            <w:rPr>
              <w:rFonts w:eastAsiaTheme="minorEastAsia" w:cstheme="minorBidi"/>
              <w:noProof/>
              <w:sz w:val="22"/>
              <w:szCs w:val="22"/>
            </w:rPr>
          </w:pPr>
          <w:hyperlink w:anchor="_Toc48120778" w:history="1">
            <w:r w:rsidR="0055148E" w:rsidRPr="0014641C">
              <w:rPr>
                <w:rStyle w:val="Hiperesteka"/>
                <w:noProof/>
              </w:rPr>
              <w:t>31.1.- Lingüísticas.</w:t>
            </w:r>
            <w:r w:rsidR="0055148E">
              <w:rPr>
                <w:noProof/>
                <w:webHidden/>
              </w:rPr>
              <w:tab/>
            </w:r>
            <w:r w:rsidR="0055148E">
              <w:rPr>
                <w:noProof/>
                <w:webHidden/>
              </w:rPr>
              <w:fldChar w:fldCharType="begin"/>
            </w:r>
            <w:r w:rsidR="0055148E">
              <w:rPr>
                <w:noProof/>
                <w:webHidden/>
              </w:rPr>
              <w:instrText xml:space="preserve"> PAGEREF _Toc48120778 \h </w:instrText>
            </w:r>
            <w:r w:rsidR="0055148E">
              <w:rPr>
                <w:noProof/>
                <w:webHidden/>
              </w:rPr>
            </w:r>
            <w:r w:rsidR="0055148E">
              <w:rPr>
                <w:noProof/>
                <w:webHidden/>
              </w:rPr>
              <w:fldChar w:fldCharType="separate"/>
            </w:r>
            <w:r w:rsidR="0055148E">
              <w:rPr>
                <w:noProof/>
                <w:webHidden/>
              </w:rPr>
              <w:t>44</w:t>
            </w:r>
            <w:r w:rsidR="0055148E">
              <w:rPr>
                <w:noProof/>
                <w:webHidden/>
              </w:rPr>
              <w:fldChar w:fldCharType="end"/>
            </w:r>
          </w:hyperlink>
        </w:p>
        <w:p w14:paraId="4D0D5054" w14:textId="77777777" w:rsidR="0055148E" w:rsidRDefault="00000000" w:rsidP="0055148E">
          <w:pPr>
            <w:pStyle w:val="EA4"/>
            <w:rPr>
              <w:rFonts w:eastAsiaTheme="minorEastAsia" w:cstheme="minorBidi"/>
              <w:noProof/>
              <w:sz w:val="22"/>
              <w:szCs w:val="22"/>
            </w:rPr>
          </w:pPr>
          <w:hyperlink w:anchor="_Toc48120781" w:history="1">
            <w:r w:rsidR="0055148E" w:rsidRPr="0014641C">
              <w:rPr>
                <w:rStyle w:val="Hiperesteka"/>
                <w:noProof/>
              </w:rPr>
              <w:t>31.2.- De tipo social o relativo al empleo</w:t>
            </w:r>
            <w:r w:rsidR="0055148E">
              <w:rPr>
                <w:noProof/>
                <w:webHidden/>
              </w:rPr>
              <w:tab/>
            </w:r>
            <w:r w:rsidR="0055148E">
              <w:rPr>
                <w:noProof/>
                <w:webHidden/>
              </w:rPr>
              <w:fldChar w:fldCharType="begin"/>
            </w:r>
            <w:r w:rsidR="0055148E">
              <w:rPr>
                <w:noProof/>
                <w:webHidden/>
              </w:rPr>
              <w:instrText xml:space="preserve"> PAGEREF _Toc48120781 \h </w:instrText>
            </w:r>
            <w:r w:rsidR="0055148E">
              <w:rPr>
                <w:noProof/>
                <w:webHidden/>
              </w:rPr>
            </w:r>
            <w:r w:rsidR="0055148E">
              <w:rPr>
                <w:noProof/>
                <w:webHidden/>
              </w:rPr>
              <w:fldChar w:fldCharType="separate"/>
            </w:r>
            <w:r w:rsidR="0055148E">
              <w:rPr>
                <w:noProof/>
                <w:webHidden/>
              </w:rPr>
              <w:t>45</w:t>
            </w:r>
            <w:r w:rsidR="0055148E">
              <w:rPr>
                <w:noProof/>
                <w:webHidden/>
              </w:rPr>
              <w:fldChar w:fldCharType="end"/>
            </w:r>
          </w:hyperlink>
        </w:p>
        <w:p w14:paraId="12CF9364" w14:textId="77777777" w:rsidR="0055148E" w:rsidRDefault="00000000" w:rsidP="0055148E">
          <w:pPr>
            <w:pStyle w:val="EA4"/>
            <w:rPr>
              <w:rFonts w:eastAsiaTheme="minorEastAsia" w:cstheme="minorBidi"/>
              <w:noProof/>
              <w:sz w:val="22"/>
              <w:szCs w:val="22"/>
            </w:rPr>
          </w:pPr>
          <w:hyperlink w:anchor="_Toc48120786" w:history="1">
            <w:r w:rsidR="0055148E" w:rsidRPr="0014641C">
              <w:rPr>
                <w:rStyle w:val="Hiperesteka"/>
                <w:noProof/>
              </w:rPr>
              <w:t>31.3.- Comprobación de pagos a las subcontratistas y suministradoras</w:t>
            </w:r>
            <w:r w:rsidR="0055148E">
              <w:rPr>
                <w:noProof/>
                <w:webHidden/>
              </w:rPr>
              <w:tab/>
            </w:r>
            <w:r w:rsidR="0055148E">
              <w:rPr>
                <w:noProof/>
                <w:webHidden/>
              </w:rPr>
              <w:fldChar w:fldCharType="begin"/>
            </w:r>
            <w:r w:rsidR="0055148E">
              <w:rPr>
                <w:noProof/>
                <w:webHidden/>
              </w:rPr>
              <w:instrText xml:space="preserve"> PAGEREF _Toc48120786 \h </w:instrText>
            </w:r>
            <w:r w:rsidR="0055148E">
              <w:rPr>
                <w:noProof/>
                <w:webHidden/>
              </w:rPr>
            </w:r>
            <w:r w:rsidR="0055148E">
              <w:rPr>
                <w:noProof/>
                <w:webHidden/>
              </w:rPr>
              <w:fldChar w:fldCharType="separate"/>
            </w:r>
            <w:r w:rsidR="0055148E">
              <w:rPr>
                <w:noProof/>
                <w:webHidden/>
              </w:rPr>
              <w:t>45</w:t>
            </w:r>
            <w:r w:rsidR="0055148E">
              <w:rPr>
                <w:noProof/>
                <w:webHidden/>
              </w:rPr>
              <w:fldChar w:fldCharType="end"/>
            </w:r>
          </w:hyperlink>
        </w:p>
        <w:p w14:paraId="405613E2" w14:textId="77777777" w:rsidR="0055148E" w:rsidRDefault="00000000" w:rsidP="0055148E">
          <w:pPr>
            <w:pStyle w:val="EA4"/>
            <w:rPr>
              <w:rFonts w:eastAsiaTheme="minorEastAsia" w:cstheme="minorBidi"/>
              <w:noProof/>
              <w:sz w:val="22"/>
              <w:szCs w:val="22"/>
            </w:rPr>
          </w:pPr>
          <w:hyperlink w:anchor="_Toc48120789" w:history="1">
            <w:r w:rsidR="0055148E" w:rsidRPr="0014641C">
              <w:rPr>
                <w:rStyle w:val="Hiperesteka"/>
                <w:noProof/>
              </w:rPr>
              <w:t>31.4.- En materia de protección de datos</w:t>
            </w:r>
            <w:r w:rsidR="0055148E">
              <w:rPr>
                <w:noProof/>
                <w:webHidden/>
              </w:rPr>
              <w:tab/>
            </w:r>
            <w:r w:rsidR="0055148E">
              <w:rPr>
                <w:noProof/>
                <w:webHidden/>
              </w:rPr>
              <w:fldChar w:fldCharType="begin"/>
            </w:r>
            <w:r w:rsidR="0055148E">
              <w:rPr>
                <w:noProof/>
                <w:webHidden/>
              </w:rPr>
              <w:instrText xml:space="preserve"> PAGEREF _Toc48120789 \h </w:instrText>
            </w:r>
            <w:r w:rsidR="0055148E">
              <w:rPr>
                <w:noProof/>
                <w:webHidden/>
              </w:rPr>
            </w:r>
            <w:r w:rsidR="0055148E">
              <w:rPr>
                <w:noProof/>
                <w:webHidden/>
              </w:rPr>
              <w:fldChar w:fldCharType="separate"/>
            </w:r>
            <w:r w:rsidR="0055148E">
              <w:rPr>
                <w:noProof/>
                <w:webHidden/>
              </w:rPr>
              <w:t>45</w:t>
            </w:r>
            <w:r w:rsidR="0055148E">
              <w:rPr>
                <w:noProof/>
                <w:webHidden/>
              </w:rPr>
              <w:fldChar w:fldCharType="end"/>
            </w:r>
          </w:hyperlink>
        </w:p>
        <w:p w14:paraId="4145938D" w14:textId="77777777" w:rsidR="0055148E" w:rsidRDefault="00000000" w:rsidP="0055148E">
          <w:pPr>
            <w:pStyle w:val="EA3"/>
            <w:rPr>
              <w:rFonts w:eastAsiaTheme="minorEastAsia" w:cstheme="minorBidi"/>
              <w:sz w:val="22"/>
              <w:szCs w:val="22"/>
            </w:rPr>
          </w:pPr>
          <w:hyperlink w:anchor="_Toc48120790" w:history="1">
            <w:r w:rsidR="0055148E" w:rsidRPr="0014641C">
              <w:rPr>
                <w:rStyle w:val="Hiperesteka"/>
              </w:rPr>
              <w:t>32.- CONFIDENCIALIDAD</w:t>
            </w:r>
            <w:r w:rsidR="0055148E">
              <w:rPr>
                <w:webHidden/>
              </w:rPr>
              <w:tab/>
            </w:r>
            <w:r w:rsidR="0055148E">
              <w:rPr>
                <w:webHidden/>
              </w:rPr>
              <w:fldChar w:fldCharType="begin"/>
            </w:r>
            <w:r w:rsidR="0055148E">
              <w:rPr>
                <w:webHidden/>
              </w:rPr>
              <w:instrText xml:space="preserve"> PAGEREF _Toc48120790 \h </w:instrText>
            </w:r>
            <w:r w:rsidR="0055148E">
              <w:rPr>
                <w:webHidden/>
              </w:rPr>
            </w:r>
            <w:r w:rsidR="0055148E">
              <w:rPr>
                <w:webHidden/>
              </w:rPr>
              <w:fldChar w:fldCharType="separate"/>
            </w:r>
            <w:r w:rsidR="0055148E">
              <w:rPr>
                <w:webHidden/>
              </w:rPr>
              <w:t>46</w:t>
            </w:r>
            <w:r w:rsidR="0055148E">
              <w:rPr>
                <w:webHidden/>
              </w:rPr>
              <w:fldChar w:fldCharType="end"/>
            </w:r>
          </w:hyperlink>
        </w:p>
        <w:p w14:paraId="253A68E2" w14:textId="77777777" w:rsidR="0055148E" w:rsidRDefault="00000000" w:rsidP="0055148E">
          <w:pPr>
            <w:pStyle w:val="EA3"/>
            <w:rPr>
              <w:rFonts w:eastAsiaTheme="minorEastAsia" w:cstheme="minorBidi"/>
              <w:sz w:val="22"/>
              <w:szCs w:val="22"/>
            </w:rPr>
          </w:pPr>
          <w:hyperlink w:anchor="_Toc48120791" w:history="1">
            <w:r w:rsidR="0055148E" w:rsidRPr="0014641C">
              <w:rPr>
                <w:rStyle w:val="Hiperesteka"/>
              </w:rPr>
              <w:t>33.- PENALIDADES</w:t>
            </w:r>
            <w:r w:rsidR="0055148E">
              <w:rPr>
                <w:webHidden/>
              </w:rPr>
              <w:tab/>
            </w:r>
            <w:r w:rsidR="0055148E">
              <w:rPr>
                <w:webHidden/>
              </w:rPr>
              <w:fldChar w:fldCharType="begin"/>
            </w:r>
            <w:r w:rsidR="0055148E">
              <w:rPr>
                <w:webHidden/>
              </w:rPr>
              <w:instrText xml:space="preserve"> PAGEREF _Toc48120791 \h </w:instrText>
            </w:r>
            <w:r w:rsidR="0055148E">
              <w:rPr>
                <w:webHidden/>
              </w:rPr>
            </w:r>
            <w:r w:rsidR="0055148E">
              <w:rPr>
                <w:webHidden/>
              </w:rPr>
              <w:fldChar w:fldCharType="separate"/>
            </w:r>
            <w:r w:rsidR="0055148E">
              <w:rPr>
                <w:webHidden/>
              </w:rPr>
              <w:t>50</w:t>
            </w:r>
            <w:r w:rsidR="0055148E">
              <w:rPr>
                <w:webHidden/>
              </w:rPr>
              <w:fldChar w:fldCharType="end"/>
            </w:r>
          </w:hyperlink>
        </w:p>
        <w:p w14:paraId="4CD665B7" w14:textId="77777777" w:rsidR="0055148E" w:rsidRDefault="00000000" w:rsidP="0055148E">
          <w:pPr>
            <w:pStyle w:val="EA4"/>
            <w:rPr>
              <w:rFonts w:eastAsiaTheme="minorEastAsia" w:cstheme="minorBidi"/>
              <w:noProof/>
              <w:sz w:val="22"/>
              <w:szCs w:val="22"/>
            </w:rPr>
          </w:pPr>
          <w:hyperlink w:anchor="_Toc48120792" w:history="1">
            <w:r w:rsidR="0055148E" w:rsidRPr="0014641C">
              <w:rPr>
                <w:rStyle w:val="Hiperesteka"/>
                <w:noProof/>
              </w:rPr>
              <w:t>33.1.- Causas e importes.</w:t>
            </w:r>
            <w:r w:rsidR="0055148E">
              <w:rPr>
                <w:noProof/>
                <w:webHidden/>
              </w:rPr>
              <w:tab/>
            </w:r>
            <w:r w:rsidR="0055148E">
              <w:rPr>
                <w:noProof/>
                <w:webHidden/>
              </w:rPr>
              <w:fldChar w:fldCharType="begin"/>
            </w:r>
            <w:r w:rsidR="0055148E">
              <w:rPr>
                <w:noProof/>
                <w:webHidden/>
              </w:rPr>
              <w:instrText xml:space="preserve"> PAGEREF _Toc48120792 \h </w:instrText>
            </w:r>
            <w:r w:rsidR="0055148E">
              <w:rPr>
                <w:noProof/>
                <w:webHidden/>
              </w:rPr>
            </w:r>
            <w:r w:rsidR="0055148E">
              <w:rPr>
                <w:noProof/>
                <w:webHidden/>
              </w:rPr>
              <w:fldChar w:fldCharType="separate"/>
            </w:r>
            <w:r w:rsidR="0055148E">
              <w:rPr>
                <w:noProof/>
                <w:webHidden/>
              </w:rPr>
              <w:t>50</w:t>
            </w:r>
            <w:r w:rsidR="0055148E">
              <w:rPr>
                <w:noProof/>
                <w:webHidden/>
              </w:rPr>
              <w:fldChar w:fldCharType="end"/>
            </w:r>
          </w:hyperlink>
        </w:p>
        <w:p w14:paraId="5808FF7C" w14:textId="77777777" w:rsidR="0055148E" w:rsidRDefault="00000000" w:rsidP="0055148E">
          <w:pPr>
            <w:pStyle w:val="EA4"/>
            <w:rPr>
              <w:rFonts w:eastAsiaTheme="minorEastAsia" w:cstheme="minorBidi"/>
              <w:noProof/>
              <w:sz w:val="22"/>
              <w:szCs w:val="22"/>
            </w:rPr>
          </w:pPr>
          <w:hyperlink w:anchor="_Toc48120793" w:history="1">
            <w:r w:rsidR="0055148E" w:rsidRPr="0014641C">
              <w:rPr>
                <w:rStyle w:val="Hiperesteka"/>
                <w:noProof/>
              </w:rPr>
              <w:t>33.2.- Procedimiento.</w:t>
            </w:r>
            <w:r w:rsidR="0055148E">
              <w:rPr>
                <w:noProof/>
                <w:webHidden/>
              </w:rPr>
              <w:tab/>
            </w:r>
            <w:r w:rsidR="0055148E">
              <w:rPr>
                <w:noProof/>
                <w:webHidden/>
              </w:rPr>
              <w:fldChar w:fldCharType="begin"/>
            </w:r>
            <w:r w:rsidR="0055148E">
              <w:rPr>
                <w:noProof/>
                <w:webHidden/>
              </w:rPr>
              <w:instrText xml:space="preserve"> PAGEREF _Toc48120793 \h </w:instrText>
            </w:r>
            <w:r w:rsidR="0055148E">
              <w:rPr>
                <w:noProof/>
                <w:webHidden/>
              </w:rPr>
            </w:r>
            <w:r w:rsidR="0055148E">
              <w:rPr>
                <w:noProof/>
                <w:webHidden/>
              </w:rPr>
              <w:fldChar w:fldCharType="separate"/>
            </w:r>
            <w:r w:rsidR="0055148E">
              <w:rPr>
                <w:noProof/>
                <w:webHidden/>
              </w:rPr>
              <w:t>50</w:t>
            </w:r>
            <w:r w:rsidR="0055148E">
              <w:rPr>
                <w:noProof/>
                <w:webHidden/>
              </w:rPr>
              <w:fldChar w:fldCharType="end"/>
            </w:r>
          </w:hyperlink>
        </w:p>
        <w:p w14:paraId="6C3E285D" w14:textId="77777777" w:rsidR="0055148E" w:rsidRDefault="00000000" w:rsidP="0055148E">
          <w:pPr>
            <w:pStyle w:val="EA3"/>
            <w:rPr>
              <w:rFonts w:eastAsiaTheme="minorEastAsia" w:cstheme="minorBidi"/>
              <w:sz w:val="22"/>
              <w:szCs w:val="22"/>
            </w:rPr>
          </w:pPr>
          <w:hyperlink w:anchor="_Toc48120794" w:history="1">
            <w:r w:rsidR="0055148E" w:rsidRPr="0014641C">
              <w:rPr>
                <w:rStyle w:val="Hiperesteka"/>
              </w:rPr>
              <w:t>34.- PAGO DEL PRECIO</w:t>
            </w:r>
            <w:r w:rsidR="0055148E">
              <w:rPr>
                <w:webHidden/>
              </w:rPr>
              <w:tab/>
            </w:r>
            <w:r w:rsidR="0055148E">
              <w:rPr>
                <w:webHidden/>
              </w:rPr>
              <w:fldChar w:fldCharType="begin"/>
            </w:r>
            <w:r w:rsidR="0055148E">
              <w:rPr>
                <w:webHidden/>
              </w:rPr>
              <w:instrText xml:space="preserve"> PAGEREF _Toc48120794 \h </w:instrText>
            </w:r>
            <w:r w:rsidR="0055148E">
              <w:rPr>
                <w:webHidden/>
              </w:rPr>
            </w:r>
            <w:r w:rsidR="0055148E">
              <w:rPr>
                <w:webHidden/>
              </w:rPr>
              <w:fldChar w:fldCharType="separate"/>
            </w:r>
            <w:r w:rsidR="0055148E">
              <w:rPr>
                <w:webHidden/>
              </w:rPr>
              <w:t>51</w:t>
            </w:r>
            <w:r w:rsidR="0055148E">
              <w:rPr>
                <w:webHidden/>
              </w:rPr>
              <w:fldChar w:fldCharType="end"/>
            </w:r>
          </w:hyperlink>
        </w:p>
        <w:p w14:paraId="279F5C57" w14:textId="77777777" w:rsidR="0055148E" w:rsidRDefault="00000000" w:rsidP="0055148E">
          <w:pPr>
            <w:pStyle w:val="EA4"/>
            <w:rPr>
              <w:rFonts w:eastAsiaTheme="minorEastAsia" w:cstheme="minorBidi"/>
              <w:noProof/>
              <w:sz w:val="22"/>
              <w:szCs w:val="22"/>
            </w:rPr>
          </w:pPr>
          <w:hyperlink w:anchor="_Toc48120795" w:history="1">
            <w:r w:rsidR="0055148E" w:rsidRPr="0014641C">
              <w:rPr>
                <w:rStyle w:val="Hiperesteka"/>
                <w:noProof/>
              </w:rPr>
              <w:t>34.1.- Certificaciones de obra.</w:t>
            </w:r>
            <w:r w:rsidR="0055148E">
              <w:rPr>
                <w:noProof/>
                <w:webHidden/>
              </w:rPr>
              <w:tab/>
            </w:r>
            <w:r w:rsidR="0055148E">
              <w:rPr>
                <w:noProof/>
                <w:webHidden/>
              </w:rPr>
              <w:fldChar w:fldCharType="begin"/>
            </w:r>
            <w:r w:rsidR="0055148E">
              <w:rPr>
                <w:noProof/>
                <w:webHidden/>
              </w:rPr>
              <w:instrText xml:space="preserve"> PAGEREF _Toc48120795 \h </w:instrText>
            </w:r>
            <w:r w:rsidR="0055148E">
              <w:rPr>
                <w:noProof/>
                <w:webHidden/>
              </w:rPr>
            </w:r>
            <w:r w:rsidR="0055148E">
              <w:rPr>
                <w:noProof/>
                <w:webHidden/>
              </w:rPr>
              <w:fldChar w:fldCharType="separate"/>
            </w:r>
            <w:r w:rsidR="0055148E">
              <w:rPr>
                <w:noProof/>
                <w:webHidden/>
              </w:rPr>
              <w:t>51</w:t>
            </w:r>
            <w:r w:rsidR="0055148E">
              <w:rPr>
                <w:noProof/>
                <w:webHidden/>
              </w:rPr>
              <w:fldChar w:fldCharType="end"/>
            </w:r>
          </w:hyperlink>
        </w:p>
        <w:p w14:paraId="27A64674" w14:textId="77777777" w:rsidR="0055148E" w:rsidRDefault="00000000" w:rsidP="0055148E">
          <w:pPr>
            <w:pStyle w:val="EA4"/>
            <w:rPr>
              <w:rFonts w:eastAsiaTheme="minorEastAsia" w:cstheme="minorBidi"/>
              <w:noProof/>
              <w:sz w:val="22"/>
              <w:szCs w:val="22"/>
            </w:rPr>
          </w:pPr>
          <w:hyperlink w:anchor="_Toc48120796" w:history="1">
            <w:r w:rsidR="0055148E" w:rsidRPr="0014641C">
              <w:rPr>
                <w:rStyle w:val="Hiperesteka"/>
                <w:noProof/>
              </w:rPr>
              <w:t>34.2.- Registro de facturas y abono.</w:t>
            </w:r>
            <w:r w:rsidR="0055148E">
              <w:rPr>
                <w:noProof/>
                <w:webHidden/>
              </w:rPr>
              <w:tab/>
            </w:r>
            <w:r w:rsidR="0055148E">
              <w:rPr>
                <w:noProof/>
                <w:webHidden/>
              </w:rPr>
              <w:fldChar w:fldCharType="begin"/>
            </w:r>
            <w:r w:rsidR="0055148E">
              <w:rPr>
                <w:noProof/>
                <w:webHidden/>
              </w:rPr>
              <w:instrText xml:space="preserve"> PAGEREF _Toc48120796 \h </w:instrText>
            </w:r>
            <w:r w:rsidR="0055148E">
              <w:rPr>
                <w:noProof/>
                <w:webHidden/>
              </w:rPr>
            </w:r>
            <w:r w:rsidR="0055148E">
              <w:rPr>
                <w:noProof/>
                <w:webHidden/>
              </w:rPr>
              <w:fldChar w:fldCharType="separate"/>
            </w:r>
            <w:r w:rsidR="0055148E">
              <w:rPr>
                <w:noProof/>
                <w:webHidden/>
              </w:rPr>
              <w:t>51</w:t>
            </w:r>
            <w:r w:rsidR="0055148E">
              <w:rPr>
                <w:noProof/>
                <w:webHidden/>
              </w:rPr>
              <w:fldChar w:fldCharType="end"/>
            </w:r>
          </w:hyperlink>
        </w:p>
        <w:p w14:paraId="30E9A99B" w14:textId="77777777" w:rsidR="0055148E" w:rsidRDefault="00000000" w:rsidP="0055148E">
          <w:pPr>
            <w:pStyle w:val="EA3"/>
            <w:rPr>
              <w:rFonts w:eastAsiaTheme="minorEastAsia" w:cstheme="minorBidi"/>
              <w:sz w:val="22"/>
              <w:szCs w:val="22"/>
            </w:rPr>
          </w:pPr>
          <w:hyperlink w:anchor="_Toc48120797" w:history="1">
            <w:r w:rsidR="0055148E" w:rsidRPr="0014641C">
              <w:rPr>
                <w:rStyle w:val="Hiperesteka"/>
              </w:rPr>
              <w:t>35.- MODIFICACIÓN DEL CONTRATO</w:t>
            </w:r>
            <w:r w:rsidR="0055148E">
              <w:rPr>
                <w:webHidden/>
              </w:rPr>
              <w:tab/>
            </w:r>
            <w:r w:rsidR="0055148E">
              <w:rPr>
                <w:webHidden/>
              </w:rPr>
              <w:fldChar w:fldCharType="begin"/>
            </w:r>
            <w:r w:rsidR="0055148E">
              <w:rPr>
                <w:webHidden/>
              </w:rPr>
              <w:instrText xml:space="preserve"> PAGEREF _Toc48120797 \h </w:instrText>
            </w:r>
            <w:r w:rsidR="0055148E">
              <w:rPr>
                <w:webHidden/>
              </w:rPr>
            </w:r>
            <w:r w:rsidR="0055148E">
              <w:rPr>
                <w:webHidden/>
              </w:rPr>
              <w:fldChar w:fldCharType="separate"/>
            </w:r>
            <w:r w:rsidR="0055148E">
              <w:rPr>
                <w:webHidden/>
              </w:rPr>
              <w:t>52</w:t>
            </w:r>
            <w:r w:rsidR="0055148E">
              <w:rPr>
                <w:webHidden/>
              </w:rPr>
              <w:fldChar w:fldCharType="end"/>
            </w:r>
          </w:hyperlink>
        </w:p>
        <w:p w14:paraId="0F1C7481" w14:textId="77777777" w:rsidR="0055148E" w:rsidRDefault="00000000" w:rsidP="0055148E">
          <w:pPr>
            <w:pStyle w:val="EA4"/>
            <w:rPr>
              <w:rFonts w:eastAsiaTheme="minorEastAsia" w:cstheme="minorBidi"/>
              <w:noProof/>
              <w:sz w:val="22"/>
              <w:szCs w:val="22"/>
            </w:rPr>
          </w:pPr>
          <w:hyperlink w:anchor="_Toc48120798" w:history="1">
            <w:r w:rsidR="0055148E" w:rsidRPr="0014641C">
              <w:rPr>
                <w:rStyle w:val="Hiperesteka"/>
                <w:noProof/>
              </w:rPr>
              <w:t>35.1.- Condiciones.</w:t>
            </w:r>
            <w:r w:rsidR="0055148E">
              <w:rPr>
                <w:noProof/>
                <w:webHidden/>
              </w:rPr>
              <w:tab/>
            </w:r>
            <w:r w:rsidR="0055148E">
              <w:rPr>
                <w:noProof/>
                <w:webHidden/>
              </w:rPr>
              <w:fldChar w:fldCharType="begin"/>
            </w:r>
            <w:r w:rsidR="0055148E">
              <w:rPr>
                <w:noProof/>
                <w:webHidden/>
              </w:rPr>
              <w:instrText xml:space="preserve"> PAGEREF _Toc48120798 \h </w:instrText>
            </w:r>
            <w:r w:rsidR="0055148E">
              <w:rPr>
                <w:noProof/>
                <w:webHidden/>
              </w:rPr>
            </w:r>
            <w:r w:rsidR="0055148E">
              <w:rPr>
                <w:noProof/>
                <w:webHidden/>
              </w:rPr>
              <w:fldChar w:fldCharType="separate"/>
            </w:r>
            <w:r w:rsidR="0055148E">
              <w:rPr>
                <w:noProof/>
                <w:webHidden/>
              </w:rPr>
              <w:t>52</w:t>
            </w:r>
            <w:r w:rsidR="0055148E">
              <w:rPr>
                <w:noProof/>
                <w:webHidden/>
              </w:rPr>
              <w:fldChar w:fldCharType="end"/>
            </w:r>
          </w:hyperlink>
        </w:p>
        <w:p w14:paraId="51AE407E" w14:textId="77777777" w:rsidR="0055148E" w:rsidRDefault="00000000" w:rsidP="0055148E">
          <w:pPr>
            <w:pStyle w:val="EA4"/>
            <w:rPr>
              <w:rFonts w:eastAsiaTheme="minorEastAsia" w:cstheme="minorBidi"/>
              <w:noProof/>
              <w:sz w:val="22"/>
              <w:szCs w:val="22"/>
            </w:rPr>
          </w:pPr>
          <w:hyperlink w:anchor="_Toc48120799" w:history="1">
            <w:r w:rsidR="0055148E" w:rsidRPr="0014641C">
              <w:rPr>
                <w:rStyle w:val="Hiperesteka"/>
                <w:noProof/>
              </w:rPr>
              <w:t>35.2.- Procedimiento.</w:t>
            </w:r>
            <w:r w:rsidR="0055148E">
              <w:rPr>
                <w:noProof/>
                <w:webHidden/>
              </w:rPr>
              <w:tab/>
            </w:r>
            <w:r w:rsidR="0055148E">
              <w:rPr>
                <w:noProof/>
                <w:webHidden/>
              </w:rPr>
              <w:fldChar w:fldCharType="begin"/>
            </w:r>
            <w:r w:rsidR="0055148E">
              <w:rPr>
                <w:noProof/>
                <w:webHidden/>
              </w:rPr>
              <w:instrText xml:space="preserve"> PAGEREF _Toc48120799 \h </w:instrText>
            </w:r>
            <w:r w:rsidR="0055148E">
              <w:rPr>
                <w:noProof/>
                <w:webHidden/>
              </w:rPr>
            </w:r>
            <w:r w:rsidR="0055148E">
              <w:rPr>
                <w:noProof/>
                <w:webHidden/>
              </w:rPr>
              <w:fldChar w:fldCharType="separate"/>
            </w:r>
            <w:r w:rsidR="0055148E">
              <w:rPr>
                <w:noProof/>
                <w:webHidden/>
              </w:rPr>
              <w:t>52</w:t>
            </w:r>
            <w:r w:rsidR="0055148E">
              <w:rPr>
                <w:noProof/>
                <w:webHidden/>
              </w:rPr>
              <w:fldChar w:fldCharType="end"/>
            </w:r>
          </w:hyperlink>
        </w:p>
        <w:p w14:paraId="24ED147E" w14:textId="77777777" w:rsidR="0055148E" w:rsidRDefault="00000000" w:rsidP="0055148E">
          <w:pPr>
            <w:pStyle w:val="EA4"/>
            <w:rPr>
              <w:rFonts w:eastAsiaTheme="minorEastAsia" w:cstheme="minorBidi"/>
              <w:noProof/>
              <w:sz w:val="22"/>
              <w:szCs w:val="22"/>
            </w:rPr>
          </w:pPr>
          <w:hyperlink w:anchor="_Toc48120806" w:history="1">
            <w:r w:rsidR="0055148E" w:rsidRPr="0014641C">
              <w:rPr>
                <w:rStyle w:val="Hiperesteka"/>
                <w:noProof/>
              </w:rPr>
              <w:t>35.3.- Efectos.</w:t>
            </w:r>
            <w:r w:rsidR="0055148E">
              <w:rPr>
                <w:noProof/>
                <w:webHidden/>
              </w:rPr>
              <w:tab/>
            </w:r>
            <w:r w:rsidR="0055148E">
              <w:rPr>
                <w:noProof/>
                <w:webHidden/>
              </w:rPr>
              <w:fldChar w:fldCharType="begin"/>
            </w:r>
            <w:r w:rsidR="0055148E">
              <w:rPr>
                <w:noProof/>
                <w:webHidden/>
              </w:rPr>
              <w:instrText xml:space="preserve"> PAGEREF _Toc48120806 \h </w:instrText>
            </w:r>
            <w:r w:rsidR="0055148E">
              <w:rPr>
                <w:noProof/>
                <w:webHidden/>
              </w:rPr>
            </w:r>
            <w:r w:rsidR="0055148E">
              <w:rPr>
                <w:noProof/>
                <w:webHidden/>
              </w:rPr>
              <w:fldChar w:fldCharType="separate"/>
            </w:r>
            <w:r w:rsidR="0055148E">
              <w:rPr>
                <w:noProof/>
                <w:webHidden/>
              </w:rPr>
              <w:t>55</w:t>
            </w:r>
            <w:r w:rsidR="0055148E">
              <w:rPr>
                <w:noProof/>
                <w:webHidden/>
              </w:rPr>
              <w:fldChar w:fldCharType="end"/>
            </w:r>
          </w:hyperlink>
        </w:p>
        <w:p w14:paraId="3637DCC6" w14:textId="77777777" w:rsidR="0055148E" w:rsidRDefault="00000000" w:rsidP="0055148E">
          <w:pPr>
            <w:pStyle w:val="EA3"/>
            <w:rPr>
              <w:rFonts w:eastAsiaTheme="minorEastAsia" w:cstheme="minorBidi"/>
              <w:sz w:val="22"/>
              <w:szCs w:val="22"/>
            </w:rPr>
          </w:pPr>
          <w:hyperlink w:anchor="_Toc48120807" w:history="1">
            <w:r w:rsidR="0055148E" w:rsidRPr="0014641C">
              <w:rPr>
                <w:rStyle w:val="Hiperesteka"/>
              </w:rPr>
              <w:t>36.- SUBCONTRATACIÓN</w:t>
            </w:r>
            <w:r w:rsidR="0055148E">
              <w:rPr>
                <w:webHidden/>
              </w:rPr>
              <w:tab/>
            </w:r>
            <w:r w:rsidR="0055148E">
              <w:rPr>
                <w:webHidden/>
              </w:rPr>
              <w:fldChar w:fldCharType="begin"/>
            </w:r>
            <w:r w:rsidR="0055148E">
              <w:rPr>
                <w:webHidden/>
              </w:rPr>
              <w:instrText xml:space="preserve"> PAGEREF _Toc48120807 \h </w:instrText>
            </w:r>
            <w:r w:rsidR="0055148E">
              <w:rPr>
                <w:webHidden/>
              </w:rPr>
            </w:r>
            <w:r w:rsidR="0055148E">
              <w:rPr>
                <w:webHidden/>
              </w:rPr>
              <w:fldChar w:fldCharType="separate"/>
            </w:r>
            <w:r w:rsidR="0055148E">
              <w:rPr>
                <w:webHidden/>
              </w:rPr>
              <w:t>55</w:t>
            </w:r>
            <w:r w:rsidR="0055148E">
              <w:rPr>
                <w:webHidden/>
              </w:rPr>
              <w:fldChar w:fldCharType="end"/>
            </w:r>
          </w:hyperlink>
        </w:p>
        <w:p w14:paraId="181D57D9" w14:textId="77777777" w:rsidR="0055148E" w:rsidRDefault="00000000" w:rsidP="0055148E">
          <w:pPr>
            <w:pStyle w:val="EA4"/>
            <w:rPr>
              <w:rFonts w:eastAsiaTheme="minorEastAsia" w:cstheme="minorBidi"/>
              <w:noProof/>
              <w:sz w:val="22"/>
              <w:szCs w:val="22"/>
            </w:rPr>
          </w:pPr>
          <w:hyperlink w:anchor="_Toc48120808" w:history="1">
            <w:r w:rsidR="0055148E" w:rsidRPr="0014641C">
              <w:rPr>
                <w:rStyle w:val="Hiperesteka"/>
                <w:noProof/>
              </w:rPr>
              <w:t>36.1.- Comunicación a la Dirección Facultativa.</w:t>
            </w:r>
            <w:r w:rsidR="0055148E">
              <w:rPr>
                <w:noProof/>
                <w:webHidden/>
              </w:rPr>
              <w:tab/>
            </w:r>
            <w:r w:rsidR="0055148E">
              <w:rPr>
                <w:noProof/>
                <w:webHidden/>
              </w:rPr>
              <w:fldChar w:fldCharType="begin"/>
            </w:r>
            <w:r w:rsidR="0055148E">
              <w:rPr>
                <w:noProof/>
                <w:webHidden/>
              </w:rPr>
              <w:instrText xml:space="preserve"> PAGEREF _Toc48120808 \h </w:instrText>
            </w:r>
            <w:r w:rsidR="0055148E">
              <w:rPr>
                <w:noProof/>
                <w:webHidden/>
              </w:rPr>
            </w:r>
            <w:r w:rsidR="0055148E">
              <w:rPr>
                <w:noProof/>
                <w:webHidden/>
              </w:rPr>
              <w:fldChar w:fldCharType="separate"/>
            </w:r>
            <w:r w:rsidR="0055148E">
              <w:rPr>
                <w:noProof/>
                <w:webHidden/>
              </w:rPr>
              <w:t>55</w:t>
            </w:r>
            <w:r w:rsidR="0055148E">
              <w:rPr>
                <w:noProof/>
                <w:webHidden/>
              </w:rPr>
              <w:fldChar w:fldCharType="end"/>
            </w:r>
          </w:hyperlink>
        </w:p>
        <w:p w14:paraId="38BFD0FC" w14:textId="77777777" w:rsidR="0055148E" w:rsidRDefault="00000000" w:rsidP="0055148E">
          <w:pPr>
            <w:pStyle w:val="EA4"/>
            <w:rPr>
              <w:rFonts w:eastAsiaTheme="minorEastAsia" w:cstheme="minorBidi"/>
              <w:noProof/>
              <w:sz w:val="22"/>
              <w:szCs w:val="22"/>
            </w:rPr>
          </w:pPr>
          <w:hyperlink w:anchor="_Toc48120809" w:history="1">
            <w:r w:rsidR="0055148E" w:rsidRPr="0014641C">
              <w:rPr>
                <w:rStyle w:val="Hiperesteka"/>
                <w:noProof/>
              </w:rPr>
              <w:t>36.2.- Comprobación del cumplimiento de condiciones de pago a subcontratistas o suministradoras.</w:t>
            </w:r>
            <w:r w:rsidR="0055148E">
              <w:rPr>
                <w:noProof/>
                <w:webHidden/>
              </w:rPr>
              <w:tab/>
            </w:r>
            <w:r w:rsidR="0055148E">
              <w:rPr>
                <w:noProof/>
                <w:webHidden/>
              </w:rPr>
              <w:fldChar w:fldCharType="begin"/>
            </w:r>
            <w:r w:rsidR="0055148E">
              <w:rPr>
                <w:noProof/>
                <w:webHidden/>
              </w:rPr>
              <w:instrText xml:space="preserve"> PAGEREF _Toc48120809 \h </w:instrText>
            </w:r>
            <w:r w:rsidR="0055148E">
              <w:rPr>
                <w:noProof/>
                <w:webHidden/>
              </w:rPr>
            </w:r>
            <w:r w:rsidR="0055148E">
              <w:rPr>
                <w:noProof/>
                <w:webHidden/>
              </w:rPr>
              <w:fldChar w:fldCharType="separate"/>
            </w:r>
            <w:r w:rsidR="0055148E">
              <w:rPr>
                <w:noProof/>
                <w:webHidden/>
              </w:rPr>
              <w:t>55</w:t>
            </w:r>
            <w:r w:rsidR="0055148E">
              <w:rPr>
                <w:noProof/>
                <w:webHidden/>
              </w:rPr>
              <w:fldChar w:fldCharType="end"/>
            </w:r>
          </w:hyperlink>
        </w:p>
        <w:p w14:paraId="31C13362" w14:textId="77777777" w:rsidR="0055148E" w:rsidRDefault="00000000" w:rsidP="0055148E">
          <w:pPr>
            <w:pStyle w:val="EA3"/>
            <w:rPr>
              <w:rFonts w:eastAsiaTheme="minorEastAsia" w:cstheme="minorBidi"/>
              <w:sz w:val="22"/>
              <w:szCs w:val="22"/>
            </w:rPr>
          </w:pPr>
          <w:hyperlink w:anchor="_Toc48120810" w:history="1">
            <w:r w:rsidR="0055148E" w:rsidRPr="0014641C">
              <w:rPr>
                <w:rStyle w:val="Hiperesteka"/>
              </w:rPr>
              <w:t>37.- CESIÓN DEL CONTRATO Y MODIFICACIÓN DE LA COMPOSICIÓN DE LA UTE</w:t>
            </w:r>
            <w:r w:rsidR="0055148E">
              <w:rPr>
                <w:webHidden/>
              </w:rPr>
              <w:tab/>
            </w:r>
            <w:r w:rsidR="0055148E">
              <w:rPr>
                <w:webHidden/>
              </w:rPr>
              <w:fldChar w:fldCharType="begin"/>
            </w:r>
            <w:r w:rsidR="0055148E">
              <w:rPr>
                <w:webHidden/>
              </w:rPr>
              <w:instrText xml:space="preserve"> PAGEREF _Toc48120810 \h </w:instrText>
            </w:r>
            <w:r w:rsidR="0055148E">
              <w:rPr>
                <w:webHidden/>
              </w:rPr>
            </w:r>
            <w:r w:rsidR="0055148E">
              <w:rPr>
                <w:webHidden/>
              </w:rPr>
              <w:fldChar w:fldCharType="separate"/>
            </w:r>
            <w:r w:rsidR="0055148E">
              <w:rPr>
                <w:webHidden/>
              </w:rPr>
              <w:t>56</w:t>
            </w:r>
            <w:r w:rsidR="0055148E">
              <w:rPr>
                <w:webHidden/>
              </w:rPr>
              <w:fldChar w:fldCharType="end"/>
            </w:r>
          </w:hyperlink>
        </w:p>
        <w:p w14:paraId="5BDCF64A" w14:textId="77777777" w:rsidR="0055148E" w:rsidRDefault="00000000" w:rsidP="0055148E">
          <w:pPr>
            <w:pStyle w:val="EA4"/>
            <w:rPr>
              <w:rFonts w:eastAsiaTheme="minorEastAsia" w:cstheme="minorBidi"/>
              <w:noProof/>
              <w:sz w:val="22"/>
              <w:szCs w:val="22"/>
            </w:rPr>
          </w:pPr>
          <w:hyperlink w:anchor="_Toc48120811" w:history="1">
            <w:r w:rsidR="0055148E" w:rsidRPr="0014641C">
              <w:rPr>
                <w:rStyle w:val="Hiperesteka"/>
                <w:noProof/>
              </w:rPr>
              <w:t>37.1.- Cesión del contrato.</w:t>
            </w:r>
            <w:r w:rsidR="0055148E">
              <w:rPr>
                <w:noProof/>
                <w:webHidden/>
              </w:rPr>
              <w:tab/>
            </w:r>
            <w:r w:rsidR="0055148E">
              <w:rPr>
                <w:noProof/>
                <w:webHidden/>
              </w:rPr>
              <w:fldChar w:fldCharType="begin"/>
            </w:r>
            <w:r w:rsidR="0055148E">
              <w:rPr>
                <w:noProof/>
                <w:webHidden/>
              </w:rPr>
              <w:instrText xml:space="preserve"> PAGEREF _Toc48120811 \h </w:instrText>
            </w:r>
            <w:r w:rsidR="0055148E">
              <w:rPr>
                <w:noProof/>
                <w:webHidden/>
              </w:rPr>
            </w:r>
            <w:r w:rsidR="0055148E">
              <w:rPr>
                <w:noProof/>
                <w:webHidden/>
              </w:rPr>
              <w:fldChar w:fldCharType="separate"/>
            </w:r>
            <w:r w:rsidR="0055148E">
              <w:rPr>
                <w:noProof/>
                <w:webHidden/>
              </w:rPr>
              <w:t>56</w:t>
            </w:r>
            <w:r w:rsidR="0055148E">
              <w:rPr>
                <w:noProof/>
                <w:webHidden/>
              </w:rPr>
              <w:fldChar w:fldCharType="end"/>
            </w:r>
          </w:hyperlink>
        </w:p>
        <w:p w14:paraId="46E15DDB" w14:textId="77777777" w:rsidR="0055148E" w:rsidRDefault="00000000" w:rsidP="0055148E">
          <w:pPr>
            <w:pStyle w:val="EA4"/>
            <w:rPr>
              <w:rFonts w:eastAsiaTheme="minorEastAsia" w:cstheme="minorBidi"/>
              <w:noProof/>
              <w:sz w:val="22"/>
              <w:szCs w:val="22"/>
            </w:rPr>
          </w:pPr>
          <w:hyperlink w:anchor="_Toc48120815" w:history="1">
            <w:r w:rsidR="0055148E" w:rsidRPr="0014641C">
              <w:rPr>
                <w:rStyle w:val="Hiperesteka"/>
                <w:noProof/>
              </w:rPr>
              <w:t>37.2.- Modificación de la composición de la UTE.</w:t>
            </w:r>
            <w:r w:rsidR="0055148E">
              <w:rPr>
                <w:noProof/>
                <w:webHidden/>
              </w:rPr>
              <w:tab/>
            </w:r>
            <w:r w:rsidR="0055148E">
              <w:rPr>
                <w:noProof/>
                <w:webHidden/>
              </w:rPr>
              <w:fldChar w:fldCharType="begin"/>
            </w:r>
            <w:r w:rsidR="0055148E">
              <w:rPr>
                <w:noProof/>
                <w:webHidden/>
              </w:rPr>
              <w:instrText xml:space="preserve"> PAGEREF _Toc48120815 \h </w:instrText>
            </w:r>
            <w:r w:rsidR="0055148E">
              <w:rPr>
                <w:noProof/>
                <w:webHidden/>
              </w:rPr>
            </w:r>
            <w:r w:rsidR="0055148E">
              <w:rPr>
                <w:noProof/>
                <w:webHidden/>
              </w:rPr>
              <w:fldChar w:fldCharType="separate"/>
            </w:r>
            <w:r w:rsidR="0055148E">
              <w:rPr>
                <w:noProof/>
                <w:webHidden/>
              </w:rPr>
              <w:t>57</w:t>
            </w:r>
            <w:r w:rsidR="0055148E">
              <w:rPr>
                <w:noProof/>
                <w:webHidden/>
              </w:rPr>
              <w:fldChar w:fldCharType="end"/>
            </w:r>
          </w:hyperlink>
        </w:p>
        <w:p w14:paraId="4EDA86C1" w14:textId="77777777" w:rsidR="0055148E" w:rsidRDefault="00000000" w:rsidP="0055148E">
          <w:pPr>
            <w:pStyle w:val="EA2"/>
            <w:rPr>
              <w:rFonts w:eastAsiaTheme="minorEastAsia" w:cstheme="minorBidi"/>
              <w:b w:val="0"/>
              <w:bCs w:val="0"/>
              <w:noProof/>
            </w:rPr>
          </w:pPr>
          <w:hyperlink w:anchor="_Toc48120819" w:history="1">
            <w:r w:rsidR="0055148E" w:rsidRPr="0014641C">
              <w:rPr>
                <w:rStyle w:val="Hiperesteka"/>
                <w:noProof/>
              </w:rPr>
              <w:t>VI.- EXTINCIÓN DEL CONTRATO</w:t>
            </w:r>
            <w:r w:rsidR="0055148E">
              <w:rPr>
                <w:noProof/>
                <w:webHidden/>
              </w:rPr>
              <w:tab/>
            </w:r>
            <w:r w:rsidR="0055148E">
              <w:rPr>
                <w:noProof/>
                <w:webHidden/>
              </w:rPr>
              <w:fldChar w:fldCharType="begin"/>
            </w:r>
            <w:r w:rsidR="0055148E">
              <w:rPr>
                <w:noProof/>
                <w:webHidden/>
              </w:rPr>
              <w:instrText xml:space="preserve"> PAGEREF _Toc48120819 \h </w:instrText>
            </w:r>
            <w:r w:rsidR="0055148E">
              <w:rPr>
                <w:noProof/>
                <w:webHidden/>
              </w:rPr>
            </w:r>
            <w:r w:rsidR="0055148E">
              <w:rPr>
                <w:noProof/>
                <w:webHidden/>
              </w:rPr>
              <w:fldChar w:fldCharType="separate"/>
            </w:r>
            <w:r w:rsidR="0055148E">
              <w:rPr>
                <w:noProof/>
                <w:webHidden/>
              </w:rPr>
              <w:t>59</w:t>
            </w:r>
            <w:r w:rsidR="0055148E">
              <w:rPr>
                <w:noProof/>
                <w:webHidden/>
              </w:rPr>
              <w:fldChar w:fldCharType="end"/>
            </w:r>
          </w:hyperlink>
        </w:p>
        <w:p w14:paraId="30707F0B" w14:textId="77777777" w:rsidR="0055148E" w:rsidRDefault="00000000" w:rsidP="0055148E">
          <w:pPr>
            <w:pStyle w:val="EA3"/>
            <w:rPr>
              <w:rFonts w:eastAsiaTheme="minorEastAsia" w:cstheme="minorBidi"/>
              <w:sz w:val="22"/>
              <w:szCs w:val="22"/>
            </w:rPr>
          </w:pPr>
          <w:hyperlink w:anchor="_Toc48120820" w:history="1">
            <w:r w:rsidR="0055148E" w:rsidRPr="0014641C">
              <w:rPr>
                <w:rStyle w:val="Hiperesteka"/>
              </w:rPr>
              <w:t>38.- CUMPLIMIENTO: RECEPCIÓN, CERTIFICACIÓN FINAL DE LAS OBRAS, PLAZO DE GARANTÍA, LIQUIDACIÓN Y DEVOLUCIÓN DE LA GARANTÍA.</w:t>
            </w:r>
            <w:r w:rsidR="0055148E">
              <w:rPr>
                <w:webHidden/>
              </w:rPr>
              <w:tab/>
            </w:r>
            <w:r w:rsidR="0055148E">
              <w:rPr>
                <w:webHidden/>
              </w:rPr>
              <w:fldChar w:fldCharType="begin"/>
            </w:r>
            <w:r w:rsidR="0055148E">
              <w:rPr>
                <w:webHidden/>
              </w:rPr>
              <w:instrText xml:space="preserve"> PAGEREF _Toc48120820 \h </w:instrText>
            </w:r>
            <w:r w:rsidR="0055148E">
              <w:rPr>
                <w:webHidden/>
              </w:rPr>
            </w:r>
            <w:r w:rsidR="0055148E">
              <w:rPr>
                <w:webHidden/>
              </w:rPr>
              <w:fldChar w:fldCharType="separate"/>
            </w:r>
            <w:r w:rsidR="0055148E">
              <w:rPr>
                <w:webHidden/>
              </w:rPr>
              <w:t>59</w:t>
            </w:r>
            <w:r w:rsidR="0055148E">
              <w:rPr>
                <w:webHidden/>
              </w:rPr>
              <w:fldChar w:fldCharType="end"/>
            </w:r>
          </w:hyperlink>
        </w:p>
        <w:p w14:paraId="66C6962C" w14:textId="77777777" w:rsidR="0055148E" w:rsidRDefault="00000000" w:rsidP="0055148E">
          <w:pPr>
            <w:pStyle w:val="EA4"/>
            <w:rPr>
              <w:rFonts w:eastAsiaTheme="minorEastAsia" w:cstheme="minorBidi"/>
              <w:noProof/>
              <w:sz w:val="22"/>
              <w:szCs w:val="22"/>
            </w:rPr>
          </w:pPr>
          <w:hyperlink w:anchor="_Toc48120821" w:history="1">
            <w:r w:rsidR="0055148E" w:rsidRPr="0014641C">
              <w:rPr>
                <w:rStyle w:val="Hiperesteka"/>
                <w:noProof/>
              </w:rPr>
              <w:t>38.1.- Recepción.</w:t>
            </w:r>
            <w:r w:rsidR="0055148E">
              <w:rPr>
                <w:noProof/>
                <w:webHidden/>
              </w:rPr>
              <w:tab/>
            </w:r>
            <w:r w:rsidR="0055148E">
              <w:rPr>
                <w:noProof/>
                <w:webHidden/>
              </w:rPr>
              <w:fldChar w:fldCharType="begin"/>
            </w:r>
            <w:r w:rsidR="0055148E">
              <w:rPr>
                <w:noProof/>
                <w:webHidden/>
              </w:rPr>
              <w:instrText xml:space="preserve"> PAGEREF _Toc48120821 \h </w:instrText>
            </w:r>
            <w:r w:rsidR="0055148E">
              <w:rPr>
                <w:noProof/>
                <w:webHidden/>
              </w:rPr>
            </w:r>
            <w:r w:rsidR="0055148E">
              <w:rPr>
                <w:noProof/>
                <w:webHidden/>
              </w:rPr>
              <w:fldChar w:fldCharType="separate"/>
            </w:r>
            <w:r w:rsidR="0055148E">
              <w:rPr>
                <w:noProof/>
                <w:webHidden/>
              </w:rPr>
              <w:t>59</w:t>
            </w:r>
            <w:r w:rsidR="0055148E">
              <w:rPr>
                <w:noProof/>
                <w:webHidden/>
              </w:rPr>
              <w:fldChar w:fldCharType="end"/>
            </w:r>
          </w:hyperlink>
        </w:p>
        <w:p w14:paraId="6B7BF345" w14:textId="77777777" w:rsidR="0055148E" w:rsidRDefault="00000000" w:rsidP="0055148E">
          <w:pPr>
            <w:pStyle w:val="EA4"/>
            <w:rPr>
              <w:rFonts w:eastAsiaTheme="minorEastAsia" w:cstheme="minorBidi"/>
              <w:noProof/>
              <w:sz w:val="22"/>
              <w:szCs w:val="22"/>
            </w:rPr>
          </w:pPr>
          <w:hyperlink w:anchor="_Toc48120822" w:history="1">
            <w:r w:rsidR="0055148E" w:rsidRPr="0014641C">
              <w:rPr>
                <w:rStyle w:val="Hiperesteka"/>
                <w:noProof/>
              </w:rPr>
              <w:t>38.2.- Certificación final de las obras</w:t>
            </w:r>
            <w:r w:rsidR="0055148E" w:rsidRPr="0014641C">
              <w:rPr>
                <w:rStyle w:val="Hiperesteka"/>
                <w:caps/>
                <w:noProof/>
              </w:rPr>
              <w:t>.</w:t>
            </w:r>
            <w:r w:rsidR="0055148E">
              <w:rPr>
                <w:noProof/>
                <w:webHidden/>
              </w:rPr>
              <w:tab/>
            </w:r>
            <w:r w:rsidR="0055148E">
              <w:rPr>
                <w:noProof/>
                <w:webHidden/>
              </w:rPr>
              <w:fldChar w:fldCharType="begin"/>
            </w:r>
            <w:r w:rsidR="0055148E">
              <w:rPr>
                <w:noProof/>
                <w:webHidden/>
              </w:rPr>
              <w:instrText xml:space="preserve"> PAGEREF _Toc48120822 \h </w:instrText>
            </w:r>
            <w:r w:rsidR="0055148E">
              <w:rPr>
                <w:noProof/>
                <w:webHidden/>
              </w:rPr>
            </w:r>
            <w:r w:rsidR="0055148E">
              <w:rPr>
                <w:noProof/>
                <w:webHidden/>
              </w:rPr>
              <w:fldChar w:fldCharType="separate"/>
            </w:r>
            <w:r w:rsidR="0055148E">
              <w:rPr>
                <w:noProof/>
                <w:webHidden/>
              </w:rPr>
              <w:t>59</w:t>
            </w:r>
            <w:r w:rsidR="0055148E">
              <w:rPr>
                <w:noProof/>
                <w:webHidden/>
              </w:rPr>
              <w:fldChar w:fldCharType="end"/>
            </w:r>
          </w:hyperlink>
        </w:p>
        <w:p w14:paraId="0D307D61" w14:textId="77777777" w:rsidR="0055148E" w:rsidRDefault="00000000" w:rsidP="0055148E">
          <w:pPr>
            <w:pStyle w:val="EA4"/>
            <w:rPr>
              <w:rFonts w:eastAsiaTheme="minorEastAsia" w:cstheme="minorBidi"/>
              <w:noProof/>
              <w:sz w:val="22"/>
              <w:szCs w:val="22"/>
            </w:rPr>
          </w:pPr>
          <w:hyperlink w:anchor="_Toc48120823" w:history="1">
            <w:r w:rsidR="0055148E" w:rsidRPr="0014641C">
              <w:rPr>
                <w:rStyle w:val="Hiperesteka"/>
                <w:noProof/>
              </w:rPr>
              <w:t>38.3.- Plazo de garantía</w:t>
            </w:r>
            <w:r w:rsidR="0055148E" w:rsidRPr="0014641C">
              <w:rPr>
                <w:rStyle w:val="Hiperesteka"/>
                <w:caps/>
                <w:noProof/>
              </w:rPr>
              <w:t>.</w:t>
            </w:r>
            <w:r w:rsidR="0055148E">
              <w:rPr>
                <w:noProof/>
                <w:webHidden/>
              </w:rPr>
              <w:tab/>
            </w:r>
            <w:r w:rsidR="0055148E">
              <w:rPr>
                <w:noProof/>
                <w:webHidden/>
              </w:rPr>
              <w:fldChar w:fldCharType="begin"/>
            </w:r>
            <w:r w:rsidR="0055148E">
              <w:rPr>
                <w:noProof/>
                <w:webHidden/>
              </w:rPr>
              <w:instrText xml:space="preserve"> PAGEREF _Toc48120823 \h </w:instrText>
            </w:r>
            <w:r w:rsidR="0055148E">
              <w:rPr>
                <w:noProof/>
                <w:webHidden/>
              </w:rPr>
            </w:r>
            <w:r w:rsidR="0055148E">
              <w:rPr>
                <w:noProof/>
                <w:webHidden/>
              </w:rPr>
              <w:fldChar w:fldCharType="separate"/>
            </w:r>
            <w:r w:rsidR="0055148E">
              <w:rPr>
                <w:noProof/>
                <w:webHidden/>
              </w:rPr>
              <w:t>60</w:t>
            </w:r>
            <w:r w:rsidR="0055148E">
              <w:rPr>
                <w:noProof/>
                <w:webHidden/>
              </w:rPr>
              <w:fldChar w:fldCharType="end"/>
            </w:r>
          </w:hyperlink>
        </w:p>
        <w:p w14:paraId="1846A784" w14:textId="77777777" w:rsidR="0055148E" w:rsidRDefault="00000000" w:rsidP="0055148E">
          <w:pPr>
            <w:pStyle w:val="EA4"/>
            <w:rPr>
              <w:rFonts w:eastAsiaTheme="minorEastAsia" w:cstheme="minorBidi"/>
              <w:noProof/>
              <w:sz w:val="22"/>
              <w:szCs w:val="22"/>
            </w:rPr>
          </w:pPr>
          <w:hyperlink w:anchor="_Toc48120829" w:history="1">
            <w:r w:rsidR="0055148E" w:rsidRPr="0014641C">
              <w:rPr>
                <w:rStyle w:val="Hiperesteka"/>
                <w:noProof/>
              </w:rPr>
              <w:t>38.4.- Liquidación del contrato.</w:t>
            </w:r>
            <w:r w:rsidR="0055148E">
              <w:rPr>
                <w:noProof/>
                <w:webHidden/>
              </w:rPr>
              <w:tab/>
            </w:r>
            <w:r w:rsidR="0055148E">
              <w:rPr>
                <w:noProof/>
                <w:webHidden/>
              </w:rPr>
              <w:fldChar w:fldCharType="begin"/>
            </w:r>
            <w:r w:rsidR="0055148E">
              <w:rPr>
                <w:noProof/>
                <w:webHidden/>
              </w:rPr>
              <w:instrText xml:space="preserve"> PAGEREF _Toc48120829 \h </w:instrText>
            </w:r>
            <w:r w:rsidR="0055148E">
              <w:rPr>
                <w:noProof/>
                <w:webHidden/>
              </w:rPr>
            </w:r>
            <w:r w:rsidR="0055148E">
              <w:rPr>
                <w:noProof/>
                <w:webHidden/>
              </w:rPr>
              <w:fldChar w:fldCharType="separate"/>
            </w:r>
            <w:r w:rsidR="0055148E">
              <w:rPr>
                <w:noProof/>
                <w:webHidden/>
              </w:rPr>
              <w:t>61</w:t>
            </w:r>
            <w:r w:rsidR="0055148E">
              <w:rPr>
                <w:noProof/>
                <w:webHidden/>
              </w:rPr>
              <w:fldChar w:fldCharType="end"/>
            </w:r>
          </w:hyperlink>
        </w:p>
        <w:p w14:paraId="69952C0C" w14:textId="77777777" w:rsidR="0055148E" w:rsidRDefault="00000000" w:rsidP="0055148E">
          <w:pPr>
            <w:pStyle w:val="EA4"/>
            <w:rPr>
              <w:rFonts w:eastAsiaTheme="minorEastAsia" w:cstheme="minorBidi"/>
              <w:noProof/>
              <w:sz w:val="22"/>
              <w:szCs w:val="22"/>
            </w:rPr>
          </w:pPr>
          <w:hyperlink w:anchor="_Toc48120830" w:history="1">
            <w:r w:rsidR="0055148E" w:rsidRPr="0014641C">
              <w:rPr>
                <w:rStyle w:val="Hiperesteka"/>
                <w:noProof/>
              </w:rPr>
              <w:t>38.5.- Devolución de la garantía.</w:t>
            </w:r>
            <w:r w:rsidR="0055148E">
              <w:rPr>
                <w:noProof/>
                <w:webHidden/>
              </w:rPr>
              <w:tab/>
            </w:r>
            <w:r w:rsidR="0055148E">
              <w:rPr>
                <w:noProof/>
                <w:webHidden/>
              </w:rPr>
              <w:fldChar w:fldCharType="begin"/>
            </w:r>
            <w:r w:rsidR="0055148E">
              <w:rPr>
                <w:noProof/>
                <w:webHidden/>
              </w:rPr>
              <w:instrText xml:space="preserve"> PAGEREF _Toc48120830 \h </w:instrText>
            </w:r>
            <w:r w:rsidR="0055148E">
              <w:rPr>
                <w:noProof/>
                <w:webHidden/>
              </w:rPr>
            </w:r>
            <w:r w:rsidR="0055148E">
              <w:rPr>
                <w:noProof/>
                <w:webHidden/>
              </w:rPr>
              <w:fldChar w:fldCharType="separate"/>
            </w:r>
            <w:r w:rsidR="0055148E">
              <w:rPr>
                <w:noProof/>
                <w:webHidden/>
              </w:rPr>
              <w:t>61</w:t>
            </w:r>
            <w:r w:rsidR="0055148E">
              <w:rPr>
                <w:noProof/>
                <w:webHidden/>
              </w:rPr>
              <w:fldChar w:fldCharType="end"/>
            </w:r>
          </w:hyperlink>
        </w:p>
        <w:p w14:paraId="1AC7B1F0" w14:textId="77777777" w:rsidR="0055148E" w:rsidRDefault="00000000" w:rsidP="0055148E">
          <w:pPr>
            <w:pStyle w:val="EA3"/>
            <w:rPr>
              <w:rFonts w:eastAsiaTheme="minorEastAsia" w:cstheme="minorBidi"/>
              <w:sz w:val="22"/>
              <w:szCs w:val="22"/>
            </w:rPr>
          </w:pPr>
          <w:hyperlink w:anchor="_Toc48120837" w:history="1">
            <w:r w:rsidR="0055148E" w:rsidRPr="0014641C">
              <w:rPr>
                <w:rStyle w:val="Hiperesteka"/>
              </w:rPr>
              <w:t>39.- RESOLUCIÓN DEL CONTRATO</w:t>
            </w:r>
            <w:r w:rsidR="0055148E">
              <w:rPr>
                <w:webHidden/>
              </w:rPr>
              <w:tab/>
            </w:r>
            <w:r w:rsidR="0055148E">
              <w:rPr>
                <w:webHidden/>
              </w:rPr>
              <w:fldChar w:fldCharType="begin"/>
            </w:r>
            <w:r w:rsidR="0055148E">
              <w:rPr>
                <w:webHidden/>
              </w:rPr>
              <w:instrText xml:space="preserve"> PAGEREF _Toc48120837 \h </w:instrText>
            </w:r>
            <w:r w:rsidR="0055148E">
              <w:rPr>
                <w:webHidden/>
              </w:rPr>
            </w:r>
            <w:r w:rsidR="0055148E">
              <w:rPr>
                <w:webHidden/>
              </w:rPr>
              <w:fldChar w:fldCharType="separate"/>
            </w:r>
            <w:r w:rsidR="0055148E">
              <w:rPr>
                <w:webHidden/>
              </w:rPr>
              <w:t>62</w:t>
            </w:r>
            <w:r w:rsidR="0055148E">
              <w:rPr>
                <w:webHidden/>
              </w:rPr>
              <w:fldChar w:fldCharType="end"/>
            </w:r>
          </w:hyperlink>
        </w:p>
        <w:p w14:paraId="7A01F50A" w14:textId="77777777" w:rsidR="0055148E" w:rsidRDefault="00000000" w:rsidP="0055148E">
          <w:pPr>
            <w:pStyle w:val="EA2"/>
            <w:rPr>
              <w:rFonts w:eastAsiaTheme="minorEastAsia" w:cstheme="minorBidi"/>
              <w:b w:val="0"/>
              <w:bCs w:val="0"/>
              <w:noProof/>
            </w:rPr>
          </w:pPr>
          <w:hyperlink w:anchor="_Toc48120838" w:history="1">
            <w:r w:rsidR="0055148E" w:rsidRPr="0014641C">
              <w:rPr>
                <w:rStyle w:val="Hiperesteka"/>
                <w:noProof/>
              </w:rPr>
              <w:t>VII.- INCIDENCIAS Y REVISIÓN DE ACTOS</w:t>
            </w:r>
            <w:r w:rsidR="0055148E">
              <w:rPr>
                <w:noProof/>
                <w:webHidden/>
              </w:rPr>
              <w:tab/>
            </w:r>
            <w:r w:rsidR="0055148E">
              <w:rPr>
                <w:noProof/>
                <w:webHidden/>
              </w:rPr>
              <w:fldChar w:fldCharType="begin"/>
            </w:r>
            <w:r w:rsidR="0055148E">
              <w:rPr>
                <w:noProof/>
                <w:webHidden/>
              </w:rPr>
              <w:instrText xml:space="preserve"> PAGEREF _Toc48120838 \h </w:instrText>
            </w:r>
            <w:r w:rsidR="0055148E">
              <w:rPr>
                <w:noProof/>
                <w:webHidden/>
              </w:rPr>
            </w:r>
            <w:r w:rsidR="0055148E">
              <w:rPr>
                <w:noProof/>
                <w:webHidden/>
              </w:rPr>
              <w:fldChar w:fldCharType="separate"/>
            </w:r>
            <w:r w:rsidR="0055148E">
              <w:rPr>
                <w:noProof/>
                <w:webHidden/>
              </w:rPr>
              <w:t>63</w:t>
            </w:r>
            <w:r w:rsidR="0055148E">
              <w:rPr>
                <w:noProof/>
                <w:webHidden/>
              </w:rPr>
              <w:fldChar w:fldCharType="end"/>
            </w:r>
          </w:hyperlink>
        </w:p>
        <w:p w14:paraId="38226AF5" w14:textId="77777777" w:rsidR="0055148E" w:rsidRDefault="00000000" w:rsidP="0055148E">
          <w:pPr>
            <w:pStyle w:val="EA3"/>
            <w:rPr>
              <w:rFonts w:eastAsiaTheme="minorEastAsia" w:cstheme="minorBidi"/>
              <w:sz w:val="22"/>
              <w:szCs w:val="22"/>
            </w:rPr>
          </w:pPr>
          <w:hyperlink w:anchor="_Toc48120839" w:history="1">
            <w:r w:rsidR="0055148E" w:rsidRPr="0014641C">
              <w:rPr>
                <w:rStyle w:val="Hiperesteka"/>
              </w:rPr>
              <w:t>40.- INCIDENCIAS</w:t>
            </w:r>
            <w:r w:rsidR="0055148E">
              <w:rPr>
                <w:webHidden/>
              </w:rPr>
              <w:tab/>
            </w:r>
            <w:r w:rsidR="0055148E">
              <w:rPr>
                <w:webHidden/>
              </w:rPr>
              <w:fldChar w:fldCharType="begin"/>
            </w:r>
            <w:r w:rsidR="0055148E">
              <w:rPr>
                <w:webHidden/>
              </w:rPr>
              <w:instrText xml:space="preserve"> PAGEREF _Toc48120839 \h </w:instrText>
            </w:r>
            <w:r w:rsidR="0055148E">
              <w:rPr>
                <w:webHidden/>
              </w:rPr>
            </w:r>
            <w:r w:rsidR="0055148E">
              <w:rPr>
                <w:webHidden/>
              </w:rPr>
              <w:fldChar w:fldCharType="separate"/>
            </w:r>
            <w:r w:rsidR="0055148E">
              <w:rPr>
                <w:webHidden/>
              </w:rPr>
              <w:t>63</w:t>
            </w:r>
            <w:r w:rsidR="0055148E">
              <w:rPr>
                <w:webHidden/>
              </w:rPr>
              <w:fldChar w:fldCharType="end"/>
            </w:r>
          </w:hyperlink>
        </w:p>
        <w:p w14:paraId="1B6E0941" w14:textId="77777777" w:rsidR="0055148E" w:rsidRDefault="00000000" w:rsidP="0055148E">
          <w:pPr>
            <w:pStyle w:val="EA4"/>
            <w:rPr>
              <w:rFonts w:eastAsiaTheme="minorEastAsia" w:cstheme="minorBidi"/>
              <w:noProof/>
              <w:sz w:val="22"/>
              <w:szCs w:val="22"/>
            </w:rPr>
          </w:pPr>
          <w:hyperlink w:anchor="_Toc48120840" w:history="1">
            <w:r w:rsidR="0055148E" w:rsidRPr="0014641C">
              <w:rPr>
                <w:rStyle w:val="Hiperesteka"/>
                <w:noProof/>
              </w:rPr>
              <w:t>40.1.- Prerrogativas del órgano de contratación.</w:t>
            </w:r>
            <w:r w:rsidR="0055148E">
              <w:rPr>
                <w:noProof/>
                <w:webHidden/>
              </w:rPr>
              <w:tab/>
            </w:r>
            <w:r w:rsidR="0055148E">
              <w:rPr>
                <w:noProof/>
                <w:webHidden/>
              </w:rPr>
              <w:fldChar w:fldCharType="begin"/>
            </w:r>
            <w:r w:rsidR="0055148E">
              <w:rPr>
                <w:noProof/>
                <w:webHidden/>
              </w:rPr>
              <w:instrText xml:space="preserve"> PAGEREF _Toc48120840 \h </w:instrText>
            </w:r>
            <w:r w:rsidR="0055148E">
              <w:rPr>
                <w:noProof/>
                <w:webHidden/>
              </w:rPr>
            </w:r>
            <w:r w:rsidR="0055148E">
              <w:rPr>
                <w:noProof/>
                <w:webHidden/>
              </w:rPr>
              <w:fldChar w:fldCharType="separate"/>
            </w:r>
            <w:r w:rsidR="0055148E">
              <w:rPr>
                <w:noProof/>
                <w:webHidden/>
              </w:rPr>
              <w:t>63</w:t>
            </w:r>
            <w:r w:rsidR="0055148E">
              <w:rPr>
                <w:noProof/>
                <w:webHidden/>
              </w:rPr>
              <w:fldChar w:fldCharType="end"/>
            </w:r>
          </w:hyperlink>
        </w:p>
        <w:p w14:paraId="6765CAB1" w14:textId="77777777" w:rsidR="0055148E" w:rsidRDefault="00000000" w:rsidP="0055148E">
          <w:pPr>
            <w:pStyle w:val="EA4"/>
            <w:rPr>
              <w:rFonts w:eastAsiaTheme="minorEastAsia" w:cstheme="minorBidi"/>
              <w:noProof/>
              <w:sz w:val="22"/>
              <w:szCs w:val="22"/>
            </w:rPr>
          </w:pPr>
          <w:hyperlink w:anchor="_Toc48120841" w:history="1">
            <w:r w:rsidR="0055148E" w:rsidRPr="0014641C">
              <w:rPr>
                <w:rStyle w:val="Hiperesteka"/>
                <w:noProof/>
              </w:rPr>
              <w:t>40.2.- Procedimiento.</w:t>
            </w:r>
            <w:r w:rsidR="0055148E">
              <w:rPr>
                <w:noProof/>
                <w:webHidden/>
              </w:rPr>
              <w:tab/>
            </w:r>
            <w:r w:rsidR="0055148E">
              <w:rPr>
                <w:noProof/>
                <w:webHidden/>
              </w:rPr>
              <w:fldChar w:fldCharType="begin"/>
            </w:r>
            <w:r w:rsidR="0055148E">
              <w:rPr>
                <w:noProof/>
                <w:webHidden/>
              </w:rPr>
              <w:instrText xml:space="preserve"> PAGEREF _Toc48120841 \h </w:instrText>
            </w:r>
            <w:r w:rsidR="0055148E">
              <w:rPr>
                <w:noProof/>
                <w:webHidden/>
              </w:rPr>
            </w:r>
            <w:r w:rsidR="0055148E">
              <w:rPr>
                <w:noProof/>
                <w:webHidden/>
              </w:rPr>
              <w:fldChar w:fldCharType="separate"/>
            </w:r>
            <w:r w:rsidR="0055148E">
              <w:rPr>
                <w:noProof/>
                <w:webHidden/>
              </w:rPr>
              <w:t>63</w:t>
            </w:r>
            <w:r w:rsidR="0055148E">
              <w:rPr>
                <w:noProof/>
                <w:webHidden/>
              </w:rPr>
              <w:fldChar w:fldCharType="end"/>
            </w:r>
          </w:hyperlink>
        </w:p>
        <w:p w14:paraId="471DDE76" w14:textId="77777777" w:rsidR="0055148E" w:rsidRDefault="00000000" w:rsidP="0055148E">
          <w:pPr>
            <w:pStyle w:val="EA3"/>
            <w:rPr>
              <w:rFonts w:eastAsiaTheme="minorEastAsia" w:cstheme="minorBidi"/>
              <w:sz w:val="22"/>
              <w:szCs w:val="22"/>
            </w:rPr>
          </w:pPr>
          <w:hyperlink w:anchor="_Toc48120842" w:history="1">
            <w:r w:rsidR="0055148E" w:rsidRPr="0014641C">
              <w:rPr>
                <w:rStyle w:val="Hiperesteka"/>
              </w:rPr>
              <w:t>41.- RÉGIMEN DE REVISIÓN DE ACTOS</w:t>
            </w:r>
            <w:r w:rsidR="0055148E">
              <w:rPr>
                <w:webHidden/>
              </w:rPr>
              <w:tab/>
            </w:r>
            <w:r w:rsidR="0055148E">
              <w:rPr>
                <w:webHidden/>
              </w:rPr>
              <w:fldChar w:fldCharType="begin"/>
            </w:r>
            <w:r w:rsidR="0055148E">
              <w:rPr>
                <w:webHidden/>
              </w:rPr>
              <w:instrText xml:space="preserve"> PAGEREF _Toc48120842 \h </w:instrText>
            </w:r>
            <w:r w:rsidR="0055148E">
              <w:rPr>
                <w:webHidden/>
              </w:rPr>
            </w:r>
            <w:r w:rsidR="0055148E">
              <w:rPr>
                <w:webHidden/>
              </w:rPr>
              <w:fldChar w:fldCharType="separate"/>
            </w:r>
            <w:r w:rsidR="0055148E">
              <w:rPr>
                <w:webHidden/>
              </w:rPr>
              <w:t>63</w:t>
            </w:r>
            <w:r w:rsidR="0055148E">
              <w:rPr>
                <w:webHidden/>
              </w:rPr>
              <w:fldChar w:fldCharType="end"/>
            </w:r>
          </w:hyperlink>
        </w:p>
        <w:p w14:paraId="5FEC3FDD" w14:textId="77777777" w:rsidR="0055148E" w:rsidRDefault="00000000" w:rsidP="0055148E">
          <w:pPr>
            <w:pStyle w:val="EA1"/>
            <w:rPr>
              <w:rFonts w:eastAsiaTheme="minorEastAsia" w:cstheme="minorBidi"/>
              <w:b w:val="0"/>
              <w:bCs w:val="0"/>
              <w:i w:val="0"/>
              <w:iCs w:val="0"/>
              <w:noProof/>
              <w:sz w:val="22"/>
              <w:szCs w:val="22"/>
            </w:rPr>
          </w:pPr>
          <w:hyperlink w:anchor="_Toc48120843" w:history="1">
            <w:r w:rsidR="0055148E" w:rsidRPr="0014641C">
              <w:rPr>
                <w:rStyle w:val="Hiperesteka"/>
                <w:noProof/>
              </w:rPr>
              <w:t>ANEXOS</w:t>
            </w:r>
            <w:r w:rsidR="0055148E">
              <w:rPr>
                <w:noProof/>
                <w:webHidden/>
              </w:rPr>
              <w:tab/>
            </w:r>
            <w:r w:rsidR="0055148E">
              <w:rPr>
                <w:noProof/>
                <w:webHidden/>
              </w:rPr>
              <w:fldChar w:fldCharType="begin"/>
            </w:r>
            <w:r w:rsidR="0055148E">
              <w:rPr>
                <w:noProof/>
                <w:webHidden/>
              </w:rPr>
              <w:instrText xml:space="preserve"> PAGEREF _Toc48120843 \h </w:instrText>
            </w:r>
            <w:r w:rsidR="0055148E">
              <w:rPr>
                <w:noProof/>
                <w:webHidden/>
              </w:rPr>
            </w:r>
            <w:r w:rsidR="0055148E">
              <w:rPr>
                <w:noProof/>
                <w:webHidden/>
              </w:rPr>
              <w:fldChar w:fldCharType="separate"/>
            </w:r>
            <w:r w:rsidR="0055148E">
              <w:rPr>
                <w:noProof/>
                <w:webHidden/>
              </w:rPr>
              <w:t>64</w:t>
            </w:r>
            <w:r w:rsidR="0055148E">
              <w:rPr>
                <w:noProof/>
                <w:webHidden/>
              </w:rPr>
              <w:fldChar w:fldCharType="end"/>
            </w:r>
          </w:hyperlink>
        </w:p>
        <w:p w14:paraId="055AE9D0" w14:textId="77777777" w:rsidR="0055148E" w:rsidRDefault="00000000" w:rsidP="0055148E">
          <w:pPr>
            <w:pStyle w:val="EA2"/>
            <w:rPr>
              <w:rFonts w:eastAsiaTheme="minorEastAsia" w:cstheme="minorBidi"/>
              <w:b w:val="0"/>
              <w:bCs w:val="0"/>
              <w:noProof/>
            </w:rPr>
          </w:pPr>
          <w:hyperlink w:anchor="_Toc48120844" w:history="1">
            <w:r w:rsidR="0055148E" w:rsidRPr="0014641C">
              <w:rPr>
                <w:rStyle w:val="Hiperesteka"/>
                <w:noProof/>
              </w:rPr>
              <w:t>CUADRO RESUMEN</w:t>
            </w:r>
            <w:r w:rsidR="0055148E">
              <w:rPr>
                <w:noProof/>
                <w:webHidden/>
              </w:rPr>
              <w:tab/>
            </w:r>
            <w:r w:rsidR="0055148E">
              <w:rPr>
                <w:noProof/>
                <w:webHidden/>
              </w:rPr>
              <w:fldChar w:fldCharType="begin"/>
            </w:r>
            <w:r w:rsidR="0055148E">
              <w:rPr>
                <w:noProof/>
                <w:webHidden/>
              </w:rPr>
              <w:instrText xml:space="preserve"> PAGEREF _Toc48120844 \h </w:instrText>
            </w:r>
            <w:r w:rsidR="0055148E">
              <w:rPr>
                <w:noProof/>
                <w:webHidden/>
              </w:rPr>
            </w:r>
            <w:r w:rsidR="0055148E">
              <w:rPr>
                <w:noProof/>
                <w:webHidden/>
              </w:rPr>
              <w:fldChar w:fldCharType="separate"/>
            </w:r>
            <w:r w:rsidR="0055148E">
              <w:rPr>
                <w:noProof/>
                <w:webHidden/>
              </w:rPr>
              <w:t>64</w:t>
            </w:r>
            <w:r w:rsidR="0055148E">
              <w:rPr>
                <w:noProof/>
                <w:webHidden/>
              </w:rPr>
              <w:fldChar w:fldCharType="end"/>
            </w:r>
          </w:hyperlink>
        </w:p>
        <w:p w14:paraId="452C5F5E" w14:textId="3047F3AC" w:rsidR="0055148E" w:rsidRDefault="0055148E" w:rsidP="0055148E">
          <w:pPr>
            <w:tabs>
              <w:tab w:val="left" w:pos="425"/>
            </w:tabs>
            <w:spacing w:line="360" w:lineRule="auto"/>
            <w:ind w:right="-316" w:firstLine="567"/>
            <w:rPr>
              <w:rFonts w:ascii="Verdana" w:hAnsi="Verdana" w:cs="Tahoma"/>
              <w:b/>
              <w:sz w:val="20"/>
              <w:szCs w:val="20"/>
            </w:rPr>
          </w:pPr>
          <w:r>
            <w:rPr>
              <w:rFonts w:ascii="Verdana" w:eastAsia="Arial Unicode MS" w:hAnsi="Verdana" w:cstheme="minorHAnsi"/>
              <w:bCs/>
              <w:i/>
              <w:iCs/>
              <w:caps/>
              <w:noProof/>
              <w:sz w:val="22"/>
              <w:szCs w:val="22"/>
            </w:rPr>
            <w:fldChar w:fldCharType="end"/>
          </w:r>
        </w:p>
      </w:sdtContent>
    </w:sdt>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18C25126" w14:textId="3A767E45" w:rsidR="00C548B6" w:rsidRPr="00122BAF" w:rsidRDefault="00AE7EFE" w:rsidP="00520276">
      <w:pPr>
        <w:pStyle w:val="Tarterikez"/>
        <w:tabs>
          <w:tab w:val="left" w:pos="993"/>
          <w:tab w:val="center" w:pos="4904"/>
          <w:tab w:val="left" w:leader="dot" w:pos="8222"/>
        </w:tabs>
        <w:rPr>
          <w:color w:val="000000" w:themeColor="text1"/>
        </w:rPr>
      </w:pPr>
      <w:r w:rsidRPr="5BCA41E4">
        <w:rPr>
          <w:rFonts w:ascii="Verdana" w:hAnsi="Verdana"/>
          <w:b/>
          <w:bCs/>
          <w:caps/>
        </w:rPr>
        <w:br w:type="page"/>
      </w:r>
      <w:r>
        <w:lastRenderedPageBreak/>
        <w:tab/>
      </w:r>
      <w:r w:rsidR="167CEF48" w:rsidRPr="5BCA41E4">
        <w:rPr>
          <w:rFonts w:ascii="Verdana" w:hAnsi="Verdana"/>
          <w:b/>
          <w:bCs/>
          <w:caps/>
        </w:rPr>
        <w:t xml:space="preserve">   </w:t>
      </w:r>
      <w:r>
        <w:tab/>
      </w:r>
    </w:p>
    <w:p w14:paraId="71AFDA85" w14:textId="36896D8F" w:rsidR="00C548B6" w:rsidRPr="00122BAF" w:rsidRDefault="00C548B6" w:rsidP="00EA425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0478"/>
      <w:r w:rsidRPr="00122BAF">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122BAF" w:rsidRDefault="00C548B6" w:rsidP="00C548B6">
      <w:pPr>
        <w:ind w:right="-427"/>
        <w:rPr>
          <w:color w:val="000000" w:themeColor="text1"/>
        </w:rPr>
      </w:pPr>
    </w:p>
    <w:p w14:paraId="15194F62" w14:textId="77777777" w:rsidR="00C548B6" w:rsidRPr="00122BAF" w:rsidRDefault="00C548B6" w:rsidP="00F32D63">
      <w:pPr>
        <w:pStyle w:val="2izenburua"/>
        <w:rPr>
          <w:color w:val="000000" w:themeColor="text1"/>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0479"/>
      <w:r w:rsidRPr="00122BAF">
        <w:rPr>
          <w:color w:val="000000" w:themeColor="text1"/>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4231DE8" w14:textId="7B2F2093" w:rsidR="00E158EF" w:rsidRPr="00122BAF" w:rsidRDefault="00723E28" w:rsidP="00E158EF">
      <w:pPr>
        <w:pStyle w:val="3izenburua"/>
        <w:ind w:right="-427"/>
        <w:rPr>
          <w:color w:val="000000" w:themeColor="text1"/>
        </w:rPr>
      </w:pPr>
      <w:bookmarkStart w:id="27" w:name="_Toc48120480"/>
      <w:bookmarkStart w:id="28" w:name="_Toc505598215"/>
      <w:bookmarkStart w:id="29" w:name="_Toc505598292"/>
      <w:bookmarkStart w:id="30" w:name="_Toc505598385"/>
      <w:bookmarkStart w:id="31" w:name="_Toc33530743"/>
      <w:r w:rsidRPr="00122BAF">
        <w:rPr>
          <w:caps w:val="0"/>
          <w:color w:val="000000" w:themeColor="text1"/>
        </w:rPr>
        <w:t>1.- OBJETO DEL CONTRATO</w:t>
      </w:r>
      <w:bookmarkStart w:id="32" w:name="_Toc33530755"/>
      <w:bookmarkStart w:id="33" w:name="_Toc48120627"/>
      <w:bookmarkStart w:id="34" w:name="_Toc528657937"/>
      <w:bookmarkStart w:id="35" w:name="_Toc528658756"/>
      <w:bookmarkStart w:id="36" w:name="_Toc528660383"/>
      <w:bookmarkStart w:id="37" w:name="_Toc528664233"/>
      <w:bookmarkStart w:id="38" w:name="_Toc528665924"/>
      <w:bookmarkStart w:id="39" w:name="_Toc528666549"/>
      <w:bookmarkStart w:id="40" w:name="_Toc528671272"/>
      <w:bookmarkStart w:id="41" w:name="_Toc530728052"/>
      <w:bookmarkStart w:id="42" w:name="_Toc5958942"/>
      <w:bookmarkStart w:id="43" w:name="_Toc34132906"/>
      <w:bookmarkEnd w:id="27"/>
      <w:bookmarkEnd w:id="28"/>
      <w:bookmarkEnd w:id="29"/>
      <w:bookmarkEnd w:id="30"/>
      <w:bookmarkEnd w:id="31"/>
    </w:p>
    <w:p w14:paraId="7ED326A0" w14:textId="56BDED28" w:rsidR="00166373" w:rsidRDefault="00E158EF" w:rsidP="154A788B">
      <w:pPr>
        <w:spacing w:before="120" w:after="120"/>
        <w:ind w:left="851" w:right="-427" w:hanging="567"/>
        <w:jc w:val="both"/>
        <w:outlineLvl w:val="3"/>
        <w:rPr>
          <w:rFonts w:ascii="Verdana" w:hAnsi="Verdana"/>
          <w:b/>
          <w:color w:val="0000FF"/>
          <w:sz w:val="18"/>
          <w:szCs w:val="18"/>
        </w:rPr>
      </w:pPr>
      <w:bookmarkStart w:id="44" w:name="_Toc38387562"/>
      <w:bookmarkStart w:id="45" w:name="_Toc39126357"/>
      <w:bookmarkStart w:id="46" w:name="_Toc39126687"/>
      <w:bookmarkStart w:id="47" w:name="_Toc39126965"/>
      <w:bookmarkStart w:id="48" w:name="_Toc39127243"/>
      <w:bookmarkStart w:id="49" w:name="_Toc40872667"/>
      <w:bookmarkStart w:id="50" w:name="_Toc48117711"/>
      <w:r w:rsidRPr="154A788B">
        <w:rPr>
          <w:rFonts w:ascii="Verdana" w:eastAsia="Arial Unicode MS" w:hAnsi="Verdana"/>
          <w:b/>
          <w:bCs/>
          <w:color w:val="000000" w:themeColor="text1"/>
          <w:sz w:val="19"/>
          <w:szCs w:val="19"/>
        </w:rPr>
        <w:t>1.1.- Definición</w:t>
      </w:r>
      <w:bookmarkEnd w:id="44"/>
      <w:bookmarkEnd w:id="45"/>
      <w:bookmarkEnd w:id="46"/>
      <w:bookmarkEnd w:id="47"/>
      <w:bookmarkEnd w:id="48"/>
      <w:bookmarkEnd w:id="49"/>
      <w:bookmarkEnd w:id="50"/>
      <w:r w:rsidR="00BD461D">
        <w:rPr>
          <w:rFonts w:ascii="Verdana" w:eastAsia="Arial Unicode MS" w:hAnsi="Verdana"/>
          <w:b/>
          <w:bCs/>
          <w:color w:val="000000" w:themeColor="text1"/>
          <w:sz w:val="19"/>
          <w:szCs w:val="19"/>
        </w:rPr>
        <w:t xml:space="preserve">: </w:t>
      </w:r>
      <w:r w:rsidR="00BD461D">
        <w:rPr>
          <w:rFonts w:ascii="Verdana" w:hAnsi="Verdana" w:cstheme="minorHAnsi"/>
          <w:bCs/>
          <w:color w:val="0000FF"/>
        </w:rPr>
        <w:t>“</w:t>
      </w:r>
      <w:r w:rsidR="00BD461D">
        <w:rPr>
          <w:rFonts w:ascii="Verdana" w:eastAsia="Arial Unicode MS" w:hAnsi="Verdana"/>
          <w:color w:val="0000FF"/>
          <w:sz w:val="19"/>
          <w:szCs w:val="19"/>
        </w:rPr>
        <w:t xml:space="preserve">Ampliación y reforma de cocina y comedor del CEIP </w:t>
      </w:r>
      <w:proofErr w:type="spellStart"/>
      <w:r w:rsidR="00BD461D">
        <w:rPr>
          <w:rFonts w:ascii="Verdana" w:eastAsia="Arial Unicode MS" w:hAnsi="Verdana"/>
          <w:color w:val="0000FF"/>
          <w:sz w:val="19"/>
          <w:szCs w:val="19"/>
        </w:rPr>
        <w:t>Zabalarra</w:t>
      </w:r>
      <w:proofErr w:type="spellEnd"/>
      <w:r w:rsidR="00BD461D">
        <w:rPr>
          <w:rFonts w:ascii="Verdana" w:eastAsia="Arial Unicode MS" w:hAnsi="Verdana"/>
          <w:color w:val="0000FF"/>
          <w:sz w:val="19"/>
          <w:szCs w:val="19"/>
        </w:rPr>
        <w:t xml:space="preserve"> HLHI de Durango (BIZKAIA)</w:t>
      </w:r>
      <w:r w:rsidR="00BD461D">
        <w:rPr>
          <w:rFonts w:ascii="Verdana" w:hAnsi="Verdana" w:cstheme="minorHAnsi"/>
          <w:color w:val="0000FF"/>
        </w:rPr>
        <w:t>”</w:t>
      </w:r>
      <w:r w:rsidR="00DB205A" w:rsidRPr="00DC453E">
        <w:rPr>
          <w:rFonts w:ascii="Verdana" w:hAnsi="Verdana"/>
          <w:b/>
          <w:color w:val="0000FF"/>
          <w:sz w:val="18"/>
          <w:szCs w:val="18"/>
        </w:rPr>
        <w:t>.</w:t>
      </w:r>
    </w:p>
    <w:p w14:paraId="31F8E439" w14:textId="78DDD95A" w:rsidR="00E158EF" w:rsidRPr="00735F03" w:rsidRDefault="07F733F3" w:rsidP="00E158EF">
      <w:pPr>
        <w:spacing w:before="120" w:after="120"/>
        <w:ind w:left="851" w:right="-427" w:hanging="567"/>
        <w:jc w:val="both"/>
        <w:outlineLvl w:val="3"/>
        <w:rPr>
          <w:rFonts w:ascii="Verdana" w:eastAsia="Arial Unicode MS" w:hAnsi="Verdana"/>
          <w:i/>
          <w:color w:val="0000FF"/>
          <w:sz w:val="19"/>
          <w:szCs w:val="19"/>
        </w:rPr>
      </w:pPr>
      <w:r w:rsidRPr="154A788B">
        <w:rPr>
          <w:rFonts w:ascii="Verdana" w:eastAsia="Arial Unicode MS" w:hAnsi="Verdana"/>
          <w:color w:val="0000FF"/>
          <w:sz w:val="19"/>
          <w:szCs w:val="19"/>
        </w:rPr>
        <w:t xml:space="preserve">        </w:t>
      </w:r>
      <w:bookmarkStart w:id="51" w:name="_Toc38387563"/>
      <w:bookmarkStart w:id="52" w:name="_Toc39126358"/>
      <w:bookmarkStart w:id="53" w:name="_Toc39126688"/>
      <w:bookmarkStart w:id="54" w:name="_Toc39126966"/>
      <w:bookmarkStart w:id="55" w:name="_Toc39127244"/>
      <w:bookmarkStart w:id="56" w:name="_Toc40872668"/>
      <w:bookmarkStart w:id="57" w:name="_Toc48117712"/>
      <w:r w:rsidR="00E158EF" w:rsidRPr="00122BAF">
        <w:rPr>
          <w:rFonts w:ascii="Verdana" w:eastAsia="Arial Unicode MS" w:hAnsi="Verdana"/>
          <w:b/>
          <w:color w:val="000000" w:themeColor="text1"/>
          <w:sz w:val="19"/>
          <w:szCs w:val="19"/>
        </w:rPr>
        <w:t xml:space="preserve">1.2.- División por lotes: </w:t>
      </w:r>
      <w:r w:rsidR="00E158EF" w:rsidRPr="00735F03">
        <w:rPr>
          <w:rFonts w:ascii="Verdana" w:eastAsia="Arial Unicode MS" w:hAnsi="Verdana" w:cs="Arial"/>
          <w:color w:val="0000FF"/>
          <w:sz w:val="19"/>
          <w:szCs w:val="19"/>
        </w:rPr>
        <w:t>no</w:t>
      </w:r>
      <w:bookmarkEnd w:id="51"/>
      <w:r w:rsidR="00E158EF" w:rsidRPr="00735F03">
        <w:rPr>
          <w:rFonts w:ascii="Verdana" w:eastAsia="Arial Unicode MS" w:hAnsi="Verdana" w:cs="Arial"/>
          <w:color w:val="0000FF"/>
          <w:sz w:val="19"/>
          <w:szCs w:val="19"/>
        </w:rPr>
        <w:t>.</w:t>
      </w:r>
      <w:bookmarkEnd w:id="52"/>
      <w:bookmarkEnd w:id="53"/>
      <w:bookmarkEnd w:id="54"/>
      <w:bookmarkEnd w:id="55"/>
      <w:bookmarkEnd w:id="56"/>
      <w:bookmarkEnd w:id="57"/>
    </w:p>
    <w:p w14:paraId="338A520E"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58" w:name="_Toc38387564"/>
      <w:bookmarkStart w:id="59" w:name="_Toc39126359"/>
      <w:bookmarkStart w:id="60" w:name="_Toc39126689"/>
      <w:bookmarkStart w:id="61" w:name="_Toc39126967"/>
      <w:bookmarkStart w:id="62" w:name="_Toc39127245"/>
      <w:bookmarkStart w:id="63" w:name="_Toc40872669"/>
      <w:bookmarkStart w:id="64" w:name="_Toc48117716"/>
      <w:r w:rsidRPr="00122BAF">
        <w:rPr>
          <w:rFonts w:ascii="Verdana" w:eastAsia="Arial Unicode MS" w:hAnsi="Verdana"/>
          <w:b/>
          <w:color w:val="000000" w:themeColor="text1"/>
          <w:sz w:val="19"/>
          <w:szCs w:val="19"/>
        </w:rPr>
        <w:t>1.3.- Código CPV:</w:t>
      </w:r>
      <w:bookmarkEnd w:id="58"/>
      <w:bookmarkEnd w:id="59"/>
      <w:bookmarkEnd w:id="60"/>
      <w:bookmarkEnd w:id="61"/>
      <w:bookmarkEnd w:id="62"/>
      <w:bookmarkEnd w:id="63"/>
      <w:bookmarkEnd w:id="64"/>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122BAF" w:rsidRPr="00122BAF" w14:paraId="3572AB1C" w14:textId="77777777" w:rsidTr="00E158EF">
        <w:trPr>
          <w:trHeight w:val="414"/>
        </w:trPr>
        <w:tc>
          <w:tcPr>
            <w:tcW w:w="2448" w:type="dxa"/>
            <w:shd w:val="clear" w:color="auto" w:fill="D9D9D9" w:themeFill="background1" w:themeFillShade="D9"/>
            <w:vAlign w:val="center"/>
          </w:tcPr>
          <w:p w14:paraId="5C7AB548"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Objeto</w:t>
            </w:r>
          </w:p>
        </w:tc>
        <w:tc>
          <w:tcPr>
            <w:tcW w:w="6713" w:type="dxa"/>
            <w:shd w:val="clear" w:color="auto" w:fill="D9D9D9" w:themeFill="background1" w:themeFillShade="D9"/>
            <w:vAlign w:val="center"/>
          </w:tcPr>
          <w:p w14:paraId="6A896EF5" w14:textId="77777777" w:rsidR="00E158EF" w:rsidRPr="00122BAF" w:rsidRDefault="00E158EF" w:rsidP="00E158EF">
            <w:pPr>
              <w:spacing w:before="120" w:after="120"/>
              <w:ind w:right="-1"/>
              <w:jc w:val="center"/>
              <w:rPr>
                <w:rFonts w:ascii="Verdana" w:hAnsi="Verdana"/>
                <w:b/>
                <w:color w:val="000000" w:themeColor="text1"/>
                <w:sz w:val="19"/>
                <w:szCs w:val="19"/>
              </w:rPr>
            </w:pPr>
            <w:r w:rsidRPr="00122BAF">
              <w:rPr>
                <w:rFonts w:ascii="Verdana" w:hAnsi="Verdana"/>
                <w:b/>
                <w:color w:val="000000" w:themeColor="text1"/>
                <w:sz w:val="19"/>
                <w:szCs w:val="19"/>
              </w:rPr>
              <w:t>Código principal</w:t>
            </w:r>
          </w:p>
        </w:tc>
      </w:tr>
      <w:tr w:rsidR="00122BAF" w:rsidRPr="00122BAF" w14:paraId="662C7BA2" w14:textId="77777777" w:rsidTr="00E158EF">
        <w:trPr>
          <w:trHeight w:val="251"/>
        </w:trPr>
        <w:tc>
          <w:tcPr>
            <w:tcW w:w="2448" w:type="dxa"/>
            <w:tcBorders>
              <w:bottom w:val="single" w:sz="4" w:space="0" w:color="auto"/>
            </w:tcBorders>
            <w:shd w:val="clear" w:color="auto" w:fill="auto"/>
            <w:vAlign w:val="center"/>
          </w:tcPr>
          <w:p w14:paraId="0B1B1F8D" w14:textId="77777777" w:rsidR="00E158EF" w:rsidRPr="003E2F14" w:rsidRDefault="00E158EF" w:rsidP="00E158EF">
            <w:pPr>
              <w:spacing w:before="120" w:after="120"/>
              <w:ind w:right="-1"/>
              <w:jc w:val="center"/>
              <w:rPr>
                <w:rFonts w:ascii="Verdana" w:hAnsi="Verdana"/>
                <w:color w:val="0000FF"/>
                <w:sz w:val="19"/>
                <w:szCs w:val="19"/>
              </w:rPr>
            </w:pPr>
            <w:r w:rsidRPr="003E2F14">
              <w:rPr>
                <w:rFonts w:ascii="Verdana" w:hAnsi="Verdana"/>
                <w:color w:val="0000FF"/>
                <w:sz w:val="19"/>
                <w:szCs w:val="19"/>
              </w:rPr>
              <w:t>Principal</w:t>
            </w:r>
          </w:p>
        </w:tc>
        <w:tc>
          <w:tcPr>
            <w:tcW w:w="6713" w:type="dxa"/>
            <w:tcBorders>
              <w:bottom w:val="single" w:sz="4" w:space="0" w:color="auto"/>
            </w:tcBorders>
            <w:shd w:val="clear" w:color="auto" w:fill="auto"/>
          </w:tcPr>
          <w:p w14:paraId="2A96178D" w14:textId="77777777" w:rsidR="00E158EF" w:rsidRPr="003E2F14" w:rsidRDefault="00E158EF" w:rsidP="00E158EF">
            <w:pPr>
              <w:spacing w:before="120" w:after="120"/>
              <w:ind w:right="-1"/>
              <w:jc w:val="center"/>
              <w:rPr>
                <w:rFonts w:ascii="Verdana" w:hAnsi="Verdana" w:cs="Calibri"/>
                <w:color w:val="0000FF"/>
                <w:sz w:val="19"/>
                <w:szCs w:val="19"/>
              </w:rPr>
            </w:pPr>
            <w:r w:rsidRPr="003E2F14">
              <w:rPr>
                <w:rFonts w:ascii="Verdana" w:hAnsi="Verdana" w:cs="Calibri"/>
                <w:color w:val="0000FF"/>
                <w:sz w:val="19"/>
                <w:szCs w:val="19"/>
              </w:rPr>
              <w:t>45214000-0</w:t>
            </w:r>
          </w:p>
          <w:p w14:paraId="5B123FF5" w14:textId="77777777" w:rsidR="00E158EF" w:rsidRPr="003E2F14" w:rsidRDefault="00E158EF" w:rsidP="00E158EF">
            <w:pPr>
              <w:spacing w:before="120" w:after="120"/>
              <w:ind w:right="-1"/>
              <w:jc w:val="center"/>
              <w:rPr>
                <w:color w:val="0000FF"/>
                <w:sz w:val="19"/>
                <w:szCs w:val="19"/>
              </w:rPr>
            </w:pPr>
            <w:r w:rsidRPr="003E2F14">
              <w:rPr>
                <w:rFonts w:ascii="Verdana" w:hAnsi="Verdana"/>
                <w:color w:val="0000FF"/>
                <w:sz w:val="19"/>
                <w:szCs w:val="19"/>
              </w:rPr>
              <w:t>Trabajos de construcción de edificios relacionados con la enseñanza y la investigación</w:t>
            </w:r>
          </w:p>
        </w:tc>
      </w:tr>
    </w:tbl>
    <w:p w14:paraId="538FE9B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65" w:name="_Toc528657903"/>
      <w:bookmarkStart w:id="66" w:name="_Toc528658722"/>
      <w:bookmarkStart w:id="67" w:name="_Toc528660349"/>
      <w:bookmarkStart w:id="68" w:name="_Toc528664199"/>
      <w:bookmarkStart w:id="69" w:name="_Toc528665890"/>
      <w:bookmarkStart w:id="70" w:name="_Toc528666515"/>
      <w:bookmarkStart w:id="71" w:name="_Toc528671238"/>
      <w:bookmarkStart w:id="72" w:name="_Toc530728018"/>
      <w:bookmarkStart w:id="73" w:name="_Toc5958908"/>
      <w:bookmarkStart w:id="74" w:name="_Toc34132872"/>
      <w:bookmarkStart w:id="75" w:name="_Toc103680791"/>
      <w:r w:rsidRPr="00122BAF">
        <w:rPr>
          <w:rFonts w:ascii="Verdana" w:hAnsi="Verdana" w:cs="Arial"/>
          <w:b/>
          <w:caps/>
          <w:color w:val="000000" w:themeColor="text1"/>
          <w:sz w:val="19"/>
          <w:szCs w:val="19"/>
        </w:rPr>
        <w:t>2.- DOCUMENTOS QUE REVISTEN CARÁCTER CONTRACTUAL</w:t>
      </w:r>
      <w:bookmarkEnd w:id="65"/>
      <w:bookmarkEnd w:id="66"/>
      <w:bookmarkEnd w:id="67"/>
      <w:bookmarkEnd w:id="68"/>
      <w:bookmarkEnd w:id="69"/>
      <w:bookmarkEnd w:id="70"/>
      <w:bookmarkEnd w:id="71"/>
      <w:bookmarkEnd w:id="72"/>
      <w:bookmarkEnd w:id="73"/>
      <w:bookmarkEnd w:id="74"/>
      <w:bookmarkEnd w:id="75"/>
    </w:p>
    <w:p w14:paraId="5304FE19" w14:textId="1EA5C851" w:rsidR="00E158EF" w:rsidRPr="00122BAF" w:rsidRDefault="00216A66" w:rsidP="00E158EF">
      <w:pPr>
        <w:spacing w:before="120" w:after="120"/>
        <w:ind w:right="-427" w:firstLine="284"/>
        <w:rPr>
          <w:rFonts w:ascii="Verdana" w:hAnsi="Verdana"/>
          <w:color w:val="000000" w:themeColor="text1"/>
          <w:sz w:val="19"/>
          <w:szCs w:val="19"/>
        </w:rPr>
      </w:pPr>
      <w:r>
        <w:rPr>
          <w:rFonts w:ascii="Verdana" w:hAnsi="Verdana"/>
          <w:color w:val="0000FF"/>
          <w:sz w:val="19"/>
          <w:szCs w:val="19"/>
        </w:rPr>
        <w:t xml:space="preserve">Los </w:t>
      </w:r>
      <w:r w:rsidR="00E158EF" w:rsidRPr="007576FA">
        <w:rPr>
          <w:rFonts w:ascii="Verdana" w:hAnsi="Verdana"/>
          <w:color w:val="0000FF"/>
          <w:sz w:val="19"/>
          <w:szCs w:val="19"/>
        </w:rPr>
        <w:t>indicados en la cláusula 2 de condiciones generales y la propuesta realizada por la contratista</w:t>
      </w:r>
      <w:r w:rsidR="00E158EF" w:rsidRPr="00122BAF">
        <w:rPr>
          <w:rFonts w:ascii="Verdana" w:hAnsi="Verdana"/>
          <w:color w:val="000000" w:themeColor="text1"/>
          <w:sz w:val="19"/>
          <w:szCs w:val="19"/>
        </w:rPr>
        <w:t xml:space="preserve">. </w:t>
      </w:r>
    </w:p>
    <w:p w14:paraId="0194D3E9"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76" w:name="_Toc528657904"/>
      <w:bookmarkStart w:id="77" w:name="_Toc528658723"/>
      <w:bookmarkStart w:id="78" w:name="_Toc528660350"/>
      <w:bookmarkStart w:id="79" w:name="_Toc528664200"/>
      <w:bookmarkStart w:id="80" w:name="_Toc528665891"/>
      <w:bookmarkStart w:id="81" w:name="_Toc528666516"/>
      <w:bookmarkStart w:id="82" w:name="_Toc528671239"/>
      <w:bookmarkStart w:id="83" w:name="_Toc530728019"/>
      <w:bookmarkStart w:id="84" w:name="_Toc5958909"/>
      <w:bookmarkStart w:id="85" w:name="_Toc34132873"/>
      <w:bookmarkStart w:id="86" w:name="_Toc103680792"/>
      <w:r w:rsidRPr="00122BAF">
        <w:rPr>
          <w:rFonts w:ascii="Verdana" w:hAnsi="Verdana" w:cs="Arial"/>
          <w:b/>
          <w:caps/>
          <w:color w:val="000000" w:themeColor="text1"/>
          <w:sz w:val="19"/>
          <w:szCs w:val="19"/>
        </w:rPr>
        <w:t>3.- PRESUPUESTO BASE DE LICITACIÓN</w:t>
      </w:r>
      <w:bookmarkEnd w:id="76"/>
      <w:bookmarkEnd w:id="77"/>
      <w:bookmarkEnd w:id="78"/>
      <w:bookmarkEnd w:id="79"/>
      <w:bookmarkEnd w:id="80"/>
      <w:bookmarkEnd w:id="81"/>
      <w:bookmarkEnd w:id="82"/>
      <w:bookmarkEnd w:id="83"/>
      <w:bookmarkEnd w:id="84"/>
      <w:bookmarkEnd w:id="85"/>
      <w:bookmarkEnd w:id="86"/>
    </w:p>
    <w:p w14:paraId="4592486B" w14:textId="20112061" w:rsidR="00E158EF" w:rsidRPr="00122BAF"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87" w:name="_Toc38387571"/>
      <w:bookmarkStart w:id="88" w:name="_Toc39126362"/>
      <w:bookmarkStart w:id="89" w:name="_Toc39126692"/>
      <w:bookmarkStart w:id="90" w:name="_Toc39126970"/>
      <w:bookmarkStart w:id="91" w:name="_Toc39127248"/>
      <w:bookmarkStart w:id="92" w:name="_Toc40872672"/>
      <w:bookmarkStart w:id="93" w:name="_Toc48117719"/>
      <w:r w:rsidRPr="00122BAF">
        <w:rPr>
          <w:rFonts w:ascii="Verdana" w:eastAsia="Arial Unicode MS" w:hAnsi="Verdana"/>
          <w:b/>
          <w:color w:val="000000" w:themeColor="text1"/>
          <w:sz w:val="19"/>
          <w:szCs w:val="19"/>
        </w:rPr>
        <w:t xml:space="preserve">3.1.- El presupuesto base de licitación del contrato es de </w:t>
      </w:r>
      <w:r w:rsidR="0079746F">
        <w:rPr>
          <w:rFonts w:ascii="Verdana" w:eastAsia="Arial Unicode MS" w:hAnsi="Verdana"/>
          <w:b/>
          <w:color w:val="0000FF"/>
          <w:sz w:val="19"/>
          <w:szCs w:val="19"/>
        </w:rPr>
        <w:t>1.</w:t>
      </w:r>
      <w:r w:rsidR="00BD461D">
        <w:rPr>
          <w:rFonts w:ascii="Verdana" w:eastAsia="Arial Unicode MS" w:hAnsi="Verdana"/>
          <w:b/>
          <w:color w:val="0000FF"/>
          <w:sz w:val="19"/>
          <w:szCs w:val="19"/>
        </w:rPr>
        <w:t xml:space="preserve">224.462,32 </w:t>
      </w:r>
      <w:r w:rsidRPr="00122BAF">
        <w:rPr>
          <w:rFonts w:ascii="Verdana" w:eastAsia="Arial Unicode MS" w:hAnsi="Verdana"/>
          <w:b/>
          <w:color w:val="000000" w:themeColor="text1"/>
          <w:sz w:val="19"/>
          <w:szCs w:val="19"/>
        </w:rPr>
        <w:t>euros, incluido el 21,00 % de IVA, y se imputa a la(s) siguiente(s) anualidad(es):</w:t>
      </w:r>
      <w:bookmarkEnd w:id="87"/>
      <w:bookmarkEnd w:id="88"/>
      <w:bookmarkEnd w:id="89"/>
      <w:bookmarkEnd w:id="90"/>
      <w:bookmarkEnd w:id="91"/>
      <w:bookmarkEnd w:id="92"/>
      <w:bookmarkEnd w:id="93"/>
    </w:p>
    <w:p w14:paraId="34142CDF" w14:textId="0065FC9D" w:rsidR="004F2105" w:rsidRPr="0079746F" w:rsidRDefault="004F2105" w:rsidP="00E158EF">
      <w:pPr>
        <w:numPr>
          <w:ilvl w:val="0"/>
          <w:numId w:val="48"/>
        </w:numPr>
        <w:spacing w:before="120"/>
        <w:ind w:left="1418" w:right="-425" w:hanging="295"/>
        <w:jc w:val="both"/>
        <w:rPr>
          <w:rFonts w:ascii="Verdana" w:hAnsi="Verdana"/>
          <w:color w:val="000000" w:themeColor="text1"/>
          <w:sz w:val="19"/>
          <w:szCs w:val="19"/>
        </w:rPr>
      </w:pPr>
      <w:r w:rsidRPr="00D96CC5">
        <w:rPr>
          <w:rFonts w:ascii="Verdana" w:eastAsia="Arial Unicode MS" w:hAnsi="Verdana"/>
          <w:color w:val="000000" w:themeColor="text1"/>
          <w:sz w:val="19"/>
          <w:szCs w:val="19"/>
        </w:rPr>
        <w:t>Año 2024:</w:t>
      </w:r>
      <w:r w:rsidRPr="00D96CC5">
        <w:rPr>
          <w:rFonts w:ascii="Verdana" w:hAnsi="Verdana"/>
          <w:color w:val="000000" w:themeColor="text1"/>
          <w:sz w:val="19"/>
          <w:szCs w:val="19"/>
        </w:rPr>
        <w:t xml:space="preserve"> </w:t>
      </w:r>
      <w:r w:rsidR="0079746F">
        <w:rPr>
          <w:rFonts w:ascii="Verdana" w:hAnsi="Verdana"/>
          <w:color w:val="0000FF"/>
          <w:sz w:val="19"/>
          <w:szCs w:val="19"/>
        </w:rPr>
        <w:t>5</w:t>
      </w:r>
      <w:r w:rsidR="006A48E0">
        <w:rPr>
          <w:rFonts w:ascii="Verdana" w:hAnsi="Verdana"/>
          <w:color w:val="0000FF"/>
          <w:sz w:val="19"/>
          <w:szCs w:val="19"/>
        </w:rPr>
        <w:t>24</w:t>
      </w:r>
      <w:r w:rsidR="0079746F">
        <w:rPr>
          <w:rFonts w:ascii="Verdana" w:hAnsi="Verdana"/>
          <w:color w:val="0000FF"/>
          <w:sz w:val="19"/>
          <w:szCs w:val="19"/>
        </w:rPr>
        <w:t>.</w:t>
      </w:r>
      <w:r w:rsidR="005768FA">
        <w:rPr>
          <w:rFonts w:ascii="Verdana" w:hAnsi="Verdana"/>
          <w:color w:val="0000FF"/>
          <w:sz w:val="19"/>
          <w:szCs w:val="19"/>
        </w:rPr>
        <w:t>769,57</w:t>
      </w:r>
      <w:r w:rsidR="0045549D" w:rsidRPr="00D96CC5">
        <w:rPr>
          <w:rFonts w:ascii="Verdana" w:hAnsi="Verdana"/>
          <w:color w:val="0000FF"/>
          <w:sz w:val="19"/>
          <w:szCs w:val="19"/>
        </w:rPr>
        <w:t xml:space="preserve"> euros.</w:t>
      </w:r>
    </w:p>
    <w:p w14:paraId="520CA61C" w14:textId="685622A8" w:rsidR="0079746F" w:rsidRPr="00BD7503" w:rsidRDefault="0079746F" w:rsidP="00E158EF">
      <w:pPr>
        <w:numPr>
          <w:ilvl w:val="0"/>
          <w:numId w:val="48"/>
        </w:numPr>
        <w:spacing w:before="120"/>
        <w:ind w:left="1418" w:right="-425" w:hanging="295"/>
        <w:jc w:val="both"/>
        <w:rPr>
          <w:rFonts w:ascii="Verdana" w:hAnsi="Verdana"/>
          <w:color w:val="0000FF"/>
          <w:sz w:val="19"/>
          <w:szCs w:val="19"/>
        </w:rPr>
      </w:pPr>
      <w:r>
        <w:rPr>
          <w:rFonts w:ascii="Verdana" w:hAnsi="Verdana"/>
          <w:color w:val="000000" w:themeColor="text1"/>
          <w:sz w:val="19"/>
          <w:szCs w:val="19"/>
        </w:rPr>
        <w:t xml:space="preserve">Año </w:t>
      </w:r>
      <w:r w:rsidR="009B0662">
        <w:rPr>
          <w:rFonts w:ascii="Verdana" w:hAnsi="Verdana"/>
          <w:color w:val="000000" w:themeColor="text1"/>
          <w:sz w:val="19"/>
          <w:szCs w:val="19"/>
        </w:rPr>
        <w:t>2025:</w:t>
      </w:r>
      <w:r>
        <w:rPr>
          <w:rFonts w:ascii="Verdana" w:hAnsi="Verdana"/>
          <w:color w:val="000000" w:themeColor="text1"/>
          <w:sz w:val="19"/>
          <w:szCs w:val="19"/>
        </w:rPr>
        <w:t xml:space="preserve"> </w:t>
      </w:r>
      <w:r w:rsidR="00B1045C">
        <w:rPr>
          <w:rFonts w:ascii="Verdana" w:hAnsi="Verdana"/>
          <w:color w:val="0000FF"/>
          <w:sz w:val="19"/>
          <w:szCs w:val="19"/>
        </w:rPr>
        <w:t>699.692,75</w:t>
      </w:r>
      <w:r w:rsidRPr="00BD7503">
        <w:rPr>
          <w:rFonts w:ascii="Verdana" w:hAnsi="Verdana"/>
          <w:color w:val="0000FF"/>
          <w:sz w:val="19"/>
          <w:szCs w:val="19"/>
        </w:rPr>
        <w:t xml:space="preserve"> euros</w:t>
      </w:r>
      <w:r w:rsidR="009B0662">
        <w:rPr>
          <w:rFonts w:ascii="Verdana" w:hAnsi="Verdana"/>
          <w:color w:val="0000FF"/>
          <w:sz w:val="19"/>
          <w:szCs w:val="19"/>
        </w:rPr>
        <w:t>.</w:t>
      </w:r>
    </w:p>
    <w:p w14:paraId="13EFF3DF" w14:textId="77777777" w:rsidR="00E158EF" w:rsidRPr="00122BAF" w:rsidRDefault="00E158EF" w:rsidP="00E158EF">
      <w:pPr>
        <w:spacing w:before="120" w:after="120"/>
        <w:ind w:left="851" w:right="-427"/>
        <w:jc w:val="both"/>
        <w:rPr>
          <w:rFonts w:ascii="Verdana" w:hAnsi="Verdana" w:cs="Arial"/>
          <w:b/>
          <w:color w:val="000000" w:themeColor="text1"/>
          <w:sz w:val="19"/>
          <w:szCs w:val="19"/>
          <w:u w:val="single"/>
        </w:rPr>
      </w:pPr>
      <w:r w:rsidRPr="00122BAF">
        <w:rPr>
          <w:rFonts w:ascii="Verdana" w:hAnsi="Verdana"/>
          <w:color w:val="000000" w:themeColor="text1"/>
          <w:sz w:val="19"/>
          <w:szCs w:val="19"/>
          <w:u w:val="single"/>
        </w:rPr>
        <w:t xml:space="preserve">Los costes y gastos tenidos en cuenta para su cálculo son los indicados en el </w:t>
      </w:r>
      <w:r w:rsidRPr="00122BAF">
        <w:rPr>
          <w:rFonts w:ascii="Verdana" w:hAnsi="Verdana" w:cs="Arial"/>
          <w:b/>
          <w:color w:val="000000" w:themeColor="text1"/>
          <w:sz w:val="19"/>
          <w:szCs w:val="19"/>
          <w:u w:val="single"/>
        </w:rPr>
        <w:t>proyecto.</w:t>
      </w:r>
    </w:p>
    <w:p w14:paraId="776B6256" w14:textId="77777777" w:rsidR="00E158EF" w:rsidRPr="00122BAF" w:rsidRDefault="00E158EF" w:rsidP="00E158EF">
      <w:pPr>
        <w:shd w:val="clear" w:color="auto" w:fill="FFFFFF"/>
        <w:spacing w:before="120" w:after="120"/>
        <w:ind w:left="851" w:right="-427"/>
        <w:jc w:val="both"/>
        <w:rPr>
          <w:rFonts w:ascii="Verdana" w:hAnsi="Verdana" w:cs="Arial"/>
          <w:color w:val="000000" w:themeColor="text1"/>
          <w:sz w:val="19"/>
          <w:szCs w:val="19"/>
        </w:rPr>
      </w:pPr>
      <w:r w:rsidRPr="00122BAF">
        <w:rPr>
          <w:rFonts w:ascii="Verdana" w:hAnsi="Verdana" w:cs="Arial"/>
          <w:color w:val="000000" w:themeColor="text1"/>
          <w:sz w:val="19"/>
          <w:szCs w:val="19"/>
        </w:rPr>
        <w:t xml:space="preserve">El porcentaje de gastos generales aplicado en el proyecto es el determinado previamente por el poder adjudicador. </w:t>
      </w:r>
    </w:p>
    <w:p w14:paraId="6DA88383" w14:textId="77777777" w:rsidR="00E158EF" w:rsidRPr="00122BAF" w:rsidRDefault="00E158EF" w:rsidP="00E158EF">
      <w:pPr>
        <w:spacing w:before="120" w:after="120"/>
        <w:ind w:left="851" w:right="-427" w:hanging="567"/>
        <w:jc w:val="both"/>
        <w:outlineLvl w:val="3"/>
        <w:rPr>
          <w:rFonts w:ascii="Verdana" w:eastAsia="Arial Unicode MS" w:hAnsi="Verdana"/>
          <w:b/>
          <w:color w:val="000000" w:themeColor="text1"/>
          <w:sz w:val="19"/>
          <w:szCs w:val="19"/>
        </w:rPr>
      </w:pPr>
      <w:bookmarkStart w:id="94" w:name="_Toc38387572"/>
      <w:bookmarkStart w:id="95" w:name="_Toc39126363"/>
      <w:bookmarkStart w:id="96" w:name="_Toc39126693"/>
      <w:bookmarkStart w:id="97" w:name="_Toc39126971"/>
      <w:bookmarkStart w:id="98" w:name="_Toc39127249"/>
      <w:bookmarkStart w:id="99" w:name="_Toc40872673"/>
      <w:bookmarkStart w:id="100" w:name="_Toc48117720"/>
      <w:r w:rsidRPr="00122BAF">
        <w:rPr>
          <w:rFonts w:ascii="Verdana" w:eastAsia="Arial Unicode MS" w:hAnsi="Verdana"/>
          <w:b/>
          <w:color w:val="000000" w:themeColor="text1"/>
          <w:sz w:val="19"/>
          <w:szCs w:val="19"/>
        </w:rPr>
        <w:t>3.2.- Aplicación presupuestaria:</w:t>
      </w:r>
      <w:bookmarkEnd w:id="94"/>
      <w:bookmarkEnd w:id="95"/>
      <w:bookmarkEnd w:id="96"/>
      <w:bookmarkEnd w:id="97"/>
      <w:bookmarkEnd w:id="98"/>
      <w:bookmarkEnd w:id="99"/>
      <w:bookmarkEnd w:id="100"/>
      <w:r w:rsidRPr="00122BAF">
        <w:rPr>
          <w:rFonts w:ascii="Verdana" w:eastAsia="Arial Unicode MS" w:hAnsi="Verdana"/>
          <w:b/>
          <w:color w:val="000000" w:themeColor="text1"/>
          <w:sz w:val="19"/>
          <w:szCs w:val="19"/>
        </w:rPr>
        <w:tab/>
      </w:r>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2"/>
        <w:gridCol w:w="2224"/>
        <w:gridCol w:w="2255"/>
        <w:gridCol w:w="1977"/>
      </w:tblGrid>
      <w:tr w:rsidR="00AA0C65" w:rsidRPr="00122BAF" w14:paraId="2DE1B50F" w14:textId="2AD222D6" w:rsidTr="00AA0C65">
        <w:tc>
          <w:tcPr>
            <w:tcW w:w="2182" w:type="dxa"/>
            <w:shd w:val="clear" w:color="auto" w:fill="F2F2F2" w:themeFill="background1" w:themeFillShade="F2"/>
            <w:tcMar>
              <w:top w:w="0" w:type="dxa"/>
              <w:left w:w="108" w:type="dxa"/>
              <w:bottom w:w="0" w:type="dxa"/>
              <w:right w:w="108" w:type="dxa"/>
            </w:tcMar>
            <w:hideMark/>
          </w:tcPr>
          <w:p w14:paraId="74CA259C" w14:textId="77777777" w:rsidR="00AA0C65" w:rsidRPr="00122BAF" w:rsidRDefault="00AA0C65" w:rsidP="00E158EF">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Ekitaldia</w:t>
            </w:r>
            <w:proofErr w:type="spellEnd"/>
            <w:r w:rsidRPr="00122BAF">
              <w:rPr>
                <w:rFonts w:ascii="Verdana" w:hAnsi="Verdana"/>
                <w:color w:val="000000" w:themeColor="text1"/>
                <w:sz w:val="19"/>
                <w:szCs w:val="19"/>
              </w:rPr>
              <w:t>/ Ejercicio efectividad caja</w:t>
            </w:r>
          </w:p>
        </w:tc>
        <w:tc>
          <w:tcPr>
            <w:tcW w:w="2224" w:type="dxa"/>
            <w:shd w:val="clear" w:color="auto" w:fill="F2F2F2" w:themeFill="background1" w:themeFillShade="F2"/>
            <w:tcMar>
              <w:top w:w="0" w:type="dxa"/>
              <w:left w:w="108" w:type="dxa"/>
              <w:bottom w:w="0" w:type="dxa"/>
              <w:right w:w="108" w:type="dxa"/>
            </w:tcMar>
            <w:hideMark/>
          </w:tcPr>
          <w:p w14:paraId="0A11B69B" w14:textId="77777777" w:rsidR="00AA0C65" w:rsidRPr="00122BAF" w:rsidRDefault="00AA0C65" w:rsidP="00E158EF">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Zentro</w:t>
            </w:r>
            <w:proofErr w:type="spellEnd"/>
            <w:r w:rsidRPr="00122BAF">
              <w:rPr>
                <w:rFonts w:ascii="Verdana" w:hAnsi="Verdana"/>
                <w:color w:val="000000" w:themeColor="text1"/>
                <w:sz w:val="19"/>
                <w:szCs w:val="19"/>
              </w:rPr>
              <w:t xml:space="preserve"> </w:t>
            </w:r>
            <w:proofErr w:type="spellStart"/>
            <w:r w:rsidRPr="00122BAF">
              <w:rPr>
                <w:rFonts w:ascii="Verdana" w:hAnsi="Verdana"/>
                <w:color w:val="000000" w:themeColor="text1"/>
                <w:sz w:val="19"/>
                <w:szCs w:val="19"/>
              </w:rPr>
              <w:t>kudeatzailea</w:t>
            </w:r>
            <w:proofErr w:type="spellEnd"/>
            <w:r w:rsidRPr="00122BAF">
              <w:rPr>
                <w:rFonts w:ascii="Verdana" w:hAnsi="Verdana"/>
                <w:color w:val="000000" w:themeColor="text1"/>
                <w:sz w:val="19"/>
                <w:szCs w:val="19"/>
              </w:rPr>
              <w:t>/ Centro Gestor</w:t>
            </w:r>
          </w:p>
        </w:tc>
        <w:tc>
          <w:tcPr>
            <w:tcW w:w="2255" w:type="dxa"/>
            <w:shd w:val="clear" w:color="auto" w:fill="F2F2F2" w:themeFill="background1" w:themeFillShade="F2"/>
            <w:tcMar>
              <w:top w:w="0" w:type="dxa"/>
              <w:left w:w="108" w:type="dxa"/>
              <w:bottom w:w="0" w:type="dxa"/>
              <w:right w:w="108" w:type="dxa"/>
            </w:tcMar>
            <w:hideMark/>
          </w:tcPr>
          <w:p w14:paraId="6496FF32" w14:textId="77777777" w:rsidR="00AA0C65" w:rsidRPr="00122BAF" w:rsidRDefault="00AA0C65" w:rsidP="00E158EF">
            <w:pPr>
              <w:jc w:val="center"/>
              <w:rPr>
                <w:rFonts w:ascii="Verdana" w:hAnsi="Verdana"/>
                <w:color w:val="000000" w:themeColor="text1"/>
                <w:sz w:val="19"/>
                <w:szCs w:val="19"/>
              </w:rPr>
            </w:pPr>
            <w:proofErr w:type="spellStart"/>
            <w:r w:rsidRPr="00122BAF">
              <w:rPr>
                <w:rFonts w:ascii="Verdana" w:hAnsi="Verdana"/>
                <w:color w:val="000000" w:themeColor="text1"/>
                <w:sz w:val="19"/>
                <w:szCs w:val="19"/>
              </w:rPr>
              <w:t>Aurrekontu</w:t>
            </w:r>
            <w:proofErr w:type="spellEnd"/>
            <w:r w:rsidRPr="00122BAF">
              <w:rPr>
                <w:rFonts w:ascii="Verdana" w:hAnsi="Verdana"/>
                <w:color w:val="000000" w:themeColor="text1"/>
                <w:sz w:val="19"/>
                <w:szCs w:val="19"/>
              </w:rPr>
              <w:t xml:space="preserve"> </w:t>
            </w:r>
            <w:proofErr w:type="spellStart"/>
            <w:r w:rsidRPr="00122BAF">
              <w:rPr>
                <w:rFonts w:ascii="Verdana" w:hAnsi="Verdana"/>
                <w:color w:val="000000" w:themeColor="text1"/>
                <w:sz w:val="19"/>
                <w:szCs w:val="19"/>
              </w:rPr>
              <w:t>posizioa</w:t>
            </w:r>
            <w:proofErr w:type="spellEnd"/>
            <w:r w:rsidRPr="00122BAF">
              <w:rPr>
                <w:rFonts w:ascii="Verdana" w:hAnsi="Verdana"/>
                <w:color w:val="000000" w:themeColor="text1"/>
                <w:sz w:val="19"/>
                <w:szCs w:val="19"/>
              </w:rPr>
              <w:t>/ posición presupuestaria</w:t>
            </w:r>
          </w:p>
        </w:tc>
        <w:tc>
          <w:tcPr>
            <w:tcW w:w="1977" w:type="dxa"/>
            <w:shd w:val="clear" w:color="auto" w:fill="F2F2F2" w:themeFill="background1" w:themeFillShade="F2"/>
          </w:tcPr>
          <w:p w14:paraId="5A8F3BFD" w14:textId="0F90C526" w:rsidR="00AA0C65" w:rsidRPr="00122BAF" w:rsidRDefault="00972C59" w:rsidP="00E158EF">
            <w:pPr>
              <w:jc w:val="center"/>
              <w:rPr>
                <w:rFonts w:ascii="Verdana" w:hAnsi="Verdana"/>
                <w:color w:val="000000" w:themeColor="text1"/>
                <w:sz w:val="19"/>
                <w:szCs w:val="19"/>
              </w:rPr>
            </w:pPr>
            <w:r w:rsidRPr="00972C59">
              <w:rPr>
                <w:rFonts w:ascii="Verdana" w:hAnsi="Verdana"/>
                <w:color w:val="000000" w:themeColor="text1"/>
                <w:sz w:val="19"/>
                <w:szCs w:val="19"/>
              </w:rPr>
              <w:t xml:space="preserve">PEP </w:t>
            </w:r>
            <w:proofErr w:type="spellStart"/>
            <w:r w:rsidRPr="00972C59">
              <w:rPr>
                <w:rFonts w:ascii="Verdana" w:hAnsi="Verdana"/>
                <w:color w:val="000000" w:themeColor="text1"/>
                <w:sz w:val="19"/>
                <w:szCs w:val="19"/>
              </w:rPr>
              <w:t>Elementua</w:t>
            </w:r>
            <w:proofErr w:type="spellEnd"/>
            <w:r w:rsidRPr="00972C59">
              <w:rPr>
                <w:rFonts w:ascii="Verdana" w:hAnsi="Verdana"/>
                <w:color w:val="000000" w:themeColor="text1"/>
                <w:sz w:val="19"/>
                <w:szCs w:val="19"/>
              </w:rPr>
              <w:t>/ Elemento PEP</w:t>
            </w:r>
          </w:p>
        </w:tc>
      </w:tr>
      <w:tr w:rsidR="008315EB" w:rsidRPr="00122BAF" w14:paraId="0DDC8AC3" w14:textId="77777777" w:rsidTr="00AA0C65">
        <w:tc>
          <w:tcPr>
            <w:tcW w:w="2182" w:type="dxa"/>
            <w:tcMar>
              <w:top w:w="0" w:type="dxa"/>
              <w:left w:w="108" w:type="dxa"/>
              <w:bottom w:w="0" w:type="dxa"/>
              <w:right w:w="108" w:type="dxa"/>
            </w:tcMar>
          </w:tcPr>
          <w:p w14:paraId="6E5CC5D1" w14:textId="26F33619" w:rsidR="008315EB" w:rsidRPr="00C759C8" w:rsidRDefault="008315EB" w:rsidP="00E158EF">
            <w:pPr>
              <w:jc w:val="center"/>
              <w:rPr>
                <w:rFonts w:ascii="Verdana" w:hAnsi="Verdana"/>
                <w:color w:val="0000FF"/>
                <w:sz w:val="19"/>
                <w:szCs w:val="19"/>
              </w:rPr>
            </w:pPr>
            <w:r w:rsidRPr="00C759C8">
              <w:rPr>
                <w:rFonts w:ascii="Verdana" w:hAnsi="Verdana"/>
                <w:color w:val="0000FF"/>
                <w:sz w:val="19"/>
                <w:szCs w:val="19"/>
              </w:rPr>
              <w:t>2024</w:t>
            </w:r>
          </w:p>
        </w:tc>
        <w:tc>
          <w:tcPr>
            <w:tcW w:w="2224" w:type="dxa"/>
            <w:tcMar>
              <w:top w:w="0" w:type="dxa"/>
              <w:left w:w="108" w:type="dxa"/>
              <w:bottom w:w="0" w:type="dxa"/>
              <w:right w:w="108" w:type="dxa"/>
            </w:tcMar>
          </w:tcPr>
          <w:p w14:paraId="781DDC62" w14:textId="5BDFBE3B" w:rsidR="008315EB" w:rsidRPr="00C759C8" w:rsidRDefault="008315EB" w:rsidP="00E158EF">
            <w:pPr>
              <w:jc w:val="center"/>
              <w:rPr>
                <w:rFonts w:ascii="Verdana" w:hAnsi="Verdana"/>
                <w:color w:val="0000FF"/>
                <w:sz w:val="19"/>
                <w:szCs w:val="19"/>
              </w:rPr>
            </w:pPr>
            <w:r w:rsidRPr="00C759C8">
              <w:rPr>
                <w:rFonts w:ascii="Verdana" w:hAnsi="Verdana"/>
                <w:color w:val="0000FF"/>
                <w:sz w:val="19"/>
                <w:szCs w:val="19"/>
              </w:rPr>
              <w:t>1000713002</w:t>
            </w:r>
          </w:p>
        </w:tc>
        <w:tc>
          <w:tcPr>
            <w:tcW w:w="2255" w:type="dxa"/>
            <w:tcMar>
              <w:top w:w="0" w:type="dxa"/>
              <w:left w:w="108" w:type="dxa"/>
              <w:bottom w:w="0" w:type="dxa"/>
              <w:right w:w="108" w:type="dxa"/>
            </w:tcMar>
          </w:tcPr>
          <w:p w14:paraId="2C9C8660" w14:textId="5F513AB6" w:rsidR="008315EB" w:rsidRPr="00C759C8" w:rsidRDefault="0079532E" w:rsidP="0079532E">
            <w:pPr>
              <w:jc w:val="center"/>
              <w:rPr>
                <w:rFonts w:ascii="Verdana" w:hAnsi="Verdana"/>
                <w:color w:val="0000FF"/>
                <w:sz w:val="19"/>
                <w:szCs w:val="19"/>
              </w:rPr>
            </w:pPr>
            <w:r w:rsidRPr="00C759C8">
              <w:rPr>
                <w:rFonts w:ascii="Verdana" w:hAnsi="Verdana"/>
                <w:color w:val="0000FF"/>
                <w:sz w:val="19"/>
                <w:szCs w:val="19"/>
              </w:rPr>
              <w:t>1.422</w:t>
            </w:r>
            <w:r w:rsidR="0010661F">
              <w:rPr>
                <w:rFonts w:ascii="Verdana" w:hAnsi="Verdana"/>
                <w:color w:val="0000FF"/>
                <w:sz w:val="19"/>
                <w:szCs w:val="19"/>
              </w:rPr>
              <w:t>10</w:t>
            </w:r>
            <w:r w:rsidRPr="00C759C8">
              <w:rPr>
                <w:rFonts w:ascii="Verdana" w:hAnsi="Verdana"/>
                <w:color w:val="0000FF"/>
                <w:sz w:val="19"/>
                <w:szCs w:val="19"/>
              </w:rPr>
              <w:t>.6110</w:t>
            </w:r>
            <w:r w:rsidR="006A2DA2">
              <w:rPr>
                <w:rFonts w:ascii="Verdana" w:hAnsi="Verdana"/>
                <w:color w:val="0000FF"/>
                <w:sz w:val="19"/>
                <w:szCs w:val="19"/>
              </w:rPr>
              <w:t>1</w:t>
            </w:r>
          </w:p>
        </w:tc>
        <w:tc>
          <w:tcPr>
            <w:tcW w:w="1977" w:type="dxa"/>
          </w:tcPr>
          <w:p w14:paraId="0BDBE493" w14:textId="4FF00520" w:rsidR="008315EB" w:rsidRPr="00C759C8" w:rsidRDefault="001E435E" w:rsidP="0079532E">
            <w:pPr>
              <w:jc w:val="center"/>
              <w:rPr>
                <w:rFonts w:ascii="Verdana" w:hAnsi="Verdana"/>
                <w:color w:val="0000FF"/>
                <w:sz w:val="19"/>
                <w:szCs w:val="19"/>
              </w:rPr>
            </w:pPr>
            <w:r w:rsidRPr="00C759C8">
              <w:rPr>
                <w:rFonts w:ascii="Verdana" w:hAnsi="Verdana"/>
                <w:color w:val="0000FF"/>
                <w:sz w:val="19"/>
                <w:szCs w:val="19"/>
              </w:rPr>
              <w:t>2019/00177</w:t>
            </w:r>
            <w:r w:rsidR="006A2DA2">
              <w:rPr>
                <w:rFonts w:ascii="Verdana" w:hAnsi="Verdana"/>
                <w:color w:val="0000FF"/>
                <w:sz w:val="19"/>
                <w:szCs w:val="19"/>
              </w:rPr>
              <w:t>2</w:t>
            </w:r>
          </w:p>
        </w:tc>
      </w:tr>
      <w:tr w:rsidR="00BD7503" w:rsidRPr="00122BAF" w14:paraId="221A6326" w14:textId="77777777" w:rsidTr="00AA0C65">
        <w:tc>
          <w:tcPr>
            <w:tcW w:w="2182" w:type="dxa"/>
            <w:tcMar>
              <w:top w:w="0" w:type="dxa"/>
              <w:left w:w="108" w:type="dxa"/>
              <w:bottom w:w="0" w:type="dxa"/>
              <w:right w:w="108" w:type="dxa"/>
            </w:tcMar>
          </w:tcPr>
          <w:p w14:paraId="36AB7648" w14:textId="43E04F19" w:rsidR="00BD7503" w:rsidRPr="00C759C8" w:rsidRDefault="00BD7503" w:rsidP="00BD7503">
            <w:pPr>
              <w:jc w:val="center"/>
              <w:rPr>
                <w:rFonts w:ascii="Verdana" w:hAnsi="Verdana"/>
                <w:color w:val="0000FF"/>
                <w:sz w:val="19"/>
                <w:szCs w:val="19"/>
              </w:rPr>
            </w:pPr>
            <w:r w:rsidRPr="00C759C8">
              <w:rPr>
                <w:rFonts w:ascii="Verdana" w:hAnsi="Verdana"/>
                <w:color w:val="0000FF"/>
                <w:sz w:val="19"/>
                <w:szCs w:val="19"/>
              </w:rPr>
              <w:t>2025</w:t>
            </w:r>
          </w:p>
        </w:tc>
        <w:tc>
          <w:tcPr>
            <w:tcW w:w="2224" w:type="dxa"/>
            <w:tcMar>
              <w:top w:w="0" w:type="dxa"/>
              <w:left w:w="108" w:type="dxa"/>
              <w:bottom w:w="0" w:type="dxa"/>
              <w:right w:w="108" w:type="dxa"/>
            </w:tcMar>
          </w:tcPr>
          <w:p w14:paraId="6AE57255" w14:textId="504796CC" w:rsidR="00BD7503" w:rsidRPr="00C759C8" w:rsidRDefault="00BD7503" w:rsidP="00BD7503">
            <w:pPr>
              <w:jc w:val="center"/>
              <w:rPr>
                <w:rFonts w:ascii="Verdana" w:hAnsi="Verdana"/>
                <w:color w:val="0000FF"/>
                <w:sz w:val="19"/>
                <w:szCs w:val="19"/>
              </w:rPr>
            </w:pPr>
            <w:r w:rsidRPr="00C759C8">
              <w:rPr>
                <w:rFonts w:ascii="Verdana" w:hAnsi="Verdana"/>
                <w:color w:val="0000FF"/>
                <w:sz w:val="19"/>
                <w:szCs w:val="19"/>
              </w:rPr>
              <w:t>1000713002</w:t>
            </w:r>
          </w:p>
        </w:tc>
        <w:tc>
          <w:tcPr>
            <w:tcW w:w="2255" w:type="dxa"/>
            <w:tcMar>
              <w:top w:w="0" w:type="dxa"/>
              <w:left w:w="108" w:type="dxa"/>
              <w:bottom w:w="0" w:type="dxa"/>
              <w:right w:w="108" w:type="dxa"/>
            </w:tcMar>
          </w:tcPr>
          <w:p w14:paraId="7F602056" w14:textId="042ABC55" w:rsidR="00BD7503" w:rsidRPr="00C759C8" w:rsidRDefault="0079532E" w:rsidP="0079532E">
            <w:pPr>
              <w:jc w:val="center"/>
              <w:rPr>
                <w:rFonts w:ascii="Verdana" w:hAnsi="Verdana"/>
                <w:color w:val="0000FF"/>
                <w:sz w:val="19"/>
                <w:szCs w:val="19"/>
              </w:rPr>
            </w:pPr>
            <w:r w:rsidRPr="00C759C8">
              <w:rPr>
                <w:rFonts w:ascii="Verdana" w:hAnsi="Verdana"/>
                <w:color w:val="0000FF"/>
                <w:sz w:val="19"/>
                <w:szCs w:val="19"/>
              </w:rPr>
              <w:t>1.422</w:t>
            </w:r>
            <w:r w:rsidR="0010661F">
              <w:rPr>
                <w:rFonts w:ascii="Verdana" w:hAnsi="Verdana"/>
                <w:color w:val="0000FF"/>
                <w:sz w:val="19"/>
                <w:szCs w:val="19"/>
              </w:rPr>
              <w:t>10</w:t>
            </w:r>
            <w:r w:rsidRPr="00C759C8">
              <w:rPr>
                <w:rFonts w:ascii="Verdana" w:hAnsi="Verdana"/>
                <w:color w:val="0000FF"/>
                <w:sz w:val="19"/>
                <w:szCs w:val="19"/>
              </w:rPr>
              <w:t>.6110</w:t>
            </w:r>
            <w:r w:rsidR="006A2DA2">
              <w:rPr>
                <w:rFonts w:ascii="Verdana" w:hAnsi="Verdana"/>
                <w:color w:val="0000FF"/>
                <w:sz w:val="19"/>
                <w:szCs w:val="19"/>
              </w:rPr>
              <w:t>1</w:t>
            </w:r>
          </w:p>
        </w:tc>
        <w:tc>
          <w:tcPr>
            <w:tcW w:w="1977" w:type="dxa"/>
          </w:tcPr>
          <w:p w14:paraId="25C56E04" w14:textId="44D95A7C" w:rsidR="00BD7503" w:rsidRPr="00C759C8" w:rsidRDefault="00BD7503" w:rsidP="0079532E">
            <w:pPr>
              <w:jc w:val="center"/>
              <w:rPr>
                <w:rFonts w:ascii="Verdana" w:hAnsi="Verdana"/>
                <w:color w:val="0000FF"/>
                <w:sz w:val="19"/>
                <w:szCs w:val="19"/>
              </w:rPr>
            </w:pPr>
            <w:r w:rsidRPr="00C759C8">
              <w:rPr>
                <w:rFonts w:ascii="Verdana" w:hAnsi="Verdana"/>
                <w:color w:val="0000FF"/>
                <w:sz w:val="19"/>
                <w:szCs w:val="19"/>
              </w:rPr>
              <w:t>2019/00177</w:t>
            </w:r>
            <w:r w:rsidR="006A2DA2">
              <w:rPr>
                <w:rFonts w:ascii="Verdana" w:hAnsi="Verdana"/>
                <w:color w:val="0000FF"/>
                <w:sz w:val="19"/>
                <w:szCs w:val="19"/>
              </w:rPr>
              <w:t>2</w:t>
            </w:r>
          </w:p>
        </w:tc>
      </w:tr>
    </w:tbl>
    <w:p w14:paraId="15E7D7AC" w14:textId="46BE0974" w:rsidR="00E158EF" w:rsidRPr="00504AC3"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101" w:name="_Toc38387573"/>
      <w:bookmarkStart w:id="102" w:name="_Toc39126364"/>
      <w:bookmarkStart w:id="103" w:name="_Toc39126694"/>
      <w:bookmarkStart w:id="104" w:name="_Toc39126972"/>
      <w:bookmarkStart w:id="105" w:name="_Toc39127250"/>
      <w:bookmarkStart w:id="106" w:name="_Toc40872674"/>
      <w:bookmarkStart w:id="107" w:name="_Toc48117721"/>
      <w:r w:rsidRPr="00122BAF">
        <w:rPr>
          <w:rFonts w:ascii="Verdana" w:eastAsia="Arial Unicode MS" w:hAnsi="Verdana"/>
          <w:b/>
          <w:color w:val="000000" w:themeColor="text1"/>
          <w:sz w:val="19"/>
          <w:szCs w:val="19"/>
        </w:rPr>
        <w:t>3.3</w:t>
      </w:r>
      <w:r w:rsidRPr="00D96CC5">
        <w:rPr>
          <w:rFonts w:ascii="Verdana" w:eastAsia="Arial Unicode MS" w:hAnsi="Verdana"/>
          <w:b/>
          <w:color w:val="000000" w:themeColor="text1"/>
          <w:sz w:val="19"/>
          <w:szCs w:val="19"/>
        </w:rPr>
        <w:t>.- Tramitación anticipada</w:t>
      </w:r>
      <w:r w:rsidRPr="00D96CC5">
        <w:rPr>
          <w:rFonts w:ascii="Verdana" w:eastAsia="Arial Unicode MS" w:hAnsi="Verdana"/>
          <w:color w:val="000000" w:themeColor="text1"/>
          <w:sz w:val="19"/>
          <w:szCs w:val="19"/>
          <w:bdr w:val="none" w:sz="0" w:space="0" w:color="auto" w:frame="1"/>
          <w:shd w:val="clear" w:color="auto" w:fill="FFFFFF"/>
        </w:rPr>
        <w:t xml:space="preserve">: </w:t>
      </w:r>
      <w:bookmarkEnd w:id="101"/>
      <w:bookmarkEnd w:id="102"/>
      <w:bookmarkEnd w:id="103"/>
      <w:bookmarkEnd w:id="104"/>
      <w:bookmarkEnd w:id="105"/>
      <w:bookmarkEnd w:id="106"/>
      <w:bookmarkEnd w:id="107"/>
      <w:r w:rsidR="00504AC3" w:rsidRPr="00504AC3">
        <w:rPr>
          <w:rFonts w:ascii="Verdana" w:eastAsia="Arial Unicode MS" w:hAnsi="Verdana" w:cs="Arial"/>
          <w:color w:val="0000FF"/>
          <w:sz w:val="19"/>
          <w:szCs w:val="19"/>
        </w:rPr>
        <w:t>no</w:t>
      </w:r>
      <w:r w:rsidR="00504AC3">
        <w:rPr>
          <w:rFonts w:ascii="Verdana" w:eastAsia="Arial Unicode MS" w:hAnsi="Verdana" w:cs="Arial"/>
          <w:color w:val="0000FF"/>
          <w:sz w:val="19"/>
          <w:szCs w:val="19"/>
        </w:rPr>
        <w:t>.</w:t>
      </w:r>
    </w:p>
    <w:p w14:paraId="2B6E5C9F" w14:textId="597BC514" w:rsidR="00E158EF" w:rsidRPr="00122BAF" w:rsidRDefault="00E158EF" w:rsidP="00916527">
      <w:pPr>
        <w:spacing w:before="120" w:after="120"/>
        <w:ind w:left="851" w:right="-427" w:hanging="567"/>
        <w:jc w:val="both"/>
        <w:outlineLvl w:val="3"/>
        <w:rPr>
          <w:rFonts w:ascii="Verdana" w:eastAsia="Arial Unicode MS" w:hAnsi="Verdana" w:cs="Arial"/>
          <w:color w:val="000000" w:themeColor="text1"/>
          <w:sz w:val="19"/>
          <w:szCs w:val="19"/>
        </w:rPr>
      </w:pPr>
      <w:bookmarkStart w:id="108" w:name="_Toc38387574"/>
      <w:bookmarkStart w:id="109" w:name="_Toc39126365"/>
      <w:bookmarkStart w:id="110" w:name="_Toc39126695"/>
      <w:bookmarkStart w:id="111" w:name="_Toc39126973"/>
      <w:bookmarkStart w:id="112" w:name="_Toc39127251"/>
      <w:bookmarkStart w:id="113" w:name="_Toc40872675"/>
      <w:bookmarkStart w:id="114" w:name="_Toc48117722"/>
      <w:r w:rsidRPr="00122BAF">
        <w:rPr>
          <w:rFonts w:ascii="Verdana" w:eastAsia="Arial Unicode MS" w:hAnsi="Verdana"/>
          <w:b/>
          <w:color w:val="000000" w:themeColor="text1"/>
          <w:sz w:val="19"/>
          <w:szCs w:val="19"/>
        </w:rPr>
        <w:t xml:space="preserve">3.4.- El gasto está </w:t>
      </w:r>
      <w:r w:rsidRPr="00916527">
        <w:rPr>
          <w:rFonts w:ascii="Verdana" w:eastAsia="Arial Unicode MS" w:hAnsi="Verdana"/>
          <w:b/>
          <w:color w:val="000000" w:themeColor="text1"/>
          <w:sz w:val="19"/>
          <w:szCs w:val="19"/>
        </w:rPr>
        <w:t xml:space="preserve">cofinanciado: </w:t>
      </w:r>
      <w:bookmarkStart w:id="115" w:name="_Toc528657905"/>
      <w:bookmarkStart w:id="116" w:name="_Toc528658724"/>
      <w:bookmarkStart w:id="117" w:name="_Toc528660351"/>
      <w:bookmarkStart w:id="118" w:name="_Toc528664201"/>
      <w:bookmarkStart w:id="119" w:name="_Toc528665892"/>
      <w:bookmarkStart w:id="120" w:name="_Toc528666517"/>
      <w:bookmarkStart w:id="121" w:name="_Toc528671240"/>
      <w:bookmarkStart w:id="122" w:name="_Toc530728020"/>
      <w:bookmarkStart w:id="123" w:name="_Toc5958910"/>
      <w:bookmarkStart w:id="124" w:name="_Toc34132874"/>
      <w:bookmarkStart w:id="125" w:name="_Toc103680793"/>
      <w:bookmarkEnd w:id="108"/>
      <w:bookmarkEnd w:id="109"/>
      <w:bookmarkEnd w:id="110"/>
      <w:bookmarkEnd w:id="111"/>
      <w:bookmarkEnd w:id="112"/>
      <w:bookmarkEnd w:id="113"/>
      <w:bookmarkEnd w:id="114"/>
      <w:r w:rsidR="00916527" w:rsidRPr="001150C3">
        <w:rPr>
          <w:rFonts w:ascii="Verdana" w:eastAsia="Arial Unicode MS" w:hAnsi="Verdana" w:cs="Arial"/>
          <w:color w:val="0000FF"/>
          <w:sz w:val="19"/>
          <w:szCs w:val="19"/>
        </w:rPr>
        <w:t>no</w:t>
      </w:r>
      <w:r w:rsidRPr="001150C3">
        <w:rPr>
          <w:rFonts w:ascii="Verdana" w:eastAsia="Arial Unicode MS" w:hAnsi="Verdana" w:cs="Arial"/>
          <w:color w:val="0000FF"/>
          <w:sz w:val="19"/>
          <w:szCs w:val="19"/>
        </w:rPr>
        <w:t>.</w:t>
      </w:r>
    </w:p>
    <w:p w14:paraId="43E40751" w14:textId="77777777" w:rsidR="00E158EF" w:rsidRPr="00122BAF"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r w:rsidRPr="00122BAF">
        <w:rPr>
          <w:rFonts w:ascii="Verdana" w:hAnsi="Verdana" w:cs="Arial"/>
          <w:b/>
          <w:caps/>
          <w:color w:val="000000" w:themeColor="text1"/>
          <w:sz w:val="19"/>
          <w:szCs w:val="19"/>
        </w:rPr>
        <w:t>4.- VALOR ESTIMADO DEL CONTRATO</w:t>
      </w:r>
    </w:p>
    <w:p w14:paraId="1DF99A2D" w14:textId="06684721" w:rsidR="00E158EF" w:rsidRPr="00122BAF" w:rsidRDefault="00E158EF" w:rsidP="00E158EF">
      <w:pPr>
        <w:spacing w:before="120" w:after="120"/>
        <w:ind w:left="851" w:right="-427" w:hanging="567"/>
        <w:jc w:val="both"/>
        <w:outlineLvl w:val="3"/>
        <w:rPr>
          <w:rFonts w:ascii="Verdana" w:eastAsia="Arial Unicode MS" w:hAnsi="Verdana"/>
          <w:color w:val="000000" w:themeColor="text1"/>
          <w:sz w:val="19"/>
          <w:szCs w:val="19"/>
        </w:rPr>
      </w:pPr>
      <w:bookmarkStart w:id="126" w:name="_Toc38387576"/>
      <w:bookmarkStart w:id="127" w:name="_Toc39126367"/>
      <w:bookmarkStart w:id="128" w:name="_Toc39126697"/>
      <w:bookmarkStart w:id="129" w:name="_Toc39126975"/>
      <w:bookmarkStart w:id="130" w:name="_Toc39127253"/>
      <w:bookmarkStart w:id="131" w:name="_Toc40872677"/>
      <w:bookmarkStart w:id="132" w:name="_Toc48117724"/>
      <w:bookmarkEnd w:id="115"/>
      <w:bookmarkEnd w:id="116"/>
      <w:bookmarkEnd w:id="117"/>
      <w:bookmarkEnd w:id="118"/>
      <w:bookmarkEnd w:id="119"/>
      <w:bookmarkEnd w:id="120"/>
      <w:bookmarkEnd w:id="121"/>
      <w:bookmarkEnd w:id="122"/>
      <w:bookmarkEnd w:id="123"/>
      <w:bookmarkEnd w:id="124"/>
      <w:bookmarkEnd w:id="125"/>
      <w:r w:rsidRPr="00122BAF">
        <w:rPr>
          <w:rFonts w:ascii="Verdana" w:eastAsia="Arial Unicode MS" w:hAnsi="Verdana"/>
          <w:b/>
          <w:color w:val="000000" w:themeColor="text1"/>
          <w:sz w:val="19"/>
          <w:szCs w:val="19"/>
        </w:rPr>
        <w:t xml:space="preserve">4.1.- </w:t>
      </w:r>
      <w:r w:rsidRPr="00122BAF">
        <w:rPr>
          <w:rFonts w:ascii="Verdana" w:eastAsia="Arial Unicode MS" w:hAnsi="Verdana"/>
          <w:color w:val="000000" w:themeColor="text1"/>
          <w:sz w:val="19"/>
          <w:szCs w:val="19"/>
        </w:rPr>
        <w:t xml:space="preserve">El valor estimado del contrato es de </w:t>
      </w:r>
      <w:r w:rsidR="00982620" w:rsidRPr="00BD7503">
        <w:rPr>
          <w:rFonts w:ascii="Verdana" w:eastAsia="Arial Unicode MS" w:hAnsi="Verdana"/>
          <w:color w:val="0000FF"/>
          <w:sz w:val="19"/>
          <w:szCs w:val="19"/>
        </w:rPr>
        <w:t>1</w:t>
      </w:r>
      <w:r w:rsidR="008C3DD8">
        <w:rPr>
          <w:rFonts w:ascii="Verdana" w:eastAsia="Arial Unicode MS" w:hAnsi="Verdana"/>
          <w:color w:val="0000FF"/>
          <w:sz w:val="19"/>
          <w:szCs w:val="19"/>
        </w:rPr>
        <w:t xml:space="preserve">.011.952,33 </w:t>
      </w:r>
      <w:r w:rsidRPr="00122BAF">
        <w:rPr>
          <w:rFonts w:ascii="Verdana" w:eastAsia="Arial Unicode MS" w:hAnsi="Verdana"/>
          <w:color w:val="000000" w:themeColor="text1"/>
          <w:sz w:val="19"/>
          <w:szCs w:val="19"/>
        </w:rPr>
        <w:t>euros.</w:t>
      </w:r>
      <w:bookmarkEnd w:id="126"/>
      <w:bookmarkEnd w:id="127"/>
      <w:bookmarkEnd w:id="128"/>
      <w:bookmarkEnd w:id="129"/>
      <w:bookmarkEnd w:id="130"/>
      <w:bookmarkEnd w:id="131"/>
      <w:bookmarkEnd w:id="132"/>
    </w:p>
    <w:p w14:paraId="0B9C6B78" w14:textId="77777777" w:rsidR="00E158EF" w:rsidRPr="00122BAF"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33" w:name="_Toc38387577"/>
      <w:bookmarkStart w:id="134" w:name="_Toc39126368"/>
      <w:bookmarkStart w:id="135" w:name="_Toc39126698"/>
      <w:bookmarkStart w:id="136" w:name="_Toc39126976"/>
      <w:bookmarkStart w:id="137" w:name="_Toc39127254"/>
      <w:bookmarkStart w:id="138" w:name="_Toc40872678"/>
      <w:bookmarkStart w:id="139" w:name="_Toc48117725"/>
      <w:r w:rsidRPr="00122BAF">
        <w:rPr>
          <w:rFonts w:ascii="Verdana" w:eastAsia="Arial Unicode MS" w:hAnsi="Verdana"/>
          <w:b/>
          <w:color w:val="000000" w:themeColor="text1"/>
          <w:sz w:val="19"/>
          <w:szCs w:val="19"/>
        </w:rPr>
        <w:t>4.2.- Método de cálculo:</w:t>
      </w:r>
      <w:bookmarkEnd w:id="133"/>
      <w:bookmarkEnd w:id="134"/>
      <w:bookmarkEnd w:id="135"/>
      <w:bookmarkEnd w:id="136"/>
      <w:bookmarkEnd w:id="137"/>
      <w:bookmarkEnd w:id="138"/>
      <w:bookmarkEnd w:id="139"/>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122BAF" w:rsidRPr="00122BAF" w14:paraId="3988FB67" w14:textId="77777777" w:rsidTr="2A470EE7">
        <w:trPr>
          <w:trHeight w:val="454"/>
        </w:trPr>
        <w:tc>
          <w:tcPr>
            <w:tcW w:w="3783" w:type="pct"/>
            <w:shd w:val="clear" w:color="auto" w:fill="auto"/>
          </w:tcPr>
          <w:p w14:paraId="0AD39A23" w14:textId="77777777" w:rsidR="00E158EF" w:rsidRPr="00122BAF" w:rsidRDefault="00E158EF" w:rsidP="00E158EF">
            <w:pPr>
              <w:spacing w:before="120" w:after="120"/>
              <w:ind w:right="-1"/>
              <w:rPr>
                <w:rFonts w:ascii="Verdana" w:hAnsi="Verdana"/>
                <w:color w:val="000000" w:themeColor="text1"/>
                <w:sz w:val="19"/>
                <w:szCs w:val="19"/>
              </w:rPr>
            </w:pPr>
            <w:bookmarkStart w:id="140" w:name="_Toc528657906"/>
            <w:bookmarkStart w:id="141" w:name="_Toc528658725"/>
            <w:bookmarkStart w:id="142" w:name="_Toc528660352"/>
            <w:bookmarkStart w:id="143" w:name="_Toc528664202"/>
            <w:bookmarkStart w:id="144" w:name="_Toc528665893"/>
            <w:bookmarkStart w:id="145" w:name="_Toc528666518"/>
            <w:bookmarkStart w:id="146" w:name="_Toc528671241"/>
            <w:bookmarkStart w:id="147" w:name="_Toc530728021"/>
            <w:bookmarkStart w:id="148" w:name="_Toc5958911"/>
            <w:bookmarkStart w:id="149" w:name="_Toc34132875"/>
            <w:r w:rsidRPr="00122BAF">
              <w:rPr>
                <w:rFonts w:ascii="Verdana" w:hAnsi="Verdana"/>
                <w:color w:val="000000" w:themeColor="text1"/>
                <w:sz w:val="19"/>
                <w:szCs w:val="19"/>
              </w:rPr>
              <w:t>Presupuesto de licitación (sin IVA)</w:t>
            </w:r>
          </w:p>
        </w:tc>
        <w:tc>
          <w:tcPr>
            <w:tcW w:w="1217" w:type="pct"/>
            <w:shd w:val="clear" w:color="auto" w:fill="auto"/>
            <w:vAlign w:val="center"/>
          </w:tcPr>
          <w:p w14:paraId="72CCE563" w14:textId="5A911297" w:rsidR="00E158EF" w:rsidRPr="00122BAF" w:rsidRDefault="004C4CCE" w:rsidP="00EE2FCC">
            <w:pPr>
              <w:spacing w:before="120" w:after="120"/>
              <w:ind w:right="-1"/>
              <w:jc w:val="right"/>
              <w:rPr>
                <w:rFonts w:ascii="Verdana" w:eastAsia="Arial Unicode MS" w:hAnsi="Verdana"/>
                <w:color w:val="000000" w:themeColor="text1"/>
                <w:sz w:val="19"/>
                <w:szCs w:val="19"/>
              </w:rPr>
            </w:pPr>
            <w:bookmarkStart w:id="150" w:name="_Hlk147315195"/>
            <w:r w:rsidRPr="00BD7503">
              <w:rPr>
                <w:rFonts w:ascii="Verdana" w:eastAsia="Arial Unicode MS" w:hAnsi="Verdana"/>
                <w:color w:val="0000FF"/>
                <w:sz w:val="19"/>
                <w:szCs w:val="19"/>
              </w:rPr>
              <w:t>1</w:t>
            </w:r>
            <w:r>
              <w:rPr>
                <w:rFonts w:ascii="Verdana" w:eastAsia="Arial Unicode MS" w:hAnsi="Verdana"/>
                <w:color w:val="0000FF"/>
                <w:sz w:val="19"/>
                <w:szCs w:val="19"/>
              </w:rPr>
              <w:t xml:space="preserve">.011.952,33 </w:t>
            </w:r>
            <w:r w:rsidR="00E158EF" w:rsidRPr="001150C3">
              <w:rPr>
                <w:rFonts w:ascii="Verdana" w:eastAsia="Arial Unicode MS" w:hAnsi="Verdana"/>
                <w:color w:val="0000FF"/>
                <w:sz w:val="19"/>
                <w:szCs w:val="19"/>
              </w:rPr>
              <w:t>€</w:t>
            </w:r>
            <w:bookmarkEnd w:id="150"/>
          </w:p>
        </w:tc>
      </w:tr>
      <w:tr w:rsidR="00122BAF" w:rsidRPr="00122BAF" w14:paraId="46A49B63" w14:textId="77777777" w:rsidTr="2A470EE7">
        <w:trPr>
          <w:trHeight w:val="454"/>
        </w:trPr>
        <w:tc>
          <w:tcPr>
            <w:tcW w:w="3783" w:type="pct"/>
            <w:shd w:val="clear" w:color="auto" w:fill="auto"/>
          </w:tcPr>
          <w:p w14:paraId="572182BF"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las modificaciones previstas (sin IVA)</w:t>
            </w:r>
          </w:p>
        </w:tc>
        <w:tc>
          <w:tcPr>
            <w:tcW w:w="1217" w:type="pct"/>
            <w:shd w:val="clear" w:color="auto" w:fill="auto"/>
            <w:vAlign w:val="center"/>
          </w:tcPr>
          <w:p w14:paraId="3BA1BB8B" w14:textId="77777777" w:rsidR="00E158EF" w:rsidRPr="00122BAF" w:rsidRDefault="00E158EF" w:rsidP="00E158EF">
            <w:pPr>
              <w:spacing w:before="120" w:after="120"/>
              <w:ind w:right="-1"/>
              <w:rPr>
                <w:color w:val="000000" w:themeColor="text1"/>
                <w:sz w:val="19"/>
                <w:szCs w:val="19"/>
              </w:rPr>
            </w:pPr>
          </w:p>
        </w:tc>
      </w:tr>
      <w:tr w:rsidR="00122BAF" w:rsidRPr="00122BAF" w14:paraId="32715902" w14:textId="77777777" w:rsidTr="2A470EE7">
        <w:trPr>
          <w:trHeight w:val="600"/>
        </w:trPr>
        <w:tc>
          <w:tcPr>
            <w:tcW w:w="3783" w:type="pct"/>
            <w:shd w:val="clear" w:color="auto" w:fill="auto"/>
          </w:tcPr>
          <w:p w14:paraId="33EA0147"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los premios o primas pagaderos a las licitadoras (sin IVA)</w:t>
            </w:r>
          </w:p>
        </w:tc>
        <w:tc>
          <w:tcPr>
            <w:tcW w:w="1217" w:type="pct"/>
            <w:shd w:val="clear" w:color="auto" w:fill="auto"/>
            <w:vAlign w:val="center"/>
          </w:tcPr>
          <w:p w14:paraId="333FD23E" w14:textId="77777777" w:rsidR="00E158EF" w:rsidRPr="00122BAF" w:rsidRDefault="00E158EF" w:rsidP="00E158EF">
            <w:pPr>
              <w:spacing w:before="120" w:after="120"/>
              <w:ind w:right="-1"/>
              <w:rPr>
                <w:color w:val="000000" w:themeColor="text1"/>
                <w:sz w:val="19"/>
                <w:szCs w:val="19"/>
              </w:rPr>
            </w:pPr>
          </w:p>
        </w:tc>
      </w:tr>
      <w:tr w:rsidR="00122BAF" w:rsidRPr="00122BAF" w14:paraId="174EC1A2" w14:textId="77777777" w:rsidTr="2A470EE7">
        <w:trPr>
          <w:trHeight w:val="454"/>
        </w:trPr>
        <w:tc>
          <w:tcPr>
            <w:tcW w:w="3783" w:type="pct"/>
            <w:shd w:val="clear" w:color="auto" w:fill="auto"/>
          </w:tcPr>
          <w:p w14:paraId="41707C51" w14:textId="77777777" w:rsidR="00E158EF" w:rsidRPr="00122BAF" w:rsidRDefault="00E158EF" w:rsidP="00E158EF">
            <w:pPr>
              <w:spacing w:before="120" w:after="120"/>
              <w:ind w:right="-1"/>
              <w:rPr>
                <w:rFonts w:ascii="Verdana" w:hAnsi="Verdana"/>
                <w:color w:val="000000" w:themeColor="text1"/>
                <w:sz w:val="19"/>
                <w:szCs w:val="19"/>
              </w:rPr>
            </w:pPr>
            <w:r w:rsidRPr="00122BAF">
              <w:rPr>
                <w:rFonts w:ascii="Verdana" w:hAnsi="Verdana"/>
                <w:color w:val="000000" w:themeColor="text1"/>
                <w:sz w:val="19"/>
                <w:szCs w:val="19"/>
              </w:rPr>
              <w:t>Importe de las opciones eventuales (sin IVA)</w:t>
            </w:r>
          </w:p>
        </w:tc>
        <w:tc>
          <w:tcPr>
            <w:tcW w:w="1217" w:type="pct"/>
            <w:shd w:val="clear" w:color="auto" w:fill="auto"/>
            <w:vAlign w:val="center"/>
          </w:tcPr>
          <w:p w14:paraId="135DFA0F" w14:textId="77777777" w:rsidR="00E158EF" w:rsidRPr="00122BAF" w:rsidRDefault="00E158EF" w:rsidP="00E158EF">
            <w:pPr>
              <w:spacing w:before="120" w:after="120"/>
              <w:ind w:right="-1"/>
              <w:rPr>
                <w:color w:val="000000" w:themeColor="text1"/>
                <w:sz w:val="19"/>
                <w:szCs w:val="19"/>
              </w:rPr>
            </w:pPr>
          </w:p>
        </w:tc>
      </w:tr>
      <w:tr w:rsidR="00122BAF" w:rsidRPr="00122BAF" w14:paraId="2EC9734F" w14:textId="77777777" w:rsidTr="2A470EE7">
        <w:trPr>
          <w:trHeight w:val="454"/>
        </w:trPr>
        <w:tc>
          <w:tcPr>
            <w:tcW w:w="3783" w:type="pct"/>
            <w:shd w:val="clear" w:color="auto" w:fill="auto"/>
          </w:tcPr>
          <w:p w14:paraId="43670F76" w14:textId="77777777" w:rsidR="00E158EF" w:rsidRPr="00122BAF" w:rsidRDefault="00E158EF" w:rsidP="00E158EF">
            <w:pPr>
              <w:spacing w:before="120" w:after="120"/>
              <w:ind w:right="-1"/>
              <w:jc w:val="both"/>
              <w:rPr>
                <w:rFonts w:ascii="Verdana" w:hAnsi="Verdana"/>
                <w:color w:val="000000" w:themeColor="text1"/>
                <w:sz w:val="19"/>
                <w:szCs w:val="19"/>
              </w:rPr>
            </w:pPr>
            <w:r w:rsidRPr="00122BAF">
              <w:rPr>
                <w:rFonts w:ascii="Verdana" w:hAnsi="Verdana" w:cs="Arial"/>
                <w:color w:val="000000" w:themeColor="text1"/>
                <w:sz w:val="19"/>
                <w:szCs w:val="19"/>
              </w:rPr>
              <w:lastRenderedPageBreak/>
              <w:t>Valor estimado total de los suministros necesarios puestos a disposición de la contratista por el órgano de contratación</w:t>
            </w:r>
          </w:p>
        </w:tc>
        <w:tc>
          <w:tcPr>
            <w:tcW w:w="1217" w:type="pct"/>
            <w:shd w:val="clear" w:color="auto" w:fill="auto"/>
            <w:vAlign w:val="center"/>
          </w:tcPr>
          <w:p w14:paraId="63C8F0C4" w14:textId="77777777" w:rsidR="00E158EF" w:rsidRPr="00122BAF" w:rsidRDefault="00E158EF" w:rsidP="00E158EF">
            <w:pPr>
              <w:spacing w:before="120" w:after="120"/>
              <w:ind w:right="-1"/>
              <w:rPr>
                <w:color w:val="000000" w:themeColor="text1"/>
                <w:sz w:val="19"/>
                <w:szCs w:val="19"/>
              </w:rPr>
            </w:pPr>
          </w:p>
        </w:tc>
      </w:tr>
      <w:tr w:rsidR="00122BAF" w:rsidRPr="00122BAF" w14:paraId="7614CC98" w14:textId="77777777" w:rsidTr="2A470EE7">
        <w:trPr>
          <w:trHeight w:val="454"/>
        </w:trPr>
        <w:tc>
          <w:tcPr>
            <w:tcW w:w="3783" w:type="pct"/>
            <w:shd w:val="clear" w:color="auto" w:fill="F2F2F2" w:themeFill="background1" w:themeFillShade="F2"/>
          </w:tcPr>
          <w:p w14:paraId="01596AF4" w14:textId="77777777" w:rsidR="00E158EF" w:rsidRPr="00122BAF" w:rsidRDefault="00E158EF" w:rsidP="00E158EF">
            <w:pPr>
              <w:spacing w:before="120" w:after="120"/>
              <w:ind w:right="-1"/>
              <w:jc w:val="right"/>
              <w:rPr>
                <w:rFonts w:ascii="Verdana" w:hAnsi="Verdana"/>
                <w:b/>
                <w:color w:val="000000" w:themeColor="text1"/>
                <w:sz w:val="19"/>
                <w:szCs w:val="19"/>
              </w:rPr>
            </w:pPr>
            <w:proofErr w:type="gramStart"/>
            <w:r w:rsidRPr="00122BAF">
              <w:rPr>
                <w:rFonts w:ascii="Verdana" w:hAnsi="Verdana"/>
                <w:b/>
                <w:color w:val="000000" w:themeColor="text1"/>
                <w:sz w:val="19"/>
                <w:szCs w:val="19"/>
              </w:rPr>
              <w:t>TOTAL</w:t>
            </w:r>
            <w:proofErr w:type="gramEnd"/>
            <w:r w:rsidRPr="00122BAF">
              <w:rPr>
                <w:rFonts w:ascii="Verdana" w:hAnsi="Verdana"/>
                <w:b/>
                <w:color w:val="000000" w:themeColor="text1"/>
                <w:sz w:val="19"/>
                <w:szCs w:val="19"/>
              </w:rPr>
              <w:t xml:space="preserve"> VALOR ESTIMADO</w:t>
            </w:r>
          </w:p>
        </w:tc>
        <w:tc>
          <w:tcPr>
            <w:tcW w:w="1217" w:type="pct"/>
            <w:shd w:val="clear" w:color="auto" w:fill="F2F2F2" w:themeFill="background1" w:themeFillShade="F2"/>
            <w:vAlign w:val="center"/>
          </w:tcPr>
          <w:p w14:paraId="5E68D088" w14:textId="6040C7DC" w:rsidR="00E158EF" w:rsidRPr="00122BAF" w:rsidRDefault="004C4CCE" w:rsidP="00EE2FCC">
            <w:pPr>
              <w:spacing w:before="120" w:after="120"/>
              <w:ind w:right="-1"/>
              <w:jc w:val="right"/>
              <w:rPr>
                <w:rFonts w:ascii="Verdana" w:eastAsia="Arial Unicode MS" w:hAnsi="Verdana"/>
                <w:b/>
                <w:color w:val="000000" w:themeColor="text1"/>
                <w:sz w:val="19"/>
                <w:szCs w:val="19"/>
              </w:rPr>
            </w:pPr>
            <w:r w:rsidRPr="004C4CCE">
              <w:rPr>
                <w:rFonts w:ascii="Verdana" w:eastAsia="Arial Unicode MS" w:hAnsi="Verdana"/>
                <w:b/>
                <w:bCs/>
                <w:color w:val="0000FF"/>
                <w:sz w:val="19"/>
                <w:szCs w:val="19"/>
              </w:rPr>
              <w:t>1.011.952,33</w:t>
            </w:r>
            <w:r>
              <w:rPr>
                <w:rFonts w:ascii="Verdana" w:eastAsia="Arial Unicode MS" w:hAnsi="Verdana"/>
                <w:color w:val="0000FF"/>
                <w:sz w:val="19"/>
                <w:szCs w:val="19"/>
              </w:rPr>
              <w:t xml:space="preserve"> </w:t>
            </w:r>
            <w:r w:rsidR="00E158EF" w:rsidRPr="001150C3">
              <w:rPr>
                <w:rFonts w:ascii="Verdana" w:eastAsia="Arial Unicode MS" w:hAnsi="Verdana"/>
                <w:b/>
                <w:color w:val="0000FF"/>
                <w:sz w:val="19"/>
                <w:szCs w:val="19"/>
              </w:rPr>
              <w:t>€</w:t>
            </w:r>
          </w:p>
        </w:tc>
      </w:tr>
    </w:tbl>
    <w:p w14:paraId="16F9CAB3" w14:textId="77777777" w:rsidR="00E158EF" w:rsidRPr="00122BAF" w:rsidRDefault="00E158EF" w:rsidP="00E158EF">
      <w:pPr>
        <w:pBdr>
          <w:top w:val="single" w:sz="4" w:space="1" w:color="auto"/>
        </w:pBdr>
        <w:spacing w:before="120" w:after="120"/>
        <w:ind w:left="284" w:right="-427" w:hanging="284"/>
        <w:jc w:val="both"/>
        <w:outlineLvl w:val="2"/>
        <w:rPr>
          <w:rFonts w:ascii="Verdana" w:hAnsi="Verdana" w:cs="Arial"/>
          <w:b/>
          <w:i/>
          <w:caps/>
          <w:color w:val="000000" w:themeColor="text1"/>
          <w:sz w:val="19"/>
          <w:szCs w:val="19"/>
        </w:rPr>
      </w:pPr>
      <w:bookmarkStart w:id="151" w:name="_Toc103680794"/>
      <w:r w:rsidRPr="00122BAF">
        <w:rPr>
          <w:rFonts w:ascii="Verdana" w:hAnsi="Verdana" w:cs="Arial"/>
          <w:b/>
          <w:caps/>
          <w:color w:val="000000" w:themeColor="text1"/>
          <w:sz w:val="19"/>
          <w:szCs w:val="19"/>
        </w:rPr>
        <w:t>5.- PRECIO Y PAGOS</w:t>
      </w:r>
      <w:bookmarkEnd w:id="140"/>
      <w:bookmarkEnd w:id="141"/>
      <w:bookmarkEnd w:id="142"/>
      <w:bookmarkEnd w:id="143"/>
      <w:bookmarkEnd w:id="144"/>
      <w:bookmarkEnd w:id="145"/>
      <w:bookmarkEnd w:id="146"/>
      <w:bookmarkEnd w:id="147"/>
      <w:bookmarkEnd w:id="148"/>
      <w:bookmarkEnd w:id="149"/>
      <w:bookmarkEnd w:id="151"/>
    </w:p>
    <w:p w14:paraId="07E1E2AA" w14:textId="77777777" w:rsidR="00E158EF" w:rsidRPr="00233558"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152" w:name="_Toc38387579"/>
      <w:bookmarkStart w:id="153" w:name="_Toc39126370"/>
      <w:bookmarkStart w:id="154" w:name="_Toc39126700"/>
      <w:bookmarkStart w:id="155" w:name="_Toc39126978"/>
      <w:bookmarkStart w:id="156" w:name="_Toc39127256"/>
      <w:bookmarkStart w:id="157" w:name="_Toc40872680"/>
      <w:bookmarkStart w:id="158" w:name="_Toc48117727"/>
      <w:r w:rsidRPr="00122BAF">
        <w:rPr>
          <w:rFonts w:ascii="Verdana" w:eastAsia="Arial Unicode MS" w:hAnsi="Verdana"/>
          <w:b/>
          <w:color w:val="000000" w:themeColor="text1"/>
          <w:sz w:val="19"/>
          <w:szCs w:val="19"/>
        </w:rPr>
        <w:t>5.1.- Sistema de determinación del precio:</w:t>
      </w:r>
      <w:bookmarkEnd w:id="152"/>
      <w:r w:rsidRPr="00122BAF">
        <w:rPr>
          <w:rFonts w:ascii="Verdana" w:eastAsia="Arial Unicode MS" w:hAnsi="Verdana"/>
          <w:b/>
          <w:color w:val="000000" w:themeColor="text1"/>
          <w:sz w:val="19"/>
          <w:szCs w:val="19"/>
        </w:rPr>
        <w:t xml:space="preserve"> </w:t>
      </w:r>
      <w:r w:rsidRPr="00233558">
        <w:rPr>
          <w:rFonts w:ascii="Verdana" w:eastAsia="Arial Unicode MS" w:hAnsi="Verdana" w:cs="Arial"/>
          <w:color w:val="0000FF"/>
          <w:sz w:val="19"/>
          <w:szCs w:val="19"/>
        </w:rPr>
        <w:t>precios unitarios.</w:t>
      </w:r>
      <w:bookmarkEnd w:id="153"/>
      <w:bookmarkEnd w:id="154"/>
      <w:bookmarkEnd w:id="155"/>
      <w:bookmarkEnd w:id="156"/>
      <w:bookmarkEnd w:id="157"/>
      <w:bookmarkEnd w:id="158"/>
    </w:p>
    <w:p w14:paraId="7FC1389E" w14:textId="77777777" w:rsidR="00E158EF" w:rsidRPr="00122BAF" w:rsidRDefault="00E158EF" w:rsidP="00D43227">
      <w:pPr>
        <w:keepNext/>
        <w:numPr>
          <w:ilvl w:val="0"/>
          <w:numId w:val="134"/>
        </w:numPr>
        <w:ind w:left="1176" w:right="-318"/>
        <w:jc w:val="both"/>
        <w:rPr>
          <w:rFonts w:ascii="Verdana" w:hAnsi="Verdana" w:cs="Tahoma"/>
          <w:color w:val="000000" w:themeColor="text1"/>
          <w:sz w:val="19"/>
          <w:szCs w:val="19"/>
        </w:rPr>
      </w:pPr>
      <w:bookmarkStart w:id="159" w:name="_Toc38387580"/>
      <w:bookmarkStart w:id="160" w:name="_Toc39126371"/>
      <w:bookmarkStart w:id="161" w:name="_Toc39126701"/>
      <w:bookmarkStart w:id="162" w:name="_Toc39126979"/>
      <w:bookmarkStart w:id="163" w:name="_Toc39127257"/>
      <w:bookmarkStart w:id="164" w:name="_Toc40872681"/>
      <w:bookmarkStart w:id="165" w:name="_Toc48117728"/>
      <w:r w:rsidRPr="00122BAF">
        <w:rPr>
          <w:rFonts w:ascii="Verdana" w:hAnsi="Verdana"/>
          <w:color w:val="000000" w:themeColor="text1"/>
          <w:sz w:val="19"/>
          <w:szCs w:val="19"/>
        </w:rPr>
        <w:t>Los precios unitarios que regirán durante la ejecución de las obras serán los que resulten de la oferta seleccionada.</w:t>
      </w:r>
      <w:r w:rsidRPr="00122BAF">
        <w:rPr>
          <w:rFonts w:ascii="Verdana" w:hAnsi="Verdana"/>
          <w:b/>
          <w:color w:val="000000" w:themeColor="text1"/>
          <w:sz w:val="19"/>
          <w:szCs w:val="19"/>
        </w:rPr>
        <w:t xml:space="preserve">  </w:t>
      </w:r>
    </w:p>
    <w:p w14:paraId="57F0481A" w14:textId="2842C381"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hAnsi="Verdana" w:cs="Arial"/>
          <w:color w:val="000000" w:themeColor="text1"/>
          <w:sz w:val="19"/>
          <w:szCs w:val="19"/>
          <w:u w:val="single"/>
        </w:rPr>
        <w:t xml:space="preserve">Las ofertas que superen el presupuesto base de licitación (sin IVA) que es </w:t>
      </w:r>
      <w:r w:rsidRPr="00101645">
        <w:rPr>
          <w:rFonts w:ascii="Verdana" w:hAnsi="Verdana" w:cs="Arial"/>
          <w:color w:val="000000" w:themeColor="text1"/>
          <w:sz w:val="19"/>
          <w:szCs w:val="19"/>
          <w:u w:val="single"/>
        </w:rPr>
        <w:t>de</w:t>
      </w:r>
      <w:r w:rsidRPr="00101645">
        <w:rPr>
          <w:rFonts w:ascii="Verdana" w:hAnsi="Verdana" w:cs="Arial"/>
          <w:b/>
          <w:color w:val="000000" w:themeColor="text1"/>
          <w:sz w:val="19"/>
          <w:szCs w:val="19"/>
          <w:u w:val="single"/>
        </w:rPr>
        <w:t xml:space="preserve"> </w:t>
      </w:r>
      <w:r w:rsidR="004C4CCE" w:rsidRPr="004C4CCE">
        <w:rPr>
          <w:rFonts w:ascii="Verdana" w:eastAsia="Arial Unicode MS" w:hAnsi="Verdana"/>
          <w:color w:val="0000FF"/>
          <w:sz w:val="19"/>
          <w:szCs w:val="19"/>
          <w:u w:val="single"/>
        </w:rPr>
        <w:t>1.011.952,33</w:t>
      </w:r>
      <w:r w:rsidR="004C4CCE">
        <w:rPr>
          <w:rFonts w:ascii="Verdana" w:eastAsia="Arial Unicode MS" w:hAnsi="Verdana"/>
          <w:color w:val="0000FF"/>
          <w:sz w:val="19"/>
          <w:szCs w:val="19"/>
        </w:rPr>
        <w:t xml:space="preserve"> </w:t>
      </w:r>
      <w:r w:rsidRPr="00122BAF">
        <w:rPr>
          <w:rFonts w:ascii="Verdana" w:hAnsi="Verdana" w:cs="Arial"/>
          <w:color w:val="000000" w:themeColor="text1"/>
          <w:sz w:val="19"/>
          <w:szCs w:val="19"/>
          <w:u w:val="single"/>
        </w:rPr>
        <w:t xml:space="preserve">euros serán rechazadas. </w:t>
      </w:r>
    </w:p>
    <w:p w14:paraId="380AF79F" w14:textId="77777777" w:rsidR="00E158EF" w:rsidRPr="00122BAF" w:rsidRDefault="00E158EF" w:rsidP="00E158EF">
      <w:pPr>
        <w:spacing w:before="120" w:after="120"/>
        <w:ind w:left="851" w:right="-427"/>
        <w:jc w:val="both"/>
        <w:rPr>
          <w:rFonts w:ascii="Verdana" w:hAnsi="Verdana" w:cs="Arial"/>
          <w:color w:val="000000" w:themeColor="text1"/>
          <w:sz w:val="19"/>
          <w:szCs w:val="19"/>
          <w:u w:val="single"/>
        </w:rPr>
      </w:pPr>
      <w:r w:rsidRPr="00122BAF">
        <w:rPr>
          <w:rFonts w:ascii="Verdana" w:eastAsia="Arial Unicode MS" w:hAnsi="Verdana" w:cs="Arial"/>
          <w:color w:val="000000" w:themeColor="text1"/>
          <w:sz w:val="19"/>
          <w:szCs w:val="19"/>
        </w:rPr>
        <w:t>Asimismo, también serán rechazadas las ofertas que superen los precios unitarios y, en su caso, los precios de las partidas alzadas que obran en el proyecto.</w:t>
      </w:r>
    </w:p>
    <w:p w14:paraId="17CA5100" w14:textId="77777777" w:rsidR="00E158EF" w:rsidRPr="00036579" w:rsidRDefault="00E158EF" w:rsidP="00E158EF">
      <w:pPr>
        <w:spacing w:before="120" w:after="120"/>
        <w:ind w:left="851" w:right="-427" w:hanging="567"/>
        <w:jc w:val="both"/>
        <w:outlineLvl w:val="3"/>
        <w:rPr>
          <w:rFonts w:ascii="Verdana" w:eastAsia="Arial Unicode MS" w:hAnsi="Verdana" w:cs="Arial"/>
          <w:color w:val="0000FF"/>
          <w:sz w:val="19"/>
          <w:szCs w:val="19"/>
        </w:rPr>
      </w:pPr>
      <w:r w:rsidRPr="00613B93">
        <w:rPr>
          <w:rFonts w:ascii="Verdana" w:eastAsia="Arial Unicode MS" w:hAnsi="Verdana"/>
          <w:b/>
          <w:color w:val="000000" w:themeColor="text1"/>
          <w:sz w:val="19"/>
          <w:szCs w:val="19"/>
        </w:rPr>
        <w:t xml:space="preserve">5.2.- Modalidad de pago del precio: </w:t>
      </w:r>
      <w:bookmarkEnd w:id="159"/>
      <w:r w:rsidRPr="00036579">
        <w:rPr>
          <w:rFonts w:ascii="Verdana" w:eastAsia="Arial Unicode MS" w:hAnsi="Verdana" w:cs="Arial"/>
          <w:color w:val="0000FF"/>
          <w:sz w:val="19"/>
          <w:szCs w:val="19"/>
        </w:rPr>
        <w:t>Certificaciones periódicas de carácter mensual de conformidad con lo dispuesto en la cláusula 34 de las condiciones generales.</w:t>
      </w:r>
    </w:p>
    <w:p w14:paraId="4792365B"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r w:rsidRPr="00036579">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4F3C143A" w14:textId="77777777" w:rsidR="00E158EF" w:rsidRPr="00036579" w:rsidRDefault="00E158EF" w:rsidP="00E158EF">
      <w:pPr>
        <w:tabs>
          <w:tab w:val="left" w:pos="851"/>
        </w:tabs>
        <w:autoSpaceDE w:val="0"/>
        <w:ind w:left="850" w:right="-397"/>
        <w:jc w:val="both"/>
        <w:rPr>
          <w:rFonts w:ascii="Verdana" w:hAnsi="Verdana" w:cs="Arial"/>
          <w:color w:val="0000FF"/>
          <w:sz w:val="19"/>
          <w:szCs w:val="19"/>
          <w:u w:val="single"/>
        </w:rPr>
      </w:pPr>
    </w:p>
    <w:p w14:paraId="4EE0E6BC" w14:textId="77777777" w:rsidR="00E158EF" w:rsidRPr="00036579" w:rsidRDefault="00E158EF" w:rsidP="00E158EF">
      <w:pPr>
        <w:ind w:left="850" w:right="-397"/>
        <w:jc w:val="both"/>
        <w:rPr>
          <w:rFonts w:ascii="Verdana" w:eastAsiaTheme="minorHAnsi" w:hAnsi="Verdana" w:cs="Calibri"/>
          <w:color w:val="0000FF"/>
          <w:sz w:val="19"/>
          <w:szCs w:val="19"/>
          <w:u w:val="single"/>
          <w:lang w:val="eu-ES"/>
        </w:rPr>
      </w:pPr>
      <w:r w:rsidRPr="00036579">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 de las condiciones generales del presente pliego.</w:t>
      </w:r>
    </w:p>
    <w:p w14:paraId="2500A931" w14:textId="77777777" w:rsidR="00E158EF" w:rsidRPr="00613B93" w:rsidRDefault="00E158EF" w:rsidP="00E158EF">
      <w:pPr>
        <w:spacing w:before="120" w:after="120"/>
        <w:ind w:left="851" w:right="-427" w:hanging="567"/>
        <w:jc w:val="both"/>
        <w:outlineLvl w:val="3"/>
        <w:rPr>
          <w:rFonts w:ascii="Verdana" w:eastAsia="Arial Unicode MS" w:hAnsi="Verdana" w:cs="Arial"/>
          <w:i/>
          <w:color w:val="000000" w:themeColor="text1"/>
          <w:sz w:val="19"/>
          <w:szCs w:val="19"/>
        </w:rPr>
      </w:pPr>
      <w:bookmarkStart w:id="166" w:name="_Toc38387581"/>
      <w:bookmarkStart w:id="167" w:name="_Toc39126372"/>
      <w:bookmarkStart w:id="168" w:name="_Toc39126702"/>
      <w:bookmarkStart w:id="169" w:name="_Toc39126980"/>
      <w:bookmarkStart w:id="170" w:name="_Toc39127258"/>
      <w:bookmarkStart w:id="171" w:name="_Toc40872682"/>
      <w:bookmarkStart w:id="172" w:name="_Toc48117729"/>
      <w:bookmarkEnd w:id="160"/>
      <w:bookmarkEnd w:id="161"/>
      <w:bookmarkEnd w:id="162"/>
      <w:bookmarkEnd w:id="163"/>
      <w:bookmarkEnd w:id="164"/>
      <w:bookmarkEnd w:id="165"/>
      <w:r w:rsidRPr="00613B93">
        <w:rPr>
          <w:rFonts w:ascii="Verdana" w:eastAsia="Arial Unicode MS" w:hAnsi="Verdana"/>
          <w:b/>
          <w:color w:val="000000" w:themeColor="text1"/>
          <w:sz w:val="19"/>
          <w:szCs w:val="19"/>
        </w:rPr>
        <w:t xml:space="preserve">5.3.- Existen operaciones preparatorias: </w:t>
      </w:r>
      <w:r w:rsidRPr="001150C3">
        <w:rPr>
          <w:rFonts w:ascii="Verdana" w:eastAsia="Arial Unicode MS" w:hAnsi="Verdana" w:cs="Arial"/>
          <w:color w:val="0000FF"/>
          <w:sz w:val="19"/>
          <w:szCs w:val="19"/>
        </w:rPr>
        <w:t>no</w:t>
      </w:r>
      <w:bookmarkEnd w:id="166"/>
      <w:r w:rsidRPr="001150C3">
        <w:rPr>
          <w:rFonts w:ascii="Verdana" w:eastAsia="Arial Unicode MS" w:hAnsi="Verdana" w:cs="Arial"/>
          <w:color w:val="0000FF"/>
          <w:sz w:val="19"/>
          <w:szCs w:val="19"/>
        </w:rPr>
        <w:t>.</w:t>
      </w:r>
      <w:bookmarkEnd w:id="167"/>
      <w:bookmarkEnd w:id="168"/>
      <w:bookmarkEnd w:id="169"/>
      <w:bookmarkEnd w:id="170"/>
      <w:bookmarkEnd w:id="171"/>
      <w:bookmarkEnd w:id="172"/>
    </w:p>
    <w:p w14:paraId="2567900C" w14:textId="4B45D793"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173" w:name="_Toc38387582"/>
      <w:bookmarkStart w:id="174" w:name="_Toc39126373"/>
      <w:bookmarkStart w:id="175" w:name="_Toc39126703"/>
      <w:bookmarkStart w:id="176" w:name="_Toc39126981"/>
      <w:bookmarkStart w:id="177" w:name="_Toc39127259"/>
      <w:bookmarkStart w:id="178" w:name="_Toc40872683"/>
      <w:bookmarkStart w:id="179" w:name="_Toc48117730"/>
      <w:r w:rsidRPr="00613B93">
        <w:rPr>
          <w:rFonts w:ascii="Verdana" w:eastAsia="Arial Unicode MS" w:hAnsi="Verdana"/>
          <w:b/>
          <w:color w:val="000000" w:themeColor="text1"/>
          <w:sz w:val="19"/>
          <w:szCs w:val="19"/>
        </w:rPr>
        <w:t xml:space="preserve">5.4.- Revisión de precios: </w:t>
      </w:r>
      <w:bookmarkEnd w:id="173"/>
      <w:bookmarkEnd w:id="174"/>
      <w:bookmarkEnd w:id="175"/>
      <w:bookmarkEnd w:id="176"/>
      <w:bookmarkEnd w:id="177"/>
      <w:bookmarkEnd w:id="178"/>
      <w:bookmarkEnd w:id="179"/>
      <w:r w:rsidR="00036579" w:rsidRPr="001150C3">
        <w:rPr>
          <w:rFonts w:ascii="Verdana" w:eastAsia="Arial Unicode MS" w:hAnsi="Verdana" w:cs="Arial"/>
          <w:color w:val="0000FF"/>
          <w:sz w:val="19"/>
          <w:szCs w:val="19"/>
        </w:rPr>
        <w:t>no</w:t>
      </w:r>
      <w:r w:rsidR="00036579">
        <w:rPr>
          <w:rFonts w:ascii="Verdana" w:hAnsi="Verdana"/>
          <w:color w:val="000000" w:themeColor="text1"/>
          <w:sz w:val="19"/>
          <w:szCs w:val="19"/>
          <w:lang w:eastAsia="eu-ES"/>
        </w:rPr>
        <w:t xml:space="preserve">. </w:t>
      </w:r>
    </w:p>
    <w:p w14:paraId="110DEEA2" w14:textId="77777777" w:rsidR="00E158EF" w:rsidRPr="00613B93" w:rsidRDefault="00E158EF" w:rsidP="00E158EF">
      <w:pPr>
        <w:spacing w:before="120" w:after="120"/>
        <w:ind w:left="851" w:right="-427" w:hanging="567"/>
        <w:jc w:val="both"/>
        <w:outlineLvl w:val="3"/>
        <w:rPr>
          <w:rFonts w:ascii="Verdana" w:eastAsia="Arial Unicode MS" w:hAnsi="Verdana" w:cs="Arial"/>
          <w:color w:val="000000" w:themeColor="text1"/>
          <w:sz w:val="19"/>
          <w:szCs w:val="19"/>
        </w:rPr>
      </w:pPr>
      <w:bookmarkStart w:id="180" w:name="_Toc38387583"/>
      <w:bookmarkStart w:id="181" w:name="_Toc39126374"/>
      <w:bookmarkStart w:id="182" w:name="_Toc39126704"/>
      <w:bookmarkStart w:id="183" w:name="_Toc39126982"/>
      <w:bookmarkStart w:id="184" w:name="_Toc39127260"/>
      <w:bookmarkStart w:id="185" w:name="_Toc40872684"/>
      <w:bookmarkStart w:id="186" w:name="_Toc48117731"/>
      <w:r w:rsidRPr="00613B93">
        <w:rPr>
          <w:rFonts w:ascii="Verdana" w:eastAsia="Arial Unicode MS" w:hAnsi="Verdana"/>
          <w:b/>
          <w:color w:val="000000" w:themeColor="text1"/>
          <w:sz w:val="19"/>
          <w:szCs w:val="19"/>
        </w:rPr>
        <w:t xml:space="preserve">5.5.- Cláusula de variación del precio en función del cumplimiento o del incumplimiento de determinados objetivos de plazos o de rendimiento: </w:t>
      </w:r>
      <w:r w:rsidRPr="001150C3">
        <w:rPr>
          <w:rFonts w:ascii="Verdana" w:eastAsia="Arial Unicode MS" w:hAnsi="Verdana" w:cs="Arial"/>
          <w:color w:val="0000FF"/>
          <w:sz w:val="19"/>
          <w:szCs w:val="19"/>
        </w:rPr>
        <w:t>no</w:t>
      </w:r>
      <w:bookmarkStart w:id="187" w:name="_Toc528657907"/>
      <w:bookmarkStart w:id="188" w:name="_Toc528658726"/>
      <w:bookmarkStart w:id="189" w:name="_Toc528660353"/>
      <w:bookmarkStart w:id="190" w:name="_Toc528664203"/>
      <w:bookmarkStart w:id="191" w:name="_Toc528665894"/>
      <w:bookmarkStart w:id="192" w:name="_Toc528666519"/>
      <w:bookmarkStart w:id="193" w:name="_Toc528671242"/>
      <w:bookmarkStart w:id="194" w:name="_Toc530728022"/>
      <w:bookmarkStart w:id="195" w:name="_Toc5958912"/>
      <w:bookmarkStart w:id="196" w:name="_Toc34132876"/>
      <w:bookmarkEnd w:id="180"/>
      <w:bookmarkEnd w:id="181"/>
      <w:bookmarkEnd w:id="182"/>
      <w:bookmarkEnd w:id="183"/>
      <w:bookmarkEnd w:id="184"/>
      <w:bookmarkEnd w:id="185"/>
      <w:bookmarkEnd w:id="186"/>
      <w:r w:rsidRPr="001150C3">
        <w:rPr>
          <w:rFonts w:ascii="Verdana" w:eastAsia="Arial Unicode MS" w:hAnsi="Verdana" w:cs="Arial"/>
          <w:color w:val="0000FF"/>
          <w:sz w:val="19"/>
          <w:szCs w:val="19"/>
        </w:rPr>
        <w:t>.</w:t>
      </w:r>
    </w:p>
    <w:p w14:paraId="5E888142"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197" w:name="_Toc103680795"/>
      <w:r w:rsidRPr="00613B93">
        <w:rPr>
          <w:rFonts w:ascii="Verdana" w:hAnsi="Verdana" w:cs="Arial"/>
          <w:b/>
          <w:caps/>
          <w:color w:val="000000" w:themeColor="text1"/>
          <w:sz w:val="19"/>
          <w:szCs w:val="19"/>
        </w:rPr>
        <w:t xml:space="preserve">6.- </w:t>
      </w:r>
      <w:bookmarkEnd w:id="187"/>
      <w:bookmarkEnd w:id="188"/>
      <w:bookmarkEnd w:id="189"/>
      <w:bookmarkEnd w:id="190"/>
      <w:bookmarkEnd w:id="191"/>
      <w:bookmarkEnd w:id="192"/>
      <w:bookmarkEnd w:id="193"/>
      <w:bookmarkEnd w:id="194"/>
      <w:bookmarkEnd w:id="195"/>
      <w:bookmarkEnd w:id="196"/>
      <w:r w:rsidRPr="00613B93">
        <w:rPr>
          <w:rFonts w:ascii="Verdana" w:hAnsi="Verdana" w:cs="Arial"/>
          <w:b/>
          <w:caps/>
          <w:color w:val="000000" w:themeColor="text1"/>
          <w:sz w:val="19"/>
          <w:szCs w:val="19"/>
        </w:rPr>
        <w:t>PLAZO DE EJECUCIÓN</w:t>
      </w:r>
      <w:bookmarkEnd w:id="197"/>
    </w:p>
    <w:p w14:paraId="4FA292F3" w14:textId="1FB4F14E" w:rsidR="008F3857" w:rsidRDefault="00E158EF" w:rsidP="00166373">
      <w:pPr>
        <w:spacing w:before="120" w:after="120"/>
        <w:ind w:left="851" w:right="-427" w:hanging="567"/>
        <w:jc w:val="both"/>
        <w:outlineLvl w:val="3"/>
        <w:rPr>
          <w:rFonts w:ascii="Verdana" w:eastAsia="Arial Unicode MS" w:hAnsi="Verdana"/>
          <w:color w:val="000000" w:themeColor="text1"/>
          <w:sz w:val="19"/>
          <w:szCs w:val="19"/>
        </w:rPr>
      </w:pPr>
      <w:bookmarkStart w:id="198" w:name="_Toc38387585"/>
      <w:bookmarkStart w:id="199" w:name="_Toc39126376"/>
      <w:bookmarkStart w:id="200" w:name="_Toc39126706"/>
      <w:bookmarkStart w:id="201" w:name="_Toc39126984"/>
      <w:bookmarkStart w:id="202" w:name="_Toc39127262"/>
      <w:bookmarkStart w:id="203" w:name="_Toc40872686"/>
      <w:bookmarkStart w:id="204" w:name="_Toc48117733"/>
      <w:r w:rsidRPr="00613B93">
        <w:rPr>
          <w:rFonts w:ascii="Verdana" w:eastAsia="Arial Unicode MS" w:hAnsi="Verdana"/>
          <w:b/>
          <w:color w:val="000000" w:themeColor="text1"/>
          <w:sz w:val="19"/>
          <w:szCs w:val="19"/>
        </w:rPr>
        <w:t xml:space="preserve">6.1.- </w:t>
      </w:r>
      <w:bookmarkEnd w:id="198"/>
      <w:r w:rsidRPr="00613B93">
        <w:rPr>
          <w:rFonts w:ascii="Verdana" w:eastAsia="Arial Unicode MS" w:hAnsi="Verdana"/>
          <w:b/>
          <w:color w:val="000000" w:themeColor="text1"/>
          <w:sz w:val="19"/>
          <w:szCs w:val="19"/>
        </w:rPr>
        <w:t>Plazo de ejecución total:</w:t>
      </w:r>
      <w:bookmarkEnd w:id="199"/>
      <w:bookmarkEnd w:id="200"/>
      <w:bookmarkEnd w:id="201"/>
      <w:bookmarkEnd w:id="202"/>
      <w:bookmarkEnd w:id="203"/>
      <w:bookmarkEnd w:id="204"/>
      <w:r w:rsidRPr="00613B93">
        <w:rPr>
          <w:rFonts w:ascii="Verdana" w:eastAsia="Arial Unicode MS" w:hAnsi="Verdana"/>
          <w:b/>
          <w:color w:val="000000" w:themeColor="text1"/>
          <w:sz w:val="19"/>
          <w:szCs w:val="19"/>
        </w:rPr>
        <w:t xml:space="preserve"> </w:t>
      </w:r>
      <w:r w:rsidR="00003EB5">
        <w:rPr>
          <w:rFonts w:ascii="Verdana" w:eastAsia="Arial Unicode MS" w:hAnsi="Verdana"/>
          <w:color w:val="0000FF"/>
          <w:sz w:val="19"/>
          <w:szCs w:val="19"/>
        </w:rPr>
        <w:t>catorce</w:t>
      </w:r>
      <w:r w:rsidR="001150C3" w:rsidRPr="00E16BB7">
        <w:rPr>
          <w:rFonts w:ascii="Verdana" w:eastAsia="Arial Unicode MS" w:hAnsi="Verdana"/>
          <w:color w:val="0000FF"/>
          <w:sz w:val="19"/>
          <w:szCs w:val="19"/>
        </w:rPr>
        <w:t xml:space="preserve"> (</w:t>
      </w:r>
      <w:r w:rsidR="00101645">
        <w:rPr>
          <w:rFonts w:ascii="Verdana" w:eastAsia="Arial Unicode MS" w:hAnsi="Verdana"/>
          <w:color w:val="0000FF"/>
          <w:sz w:val="19"/>
          <w:szCs w:val="19"/>
        </w:rPr>
        <w:t>1</w:t>
      </w:r>
      <w:r w:rsidR="00003EB5">
        <w:rPr>
          <w:rFonts w:ascii="Verdana" w:eastAsia="Arial Unicode MS" w:hAnsi="Verdana"/>
          <w:color w:val="0000FF"/>
          <w:sz w:val="19"/>
          <w:szCs w:val="19"/>
        </w:rPr>
        <w:t>4</w:t>
      </w:r>
      <w:r w:rsidR="001F5FEC" w:rsidRPr="00E16BB7">
        <w:rPr>
          <w:rFonts w:ascii="Verdana" w:eastAsia="Arial Unicode MS" w:hAnsi="Verdana"/>
          <w:color w:val="0000FF"/>
          <w:sz w:val="19"/>
          <w:szCs w:val="19"/>
        </w:rPr>
        <w:t>)</w:t>
      </w:r>
      <w:r w:rsidRPr="00E16BB7">
        <w:rPr>
          <w:rFonts w:ascii="Verdana" w:eastAsia="Arial Unicode MS" w:hAnsi="Verdana"/>
          <w:color w:val="0000FF"/>
          <w:sz w:val="19"/>
          <w:szCs w:val="19"/>
        </w:rPr>
        <w:t xml:space="preserve"> </w:t>
      </w:r>
      <w:r w:rsidR="00101645">
        <w:rPr>
          <w:rFonts w:ascii="Verdana" w:eastAsia="Arial Unicode MS" w:hAnsi="Verdana"/>
          <w:color w:val="0000FF"/>
          <w:sz w:val="19"/>
          <w:szCs w:val="19"/>
        </w:rPr>
        <w:t>mese</w:t>
      </w:r>
      <w:r w:rsidR="00181498" w:rsidRPr="00E16BB7">
        <w:rPr>
          <w:rFonts w:ascii="Verdana" w:eastAsia="Arial Unicode MS" w:hAnsi="Verdana"/>
          <w:color w:val="0000FF"/>
          <w:sz w:val="19"/>
          <w:szCs w:val="19"/>
        </w:rPr>
        <w:t>s</w:t>
      </w:r>
      <w:r w:rsidRPr="00E16BB7">
        <w:rPr>
          <w:rFonts w:ascii="Verdana" w:eastAsia="Arial Unicode MS" w:hAnsi="Verdana"/>
          <w:color w:val="0000FF"/>
          <w:sz w:val="19"/>
          <w:szCs w:val="19"/>
        </w:rPr>
        <w:t xml:space="preserve"> </w:t>
      </w:r>
      <w:r w:rsidRPr="00613B93">
        <w:rPr>
          <w:rFonts w:ascii="Verdana" w:eastAsia="Arial Unicode MS" w:hAnsi="Verdana"/>
          <w:color w:val="000000" w:themeColor="text1"/>
          <w:sz w:val="19"/>
          <w:szCs w:val="19"/>
        </w:rPr>
        <w:t xml:space="preserve">a </w:t>
      </w:r>
      <w:r w:rsidRPr="00632A74">
        <w:rPr>
          <w:rFonts w:ascii="Verdana" w:eastAsia="Arial Unicode MS" w:hAnsi="Verdana"/>
          <w:color w:val="0000FF"/>
          <w:sz w:val="19"/>
          <w:szCs w:val="19"/>
        </w:rPr>
        <w:t>contar desde el acta de comprobación de replanteo</w:t>
      </w:r>
      <w:r w:rsidR="008F3857" w:rsidRPr="00632A74">
        <w:rPr>
          <w:rFonts w:ascii="Verdana" w:eastAsia="Arial Unicode MS" w:hAnsi="Verdana"/>
          <w:color w:val="0000FF"/>
          <w:sz w:val="19"/>
          <w:szCs w:val="19"/>
        </w:rPr>
        <w:t>.</w:t>
      </w:r>
      <w:r w:rsidR="00322E43" w:rsidRPr="00632A74">
        <w:rPr>
          <w:rFonts w:ascii="Verdana" w:eastAsia="Arial Unicode MS" w:hAnsi="Verdana"/>
          <w:color w:val="0000FF"/>
          <w:sz w:val="19"/>
          <w:szCs w:val="19"/>
        </w:rPr>
        <w:t xml:space="preserve"> </w:t>
      </w:r>
    </w:p>
    <w:p w14:paraId="03A38344" w14:textId="70017985" w:rsidR="00166373" w:rsidRPr="00613B93" w:rsidRDefault="008F3857" w:rsidP="008F3857">
      <w:pPr>
        <w:spacing w:before="120" w:after="120"/>
        <w:ind w:left="851" w:right="-427"/>
        <w:jc w:val="both"/>
        <w:outlineLvl w:val="3"/>
        <w:rPr>
          <w:rFonts w:ascii="Verdana" w:eastAsia="Arial Unicode MS" w:hAnsi="Verdana"/>
          <w:color w:val="000000" w:themeColor="text1"/>
          <w:sz w:val="19"/>
          <w:szCs w:val="19"/>
        </w:rPr>
      </w:pPr>
      <w:r>
        <w:rPr>
          <w:rFonts w:ascii="Verdana" w:eastAsia="Arial Unicode MS" w:hAnsi="Verdana"/>
          <w:color w:val="0000FF"/>
          <w:sz w:val="19"/>
          <w:szCs w:val="19"/>
        </w:rPr>
        <w:t>La obra deberá dar c</w:t>
      </w:r>
      <w:r w:rsidR="00BD7503" w:rsidRPr="00DB0639">
        <w:rPr>
          <w:rFonts w:ascii="Verdana" w:eastAsia="Arial Unicode MS" w:hAnsi="Verdana"/>
          <w:color w:val="0000FF"/>
          <w:sz w:val="19"/>
          <w:szCs w:val="19"/>
        </w:rPr>
        <w:t>omien</w:t>
      </w:r>
      <w:r w:rsidR="009B0662" w:rsidRPr="00DB0639">
        <w:rPr>
          <w:rFonts w:ascii="Verdana" w:eastAsia="Arial Unicode MS" w:hAnsi="Verdana"/>
          <w:color w:val="0000FF"/>
          <w:sz w:val="19"/>
          <w:szCs w:val="19"/>
        </w:rPr>
        <w:t xml:space="preserve">zo </w:t>
      </w:r>
      <w:r w:rsidR="00DB0639" w:rsidRPr="00DB0639">
        <w:rPr>
          <w:rFonts w:ascii="Verdana" w:eastAsia="Arial Unicode MS" w:hAnsi="Verdana"/>
          <w:color w:val="0000FF"/>
          <w:sz w:val="19"/>
          <w:szCs w:val="19"/>
        </w:rPr>
        <w:t>en junio de 2024</w:t>
      </w:r>
      <w:r w:rsidR="00DB0639">
        <w:rPr>
          <w:rFonts w:ascii="Verdana" w:eastAsia="Arial Unicode MS" w:hAnsi="Verdana"/>
          <w:color w:val="0000FF"/>
          <w:sz w:val="19"/>
          <w:szCs w:val="19"/>
        </w:rPr>
        <w:t xml:space="preserve"> siempre y cuando esté </w:t>
      </w:r>
      <w:r w:rsidR="00D84B7D">
        <w:rPr>
          <w:rFonts w:ascii="Verdana" w:eastAsia="Arial Unicode MS" w:hAnsi="Verdana"/>
          <w:color w:val="0000FF"/>
          <w:sz w:val="19"/>
          <w:szCs w:val="19"/>
        </w:rPr>
        <w:t xml:space="preserve">firmado </w:t>
      </w:r>
      <w:r w:rsidR="00DB0639">
        <w:rPr>
          <w:rFonts w:ascii="Verdana" w:eastAsia="Arial Unicode MS" w:hAnsi="Verdana"/>
          <w:color w:val="0000FF"/>
          <w:sz w:val="19"/>
          <w:szCs w:val="19"/>
        </w:rPr>
        <w:t xml:space="preserve">el contrato </w:t>
      </w:r>
      <w:r>
        <w:rPr>
          <w:rFonts w:ascii="Verdana" w:eastAsia="Arial Unicode MS" w:hAnsi="Verdana"/>
          <w:color w:val="0000FF"/>
          <w:sz w:val="19"/>
          <w:szCs w:val="19"/>
        </w:rPr>
        <w:t xml:space="preserve">y realizada el acta de comprobación </w:t>
      </w:r>
      <w:r w:rsidR="004C79C3">
        <w:rPr>
          <w:rFonts w:ascii="Verdana" w:eastAsia="Arial Unicode MS" w:hAnsi="Verdana"/>
          <w:color w:val="0000FF"/>
          <w:sz w:val="19"/>
          <w:szCs w:val="19"/>
        </w:rPr>
        <w:t>de</w:t>
      </w:r>
      <w:r w:rsidR="00D84B7D">
        <w:rPr>
          <w:rFonts w:ascii="Verdana" w:eastAsia="Arial Unicode MS" w:hAnsi="Verdana"/>
          <w:color w:val="0000FF"/>
          <w:sz w:val="19"/>
          <w:szCs w:val="19"/>
        </w:rPr>
        <w:t xml:space="preserve"> replanteo</w:t>
      </w:r>
      <w:r>
        <w:rPr>
          <w:rFonts w:ascii="Verdana" w:eastAsia="Arial Unicode MS" w:hAnsi="Verdana"/>
          <w:color w:val="0000FF"/>
          <w:sz w:val="19"/>
          <w:szCs w:val="19"/>
        </w:rPr>
        <w:t>.</w:t>
      </w:r>
      <w:r w:rsidR="00DB0639">
        <w:rPr>
          <w:rFonts w:ascii="Verdana" w:eastAsia="Arial Unicode MS" w:hAnsi="Verdana"/>
          <w:color w:val="0000FF"/>
          <w:sz w:val="19"/>
          <w:szCs w:val="19"/>
        </w:rPr>
        <w:t xml:space="preserve"> </w:t>
      </w:r>
    </w:p>
    <w:p w14:paraId="3533DB1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05" w:name="_Toc38387586"/>
      <w:bookmarkStart w:id="206" w:name="_Toc39126377"/>
      <w:bookmarkStart w:id="207" w:name="_Toc39126707"/>
      <w:bookmarkStart w:id="208" w:name="_Toc39126985"/>
      <w:bookmarkStart w:id="209" w:name="_Toc39127263"/>
      <w:bookmarkStart w:id="210" w:name="_Toc40872687"/>
      <w:bookmarkStart w:id="211" w:name="_Toc48117734"/>
      <w:r w:rsidRPr="00613B93">
        <w:rPr>
          <w:rFonts w:ascii="Verdana" w:eastAsia="Arial Unicode MS" w:hAnsi="Verdana"/>
          <w:b/>
          <w:color w:val="000000" w:themeColor="text1"/>
          <w:sz w:val="19"/>
          <w:szCs w:val="19"/>
        </w:rPr>
        <w:t>6</w:t>
      </w:r>
      <w:bookmarkStart w:id="212" w:name="_Toc38387587"/>
      <w:bookmarkEnd w:id="205"/>
      <w:r w:rsidRPr="00613B93">
        <w:rPr>
          <w:rFonts w:ascii="Verdana" w:eastAsia="Arial Unicode MS" w:hAnsi="Verdana"/>
          <w:b/>
          <w:color w:val="000000" w:themeColor="text1"/>
          <w:sz w:val="19"/>
          <w:szCs w:val="19"/>
        </w:rPr>
        <w:t xml:space="preserve">.2.- Plazos parciales: </w:t>
      </w:r>
      <w:bookmarkEnd w:id="212"/>
      <w:r w:rsidRPr="00E16BB7">
        <w:rPr>
          <w:rFonts w:ascii="Verdana" w:eastAsia="Arial Unicode MS" w:hAnsi="Verdana" w:cs="Arial"/>
          <w:color w:val="0000FF"/>
          <w:sz w:val="19"/>
          <w:szCs w:val="19"/>
        </w:rPr>
        <w:t>sí, los establecidos en el programa de trabajo presentado por la contratista y aprobado por el órgano de contratación.</w:t>
      </w:r>
      <w:bookmarkEnd w:id="206"/>
      <w:bookmarkEnd w:id="207"/>
      <w:bookmarkEnd w:id="208"/>
      <w:bookmarkEnd w:id="209"/>
      <w:bookmarkEnd w:id="210"/>
      <w:bookmarkEnd w:id="211"/>
    </w:p>
    <w:p w14:paraId="2167F0AC" w14:textId="77777777" w:rsidR="00E158EF" w:rsidRPr="00E16BB7" w:rsidRDefault="00E158EF" w:rsidP="00E158EF">
      <w:pPr>
        <w:spacing w:before="120" w:after="120"/>
        <w:ind w:left="851" w:right="-427" w:hanging="567"/>
        <w:jc w:val="both"/>
        <w:outlineLvl w:val="3"/>
        <w:rPr>
          <w:rFonts w:ascii="Verdana" w:eastAsia="Arial Unicode MS" w:hAnsi="Verdana"/>
          <w:b/>
          <w:i/>
          <w:color w:val="0000FF"/>
          <w:sz w:val="19"/>
          <w:szCs w:val="19"/>
        </w:rPr>
      </w:pPr>
      <w:bookmarkStart w:id="213" w:name="_Toc38387588"/>
      <w:bookmarkStart w:id="214" w:name="_Toc39126378"/>
      <w:bookmarkStart w:id="215" w:name="_Toc39126708"/>
      <w:bookmarkStart w:id="216" w:name="_Toc39126986"/>
      <w:bookmarkStart w:id="217" w:name="_Toc39127264"/>
      <w:bookmarkStart w:id="218" w:name="_Toc40872688"/>
      <w:bookmarkStart w:id="219" w:name="_Toc48117735"/>
      <w:r w:rsidRPr="00613B93">
        <w:rPr>
          <w:rFonts w:ascii="Verdana" w:eastAsia="Arial Unicode MS" w:hAnsi="Verdana"/>
          <w:b/>
          <w:color w:val="000000" w:themeColor="text1"/>
          <w:sz w:val="19"/>
          <w:szCs w:val="19"/>
        </w:rPr>
        <w:t xml:space="preserve">6.3.- </w:t>
      </w:r>
      <w:bookmarkEnd w:id="213"/>
      <w:r w:rsidRPr="00613B93">
        <w:rPr>
          <w:rFonts w:ascii="Verdana" w:eastAsia="Arial Unicode MS" w:hAnsi="Verdana"/>
          <w:b/>
          <w:color w:val="000000" w:themeColor="text1"/>
          <w:sz w:val="19"/>
          <w:szCs w:val="19"/>
        </w:rPr>
        <w:t>Plazo para efectuar la comprobación del replanteo:</w:t>
      </w:r>
      <w:bookmarkEnd w:id="214"/>
      <w:bookmarkEnd w:id="215"/>
      <w:bookmarkEnd w:id="216"/>
      <w:bookmarkEnd w:id="217"/>
      <w:bookmarkEnd w:id="218"/>
      <w:bookmarkEnd w:id="219"/>
      <w:r w:rsidRPr="00613B93">
        <w:rPr>
          <w:rFonts w:ascii="Verdana" w:eastAsia="Arial Unicode MS" w:hAnsi="Verdana"/>
          <w:color w:val="000000" w:themeColor="text1"/>
          <w:sz w:val="19"/>
          <w:szCs w:val="19"/>
        </w:rPr>
        <w:t xml:space="preserve"> </w:t>
      </w:r>
      <w:r w:rsidRPr="00E16BB7">
        <w:rPr>
          <w:rFonts w:ascii="Verdana" w:eastAsia="Arial Unicode MS" w:hAnsi="Verdana"/>
          <w:color w:val="0000FF"/>
          <w:sz w:val="19"/>
          <w:szCs w:val="19"/>
        </w:rPr>
        <w:t>el establecido en la Ley de Contratos del Sector Público.</w:t>
      </w:r>
    </w:p>
    <w:p w14:paraId="2B88B3A1"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20" w:name="_Toc528657908"/>
      <w:bookmarkStart w:id="221" w:name="_Toc528658727"/>
      <w:bookmarkStart w:id="222" w:name="_Toc528660354"/>
      <w:bookmarkStart w:id="223" w:name="_Toc528664204"/>
      <w:bookmarkStart w:id="224" w:name="_Toc528665895"/>
      <w:bookmarkStart w:id="225" w:name="_Toc528666520"/>
      <w:bookmarkStart w:id="226" w:name="_Toc528671243"/>
      <w:bookmarkStart w:id="227" w:name="_Toc530728023"/>
      <w:bookmarkStart w:id="228" w:name="_Toc5958913"/>
      <w:bookmarkStart w:id="229" w:name="_Toc34132877"/>
      <w:bookmarkStart w:id="230" w:name="_Toc103680796"/>
      <w:r w:rsidRPr="00613B93">
        <w:rPr>
          <w:rFonts w:ascii="Verdana" w:hAnsi="Verdana" w:cs="Arial"/>
          <w:b/>
          <w:caps/>
          <w:color w:val="000000" w:themeColor="text1"/>
          <w:sz w:val="19"/>
          <w:szCs w:val="19"/>
        </w:rPr>
        <w:t>7.- GASTOS DE PUBLICIDAD</w:t>
      </w:r>
      <w:bookmarkEnd w:id="220"/>
      <w:bookmarkEnd w:id="221"/>
      <w:bookmarkEnd w:id="222"/>
      <w:bookmarkEnd w:id="223"/>
      <w:bookmarkEnd w:id="224"/>
      <w:bookmarkEnd w:id="225"/>
      <w:bookmarkEnd w:id="226"/>
      <w:bookmarkEnd w:id="227"/>
      <w:bookmarkEnd w:id="228"/>
      <w:bookmarkEnd w:id="229"/>
      <w:bookmarkEnd w:id="230"/>
    </w:p>
    <w:p w14:paraId="365FE35B" w14:textId="77777777" w:rsidR="00E158EF" w:rsidRPr="00E16BB7" w:rsidRDefault="00E158EF" w:rsidP="00E158EF">
      <w:pPr>
        <w:spacing w:before="120" w:after="120"/>
        <w:ind w:left="284" w:right="-427"/>
        <w:jc w:val="both"/>
        <w:rPr>
          <w:rFonts w:ascii="Verdana" w:hAnsi="Verdana" w:cs="Arial"/>
          <w:color w:val="0000FF"/>
          <w:sz w:val="19"/>
          <w:szCs w:val="19"/>
        </w:rPr>
      </w:pPr>
      <w:r w:rsidRPr="00E16BB7">
        <w:rPr>
          <w:rFonts w:ascii="Verdana" w:hAnsi="Verdana" w:cs="Arial"/>
          <w:color w:val="0000FF"/>
          <w:sz w:val="19"/>
          <w:szCs w:val="19"/>
        </w:rPr>
        <w:t>No existen.</w:t>
      </w:r>
    </w:p>
    <w:p w14:paraId="17A1F8EC"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231" w:name="_Toc528657909"/>
      <w:bookmarkStart w:id="232" w:name="_Toc528658728"/>
      <w:bookmarkStart w:id="233" w:name="_Toc528660355"/>
      <w:bookmarkStart w:id="234" w:name="_Toc528664205"/>
      <w:bookmarkStart w:id="235" w:name="_Toc528665896"/>
      <w:bookmarkStart w:id="236" w:name="_Toc528666521"/>
      <w:bookmarkStart w:id="237" w:name="_Toc528671244"/>
      <w:bookmarkStart w:id="238" w:name="_Toc530728024"/>
      <w:bookmarkStart w:id="239" w:name="_Toc5958914"/>
      <w:bookmarkStart w:id="240" w:name="_Toc34132878"/>
      <w:bookmarkStart w:id="241" w:name="_Toc103680797"/>
      <w:r w:rsidRPr="00613B93">
        <w:rPr>
          <w:rFonts w:ascii="Verdana" w:hAnsi="Verdana" w:cs="Arial"/>
          <w:b/>
          <w:caps/>
          <w:color w:val="000000" w:themeColor="text1"/>
          <w:sz w:val="19"/>
          <w:szCs w:val="19"/>
        </w:rPr>
        <w:t>8.- GARANTÍAS</w:t>
      </w:r>
      <w:bookmarkEnd w:id="231"/>
      <w:bookmarkEnd w:id="232"/>
      <w:bookmarkEnd w:id="233"/>
      <w:bookmarkEnd w:id="234"/>
      <w:bookmarkEnd w:id="235"/>
      <w:bookmarkEnd w:id="236"/>
      <w:bookmarkEnd w:id="237"/>
      <w:bookmarkEnd w:id="238"/>
      <w:bookmarkEnd w:id="239"/>
      <w:bookmarkEnd w:id="240"/>
      <w:bookmarkEnd w:id="241"/>
    </w:p>
    <w:p w14:paraId="3BD72790"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42" w:name="_Toc38387591"/>
      <w:bookmarkStart w:id="243" w:name="_Toc39126381"/>
      <w:bookmarkStart w:id="244" w:name="_Toc39126711"/>
      <w:bookmarkStart w:id="245" w:name="_Toc39126989"/>
      <w:bookmarkStart w:id="246" w:name="_Toc39127267"/>
      <w:bookmarkStart w:id="247" w:name="_Toc40872691"/>
      <w:bookmarkStart w:id="248" w:name="_Toc48117738"/>
      <w:r w:rsidRPr="00613B93">
        <w:rPr>
          <w:rFonts w:ascii="Verdana" w:eastAsia="Arial Unicode MS" w:hAnsi="Verdana"/>
          <w:b/>
          <w:color w:val="000000" w:themeColor="text1"/>
          <w:sz w:val="19"/>
          <w:szCs w:val="19"/>
        </w:rPr>
        <w:t xml:space="preserve">8.1.- Garantía provisional: </w:t>
      </w:r>
      <w:r w:rsidRPr="00FA72D2">
        <w:rPr>
          <w:rFonts w:ascii="Verdana" w:eastAsia="Arial Unicode MS" w:hAnsi="Verdana" w:cs="Arial"/>
          <w:color w:val="0000FF"/>
          <w:sz w:val="19"/>
          <w:szCs w:val="19"/>
        </w:rPr>
        <w:t>no</w:t>
      </w:r>
      <w:bookmarkEnd w:id="242"/>
      <w:r w:rsidRPr="00FA72D2">
        <w:rPr>
          <w:rFonts w:ascii="Verdana" w:eastAsia="Arial Unicode MS" w:hAnsi="Verdana" w:cs="Arial"/>
          <w:color w:val="0000FF"/>
          <w:sz w:val="19"/>
          <w:szCs w:val="19"/>
        </w:rPr>
        <w:t>.</w:t>
      </w:r>
      <w:bookmarkEnd w:id="243"/>
      <w:bookmarkEnd w:id="244"/>
      <w:bookmarkEnd w:id="245"/>
      <w:bookmarkEnd w:id="246"/>
      <w:bookmarkEnd w:id="247"/>
      <w:bookmarkEnd w:id="248"/>
    </w:p>
    <w:p w14:paraId="48159122" w14:textId="1F23D837" w:rsidR="00E158EF" w:rsidRPr="00DA2BF3" w:rsidRDefault="00E158EF" w:rsidP="00E158EF">
      <w:pPr>
        <w:spacing w:before="120" w:after="120"/>
        <w:ind w:left="851" w:right="-427" w:hanging="567"/>
        <w:jc w:val="both"/>
        <w:outlineLvl w:val="3"/>
        <w:rPr>
          <w:rFonts w:ascii="Verdana" w:eastAsia="Arial Unicode MS" w:hAnsi="Verdana" w:cs="Arial"/>
          <w:color w:val="0000FF"/>
          <w:sz w:val="19"/>
          <w:szCs w:val="19"/>
        </w:rPr>
      </w:pPr>
      <w:bookmarkStart w:id="249" w:name="_Toc38387592"/>
      <w:bookmarkStart w:id="250" w:name="_Toc39126382"/>
      <w:bookmarkStart w:id="251" w:name="_Toc39126712"/>
      <w:bookmarkStart w:id="252" w:name="_Toc39126990"/>
      <w:bookmarkStart w:id="253" w:name="_Toc39127268"/>
      <w:bookmarkStart w:id="254" w:name="_Toc40872692"/>
      <w:bookmarkStart w:id="255" w:name="_Toc48117739"/>
      <w:r w:rsidRPr="00613B93">
        <w:rPr>
          <w:rFonts w:ascii="Verdana" w:eastAsia="Arial Unicode MS" w:hAnsi="Verdana"/>
          <w:b/>
          <w:color w:val="000000" w:themeColor="text1"/>
          <w:sz w:val="19"/>
          <w:szCs w:val="19"/>
        </w:rPr>
        <w:t xml:space="preserve">8.2.- Garantía definitiva: </w:t>
      </w:r>
      <w:bookmarkEnd w:id="249"/>
      <w:r w:rsidRPr="00DA2BF3">
        <w:rPr>
          <w:rFonts w:ascii="Verdana" w:eastAsia="Arial Unicode MS" w:hAnsi="Verdana" w:cs="Arial"/>
          <w:color w:val="0000FF"/>
          <w:sz w:val="19"/>
          <w:szCs w:val="19"/>
        </w:rPr>
        <w:t xml:space="preserve">sí, por un importe del 5% del </w:t>
      </w:r>
      <w:r w:rsidR="00DA2BF3" w:rsidRPr="00DA2BF3">
        <w:rPr>
          <w:rFonts w:ascii="Verdana" w:eastAsia="Arial Unicode MS" w:hAnsi="Verdana" w:cs="Arial"/>
          <w:color w:val="0000FF"/>
          <w:sz w:val="19"/>
          <w:szCs w:val="19"/>
        </w:rPr>
        <w:t xml:space="preserve">precio ofertado por la adjudicataria </w:t>
      </w:r>
      <w:r w:rsidRPr="00DA2BF3">
        <w:rPr>
          <w:rFonts w:ascii="Verdana" w:eastAsia="Arial Unicode MS" w:hAnsi="Verdana" w:cs="Arial"/>
          <w:color w:val="0000FF"/>
          <w:sz w:val="19"/>
          <w:szCs w:val="19"/>
        </w:rPr>
        <w:t>(sin IVA).</w:t>
      </w:r>
      <w:bookmarkEnd w:id="250"/>
      <w:bookmarkEnd w:id="251"/>
      <w:bookmarkEnd w:id="252"/>
      <w:bookmarkEnd w:id="253"/>
      <w:bookmarkEnd w:id="254"/>
      <w:bookmarkEnd w:id="255"/>
    </w:p>
    <w:p w14:paraId="50865531" w14:textId="77777777" w:rsidR="00E158EF" w:rsidRPr="00613B93" w:rsidRDefault="00E158EF" w:rsidP="00E158EF">
      <w:pPr>
        <w:spacing w:before="120" w:after="120"/>
        <w:ind w:left="851" w:right="-427" w:hanging="567"/>
        <w:jc w:val="both"/>
        <w:outlineLvl w:val="3"/>
        <w:rPr>
          <w:rFonts w:ascii="Verdana" w:eastAsia="Arial Unicode MS" w:hAnsi="Verdana"/>
          <w:b/>
          <w:i/>
          <w:color w:val="000000" w:themeColor="text1"/>
          <w:sz w:val="19"/>
          <w:szCs w:val="19"/>
        </w:rPr>
      </w:pPr>
      <w:bookmarkStart w:id="256" w:name="_Toc38387593"/>
      <w:bookmarkStart w:id="257" w:name="_Toc39126383"/>
      <w:bookmarkStart w:id="258" w:name="_Toc39126713"/>
      <w:bookmarkStart w:id="259" w:name="_Toc39126991"/>
      <w:bookmarkStart w:id="260" w:name="_Toc39127269"/>
      <w:bookmarkStart w:id="261" w:name="_Toc40872693"/>
      <w:bookmarkStart w:id="262" w:name="_Toc48117741"/>
      <w:r w:rsidRPr="00613B93">
        <w:rPr>
          <w:rFonts w:ascii="Verdana" w:eastAsia="Arial Unicode MS" w:hAnsi="Verdana"/>
          <w:b/>
          <w:color w:val="000000" w:themeColor="text1"/>
          <w:sz w:val="19"/>
          <w:szCs w:val="19"/>
        </w:rPr>
        <w:t>8.3.- Garantía complementaria:</w:t>
      </w:r>
      <w:r w:rsidRPr="00FA72D2">
        <w:rPr>
          <w:rFonts w:ascii="Verdana" w:eastAsia="Arial Unicode MS" w:hAnsi="Verdana"/>
          <w:b/>
          <w:color w:val="0000FF"/>
          <w:sz w:val="19"/>
          <w:szCs w:val="19"/>
        </w:rPr>
        <w:t xml:space="preserve"> </w:t>
      </w:r>
      <w:bookmarkEnd w:id="256"/>
      <w:r w:rsidRPr="00FA72D2">
        <w:rPr>
          <w:rFonts w:ascii="Verdana" w:eastAsia="Arial Unicode MS" w:hAnsi="Verdana" w:cs="Arial"/>
          <w:color w:val="0000FF"/>
          <w:sz w:val="19"/>
          <w:szCs w:val="19"/>
        </w:rPr>
        <w:t>no.</w:t>
      </w:r>
      <w:bookmarkEnd w:id="257"/>
      <w:bookmarkEnd w:id="258"/>
      <w:bookmarkEnd w:id="259"/>
      <w:bookmarkEnd w:id="260"/>
      <w:bookmarkEnd w:id="261"/>
      <w:bookmarkEnd w:id="262"/>
    </w:p>
    <w:p w14:paraId="4C7F2BD1"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63" w:name="_Toc38387594"/>
      <w:bookmarkStart w:id="264" w:name="_Toc39126384"/>
      <w:bookmarkStart w:id="265" w:name="_Toc39126714"/>
      <w:bookmarkStart w:id="266" w:name="_Toc39126992"/>
      <w:bookmarkStart w:id="267" w:name="_Toc39127270"/>
      <w:bookmarkStart w:id="268" w:name="_Toc40872694"/>
      <w:bookmarkStart w:id="269" w:name="_Toc48117742"/>
      <w:r w:rsidRPr="00613B93">
        <w:rPr>
          <w:rFonts w:ascii="Verdana" w:eastAsia="Arial Unicode MS" w:hAnsi="Verdana"/>
          <w:b/>
          <w:color w:val="000000" w:themeColor="text1"/>
          <w:sz w:val="19"/>
          <w:szCs w:val="19"/>
        </w:rPr>
        <w:t>8.4.- Está permitido constituir las garantías mediante retención del precio</w:t>
      </w:r>
      <w:r w:rsidRPr="00613B93">
        <w:rPr>
          <w:rFonts w:ascii="Verdana" w:eastAsia="Arial Unicode MS" w:hAnsi="Verdana"/>
          <w:color w:val="000000" w:themeColor="text1"/>
          <w:sz w:val="19"/>
          <w:szCs w:val="19"/>
        </w:rPr>
        <w:t>:</w:t>
      </w:r>
      <w:r w:rsidRPr="00FA72D2">
        <w:rPr>
          <w:rFonts w:ascii="Verdana" w:eastAsia="Arial Unicode MS" w:hAnsi="Verdana"/>
          <w:color w:val="0000FF"/>
          <w:sz w:val="19"/>
          <w:szCs w:val="19"/>
        </w:rPr>
        <w:t xml:space="preserve"> </w:t>
      </w:r>
      <w:r w:rsidRPr="00FA72D2">
        <w:rPr>
          <w:rFonts w:ascii="Verdana" w:eastAsia="Arial Unicode MS" w:hAnsi="Verdana" w:cs="Arial"/>
          <w:color w:val="0000FF"/>
          <w:sz w:val="19"/>
          <w:szCs w:val="19"/>
        </w:rPr>
        <w:t>no</w:t>
      </w:r>
      <w:bookmarkEnd w:id="263"/>
      <w:bookmarkEnd w:id="264"/>
      <w:bookmarkEnd w:id="265"/>
      <w:bookmarkEnd w:id="266"/>
      <w:bookmarkEnd w:id="267"/>
      <w:bookmarkEnd w:id="268"/>
      <w:bookmarkEnd w:id="269"/>
      <w:r w:rsidRPr="00FA72D2">
        <w:rPr>
          <w:rFonts w:ascii="Verdana" w:eastAsia="Arial Unicode MS" w:hAnsi="Verdana" w:cs="Arial"/>
          <w:color w:val="0000FF"/>
          <w:sz w:val="19"/>
          <w:szCs w:val="19"/>
        </w:rPr>
        <w:t>.</w:t>
      </w:r>
    </w:p>
    <w:p w14:paraId="45C0C3CC"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0" w:name="_Toc38387595"/>
      <w:bookmarkStart w:id="271" w:name="_Toc39126385"/>
      <w:bookmarkStart w:id="272" w:name="_Toc39126715"/>
      <w:bookmarkStart w:id="273" w:name="_Toc39126993"/>
      <w:bookmarkStart w:id="274" w:name="_Toc39127271"/>
      <w:bookmarkStart w:id="275" w:name="_Toc40872695"/>
      <w:bookmarkStart w:id="276" w:name="_Toc48117743"/>
      <w:r w:rsidRPr="00613B93">
        <w:rPr>
          <w:rFonts w:ascii="Verdana" w:eastAsia="Arial Unicode MS" w:hAnsi="Verdana"/>
          <w:b/>
          <w:color w:val="000000" w:themeColor="text1"/>
          <w:sz w:val="19"/>
          <w:szCs w:val="19"/>
        </w:rPr>
        <w:lastRenderedPageBreak/>
        <w:t xml:space="preserve">8.5.- En el supuesto de recepción parcial, la contratista podrá solicitar la devolución o cancelación de la parte proporcional de la garantía: </w:t>
      </w:r>
      <w:r w:rsidRPr="00FA72D2">
        <w:rPr>
          <w:rFonts w:ascii="Verdana" w:eastAsia="Arial Unicode MS" w:hAnsi="Verdana" w:cs="Arial"/>
          <w:color w:val="0000FF"/>
          <w:sz w:val="19"/>
          <w:szCs w:val="19"/>
        </w:rPr>
        <w:t>no</w:t>
      </w:r>
      <w:bookmarkEnd w:id="270"/>
      <w:r w:rsidRPr="00FA72D2">
        <w:rPr>
          <w:rFonts w:ascii="Verdana" w:eastAsia="Arial Unicode MS" w:hAnsi="Verdana" w:cs="Arial"/>
          <w:color w:val="0000FF"/>
          <w:sz w:val="19"/>
          <w:szCs w:val="19"/>
        </w:rPr>
        <w:t>.</w:t>
      </w:r>
      <w:bookmarkEnd w:id="271"/>
      <w:bookmarkEnd w:id="272"/>
      <w:bookmarkEnd w:id="273"/>
      <w:bookmarkEnd w:id="274"/>
      <w:bookmarkEnd w:id="275"/>
      <w:bookmarkEnd w:id="276"/>
    </w:p>
    <w:p w14:paraId="0F243EE8" w14:textId="77777777" w:rsidR="00E158EF" w:rsidRPr="00613B93" w:rsidRDefault="00E158EF" w:rsidP="00E158EF">
      <w:pPr>
        <w:spacing w:before="120" w:after="120"/>
        <w:ind w:left="851" w:right="-427" w:hanging="567"/>
        <w:jc w:val="both"/>
        <w:outlineLvl w:val="3"/>
        <w:rPr>
          <w:rFonts w:ascii="Verdana" w:eastAsia="Arial Unicode MS" w:hAnsi="Verdana"/>
          <w:i/>
          <w:color w:val="000000" w:themeColor="text1"/>
          <w:sz w:val="19"/>
          <w:szCs w:val="19"/>
        </w:rPr>
      </w:pPr>
      <w:bookmarkStart w:id="277" w:name="_Toc38387596"/>
      <w:bookmarkStart w:id="278" w:name="_Toc39126386"/>
      <w:bookmarkStart w:id="279" w:name="_Toc39126716"/>
      <w:bookmarkStart w:id="280" w:name="_Toc39126994"/>
      <w:bookmarkStart w:id="281" w:name="_Toc39127272"/>
      <w:bookmarkStart w:id="282" w:name="_Toc40872696"/>
      <w:bookmarkStart w:id="283" w:name="_Toc48117744"/>
      <w:r w:rsidRPr="00613B93">
        <w:rPr>
          <w:rFonts w:ascii="Verdana" w:eastAsia="Arial Unicode MS" w:hAnsi="Verdana"/>
          <w:b/>
          <w:color w:val="000000" w:themeColor="text1"/>
          <w:sz w:val="19"/>
          <w:szCs w:val="19"/>
        </w:rPr>
        <w:t xml:space="preserve">8.6.- Las garantías se constituirán a favor de: </w:t>
      </w:r>
      <w:bookmarkEnd w:id="277"/>
      <w:bookmarkEnd w:id="278"/>
      <w:bookmarkEnd w:id="279"/>
      <w:bookmarkEnd w:id="280"/>
      <w:bookmarkEnd w:id="281"/>
      <w:bookmarkEnd w:id="282"/>
      <w:bookmarkEnd w:id="283"/>
      <w:r w:rsidRPr="00FA72D2">
        <w:rPr>
          <w:rFonts w:ascii="Verdana" w:eastAsia="Arial Unicode MS" w:hAnsi="Verdana"/>
          <w:color w:val="0000FF"/>
          <w:sz w:val="19"/>
          <w:szCs w:val="19"/>
        </w:rPr>
        <w:t>ADMINISTRACIÓN GENERAL DE LA COMUNIDAD AUTÓNOMA DEL PAÍS VASCO (EUSKO JAURLARITZA-GOBIERNO VASCO)</w:t>
      </w:r>
      <w:r w:rsidRPr="00FA72D2">
        <w:rPr>
          <w:rFonts w:ascii="Verdana" w:eastAsia="Arial Unicode MS" w:hAnsi="Verdana"/>
          <w:b/>
          <w:color w:val="0000FF"/>
          <w:sz w:val="19"/>
          <w:szCs w:val="19"/>
        </w:rPr>
        <w:t xml:space="preserve"> </w:t>
      </w:r>
      <w:r w:rsidRPr="00613B93">
        <w:rPr>
          <w:rFonts w:ascii="Verdana" w:eastAsia="Arial Unicode MS" w:hAnsi="Verdana"/>
          <w:b/>
          <w:color w:val="000000" w:themeColor="text1"/>
          <w:sz w:val="19"/>
          <w:szCs w:val="19"/>
        </w:rPr>
        <w:t xml:space="preserve">NIF: </w:t>
      </w:r>
      <w:r w:rsidRPr="00FA72D2">
        <w:rPr>
          <w:rFonts w:ascii="Verdana" w:eastAsia="Arial Unicode MS" w:hAnsi="Verdana"/>
          <w:color w:val="0000FF"/>
          <w:sz w:val="19"/>
          <w:szCs w:val="19"/>
        </w:rPr>
        <w:t>S4833001C.</w:t>
      </w:r>
    </w:p>
    <w:p w14:paraId="7C8DFCEE"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i/>
          <w:caps/>
          <w:color w:val="000000" w:themeColor="text1"/>
          <w:sz w:val="19"/>
          <w:szCs w:val="19"/>
        </w:rPr>
      </w:pPr>
      <w:bookmarkStart w:id="284" w:name="_Toc528657910"/>
      <w:bookmarkStart w:id="285" w:name="_Toc528658729"/>
      <w:bookmarkStart w:id="286" w:name="_Toc528660356"/>
      <w:bookmarkStart w:id="287" w:name="_Toc528664206"/>
      <w:bookmarkStart w:id="288" w:name="_Toc528665897"/>
      <w:bookmarkStart w:id="289" w:name="_Toc528666522"/>
      <w:bookmarkStart w:id="290" w:name="_Toc528671245"/>
      <w:bookmarkStart w:id="291" w:name="_Toc530728025"/>
      <w:bookmarkStart w:id="292" w:name="_Toc5958915"/>
      <w:bookmarkStart w:id="293" w:name="_Toc34132879"/>
      <w:bookmarkStart w:id="294" w:name="_Toc103680798"/>
      <w:r w:rsidRPr="00613B93">
        <w:rPr>
          <w:rFonts w:ascii="Verdana" w:hAnsi="Verdana" w:cs="Arial"/>
          <w:b/>
          <w:caps/>
          <w:color w:val="000000" w:themeColor="text1"/>
          <w:sz w:val="19"/>
          <w:szCs w:val="19"/>
        </w:rPr>
        <w:t>9.- SEGUROS</w:t>
      </w:r>
      <w:bookmarkEnd w:id="284"/>
      <w:bookmarkEnd w:id="285"/>
      <w:bookmarkEnd w:id="286"/>
      <w:bookmarkEnd w:id="287"/>
      <w:bookmarkEnd w:id="288"/>
      <w:bookmarkEnd w:id="289"/>
      <w:bookmarkEnd w:id="290"/>
      <w:bookmarkEnd w:id="291"/>
      <w:bookmarkEnd w:id="292"/>
      <w:bookmarkEnd w:id="293"/>
      <w:bookmarkEnd w:id="294"/>
    </w:p>
    <w:p w14:paraId="6E2D2E92" w14:textId="77777777" w:rsidR="00E158EF" w:rsidRPr="007B037E" w:rsidRDefault="00E158EF" w:rsidP="00E158EF">
      <w:pPr>
        <w:spacing w:before="120" w:after="120"/>
        <w:ind w:left="284" w:right="-427"/>
        <w:jc w:val="both"/>
        <w:rPr>
          <w:rFonts w:ascii="Verdana" w:hAnsi="Verdana" w:cs="Arial"/>
          <w:color w:val="000000" w:themeColor="text1"/>
          <w:sz w:val="19"/>
          <w:szCs w:val="19"/>
        </w:rPr>
      </w:pPr>
      <w:bookmarkStart w:id="295" w:name="_Toc5958916"/>
      <w:bookmarkStart w:id="296" w:name="_Toc34132880"/>
      <w:bookmarkStart w:id="297" w:name="_Toc528657911"/>
      <w:bookmarkStart w:id="298" w:name="_Toc528658730"/>
      <w:bookmarkStart w:id="299" w:name="_Toc528660357"/>
      <w:bookmarkStart w:id="300" w:name="_Toc528664207"/>
      <w:bookmarkStart w:id="301" w:name="_Toc528665898"/>
      <w:bookmarkStart w:id="302" w:name="_Toc528666523"/>
      <w:bookmarkStart w:id="303" w:name="_Toc528671246"/>
      <w:bookmarkStart w:id="304" w:name="_Toc530728026"/>
      <w:r w:rsidRPr="00613B93">
        <w:rPr>
          <w:rFonts w:ascii="Verdana" w:hAnsi="Verdana" w:cs="Arial"/>
          <w:color w:val="000000" w:themeColor="text1"/>
          <w:sz w:val="19"/>
          <w:szCs w:val="19"/>
        </w:rPr>
        <w:t xml:space="preserve">La contratista deberá tener contratados los seguros obligatorios, así como los seguros que recogen las cláusulas 27.1 y 27.2 de condiciones </w:t>
      </w:r>
      <w:r w:rsidRPr="007B037E">
        <w:rPr>
          <w:rFonts w:ascii="Verdana" w:hAnsi="Verdana" w:cs="Arial"/>
          <w:color w:val="000000" w:themeColor="text1"/>
          <w:sz w:val="19"/>
          <w:szCs w:val="19"/>
        </w:rPr>
        <w:t xml:space="preserve">generales de conformidad con lo dispuesto a continuación: </w:t>
      </w:r>
    </w:p>
    <w:p w14:paraId="56607779" w14:textId="5D5973AC" w:rsidR="00E158EF" w:rsidRPr="00036579" w:rsidRDefault="00E158EF" w:rsidP="005B62F1">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00" w:themeColor="text1"/>
          <w:sz w:val="19"/>
          <w:szCs w:val="19"/>
        </w:rPr>
        <w:t xml:space="preserve">En cuanto al </w:t>
      </w:r>
      <w:r w:rsidRPr="2A470EE7">
        <w:rPr>
          <w:rFonts w:ascii="Verdana" w:hAnsi="Verdana" w:cs="Arial"/>
          <w:b/>
          <w:bCs/>
          <w:color w:val="000000" w:themeColor="text1"/>
          <w:sz w:val="19"/>
          <w:szCs w:val="19"/>
        </w:rPr>
        <w:t>seguro a todo riesgo de construcción</w:t>
      </w:r>
      <w:r w:rsidRPr="2A470EE7">
        <w:rPr>
          <w:rFonts w:ascii="Verdana" w:hAnsi="Verdana" w:cs="Arial"/>
          <w:b/>
          <w:bCs/>
          <w:color w:val="0000FF"/>
          <w:sz w:val="19"/>
          <w:szCs w:val="19"/>
        </w:rPr>
        <w:t xml:space="preserve">, </w:t>
      </w:r>
      <w:r w:rsidRPr="2A470EE7">
        <w:rPr>
          <w:rFonts w:ascii="Verdana" w:hAnsi="Verdana" w:cs="Arial"/>
          <w:color w:val="0000FF"/>
          <w:sz w:val="19"/>
          <w:szCs w:val="19"/>
        </w:rPr>
        <w:t xml:space="preserve">la suma </w:t>
      </w:r>
      <w:r w:rsidR="00676FA5" w:rsidRPr="2A470EE7">
        <w:rPr>
          <w:rFonts w:ascii="Verdana" w:hAnsi="Verdana" w:cs="Arial"/>
          <w:color w:val="0000FF"/>
          <w:sz w:val="19"/>
          <w:szCs w:val="19"/>
        </w:rPr>
        <w:t>asegurada</w:t>
      </w:r>
      <w:r w:rsidR="00112A0C" w:rsidRPr="2A470EE7">
        <w:rPr>
          <w:rFonts w:ascii="Verdana" w:hAnsi="Verdana" w:cs="Arial"/>
          <w:color w:val="0000FF"/>
          <w:sz w:val="19"/>
          <w:szCs w:val="19"/>
        </w:rPr>
        <w:t xml:space="preserve"> </w:t>
      </w:r>
      <w:r w:rsidR="00A439FE">
        <w:rPr>
          <w:rFonts w:ascii="Verdana" w:hAnsi="Verdana" w:cs="Arial"/>
          <w:color w:val="0000FF"/>
          <w:sz w:val="19"/>
          <w:szCs w:val="19"/>
        </w:rPr>
        <w:t>será el</w:t>
      </w:r>
      <w:r w:rsidR="00087DB7" w:rsidRPr="2A470EE7">
        <w:rPr>
          <w:rFonts w:ascii="Verdana" w:hAnsi="Verdana" w:cs="Arial"/>
          <w:color w:val="0000FF"/>
          <w:sz w:val="19"/>
          <w:szCs w:val="19"/>
        </w:rPr>
        <w:t xml:space="preserve"> </w:t>
      </w:r>
      <w:r w:rsidR="00087DB7" w:rsidRPr="2A470EE7">
        <w:rPr>
          <w:rFonts w:ascii="Verdana" w:hAnsi="Verdana"/>
          <w:color w:val="0000FF"/>
          <w:sz w:val="19"/>
          <w:szCs w:val="19"/>
        </w:rPr>
        <w:t xml:space="preserve">correspondiente al </w:t>
      </w:r>
      <w:r w:rsidR="00087DB7" w:rsidRPr="2A470EE7">
        <w:rPr>
          <w:rFonts w:ascii="Verdana" w:hAnsi="Verdana"/>
          <w:b/>
          <w:bCs/>
          <w:color w:val="0000FF"/>
          <w:sz w:val="19"/>
          <w:szCs w:val="19"/>
        </w:rPr>
        <w:t>importe de adjudicación.</w:t>
      </w:r>
    </w:p>
    <w:p w14:paraId="2E5BCB3B" w14:textId="799D883A" w:rsidR="00087DB7" w:rsidRPr="00036579" w:rsidRDefault="00E158EF" w:rsidP="00087DB7">
      <w:pPr>
        <w:spacing w:before="120" w:after="120"/>
        <w:ind w:left="720" w:right="-427" w:firstLine="131"/>
        <w:jc w:val="both"/>
        <w:rPr>
          <w:rFonts w:ascii="Verdana" w:hAnsi="Verdana" w:cs="Arial"/>
          <w:color w:val="0000FF"/>
          <w:sz w:val="19"/>
          <w:szCs w:val="19"/>
        </w:rPr>
      </w:pPr>
      <w:r w:rsidRPr="00036579">
        <w:rPr>
          <w:rFonts w:ascii="Verdana" w:hAnsi="Verdana" w:cs="Arial"/>
          <w:color w:val="0000FF"/>
          <w:sz w:val="19"/>
          <w:szCs w:val="19"/>
        </w:rPr>
        <w:t xml:space="preserve">En este sentido ver la cláusula 27.1 de las condiciones generales.  </w:t>
      </w:r>
    </w:p>
    <w:p w14:paraId="1F3E8AA9" w14:textId="77777777" w:rsidR="00567B8E" w:rsidRPr="00567B8E" w:rsidRDefault="00E158EF" w:rsidP="00567B8E">
      <w:pPr>
        <w:numPr>
          <w:ilvl w:val="0"/>
          <w:numId w:val="53"/>
        </w:numPr>
        <w:spacing w:before="120" w:after="120"/>
        <w:ind w:left="851" w:right="-427" w:hanging="283"/>
        <w:jc w:val="both"/>
        <w:rPr>
          <w:rFonts w:ascii="Verdana" w:hAnsi="Verdana" w:cs="Arial"/>
          <w:color w:val="0000FF"/>
          <w:sz w:val="19"/>
          <w:szCs w:val="19"/>
        </w:rPr>
      </w:pPr>
      <w:r w:rsidRPr="007B037E">
        <w:rPr>
          <w:rFonts w:ascii="Verdana" w:hAnsi="Verdana" w:cs="Arial"/>
          <w:color w:val="000000" w:themeColor="text1"/>
          <w:sz w:val="19"/>
          <w:szCs w:val="19"/>
        </w:rPr>
        <w:t xml:space="preserve">En cuanto al seguro de responsabilidad civil, este deberá cumplir las siguientes condiciones en relación con las coberturas y capitales: </w:t>
      </w:r>
      <w:r w:rsidR="00087DB7" w:rsidRPr="00087DB7">
        <w:rPr>
          <w:rFonts w:ascii="Verdana" w:hAnsi="Verdana"/>
          <w:color w:val="0000FF"/>
          <w:sz w:val="19"/>
          <w:szCs w:val="19"/>
        </w:rPr>
        <w:t>Suma asegurada no inferior</w:t>
      </w:r>
      <w:r w:rsidR="00087DB7" w:rsidRPr="00087DB7">
        <w:rPr>
          <w:rFonts w:ascii="Verdana" w:hAnsi="Verdana"/>
          <w:color w:val="000000"/>
          <w:sz w:val="19"/>
          <w:szCs w:val="19"/>
        </w:rPr>
        <w:t xml:space="preserve"> </w:t>
      </w:r>
      <w:r w:rsidR="00087DB7" w:rsidRPr="00087DB7">
        <w:rPr>
          <w:rFonts w:ascii="Verdana" w:hAnsi="Verdana"/>
          <w:color w:val="0000FF"/>
          <w:sz w:val="19"/>
          <w:szCs w:val="19"/>
        </w:rPr>
        <w:t xml:space="preserve">a la correspondiente al </w:t>
      </w:r>
      <w:r w:rsidR="00087DB7" w:rsidRPr="00087DB7">
        <w:rPr>
          <w:rFonts w:ascii="Verdana" w:hAnsi="Verdana"/>
          <w:b/>
          <w:bCs/>
          <w:color w:val="0000FF"/>
          <w:sz w:val="19"/>
          <w:szCs w:val="19"/>
        </w:rPr>
        <w:t>doble del presupuesto base de licitación (sin IVA)</w:t>
      </w:r>
      <w:r w:rsidR="00087DB7" w:rsidRPr="00087DB7">
        <w:rPr>
          <w:rFonts w:ascii="Verdana" w:hAnsi="Verdana"/>
          <w:color w:val="0000FF"/>
          <w:sz w:val="19"/>
          <w:szCs w:val="19"/>
        </w:rPr>
        <w:t>. </w:t>
      </w:r>
    </w:p>
    <w:p w14:paraId="043433BC" w14:textId="2A4E772C" w:rsidR="00E158EF" w:rsidRPr="00036579" w:rsidRDefault="00567B8E" w:rsidP="00567B8E">
      <w:pPr>
        <w:numPr>
          <w:ilvl w:val="0"/>
          <w:numId w:val="53"/>
        </w:numPr>
        <w:spacing w:before="120" w:after="120"/>
        <w:ind w:left="851" w:right="-427" w:hanging="283"/>
        <w:jc w:val="both"/>
        <w:rPr>
          <w:rFonts w:ascii="Verdana" w:hAnsi="Verdana" w:cs="Arial"/>
          <w:color w:val="0000FF"/>
          <w:sz w:val="19"/>
          <w:szCs w:val="19"/>
        </w:rPr>
      </w:pPr>
      <w:r w:rsidRPr="2A470EE7">
        <w:rPr>
          <w:rFonts w:ascii="Verdana" w:hAnsi="Verdana" w:cs="Arial"/>
          <w:color w:val="0000FF"/>
          <w:sz w:val="19"/>
          <w:szCs w:val="19"/>
        </w:rPr>
        <w:t xml:space="preserve"> </w:t>
      </w:r>
      <w:r w:rsidR="00E158EF" w:rsidRPr="2A470EE7">
        <w:rPr>
          <w:rFonts w:ascii="Verdana" w:hAnsi="Verdana" w:cs="Arial"/>
          <w:color w:val="0000FF"/>
          <w:sz w:val="19"/>
          <w:szCs w:val="19"/>
        </w:rPr>
        <w:t>En este sentido, ver la cláusula 27.2 de las condiciones generales.</w:t>
      </w:r>
    </w:p>
    <w:p w14:paraId="61B15610" w14:textId="77777777" w:rsidR="00E158EF" w:rsidRPr="00036579" w:rsidRDefault="00E158EF" w:rsidP="00216A66">
      <w:pPr>
        <w:spacing w:before="120" w:after="120"/>
        <w:ind w:left="532" w:right="-427"/>
        <w:jc w:val="both"/>
        <w:rPr>
          <w:rFonts w:ascii="Verdana" w:hAnsi="Verdana" w:cs="Arial"/>
          <w:color w:val="0000FF"/>
          <w:sz w:val="20"/>
          <w:szCs w:val="19"/>
        </w:rPr>
      </w:pPr>
      <w:r w:rsidRPr="00216A66">
        <w:rPr>
          <w:rFonts w:ascii="Verdana" w:hAnsi="Verdana" w:cs="Arial"/>
          <w:color w:val="0000FF"/>
          <w:sz w:val="20"/>
          <w:szCs w:val="19"/>
          <w:u w:val="single"/>
        </w:rPr>
        <w:t>La empresa que resulte ser adjudicataria de este contrato deberá acreditar la posesión o la tenencia de los </w:t>
      </w:r>
      <w:r w:rsidRPr="00216A66">
        <w:rPr>
          <w:rFonts w:ascii="Verdana" w:hAnsi="Verdana" w:cs="Arial"/>
          <w:b/>
          <w:color w:val="0000FF"/>
          <w:sz w:val="20"/>
          <w:szCs w:val="19"/>
          <w:u w:val="single"/>
        </w:rPr>
        <w:t>seguros de responsabilidad civil y todo riesgo de construcción</w:t>
      </w:r>
      <w:r w:rsidRPr="00036579">
        <w:rPr>
          <w:rFonts w:ascii="Verdana" w:hAnsi="Verdana" w:cs="Arial"/>
          <w:color w:val="0000FF"/>
          <w:sz w:val="20"/>
          <w:szCs w:val="19"/>
        </w:rPr>
        <w:t xml:space="preserve">, mediante la presentación de los pertinentes </w:t>
      </w:r>
      <w:r w:rsidRPr="00216A66">
        <w:rPr>
          <w:rFonts w:ascii="Verdana" w:hAnsi="Verdana" w:cs="Arial"/>
          <w:b/>
          <w:color w:val="0000FF"/>
          <w:sz w:val="20"/>
          <w:szCs w:val="19"/>
        </w:rPr>
        <w:t>certificados expedidos por la entidad aseguradora</w:t>
      </w:r>
      <w:r w:rsidRPr="00036579">
        <w:rPr>
          <w:rFonts w:ascii="Verdana" w:hAnsi="Verdana" w:cs="Arial"/>
          <w:color w:val="0000FF"/>
          <w:sz w:val="20"/>
          <w:szCs w:val="19"/>
        </w:rPr>
        <w:t xml:space="preserve">, en la que se indicará el número de póliza de cada uno de los mencionados seguros, el plazo de vigencia y los importes de </w:t>
      </w:r>
      <w:proofErr w:type="gramStart"/>
      <w:r w:rsidRPr="00036579">
        <w:rPr>
          <w:rFonts w:ascii="Verdana" w:hAnsi="Verdana" w:cs="Arial"/>
          <w:color w:val="0000FF"/>
          <w:sz w:val="20"/>
          <w:szCs w:val="19"/>
        </w:rPr>
        <w:t>los mismos</w:t>
      </w:r>
      <w:proofErr w:type="gramEnd"/>
      <w:r w:rsidRPr="00036579">
        <w:rPr>
          <w:rFonts w:ascii="Verdana" w:hAnsi="Verdana" w:cs="Arial"/>
          <w:color w:val="0000FF"/>
          <w:sz w:val="20"/>
          <w:szCs w:val="19"/>
        </w:rPr>
        <w:t xml:space="preserve">. Este certificado deberá estar suscrito por persona con poderes suficientes a tal efecto, y, además de lo anteriormente mencionado, igualmente deberá certificar que las pólizas a las que hacen referencia esos </w:t>
      </w:r>
      <w:proofErr w:type="gramStart"/>
      <w:r w:rsidRPr="00036579">
        <w:rPr>
          <w:rFonts w:ascii="Verdana" w:hAnsi="Verdana" w:cs="Arial"/>
          <w:color w:val="0000FF"/>
          <w:sz w:val="20"/>
          <w:szCs w:val="19"/>
        </w:rPr>
        <w:t>certificados,</w:t>
      </w:r>
      <w:proofErr w:type="gramEnd"/>
      <w:r w:rsidRPr="00036579">
        <w:rPr>
          <w:rFonts w:ascii="Verdana" w:hAnsi="Verdana" w:cs="Arial"/>
          <w:color w:val="0000FF"/>
          <w:sz w:val="20"/>
          <w:szCs w:val="19"/>
        </w:rPr>
        <w:t xml:space="preserve"> garantizan las coberturas y aseguran a las personas o entidades que se señalan en las cláusulas 27.1 y 27.2 de las condiciones generales del contrato.</w:t>
      </w:r>
    </w:p>
    <w:p w14:paraId="6B3F8870" w14:textId="77777777" w:rsidR="00E158EF" w:rsidRPr="00036579" w:rsidRDefault="00E158EF" w:rsidP="00216A66">
      <w:pPr>
        <w:spacing w:before="120" w:after="120"/>
        <w:ind w:left="567" w:right="-427"/>
        <w:jc w:val="both"/>
        <w:rPr>
          <w:rFonts w:ascii="Verdana" w:hAnsi="Verdana" w:cs="Arial"/>
          <w:color w:val="0000FF"/>
          <w:sz w:val="19"/>
          <w:szCs w:val="19"/>
        </w:rPr>
      </w:pPr>
      <w:r w:rsidRPr="00036579">
        <w:rPr>
          <w:rFonts w:ascii="Verdana" w:hAnsi="Verdana" w:cs="Arial"/>
          <w:color w:val="0000FF"/>
          <w:sz w:val="19"/>
          <w:szCs w:val="19"/>
        </w:rPr>
        <w:t>Asimismo, se </w:t>
      </w:r>
      <w:r w:rsidRPr="00036579">
        <w:rPr>
          <w:rFonts w:ascii="Verdana" w:hAnsi="Verdana" w:cs="Arial"/>
          <w:color w:val="0000FF"/>
          <w:sz w:val="20"/>
          <w:szCs w:val="19"/>
        </w:rPr>
        <w:t>deberá</w:t>
      </w:r>
      <w:r w:rsidRPr="00036579">
        <w:rPr>
          <w:rFonts w:ascii="Verdana" w:hAnsi="Verdana" w:cs="Arial"/>
          <w:color w:val="0000FF"/>
          <w:sz w:val="19"/>
          <w:szCs w:val="19"/>
        </w:rPr>
        <w:t> aportar el </w:t>
      </w:r>
      <w:r w:rsidRPr="00036579">
        <w:rPr>
          <w:rFonts w:ascii="Verdana" w:hAnsi="Verdana" w:cs="Arial"/>
          <w:b/>
          <w:color w:val="0000FF"/>
          <w:sz w:val="19"/>
          <w:szCs w:val="19"/>
        </w:rPr>
        <w:t>justificante de pago</w:t>
      </w:r>
      <w:r w:rsidRPr="00036579">
        <w:rPr>
          <w:rFonts w:ascii="Verdana" w:hAnsi="Verdana" w:cs="Arial"/>
          <w:color w:val="0000FF"/>
          <w:sz w:val="19"/>
          <w:szCs w:val="19"/>
        </w:rPr>
        <w:t> (con expresión del nº de póliza) respectivo de los referidos seguros. </w:t>
      </w:r>
    </w:p>
    <w:p w14:paraId="7F622EB7" w14:textId="77777777" w:rsidR="00E158EF" w:rsidRPr="00613B93" w:rsidRDefault="00E158EF" w:rsidP="00E158EF">
      <w:pPr>
        <w:spacing w:before="120" w:after="120"/>
        <w:ind w:left="300" w:right="-427"/>
        <w:jc w:val="both"/>
        <w:rPr>
          <w:rFonts w:ascii="Verdana" w:eastAsia="Arial Unicode MS" w:hAnsi="Verdana"/>
          <w:color w:val="000000" w:themeColor="text1"/>
          <w:sz w:val="19"/>
          <w:szCs w:val="19"/>
        </w:rPr>
      </w:pPr>
      <w:r w:rsidRPr="00E433AF">
        <w:rPr>
          <w:rFonts w:ascii="Verdana" w:hAnsi="Verdana"/>
          <w:color w:val="000000" w:themeColor="text1"/>
          <w:sz w:val="19"/>
          <w:szCs w:val="19"/>
        </w:rPr>
        <w:t xml:space="preserve">La contratista, además, deberá contratar </w:t>
      </w:r>
      <w:r w:rsidRPr="00E433AF">
        <w:rPr>
          <w:rFonts w:ascii="Verdana" w:hAnsi="Verdana"/>
          <w:b/>
          <w:color w:val="000000" w:themeColor="text1"/>
          <w:sz w:val="19"/>
          <w:szCs w:val="19"/>
        </w:rPr>
        <w:t>seguro decenal</w:t>
      </w:r>
      <w:r w:rsidRPr="00E433AF">
        <w:rPr>
          <w:rFonts w:ascii="Verdana" w:hAnsi="Verdana"/>
          <w:color w:val="000000" w:themeColor="text1"/>
          <w:sz w:val="19"/>
          <w:szCs w:val="19"/>
        </w:rPr>
        <w:t xml:space="preserve"> de conformidad con lo dispuesto en la cláusula </w:t>
      </w:r>
      <w:r w:rsidRPr="00E433AF">
        <w:rPr>
          <w:rFonts w:ascii="Verdana" w:eastAsia="Arial Unicode MS" w:hAnsi="Verdana"/>
          <w:color w:val="000000" w:themeColor="text1"/>
          <w:sz w:val="19"/>
          <w:szCs w:val="19"/>
        </w:rPr>
        <w:t xml:space="preserve">27.4 de condiciones generales: </w:t>
      </w:r>
      <w:r w:rsidRPr="00E433AF">
        <w:rPr>
          <w:rFonts w:ascii="Verdana" w:hAnsi="Verdana" w:cs="Arial"/>
          <w:color w:val="0000FF"/>
          <w:sz w:val="20"/>
          <w:szCs w:val="19"/>
        </w:rPr>
        <w:t>no.</w:t>
      </w:r>
      <w:r w:rsidRPr="00613B93">
        <w:rPr>
          <w:rFonts w:ascii="Verdana" w:eastAsia="Arial Unicode MS" w:hAnsi="Verdana"/>
          <w:color w:val="000000" w:themeColor="text1"/>
          <w:sz w:val="19"/>
          <w:szCs w:val="19"/>
        </w:rPr>
        <w:t xml:space="preserve"> </w:t>
      </w:r>
    </w:p>
    <w:p w14:paraId="74A71066" w14:textId="74D18D6B" w:rsidR="00E158EF" w:rsidRPr="00613B93" w:rsidRDefault="00E158EF" w:rsidP="00E158EF">
      <w:pPr>
        <w:pBdr>
          <w:top w:val="single" w:sz="4" w:space="1" w:color="auto"/>
        </w:pBdr>
        <w:spacing w:before="240"/>
        <w:ind w:left="284" w:right="-425" w:hanging="284"/>
        <w:jc w:val="both"/>
        <w:outlineLvl w:val="2"/>
        <w:rPr>
          <w:rFonts w:ascii="Verdana" w:hAnsi="Verdana" w:cs="Arial"/>
          <w:b/>
          <w:i/>
          <w:caps/>
          <w:color w:val="000000" w:themeColor="text1"/>
          <w:sz w:val="19"/>
          <w:szCs w:val="19"/>
        </w:rPr>
      </w:pPr>
      <w:bookmarkStart w:id="305" w:name="_Toc103680799"/>
      <w:r w:rsidRPr="00613B93">
        <w:rPr>
          <w:rFonts w:ascii="Verdana" w:hAnsi="Verdana" w:cs="Arial"/>
          <w:b/>
          <w:caps/>
          <w:color w:val="000000" w:themeColor="text1"/>
          <w:sz w:val="19"/>
          <w:szCs w:val="19"/>
        </w:rPr>
        <w:t>10.- INFORMACIÓN SOBRE SUBROGACIÓN</w:t>
      </w:r>
      <w:bookmarkEnd w:id="295"/>
      <w:bookmarkEnd w:id="296"/>
      <w:bookmarkEnd w:id="305"/>
    </w:p>
    <w:p w14:paraId="49852453" w14:textId="407C06FE" w:rsidR="00166373" w:rsidRPr="00FA72D2" w:rsidRDefault="00E158EF" w:rsidP="00112A0C">
      <w:pPr>
        <w:spacing w:before="120"/>
        <w:ind w:left="426" w:right="-427"/>
        <w:jc w:val="both"/>
        <w:rPr>
          <w:rFonts w:ascii="Verdana" w:hAnsi="Verdana" w:cs="Arial"/>
          <w:color w:val="0000FF"/>
          <w:sz w:val="19"/>
          <w:szCs w:val="19"/>
        </w:rPr>
      </w:pPr>
      <w:r w:rsidRPr="00FA72D2">
        <w:rPr>
          <w:rFonts w:ascii="Verdana" w:hAnsi="Verdana" w:cs="Arial"/>
          <w:color w:val="0000FF"/>
          <w:sz w:val="19"/>
          <w:szCs w:val="19"/>
        </w:rPr>
        <w:t>No procede</w:t>
      </w:r>
      <w:bookmarkEnd w:id="297"/>
      <w:bookmarkEnd w:id="298"/>
      <w:bookmarkEnd w:id="299"/>
      <w:bookmarkEnd w:id="300"/>
      <w:bookmarkEnd w:id="301"/>
      <w:bookmarkEnd w:id="302"/>
      <w:bookmarkEnd w:id="303"/>
      <w:bookmarkEnd w:id="304"/>
      <w:r w:rsidR="00BB3A60">
        <w:rPr>
          <w:rFonts w:ascii="Verdana" w:hAnsi="Verdana" w:cs="Arial"/>
          <w:color w:val="0000FF"/>
          <w:sz w:val="19"/>
          <w:szCs w:val="19"/>
        </w:rPr>
        <w:t>.</w:t>
      </w:r>
    </w:p>
    <w:p w14:paraId="0220EDE7" w14:textId="77777777" w:rsidR="00E158EF" w:rsidRPr="00613B93" w:rsidRDefault="00E158EF" w:rsidP="00E158EF">
      <w:pPr>
        <w:pBdr>
          <w:top w:val="single" w:sz="4" w:space="1" w:color="auto"/>
        </w:pBdr>
        <w:spacing w:before="240"/>
        <w:ind w:left="284" w:right="-425" w:hanging="284"/>
        <w:jc w:val="both"/>
        <w:outlineLvl w:val="2"/>
        <w:rPr>
          <w:rFonts w:ascii="Verdana" w:hAnsi="Verdana" w:cs="Arial"/>
          <w:b/>
          <w:color w:val="000000" w:themeColor="text1"/>
          <w:sz w:val="19"/>
          <w:szCs w:val="19"/>
        </w:rPr>
      </w:pPr>
      <w:bookmarkStart w:id="306" w:name="_Toc103680800"/>
      <w:r w:rsidRPr="00613B93">
        <w:rPr>
          <w:rFonts w:ascii="Verdana" w:hAnsi="Verdana" w:cs="Arial"/>
          <w:b/>
          <w:caps/>
          <w:color w:val="000000" w:themeColor="text1"/>
          <w:sz w:val="19"/>
          <w:szCs w:val="19"/>
        </w:rPr>
        <w:t xml:space="preserve">11.- </w:t>
      </w:r>
      <w:r w:rsidRPr="00613B93">
        <w:rPr>
          <w:rFonts w:ascii="Verdana" w:hAnsi="Verdana" w:cs="Arial"/>
          <w:b/>
          <w:color w:val="000000" w:themeColor="text1"/>
          <w:sz w:val="19"/>
          <w:szCs w:val="19"/>
        </w:rPr>
        <w:t>CONDICIONES ESPECIALES DE EJECUCIÓN</w:t>
      </w:r>
      <w:bookmarkEnd w:id="306"/>
    </w:p>
    <w:p w14:paraId="4453794E" w14:textId="77777777" w:rsidR="00E158EF" w:rsidRPr="00613B93" w:rsidRDefault="00E158EF" w:rsidP="00E158EF">
      <w:pPr>
        <w:shd w:val="clear" w:color="auto" w:fill="FFFFFF"/>
        <w:spacing w:before="120" w:after="120"/>
        <w:ind w:left="284" w:right="-425"/>
        <w:jc w:val="both"/>
        <w:rPr>
          <w:color w:val="000000" w:themeColor="text1"/>
        </w:rPr>
      </w:pPr>
      <w:r w:rsidRPr="00613B93">
        <w:rPr>
          <w:rFonts w:ascii="Verdana" w:hAnsi="Verdana" w:cs="Arial"/>
          <w:color w:val="000000" w:themeColor="text1"/>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1617CA1"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07" w:name="_Toc39126720"/>
      <w:bookmarkStart w:id="308" w:name="_Toc39127276"/>
      <w:bookmarkStart w:id="309" w:name="_Toc40872700"/>
      <w:bookmarkStart w:id="310" w:name="_Toc48117748"/>
      <w:r w:rsidRPr="00613B93">
        <w:rPr>
          <w:rFonts w:ascii="Verdana" w:eastAsia="Arial Unicode MS" w:hAnsi="Verdana"/>
          <w:b/>
          <w:color w:val="000000" w:themeColor="text1"/>
          <w:sz w:val="19"/>
          <w:szCs w:val="18"/>
        </w:rPr>
        <w:t>11.1.- De tipo social o relativo al empleo:</w:t>
      </w:r>
      <w:bookmarkEnd w:id="307"/>
      <w:bookmarkEnd w:id="308"/>
      <w:bookmarkEnd w:id="309"/>
      <w:bookmarkEnd w:id="310"/>
      <w:r w:rsidRPr="00613B93">
        <w:rPr>
          <w:rFonts w:ascii="Verdana" w:eastAsia="Arial Unicode MS" w:hAnsi="Verdana"/>
          <w:b/>
          <w:color w:val="000000" w:themeColor="text1"/>
          <w:sz w:val="19"/>
          <w:szCs w:val="18"/>
        </w:rPr>
        <w:t xml:space="preserve"> </w:t>
      </w:r>
    </w:p>
    <w:p w14:paraId="23F70E6C" w14:textId="7192001F"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1" w:name="_Toc48117749"/>
      <w:r w:rsidRPr="00613B93">
        <w:rPr>
          <w:rFonts w:ascii="Verdana" w:eastAsia="Arial Unicode MS" w:hAnsi="Verdana"/>
          <w:b/>
          <w:color w:val="000000" w:themeColor="text1"/>
          <w:sz w:val="19"/>
          <w:szCs w:val="18"/>
        </w:rPr>
        <w:t>11.1.1.-</w:t>
      </w:r>
      <w:r w:rsidRPr="00613B93">
        <w:rPr>
          <w:rFonts w:ascii="Verdana" w:eastAsia="Arial Unicode MS" w:hAnsi="Verdana"/>
          <w:color w:val="000000" w:themeColor="text1"/>
          <w:sz w:val="19"/>
          <w:szCs w:val="18"/>
        </w:rPr>
        <w:t>Las recogidas en la cláusula 31.2 de condiciones generales en cumplimiento de lo dispuesto en el art. 7 de la Ley 3/2016, de 7 de abril, para la inclusión de determinadas cláusulas sociales en la contratación pública.</w:t>
      </w:r>
      <w:bookmarkEnd w:id="311"/>
      <w:r w:rsidRPr="00613B93">
        <w:rPr>
          <w:rFonts w:ascii="Verdana" w:eastAsia="Arial Unicode MS" w:hAnsi="Verdana"/>
          <w:color w:val="000000" w:themeColor="text1"/>
          <w:sz w:val="19"/>
          <w:szCs w:val="18"/>
        </w:rPr>
        <w:t xml:space="preserve"> </w:t>
      </w:r>
    </w:p>
    <w:p w14:paraId="57F10838" w14:textId="366C3DF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12" w:name="_Toc48117750"/>
      <w:r w:rsidRPr="00613B93">
        <w:rPr>
          <w:rFonts w:ascii="Verdana" w:eastAsia="Arial Unicode MS" w:hAnsi="Verdana"/>
          <w:b/>
          <w:color w:val="000000" w:themeColor="text1"/>
          <w:sz w:val="19"/>
          <w:szCs w:val="18"/>
        </w:rPr>
        <w:t>11.1.2.-</w:t>
      </w:r>
      <w:r w:rsidRPr="00613B93">
        <w:rPr>
          <w:rFonts w:ascii="Verdana" w:eastAsia="Arial Unicode MS" w:hAnsi="Verdana"/>
          <w:color w:val="000000" w:themeColor="text1"/>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54D53505" w14:textId="7FE2075C" w:rsidR="00E158EF" w:rsidRDefault="00E158EF" w:rsidP="00AC21D3">
      <w:pPr>
        <w:spacing w:before="120" w:after="120"/>
        <w:ind w:left="1418" w:right="-425"/>
        <w:jc w:val="both"/>
        <w:outlineLvl w:val="4"/>
        <w:rPr>
          <w:rFonts w:ascii="Verdana" w:eastAsia="Arial Unicode MS" w:hAnsi="Verdana"/>
          <w:b/>
          <w:color w:val="000000" w:themeColor="text1"/>
          <w:sz w:val="19"/>
          <w:szCs w:val="18"/>
        </w:rPr>
      </w:pPr>
      <w:r w:rsidRPr="00613B93">
        <w:rPr>
          <w:rFonts w:ascii="Verdana" w:eastAsia="Arial Unicode MS" w:hAnsi="Verdana"/>
          <w:color w:val="000000" w:themeColor="text1"/>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613B93">
        <w:rPr>
          <w:rFonts w:ascii="Verdana" w:eastAsia="Arial Unicode MS" w:hAnsi="Verdana"/>
          <w:b/>
          <w:color w:val="000000" w:themeColor="text1"/>
          <w:sz w:val="19"/>
          <w:szCs w:val="18"/>
        </w:rPr>
        <w:t xml:space="preserve"> </w:t>
      </w:r>
    </w:p>
    <w:p w14:paraId="1750ED16" w14:textId="77777777" w:rsidR="00094905" w:rsidRDefault="00094905" w:rsidP="00094905">
      <w:pPr>
        <w:pStyle w:val="5izenburua"/>
        <w:ind w:right="-427"/>
        <w:rPr>
          <w:rFonts w:eastAsia="Times New Roman" w:cs="Arial"/>
          <w:color w:val="0000FF"/>
          <w:szCs w:val="19"/>
        </w:rPr>
      </w:pPr>
      <w:bookmarkStart w:id="313" w:name="_Toc41549125"/>
      <w:bookmarkStart w:id="314" w:name="_Toc48120520"/>
      <w:r w:rsidRPr="008B0B8D">
        <w:rPr>
          <w:b/>
        </w:rPr>
        <w:t xml:space="preserve">11.1.3.- Otras: </w:t>
      </w:r>
      <w:r w:rsidRPr="008B0B8D">
        <w:rPr>
          <w:rFonts w:eastAsia="Times New Roman" w:cs="Arial"/>
          <w:color w:val="0000FF"/>
          <w:szCs w:val="19"/>
        </w:rPr>
        <w:t>sí, las</w:t>
      </w:r>
      <w:r w:rsidRPr="001A6807">
        <w:rPr>
          <w:rFonts w:eastAsia="Times New Roman" w:cs="Arial"/>
          <w:color w:val="0000FF"/>
          <w:szCs w:val="19"/>
        </w:rPr>
        <w:t xml:space="preserve"> siguientes:</w:t>
      </w:r>
      <w:bookmarkEnd w:id="313"/>
      <w:bookmarkEnd w:id="314"/>
    </w:p>
    <w:p w14:paraId="1D414E42" w14:textId="7BB580CA" w:rsidR="00094905" w:rsidRPr="005413D1" w:rsidRDefault="005413D1" w:rsidP="005413D1">
      <w:pPr>
        <w:ind w:left="1020" w:right="-285"/>
        <w:jc w:val="both"/>
        <w:rPr>
          <w:rFonts w:ascii="Verdana" w:hAnsi="Verdana" w:cs="Arial"/>
          <w:color w:val="0000FF"/>
          <w:sz w:val="19"/>
          <w:szCs w:val="19"/>
        </w:rPr>
      </w:pPr>
      <w:r>
        <w:rPr>
          <w:rFonts w:ascii="Verdana" w:hAnsi="Verdana" w:cs="Arial"/>
          <w:b/>
          <w:sz w:val="19"/>
          <w:szCs w:val="19"/>
        </w:rPr>
        <w:lastRenderedPageBreak/>
        <w:t>11.1.3</w:t>
      </w:r>
      <w:r w:rsidRPr="00E158EF">
        <w:rPr>
          <w:rFonts w:ascii="Verdana" w:hAnsi="Verdana" w:cs="Arial"/>
          <w:b/>
          <w:sz w:val="19"/>
          <w:szCs w:val="19"/>
        </w:rPr>
        <w:t>.1.-</w:t>
      </w:r>
      <w:r w:rsidRPr="00E158EF">
        <w:rPr>
          <w:rFonts w:ascii="Verdana" w:hAnsi="Verdana" w:cs="Arial"/>
          <w:sz w:val="19"/>
          <w:szCs w:val="19"/>
        </w:rPr>
        <w:t xml:space="preserve"> </w:t>
      </w:r>
      <w:r w:rsidRPr="00E23D28">
        <w:rPr>
          <w:rFonts w:ascii="Verdana" w:hAnsi="Verdana" w:cs="Arial"/>
          <w:color w:val="0000FF"/>
          <w:sz w:val="19"/>
          <w:szCs w:val="19"/>
        </w:rPr>
        <w:t>En cumplimiento de la Ley 26/2015, de 28 de julio, de modificación del sistema de protección a la infancia y a la adolescencia, la empresa contratista deberá adscribir a la ejecución del contrato a personas que dispongan de certificación negativa del Registro Central de delincuentes sexuales.</w:t>
      </w:r>
    </w:p>
    <w:p w14:paraId="0A7BF723"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15" w:name="_Toc39126721"/>
      <w:bookmarkStart w:id="316" w:name="_Toc39127277"/>
      <w:bookmarkStart w:id="317" w:name="_Toc40872701"/>
      <w:bookmarkStart w:id="318" w:name="_Toc48117751"/>
      <w:bookmarkEnd w:id="312"/>
      <w:r w:rsidRPr="00613B93">
        <w:rPr>
          <w:rFonts w:ascii="Verdana" w:eastAsia="Arial Unicode MS" w:hAnsi="Verdana"/>
          <w:b/>
          <w:color w:val="000000" w:themeColor="text1"/>
          <w:sz w:val="19"/>
          <w:szCs w:val="18"/>
        </w:rPr>
        <w:t>11.2.-</w:t>
      </w:r>
      <w:r w:rsidRPr="00613B93">
        <w:rPr>
          <w:rFonts w:ascii="Verdana" w:eastAsia="Arial Unicode MS" w:hAnsi="Verdana"/>
          <w:b/>
          <w:color w:val="000000" w:themeColor="text1"/>
          <w:sz w:val="19"/>
          <w:szCs w:val="18"/>
        </w:rPr>
        <w:tab/>
        <w:t xml:space="preserve">De tipo medioambiental: </w:t>
      </w:r>
      <w:bookmarkEnd w:id="315"/>
      <w:bookmarkEnd w:id="316"/>
      <w:bookmarkEnd w:id="317"/>
      <w:bookmarkEnd w:id="318"/>
      <w:r w:rsidRPr="00C7584D">
        <w:rPr>
          <w:rFonts w:ascii="Verdana" w:eastAsia="Arial Unicode MS" w:hAnsi="Verdana"/>
          <w:color w:val="0000FF"/>
          <w:sz w:val="19"/>
          <w:szCs w:val="18"/>
        </w:rPr>
        <w:t>las establecidas en la cláusula 31.5 de condiciones generales.</w:t>
      </w:r>
    </w:p>
    <w:p w14:paraId="50C49D74" w14:textId="77777777"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19" w:name="_Toc39126722"/>
      <w:bookmarkStart w:id="320" w:name="_Toc39127278"/>
      <w:bookmarkStart w:id="321" w:name="_Toc40872702"/>
      <w:bookmarkStart w:id="322" w:name="_Toc48117752"/>
      <w:r w:rsidRPr="00613B93">
        <w:rPr>
          <w:rFonts w:ascii="Verdana" w:eastAsia="Arial Unicode MS" w:hAnsi="Verdana"/>
          <w:b/>
          <w:color w:val="000000" w:themeColor="text1"/>
          <w:sz w:val="19"/>
          <w:szCs w:val="18"/>
        </w:rPr>
        <w:t>11.3.-</w:t>
      </w:r>
      <w:r w:rsidRPr="00613B93">
        <w:rPr>
          <w:rFonts w:ascii="Verdana" w:eastAsia="Arial Unicode MS" w:hAnsi="Verdana"/>
          <w:b/>
          <w:color w:val="000000" w:themeColor="text1"/>
          <w:sz w:val="19"/>
          <w:szCs w:val="18"/>
        </w:rPr>
        <w:tab/>
        <w:t xml:space="preserve">De tipo ético: </w:t>
      </w:r>
      <w:r w:rsidRPr="00CD2861">
        <w:rPr>
          <w:rFonts w:ascii="Verdana" w:eastAsia="Arial Unicode MS" w:hAnsi="Verdana"/>
          <w:color w:val="0000FF"/>
          <w:sz w:val="19"/>
          <w:szCs w:val="18"/>
        </w:rPr>
        <w:t>no</w:t>
      </w:r>
      <w:bookmarkEnd w:id="319"/>
      <w:bookmarkEnd w:id="320"/>
      <w:bookmarkEnd w:id="321"/>
      <w:bookmarkEnd w:id="322"/>
      <w:r w:rsidRPr="00CD2861">
        <w:rPr>
          <w:rFonts w:ascii="Verdana" w:eastAsia="Arial Unicode MS" w:hAnsi="Verdana"/>
          <w:color w:val="0000FF"/>
          <w:sz w:val="19"/>
          <w:szCs w:val="18"/>
        </w:rPr>
        <w:t>.</w:t>
      </w:r>
    </w:p>
    <w:p w14:paraId="21D95DA2"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3" w:name="_Toc39126723"/>
      <w:bookmarkStart w:id="324" w:name="_Toc39127279"/>
      <w:bookmarkStart w:id="325" w:name="_Toc40872703"/>
      <w:bookmarkStart w:id="326" w:name="_Toc48117753"/>
      <w:r w:rsidRPr="00613B93">
        <w:rPr>
          <w:rFonts w:ascii="Verdana" w:eastAsia="Arial Unicode MS" w:hAnsi="Verdana"/>
          <w:b/>
          <w:color w:val="000000" w:themeColor="text1"/>
          <w:sz w:val="19"/>
          <w:szCs w:val="18"/>
        </w:rPr>
        <w:t xml:space="preserve">11.4.- De tipo lingüístico: </w:t>
      </w:r>
      <w:r w:rsidRPr="00C7584D">
        <w:rPr>
          <w:rFonts w:ascii="Verdana" w:eastAsia="Arial Unicode MS" w:hAnsi="Verdana"/>
          <w:color w:val="0000FF"/>
          <w:sz w:val="19"/>
          <w:szCs w:val="18"/>
        </w:rPr>
        <w:t>las establecidas en la cláusula 31.1 de condiciones generales.</w:t>
      </w:r>
      <w:bookmarkEnd w:id="323"/>
      <w:bookmarkEnd w:id="324"/>
      <w:bookmarkEnd w:id="325"/>
      <w:bookmarkEnd w:id="326"/>
    </w:p>
    <w:p w14:paraId="2AE9D84F" w14:textId="77777777" w:rsidR="00E158EF" w:rsidRPr="00C7584D" w:rsidRDefault="00E158EF" w:rsidP="00E158EF">
      <w:pPr>
        <w:spacing w:before="120" w:after="120"/>
        <w:ind w:left="851" w:right="-427" w:hanging="567"/>
        <w:jc w:val="both"/>
        <w:outlineLvl w:val="3"/>
        <w:rPr>
          <w:rFonts w:ascii="Verdana" w:eastAsia="Arial Unicode MS" w:hAnsi="Verdana"/>
          <w:color w:val="0000FF"/>
          <w:sz w:val="19"/>
          <w:szCs w:val="18"/>
        </w:rPr>
      </w:pPr>
      <w:bookmarkStart w:id="327" w:name="_Toc48117754"/>
      <w:r w:rsidRPr="00613B93">
        <w:rPr>
          <w:rFonts w:ascii="Verdana" w:eastAsia="Arial Unicode MS" w:hAnsi="Verdana"/>
          <w:b/>
          <w:color w:val="000000" w:themeColor="text1"/>
          <w:sz w:val="19"/>
          <w:szCs w:val="18"/>
        </w:rPr>
        <w:t xml:space="preserve">11.5.- En materia de protección de datos: </w:t>
      </w:r>
      <w:r w:rsidRPr="00C7584D">
        <w:rPr>
          <w:rFonts w:ascii="Verdana" w:eastAsia="Arial Unicode MS" w:hAnsi="Verdana"/>
          <w:color w:val="0000FF"/>
          <w:sz w:val="19"/>
          <w:szCs w:val="18"/>
        </w:rPr>
        <w:t>las establecidas en la cláusula 31.4 de condiciones generales.</w:t>
      </w:r>
      <w:bookmarkEnd w:id="327"/>
    </w:p>
    <w:p w14:paraId="681C1AF9"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28" w:name="_Toc48117755"/>
      <w:bookmarkStart w:id="329" w:name="_Toc39126724"/>
      <w:bookmarkStart w:id="330" w:name="_Toc39127280"/>
      <w:bookmarkStart w:id="331" w:name="_Toc40872704"/>
      <w:r w:rsidRPr="00613B93">
        <w:rPr>
          <w:rFonts w:ascii="Verdana" w:eastAsia="Arial Unicode MS" w:hAnsi="Verdana"/>
          <w:b/>
          <w:color w:val="000000" w:themeColor="text1"/>
          <w:sz w:val="19"/>
          <w:szCs w:val="18"/>
        </w:rPr>
        <w:t>11.6.- En materia de innovación:</w:t>
      </w:r>
      <w:bookmarkEnd w:id="328"/>
      <w:r w:rsidRPr="00613B93">
        <w:rPr>
          <w:rFonts w:ascii="Verdana" w:eastAsia="Arial Unicode MS" w:hAnsi="Verdana"/>
          <w:b/>
          <w:color w:val="000000" w:themeColor="text1"/>
          <w:sz w:val="19"/>
          <w:szCs w:val="18"/>
        </w:rPr>
        <w:t xml:space="preserve"> </w:t>
      </w:r>
      <w:r w:rsidRPr="00C7584D">
        <w:rPr>
          <w:rFonts w:ascii="Verdana" w:eastAsia="Arial Unicode MS" w:hAnsi="Verdana"/>
          <w:color w:val="0000FF"/>
          <w:sz w:val="19"/>
          <w:szCs w:val="18"/>
        </w:rPr>
        <w:t>no.</w:t>
      </w:r>
      <w:r w:rsidRPr="00C7584D">
        <w:rPr>
          <w:rFonts w:ascii="Verdana" w:eastAsia="Arial Unicode MS" w:hAnsi="Verdana"/>
          <w:b/>
          <w:color w:val="0000FF"/>
          <w:sz w:val="19"/>
          <w:szCs w:val="18"/>
        </w:rPr>
        <w:t xml:space="preserve"> </w:t>
      </w:r>
      <w:bookmarkEnd w:id="329"/>
      <w:bookmarkEnd w:id="330"/>
      <w:bookmarkEnd w:id="331"/>
      <w:r w:rsidRPr="00C7584D">
        <w:rPr>
          <w:rFonts w:ascii="Verdana" w:eastAsia="Arial Unicode MS" w:hAnsi="Verdana"/>
          <w:b/>
          <w:color w:val="0000FF"/>
          <w:sz w:val="19"/>
          <w:szCs w:val="18"/>
        </w:rPr>
        <w:t xml:space="preserve"> </w:t>
      </w:r>
    </w:p>
    <w:p w14:paraId="4CFC4867" w14:textId="77777777" w:rsidR="00563164" w:rsidRPr="00843B98" w:rsidRDefault="00563164" w:rsidP="00563164">
      <w:pPr>
        <w:pStyle w:val="4izenburua"/>
        <w:rPr>
          <w:b w:val="0"/>
          <w:color w:val="0000FF"/>
        </w:rPr>
      </w:pPr>
      <w:r w:rsidRPr="00563164">
        <w:t xml:space="preserve">11.7.- Comprobación de pagos a los subcontratistas y suministradoras: </w:t>
      </w:r>
      <w:r w:rsidRPr="00563164">
        <w:rPr>
          <w:b w:val="0"/>
          <w:color w:val="0000FF"/>
        </w:rPr>
        <w:t>las establecidas en la cláusula 31.3 de condiciones generales.</w:t>
      </w:r>
    </w:p>
    <w:p w14:paraId="570B6504" w14:textId="77777777" w:rsidR="00E158EF" w:rsidRPr="00E158EF" w:rsidRDefault="00E158EF" w:rsidP="00E158EF">
      <w:pPr>
        <w:spacing w:before="120" w:after="120"/>
        <w:ind w:left="284" w:right="-427"/>
        <w:jc w:val="both"/>
        <w:rPr>
          <w:rFonts w:ascii="Verdana" w:hAnsi="Verdana" w:cs="Arial"/>
          <w:b/>
          <w:sz w:val="19"/>
          <w:szCs w:val="19"/>
        </w:rPr>
      </w:pPr>
      <w:r w:rsidRPr="00E158EF">
        <w:rPr>
          <w:rFonts w:ascii="Verdana" w:hAnsi="Verdana" w:cs="Arial"/>
          <w:b/>
          <w:sz w:val="19"/>
          <w:szCs w:val="19"/>
        </w:rPr>
        <w:t xml:space="preserve">En el caso de que los hubiera, todas las condiciones especiales de ejecución serán exigidas a </w:t>
      </w:r>
      <w:r w:rsidRPr="00E158EF">
        <w:rPr>
          <w:rFonts w:ascii="Verdana" w:hAnsi="Verdana" w:cs="Arial"/>
          <w:b/>
          <w:sz w:val="19"/>
          <w:szCs w:val="19"/>
          <w:u w:val="single"/>
        </w:rPr>
        <w:t>todas las subcontratistas</w:t>
      </w:r>
      <w:r w:rsidRPr="00E158EF">
        <w:rPr>
          <w:rFonts w:ascii="Verdana" w:hAnsi="Verdana" w:cs="Arial"/>
          <w:b/>
          <w:sz w:val="19"/>
          <w:szCs w:val="19"/>
        </w:rPr>
        <w:t xml:space="preserve">. </w:t>
      </w:r>
    </w:p>
    <w:p w14:paraId="6B2F2198"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32" w:name="_Toc103680801"/>
      <w:r w:rsidRPr="00E158EF">
        <w:rPr>
          <w:rFonts w:ascii="Verdana" w:hAnsi="Verdana" w:cs="Arial"/>
          <w:b/>
          <w:caps/>
          <w:sz w:val="19"/>
          <w:szCs w:val="19"/>
        </w:rPr>
        <w:t>12.- OBLIGACIONES CONTRACTUALES ESENCIALES DEL CONTRATO Y OTRAS OBLIGACIONES EN MATERIA MEDIOAMBIENTAL, SOCIAL O LABORAL</w:t>
      </w:r>
      <w:bookmarkEnd w:id="332"/>
    </w:p>
    <w:p w14:paraId="0A28A794" w14:textId="77777777" w:rsidR="00E158EF" w:rsidRPr="00E158EF" w:rsidRDefault="00E158EF" w:rsidP="00E158EF">
      <w:pPr>
        <w:spacing w:before="120" w:after="120"/>
        <w:ind w:left="851" w:right="-397" w:hanging="567"/>
        <w:jc w:val="both"/>
        <w:outlineLvl w:val="3"/>
        <w:rPr>
          <w:rFonts w:ascii="Verdana" w:eastAsia="Arial Unicode MS" w:hAnsi="Verdana"/>
          <w:b/>
          <w:sz w:val="19"/>
          <w:szCs w:val="18"/>
        </w:rPr>
      </w:pPr>
      <w:bookmarkStart w:id="333" w:name="_Toc39126726"/>
      <w:bookmarkStart w:id="334" w:name="_Toc39127282"/>
      <w:bookmarkStart w:id="335" w:name="_Toc40872706"/>
      <w:bookmarkStart w:id="336" w:name="_Toc48117758"/>
      <w:r w:rsidRPr="00E158EF">
        <w:rPr>
          <w:rFonts w:ascii="Verdana" w:eastAsia="Arial Unicode MS" w:hAnsi="Verdana"/>
          <w:b/>
          <w:sz w:val="19"/>
          <w:szCs w:val="18"/>
        </w:rPr>
        <w:t xml:space="preserve">12.1.- </w:t>
      </w:r>
      <w:bookmarkEnd w:id="333"/>
      <w:bookmarkEnd w:id="334"/>
      <w:bookmarkEnd w:id="335"/>
      <w:r w:rsidRPr="00E158E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336"/>
    </w:p>
    <w:p w14:paraId="54B186D8"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37" w:name="_Toc48117759"/>
      <w:r w:rsidRPr="00E158EF">
        <w:rPr>
          <w:rFonts w:ascii="Verdana" w:eastAsia="Arial Unicode MS" w:hAnsi="Verdana"/>
          <w:b/>
          <w:sz w:val="19"/>
          <w:szCs w:val="18"/>
        </w:rPr>
        <w:t xml:space="preserve">12.1.1.- </w:t>
      </w:r>
      <w:r w:rsidRPr="00E158EF">
        <w:rPr>
          <w:rFonts w:ascii="Verdana" w:eastAsia="Arial Unicode MS" w:hAnsi="Verdana"/>
          <w:sz w:val="19"/>
          <w:szCs w:val="18"/>
        </w:rPr>
        <w:t>Las condiciones especiales de ejecución indicadas en la cláusula 11 de cláusulas específicas del contrato.</w:t>
      </w:r>
      <w:bookmarkEnd w:id="337"/>
      <w:r w:rsidRPr="00E158EF">
        <w:rPr>
          <w:rFonts w:ascii="Verdana" w:eastAsia="Arial Unicode MS" w:hAnsi="Verdana"/>
          <w:sz w:val="19"/>
          <w:szCs w:val="18"/>
        </w:rPr>
        <w:t xml:space="preserve"> </w:t>
      </w:r>
    </w:p>
    <w:p w14:paraId="398F0182"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38" w:name="_Toc48117760"/>
      <w:r w:rsidRPr="00E158EF">
        <w:rPr>
          <w:rFonts w:ascii="Verdana" w:eastAsia="Arial Unicode MS" w:hAnsi="Verdana"/>
          <w:b/>
          <w:sz w:val="19"/>
          <w:szCs w:val="18"/>
        </w:rPr>
        <w:t xml:space="preserve">12.1.2.- </w:t>
      </w:r>
      <w:r w:rsidRPr="00E158EF">
        <w:rPr>
          <w:rFonts w:ascii="Verdana" w:eastAsia="Arial Unicode MS" w:hAnsi="Verdana"/>
          <w:sz w:val="19"/>
          <w:szCs w:val="18"/>
        </w:rPr>
        <w:t xml:space="preserve">Adscribir a la ejecución del contrato los medios indicados, en su caso, en la declaración responsable que figura en el </w:t>
      </w:r>
      <w:r w:rsidRPr="00E158EF">
        <w:rPr>
          <w:rFonts w:ascii="Verdana" w:eastAsia="Arial Unicode MS" w:hAnsi="Verdana"/>
          <w:b/>
          <w:color w:val="0000FF"/>
          <w:sz w:val="19"/>
          <w:szCs w:val="18"/>
        </w:rPr>
        <w:t>ANEXO II-2 “</w:t>
      </w:r>
      <w:r w:rsidRPr="00E158EF">
        <w:rPr>
          <w:rFonts w:ascii="Verdana" w:eastAsia="Calibri" w:hAnsi="Verdana" w:cs="Georgia"/>
          <w:b/>
          <w:color w:val="0000FF"/>
          <w:sz w:val="19"/>
          <w:szCs w:val="18"/>
        </w:rPr>
        <w:t>Compromiso de adscripción de medios”</w:t>
      </w:r>
      <w:r w:rsidRPr="00E158E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338"/>
    </w:p>
    <w:p w14:paraId="3E39A76D"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39" w:name="_Toc48117761"/>
      <w:r w:rsidRPr="00E158EF">
        <w:rPr>
          <w:rFonts w:ascii="Verdana" w:eastAsia="Arial Unicode MS" w:hAnsi="Verdana"/>
          <w:b/>
          <w:sz w:val="19"/>
          <w:szCs w:val="18"/>
        </w:rPr>
        <w:t xml:space="preserve">12.1.3.- </w:t>
      </w:r>
      <w:r w:rsidRPr="00E158EF">
        <w:rPr>
          <w:rFonts w:ascii="Verdana" w:eastAsia="Arial Unicode MS" w:hAnsi="Verdana"/>
          <w:sz w:val="19"/>
          <w:szCs w:val="18"/>
        </w:rPr>
        <w:t>La obligación de realizar la propia contratista determinadas partes de la prestación o trabajos concretos de conformidad con las cláusulas 14.1 y 18.6 de cláusulas específicas del contrato.</w:t>
      </w:r>
      <w:bookmarkEnd w:id="339"/>
      <w:r w:rsidRPr="00E158EF">
        <w:rPr>
          <w:rFonts w:ascii="Verdana" w:eastAsia="Arial Unicode MS" w:hAnsi="Verdana"/>
          <w:sz w:val="19"/>
          <w:szCs w:val="18"/>
        </w:rPr>
        <w:t xml:space="preserve"> </w:t>
      </w:r>
    </w:p>
    <w:p w14:paraId="44D8DA36" w14:textId="77777777" w:rsidR="00E158EF" w:rsidRPr="00E158EF" w:rsidRDefault="00E158EF" w:rsidP="00E158EF">
      <w:pPr>
        <w:spacing w:before="120" w:after="120"/>
        <w:ind w:left="1418" w:right="-425" w:hanging="851"/>
        <w:jc w:val="both"/>
        <w:outlineLvl w:val="4"/>
        <w:rPr>
          <w:rFonts w:ascii="Verdana" w:eastAsia="Arial Unicode MS" w:hAnsi="Verdana"/>
          <w:sz w:val="19"/>
          <w:szCs w:val="18"/>
        </w:rPr>
      </w:pPr>
      <w:bookmarkStart w:id="340" w:name="_Toc48117762"/>
      <w:r w:rsidRPr="00E158EF">
        <w:rPr>
          <w:rFonts w:ascii="Verdana" w:eastAsia="Arial Unicode MS" w:hAnsi="Verdana"/>
          <w:b/>
          <w:sz w:val="19"/>
          <w:szCs w:val="18"/>
        </w:rPr>
        <w:t xml:space="preserve">12.1.4.- </w:t>
      </w:r>
      <w:r w:rsidRPr="00E158EF">
        <w:rPr>
          <w:rFonts w:ascii="Verdana" w:eastAsia="Arial Unicode MS" w:hAnsi="Verdana"/>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340"/>
    </w:p>
    <w:p w14:paraId="4E382CBF"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1" w:name="_Toc48117763"/>
      <w:r w:rsidRPr="00E158EF">
        <w:rPr>
          <w:rFonts w:ascii="Verdana" w:eastAsia="Arial Unicode MS" w:hAnsi="Verdana"/>
          <w:b/>
          <w:sz w:val="19"/>
          <w:szCs w:val="18"/>
        </w:rPr>
        <w:t xml:space="preserve">12.1.5.- </w:t>
      </w:r>
      <w:r w:rsidRPr="00E158EF">
        <w:rPr>
          <w:rFonts w:ascii="Verdana" w:eastAsia="Arial Unicode MS" w:hAnsi="Verdana"/>
          <w:sz w:val="19"/>
          <w:szCs w:val="18"/>
        </w:rPr>
        <w:t xml:space="preserve">En materia de protección de datos personales, si la ejecución del contrato requiere el tratamiento por la contratista de datos personales por cuenta de la/del responsable del </w:t>
      </w:r>
      <w:r w:rsidRPr="00613B93">
        <w:rPr>
          <w:rFonts w:ascii="Verdana" w:eastAsia="Arial Unicode MS" w:hAnsi="Verdana"/>
          <w:color w:val="000000" w:themeColor="text1"/>
          <w:sz w:val="19"/>
          <w:szCs w:val="18"/>
        </w:rPr>
        <w:t>tratamiento, aquella deberá:</w:t>
      </w:r>
      <w:bookmarkEnd w:id="341"/>
    </w:p>
    <w:p w14:paraId="5C198123"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12.1.5.1.- </w:t>
      </w:r>
      <w:r w:rsidRPr="00613B93">
        <w:rPr>
          <w:rFonts w:ascii="Verdana" w:hAnsi="Verdana"/>
          <w:color w:val="000000" w:themeColor="text1"/>
          <w:sz w:val="19"/>
          <w:szCs w:val="19"/>
        </w:rPr>
        <w:t>Cumplir con la finalidad recogida en este pliego para la cual se han cedido los datos.</w:t>
      </w:r>
    </w:p>
    <w:p w14:paraId="597C0F2E"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12.1.5.2.- </w:t>
      </w:r>
      <w:r w:rsidRPr="00613B93">
        <w:rPr>
          <w:rFonts w:ascii="Verdana" w:hAnsi="Verdana"/>
          <w:color w:val="000000" w:themeColor="text1"/>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075F2E08" w14:textId="77777777" w:rsidR="00E158EF" w:rsidRPr="00613B93" w:rsidRDefault="00E158EF" w:rsidP="00E158EF">
      <w:pPr>
        <w:spacing w:before="120" w:after="120"/>
        <w:ind w:left="2127" w:right="-427" w:hanging="709"/>
        <w:jc w:val="both"/>
        <w:rPr>
          <w:rFonts w:ascii="Verdana" w:hAnsi="Verdana"/>
          <w:color w:val="000000" w:themeColor="text1"/>
          <w:sz w:val="19"/>
          <w:szCs w:val="19"/>
        </w:rPr>
      </w:pPr>
      <w:r w:rsidRPr="00613B93">
        <w:rPr>
          <w:rFonts w:ascii="Verdana" w:hAnsi="Verdana"/>
          <w:b/>
          <w:color w:val="000000" w:themeColor="text1"/>
          <w:sz w:val="19"/>
          <w:szCs w:val="19"/>
        </w:rPr>
        <w:t xml:space="preserve">12.1.5.3.- </w:t>
      </w:r>
      <w:r w:rsidRPr="00613B93">
        <w:rPr>
          <w:rFonts w:ascii="Verdana" w:hAnsi="Verdana"/>
          <w:color w:val="000000" w:themeColor="text1"/>
          <w:sz w:val="19"/>
          <w:szCs w:val="19"/>
        </w:rPr>
        <w:t>No modificar la/</w:t>
      </w:r>
      <w:proofErr w:type="gramStart"/>
      <w:r w:rsidRPr="00613B93">
        <w:rPr>
          <w:rFonts w:ascii="Verdana" w:hAnsi="Verdana"/>
          <w:color w:val="000000" w:themeColor="text1"/>
          <w:sz w:val="19"/>
          <w:szCs w:val="19"/>
        </w:rPr>
        <w:t>las subcontratista</w:t>
      </w:r>
      <w:proofErr w:type="gramEnd"/>
      <w:r w:rsidRPr="00613B93">
        <w:rPr>
          <w:rFonts w:ascii="Verdana" w:hAnsi="Verdana"/>
          <w:color w:val="000000" w:themeColor="text1"/>
          <w:sz w:val="19"/>
          <w:szCs w:val="19"/>
        </w:rPr>
        <w:t>/s, indicada/s por la contratista en su oferta con la/las que se hayan subcontratado los servidores o los servicios asociados a los mismos, sin previa comunicación al órgano de contratación.</w:t>
      </w:r>
    </w:p>
    <w:p w14:paraId="6975A5F8" w14:textId="77777777" w:rsidR="00E158EF" w:rsidRPr="00613B93" w:rsidRDefault="00E158EF" w:rsidP="00E158EF">
      <w:pPr>
        <w:spacing w:before="120" w:after="120"/>
        <w:ind w:left="2127" w:right="-427" w:hanging="709"/>
        <w:jc w:val="both"/>
        <w:rPr>
          <w:rFonts w:ascii="Verdana" w:hAnsi="Verdana"/>
          <w:b/>
          <w:color w:val="000000" w:themeColor="text1"/>
          <w:sz w:val="19"/>
          <w:szCs w:val="19"/>
        </w:rPr>
      </w:pPr>
      <w:r w:rsidRPr="00613B93">
        <w:rPr>
          <w:rFonts w:ascii="Verdana" w:hAnsi="Verdana"/>
          <w:b/>
          <w:color w:val="000000" w:themeColor="text1"/>
          <w:sz w:val="19"/>
          <w:szCs w:val="19"/>
        </w:rPr>
        <w:t xml:space="preserve">12.1.5.4.- </w:t>
      </w:r>
      <w:r w:rsidRPr="00613B93">
        <w:rPr>
          <w:rFonts w:ascii="Verdana" w:hAnsi="Verdana"/>
          <w:color w:val="000000" w:themeColor="text1"/>
          <w:sz w:val="19"/>
          <w:szCs w:val="19"/>
        </w:rPr>
        <w:t>Todas aquellas que en relación con esta materia se hallan previstas en la normativa de contratación pública.</w:t>
      </w:r>
    </w:p>
    <w:p w14:paraId="616D1CB8"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2" w:name="_Toc48117764"/>
      <w:r w:rsidRPr="00DA2BF3">
        <w:rPr>
          <w:rFonts w:ascii="Verdana" w:eastAsia="Arial Unicode MS" w:hAnsi="Verdana"/>
          <w:b/>
          <w:color w:val="000000" w:themeColor="text1"/>
          <w:sz w:val="19"/>
          <w:szCs w:val="18"/>
        </w:rPr>
        <w:lastRenderedPageBreak/>
        <w:t xml:space="preserve">12.1.6.- </w:t>
      </w:r>
      <w:r w:rsidRPr="00DA2BF3">
        <w:rPr>
          <w:rFonts w:ascii="Verdana" w:eastAsia="Arial Unicode MS" w:hAnsi="Verdana"/>
          <w:color w:val="000000" w:themeColor="text1"/>
          <w:sz w:val="19"/>
          <w:szCs w:val="18"/>
        </w:rPr>
        <w:t>Otras:</w:t>
      </w:r>
      <w:bookmarkEnd w:id="342"/>
      <w:r w:rsidRPr="00DA2BF3">
        <w:rPr>
          <w:rFonts w:ascii="Verdana" w:eastAsia="Arial Unicode MS" w:hAnsi="Verdana"/>
          <w:color w:val="000000" w:themeColor="text1"/>
          <w:sz w:val="19"/>
          <w:szCs w:val="18"/>
        </w:rPr>
        <w:t xml:space="preserve"> sí, las siguientes:</w:t>
      </w:r>
    </w:p>
    <w:p w14:paraId="31F3A1D3" w14:textId="77777777" w:rsidR="00E158EF" w:rsidRPr="00592D4B" w:rsidRDefault="00E158EF" w:rsidP="00E158EF">
      <w:pPr>
        <w:tabs>
          <w:tab w:val="left" w:pos="600"/>
        </w:tabs>
        <w:spacing w:before="120" w:after="120"/>
        <w:ind w:left="2127" w:right="-427" w:hanging="709"/>
        <w:jc w:val="both"/>
        <w:rPr>
          <w:rFonts w:ascii="Verdana" w:hAnsi="Verdana" w:cs="Arial"/>
          <w:color w:val="0000FF"/>
          <w:sz w:val="19"/>
          <w:szCs w:val="19"/>
        </w:rPr>
      </w:pPr>
      <w:r w:rsidRPr="00592D4B">
        <w:rPr>
          <w:rFonts w:ascii="Verdana" w:hAnsi="Verdana" w:cs="Arial"/>
          <w:b/>
          <w:color w:val="0000FF"/>
          <w:sz w:val="19"/>
          <w:szCs w:val="19"/>
        </w:rPr>
        <w:t>12.1.6.1.-</w:t>
      </w:r>
      <w:r w:rsidRPr="00592D4B">
        <w:rPr>
          <w:rFonts w:ascii="Verdana" w:hAnsi="Verdana" w:cs="Arial"/>
          <w:color w:val="0000FF"/>
          <w:sz w:val="19"/>
          <w:szCs w:val="19"/>
        </w:rPr>
        <w:t xml:space="preserve"> La ejecución de la obra en el plazo establecido en el contrato. </w:t>
      </w:r>
    </w:p>
    <w:p w14:paraId="6A93F377" w14:textId="5DD598B6"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shd w:val="clear" w:color="auto" w:fill="FFFFFF"/>
        </w:rPr>
      </w:pPr>
      <w:r w:rsidRPr="00592D4B">
        <w:rPr>
          <w:rFonts w:ascii="Verdana" w:hAnsi="Verdana" w:cs="Arial"/>
          <w:b/>
          <w:color w:val="0000FF"/>
          <w:sz w:val="19"/>
          <w:szCs w:val="19"/>
        </w:rPr>
        <w:t>12.1.6.2.-</w:t>
      </w:r>
      <w:r w:rsidRPr="00592D4B">
        <w:rPr>
          <w:rFonts w:ascii="Verdana" w:hAnsi="Verdana" w:cs="Arial"/>
          <w:color w:val="0000FF"/>
          <w:sz w:val="19"/>
          <w:szCs w:val="19"/>
        </w:rPr>
        <w:t xml:space="preserve"> </w:t>
      </w:r>
      <w:r w:rsidRPr="00592D4B">
        <w:rPr>
          <w:rFonts w:ascii="Verdana" w:hAnsi="Verdana" w:cs="Calibri"/>
          <w:color w:val="0000FF"/>
          <w:sz w:val="19"/>
          <w:szCs w:val="19"/>
          <w:shd w:val="clear" w:color="auto" w:fill="FFFFFF"/>
        </w:rPr>
        <w:t xml:space="preserve">La obligación de contar con un </w:t>
      </w:r>
      <w:r w:rsidRPr="00592D4B">
        <w:rPr>
          <w:rFonts w:ascii="Verdana" w:hAnsi="Verdana" w:cs="Calibri"/>
          <w:b/>
          <w:bCs/>
          <w:color w:val="0000FF"/>
          <w:sz w:val="19"/>
          <w:szCs w:val="19"/>
          <w:shd w:val="clear" w:color="auto" w:fill="FFFFFF"/>
        </w:rPr>
        <w:t>plan de igualdad</w:t>
      </w:r>
      <w:r w:rsidRPr="00592D4B">
        <w:rPr>
          <w:rFonts w:ascii="Verdana" w:hAnsi="Verdana" w:cs="Calibri"/>
          <w:color w:val="0000FF"/>
          <w:sz w:val="19"/>
          <w:szCs w:val="19"/>
          <w:shd w:val="clear" w:color="auto" w:fill="FFFFFF"/>
        </w:rPr>
        <w:t> </w:t>
      </w:r>
      <w:r w:rsidRPr="00592D4B">
        <w:rPr>
          <w:rFonts w:ascii="Verdana" w:hAnsi="Verdana" w:cs="Calibri"/>
          <w:color w:val="0000FF"/>
          <w:sz w:val="19"/>
          <w:szCs w:val="19"/>
        </w:rPr>
        <w:t>(</w:t>
      </w:r>
      <w:r w:rsidRPr="00592D4B">
        <w:rPr>
          <w:rFonts w:ascii="Verdana" w:hAnsi="Verdana"/>
          <w:color w:val="0000FF"/>
          <w:sz w:val="19"/>
          <w:szCs w:val="19"/>
        </w:rPr>
        <w:t>en los supuestos de empresas con más de 50 trabajadores)</w:t>
      </w:r>
      <w:r w:rsidRPr="00592D4B">
        <w:rPr>
          <w:rFonts w:ascii="Verdana" w:hAnsi="Verdana" w:cs="Calibri"/>
          <w:color w:val="0000FF"/>
          <w:sz w:val="19"/>
          <w:szCs w:val="19"/>
        </w:rPr>
        <w:t xml:space="preserve"> conforme a lo disp</w:t>
      </w:r>
      <w:r w:rsidRPr="00592D4B">
        <w:rPr>
          <w:rFonts w:ascii="Verdana" w:hAnsi="Verdana" w:cs="Calibri"/>
          <w:color w:val="0000FF"/>
          <w:sz w:val="19"/>
          <w:szCs w:val="19"/>
          <w:shd w:val="clear" w:color="auto" w:fill="FFFFFF"/>
        </w:rPr>
        <w:t xml:space="preserve">uesto en el artículo 45 de la Ley Orgánica 3/2007, de 22 de marzo, para la igualdad de mujeres y hombres. </w:t>
      </w:r>
    </w:p>
    <w:p w14:paraId="48F017F0" w14:textId="77777777" w:rsidR="00E158EF" w:rsidRPr="00592D4B" w:rsidRDefault="00E158EF" w:rsidP="00E158EF">
      <w:pPr>
        <w:tabs>
          <w:tab w:val="left" w:pos="600"/>
        </w:tabs>
        <w:spacing w:before="120" w:after="120"/>
        <w:ind w:left="2127" w:right="-427" w:hanging="709"/>
        <w:jc w:val="both"/>
        <w:rPr>
          <w:rFonts w:ascii="Verdana" w:hAnsi="Verdana" w:cs="Calibri"/>
          <w:color w:val="0000FF"/>
          <w:sz w:val="19"/>
          <w:szCs w:val="19"/>
        </w:rPr>
      </w:pPr>
      <w:r w:rsidRPr="00592D4B">
        <w:rPr>
          <w:rFonts w:ascii="Verdana" w:hAnsi="Verdana" w:cs="Calibri"/>
          <w:b/>
          <w:color w:val="0000FF"/>
          <w:sz w:val="19"/>
          <w:szCs w:val="19"/>
        </w:rPr>
        <w:t>12.1.6.3.-</w:t>
      </w:r>
      <w:r w:rsidRPr="00592D4B">
        <w:rPr>
          <w:rFonts w:ascii="Verdana" w:hAnsi="Verdana" w:cs="Calibri"/>
          <w:color w:val="0000FF"/>
          <w:sz w:val="19"/>
          <w:szCs w:val="19"/>
        </w:rPr>
        <w:t xml:space="preserve"> El cumplimiento de la obra objeto del presente expediente, con las características establecidas en el </w:t>
      </w:r>
      <w:r w:rsidRPr="00592D4B">
        <w:rPr>
          <w:rFonts w:ascii="Verdana" w:hAnsi="Verdana" w:cs="Calibri"/>
          <w:b/>
          <w:color w:val="0000FF"/>
          <w:sz w:val="19"/>
          <w:szCs w:val="19"/>
        </w:rPr>
        <w:t>Pliego de Prescripciones Técnicas</w:t>
      </w:r>
      <w:r w:rsidRPr="00592D4B">
        <w:rPr>
          <w:rFonts w:ascii="Verdana" w:hAnsi="Verdana" w:cs="Calibri"/>
          <w:color w:val="0000FF"/>
          <w:sz w:val="19"/>
          <w:szCs w:val="19"/>
        </w:rPr>
        <w:t xml:space="preserve"> (PPT) y proyecto.</w:t>
      </w:r>
    </w:p>
    <w:p w14:paraId="3DD327C2" w14:textId="77777777" w:rsidR="00E158EF" w:rsidRPr="00592D4B" w:rsidRDefault="00E158EF" w:rsidP="00E158EF">
      <w:pPr>
        <w:tabs>
          <w:tab w:val="left" w:pos="600"/>
        </w:tabs>
        <w:spacing w:before="120" w:after="120"/>
        <w:ind w:left="2127" w:right="-427" w:hanging="709"/>
        <w:jc w:val="both"/>
        <w:rPr>
          <w:rFonts w:ascii="Verdana" w:hAnsi="Verdana" w:cs="Calibri"/>
          <w:b/>
          <w:color w:val="0000FF"/>
          <w:sz w:val="19"/>
          <w:szCs w:val="19"/>
        </w:rPr>
      </w:pPr>
      <w:r w:rsidRPr="00592D4B">
        <w:rPr>
          <w:rFonts w:ascii="Verdana" w:hAnsi="Verdana" w:cs="Calibri"/>
          <w:b/>
          <w:color w:val="0000FF"/>
          <w:sz w:val="19"/>
          <w:szCs w:val="19"/>
        </w:rPr>
        <w:t>12.1.6.4.-</w:t>
      </w:r>
      <w:r w:rsidRPr="00592D4B">
        <w:rPr>
          <w:rFonts w:ascii="Verdana" w:hAnsi="Verdana" w:cs="Calibri"/>
          <w:color w:val="0000FF"/>
          <w:sz w:val="19"/>
          <w:szCs w:val="19"/>
        </w:rPr>
        <w:t xml:space="preserve"> La obligación de abonar a los </w:t>
      </w:r>
      <w:r w:rsidRPr="00592D4B">
        <w:rPr>
          <w:rFonts w:ascii="Verdana" w:hAnsi="Verdana" w:cs="Calibri"/>
          <w:b/>
          <w:color w:val="0000FF"/>
          <w:sz w:val="19"/>
          <w:szCs w:val="19"/>
        </w:rPr>
        <w:t>subcontratistas</w:t>
      </w:r>
      <w:r w:rsidRPr="00592D4B">
        <w:rPr>
          <w:rFonts w:ascii="Verdana" w:hAnsi="Verdana" w:cs="Calibri"/>
          <w:color w:val="0000FF"/>
          <w:sz w:val="19"/>
          <w:szCs w:val="19"/>
        </w:rPr>
        <w:t xml:space="preserve"> el precio pactado en los plazos y condiciones señaladas en el artículo 216 de la LCSP, así como el cumplimiento de la normativa en materia de subcontratación.</w:t>
      </w:r>
    </w:p>
    <w:p w14:paraId="68A90196" w14:textId="77777777" w:rsidR="00E158EF" w:rsidRPr="00613B93" w:rsidRDefault="00E158EF" w:rsidP="00E158EF">
      <w:pPr>
        <w:spacing w:before="120" w:after="120"/>
        <w:ind w:left="284" w:right="-425"/>
        <w:jc w:val="both"/>
        <w:outlineLvl w:val="4"/>
        <w:rPr>
          <w:rFonts w:ascii="Verdana" w:eastAsia="Arial Unicode MS" w:hAnsi="Verdana" w:cs="Arial"/>
          <w:color w:val="000000" w:themeColor="text1"/>
          <w:sz w:val="19"/>
          <w:szCs w:val="19"/>
        </w:rPr>
      </w:pPr>
      <w:r w:rsidRPr="00613B93">
        <w:rPr>
          <w:rFonts w:ascii="Verdana" w:eastAsia="Arial Unicode MS" w:hAnsi="Verdana" w:cs="Arial"/>
          <w:color w:val="000000" w:themeColor="text1"/>
          <w:sz w:val="19"/>
          <w:szCs w:val="19"/>
        </w:rPr>
        <w:t xml:space="preserve">El incumplimiento de cualquiera de las obligaciones contractuales esenciales constituye </w:t>
      </w:r>
      <w:r w:rsidRPr="00613B93">
        <w:rPr>
          <w:rFonts w:ascii="Verdana" w:eastAsia="Arial Unicode MS" w:hAnsi="Verdana" w:cs="Arial"/>
          <w:b/>
          <w:color w:val="000000" w:themeColor="text1"/>
          <w:sz w:val="19"/>
          <w:szCs w:val="19"/>
        </w:rPr>
        <w:t>infracción grave</w:t>
      </w:r>
      <w:r w:rsidRPr="00613B93">
        <w:rPr>
          <w:rFonts w:ascii="Verdana" w:eastAsia="Arial Unicode MS" w:hAnsi="Verdana" w:cs="Arial"/>
          <w:color w:val="000000" w:themeColor="text1"/>
          <w:sz w:val="19"/>
          <w:szCs w:val="19"/>
        </w:rPr>
        <w:t xml:space="preserve"> a efectos del art. 71.2 c) LCSP. </w:t>
      </w:r>
    </w:p>
    <w:p w14:paraId="36AEB59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43" w:name="_Toc39126727"/>
      <w:bookmarkStart w:id="344" w:name="_Toc39127283"/>
      <w:bookmarkStart w:id="345" w:name="_Toc40872707"/>
      <w:bookmarkStart w:id="346" w:name="_Toc48117765"/>
      <w:r w:rsidRPr="00613B93">
        <w:rPr>
          <w:rFonts w:ascii="Verdana" w:eastAsia="Arial Unicode MS" w:hAnsi="Verdana"/>
          <w:b/>
          <w:color w:val="000000" w:themeColor="text1"/>
          <w:sz w:val="19"/>
          <w:szCs w:val="18"/>
        </w:rPr>
        <w:t>12.2.- Otras obligaciones en materia medioambiental, social o laboral:</w:t>
      </w:r>
      <w:bookmarkEnd w:id="343"/>
      <w:bookmarkEnd w:id="344"/>
      <w:bookmarkEnd w:id="345"/>
      <w:bookmarkEnd w:id="346"/>
    </w:p>
    <w:p w14:paraId="6779B42D" w14:textId="77777777" w:rsidR="00E158EF" w:rsidRPr="00C7584D" w:rsidRDefault="00E158EF" w:rsidP="00E158EF">
      <w:pPr>
        <w:spacing w:before="120" w:after="120"/>
        <w:ind w:left="1418" w:right="-425" w:hanging="851"/>
        <w:jc w:val="both"/>
        <w:outlineLvl w:val="4"/>
        <w:rPr>
          <w:rFonts w:ascii="Verdana" w:eastAsia="Arial Unicode MS" w:hAnsi="Verdana"/>
          <w:color w:val="0000FF"/>
          <w:sz w:val="19"/>
          <w:szCs w:val="18"/>
        </w:rPr>
      </w:pPr>
      <w:bookmarkStart w:id="347" w:name="_Toc48117766"/>
      <w:r w:rsidRPr="00613B93">
        <w:rPr>
          <w:rFonts w:ascii="Verdana" w:eastAsia="Arial Unicode MS" w:hAnsi="Verdana"/>
          <w:b/>
          <w:color w:val="000000" w:themeColor="text1"/>
          <w:sz w:val="19"/>
          <w:szCs w:val="18"/>
        </w:rPr>
        <w:t>12.2.1.- Obligaciones en materia medioambiental</w:t>
      </w:r>
      <w:r w:rsidRPr="00613B93">
        <w:rPr>
          <w:rFonts w:ascii="Verdana" w:eastAsia="Arial Unicode MS" w:hAnsi="Verdana"/>
          <w:color w:val="000000" w:themeColor="text1"/>
          <w:sz w:val="19"/>
          <w:szCs w:val="18"/>
        </w:rPr>
        <w:t xml:space="preserve">: </w:t>
      </w:r>
      <w:r w:rsidRPr="00C7584D">
        <w:rPr>
          <w:rFonts w:ascii="Verdana" w:eastAsia="Arial Unicode MS" w:hAnsi="Verdana"/>
          <w:color w:val="0000FF"/>
          <w:sz w:val="19"/>
          <w:szCs w:val="18"/>
        </w:rPr>
        <w:t>sí, el cumplimiento de la normativa medioambiental europea.</w:t>
      </w:r>
      <w:bookmarkEnd w:id="347"/>
    </w:p>
    <w:p w14:paraId="43021D61" w14:textId="77777777" w:rsidR="00E158EF" w:rsidRPr="00613B93" w:rsidRDefault="00E158EF" w:rsidP="00E158EF">
      <w:pPr>
        <w:spacing w:before="120" w:after="120"/>
        <w:ind w:left="1418" w:right="-425" w:hanging="851"/>
        <w:jc w:val="both"/>
        <w:outlineLvl w:val="4"/>
        <w:rPr>
          <w:rFonts w:ascii="Verdana" w:eastAsia="Arial Unicode MS" w:hAnsi="Verdana"/>
          <w:color w:val="000000" w:themeColor="text1"/>
          <w:sz w:val="19"/>
          <w:szCs w:val="18"/>
        </w:rPr>
      </w:pPr>
      <w:bookmarkStart w:id="348" w:name="_Toc48117767"/>
      <w:r w:rsidRPr="00DA2BF3">
        <w:rPr>
          <w:rFonts w:ascii="Verdana" w:eastAsia="Arial Unicode MS" w:hAnsi="Verdana"/>
          <w:b/>
          <w:color w:val="000000" w:themeColor="text1"/>
          <w:sz w:val="19"/>
          <w:szCs w:val="18"/>
        </w:rPr>
        <w:t>12.2.2.-</w:t>
      </w:r>
      <w:r w:rsidRPr="00613B93">
        <w:rPr>
          <w:rFonts w:ascii="Verdana" w:eastAsia="Arial Unicode MS" w:hAnsi="Verdana"/>
          <w:b/>
          <w:color w:val="000000" w:themeColor="text1"/>
          <w:sz w:val="19"/>
          <w:szCs w:val="18"/>
        </w:rPr>
        <w:t xml:space="preserve"> Obligaciones en materia social o laboral</w:t>
      </w:r>
      <w:r w:rsidRPr="00613B93">
        <w:rPr>
          <w:rFonts w:ascii="Verdana" w:eastAsia="Arial Unicode MS" w:hAnsi="Verdana"/>
          <w:color w:val="000000" w:themeColor="text1"/>
          <w:sz w:val="19"/>
          <w:szCs w:val="18"/>
        </w:rPr>
        <w:t>:</w:t>
      </w:r>
      <w:bookmarkEnd w:id="348"/>
    </w:p>
    <w:p w14:paraId="432DF5D1" w14:textId="77777777" w:rsidR="00E158EF" w:rsidRPr="00613B93" w:rsidRDefault="00E158EF" w:rsidP="00E158EF">
      <w:pPr>
        <w:spacing w:before="120" w:after="120"/>
        <w:ind w:left="2127" w:right="-427" w:hanging="709"/>
        <w:jc w:val="both"/>
        <w:rPr>
          <w:rFonts w:ascii="Verdana" w:hAnsi="Verdana" w:cs="Arial"/>
          <w:color w:val="000000" w:themeColor="text1"/>
          <w:sz w:val="19"/>
          <w:szCs w:val="19"/>
        </w:rPr>
      </w:pPr>
      <w:r w:rsidRPr="00613B93">
        <w:rPr>
          <w:rFonts w:ascii="Verdana" w:hAnsi="Verdana" w:cs="Arial"/>
          <w:b/>
          <w:color w:val="000000" w:themeColor="text1"/>
          <w:sz w:val="19"/>
          <w:szCs w:val="19"/>
        </w:rPr>
        <w:t xml:space="preserve">12.2.2.1- </w:t>
      </w:r>
      <w:r w:rsidRPr="00C7584D">
        <w:rPr>
          <w:rFonts w:ascii="Verdana" w:hAnsi="Verdana" w:cs="Arial"/>
          <w:color w:val="0000FF"/>
          <w:sz w:val="19"/>
          <w:szCs w:val="19"/>
        </w:rPr>
        <w:t xml:space="preserve">Cumplir las condiciones salariales de las personas trabajadoras conforme al convenio colectivo sectorial de aplicación. </w:t>
      </w:r>
    </w:p>
    <w:p w14:paraId="02DB725E"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49" w:name="_Toc103680802"/>
      <w:r w:rsidRPr="00E158EF">
        <w:rPr>
          <w:rFonts w:ascii="Verdana" w:hAnsi="Verdana" w:cs="Arial"/>
          <w:b/>
          <w:caps/>
          <w:sz w:val="19"/>
          <w:szCs w:val="19"/>
        </w:rPr>
        <w:t xml:space="preserve">13.- </w:t>
      </w:r>
      <w:r w:rsidRPr="00E158EF">
        <w:rPr>
          <w:rFonts w:ascii="Verdana" w:hAnsi="Verdana" w:cs="Arial"/>
          <w:b/>
          <w:sz w:val="19"/>
          <w:szCs w:val="19"/>
        </w:rPr>
        <w:t>PENALIDADES</w:t>
      </w:r>
      <w:bookmarkEnd w:id="349"/>
      <w:r w:rsidRPr="00E158EF">
        <w:rPr>
          <w:rFonts w:ascii="Verdana" w:hAnsi="Verdana" w:cs="Arial"/>
          <w:b/>
          <w:sz w:val="19"/>
          <w:szCs w:val="19"/>
        </w:rPr>
        <w:t xml:space="preserve"> </w:t>
      </w:r>
    </w:p>
    <w:p w14:paraId="257F6294" w14:textId="4BB76D78" w:rsidR="00E158EF" w:rsidRPr="00C7584D" w:rsidRDefault="00E158EF" w:rsidP="00E0601F">
      <w:pPr>
        <w:spacing w:before="120" w:after="120"/>
        <w:ind w:left="851" w:right="-427" w:hanging="567"/>
        <w:jc w:val="both"/>
        <w:outlineLvl w:val="3"/>
        <w:rPr>
          <w:rFonts w:ascii="Verdana" w:hAnsi="Verdana" w:cs="Arial"/>
          <w:color w:val="0000FF"/>
          <w:sz w:val="19"/>
          <w:szCs w:val="19"/>
        </w:rPr>
      </w:pPr>
      <w:bookmarkStart w:id="350" w:name="_Toc39127285"/>
      <w:bookmarkStart w:id="351" w:name="_Toc40872709"/>
      <w:bookmarkStart w:id="352" w:name="_Toc48117769"/>
      <w:r w:rsidRPr="00E158EF">
        <w:rPr>
          <w:rFonts w:ascii="Verdana" w:eastAsia="Arial Unicode MS" w:hAnsi="Verdana"/>
          <w:b/>
          <w:sz w:val="19"/>
          <w:szCs w:val="18"/>
        </w:rPr>
        <w:t>13.1.- Se esta</w:t>
      </w:r>
      <w:r w:rsidRPr="00C7584D">
        <w:rPr>
          <w:rFonts w:ascii="Verdana" w:eastAsia="Arial Unicode MS" w:hAnsi="Verdana"/>
          <w:b/>
          <w:color w:val="000000" w:themeColor="text1"/>
          <w:sz w:val="19"/>
          <w:szCs w:val="18"/>
        </w:rPr>
        <w:t>blecen penalidades adicionales a las previstas en la cláusula</w:t>
      </w:r>
      <w:r w:rsidRPr="00C7584D">
        <w:rPr>
          <w:rFonts w:ascii="Verdana" w:eastAsia="Arial Unicode MS" w:hAnsi="Verdana"/>
          <w:b/>
          <w:color w:val="000000" w:themeColor="text1"/>
          <w:sz w:val="19"/>
          <w:szCs w:val="18"/>
          <w:vertAlign w:val="superscript"/>
        </w:rPr>
        <w:t xml:space="preserve"> </w:t>
      </w:r>
      <w:r w:rsidRPr="00C7584D">
        <w:rPr>
          <w:rFonts w:ascii="Verdana" w:eastAsia="Arial Unicode MS" w:hAnsi="Verdana"/>
          <w:b/>
          <w:color w:val="000000" w:themeColor="text1"/>
          <w:sz w:val="19"/>
          <w:szCs w:val="18"/>
        </w:rPr>
        <w:t>33.1 de condiciones generales</w:t>
      </w:r>
      <w:bookmarkEnd w:id="350"/>
      <w:bookmarkEnd w:id="351"/>
      <w:bookmarkEnd w:id="352"/>
      <w:r w:rsidR="00A439FE">
        <w:rPr>
          <w:rFonts w:ascii="Verdana" w:eastAsia="Arial Unicode MS" w:hAnsi="Verdana"/>
          <w:b/>
          <w:color w:val="000000" w:themeColor="text1"/>
          <w:sz w:val="19"/>
          <w:szCs w:val="18"/>
        </w:rPr>
        <w:t>:</w:t>
      </w:r>
      <w:r w:rsidR="00E0601F" w:rsidRPr="00C7584D">
        <w:rPr>
          <w:rFonts w:ascii="Verdana" w:eastAsia="Arial Unicode MS" w:hAnsi="Verdana"/>
          <w:color w:val="000000" w:themeColor="text1"/>
          <w:sz w:val="19"/>
          <w:szCs w:val="18"/>
        </w:rPr>
        <w:t xml:space="preserve"> </w:t>
      </w:r>
      <w:r w:rsidR="00E0601F" w:rsidRPr="00C7584D">
        <w:rPr>
          <w:rFonts w:ascii="Verdana" w:eastAsia="Arial Unicode MS" w:hAnsi="Verdana"/>
          <w:color w:val="0000FF"/>
          <w:sz w:val="19"/>
          <w:szCs w:val="18"/>
        </w:rPr>
        <w:t>no</w:t>
      </w:r>
      <w:r w:rsidR="006A098F" w:rsidRPr="00C7584D">
        <w:rPr>
          <w:rFonts w:ascii="Verdana" w:eastAsia="Arial Unicode MS" w:hAnsi="Verdana"/>
          <w:color w:val="0000FF"/>
          <w:sz w:val="19"/>
          <w:szCs w:val="18"/>
        </w:rPr>
        <w:t>.</w:t>
      </w:r>
      <w:r w:rsidRPr="00C7584D">
        <w:rPr>
          <w:rFonts w:ascii="Verdana" w:hAnsi="Verdana" w:cs="Arial"/>
          <w:color w:val="0000FF"/>
          <w:sz w:val="19"/>
          <w:szCs w:val="19"/>
        </w:rPr>
        <w:t xml:space="preserve"> </w:t>
      </w:r>
    </w:p>
    <w:p w14:paraId="34258A1E" w14:textId="20F53933" w:rsidR="00E158EF" w:rsidRPr="00613B93" w:rsidRDefault="00E158EF" w:rsidP="006A098F">
      <w:pPr>
        <w:spacing w:before="120" w:after="120"/>
        <w:ind w:left="851" w:right="-427" w:hanging="567"/>
        <w:jc w:val="both"/>
        <w:outlineLvl w:val="3"/>
        <w:rPr>
          <w:rFonts w:ascii="Verdana" w:hAnsi="Verdana"/>
          <w:color w:val="000000" w:themeColor="text1"/>
          <w:sz w:val="19"/>
          <w:szCs w:val="19"/>
        </w:rPr>
      </w:pPr>
      <w:bookmarkStart w:id="353" w:name="_Toc39127286"/>
      <w:bookmarkStart w:id="354" w:name="_Toc40872710"/>
      <w:bookmarkStart w:id="355" w:name="_Toc48117770"/>
      <w:r w:rsidRPr="00613B93">
        <w:rPr>
          <w:rFonts w:ascii="Verdana" w:eastAsia="Arial Unicode MS" w:hAnsi="Verdana"/>
          <w:b/>
          <w:color w:val="000000" w:themeColor="text1"/>
          <w:sz w:val="19"/>
          <w:szCs w:val="18"/>
        </w:rPr>
        <w:t xml:space="preserve">13.2.- Se establecen importes de </w:t>
      </w:r>
      <w:r w:rsidRPr="00C7584D">
        <w:rPr>
          <w:rFonts w:ascii="Verdana" w:eastAsia="Arial Unicode MS" w:hAnsi="Verdana"/>
          <w:b/>
          <w:color w:val="000000" w:themeColor="text1"/>
          <w:sz w:val="19"/>
          <w:szCs w:val="18"/>
        </w:rPr>
        <w:t>penalidad diferentes de los dispuestos en el art. 193.3 y 193.4 LCSP por demora en el cumplimiento de plazos:</w:t>
      </w:r>
      <w:r w:rsidRPr="00613B93">
        <w:rPr>
          <w:rFonts w:ascii="Verdana" w:eastAsia="Arial Unicode MS" w:hAnsi="Verdana"/>
          <w:color w:val="000000" w:themeColor="text1"/>
          <w:sz w:val="19"/>
          <w:szCs w:val="18"/>
        </w:rPr>
        <w:t xml:space="preserve"> </w:t>
      </w:r>
      <w:bookmarkEnd w:id="353"/>
      <w:bookmarkEnd w:id="354"/>
      <w:bookmarkEnd w:id="355"/>
      <w:r w:rsidR="006A098F" w:rsidRPr="00C7584D">
        <w:rPr>
          <w:rFonts w:ascii="Verdana" w:eastAsia="Arial Unicode MS" w:hAnsi="Verdana"/>
          <w:color w:val="0000FF"/>
          <w:sz w:val="19"/>
          <w:szCs w:val="18"/>
        </w:rPr>
        <w:t>no.</w:t>
      </w:r>
    </w:p>
    <w:p w14:paraId="1F3068E8"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56" w:name="_Toc103680803"/>
      <w:r w:rsidRPr="00613B93">
        <w:rPr>
          <w:rFonts w:ascii="Verdana" w:hAnsi="Verdana" w:cs="Arial"/>
          <w:b/>
          <w:caps/>
          <w:color w:val="000000" w:themeColor="text1"/>
          <w:sz w:val="19"/>
          <w:szCs w:val="19"/>
        </w:rPr>
        <w:t>14.- SUBCONTRATACIÓN</w:t>
      </w:r>
      <w:bookmarkEnd w:id="356"/>
    </w:p>
    <w:p w14:paraId="1F35551D" w14:textId="64DC3A53" w:rsidR="00E158EF" w:rsidRPr="00526EB8" w:rsidRDefault="00E158EF" w:rsidP="00526EB8">
      <w:pPr>
        <w:spacing w:before="120" w:after="120"/>
        <w:ind w:left="851" w:right="-427" w:hanging="567"/>
        <w:jc w:val="both"/>
        <w:outlineLvl w:val="3"/>
        <w:rPr>
          <w:rFonts w:ascii="Verdana" w:eastAsia="Arial Unicode MS" w:hAnsi="Verdana"/>
          <w:b/>
          <w:color w:val="000000" w:themeColor="text1"/>
          <w:sz w:val="19"/>
          <w:szCs w:val="18"/>
        </w:rPr>
      </w:pPr>
      <w:bookmarkStart w:id="357" w:name="_Toc39127288"/>
      <w:bookmarkStart w:id="358" w:name="_Toc40872712"/>
      <w:bookmarkStart w:id="359" w:name="_Toc48117772"/>
      <w:r w:rsidRPr="00613B93">
        <w:rPr>
          <w:rFonts w:ascii="Verdana" w:eastAsia="Arial Unicode MS" w:hAnsi="Verdana"/>
          <w:b/>
          <w:color w:val="000000" w:themeColor="text1"/>
          <w:sz w:val="19"/>
          <w:szCs w:val="18"/>
        </w:rPr>
        <w:t>14.1.- Se establecen limitaciones a la posibilidad de subcontratar</w:t>
      </w:r>
      <w:r w:rsidRPr="00613B93">
        <w:rPr>
          <w:rFonts w:ascii="Verdana" w:eastAsia="Arial Unicode MS" w:hAnsi="Verdana"/>
          <w:color w:val="000000" w:themeColor="text1"/>
          <w:sz w:val="19"/>
          <w:szCs w:val="18"/>
        </w:rPr>
        <w:t>:</w:t>
      </w:r>
      <w:r w:rsidRPr="00C24080">
        <w:rPr>
          <w:rFonts w:ascii="Verdana" w:eastAsia="Arial Unicode MS" w:hAnsi="Verdana"/>
          <w:color w:val="0000FF"/>
          <w:sz w:val="19"/>
          <w:szCs w:val="18"/>
        </w:rPr>
        <w:t xml:space="preserve"> no.</w:t>
      </w:r>
      <w:bookmarkEnd w:id="357"/>
      <w:bookmarkEnd w:id="358"/>
      <w:bookmarkEnd w:id="359"/>
      <w:r w:rsidRPr="00C24080">
        <w:rPr>
          <w:rFonts w:ascii="Verdana" w:eastAsia="Arial Unicode MS" w:hAnsi="Verdana"/>
          <w:color w:val="0000FF"/>
          <w:sz w:val="19"/>
          <w:szCs w:val="18"/>
        </w:rPr>
        <w:t xml:space="preserve"> </w:t>
      </w:r>
    </w:p>
    <w:p w14:paraId="5C0F024A" w14:textId="77777777" w:rsidR="00E158EF" w:rsidRPr="00613B93"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60" w:name="_Toc39127289"/>
      <w:bookmarkStart w:id="361" w:name="_Toc40872713"/>
      <w:bookmarkStart w:id="362" w:name="_Toc48117773"/>
      <w:r w:rsidRPr="00613B93">
        <w:rPr>
          <w:rFonts w:ascii="Verdana" w:eastAsia="Arial Unicode MS" w:hAnsi="Verdana"/>
          <w:b/>
          <w:color w:val="000000" w:themeColor="text1"/>
          <w:sz w:val="19"/>
          <w:szCs w:val="18"/>
        </w:rPr>
        <w:t>14.2.- Obligación de las operadoras económicas de facilitar la siguiente información y/o documentación:</w:t>
      </w:r>
      <w:bookmarkEnd w:id="360"/>
      <w:bookmarkEnd w:id="361"/>
      <w:bookmarkEnd w:id="362"/>
    </w:p>
    <w:p w14:paraId="46D7B908" w14:textId="47D5480B" w:rsidR="00E158EF" w:rsidRPr="00613B93" w:rsidRDefault="00E158EF" w:rsidP="00E158EF">
      <w:pPr>
        <w:spacing w:before="120" w:after="120"/>
        <w:ind w:left="1418" w:right="-427" w:hanging="283"/>
        <w:jc w:val="both"/>
        <w:rPr>
          <w:rFonts w:ascii="Verdana" w:hAnsi="Verdana" w:cs="Arial"/>
          <w:color w:val="000000" w:themeColor="text1"/>
          <w:sz w:val="19"/>
          <w:szCs w:val="19"/>
        </w:rPr>
      </w:pPr>
      <w:r w:rsidRPr="00613B93">
        <w:rPr>
          <w:rFonts w:ascii="Verdana" w:hAnsi="Verdana" w:cs="Arial"/>
          <w:color w:val="000000" w:themeColor="text1"/>
          <w:sz w:val="19"/>
          <w:szCs w:val="19"/>
        </w:rPr>
        <w:fldChar w:fldCharType="begin">
          <w:ffData>
            <w:name w:val=""/>
            <w:enabled/>
            <w:calcOnExit w:val="0"/>
            <w:checkBox>
              <w:size w:val="24"/>
              <w:default w:val="1"/>
            </w:checkBox>
          </w:ffData>
        </w:fldChar>
      </w:r>
      <w:r w:rsidRPr="00613B93">
        <w:rPr>
          <w:rFonts w:ascii="Verdana" w:hAnsi="Verdana" w:cs="Arial"/>
          <w:color w:val="000000" w:themeColor="text1"/>
          <w:sz w:val="19"/>
          <w:szCs w:val="19"/>
        </w:rPr>
        <w:instrText xml:space="preserve"> FORMCHECKBOX </w:instrText>
      </w:r>
      <w:r w:rsidR="00000000">
        <w:rPr>
          <w:rFonts w:ascii="Verdana" w:hAnsi="Verdana" w:cs="Arial"/>
          <w:color w:val="000000" w:themeColor="text1"/>
          <w:sz w:val="19"/>
          <w:szCs w:val="19"/>
        </w:rPr>
      </w:r>
      <w:r w:rsidR="00000000">
        <w:rPr>
          <w:rFonts w:ascii="Verdana" w:hAnsi="Verdana" w:cs="Arial"/>
          <w:color w:val="000000" w:themeColor="text1"/>
          <w:sz w:val="19"/>
          <w:szCs w:val="19"/>
        </w:rPr>
        <w:fldChar w:fldCharType="separate"/>
      </w:r>
      <w:r w:rsidRPr="00613B93">
        <w:rPr>
          <w:rFonts w:ascii="Verdana" w:hAnsi="Verdana" w:cs="Arial"/>
          <w:color w:val="000000" w:themeColor="text1"/>
          <w:sz w:val="19"/>
          <w:szCs w:val="19"/>
        </w:rPr>
        <w:fldChar w:fldCharType="end"/>
      </w:r>
      <w:r w:rsidRPr="00613B93">
        <w:rPr>
          <w:rFonts w:ascii="Verdana" w:hAnsi="Verdana" w:cs="Arial"/>
          <w:color w:val="000000" w:themeColor="text1"/>
          <w:sz w:val="19"/>
          <w:szCs w:val="19"/>
        </w:rPr>
        <w:t xml:space="preserve"> </w:t>
      </w:r>
      <w:r w:rsidRPr="00613B93">
        <w:rPr>
          <w:rFonts w:ascii="Verdana" w:hAnsi="Verdana" w:cs="Arial"/>
          <w:b/>
          <w:color w:val="000000" w:themeColor="text1"/>
          <w:sz w:val="19"/>
          <w:szCs w:val="19"/>
        </w:rPr>
        <w:t>a)</w:t>
      </w:r>
      <w:r w:rsidRPr="00613B93">
        <w:rPr>
          <w:rFonts w:ascii="Verdana" w:hAnsi="Verdana" w:cs="Arial"/>
          <w:color w:val="000000" w:themeColor="text1"/>
          <w:sz w:val="19"/>
          <w:szCs w:val="19"/>
        </w:rPr>
        <w:t xml:space="preserve"> Parte(s) de la prestación que prevén subcontratar, el porcentaje de esa parte o de cada una de las partes que tenga previsto subcontr</w:t>
      </w:r>
      <w:r w:rsidR="00676FA5">
        <w:rPr>
          <w:rFonts w:ascii="Verdana" w:hAnsi="Verdana" w:cs="Arial"/>
          <w:color w:val="000000" w:themeColor="text1"/>
          <w:sz w:val="19"/>
          <w:szCs w:val="19"/>
        </w:rPr>
        <w:t xml:space="preserve">atar y el nombre de la o </w:t>
      </w:r>
      <w:proofErr w:type="gramStart"/>
      <w:r w:rsidR="00676FA5">
        <w:rPr>
          <w:rFonts w:ascii="Verdana" w:hAnsi="Verdana" w:cs="Arial"/>
          <w:color w:val="000000" w:themeColor="text1"/>
          <w:sz w:val="19"/>
          <w:szCs w:val="19"/>
        </w:rPr>
        <w:t xml:space="preserve">de las </w:t>
      </w:r>
      <w:r w:rsidRPr="00613B93">
        <w:rPr>
          <w:rFonts w:ascii="Verdana" w:hAnsi="Verdana" w:cs="Arial"/>
          <w:color w:val="000000" w:themeColor="text1"/>
          <w:sz w:val="19"/>
          <w:szCs w:val="19"/>
        </w:rPr>
        <w:t>subcontratista</w:t>
      </w:r>
      <w:proofErr w:type="gramEnd"/>
      <w:r w:rsidRPr="00613B93">
        <w:rPr>
          <w:rFonts w:ascii="Verdana" w:hAnsi="Verdana" w:cs="Arial"/>
          <w:color w:val="000000" w:themeColor="text1"/>
          <w:sz w:val="19"/>
          <w:szCs w:val="19"/>
        </w:rPr>
        <w:t xml:space="preserve">/s. </w:t>
      </w:r>
      <w:r w:rsidR="00563164" w:rsidRPr="00563164">
        <w:rPr>
          <w:rFonts w:ascii="Verdana" w:hAnsi="Verdana" w:cs="Arial"/>
          <w:sz w:val="19"/>
          <w:szCs w:val="19"/>
        </w:rPr>
        <w:t xml:space="preserve">Dicha información deberán hacerla constar en el apartado 9 de la Declaración responsable, </w:t>
      </w:r>
      <w:r w:rsidR="00563164" w:rsidRPr="00563164">
        <w:rPr>
          <w:rFonts w:ascii="Verdana" w:hAnsi="Verdana" w:cs="Tahoma"/>
          <w:b/>
          <w:color w:val="0000FF"/>
          <w:sz w:val="19"/>
          <w:szCs w:val="19"/>
        </w:rPr>
        <w:t>ANEXO II.1</w:t>
      </w:r>
      <w:r w:rsidR="00563164" w:rsidRPr="00563164">
        <w:rPr>
          <w:rFonts w:ascii="Verdana" w:hAnsi="Verdana" w:cs="Arial"/>
          <w:sz w:val="19"/>
          <w:szCs w:val="19"/>
        </w:rPr>
        <w:t>.</w:t>
      </w:r>
    </w:p>
    <w:p w14:paraId="1A62ACF4" w14:textId="77777777" w:rsidR="00563164" w:rsidRDefault="00E158EF" w:rsidP="00563164">
      <w:pPr>
        <w:spacing w:before="120" w:after="120"/>
        <w:ind w:left="1418" w:right="-427" w:hanging="282"/>
        <w:jc w:val="both"/>
        <w:rPr>
          <w:rFonts w:ascii="Verdana" w:eastAsia="Calibri" w:hAnsi="Verdana"/>
          <w:sz w:val="19"/>
          <w:szCs w:val="19"/>
        </w:rPr>
      </w:pPr>
      <w:r w:rsidRPr="00613B93">
        <w:rPr>
          <w:rFonts w:ascii="Verdana" w:hAnsi="Verdana"/>
          <w:color w:val="000000" w:themeColor="text1"/>
          <w:sz w:val="19"/>
          <w:szCs w:val="19"/>
        </w:rPr>
        <w:fldChar w:fldCharType="begin">
          <w:ffData>
            <w:name w:val=""/>
            <w:enabled/>
            <w:calcOnExit w:val="0"/>
            <w:checkBox>
              <w:size w:val="24"/>
              <w:default w:val="0"/>
            </w:checkBox>
          </w:ffData>
        </w:fldChar>
      </w:r>
      <w:r w:rsidRPr="00613B93">
        <w:rPr>
          <w:rFonts w:ascii="Verdana" w:hAnsi="Verdana"/>
          <w:color w:val="000000" w:themeColor="text1"/>
          <w:sz w:val="19"/>
          <w:szCs w:val="19"/>
        </w:rPr>
        <w:instrText xml:space="preserve"> FORMCHECKBOX </w:instrText>
      </w:r>
      <w:r w:rsidR="00000000">
        <w:rPr>
          <w:rFonts w:ascii="Verdana" w:hAnsi="Verdana"/>
          <w:color w:val="000000" w:themeColor="text1"/>
          <w:sz w:val="19"/>
          <w:szCs w:val="19"/>
        </w:rPr>
      </w:r>
      <w:r w:rsidR="00000000">
        <w:rPr>
          <w:rFonts w:ascii="Verdana" w:hAnsi="Verdana"/>
          <w:color w:val="000000" w:themeColor="text1"/>
          <w:sz w:val="19"/>
          <w:szCs w:val="19"/>
        </w:rPr>
        <w:fldChar w:fldCharType="separate"/>
      </w:r>
      <w:r w:rsidRPr="00613B93">
        <w:rPr>
          <w:rFonts w:ascii="Verdana" w:hAnsi="Verdana"/>
          <w:color w:val="000000" w:themeColor="text1"/>
          <w:sz w:val="19"/>
          <w:szCs w:val="19"/>
        </w:rPr>
        <w:fldChar w:fldCharType="end"/>
      </w:r>
      <w:r w:rsidRPr="00613B93">
        <w:rPr>
          <w:rFonts w:ascii="Verdana" w:hAnsi="Verdana"/>
          <w:color w:val="000000" w:themeColor="text1"/>
          <w:sz w:val="19"/>
          <w:szCs w:val="19"/>
        </w:rPr>
        <w:t xml:space="preserve"> </w:t>
      </w:r>
      <w:r w:rsidR="00BB07C2">
        <w:rPr>
          <w:rFonts w:ascii="Verdana" w:hAnsi="Verdana"/>
          <w:b/>
          <w:color w:val="000000" w:themeColor="text1"/>
          <w:sz w:val="19"/>
          <w:szCs w:val="19"/>
        </w:rPr>
        <w:t>b</w:t>
      </w:r>
      <w:r w:rsidRPr="00613B93">
        <w:rPr>
          <w:rFonts w:ascii="Verdana" w:hAnsi="Verdana"/>
          <w:b/>
          <w:color w:val="000000" w:themeColor="text1"/>
          <w:sz w:val="19"/>
          <w:szCs w:val="19"/>
        </w:rPr>
        <w:t xml:space="preserve">) </w:t>
      </w:r>
      <w:r w:rsidR="00563164" w:rsidRPr="003D451D">
        <w:rPr>
          <w:rFonts w:ascii="Verdana" w:hAnsi="Verdana"/>
          <w:sz w:val="19"/>
          <w:szCs w:val="19"/>
        </w:rPr>
        <w:t xml:space="preserve">En el caso </w:t>
      </w:r>
      <w:r w:rsidR="00563164" w:rsidRPr="003D451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63164">
        <w:rPr>
          <w:rFonts w:ascii="Verdana" w:eastAsia="Arial Unicode MS" w:hAnsi="Verdana" w:cs="Tahoma"/>
          <w:b/>
          <w:color w:val="0000FF"/>
          <w:sz w:val="19"/>
          <w:szCs w:val="18"/>
        </w:rPr>
        <w:t>ANEXO</w:t>
      </w:r>
      <w:r w:rsidR="00563164">
        <w:rPr>
          <w:rFonts w:ascii="Verdana" w:eastAsia="Arial Unicode MS" w:hAnsi="Verdana"/>
          <w:b/>
          <w:color w:val="0000FF"/>
          <w:sz w:val="19"/>
          <w:szCs w:val="18"/>
        </w:rPr>
        <w:t xml:space="preserve"> II.8</w:t>
      </w:r>
      <w:r w:rsidR="00563164">
        <w:rPr>
          <w:rFonts w:ascii="Verdana" w:eastAsia="Calibri" w:hAnsi="Verdana"/>
          <w:sz w:val="19"/>
          <w:szCs w:val="19"/>
        </w:rPr>
        <w:t xml:space="preserve"> </w:t>
      </w:r>
      <w:r w:rsidR="00563164" w:rsidRPr="003D451D">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563164">
        <w:rPr>
          <w:rFonts w:ascii="Verdana" w:eastAsia="Calibri" w:hAnsi="Verdana"/>
          <w:sz w:val="19"/>
          <w:szCs w:val="19"/>
        </w:rPr>
        <w:t>.</w:t>
      </w:r>
    </w:p>
    <w:p w14:paraId="0E2EEFF2" w14:textId="7FEBF6A9" w:rsidR="00E158EF" w:rsidRPr="00613B93" w:rsidRDefault="00E158EF" w:rsidP="00563164">
      <w:pPr>
        <w:tabs>
          <w:tab w:val="left" w:pos="1136"/>
        </w:tabs>
        <w:spacing w:before="120" w:after="120"/>
        <w:ind w:left="851" w:right="-427" w:hanging="567"/>
        <w:jc w:val="both"/>
        <w:rPr>
          <w:rFonts w:ascii="Verdana" w:hAnsi="Verdana" w:cs="Calibri"/>
          <w:bCs/>
          <w:color w:val="000000" w:themeColor="text1"/>
          <w:sz w:val="19"/>
          <w:szCs w:val="19"/>
        </w:rPr>
      </w:pPr>
      <w:r w:rsidRPr="00613B93">
        <w:rPr>
          <w:rFonts w:ascii="Verdana" w:eastAsia="Calibri" w:hAnsi="Verdana" w:cs="Calibri"/>
          <w:b/>
          <w:color w:val="000000" w:themeColor="text1"/>
          <w:sz w:val="19"/>
          <w:szCs w:val="19"/>
        </w:rPr>
        <w:t>14.3.- Registro de Empresas Acreditadas (REA):</w:t>
      </w:r>
      <w:r w:rsidRPr="00613B93">
        <w:rPr>
          <w:rFonts w:ascii="Verdana" w:hAnsi="Verdana" w:cs="Calibri"/>
          <w:color w:val="000000" w:themeColor="text1"/>
          <w:sz w:val="19"/>
          <w:szCs w:val="19"/>
          <w:shd w:val="clear" w:color="auto" w:fill="FFFFFF"/>
        </w:rPr>
        <w:t xml:space="preserve"> </w:t>
      </w:r>
      <w:r w:rsidRPr="00E71DBD">
        <w:rPr>
          <w:rFonts w:ascii="Verdana" w:hAnsi="Verdana" w:cs="Calibri"/>
          <w:color w:val="0000FF"/>
          <w:sz w:val="19"/>
          <w:szCs w:val="19"/>
          <w:shd w:val="clear" w:color="auto" w:fill="FFFFFF"/>
        </w:rPr>
        <w:t>En caso de que las empresas licitadoras vayan a subcontratar parte de la ejecución del contrato de referencia, deberán de aportar el c</w:t>
      </w:r>
      <w:r w:rsidRPr="00E71DBD">
        <w:rPr>
          <w:rFonts w:ascii="Verdana" w:hAnsi="Verdana" w:cs="Calibri"/>
          <w:color w:val="0000FF"/>
          <w:sz w:val="19"/>
          <w:szCs w:val="19"/>
        </w:rPr>
        <w:t xml:space="preserve">ertificado de estar inscrito en el REA. </w:t>
      </w:r>
      <w:r w:rsidRPr="00E71DBD">
        <w:rPr>
          <w:rFonts w:ascii="Verdana" w:hAnsi="Verdana" w:cs="Calibri"/>
          <w:bCs/>
          <w:color w:val="0000FF"/>
          <w:sz w:val="19"/>
          <w:szCs w:val="19"/>
        </w:rPr>
        <w:t xml:space="preserve">En caso de subcontratación, la inscripción en el REA es requisito indispensable para poder participar en la licitación, siendo </w:t>
      </w:r>
      <w:r w:rsidRPr="00E71DBD">
        <w:rPr>
          <w:rFonts w:ascii="Verdana" w:hAnsi="Verdana" w:cs="Calibri"/>
          <w:color w:val="0000FF"/>
          <w:sz w:val="19"/>
          <w:szCs w:val="19"/>
        </w:rPr>
        <w:t>casusa de exclusión la ausencia de inscripción</w:t>
      </w:r>
      <w:r w:rsidRPr="00E71DBD">
        <w:rPr>
          <w:rFonts w:ascii="Verdana" w:hAnsi="Verdana" w:cs="Calibri"/>
          <w:bCs/>
          <w:color w:val="0000FF"/>
          <w:sz w:val="19"/>
          <w:szCs w:val="19"/>
        </w:rPr>
        <w:t xml:space="preserve"> mencionada, en el caso de que se haya manifestado en el DEUC o resto de documentación del Sobre A, la intención de subcontratar.</w:t>
      </w:r>
    </w:p>
    <w:p w14:paraId="39B7CE49" w14:textId="77777777" w:rsidR="00E158EF" w:rsidRDefault="00E158EF" w:rsidP="00E158EF">
      <w:pPr>
        <w:spacing w:before="120" w:after="120"/>
        <w:ind w:left="851" w:right="-427" w:hanging="567"/>
        <w:jc w:val="both"/>
        <w:outlineLvl w:val="3"/>
        <w:rPr>
          <w:rFonts w:ascii="Verdana" w:hAnsi="Verdana" w:cs="Calibri"/>
          <w:color w:val="0000FF"/>
          <w:sz w:val="19"/>
          <w:szCs w:val="19"/>
        </w:rPr>
      </w:pPr>
      <w:r w:rsidRPr="00DA2BF3">
        <w:rPr>
          <w:rFonts w:ascii="Verdana" w:eastAsia="Calibri" w:hAnsi="Verdana"/>
          <w:b/>
          <w:color w:val="000000" w:themeColor="text1"/>
          <w:sz w:val="19"/>
          <w:szCs w:val="19"/>
        </w:rPr>
        <w:t>14.4.-</w:t>
      </w:r>
      <w:r w:rsidRPr="00613B93">
        <w:rPr>
          <w:rFonts w:ascii="Verdana" w:eastAsia="Calibri" w:hAnsi="Verdana"/>
          <w:b/>
          <w:color w:val="000000" w:themeColor="text1"/>
          <w:sz w:val="19"/>
          <w:szCs w:val="19"/>
        </w:rPr>
        <w:t xml:space="preserve"> Pagos directos a subcontratistas: </w:t>
      </w:r>
      <w:r w:rsidRPr="00E71DBD">
        <w:rPr>
          <w:rFonts w:ascii="Verdana" w:hAnsi="Verdana" w:cs="Calibri"/>
          <w:color w:val="0000FF"/>
          <w:sz w:val="19"/>
          <w:szCs w:val="19"/>
        </w:rPr>
        <w:t>sí, se establece la posibilidad de pagos directos a subcontratistas, en virtud de la Disposición Adicional 51ª de la LCSP.</w:t>
      </w:r>
    </w:p>
    <w:p w14:paraId="379C8A5B" w14:textId="77777777" w:rsidR="00D81AE5" w:rsidRPr="00613B93" w:rsidRDefault="00D81AE5" w:rsidP="00E158EF">
      <w:pPr>
        <w:spacing w:before="120" w:after="120"/>
        <w:ind w:left="851" w:right="-427" w:hanging="567"/>
        <w:jc w:val="both"/>
        <w:outlineLvl w:val="3"/>
        <w:rPr>
          <w:rFonts w:ascii="Verdana" w:hAnsi="Verdana" w:cs="Calibri"/>
          <w:color w:val="000000" w:themeColor="text1"/>
          <w:sz w:val="19"/>
          <w:szCs w:val="19"/>
        </w:rPr>
      </w:pPr>
    </w:p>
    <w:p w14:paraId="5B71A946" w14:textId="77777777" w:rsidR="00E158EF" w:rsidRPr="00613B93"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363" w:name="_Toc103680804"/>
      <w:r w:rsidRPr="00613B93">
        <w:rPr>
          <w:rFonts w:ascii="Verdana" w:hAnsi="Verdana" w:cs="Arial"/>
          <w:b/>
          <w:caps/>
          <w:color w:val="000000" w:themeColor="text1"/>
          <w:sz w:val="19"/>
          <w:szCs w:val="19"/>
        </w:rPr>
        <w:lastRenderedPageBreak/>
        <w:t xml:space="preserve">15.- </w:t>
      </w:r>
      <w:r w:rsidRPr="00613B93">
        <w:rPr>
          <w:rFonts w:ascii="Verdana" w:hAnsi="Verdana" w:cs="Arial"/>
          <w:b/>
          <w:color w:val="000000" w:themeColor="text1"/>
          <w:sz w:val="19"/>
          <w:szCs w:val="19"/>
        </w:rPr>
        <w:t>RECEPCIÓN, PLAZO DE GARANTÍA Y PLAZO PARA APROBAR LA CERTIFICACIÓN FINAL</w:t>
      </w:r>
      <w:bookmarkEnd w:id="363"/>
    </w:p>
    <w:p w14:paraId="34F817C4" w14:textId="77777777" w:rsidR="00FF2C75" w:rsidRPr="00F51837" w:rsidRDefault="00E158EF" w:rsidP="00FF2C75">
      <w:pPr>
        <w:pStyle w:val="4izenburua"/>
        <w:ind w:right="-427"/>
      </w:pPr>
      <w:bookmarkStart w:id="364" w:name="_Toc39127291"/>
      <w:bookmarkStart w:id="365" w:name="_Toc40872715"/>
      <w:bookmarkStart w:id="366" w:name="_Toc48117775"/>
      <w:r w:rsidRPr="00613B93">
        <w:rPr>
          <w:color w:val="000000" w:themeColor="text1"/>
        </w:rPr>
        <w:t>15.1.- Plazo de recepción:</w:t>
      </w:r>
      <w:bookmarkEnd w:id="364"/>
      <w:bookmarkEnd w:id="365"/>
      <w:bookmarkEnd w:id="366"/>
      <w:r w:rsidRPr="00613B93">
        <w:rPr>
          <w:color w:val="000000" w:themeColor="text1"/>
        </w:rPr>
        <w:t xml:space="preserve"> </w:t>
      </w:r>
      <w:bookmarkStart w:id="367" w:name="_Toc39127292"/>
      <w:bookmarkStart w:id="368" w:name="_Toc40872716"/>
      <w:bookmarkStart w:id="369" w:name="_Toc48117776"/>
      <w:r w:rsidR="00FF2C75" w:rsidRPr="00414661">
        <w:rPr>
          <w:b w:val="0"/>
          <w:color w:val="0000FF"/>
        </w:rPr>
        <w:t xml:space="preserve">Plazo de recepción </w:t>
      </w:r>
      <w:r w:rsidR="00FF2C75">
        <w:rPr>
          <w:b w:val="0"/>
          <w:color w:val="0000FF"/>
        </w:rPr>
        <w:t>un (1) mes desde la certificación mensual.</w:t>
      </w:r>
      <w:r w:rsidR="00FF2C75" w:rsidRPr="00414661">
        <w:rPr>
          <w:b w:val="0"/>
          <w:color w:val="0000FF"/>
        </w:rPr>
        <w:t xml:space="preserve"> Acta</w:t>
      </w:r>
      <w:r w:rsidR="00FF2C75">
        <w:rPr>
          <w:b w:val="0"/>
          <w:color w:val="0000FF"/>
        </w:rPr>
        <w:t xml:space="preserve"> </w:t>
      </w:r>
      <w:r w:rsidR="00FF2C75" w:rsidRPr="00414661">
        <w:rPr>
          <w:b w:val="0"/>
          <w:color w:val="0000FF"/>
        </w:rPr>
        <w:t>de recepción a la finalización de las obras</w:t>
      </w:r>
      <w:r w:rsidR="00FF2C75">
        <w:rPr>
          <w:b w:val="0"/>
          <w:color w:val="0000FF"/>
        </w:rPr>
        <w:t>.</w:t>
      </w:r>
    </w:p>
    <w:p w14:paraId="38CE9A19" w14:textId="2CB48EF3" w:rsidR="00E158EF" w:rsidRPr="00613B93"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613B93">
        <w:rPr>
          <w:rFonts w:ascii="Verdana" w:eastAsia="Arial Unicode MS" w:hAnsi="Verdana"/>
          <w:b/>
          <w:color w:val="000000" w:themeColor="text1"/>
          <w:sz w:val="19"/>
          <w:szCs w:val="18"/>
        </w:rPr>
        <w:t xml:space="preserve">15.2.- Existen recepciones parciales: </w:t>
      </w:r>
      <w:r w:rsidRPr="000E70D1">
        <w:rPr>
          <w:rFonts w:ascii="Verdana" w:eastAsia="Arial Unicode MS" w:hAnsi="Verdana"/>
          <w:color w:val="0000FF"/>
          <w:sz w:val="19"/>
          <w:szCs w:val="18"/>
        </w:rPr>
        <w:t>no.</w:t>
      </w:r>
      <w:bookmarkEnd w:id="367"/>
      <w:bookmarkEnd w:id="368"/>
      <w:bookmarkEnd w:id="369"/>
    </w:p>
    <w:p w14:paraId="68FA8586" w14:textId="77777777" w:rsidR="00E158EF" w:rsidRPr="000E70D1" w:rsidRDefault="00E158EF" w:rsidP="00E158EF">
      <w:pPr>
        <w:spacing w:before="120" w:after="120"/>
        <w:ind w:left="851" w:right="-427" w:hanging="567"/>
        <w:jc w:val="both"/>
        <w:outlineLvl w:val="3"/>
        <w:rPr>
          <w:rFonts w:ascii="Verdana" w:eastAsia="Arial Unicode MS" w:hAnsi="Verdana"/>
          <w:b/>
          <w:color w:val="0000FF"/>
          <w:sz w:val="19"/>
          <w:szCs w:val="18"/>
        </w:rPr>
      </w:pPr>
      <w:bookmarkStart w:id="370" w:name="_Toc39127293"/>
      <w:bookmarkStart w:id="371" w:name="_Toc40872717"/>
      <w:bookmarkStart w:id="372" w:name="_Toc48117777"/>
      <w:r w:rsidRPr="00613B93">
        <w:rPr>
          <w:rFonts w:ascii="Verdana" w:eastAsia="Arial Unicode MS" w:hAnsi="Verdana"/>
          <w:b/>
          <w:color w:val="000000" w:themeColor="text1"/>
          <w:sz w:val="19"/>
          <w:szCs w:val="18"/>
        </w:rPr>
        <w:t xml:space="preserve">15.3.- </w:t>
      </w:r>
      <w:r w:rsidRPr="008A24C4">
        <w:rPr>
          <w:rFonts w:ascii="Verdana" w:eastAsia="Arial Unicode MS" w:hAnsi="Verdana"/>
          <w:b/>
          <w:color w:val="000000" w:themeColor="text1"/>
          <w:sz w:val="19"/>
          <w:szCs w:val="18"/>
        </w:rPr>
        <w:t>Plazo de garantía:</w:t>
      </w:r>
      <w:bookmarkEnd w:id="370"/>
      <w:bookmarkEnd w:id="371"/>
      <w:bookmarkEnd w:id="372"/>
      <w:r w:rsidRPr="008A24C4">
        <w:rPr>
          <w:rFonts w:ascii="Verdana" w:eastAsia="Arial Unicode MS" w:hAnsi="Verdana"/>
          <w:b/>
          <w:color w:val="000000" w:themeColor="text1"/>
          <w:sz w:val="19"/>
          <w:szCs w:val="18"/>
        </w:rPr>
        <w:t xml:space="preserve"> </w:t>
      </w:r>
      <w:r w:rsidRPr="000E70D1">
        <w:rPr>
          <w:rFonts w:ascii="Verdana" w:eastAsia="Arial Unicode MS" w:hAnsi="Verdana"/>
          <w:color w:val="0000FF"/>
          <w:sz w:val="19"/>
          <w:szCs w:val="18"/>
        </w:rPr>
        <w:t>un (1) año desde la recepción de la obra.</w:t>
      </w:r>
    </w:p>
    <w:p w14:paraId="6DE15AB7" w14:textId="77777777" w:rsidR="00E158EF" w:rsidRPr="000F3B06" w:rsidRDefault="00E158EF" w:rsidP="00E158EF">
      <w:pPr>
        <w:spacing w:before="120" w:after="120"/>
        <w:ind w:left="851" w:right="-427" w:hanging="567"/>
        <w:jc w:val="both"/>
        <w:outlineLvl w:val="3"/>
        <w:rPr>
          <w:rFonts w:ascii="Verdana" w:eastAsia="Arial Unicode MS" w:hAnsi="Verdana"/>
          <w:color w:val="0000FF"/>
          <w:sz w:val="19"/>
          <w:szCs w:val="18"/>
        </w:rPr>
      </w:pPr>
      <w:bookmarkStart w:id="373" w:name="_Toc39127294"/>
      <w:bookmarkStart w:id="374" w:name="_Toc40872718"/>
      <w:bookmarkStart w:id="375" w:name="_Toc48117778"/>
      <w:r w:rsidRPr="008A24C4">
        <w:rPr>
          <w:rFonts w:ascii="Verdana" w:eastAsia="Arial Unicode MS" w:hAnsi="Verdana"/>
          <w:b/>
          <w:color w:val="000000" w:themeColor="text1"/>
          <w:sz w:val="19"/>
          <w:szCs w:val="18"/>
        </w:rPr>
        <w:t xml:space="preserve">15.4.- Plazo distinto al de tres (3) meses para aprobar la certificación final: </w:t>
      </w:r>
      <w:r w:rsidRPr="000F3B06">
        <w:rPr>
          <w:rFonts w:ascii="Verdana" w:eastAsia="Arial Unicode MS" w:hAnsi="Verdana"/>
          <w:color w:val="0000FF"/>
          <w:sz w:val="19"/>
          <w:szCs w:val="18"/>
        </w:rPr>
        <w:t>no.</w:t>
      </w:r>
      <w:bookmarkEnd w:id="373"/>
      <w:bookmarkEnd w:id="374"/>
      <w:bookmarkEnd w:id="375"/>
    </w:p>
    <w:p w14:paraId="2A50EF1D" w14:textId="5E2D2AF5" w:rsidR="00FF2C75" w:rsidRPr="00FF2C75" w:rsidRDefault="00E158EF" w:rsidP="00FF2C75">
      <w:pPr>
        <w:spacing w:before="120" w:after="120"/>
        <w:ind w:left="851" w:right="-427" w:hanging="567"/>
        <w:jc w:val="both"/>
        <w:outlineLvl w:val="3"/>
        <w:rPr>
          <w:rFonts w:ascii="Verdana" w:eastAsia="Arial Unicode MS" w:hAnsi="Verdana"/>
          <w:color w:val="0000FF"/>
          <w:sz w:val="19"/>
          <w:szCs w:val="18"/>
        </w:rPr>
      </w:pPr>
      <w:bookmarkStart w:id="376" w:name="_Toc39127295"/>
      <w:bookmarkStart w:id="377" w:name="_Toc40872719"/>
      <w:bookmarkStart w:id="378" w:name="_Toc48117779"/>
      <w:r w:rsidRPr="008A24C4">
        <w:rPr>
          <w:rFonts w:ascii="Verdana" w:eastAsia="Arial Unicode MS" w:hAnsi="Verdana"/>
          <w:b/>
          <w:color w:val="000000" w:themeColor="text1"/>
          <w:sz w:val="19"/>
          <w:szCs w:val="18"/>
        </w:rPr>
        <w:t xml:space="preserve">15.5.- Plazo distinto al de un (1) mes para la medición general: </w:t>
      </w:r>
      <w:r w:rsidRPr="000F3B06">
        <w:rPr>
          <w:rFonts w:ascii="Verdana" w:eastAsia="Arial Unicode MS" w:hAnsi="Verdana"/>
          <w:color w:val="0000FF"/>
          <w:sz w:val="19"/>
          <w:szCs w:val="18"/>
        </w:rPr>
        <w:t>no.</w:t>
      </w:r>
      <w:bookmarkEnd w:id="376"/>
      <w:bookmarkEnd w:id="377"/>
      <w:bookmarkEnd w:id="378"/>
    </w:p>
    <w:p w14:paraId="42A7C3AF"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79" w:name="_Toc103680805"/>
      <w:r w:rsidRPr="00E158EF">
        <w:rPr>
          <w:rFonts w:ascii="Verdana" w:hAnsi="Verdana" w:cs="Arial"/>
          <w:b/>
          <w:caps/>
          <w:sz w:val="19"/>
          <w:szCs w:val="19"/>
        </w:rPr>
        <w:t>16.- MODIFICACIÓN DEL CONTRATO</w:t>
      </w:r>
      <w:bookmarkEnd w:id="379"/>
    </w:p>
    <w:p w14:paraId="390AFAC0" w14:textId="77777777" w:rsidR="00E158EF" w:rsidRPr="00E158EF" w:rsidRDefault="00E158EF" w:rsidP="00E158EF">
      <w:pPr>
        <w:tabs>
          <w:tab w:val="left" w:pos="400"/>
        </w:tabs>
        <w:spacing w:before="120" w:after="120"/>
        <w:ind w:left="284" w:right="-427"/>
        <w:jc w:val="both"/>
        <w:rPr>
          <w:rFonts w:ascii="Verdana" w:hAnsi="Verdana" w:cs="Arial"/>
          <w:sz w:val="19"/>
          <w:szCs w:val="19"/>
        </w:rPr>
      </w:pPr>
      <w:r w:rsidRPr="00E158EF">
        <w:rPr>
          <w:rFonts w:ascii="Verdana" w:hAnsi="Verdana" w:cs="Arial"/>
          <w:b/>
          <w:sz w:val="19"/>
          <w:szCs w:val="19"/>
        </w:rPr>
        <w:t>Posibilidad de modificación del contrato</w:t>
      </w:r>
      <w:r w:rsidRPr="00E158EF">
        <w:rPr>
          <w:rFonts w:ascii="Verdana" w:hAnsi="Verdana" w:cs="Arial"/>
          <w:sz w:val="19"/>
          <w:szCs w:val="19"/>
        </w:rPr>
        <w:t xml:space="preserve">: </w:t>
      </w:r>
      <w:r w:rsidRPr="00395856">
        <w:rPr>
          <w:rFonts w:ascii="Verdana" w:hAnsi="Verdana" w:cs="Arial"/>
          <w:color w:val="0000FF"/>
          <w:sz w:val="19"/>
          <w:szCs w:val="19"/>
        </w:rPr>
        <w:t xml:space="preserve">no. </w:t>
      </w:r>
    </w:p>
    <w:p w14:paraId="754259FC"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0" w:name="_Toc103680806"/>
      <w:r w:rsidRPr="00E158EF">
        <w:rPr>
          <w:rFonts w:ascii="Verdana" w:hAnsi="Verdana" w:cs="Arial"/>
          <w:b/>
          <w:caps/>
          <w:sz w:val="19"/>
          <w:szCs w:val="19"/>
        </w:rPr>
        <w:t>17.- CAUSAS DE RESOLUCIÓN ESPECÍFICAS</w:t>
      </w:r>
      <w:bookmarkEnd w:id="380"/>
    </w:p>
    <w:p w14:paraId="0D830845" w14:textId="77777777" w:rsidR="00E158EF" w:rsidRPr="00395856" w:rsidRDefault="00E158EF" w:rsidP="00E158EF">
      <w:pPr>
        <w:shd w:val="clear" w:color="auto" w:fill="FFFFFF"/>
        <w:spacing w:before="120" w:after="120"/>
        <w:ind w:left="284" w:right="-427"/>
        <w:jc w:val="both"/>
        <w:rPr>
          <w:rFonts w:ascii="Verdana" w:hAnsi="Verdana" w:cs="Arial"/>
          <w:b/>
          <w:bCs/>
          <w:color w:val="000000" w:themeColor="text1"/>
          <w:sz w:val="19"/>
          <w:szCs w:val="19"/>
        </w:rPr>
      </w:pPr>
      <w:r w:rsidRPr="00395856">
        <w:rPr>
          <w:rFonts w:ascii="Verdana" w:hAnsi="Verdana" w:cs="Arial"/>
          <w:b/>
          <w:bCs/>
          <w:sz w:val="19"/>
          <w:szCs w:val="19"/>
        </w:rPr>
        <w:t xml:space="preserve">Se establecen causas de resolución adicionales a las previstas en la cláusula 39 de las condiciones </w:t>
      </w:r>
      <w:r w:rsidRPr="00395856">
        <w:rPr>
          <w:rFonts w:ascii="Verdana" w:hAnsi="Verdana" w:cs="Arial"/>
          <w:b/>
          <w:bCs/>
          <w:color w:val="000000" w:themeColor="text1"/>
          <w:sz w:val="19"/>
          <w:szCs w:val="19"/>
        </w:rPr>
        <w:t>generales</w:t>
      </w:r>
      <w:r w:rsidRPr="002822CD">
        <w:rPr>
          <w:rFonts w:ascii="Verdana" w:hAnsi="Verdana" w:cs="Arial"/>
          <w:color w:val="000000" w:themeColor="text1"/>
          <w:sz w:val="19"/>
          <w:szCs w:val="19"/>
        </w:rPr>
        <w:t xml:space="preserve">: </w:t>
      </w:r>
      <w:r w:rsidRPr="00395856">
        <w:rPr>
          <w:rFonts w:ascii="Verdana" w:hAnsi="Verdana" w:cs="Arial"/>
          <w:b/>
          <w:bCs/>
          <w:color w:val="000000" w:themeColor="text1"/>
          <w:sz w:val="19"/>
          <w:szCs w:val="19"/>
        </w:rPr>
        <w:t>sí, las siguientes:</w:t>
      </w:r>
    </w:p>
    <w:p w14:paraId="76E0EBF2" w14:textId="77777777" w:rsidR="00E158EF" w:rsidRPr="00B44A81" w:rsidRDefault="00E158EF" w:rsidP="00D43227">
      <w:pPr>
        <w:numPr>
          <w:ilvl w:val="0"/>
          <w:numId w:val="135"/>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El incumplimiento de la normativa y cláusulas en materia de seguridad y salud laboral.</w:t>
      </w:r>
    </w:p>
    <w:p w14:paraId="2DC89B8D" w14:textId="77777777" w:rsidR="00E158EF" w:rsidRPr="00B44A81" w:rsidRDefault="00E158EF" w:rsidP="00D43227">
      <w:pPr>
        <w:numPr>
          <w:ilvl w:val="0"/>
          <w:numId w:val="135"/>
        </w:numPr>
        <w:shd w:val="clear" w:color="auto" w:fill="FFFFFF"/>
        <w:spacing w:before="120" w:after="120"/>
        <w:ind w:right="-427"/>
        <w:jc w:val="both"/>
        <w:rPr>
          <w:rFonts w:ascii="Verdana" w:hAnsi="Verdana" w:cs="Arial"/>
          <w:color w:val="0000FF"/>
          <w:sz w:val="19"/>
          <w:szCs w:val="19"/>
        </w:rPr>
      </w:pPr>
      <w:r w:rsidRPr="00B44A81">
        <w:rPr>
          <w:rFonts w:ascii="Verdana" w:hAnsi="Verdana" w:cs="Arial"/>
          <w:color w:val="0000FF"/>
          <w:sz w:val="19"/>
          <w:szCs w:val="19"/>
        </w:rPr>
        <w:t xml:space="preserve">El incumplimiento de la normativa y cláusulas en materia de subcontratación. </w:t>
      </w:r>
    </w:p>
    <w:p w14:paraId="040434C9"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381" w:name="_Toc103680807"/>
      <w:r w:rsidRPr="00E158E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E158EF">
          <w:rPr>
            <w:rFonts w:ascii="Verdana" w:hAnsi="Verdana" w:cs="Arial"/>
            <w:b/>
            <w:caps/>
            <w:sz w:val="19"/>
            <w:szCs w:val="19"/>
          </w:rPr>
          <w:t>LA PRESTACIÓN OBJETO</w:t>
        </w:r>
      </w:smartTag>
      <w:r w:rsidRPr="00E158EF">
        <w:rPr>
          <w:rFonts w:ascii="Verdana" w:hAnsi="Verdana" w:cs="Arial"/>
          <w:b/>
          <w:caps/>
          <w:sz w:val="19"/>
          <w:szCs w:val="19"/>
        </w:rPr>
        <w:t xml:space="preserve"> DEL CONTRATO</w:t>
      </w:r>
      <w:bookmarkEnd w:id="381"/>
    </w:p>
    <w:p w14:paraId="3069BE37"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382" w:name="_Toc39127299"/>
      <w:bookmarkStart w:id="383" w:name="_Toc40872723"/>
      <w:bookmarkStart w:id="384" w:name="_Toc48117783"/>
      <w:r w:rsidRPr="00E158EF">
        <w:rPr>
          <w:rFonts w:ascii="Verdana" w:eastAsia="Arial Unicode MS" w:hAnsi="Verdana"/>
          <w:b/>
          <w:sz w:val="19"/>
          <w:szCs w:val="18"/>
        </w:rPr>
        <w:t>18.1.- Proyecto de obra:</w:t>
      </w:r>
      <w:bookmarkEnd w:id="382"/>
      <w:bookmarkEnd w:id="383"/>
      <w:bookmarkEnd w:id="384"/>
    </w:p>
    <w:p w14:paraId="63B30A7C" w14:textId="2CC46DE8" w:rsidR="00E158EF" w:rsidRPr="002822CD"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E158EF">
        <w:rPr>
          <w:rFonts w:ascii="Verdana" w:hAnsi="Verdana" w:cs="Arial"/>
          <w:b/>
          <w:sz w:val="19"/>
          <w:szCs w:val="19"/>
        </w:rPr>
        <w:t xml:space="preserve">Fecha de aprobación: </w:t>
      </w:r>
      <w:r w:rsidR="00094905">
        <w:rPr>
          <w:rFonts w:ascii="Verdana" w:hAnsi="Verdana" w:cs="Arial"/>
          <w:color w:val="0000FF"/>
          <w:sz w:val="19"/>
          <w:szCs w:val="19"/>
        </w:rPr>
        <w:t>1</w:t>
      </w:r>
      <w:r w:rsidR="003801A5">
        <w:rPr>
          <w:rFonts w:ascii="Verdana" w:hAnsi="Verdana" w:cs="Arial"/>
          <w:color w:val="0000FF"/>
          <w:sz w:val="19"/>
          <w:szCs w:val="19"/>
        </w:rPr>
        <w:t>4</w:t>
      </w:r>
      <w:r w:rsidR="00094905">
        <w:rPr>
          <w:rFonts w:ascii="Verdana" w:hAnsi="Verdana" w:cs="Arial"/>
          <w:color w:val="0000FF"/>
          <w:sz w:val="19"/>
          <w:szCs w:val="19"/>
        </w:rPr>
        <w:t xml:space="preserve"> de marzo</w:t>
      </w:r>
      <w:r w:rsidRPr="00BF29C1">
        <w:rPr>
          <w:rFonts w:ascii="Verdana" w:hAnsi="Verdana" w:cs="Arial"/>
          <w:color w:val="0000FF"/>
          <w:sz w:val="19"/>
          <w:szCs w:val="19"/>
        </w:rPr>
        <w:t xml:space="preserve"> de 202</w:t>
      </w:r>
      <w:r w:rsidR="00455486" w:rsidRPr="00BF29C1">
        <w:rPr>
          <w:rFonts w:ascii="Verdana" w:hAnsi="Verdana" w:cs="Arial"/>
          <w:color w:val="0000FF"/>
          <w:sz w:val="19"/>
          <w:szCs w:val="19"/>
        </w:rPr>
        <w:t>3</w:t>
      </w:r>
      <w:r w:rsidRPr="00BF29C1">
        <w:rPr>
          <w:rFonts w:ascii="Verdana" w:hAnsi="Verdana" w:cs="Arial"/>
          <w:color w:val="0000FF"/>
          <w:sz w:val="19"/>
          <w:szCs w:val="19"/>
        </w:rPr>
        <w:t>.</w:t>
      </w:r>
    </w:p>
    <w:p w14:paraId="66A63453" w14:textId="412AEE19" w:rsidR="00E158EF" w:rsidRPr="002822CD" w:rsidRDefault="00E158EF" w:rsidP="005B62F1">
      <w:pPr>
        <w:numPr>
          <w:ilvl w:val="0"/>
          <w:numId w:val="54"/>
        </w:numPr>
        <w:spacing w:before="120" w:after="120"/>
        <w:ind w:left="1418" w:right="-427" w:hanging="283"/>
        <w:jc w:val="both"/>
        <w:rPr>
          <w:rFonts w:ascii="Verdana" w:hAnsi="Verdana" w:cs="Arial"/>
          <w:b/>
          <w:color w:val="000000" w:themeColor="text1"/>
          <w:sz w:val="19"/>
          <w:szCs w:val="19"/>
        </w:rPr>
      </w:pPr>
      <w:r w:rsidRPr="002822CD">
        <w:rPr>
          <w:rFonts w:ascii="Verdana" w:hAnsi="Verdana" w:cs="Arial"/>
          <w:b/>
          <w:color w:val="000000" w:themeColor="text1"/>
          <w:sz w:val="19"/>
          <w:szCs w:val="19"/>
        </w:rPr>
        <w:t xml:space="preserve">Órgano que lo ha aprobado: </w:t>
      </w:r>
      <w:r w:rsidR="004042E0">
        <w:rPr>
          <w:rFonts w:ascii="Verdana" w:hAnsi="Verdana" w:cs="Arial"/>
          <w:color w:val="0000FF"/>
          <w:sz w:val="19"/>
          <w:szCs w:val="19"/>
        </w:rPr>
        <w:t xml:space="preserve">Viceconsejero </w:t>
      </w:r>
      <w:r w:rsidR="004042E0" w:rsidRPr="00274492">
        <w:rPr>
          <w:rFonts w:ascii="Verdana" w:hAnsi="Verdana" w:cs="Arial"/>
          <w:color w:val="0000FF"/>
          <w:sz w:val="19"/>
          <w:szCs w:val="19"/>
        </w:rPr>
        <w:t xml:space="preserve">de </w:t>
      </w:r>
      <w:r w:rsidR="004042E0">
        <w:rPr>
          <w:rFonts w:ascii="Verdana" w:hAnsi="Verdana" w:cs="Arial"/>
          <w:color w:val="0000FF"/>
          <w:sz w:val="19"/>
          <w:szCs w:val="19"/>
        </w:rPr>
        <w:t>Administración</w:t>
      </w:r>
      <w:r w:rsidR="004042E0" w:rsidRPr="00274492">
        <w:rPr>
          <w:rFonts w:ascii="Verdana" w:hAnsi="Verdana" w:cs="Arial"/>
          <w:color w:val="0000FF"/>
          <w:sz w:val="19"/>
          <w:szCs w:val="19"/>
        </w:rPr>
        <w:t xml:space="preserve"> y </w:t>
      </w:r>
      <w:r w:rsidR="00BE394B" w:rsidRPr="00274492">
        <w:rPr>
          <w:rFonts w:ascii="Verdana" w:hAnsi="Verdana" w:cs="Arial"/>
          <w:color w:val="0000FF"/>
          <w:sz w:val="19"/>
          <w:szCs w:val="19"/>
        </w:rPr>
        <w:t>Servicios.</w:t>
      </w:r>
    </w:p>
    <w:p w14:paraId="113248F8" w14:textId="77777777" w:rsidR="00E158EF" w:rsidRPr="00BF29C1" w:rsidRDefault="00E158EF" w:rsidP="00E158EF">
      <w:pPr>
        <w:spacing w:before="120" w:after="120"/>
        <w:ind w:left="1019" w:right="-427" w:hanging="735"/>
        <w:jc w:val="both"/>
        <w:outlineLvl w:val="3"/>
        <w:rPr>
          <w:rFonts w:ascii="Verdana" w:eastAsia="Arial Unicode MS" w:hAnsi="Verdana"/>
          <w:color w:val="0000FF"/>
          <w:sz w:val="19"/>
          <w:szCs w:val="19"/>
        </w:rPr>
      </w:pPr>
      <w:bookmarkStart w:id="385" w:name="_Toc39127300"/>
      <w:bookmarkStart w:id="386" w:name="_Toc40872724"/>
      <w:bookmarkStart w:id="387" w:name="_Toc48117784"/>
      <w:r w:rsidRPr="00E158EF">
        <w:rPr>
          <w:rFonts w:ascii="Verdana" w:eastAsia="Arial Unicode MS" w:hAnsi="Verdana"/>
          <w:b/>
          <w:sz w:val="19"/>
          <w:szCs w:val="18"/>
        </w:rPr>
        <w:t xml:space="preserve">18.2.- Plazo de </w:t>
      </w:r>
      <w:r w:rsidRPr="002822CD">
        <w:rPr>
          <w:rFonts w:ascii="Verdana" w:eastAsia="Arial Unicode MS" w:hAnsi="Verdana"/>
          <w:b/>
          <w:color w:val="000000" w:themeColor="text1"/>
          <w:sz w:val="19"/>
          <w:szCs w:val="18"/>
        </w:rPr>
        <w:t xml:space="preserve">presentación del plan de seguridad y salud: </w:t>
      </w:r>
      <w:r w:rsidRPr="00BF29C1">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51260C63" w14:textId="77777777" w:rsidR="00E158EF" w:rsidRPr="00BF29C1" w:rsidRDefault="00E158EF" w:rsidP="00E158EF">
      <w:pPr>
        <w:spacing w:before="120" w:after="120"/>
        <w:ind w:left="993" w:right="-427"/>
        <w:jc w:val="both"/>
        <w:outlineLvl w:val="3"/>
        <w:rPr>
          <w:rFonts w:ascii="Verdana" w:eastAsia="Arial Unicode MS" w:hAnsi="Verdana"/>
          <w:color w:val="0000FF"/>
          <w:sz w:val="19"/>
          <w:szCs w:val="18"/>
        </w:rPr>
      </w:pPr>
      <w:proofErr w:type="gramStart"/>
      <w:r w:rsidRPr="00BF29C1">
        <w:rPr>
          <w:rFonts w:ascii="Verdana" w:eastAsia="Arial Unicode MS" w:hAnsi="Verdana"/>
          <w:color w:val="0000FF"/>
          <w:sz w:val="19"/>
          <w:szCs w:val="19"/>
        </w:rPr>
        <w:t>En relación al</w:t>
      </w:r>
      <w:proofErr w:type="gramEnd"/>
      <w:r w:rsidRPr="00BF29C1">
        <w:rPr>
          <w:rFonts w:ascii="Verdana" w:eastAsia="Arial Unicode MS" w:hAnsi="Verdana"/>
          <w:color w:val="0000FF"/>
          <w:sz w:val="19"/>
          <w:szCs w:val="19"/>
        </w:rPr>
        <w:t xml:space="preserve"> Plan de Gestión de Residuos de Construcción y Demolición, le serán de aplicación las mismas condiciones de ejecución previstas para el Plan de Seguridad y Salud en el trabajo, en la cláusula 25.3 de las condiciones generales del contrato.</w:t>
      </w:r>
    </w:p>
    <w:p w14:paraId="3BB617F1" w14:textId="77777777" w:rsidR="00E158EF" w:rsidRPr="00C337B3" w:rsidRDefault="00E158EF" w:rsidP="00E158EF">
      <w:pPr>
        <w:spacing w:before="120" w:after="120"/>
        <w:ind w:left="851" w:right="-427" w:hanging="567"/>
        <w:jc w:val="both"/>
        <w:outlineLvl w:val="3"/>
        <w:rPr>
          <w:rFonts w:ascii="Verdana" w:eastAsia="Arial Unicode MS" w:hAnsi="Verdana"/>
          <w:color w:val="0000FF"/>
          <w:sz w:val="19"/>
          <w:szCs w:val="18"/>
        </w:rPr>
      </w:pPr>
      <w:bookmarkStart w:id="388" w:name="_Toc39127301"/>
      <w:bookmarkStart w:id="389" w:name="_Toc40872725"/>
      <w:bookmarkStart w:id="390" w:name="_Toc48117785"/>
      <w:bookmarkEnd w:id="385"/>
      <w:bookmarkEnd w:id="386"/>
      <w:bookmarkEnd w:id="387"/>
      <w:r w:rsidRPr="002822CD">
        <w:rPr>
          <w:rFonts w:ascii="Verdana" w:eastAsia="Arial Unicode MS" w:hAnsi="Verdana"/>
          <w:b/>
          <w:color w:val="000000" w:themeColor="text1"/>
          <w:sz w:val="19"/>
          <w:szCs w:val="18"/>
        </w:rPr>
        <w:t xml:space="preserve">18.3.- La contratista debe presentar programa de trabajo: </w:t>
      </w:r>
      <w:bookmarkEnd w:id="388"/>
      <w:bookmarkEnd w:id="389"/>
      <w:bookmarkEnd w:id="390"/>
      <w:r w:rsidRPr="00C337B3">
        <w:rPr>
          <w:rFonts w:ascii="Verdana" w:eastAsia="Arial Unicode MS" w:hAnsi="Verdana"/>
          <w:color w:val="0000FF"/>
          <w:sz w:val="19"/>
          <w:szCs w:val="18"/>
        </w:rPr>
        <w:t>sí.</w:t>
      </w:r>
    </w:p>
    <w:p w14:paraId="53C15A8E" w14:textId="77777777" w:rsidR="00E158EF" w:rsidRPr="00C337B3" w:rsidRDefault="00E158EF" w:rsidP="00E158EF">
      <w:pPr>
        <w:spacing w:before="120" w:after="120"/>
        <w:ind w:left="993" w:right="-427"/>
        <w:jc w:val="both"/>
        <w:outlineLvl w:val="3"/>
        <w:rPr>
          <w:rFonts w:ascii="Verdana" w:eastAsia="Arial Unicode MS" w:hAnsi="Verdana" w:cs="Arial"/>
          <w:color w:val="0000FF"/>
          <w:sz w:val="19"/>
          <w:szCs w:val="19"/>
        </w:rPr>
      </w:pPr>
      <w:r w:rsidRPr="00C337B3">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C337B3">
        <w:rPr>
          <w:rFonts w:ascii="Verdana" w:eastAsia="Arial Unicode MS" w:hAnsi="Verdana" w:cs="Arial"/>
          <w:color w:val="0000FF"/>
          <w:sz w:val="19"/>
          <w:szCs w:val="19"/>
        </w:rPr>
        <w:t xml:space="preserve">El programa de trabajo se presentará en soporte digital formato PDF en el Registro Electrónico de Euskadi. </w:t>
      </w:r>
    </w:p>
    <w:p w14:paraId="3BBBE9E7" w14:textId="77777777" w:rsidR="00E158EF" w:rsidRPr="00C337B3" w:rsidRDefault="00E158EF" w:rsidP="00E158EF">
      <w:pPr>
        <w:rPr>
          <w:rFonts w:ascii="Verdana" w:eastAsia="Arial Unicode MS" w:hAnsi="Verdana"/>
          <w:color w:val="0000FF"/>
          <w:sz w:val="19"/>
          <w:szCs w:val="19"/>
        </w:rPr>
      </w:pPr>
      <w:r w:rsidRPr="00C337B3">
        <w:rPr>
          <w:color w:val="0000FF"/>
        </w:rPr>
        <w:tab/>
      </w:r>
      <w:r w:rsidRPr="00C337B3">
        <w:rPr>
          <w:color w:val="0000FF"/>
        </w:rPr>
        <w:tab/>
      </w:r>
      <w:r w:rsidRPr="00C337B3">
        <w:rPr>
          <w:rFonts w:ascii="Verdana" w:eastAsia="Arial Unicode MS" w:hAnsi="Verdana"/>
          <w:color w:val="0000FF"/>
          <w:sz w:val="19"/>
          <w:szCs w:val="19"/>
        </w:rPr>
        <w:t>Se seguirá lo indicado en el programa de trabajo y memoria de proyecto.</w:t>
      </w:r>
    </w:p>
    <w:p w14:paraId="33092779"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91" w:name="_Toc39127302"/>
      <w:bookmarkStart w:id="392" w:name="_Toc40872726"/>
      <w:bookmarkStart w:id="393" w:name="_Toc48117786"/>
      <w:r w:rsidRPr="002822CD">
        <w:rPr>
          <w:rFonts w:ascii="Verdana" w:eastAsia="Arial Unicode MS" w:hAnsi="Verdana"/>
          <w:b/>
          <w:color w:val="000000" w:themeColor="text1"/>
          <w:sz w:val="19"/>
          <w:szCs w:val="18"/>
        </w:rPr>
        <w:t xml:space="preserve">18.4.- Son por cuenta de la contratista los ensayos y análisis indicados en la </w:t>
      </w:r>
      <w:r w:rsidRPr="00E158EF">
        <w:rPr>
          <w:rFonts w:ascii="Verdana" w:eastAsia="Arial Unicode MS" w:hAnsi="Verdana"/>
          <w:b/>
          <w:sz w:val="19"/>
          <w:szCs w:val="18"/>
        </w:rPr>
        <w:t xml:space="preserve">cláusula 30.8 de condiciones </w:t>
      </w:r>
      <w:r w:rsidRPr="002822CD">
        <w:rPr>
          <w:rFonts w:ascii="Verdana" w:eastAsia="Arial Unicode MS" w:hAnsi="Verdana"/>
          <w:b/>
          <w:color w:val="000000" w:themeColor="text1"/>
          <w:sz w:val="19"/>
          <w:szCs w:val="18"/>
        </w:rPr>
        <w:t xml:space="preserve">generales: </w:t>
      </w:r>
      <w:bookmarkEnd w:id="391"/>
      <w:bookmarkEnd w:id="392"/>
      <w:bookmarkEnd w:id="393"/>
      <w:r w:rsidRPr="002822CD">
        <w:rPr>
          <w:rFonts w:ascii="Verdana" w:eastAsia="Arial Unicode MS" w:hAnsi="Verdana"/>
          <w:color w:val="000000" w:themeColor="text1"/>
          <w:sz w:val="19"/>
          <w:szCs w:val="18"/>
        </w:rPr>
        <w:t>sí.</w:t>
      </w:r>
    </w:p>
    <w:p w14:paraId="013C1DA9" w14:textId="7AB27A23" w:rsidR="00E158EF" w:rsidRPr="00E3371A" w:rsidRDefault="00E158EF" w:rsidP="00E158EF">
      <w:pPr>
        <w:spacing w:before="120" w:after="120"/>
        <w:ind w:left="993" w:right="-427"/>
        <w:jc w:val="both"/>
        <w:outlineLvl w:val="3"/>
        <w:rPr>
          <w:rFonts w:ascii="Verdana" w:eastAsia="Arial Unicode MS" w:hAnsi="Verdana"/>
          <w:color w:val="0000FF"/>
          <w:sz w:val="19"/>
          <w:szCs w:val="19"/>
        </w:rPr>
      </w:pPr>
      <w:r w:rsidRPr="00E3371A">
        <w:rPr>
          <w:rFonts w:ascii="Verdana" w:eastAsia="Arial Unicode MS" w:hAnsi="Verdana" w:cs="Arial"/>
          <w:color w:val="0000FF"/>
          <w:sz w:val="19"/>
          <w:szCs w:val="19"/>
        </w:rPr>
        <w:t xml:space="preserve">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w:t>
      </w:r>
      <w:r w:rsidR="00D91D8D" w:rsidRPr="00E3371A">
        <w:rPr>
          <w:rFonts w:ascii="Verdana" w:eastAsia="Arial Unicode MS" w:hAnsi="Verdana" w:cs="Arial"/>
          <w:color w:val="0000FF"/>
          <w:sz w:val="19"/>
          <w:szCs w:val="19"/>
        </w:rPr>
        <w:t>de</w:t>
      </w:r>
      <w:r w:rsidRPr="00E3371A">
        <w:rPr>
          <w:rFonts w:ascii="Verdana" w:eastAsia="Arial Unicode MS" w:hAnsi="Verdana" w:cs="Arial"/>
          <w:color w:val="0000FF"/>
          <w:sz w:val="19"/>
          <w:szCs w:val="19"/>
        </w:rPr>
        <w:t xml:space="preserve"> la ejecución de la obra.</w:t>
      </w:r>
    </w:p>
    <w:p w14:paraId="7A4A818E"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394" w:name="_Toc39127303"/>
      <w:bookmarkStart w:id="395" w:name="_Toc40872727"/>
      <w:bookmarkStart w:id="396" w:name="_Toc48117787"/>
      <w:r w:rsidRPr="00E158EF">
        <w:rPr>
          <w:rFonts w:ascii="Verdana" w:eastAsia="Arial Unicode MS" w:hAnsi="Verdana"/>
          <w:b/>
          <w:sz w:val="19"/>
          <w:szCs w:val="18"/>
        </w:rPr>
        <w:t xml:space="preserve">18.5.- </w:t>
      </w:r>
      <w:r w:rsidRPr="002822CD">
        <w:rPr>
          <w:rFonts w:ascii="Verdana" w:eastAsia="Arial Unicode MS" w:hAnsi="Verdana"/>
          <w:b/>
          <w:color w:val="000000" w:themeColor="text1"/>
          <w:sz w:val="19"/>
          <w:szCs w:val="18"/>
        </w:rPr>
        <w:t>Contratación conjunta de la elaboración del proyecto y la ejecución de las obras:</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no.</w:t>
      </w:r>
      <w:bookmarkEnd w:id="394"/>
      <w:bookmarkEnd w:id="395"/>
      <w:bookmarkEnd w:id="396"/>
    </w:p>
    <w:p w14:paraId="17592864" w14:textId="77777777" w:rsidR="00E158EF" w:rsidRPr="002822C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397" w:name="_Toc39127304"/>
      <w:bookmarkStart w:id="398" w:name="_Toc40872728"/>
      <w:bookmarkStart w:id="399" w:name="_Toc48117788"/>
      <w:r w:rsidRPr="002822CD">
        <w:rPr>
          <w:rFonts w:ascii="Verdana" w:eastAsia="Arial Unicode MS" w:hAnsi="Verdana"/>
          <w:b/>
          <w:color w:val="000000" w:themeColor="text1"/>
          <w:sz w:val="19"/>
          <w:szCs w:val="18"/>
        </w:rPr>
        <w:t xml:space="preserve">18.6.- Se exige que partes de la prestación o trabajos concretos sean realizados por la propia contratista de conformidad con lo dispuesto en el art. 75.4 LCSP: </w:t>
      </w:r>
      <w:r w:rsidRPr="00E3371A">
        <w:rPr>
          <w:rFonts w:ascii="Verdana" w:eastAsia="Arial Unicode MS" w:hAnsi="Verdana"/>
          <w:color w:val="0000FF"/>
          <w:sz w:val="19"/>
          <w:szCs w:val="18"/>
        </w:rPr>
        <w:t>no.</w:t>
      </w:r>
      <w:bookmarkEnd w:id="397"/>
      <w:bookmarkEnd w:id="398"/>
      <w:bookmarkEnd w:id="399"/>
      <w:r w:rsidRPr="00E3371A">
        <w:rPr>
          <w:rFonts w:ascii="Verdana" w:eastAsia="Arial Unicode MS" w:hAnsi="Verdana"/>
          <w:color w:val="0000FF"/>
          <w:sz w:val="19"/>
          <w:szCs w:val="18"/>
        </w:rPr>
        <w:t xml:space="preserve"> </w:t>
      </w:r>
    </w:p>
    <w:p w14:paraId="39858EC1"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00" w:name="_Toc103680808"/>
      <w:r w:rsidRPr="00E158EF">
        <w:rPr>
          <w:rFonts w:ascii="Verdana" w:eastAsia="Arial Unicode MS" w:hAnsi="Verdana"/>
          <w:b/>
          <w:sz w:val="22"/>
          <w:szCs w:val="22"/>
        </w:rPr>
        <w:lastRenderedPageBreak/>
        <w:t>II.- CARACTERÍSTICAS DEL PROCEDIMIENTO DE ADJUDICACIÓN</w:t>
      </w:r>
      <w:bookmarkEnd w:id="400"/>
    </w:p>
    <w:p w14:paraId="53C24DB7"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01" w:name="_Toc103680809"/>
      <w:bookmarkStart w:id="402" w:name="_Toc33530744"/>
      <w:r w:rsidRPr="00E158EF">
        <w:rPr>
          <w:rFonts w:ascii="Verdana" w:hAnsi="Verdana" w:cs="Arial"/>
          <w:b/>
          <w:caps/>
          <w:sz w:val="19"/>
          <w:szCs w:val="19"/>
        </w:rPr>
        <w:t xml:space="preserve">19.- </w:t>
      </w:r>
      <w:r w:rsidRPr="00E158EF">
        <w:rPr>
          <w:rFonts w:ascii="Verdana" w:hAnsi="Verdana" w:cs="Arial"/>
          <w:b/>
          <w:sz w:val="19"/>
          <w:szCs w:val="19"/>
        </w:rPr>
        <w:t>ÓRGANOS ADMINISTRATIVOS Y REGISTROS</w:t>
      </w:r>
      <w:bookmarkEnd w:id="401"/>
      <w:r w:rsidRPr="00E158EF">
        <w:rPr>
          <w:rFonts w:ascii="Verdana" w:hAnsi="Verdana" w:cs="Arial"/>
          <w:b/>
          <w:sz w:val="19"/>
          <w:szCs w:val="19"/>
        </w:rPr>
        <w:t xml:space="preserve"> </w:t>
      </w:r>
    </w:p>
    <w:p w14:paraId="602C49E2"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03" w:name="_Toc39127308"/>
      <w:bookmarkStart w:id="404" w:name="_Toc40872732"/>
      <w:bookmarkStart w:id="405" w:name="_Toc48117792"/>
      <w:r w:rsidRPr="00E158EF">
        <w:rPr>
          <w:rFonts w:ascii="Verdana" w:eastAsia="Arial Unicode MS" w:hAnsi="Verdana"/>
          <w:b/>
          <w:sz w:val="19"/>
          <w:szCs w:val="18"/>
        </w:rPr>
        <w:t>19.1.- Poder adjudicador:</w:t>
      </w:r>
      <w:bookmarkEnd w:id="403"/>
      <w:bookmarkEnd w:id="404"/>
      <w:bookmarkEnd w:id="405"/>
      <w:r w:rsidRPr="00E158EF">
        <w:rPr>
          <w:rFonts w:ascii="Verdana" w:eastAsia="Arial Unicode MS" w:hAnsi="Verdana"/>
          <w:b/>
          <w:sz w:val="19"/>
          <w:szCs w:val="18"/>
        </w:rPr>
        <w:t xml:space="preserve"> </w:t>
      </w:r>
      <w:r w:rsidRPr="00E3371A">
        <w:rPr>
          <w:rFonts w:ascii="Verdana" w:eastAsia="Arial Unicode MS" w:hAnsi="Verdana"/>
          <w:color w:val="0000FF"/>
          <w:sz w:val="19"/>
          <w:szCs w:val="18"/>
        </w:rPr>
        <w:t>Departamento de Educación. Eusko Jaurlaritza-Gobierno Vasco.</w:t>
      </w:r>
    </w:p>
    <w:p w14:paraId="1E1B4C3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06" w:name="_Toc39127309"/>
      <w:bookmarkStart w:id="407" w:name="_Toc40872733"/>
      <w:bookmarkStart w:id="408" w:name="_Toc48117793"/>
      <w:r w:rsidRPr="002822CD">
        <w:rPr>
          <w:rFonts w:ascii="Verdana" w:eastAsia="Arial Unicode MS" w:hAnsi="Verdana"/>
          <w:b/>
          <w:color w:val="000000" w:themeColor="text1"/>
          <w:sz w:val="19"/>
          <w:szCs w:val="18"/>
        </w:rPr>
        <w:t>19.2.- Identificación de órganos.</w:t>
      </w:r>
      <w:bookmarkEnd w:id="406"/>
      <w:bookmarkEnd w:id="407"/>
      <w:bookmarkEnd w:id="408"/>
    </w:p>
    <w:p w14:paraId="184820D8" w14:textId="3ECCF8DF"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09" w:name="_Toc48117794"/>
      <w:r w:rsidRPr="002822CD">
        <w:rPr>
          <w:rFonts w:ascii="Verdana" w:eastAsia="Arial Unicode MS" w:hAnsi="Verdana"/>
          <w:b/>
          <w:color w:val="000000" w:themeColor="text1"/>
          <w:sz w:val="19"/>
          <w:szCs w:val="18"/>
        </w:rPr>
        <w:t>19.2.1.- Órgano de contratación:</w:t>
      </w:r>
      <w:bookmarkEnd w:id="409"/>
      <w:r w:rsidRPr="002822CD">
        <w:rPr>
          <w:rFonts w:ascii="Verdana" w:eastAsia="Arial Unicode MS" w:hAnsi="Verdana"/>
          <w:b/>
          <w:color w:val="000000" w:themeColor="text1"/>
          <w:sz w:val="19"/>
          <w:szCs w:val="18"/>
        </w:rPr>
        <w:t xml:space="preserve"> </w:t>
      </w:r>
      <w:r w:rsidR="004042E0">
        <w:rPr>
          <w:rFonts w:ascii="Verdana" w:hAnsi="Verdana" w:cs="Arial"/>
          <w:color w:val="0000FF"/>
          <w:sz w:val="19"/>
          <w:szCs w:val="19"/>
        </w:rPr>
        <w:t xml:space="preserve">Viceconsejero </w:t>
      </w:r>
      <w:r w:rsidR="004042E0" w:rsidRPr="00274492">
        <w:rPr>
          <w:rFonts w:ascii="Verdana" w:hAnsi="Verdana" w:cs="Arial"/>
          <w:color w:val="0000FF"/>
          <w:sz w:val="19"/>
          <w:szCs w:val="19"/>
        </w:rPr>
        <w:t xml:space="preserve">de </w:t>
      </w:r>
      <w:r w:rsidR="004042E0">
        <w:rPr>
          <w:rFonts w:ascii="Verdana" w:hAnsi="Verdana" w:cs="Arial"/>
          <w:color w:val="0000FF"/>
          <w:sz w:val="19"/>
          <w:szCs w:val="19"/>
        </w:rPr>
        <w:t>Administración</w:t>
      </w:r>
      <w:r w:rsidR="004042E0" w:rsidRPr="00274492">
        <w:rPr>
          <w:rFonts w:ascii="Verdana" w:hAnsi="Verdana" w:cs="Arial"/>
          <w:color w:val="0000FF"/>
          <w:sz w:val="19"/>
          <w:szCs w:val="19"/>
        </w:rPr>
        <w:t xml:space="preserve"> y </w:t>
      </w:r>
      <w:proofErr w:type="gramStart"/>
      <w:r w:rsidR="004042E0" w:rsidRPr="00274492">
        <w:rPr>
          <w:rFonts w:ascii="Verdana" w:hAnsi="Verdana" w:cs="Arial"/>
          <w:color w:val="0000FF"/>
          <w:sz w:val="19"/>
          <w:szCs w:val="19"/>
        </w:rPr>
        <w:t>Servicios.</w:t>
      </w:r>
      <w:r w:rsidRPr="00E3371A">
        <w:rPr>
          <w:rFonts w:ascii="Verdana" w:eastAsia="Arial Unicode MS" w:hAnsi="Verdana"/>
          <w:color w:val="0000FF"/>
          <w:sz w:val="19"/>
          <w:szCs w:val="18"/>
        </w:rPr>
        <w:t>.</w:t>
      </w:r>
      <w:proofErr w:type="gramEnd"/>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r w:rsidRPr="002822CD">
        <w:rPr>
          <w:rFonts w:ascii="Verdana" w:eastAsia="Arial Unicode MS" w:hAnsi="Verdana"/>
          <w:b/>
          <w:color w:val="000000" w:themeColor="text1"/>
          <w:sz w:val="19"/>
          <w:szCs w:val="18"/>
        </w:rPr>
        <w:tab/>
      </w:r>
    </w:p>
    <w:p w14:paraId="2220B4CB" w14:textId="6ACAE843" w:rsidR="00E158EF" w:rsidRPr="00E3371A" w:rsidRDefault="00E158EF" w:rsidP="00E158EF">
      <w:pPr>
        <w:spacing w:before="120" w:after="120"/>
        <w:ind w:left="1418" w:right="-427" w:hanging="851"/>
        <w:jc w:val="both"/>
        <w:outlineLvl w:val="4"/>
        <w:rPr>
          <w:rFonts w:ascii="Verdana" w:eastAsia="Arial Unicode MS" w:hAnsi="Verdana"/>
          <w:b/>
          <w:color w:val="0000FF"/>
          <w:sz w:val="19"/>
          <w:szCs w:val="18"/>
        </w:rPr>
      </w:pPr>
      <w:bookmarkStart w:id="410" w:name="_Toc48117795"/>
      <w:r w:rsidRPr="002822CD">
        <w:rPr>
          <w:rFonts w:ascii="Verdana" w:eastAsia="Arial Unicode MS" w:hAnsi="Verdana"/>
          <w:b/>
          <w:color w:val="000000" w:themeColor="text1"/>
          <w:sz w:val="19"/>
          <w:szCs w:val="18"/>
        </w:rPr>
        <w:t xml:space="preserve">19.2.2.- Órgano destinatario o servicio encargado de la obra: </w:t>
      </w:r>
      <w:bookmarkEnd w:id="410"/>
      <w:r w:rsidRPr="00E3371A">
        <w:rPr>
          <w:rFonts w:ascii="Verdana" w:eastAsia="Arial Unicode MS" w:hAnsi="Verdana"/>
          <w:color w:val="0000FF"/>
          <w:sz w:val="19"/>
          <w:szCs w:val="18"/>
        </w:rPr>
        <w:t>Dirección de Infraestructuras, Recursos y Tecnologías</w:t>
      </w:r>
      <w:r w:rsidRPr="00E3371A">
        <w:rPr>
          <w:rFonts w:ascii="Verdana" w:eastAsia="Arial Unicode MS" w:hAnsi="Verdana"/>
          <w:b/>
          <w:color w:val="0000FF"/>
          <w:sz w:val="19"/>
          <w:szCs w:val="18"/>
        </w:rPr>
        <w:t xml:space="preserve"> </w:t>
      </w:r>
      <w:r w:rsidRPr="00E3371A">
        <w:rPr>
          <w:rFonts w:ascii="Verdana" w:eastAsia="Arial Unicode MS" w:hAnsi="Verdana"/>
          <w:b/>
          <w:color w:val="0000FF"/>
          <w:sz w:val="19"/>
          <w:szCs w:val="18"/>
        </w:rPr>
        <w:tab/>
      </w:r>
      <w:r w:rsidRPr="00E3371A">
        <w:rPr>
          <w:rFonts w:ascii="Verdana" w:eastAsia="Arial Unicode MS" w:hAnsi="Verdana"/>
          <w:b/>
          <w:color w:val="0000FF"/>
          <w:sz w:val="19"/>
          <w:szCs w:val="18"/>
        </w:rPr>
        <w:tab/>
      </w:r>
    </w:p>
    <w:p w14:paraId="5BC49DAC" w14:textId="77777777" w:rsidR="00E158EF" w:rsidRPr="002822CD" w:rsidRDefault="00E158EF" w:rsidP="00E158EF">
      <w:pPr>
        <w:spacing w:before="120" w:after="120"/>
        <w:ind w:left="1418" w:right="-427"/>
        <w:jc w:val="both"/>
        <w:outlineLvl w:val="4"/>
        <w:rPr>
          <w:rFonts w:ascii="Verdana" w:eastAsia="Arial Unicode MS" w:hAnsi="Verdana"/>
          <w:b/>
          <w:color w:val="000000" w:themeColor="text1"/>
          <w:sz w:val="19"/>
          <w:szCs w:val="18"/>
        </w:rPr>
      </w:pPr>
      <w:r w:rsidRPr="002822CD">
        <w:rPr>
          <w:rFonts w:ascii="Verdana" w:eastAsia="Arial Unicode MS" w:hAnsi="Verdana"/>
          <w:b/>
          <w:color w:val="000000" w:themeColor="text1"/>
          <w:sz w:val="19"/>
          <w:szCs w:val="18"/>
        </w:rPr>
        <w:t>Código DIR3</w:t>
      </w:r>
      <w:r w:rsidRPr="00E3371A">
        <w:rPr>
          <w:rFonts w:ascii="Verdana" w:eastAsia="Arial Unicode MS" w:hAnsi="Verdana"/>
          <w:b/>
          <w:color w:val="0000FF"/>
          <w:sz w:val="19"/>
          <w:szCs w:val="18"/>
        </w:rPr>
        <w:t xml:space="preserve">: </w:t>
      </w:r>
      <w:r w:rsidRPr="00E3371A">
        <w:rPr>
          <w:rFonts w:ascii="Verdana" w:eastAsia="Arial Unicode MS" w:hAnsi="Verdana"/>
          <w:color w:val="0000FF"/>
          <w:sz w:val="19"/>
          <w:szCs w:val="18"/>
        </w:rPr>
        <w:t>A16007453</w:t>
      </w:r>
    </w:p>
    <w:p w14:paraId="20E1A5BB" w14:textId="77777777"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1" w:name="_Toc48117796"/>
      <w:r w:rsidRPr="002822CD">
        <w:rPr>
          <w:rFonts w:ascii="Verdana" w:eastAsia="Arial Unicode MS" w:hAnsi="Verdana"/>
          <w:b/>
          <w:color w:val="000000" w:themeColor="text1"/>
          <w:sz w:val="19"/>
          <w:szCs w:val="18"/>
        </w:rPr>
        <w:t xml:space="preserve">19.2.3.- </w:t>
      </w:r>
      <w:proofErr w:type="gramStart"/>
      <w:r w:rsidRPr="002822CD">
        <w:rPr>
          <w:rFonts w:ascii="Verdana" w:eastAsia="Arial Unicode MS" w:hAnsi="Verdana"/>
          <w:b/>
          <w:color w:val="000000" w:themeColor="text1"/>
          <w:sz w:val="19"/>
          <w:szCs w:val="18"/>
        </w:rPr>
        <w:t>Responsable</w:t>
      </w:r>
      <w:proofErr w:type="gramEnd"/>
      <w:r w:rsidRPr="002822CD">
        <w:rPr>
          <w:rFonts w:ascii="Verdana" w:eastAsia="Arial Unicode MS" w:hAnsi="Verdana"/>
          <w:b/>
          <w:color w:val="000000" w:themeColor="text1"/>
          <w:sz w:val="19"/>
          <w:szCs w:val="18"/>
        </w:rPr>
        <w:t xml:space="preserve"> del contrato: </w:t>
      </w:r>
      <w:r w:rsidRPr="00E3371A">
        <w:rPr>
          <w:rFonts w:ascii="Verdana" w:eastAsia="Arial Unicode MS" w:hAnsi="Verdana"/>
          <w:bCs/>
          <w:color w:val="0000FF"/>
          <w:sz w:val="19"/>
          <w:szCs w:val="18"/>
        </w:rPr>
        <w:t>la Dirección facultativa.</w:t>
      </w:r>
      <w:bookmarkEnd w:id="411"/>
    </w:p>
    <w:p w14:paraId="0B9FAD09" w14:textId="77777777" w:rsidR="00E158EF" w:rsidRPr="00E3371A"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12" w:name="_Toc48117797"/>
      <w:r w:rsidRPr="002822CD">
        <w:rPr>
          <w:rFonts w:ascii="Verdana" w:eastAsia="Arial Unicode MS" w:hAnsi="Verdana"/>
          <w:b/>
          <w:color w:val="000000" w:themeColor="text1"/>
          <w:sz w:val="19"/>
          <w:szCs w:val="18"/>
        </w:rPr>
        <w:t>19.2.4.- Órgano competente en materia de contabilidad pública:</w:t>
      </w:r>
      <w:bookmarkEnd w:id="412"/>
      <w:r w:rsidRPr="002822CD">
        <w:rPr>
          <w:rFonts w:ascii="Verdana" w:eastAsia="Arial Unicode MS" w:hAnsi="Verdana"/>
          <w:b/>
          <w:color w:val="000000" w:themeColor="text1"/>
          <w:sz w:val="19"/>
          <w:szCs w:val="18"/>
        </w:rPr>
        <w:t xml:space="preserve"> </w:t>
      </w:r>
      <w:r w:rsidRPr="00E3371A">
        <w:rPr>
          <w:rFonts w:ascii="Verdana" w:eastAsia="Arial Unicode MS" w:hAnsi="Verdana"/>
          <w:color w:val="0000FF"/>
          <w:sz w:val="19"/>
          <w:szCs w:val="18"/>
        </w:rPr>
        <w:t>Oficina de Control Económico del Departamento de Hacienda y Economía.</w:t>
      </w:r>
    </w:p>
    <w:p w14:paraId="07BDEB4B" w14:textId="77777777" w:rsidR="00E158EF" w:rsidRPr="00592D4B"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bookmarkStart w:id="413" w:name="_Toc48117798"/>
      <w:r w:rsidRPr="002822CD">
        <w:rPr>
          <w:rFonts w:ascii="Verdana" w:eastAsia="Arial Unicode MS" w:hAnsi="Verdana" w:cs="Tahoma"/>
          <w:b/>
          <w:color w:val="000000" w:themeColor="text1"/>
          <w:sz w:val="19"/>
          <w:szCs w:val="18"/>
        </w:rPr>
        <w:t>19.2.5.-</w:t>
      </w:r>
      <w:r w:rsidRPr="002822CD">
        <w:rPr>
          <w:rFonts w:ascii="Verdana" w:eastAsia="Arial Unicode MS" w:hAnsi="Verdana" w:cs="Tahoma"/>
          <w:color w:val="000000" w:themeColor="text1"/>
          <w:sz w:val="19"/>
          <w:szCs w:val="18"/>
        </w:rPr>
        <w:t xml:space="preserve"> </w:t>
      </w:r>
      <w:r w:rsidRPr="002822CD">
        <w:rPr>
          <w:rFonts w:ascii="Verdana" w:eastAsia="Arial Unicode MS" w:hAnsi="Verdana"/>
          <w:b/>
          <w:color w:val="000000" w:themeColor="text1"/>
          <w:sz w:val="19"/>
          <w:szCs w:val="18"/>
        </w:rPr>
        <w:t xml:space="preserve">Central de Contratación. El órgano que adjudica el contrato actúa para otra </w:t>
      </w:r>
      <w:r w:rsidRPr="00592D4B">
        <w:rPr>
          <w:rFonts w:ascii="Verdana" w:eastAsia="Arial Unicode MS" w:hAnsi="Verdana"/>
          <w:b/>
          <w:color w:val="000000" w:themeColor="text1"/>
          <w:sz w:val="19"/>
          <w:szCs w:val="18"/>
        </w:rPr>
        <w:t>entidad</w:t>
      </w:r>
      <w:r w:rsidRPr="00592D4B">
        <w:rPr>
          <w:rFonts w:ascii="Verdana" w:eastAsia="Arial Unicode MS" w:hAnsi="Verdana"/>
          <w:color w:val="000000" w:themeColor="text1"/>
          <w:sz w:val="19"/>
          <w:szCs w:val="18"/>
        </w:rPr>
        <w:t xml:space="preserve">: </w:t>
      </w:r>
      <w:r w:rsidRPr="00592D4B">
        <w:rPr>
          <w:rFonts w:ascii="Verdana" w:eastAsia="Arial Unicode MS" w:hAnsi="Verdana"/>
          <w:color w:val="0000FF"/>
          <w:sz w:val="19"/>
          <w:szCs w:val="18"/>
        </w:rPr>
        <w:t>no</w:t>
      </w:r>
      <w:bookmarkEnd w:id="413"/>
      <w:r w:rsidRPr="00592D4B">
        <w:rPr>
          <w:rFonts w:ascii="Verdana" w:eastAsia="Arial Unicode MS" w:hAnsi="Verdana"/>
          <w:color w:val="0000FF"/>
          <w:sz w:val="19"/>
          <w:szCs w:val="18"/>
        </w:rPr>
        <w:t>.</w:t>
      </w:r>
    </w:p>
    <w:p w14:paraId="1BF8587E" w14:textId="77777777" w:rsidR="00E158EF" w:rsidRPr="00592D4B" w:rsidRDefault="00E158EF" w:rsidP="00E158EF">
      <w:pPr>
        <w:tabs>
          <w:tab w:val="left" w:pos="6440"/>
        </w:tabs>
        <w:spacing w:before="120" w:after="120"/>
        <w:ind w:left="1418" w:right="-425" w:hanging="851"/>
        <w:jc w:val="both"/>
        <w:outlineLvl w:val="4"/>
        <w:rPr>
          <w:rFonts w:ascii="Verdana" w:eastAsia="Arial Unicode MS" w:hAnsi="Verdana"/>
          <w:b/>
          <w:sz w:val="19"/>
          <w:szCs w:val="18"/>
        </w:rPr>
      </w:pPr>
      <w:bookmarkStart w:id="414" w:name="_Toc48117799"/>
      <w:r w:rsidRPr="00592D4B">
        <w:rPr>
          <w:rFonts w:ascii="Verdana" w:eastAsia="Arial Unicode MS" w:hAnsi="Verdana"/>
          <w:b/>
          <w:sz w:val="19"/>
          <w:szCs w:val="18"/>
        </w:rPr>
        <w:t>19.2.6.- Composición de la mesa de contratación:</w:t>
      </w:r>
      <w:bookmarkEnd w:id="414"/>
      <w:r w:rsidRPr="00592D4B">
        <w:rPr>
          <w:rFonts w:ascii="Verdana" w:eastAsia="Arial Unicode MS" w:hAnsi="Verdana"/>
          <w:b/>
          <w:sz w:val="19"/>
          <w:szCs w:val="18"/>
        </w:rPr>
        <w:tab/>
      </w:r>
    </w:p>
    <w:p w14:paraId="21678EC0" w14:textId="77777777" w:rsidR="00E158EF" w:rsidRPr="00592D4B" w:rsidRDefault="00E158EF" w:rsidP="00E158EF">
      <w:pPr>
        <w:spacing w:before="80" w:after="80"/>
        <w:ind w:left="532"/>
        <w:jc w:val="both"/>
        <w:rPr>
          <w:rFonts w:ascii="Verdana" w:hAnsi="Verdana"/>
          <w:sz w:val="19"/>
          <w:szCs w:val="19"/>
          <w:lang w:eastAsia="en-US"/>
        </w:rPr>
      </w:pPr>
      <w:r w:rsidRPr="00592D4B">
        <w:rPr>
          <w:rFonts w:ascii="Verdana" w:hAnsi="Verdana"/>
          <w:sz w:val="19"/>
          <w:szCs w:val="19"/>
          <w:u w:val="single"/>
        </w:rPr>
        <w:t>Presidencia</w:t>
      </w:r>
      <w:r w:rsidRPr="00592D4B">
        <w:rPr>
          <w:rFonts w:ascii="Verdana" w:hAnsi="Verdana"/>
          <w:sz w:val="19"/>
          <w:szCs w:val="19"/>
        </w:rPr>
        <w:t xml:space="preserve">: </w:t>
      </w:r>
    </w:p>
    <w:p w14:paraId="1CDC1F5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D66725" w:rsidRPr="00592D4B" w14:paraId="56777624" w14:textId="77777777" w:rsidTr="004A5D4D">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3D6154EB" w14:textId="77777777" w:rsidR="00D66725" w:rsidRPr="00592D4B" w:rsidRDefault="00D66725" w:rsidP="004A5D4D">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5A0394FC" w14:textId="77777777" w:rsidR="00D66725" w:rsidRPr="00592D4B" w:rsidRDefault="00D66725" w:rsidP="004A5D4D">
            <w:pPr>
              <w:autoSpaceDE w:val="0"/>
              <w:autoSpaceDN w:val="0"/>
              <w:adjustRightInd w:val="0"/>
              <w:jc w:val="both"/>
              <w:rPr>
                <w:rFonts w:ascii="Verdana" w:hAnsi="Verdana"/>
                <w:color w:val="0000FF"/>
                <w:sz w:val="19"/>
                <w:szCs w:val="19"/>
              </w:rPr>
            </w:pPr>
            <w:r w:rsidRPr="00323D53">
              <w:rPr>
                <w:rFonts w:ascii="Verdana" w:hAnsi="Verdana"/>
                <w:color w:val="0000FF"/>
                <w:sz w:val="19"/>
                <w:szCs w:val="19"/>
              </w:rPr>
              <w:t>Estibaliz Ortuzar</w:t>
            </w:r>
          </w:p>
        </w:tc>
      </w:tr>
      <w:tr w:rsidR="00D66725" w:rsidRPr="00592D4B" w14:paraId="44C342B3" w14:textId="77777777" w:rsidTr="004A5D4D">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tcPr>
          <w:p w14:paraId="3FFC20D0" w14:textId="77777777" w:rsidR="00D66725" w:rsidRPr="00592D4B" w:rsidRDefault="00D66725" w:rsidP="004A5D4D">
            <w:pPr>
              <w:autoSpaceDE w:val="0"/>
              <w:autoSpaceDN w:val="0"/>
              <w:adjustRightInd w:val="0"/>
              <w:jc w:val="both"/>
              <w:rPr>
                <w:rFonts w:ascii="Verdana" w:hAnsi="Verdana"/>
                <w:color w:val="0000FF"/>
                <w:sz w:val="19"/>
                <w:szCs w:val="19"/>
              </w:rPr>
            </w:pP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tcPr>
          <w:p w14:paraId="4683AE51" w14:textId="77777777" w:rsidR="00D66725" w:rsidRPr="00592D4B" w:rsidRDefault="00D66725" w:rsidP="004A5D4D">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Ricardo Crespo</w:t>
            </w:r>
          </w:p>
        </w:tc>
      </w:tr>
      <w:tr w:rsidR="00D66725" w:rsidRPr="004F0188" w14:paraId="467EE5B3" w14:textId="77777777" w:rsidTr="004A5D4D">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11E2AEBD" w14:textId="77777777" w:rsidR="00D66725" w:rsidRPr="00592D4B" w:rsidRDefault="00D66725" w:rsidP="004A5D4D">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405636BE" w14:textId="77777777" w:rsidR="00D66725" w:rsidRPr="00592D4B" w:rsidRDefault="00D66725" w:rsidP="004A5D4D">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Aitor Iriarte</w:t>
            </w:r>
          </w:p>
        </w:tc>
      </w:tr>
    </w:tbl>
    <w:p w14:paraId="205EC89C" w14:textId="77777777" w:rsidR="006A7D1C" w:rsidRDefault="006A7D1C" w:rsidP="00E158EF">
      <w:pPr>
        <w:spacing w:before="80" w:after="80"/>
        <w:ind w:left="532"/>
        <w:jc w:val="both"/>
        <w:rPr>
          <w:rFonts w:ascii="Verdana" w:hAnsi="Verdana"/>
          <w:sz w:val="19"/>
          <w:szCs w:val="19"/>
          <w:u w:val="single"/>
        </w:rPr>
      </w:pPr>
    </w:p>
    <w:p w14:paraId="08784670" w14:textId="686950BD" w:rsidR="00E158EF" w:rsidRPr="00592D4B" w:rsidRDefault="00537AA5" w:rsidP="00E158EF">
      <w:pPr>
        <w:spacing w:before="80" w:after="80"/>
        <w:ind w:left="532"/>
        <w:jc w:val="both"/>
        <w:rPr>
          <w:rFonts w:ascii="Verdana" w:hAnsi="Verdana"/>
          <w:sz w:val="19"/>
          <w:szCs w:val="19"/>
          <w:u w:val="single"/>
          <w:lang w:eastAsia="en-US"/>
        </w:rPr>
      </w:pPr>
      <w:r>
        <w:rPr>
          <w:rFonts w:ascii="Verdana" w:hAnsi="Verdana"/>
          <w:sz w:val="19"/>
          <w:szCs w:val="19"/>
          <w:u w:val="single"/>
        </w:rPr>
        <w:t xml:space="preserve"> </w:t>
      </w:r>
      <w:r w:rsidR="00E158EF" w:rsidRPr="00592D4B">
        <w:rPr>
          <w:rFonts w:ascii="Verdana" w:hAnsi="Verdana"/>
          <w:sz w:val="19"/>
          <w:szCs w:val="19"/>
          <w:u w:val="single"/>
        </w:rPr>
        <w:t>Vocales del Departamento de Educación:</w:t>
      </w:r>
    </w:p>
    <w:p w14:paraId="0932EE37"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E158EF" w:rsidRPr="00592D4B" w14:paraId="75D3895F" w14:textId="77777777" w:rsidTr="00E158EF">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01E957F3" w14:textId="68F5AE94" w:rsidR="00E158EF" w:rsidRPr="00592D4B" w:rsidRDefault="00BF0594" w:rsidP="00E158EF">
            <w:pPr>
              <w:autoSpaceDE w:val="0"/>
              <w:autoSpaceDN w:val="0"/>
              <w:adjustRightInd w:val="0"/>
              <w:jc w:val="both"/>
              <w:rPr>
                <w:rFonts w:ascii="Verdana" w:hAnsi="Verdana"/>
                <w:color w:val="FF0000"/>
                <w:sz w:val="19"/>
                <w:szCs w:val="19"/>
              </w:rPr>
            </w:pPr>
            <w:r w:rsidRPr="00592D4B">
              <w:rPr>
                <w:rFonts w:ascii="Verdana" w:hAnsi="Verdana"/>
                <w:color w:val="0000FF"/>
                <w:sz w:val="19"/>
                <w:szCs w:val="19"/>
              </w:rPr>
              <w:t>Iker Gimeno</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6FDFBFF2" w14:textId="394B8856" w:rsidR="00E158EF" w:rsidRPr="00592D4B" w:rsidRDefault="00BE394B" w:rsidP="00E158EF">
            <w:pPr>
              <w:autoSpaceDE w:val="0"/>
              <w:autoSpaceDN w:val="0"/>
              <w:adjustRightInd w:val="0"/>
              <w:jc w:val="both"/>
              <w:rPr>
                <w:rFonts w:ascii="Verdana" w:hAnsi="Verdana"/>
                <w:color w:val="0000FF"/>
                <w:sz w:val="19"/>
                <w:szCs w:val="19"/>
              </w:rPr>
            </w:pPr>
            <w:r>
              <w:rPr>
                <w:rFonts w:ascii="Verdana" w:hAnsi="Verdana"/>
                <w:color w:val="0000FF"/>
                <w:sz w:val="19"/>
                <w:szCs w:val="19"/>
              </w:rPr>
              <w:t>Iban Vara</w:t>
            </w:r>
          </w:p>
        </w:tc>
      </w:tr>
      <w:tr w:rsidR="00E158EF" w:rsidRPr="004F0188" w14:paraId="32FAD4E2" w14:textId="77777777" w:rsidTr="00E158EF">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F49E5FD" w14:textId="77777777" w:rsidR="00E158EF" w:rsidRPr="00592D4B" w:rsidRDefault="00E158EF" w:rsidP="00E158EF">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1090B13" w14:textId="1EF9777B" w:rsidR="00E334C1" w:rsidRPr="00592D4B" w:rsidRDefault="00E158EF" w:rsidP="00E158EF">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Alazne Delica</w:t>
            </w:r>
          </w:p>
        </w:tc>
      </w:tr>
    </w:tbl>
    <w:p w14:paraId="5BC5BB0A" w14:textId="77777777" w:rsidR="00E158EF" w:rsidRPr="00592D4B" w:rsidRDefault="00E158EF" w:rsidP="00E158EF">
      <w:pPr>
        <w:ind w:left="307" w:right="305" w:hanging="200"/>
        <w:jc w:val="both"/>
        <w:rPr>
          <w:rFonts w:ascii="Verdana" w:eastAsiaTheme="minorHAnsi" w:hAnsi="Verdana"/>
          <w:sz w:val="19"/>
          <w:szCs w:val="19"/>
        </w:rPr>
      </w:pPr>
    </w:p>
    <w:p w14:paraId="4BA55FC6" w14:textId="77777777" w:rsidR="00E158EF" w:rsidRPr="00592D4B" w:rsidRDefault="00E158EF" w:rsidP="00E158EF">
      <w:pPr>
        <w:ind w:left="307" w:right="305" w:hanging="200"/>
        <w:jc w:val="both"/>
        <w:rPr>
          <w:rFonts w:ascii="Verdana" w:hAnsi="Verdana"/>
          <w:sz w:val="19"/>
          <w:szCs w:val="19"/>
          <w:lang w:eastAsia="en-US"/>
        </w:rPr>
      </w:pPr>
      <w:r w:rsidRPr="00592D4B">
        <w:rPr>
          <w:rFonts w:ascii="Verdana" w:hAnsi="Verdana"/>
          <w:sz w:val="19"/>
          <w:szCs w:val="19"/>
        </w:rPr>
        <w:t>              Representante Oficina de Control Económico: pendiente de establecer.</w:t>
      </w:r>
    </w:p>
    <w:p w14:paraId="22581369"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w:t>
      </w:r>
    </w:p>
    <w:p w14:paraId="27ED6CE0" w14:textId="77777777" w:rsidR="00E158EF" w:rsidRPr="00592D4B" w:rsidRDefault="00E158EF" w:rsidP="00E158EF">
      <w:pPr>
        <w:spacing w:before="80" w:after="80"/>
        <w:ind w:left="532"/>
        <w:jc w:val="both"/>
        <w:rPr>
          <w:rFonts w:ascii="Verdana" w:hAnsi="Verdana"/>
          <w:sz w:val="19"/>
          <w:szCs w:val="19"/>
        </w:rPr>
      </w:pPr>
      <w:r w:rsidRPr="00592D4B">
        <w:rPr>
          <w:rFonts w:ascii="Verdana" w:hAnsi="Verdana"/>
          <w:sz w:val="19"/>
          <w:szCs w:val="19"/>
          <w:u w:val="single"/>
        </w:rPr>
        <w:t>Secretario/a</w:t>
      </w:r>
      <w:r w:rsidRPr="00592D4B">
        <w:rPr>
          <w:rFonts w:ascii="Verdana" w:hAnsi="Verdana"/>
          <w:sz w:val="19"/>
          <w:szCs w:val="19"/>
        </w:rPr>
        <w:t xml:space="preserve">: </w:t>
      </w:r>
    </w:p>
    <w:p w14:paraId="5A769D06" w14:textId="77777777" w:rsidR="00E158EF" w:rsidRPr="00592D4B" w:rsidRDefault="00E158EF" w:rsidP="00E158EF">
      <w:pPr>
        <w:ind w:left="307" w:right="305" w:hanging="200"/>
        <w:jc w:val="both"/>
        <w:rPr>
          <w:rFonts w:ascii="Verdana" w:hAnsi="Verdana"/>
          <w:sz w:val="19"/>
          <w:szCs w:val="19"/>
        </w:rPr>
      </w:pPr>
      <w:r w:rsidRPr="00592D4B">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E158EF" w:rsidRPr="00592D4B" w14:paraId="72EBDC18" w14:textId="77777777" w:rsidTr="00E158EF">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1372CC3E" w14:textId="77777777" w:rsidR="00E158EF" w:rsidRPr="00592D4B" w:rsidRDefault="00E158EF" w:rsidP="00E158EF">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361230EE" w14:textId="77777777" w:rsidR="00E158EF" w:rsidRPr="00592D4B" w:rsidRDefault="00E158EF" w:rsidP="00E158EF">
            <w:pPr>
              <w:autoSpaceDE w:val="0"/>
              <w:autoSpaceDN w:val="0"/>
              <w:adjustRightInd w:val="0"/>
              <w:jc w:val="both"/>
              <w:rPr>
                <w:rFonts w:ascii="Verdana" w:hAnsi="Verdana"/>
                <w:color w:val="0000FF"/>
                <w:sz w:val="19"/>
                <w:szCs w:val="19"/>
              </w:rPr>
            </w:pPr>
          </w:p>
        </w:tc>
      </w:tr>
      <w:tr w:rsidR="00592D4B" w:rsidRPr="00592D4B" w14:paraId="067153D5" w14:textId="77777777" w:rsidTr="00E158EF">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06F59AE0" w14:textId="182FAC43"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Miguel Onecha</w:t>
            </w:r>
          </w:p>
        </w:tc>
        <w:tc>
          <w:tcPr>
            <w:tcW w:w="3969" w:type="dxa"/>
            <w:tcBorders>
              <w:top w:val="nil"/>
              <w:left w:val="nil"/>
              <w:bottom w:val="single" w:sz="8" w:space="0" w:color="BFBFBF"/>
              <w:right w:val="single" w:sz="8" w:space="0" w:color="BFBFBF"/>
            </w:tcBorders>
            <w:tcMar>
              <w:top w:w="0" w:type="dxa"/>
              <w:left w:w="108" w:type="dxa"/>
              <w:bottom w:w="0" w:type="dxa"/>
              <w:right w:w="108" w:type="dxa"/>
            </w:tcMar>
          </w:tcPr>
          <w:p w14:paraId="17432864" w14:textId="0F770965"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Irati Lizarralde</w:t>
            </w:r>
          </w:p>
        </w:tc>
      </w:tr>
      <w:tr w:rsidR="00592D4B" w:rsidRPr="00592D4B" w14:paraId="39D5D77B" w14:textId="77777777" w:rsidTr="00AE71C6">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5D67896A" w14:textId="6E81A2D6"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680F9BB8"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Garazi Anda</w:t>
            </w:r>
          </w:p>
        </w:tc>
      </w:tr>
      <w:tr w:rsidR="00592D4B" w:rsidRPr="00592D4B" w14:paraId="4F2E05A3"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26CE0F78" w14:textId="77777777" w:rsidR="00592D4B" w:rsidRPr="00592D4B" w:rsidRDefault="00592D4B"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hideMark/>
          </w:tcPr>
          <w:p w14:paraId="4A34304E" w14:textId="77777777" w:rsidR="00592D4B" w:rsidRPr="00592D4B" w:rsidRDefault="00592D4B"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Daniel Hernández</w:t>
            </w:r>
          </w:p>
        </w:tc>
      </w:tr>
      <w:tr w:rsidR="00A439FE" w:rsidRPr="00592D4B" w14:paraId="4C1B61EB"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407E6F8D" w14:textId="77777777" w:rsidR="00A439FE" w:rsidRPr="00592D4B" w:rsidRDefault="00A439FE"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D8A4239" w14:textId="50435D35" w:rsidR="00A439FE" w:rsidRPr="00592D4B" w:rsidRDefault="00A439FE" w:rsidP="00592D4B">
            <w:pPr>
              <w:autoSpaceDE w:val="0"/>
              <w:autoSpaceDN w:val="0"/>
              <w:adjustRightInd w:val="0"/>
              <w:jc w:val="both"/>
              <w:rPr>
                <w:rFonts w:ascii="Verdana" w:hAnsi="Verdana"/>
                <w:color w:val="0000FF"/>
                <w:sz w:val="19"/>
                <w:szCs w:val="19"/>
              </w:rPr>
            </w:pPr>
            <w:r>
              <w:rPr>
                <w:rFonts w:ascii="Verdana" w:hAnsi="Verdana"/>
                <w:color w:val="0000FF"/>
                <w:sz w:val="19"/>
                <w:szCs w:val="19"/>
              </w:rPr>
              <w:t>Jone Septien</w:t>
            </w:r>
          </w:p>
        </w:tc>
      </w:tr>
      <w:tr w:rsidR="00AE71C6" w:rsidRPr="00592D4B" w14:paraId="72578675" w14:textId="77777777" w:rsidTr="00AE71C6">
        <w:tc>
          <w:tcPr>
            <w:tcW w:w="3860" w:type="dxa"/>
            <w:tcBorders>
              <w:top w:val="single" w:sz="8" w:space="0" w:color="BFBFBF"/>
              <w:left w:val="single" w:sz="8" w:space="0" w:color="BFBFBF"/>
              <w:bottom w:val="single" w:sz="4" w:space="0" w:color="auto"/>
              <w:right w:val="single" w:sz="8" w:space="0" w:color="BFBFBF"/>
            </w:tcBorders>
            <w:tcMar>
              <w:top w:w="0" w:type="dxa"/>
              <w:left w:w="108" w:type="dxa"/>
              <w:bottom w:w="0" w:type="dxa"/>
              <w:right w:w="108" w:type="dxa"/>
            </w:tcMar>
          </w:tcPr>
          <w:p w14:paraId="5CABC59E" w14:textId="77777777" w:rsidR="00AE71C6" w:rsidRPr="00592D4B" w:rsidRDefault="00AE71C6" w:rsidP="00592D4B">
            <w:pPr>
              <w:autoSpaceDE w:val="0"/>
              <w:autoSpaceDN w:val="0"/>
              <w:adjustRightInd w:val="0"/>
              <w:jc w:val="both"/>
              <w:rPr>
                <w:rFonts w:ascii="Verdana" w:hAnsi="Verdana"/>
                <w:color w:val="0000FF"/>
                <w:sz w:val="19"/>
                <w:szCs w:val="19"/>
              </w:rPr>
            </w:pPr>
          </w:p>
        </w:tc>
        <w:tc>
          <w:tcPr>
            <w:tcW w:w="3969" w:type="dxa"/>
            <w:tcBorders>
              <w:top w:val="single" w:sz="8" w:space="0" w:color="BFBFBF"/>
              <w:left w:val="nil"/>
              <w:bottom w:val="single" w:sz="4" w:space="0" w:color="auto"/>
              <w:right w:val="single" w:sz="8" w:space="0" w:color="BFBFBF"/>
            </w:tcBorders>
            <w:tcMar>
              <w:top w:w="0" w:type="dxa"/>
              <w:left w:w="108" w:type="dxa"/>
              <w:bottom w:w="0" w:type="dxa"/>
              <w:right w:w="108" w:type="dxa"/>
            </w:tcMar>
          </w:tcPr>
          <w:p w14:paraId="44C91C82" w14:textId="7DE69528" w:rsidR="00AE71C6" w:rsidRPr="00592D4B" w:rsidRDefault="00AE71C6" w:rsidP="00592D4B">
            <w:pPr>
              <w:autoSpaceDE w:val="0"/>
              <w:autoSpaceDN w:val="0"/>
              <w:adjustRightInd w:val="0"/>
              <w:jc w:val="both"/>
              <w:rPr>
                <w:rFonts w:ascii="Verdana" w:hAnsi="Verdana"/>
                <w:color w:val="0000FF"/>
                <w:sz w:val="19"/>
                <w:szCs w:val="19"/>
              </w:rPr>
            </w:pPr>
            <w:r w:rsidRPr="00592D4B">
              <w:rPr>
                <w:rFonts w:ascii="Verdana" w:hAnsi="Verdana"/>
                <w:color w:val="0000FF"/>
                <w:sz w:val="19"/>
                <w:szCs w:val="19"/>
              </w:rPr>
              <w:t>Asier Gonzalez</w:t>
            </w:r>
          </w:p>
        </w:tc>
      </w:tr>
    </w:tbl>
    <w:p w14:paraId="488BCBA3" w14:textId="77777777" w:rsidR="00592D4B" w:rsidRDefault="00592D4B" w:rsidP="00592D4B">
      <w:pPr>
        <w:spacing w:after="5" w:line="249" w:lineRule="auto"/>
        <w:ind w:left="1134" w:right="24"/>
        <w:jc w:val="both"/>
        <w:rPr>
          <w:rFonts w:ascii="Verdana" w:eastAsia="Arial Unicode MS" w:hAnsi="Verdana" w:cs="Tahoma"/>
          <w:b/>
          <w:sz w:val="19"/>
          <w:szCs w:val="18"/>
        </w:rPr>
      </w:pPr>
      <w:bookmarkStart w:id="415" w:name="_Toc48117800"/>
    </w:p>
    <w:p w14:paraId="7BEA1FCE" w14:textId="796F93F3" w:rsidR="00592D4B" w:rsidRDefault="00592D4B" w:rsidP="00592D4B">
      <w:pPr>
        <w:spacing w:after="5" w:line="249" w:lineRule="auto"/>
        <w:ind w:left="1134" w:right="24"/>
        <w:jc w:val="both"/>
        <w:rPr>
          <w:rFonts w:ascii="Verdana" w:hAnsi="Verdana" w:cs="Tahoma"/>
          <w:color w:val="0000FF"/>
          <w:sz w:val="19"/>
          <w:szCs w:val="19"/>
        </w:rPr>
      </w:pPr>
      <w:r w:rsidRPr="007344B6">
        <w:rPr>
          <w:rFonts w:ascii="Verdana" w:hAnsi="Verdana" w:cs="Tahoma"/>
          <w:color w:val="0000FF"/>
          <w:sz w:val="19"/>
          <w:szCs w:val="19"/>
        </w:rPr>
        <w:t>Igualmente, podrán formar parte de la mesa de contratación como vocales del Departamento, con voz, pero sin voto, cualquier miembro del Servicio de Contratación del Departamento de Educación o de la Dirección de Infraestructuras, Recursos y Tecnologías, en base a lo establecido en los artículos 8.5 y 3.3 del Decreto 116/2016, de 27 de julio, sobre el régimen de la contratación del sector público de la Comunidad Autónoma de Euskadi.</w:t>
      </w:r>
    </w:p>
    <w:p w14:paraId="339B2E3C" w14:textId="7CF91D68" w:rsidR="00E158EF" w:rsidRPr="002822CD" w:rsidRDefault="00E158EF" w:rsidP="00E158EF">
      <w:pPr>
        <w:spacing w:before="120" w:after="120"/>
        <w:ind w:left="1418" w:right="-425" w:hanging="851"/>
        <w:jc w:val="both"/>
        <w:outlineLvl w:val="4"/>
        <w:rPr>
          <w:rFonts w:ascii="Verdana" w:eastAsia="Arial Unicode MS" w:hAnsi="Verdana"/>
          <w:b/>
          <w:color w:val="000000" w:themeColor="text1"/>
          <w:sz w:val="19"/>
          <w:szCs w:val="18"/>
        </w:rPr>
      </w:pPr>
      <w:r w:rsidRPr="00E158EF">
        <w:rPr>
          <w:rFonts w:ascii="Verdana" w:eastAsia="Arial Unicode MS" w:hAnsi="Verdana" w:cs="Tahoma"/>
          <w:b/>
          <w:sz w:val="19"/>
          <w:szCs w:val="18"/>
        </w:rPr>
        <w:t xml:space="preserve">19.2.7.- </w:t>
      </w:r>
      <w:r w:rsidRPr="002822CD">
        <w:rPr>
          <w:rFonts w:ascii="Verdana" w:eastAsia="Arial Unicode MS" w:hAnsi="Verdana" w:cs="Tahoma"/>
          <w:b/>
          <w:color w:val="000000" w:themeColor="text1"/>
          <w:sz w:val="19"/>
          <w:szCs w:val="18"/>
        </w:rPr>
        <w:t xml:space="preserve">Comité de expertos/organismo técnico especializado: </w:t>
      </w:r>
      <w:r w:rsidRPr="009A1F4F">
        <w:rPr>
          <w:rFonts w:ascii="Verdana" w:eastAsia="Arial Unicode MS" w:hAnsi="Verdana"/>
          <w:color w:val="0000FF"/>
          <w:sz w:val="19"/>
          <w:szCs w:val="18"/>
        </w:rPr>
        <w:t>no.</w:t>
      </w:r>
      <w:bookmarkEnd w:id="415"/>
      <w:r w:rsidRPr="009A1F4F">
        <w:rPr>
          <w:rFonts w:ascii="Verdana" w:eastAsia="Arial Unicode MS" w:hAnsi="Verdana"/>
          <w:b/>
          <w:color w:val="0000FF"/>
          <w:sz w:val="19"/>
          <w:szCs w:val="18"/>
        </w:rPr>
        <w:t xml:space="preserve"> </w:t>
      </w:r>
    </w:p>
    <w:p w14:paraId="63497C7A" w14:textId="77777777"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16" w:name="_Toc39127310"/>
      <w:bookmarkStart w:id="417" w:name="_Toc40872734"/>
      <w:bookmarkStart w:id="418" w:name="_Toc48117801"/>
      <w:r w:rsidRPr="002822CD">
        <w:rPr>
          <w:rFonts w:ascii="Verdana" w:eastAsia="Arial Unicode MS" w:hAnsi="Verdana"/>
          <w:b/>
          <w:color w:val="000000" w:themeColor="text1"/>
          <w:sz w:val="19"/>
          <w:szCs w:val="18"/>
        </w:rPr>
        <w:t>19.3.- Unidad administrativa encargada de tramitar el procedimiento de adjudicación:</w:t>
      </w:r>
      <w:bookmarkEnd w:id="416"/>
      <w:bookmarkEnd w:id="417"/>
      <w:bookmarkEnd w:id="418"/>
      <w:r w:rsidRPr="002822CD">
        <w:rPr>
          <w:rFonts w:ascii="Verdana" w:eastAsia="Arial Unicode MS" w:hAnsi="Verdana"/>
          <w:b/>
          <w:color w:val="000000" w:themeColor="text1"/>
          <w:sz w:val="19"/>
          <w:szCs w:val="18"/>
        </w:rPr>
        <w:t xml:space="preserve"> </w:t>
      </w:r>
      <w:r w:rsidRPr="009A1F4F">
        <w:rPr>
          <w:rFonts w:ascii="Verdana" w:eastAsia="Arial Unicode MS" w:hAnsi="Verdana"/>
          <w:color w:val="0000FF"/>
          <w:sz w:val="19"/>
          <w:szCs w:val="18"/>
        </w:rPr>
        <w:t>Dirección de Régimen Jurídico y Servicios.</w:t>
      </w:r>
      <w:r w:rsidRPr="009A1F4F">
        <w:rPr>
          <w:rFonts w:ascii="Verdana" w:eastAsia="Arial Unicode MS" w:hAnsi="Verdana"/>
          <w:b/>
          <w:color w:val="0000FF"/>
          <w:sz w:val="19"/>
          <w:szCs w:val="18"/>
        </w:rPr>
        <w:t xml:space="preserve"> </w:t>
      </w:r>
      <w:r w:rsidRPr="009A1F4F">
        <w:rPr>
          <w:rFonts w:ascii="Verdana" w:eastAsia="Arial Unicode MS" w:hAnsi="Verdana"/>
          <w:color w:val="0000FF"/>
          <w:sz w:val="19"/>
          <w:szCs w:val="18"/>
        </w:rPr>
        <w:t>Servicio de Contratación del Departamento de Educación.</w:t>
      </w:r>
    </w:p>
    <w:p w14:paraId="15393581" w14:textId="7463F2F1" w:rsidR="00E158EF" w:rsidRPr="002822CD"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19" w:name="_Toc39127311"/>
      <w:bookmarkStart w:id="420" w:name="_Toc40872735"/>
      <w:bookmarkStart w:id="421" w:name="_Toc48117802"/>
      <w:r w:rsidRPr="002822CD">
        <w:rPr>
          <w:rFonts w:ascii="Verdana" w:eastAsia="Arial Unicode MS" w:hAnsi="Verdana"/>
          <w:b/>
          <w:color w:val="000000" w:themeColor="text1"/>
          <w:sz w:val="19"/>
          <w:szCs w:val="18"/>
        </w:rPr>
        <w:t>19.4.- Contacto para atender consultas sobre aspectos técnicos:</w:t>
      </w:r>
      <w:bookmarkEnd w:id="419"/>
      <w:bookmarkEnd w:id="420"/>
      <w:bookmarkEnd w:id="421"/>
      <w:r w:rsidR="004042E0">
        <w:rPr>
          <w:rFonts w:ascii="Verdana" w:eastAsia="Arial Unicode MS" w:hAnsi="Verdana"/>
          <w:b/>
          <w:color w:val="000000" w:themeColor="text1"/>
          <w:sz w:val="19"/>
          <w:szCs w:val="18"/>
        </w:rPr>
        <w:t xml:space="preserve"> </w:t>
      </w:r>
      <w:r w:rsidR="004042E0" w:rsidRPr="004042E0">
        <w:rPr>
          <w:rFonts w:ascii="Verdana" w:eastAsia="Arial Unicode MS" w:hAnsi="Verdana"/>
          <w:color w:val="0000FF"/>
          <w:sz w:val="19"/>
          <w:szCs w:val="18"/>
        </w:rPr>
        <w:t>Iker Gimeno</w:t>
      </w:r>
    </w:p>
    <w:p w14:paraId="4EC65FE4" w14:textId="30A5169F" w:rsidR="00E158EF" w:rsidRPr="002822CD"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dirección de correo electrónico: </w:t>
      </w:r>
      <w:r w:rsidR="00BB07C2">
        <w:rPr>
          <w:rStyle w:val="normaltextrun"/>
          <w:rFonts w:ascii="Verdana" w:hAnsi="Verdana"/>
          <w:color w:val="0000FF"/>
          <w:sz w:val="19"/>
          <w:szCs w:val="19"/>
          <w:u w:val="single"/>
          <w:shd w:val="clear" w:color="auto" w:fill="FFFFFF"/>
        </w:rPr>
        <w:t>i-gimeno@euskadi.eus</w:t>
      </w:r>
    </w:p>
    <w:p w14:paraId="2B59995A" w14:textId="1EF127AD" w:rsidR="00E158EF" w:rsidRPr="00DE4005"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2822CD">
        <w:rPr>
          <w:rFonts w:ascii="Verdana" w:hAnsi="Verdana" w:cs="Tahoma"/>
          <w:color w:val="000000" w:themeColor="text1"/>
          <w:sz w:val="19"/>
          <w:szCs w:val="19"/>
        </w:rPr>
        <w:t xml:space="preserve">nº de teléfono: </w:t>
      </w:r>
      <w:r w:rsidR="0083177F">
        <w:rPr>
          <w:rFonts w:ascii="Verdana" w:eastAsia="Arial Unicode MS" w:hAnsi="Verdana"/>
          <w:color w:val="0000FF"/>
          <w:sz w:val="19"/>
          <w:szCs w:val="18"/>
        </w:rPr>
        <w:t xml:space="preserve">945 </w:t>
      </w:r>
      <w:r w:rsidR="00982620">
        <w:rPr>
          <w:rFonts w:ascii="Verdana" w:eastAsia="Arial Unicode MS" w:hAnsi="Verdana"/>
          <w:color w:val="0000FF"/>
          <w:sz w:val="19"/>
          <w:szCs w:val="18"/>
        </w:rPr>
        <w:t>01</w:t>
      </w:r>
      <w:r w:rsidR="00455486" w:rsidRPr="00BB07C2">
        <w:rPr>
          <w:rFonts w:ascii="Verdana" w:eastAsia="Arial Unicode MS" w:hAnsi="Verdana"/>
          <w:color w:val="0000FF"/>
          <w:sz w:val="19"/>
          <w:szCs w:val="18"/>
        </w:rPr>
        <w:t>8</w:t>
      </w:r>
      <w:r w:rsidR="00982620">
        <w:rPr>
          <w:rFonts w:ascii="Verdana" w:eastAsia="Arial Unicode MS" w:hAnsi="Verdana"/>
          <w:color w:val="0000FF"/>
          <w:sz w:val="19"/>
          <w:szCs w:val="18"/>
        </w:rPr>
        <w:t xml:space="preserve"> </w:t>
      </w:r>
      <w:r w:rsidR="000108FD" w:rsidRPr="00BB07C2">
        <w:rPr>
          <w:rFonts w:ascii="Verdana" w:eastAsia="Arial Unicode MS" w:hAnsi="Verdana"/>
          <w:color w:val="0000FF"/>
          <w:sz w:val="19"/>
          <w:szCs w:val="18"/>
        </w:rPr>
        <w:t>870</w:t>
      </w:r>
    </w:p>
    <w:p w14:paraId="2E03F320" w14:textId="77777777" w:rsidR="00DE4005" w:rsidRPr="002822CD" w:rsidRDefault="00DE4005" w:rsidP="00DE4005">
      <w:pPr>
        <w:tabs>
          <w:tab w:val="left" w:pos="0"/>
          <w:tab w:val="left" w:pos="900"/>
        </w:tabs>
        <w:spacing w:before="120" w:after="120"/>
        <w:ind w:left="1418" w:right="-427"/>
        <w:jc w:val="both"/>
        <w:rPr>
          <w:rFonts w:ascii="Verdana" w:hAnsi="Verdana" w:cs="Tahoma"/>
          <w:color w:val="000000" w:themeColor="text1"/>
          <w:sz w:val="19"/>
          <w:szCs w:val="19"/>
        </w:rPr>
      </w:pPr>
    </w:p>
    <w:p w14:paraId="275CDE46" w14:textId="77777777" w:rsidR="00E158EF" w:rsidRPr="007D3EE3" w:rsidRDefault="00E158EF" w:rsidP="00E158EF">
      <w:pPr>
        <w:spacing w:before="120" w:after="120"/>
        <w:ind w:left="851" w:right="-397" w:hanging="567"/>
        <w:jc w:val="both"/>
        <w:outlineLvl w:val="3"/>
        <w:rPr>
          <w:rFonts w:ascii="Verdana" w:eastAsia="Arial Unicode MS" w:hAnsi="Verdana"/>
          <w:b/>
          <w:color w:val="000000" w:themeColor="text1"/>
          <w:sz w:val="19"/>
          <w:szCs w:val="18"/>
        </w:rPr>
      </w:pPr>
      <w:bookmarkStart w:id="422" w:name="_Toc48117803"/>
      <w:bookmarkStart w:id="423" w:name="_Toc39127312"/>
      <w:bookmarkStart w:id="424" w:name="_Toc40872736"/>
      <w:r w:rsidRPr="00E158EF">
        <w:rPr>
          <w:rFonts w:ascii="Verdana" w:eastAsia="Arial Unicode MS" w:hAnsi="Verdana"/>
          <w:b/>
          <w:sz w:val="19"/>
          <w:szCs w:val="18"/>
        </w:rPr>
        <w:t xml:space="preserve">19.4 </w:t>
      </w:r>
      <w:proofErr w:type="gramStart"/>
      <w:r w:rsidRPr="00E158EF">
        <w:rPr>
          <w:rFonts w:ascii="Verdana" w:eastAsia="Arial Unicode MS" w:hAnsi="Verdana"/>
          <w:b/>
          <w:sz w:val="19"/>
          <w:szCs w:val="18"/>
        </w:rPr>
        <w:t>bis.-</w:t>
      </w:r>
      <w:proofErr w:type="gramEnd"/>
      <w:r w:rsidRPr="00E158EF">
        <w:rPr>
          <w:rFonts w:ascii="Verdana" w:eastAsia="Arial Unicode MS" w:hAnsi="Verdana"/>
          <w:b/>
          <w:sz w:val="19"/>
          <w:szCs w:val="18"/>
        </w:rPr>
        <w:t xml:space="preserve"> Contacto para </w:t>
      </w:r>
      <w:r w:rsidRPr="007D3EE3">
        <w:rPr>
          <w:rFonts w:ascii="Verdana" w:eastAsia="Arial Unicode MS" w:hAnsi="Verdana"/>
          <w:b/>
          <w:color w:val="000000" w:themeColor="text1"/>
          <w:sz w:val="19"/>
          <w:szCs w:val="18"/>
        </w:rPr>
        <w:t>atender consultas sobre licitación electrónica:</w:t>
      </w:r>
      <w:bookmarkEnd w:id="422"/>
    </w:p>
    <w:p w14:paraId="30C7EF55" w14:textId="77777777" w:rsidR="00E158EF" w:rsidRPr="007D3EE3" w:rsidRDefault="00E158EF" w:rsidP="005B62F1">
      <w:pPr>
        <w:numPr>
          <w:ilvl w:val="1"/>
          <w:numId w:val="56"/>
        </w:numPr>
        <w:tabs>
          <w:tab w:val="left" w:pos="0"/>
          <w:tab w:val="left" w:pos="900"/>
        </w:tabs>
        <w:spacing w:before="120" w:after="120"/>
        <w:ind w:left="1418" w:right="-427" w:hanging="283"/>
        <w:jc w:val="both"/>
        <w:rPr>
          <w:rFonts w:ascii="Verdana" w:hAnsi="Verdana" w:cs="Tahoma"/>
          <w:color w:val="000000" w:themeColor="text1"/>
          <w:sz w:val="19"/>
          <w:szCs w:val="19"/>
        </w:rPr>
      </w:pPr>
      <w:r w:rsidRPr="007D3EE3">
        <w:rPr>
          <w:rFonts w:ascii="Verdana" w:hAnsi="Verdana" w:cs="Tahoma"/>
          <w:color w:val="000000" w:themeColor="text1"/>
          <w:sz w:val="19"/>
          <w:szCs w:val="19"/>
        </w:rPr>
        <w:t xml:space="preserve">nº de teléfono: </w:t>
      </w:r>
      <w:r w:rsidRPr="00FD126C">
        <w:rPr>
          <w:rFonts w:ascii="Verdana" w:hAnsi="Verdana" w:cs="Tahoma"/>
          <w:color w:val="0000FF"/>
          <w:sz w:val="19"/>
          <w:szCs w:val="19"/>
        </w:rPr>
        <w:t>945 016 298</w:t>
      </w:r>
    </w:p>
    <w:p w14:paraId="013569CC" w14:textId="77777777"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425" w:name="_Toc48117804"/>
      <w:r w:rsidRPr="00E158EF">
        <w:rPr>
          <w:rFonts w:ascii="Verdana" w:eastAsia="Arial Unicode MS" w:hAnsi="Verdana"/>
          <w:b/>
          <w:sz w:val="19"/>
          <w:szCs w:val="18"/>
        </w:rPr>
        <w:t>19.5.- Contacto para atender consultas sobre aspectos jurídicos:</w:t>
      </w:r>
      <w:bookmarkEnd w:id="423"/>
      <w:bookmarkEnd w:id="424"/>
      <w:bookmarkEnd w:id="425"/>
    </w:p>
    <w:p w14:paraId="79286962" w14:textId="4D6BEAAF" w:rsidR="00E158EF" w:rsidRPr="00DA2BF3" w:rsidRDefault="00E158EF" w:rsidP="005B62F1">
      <w:pPr>
        <w:numPr>
          <w:ilvl w:val="1"/>
          <w:numId w:val="57"/>
        </w:numPr>
        <w:tabs>
          <w:tab w:val="left" w:pos="0"/>
          <w:tab w:val="left" w:pos="1418"/>
        </w:tabs>
        <w:spacing w:before="120" w:after="120"/>
        <w:ind w:left="1418" w:right="-427" w:hanging="284"/>
        <w:jc w:val="both"/>
        <w:rPr>
          <w:rFonts w:ascii="Verdana" w:eastAsia="Arial Unicode MS" w:hAnsi="Verdana"/>
          <w:color w:val="000000" w:themeColor="text1"/>
          <w:sz w:val="19"/>
          <w:szCs w:val="18"/>
          <w:u w:val="single"/>
        </w:rPr>
      </w:pPr>
      <w:r w:rsidRPr="00E158EF">
        <w:rPr>
          <w:rFonts w:ascii="Verdana" w:hAnsi="Verdana" w:cs="Tahoma"/>
          <w:sz w:val="19"/>
          <w:szCs w:val="19"/>
        </w:rPr>
        <w:t xml:space="preserve">dirección </w:t>
      </w:r>
      <w:r w:rsidRPr="007D3EE3">
        <w:rPr>
          <w:rFonts w:ascii="Verdana" w:hAnsi="Verdana" w:cs="Tahoma"/>
          <w:color w:val="000000" w:themeColor="text1"/>
          <w:sz w:val="19"/>
          <w:szCs w:val="19"/>
        </w:rPr>
        <w:t>de correo electrónico</w:t>
      </w:r>
      <w:r w:rsidRPr="00DA2BF3">
        <w:rPr>
          <w:rFonts w:ascii="Verdana" w:hAnsi="Verdana" w:cs="Tahoma"/>
          <w:color w:val="000000" w:themeColor="text1"/>
          <w:sz w:val="19"/>
          <w:szCs w:val="19"/>
        </w:rPr>
        <w:t xml:space="preserve">: </w:t>
      </w:r>
      <w:bookmarkStart w:id="426" w:name="_Hlk149031270"/>
      <w:r w:rsidR="00BB07C2" w:rsidRPr="00DA2BF3">
        <w:rPr>
          <w:rFonts w:ascii="Verdana" w:eastAsia="Arial Unicode MS" w:hAnsi="Verdana"/>
          <w:color w:val="0000FF"/>
          <w:sz w:val="19"/>
          <w:szCs w:val="18"/>
          <w:u w:val="single"/>
        </w:rPr>
        <w:t>miguel.onecha</w:t>
      </w:r>
      <w:r w:rsidRPr="00DA2BF3">
        <w:rPr>
          <w:rFonts w:ascii="Verdana" w:eastAsia="Arial Unicode MS" w:hAnsi="Verdana"/>
          <w:color w:val="0000FF"/>
          <w:sz w:val="19"/>
          <w:szCs w:val="18"/>
          <w:u w:val="single"/>
        </w:rPr>
        <w:t>@euskadi.eus</w:t>
      </w:r>
    </w:p>
    <w:bookmarkEnd w:id="426"/>
    <w:p w14:paraId="3497FC57" w14:textId="70DBC750" w:rsidR="00166373" w:rsidRPr="007D3EE3" w:rsidRDefault="00E158EF" w:rsidP="00166373">
      <w:pPr>
        <w:numPr>
          <w:ilvl w:val="1"/>
          <w:numId w:val="57"/>
        </w:numPr>
        <w:tabs>
          <w:tab w:val="left" w:pos="0"/>
          <w:tab w:val="left" w:pos="1418"/>
        </w:tabs>
        <w:spacing w:before="120" w:after="120"/>
        <w:ind w:left="1418" w:right="-427" w:hanging="284"/>
        <w:jc w:val="both"/>
        <w:rPr>
          <w:rFonts w:ascii="Verdana" w:hAnsi="Verdana" w:cs="Tahoma"/>
          <w:color w:val="000000" w:themeColor="text1"/>
          <w:sz w:val="19"/>
          <w:szCs w:val="19"/>
        </w:rPr>
      </w:pPr>
      <w:r w:rsidRPr="00DA2BF3">
        <w:rPr>
          <w:rFonts w:ascii="Verdana" w:hAnsi="Verdana" w:cs="Tahoma"/>
          <w:color w:val="000000" w:themeColor="text1"/>
          <w:sz w:val="19"/>
          <w:szCs w:val="19"/>
        </w:rPr>
        <w:t xml:space="preserve">nº de teléfono: </w:t>
      </w:r>
      <w:r w:rsidRPr="00DA2BF3">
        <w:rPr>
          <w:rFonts w:ascii="Verdana" w:hAnsi="Verdana" w:cs="Tahoma"/>
          <w:color w:val="0000FF"/>
          <w:sz w:val="19"/>
          <w:szCs w:val="19"/>
        </w:rPr>
        <w:t>945 01</w:t>
      </w:r>
      <w:r w:rsidR="00E360ED">
        <w:rPr>
          <w:rFonts w:ascii="Verdana" w:hAnsi="Verdana" w:cs="Tahoma"/>
          <w:color w:val="0000FF"/>
          <w:sz w:val="19"/>
          <w:szCs w:val="19"/>
        </w:rPr>
        <w:t>6</w:t>
      </w:r>
      <w:r w:rsidR="00DA2BF3">
        <w:rPr>
          <w:rFonts w:ascii="Verdana" w:hAnsi="Verdana" w:cs="Tahoma"/>
          <w:color w:val="0000FF"/>
          <w:sz w:val="19"/>
          <w:szCs w:val="19"/>
        </w:rPr>
        <w:t xml:space="preserve"> 4</w:t>
      </w:r>
      <w:r w:rsidR="00E360ED">
        <w:rPr>
          <w:rFonts w:ascii="Verdana" w:hAnsi="Verdana" w:cs="Tahoma"/>
          <w:color w:val="0000FF"/>
          <w:sz w:val="19"/>
          <w:szCs w:val="19"/>
        </w:rPr>
        <w:t>84</w:t>
      </w:r>
    </w:p>
    <w:p w14:paraId="5CC467EF" w14:textId="366F3F95" w:rsidR="00E158EF" w:rsidRPr="00E158EF" w:rsidRDefault="00E158EF" w:rsidP="00E158EF">
      <w:pPr>
        <w:spacing w:before="120" w:after="120"/>
        <w:ind w:left="851" w:right="-427" w:hanging="567"/>
        <w:jc w:val="both"/>
        <w:outlineLvl w:val="3"/>
        <w:rPr>
          <w:rFonts w:ascii="Verdana" w:eastAsia="Arial Unicode MS" w:hAnsi="Verdana"/>
          <w:b/>
          <w:sz w:val="19"/>
          <w:szCs w:val="18"/>
        </w:rPr>
      </w:pPr>
      <w:bookmarkStart w:id="427" w:name="_Toc39127313"/>
      <w:bookmarkStart w:id="428" w:name="_Toc40872737"/>
      <w:bookmarkStart w:id="429" w:name="_Toc48117805"/>
      <w:r w:rsidRPr="00E158EF">
        <w:rPr>
          <w:rFonts w:ascii="Verdana" w:eastAsia="Arial Unicode MS" w:hAnsi="Verdana"/>
          <w:b/>
          <w:sz w:val="19"/>
          <w:szCs w:val="18"/>
        </w:rPr>
        <w:t>19.6.- Registros:</w:t>
      </w:r>
      <w:bookmarkEnd w:id="427"/>
      <w:bookmarkEnd w:id="428"/>
      <w:bookmarkEnd w:id="429"/>
      <w:r w:rsidR="00BB07C2">
        <w:rPr>
          <w:rFonts w:ascii="Verdana" w:eastAsia="Arial Unicode MS" w:hAnsi="Verdana"/>
          <w:b/>
          <w:sz w:val="19"/>
          <w:szCs w:val="18"/>
        </w:rPr>
        <w:t xml:space="preserve"> </w:t>
      </w:r>
    </w:p>
    <w:p w14:paraId="75D4295E" w14:textId="7A30AC23" w:rsidR="00E158EF" w:rsidRPr="00BB07C2" w:rsidRDefault="00E158EF" w:rsidP="00BB07C2">
      <w:pPr>
        <w:pStyle w:val="5izenburua"/>
        <w:ind w:right="-427"/>
        <w:rPr>
          <w:color w:val="0000FF"/>
        </w:rPr>
      </w:pPr>
      <w:bookmarkStart w:id="430" w:name="_Toc48117806"/>
      <w:r w:rsidRPr="00E158EF">
        <w:rPr>
          <w:b/>
        </w:rPr>
        <w:t xml:space="preserve">19.6.1.- Registro de presentación de ofertas: </w:t>
      </w:r>
      <w:r w:rsidR="00BB07C2" w:rsidRPr="003D451D">
        <w:rPr>
          <w:color w:val="0000FF"/>
        </w:rPr>
        <w:t>Registro Telemático de Contratación Electrónica (ver cláusula 12.2.1 de condiciones generales).</w:t>
      </w:r>
      <w:bookmarkEnd w:id="430"/>
      <w:r w:rsidRPr="006C17F9">
        <w:rPr>
          <w:b/>
          <w:color w:val="000000" w:themeColor="text1"/>
        </w:rPr>
        <w:t xml:space="preserve"> </w:t>
      </w:r>
    </w:p>
    <w:p w14:paraId="6743EA6A" w14:textId="77777777" w:rsidR="00E158EF" w:rsidRPr="00FD126C" w:rsidRDefault="00E158EF" w:rsidP="00D43227">
      <w:pPr>
        <w:numPr>
          <w:ilvl w:val="0"/>
          <w:numId w:val="136"/>
        </w:num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FD126C">
        <w:rPr>
          <w:rFonts w:ascii="Verdana" w:eastAsia="Arial Unicode MS" w:hAnsi="Verdana"/>
          <w:color w:val="0000FF"/>
          <w:sz w:val="19"/>
          <w:szCs w:val="18"/>
          <w:u w:val="single"/>
        </w:rPr>
        <w:t>recurso de alzada</w:t>
      </w:r>
      <w:r w:rsidRPr="00FD126C">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FD126C">
        <w:rPr>
          <w:rFonts w:ascii="Verdana" w:eastAsia="Arial Unicode MS" w:hAnsi="Verdana"/>
          <w:color w:val="0000FF"/>
          <w:sz w:val="19"/>
          <w:szCs w:val="18"/>
          <w:u w:val="single"/>
        </w:rPr>
        <w:t>remitir alguna otra comunicación a la mesa de contratación o al órgano de contratación</w:t>
      </w:r>
      <w:r w:rsidRPr="00FD126C">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3384DAAC" w14:textId="2161D526" w:rsidR="00E158EF" w:rsidRDefault="00E158EF" w:rsidP="00E158EF">
      <w:pPr>
        <w:ind w:left="1890"/>
        <w:jc w:val="both"/>
        <w:rPr>
          <w:rFonts w:ascii="Verdana" w:eastAsia="Arial Unicode MS" w:hAnsi="Verdana"/>
          <w:color w:val="0000FF"/>
          <w:sz w:val="19"/>
          <w:szCs w:val="18"/>
        </w:rPr>
      </w:pPr>
    </w:p>
    <w:p w14:paraId="1CE7A1AE" w14:textId="77777777" w:rsidR="00592D4B" w:rsidRPr="00DD2640" w:rsidRDefault="00592D4B" w:rsidP="00592D4B">
      <w:pPr>
        <w:ind w:left="1890"/>
        <w:jc w:val="both"/>
        <w:rPr>
          <w:color w:val="201F1E"/>
        </w:rPr>
      </w:pPr>
      <w:r w:rsidRPr="00DD2640">
        <w:rPr>
          <w:rFonts w:ascii="Verdana" w:eastAsia="Arial Unicode MS" w:hAnsi="Verdana"/>
          <w:color w:val="0000FF"/>
          <w:sz w:val="19"/>
          <w:szCs w:val="18"/>
        </w:rPr>
        <w:t xml:space="preserve">Si la interesada </w:t>
      </w:r>
      <w:r>
        <w:rPr>
          <w:rFonts w:ascii="Verdana" w:eastAsia="Arial Unicode MS" w:hAnsi="Verdana"/>
          <w:color w:val="0000FF"/>
          <w:sz w:val="19"/>
          <w:szCs w:val="18"/>
        </w:rPr>
        <w:t xml:space="preserve">quiere </w:t>
      </w:r>
      <w:r w:rsidRPr="00DD2640">
        <w:rPr>
          <w:rFonts w:ascii="Verdana" w:eastAsia="Arial Unicode MS" w:hAnsi="Verdana"/>
          <w:color w:val="0000FF"/>
          <w:sz w:val="19"/>
          <w:szCs w:val="18"/>
        </w:rPr>
        <w:t>remitir alguna comunicación o información,</w:t>
      </w:r>
      <w:r>
        <w:rPr>
          <w:rFonts w:ascii="Verdana" w:eastAsia="Arial Unicode MS" w:hAnsi="Verdana"/>
          <w:color w:val="0000FF"/>
          <w:sz w:val="19"/>
          <w:szCs w:val="18"/>
        </w:rPr>
        <w:t xml:space="preserve"> y</w:t>
      </w:r>
      <w:r w:rsidRPr="00DD2640">
        <w:rPr>
          <w:rFonts w:ascii="Verdana" w:eastAsia="Arial Unicode MS" w:hAnsi="Verdana"/>
          <w:color w:val="0000FF"/>
          <w:sz w:val="19"/>
          <w:szCs w:val="18"/>
        </w:rPr>
        <w:t xml:space="preserve"> no ha realizado previamente oferta contractual en este expediente de contratación, igualmente, deberá ponerse en contacto con el servicio de contratación del Departamento de Educación, al objeto de indicarle cual sería la plataforma o portal electrónico por la cual debe remitir la información señalada.</w:t>
      </w:r>
    </w:p>
    <w:p w14:paraId="413AE886" w14:textId="77777777" w:rsidR="00592D4B" w:rsidRPr="00FD126C" w:rsidRDefault="00592D4B" w:rsidP="00E158EF">
      <w:pPr>
        <w:ind w:left="1890"/>
        <w:jc w:val="both"/>
        <w:rPr>
          <w:rFonts w:ascii="Verdana" w:eastAsia="Arial Unicode MS" w:hAnsi="Verdana"/>
          <w:color w:val="0000FF"/>
          <w:sz w:val="19"/>
          <w:szCs w:val="18"/>
        </w:rPr>
      </w:pPr>
    </w:p>
    <w:p w14:paraId="1C5687B2" w14:textId="6241F753" w:rsidR="00FD126C" w:rsidRPr="00FD126C" w:rsidRDefault="00E158EF" w:rsidP="00FD126C">
      <w:pPr>
        <w:ind w:left="1890"/>
        <w:jc w:val="both"/>
        <w:rPr>
          <w:rFonts w:ascii="Verdana" w:eastAsia="Arial Unicode MS" w:hAnsi="Verdana"/>
          <w:color w:val="0000FF"/>
          <w:sz w:val="19"/>
          <w:szCs w:val="18"/>
        </w:rPr>
      </w:pPr>
      <w:r w:rsidRPr="00FD126C">
        <w:rPr>
          <w:rFonts w:ascii="Verdana" w:eastAsia="Arial Unicode MS" w:hAnsi="Verdana"/>
          <w:color w:val="0000FF"/>
          <w:sz w:val="19"/>
          <w:szCs w:val="18"/>
        </w:rPr>
        <w:t xml:space="preserve">Para ponerse en </w:t>
      </w:r>
      <w:r w:rsidRPr="00FD126C">
        <w:rPr>
          <w:rFonts w:ascii="Verdana" w:eastAsia="Arial Unicode MS" w:hAnsi="Verdana"/>
          <w:b/>
          <w:color w:val="0000FF"/>
          <w:sz w:val="19"/>
          <w:szCs w:val="18"/>
        </w:rPr>
        <w:t>contacto</w:t>
      </w:r>
      <w:r w:rsidRPr="00FD126C">
        <w:rPr>
          <w:rFonts w:ascii="Verdana" w:eastAsia="Arial Unicode MS" w:hAnsi="Verdana"/>
          <w:color w:val="0000FF"/>
          <w:sz w:val="19"/>
          <w:szCs w:val="18"/>
        </w:rPr>
        <w:t xml:space="preserve"> con el servicio de contratación del Departamento de Educación se deberá remitir un correo electrónico a las siguientes direcciones: </w:t>
      </w:r>
      <w:r w:rsidR="00592D4B" w:rsidRPr="00592D4B">
        <w:rPr>
          <w:rFonts w:ascii="Verdana" w:eastAsia="Arial Unicode MS" w:hAnsi="Verdana"/>
          <w:color w:val="0000FF"/>
          <w:sz w:val="19"/>
          <w:szCs w:val="18"/>
          <w:u w:val="single"/>
        </w:rPr>
        <w:t>miguel.onecha</w:t>
      </w:r>
      <w:r w:rsidR="00FD126C" w:rsidRPr="00592D4B">
        <w:rPr>
          <w:rFonts w:ascii="Verdana" w:eastAsia="Arial Unicode MS" w:hAnsi="Verdana"/>
          <w:color w:val="0000FF"/>
          <w:sz w:val="19"/>
          <w:szCs w:val="18"/>
          <w:u w:val="single"/>
        </w:rPr>
        <w:t>@euskadi.eus</w:t>
      </w:r>
    </w:p>
    <w:p w14:paraId="7A83E7FB" w14:textId="478300D9" w:rsidR="00E158EF" w:rsidRPr="006C17F9" w:rsidRDefault="00E158EF" w:rsidP="00592D4B">
      <w:pPr>
        <w:jc w:val="both"/>
        <w:rPr>
          <w:rFonts w:ascii="Verdana" w:eastAsia="Arial Unicode MS" w:hAnsi="Verdana"/>
          <w:color w:val="000000" w:themeColor="text1"/>
          <w:sz w:val="19"/>
          <w:szCs w:val="18"/>
        </w:rPr>
      </w:pPr>
    </w:p>
    <w:p w14:paraId="316785D7" w14:textId="77777777" w:rsidR="00E158EF" w:rsidRPr="00592D4B" w:rsidRDefault="00E158EF" w:rsidP="00E158EF">
      <w:pPr>
        <w:ind w:left="1890"/>
        <w:jc w:val="both"/>
        <w:rPr>
          <w:rFonts w:ascii="Verdana" w:eastAsia="Arial Unicode MS" w:hAnsi="Verdana"/>
          <w:color w:val="0000FF"/>
          <w:sz w:val="19"/>
          <w:szCs w:val="18"/>
        </w:rPr>
      </w:pPr>
      <w:r w:rsidRPr="00592D4B">
        <w:rPr>
          <w:rFonts w:ascii="Verdana" w:eastAsia="Arial Unicode MS" w:hAnsi="Verdana"/>
          <w:b/>
          <w:color w:val="0000FF"/>
          <w:sz w:val="19"/>
          <w:szCs w:val="18"/>
        </w:rPr>
        <w:t>En el correo electrónico mencionado en el párrafo anterior se deberá indicar</w:t>
      </w:r>
      <w:r w:rsidRPr="00592D4B">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6B86541B" w14:textId="1969B91B" w:rsidR="00E158EF" w:rsidRDefault="00E158EF" w:rsidP="00E158EF">
      <w:pPr>
        <w:spacing w:before="120" w:after="120"/>
        <w:ind w:left="1418" w:right="-425" w:hanging="851"/>
        <w:jc w:val="both"/>
        <w:outlineLvl w:val="4"/>
        <w:rPr>
          <w:rFonts w:ascii="Verdana" w:eastAsia="Arial Unicode MS" w:hAnsi="Verdana"/>
          <w:color w:val="0000FF"/>
          <w:sz w:val="19"/>
          <w:szCs w:val="18"/>
        </w:rPr>
      </w:pPr>
      <w:bookmarkStart w:id="431" w:name="_Toc48117807"/>
      <w:r w:rsidRPr="00E158EF">
        <w:rPr>
          <w:rFonts w:ascii="Verdana" w:eastAsia="Arial Unicode MS" w:hAnsi="Verdana"/>
          <w:b/>
          <w:sz w:val="19"/>
          <w:szCs w:val="18"/>
        </w:rPr>
        <w:t>19.6.2.- Registro de presentación d</w:t>
      </w:r>
      <w:r w:rsidRPr="007D3EE3">
        <w:rPr>
          <w:rFonts w:ascii="Verdana" w:eastAsia="Arial Unicode MS" w:hAnsi="Verdana"/>
          <w:b/>
          <w:color w:val="000000" w:themeColor="text1"/>
          <w:sz w:val="19"/>
          <w:szCs w:val="18"/>
        </w:rPr>
        <w:t>e certificaciones y facturas:</w:t>
      </w:r>
      <w:bookmarkEnd w:id="431"/>
      <w:r w:rsidRPr="007D3EE3">
        <w:rPr>
          <w:rFonts w:ascii="Verdana" w:eastAsia="Arial Unicode MS" w:hAnsi="Verdana"/>
          <w:b/>
          <w:color w:val="000000" w:themeColor="text1"/>
          <w:sz w:val="19"/>
          <w:szCs w:val="18"/>
        </w:rPr>
        <w:t xml:space="preserve"> </w:t>
      </w:r>
      <w:r w:rsidRPr="00FD126C">
        <w:rPr>
          <w:rFonts w:ascii="Verdana" w:eastAsia="Arial Unicode MS" w:hAnsi="Verdana"/>
          <w:color w:val="0000FF"/>
          <w:sz w:val="19"/>
          <w:szCs w:val="18"/>
        </w:rPr>
        <w:t>Registro Contable de Facturas</w:t>
      </w:r>
      <w:r w:rsidR="00592D4B">
        <w:rPr>
          <w:rFonts w:ascii="Verdana" w:eastAsia="Arial Unicode MS" w:hAnsi="Verdana"/>
          <w:color w:val="0000FF"/>
          <w:sz w:val="19"/>
          <w:szCs w:val="18"/>
        </w:rPr>
        <w:t xml:space="preserve"> de la Administración General de la Comunidad Autónoma de Euskadi</w:t>
      </w:r>
      <w:r w:rsidRPr="00FD126C">
        <w:rPr>
          <w:rFonts w:ascii="Verdana" w:eastAsia="Arial Unicode MS" w:hAnsi="Verdana"/>
          <w:color w:val="0000FF"/>
          <w:sz w:val="19"/>
          <w:szCs w:val="18"/>
        </w:rPr>
        <w:t>.</w:t>
      </w:r>
    </w:p>
    <w:p w14:paraId="77FA5533" w14:textId="77777777" w:rsidR="00592D4B" w:rsidRPr="003D451D" w:rsidRDefault="00000000" w:rsidP="00592D4B">
      <w:pPr>
        <w:pStyle w:val="5izenburua"/>
        <w:ind w:firstLine="0"/>
        <w:rPr>
          <w:b/>
        </w:rPr>
      </w:pPr>
      <w:hyperlink r:id="rId11" w:history="1">
        <w:r w:rsidR="00592D4B" w:rsidRPr="002F5F99">
          <w:rPr>
            <w:rStyle w:val="Hiperesteka"/>
          </w:rPr>
          <w:t>http://www.euskadi.eus/servicio-facturacion-electronica/web01-s2oga/es/</w:t>
        </w:r>
      </w:hyperlink>
    </w:p>
    <w:p w14:paraId="1B558932"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32" w:name="_Toc103680810"/>
      <w:r w:rsidRPr="00E158EF">
        <w:rPr>
          <w:rFonts w:ascii="Verdana" w:hAnsi="Verdana" w:cs="Arial"/>
          <w:b/>
          <w:caps/>
          <w:sz w:val="19"/>
          <w:szCs w:val="19"/>
        </w:rPr>
        <w:t xml:space="preserve">20.- </w:t>
      </w:r>
      <w:r w:rsidRPr="00E158EF">
        <w:rPr>
          <w:rFonts w:ascii="Verdana" w:hAnsi="Verdana" w:cs="Arial"/>
          <w:b/>
          <w:sz w:val="19"/>
          <w:szCs w:val="19"/>
        </w:rPr>
        <w:t>TRAMITACIÓN Y PROCEDIMIENTO DE ADJUDICACIÓN</w:t>
      </w:r>
      <w:bookmarkEnd w:id="432"/>
    </w:p>
    <w:p w14:paraId="3B7D0088"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33" w:name="_Toc39127315"/>
      <w:bookmarkStart w:id="434" w:name="_Toc40872739"/>
      <w:bookmarkStart w:id="435" w:name="_Toc48117809"/>
      <w:r w:rsidRPr="00E158EF">
        <w:rPr>
          <w:rFonts w:ascii="Verdana" w:eastAsia="Arial Unicode MS" w:hAnsi="Verdana" w:cs="Tahoma"/>
          <w:b/>
          <w:sz w:val="19"/>
          <w:szCs w:val="18"/>
        </w:rPr>
        <w:t xml:space="preserve">20.1.- </w:t>
      </w:r>
      <w:r w:rsidRPr="00E158EF">
        <w:rPr>
          <w:rFonts w:ascii="Verdana" w:eastAsia="Arial Unicode MS" w:hAnsi="Verdana"/>
          <w:b/>
          <w:sz w:val="19"/>
          <w:szCs w:val="18"/>
        </w:rPr>
        <w:t xml:space="preserve">Contrato sujeto a regulación </w:t>
      </w:r>
      <w:r w:rsidRPr="006C17F9">
        <w:rPr>
          <w:rFonts w:ascii="Verdana" w:eastAsia="Arial Unicode MS" w:hAnsi="Verdana"/>
          <w:b/>
          <w:color w:val="000000" w:themeColor="text1"/>
          <w:sz w:val="19"/>
          <w:szCs w:val="18"/>
        </w:rPr>
        <w:t>armonizada</w:t>
      </w:r>
      <w:r w:rsidRPr="006C17F9">
        <w:rPr>
          <w:rFonts w:ascii="Verdana" w:eastAsia="Arial Unicode MS" w:hAnsi="Verdana"/>
          <w:color w:val="000000" w:themeColor="text1"/>
          <w:sz w:val="19"/>
          <w:szCs w:val="18"/>
        </w:rPr>
        <w:t xml:space="preserve">: </w:t>
      </w:r>
      <w:r w:rsidRPr="00EA3CEE">
        <w:rPr>
          <w:rFonts w:ascii="Verdana" w:eastAsia="Arial Unicode MS" w:hAnsi="Verdana"/>
          <w:color w:val="0000FF"/>
          <w:sz w:val="19"/>
          <w:szCs w:val="18"/>
        </w:rPr>
        <w:t>no</w:t>
      </w:r>
      <w:r w:rsidRPr="006C17F9">
        <w:rPr>
          <w:rFonts w:ascii="Verdana" w:eastAsia="Arial Unicode MS" w:hAnsi="Verdana"/>
          <w:color w:val="000000" w:themeColor="text1"/>
          <w:sz w:val="19"/>
          <w:szCs w:val="18"/>
        </w:rPr>
        <w:t>.</w:t>
      </w:r>
      <w:bookmarkEnd w:id="433"/>
      <w:bookmarkEnd w:id="434"/>
      <w:bookmarkEnd w:id="435"/>
      <w:r w:rsidRPr="006C17F9">
        <w:rPr>
          <w:rFonts w:ascii="Verdana" w:eastAsia="Arial Unicode MS" w:hAnsi="Verdana"/>
          <w:b/>
          <w:i/>
          <w:color w:val="000000" w:themeColor="text1"/>
          <w:sz w:val="19"/>
          <w:szCs w:val="18"/>
        </w:rPr>
        <w:t xml:space="preserve"> </w:t>
      </w:r>
    </w:p>
    <w:p w14:paraId="458A322E" w14:textId="77777777" w:rsidR="00E158EF" w:rsidRPr="006C17F9"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436" w:name="_Toc39127316"/>
      <w:bookmarkStart w:id="437" w:name="_Toc40872740"/>
      <w:bookmarkStart w:id="438" w:name="_Toc48117810"/>
      <w:r w:rsidRPr="006C17F9">
        <w:rPr>
          <w:rFonts w:ascii="Verdana" w:eastAsia="Arial Unicode MS" w:hAnsi="Verdana"/>
          <w:b/>
          <w:color w:val="000000" w:themeColor="text1"/>
          <w:sz w:val="19"/>
          <w:szCs w:val="18"/>
        </w:rPr>
        <w:t xml:space="preserve">20.2.- Tramitación: </w:t>
      </w:r>
      <w:r w:rsidRPr="00EA3CEE">
        <w:rPr>
          <w:rFonts w:ascii="Verdana" w:eastAsia="Arial Unicode MS" w:hAnsi="Verdana"/>
          <w:color w:val="0000FF"/>
          <w:sz w:val="19"/>
          <w:szCs w:val="18"/>
        </w:rPr>
        <w:t>ordinaria.</w:t>
      </w:r>
      <w:bookmarkEnd w:id="436"/>
      <w:bookmarkEnd w:id="437"/>
      <w:bookmarkEnd w:id="438"/>
    </w:p>
    <w:p w14:paraId="61B3E135" w14:textId="5928EB26"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39" w:name="_Toc39127317"/>
      <w:bookmarkStart w:id="440" w:name="_Toc40872741"/>
      <w:bookmarkStart w:id="441" w:name="_Toc48117811"/>
      <w:r w:rsidRPr="006C17F9">
        <w:rPr>
          <w:rFonts w:ascii="Verdana" w:eastAsia="Arial Unicode MS" w:hAnsi="Verdana"/>
          <w:b/>
          <w:color w:val="000000" w:themeColor="text1"/>
          <w:sz w:val="19"/>
          <w:szCs w:val="18"/>
        </w:rPr>
        <w:t xml:space="preserve">20.3.- Procedimiento: </w:t>
      </w:r>
      <w:r w:rsidRPr="00EA3CEE">
        <w:rPr>
          <w:rFonts w:ascii="Verdana" w:eastAsia="Arial Unicode MS" w:hAnsi="Verdana"/>
          <w:color w:val="0000FF"/>
          <w:sz w:val="19"/>
          <w:szCs w:val="18"/>
        </w:rPr>
        <w:t>abierto</w:t>
      </w:r>
      <w:bookmarkEnd w:id="439"/>
      <w:bookmarkEnd w:id="440"/>
      <w:bookmarkEnd w:id="441"/>
      <w:r w:rsidR="005B62F1" w:rsidRPr="00EA3CEE">
        <w:rPr>
          <w:rFonts w:ascii="Verdana" w:eastAsia="Arial Unicode MS" w:hAnsi="Verdana"/>
          <w:color w:val="0000FF"/>
          <w:sz w:val="19"/>
          <w:szCs w:val="18"/>
        </w:rPr>
        <w:t xml:space="preserve"> </w:t>
      </w:r>
      <w:r w:rsidR="00244DDB" w:rsidRPr="00EA3CEE">
        <w:rPr>
          <w:rFonts w:ascii="Verdana" w:eastAsia="Arial Unicode MS" w:hAnsi="Verdana"/>
          <w:color w:val="0000FF"/>
          <w:sz w:val="19"/>
          <w:szCs w:val="18"/>
        </w:rPr>
        <w:t>simplificado</w:t>
      </w:r>
    </w:p>
    <w:p w14:paraId="4186C448" w14:textId="57FEF39F" w:rsidR="005B62F1" w:rsidRDefault="005B62F1" w:rsidP="00166373">
      <w:pPr>
        <w:spacing w:before="120" w:after="120"/>
        <w:ind w:left="851" w:right="-427"/>
        <w:jc w:val="both"/>
        <w:rPr>
          <w:rFonts w:ascii="Verdana" w:eastAsia="Arial Unicode MS" w:hAnsi="Verdana"/>
          <w:b/>
          <w:color w:val="0000FF"/>
          <w:sz w:val="19"/>
          <w:szCs w:val="18"/>
          <w:u w:val="single"/>
        </w:rPr>
      </w:pPr>
      <w:r w:rsidRPr="006C0AE9">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6B581749" w14:textId="77777777" w:rsidR="00592D4B" w:rsidRPr="00BD0ADD" w:rsidRDefault="00592D4B" w:rsidP="00592D4B">
      <w:pPr>
        <w:spacing w:before="120" w:after="120"/>
        <w:ind w:left="851" w:right="-427"/>
        <w:jc w:val="both"/>
        <w:rPr>
          <w:rFonts w:ascii="Verdana" w:eastAsia="Arial Unicode MS" w:hAnsi="Verdana"/>
          <w:b/>
          <w:color w:val="0000FF"/>
          <w:sz w:val="19"/>
          <w:szCs w:val="18"/>
          <w:u w:val="single"/>
        </w:rPr>
      </w:pPr>
      <w:r w:rsidRPr="00475796">
        <w:rPr>
          <w:rFonts w:ascii="Verdana" w:eastAsia="Arial Unicode MS" w:hAnsi="Verdana"/>
          <w:b/>
          <w:color w:val="0000FF"/>
          <w:sz w:val="19"/>
          <w:szCs w:val="18"/>
          <w:u w:val="single"/>
        </w:rPr>
        <w:t xml:space="preserve">A </w:t>
      </w:r>
      <w:r>
        <w:rPr>
          <w:rFonts w:ascii="Verdana" w:eastAsia="Arial Unicode MS" w:hAnsi="Verdana"/>
          <w:b/>
          <w:color w:val="0000FF"/>
          <w:sz w:val="19"/>
          <w:szCs w:val="18"/>
          <w:u w:val="single"/>
        </w:rPr>
        <w:t xml:space="preserve">efectos de lo señalado en el párrafo anterior, </w:t>
      </w:r>
      <w:r w:rsidRPr="00475796">
        <w:rPr>
          <w:rFonts w:ascii="Verdana" w:eastAsia="Arial Unicode MS" w:hAnsi="Verdana"/>
          <w:b/>
          <w:color w:val="0000FF"/>
          <w:sz w:val="19"/>
          <w:szCs w:val="18"/>
          <w:u w:val="single"/>
        </w:rPr>
        <w:t xml:space="preserve">también se considerará admisible la proposición del licitador que acredite haber presentado la solicitud de inscripción en </w:t>
      </w:r>
      <w:r w:rsidRPr="00475796">
        <w:rPr>
          <w:rFonts w:ascii="Verdana" w:eastAsia="Arial Unicode MS" w:hAnsi="Verdana"/>
          <w:b/>
          <w:color w:val="0000FF"/>
          <w:sz w:val="19"/>
          <w:szCs w:val="18"/>
          <w:u w:val="single"/>
        </w:rPr>
        <w:lastRenderedPageBreak/>
        <w:t>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4CD38791"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2" w:name="_Toc39127318"/>
      <w:bookmarkStart w:id="443" w:name="_Toc40872742"/>
      <w:bookmarkStart w:id="444" w:name="_Toc48117812"/>
      <w:r w:rsidRPr="006C17F9">
        <w:rPr>
          <w:rFonts w:ascii="Verdana" w:eastAsia="Arial Unicode MS" w:hAnsi="Verdana"/>
          <w:b/>
          <w:color w:val="000000" w:themeColor="text1"/>
          <w:sz w:val="19"/>
          <w:szCs w:val="18"/>
        </w:rPr>
        <w:t xml:space="preserve">20.4.- Información sobre la división en lotes: </w:t>
      </w:r>
      <w:r w:rsidRPr="006C0AE9">
        <w:rPr>
          <w:rFonts w:ascii="Verdana" w:eastAsia="Arial Unicode MS" w:hAnsi="Verdana"/>
          <w:color w:val="0000FF"/>
          <w:sz w:val="19"/>
          <w:szCs w:val="18"/>
        </w:rPr>
        <w:t>no procede</w:t>
      </w:r>
      <w:bookmarkEnd w:id="442"/>
      <w:bookmarkEnd w:id="443"/>
      <w:bookmarkEnd w:id="444"/>
      <w:r w:rsidRPr="006C0AE9">
        <w:rPr>
          <w:rFonts w:ascii="Verdana" w:eastAsia="Arial Unicode MS" w:hAnsi="Verdana"/>
          <w:color w:val="0000FF"/>
          <w:sz w:val="19"/>
          <w:szCs w:val="18"/>
        </w:rPr>
        <w:t>.</w:t>
      </w:r>
      <w:bookmarkStart w:id="445" w:name="_Toc39127319"/>
      <w:bookmarkStart w:id="446" w:name="_Toc40872743"/>
    </w:p>
    <w:p w14:paraId="6A04B34B" w14:textId="77777777" w:rsidR="00E158EF" w:rsidRPr="006C17F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47" w:name="_Toc48117813"/>
      <w:r w:rsidRPr="00CE6C0D">
        <w:rPr>
          <w:rFonts w:ascii="Verdana" w:eastAsia="Arial Unicode MS" w:hAnsi="Verdana"/>
          <w:b/>
          <w:color w:val="000000" w:themeColor="text1"/>
          <w:sz w:val="19"/>
          <w:szCs w:val="18"/>
        </w:rPr>
        <w:t>20.5.-</w:t>
      </w:r>
      <w:r w:rsidRPr="006C17F9">
        <w:rPr>
          <w:rFonts w:ascii="Verdana" w:eastAsia="Arial Unicode MS" w:hAnsi="Verdana"/>
          <w:b/>
          <w:color w:val="000000" w:themeColor="text1"/>
          <w:sz w:val="19"/>
          <w:szCs w:val="18"/>
        </w:rPr>
        <w:t xml:space="preserve"> Medios de tramitación: </w:t>
      </w:r>
      <w:r w:rsidRPr="006B1880">
        <w:rPr>
          <w:rFonts w:ascii="Verdana" w:eastAsia="Arial Unicode MS" w:hAnsi="Verdana"/>
          <w:color w:val="0000FF"/>
          <w:sz w:val="19"/>
          <w:szCs w:val="18"/>
        </w:rPr>
        <w:t>electrónicos.</w:t>
      </w:r>
      <w:bookmarkEnd w:id="445"/>
      <w:bookmarkEnd w:id="446"/>
      <w:bookmarkEnd w:id="447"/>
    </w:p>
    <w:p w14:paraId="515F3A7B" w14:textId="77777777" w:rsidR="00E158EF" w:rsidRDefault="00E158EF" w:rsidP="00E158EF">
      <w:pPr>
        <w:ind w:left="510" w:firstLine="510"/>
        <w:rPr>
          <w:rFonts w:ascii="Verdana" w:hAnsi="Verdana" w:cs="Verdana"/>
          <w:b/>
          <w:color w:val="0000FF"/>
          <w:sz w:val="19"/>
          <w:szCs w:val="19"/>
        </w:rPr>
      </w:pPr>
      <w:r w:rsidRPr="006B1880">
        <w:rPr>
          <w:rFonts w:ascii="Verdana" w:hAnsi="Verdana" w:cs="Verdana"/>
          <w:b/>
          <w:color w:val="0000FF"/>
          <w:sz w:val="19"/>
          <w:szCs w:val="19"/>
        </w:rPr>
        <w:t>En</w:t>
      </w:r>
      <w:r w:rsidRPr="006C17F9">
        <w:rPr>
          <w:rFonts w:ascii="Verdana" w:hAnsi="Verdana" w:cs="Verdana"/>
          <w:b/>
          <w:color w:val="000000" w:themeColor="text1"/>
          <w:sz w:val="19"/>
          <w:szCs w:val="19"/>
        </w:rPr>
        <w:t xml:space="preserve"> </w:t>
      </w:r>
      <w:r w:rsidRPr="006B1880">
        <w:rPr>
          <w:rFonts w:ascii="Verdana" w:hAnsi="Verdana" w:cs="Verdana"/>
          <w:b/>
          <w:color w:val="0000FF"/>
          <w:sz w:val="19"/>
          <w:szCs w:val="19"/>
        </w:rPr>
        <w:t>caso de incidencias en la tramitación electrónica llamar al 945 016 298.</w:t>
      </w:r>
    </w:p>
    <w:p w14:paraId="3D7CA23A" w14:textId="77777777" w:rsidR="000627FD" w:rsidRDefault="000627FD" w:rsidP="000627FD">
      <w:pPr>
        <w:rPr>
          <w:rFonts w:ascii="Verdana" w:eastAsia="Arial Unicode MS" w:hAnsi="Verdana"/>
          <w:color w:val="0000FF"/>
          <w:sz w:val="19"/>
          <w:szCs w:val="18"/>
        </w:rPr>
      </w:pPr>
      <w:r w:rsidRPr="004A415F">
        <w:rPr>
          <w:rFonts w:ascii="Verdana" w:eastAsia="Arial Unicode MS" w:hAnsi="Verdana"/>
          <w:color w:val="0000FF"/>
          <w:sz w:val="19"/>
          <w:szCs w:val="18"/>
        </w:rPr>
        <w:t xml:space="preserve">              </w:t>
      </w:r>
    </w:p>
    <w:p w14:paraId="44B92440" w14:textId="059197E3" w:rsidR="000627FD" w:rsidRPr="00CE6C0D" w:rsidRDefault="000627FD" w:rsidP="000627FD">
      <w:pPr>
        <w:ind w:left="1134"/>
        <w:rPr>
          <w:rFonts w:ascii="Verdana" w:eastAsia="Arial Unicode MS" w:hAnsi="Verdana"/>
          <w:color w:val="0000FF"/>
          <w:sz w:val="18"/>
          <w:szCs w:val="18"/>
        </w:rPr>
      </w:pPr>
      <w:r w:rsidRPr="00CE6C0D">
        <w:rPr>
          <w:rFonts w:ascii="Verdana" w:eastAsia="Arial Unicode MS" w:hAnsi="Verdana"/>
          <w:color w:val="0000FF"/>
          <w:sz w:val="18"/>
          <w:szCs w:val="18"/>
        </w:rPr>
        <w:t xml:space="preserve"> Se recomienda:</w:t>
      </w:r>
    </w:p>
    <w:p w14:paraId="0DB07B80" w14:textId="77777777" w:rsidR="000627FD" w:rsidRPr="00CE6C0D" w:rsidRDefault="000627FD" w:rsidP="000627FD">
      <w:pPr>
        <w:numPr>
          <w:ilvl w:val="0"/>
          <w:numId w:val="143"/>
        </w:numPr>
        <w:tabs>
          <w:tab w:val="clear" w:pos="720"/>
        </w:tabs>
        <w:spacing w:before="100" w:beforeAutospacing="1" w:after="100" w:afterAutospacing="1"/>
        <w:ind w:left="2127"/>
        <w:jc w:val="both"/>
        <w:rPr>
          <w:rFonts w:ascii="Verdana" w:eastAsia="Arial Unicode MS" w:hAnsi="Verdana"/>
          <w:color w:val="0000FF"/>
          <w:sz w:val="18"/>
          <w:szCs w:val="18"/>
        </w:rPr>
      </w:pPr>
      <w:r w:rsidRPr="00CE6C0D">
        <w:rPr>
          <w:rFonts w:ascii="Verdana" w:eastAsia="Arial Unicode MS" w:hAnsi="Verdana"/>
          <w:color w:val="0000FF"/>
          <w:sz w:val="18"/>
          <w:szCs w:val="18"/>
        </w:rPr>
        <w:t xml:space="preserve">Abrir incidencia con el servicio de atención o soporte técnico antes mencionado (CAU). </w:t>
      </w:r>
    </w:p>
    <w:p w14:paraId="467EA595" w14:textId="77777777" w:rsidR="000627FD" w:rsidRPr="00CE6C0D" w:rsidRDefault="000627FD" w:rsidP="000627FD">
      <w:pPr>
        <w:numPr>
          <w:ilvl w:val="0"/>
          <w:numId w:val="143"/>
        </w:numPr>
        <w:tabs>
          <w:tab w:val="clear" w:pos="720"/>
        </w:tabs>
        <w:spacing w:before="100" w:beforeAutospacing="1" w:after="100" w:afterAutospacing="1"/>
        <w:ind w:left="2127"/>
        <w:jc w:val="both"/>
        <w:rPr>
          <w:rFonts w:ascii="Verdana" w:eastAsia="Arial Unicode MS" w:hAnsi="Verdana"/>
          <w:color w:val="0000FF"/>
          <w:sz w:val="18"/>
          <w:szCs w:val="18"/>
        </w:rPr>
      </w:pPr>
      <w:r w:rsidRPr="00CE6C0D">
        <w:rPr>
          <w:rFonts w:ascii="Verdana" w:eastAsia="Arial Unicode MS" w:hAnsi="Verdana"/>
          <w:color w:val="0000FF"/>
          <w:sz w:val="18"/>
          <w:szCs w:val="18"/>
        </w:rPr>
        <w:t>Posteriormente, comunicar tal incidencia al Servicio de Contratación; para que, una vez informado, analice el supuesto y pueda, en caso de que corresponda, ampliar el plazo antes de que el mismo concluya. Esta es una recomendación a efectos de evitar posibles presentaciones extemporáneas de ofertas.</w:t>
      </w:r>
    </w:p>
    <w:p w14:paraId="4D5372A6" w14:textId="77777777" w:rsidR="00E158EF" w:rsidRPr="006C17F9" w:rsidRDefault="00E158EF" w:rsidP="00E158EF">
      <w:pPr>
        <w:spacing w:before="120" w:after="120"/>
        <w:ind w:left="851" w:right="-427" w:hanging="567"/>
        <w:jc w:val="both"/>
        <w:outlineLvl w:val="3"/>
        <w:rPr>
          <w:rFonts w:ascii="Verdana" w:eastAsia="Arial Unicode MS" w:hAnsi="Verdana"/>
          <w:b/>
          <w:i/>
          <w:color w:val="000000" w:themeColor="text1"/>
          <w:sz w:val="19"/>
          <w:szCs w:val="18"/>
        </w:rPr>
      </w:pPr>
      <w:bookmarkStart w:id="448" w:name="_Toc39127320"/>
      <w:bookmarkStart w:id="449" w:name="_Toc40872744"/>
      <w:bookmarkStart w:id="450" w:name="_Toc48117814"/>
      <w:r w:rsidRPr="006C17F9">
        <w:rPr>
          <w:rFonts w:ascii="Verdana" w:eastAsia="Arial Unicode MS" w:hAnsi="Verdana"/>
          <w:b/>
          <w:color w:val="000000" w:themeColor="text1"/>
          <w:sz w:val="19"/>
          <w:szCs w:val="18"/>
        </w:rPr>
        <w:t xml:space="preserve">20.6.- Subasta electrónica: </w:t>
      </w:r>
      <w:r w:rsidRPr="006B1880">
        <w:rPr>
          <w:rFonts w:ascii="Verdana" w:eastAsia="Arial Unicode MS" w:hAnsi="Verdana"/>
          <w:color w:val="0000FF"/>
          <w:sz w:val="19"/>
          <w:szCs w:val="18"/>
        </w:rPr>
        <w:t>no.</w:t>
      </w:r>
      <w:bookmarkEnd w:id="448"/>
      <w:bookmarkEnd w:id="449"/>
      <w:bookmarkEnd w:id="450"/>
    </w:p>
    <w:p w14:paraId="15622EB6" w14:textId="77777777" w:rsidR="00E158EF" w:rsidRPr="006C17F9" w:rsidRDefault="00E158EF" w:rsidP="00E158EF">
      <w:pPr>
        <w:spacing w:before="120" w:after="120"/>
        <w:ind w:left="851" w:right="-427" w:hanging="567"/>
        <w:jc w:val="both"/>
        <w:outlineLvl w:val="3"/>
        <w:rPr>
          <w:rFonts w:ascii="Verdana" w:eastAsia="Arial Unicode MS" w:hAnsi="Verdana"/>
          <w:i/>
          <w:color w:val="000000" w:themeColor="text1"/>
          <w:sz w:val="19"/>
          <w:szCs w:val="18"/>
        </w:rPr>
      </w:pPr>
      <w:bookmarkStart w:id="451" w:name="_Toc39127321"/>
      <w:bookmarkStart w:id="452" w:name="_Toc40872745"/>
      <w:bookmarkStart w:id="453" w:name="_Toc48117815"/>
      <w:r w:rsidRPr="006C17F9">
        <w:rPr>
          <w:rFonts w:ascii="Verdana" w:eastAsia="Arial Unicode MS" w:hAnsi="Verdana"/>
          <w:b/>
          <w:color w:val="000000" w:themeColor="text1"/>
          <w:sz w:val="19"/>
          <w:szCs w:val="18"/>
        </w:rPr>
        <w:t>20.7.- Contrato reservado a Centros Especiales de Empleo de iniciativa social y empresas de inserción o incluido en el marco de programas de</w:t>
      </w:r>
      <w:r w:rsidRPr="006C17F9">
        <w:rPr>
          <w:rFonts w:ascii="Verdana" w:eastAsia="Arial Unicode MS" w:hAnsi="Verdana" w:cs="Tahoma"/>
          <w:b/>
          <w:color w:val="000000" w:themeColor="text1"/>
          <w:sz w:val="19"/>
          <w:szCs w:val="18"/>
        </w:rPr>
        <w:t xml:space="preserve"> </w:t>
      </w:r>
      <w:r w:rsidRPr="006C17F9">
        <w:rPr>
          <w:rFonts w:ascii="Verdana" w:eastAsia="Arial Unicode MS" w:hAnsi="Verdana"/>
          <w:b/>
          <w:color w:val="000000" w:themeColor="text1"/>
          <w:sz w:val="19"/>
          <w:szCs w:val="18"/>
        </w:rPr>
        <w:t>empleo protegido</w:t>
      </w:r>
      <w:r w:rsidRPr="006C17F9">
        <w:rPr>
          <w:rFonts w:ascii="Verdana" w:eastAsia="Arial Unicode MS" w:hAnsi="Verdana"/>
          <w:color w:val="000000" w:themeColor="text1"/>
          <w:sz w:val="19"/>
          <w:szCs w:val="18"/>
        </w:rPr>
        <w:t>:</w:t>
      </w:r>
      <w:r w:rsidRPr="006C17F9">
        <w:rPr>
          <w:rFonts w:ascii="Verdana" w:eastAsia="Arial Unicode MS" w:hAnsi="Verdana" w:cs="Tahoma"/>
          <w:color w:val="000000" w:themeColor="text1"/>
          <w:sz w:val="19"/>
          <w:szCs w:val="18"/>
        </w:rPr>
        <w:t xml:space="preserve"> </w:t>
      </w:r>
      <w:r w:rsidRPr="006B1880">
        <w:rPr>
          <w:rFonts w:ascii="Verdana" w:eastAsia="Arial Unicode MS" w:hAnsi="Verdana"/>
          <w:color w:val="0000FF"/>
          <w:sz w:val="19"/>
          <w:szCs w:val="18"/>
        </w:rPr>
        <w:t>no.</w:t>
      </w:r>
      <w:bookmarkEnd w:id="451"/>
      <w:bookmarkEnd w:id="452"/>
      <w:bookmarkEnd w:id="453"/>
      <w:r w:rsidRPr="006B1880">
        <w:rPr>
          <w:rFonts w:ascii="Verdana" w:eastAsia="Arial Unicode MS" w:hAnsi="Verdana"/>
          <w:i/>
          <w:color w:val="0000FF"/>
          <w:sz w:val="19"/>
          <w:szCs w:val="18"/>
        </w:rPr>
        <w:t xml:space="preserve"> </w:t>
      </w:r>
    </w:p>
    <w:p w14:paraId="72A6BEE0"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54" w:name="_Toc103680811"/>
      <w:r w:rsidRPr="00E158EF">
        <w:rPr>
          <w:rFonts w:ascii="Verdana" w:hAnsi="Verdana" w:cs="Arial"/>
          <w:b/>
          <w:caps/>
          <w:sz w:val="19"/>
          <w:szCs w:val="19"/>
        </w:rPr>
        <w:t xml:space="preserve">21.- </w:t>
      </w:r>
      <w:r w:rsidRPr="00E158EF">
        <w:rPr>
          <w:rFonts w:ascii="Verdana" w:hAnsi="Verdana" w:cs="Arial"/>
          <w:b/>
          <w:sz w:val="19"/>
          <w:szCs w:val="19"/>
        </w:rPr>
        <w:t>SOLVENCIA, CLASIFICACIÓN, HABILITACIÓN Y ADSCRIPCIÓN DE MEDIOS</w:t>
      </w:r>
      <w:bookmarkEnd w:id="454"/>
    </w:p>
    <w:p w14:paraId="01F59183" w14:textId="77777777" w:rsidR="00E158EF" w:rsidRPr="00D66395" w:rsidRDefault="00E158EF" w:rsidP="00E158EF">
      <w:pPr>
        <w:spacing w:before="120" w:after="120"/>
        <w:ind w:left="851" w:right="-427" w:hanging="567"/>
        <w:jc w:val="both"/>
        <w:outlineLvl w:val="3"/>
        <w:rPr>
          <w:rFonts w:ascii="Verdana" w:eastAsia="Arial Unicode MS" w:hAnsi="Verdana"/>
          <w:color w:val="0000FF"/>
          <w:sz w:val="19"/>
          <w:szCs w:val="18"/>
        </w:rPr>
      </w:pPr>
      <w:bookmarkStart w:id="455" w:name="_Toc39127323"/>
      <w:bookmarkStart w:id="456" w:name="_Toc40872747"/>
      <w:bookmarkStart w:id="457" w:name="_Toc48117817"/>
      <w:r w:rsidRPr="00E158EF">
        <w:rPr>
          <w:rFonts w:ascii="Verdana" w:eastAsia="Arial Unicode MS" w:hAnsi="Verdana"/>
          <w:b/>
          <w:sz w:val="19"/>
          <w:szCs w:val="18"/>
        </w:rPr>
        <w:t xml:space="preserve">21.1.- Obligación de </w:t>
      </w:r>
      <w:r w:rsidRPr="006C17F9">
        <w:rPr>
          <w:rFonts w:ascii="Verdana" w:eastAsia="Arial Unicode MS" w:hAnsi="Verdana"/>
          <w:b/>
          <w:color w:val="000000" w:themeColor="text1"/>
          <w:sz w:val="19"/>
          <w:szCs w:val="18"/>
        </w:rPr>
        <w:t xml:space="preserve">disponer de unos requisitos mínimos de solvencia: </w:t>
      </w:r>
      <w:r w:rsidRPr="00D66395">
        <w:rPr>
          <w:rFonts w:ascii="Verdana" w:eastAsia="Arial Unicode MS" w:hAnsi="Verdana"/>
          <w:color w:val="0000FF"/>
          <w:sz w:val="19"/>
          <w:szCs w:val="18"/>
        </w:rPr>
        <w:t>sí, de conformidad con la cláusula 21.2 de cláusulas específicas del contrato.</w:t>
      </w:r>
      <w:bookmarkEnd w:id="455"/>
      <w:bookmarkEnd w:id="456"/>
      <w:bookmarkEnd w:id="457"/>
    </w:p>
    <w:p w14:paraId="7E329373" w14:textId="63A8FFCE" w:rsidR="00094905" w:rsidRPr="00321A49" w:rsidRDefault="00E158EF" w:rsidP="00E158EF">
      <w:pPr>
        <w:spacing w:before="120" w:after="120"/>
        <w:ind w:left="851" w:right="-427" w:hanging="567"/>
        <w:jc w:val="both"/>
        <w:outlineLvl w:val="3"/>
        <w:rPr>
          <w:rFonts w:ascii="Verdana" w:eastAsia="Arial Unicode MS" w:hAnsi="Verdana"/>
          <w:color w:val="0000FF"/>
          <w:sz w:val="19"/>
          <w:szCs w:val="19"/>
        </w:rPr>
      </w:pPr>
      <w:bookmarkStart w:id="458" w:name="_Toc39127324"/>
      <w:bookmarkStart w:id="459" w:name="_Toc40872748"/>
      <w:bookmarkStart w:id="460" w:name="_Toc48117818"/>
      <w:r w:rsidRPr="006C17F9">
        <w:rPr>
          <w:rFonts w:ascii="Verdana" w:eastAsia="Arial Unicode MS" w:hAnsi="Verdana"/>
          <w:b/>
          <w:color w:val="000000" w:themeColor="text1"/>
          <w:sz w:val="19"/>
          <w:szCs w:val="18"/>
        </w:rPr>
        <w:t>21.2.- Solvencia</w:t>
      </w:r>
      <w:r w:rsidRPr="00DA2BF3">
        <w:rPr>
          <w:rFonts w:ascii="Verdana" w:eastAsia="Arial Unicode MS" w:hAnsi="Verdana"/>
          <w:b/>
          <w:sz w:val="19"/>
          <w:szCs w:val="18"/>
        </w:rPr>
        <w:t>:</w:t>
      </w:r>
      <w:bookmarkEnd w:id="458"/>
      <w:bookmarkEnd w:id="459"/>
      <w:bookmarkEnd w:id="460"/>
      <w:r w:rsidR="00DA2BF3">
        <w:rPr>
          <w:rFonts w:ascii="Verdana" w:eastAsia="Arial Unicode MS" w:hAnsi="Verdana"/>
          <w:color w:val="FF0000"/>
          <w:sz w:val="19"/>
          <w:szCs w:val="18"/>
        </w:rPr>
        <w:t xml:space="preserve"> </w:t>
      </w:r>
      <w:r w:rsidR="00094905" w:rsidRPr="00855005">
        <w:rPr>
          <w:bCs/>
          <w:color w:val="0000FF"/>
          <w:u w:val="single"/>
        </w:rPr>
        <w:t xml:space="preserve">se exige la clasificación indicada en la cláusula 21.3 de </w:t>
      </w:r>
      <w:r w:rsidR="00094905">
        <w:rPr>
          <w:bCs/>
          <w:color w:val="0000FF"/>
          <w:u w:val="single"/>
        </w:rPr>
        <w:t xml:space="preserve">estas </w:t>
      </w:r>
      <w:r w:rsidR="00094905" w:rsidRPr="00855005">
        <w:rPr>
          <w:bCs/>
          <w:color w:val="0000FF"/>
          <w:u w:val="single"/>
        </w:rPr>
        <w:t>cláusulas específicas del contrato</w:t>
      </w:r>
      <w:r w:rsidR="00094905" w:rsidRPr="00152157">
        <w:rPr>
          <w:color w:val="0000FF"/>
        </w:rPr>
        <w:t xml:space="preserve">, salvo que se trate de operadoras económicas de otros Estados miembros de la UE o de Estados signatarios del Acuerdo sobre el Espacio Económico Europeo las cuales podrán participar si disponen de los siguientes requisitos de solvencia:  </w:t>
      </w:r>
    </w:p>
    <w:p w14:paraId="47BB12AD" w14:textId="77777777" w:rsidR="00E158EF" w:rsidRPr="006C17F9" w:rsidRDefault="00E158EF" w:rsidP="00E158EF">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6C17F9">
        <w:rPr>
          <w:rFonts w:ascii="Verdana" w:hAnsi="Verdana" w:cs="Tahoma"/>
          <w:b/>
          <w:color w:val="000000" w:themeColor="text1"/>
          <w:sz w:val="19"/>
          <w:szCs w:val="19"/>
        </w:rPr>
        <w:t>Económica y financiera. Requisito(s):</w:t>
      </w:r>
    </w:p>
    <w:p w14:paraId="36812935" w14:textId="340A864E" w:rsidR="00E158EF" w:rsidRPr="006C17F9" w:rsidRDefault="00E158EF" w:rsidP="00D77D9C">
      <w:pPr>
        <w:autoSpaceDE w:val="0"/>
        <w:autoSpaceDN w:val="0"/>
        <w:adjustRightInd w:val="0"/>
        <w:ind w:left="1418" w:right="-425"/>
        <w:jc w:val="both"/>
        <w:rPr>
          <w:rFonts w:ascii="Verdana" w:eastAsia="Arial Unicode MS" w:hAnsi="Verdana"/>
          <w:color w:val="000000" w:themeColor="text1"/>
          <w:sz w:val="19"/>
          <w:szCs w:val="19"/>
        </w:rPr>
      </w:pPr>
      <w:r w:rsidRPr="4D7A37B0">
        <w:rPr>
          <w:rFonts w:ascii="Verdana" w:eastAsia="Arial Unicode MS" w:hAnsi="Verdana"/>
          <w:color w:val="0000FF"/>
          <w:sz w:val="19"/>
          <w:szCs w:val="19"/>
        </w:rPr>
        <w:t xml:space="preserve">Volumen anual de negocios de la persona licitadora en el ámbito al que se refiera el contrato por importe igual o superior a </w:t>
      </w:r>
      <w:r w:rsidR="00891D8F">
        <w:rPr>
          <w:rFonts w:ascii="Verdana" w:eastAsia="Arial Unicode MS" w:hAnsi="Verdana"/>
          <w:b/>
          <w:bCs/>
          <w:color w:val="0000FF"/>
          <w:sz w:val="19"/>
          <w:szCs w:val="19"/>
        </w:rPr>
        <w:t>1.574.308,70</w:t>
      </w:r>
      <w:r w:rsidR="00D77D9C">
        <w:rPr>
          <w:rFonts w:ascii="Verdana" w:eastAsia="Arial Unicode MS" w:hAnsi="Verdana"/>
          <w:b/>
          <w:bCs/>
          <w:color w:val="0000FF"/>
          <w:sz w:val="19"/>
          <w:szCs w:val="19"/>
        </w:rPr>
        <w:t xml:space="preserve"> euros</w:t>
      </w:r>
      <w:r w:rsidRPr="4D7A37B0">
        <w:rPr>
          <w:rFonts w:ascii="Verdana" w:eastAsia="Arial Unicode MS" w:hAnsi="Verdana"/>
          <w:color w:val="0000FF"/>
          <w:sz w:val="19"/>
          <w:szCs w:val="19"/>
        </w:rPr>
        <w:t xml:space="preserve">. Dicho importe deberá alcanzarse en el año de mayor volumen de negocio </w:t>
      </w:r>
      <w:r w:rsidR="1D2907C0" w:rsidRPr="4D7A37B0">
        <w:rPr>
          <w:rFonts w:ascii="Verdana" w:eastAsia="Arial Unicode MS" w:hAnsi="Verdana"/>
          <w:color w:val="0000FF"/>
          <w:sz w:val="19"/>
          <w:szCs w:val="19"/>
        </w:rPr>
        <w:t>de los tres últimos concluidos.</w:t>
      </w:r>
    </w:p>
    <w:p w14:paraId="141697D2" w14:textId="77777777" w:rsidR="00E158EF" w:rsidRPr="006C17F9" w:rsidRDefault="00E158EF" w:rsidP="00B97167">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color w:val="000000" w:themeColor="text1"/>
          <w:sz w:val="19"/>
          <w:szCs w:val="19"/>
        </w:rPr>
      </w:pPr>
      <w:r w:rsidRPr="006C17F9">
        <w:rPr>
          <w:rFonts w:ascii="Verdana" w:hAnsi="Verdana" w:cs="Tahoma"/>
          <w:b/>
          <w:color w:val="000000" w:themeColor="text1"/>
          <w:sz w:val="19"/>
          <w:szCs w:val="19"/>
        </w:rPr>
        <w:t>Técnica o profesional. Requisito(s):</w:t>
      </w:r>
    </w:p>
    <w:p w14:paraId="41CB044B" w14:textId="0EF8326A" w:rsidR="00E158EF" w:rsidRDefault="00E158EF" w:rsidP="00B97167">
      <w:pPr>
        <w:autoSpaceDE w:val="0"/>
        <w:autoSpaceDN w:val="0"/>
        <w:adjustRightInd w:val="0"/>
        <w:ind w:left="1418" w:right="-427"/>
        <w:jc w:val="both"/>
        <w:rPr>
          <w:rFonts w:ascii="Calibri" w:hAnsi="Calibri" w:cs="Calibri"/>
          <w:b/>
          <w:color w:val="0000FF"/>
          <w:sz w:val="22"/>
          <w:szCs w:val="22"/>
          <w:lang w:val="eu-ES"/>
        </w:rPr>
      </w:pPr>
      <w:r w:rsidRPr="009068CC">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15321B">
        <w:rPr>
          <w:rFonts w:ascii="Verdana" w:eastAsia="Arial Unicode MS" w:hAnsi="Verdana"/>
          <w:b/>
          <w:color w:val="0000FF"/>
          <w:sz w:val="19"/>
          <w:szCs w:val="18"/>
        </w:rPr>
        <w:t>1.</w:t>
      </w:r>
      <w:r w:rsidR="00737A77">
        <w:rPr>
          <w:rFonts w:ascii="Verdana" w:eastAsia="Arial Unicode MS" w:hAnsi="Verdana"/>
          <w:b/>
          <w:color w:val="0000FF"/>
          <w:sz w:val="19"/>
          <w:szCs w:val="18"/>
        </w:rPr>
        <w:t>102</w:t>
      </w:r>
      <w:r w:rsidR="0015321B">
        <w:rPr>
          <w:rFonts w:ascii="Verdana" w:eastAsia="Arial Unicode MS" w:hAnsi="Verdana"/>
          <w:b/>
          <w:color w:val="0000FF"/>
          <w:sz w:val="19"/>
          <w:szCs w:val="18"/>
        </w:rPr>
        <w:t>.</w:t>
      </w:r>
      <w:r w:rsidR="00737A77">
        <w:rPr>
          <w:rFonts w:ascii="Verdana" w:eastAsia="Arial Unicode MS" w:hAnsi="Verdana"/>
          <w:b/>
          <w:color w:val="0000FF"/>
          <w:sz w:val="19"/>
          <w:szCs w:val="18"/>
        </w:rPr>
        <w:t>01</w:t>
      </w:r>
      <w:r w:rsidR="0015321B">
        <w:rPr>
          <w:rFonts w:ascii="Verdana" w:eastAsia="Arial Unicode MS" w:hAnsi="Verdana"/>
          <w:b/>
          <w:color w:val="0000FF"/>
          <w:sz w:val="19"/>
          <w:szCs w:val="18"/>
        </w:rPr>
        <w:t>6,0</w:t>
      </w:r>
      <w:r w:rsidR="00737A77">
        <w:rPr>
          <w:rFonts w:ascii="Verdana" w:eastAsia="Arial Unicode MS" w:hAnsi="Verdana"/>
          <w:b/>
          <w:color w:val="0000FF"/>
          <w:sz w:val="19"/>
          <w:szCs w:val="18"/>
        </w:rPr>
        <w:t>9</w:t>
      </w:r>
      <w:r w:rsidRPr="009068CC">
        <w:rPr>
          <w:rFonts w:ascii="Verdana" w:eastAsia="Arial Unicode MS" w:hAnsi="Verdana"/>
          <w:b/>
          <w:color w:val="0000FF"/>
          <w:sz w:val="19"/>
          <w:szCs w:val="18"/>
        </w:rPr>
        <w:t xml:space="preserve"> €</w:t>
      </w:r>
      <w:r w:rsidRPr="009068CC">
        <w:rPr>
          <w:rFonts w:ascii="Calibri" w:hAnsi="Calibri" w:cs="Calibri"/>
          <w:b/>
          <w:color w:val="0000FF"/>
          <w:sz w:val="22"/>
          <w:szCs w:val="22"/>
          <w:lang w:val="eu-ES"/>
        </w:rPr>
        <w:t>.</w:t>
      </w:r>
    </w:p>
    <w:p w14:paraId="6BEA5364" w14:textId="77777777" w:rsidR="00F10A06" w:rsidRPr="00715548" w:rsidRDefault="00F10A06" w:rsidP="00F10A06">
      <w:pPr>
        <w:tabs>
          <w:tab w:val="left" w:pos="0"/>
          <w:tab w:val="left" w:pos="1985"/>
        </w:tabs>
        <w:spacing w:before="120" w:after="120"/>
        <w:ind w:left="1134" w:right="-427"/>
        <w:jc w:val="both"/>
        <w:rPr>
          <w:rFonts w:ascii="Verdana" w:eastAsia="Arial Unicode MS" w:hAnsi="Verdana"/>
          <w:color w:val="0000FF"/>
          <w:sz w:val="19"/>
          <w:szCs w:val="18"/>
        </w:rPr>
      </w:pPr>
      <w:r w:rsidRPr="008E603A">
        <w:rPr>
          <w:rFonts w:ascii="Verdana" w:hAnsi="Verdana" w:cs="Tahoma"/>
          <w:b/>
          <w:sz w:val="19"/>
          <w:szCs w:val="19"/>
        </w:rPr>
        <w:t>En el caso de operadoras económicas de nueva creación (antigüedad inferior a cinco (5) años) deberán disponer de la siguiente solvencia técnica o profesional:</w:t>
      </w:r>
      <w:r>
        <w:rPr>
          <w:rFonts w:ascii="Verdana" w:hAnsi="Verdana" w:cs="Tahoma"/>
          <w:b/>
          <w:sz w:val="19"/>
          <w:szCs w:val="19"/>
        </w:rPr>
        <w:t xml:space="preserve"> </w:t>
      </w:r>
      <w:r w:rsidRPr="00715548">
        <w:rPr>
          <w:rFonts w:ascii="Verdana" w:eastAsia="Arial Unicode MS" w:hAnsi="Verdana"/>
          <w:color w:val="0000FF"/>
          <w:sz w:val="19"/>
          <w:szCs w:val="18"/>
        </w:rPr>
        <w:t xml:space="preserve">debido a que el valor estimado de este expediente de contratación es igual o superior a 500.000 euros, la acreditación de la solvencia técnica </w:t>
      </w:r>
      <w:r>
        <w:rPr>
          <w:rFonts w:ascii="Verdana" w:eastAsia="Arial Unicode MS" w:hAnsi="Verdana"/>
          <w:color w:val="0000FF"/>
          <w:sz w:val="19"/>
          <w:szCs w:val="18"/>
        </w:rPr>
        <w:t>basada en</w:t>
      </w:r>
      <w:r w:rsidRPr="00715548">
        <w:rPr>
          <w:rFonts w:ascii="Verdana" w:eastAsia="Arial Unicode MS" w:hAnsi="Verdana"/>
          <w:color w:val="0000FF"/>
          <w:sz w:val="19"/>
          <w:szCs w:val="18"/>
        </w:rPr>
        <w:t xml:space="preserve"> obras </w:t>
      </w:r>
      <w:proofErr w:type="gramStart"/>
      <w:r w:rsidRPr="00715548">
        <w:rPr>
          <w:rFonts w:ascii="Verdana" w:eastAsia="Arial Unicode MS" w:hAnsi="Verdana"/>
          <w:color w:val="0000FF"/>
          <w:sz w:val="19"/>
          <w:szCs w:val="18"/>
        </w:rPr>
        <w:t>realizadas,</w:t>
      </w:r>
      <w:proofErr w:type="gramEnd"/>
      <w:r w:rsidRPr="00715548">
        <w:rPr>
          <w:rFonts w:ascii="Verdana" w:eastAsia="Arial Unicode MS" w:hAnsi="Verdana"/>
          <w:color w:val="0000FF"/>
          <w:sz w:val="19"/>
          <w:szCs w:val="18"/>
        </w:rPr>
        <w:t xml:space="preserve"> no puede ser exceptuada para las operadoras económicas de nueva creación.</w:t>
      </w:r>
    </w:p>
    <w:p w14:paraId="6752888B" w14:textId="75881E99" w:rsidR="00E158EF" w:rsidRDefault="00E158EF" w:rsidP="00E158EF">
      <w:pPr>
        <w:tabs>
          <w:tab w:val="left" w:pos="0"/>
        </w:tabs>
        <w:spacing w:before="120" w:after="120"/>
        <w:ind w:left="851" w:right="-427"/>
        <w:jc w:val="both"/>
        <w:rPr>
          <w:rFonts w:ascii="Verdana" w:hAnsi="Verdana"/>
          <w:sz w:val="19"/>
          <w:szCs w:val="19"/>
        </w:rPr>
      </w:pPr>
      <w:r w:rsidRPr="00592D4B">
        <w:rPr>
          <w:rFonts w:ascii="Verdana" w:hAnsi="Verdana"/>
          <w:sz w:val="19"/>
          <w:szCs w:val="19"/>
        </w:rPr>
        <w:t xml:space="preserve">Sin perjuicio de lo dispuesto en el segundo párrafo de la cláusula 11.4 de condiciones generales, estos requisitos de solvencia deben ser acreditados </w:t>
      </w:r>
      <w:r w:rsidRPr="00592D4B">
        <w:rPr>
          <w:rFonts w:ascii="Verdana" w:hAnsi="Verdana"/>
          <w:sz w:val="19"/>
          <w:szCs w:val="19"/>
          <w:u w:val="single"/>
        </w:rPr>
        <w:t>solamente por la licitadora que haya presentado la mejor oferta</w:t>
      </w:r>
      <w:r w:rsidRPr="00592D4B">
        <w:rPr>
          <w:rFonts w:ascii="Verdana" w:hAnsi="Verdana"/>
          <w:sz w:val="19"/>
          <w:szCs w:val="19"/>
        </w:rPr>
        <w:t xml:space="preserve"> mediante los </w:t>
      </w:r>
      <w:r w:rsidRPr="00592D4B">
        <w:rPr>
          <w:rFonts w:ascii="Verdana" w:hAnsi="Verdana"/>
          <w:sz w:val="19"/>
          <w:szCs w:val="19"/>
          <w:u w:val="single"/>
        </w:rPr>
        <w:t>documentos indicados en la cláusula 25.1</w:t>
      </w:r>
      <w:r w:rsidRPr="00592D4B">
        <w:rPr>
          <w:rFonts w:ascii="Verdana" w:hAnsi="Verdana"/>
          <w:sz w:val="19"/>
          <w:szCs w:val="19"/>
        </w:rPr>
        <w:t xml:space="preserve"> de cláusulas específicas del contrato.</w:t>
      </w:r>
    </w:p>
    <w:p w14:paraId="28A7B7E1" w14:textId="74CF35D1" w:rsidR="0019610B" w:rsidRPr="00E617DA" w:rsidRDefault="00E158EF" w:rsidP="0019610B">
      <w:pPr>
        <w:spacing w:before="120" w:after="120"/>
        <w:ind w:left="851" w:right="-427" w:hanging="567"/>
        <w:jc w:val="both"/>
        <w:outlineLvl w:val="3"/>
        <w:rPr>
          <w:rFonts w:ascii="Verdana" w:eastAsia="Arial Unicode MS" w:hAnsi="Verdana"/>
          <w:color w:val="0000FF"/>
          <w:sz w:val="19"/>
          <w:szCs w:val="18"/>
        </w:rPr>
      </w:pPr>
      <w:bookmarkStart w:id="461" w:name="_Toc39127325"/>
      <w:bookmarkStart w:id="462" w:name="_Toc40872749"/>
      <w:bookmarkStart w:id="463" w:name="_Toc48117819"/>
      <w:r w:rsidRPr="00E158EF">
        <w:rPr>
          <w:rFonts w:ascii="Verdana" w:eastAsia="Arial Unicode MS" w:hAnsi="Verdana"/>
          <w:b/>
          <w:sz w:val="19"/>
          <w:szCs w:val="18"/>
        </w:rPr>
        <w:t xml:space="preserve">21.3.- Clasificación: </w:t>
      </w:r>
      <w:bookmarkEnd w:id="461"/>
      <w:bookmarkEnd w:id="462"/>
      <w:bookmarkEnd w:id="463"/>
      <w:r w:rsidR="0019610B" w:rsidRPr="00E617DA">
        <w:rPr>
          <w:rFonts w:ascii="Verdana" w:eastAsia="Arial Unicode MS" w:hAnsi="Verdana"/>
          <w:color w:val="0000FF"/>
          <w:sz w:val="19"/>
          <w:szCs w:val="18"/>
        </w:rPr>
        <w:t>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p>
    <w:p w14:paraId="7FA8ED05" w14:textId="77777777" w:rsidR="00E158EF" w:rsidRPr="00E617DA" w:rsidRDefault="00E158EF" w:rsidP="00E158EF">
      <w:pPr>
        <w:spacing w:before="120" w:after="120"/>
        <w:ind w:left="851" w:right="-427"/>
        <w:jc w:val="both"/>
        <w:rPr>
          <w:rFonts w:ascii="Verdana" w:eastAsia="Arial Unicode MS" w:hAnsi="Verdana"/>
          <w:color w:val="0000FF"/>
          <w:sz w:val="19"/>
          <w:szCs w:val="18"/>
        </w:rPr>
      </w:pPr>
      <w:bookmarkStart w:id="464" w:name="_Toc39127326"/>
      <w:r w:rsidRPr="00E617DA">
        <w:rPr>
          <w:rFonts w:ascii="Verdana" w:eastAsia="Arial Unicode MS" w:hAnsi="Verdana"/>
          <w:color w:val="0000FF"/>
          <w:sz w:val="19"/>
          <w:szCs w:val="18"/>
        </w:rPr>
        <w:lastRenderedPageBreak/>
        <w:t>Se debe disponer de la siguiente clasificación:</w:t>
      </w:r>
    </w:p>
    <w:p w14:paraId="0E99C65D" w14:textId="77777777" w:rsidR="00E158EF" w:rsidRPr="00E617DA" w:rsidRDefault="00E158EF" w:rsidP="00D43227">
      <w:pPr>
        <w:numPr>
          <w:ilvl w:val="1"/>
          <w:numId w:val="134"/>
        </w:numPr>
        <w:spacing w:before="120" w:after="120"/>
        <w:ind w:right="-427"/>
        <w:jc w:val="both"/>
        <w:rPr>
          <w:rFonts w:ascii="Verdana" w:eastAsia="Arial Unicode MS" w:hAnsi="Verdana"/>
          <w:color w:val="0000FF"/>
          <w:sz w:val="19"/>
          <w:szCs w:val="18"/>
        </w:rPr>
      </w:pPr>
      <w:r w:rsidRPr="00E617DA">
        <w:rPr>
          <w:rFonts w:ascii="Verdana" w:eastAsia="Arial Unicode MS" w:hAnsi="Verdana"/>
          <w:color w:val="0000FF"/>
          <w:sz w:val="19"/>
          <w:szCs w:val="18"/>
        </w:rPr>
        <w:t>Clasificación otorgada de acuerdo con Real Decreto 773/2015:</w:t>
      </w:r>
    </w:p>
    <w:p w14:paraId="3C5BA6D7" w14:textId="3BB7611C" w:rsidR="00E158EF" w:rsidRPr="00581A70" w:rsidRDefault="00E158EF" w:rsidP="00E158EF">
      <w:pPr>
        <w:tabs>
          <w:tab w:val="left" w:pos="2268"/>
        </w:tabs>
        <w:spacing w:before="120" w:after="120"/>
        <w:ind w:left="1701" w:right="-427"/>
        <w:jc w:val="both"/>
        <w:rPr>
          <w:rFonts w:ascii="Verdana" w:hAnsi="Verdana" w:cs="Tahoma"/>
          <w:color w:val="0000FF"/>
          <w:sz w:val="19"/>
          <w:szCs w:val="19"/>
        </w:rPr>
      </w:pPr>
      <w:r w:rsidRPr="00E617DA">
        <w:rPr>
          <w:rFonts w:ascii="Verdana" w:eastAsia="Arial Unicode MS" w:hAnsi="Verdana"/>
          <w:color w:val="0000FF"/>
          <w:sz w:val="19"/>
          <w:szCs w:val="18"/>
        </w:rPr>
        <w:tab/>
        <w:t xml:space="preserve">Grupo: C       Subgrupo: </w:t>
      </w:r>
      <w:r w:rsidR="00796C24" w:rsidRPr="00E617DA">
        <w:rPr>
          <w:rFonts w:ascii="Verdana" w:eastAsia="Arial Unicode MS" w:hAnsi="Verdana"/>
          <w:color w:val="0000FF"/>
          <w:sz w:val="19"/>
          <w:szCs w:val="18"/>
        </w:rPr>
        <w:t>4</w:t>
      </w:r>
      <w:r w:rsidRPr="00E617DA">
        <w:rPr>
          <w:rFonts w:ascii="Verdana" w:eastAsia="Arial Unicode MS" w:hAnsi="Verdana"/>
          <w:color w:val="0000FF"/>
          <w:sz w:val="19"/>
          <w:szCs w:val="18"/>
        </w:rPr>
        <w:t xml:space="preserve">      Categoría</w:t>
      </w:r>
      <w:r w:rsidRPr="00581A70">
        <w:rPr>
          <w:rFonts w:ascii="Verdana" w:hAnsi="Verdana" w:cs="Tahoma"/>
          <w:color w:val="0000FF"/>
          <w:sz w:val="19"/>
          <w:szCs w:val="19"/>
        </w:rPr>
        <w:t xml:space="preserve">: </w:t>
      </w:r>
      <w:r w:rsidR="00276B65">
        <w:rPr>
          <w:rFonts w:ascii="Verdana" w:hAnsi="Verdana" w:cs="Tahoma"/>
          <w:color w:val="0000FF"/>
          <w:sz w:val="19"/>
          <w:szCs w:val="19"/>
        </w:rPr>
        <w:t>4</w:t>
      </w:r>
    </w:p>
    <w:p w14:paraId="231C63C5" w14:textId="1E572327" w:rsidR="00E158EF" w:rsidRPr="00E158EF" w:rsidRDefault="00E158EF" w:rsidP="00E158EF">
      <w:pPr>
        <w:spacing w:before="120" w:after="120"/>
        <w:ind w:left="851" w:right="-425"/>
        <w:jc w:val="both"/>
        <w:rPr>
          <w:rFonts w:ascii="Verdana" w:hAnsi="Verdana"/>
          <w:sz w:val="19"/>
          <w:szCs w:val="19"/>
        </w:rPr>
      </w:pPr>
      <w:r w:rsidRPr="00581A70">
        <w:rPr>
          <w:rFonts w:ascii="Verdana" w:hAnsi="Verdana"/>
          <w:color w:val="0000FF"/>
          <w:sz w:val="19"/>
          <w:szCs w:val="19"/>
        </w:rPr>
        <w:t xml:space="preserve">Debe indicarse la clasificación de la que se dispone en </w:t>
      </w:r>
      <w:r w:rsidRPr="00E158EF">
        <w:rPr>
          <w:rFonts w:ascii="Verdana" w:hAnsi="Verdana"/>
          <w:b/>
          <w:color w:val="0000FF"/>
          <w:sz w:val="19"/>
          <w:szCs w:val="19"/>
        </w:rPr>
        <w:t>Anexo II.1.</w:t>
      </w:r>
    </w:p>
    <w:p w14:paraId="132C31FE"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65" w:name="_Toc40872750"/>
      <w:bookmarkStart w:id="466" w:name="_Toc48117820"/>
      <w:r w:rsidRPr="00E158EF">
        <w:rPr>
          <w:rFonts w:ascii="Verdana" w:eastAsia="Arial Unicode MS" w:hAnsi="Verdana"/>
          <w:b/>
          <w:sz w:val="19"/>
          <w:szCs w:val="18"/>
        </w:rPr>
        <w:t xml:space="preserve">21.4.- </w:t>
      </w:r>
      <w:r w:rsidRPr="00EF798D">
        <w:rPr>
          <w:rFonts w:ascii="Verdana" w:eastAsia="Arial Unicode MS" w:hAnsi="Verdana"/>
          <w:b/>
          <w:color w:val="000000" w:themeColor="text1"/>
          <w:sz w:val="19"/>
          <w:szCs w:val="18"/>
        </w:rPr>
        <w:t xml:space="preserve">Habilitación empresarial o profesional: </w:t>
      </w:r>
      <w:r w:rsidRPr="00581A70">
        <w:rPr>
          <w:rFonts w:ascii="Verdana" w:eastAsia="Arial Unicode MS" w:hAnsi="Verdana"/>
          <w:color w:val="0000FF"/>
          <w:sz w:val="19"/>
          <w:szCs w:val="18"/>
        </w:rPr>
        <w:t>no</w:t>
      </w:r>
      <w:r w:rsidRPr="00EF798D">
        <w:rPr>
          <w:rFonts w:ascii="Verdana" w:eastAsia="Arial Unicode MS" w:hAnsi="Verdana"/>
          <w:color w:val="000000" w:themeColor="text1"/>
          <w:sz w:val="19"/>
          <w:szCs w:val="18"/>
        </w:rPr>
        <w:t>.</w:t>
      </w:r>
      <w:bookmarkEnd w:id="464"/>
      <w:bookmarkEnd w:id="465"/>
      <w:bookmarkEnd w:id="466"/>
    </w:p>
    <w:p w14:paraId="2186A44F" w14:textId="77777777" w:rsidR="00E158EF" w:rsidRPr="00EF798D"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67" w:name="_Toc39127327"/>
      <w:bookmarkStart w:id="468" w:name="_Toc40872751"/>
      <w:bookmarkStart w:id="469" w:name="_Toc48117823"/>
      <w:r w:rsidRPr="00EF798D">
        <w:rPr>
          <w:rFonts w:ascii="Verdana" w:eastAsia="Arial Unicode MS" w:hAnsi="Verdana"/>
          <w:b/>
          <w:color w:val="000000" w:themeColor="text1"/>
          <w:sz w:val="19"/>
          <w:szCs w:val="18"/>
        </w:rPr>
        <w:t xml:space="preserve">21.5.- Las personas jurídicas deben aportar los nombres y la cualificación profesional del personal responsable de ejecutar la prestación: </w:t>
      </w:r>
      <w:r w:rsidRPr="00581A70">
        <w:rPr>
          <w:rFonts w:ascii="Verdana" w:eastAsia="Arial Unicode MS" w:hAnsi="Verdana"/>
          <w:color w:val="0000FF"/>
          <w:sz w:val="19"/>
          <w:szCs w:val="18"/>
        </w:rPr>
        <w:t>no.</w:t>
      </w:r>
      <w:bookmarkEnd w:id="467"/>
      <w:bookmarkEnd w:id="468"/>
      <w:bookmarkEnd w:id="469"/>
    </w:p>
    <w:p w14:paraId="455A25AB"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0" w:name="_Toc39127328"/>
      <w:bookmarkStart w:id="471" w:name="_Toc40872752"/>
      <w:bookmarkStart w:id="472" w:name="_Toc48117824"/>
      <w:r w:rsidRPr="00EF798D">
        <w:rPr>
          <w:rFonts w:ascii="Verdana" w:eastAsia="Arial Unicode MS" w:hAnsi="Verdana"/>
          <w:b/>
          <w:color w:val="000000" w:themeColor="text1"/>
          <w:sz w:val="19"/>
          <w:szCs w:val="18"/>
        </w:rPr>
        <w:t xml:space="preserve">21.6.- Adscripción obligatoria de medios: </w:t>
      </w:r>
      <w:bookmarkEnd w:id="470"/>
      <w:bookmarkEnd w:id="471"/>
      <w:bookmarkEnd w:id="472"/>
      <w:r w:rsidRPr="00081521">
        <w:rPr>
          <w:rFonts w:ascii="Verdana" w:eastAsia="Arial Unicode MS" w:hAnsi="Verdana"/>
          <w:color w:val="0000FF"/>
          <w:sz w:val="19"/>
          <w:szCs w:val="18"/>
        </w:rPr>
        <w:t xml:space="preserve">sí, las licitadoras deberán disponer de los medios materiales y personales necesarios para la correcta ejecución del contrato, de conformidad con el </w:t>
      </w:r>
      <w:r w:rsidRPr="00081521">
        <w:rPr>
          <w:rFonts w:ascii="Verdana" w:eastAsia="Arial Unicode MS" w:hAnsi="Verdana"/>
          <w:b/>
          <w:color w:val="0000FF"/>
          <w:sz w:val="19"/>
          <w:szCs w:val="18"/>
        </w:rPr>
        <w:t>“Compromiso de adscripción de medios”</w:t>
      </w:r>
      <w:r w:rsidRPr="00081521">
        <w:rPr>
          <w:rFonts w:ascii="Verdana" w:eastAsia="Arial Unicode MS" w:hAnsi="Verdana"/>
          <w:color w:val="0000FF"/>
          <w:sz w:val="19"/>
          <w:szCs w:val="18"/>
        </w:rPr>
        <w:t xml:space="preserve"> del </w:t>
      </w:r>
      <w:r w:rsidRPr="00081521">
        <w:rPr>
          <w:rFonts w:ascii="Verdana" w:eastAsia="Arial Unicode MS" w:hAnsi="Verdana"/>
          <w:b/>
          <w:color w:val="0000FF"/>
          <w:sz w:val="19"/>
          <w:szCs w:val="18"/>
        </w:rPr>
        <w:t>ANEXO II.2.</w:t>
      </w:r>
    </w:p>
    <w:p w14:paraId="2E63E917" w14:textId="77777777" w:rsidR="00E158EF" w:rsidRPr="00B97167" w:rsidRDefault="00E158EF" w:rsidP="00E158EF">
      <w:pPr>
        <w:tabs>
          <w:tab w:val="left" w:pos="0"/>
        </w:tabs>
        <w:spacing w:before="120" w:after="120"/>
        <w:ind w:left="851" w:right="-427"/>
        <w:jc w:val="both"/>
        <w:rPr>
          <w:rFonts w:ascii="Verdana" w:hAnsi="Verdana"/>
          <w:sz w:val="19"/>
          <w:szCs w:val="19"/>
        </w:rPr>
      </w:pPr>
      <w:r w:rsidRPr="00B97167">
        <w:rPr>
          <w:rFonts w:ascii="Verdana" w:hAnsi="Verdana"/>
          <w:sz w:val="19"/>
          <w:szCs w:val="19"/>
        </w:rPr>
        <w:t>La efectiva disponibilidad de estos medios debe ser</w:t>
      </w:r>
      <w:r w:rsidRPr="00B97167">
        <w:rPr>
          <w:rFonts w:ascii="Verdana" w:hAnsi="Verdana"/>
          <w:b/>
          <w:sz w:val="19"/>
          <w:szCs w:val="19"/>
        </w:rPr>
        <w:t xml:space="preserve"> </w:t>
      </w:r>
      <w:r w:rsidRPr="00B97167">
        <w:rPr>
          <w:rFonts w:ascii="Verdana" w:hAnsi="Verdana"/>
          <w:sz w:val="19"/>
          <w:szCs w:val="19"/>
        </w:rPr>
        <w:t>acreditada</w:t>
      </w:r>
      <w:r w:rsidRPr="00B97167">
        <w:rPr>
          <w:rFonts w:ascii="Verdana" w:hAnsi="Verdana"/>
          <w:b/>
          <w:sz w:val="19"/>
          <w:szCs w:val="19"/>
        </w:rPr>
        <w:t xml:space="preserve"> </w:t>
      </w:r>
      <w:r w:rsidRPr="00B97167">
        <w:rPr>
          <w:rFonts w:ascii="Verdana" w:hAnsi="Verdana"/>
          <w:sz w:val="19"/>
          <w:szCs w:val="19"/>
          <w:u w:val="single"/>
        </w:rPr>
        <w:t>solamente por la licitadora que haya presentado la mejor oferta</w:t>
      </w:r>
      <w:r w:rsidRPr="00B97167">
        <w:rPr>
          <w:rFonts w:ascii="Verdana" w:hAnsi="Verdana"/>
          <w:sz w:val="19"/>
          <w:szCs w:val="19"/>
        </w:rPr>
        <w:t xml:space="preserve"> mediante los </w:t>
      </w:r>
      <w:r w:rsidRPr="00B97167">
        <w:rPr>
          <w:rFonts w:ascii="Verdana" w:hAnsi="Verdana"/>
          <w:sz w:val="19"/>
          <w:szCs w:val="19"/>
          <w:u w:val="single"/>
        </w:rPr>
        <w:t>documentos indicados en la cláusula 25.2</w:t>
      </w:r>
      <w:r w:rsidRPr="00B97167">
        <w:rPr>
          <w:rFonts w:ascii="Verdana" w:hAnsi="Verdana"/>
          <w:sz w:val="19"/>
          <w:szCs w:val="19"/>
        </w:rPr>
        <w:t xml:space="preserve"> de cláusulas específicas del contrato.</w:t>
      </w:r>
    </w:p>
    <w:p w14:paraId="49F1D446"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73" w:name="_Toc103680812"/>
      <w:r w:rsidRPr="00E158EF">
        <w:rPr>
          <w:rFonts w:ascii="Verdana" w:hAnsi="Verdana" w:cs="Arial"/>
          <w:b/>
          <w:caps/>
          <w:sz w:val="19"/>
          <w:szCs w:val="19"/>
        </w:rPr>
        <w:t>22.- CRITERIOS DE ADJUDICACIÓN</w:t>
      </w:r>
      <w:bookmarkEnd w:id="473"/>
    </w:p>
    <w:p w14:paraId="5D694EC1" w14:textId="77777777" w:rsidR="00E158EF" w:rsidRPr="00081521" w:rsidRDefault="00E158EF" w:rsidP="00E158EF">
      <w:pPr>
        <w:spacing w:before="120" w:after="120"/>
        <w:ind w:left="851" w:right="-427" w:hanging="567"/>
        <w:jc w:val="both"/>
        <w:outlineLvl w:val="3"/>
        <w:rPr>
          <w:rFonts w:ascii="Verdana" w:eastAsia="Arial Unicode MS" w:hAnsi="Verdana"/>
          <w:color w:val="0000FF"/>
          <w:sz w:val="19"/>
          <w:szCs w:val="18"/>
        </w:rPr>
      </w:pPr>
      <w:bookmarkStart w:id="474" w:name="_Toc39127330"/>
      <w:bookmarkStart w:id="475" w:name="_Toc40872754"/>
      <w:bookmarkStart w:id="476" w:name="_Toc48117826"/>
      <w:r w:rsidRPr="00E158EF">
        <w:rPr>
          <w:rFonts w:ascii="Verdana" w:eastAsia="Arial Unicode MS" w:hAnsi="Verdana"/>
          <w:b/>
          <w:sz w:val="19"/>
          <w:szCs w:val="18"/>
        </w:rPr>
        <w:t xml:space="preserve">22.1.- Existe un único criterio de </w:t>
      </w:r>
      <w:r w:rsidRPr="00371B58">
        <w:rPr>
          <w:rFonts w:ascii="Verdana" w:eastAsia="Arial Unicode MS" w:hAnsi="Verdana"/>
          <w:b/>
          <w:color w:val="000000" w:themeColor="text1"/>
          <w:sz w:val="19"/>
          <w:szCs w:val="18"/>
        </w:rPr>
        <w:t xml:space="preserve">adjudicación: </w:t>
      </w:r>
      <w:r w:rsidRPr="00081521">
        <w:rPr>
          <w:rFonts w:ascii="Verdana" w:eastAsia="Arial Unicode MS" w:hAnsi="Verdana"/>
          <w:color w:val="0000FF"/>
          <w:sz w:val="19"/>
          <w:szCs w:val="18"/>
        </w:rPr>
        <w:t>sí, el siguiente:</w:t>
      </w:r>
      <w:bookmarkEnd w:id="474"/>
      <w:bookmarkEnd w:id="475"/>
      <w:bookmarkEnd w:id="476"/>
    </w:p>
    <w:p w14:paraId="2BFF2D56" w14:textId="77777777" w:rsidR="00E158EF" w:rsidRPr="00081521" w:rsidRDefault="00E158EF" w:rsidP="00E158EF">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081521">
        <w:rPr>
          <w:rFonts w:ascii="Verdana" w:hAnsi="Verdana" w:cs="Tahoma"/>
          <w:color w:val="0000FF"/>
          <w:sz w:val="19"/>
          <w:szCs w:val="19"/>
        </w:rPr>
        <w:fldChar w:fldCharType="begin">
          <w:ffData>
            <w:name w:val=""/>
            <w:enabled/>
            <w:calcOnExit w:val="0"/>
            <w:checkBox>
              <w:size w:val="24"/>
              <w:default w:val="1"/>
            </w:checkBox>
          </w:ffData>
        </w:fldChar>
      </w:r>
      <w:r w:rsidRPr="00081521">
        <w:rPr>
          <w:rFonts w:ascii="Verdana" w:hAnsi="Verdana" w:cs="Tahoma"/>
          <w:color w:val="0000FF"/>
          <w:sz w:val="19"/>
          <w:szCs w:val="19"/>
        </w:rPr>
        <w:instrText xml:space="preserve"> FORMCHECKBOX </w:instrText>
      </w:r>
      <w:r w:rsidR="00000000">
        <w:rPr>
          <w:rFonts w:ascii="Verdana" w:hAnsi="Verdana" w:cs="Tahoma"/>
          <w:color w:val="0000FF"/>
          <w:sz w:val="19"/>
          <w:szCs w:val="19"/>
        </w:rPr>
      </w:r>
      <w:r w:rsidR="00000000">
        <w:rPr>
          <w:rFonts w:ascii="Verdana" w:hAnsi="Verdana" w:cs="Tahoma"/>
          <w:color w:val="0000FF"/>
          <w:sz w:val="19"/>
          <w:szCs w:val="19"/>
        </w:rPr>
        <w:fldChar w:fldCharType="separate"/>
      </w:r>
      <w:r w:rsidRPr="00081521">
        <w:rPr>
          <w:rFonts w:ascii="Verdana" w:hAnsi="Verdana" w:cs="Tahoma"/>
          <w:color w:val="0000FF"/>
          <w:sz w:val="19"/>
          <w:szCs w:val="19"/>
        </w:rPr>
        <w:fldChar w:fldCharType="end"/>
      </w:r>
      <w:r w:rsidRPr="00081521">
        <w:rPr>
          <w:rFonts w:ascii="Verdana" w:hAnsi="Verdana" w:cs="Tahoma"/>
          <w:color w:val="0000FF"/>
          <w:sz w:val="19"/>
          <w:szCs w:val="19"/>
        </w:rPr>
        <w:t xml:space="preserve"> Precio.</w:t>
      </w:r>
    </w:p>
    <w:p w14:paraId="47A09A16" w14:textId="77777777" w:rsidR="00E158EF" w:rsidRPr="00371B58"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77" w:name="_Toc39127331"/>
      <w:bookmarkStart w:id="478" w:name="_Toc40872755"/>
      <w:bookmarkStart w:id="479" w:name="_Toc48117827"/>
      <w:r w:rsidRPr="00371B58">
        <w:rPr>
          <w:rFonts w:ascii="Verdana" w:eastAsia="Arial Unicode MS" w:hAnsi="Verdana"/>
          <w:b/>
          <w:color w:val="000000" w:themeColor="text1"/>
          <w:sz w:val="19"/>
          <w:szCs w:val="18"/>
        </w:rPr>
        <w:t xml:space="preserve">22.2.- Existe una pluralidad de criterios de adjudicación: </w:t>
      </w:r>
      <w:r w:rsidRPr="00B97167">
        <w:rPr>
          <w:rFonts w:ascii="Verdana" w:eastAsia="Arial Unicode MS" w:hAnsi="Verdana"/>
          <w:color w:val="0000FF"/>
          <w:sz w:val="19"/>
          <w:szCs w:val="18"/>
        </w:rPr>
        <w:t>no</w:t>
      </w:r>
      <w:r w:rsidRPr="00371B58">
        <w:rPr>
          <w:rFonts w:ascii="Verdana" w:eastAsia="Arial Unicode MS" w:hAnsi="Verdana"/>
          <w:color w:val="000000" w:themeColor="text1"/>
          <w:sz w:val="19"/>
          <w:szCs w:val="18"/>
        </w:rPr>
        <w:t>.</w:t>
      </w:r>
      <w:bookmarkEnd w:id="477"/>
      <w:bookmarkEnd w:id="478"/>
      <w:bookmarkEnd w:id="479"/>
    </w:p>
    <w:p w14:paraId="7744167B" w14:textId="77777777" w:rsidR="00E158EF" w:rsidRPr="00E158EF"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480" w:name="_Toc48117828"/>
      <w:r w:rsidRPr="00371B58">
        <w:rPr>
          <w:rFonts w:ascii="Verdana" w:eastAsia="Arial Unicode MS" w:hAnsi="Verdana"/>
          <w:b/>
          <w:color w:val="000000" w:themeColor="text1"/>
          <w:sz w:val="19"/>
          <w:szCs w:val="18"/>
        </w:rPr>
        <w:t xml:space="preserve">22.2.1.- Criterios cuya cuantificación depende de un juicio de </w:t>
      </w:r>
      <w:r w:rsidRPr="00E158EF">
        <w:rPr>
          <w:rFonts w:ascii="Verdana" w:eastAsia="Arial Unicode MS" w:hAnsi="Verdana"/>
          <w:b/>
          <w:sz w:val="19"/>
          <w:szCs w:val="18"/>
        </w:rPr>
        <w:t>valor</w:t>
      </w:r>
      <w:r w:rsidRPr="00371B58">
        <w:rPr>
          <w:rFonts w:ascii="Verdana" w:eastAsia="Arial Unicode MS" w:hAnsi="Verdana"/>
          <w:b/>
          <w:color w:val="000000" w:themeColor="text1"/>
          <w:sz w:val="19"/>
          <w:szCs w:val="18"/>
        </w:rPr>
        <w:t>:</w:t>
      </w:r>
      <w:r w:rsidRPr="00371B58">
        <w:rPr>
          <w:rFonts w:ascii="Verdana" w:eastAsia="Arial Unicode MS" w:hAnsi="Verdana"/>
          <w:color w:val="000000" w:themeColor="text1"/>
          <w:sz w:val="19"/>
          <w:szCs w:val="18"/>
        </w:rPr>
        <w:t xml:space="preserve"> </w:t>
      </w:r>
      <w:r w:rsidRPr="00B97167">
        <w:rPr>
          <w:rFonts w:ascii="Verdana" w:eastAsia="Arial Unicode MS" w:hAnsi="Verdana"/>
          <w:color w:val="0000FF"/>
          <w:sz w:val="19"/>
          <w:szCs w:val="18"/>
        </w:rPr>
        <w:t>no.</w:t>
      </w:r>
      <w:bookmarkEnd w:id="480"/>
    </w:p>
    <w:p w14:paraId="0A1F5A62" w14:textId="77777777" w:rsidR="00E158EF" w:rsidRPr="00E158EF" w:rsidRDefault="00E158EF" w:rsidP="00E158EF">
      <w:pPr>
        <w:spacing w:before="120" w:after="120"/>
        <w:ind w:left="1418" w:right="-425" w:hanging="851"/>
        <w:jc w:val="both"/>
        <w:outlineLvl w:val="4"/>
        <w:rPr>
          <w:rFonts w:ascii="Verdana" w:eastAsia="Arial Unicode MS" w:hAnsi="Verdana"/>
          <w:b/>
          <w:sz w:val="19"/>
          <w:szCs w:val="18"/>
        </w:rPr>
      </w:pPr>
      <w:bookmarkStart w:id="481" w:name="_Toc48117829"/>
      <w:r w:rsidRPr="00E158EF">
        <w:rPr>
          <w:rFonts w:ascii="Verdana" w:eastAsia="Arial Unicode MS" w:hAnsi="Verdana"/>
          <w:b/>
          <w:sz w:val="19"/>
          <w:szCs w:val="18"/>
        </w:rPr>
        <w:t>22.2.2.- Criterios evaluables de forma automática mediante aplicación de fórmulas:</w:t>
      </w:r>
      <w:bookmarkEnd w:id="481"/>
    </w:p>
    <w:p w14:paraId="6FDB1214" w14:textId="77777777" w:rsidR="00E158EF" w:rsidRPr="00AC10A3" w:rsidRDefault="00E158EF" w:rsidP="00E158EF">
      <w:pPr>
        <w:numPr>
          <w:ilvl w:val="0"/>
          <w:numId w:val="26"/>
        </w:numPr>
        <w:tabs>
          <w:tab w:val="clear" w:pos="1397"/>
          <w:tab w:val="left" w:pos="0"/>
          <w:tab w:val="left" w:pos="1400"/>
        </w:tabs>
        <w:spacing w:before="120" w:after="120"/>
        <w:ind w:left="1418" w:right="-427" w:hanging="284"/>
        <w:jc w:val="both"/>
        <w:rPr>
          <w:rFonts w:ascii="Verdana" w:hAnsi="Verdana" w:cs="Tahoma"/>
          <w:color w:val="000000" w:themeColor="text1"/>
          <w:sz w:val="19"/>
          <w:szCs w:val="19"/>
        </w:rPr>
      </w:pPr>
      <w:bookmarkStart w:id="482" w:name="_Toc39127332"/>
      <w:bookmarkStart w:id="483" w:name="_Toc40872756"/>
      <w:bookmarkStart w:id="484" w:name="_Toc48117830"/>
      <w:r w:rsidRPr="00AC10A3">
        <w:rPr>
          <w:rFonts w:ascii="Verdana" w:hAnsi="Verdana" w:cs="Tahoma"/>
          <w:color w:val="000000" w:themeColor="text1"/>
          <w:sz w:val="19"/>
          <w:szCs w:val="19"/>
        </w:rPr>
        <w:t xml:space="preserve">Criterio: </w:t>
      </w:r>
      <w:r w:rsidRPr="00010C73">
        <w:rPr>
          <w:rFonts w:ascii="Verdana" w:hAnsi="Verdana" w:cs="Tahoma"/>
          <w:b/>
          <w:color w:val="0000FF"/>
          <w:sz w:val="19"/>
          <w:szCs w:val="19"/>
        </w:rPr>
        <w:t>OFERTA ECONÓMICA.</w:t>
      </w:r>
    </w:p>
    <w:p w14:paraId="4251771C"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Ponderación: 100 PUNTOS (100%).</w:t>
      </w:r>
    </w:p>
    <w:p w14:paraId="4A53521A" w14:textId="77777777" w:rsidR="00E158EF" w:rsidRPr="00010C73" w:rsidRDefault="00E158EF" w:rsidP="00E158EF">
      <w:pPr>
        <w:tabs>
          <w:tab w:val="left" w:pos="0"/>
          <w:tab w:val="left" w:pos="1400"/>
        </w:tabs>
        <w:spacing w:before="120" w:after="120"/>
        <w:ind w:left="1400" w:right="-427"/>
        <w:jc w:val="both"/>
        <w:rPr>
          <w:rFonts w:ascii="Verdana" w:hAnsi="Verdana" w:cs="Tahoma"/>
          <w:color w:val="0000FF"/>
          <w:sz w:val="19"/>
          <w:szCs w:val="19"/>
        </w:rPr>
      </w:pPr>
      <w:r w:rsidRPr="00010C73">
        <w:rPr>
          <w:rFonts w:ascii="Verdana" w:hAnsi="Verdana" w:cs="Tahoma"/>
          <w:color w:val="0000FF"/>
          <w:sz w:val="19"/>
          <w:szCs w:val="19"/>
        </w:rPr>
        <w:t>Fórmula:</w:t>
      </w:r>
    </w:p>
    <w:p w14:paraId="79817C9E" w14:textId="77777777" w:rsidR="00E158EF" w:rsidRPr="00010C73" w:rsidRDefault="00E158EF" w:rsidP="00D43227">
      <w:pPr>
        <w:numPr>
          <w:ilvl w:val="0"/>
          <w:numId w:val="137"/>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100 puntos a la menor de las ofertas admitidas</w:t>
      </w:r>
    </w:p>
    <w:p w14:paraId="7796BD0B" w14:textId="77777777" w:rsidR="00E158EF" w:rsidRPr="00010C73" w:rsidRDefault="00E158EF" w:rsidP="00D43227">
      <w:pPr>
        <w:numPr>
          <w:ilvl w:val="0"/>
          <w:numId w:val="137"/>
        </w:numPr>
        <w:tabs>
          <w:tab w:val="left" w:pos="0"/>
          <w:tab w:val="left" w:pos="1400"/>
        </w:tabs>
        <w:suppressAutoHyphens/>
        <w:ind w:right="-318"/>
        <w:rPr>
          <w:rFonts w:ascii="Verdana" w:hAnsi="Verdana" w:cs="Tahoma"/>
          <w:color w:val="0000FF"/>
          <w:sz w:val="19"/>
          <w:szCs w:val="19"/>
        </w:rPr>
      </w:pPr>
      <w:r w:rsidRPr="00010C73">
        <w:rPr>
          <w:rFonts w:ascii="Verdana" w:hAnsi="Verdana" w:cs="Tahoma"/>
          <w:color w:val="0000FF"/>
          <w:sz w:val="19"/>
          <w:szCs w:val="19"/>
        </w:rPr>
        <w:t>Se valorará con 0 puntos a la baja nula (presupuesto base de licitación)</w:t>
      </w:r>
    </w:p>
    <w:p w14:paraId="6CDF54BE" w14:textId="77777777" w:rsidR="00E158EF" w:rsidRPr="00010C73" w:rsidRDefault="00E158EF" w:rsidP="00D43227">
      <w:pPr>
        <w:numPr>
          <w:ilvl w:val="0"/>
          <w:numId w:val="137"/>
        </w:numPr>
        <w:tabs>
          <w:tab w:val="left" w:pos="0"/>
          <w:tab w:val="left" w:pos="1400"/>
        </w:tabs>
        <w:suppressAutoHyphens/>
        <w:ind w:right="-318"/>
        <w:rPr>
          <w:rFonts w:ascii="Verdana" w:hAnsi="Verdana" w:cs="Tahoma"/>
          <w:color w:val="0000FF"/>
          <w:sz w:val="19"/>
          <w:szCs w:val="19"/>
          <w:lang w:val="es-ES_tradnl"/>
        </w:rPr>
      </w:pPr>
      <w:r w:rsidRPr="00010C73">
        <w:rPr>
          <w:rFonts w:ascii="Verdana" w:hAnsi="Verdana" w:cs="Tahoma"/>
          <w:color w:val="0000FF"/>
          <w:sz w:val="19"/>
          <w:szCs w:val="19"/>
        </w:rPr>
        <w:t>El resto se valorará proporcionalmente a éstas.</w:t>
      </w:r>
    </w:p>
    <w:p w14:paraId="4EC2DFB4" w14:textId="77777777" w:rsidR="00E158EF" w:rsidRPr="00010C73" w:rsidRDefault="00E158EF" w:rsidP="00E158EF">
      <w:pPr>
        <w:tabs>
          <w:tab w:val="left" w:pos="0"/>
          <w:tab w:val="left" w:pos="1400"/>
        </w:tabs>
        <w:suppressAutoHyphens/>
        <w:ind w:right="-318"/>
        <w:rPr>
          <w:rFonts w:ascii="Verdana" w:hAnsi="Verdana" w:cs="Tahoma"/>
          <w:color w:val="0000FF"/>
          <w:sz w:val="19"/>
          <w:szCs w:val="19"/>
          <w:lang w:val="es-ES_tradnl"/>
        </w:rPr>
      </w:pPr>
    </w:p>
    <w:p w14:paraId="250CDEC6"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p>
    <w:p w14:paraId="79CB185C"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 xml:space="preserve">        </w:t>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r>
      <w:r w:rsidRPr="00010C73">
        <w:rPr>
          <w:rFonts w:ascii="Verdana" w:hAnsi="Verdana" w:cs="Tahoma"/>
          <w:color w:val="0000FF"/>
          <w:sz w:val="19"/>
          <w:szCs w:val="19"/>
          <w:lang w:val="es-ES_tradnl"/>
        </w:rPr>
        <w:tab/>
        <w:t>100 x (L - Oferta a evaluar)</w:t>
      </w:r>
    </w:p>
    <w:p w14:paraId="7F7277BB"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P =      ----------------------------------------------------------</w:t>
      </w:r>
    </w:p>
    <w:p w14:paraId="656839F1" w14:textId="77777777" w:rsidR="00E158EF" w:rsidRPr="00010C73" w:rsidRDefault="00E158EF" w:rsidP="00E158EF">
      <w:pPr>
        <w:tabs>
          <w:tab w:val="left" w:pos="0"/>
          <w:tab w:val="left" w:pos="1400"/>
        </w:tabs>
        <w:ind w:left="1961" w:right="-318"/>
        <w:rPr>
          <w:rFonts w:ascii="Verdana" w:hAnsi="Verdana" w:cs="Tahoma"/>
          <w:color w:val="0000FF"/>
          <w:sz w:val="19"/>
          <w:szCs w:val="19"/>
          <w:lang w:val="es-ES_tradnl"/>
        </w:rPr>
      </w:pPr>
      <w:r w:rsidRPr="00010C73">
        <w:rPr>
          <w:rFonts w:ascii="Verdana" w:hAnsi="Verdana" w:cs="Tahoma"/>
          <w:color w:val="0000FF"/>
          <w:sz w:val="19"/>
          <w:szCs w:val="19"/>
          <w:lang w:val="es-ES_tradnl"/>
        </w:rPr>
        <w:tab/>
        <w:t xml:space="preserve">              </w:t>
      </w:r>
      <w:r w:rsidRPr="00010C73">
        <w:rPr>
          <w:rFonts w:ascii="Verdana" w:hAnsi="Verdana" w:cs="Tahoma"/>
          <w:color w:val="0000FF"/>
          <w:sz w:val="19"/>
          <w:szCs w:val="19"/>
          <w:lang w:val="es-ES_tradnl"/>
        </w:rPr>
        <w:tab/>
        <w:t xml:space="preserve">        (L - Oferta más económica)</w:t>
      </w:r>
    </w:p>
    <w:p w14:paraId="6A83B9E0" w14:textId="77777777" w:rsidR="00E158EF" w:rsidRPr="00010C73" w:rsidRDefault="00E158EF" w:rsidP="00E158EF">
      <w:pPr>
        <w:tabs>
          <w:tab w:val="left" w:pos="0"/>
          <w:tab w:val="left" w:pos="1400"/>
        </w:tabs>
        <w:ind w:left="1400" w:right="-318"/>
        <w:rPr>
          <w:rFonts w:ascii="Verdana" w:hAnsi="Verdana" w:cs="Tahoma"/>
          <w:color w:val="0000FF"/>
          <w:sz w:val="19"/>
          <w:szCs w:val="19"/>
        </w:rPr>
      </w:pPr>
    </w:p>
    <w:p w14:paraId="5A7EB2B8" w14:textId="77777777" w:rsidR="00E158EF" w:rsidRPr="00010C73" w:rsidRDefault="00E158EF" w:rsidP="00E158EF">
      <w:pPr>
        <w:tabs>
          <w:tab w:val="left" w:pos="0"/>
          <w:tab w:val="left" w:pos="1400"/>
        </w:tabs>
        <w:ind w:left="1530" w:right="-318"/>
        <w:rPr>
          <w:rFonts w:ascii="Verdana" w:hAnsi="Verdana" w:cs="Tahoma"/>
          <w:color w:val="0000FF"/>
          <w:sz w:val="19"/>
          <w:szCs w:val="19"/>
        </w:rPr>
      </w:pPr>
      <w:r w:rsidRPr="00010C73">
        <w:rPr>
          <w:rFonts w:ascii="Verdana" w:hAnsi="Verdana" w:cs="Tahoma"/>
          <w:color w:val="0000FF"/>
          <w:sz w:val="19"/>
          <w:szCs w:val="19"/>
        </w:rPr>
        <w:tab/>
        <w:t>P -. Puntuación obtenida por el licitador</w:t>
      </w:r>
    </w:p>
    <w:p w14:paraId="499B2FB5" w14:textId="77777777" w:rsidR="00E158EF" w:rsidRPr="00010C73" w:rsidRDefault="00E158EF" w:rsidP="00E158EF">
      <w:pPr>
        <w:tabs>
          <w:tab w:val="left" w:pos="0"/>
          <w:tab w:val="left" w:pos="1400"/>
        </w:tabs>
        <w:ind w:left="1985" w:right="-318"/>
        <w:rPr>
          <w:rFonts w:ascii="Verdana" w:hAnsi="Verdana" w:cs="Tahoma"/>
          <w:color w:val="0000FF"/>
          <w:sz w:val="19"/>
          <w:szCs w:val="19"/>
        </w:rPr>
      </w:pPr>
      <w:r w:rsidRPr="00010C73">
        <w:rPr>
          <w:rFonts w:ascii="Verdana" w:hAnsi="Verdana" w:cs="Tahoma"/>
          <w:color w:val="0000FF"/>
          <w:sz w:val="19"/>
          <w:szCs w:val="19"/>
        </w:rPr>
        <w:t xml:space="preserve"> L-. Presupuesto base de licitación.</w:t>
      </w:r>
    </w:p>
    <w:p w14:paraId="61821E0D" w14:textId="690DFF0F" w:rsidR="00E158EF" w:rsidRPr="00F328AD" w:rsidRDefault="00E158EF" w:rsidP="00E158EF">
      <w:pPr>
        <w:spacing w:before="120" w:after="120"/>
        <w:ind w:left="851" w:right="-427" w:hanging="567"/>
        <w:jc w:val="both"/>
        <w:outlineLvl w:val="3"/>
        <w:rPr>
          <w:rFonts w:ascii="Verdana" w:eastAsia="Arial Unicode MS" w:hAnsi="Verdana"/>
          <w:color w:val="000000" w:themeColor="text1"/>
          <w:sz w:val="19"/>
          <w:szCs w:val="18"/>
        </w:rPr>
      </w:pPr>
      <w:r w:rsidRPr="00E158EF">
        <w:rPr>
          <w:rFonts w:ascii="Verdana" w:eastAsia="Arial Unicode MS" w:hAnsi="Verdana"/>
          <w:b/>
          <w:sz w:val="19"/>
          <w:szCs w:val="18"/>
        </w:rPr>
        <w:t>22.3.- Ofertas anormalmente bajas:</w:t>
      </w:r>
      <w:r w:rsidRPr="00E158EF">
        <w:rPr>
          <w:rFonts w:ascii="Verdana" w:eastAsia="Arial Unicode MS" w:hAnsi="Verdana"/>
          <w:b/>
          <w:i/>
          <w:color w:val="4F81BD"/>
          <w:sz w:val="19"/>
          <w:szCs w:val="18"/>
        </w:rPr>
        <w:t xml:space="preserve"> </w:t>
      </w:r>
      <w:r w:rsidRPr="005928E9">
        <w:rPr>
          <w:rFonts w:ascii="Verdana" w:eastAsia="Arial Unicode MS" w:hAnsi="Verdana"/>
          <w:color w:val="0000FF"/>
          <w:sz w:val="19"/>
          <w:szCs w:val="18"/>
        </w:rPr>
        <w:t>se establecen los siguientes parámetros o límites para su apreciación:</w:t>
      </w:r>
      <w:bookmarkEnd w:id="482"/>
      <w:bookmarkEnd w:id="483"/>
      <w:bookmarkEnd w:id="484"/>
    </w:p>
    <w:p w14:paraId="57C7B6C2" w14:textId="77777777" w:rsidR="00E158EF" w:rsidRPr="00BD6B67" w:rsidRDefault="00E158EF" w:rsidP="00E158EF">
      <w:pPr>
        <w:spacing w:before="120" w:after="120"/>
        <w:ind w:left="1418" w:right="-425" w:hanging="851"/>
        <w:jc w:val="both"/>
        <w:outlineLvl w:val="4"/>
        <w:rPr>
          <w:rFonts w:ascii="Verdana" w:eastAsia="Arial Unicode MS" w:hAnsi="Verdana"/>
          <w:b/>
          <w:i/>
          <w:color w:val="000000" w:themeColor="text1"/>
          <w:sz w:val="19"/>
          <w:szCs w:val="18"/>
        </w:rPr>
      </w:pPr>
      <w:bookmarkStart w:id="485" w:name="_Toc48117831"/>
      <w:r w:rsidRPr="00F328AD">
        <w:rPr>
          <w:rFonts w:ascii="Verdana" w:eastAsia="Arial Unicode MS" w:hAnsi="Verdana"/>
          <w:b/>
          <w:color w:val="000000" w:themeColor="text1"/>
          <w:sz w:val="19"/>
          <w:szCs w:val="18"/>
        </w:rPr>
        <w:t>22.3.1.-</w:t>
      </w:r>
      <w:r w:rsidRPr="00F328AD">
        <w:rPr>
          <w:rFonts w:ascii="Verdana" w:eastAsia="Arial Unicode MS" w:hAnsi="Verdana"/>
          <w:b/>
          <w:color w:val="000000" w:themeColor="text1"/>
          <w:sz w:val="19"/>
          <w:szCs w:val="18"/>
        </w:rPr>
        <w:tab/>
        <w:t xml:space="preserve">En cuanto al </w:t>
      </w:r>
      <w:r w:rsidRPr="00BD6B67">
        <w:rPr>
          <w:rFonts w:ascii="Verdana" w:eastAsia="Arial Unicode MS" w:hAnsi="Verdana"/>
          <w:b/>
          <w:color w:val="000000" w:themeColor="text1"/>
          <w:sz w:val="19"/>
          <w:szCs w:val="18"/>
        </w:rPr>
        <w:t>precio:</w:t>
      </w:r>
      <w:r w:rsidRPr="00BD6B67">
        <w:rPr>
          <w:rFonts w:ascii="Verdana" w:eastAsia="Arial Unicode MS" w:hAnsi="Verdana"/>
          <w:i/>
          <w:color w:val="000000" w:themeColor="text1"/>
          <w:sz w:val="19"/>
          <w:szCs w:val="18"/>
        </w:rPr>
        <w:t xml:space="preserve"> </w:t>
      </w:r>
      <w:r w:rsidRPr="0048203F">
        <w:rPr>
          <w:rFonts w:ascii="Verdana" w:eastAsia="Arial Unicode MS" w:hAnsi="Verdana"/>
          <w:bCs/>
          <w:color w:val="0000FF"/>
          <w:sz w:val="19"/>
          <w:szCs w:val="18"/>
        </w:rPr>
        <w:t>sí</w:t>
      </w:r>
      <w:bookmarkEnd w:id="485"/>
      <w:r w:rsidRPr="0048203F">
        <w:rPr>
          <w:rFonts w:ascii="Verdana" w:eastAsia="Arial Unicode MS" w:hAnsi="Verdana"/>
          <w:bCs/>
          <w:color w:val="0000FF"/>
          <w:sz w:val="19"/>
          <w:szCs w:val="18"/>
        </w:rPr>
        <w:t>.</w:t>
      </w:r>
    </w:p>
    <w:p w14:paraId="23BB08BF" w14:textId="6660AB54" w:rsidR="00E158EF" w:rsidRDefault="00E158EF" w:rsidP="00E158EF">
      <w:pPr>
        <w:spacing w:before="60" w:after="120"/>
        <w:ind w:left="1298" w:right="-318"/>
        <w:jc w:val="both"/>
        <w:rPr>
          <w:rFonts w:ascii="Verdana" w:hAnsi="Verdana" w:cs="Verdana"/>
          <w:color w:val="0000FF"/>
          <w:sz w:val="19"/>
          <w:szCs w:val="19"/>
        </w:rPr>
      </w:pPr>
      <w:r w:rsidRPr="00BD6B67">
        <w:rPr>
          <w:rFonts w:ascii="Verdana" w:hAnsi="Verdana"/>
          <w:b/>
          <w:color w:val="000000" w:themeColor="text1"/>
          <w:sz w:val="19"/>
          <w:szCs w:val="19"/>
        </w:rPr>
        <w:t>Parámetros objetivos que permiten apreciar su carácter anormal:</w:t>
      </w:r>
      <w:r w:rsidRPr="00BD6B67">
        <w:rPr>
          <w:rFonts w:ascii="Verdana" w:hAnsi="Verdana"/>
          <w:color w:val="000000" w:themeColor="text1"/>
          <w:sz w:val="19"/>
          <w:szCs w:val="19"/>
        </w:rPr>
        <w:t xml:space="preserve"> </w:t>
      </w:r>
      <w:r w:rsidRPr="0048203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3BA810C2" w14:textId="77777777" w:rsidR="00412D22" w:rsidRPr="0048203F" w:rsidRDefault="00412D22" w:rsidP="00412D22">
      <w:pPr>
        <w:spacing w:before="60" w:after="120"/>
        <w:ind w:left="1298" w:right="-318"/>
        <w:jc w:val="both"/>
        <w:rPr>
          <w:rFonts w:ascii="Verdana" w:hAnsi="Verdana" w:cs="Verdana"/>
          <w:color w:val="0000FF"/>
          <w:sz w:val="19"/>
          <w:szCs w:val="19"/>
        </w:rPr>
      </w:pPr>
      <w:r w:rsidRPr="00E158EF">
        <w:rPr>
          <w:rFonts w:ascii="Verdana" w:hAnsi="Verdana" w:cs="Verdana"/>
          <w:color w:val="0000FF"/>
          <w:sz w:val="19"/>
          <w:szCs w:val="19"/>
        </w:rPr>
        <w:t xml:space="preserve">Después de la apertura del sobre </w:t>
      </w:r>
      <w:r>
        <w:rPr>
          <w:rFonts w:ascii="Verdana" w:hAnsi="Verdana" w:cs="Verdana"/>
          <w:color w:val="0000FF"/>
          <w:sz w:val="19"/>
          <w:szCs w:val="19"/>
        </w:rPr>
        <w:t>único</w:t>
      </w:r>
      <w:r w:rsidRPr="00E158EF">
        <w:rPr>
          <w:rFonts w:ascii="Verdana" w:hAnsi="Verdana" w:cs="Verdana"/>
          <w:color w:val="0000FF"/>
          <w:sz w:val="19"/>
          <w:szCs w:val="19"/>
        </w:rPr>
        <w:t xml:space="preserve">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w:t>
      </w:r>
      <w:proofErr w:type="gramStart"/>
      <w:r w:rsidRPr="00E158EF">
        <w:rPr>
          <w:rFonts w:ascii="Verdana" w:hAnsi="Verdana" w:cs="Verdana"/>
          <w:color w:val="0000FF"/>
          <w:sz w:val="19"/>
          <w:szCs w:val="19"/>
        </w:rPr>
        <w:t>la misma</w:t>
      </w:r>
      <w:proofErr w:type="gramEnd"/>
      <w:r w:rsidRPr="00E158EF">
        <w:rPr>
          <w:rFonts w:ascii="Verdana" w:hAnsi="Verdana" w:cs="Verdana"/>
          <w:color w:val="0000FF"/>
          <w:sz w:val="19"/>
          <w:szCs w:val="19"/>
        </w:rPr>
        <w:t xml:space="preserve"> del procedimiento de adjudicación. Posteriormente, con el resto de </w:t>
      </w:r>
      <w:proofErr w:type="gramStart"/>
      <w:r w:rsidRPr="00E158EF">
        <w:rPr>
          <w:rFonts w:ascii="Verdana" w:hAnsi="Verdana" w:cs="Verdana"/>
          <w:color w:val="0000FF"/>
          <w:sz w:val="19"/>
          <w:szCs w:val="19"/>
        </w:rPr>
        <w:t>ofertas</w:t>
      </w:r>
      <w:proofErr w:type="gramEnd"/>
      <w:r w:rsidRPr="00E158EF">
        <w:rPr>
          <w:rFonts w:ascii="Verdana" w:hAnsi="Verdana" w:cs="Verdana"/>
          <w:color w:val="0000FF"/>
          <w:sz w:val="19"/>
          <w:szCs w:val="19"/>
        </w:rPr>
        <w:t xml:space="preserve">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w:t>
      </w:r>
      <w:r w:rsidRPr="00E158EF">
        <w:rPr>
          <w:rFonts w:ascii="Verdana" w:hAnsi="Verdana" w:cs="Verdana"/>
          <w:color w:val="0000FF"/>
          <w:sz w:val="19"/>
          <w:szCs w:val="19"/>
        </w:rPr>
        <w:lastRenderedPageBreak/>
        <w:t xml:space="preserve">anormalmente baja, se procederá de acuerdo con el artículo 159 de la LCSP, y se le concederá </w:t>
      </w:r>
      <w:r w:rsidRPr="00C40BC5">
        <w:rPr>
          <w:rFonts w:ascii="Verdana" w:hAnsi="Verdana" w:cs="Verdana"/>
          <w:b/>
          <w:color w:val="0000FF"/>
          <w:sz w:val="19"/>
          <w:szCs w:val="19"/>
        </w:rPr>
        <w:t>un plazo de 5 días hábiles desde el envío de la correspondiente comunicación</w:t>
      </w:r>
      <w:r w:rsidRPr="00E158EF">
        <w:rPr>
          <w:rFonts w:ascii="Verdana" w:hAnsi="Verdana" w:cs="Verdana"/>
          <w:color w:val="0000FF"/>
          <w:sz w:val="19"/>
          <w:szCs w:val="19"/>
        </w:rPr>
        <w:t>, para que pueda justificar la viabilidad de su oferta mediante la aportación de la documentación e información que estime pertinente.</w:t>
      </w:r>
    </w:p>
    <w:p w14:paraId="35F5C3C5" w14:textId="77777777" w:rsidR="00E158EF" w:rsidRPr="00BD6B67" w:rsidRDefault="00E158EF" w:rsidP="00E158EF">
      <w:pPr>
        <w:spacing w:before="120" w:after="120"/>
        <w:ind w:left="1418" w:right="-425" w:hanging="851"/>
        <w:jc w:val="both"/>
        <w:outlineLvl w:val="4"/>
        <w:rPr>
          <w:rFonts w:ascii="Verdana" w:eastAsia="Arial Unicode MS" w:hAnsi="Verdana"/>
          <w:bCs/>
          <w:i/>
          <w:color w:val="000000" w:themeColor="text1"/>
          <w:sz w:val="19"/>
          <w:szCs w:val="18"/>
        </w:rPr>
      </w:pPr>
      <w:bookmarkStart w:id="486" w:name="_Toc48117832"/>
      <w:r w:rsidRPr="00BD6B67">
        <w:rPr>
          <w:rFonts w:ascii="Verdana" w:eastAsia="Arial Unicode MS" w:hAnsi="Verdana"/>
          <w:b/>
          <w:color w:val="000000" w:themeColor="text1"/>
          <w:sz w:val="19"/>
          <w:szCs w:val="18"/>
        </w:rPr>
        <w:t>22.3.2.-</w:t>
      </w:r>
      <w:r w:rsidRPr="00BD6B67">
        <w:rPr>
          <w:rFonts w:ascii="Verdana" w:eastAsia="Arial Unicode MS" w:hAnsi="Verdana"/>
          <w:color w:val="000000" w:themeColor="text1"/>
          <w:sz w:val="19"/>
          <w:szCs w:val="18"/>
        </w:rPr>
        <w:tab/>
      </w:r>
      <w:r w:rsidRPr="00BD6B67">
        <w:rPr>
          <w:rFonts w:ascii="Verdana" w:eastAsia="Arial Unicode MS" w:hAnsi="Verdana"/>
          <w:b/>
          <w:color w:val="000000" w:themeColor="text1"/>
          <w:sz w:val="19"/>
          <w:szCs w:val="18"/>
        </w:rPr>
        <w:t xml:space="preserve">En cuanto a la oferta considerada en su conjunto: </w:t>
      </w:r>
      <w:r w:rsidRPr="0048203F">
        <w:rPr>
          <w:rFonts w:ascii="Verdana" w:eastAsia="Arial Unicode MS" w:hAnsi="Verdana"/>
          <w:bCs/>
          <w:color w:val="0000FF"/>
          <w:sz w:val="19"/>
          <w:szCs w:val="18"/>
        </w:rPr>
        <w:t>no procede</w:t>
      </w:r>
      <w:bookmarkEnd w:id="486"/>
      <w:r w:rsidRPr="0048203F">
        <w:rPr>
          <w:rFonts w:ascii="Verdana" w:eastAsia="Arial Unicode MS" w:hAnsi="Verdana"/>
          <w:bCs/>
          <w:color w:val="0000FF"/>
          <w:sz w:val="19"/>
          <w:szCs w:val="18"/>
        </w:rPr>
        <w:t>.</w:t>
      </w:r>
    </w:p>
    <w:p w14:paraId="306422ED" w14:textId="77777777" w:rsidR="00E158EF" w:rsidRPr="00E158EF" w:rsidRDefault="00E158EF" w:rsidP="00E158EF">
      <w:pPr>
        <w:pBdr>
          <w:top w:val="single" w:sz="4" w:space="1" w:color="auto"/>
        </w:pBdr>
        <w:spacing w:before="240"/>
        <w:ind w:left="284" w:right="-427" w:hanging="284"/>
        <w:jc w:val="both"/>
        <w:outlineLvl w:val="2"/>
        <w:rPr>
          <w:rFonts w:ascii="Verdana" w:hAnsi="Verdana" w:cs="Arial"/>
          <w:b/>
          <w:caps/>
          <w:sz w:val="19"/>
          <w:szCs w:val="19"/>
        </w:rPr>
      </w:pPr>
      <w:bookmarkStart w:id="487" w:name="_Toc103680813"/>
      <w:r w:rsidRPr="00E158EF">
        <w:rPr>
          <w:rFonts w:ascii="Verdana" w:hAnsi="Verdana" w:cs="Arial"/>
          <w:b/>
          <w:caps/>
          <w:sz w:val="19"/>
          <w:szCs w:val="19"/>
        </w:rPr>
        <w:t xml:space="preserve">23.- </w:t>
      </w:r>
      <w:r w:rsidRPr="00E158EF">
        <w:rPr>
          <w:rFonts w:ascii="Verdana" w:hAnsi="Verdana" w:cs="Arial"/>
          <w:b/>
          <w:sz w:val="19"/>
          <w:szCs w:val="19"/>
        </w:rPr>
        <w:t>CRITERIOS ESPECÍFICOS DE DESEMPATE</w:t>
      </w:r>
      <w:bookmarkEnd w:id="487"/>
    </w:p>
    <w:p w14:paraId="0C9CA715" w14:textId="77777777" w:rsidR="00E158EF" w:rsidRPr="0048203F" w:rsidRDefault="00E158EF" w:rsidP="00E158EF">
      <w:pPr>
        <w:tabs>
          <w:tab w:val="left" w:pos="0"/>
          <w:tab w:val="left" w:pos="142"/>
          <w:tab w:val="left" w:pos="284"/>
        </w:tabs>
        <w:spacing w:before="120" w:after="120"/>
        <w:ind w:left="284" w:right="-427"/>
        <w:jc w:val="both"/>
        <w:rPr>
          <w:rFonts w:ascii="Verdana" w:hAnsi="Verdana"/>
          <w:color w:val="0000FF"/>
          <w:sz w:val="19"/>
          <w:szCs w:val="19"/>
        </w:rPr>
      </w:pPr>
      <w:bookmarkStart w:id="488" w:name="_Toc103680814"/>
      <w:r w:rsidRPr="0048203F">
        <w:rPr>
          <w:rFonts w:ascii="Verdana" w:hAnsi="Verdana"/>
          <w:color w:val="0000FF"/>
          <w:sz w:val="19"/>
          <w:szCs w:val="19"/>
        </w:rPr>
        <w:t>No se establecen criterios específicos y serán de aplicación los criterios genéricos establecidos en el punto 19 de las Condiciones Generales del presente pliego.</w:t>
      </w:r>
    </w:p>
    <w:p w14:paraId="70C280F4" w14:textId="77777777" w:rsidR="00E158EF" w:rsidRPr="002517E9"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r w:rsidRPr="002517E9">
        <w:rPr>
          <w:rFonts w:ascii="Verdana" w:hAnsi="Verdana" w:cs="Arial"/>
          <w:b/>
          <w:caps/>
          <w:color w:val="000000" w:themeColor="text1"/>
          <w:sz w:val="19"/>
          <w:szCs w:val="19"/>
        </w:rPr>
        <w:t xml:space="preserve">24.- </w:t>
      </w:r>
      <w:r w:rsidRPr="002517E9">
        <w:rPr>
          <w:rFonts w:ascii="Verdana" w:hAnsi="Verdana" w:cs="Arial"/>
          <w:b/>
          <w:color w:val="000000" w:themeColor="text1"/>
          <w:sz w:val="19"/>
          <w:szCs w:val="19"/>
        </w:rPr>
        <w:t>DOCUMENTACIÓN A PRESENTAR EN CADA SOBRE</w:t>
      </w:r>
      <w:bookmarkEnd w:id="488"/>
    </w:p>
    <w:p w14:paraId="70DA16E9" w14:textId="77777777" w:rsidR="00E158EF" w:rsidRPr="0048203F" w:rsidRDefault="00E158EF" w:rsidP="00E158EF">
      <w:pPr>
        <w:tabs>
          <w:tab w:val="left" w:pos="300"/>
          <w:tab w:val="left" w:pos="567"/>
        </w:tabs>
        <w:spacing w:before="120" w:after="120"/>
        <w:ind w:left="284" w:right="-427"/>
        <w:jc w:val="both"/>
        <w:rPr>
          <w:rFonts w:ascii="Verdana" w:hAnsi="Verdana" w:cs="Tahoma"/>
          <w:color w:val="0000FF"/>
          <w:sz w:val="19"/>
          <w:szCs w:val="19"/>
        </w:rPr>
      </w:pPr>
      <w:r w:rsidRPr="0048203F">
        <w:rPr>
          <w:rFonts w:ascii="Verdana" w:hAnsi="Verdana" w:cs="Tahoma"/>
          <w:color w:val="0000FF"/>
          <w:sz w:val="19"/>
          <w:szCs w:val="19"/>
        </w:rPr>
        <w:t xml:space="preserve">Los documentos exigidos para tomar parte en el procedimiento se presentarán dentro de los </w:t>
      </w:r>
      <w:r w:rsidRPr="0048203F">
        <w:rPr>
          <w:rFonts w:ascii="Verdana" w:hAnsi="Verdana" w:cs="Tahoma"/>
          <w:color w:val="0000FF"/>
          <w:sz w:val="19"/>
          <w:szCs w:val="19"/>
          <w:u w:val="single"/>
        </w:rPr>
        <w:t>archivos electrónicos o sobres</w:t>
      </w:r>
      <w:r w:rsidRPr="0048203F">
        <w:rPr>
          <w:rFonts w:ascii="Verdana" w:hAnsi="Verdana" w:cs="Tahoma"/>
          <w:color w:val="0000FF"/>
          <w:sz w:val="19"/>
          <w:szCs w:val="19"/>
        </w:rPr>
        <w:t xml:space="preserve"> que se indican a continuación.</w:t>
      </w:r>
    </w:p>
    <w:p w14:paraId="5A5133E2" w14:textId="77777777" w:rsidR="004042E0" w:rsidRDefault="00E158EF" w:rsidP="00E158EF">
      <w:pPr>
        <w:spacing w:before="120" w:after="120"/>
        <w:ind w:left="851" w:right="-427" w:hanging="567"/>
        <w:jc w:val="both"/>
        <w:outlineLvl w:val="3"/>
      </w:pPr>
      <w:bookmarkStart w:id="489" w:name="_Toc39127335"/>
      <w:bookmarkStart w:id="490" w:name="_Toc40872759"/>
      <w:bookmarkStart w:id="491" w:name="_Toc48117835"/>
      <w:r w:rsidRPr="002517E9">
        <w:rPr>
          <w:rFonts w:ascii="Verdana" w:eastAsia="Arial Unicode MS" w:hAnsi="Verdana" w:cs="Tahoma"/>
          <w:b/>
          <w:color w:val="000000" w:themeColor="text1"/>
          <w:sz w:val="19"/>
          <w:szCs w:val="18"/>
        </w:rPr>
        <w:t>24</w:t>
      </w:r>
      <w:r w:rsidRPr="002517E9">
        <w:rPr>
          <w:rFonts w:ascii="Verdana" w:eastAsia="Arial Unicode MS" w:hAnsi="Verdana" w:cs="Tahoma"/>
          <w:b/>
          <w:caps/>
          <w:color w:val="000000" w:themeColor="text1"/>
          <w:sz w:val="19"/>
          <w:szCs w:val="18"/>
        </w:rPr>
        <w:t xml:space="preserve">.1.- </w:t>
      </w:r>
      <w:r w:rsidR="004042E0" w:rsidRPr="004042E0">
        <w:rPr>
          <w:rFonts w:ascii="Verdana" w:eastAsia="Arial Unicode MS" w:hAnsi="Verdana" w:cs="Tahoma"/>
          <w:b/>
          <w:color w:val="000000" w:themeColor="text1"/>
          <w:sz w:val="19"/>
          <w:szCs w:val="18"/>
        </w:rPr>
        <w:t>LA OFERTA SE PRESENTARÁ EN UN ÚNICO SOBRE, SOBRE “A”, EN LOS SUPUESTOS EN QUE EN EL PROCEDIMIENTO NO SE CONTEMPLEN CRITERIOS DE ADJUDICACIÓN CUYA CUANTIFICACIÓN DEPENDA DE UN JUICIO DE VALOR.</w:t>
      </w:r>
      <w:r w:rsidR="004042E0" w:rsidRPr="003D451D">
        <w:t xml:space="preserve"> </w:t>
      </w:r>
    </w:p>
    <w:p w14:paraId="02BB50E3" w14:textId="099E6091" w:rsidR="00537AA5" w:rsidRPr="00F51837" w:rsidRDefault="004042E0" w:rsidP="00537AA5">
      <w:pPr>
        <w:pStyle w:val="Zerrenda-paragrafoa"/>
        <w:tabs>
          <w:tab w:val="left" w:pos="0"/>
        </w:tabs>
        <w:spacing w:before="120" w:after="120"/>
        <w:ind w:left="851" w:right="-427" w:hanging="567"/>
        <w:jc w:val="both"/>
        <w:rPr>
          <w:rFonts w:ascii="Verdana" w:hAnsi="Verdana" w:cs="sans-serif"/>
          <w:b/>
          <w:bCs/>
          <w:sz w:val="19"/>
          <w:szCs w:val="19"/>
        </w:rPr>
      </w:pPr>
      <w:r>
        <w:rPr>
          <w:rFonts w:ascii="Verdana" w:eastAsia="Arial Unicode MS" w:hAnsi="Verdana" w:cs="Tahoma"/>
          <w:b/>
          <w:color w:val="000000" w:themeColor="text1"/>
          <w:sz w:val="19"/>
          <w:szCs w:val="18"/>
        </w:rPr>
        <w:t xml:space="preserve">         </w:t>
      </w:r>
      <w:r w:rsidR="00E158EF" w:rsidRPr="002517E9">
        <w:rPr>
          <w:rFonts w:ascii="Verdana" w:eastAsia="Arial Unicode MS" w:hAnsi="Verdana" w:cs="Tahoma"/>
          <w:b/>
          <w:color w:val="000000" w:themeColor="text1"/>
          <w:sz w:val="19"/>
          <w:szCs w:val="18"/>
        </w:rPr>
        <w:t xml:space="preserve">SOBRE </w:t>
      </w:r>
      <w:r w:rsidR="009215B1" w:rsidRPr="002517E9">
        <w:rPr>
          <w:rFonts w:ascii="Verdana" w:eastAsia="Arial Unicode MS" w:hAnsi="Verdana" w:cs="Tahoma"/>
          <w:b/>
          <w:color w:val="000000" w:themeColor="text1"/>
          <w:sz w:val="19"/>
          <w:szCs w:val="18"/>
        </w:rPr>
        <w:t>ÚNICO</w:t>
      </w:r>
      <w:r w:rsidR="00D15FFF">
        <w:rPr>
          <w:rFonts w:ascii="Verdana" w:eastAsia="Arial Unicode MS" w:hAnsi="Verdana" w:cs="Tahoma"/>
          <w:b/>
          <w:color w:val="000000" w:themeColor="text1"/>
          <w:sz w:val="19"/>
          <w:szCs w:val="18"/>
        </w:rPr>
        <w:t>, SOBRE “A”</w:t>
      </w:r>
      <w:r w:rsidR="00E158EF" w:rsidRPr="002517E9">
        <w:rPr>
          <w:rFonts w:ascii="Verdana" w:eastAsia="Arial Unicode MS" w:hAnsi="Verdana" w:cs="Tahoma"/>
          <w:b/>
          <w:color w:val="000000" w:themeColor="text1"/>
          <w:sz w:val="19"/>
          <w:szCs w:val="18"/>
        </w:rPr>
        <w:t xml:space="preserve">: </w:t>
      </w:r>
      <w:r w:rsidR="00E158EF" w:rsidRPr="002517E9">
        <w:rPr>
          <w:rFonts w:ascii="Verdana" w:eastAsia="Arial Unicode MS" w:hAnsi="Verdana"/>
          <w:b/>
          <w:color w:val="000000" w:themeColor="text1"/>
          <w:sz w:val="19"/>
          <w:szCs w:val="18"/>
        </w:rPr>
        <w:t>DOCUMENTACIÓN ACREDITATIVA DEL CUMPLIMIENTO DE LOS REQUISITOS PREVIOS</w:t>
      </w:r>
      <w:r w:rsidR="00537AA5" w:rsidRPr="00F51837">
        <w:rPr>
          <w:rFonts w:ascii="Verdana" w:hAnsi="Verdana" w:cs="sans-serif"/>
          <w:b/>
          <w:bCs/>
          <w:sz w:val="19"/>
          <w:szCs w:val="19"/>
        </w:rPr>
        <w:t xml:space="preserve"> Y OFERTA EVALUABLE AUTOMÁTICAMENTE A TRAVÉS DE FÓRMULAS.</w:t>
      </w:r>
    </w:p>
    <w:bookmarkEnd w:id="489"/>
    <w:bookmarkEnd w:id="490"/>
    <w:bookmarkEnd w:id="491"/>
    <w:p w14:paraId="25C552F7" w14:textId="0D3D8489" w:rsidR="00E158EF" w:rsidRPr="002517E9" w:rsidRDefault="00E158EF" w:rsidP="009C6F03">
      <w:pPr>
        <w:spacing w:before="120" w:after="120"/>
        <w:ind w:left="851" w:right="-427" w:hanging="567"/>
        <w:jc w:val="both"/>
        <w:outlineLvl w:val="3"/>
        <w:rPr>
          <w:rFonts w:ascii="Verdana" w:eastAsia="Arial Unicode MS" w:hAnsi="Verdana"/>
          <w:b/>
          <w:color w:val="000000" w:themeColor="text1"/>
          <w:sz w:val="19"/>
          <w:szCs w:val="19"/>
        </w:rPr>
      </w:pPr>
      <w:r w:rsidRPr="002517E9">
        <w:rPr>
          <w:rFonts w:ascii="Verdana" w:eastAsia="Arial Unicode MS" w:hAnsi="Verdana"/>
          <w:b/>
          <w:color w:val="000000" w:themeColor="text1"/>
          <w:sz w:val="19"/>
          <w:szCs w:val="19"/>
        </w:rPr>
        <w:t xml:space="preserve">        </w:t>
      </w:r>
      <w:r w:rsidR="009C6F03">
        <w:rPr>
          <w:rFonts w:ascii="Verdana" w:eastAsia="Arial Unicode MS" w:hAnsi="Verdana"/>
          <w:b/>
          <w:color w:val="000000" w:themeColor="text1"/>
          <w:sz w:val="19"/>
          <w:szCs w:val="19"/>
        </w:rPr>
        <w:t xml:space="preserve"> </w:t>
      </w:r>
      <w:r w:rsidRPr="002517E9">
        <w:rPr>
          <w:rFonts w:ascii="Verdana" w:eastAsia="Arial Unicode MS" w:hAnsi="Verdana"/>
          <w:b/>
          <w:color w:val="000000" w:themeColor="text1"/>
          <w:sz w:val="19"/>
          <w:szCs w:val="19"/>
        </w:rPr>
        <w:t>En este sobre deben presentarse los siguientes documentos:</w:t>
      </w:r>
    </w:p>
    <w:p w14:paraId="66040387" w14:textId="77777777" w:rsidR="00E158EF" w:rsidRPr="00F663A1" w:rsidRDefault="00E158EF" w:rsidP="00E158EF">
      <w:pPr>
        <w:ind w:left="1380"/>
        <w:jc w:val="both"/>
        <w:rPr>
          <w:rFonts w:ascii="Verdana" w:hAnsi="Verdana"/>
          <w:b/>
          <w:bCs/>
          <w:color w:val="0000FF"/>
          <w:sz w:val="19"/>
          <w:szCs w:val="19"/>
          <w:u w:val="single"/>
        </w:rPr>
      </w:pPr>
      <w:proofErr w:type="gramStart"/>
      <w:r w:rsidRPr="00F663A1">
        <w:rPr>
          <w:rFonts w:ascii="Verdana" w:hAnsi="Verdana"/>
          <w:b/>
          <w:bCs/>
          <w:color w:val="0000FF"/>
          <w:sz w:val="19"/>
          <w:szCs w:val="19"/>
          <w:u w:val="single"/>
        </w:rPr>
        <w:t>DOCUMENTACIÓN A PRESENTAR</w:t>
      </w:r>
      <w:proofErr w:type="gramEnd"/>
      <w:r w:rsidRPr="00F663A1">
        <w:rPr>
          <w:rFonts w:ascii="Verdana" w:hAnsi="Verdana"/>
          <w:b/>
          <w:bCs/>
          <w:color w:val="0000FF"/>
          <w:sz w:val="19"/>
          <w:szCs w:val="19"/>
          <w:u w:val="single"/>
        </w:rPr>
        <w:t xml:space="preserve"> en formato “PDF”:</w:t>
      </w:r>
    </w:p>
    <w:p w14:paraId="43084B6D" w14:textId="77777777" w:rsidR="00E158EF" w:rsidRPr="00F663A1" w:rsidRDefault="00E158EF" w:rsidP="00D43227">
      <w:pPr>
        <w:pStyle w:val="Zerrenda-paragrafoa"/>
        <w:numPr>
          <w:ilvl w:val="0"/>
          <w:numId w:val="139"/>
        </w:numPr>
        <w:spacing w:before="120"/>
        <w:ind w:left="1740"/>
        <w:jc w:val="both"/>
        <w:rPr>
          <w:rFonts w:ascii="Verdana" w:hAnsi="Verdana"/>
          <w:color w:val="0000FF"/>
          <w:sz w:val="19"/>
          <w:szCs w:val="19"/>
        </w:rPr>
      </w:pPr>
      <w:r w:rsidRPr="00F663A1">
        <w:rPr>
          <w:rFonts w:ascii="Verdana" w:hAnsi="Verdana"/>
          <w:b/>
          <w:bCs/>
          <w:color w:val="0000FF"/>
          <w:sz w:val="19"/>
          <w:szCs w:val="19"/>
        </w:rPr>
        <w:t xml:space="preserve">Oferta económica </w:t>
      </w:r>
      <w:r w:rsidRPr="00F663A1">
        <w:rPr>
          <w:rFonts w:ascii="Verdana" w:hAnsi="Verdana"/>
          <w:color w:val="0000FF"/>
          <w:sz w:val="19"/>
          <w:szCs w:val="19"/>
        </w:rPr>
        <w:t xml:space="preserve">cumplimentando el </w:t>
      </w:r>
      <w:r w:rsidRPr="00F663A1">
        <w:rPr>
          <w:rFonts w:ascii="Verdana" w:hAnsi="Verdana"/>
          <w:b/>
          <w:color w:val="0000FF"/>
          <w:sz w:val="19"/>
          <w:szCs w:val="19"/>
          <w:u w:val="single"/>
        </w:rPr>
        <w:t>ANEXO III.1</w:t>
      </w:r>
      <w:r w:rsidRPr="00F663A1">
        <w:rPr>
          <w:rFonts w:ascii="Verdana" w:hAnsi="Verdana"/>
          <w:color w:val="0000FF"/>
          <w:sz w:val="19"/>
          <w:szCs w:val="19"/>
        </w:rPr>
        <w:t xml:space="preserve"> del Pliego de Cláusulas administrativas particulares.</w:t>
      </w:r>
    </w:p>
    <w:p w14:paraId="30427854" w14:textId="77777777" w:rsidR="00E158EF" w:rsidRPr="00F663A1" w:rsidRDefault="00E158EF" w:rsidP="00E158EF">
      <w:pPr>
        <w:pStyle w:val="Zerrenda-paragrafoa"/>
        <w:spacing w:before="120"/>
        <w:ind w:left="1740"/>
        <w:jc w:val="both"/>
        <w:rPr>
          <w:rFonts w:ascii="Verdana" w:hAnsi="Verdana"/>
          <w:color w:val="0000FF"/>
          <w:sz w:val="19"/>
          <w:szCs w:val="19"/>
        </w:rPr>
      </w:pPr>
      <w:r w:rsidRPr="00F663A1">
        <w:rPr>
          <w:rFonts w:ascii="Verdana" w:hAnsi="Verdana"/>
          <w:bCs/>
          <w:color w:val="0000FF"/>
          <w:sz w:val="19"/>
          <w:szCs w:val="19"/>
        </w:rPr>
        <w:t xml:space="preserve">El importe total de la oferta </w:t>
      </w:r>
      <w:r w:rsidRPr="00F663A1">
        <w:rPr>
          <w:rFonts w:ascii="Verdana" w:hAnsi="Verdana"/>
          <w:bCs/>
          <w:color w:val="0000FF"/>
          <w:sz w:val="19"/>
          <w:szCs w:val="19"/>
          <w:u w:val="single"/>
        </w:rPr>
        <w:t>no podrá superar en ningún caso al importe del presupuesto de licitación.</w:t>
      </w:r>
    </w:p>
    <w:p w14:paraId="010EFF4B" w14:textId="77777777" w:rsidR="00E158EF" w:rsidRPr="00F663A1" w:rsidRDefault="00E158EF" w:rsidP="00D43227">
      <w:pPr>
        <w:pStyle w:val="Zerrenda-paragrafoa"/>
        <w:numPr>
          <w:ilvl w:val="0"/>
          <w:numId w:val="139"/>
        </w:numPr>
        <w:spacing w:before="120"/>
        <w:ind w:left="1740"/>
        <w:jc w:val="both"/>
        <w:rPr>
          <w:rFonts w:ascii="Verdana" w:hAnsi="Verdana"/>
          <w:color w:val="0000FF"/>
          <w:sz w:val="19"/>
          <w:szCs w:val="19"/>
        </w:rPr>
      </w:pPr>
      <w:r w:rsidRPr="00F663A1">
        <w:rPr>
          <w:rFonts w:ascii="Verdana" w:hAnsi="Verdana"/>
          <w:b/>
          <w:bCs/>
          <w:color w:val="0000FF"/>
          <w:sz w:val="19"/>
          <w:szCs w:val="19"/>
        </w:rPr>
        <w:t>Resumen del Presupuesto</w:t>
      </w:r>
      <w:r w:rsidRPr="00F663A1">
        <w:rPr>
          <w:rFonts w:ascii="Verdana" w:hAnsi="Verdana"/>
          <w:color w:val="0000FF"/>
          <w:sz w:val="19"/>
          <w:szCs w:val="19"/>
        </w:rPr>
        <w:t xml:space="preserve"> de contrata desglosado por capítulos, </w:t>
      </w:r>
      <w:r w:rsidRPr="00F663A1">
        <w:rPr>
          <w:rFonts w:ascii="Verdana" w:hAnsi="Verdana"/>
          <w:color w:val="0000FF"/>
          <w:sz w:val="19"/>
          <w:szCs w:val="19"/>
          <w:u w:val="single"/>
        </w:rPr>
        <w:t>manteniendo el esquema presentado en el proyecto de ejecución</w:t>
      </w:r>
      <w:r w:rsidRPr="00F663A1">
        <w:rPr>
          <w:rFonts w:ascii="Verdana" w:hAnsi="Verdana"/>
          <w:color w:val="0000FF"/>
          <w:sz w:val="19"/>
          <w:szCs w:val="19"/>
        </w:rPr>
        <w:t>.</w:t>
      </w:r>
    </w:p>
    <w:p w14:paraId="37648C61" w14:textId="77777777" w:rsidR="00E158EF" w:rsidRPr="00F663A1" w:rsidRDefault="00E158EF" w:rsidP="00D43227">
      <w:pPr>
        <w:pStyle w:val="Zerrenda-paragrafoa"/>
        <w:numPr>
          <w:ilvl w:val="0"/>
          <w:numId w:val="139"/>
        </w:numPr>
        <w:spacing w:before="120"/>
        <w:ind w:left="1740"/>
        <w:jc w:val="both"/>
        <w:rPr>
          <w:rFonts w:ascii="Verdana" w:hAnsi="Verdana"/>
          <w:color w:val="0000FF"/>
          <w:sz w:val="19"/>
          <w:szCs w:val="19"/>
        </w:rPr>
      </w:pPr>
      <w:r w:rsidRPr="00F663A1">
        <w:rPr>
          <w:rFonts w:ascii="Verdana" w:hAnsi="Verdana"/>
          <w:b/>
          <w:bCs/>
          <w:color w:val="0000FF"/>
          <w:sz w:val="19"/>
          <w:szCs w:val="19"/>
        </w:rPr>
        <w:t>Presupuesto desglosado por capítulos</w:t>
      </w:r>
      <w:r w:rsidRPr="00F663A1">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F663A1">
        <w:rPr>
          <w:rFonts w:ascii="Verdana" w:hAnsi="Verdana"/>
          <w:color w:val="0000FF"/>
          <w:sz w:val="19"/>
          <w:szCs w:val="19"/>
          <w:u w:val="single"/>
        </w:rPr>
        <w:t>según el proyecto de ejecución</w:t>
      </w:r>
      <w:r w:rsidRPr="00F663A1">
        <w:rPr>
          <w:rFonts w:ascii="Verdana" w:hAnsi="Verdana"/>
          <w:color w:val="0000FF"/>
          <w:sz w:val="19"/>
          <w:szCs w:val="19"/>
        </w:rPr>
        <w:t xml:space="preserve">. </w:t>
      </w:r>
    </w:p>
    <w:p w14:paraId="276A3E8E" w14:textId="77777777" w:rsidR="00E158EF" w:rsidRPr="00F663A1" w:rsidRDefault="00E158EF" w:rsidP="00E158EF">
      <w:pPr>
        <w:pStyle w:val="Zerrenda-paragrafoa"/>
        <w:spacing w:before="120"/>
        <w:ind w:left="1740"/>
        <w:jc w:val="both"/>
        <w:rPr>
          <w:rFonts w:ascii="Verdana" w:hAnsi="Verdana"/>
          <w:color w:val="0000FF"/>
          <w:sz w:val="19"/>
          <w:szCs w:val="19"/>
          <w:u w:val="single"/>
        </w:rPr>
      </w:pPr>
      <w:r w:rsidRPr="00F663A1">
        <w:rPr>
          <w:rFonts w:ascii="Verdana" w:hAnsi="Verdana"/>
          <w:color w:val="0000FF"/>
          <w:sz w:val="19"/>
          <w:szCs w:val="19"/>
        </w:rPr>
        <w:t xml:space="preserve">Los precios unitarios de cada una de las partidas </w:t>
      </w:r>
      <w:r w:rsidRPr="00F663A1">
        <w:rPr>
          <w:rFonts w:ascii="Verdana" w:hAnsi="Verdana"/>
          <w:color w:val="0000FF"/>
          <w:sz w:val="19"/>
          <w:szCs w:val="19"/>
          <w:u w:val="single"/>
        </w:rPr>
        <w:t>no podrán superar en ningún caso los reflejados en el proyecto de ejecución.</w:t>
      </w:r>
    </w:p>
    <w:p w14:paraId="31EEA04F" w14:textId="77777777" w:rsidR="00E158EF" w:rsidRPr="00F663A1" w:rsidRDefault="00E158EF" w:rsidP="00D43227">
      <w:pPr>
        <w:pStyle w:val="Zerrenda-paragrafoa"/>
        <w:numPr>
          <w:ilvl w:val="0"/>
          <w:numId w:val="139"/>
        </w:numPr>
        <w:spacing w:before="120"/>
        <w:ind w:left="1740"/>
        <w:jc w:val="both"/>
        <w:rPr>
          <w:rFonts w:ascii="Verdana" w:hAnsi="Verdana"/>
          <w:color w:val="0000FF"/>
          <w:sz w:val="19"/>
          <w:szCs w:val="19"/>
        </w:rPr>
      </w:pPr>
      <w:r w:rsidRPr="00F663A1">
        <w:rPr>
          <w:rFonts w:ascii="Verdana" w:hAnsi="Verdana"/>
          <w:b/>
          <w:bCs/>
          <w:color w:val="0000FF"/>
          <w:sz w:val="19"/>
          <w:szCs w:val="19"/>
        </w:rPr>
        <w:t xml:space="preserve">Precios descompuestos, </w:t>
      </w:r>
      <w:r w:rsidRPr="00F663A1">
        <w:rPr>
          <w:rFonts w:ascii="Verdana" w:hAnsi="Verdana"/>
          <w:color w:val="0000FF"/>
          <w:sz w:val="19"/>
          <w:szCs w:val="19"/>
        </w:rPr>
        <w:t xml:space="preserve">respetando la </w:t>
      </w:r>
      <w:r w:rsidRPr="00F663A1">
        <w:rPr>
          <w:rFonts w:ascii="Verdana" w:hAnsi="Verdana"/>
          <w:color w:val="0000FF"/>
          <w:sz w:val="19"/>
          <w:szCs w:val="19"/>
          <w:u w:val="single"/>
        </w:rPr>
        <w:t>descomposición de cada precio unitario según el esquema reflejado en el proyecto de ejecución, el esquema y orden de las partidas del proyecto de ejecución</w:t>
      </w:r>
      <w:r w:rsidRPr="00F663A1">
        <w:rPr>
          <w:rFonts w:ascii="Verdana" w:hAnsi="Verdana"/>
          <w:color w:val="0000FF"/>
          <w:sz w:val="19"/>
          <w:szCs w:val="19"/>
        </w:rPr>
        <w:t>. Las cuantías (entre otras, m</w:t>
      </w:r>
      <w:r w:rsidRPr="00F663A1">
        <w:rPr>
          <w:rFonts w:ascii="Verdana" w:hAnsi="Verdana"/>
          <w:color w:val="0000FF"/>
          <w:sz w:val="19"/>
          <w:szCs w:val="19"/>
          <w:vertAlign w:val="superscript"/>
        </w:rPr>
        <w:t>2</w:t>
      </w:r>
      <w:r w:rsidRPr="00F663A1">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p>
    <w:p w14:paraId="2A88BE8F" w14:textId="77777777" w:rsidR="00E158EF" w:rsidRPr="00F663A1" w:rsidRDefault="00E158EF" w:rsidP="00E158EF">
      <w:pPr>
        <w:spacing w:before="120"/>
        <w:ind w:left="1379"/>
        <w:jc w:val="both"/>
        <w:rPr>
          <w:rFonts w:ascii="Verdana" w:hAnsi="Verdana"/>
          <w:color w:val="0000FF"/>
          <w:sz w:val="19"/>
          <w:szCs w:val="19"/>
        </w:rPr>
      </w:pPr>
      <w:r w:rsidRPr="00F663A1">
        <w:rPr>
          <w:rFonts w:ascii="Verdana" w:hAnsi="Verdana"/>
          <w:color w:val="0000FF"/>
          <w:sz w:val="19"/>
          <w:szCs w:val="19"/>
        </w:rPr>
        <w:t>Los precios ofertados relativos a la mano de obra no serán inferiores a los reflejados en el proyecto de ejecución.</w:t>
      </w:r>
    </w:p>
    <w:p w14:paraId="5B032ED7" w14:textId="77777777" w:rsidR="00E158EF" w:rsidRPr="00F663A1" w:rsidRDefault="00E158EF" w:rsidP="00E158EF">
      <w:pPr>
        <w:spacing w:before="120"/>
        <w:ind w:left="1379"/>
        <w:jc w:val="both"/>
        <w:rPr>
          <w:rFonts w:ascii="Verdana" w:hAnsi="Verdana"/>
          <w:color w:val="0000FF"/>
          <w:sz w:val="19"/>
          <w:szCs w:val="19"/>
        </w:rPr>
      </w:pPr>
      <w:r w:rsidRPr="00F663A1">
        <w:rPr>
          <w:rFonts w:ascii="Verdana" w:hAnsi="Verdana"/>
          <w:color w:val="0000FF"/>
          <w:sz w:val="19"/>
          <w:szCs w:val="19"/>
        </w:rPr>
        <w:t>En caso de que se mantenga el importe de un capítulo y el precio unitario de las partidas que lo forman y no presentar los descompuestos de las partidas de dicho capítulo se considerarán que son los mismos que los de la oferta de proyecto.</w:t>
      </w:r>
    </w:p>
    <w:p w14:paraId="2428E578" w14:textId="77777777" w:rsidR="00E158EF" w:rsidRPr="00F663A1" w:rsidRDefault="00E158EF" w:rsidP="00E158EF">
      <w:pPr>
        <w:ind w:left="954"/>
        <w:rPr>
          <w:rFonts w:ascii="Verdana" w:hAnsi="Verdana"/>
          <w:color w:val="0000FF"/>
          <w:sz w:val="19"/>
          <w:szCs w:val="19"/>
        </w:rPr>
      </w:pPr>
    </w:p>
    <w:p w14:paraId="4FF7EDA2" w14:textId="77777777" w:rsidR="00E158EF" w:rsidRPr="00F663A1" w:rsidRDefault="00E158EF" w:rsidP="00E158EF">
      <w:pPr>
        <w:ind w:left="1380"/>
        <w:jc w:val="both"/>
        <w:rPr>
          <w:rFonts w:ascii="Verdana" w:hAnsi="Verdana"/>
          <w:color w:val="0000FF"/>
          <w:sz w:val="19"/>
          <w:szCs w:val="19"/>
          <w:u w:val="single"/>
        </w:rPr>
      </w:pPr>
      <w:r w:rsidRPr="00F663A1">
        <w:rPr>
          <w:rFonts w:ascii="Verdana" w:hAnsi="Verdana"/>
          <w:color w:val="0000FF"/>
          <w:sz w:val="19"/>
          <w:szCs w:val="19"/>
          <w:u w:val="single"/>
        </w:rPr>
        <w:t xml:space="preserve">En atención a lo anteriormente expuesto, y sin perjuicio de los motivos y/o causas de exclusión contemplados tanto en la LCSP como en el PCAP de referencia, serán igualmente </w:t>
      </w:r>
      <w:r w:rsidRPr="00F663A1">
        <w:rPr>
          <w:rFonts w:ascii="Verdana" w:hAnsi="Verdana"/>
          <w:b/>
          <w:bCs/>
          <w:color w:val="0000FF"/>
          <w:sz w:val="19"/>
          <w:szCs w:val="19"/>
          <w:u w:val="single"/>
        </w:rPr>
        <w:t>causas de exclusión</w:t>
      </w:r>
      <w:r w:rsidRPr="00F663A1">
        <w:rPr>
          <w:rFonts w:ascii="Verdana" w:hAnsi="Verdana"/>
          <w:color w:val="0000FF"/>
          <w:sz w:val="19"/>
          <w:szCs w:val="19"/>
          <w:u w:val="single"/>
        </w:rPr>
        <w:t xml:space="preserve"> el incumplimiento total o parcial de lo dispuesto en los puntos inmediatamente anteriores.</w:t>
      </w:r>
    </w:p>
    <w:p w14:paraId="75642CCD" w14:textId="77777777" w:rsidR="00E158EF" w:rsidRPr="00F663A1" w:rsidRDefault="00E158EF" w:rsidP="00E158EF">
      <w:pPr>
        <w:spacing w:before="120" w:after="120"/>
        <w:ind w:left="1380"/>
        <w:jc w:val="both"/>
        <w:rPr>
          <w:rFonts w:ascii="Verdana" w:hAnsi="Verdana"/>
          <w:color w:val="0000FF"/>
          <w:sz w:val="19"/>
          <w:szCs w:val="19"/>
        </w:rPr>
      </w:pPr>
      <w:r w:rsidRPr="00F663A1">
        <w:rPr>
          <w:rFonts w:ascii="Verdana" w:hAnsi="Verdana"/>
          <w:color w:val="0000FF"/>
          <w:sz w:val="19"/>
          <w:szCs w:val="19"/>
        </w:rPr>
        <w:t xml:space="preserve">El presupuesto en formato bc3. se proporciona </w:t>
      </w:r>
      <w:r w:rsidRPr="00F663A1">
        <w:rPr>
          <w:rFonts w:ascii="Verdana" w:hAnsi="Verdana"/>
          <w:color w:val="0000FF"/>
          <w:sz w:val="19"/>
          <w:szCs w:val="19"/>
          <w:u w:val="single"/>
        </w:rPr>
        <w:t xml:space="preserve">a los únicos efectos de facilitar la elaboración del presupuesto a las empresas licitadoras y, por lo tanto, </w:t>
      </w:r>
      <w:r w:rsidRPr="009B0662">
        <w:rPr>
          <w:rFonts w:ascii="Verdana" w:hAnsi="Verdana"/>
          <w:b/>
          <w:color w:val="0000FF"/>
          <w:sz w:val="19"/>
          <w:szCs w:val="19"/>
          <w:u w:val="single"/>
        </w:rPr>
        <w:t>no tendrá naturaleza contractual</w:t>
      </w:r>
      <w:r w:rsidRPr="00F663A1">
        <w:rPr>
          <w:rFonts w:ascii="Verdana" w:hAnsi="Verdana"/>
          <w:color w:val="0000FF"/>
          <w:sz w:val="19"/>
          <w:szCs w:val="19"/>
          <w:u w:val="single"/>
        </w:rPr>
        <w:t>.</w:t>
      </w:r>
      <w:r w:rsidRPr="009B0662">
        <w:rPr>
          <w:rFonts w:ascii="Verdana" w:hAnsi="Verdana"/>
          <w:color w:val="0000FF"/>
          <w:sz w:val="19"/>
          <w:szCs w:val="19"/>
        </w:rPr>
        <w:t xml:space="preserve"> </w:t>
      </w:r>
      <w:r w:rsidRPr="00F663A1">
        <w:rPr>
          <w:rFonts w:ascii="Verdana" w:hAnsi="Verdana"/>
          <w:color w:val="0000FF"/>
          <w:sz w:val="19"/>
          <w:szCs w:val="19"/>
        </w:rPr>
        <w:t xml:space="preserve">Este formato (el bc3.) puede tener discrepancias con el </w:t>
      </w:r>
      <w:r w:rsidRPr="00F663A1">
        <w:rPr>
          <w:rFonts w:ascii="Verdana" w:hAnsi="Verdana"/>
          <w:color w:val="0000FF"/>
          <w:sz w:val="19"/>
          <w:szCs w:val="19"/>
        </w:rPr>
        <w:lastRenderedPageBreak/>
        <w:t xml:space="preserve">formato en </w:t>
      </w:r>
      <w:proofErr w:type="spellStart"/>
      <w:r w:rsidRPr="00F663A1">
        <w:rPr>
          <w:rFonts w:ascii="Verdana" w:hAnsi="Verdana"/>
          <w:color w:val="0000FF"/>
          <w:sz w:val="19"/>
          <w:szCs w:val="19"/>
        </w:rPr>
        <w:t>pdf</w:t>
      </w:r>
      <w:proofErr w:type="spellEnd"/>
      <w:r w:rsidRPr="00F663A1">
        <w:rPr>
          <w:rFonts w:ascii="Verdana" w:hAnsi="Verdana"/>
          <w:color w:val="0000FF"/>
          <w:sz w:val="19"/>
          <w:szCs w:val="19"/>
        </w:rPr>
        <w:t>. si no se emplea un programa de presupuestos realmente compatible con bc3. </w:t>
      </w:r>
    </w:p>
    <w:p w14:paraId="1F17A338" w14:textId="77777777" w:rsidR="00E158EF" w:rsidRPr="00F663A1" w:rsidRDefault="00E158EF" w:rsidP="00E158EF">
      <w:pPr>
        <w:spacing w:before="120" w:after="120"/>
        <w:ind w:left="1380"/>
        <w:jc w:val="both"/>
        <w:rPr>
          <w:rFonts w:ascii="Verdana" w:hAnsi="Verdana"/>
          <w:color w:val="0000FF"/>
          <w:sz w:val="19"/>
          <w:szCs w:val="19"/>
        </w:rPr>
      </w:pPr>
      <w:r w:rsidRPr="00F663A1">
        <w:rPr>
          <w:rFonts w:ascii="Verdana" w:hAnsi="Verdana"/>
          <w:color w:val="0000FF"/>
          <w:sz w:val="19"/>
          <w:szCs w:val="19"/>
        </w:rPr>
        <w:t xml:space="preserve">En consecuencia, en caso de que existan discrepancias entre el presupuesto en formato bc3. y el presupuesto en formato </w:t>
      </w:r>
      <w:proofErr w:type="spellStart"/>
      <w:r w:rsidRPr="00F663A1">
        <w:rPr>
          <w:rFonts w:ascii="Verdana" w:hAnsi="Verdana"/>
          <w:color w:val="0000FF"/>
          <w:sz w:val="19"/>
          <w:szCs w:val="19"/>
        </w:rPr>
        <w:t>pdf</w:t>
      </w:r>
      <w:proofErr w:type="spellEnd"/>
      <w:r w:rsidRPr="00F663A1">
        <w:rPr>
          <w:rFonts w:ascii="Verdana" w:hAnsi="Verdana"/>
          <w:color w:val="0000FF"/>
          <w:sz w:val="19"/>
          <w:szCs w:val="19"/>
        </w:rPr>
        <w:t xml:space="preserve">., será </w:t>
      </w:r>
      <w:proofErr w:type="gramStart"/>
      <w:r w:rsidRPr="00F663A1">
        <w:rPr>
          <w:rFonts w:ascii="Verdana" w:hAnsi="Verdana"/>
          <w:color w:val="0000FF"/>
          <w:sz w:val="19"/>
          <w:szCs w:val="19"/>
        </w:rPr>
        <w:t>éste</w:t>
      </w:r>
      <w:proofErr w:type="gramEnd"/>
      <w:r w:rsidRPr="00F663A1">
        <w:rPr>
          <w:rFonts w:ascii="Verdana" w:hAnsi="Verdana"/>
          <w:color w:val="0000FF"/>
          <w:sz w:val="19"/>
          <w:szCs w:val="19"/>
        </w:rPr>
        <w:t xml:space="preserve"> último (el formato </w:t>
      </w:r>
      <w:proofErr w:type="spellStart"/>
      <w:r w:rsidRPr="00F663A1">
        <w:rPr>
          <w:rFonts w:ascii="Verdana" w:hAnsi="Verdana"/>
          <w:color w:val="0000FF"/>
          <w:sz w:val="19"/>
          <w:szCs w:val="19"/>
        </w:rPr>
        <w:t>pdf</w:t>
      </w:r>
      <w:proofErr w:type="spellEnd"/>
      <w:r w:rsidRPr="00F663A1">
        <w:rPr>
          <w:rFonts w:ascii="Verdana" w:hAnsi="Verdana"/>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sidRPr="00F663A1">
        <w:rPr>
          <w:rFonts w:ascii="Verdana" w:hAnsi="Verdana"/>
          <w:color w:val="0000FF"/>
          <w:sz w:val="19"/>
          <w:szCs w:val="19"/>
        </w:rPr>
        <w:t>pdf</w:t>
      </w:r>
      <w:proofErr w:type="spellEnd"/>
      <w:r w:rsidRPr="00F663A1">
        <w:rPr>
          <w:rFonts w:ascii="Verdana" w:hAnsi="Verdana"/>
          <w:color w:val="0000FF"/>
          <w:sz w:val="19"/>
          <w:szCs w:val="19"/>
        </w:rPr>
        <w:t xml:space="preserve">. Por lo tanto, los datos (precios unitarios, mediciones, rendimientos, …) que serán tenidos en cuenta a la hora de determinar la exclusión de las empresas serán los contenidos en el presupuesto en formato </w:t>
      </w:r>
      <w:proofErr w:type="spellStart"/>
      <w:r w:rsidRPr="00F663A1">
        <w:rPr>
          <w:rFonts w:ascii="Verdana" w:hAnsi="Verdana"/>
          <w:color w:val="0000FF"/>
          <w:sz w:val="19"/>
          <w:szCs w:val="19"/>
        </w:rPr>
        <w:t>pdf</w:t>
      </w:r>
      <w:proofErr w:type="spellEnd"/>
      <w:r w:rsidRPr="00F663A1">
        <w:rPr>
          <w:rFonts w:ascii="Verdana" w:hAnsi="Verdana"/>
          <w:color w:val="0000FF"/>
          <w:sz w:val="19"/>
          <w:szCs w:val="19"/>
        </w:rPr>
        <w:t>. </w:t>
      </w:r>
    </w:p>
    <w:p w14:paraId="68DD60CD" w14:textId="77777777" w:rsidR="00E158EF" w:rsidRPr="00F663A1" w:rsidRDefault="00E158EF" w:rsidP="00E158EF">
      <w:pPr>
        <w:pStyle w:val="xmsonormal"/>
        <w:spacing w:after="120"/>
        <w:ind w:left="1380"/>
        <w:jc w:val="both"/>
        <w:rPr>
          <w:rFonts w:ascii="Verdana" w:hAnsi="Verdana"/>
          <w:color w:val="0000FF"/>
          <w:sz w:val="19"/>
          <w:szCs w:val="19"/>
        </w:rPr>
      </w:pPr>
      <w:r w:rsidRPr="00F663A1">
        <w:rPr>
          <w:rFonts w:ascii="Verdana" w:hAnsi="Verdana"/>
          <w:color w:val="0000FF"/>
          <w:sz w:val="19"/>
          <w:szCs w:val="19"/>
        </w:rPr>
        <w:t xml:space="preserve">De conformidad con lo previsto en el artículo 153 del RGLCAP, todos los trabajos, medios auxiliares y materiales que sean necesarios para la correcta ejecución y acabado de cualquier unidad de obra, se considerarán incluidos en el precio de </w:t>
      </w:r>
      <w:proofErr w:type="gramStart"/>
      <w:r w:rsidRPr="00F663A1">
        <w:rPr>
          <w:rFonts w:ascii="Verdana" w:hAnsi="Verdana"/>
          <w:color w:val="0000FF"/>
          <w:sz w:val="19"/>
          <w:szCs w:val="19"/>
        </w:rPr>
        <w:t>la misma</w:t>
      </w:r>
      <w:proofErr w:type="gramEnd"/>
      <w:r w:rsidRPr="00F663A1">
        <w:rPr>
          <w:rFonts w:ascii="Verdana" w:hAnsi="Verdana"/>
          <w:color w:val="0000FF"/>
          <w:sz w:val="19"/>
          <w:szCs w:val="19"/>
        </w:rPr>
        <w:t>,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0FD780ED"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responsable según el modelo que figura en el ANEXO II.1</w:t>
      </w:r>
      <w:r w:rsidRPr="00F663A1">
        <w:rPr>
          <w:rFonts w:ascii="Verdana" w:eastAsia="Arial Unicode MS" w:hAnsi="Verdana"/>
          <w:b/>
          <w:color w:val="0000FF"/>
          <w:sz w:val="19"/>
          <w:szCs w:val="19"/>
        </w:rPr>
        <w:t>.</w:t>
      </w:r>
    </w:p>
    <w:p w14:paraId="5979BF84"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Compromiso de adscripción de medios según el modelo que figura en el ANEXO II.2</w:t>
      </w:r>
      <w:r w:rsidRPr="00F663A1">
        <w:rPr>
          <w:rFonts w:ascii="Verdana" w:eastAsia="Arial Unicode MS" w:hAnsi="Verdana"/>
          <w:b/>
          <w:color w:val="0000FF"/>
          <w:sz w:val="19"/>
          <w:szCs w:val="19"/>
        </w:rPr>
        <w:t>.</w:t>
      </w:r>
    </w:p>
    <w:p w14:paraId="2EB5065E"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caso que los licitadores lo consideren conveniente, designación como confidencial de informaciones facilitadas por el operador económico según    el modelo que figura en el ANEXO II.3</w:t>
      </w:r>
      <w:r w:rsidRPr="00F663A1">
        <w:rPr>
          <w:rFonts w:ascii="Verdana" w:eastAsia="Arial Unicode MS" w:hAnsi="Verdana"/>
          <w:b/>
          <w:color w:val="0000FF"/>
          <w:sz w:val="19"/>
          <w:szCs w:val="19"/>
        </w:rPr>
        <w:t>.</w:t>
      </w:r>
    </w:p>
    <w:p w14:paraId="71C20EB3"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Si los operadores económicos desean participar en UTE, compromiso de constituirse formalmente en UTE que figura en el ANEXO II.4</w:t>
      </w:r>
      <w:r w:rsidRPr="00F663A1">
        <w:rPr>
          <w:rFonts w:ascii="Verdana" w:eastAsia="Arial Unicode MS" w:hAnsi="Verdana"/>
          <w:b/>
          <w:color w:val="0000FF"/>
          <w:sz w:val="19"/>
          <w:szCs w:val="19"/>
        </w:rPr>
        <w:t>.</w:t>
      </w:r>
    </w:p>
    <w:p w14:paraId="3CBADEF7" w14:textId="77777777" w:rsidR="00E158EF" w:rsidRPr="00F663A1" w:rsidRDefault="00E158EF" w:rsidP="00E158EF">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Declaración sobre los compromisos que el operador económico asume respecto de las personas trabajadoras que realicen la actividad objeto del contrato según el modelo que figura en el ANEXO II.5</w:t>
      </w:r>
      <w:r w:rsidRPr="00F663A1">
        <w:rPr>
          <w:rFonts w:ascii="Verdana" w:eastAsia="Arial Unicode MS" w:hAnsi="Verdana"/>
          <w:b/>
          <w:color w:val="0000FF"/>
          <w:sz w:val="19"/>
          <w:szCs w:val="19"/>
        </w:rPr>
        <w:t>.</w:t>
      </w:r>
    </w:p>
    <w:p w14:paraId="770E297D" w14:textId="7BEF0022" w:rsidR="00E158EF" w:rsidRDefault="00E158EF" w:rsidP="00166373">
      <w:pPr>
        <w:numPr>
          <w:ilvl w:val="0"/>
          <w:numId w:val="26"/>
        </w:numPr>
        <w:spacing w:before="200"/>
        <w:ind w:right="-391"/>
        <w:jc w:val="both"/>
        <w:rPr>
          <w:rFonts w:ascii="Verdana" w:eastAsia="Arial Unicode MS" w:hAnsi="Verdana"/>
          <w:b/>
          <w:color w:val="0000FF"/>
          <w:sz w:val="19"/>
          <w:szCs w:val="19"/>
        </w:rPr>
      </w:pPr>
      <w:r w:rsidRPr="00F663A1">
        <w:rPr>
          <w:rFonts w:ascii="Verdana" w:eastAsia="Arial Unicode MS" w:hAnsi="Verdana"/>
          <w:b/>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F663A1">
        <w:rPr>
          <w:rFonts w:ascii="Verdana" w:eastAsia="Arial Unicode MS" w:hAnsi="Verdana"/>
          <w:b/>
          <w:color w:val="0000FF"/>
          <w:sz w:val="19"/>
          <w:szCs w:val="19"/>
        </w:rPr>
        <w:t>.</w:t>
      </w:r>
    </w:p>
    <w:p w14:paraId="1AE51C14" w14:textId="5D1D9959" w:rsidR="00112E8F" w:rsidRPr="00321A49" w:rsidRDefault="00112E8F" w:rsidP="00166373">
      <w:pPr>
        <w:numPr>
          <w:ilvl w:val="0"/>
          <w:numId w:val="26"/>
        </w:numPr>
        <w:spacing w:before="200"/>
        <w:ind w:right="-391"/>
        <w:jc w:val="both"/>
        <w:rPr>
          <w:rFonts w:ascii="Verdana" w:eastAsia="Arial Unicode MS" w:hAnsi="Verdana"/>
          <w:b/>
          <w:color w:val="0000FF"/>
          <w:sz w:val="19"/>
          <w:szCs w:val="19"/>
        </w:rPr>
      </w:pPr>
      <w:r w:rsidRPr="00321A49">
        <w:rPr>
          <w:rFonts w:ascii="Verdana" w:eastAsia="Arial Unicode MS" w:hAnsi="Verdana"/>
          <w:b/>
          <w:color w:val="0000FF"/>
          <w:sz w:val="19"/>
          <w:szCs w:val="19"/>
        </w:rPr>
        <w:t>Se deberá cumplimentar el ANEXO II.9 mediante el que se acredita el cumplimiento del Plan de igualdad o delitos o sanciones firmes por infracción grave en materia de prevención de igualdad de hombres y mujeres.</w:t>
      </w:r>
    </w:p>
    <w:p w14:paraId="2CF4B337" w14:textId="7B2DD4AA" w:rsidR="00E158EF" w:rsidRPr="002517E9"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492" w:name="_Toc39127338"/>
      <w:bookmarkStart w:id="493" w:name="_Toc40872762"/>
      <w:bookmarkStart w:id="494" w:name="_Toc48117838"/>
      <w:r w:rsidRPr="002517E9">
        <w:rPr>
          <w:rFonts w:ascii="Verdana" w:eastAsia="Arial Unicode MS" w:hAnsi="Verdana"/>
          <w:b/>
          <w:caps/>
          <w:color w:val="000000" w:themeColor="text1"/>
          <w:sz w:val="19"/>
          <w:szCs w:val="18"/>
        </w:rPr>
        <w:t>24.</w:t>
      </w:r>
      <w:r w:rsidR="00D15FFF">
        <w:rPr>
          <w:rFonts w:ascii="Verdana" w:eastAsia="Arial Unicode MS" w:hAnsi="Verdana"/>
          <w:b/>
          <w:caps/>
          <w:color w:val="000000" w:themeColor="text1"/>
          <w:sz w:val="19"/>
          <w:szCs w:val="18"/>
        </w:rPr>
        <w:t>2</w:t>
      </w:r>
      <w:r w:rsidRPr="002517E9">
        <w:rPr>
          <w:rFonts w:ascii="Verdana" w:eastAsia="Arial Unicode MS" w:hAnsi="Verdana"/>
          <w:b/>
          <w:caps/>
          <w:color w:val="000000" w:themeColor="text1"/>
          <w:sz w:val="19"/>
          <w:szCs w:val="18"/>
        </w:rPr>
        <w:t xml:space="preserve">.- </w:t>
      </w:r>
      <w:r w:rsidRPr="002517E9">
        <w:rPr>
          <w:rFonts w:ascii="Verdana" w:eastAsia="Arial Unicode MS" w:hAnsi="Verdana"/>
          <w:b/>
          <w:color w:val="000000" w:themeColor="text1"/>
          <w:sz w:val="19"/>
          <w:szCs w:val="18"/>
        </w:rPr>
        <w:t xml:space="preserve">Se admiten variantes: </w:t>
      </w:r>
      <w:r w:rsidRPr="00F663A1">
        <w:rPr>
          <w:rFonts w:ascii="Verdana" w:eastAsia="Arial Unicode MS" w:hAnsi="Verdana"/>
          <w:color w:val="0000FF"/>
          <w:sz w:val="19"/>
          <w:szCs w:val="18"/>
        </w:rPr>
        <w:t>no</w:t>
      </w:r>
      <w:r w:rsidRPr="002517E9">
        <w:rPr>
          <w:rFonts w:ascii="Verdana" w:eastAsia="Arial Unicode MS" w:hAnsi="Verdana"/>
          <w:color w:val="000000" w:themeColor="text1"/>
          <w:sz w:val="19"/>
          <w:szCs w:val="18"/>
        </w:rPr>
        <w:t>.</w:t>
      </w:r>
      <w:bookmarkEnd w:id="492"/>
      <w:bookmarkEnd w:id="493"/>
      <w:bookmarkEnd w:id="494"/>
    </w:p>
    <w:p w14:paraId="428C22CA" w14:textId="77777777" w:rsidR="00E158EF" w:rsidRPr="00E158EF" w:rsidRDefault="00E158EF" w:rsidP="00E158EF">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95" w:name="_Toc103680815"/>
      <w:r w:rsidRPr="00E158EF">
        <w:rPr>
          <w:rFonts w:ascii="Verdana" w:hAnsi="Verdana" w:cs="Tahoma"/>
          <w:b/>
          <w:caps/>
          <w:sz w:val="19"/>
          <w:szCs w:val="19"/>
        </w:rPr>
        <w:t xml:space="preserve">25.- </w:t>
      </w:r>
      <w:r w:rsidRPr="00E158EF">
        <w:rPr>
          <w:rFonts w:ascii="Verdana" w:eastAsia="Arial Unicode MS" w:hAnsi="Verdana" w:cs="Arial"/>
          <w:b/>
          <w:caps/>
          <w:sz w:val="19"/>
          <w:szCs w:val="19"/>
        </w:rPr>
        <w:t>DOCUMENTACIÓN A PRESENTAR POR LA LICITADORA QUE HA PRESENTADO LA MEJOR OFERTA</w:t>
      </w:r>
      <w:bookmarkEnd w:id="495"/>
    </w:p>
    <w:p w14:paraId="151F891C" w14:textId="77777777" w:rsidR="00E158EF" w:rsidRPr="0021455B" w:rsidRDefault="00E158EF" w:rsidP="00E158EF">
      <w:pPr>
        <w:tabs>
          <w:tab w:val="left" w:pos="0"/>
        </w:tabs>
        <w:spacing w:before="120" w:after="120"/>
        <w:ind w:left="284" w:right="-427"/>
        <w:jc w:val="both"/>
        <w:rPr>
          <w:rFonts w:ascii="Verdana" w:hAnsi="Verdana" w:cs="Tahoma"/>
          <w:color w:val="0000FF"/>
          <w:sz w:val="19"/>
          <w:szCs w:val="19"/>
        </w:rPr>
      </w:pPr>
      <w:r w:rsidRPr="0021455B">
        <w:rPr>
          <w:rFonts w:ascii="Verdana" w:hAnsi="Verdana" w:cs="Tahoma"/>
          <w:caps/>
          <w:color w:val="0000FF"/>
          <w:sz w:val="19"/>
          <w:szCs w:val="19"/>
        </w:rPr>
        <w:t>j</w:t>
      </w:r>
      <w:r w:rsidRPr="0021455B">
        <w:rPr>
          <w:rFonts w:ascii="Verdana" w:hAnsi="Verdana" w:cs="Tahoma"/>
          <w:color w:val="0000FF"/>
          <w:sz w:val="19"/>
          <w:szCs w:val="19"/>
        </w:rPr>
        <w:t>unto con el resto de documentación indicada en la cláusula 21.1 de condiciones generales, se deben presentar, en su caso, los siguientes documentos:</w:t>
      </w:r>
    </w:p>
    <w:p w14:paraId="1C291F13" w14:textId="77777777" w:rsidR="00AE6581" w:rsidRPr="003D451D" w:rsidRDefault="00E158EF" w:rsidP="00AE6581">
      <w:pPr>
        <w:pStyle w:val="4izenburua"/>
        <w:ind w:right="-427"/>
      </w:pPr>
      <w:bookmarkStart w:id="496" w:name="_Toc39127340"/>
      <w:bookmarkStart w:id="497" w:name="_Toc40872764"/>
      <w:bookmarkStart w:id="498" w:name="_Toc48117844"/>
      <w:r w:rsidRPr="00E158EF">
        <w:rPr>
          <w:b w:val="0"/>
        </w:rPr>
        <w:t xml:space="preserve">25.1.- </w:t>
      </w:r>
      <w:r w:rsidR="00894F9A" w:rsidRPr="00894F9A">
        <w:rPr>
          <w:b w:val="0"/>
          <w:bCs/>
        </w:rPr>
        <w:t>Documentación al objeto de acreditar los requisitos de solvencia económica y financiera y de solvencia técnica o profesional recogidos en la cláusula 21.2 de las cláusulas específicas del contrato</w:t>
      </w:r>
      <w:r w:rsidR="00894F9A" w:rsidRPr="00894F9A">
        <w:t>:</w:t>
      </w:r>
      <w:r w:rsidR="00894F9A" w:rsidRPr="0021455B">
        <w:rPr>
          <w:color w:val="0000FF"/>
        </w:rPr>
        <w:t xml:space="preserve"> </w:t>
      </w:r>
      <w:bookmarkEnd w:id="496"/>
      <w:bookmarkEnd w:id="497"/>
      <w:bookmarkEnd w:id="498"/>
      <w:r w:rsidR="00AE6581" w:rsidRPr="00FE5B66">
        <w:rPr>
          <w:color w:val="3333FF"/>
          <w:szCs w:val="19"/>
        </w:rPr>
        <w:t>se deberá acreditar que se dispone de la clasificación establecida en el punto 21.3 de estas cláusulas específicas del contrato, salvo que la operadora económica pertenezca a algún Estado miembro de la UE o de un Estado signatario de AEEE, en cuyo caso pueden acreditar su solvencia económica y financiera y técnica o profesional mediante la presentación de la siguiente documentación</w:t>
      </w:r>
      <w:r w:rsidR="00AE6581" w:rsidRPr="00620AD4">
        <w:rPr>
          <w:b w:val="0"/>
          <w:color w:val="0000FF"/>
        </w:rPr>
        <w:t>:</w:t>
      </w:r>
    </w:p>
    <w:p w14:paraId="08E08074" w14:textId="77777777" w:rsidR="00E158EF" w:rsidRPr="00117B6C" w:rsidRDefault="00E158EF" w:rsidP="005B62F1">
      <w:pPr>
        <w:numPr>
          <w:ilvl w:val="0"/>
          <w:numId w:val="55"/>
        </w:numPr>
        <w:tabs>
          <w:tab w:val="left" w:pos="0"/>
        </w:tabs>
        <w:spacing w:before="120" w:after="120"/>
        <w:ind w:left="1418" w:right="-427" w:hanging="284"/>
        <w:jc w:val="both"/>
        <w:rPr>
          <w:rFonts w:ascii="Verdana" w:eastAsia="Arial Unicode MS" w:hAnsi="Verdana"/>
          <w:b/>
          <w:color w:val="000000" w:themeColor="text1"/>
          <w:sz w:val="19"/>
          <w:szCs w:val="19"/>
        </w:rPr>
      </w:pPr>
      <w:r w:rsidRPr="00117B6C">
        <w:rPr>
          <w:rFonts w:ascii="Verdana" w:eastAsia="Arial Unicode MS" w:hAnsi="Verdana"/>
          <w:b/>
          <w:color w:val="000000" w:themeColor="text1"/>
          <w:sz w:val="19"/>
          <w:szCs w:val="19"/>
        </w:rPr>
        <w:t>Solvencia económica y financiera</w:t>
      </w:r>
      <w:r w:rsidRPr="00117B6C">
        <w:rPr>
          <w:rFonts w:ascii="Verdana" w:eastAsia="Arial Unicode MS" w:hAnsi="Verdana"/>
          <w:color w:val="000000" w:themeColor="text1"/>
          <w:sz w:val="19"/>
          <w:szCs w:val="19"/>
        </w:rPr>
        <w:t>:</w:t>
      </w:r>
    </w:p>
    <w:p w14:paraId="27AC8CC7" w14:textId="4ED78899" w:rsidR="00E158EF" w:rsidRPr="00087457" w:rsidRDefault="00E158EF" w:rsidP="00E158EF">
      <w:pPr>
        <w:tabs>
          <w:tab w:val="left" w:pos="0"/>
        </w:tabs>
        <w:spacing w:before="120" w:after="120"/>
        <w:ind w:left="1418" w:right="-427"/>
        <w:jc w:val="both"/>
        <w:rPr>
          <w:rFonts w:ascii="Verdana" w:eastAsia="Arial Unicode MS" w:hAnsi="Verdana"/>
          <w:color w:val="0000FF"/>
          <w:sz w:val="19"/>
          <w:szCs w:val="19"/>
        </w:rPr>
      </w:pPr>
      <w:r w:rsidRPr="00087457">
        <w:rPr>
          <w:rFonts w:ascii="Verdana" w:eastAsia="Arial Unicode MS" w:hAnsi="Verdana"/>
          <w:color w:val="0000FF"/>
          <w:sz w:val="19"/>
          <w:szCs w:val="19"/>
        </w:rPr>
        <w:t xml:space="preserve">Cuentas anuales aprobadas y depositadas en el Registro Mercantil si el empresario estuviera inscrito en dicho registro, y en caso contrario por las depositadas en el registro </w:t>
      </w:r>
      <w:r w:rsidRPr="00087457">
        <w:rPr>
          <w:rFonts w:ascii="Verdana" w:eastAsia="Arial Unicode MS" w:hAnsi="Verdana"/>
          <w:color w:val="0000FF"/>
          <w:sz w:val="19"/>
          <w:szCs w:val="19"/>
        </w:rPr>
        <w:lastRenderedPageBreak/>
        <w:t>oficial en que deba estar inscrito. Los empresarios individuales no inscritos en el Registro Mercantil acreditarán su volumen anual de negocios mediante sus libros de inventarios y cuentas anuales legalizados por el Registro Mercantil.</w:t>
      </w:r>
    </w:p>
    <w:p w14:paraId="4938DCD4" w14:textId="77777777" w:rsidR="00E158EF" w:rsidRPr="00087457" w:rsidRDefault="00E158EF" w:rsidP="00E158EF">
      <w:pPr>
        <w:tabs>
          <w:tab w:val="left" w:pos="0"/>
        </w:tabs>
        <w:spacing w:before="120" w:after="120"/>
        <w:ind w:left="1418" w:right="-427"/>
        <w:jc w:val="both"/>
        <w:rPr>
          <w:rFonts w:ascii="Verdana" w:eastAsia="Arial Unicode MS" w:hAnsi="Verdana"/>
          <w:color w:val="0000FF"/>
          <w:sz w:val="19"/>
          <w:szCs w:val="19"/>
        </w:rPr>
      </w:pPr>
      <w:r w:rsidRPr="00087457">
        <w:rPr>
          <w:rFonts w:ascii="Verdana" w:eastAsia="Arial Unicode MS"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257C9FC3" w14:textId="77777777" w:rsidR="00E158EF" w:rsidRPr="00117B6C" w:rsidRDefault="00E158EF" w:rsidP="005B62F1">
      <w:pPr>
        <w:numPr>
          <w:ilvl w:val="0"/>
          <w:numId w:val="55"/>
        </w:numPr>
        <w:tabs>
          <w:tab w:val="left" w:pos="0"/>
        </w:tabs>
        <w:spacing w:before="120" w:after="120"/>
        <w:ind w:left="1418" w:right="-427" w:hanging="284"/>
        <w:jc w:val="both"/>
        <w:rPr>
          <w:rFonts w:ascii="Verdana" w:eastAsia="Arial Unicode MS" w:hAnsi="Verdana"/>
          <w:b/>
          <w:color w:val="000000" w:themeColor="text1"/>
          <w:sz w:val="19"/>
          <w:szCs w:val="19"/>
        </w:rPr>
      </w:pPr>
      <w:r w:rsidRPr="00117B6C">
        <w:rPr>
          <w:rFonts w:ascii="Verdana" w:eastAsia="Arial Unicode MS" w:hAnsi="Verdana"/>
          <w:b/>
          <w:color w:val="000000" w:themeColor="text1"/>
          <w:sz w:val="19"/>
          <w:szCs w:val="19"/>
        </w:rPr>
        <w:t>Solvencia técnica o profesional</w:t>
      </w:r>
      <w:r w:rsidRPr="00117B6C">
        <w:rPr>
          <w:rFonts w:ascii="Verdana" w:eastAsia="Arial Unicode MS" w:hAnsi="Verdana"/>
          <w:color w:val="000000" w:themeColor="text1"/>
          <w:sz w:val="19"/>
          <w:szCs w:val="19"/>
        </w:rPr>
        <w:t>:</w:t>
      </w:r>
    </w:p>
    <w:p w14:paraId="3909C126" w14:textId="77777777" w:rsidR="00E158EF" w:rsidRPr="00087457" w:rsidRDefault="00E158EF" w:rsidP="00E158EF">
      <w:pPr>
        <w:tabs>
          <w:tab w:val="left" w:pos="0"/>
        </w:tabs>
        <w:spacing w:before="120" w:after="120"/>
        <w:ind w:left="1418" w:right="-427"/>
        <w:jc w:val="both"/>
        <w:rPr>
          <w:rFonts w:ascii="Verdana" w:eastAsia="Arial Unicode MS" w:hAnsi="Verdana"/>
          <w:color w:val="0000FF"/>
          <w:sz w:val="19"/>
          <w:szCs w:val="19"/>
        </w:rPr>
      </w:pPr>
      <w:r w:rsidRPr="00087457">
        <w:rPr>
          <w:rFonts w:ascii="Verdana" w:eastAsia="Arial Unicode MS" w:hAnsi="Verdana"/>
          <w:color w:val="0000FF"/>
          <w:sz w:val="19"/>
          <w:szCs w:val="19"/>
        </w:rPr>
        <w:t xml:space="preserve">Relación de las obras ejecutadas en el curso de los cinco (5) últimos años, avalada por </w:t>
      </w:r>
      <w:r w:rsidRPr="00087457">
        <w:rPr>
          <w:rFonts w:ascii="Verdana" w:eastAsia="Arial Unicode MS" w:hAnsi="Verdana"/>
          <w:b/>
          <w:color w:val="0000FF"/>
          <w:sz w:val="19"/>
          <w:szCs w:val="19"/>
        </w:rPr>
        <w:t>certificados de buena ejecución</w:t>
      </w:r>
      <w:r w:rsidRPr="00087457">
        <w:rPr>
          <w:rFonts w:ascii="Verdana" w:eastAsia="Arial Unicode MS" w:hAnsi="Verdana"/>
          <w:i/>
          <w:color w:val="0000FF"/>
          <w:sz w:val="19"/>
          <w:szCs w:val="19"/>
        </w:rPr>
        <w:t xml:space="preserve"> (*);</w:t>
      </w:r>
      <w:r w:rsidRPr="00087457">
        <w:rPr>
          <w:rFonts w:ascii="Verdana" w:eastAsia="Arial Unicode MS" w:hAnsi="Verdana"/>
          <w:color w:val="0000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4643A951" w14:textId="77777777" w:rsidR="00E158EF" w:rsidRPr="00087457" w:rsidRDefault="00E158EF" w:rsidP="00E158EF">
      <w:pPr>
        <w:tabs>
          <w:tab w:val="left" w:pos="0"/>
        </w:tabs>
        <w:spacing w:before="120" w:after="120"/>
        <w:ind w:left="1418" w:right="-427"/>
        <w:jc w:val="both"/>
        <w:rPr>
          <w:rFonts w:ascii="Verdana" w:eastAsia="Arial Unicode MS" w:hAnsi="Verdana"/>
          <w:color w:val="0000FF"/>
          <w:sz w:val="19"/>
          <w:szCs w:val="19"/>
        </w:rPr>
      </w:pPr>
      <w:r w:rsidRPr="00087457">
        <w:rPr>
          <w:rFonts w:ascii="Verdana" w:eastAsia="Arial Unicode MS" w:hAnsi="Verdana"/>
          <w:color w:val="0000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610A8070" w14:textId="68184D70" w:rsidR="00E158EF" w:rsidRPr="004441D3" w:rsidRDefault="00E158EF" w:rsidP="00E158EF">
      <w:pPr>
        <w:tabs>
          <w:tab w:val="left" w:pos="0"/>
        </w:tabs>
        <w:spacing w:before="120" w:after="120"/>
        <w:ind w:left="1418" w:right="-427"/>
        <w:jc w:val="both"/>
        <w:rPr>
          <w:rFonts w:ascii="Verdana" w:eastAsia="Arial Unicode MS" w:hAnsi="Verdana"/>
          <w:i/>
          <w:color w:val="0000FF"/>
          <w:sz w:val="19"/>
          <w:szCs w:val="19"/>
        </w:rPr>
      </w:pPr>
      <w:r w:rsidRPr="004441D3">
        <w:rPr>
          <w:rFonts w:ascii="Verdana" w:eastAsia="Arial Unicode MS" w:hAnsi="Verdana"/>
          <w:i/>
          <w:color w:val="0000FF"/>
          <w:sz w:val="19"/>
          <w:szCs w:val="19"/>
        </w:rPr>
        <w:t>(*)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p>
    <w:p w14:paraId="6AEE40A5" w14:textId="77777777" w:rsidR="00E158EF" w:rsidRPr="004441D3" w:rsidRDefault="00E158EF" w:rsidP="00E158EF">
      <w:pPr>
        <w:tabs>
          <w:tab w:val="left" w:pos="0"/>
        </w:tabs>
        <w:spacing w:before="120" w:after="120"/>
        <w:ind w:left="1418" w:right="-427"/>
        <w:jc w:val="both"/>
        <w:rPr>
          <w:rFonts w:ascii="Verdana" w:eastAsia="Arial Unicode MS" w:hAnsi="Verdana"/>
          <w:color w:val="0000FF"/>
          <w:sz w:val="19"/>
          <w:szCs w:val="19"/>
        </w:rPr>
      </w:pPr>
      <w:r w:rsidRPr="004441D3">
        <w:rPr>
          <w:rFonts w:ascii="Verdana" w:eastAsia="Arial Unicode MS" w:hAnsi="Verdana"/>
          <w:color w:val="0000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1B984794" w14:textId="0A24E51F" w:rsidR="00EC4AA8" w:rsidRDefault="00E158EF" w:rsidP="2A470EE7">
      <w:pPr>
        <w:spacing w:before="120" w:after="120"/>
        <w:ind w:left="851" w:right="-427"/>
        <w:jc w:val="both"/>
        <w:rPr>
          <w:rFonts w:ascii="Verdana" w:eastAsia="Arial Unicode MS" w:hAnsi="Verdana"/>
          <w:color w:val="0000FF"/>
          <w:sz w:val="19"/>
          <w:szCs w:val="19"/>
        </w:rPr>
      </w:pPr>
      <w:r w:rsidRPr="2A470EE7">
        <w:rPr>
          <w:rFonts w:ascii="Verdana" w:eastAsia="Arial Unicode MS" w:hAnsi="Verdana"/>
          <w:b/>
          <w:bCs/>
          <w:color w:val="0000FF"/>
          <w:sz w:val="19"/>
          <w:szCs w:val="19"/>
          <w:u w:val="single"/>
        </w:rPr>
        <w:t xml:space="preserve">La licitadora que haya presentado la mejor oferta y que no acredite los requisitos de capacidad y solvencia económica y financiera y técnica o profesional se le exigirá el importe del 3% del presupuesto base de licitación, IVA excluido, en concepto de penalidad. </w:t>
      </w:r>
      <w:r w:rsidRPr="2A470EE7">
        <w:rPr>
          <w:rFonts w:ascii="Verdana" w:eastAsia="Arial Unicode MS" w:hAnsi="Verdana"/>
          <w:color w:val="0000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y/o desista voluntariamente. </w:t>
      </w:r>
    </w:p>
    <w:p w14:paraId="02DAEE88" w14:textId="0201612A" w:rsidR="00321A49" w:rsidRPr="00715548" w:rsidRDefault="00321A49" w:rsidP="00321A49">
      <w:pPr>
        <w:tabs>
          <w:tab w:val="left" w:pos="0"/>
          <w:tab w:val="left" w:pos="1985"/>
        </w:tabs>
        <w:spacing w:before="120" w:after="120"/>
        <w:ind w:left="851" w:right="-427"/>
        <w:jc w:val="both"/>
        <w:rPr>
          <w:rFonts w:ascii="Verdana" w:eastAsia="Arial Unicode MS" w:hAnsi="Verdana"/>
          <w:color w:val="0000FF"/>
          <w:sz w:val="19"/>
          <w:szCs w:val="18"/>
        </w:rPr>
      </w:pPr>
      <w:bookmarkStart w:id="499" w:name="_Toc39127341"/>
      <w:bookmarkStart w:id="500" w:name="_Toc40872765"/>
      <w:bookmarkStart w:id="501" w:name="_Toc48117845"/>
      <w:r w:rsidRPr="008E603A">
        <w:rPr>
          <w:rFonts w:ascii="Verdana" w:hAnsi="Verdana" w:cs="Tahoma"/>
          <w:b/>
          <w:sz w:val="19"/>
          <w:szCs w:val="19"/>
        </w:rPr>
        <w:t>En el caso de operadoras económicas de nueva creación (antigüedad inferior a cinco (5) años) deberán disponer de la siguiente solvencia técnica o profesional:</w:t>
      </w:r>
      <w:r>
        <w:rPr>
          <w:rFonts w:ascii="Verdana" w:hAnsi="Verdana" w:cs="Tahoma"/>
          <w:b/>
          <w:sz w:val="19"/>
          <w:szCs w:val="19"/>
        </w:rPr>
        <w:t xml:space="preserve"> </w:t>
      </w:r>
      <w:r w:rsidRPr="00715548">
        <w:rPr>
          <w:rFonts w:ascii="Verdana" w:eastAsia="Arial Unicode MS" w:hAnsi="Verdana"/>
          <w:color w:val="0000FF"/>
          <w:sz w:val="19"/>
          <w:szCs w:val="18"/>
        </w:rPr>
        <w:t xml:space="preserve">debido a que el valor estimado de este expediente de contratación es igual o superior a 500.000 euros, la acreditación de la solvencia técnica </w:t>
      </w:r>
      <w:r>
        <w:rPr>
          <w:rFonts w:ascii="Verdana" w:eastAsia="Arial Unicode MS" w:hAnsi="Verdana"/>
          <w:color w:val="0000FF"/>
          <w:sz w:val="19"/>
          <w:szCs w:val="18"/>
        </w:rPr>
        <w:t>basada en</w:t>
      </w:r>
      <w:r w:rsidRPr="00715548">
        <w:rPr>
          <w:rFonts w:ascii="Verdana" w:eastAsia="Arial Unicode MS" w:hAnsi="Verdana"/>
          <w:color w:val="0000FF"/>
          <w:sz w:val="19"/>
          <w:szCs w:val="18"/>
        </w:rPr>
        <w:t xml:space="preserve"> obras </w:t>
      </w:r>
      <w:r w:rsidR="00BE74A3" w:rsidRPr="00715548">
        <w:rPr>
          <w:rFonts w:ascii="Verdana" w:eastAsia="Arial Unicode MS" w:hAnsi="Verdana"/>
          <w:color w:val="0000FF"/>
          <w:sz w:val="19"/>
          <w:szCs w:val="18"/>
        </w:rPr>
        <w:t>realizadas</w:t>
      </w:r>
      <w:r w:rsidRPr="00715548">
        <w:rPr>
          <w:rFonts w:ascii="Verdana" w:eastAsia="Arial Unicode MS" w:hAnsi="Verdana"/>
          <w:color w:val="0000FF"/>
          <w:sz w:val="19"/>
          <w:szCs w:val="18"/>
        </w:rPr>
        <w:t xml:space="preserve"> no puede ser exceptuada para las operadoras económicas de nueva creación.</w:t>
      </w:r>
    </w:p>
    <w:p w14:paraId="2A969BEB" w14:textId="23FD9B71" w:rsidR="00E158EF" w:rsidRDefault="00321A49" w:rsidP="00321A49">
      <w:pPr>
        <w:spacing w:before="120" w:after="120"/>
        <w:ind w:left="851" w:right="-427" w:hanging="567"/>
        <w:jc w:val="both"/>
        <w:outlineLvl w:val="3"/>
        <w:rPr>
          <w:rFonts w:ascii="Verdana" w:eastAsia="Arial Unicode MS" w:hAnsi="Verdana"/>
          <w:color w:val="0000FF"/>
          <w:sz w:val="19"/>
          <w:szCs w:val="18"/>
        </w:rPr>
      </w:pPr>
      <w:r w:rsidRPr="00117B6C">
        <w:rPr>
          <w:rFonts w:ascii="Verdana" w:eastAsia="Arial Unicode MS" w:hAnsi="Verdana"/>
          <w:b/>
          <w:color w:val="000000" w:themeColor="text1"/>
          <w:sz w:val="19"/>
          <w:szCs w:val="18"/>
        </w:rPr>
        <w:t xml:space="preserve"> </w:t>
      </w:r>
      <w:r w:rsidR="00E158EF" w:rsidRPr="00117B6C">
        <w:rPr>
          <w:rFonts w:ascii="Verdana" w:eastAsia="Arial Unicode MS" w:hAnsi="Verdana"/>
          <w:b/>
          <w:color w:val="000000" w:themeColor="text1"/>
          <w:sz w:val="19"/>
          <w:szCs w:val="18"/>
        </w:rPr>
        <w:t xml:space="preserve">25.2.- Documentación a efectos de acreditar la disponibilidad de los medios materiales y humanos a los que se refiere la cláusula 21.6 de cláusulas específicas del contrato: </w:t>
      </w:r>
      <w:bookmarkEnd w:id="499"/>
      <w:bookmarkEnd w:id="500"/>
      <w:bookmarkEnd w:id="501"/>
      <w:r w:rsidR="00E158EF" w:rsidRPr="004441D3">
        <w:rPr>
          <w:rFonts w:ascii="Verdana" w:eastAsia="Arial Unicode MS" w:hAnsi="Verdana"/>
          <w:color w:val="0000FF"/>
          <w:sz w:val="19"/>
          <w:szCs w:val="18"/>
        </w:rPr>
        <w:t>la empresa adjudicataria deberá poseer los medios personales y materiales necesarios para la correcta ejecución del contrato.</w:t>
      </w:r>
    </w:p>
    <w:p w14:paraId="6EE851BF" w14:textId="77777777" w:rsidR="00E158EF" w:rsidRPr="00117B6C" w:rsidRDefault="00E158EF" w:rsidP="00E158EF">
      <w:pPr>
        <w:pBdr>
          <w:top w:val="single" w:sz="4" w:space="1" w:color="auto"/>
        </w:pBdr>
        <w:spacing w:before="240"/>
        <w:ind w:left="284" w:right="-427" w:hanging="284"/>
        <w:jc w:val="both"/>
        <w:outlineLvl w:val="2"/>
        <w:rPr>
          <w:rFonts w:ascii="Verdana" w:hAnsi="Verdana" w:cs="Arial"/>
          <w:b/>
          <w:caps/>
          <w:color w:val="000000" w:themeColor="text1"/>
          <w:sz w:val="19"/>
          <w:szCs w:val="19"/>
        </w:rPr>
      </w:pPr>
      <w:bookmarkStart w:id="502" w:name="_Toc103680816"/>
      <w:r w:rsidRPr="00117B6C">
        <w:rPr>
          <w:rFonts w:ascii="Verdana" w:hAnsi="Verdana" w:cs="Arial"/>
          <w:b/>
          <w:caps/>
          <w:color w:val="000000" w:themeColor="text1"/>
          <w:sz w:val="19"/>
          <w:szCs w:val="19"/>
        </w:rPr>
        <w:t xml:space="preserve">26.- </w:t>
      </w:r>
      <w:r w:rsidRPr="00117B6C">
        <w:rPr>
          <w:rFonts w:ascii="Verdana" w:hAnsi="Verdana" w:cs="Arial"/>
          <w:b/>
          <w:color w:val="000000" w:themeColor="text1"/>
          <w:sz w:val="19"/>
          <w:szCs w:val="19"/>
        </w:rPr>
        <w:t>CLÁUSULAS ADICIONALES RELATIVAS AL PROCEDIMIENTO</w:t>
      </w:r>
      <w:bookmarkEnd w:id="502"/>
    </w:p>
    <w:p w14:paraId="6195023F" w14:textId="77777777" w:rsidR="00E158EF" w:rsidRPr="00117B6C" w:rsidRDefault="00E158EF" w:rsidP="00E158EF">
      <w:pPr>
        <w:spacing w:before="120" w:after="120"/>
        <w:ind w:left="851" w:right="-427" w:hanging="567"/>
        <w:jc w:val="both"/>
        <w:outlineLvl w:val="3"/>
        <w:rPr>
          <w:rFonts w:ascii="Verdana" w:eastAsia="Arial Unicode MS" w:hAnsi="Verdana"/>
          <w:b/>
          <w:color w:val="000000" w:themeColor="text1"/>
          <w:sz w:val="19"/>
          <w:szCs w:val="18"/>
        </w:rPr>
      </w:pPr>
      <w:bookmarkStart w:id="503" w:name="_Toc39127343"/>
      <w:bookmarkStart w:id="504" w:name="_Toc40872767"/>
      <w:bookmarkStart w:id="505" w:name="_Toc48117847"/>
      <w:r w:rsidRPr="00117B6C">
        <w:rPr>
          <w:rFonts w:ascii="Verdana" w:eastAsia="Arial Unicode MS" w:hAnsi="Verdana"/>
          <w:b/>
          <w:color w:val="000000" w:themeColor="text1"/>
          <w:sz w:val="19"/>
          <w:szCs w:val="18"/>
        </w:rPr>
        <w:t>26.1.-Información adicional sobre los pliegos y documentación complementaria:</w:t>
      </w:r>
      <w:bookmarkEnd w:id="503"/>
      <w:bookmarkEnd w:id="504"/>
      <w:bookmarkEnd w:id="505"/>
    </w:p>
    <w:p w14:paraId="2C842073" w14:textId="51F18243"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06" w:name="_Toc48117848"/>
      <w:r w:rsidRPr="00117B6C">
        <w:rPr>
          <w:rFonts w:ascii="Verdana" w:eastAsia="Arial Unicode MS" w:hAnsi="Verdana"/>
          <w:b/>
          <w:color w:val="000000" w:themeColor="text1"/>
          <w:sz w:val="19"/>
          <w:szCs w:val="18"/>
        </w:rPr>
        <w:t>26.1.1.- Fecha límite para su solicitud:</w:t>
      </w:r>
      <w:bookmarkEnd w:id="506"/>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doce (</w:t>
      </w:r>
      <w:r w:rsidRPr="004A3AA1">
        <w:rPr>
          <w:rFonts w:ascii="Verdana" w:eastAsia="Arial Unicode MS" w:hAnsi="Verdana"/>
          <w:color w:val="0000FF"/>
          <w:sz w:val="19"/>
          <w:szCs w:val="18"/>
        </w:rPr>
        <w:t>12</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del transcurso del plazo de presentación de las propuestas.</w:t>
      </w:r>
    </w:p>
    <w:p w14:paraId="63DDB564" w14:textId="2154D8DA" w:rsidR="00E158EF" w:rsidRPr="004A3AA1" w:rsidRDefault="00E158EF" w:rsidP="00E158EF">
      <w:pPr>
        <w:spacing w:before="120" w:after="120"/>
        <w:ind w:left="1418" w:right="-425" w:hanging="851"/>
        <w:jc w:val="both"/>
        <w:outlineLvl w:val="4"/>
        <w:rPr>
          <w:rFonts w:ascii="Verdana" w:eastAsia="Arial Unicode MS" w:hAnsi="Verdana"/>
          <w:b/>
          <w:color w:val="0000FF"/>
          <w:sz w:val="19"/>
          <w:szCs w:val="18"/>
        </w:rPr>
      </w:pPr>
      <w:bookmarkStart w:id="507" w:name="_Toc48117849"/>
      <w:r w:rsidRPr="00117B6C">
        <w:rPr>
          <w:rFonts w:ascii="Verdana" w:eastAsia="Arial Unicode MS" w:hAnsi="Verdana"/>
          <w:b/>
          <w:color w:val="000000" w:themeColor="text1"/>
          <w:sz w:val="19"/>
          <w:szCs w:val="18"/>
        </w:rPr>
        <w:t>26.1.2.- Fecha límite para su obtención:</w:t>
      </w:r>
      <w:bookmarkEnd w:id="507"/>
      <w:r w:rsidRPr="00117B6C">
        <w:rPr>
          <w:rFonts w:ascii="Verdana" w:eastAsia="Arial Unicode MS" w:hAnsi="Verdana"/>
          <w:b/>
          <w:color w:val="000000" w:themeColor="text1"/>
          <w:sz w:val="19"/>
          <w:szCs w:val="18"/>
        </w:rPr>
        <w:t xml:space="preserve"> </w:t>
      </w:r>
      <w:r w:rsidR="00052E17" w:rsidRPr="00052E17">
        <w:rPr>
          <w:rFonts w:ascii="Verdana" w:eastAsia="Arial Unicode MS" w:hAnsi="Verdana"/>
          <w:color w:val="0000FF"/>
          <w:sz w:val="19"/>
          <w:szCs w:val="18"/>
        </w:rPr>
        <w:t>seis (</w:t>
      </w:r>
      <w:r w:rsidRPr="004A3AA1">
        <w:rPr>
          <w:rFonts w:ascii="Verdana" w:eastAsia="Arial Unicode MS" w:hAnsi="Verdana"/>
          <w:color w:val="0000FF"/>
          <w:sz w:val="19"/>
          <w:szCs w:val="18"/>
        </w:rPr>
        <w:t>6</w:t>
      </w:r>
      <w:r w:rsidR="00052E17">
        <w:rPr>
          <w:rFonts w:ascii="Verdana" w:eastAsia="Arial Unicode MS" w:hAnsi="Verdana"/>
          <w:color w:val="0000FF"/>
          <w:sz w:val="19"/>
          <w:szCs w:val="18"/>
        </w:rPr>
        <w:t>)</w:t>
      </w:r>
      <w:r w:rsidRPr="004A3AA1">
        <w:rPr>
          <w:rFonts w:ascii="Verdana" w:eastAsia="Arial Unicode MS" w:hAnsi="Verdana"/>
          <w:color w:val="0000FF"/>
          <w:sz w:val="19"/>
          <w:szCs w:val="18"/>
        </w:rPr>
        <w:t xml:space="preserve"> días antes de que finalice el plazo fijado para la presentación de las ofertas.</w:t>
      </w:r>
    </w:p>
    <w:p w14:paraId="4B84A075" w14:textId="5D0ACC2B" w:rsidR="00E158EF" w:rsidRPr="00117B6C" w:rsidRDefault="00E158EF" w:rsidP="00E158EF">
      <w:pPr>
        <w:spacing w:before="120" w:after="120"/>
        <w:ind w:left="1418" w:right="-425" w:hanging="851"/>
        <w:jc w:val="both"/>
        <w:outlineLvl w:val="4"/>
        <w:rPr>
          <w:rFonts w:ascii="Verdana" w:eastAsia="Arial Unicode MS" w:hAnsi="Verdana" w:cs="Tahoma"/>
          <w:color w:val="000000" w:themeColor="text1"/>
          <w:sz w:val="19"/>
          <w:szCs w:val="18"/>
        </w:rPr>
      </w:pPr>
      <w:bookmarkStart w:id="508" w:name="_Toc48117850"/>
      <w:r w:rsidRPr="00117B6C">
        <w:rPr>
          <w:rFonts w:ascii="Verdana" w:eastAsia="Arial Unicode MS" w:hAnsi="Verdana"/>
          <w:b/>
          <w:color w:val="000000" w:themeColor="text1"/>
          <w:sz w:val="19"/>
          <w:szCs w:val="18"/>
        </w:rPr>
        <w:lastRenderedPageBreak/>
        <w:t xml:space="preserve">26.1.3.- Carácter vinculante de las aclaraciones sobre los pliegos o resto de documentación: </w:t>
      </w:r>
      <w:r w:rsidRPr="004A3AA1">
        <w:rPr>
          <w:rFonts w:ascii="Verdana" w:eastAsia="Arial Unicode MS" w:hAnsi="Verdana" w:cs="Tahoma"/>
          <w:color w:val="0000FF"/>
          <w:sz w:val="19"/>
          <w:szCs w:val="18"/>
        </w:rPr>
        <w:t>sí.</w:t>
      </w:r>
      <w:bookmarkEnd w:id="508"/>
    </w:p>
    <w:p w14:paraId="3A0C8E42" w14:textId="0365A42C" w:rsidR="00E158EF" w:rsidRPr="00117B6C" w:rsidRDefault="00E158EF" w:rsidP="00E158EF">
      <w:pPr>
        <w:spacing w:before="120" w:after="120"/>
        <w:ind w:left="851" w:right="-427" w:hanging="567"/>
        <w:jc w:val="both"/>
        <w:outlineLvl w:val="3"/>
        <w:rPr>
          <w:rFonts w:ascii="Verdana" w:eastAsia="Arial Unicode MS" w:hAnsi="Verdana"/>
          <w:color w:val="000000" w:themeColor="text1"/>
          <w:sz w:val="19"/>
          <w:szCs w:val="18"/>
        </w:rPr>
      </w:pPr>
      <w:bookmarkStart w:id="509" w:name="_Toc39127344"/>
      <w:bookmarkStart w:id="510" w:name="_Toc40872768"/>
      <w:bookmarkStart w:id="511" w:name="_Toc48117851"/>
      <w:r w:rsidRPr="00E158EF">
        <w:rPr>
          <w:rFonts w:ascii="Verdana" w:eastAsia="Arial Unicode MS" w:hAnsi="Verdana"/>
          <w:b/>
          <w:sz w:val="19"/>
          <w:szCs w:val="18"/>
        </w:rPr>
        <w:t xml:space="preserve">26.2.- Se </w:t>
      </w:r>
      <w:r w:rsidRPr="00117B6C">
        <w:rPr>
          <w:rFonts w:ascii="Verdana" w:eastAsia="Arial Unicode MS" w:hAnsi="Verdana"/>
          <w:b/>
          <w:color w:val="000000" w:themeColor="text1"/>
          <w:sz w:val="19"/>
          <w:szCs w:val="18"/>
        </w:rPr>
        <w:t xml:space="preserve">prevé una forma específica de compensación para los casos de renuncia a la celebración del contrato y de desistimiento del procedimiento por la administración: </w:t>
      </w:r>
      <w:r w:rsidRPr="004A3AA1">
        <w:rPr>
          <w:rFonts w:ascii="Verdana" w:eastAsia="Arial Unicode MS" w:hAnsi="Verdana" w:cs="Tahoma"/>
          <w:color w:val="0000FF"/>
          <w:sz w:val="19"/>
          <w:szCs w:val="18"/>
        </w:rPr>
        <w:t>no.</w:t>
      </w:r>
      <w:bookmarkEnd w:id="509"/>
      <w:bookmarkEnd w:id="510"/>
      <w:bookmarkEnd w:id="511"/>
    </w:p>
    <w:p w14:paraId="0EBA4715" w14:textId="77777777" w:rsidR="00E158EF" w:rsidRPr="00117B6C" w:rsidRDefault="00E158EF" w:rsidP="00E158EF">
      <w:pPr>
        <w:spacing w:before="120" w:after="120"/>
        <w:ind w:left="851" w:right="-427" w:hanging="567"/>
        <w:jc w:val="both"/>
        <w:outlineLvl w:val="3"/>
        <w:rPr>
          <w:rFonts w:ascii="Verdana" w:eastAsia="Arial Unicode MS" w:hAnsi="Verdana" w:cs="Tahoma"/>
          <w:color w:val="000000" w:themeColor="text1"/>
          <w:sz w:val="19"/>
          <w:szCs w:val="18"/>
        </w:rPr>
      </w:pPr>
      <w:bookmarkStart w:id="512" w:name="_Toc39127345"/>
      <w:bookmarkStart w:id="513" w:name="_Toc40872769"/>
      <w:bookmarkStart w:id="514" w:name="_Toc48117852"/>
      <w:r w:rsidRPr="00117B6C">
        <w:rPr>
          <w:rFonts w:ascii="Verdana" w:eastAsia="Arial Unicode MS" w:hAnsi="Verdana"/>
          <w:b/>
          <w:color w:val="000000" w:themeColor="text1"/>
          <w:sz w:val="19"/>
          <w:szCs w:val="18"/>
        </w:rPr>
        <w:t xml:space="preserve">26.3.- Plazo máximo para adjudicar el contrato distinto al establecido en el art. 158.2 LCSP: </w:t>
      </w:r>
      <w:r w:rsidRPr="004A3AA1">
        <w:rPr>
          <w:rFonts w:ascii="Verdana" w:eastAsia="Arial Unicode MS" w:hAnsi="Verdana" w:cs="Tahoma"/>
          <w:color w:val="0000FF"/>
          <w:sz w:val="19"/>
          <w:szCs w:val="18"/>
        </w:rPr>
        <w:t>no.</w:t>
      </w:r>
      <w:bookmarkEnd w:id="512"/>
      <w:bookmarkEnd w:id="513"/>
      <w:bookmarkEnd w:id="514"/>
    </w:p>
    <w:p w14:paraId="1B45A096" w14:textId="77777777" w:rsidR="00E158EF" w:rsidRPr="00516DCF" w:rsidRDefault="00E158EF" w:rsidP="00E158EF">
      <w:pPr>
        <w:spacing w:before="120" w:after="120"/>
        <w:ind w:left="851" w:right="-427" w:hanging="567"/>
        <w:jc w:val="both"/>
        <w:outlineLvl w:val="3"/>
        <w:rPr>
          <w:rFonts w:ascii="Verdana" w:eastAsia="Arial Unicode MS" w:hAnsi="Verdana" w:cs="Tahoma"/>
          <w:color w:val="0000FF"/>
          <w:sz w:val="19"/>
          <w:szCs w:val="19"/>
          <w:lang w:val="es-ES_tradnl"/>
        </w:rPr>
      </w:pPr>
      <w:bookmarkStart w:id="515" w:name="_Toc39127346"/>
      <w:bookmarkStart w:id="516" w:name="_Toc40872770"/>
      <w:bookmarkStart w:id="517" w:name="_Toc48117853"/>
      <w:r w:rsidRPr="00117B6C">
        <w:rPr>
          <w:rFonts w:ascii="Verdana" w:eastAsia="Arial Unicode MS" w:hAnsi="Verdana"/>
          <w:b/>
          <w:color w:val="000000" w:themeColor="text1"/>
          <w:sz w:val="19"/>
          <w:szCs w:val="18"/>
        </w:rPr>
        <w:t>26.4.- Documentación adicional a la indicada en la cláusula 23.1 de condiciones generales a presentar con carácter previo a la formalización</w:t>
      </w:r>
      <w:r w:rsidRPr="00516DCF">
        <w:rPr>
          <w:rFonts w:ascii="Verdana" w:eastAsia="Arial Unicode MS" w:hAnsi="Verdana"/>
          <w:b/>
          <w:color w:val="0000FF"/>
          <w:sz w:val="19"/>
          <w:szCs w:val="18"/>
        </w:rPr>
        <w:t xml:space="preserve">: </w:t>
      </w:r>
      <w:bookmarkEnd w:id="515"/>
      <w:bookmarkEnd w:id="516"/>
      <w:bookmarkEnd w:id="517"/>
      <w:r w:rsidRPr="00516DCF">
        <w:rPr>
          <w:rFonts w:ascii="Verdana" w:eastAsia="Arial Unicode MS" w:hAnsi="Verdana" w:cs="Tahoma"/>
          <w:color w:val="0000FF"/>
          <w:sz w:val="19"/>
          <w:szCs w:val="19"/>
          <w:lang w:val="es-ES_tradnl"/>
        </w:rPr>
        <w:t>Sí, en atención a lo indicado a continuación:</w:t>
      </w:r>
    </w:p>
    <w:p w14:paraId="6DCDAB03" w14:textId="73ACB42F" w:rsidR="00A16340" w:rsidRDefault="00E158EF" w:rsidP="00D43227">
      <w:pPr>
        <w:numPr>
          <w:ilvl w:val="0"/>
          <w:numId w:val="138"/>
        </w:numPr>
        <w:spacing w:before="120" w:after="120"/>
        <w:ind w:right="-427"/>
        <w:jc w:val="both"/>
        <w:outlineLvl w:val="3"/>
        <w:rPr>
          <w:rFonts w:ascii="Verdana" w:eastAsia="Arial Unicode MS" w:hAnsi="Verdana" w:cs="Tahoma"/>
          <w:color w:val="0000FF"/>
          <w:sz w:val="19"/>
          <w:szCs w:val="18"/>
        </w:rPr>
      </w:pPr>
      <w:r w:rsidRPr="00516DCF">
        <w:rPr>
          <w:rFonts w:ascii="Verdana" w:eastAsia="Arial Unicode MS" w:hAnsi="Verdana" w:cs="Tahoma"/>
          <w:color w:val="0000FF"/>
          <w:sz w:val="19"/>
          <w:szCs w:val="18"/>
        </w:rPr>
        <w:t xml:space="preserve">En caso de subcontratación, la empresa que presente la mejor oferta deberá presentar la </w:t>
      </w:r>
      <w:r w:rsidRPr="00516DCF">
        <w:rPr>
          <w:rFonts w:ascii="Verdana" w:eastAsia="Arial Unicode MS" w:hAnsi="Verdana" w:cs="Tahoma"/>
          <w:b/>
          <w:color w:val="0000FF"/>
          <w:sz w:val="19"/>
          <w:szCs w:val="18"/>
        </w:rPr>
        <w:t>inscripción del REA</w:t>
      </w:r>
      <w:r w:rsidRPr="00516DCF">
        <w:rPr>
          <w:rFonts w:ascii="Verdana" w:eastAsia="Arial Unicode MS" w:hAnsi="Verdana" w:cs="Tahoma"/>
          <w:color w:val="0000FF"/>
          <w:sz w:val="19"/>
          <w:szCs w:val="18"/>
        </w:rPr>
        <w:t xml:space="preserve"> (ver punto 14.3 de las cláusulas específicas del contrato).</w:t>
      </w:r>
    </w:p>
    <w:p w14:paraId="68E8A938" w14:textId="77777777" w:rsidR="00825C01" w:rsidRPr="00825C01" w:rsidRDefault="00825C01" w:rsidP="00825C01">
      <w:pPr>
        <w:pStyle w:val="paragraph"/>
        <w:numPr>
          <w:ilvl w:val="0"/>
          <w:numId w:val="138"/>
        </w:numPr>
        <w:spacing w:before="0" w:beforeAutospacing="0" w:after="0" w:afterAutospacing="0"/>
        <w:jc w:val="both"/>
        <w:textAlignment w:val="baseline"/>
        <w:rPr>
          <w:rFonts w:ascii="Verdana" w:hAnsi="Verdana"/>
          <w:sz w:val="19"/>
          <w:szCs w:val="19"/>
        </w:rPr>
      </w:pPr>
      <w:r w:rsidRPr="328CB103">
        <w:rPr>
          <w:rFonts w:ascii="Verdana" w:eastAsia="Arial Unicode MS" w:hAnsi="Verdana" w:cs="Tahoma"/>
          <w:color w:val="0000FF"/>
          <w:sz w:val="19"/>
          <w:szCs w:val="19"/>
        </w:rPr>
        <w:t xml:space="preserve">En el caso de ser requeridos, las certificaciones negativas del Registro Central de delincuentes sexuales, de acuerdo con la declaración responsable del Anexo II.2., de las personas que vayan a realizar cualquier tarea durante la ejecución del contrato que suponga tener trato directo o indirecto con menores. La adjudicataria, de acuerdo con el anexo referido, se compromete a garantizar que todos los trabajadores y/o subcontratistas, que supongan tener trato directo o indirecto con menores, tengan la correspondiente certificación negativa del Registro Central de delincuentes, en todo caso, con anterioridad a la ejecución de dichas tareas. </w:t>
      </w:r>
    </w:p>
    <w:p w14:paraId="4D63A58B" w14:textId="77777777" w:rsidR="00825C01" w:rsidRPr="00825C01" w:rsidRDefault="00825C01" w:rsidP="00825C01">
      <w:pPr>
        <w:pStyle w:val="paragraph"/>
        <w:spacing w:before="0" w:beforeAutospacing="0" w:after="0" w:afterAutospacing="0"/>
        <w:ind w:left="1551"/>
        <w:jc w:val="both"/>
        <w:textAlignment w:val="baseline"/>
        <w:rPr>
          <w:rFonts w:ascii="Verdana" w:hAnsi="Verdana"/>
          <w:sz w:val="19"/>
          <w:szCs w:val="19"/>
        </w:rPr>
      </w:pPr>
    </w:p>
    <w:p w14:paraId="40B0B038" w14:textId="77777777" w:rsidR="00825C01" w:rsidRPr="00825C01" w:rsidRDefault="00825C01" w:rsidP="00825C01">
      <w:pPr>
        <w:pStyle w:val="paragraph"/>
        <w:numPr>
          <w:ilvl w:val="0"/>
          <w:numId w:val="138"/>
        </w:numPr>
        <w:spacing w:before="0" w:beforeAutospacing="0" w:after="0" w:afterAutospacing="0"/>
        <w:jc w:val="both"/>
        <w:textAlignment w:val="baseline"/>
        <w:rPr>
          <w:rFonts w:ascii="Verdana" w:hAnsi="Verdana"/>
          <w:sz w:val="19"/>
          <w:szCs w:val="19"/>
        </w:rPr>
      </w:pPr>
      <w:r w:rsidRPr="00825C01">
        <w:rPr>
          <w:rFonts w:ascii="Verdana" w:eastAsia="Arial Unicode MS" w:hAnsi="Verdana" w:cs="Tahoma"/>
          <w:color w:val="0000FF"/>
          <w:sz w:val="19"/>
          <w:szCs w:val="19"/>
        </w:rPr>
        <w:t>Estos certificados, en caso de ser requeridos, se deberán entregar al Servicio de Construcciones de la Dirección de Infraestructuras, Recursos y Tecnologías, o a los responsables del centro educativo donde se vayan a realizar las citadas tareas, durante la ejecución del contrato.</w:t>
      </w:r>
    </w:p>
    <w:p w14:paraId="55033F83" w14:textId="77777777" w:rsidR="003A470F" w:rsidRDefault="003A470F" w:rsidP="003A470F">
      <w:pPr>
        <w:pStyle w:val="4izenburua"/>
        <w:ind w:right="-427"/>
        <w:rPr>
          <w:b w:val="0"/>
          <w:color w:val="0000FF"/>
        </w:rPr>
      </w:pPr>
      <w:r w:rsidRPr="001248E1">
        <w:t xml:space="preserve">26.5.- Documentación a aportar junto a la formalización: </w:t>
      </w:r>
      <w:r w:rsidRPr="001248E1">
        <w:rPr>
          <w:b w:val="0"/>
          <w:color w:val="0000FF"/>
        </w:rPr>
        <w:t>deberá aportarse el Anexo VII.2 firmado “encargo de tratamientos de datos personales”</w:t>
      </w:r>
    </w:p>
    <w:p w14:paraId="60EA9E17"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64831836"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3BCC321"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4A1995C7"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5A5AF1B5"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C320E87"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669B6EC"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3FAAF2E"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D9E7596"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6A45A67F"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0E526AE"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74E73C20"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27AF3AD"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2E81D3C8"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68E32C2F"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0E815E71"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42D792EB"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77F12FA2"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3EB093FC" w14:textId="77777777" w:rsidR="003A470F" w:rsidRDefault="003A470F" w:rsidP="00825C01">
      <w:pPr>
        <w:spacing w:before="120" w:after="120"/>
        <w:ind w:left="1551" w:right="-427"/>
        <w:jc w:val="both"/>
        <w:outlineLvl w:val="3"/>
        <w:rPr>
          <w:rFonts w:ascii="Verdana" w:eastAsia="Arial Unicode MS" w:hAnsi="Verdana" w:cs="Tahoma"/>
          <w:color w:val="0000FF"/>
          <w:sz w:val="19"/>
          <w:szCs w:val="18"/>
        </w:rPr>
      </w:pPr>
    </w:p>
    <w:p w14:paraId="1BA3BD00" w14:textId="77777777" w:rsidR="003A470F" w:rsidRPr="00A16340" w:rsidRDefault="003A470F" w:rsidP="00825C01">
      <w:pPr>
        <w:spacing w:before="120" w:after="120"/>
        <w:ind w:left="1551" w:right="-427"/>
        <w:jc w:val="both"/>
        <w:outlineLvl w:val="3"/>
        <w:rPr>
          <w:rFonts w:ascii="Verdana" w:eastAsia="Arial Unicode MS" w:hAnsi="Verdana" w:cs="Tahoma"/>
          <w:color w:val="0000FF"/>
          <w:sz w:val="19"/>
          <w:szCs w:val="18"/>
        </w:rPr>
      </w:pPr>
    </w:p>
    <w:p w14:paraId="182DB7A0" w14:textId="77777777" w:rsidR="00E158EF" w:rsidRPr="00E158EF" w:rsidRDefault="00E158EF" w:rsidP="00E158EF">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18" w:name="_Toc505598216"/>
      <w:bookmarkStart w:id="519" w:name="_Toc505598293"/>
      <w:bookmarkStart w:id="520" w:name="_Toc505598386"/>
      <w:bookmarkStart w:id="521" w:name="_Toc528657929"/>
      <w:bookmarkStart w:id="522" w:name="_Toc528658748"/>
      <w:bookmarkStart w:id="523" w:name="_Toc528660375"/>
      <w:bookmarkStart w:id="524" w:name="_Toc528664225"/>
      <w:bookmarkStart w:id="525" w:name="_Toc528665916"/>
      <w:bookmarkStart w:id="526" w:name="_Toc528666541"/>
      <w:bookmarkStart w:id="527" w:name="_Toc528671264"/>
      <w:bookmarkStart w:id="528" w:name="_Toc530728044"/>
      <w:bookmarkStart w:id="529" w:name="_Toc5958934"/>
      <w:bookmarkStart w:id="530" w:name="_Toc34132898"/>
      <w:bookmarkStart w:id="531" w:name="_Toc103680817"/>
      <w:bookmarkEnd w:id="402"/>
      <w:r w:rsidRPr="00E158EF">
        <w:rPr>
          <w:rFonts w:ascii="Verdana" w:eastAsia="Arial Unicode MS" w:hAnsi="Verdana"/>
          <w:b/>
          <w:sz w:val="22"/>
          <w:szCs w:val="22"/>
        </w:rPr>
        <w:lastRenderedPageBreak/>
        <w:t>III.- OTRAS ESPECIFICACIONES</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CEA393C" w14:textId="77777777" w:rsidR="00E158EF" w:rsidRPr="00E158EF" w:rsidRDefault="00E158EF" w:rsidP="00E158EF">
      <w:pPr>
        <w:pBdr>
          <w:top w:val="single" w:sz="4" w:space="1" w:color="auto"/>
        </w:pBdr>
        <w:spacing w:before="240"/>
        <w:ind w:left="284" w:right="-425" w:hanging="284"/>
        <w:jc w:val="both"/>
        <w:outlineLvl w:val="2"/>
        <w:rPr>
          <w:rFonts w:ascii="Verdana" w:hAnsi="Verdana" w:cs="Arial"/>
          <w:b/>
          <w:caps/>
          <w:sz w:val="19"/>
          <w:szCs w:val="19"/>
        </w:rPr>
      </w:pPr>
      <w:bookmarkStart w:id="532" w:name="_Toc528671265"/>
      <w:bookmarkStart w:id="533" w:name="_Toc5958935"/>
      <w:bookmarkStart w:id="534" w:name="_Toc34132899"/>
      <w:bookmarkStart w:id="535" w:name="_Toc530728045"/>
      <w:bookmarkStart w:id="536" w:name="_Toc103680818"/>
      <w:bookmarkStart w:id="537" w:name="_Toc528657930"/>
      <w:bookmarkStart w:id="538" w:name="_Toc528658749"/>
      <w:bookmarkStart w:id="539" w:name="_Toc528660376"/>
      <w:bookmarkStart w:id="540" w:name="_Toc528664226"/>
      <w:bookmarkStart w:id="541" w:name="_Toc528665917"/>
      <w:bookmarkStart w:id="542" w:name="_Toc528666542"/>
      <w:r w:rsidRPr="00E158EF">
        <w:rPr>
          <w:rFonts w:ascii="Verdana" w:hAnsi="Verdana" w:cs="Arial"/>
          <w:b/>
          <w:caps/>
          <w:sz w:val="19"/>
          <w:szCs w:val="19"/>
        </w:rPr>
        <w:t>27.- CESIÓN DEL CONTRATO</w:t>
      </w:r>
      <w:bookmarkEnd w:id="532"/>
      <w:bookmarkEnd w:id="533"/>
      <w:bookmarkEnd w:id="534"/>
      <w:bookmarkEnd w:id="535"/>
      <w:bookmarkEnd w:id="536"/>
    </w:p>
    <w:p w14:paraId="30A290E8" w14:textId="77777777" w:rsidR="00E158EF" w:rsidRPr="00E158EF" w:rsidRDefault="00E158EF" w:rsidP="00E158EF">
      <w:pPr>
        <w:shd w:val="clear" w:color="auto" w:fill="FFFFFF"/>
        <w:spacing w:before="120" w:after="120"/>
        <w:ind w:left="284" w:right="-425"/>
        <w:jc w:val="both"/>
        <w:rPr>
          <w:color w:val="0070C0"/>
        </w:rPr>
      </w:pPr>
      <w:r w:rsidRPr="00E158EF">
        <w:rPr>
          <w:rFonts w:ascii="Verdana" w:hAnsi="Verdana" w:cs="Tahoma"/>
          <w:b/>
          <w:caps/>
          <w:sz w:val="19"/>
          <w:szCs w:val="19"/>
        </w:rPr>
        <w:t>S</w:t>
      </w:r>
      <w:r w:rsidRPr="00E158EF">
        <w:rPr>
          <w:rFonts w:ascii="Verdana" w:hAnsi="Verdana" w:cs="Tahoma"/>
          <w:b/>
          <w:sz w:val="19"/>
          <w:szCs w:val="19"/>
        </w:rPr>
        <w:t xml:space="preserve">e prevén otros supuestos de cesión del contrato además de los previstos en la cláusula 37.1.1 de condiciones generales: </w:t>
      </w:r>
      <w:r w:rsidRPr="00E158EF">
        <w:rPr>
          <w:rFonts w:ascii="Verdana" w:hAnsi="Verdana" w:cs="Tahoma"/>
          <w:color w:val="0000FF"/>
          <w:sz w:val="19"/>
          <w:szCs w:val="19"/>
        </w:rPr>
        <w:t>no.</w:t>
      </w:r>
    </w:p>
    <w:p w14:paraId="679DF383" w14:textId="77777777" w:rsidR="00E158EF" w:rsidRPr="00E158EF" w:rsidRDefault="00E158EF" w:rsidP="00E158EF">
      <w:pPr>
        <w:pBdr>
          <w:top w:val="single" w:sz="4" w:space="1" w:color="auto"/>
        </w:pBdr>
        <w:spacing w:before="240" w:after="120"/>
        <w:ind w:left="284" w:right="-425" w:hanging="284"/>
        <w:jc w:val="both"/>
        <w:outlineLvl w:val="2"/>
        <w:rPr>
          <w:rFonts w:ascii="Verdana" w:hAnsi="Verdana" w:cs="Arial"/>
          <w:b/>
          <w:caps/>
          <w:sz w:val="19"/>
          <w:szCs w:val="19"/>
        </w:rPr>
      </w:pPr>
      <w:bookmarkStart w:id="543" w:name="_Toc33530754"/>
      <w:bookmarkStart w:id="544" w:name="_Toc103680819"/>
      <w:bookmarkEnd w:id="537"/>
      <w:bookmarkEnd w:id="538"/>
      <w:bookmarkEnd w:id="539"/>
      <w:bookmarkEnd w:id="540"/>
      <w:bookmarkEnd w:id="541"/>
      <w:bookmarkEnd w:id="542"/>
      <w:r w:rsidRPr="00E158EF">
        <w:rPr>
          <w:rFonts w:ascii="Verdana" w:hAnsi="Verdana" w:cs="Arial"/>
          <w:b/>
          <w:caps/>
          <w:sz w:val="19"/>
          <w:szCs w:val="19"/>
        </w:rPr>
        <w:t>28.- CUADRO DE SEGUIMIENTO DE LA INCORPORACIÓN DE ASPECTOS SOCIALES, MEDIOAMBIENTALES Y RELATIVOS A OTRAS POLÍTICAS PÚBLICAS INCORPORADAS EN EL PROCEDIMIENTO Y EN EL CONTRATO</w:t>
      </w:r>
      <w:bookmarkEnd w:id="543"/>
      <w:bookmarkEnd w:id="54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E158EF" w:rsidRPr="00E158EF" w14:paraId="5A44FCF7" w14:textId="77777777" w:rsidTr="00E158EF">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193E3A0" w14:textId="77777777" w:rsidR="00E158EF" w:rsidRPr="00E158EF" w:rsidRDefault="00E158EF" w:rsidP="00E158EF">
            <w:pPr>
              <w:ind w:right="100"/>
              <w:jc w:val="center"/>
              <w:rPr>
                <w:rFonts w:ascii="Verdana" w:hAnsi="Verdana" w:cs="Tahoma"/>
                <w:bCs/>
                <w:sz w:val="18"/>
                <w:szCs w:val="18"/>
              </w:rPr>
            </w:pPr>
            <w:r w:rsidRPr="00E158E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11902E58" w14:textId="77777777" w:rsidR="00E158EF" w:rsidRPr="00E158EF" w:rsidRDefault="00E158EF" w:rsidP="00E158EF">
            <w:pPr>
              <w:ind w:left="-108" w:right="-108"/>
              <w:jc w:val="center"/>
              <w:rPr>
                <w:rFonts w:ascii="Verdana" w:hAnsi="Verdana" w:cs="Tahoma"/>
                <w:b/>
                <w:bCs/>
                <w:sz w:val="16"/>
                <w:szCs w:val="16"/>
              </w:rPr>
            </w:pPr>
            <w:r w:rsidRPr="00E158E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4EA8CE" w14:textId="77777777" w:rsidR="00E158EF" w:rsidRPr="00E158EF" w:rsidRDefault="00E158EF" w:rsidP="00E158EF">
            <w:pPr>
              <w:jc w:val="center"/>
              <w:rPr>
                <w:rFonts w:ascii="Verdana" w:hAnsi="Verdana" w:cs="Tahoma"/>
                <w:b/>
                <w:bCs/>
                <w:sz w:val="16"/>
                <w:szCs w:val="16"/>
              </w:rPr>
            </w:pPr>
            <w:r w:rsidRPr="00E158E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BAEC193" w14:textId="77777777" w:rsidR="00E158EF" w:rsidRPr="00E158EF" w:rsidRDefault="00E158EF" w:rsidP="00E158EF">
            <w:pPr>
              <w:ind w:right="-84"/>
              <w:jc w:val="center"/>
              <w:rPr>
                <w:rFonts w:ascii="Verdana" w:hAnsi="Verdana" w:cs="Tahoma"/>
                <w:b/>
                <w:bCs/>
                <w:sz w:val="16"/>
                <w:szCs w:val="16"/>
              </w:rPr>
            </w:pPr>
            <w:r w:rsidRPr="00E158EF">
              <w:rPr>
                <w:rFonts w:ascii="Verdana" w:hAnsi="Verdana" w:cs="Tahoma"/>
                <w:b/>
                <w:bCs/>
                <w:sz w:val="16"/>
                <w:szCs w:val="16"/>
              </w:rPr>
              <w:t>LINGÜÍSTICOS</w:t>
            </w:r>
          </w:p>
        </w:tc>
      </w:tr>
      <w:tr w:rsidR="00E158EF" w:rsidRPr="00E158EF" w14:paraId="5CF779AC"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23A98465" w14:textId="77777777" w:rsidR="00E158EF" w:rsidRPr="00E158EF" w:rsidRDefault="00E158EF" w:rsidP="00E158EF">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48E96A"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D2F4F5D" w14:textId="77777777" w:rsidR="00E158EF" w:rsidRPr="00E158EF" w:rsidRDefault="00E158EF" w:rsidP="00E158EF">
            <w:pPr>
              <w:ind w:left="-108" w:right="-108"/>
              <w:jc w:val="center"/>
              <w:rPr>
                <w:rFonts w:ascii="Verdana" w:hAnsi="Verdana" w:cs="Tahoma"/>
                <w:bCs/>
                <w:sz w:val="16"/>
                <w:szCs w:val="16"/>
                <w:highlight w:val="yellow"/>
              </w:rPr>
            </w:pPr>
            <w:r w:rsidRPr="00E158E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B04840A"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74A6AFE"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0585E8E4" w14:textId="77777777" w:rsidTr="00E158EF">
        <w:trPr>
          <w:trHeight w:val="183"/>
        </w:trPr>
        <w:tc>
          <w:tcPr>
            <w:tcW w:w="1788" w:type="dxa"/>
            <w:vMerge/>
            <w:tcBorders>
              <w:left w:val="single" w:sz="12" w:space="0" w:color="auto"/>
              <w:right w:val="single" w:sz="12" w:space="0" w:color="auto"/>
            </w:tcBorders>
            <w:shd w:val="clear" w:color="auto" w:fill="D9D9D9"/>
            <w:vAlign w:val="center"/>
          </w:tcPr>
          <w:p w14:paraId="1D03AECD" w14:textId="77777777" w:rsidR="00E158EF" w:rsidRPr="00E158EF" w:rsidRDefault="00E158EF" w:rsidP="00E158EF">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155B6D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054B4DE"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Igualdad de</w:t>
            </w:r>
          </w:p>
          <w:p w14:paraId="0CAB832A"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AD3A5EB" w14:textId="77777777" w:rsidR="00E158EF" w:rsidRPr="00E158EF" w:rsidRDefault="00E158EF" w:rsidP="00E158EF">
            <w:pPr>
              <w:jc w:val="center"/>
              <w:rPr>
                <w:rFonts w:ascii="Verdana" w:hAnsi="Verdana" w:cs="Tahoma"/>
                <w:bCs/>
                <w:sz w:val="16"/>
                <w:szCs w:val="16"/>
              </w:rPr>
            </w:pPr>
            <w:r w:rsidRPr="00E158E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491030A" w14:textId="77777777" w:rsidR="00E158EF" w:rsidRPr="00E158EF" w:rsidRDefault="00E158EF" w:rsidP="00E158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A2E41DE" w14:textId="77777777" w:rsidR="00E158EF" w:rsidRPr="00E158EF" w:rsidRDefault="00E158EF" w:rsidP="00E158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BA1B411" w14:textId="77777777" w:rsidR="00E158EF" w:rsidRPr="00E158EF" w:rsidRDefault="00E158EF" w:rsidP="00E158EF">
            <w:pPr>
              <w:ind w:right="-84"/>
              <w:jc w:val="center"/>
              <w:rPr>
                <w:rFonts w:ascii="Verdana" w:hAnsi="Verdana" w:cs="Tahoma"/>
                <w:bCs/>
                <w:color w:val="FF0000"/>
                <w:sz w:val="16"/>
                <w:szCs w:val="16"/>
              </w:rPr>
            </w:pPr>
          </w:p>
        </w:tc>
      </w:tr>
      <w:tr w:rsidR="00E158EF" w:rsidRPr="00E158EF" w14:paraId="12643876" w14:textId="77777777" w:rsidTr="00E158EF">
        <w:trPr>
          <w:trHeight w:val="226"/>
        </w:trPr>
        <w:tc>
          <w:tcPr>
            <w:tcW w:w="1788" w:type="dxa"/>
            <w:tcBorders>
              <w:left w:val="single" w:sz="12" w:space="0" w:color="auto"/>
              <w:right w:val="single" w:sz="12" w:space="0" w:color="auto"/>
            </w:tcBorders>
            <w:vAlign w:val="center"/>
          </w:tcPr>
          <w:p w14:paraId="7D4417E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85668D7" w14:textId="77777777" w:rsidR="00E158EF" w:rsidRPr="00E158EF" w:rsidRDefault="00E158EF" w:rsidP="00E158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600CB42" w14:textId="77777777" w:rsidR="00E158EF" w:rsidRPr="00E158EF" w:rsidRDefault="00E158EF" w:rsidP="00E158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478283EF" w14:textId="77777777" w:rsidR="00E158EF" w:rsidRPr="00E158EF" w:rsidRDefault="00E158EF" w:rsidP="00E158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50C434F" w14:textId="77777777" w:rsidR="00E158EF" w:rsidRPr="00E158EF" w:rsidRDefault="00E158EF" w:rsidP="00E158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27F2595" w14:textId="77777777" w:rsidR="00E158EF" w:rsidRPr="00E158EF" w:rsidRDefault="00E158EF" w:rsidP="00E158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2D1B6F3" w14:textId="77777777" w:rsidR="00E158EF" w:rsidRPr="00E158EF" w:rsidRDefault="00E158EF" w:rsidP="00E158EF">
            <w:pPr>
              <w:ind w:right="-84"/>
              <w:jc w:val="center"/>
              <w:rPr>
                <w:rFonts w:ascii="Verdana" w:hAnsi="Verdana" w:cs="Tahoma"/>
                <w:sz w:val="18"/>
                <w:szCs w:val="18"/>
              </w:rPr>
            </w:pPr>
          </w:p>
        </w:tc>
      </w:tr>
      <w:tr w:rsidR="00E158EF" w:rsidRPr="00E158EF" w14:paraId="06A0B1B4" w14:textId="77777777" w:rsidTr="00E158EF">
        <w:trPr>
          <w:trHeight w:val="226"/>
        </w:trPr>
        <w:tc>
          <w:tcPr>
            <w:tcW w:w="1788" w:type="dxa"/>
            <w:tcBorders>
              <w:left w:val="single" w:sz="12" w:space="0" w:color="auto"/>
              <w:right w:val="single" w:sz="12" w:space="0" w:color="auto"/>
            </w:tcBorders>
            <w:vAlign w:val="center"/>
          </w:tcPr>
          <w:p w14:paraId="29D6B27A"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Requisitos de solvencia</w:t>
            </w:r>
          </w:p>
        </w:tc>
        <w:tc>
          <w:tcPr>
            <w:tcW w:w="1007" w:type="dxa"/>
            <w:tcBorders>
              <w:left w:val="single" w:sz="12" w:space="0" w:color="auto"/>
            </w:tcBorders>
            <w:vAlign w:val="center"/>
          </w:tcPr>
          <w:p w14:paraId="2C89C139" w14:textId="77777777" w:rsidR="00E158EF" w:rsidRPr="00E158EF" w:rsidRDefault="00E158EF" w:rsidP="00E158EF">
            <w:pPr>
              <w:jc w:val="center"/>
              <w:rPr>
                <w:rFonts w:ascii="Verdana" w:hAnsi="Verdana" w:cs="Tahoma"/>
                <w:sz w:val="18"/>
                <w:szCs w:val="18"/>
              </w:rPr>
            </w:pPr>
          </w:p>
        </w:tc>
        <w:tc>
          <w:tcPr>
            <w:tcW w:w="1225" w:type="dxa"/>
            <w:tcMar>
              <w:top w:w="0" w:type="dxa"/>
              <w:left w:w="108" w:type="dxa"/>
              <w:bottom w:w="0" w:type="dxa"/>
              <w:right w:w="108" w:type="dxa"/>
            </w:tcMar>
            <w:vAlign w:val="center"/>
          </w:tcPr>
          <w:p w14:paraId="3BC66573"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452EBA07"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CA382CC"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7DDA74D"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D67EA9F" w14:textId="77777777" w:rsidR="00E158EF" w:rsidRPr="00E158EF" w:rsidRDefault="00E158EF" w:rsidP="00E158EF">
            <w:pPr>
              <w:ind w:right="-84"/>
              <w:jc w:val="center"/>
              <w:rPr>
                <w:rFonts w:ascii="Verdana" w:hAnsi="Verdana" w:cs="Tahoma"/>
                <w:sz w:val="18"/>
                <w:szCs w:val="18"/>
              </w:rPr>
            </w:pPr>
          </w:p>
        </w:tc>
      </w:tr>
      <w:tr w:rsidR="00E158EF" w:rsidRPr="00E158EF" w14:paraId="09F6469E" w14:textId="77777777" w:rsidTr="00E158EF">
        <w:trPr>
          <w:trHeight w:val="210"/>
        </w:trPr>
        <w:tc>
          <w:tcPr>
            <w:tcW w:w="1788" w:type="dxa"/>
            <w:tcBorders>
              <w:left w:val="single" w:sz="12" w:space="0" w:color="auto"/>
              <w:right w:val="single" w:sz="12" w:space="0" w:color="auto"/>
            </w:tcBorders>
            <w:vAlign w:val="center"/>
          </w:tcPr>
          <w:p w14:paraId="5DCDF4F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Especificaciones técnicas</w:t>
            </w:r>
          </w:p>
        </w:tc>
        <w:tc>
          <w:tcPr>
            <w:tcW w:w="1007" w:type="dxa"/>
            <w:tcBorders>
              <w:left w:val="single" w:sz="12" w:space="0" w:color="auto"/>
            </w:tcBorders>
            <w:vAlign w:val="center"/>
          </w:tcPr>
          <w:p w14:paraId="413CB3BA"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0C7BF49"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A022FC2"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0EEEFF4"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978529C"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80604E3" w14:textId="77777777" w:rsidR="00E158EF" w:rsidRPr="00E158EF" w:rsidRDefault="00E158EF" w:rsidP="00E158EF">
            <w:pPr>
              <w:ind w:right="-84"/>
              <w:jc w:val="center"/>
              <w:rPr>
                <w:rFonts w:ascii="Verdana" w:hAnsi="Verdana" w:cs="Tahoma"/>
                <w:sz w:val="18"/>
                <w:szCs w:val="18"/>
              </w:rPr>
            </w:pPr>
          </w:p>
        </w:tc>
      </w:tr>
      <w:tr w:rsidR="00E158EF" w:rsidRPr="00E158EF" w14:paraId="41349F39" w14:textId="77777777" w:rsidTr="00E158EF">
        <w:trPr>
          <w:trHeight w:val="226"/>
        </w:trPr>
        <w:tc>
          <w:tcPr>
            <w:tcW w:w="1788" w:type="dxa"/>
            <w:tcBorders>
              <w:left w:val="single" w:sz="12" w:space="0" w:color="auto"/>
              <w:right w:val="single" w:sz="12" w:space="0" w:color="auto"/>
            </w:tcBorders>
            <w:vAlign w:val="center"/>
          </w:tcPr>
          <w:p w14:paraId="47FFE02F"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Criterios de adjudicación</w:t>
            </w:r>
          </w:p>
        </w:tc>
        <w:tc>
          <w:tcPr>
            <w:tcW w:w="1007" w:type="dxa"/>
            <w:tcBorders>
              <w:left w:val="single" w:sz="12" w:space="0" w:color="auto"/>
            </w:tcBorders>
            <w:vAlign w:val="center"/>
          </w:tcPr>
          <w:p w14:paraId="3E483B2C" w14:textId="77777777" w:rsidR="00E158EF" w:rsidRPr="00E158EF" w:rsidRDefault="00E158EF" w:rsidP="00E158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412E77D" w14:textId="77777777" w:rsidR="00E158EF" w:rsidRPr="00E158EF" w:rsidRDefault="00E158EF" w:rsidP="00E158EF">
            <w:pPr>
              <w:ind w:right="-80"/>
              <w:jc w:val="center"/>
              <w:rPr>
                <w:rFonts w:ascii="Verdana" w:hAnsi="Verdana" w:cs="Tahoma"/>
                <w:sz w:val="18"/>
                <w:szCs w:val="18"/>
              </w:rPr>
            </w:pPr>
          </w:p>
        </w:tc>
        <w:tc>
          <w:tcPr>
            <w:tcW w:w="1226" w:type="dxa"/>
            <w:tcBorders>
              <w:right w:val="single" w:sz="8" w:space="0" w:color="auto"/>
            </w:tcBorders>
            <w:vAlign w:val="center"/>
          </w:tcPr>
          <w:p w14:paraId="1447A4D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B8AA9E3" w14:textId="77777777" w:rsidR="00E158EF" w:rsidRPr="00E158EF" w:rsidRDefault="00E158EF" w:rsidP="00E158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1A439A4" w14:textId="77777777" w:rsidR="00E158EF" w:rsidRPr="00E158EF" w:rsidRDefault="00E158EF" w:rsidP="00E158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44409B2" w14:textId="77777777" w:rsidR="00E158EF" w:rsidRPr="00E158EF" w:rsidRDefault="00E158EF" w:rsidP="00E158EF">
            <w:pPr>
              <w:ind w:right="-84"/>
              <w:jc w:val="center"/>
              <w:rPr>
                <w:rFonts w:ascii="Verdana" w:hAnsi="Verdana" w:cs="Tahoma"/>
                <w:sz w:val="18"/>
                <w:szCs w:val="18"/>
              </w:rPr>
            </w:pPr>
          </w:p>
        </w:tc>
      </w:tr>
      <w:tr w:rsidR="00E158EF" w:rsidRPr="00E158EF" w14:paraId="1C5BD5C8" w14:textId="77777777" w:rsidTr="00E158EF">
        <w:trPr>
          <w:trHeight w:val="57"/>
        </w:trPr>
        <w:tc>
          <w:tcPr>
            <w:tcW w:w="1788" w:type="dxa"/>
            <w:tcBorders>
              <w:left w:val="single" w:sz="12" w:space="0" w:color="auto"/>
              <w:bottom w:val="single" w:sz="12" w:space="0" w:color="auto"/>
              <w:right w:val="single" w:sz="12" w:space="0" w:color="auto"/>
            </w:tcBorders>
            <w:vAlign w:val="center"/>
          </w:tcPr>
          <w:p w14:paraId="1ACD11F8" w14:textId="77777777" w:rsidR="00E158EF" w:rsidRPr="00E158EF" w:rsidRDefault="00E158EF" w:rsidP="00E158EF">
            <w:pPr>
              <w:ind w:right="100"/>
              <w:rPr>
                <w:rFonts w:ascii="Verdana" w:hAnsi="Verdana" w:cs="Tahoma"/>
                <w:sz w:val="18"/>
                <w:szCs w:val="18"/>
              </w:rPr>
            </w:pPr>
            <w:r w:rsidRPr="00E158E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48371CC7" w14:textId="77777777" w:rsidR="00E158EF" w:rsidRPr="00E158EF" w:rsidRDefault="00E158EF" w:rsidP="00E158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0557D54A" w14:textId="77777777" w:rsidR="00E158EF" w:rsidRPr="00E158EF" w:rsidRDefault="00E158EF" w:rsidP="00E158EF">
            <w:pPr>
              <w:ind w:right="-80"/>
              <w:jc w:val="center"/>
              <w:rPr>
                <w:rFonts w:ascii="Verdana" w:hAnsi="Verdana" w:cs="Tahoma"/>
                <w:sz w:val="18"/>
                <w:szCs w:val="18"/>
              </w:rPr>
            </w:pPr>
            <w:r w:rsidRPr="00E158E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159E26F1" w14:textId="77777777" w:rsidR="00E158EF" w:rsidRPr="00E158EF" w:rsidRDefault="00E158EF" w:rsidP="00E158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F48A1B9" w14:textId="77777777" w:rsidR="00E158EF" w:rsidRPr="00E158EF" w:rsidRDefault="00E158EF" w:rsidP="00E158EF">
            <w:pPr>
              <w:ind w:left="-108" w:right="-108"/>
              <w:jc w:val="center"/>
              <w:rPr>
                <w:rFonts w:ascii="Verdana" w:hAnsi="Verdana" w:cs="Tahoma"/>
                <w:color w:val="FF0000"/>
                <w:sz w:val="18"/>
                <w:szCs w:val="18"/>
              </w:rPr>
            </w:pPr>
            <w:r w:rsidRPr="00E158E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50711C8F" w14:textId="77777777" w:rsidR="00E158EF" w:rsidRPr="00E158EF" w:rsidRDefault="00E158EF" w:rsidP="00E158EF">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E617896" w14:textId="77777777" w:rsidR="00E158EF" w:rsidRPr="00E158EF" w:rsidRDefault="00E158EF" w:rsidP="00E158EF">
            <w:pPr>
              <w:ind w:right="-84"/>
              <w:jc w:val="center"/>
              <w:rPr>
                <w:rFonts w:ascii="Verdana" w:hAnsi="Verdana" w:cs="Tahoma"/>
                <w:color w:val="0000FF"/>
                <w:sz w:val="18"/>
                <w:szCs w:val="18"/>
              </w:rPr>
            </w:pPr>
            <w:r w:rsidRPr="00E158EF">
              <w:rPr>
                <w:rFonts w:ascii="Verdana" w:hAnsi="Verdana" w:cs="Tahoma"/>
                <w:color w:val="0000FF"/>
                <w:sz w:val="18"/>
                <w:szCs w:val="18"/>
              </w:rPr>
              <w:t>Sí</w:t>
            </w:r>
          </w:p>
        </w:tc>
      </w:tr>
    </w:tbl>
    <w:p w14:paraId="6CCA79BB" w14:textId="77777777" w:rsidR="003634AF" w:rsidRPr="00AB3D6F" w:rsidRDefault="003634AF" w:rsidP="003634AF">
      <w:pPr>
        <w:pStyle w:val="3izenburua"/>
      </w:pPr>
      <w:bookmarkStart w:id="545" w:name="_Toc153533353"/>
      <w:r w:rsidRPr="00AB3D6F">
        <w:t>29.- DOCUMENTACIÓN ADICIONAL A APORTAR EN EJECUCIÓN</w:t>
      </w:r>
      <w:bookmarkEnd w:id="545"/>
    </w:p>
    <w:p w14:paraId="2EACF9CA" w14:textId="77777777" w:rsidR="003634AF" w:rsidRPr="00AB3D6F" w:rsidRDefault="003634AF" w:rsidP="003634AF"/>
    <w:p w14:paraId="3CF781CA" w14:textId="77777777" w:rsidR="003634AF" w:rsidRPr="008941D2" w:rsidRDefault="003634AF" w:rsidP="003634AF">
      <w:pPr>
        <w:jc w:val="both"/>
        <w:rPr>
          <w:rFonts w:ascii="Verdana" w:hAnsi="Verdana"/>
          <w:sz w:val="19"/>
          <w:szCs w:val="19"/>
        </w:rPr>
      </w:pPr>
      <w:r w:rsidRPr="00AB3D6F">
        <w:rPr>
          <w:rFonts w:ascii="Verdana" w:hAnsi="Verdana"/>
          <w:sz w:val="19"/>
          <w:szCs w:val="19"/>
        </w:rPr>
        <w:t>En caso de que sea necesario aportar documentación adicional durante la ejecución, se hará constar de forma detallada.</w:t>
      </w:r>
      <w:r w:rsidRPr="008941D2">
        <w:rPr>
          <w:rFonts w:ascii="Verdana" w:hAnsi="Verdana"/>
          <w:sz w:val="19"/>
          <w:szCs w:val="19"/>
        </w:rPr>
        <w:t xml:space="preserve"> </w:t>
      </w:r>
    </w:p>
    <w:p w14:paraId="7E3B0031" w14:textId="77777777" w:rsidR="003634AF" w:rsidRPr="00664B0D" w:rsidRDefault="003634AF" w:rsidP="003634AF"/>
    <w:p w14:paraId="033BD84F" w14:textId="1670634D" w:rsidR="00E158EF" w:rsidRPr="00E158EF" w:rsidRDefault="00E158EF" w:rsidP="00E158EF">
      <w:pPr>
        <w:ind w:right="-1"/>
        <w:jc w:val="center"/>
        <w:rPr>
          <w:rFonts w:ascii="Verdana" w:hAnsi="Verdana"/>
          <w:b/>
        </w:rPr>
      </w:pPr>
      <w:r w:rsidRPr="00E158EF">
        <w:rPr>
          <w:rFonts w:ascii="Verdana" w:hAnsi="Verdana"/>
          <w:b/>
        </w:rPr>
        <w:br w:type="page"/>
      </w:r>
    </w:p>
    <w:p w14:paraId="16B0AC42" w14:textId="7CD4B925" w:rsidR="00C548B6" w:rsidRPr="008E603A" w:rsidRDefault="00C548B6" w:rsidP="00EA4256">
      <w:pPr>
        <w:pStyle w:val="1izenburua"/>
      </w:pPr>
      <w:r w:rsidRPr="008E603A">
        <w:lastRenderedPageBreak/>
        <w:t>CONDICIONES GENERALES</w:t>
      </w:r>
      <w:bookmarkEnd w:id="32"/>
      <w:bookmarkEnd w:id="33"/>
    </w:p>
    <w:p w14:paraId="12CD1B19" w14:textId="77777777" w:rsidR="00C548B6" w:rsidRPr="008E603A" w:rsidRDefault="00C548B6" w:rsidP="00C548B6"/>
    <w:p w14:paraId="61954D9F" w14:textId="77777777" w:rsidR="00C548B6" w:rsidRPr="008E603A" w:rsidRDefault="00C548B6" w:rsidP="00F32D63">
      <w:pPr>
        <w:pStyle w:val="2izenburua"/>
      </w:pPr>
      <w:bookmarkStart w:id="546" w:name="_Toc505598225"/>
      <w:bookmarkStart w:id="547" w:name="_Toc505598302"/>
      <w:bookmarkStart w:id="548" w:name="_Toc505598395"/>
      <w:bookmarkStart w:id="549" w:name="_Toc507512577"/>
      <w:bookmarkStart w:id="550" w:name="_Toc33530756"/>
      <w:bookmarkStart w:id="551" w:name="_Toc48120628"/>
      <w:r w:rsidRPr="008E603A">
        <w:t>I.- OBJETO Y CUESTIONES GENERALES DEL CONTRATO</w:t>
      </w:r>
      <w:bookmarkEnd w:id="546"/>
      <w:bookmarkEnd w:id="547"/>
      <w:bookmarkEnd w:id="548"/>
      <w:bookmarkEnd w:id="549"/>
      <w:bookmarkEnd w:id="550"/>
      <w:bookmarkEnd w:id="551"/>
    </w:p>
    <w:p w14:paraId="37CFA7CD" w14:textId="77777777" w:rsidR="002F09EE" w:rsidRPr="008E603A" w:rsidRDefault="00473BA1" w:rsidP="004716CF">
      <w:pPr>
        <w:pStyle w:val="3izenburua"/>
        <w:ind w:right="-427"/>
        <w:rPr>
          <w:rFonts w:eastAsia="Arial Unicode MS"/>
        </w:rPr>
      </w:pPr>
      <w:bookmarkStart w:id="552" w:name="_Toc48120629"/>
      <w:bookmarkStart w:id="553" w:name="_Toc33530757"/>
      <w:r w:rsidRPr="008E603A">
        <w:rPr>
          <w:rFonts w:eastAsia="Arial Unicode MS"/>
        </w:rPr>
        <w:t xml:space="preserve">1.- </w:t>
      </w:r>
      <w:r w:rsidR="002F09EE" w:rsidRPr="008E603A">
        <w:rPr>
          <w:rFonts w:eastAsia="Arial Unicode MS"/>
        </w:rPr>
        <w:t>OBJETO DEL CONTRATO</w:t>
      </w:r>
      <w:bookmarkEnd w:id="552"/>
    </w:p>
    <w:p w14:paraId="3465318D"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8E603A" w:rsidRDefault="002F09EE" w:rsidP="004716CF">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Cuando el objeto está fraccionado en lotes, el objeto de cada lote se indica en la cláusula 1.2</w:t>
      </w:r>
      <w:r w:rsidR="003E40FB" w:rsidRPr="008E603A">
        <w:rPr>
          <w:rFonts w:ascii="Verdana" w:eastAsia="Arial Unicode MS" w:hAnsi="Verdana" w:cs="Tahoma"/>
          <w:sz w:val="19"/>
          <w:szCs w:val="19"/>
        </w:rPr>
        <w:t>.2</w:t>
      </w:r>
      <w:r w:rsidRPr="008E603A">
        <w:rPr>
          <w:rFonts w:ascii="Verdana" w:eastAsia="Arial Unicode MS" w:hAnsi="Verdana" w:cs="Tahoma"/>
          <w:sz w:val="19"/>
          <w:szCs w:val="19"/>
        </w:rPr>
        <w:t xml:space="preserve"> de </w:t>
      </w:r>
      <w:r w:rsidR="003E40FB" w:rsidRPr="008E603A">
        <w:rPr>
          <w:rFonts w:ascii="Verdana" w:eastAsia="Arial Unicode MS" w:hAnsi="Verdana" w:cs="Tahoma"/>
          <w:sz w:val="19"/>
          <w:szCs w:val="19"/>
        </w:rPr>
        <w:t>cláusulas específicas del contrato</w:t>
      </w:r>
      <w:r w:rsidRPr="008E603A">
        <w:rPr>
          <w:rFonts w:ascii="Verdana" w:eastAsia="Arial Unicode MS" w:hAnsi="Verdana" w:cs="Tahoma"/>
          <w:sz w:val="19"/>
          <w:szCs w:val="19"/>
        </w:rPr>
        <w:t>.</w:t>
      </w:r>
    </w:p>
    <w:p w14:paraId="6516CFDA" w14:textId="77777777" w:rsidR="002F09EE" w:rsidRPr="008E603A" w:rsidRDefault="00473BA1" w:rsidP="004716CF">
      <w:pPr>
        <w:pStyle w:val="3izenburua"/>
        <w:ind w:right="-427"/>
        <w:rPr>
          <w:rFonts w:eastAsia="Arial Unicode MS"/>
        </w:rPr>
      </w:pPr>
      <w:bookmarkStart w:id="554" w:name="_Toc48120630"/>
      <w:r w:rsidRPr="008E603A">
        <w:rPr>
          <w:rFonts w:eastAsia="Arial Unicode MS"/>
        </w:rPr>
        <w:t xml:space="preserve">2.- </w:t>
      </w:r>
      <w:r w:rsidR="002F09EE" w:rsidRPr="008E603A">
        <w:rPr>
          <w:rFonts w:eastAsia="Arial Unicode MS"/>
        </w:rPr>
        <w:t>DOCUMENTOS DE CARÁCTER CONTRACTUAL</w:t>
      </w:r>
      <w:bookmarkEnd w:id="554"/>
    </w:p>
    <w:p w14:paraId="3730BE54" w14:textId="77777777" w:rsidR="002F09EE" w:rsidRPr="008E603A"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Tienen carácter contractual los siguientes documentos:</w:t>
      </w:r>
    </w:p>
    <w:p w14:paraId="64027813" w14:textId="77777777" w:rsidR="002F09EE" w:rsidRPr="008E603A"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cláusulas administrativas particulares (PCAP).</w:t>
      </w:r>
    </w:p>
    <w:p w14:paraId="4DC56FC1" w14:textId="77777777" w:rsidR="002F09EE" w:rsidRPr="008E603A" w:rsidRDefault="002F09EE" w:rsidP="003D6D71">
      <w:pPr>
        <w:pStyle w:val="Zerrenda-paragrafoa"/>
        <w:numPr>
          <w:ilvl w:val="0"/>
          <w:numId w:val="25"/>
        </w:numPr>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Documentos del proyecto que revisten carácter contractual:</w:t>
      </w:r>
    </w:p>
    <w:p w14:paraId="2A5D2CCF"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pliego de prescripciones técnicas particulares (PPTP).</w:t>
      </w:r>
    </w:p>
    <w:p w14:paraId="538CD80A"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cuadros de precios.</w:t>
      </w:r>
    </w:p>
    <w:p w14:paraId="5D48E57A"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Los planos.</w:t>
      </w:r>
    </w:p>
    <w:p w14:paraId="50985E19" w14:textId="77777777" w:rsidR="002F09EE" w:rsidRPr="008E603A" w:rsidRDefault="002F09EE" w:rsidP="003D6D71">
      <w:pPr>
        <w:pStyle w:val="Zerrenda-paragrafo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memoria del proyecto, conforme al art. 128 del RGLCAP.</w:t>
      </w:r>
    </w:p>
    <w:p w14:paraId="005ECAB0" w14:textId="77777777" w:rsidR="002F09EE" w:rsidRPr="008E603A"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programa de trabajo aprobado por el órgano de contratación.</w:t>
      </w:r>
    </w:p>
    <w:p w14:paraId="4F92811A" w14:textId="77777777" w:rsidR="002F09EE" w:rsidRPr="008E603A"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9"/>
          <w:szCs w:val="19"/>
        </w:rPr>
      </w:pPr>
      <w:r w:rsidRPr="008E603A">
        <w:rPr>
          <w:rFonts w:ascii="Verdana" w:eastAsia="Arial Unicode MS" w:hAnsi="Verdana" w:cs="Tahoma"/>
          <w:sz w:val="19"/>
          <w:szCs w:val="19"/>
        </w:rPr>
        <w:t>El documento de formalización del contrato.</w:t>
      </w:r>
    </w:p>
    <w:p w14:paraId="426FA102" w14:textId="77777777" w:rsidR="002F09EE" w:rsidRPr="008E603A" w:rsidRDefault="00473BA1" w:rsidP="004716CF">
      <w:pPr>
        <w:pStyle w:val="3izenburua"/>
        <w:ind w:right="-427"/>
        <w:rPr>
          <w:rFonts w:eastAsia="Arial Unicode MS"/>
        </w:rPr>
      </w:pPr>
      <w:bookmarkStart w:id="555" w:name="_Toc48120631"/>
      <w:r w:rsidRPr="008E603A">
        <w:rPr>
          <w:rFonts w:eastAsia="Arial Unicode MS"/>
        </w:rPr>
        <w:t xml:space="preserve">3.- </w:t>
      </w:r>
      <w:r w:rsidR="002F09EE" w:rsidRPr="008E603A">
        <w:rPr>
          <w:rFonts w:eastAsia="Arial Unicode MS"/>
        </w:rPr>
        <w:t>RÉGIMEN JURÍDICO DEL CONTRATO</w:t>
      </w:r>
      <w:bookmarkEnd w:id="555"/>
    </w:p>
    <w:p w14:paraId="4F80946E" w14:textId="77777777" w:rsidR="002F09EE" w:rsidRPr="008E603A" w:rsidRDefault="00630BA4" w:rsidP="004716CF">
      <w:pPr>
        <w:pStyle w:val="4izenburua"/>
        <w:ind w:right="-427"/>
        <w:rPr>
          <w:b w:val="0"/>
        </w:rPr>
      </w:pPr>
      <w:bookmarkStart w:id="556" w:name="_Toc41549229"/>
      <w:bookmarkStart w:id="557" w:name="_Toc48120632"/>
      <w:r w:rsidRPr="008E603A">
        <w:t xml:space="preserve">3.1.- </w:t>
      </w:r>
      <w:r w:rsidR="002F09EE" w:rsidRPr="008E603A">
        <w:rPr>
          <w:b w:val="0"/>
        </w:rPr>
        <w:t>El contrato es de</w:t>
      </w:r>
      <w:r w:rsidR="002F09EE" w:rsidRPr="008E603A">
        <w:t xml:space="preserve"> naturaleza administrativa </w:t>
      </w:r>
      <w:r w:rsidR="002F09EE" w:rsidRPr="008E603A">
        <w:rPr>
          <w:b w:val="0"/>
        </w:rPr>
        <w:t>y se rige por las normas y documentos señalados a continuación.</w:t>
      </w:r>
      <w:bookmarkEnd w:id="556"/>
      <w:bookmarkEnd w:id="557"/>
    </w:p>
    <w:p w14:paraId="12CB1D79" w14:textId="77777777" w:rsidR="002F09EE" w:rsidRPr="008E603A" w:rsidRDefault="00630BA4" w:rsidP="004716CF">
      <w:pPr>
        <w:pStyle w:val="4izenburua"/>
        <w:ind w:right="-427"/>
        <w:rPr>
          <w:b w:val="0"/>
        </w:rPr>
      </w:pPr>
      <w:bookmarkStart w:id="558" w:name="_Toc41549230"/>
      <w:bookmarkStart w:id="559" w:name="_Toc48120633"/>
      <w:r w:rsidRPr="008E603A">
        <w:t xml:space="preserve">3.2.- </w:t>
      </w:r>
      <w:r w:rsidR="002F09EE" w:rsidRPr="008E603A">
        <w:rPr>
          <w:b w:val="0"/>
        </w:rPr>
        <w:t>Para lo no previsto en los documentos contractuales el contrato se regirá por:</w:t>
      </w:r>
      <w:bookmarkEnd w:id="558"/>
      <w:bookmarkEnd w:id="559"/>
    </w:p>
    <w:p w14:paraId="153678CF"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La Ley 9/2017, de 8 de noviembre, de Contratos del Sector Público (LCSP).</w:t>
      </w:r>
    </w:p>
    <w:p w14:paraId="65C56C79"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8E603A" w:rsidRDefault="002F09EE" w:rsidP="005E569B">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La Orden de 16 de agosto de 2004, de la </w:t>
      </w:r>
      <w:proofErr w:type="gramStart"/>
      <w:r w:rsidRPr="008E603A">
        <w:rPr>
          <w:rFonts w:ascii="Verdana" w:eastAsia="Arial Unicode MS" w:hAnsi="Verdana" w:cs="Tahoma"/>
          <w:sz w:val="19"/>
          <w:szCs w:val="19"/>
        </w:rPr>
        <w:t>Consejera</w:t>
      </w:r>
      <w:proofErr w:type="gramEnd"/>
      <w:r w:rsidRPr="008E603A">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p>
    <w:p w14:paraId="5BA35B52" w14:textId="77777777" w:rsidR="00B11996" w:rsidRPr="008E603A" w:rsidRDefault="002F09EE"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La Ley 32/2006, de 18 de octubre, reguladora de la subcontratación en el Sector de la </w:t>
      </w:r>
      <w:proofErr w:type="gramStart"/>
      <w:r w:rsidRPr="008E603A">
        <w:rPr>
          <w:rFonts w:ascii="Verdana" w:eastAsia="Arial Unicode MS" w:hAnsi="Verdana" w:cs="Tahoma"/>
          <w:sz w:val="19"/>
          <w:szCs w:val="19"/>
        </w:rPr>
        <w:t>Construcción</w:t>
      </w:r>
      <w:proofErr w:type="gramEnd"/>
      <w:r w:rsidR="00583A78" w:rsidRPr="008E603A">
        <w:rPr>
          <w:rFonts w:ascii="Verdana" w:eastAsia="Arial Unicode MS" w:hAnsi="Verdana" w:cs="Tahoma"/>
          <w:sz w:val="19"/>
          <w:szCs w:val="19"/>
        </w:rPr>
        <w:t xml:space="preserve"> así como el</w:t>
      </w:r>
      <w:r w:rsidRPr="008E603A">
        <w:rPr>
          <w:rFonts w:ascii="Verdana" w:eastAsia="Arial Unicode MS" w:hAnsi="Verdana" w:cs="Tahoma"/>
          <w:sz w:val="19"/>
          <w:szCs w:val="19"/>
        </w:rPr>
        <w:t xml:space="preserve"> </w:t>
      </w:r>
      <w:r w:rsidR="00583A78" w:rsidRPr="008E603A">
        <w:rPr>
          <w:rFonts w:ascii="Verdana" w:eastAsia="Arial Unicode MS" w:hAnsi="Verdana" w:cs="Tahoma"/>
          <w:sz w:val="19"/>
          <w:szCs w:val="19"/>
        </w:rPr>
        <w:t>Real Decreto 1109/2007, de 24 de agosto, por el que se desarrolla la Ley 32/2006, de 18 de octubre.</w:t>
      </w:r>
    </w:p>
    <w:p w14:paraId="1316A708" w14:textId="61E94C28" w:rsidR="00B11996" w:rsidRPr="008E603A" w:rsidRDefault="00B11996" w:rsidP="00B11996">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Ley 2/2015, de 30 de marzo, de desind</w:t>
      </w:r>
      <w:r w:rsidR="00644C06" w:rsidRPr="008E603A">
        <w:rPr>
          <w:rFonts w:ascii="Verdana" w:eastAsia="Arial Unicode MS" w:hAnsi="Verdana" w:cs="Tahoma"/>
          <w:sz w:val="19"/>
          <w:szCs w:val="19"/>
        </w:rPr>
        <w:t>exación de la economía española</w:t>
      </w:r>
      <w:r w:rsidRPr="008E603A">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8E603A">
        <w:rPr>
          <w:rFonts w:ascii="Verdana" w:eastAsia="Arial Unicode MS" w:hAnsi="Verdana" w:cs="Tahoma"/>
          <w:sz w:val="19"/>
          <w:szCs w:val="19"/>
        </w:rPr>
        <w:t xml:space="preserve"> </w:t>
      </w:r>
    </w:p>
    <w:p w14:paraId="2B0FA775"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8E60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El </w:t>
      </w:r>
      <w:r w:rsidR="00630BA4" w:rsidRPr="008E603A">
        <w:rPr>
          <w:rFonts w:ascii="Verdana" w:eastAsia="Arial Unicode MS" w:hAnsi="Verdana" w:cs="Tahoma"/>
          <w:sz w:val="19"/>
          <w:szCs w:val="19"/>
        </w:rPr>
        <w:t xml:space="preserve">Pliego </w:t>
      </w:r>
      <w:r w:rsidRPr="008E603A">
        <w:rPr>
          <w:rFonts w:ascii="Verdana" w:eastAsia="Arial Unicode MS" w:hAnsi="Verdana" w:cs="Tahoma"/>
          <w:sz w:val="19"/>
          <w:szCs w:val="19"/>
        </w:rPr>
        <w:t>de Cláusulas Administrativas Ge</w:t>
      </w:r>
      <w:r w:rsidR="00630BA4" w:rsidRPr="008E603A">
        <w:rPr>
          <w:rFonts w:ascii="Verdana" w:eastAsia="Arial Unicode MS" w:hAnsi="Verdana" w:cs="Tahoma"/>
          <w:sz w:val="19"/>
          <w:szCs w:val="19"/>
        </w:rPr>
        <w:t xml:space="preserve">nerales para la Contratación de </w:t>
      </w:r>
      <w:r w:rsidRPr="008E603A">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8E60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8E60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8E60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Cualesquiera otras disposiciones que regulen la contratación</w:t>
      </w:r>
      <w:r w:rsidR="001F3ACD" w:rsidRPr="008E603A">
        <w:rPr>
          <w:rFonts w:ascii="Verdana" w:eastAsia="Arial Unicode MS" w:hAnsi="Verdana" w:cs="Tahoma"/>
          <w:sz w:val="19"/>
          <w:szCs w:val="19"/>
        </w:rPr>
        <w:t xml:space="preserve"> </w:t>
      </w:r>
      <w:r w:rsidRPr="008E603A">
        <w:rPr>
          <w:rFonts w:ascii="Verdana" w:eastAsia="Arial Unicode MS" w:hAnsi="Verdana" w:cs="Tahoma"/>
          <w:sz w:val="19"/>
          <w:szCs w:val="19"/>
        </w:rPr>
        <w:t xml:space="preserve">en el ámbito </w:t>
      </w:r>
      <w:r w:rsidR="001F3ACD" w:rsidRPr="008E603A">
        <w:rPr>
          <w:rFonts w:ascii="Verdana" w:eastAsia="Arial Unicode MS" w:hAnsi="Verdana" w:cs="Tahoma"/>
          <w:sz w:val="19"/>
          <w:szCs w:val="19"/>
        </w:rPr>
        <w:t xml:space="preserve">de la Unión Europea, en el </w:t>
      </w:r>
      <w:r w:rsidRPr="008E603A">
        <w:rPr>
          <w:rFonts w:ascii="Verdana" w:eastAsia="Arial Unicode MS" w:hAnsi="Verdana" w:cs="Tahoma"/>
          <w:sz w:val="19"/>
          <w:szCs w:val="19"/>
        </w:rPr>
        <w:t xml:space="preserve">estatal </w:t>
      </w:r>
      <w:r w:rsidR="001F3ACD" w:rsidRPr="008E603A">
        <w:rPr>
          <w:rFonts w:ascii="Verdana" w:eastAsia="Arial Unicode MS" w:hAnsi="Verdana" w:cs="Tahoma"/>
          <w:sz w:val="19"/>
          <w:szCs w:val="19"/>
        </w:rPr>
        <w:t xml:space="preserve">y en el </w:t>
      </w:r>
      <w:r w:rsidRPr="008E603A">
        <w:rPr>
          <w:rFonts w:ascii="Verdana" w:eastAsia="Arial Unicode MS" w:hAnsi="Verdana" w:cs="Tahoma"/>
          <w:sz w:val="19"/>
          <w:szCs w:val="19"/>
        </w:rPr>
        <w:t xml:space="preserve">de la Comunidad Autónoma de Euskadi y que </w:t>
      </w:r>
      <w:r w:rsidR="001F3ACD" w:rsidRPr="008E603A">
        <w:rPr>
          <w:rFonts w:ascii="Verdana" w:eastAsia="Arial Unicode MS" w:hAnsi="Verdana" w:cs="Tahoma"/>
          <w:sz w:val="19"/>
          <w:szCs w:val="19"/>
        </w:rPr>
        <w:t xml:space="preserve">le </w:t>
      </w:r>
      <w:r w:rsidRPr="008E603A">
        <w:rPr>
          <w:rFonts w:ascii="Verdana" w:eastAsia="Arial Unicode MS" w:hAnsi="Verdana" w:cs="Tahoma"/>
          <w:sz w:val="19"/>
          <w:szCs w:val="19"/>
        </w:rPr>
        <w:t>resulten aplicables.</w:t>
      </w:r>
    </w:p>
    <w:p w14:paraId="20551C10" w14:textId="77777777" w:rsidR="002F09EE" w:rsidRPr="008E603A" w:rsidRDefault="002F09EE" w:rsidP="002A2C73">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8E603A" w:rsidRDefault="00630BA4" w:rsidP="004716CF">
      <w:pPr>
        <w:pStyle w:val="4izenburua"/>
        <w:ind w:right="-427"/>
      </w:pPr>
      <w:bookmarkStart w:id="560" w:name="_Toc41549231"/>
      <w:bookmarkStart w:id="561" w:name="_Toc48120634"/>
      <w:r w:rsidRPr="008E603A">
        <w:t xml:space="preserve">3.3.- </w:t>
      </w:r>
      <w:r w:rsidR="002F09EE" w:rsidRPr="008E603A">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60"/>
      <w:bookmarkEnd w:id="561"/>
    </w:p>
    <w:p w14:paraId="4D8BEE3B" w14:textId="77777777" w:rsidR="002F09EE" w:rsidRPr="008E603A" w:rsidRDefault="002F09EE" w:rsidP="004716C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8E603A" w:rsidRDefault="00211BE9" w:rsidP="004716CF">
      <w:pPr>
        <w:pStyle w:val="3izenburua"/>
        <w:ind w:right="-427"/>
        <w:rPr>
          <w:rFonts w:eastAsia="Arial Unicode MS"/>
        </w:rPr>
      </w:pPr>
      <w:bookmarkStart w:id="562" w:name="_Toc48120635"/>
      <w:r w:rsidRPr="008E603A">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8E603A">
        <w:rPr>
          <w:rFonts w:eastAsia="Arial Unicode MS"/>
          <w:caps w:val="0"/>
        </w:rPr>
        <w:t xml:space="preserve">DE PERSONAS CON DISCAPACIDAD, </w:t>
      </w:r>
      <w:r w:rsidRPr="008E603A">
        <w:rPr>
          <w:rFonts w:eastAsia="Arial Unicode MS"/>
          <w:caps w:val="0"/>
        </w:rPr>
        <w:t>PROTECCIÓN DE DATOS</w:t>
      </w:r>
      <w:bookmarkEnd w:id="562"/>
      <w:r w:rsidR="009E3987" w:rsidRPr="008E603A">
        <w:rPr>
          <w:rFonts w:eastAsia="Arial Unicode MS"/>
          <w:caps w:val="0"/>
        </w:rPr>
        <w:t xml:space="preserve">, Y DEFENSA DE LA COMPETENCIA </w:t>
      </w:r>
    </w:p>
    <w:p w14:paraId="6DD839D7" w14:textId="77777777" w:rsidR="002F09EE" w:rsidRPr="008E603A"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En los siguientes organismos se puede obtener información de las obligaciones y disposiciones vigentes en relación con:</w:t>
      </w:r>
    </w:p>
    <w:p w14:paraId="1B2FE49E" w14:textId="77777777" w:rsidR="003910AC" w:rsidRPr="008E603A" w:rsidRDefault="003910AC" w:rsidP="003910AC">
      <w:pPr>
        <w:pStyle w:val="4izenburua"/>
        <w:ind w:left="1134" w:right="-425"/>
        <w:rPr>
          <w:szCs w:val="19"/>
        </w:rPr>
      </w:pPr>
      <w:bookmarkStart w:id="563" w:name="_Toc38361586"/>
      <w:bookmarkStart w:id="564" w:name="_Toc48120636"/>
      <w:r w:rsidRPr="008E603A">
        <w:rPr>
          <w:szCs w:val="19"/>
        </w:rPr>
        <w:t xml:space="preserve">4.1.- </w:t>
      </w:r>
      <w:r w:rsidRPr="008E603A">
        <w:rPr>
          <w:b w:val="0"/>
          <w:szCs w:val="19"/>
        </w:rPr>
        <w:t>Igualdad de mujeres y hombres: Organismo Autónomo EMAKUNDE-Instituto Vasco de la Mujer.</w:t>
      </w:r>
      <w:bookmarkEnd w:id="563"/>
      <w:bookmarkEnd w:id="564"/>
    </w:p>
    <w:p w14:paraId="17625073" w14:textId="77777777" w:rsidR="003910AC" w:rsidRPr="008E603A" w:rsidRDefault="003910AC" w:rsidP="003910AC">
      <w:pPr>
        <w:pStyle w:val="4izenburua"/>
        <w:ind w:left="1134" w:right="-425"/>
        <w:rPr>
          <w:b w:val="0"/>
          <w:szCs w:val="19"/>
        </w:rPr>
      </w:pPr>
      <w:bookmarkStart w:id="565" w:name="_Toc38361587"/>
      <w:bookmarkStart w:id="566" w:name="_Toc48120637"/>
      <w:r w:rsidRPr="008E603A">
        <w:rPr>
          <w:szCs w:val="19"/>
        </w:rPr>
        <w:t xml:space="preserve">4.2.- </w:t>
      </w:r>
      <w:r w:rsidRPr="008E603A">
        <w:rPr>
          <w:b w:val="0"/>
          <w:szCs w:val="19"/>
        </w:rPr>
        <w:t>Fiscalidad: Haciendas Forales de los Territorios Históricos de Araba, Bizkaia y Gipuzkoa y de la Comunidad Foral de Navarra, y Agencia Estatal de Administración Tributaria.</w:t>
      </w:r>
      <w:bookmarkEnd w:id="565"/>
      <w:bookmarkEnd w:id="566"/>
    </w:p>
    <w:p w14:paraId="31B51775" w14:textId="77777777" w:rsidR="003910AC" w:rsidRPr="008E603A" w:rsidRDefault="003910AC" w:rsidP="003910AC">
      <w:pPr>
        <w:pStyle w:val="4izenburua"/>
        <w:ind w:left="1134" w:right="-425"/>
        <w:rPr>
          <w:b w:val="0"/>
          <w:szCs w:val="19"/>
        </w:rPr>
      </w:pPr>
      <w:bookmarkStart w:id="567" w:name="_Toc38361588"/>
      <w:bookmarkStart w:id="568" w:name="_Toc48120638"/>
      <w:r w:rsidRPr="008E603A">
        <w:rPr>
          <w:szCs w:val="19"/>
        </w:rPr>
        <w:t xml:space="preserve">4.3.- </w:t>
      </w:r>
      <w:r w:rsidRPr="008E603A">
        <w:rPr>
          <w:b w:val="0"/>
          <w:szCs w:val="19"/>
        </w:rPr>
        <w:t>Protección del medio ambiente: IHOBE, S.A. Sociedad Pública de Gestión Ambiental.</w:t>
      </w:r>
      <w:bookmarkEnd w:id="567"/>
      <w:bookmarkEnd w:id="568"/>
    </w:p>
    <w:p w14:paraId="100800BF" w14:textId="045B6327" w:rsidR="00954FF5" w:rsidRPr="008E603A" w:rsidRDefault="009E3987" w:rsidP="00954FF5">
      <w:pPr>
        <w:pStyle w:val="4izenburua"/>
        <w:ind w:left="1134" w:right="-427"/>
        <w:rPr>
          <w:b w:val="0"/>
          <w:szCs w:val="19"/>
        </w:rPr>
      </w:pPr>
      <w:bookmarkStart w:id="569" w:name="_Toc38361589"/>
      <w:bookmarkStart w:id="570" w:name="_Toc48120639"/>
      <w:r w:rsidRPr="008E603A">
        <w:rPr>
          <w:szCs w:val="19"/>
        </w:rPr>
        <w:t xml:space="preserve">4.4.- </w:t>
      </w:r>
      <w:r w:rsidR="00954FF5" w:rsidRPr="008E603A">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8E603A" w:rsidRDefault="003910AC" w:rsidP="003910AC">
      <w:pPr>
        <w:pStyle w:val="4izenburua"/>
        <w:ind w:left="1134" w:right="-425"/>
        <w:rPr>
          <w:szCs w:val="19"/>
        </w:rPr>
      </w:pPr>
      <w:bookmarkStart w:id="571" w:name="_Toc38361590"/>
      <w:bookmarkStart w:id="572" w:name="_Toc48120640"/>
      <w:bookmarkEnd w:id="569"/>
      <w:bookmarkEnd w:id="570"/>
      <w:r w:rsidRPr="008E603A">
        <w:rPr>
          <w:szCs w:val="19"/>
        </w:rPr>
        <w:t xml:space="preserve">4.5.- </w:t>
      </w:r>
      <w:r w:rsidRPr="008E603A">
        <w:rPr>
          <w:rFonts w:cs="Tahoma"/>
          <w:b w:val="0"/>
          <w:szCs w:val="19"/>
        </w:rPr>
        <w:t>I</w:t>
      </w:r>
      <w:r w:rsidRPr="008E603A">
        <w:rPr>
          <w:b w:val="0"/>
          <w:szCs w:val="19"/>
        </w:rPr>
        <w:t>nserción sociolaboral de las personas con discapacidad y obligación de contratar un número o porcentaje específico de personas con discapacidad: Organismo Autónomo LANBIDE-Servicio Vasco de Empleo.</w:t>
      </w:r>
      <w:bookmarkEnd w:id="571"/>
      <w:bookmarkEnd w:id="572"/>
    </w:p>
    <w:p w14:paraId="4DFD315D" w14:textId="71FB3CF9" w:rsidR="003910AC" w:rsidRPr="008E603A" w:rsidRDefault="003910AC" w:rsidP="003910AC">
      <w:pPr>
        <w:pStyle w:val="4izenburua"/>
        <w:ind w:left="1134" w:right="-425"/>
        <w:rPr>
          <w:rFonts w:cs="Tahoma"/>
          <w:b w:val="0"/>
          <w:szCs w:val="19"/>
        </w:rPr>
      </w:pPr>
      <w:bookmarkStart w:id="573" w:name="_Toc38361591"/>
      <w:bookmarkStart w:id="574" w:name="_Toc48120641"/>
      <w:r w:rsidRPr="008E603A">
        <w:rPr>
          <w:szCs w:val="19"/>
        </w:rPr>
        <w:t>4.6.-</w:t>
      </w:r>
      <w:r w:rsidRPr="008E603A">
        <w:rPr>
          <w:b w:val="0"/>
          <w:szCs w:val="19"/>
        </w:rPr>
        <w:t xml:space="preserve"> </w:t>
      </w:r>
      <w:r w:rsidRPr="008E603A">
        <w:rPr>
          <w:rFonts w:cs="Tahoma"/>
          <w:b w:val="0"/>
          <w:szCs w:val="19"/>
        </w:rPr>
        <w:t>Protección de datos: Agencia Vasca de Protección de Datos de Euskadi.</w:t>
      </w:r>
      <w:bookmarkEnd w:id="573"/>
      <w:bookmarkEnd w:id="574"/>
    </w:p>
    <w:p w14:paraId="52988A82" w14:textId="4CF4B52C" w:rsidR="009E3987" w:rsidRPr="008E603A" w:rsidRDefault="009E3987" w:rsidP="009E3987">
      <w:pPr>
        <w:pStyle w:val="4izenburua"/>
        <w:ind w:left="1134" w:right="-425"/>
        <w:rPr>
          <w:rFonts w:cs="Tahoma"/>
          <w:b w:val="0"/>
          <w:szCs w:val="19"/>
        </w:rPr>
      </w:pPr>
      <w:r w:rsidRPr="008E603A">
        <w:rPr>
          <w:szCs w:val="19"/>
        </w:rPr>
        <w:t>4.7.-</w:t>
      </w:r>
      <w:r w:rsidRPr="008E603A">
        <w:rPr>
          <w:b w:val="0"/>
          <w:szCs w:val="19"/>
        </w:rPr>
        <w:t xml:space="preserve"> </w:t>
      </w:r>
      <w:r w:rsidRPr="008E603A">
        <w:rPr>
          <w:rFonts w:cs="Tahoma"/>
          <w:b w:val="0"/>
          <w:szCs w:val="19"/>
        </w:rPr>
        <w:t>Defensa de la competencia: Autoridad Vasca de la Competencia.</w:t>
      </w:r>
    </w:p>
    <w:p w14:paraId="055B95F4" w14:textId="77777777" w:rsidR="002F09EE" w:rsidRPr="008E603A" w:rsidRDefault="00473BA1" w:rsidP="004716CF">
      <w:pPr>
        <w:pStyle w:val="3izenburua"/>
        <w:ind w:right="-427"/>
        <w:rPr>
          <w:rFonts w:eastAsia="Arial Unicode MS"/>
        </w:rPr>
      </w:pPr>
      <w:bookmarkStart w:id="575" w:name="_Toc48120642"/>
      <w:r w:rsidRPr="008E603A">
        <w:rPr>
          <w:rFonts w:eastAsia="Arial Unicode MS"/>
        </w:rPr>
        <w:t xml:space="preserve">5.- </w:t>
      </w:r>
      <w:r w:rsidR="002F09EE" w:rsidRPr="008E603A">
        <w:rPr>
          <w:rFonts w:eastAsia="Arial Unicode MS"/>
        </w:rPr>
        <w:t>PRESUPUESTO BASE DE LICITACIÓN, EXISTENCIA DE CRÉDITO, TRAMITACIÓN ANTICIPADA Y VALOR ESTIMADO</w:t>
      </w:r>
      <w:bookmarkEnd w:id="575"/>
    </w:p>
    <w:p w14:paraId="25946AF6" w14:textId="77777777" w:rsidR="002F09EE" w:rsidRPr="008E603A" w:rsidRDefault="00952ECA" w:rsidP="004716CF">
      <w:pPr>
        <w:pStyle w:val="4izenburua"/>
        <w:ind w:right="-427"/>
      </w:pPr>
      <w:bookmarkStart w:id="576" w:name="_Toc41549240"/>
      <w:bookmarkStart w:id="577" w:name="_Toc48120643"/>
      <w:r w:rsidRPr="008E603A">
        <w:t xml:space="preserve">5.1.- </w:t>
      </w:r>
      <w:r w:rsidR="002F09EE" w:rsidRPr="008E603A">
        <w:rPr>
          <w:b w:val="0"/>
        </w:rPr>
        <w:t>El presupuesto base de licitación del contrato es el que figura en la cláusula 3.1 de cláusulas específicas del contrato y se distribuye en las anualidades y lotes, en su caso, fijados en dicha cláusula.</w:t>
      </w:r>
      <w:bookmarkEnd w:id="576"/>
      <w:bookmarkEnd w:id="577"/>
    </w:p>
    <w:p w14:paraId="49D8377C" w14:textId="77777777" w:rsidR="002F09EE" w:rsidRPr="008E603A" w:rsidRDefault="00952ECA" w:rsidP="004716CF">
      <w:pPr>
        <w:pStyle w:val="4izenburua"/>
        <w:ind w:right="-427"/>
      </w:pPr>
      <w:bookmarkStart w:id="578" w:name="_Toc41549241"/>
      <w:bookmarkStart w:id="579" w:name="_Toc48120644"/>
      <w:r w:rsidRPr="008E603A">
        <w:t xml:space="preserve">5.2.- </w:t>
      </w:r>
      <w:r w:rsidR="002F09EE" w:rsidRPr="008E603A">
        <w:rPr>
          <w:b w:val="0"/>
        </w:rPr>
        <w:t xml:space="preserve">En la aplicación presupuestaria indicada en la cláusula 3.2 de cláusulas específicas del contrato existe </w:t>
      </w:r>
      <w:r w:rsidR="002F09EE" w:rsidRPr="008E603A">
        <w:t>crédito</w:t>
      </w:r>
      <w:r w:rsidR="002F09EE" w:rsidRPr="008E603A">
        <w:rPr>
          <w:b w:val="0"/>
        </w:rPr>
        <w:t xml:space="preserve"> preciso para atender a las obligaciones derivadas del contrato.</w:t>
      </w:r>
      <w:bookmarkEnd w:id="578"/>
      <w:bookmarkEnd w:id="579"/>
    </w:p>
    <w:p w14:paraId="06D55AE7" w14:textId="77777777" w:rsidR="002F09EE" w:rsidRPr="008E603A" w:rsidRDefault="00952ECA" w:rsidP="004716CF">
      <w:pPr>
        <w:pStyle w:val="4izenburua"/>
        <w:ind w:right="-427"/>
      </w:pPr>
      <w:bookmarkStart w:id="580" w:name="_Toc41549242"/>
      <w:bookmarkStart w:id="581" w:name="_Toc48120645"/>
      <w:r w:rsidRPr="008E603A">
        <w:lastRenderedPageBreak/>
        <w:t xml:space="preserve">5.3.- </w:t>
      </w:r>
      <w:r w:rsidR="002F09EE" w:rsidRPr="008E603A">
        <w:rPr>
          <w:b w:val="0"/>
        </w:rPr>
        <w:t xml:space="preserve">En el supuesto de que el expediente sea de </w:t>
      </w:r>
      <w:r w:rsidR="002F09EE" w:rsidRPr="008E603A">
        <w:t>tramitación anticipada</w:t>
      </w:r>
      <w:r w:rsidR="002F09EE" w:rsidRPr="008E603A">
        <w:rPr>
          <w:b w:val="0"/>
        </w:rPr>
        <w:t xml:space="preserve"> según la cláusula 3.3 de cláusulas específicas del contrato, la adjudicación del contrato queda condicionada a la existencia de crédito adecuado y suficiente en el ejercicio económico correspondiente.</w:t>
      </w:r>
      <w:bookmarkEnd w:id="580"/>
      <w:bookmarkEnd w:id="581"/>
    </w:p>
    <w:p w14:paraId="420D1501" w14:textId="77777777" w:rsidR="002F09EE" w:rsidRPr="008E603A" w:rsidRDefault="00952ECA" w:rsidP="004716CF">
      <w:pPr>
        <w:pStyle w:val="4izenburua"/>
        <w:ind w:right="-427"/>
      </w:pPr>
      <w:bookmarkStart w:id="582" w:name="_Toc41549243"/>
      <w:bookmarkStart w:id="583" w:name="_Toc48120646"/>
      <w:r w:rsidRPr="008E603A">
        <w:t xml:space="preserve">5.4.- </w:t>
      </w:r>
      <w:r w:rsidR="002F09EE" w:rsidRPr="008E603A">
        <w:t xml:space="preserve">El valor estimado </w:t>
      </w:r>
      <w:r w:rsidR="002F09EE" w:rsidRPr="008E603A">
        <w:rPr>
          <w:b w:val="0"/>
        </w:rPr>
        <w:t>es el que figura en la cláusula 4 de cláusulas específicas del contrato.</w:t>
      </w:r>
      <w:bookmarkEnd w:id="582"/>
      <w:bookmarkEnd w:id="583"/>
    </w:p>
    <w:p w14:paraId="098BFC7C" w14:textId="77777777" w:rsidR="002F09EE" w:rsidRPr="008E603A" w:rsidRDefault="00473BA1" w:rsidP="004716CF">
      <w:pPr>
        <w:pStyle w:val="3izenburua"/>
        <w:ind w:right="-427"/>
        <w:rPr>
          <w:rFonts w:eastAsia="Arial Unicode MS"/>
        </w:rPr>
      </w:pPr>
      <w:bookmarkStart w:id="584" w:name="_Toc48120647"/>
      <w:r w:rsidRPr="008E603A">
        <w:rPr>
          <w:rFonts w:eastAsia="Arial Unicode MS"/>
        </w:rPr>
        <w:t xml:space="preserve">6.- </w:t>
      </w:r>
      <w:r w:rsidR="002F09EE" w:rsidRPr="008E603A">
        <w:rPr>
          <w:rFonts w:eastAsia="Arial Unicode MS"/>
        </w:rPr>
        <w:t>PRECIO DEL CONTRATO</w:t>
      </w:r>
      <w:bookmarkEnd w:id="584"/>
    </w:p>
    <w:p w14:paraId="5A61D439" w14:textId="0FE7C66A" w:rsidR="002F09EE" w:rsidRPr="00E06FF0" w:rsidRDefault="00952ECA" w:rsidP="004716CF">
      <w:pPr>
        <w:pStyle w:val="4izenburua"/>
        <w:ind w:right="-427"/>
        <w:rPr>
          <w:rFonts w:eastAsia="Times New Roman" w:cs="Tahoma"/>
          <w:b w:val="0"/>
          <w:color w:val="0000FF"/>
          <w:szCs w:val="19"/>
        </w:rPr>
      </w:pPr>
      <w:bookmarkStart w:id="585" w:name="_Toc41549245"/>
      <w:bookmarkStart w:id="586" w:name="_Toc48120648"/>
      <w:r w:rsidRPr="008E603A">
        <w:t xml:space="preserve">6.1.- </w:t>
      </w:r>
      <w:bookmarkEnd w:id="585"/>
      <w:bookmarkEnd w:id="586"/>
      <w:r w:rsidR="00237296" w:rsidRPr="00E06FF0">
        <w:rPr>
          <w:rFonts w:eastAsia="Times New Roman" w:cs="Tahoma"/>
          <w:b w:val="0"/>
          <w:color w:val="0000FF"/>
          <w:szCs w:val="19"/>
        </w:rPr>
        <w:t xml:space="preserve">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w:t>
      </w:r>
      <w:r w:rsidR="00B02251" w:rsidRPr="00E06FF0">
        <w:rPr>
          <w:rFonts w:eastAsia="Times New Roman" w:cs="Tahoma"/>
          <w:b w:val="0"/>
          <w:color w:val="0000FF"/>
          <w:szCs w:val="19"/>
        </w:rPr>
        <w:t>g</w:t>
      </w:r>
      <w:r w:rsidR="00237296" w:rsidRPr="00E06FF0">
        <w:rPr>
          <w:rFonts w:eastAsia="Times New Roman" w:cs="Tahoma"/>
          <w:b w:val="0"/>
          <w:color w:val="0000FF"/>
          <w:szCs w:val="19"/>
        </w:rPr>
        <w:t>astos generales y el beneficio industrial ofertados por la misma.</w:t>
      </w:r>
    </w:p>
    <w:p w14:paraId="76176ADE"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8E603A" w:rsidRDefault="002F09EE" w:rsidP="004716C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8E603A" w:rsidRDefault="00952ECA" w:rsidP="004716CF">
      <w:pPr>
        <w:pStyle w:val="4izenburua"/>
        <w:ind w:right="-427"/>
      </w:pPr>
      <w:bookmarkStart w:id="587" w:name="_Toc41549246"/>
      <w:bookmarkStart w:id="588" w:name="_Toc48120649"/>
      <w:r w:rsidRPr="008E603A">
        <w:t xml:space="preserve">6.2.- </w:t>
      </w:r>
      <w:r w:rsidR="002F09EE" w:rsidRPr="008E603A">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87"/>
      <w:bookmarkEnd w:id="588"/>
      <w:r w:rsidR="002F09EE" w:rsidRPr="008E603A">
        <w:rPr>
          <w:b w:val="0"/>
        </w:rPr>
        <w:t xml:space="preserve"> </w:t>
      </w:r>
    </w:p>
    <w:p w14:paraId="0FF43C92" w14:textId="77777777" w:rsidR="002F09EE" w:rsidRPr="008E603A" w:rsidRDefault="00952ECA" w:rsidP="004716CF">
      <w:pPr>
        <w:pStyle w:val="4izenburua"/>
        <w:ind w:right="-427"/>
        <w:rPr>
          <w:b w:val="0"/>
        </w:rPr>
      </w:pPr>
      <w:bookmarkStart w:id="589" w:name="_Toc41549247"/>
      <w:bookmarkStart w:id="590" w:name="_Toc48120650"/>
      <w:r w:rsidRPr="008E603A">
        <w:t xml:space="preserve">6.3.- </w:t>
      </w:r>
      <w:r w:rsidR="002F09EE" w:rsidRPr="008E603A">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89"/>
      <w:bookmarkEnd w:id="590"/>
    </w:p>
    <w:p w14:paraId="27C45B46" w14:textId="77777777" w:rsidR="002F09EE" w:rsidRPr="008E603A" w:rsidRDefault="00952ECA" w:rsidP="004716CF">
      <w:pPr>
        <w:pStyle w:val="4izenburua"/>
        <w:ind w:right="-427"/>
        <w:rPr>
          <w:b w:val="0"/>
        </w:rPr>
      </w:pPr>
      <w:bookmarkStart w:id="591" w:name="_Toc41549248"/>
      <w:bookmarkStart w:id="592" w:name="_Toc48120651"/>
      <w:r w:rsidRPr="008E603A">
        <w:t xml:space="preserve">6.4.- </w:t>
      </w:r>
      <w:r w:rsidR="002F09EE" w:rsidRPr="008E603A">
        <w:rPr>
          <w:b w:val="0"/>
        </w:rPr>
        <w:t>El precio del contrato se determinará en la resolución de adjudicación, con indicación del IVA como partida independiente y, en su caso, de su distribución plurianual.</w:t>
      </w:r>
      <w:bookmarkEnd w:id="591"/>
      <w:bookmarkEnd w:id="592"/>
    </w:p>
    <w:p w14:paraId="32EE42AE" w14:textId="2DC875C7" w:rsidR="002F09EE" w:rsidRPr="008E603A" w:rsidRDefault="002F09EE" w:rsidP="004716C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El precio del contrato incluye todos los tributos, tasas y cánones </w:t>
      </w:r>
      <w:r w:rsidR="00B02251" w:rsidRPr="008E603A">
        <w:rPr>
          <w:rFonts w:ascii="Verdana" w:eastAsia="Arial Unicode MS" w:hAnsi="Verdana"/>
          <w:sz w:val="19"/>
          <w:szCs w:val="19"/>
        </w:rPr>
        <w:t>aplicables,</w:t>
      </w:r>
      <w:r w:rsidRPr="008E603A">
        <w:rPr>
          <w:rFonts w:ascii="Verdana" w:eastAsia="Arial Unicode MS" w:hAnsi="Verdana"/>
          <w:sz w:val="19"/>
          <w:szCs w:val="19"/>
        </w:rPr>
        <w:t xml:space="preserve"> así como cualquier otro gasto que derive del cumplimiento de las condiciones contractuales.</w:t>
      </w:r>
    </w:p>
    <w:p w14:paraId="7980D42A" w14:textId="77777777" w:rsidR="002F09EE" w:rsidRPr="008E603A" w:rsidRDefault="00473BA1" w:rsidP="004716CF">
      <w:pPr>
        <w:pStyle w:val="3izenburua"/>
        <w:ind w:right="-427"/>
        <w:rPr>
          <w:rFonts w:eastAsia="Arial Unicode MS"/>
        </w:rPr>
      </w:pPr>
      <w:bookmarkStart w:id="593" w:name="_Toc48120652"/>
      <w:r w:rsidRPr="008E603A">
        <w:rPr>
          <w:rFonts w:eastAsia="Arial Unicode MS"/>
        </w:rPr>
        <w:t xml:space="preserve">7.- </w:t>
      </w:r>
      <w:r w:rsidR="002F09EE" w:rsidRPr="008E603A">
        <w:rPr>
          <w:rFonts w:eastAsia="Arial Unicode MS"/>
        </w:rPr>
        <w:t>REVISIÓN DE PRECIOS</w:t>
      </w:r>
      <w:bookmarkEnd w:id="593"/>
    </w:p>
    <w:p w14:paraId="0B1F1139" w14:textId="037F4EC5" w:rsidR="00A50BB6" w:rsidRPr="008E603A" w:rsidRDefault="002F09EE" w:rsidP="007E1487">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7D0152C8" w14:textId="77777777" w:rsidR="002F09EE" w:rsidRPr="008E603A" w:rsidRDefault="00473BA1" w:rsidP="004716CF">
      <w:pPr>
        <w:pStyle w:val="3izenburua"/>
        <w:ind w:right="-427"/>
        <w:rPr>
          <w:rFonts w:eastAsia="Arial Unicode MS"/>
        </w:rPr>
      </w:pPr>
      <w:bookmarkStart w:id="594" w:name="_Toc48120653"/>
      <w:r w:rsidRPr="008E603A">
        <w:rPr>
          <w:rFonts w:eastAsia="Arial Unicode MS"/>
        </w:rPr>
        <w:t xml:space="preserve">8.- </w:t>
      </w:r>
      <w:r w:rsidR="002F09EE" w:rsidRPr="008E603A">
        <w:rPr>
          <w:rFonts w:eastAsia="Arial Unicode MS"/>
        </w:rPr>
        <w:t>PLAZO DE EJECUCIÓN</w:t>
      </w:r>
      <w:bookmarkEnd w:id="594"/>
    </w:p>
    <w:p w14:paraId="36D1B380"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El plazo de ejecución comenzará con el acta de comprobación del replanteo. </w:t>
      </w:r>
    </w:p>
    <w:p w14:paraId="1D29EBC4" w14:textId="77777777" w:rsidR="002F09EE" w:rsidRPr="008E603A" w:rsidRDefault="002F09EE" w:rsidP="004716CF">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Estos plazos solo podrán ampliarse de conformidad con lo dispuesto en el art. 195.2 LCSP.</w:t>
      </w:r>
    </w:p>
    <w:p w14:paraId="6C46841C" w14:textId="77777777" w:rsidR="002F09EE" w:rsidRPr="008E603A" w:rsidRDefault="002207FD" w:rsidP="004716CF">
      <w:pPr>
        <w:pStyle w:val="3izenburua"/>
        <w:ind w:right="-427"/>
        <w:rPr>
          <w:rFonts w:eastAsia="Arial Unicode MS"/>
        </w:rPr>
      </w:pPr>
      <w:bookmarkStart w:id="595" w:name="_Toc48120654"/>
      <w:r w:rsidRPr="008E603A">
        <w:rPr>
          <w:rFonts w:eastAsia="Arial Unicode MS"/>
          <w:caps w:val="0"/>
        </w:rPr>
        <w:t>9.- GARANTÍAS</w:t>
      </w:r>
      <w:bookmarkEnd w:id="595"/>
    </w:p>
    <w:p w14:paraId="68471211" w14:textId="77777777" w:rsidR="002F09EE" w:rsidRPr="008E603A" w:rsidRDefault="0094229A" w:rsidP="004716CF">
      <w:pPr>
        <w:pStyle w:val="4izenburua"/>
        <w:ind w:right="-427"/>
      </w:pPr>
      <w:bookmarkStart w:id="596" w:name="_Toc41549252"/>
      <w:bookmarkStart w:id="597" w:name="_Toc48120655"/>
      <w:r w:rsidRPr="008E603A">
        <w:t xml:space="preserve">9.1.- </w:t>
      </w:r>
      <w:r w:rsidR="002F09EE" w:rsidRPr="008E603A">
        <w:rPr>
          <w:b w:val="0"/>
        </w:rPr>
        <w:t>No procede la constitución de gara</w:t>
      </w:r>
      <w:r w:rsidR="0071347F" w:rsidRPr="008E603A">
        <w:rPr>
          <w:b w:val="0"/>
        </w:rPr>
        <w:t>ntía provisional por parte de las licitadora</w:t>
      </w:r>
      <w:r w:rsidR="002F09EE" w:rsidRPr="008E603A">
        <w:rPr>
          <w:b w:val="0"/>
        </w:rPr>
        <w:t>s.</w:t>
      </w:r>
      <w:bookmarkEnd w:id="596"/>
      <w:bookmarkEnd w:id="597"/>
    </w:p>
    <w:p w14:paraId="098D0599" w14:textId="77777777" w:rsidR="002F09EE" w:rsidRPr="008E603A" w:rsidRDefault="0094229A" w:rsidP="004716CF">
      <w:pPr>
        <w:pStyle w:val="4izenburua"/>
        <w:ind w:right="-427"/>
      </w:pPr>
      <w:bookmarkStart w:id="598" w:name="_Toc41549253"/>
      <w:bookmarkStart w:id="599" w:name="_Toc48120656"/>
      <w:r w:rsidRPr="008E603A">
        <w:t xml:space="preserve">9.2.- </w:t>
      </w:r>
      <w:r w:rsidR="0071347F" w:rsidRPr="008E603A">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8E603A">
        <w:rPr>
          <w:b w:val="0"/>
        </w:rPr>
        <w:t>.</w:t>
      </w:r>
      <w:bookmarkEnd w:id="598"/>
      <w:bookmarkEnd w:id="599"/>
      <w:r w:rsidR="002F09EE" w:rsidRPr="008E603A">
        <w:t xml:space="preserve"> </w:t>
      </w:r>
    </w:p>
    <w:p w14:paraId="021C75E2" w14:textId="77777777" w:rsidR="002F09EE" w:rsidRPr="008E603A" w:rsidRDefault="002F09EE" w:rsidP="004716CF">
      <w:pPr>
        <w:tabs>
          <w:tab w:val="left" w:pos="6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Las garantías definitiva y complementaria se depositarán siempre en la Tesorería General del País Vasco.</w:t>
      </w:r>
    </w:p>
    <w:p w14:paraId="18E31487" w14:textId="77777777" w:rsidR="002F09EE" w:rsidRPr="008E603A" w:rsidRDefault="0094229A" w:rsidP="004716CF">
      <w:pPr>
        <w:pStyle w:val="4izenburua"/>
        <w:ind w:right="-427"/>
      </w:pPr>
      <w:bookmarkStart w:id="600" w:name="_Toc41549254"/>
      <w:bookmarkStart w:id="601" w:name="_Toc48120657"/>
      <w:r w:rsidRPr="008E603A">
        <w:lastRenderedPageBreak/>
        <w:t xml:space="preserve">9.3.- </w:t>
      </w:r>
      <w:r w:rsidR="002F09EE" w:rsidRPr="008E603A">
        <w:rPr>
          <w:b w:val="0"/>
        </w:rPr>
        <w:t>Cuando se trate de una unión temporal de empresas (en adelante, UTE), las garantías provisional y definitiva podrán ser constituidas por un</w:t>
      </w:r>
      <w:r w:rsidR="0071347F" w:rsidRPr="008E603A">
        <w:rPr>
          <w:b w:val="0"/>
        </w:rPr>
        <w:t>a o varia</w:t>
      </w:r>
      <w:r w:rsidR="002F09EE" w:rsidRPr="008E603A">
        <w:rPr>
          <w:b w:val="0"/>
        </w:rPr>
        <w:t>s participantes en la UTE, siempre que en conjunto se alcance la cuantía total exigida, y se garantice conjunta y solidariamente a tod</w:t>
      </w:r>
      <w:r w:rsidR="0071347F" w:rsidRPr="008E603A">
        <w:rPr>
          <w:b w:val="0"/>
        </w:rPr>
        <w:t>a</w:t>
      </w:r>
      <w:r w:rsidR="002F09EE" w:rsidRPr="008E603A">
        <w:rPr>
          <w:b w:val="0"/>
        </w:rPr>
        <w:t>s sus integrantes.</w:t>
      </w:r>
      <w:bookmarkEnd w:id="600"/>
      <w:bookmarkEnd w:id="601"/>
    </w:p>
    <w:p w14:paraId="5A974613" w14:textId="77777777" w:rsidR="002F09EE" w:rsidRPr="008E603A" w:rsidRDefault="00473BA1" w:rsidP="004716CF">
      <w:pPr>
        <w:pStyle w:val="3izenburua"/>
        <w:ind w:right="-427"/>
        <w:rPr>
          <w:rFonts w:eastAsia="Arial Unicode MS"/>
        </w:rPr>
      </w:pPr>
      <w:bookmarkStart w:id="602" w:name="_Toc48120658"/>
      <w:r w:rsidRPr="008E603A">
        <w:rPr>
          <w:rFonts w:eastAsia="Arial Unicode MS"/>
        </w:rPr>
        <w:t xml:space="preserve">10.- </w:t>
      </w:r>
      <w:r w:rsidR="002F09EE" w:rsidRPr="008E603A">
        <w:rPr>
          <w:rFonts w:eastAsia="Arial Unicode MS"/>
        </w:rPr>
        <w:t>PERFIL DE CONTRATANTE Y CONSULTAS</w:t>
      </w:r>
      <w:bookmarkEnd w:id="602"/>
    </w:p>
    <w:p w14:paraId="4399CA3A" w14:textId="1C38D2A6" w:rsidR="00DF78F4" w:rsidRPr="008E603A" w:rsidRDefault="0094229A" w:rsidP="00DF78F4">
      <w:pPr>
        <w:pStyle w:val="4izenburua"/>
        <w:ind w:right="-427"/>
      </w:pPr>
      <w:bookmarkStart w:id="603" w:name="_Toc41549256"/>
      <w:bookmarkStart w:id="604" w:name="_Toc48120659"/>
      <w:r w:rsidRPr="008E603A">
        <w:t xml:space="preserve">10.1.- </w:t>
      </w:r>
      <w:r w:rsidR="002F09EE" w:rsidRPr="008E603A">
        <w:rPr>
          <w:b w:val="0"/>
        </w:rPr>
        <w:t xml:space="preserve">El acceso al perfil de contratante de la Contratación Pública de Euskadi se efectuará a través del siguiente enlace </w:t>
      </w:r>
      <w:bookmarkEnd w:id="603"/>
      <w:bookmarkEnd w:id="604"/>
      <w:r w:rsidR="00DF78F4" w:rsidRPr="008E603A">
        <w:rPr>
          <w:b w:val="0"/>
        </w:rPr>
        <w:fldChar w:fldCharType="begin"/>
      </w:r>
      <w:r w:rsidR="00DF78F4" w:rsidRPr="008E603A">
        <w:rPr>
          <w:b w:val="0"/>
        </w:rPr>
        <w:instrText xml:space="preserve"> HYPERLINK "https://www.contratacion.euskadi.eus/inicio/" </w:instrText>
      </w:r>
      <w:r w:rsidR="00DF78F4" w:rsidRPr="008E603A">
        <w:rPr>
          <w:b w:val="0"/>
        </w:rPr>
        <w:fldChar w:fldCharType="separate"/>
      </w:r>
      <w:r w:rsidR="00DF78F4" w:rsidRPr="008E603A">
        <w:rPr>
          <w:rStyle w:val="Hiperesteka"/>
          <w:b w:val="0"/>
        </w:rPr>
        <w:t>https://www.contratacion.euskadi.eus/inicio/</w:t>
      </w:r>
      <w:r w:rsidR="00DF78F4" w:rsidRPr="008E603A">
        <w:rPr>
          <w:b w:val="0"/>
        </w:rPr>
        <w:fldChar w:fldCharType="end"/>
      </w:r>
    </w:p>
    <w:p w14:paraId="524ED60F" w14:textId="77777777" w:rsidR="002F09EE" w:rsidRPr="008E603A" w:rsidRDefault="0094229A" w:rsidP="004716CF">
      <w:pPr>
        <w:pStyle w:val="4izenburua"/>
        <w:ind w:right="-427"/>
      </w:pPr>
      <w:bookmarkStart w:id="605" w:name="_Toc41549257"/>
      <w:bookmarkStart w:id="606" w:name="_Toc48120660"/>
      <w:r w:rsidRPr="008E603A">
        <w:t xml:space="preserve">10.2.- </w:t>
      </w:r>
      <w:r w:rsidR="002F09EE" w:rsidRPr="008E603A">
        <w:rPr>
          <w:b w:val="0"/>
        </w:rPr>
        <w:t>En el perfil de contratante se publicarán los siguientes datos e informaciones:</w:t>
      </w:r>
      <w:bookmarkEnd w:id="605"/>
      <w:bookmarkEnd w:id="606"/>
    </w:p>
    <w:p w14:paraId="3576E1A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anuncio de información previa.</w:t>
      </w:r>
    </w:p>
    <w:p w14:paraId="2CBAB1B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Anuncio de licitación. </w:t>
      </w:r>
    </w:p>
    <w:p w14:paraId="11404CE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aprobación del expediente.</w:t>
      </w:r>
    </w:p>
    <w:p w14:paraId="6AD27C0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PCAP, proyecto y documentación complementaria.</w:t>
      </w:r>
    </w:p>
    <w:p w14:paraId="27ECF10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Objeto detallado del contrato, su duración, presupuesto base de licitación. </w:t>
      </w:r>
    </w:p>
    <w:p w14:paraId="47E7ADA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inicio del exped</w:t>
      </w:r>
      <w:r w:rsidR="004716CF" w:rsidRPr="008E603A">
        <w:rPr>
          <w:rFonts w:ascii="Verdana" w:hAnsi="Verdana"/>
          <w:sz w:val="19"/>
          <w:szCs w:val="19"/>
        </w:rPr>
        <w:t xml:space="preserve">iente firmada por el órgano de </w:t>
      </w:r>
      <w:r w:rsidRPr="008E603A">
        <w:rPr>
          <w:rFonts w:ascii="Verdana" w:hAnsi="Verdana"/>
          <w:sz w:val="19"/>
          <w:szCs w:val="19"/>
        </w:rPr>
        <w:t>contratación.</w:t>
      </w:r>
    </w:p>
    <w:p w14:paraId="4CD94DC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olor w:val="FF0000"/>
          <w:sz w:val="19"/>
          <w:szCs w:val="19"/>
        </w:rPr>
      </w:pPr>
      <w:r w:rsidRPr="008E603A">
        <w:rPr>
          <w:rFonts w:ascii="Verdana" w:hAnsi="Verdana"/>
          <w:sz w:val="19"/>
          <w:szCs w:val="19"/>
        </w:rPr>
        <w:t xml:space="preserve">La composición de la mesa de contratación que asista al órgano de contratación y el cargo de sus </w:t>
      </w:r>
      <w:r w:rsidR="00D34F7B" w:rsidRPr="008E603A">
        <w:rPr>
          <w:rFonts w:ascii="Verdana" w:hAnsi="Verdana"/>
          <w:sz w:val="19"/>
          <w:szCs w:val="19"/>
        </w:rPr>
        <w:t>componentes</w:t>
      </w:r>
      <w:r w:rsidRPr="008E603A">
        <w:rPr>
          <w:rFonts w:ascii="Verdana" w:hAnsi="Verdana"/>
          <w:sz w:val="19"/>
          <w:szCs w:val="19"/>
        </w:rPr>
        <w:t>.</w:t>
      </w:r>
    </w:p>
    <w:p w14:paraId="65C474C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Medios a través de los que se ha publicitado el contrato y los enlaces a esas publicaciones.</w:t>
      </w:r>
    </w:p>
    <w:p w14:paraId="3CC113F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En su caso, resolución o resoluciones del órgano de contratación por las que se modifican el PCAP y/o proyecto para la corrección de errores materiales, de </w:t>
      </w:r>
      <w:proofErr w:type="gramStart"/>
      <w:r w:rsidRPr="008E603A">
        <w:rPr>
          <w:rFonts w:ascii="Verdana" w:hAnsi="Verdana"/>
          <w:sz w:val="19"/>
          <w:szCs w:val="19"/>
        </w:rPr>
        <w:t>hecho</w:t>
      </w:r>
      <w:proofErr w:type="gramEnd"/>
      <w:r w:rsidRPr="008E603A">
        <w:rPr>
          <w:rFonts w:ascii="Verdana" w:hAnsi="Verdana"/>
          <w:sz w:val="19"/>
          <w:szCs w:val="19"/>
        </w:rPr>
        <w:t xml:space="preserve"> o aritméticos.</w:t>
      </w:r>
    </w:p>
    <w:p w14:paraId="2D2B689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 xml:space="preserve">Número e identidad de las licitadoras participantes en el procedimiento de adjudicación. </w:t>
      </w:r>
    </w:p>
    <w:p w14:paraId="01554567"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8E603A">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Actas de la mesa de contratación.</w:t>
      </w:r>
    </w:p>
    <w:p w14:paraId="33661912"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Informe de valoración de los criterios de adjudicación cuantificables mediante un juicio de valor de cada una de las ofertas.</w:t>
      </w:r>
    </w:p>
    <w:p w14:paraId="6EDC850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o informes sobre las ofertas incursas en presunción de anormalidad a que se refiere el art. 149.4 LCSP.</w:t>
      </w:r>
    </w:p>
    <w:p w14:paraId="1CE948CC"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cs="Tahoma"/>
          <w:sz w:val="19"/>
          <w:szCs w:val="19"/>
        </w:rPr>
        <w:t>Puntuaciones asignadas a las ofertas, cuando estas no se recojan en las actas o hasta que estas sean redactadas y publicadas.</w:t>
      </w:r>
    </w:p>
    <w:p w14:paraId="3C9A845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Resolución de adjudicación del contrato.</w:t>
      </w:r>
    </w:p>
    <w:p w14:paraId="0ED4BDDA"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lastRenderedPageBreak/>
        <w:t>Identidad de la adjudicataria.</w:t>
      </w:r>
    </w:p>
    <w:p w14:paraId="1284146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sz w:val="19"/>
          <w:szCs w:val="19"/>
        </w:rPr>
        <w:t>I</w:t>
      </w:r>
      <w:r w:rsidRPr="008E603A">
        <w:rPr>
          <w:rFonts w:ascii="Verdana" w:hAnsi="Verdana" w:cs="sans-serif"/>
          <w:sz w:val="19"/>
          <w:szCs w:val="19"/>
        </w:rPr>
        <w:t xml:space="preserve">mporte de adjudicación, incluido el Impuesto sobre el Valor Añadido. </w:t>
      </w:r>
    </w:p>
    <w:p w14:paraId="700FCD2B"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 xml:space="preserve">Anuncio de formalización del contrato y documento contractual. </w:t>
      </w:r>
    </w:p>
    <w:p w14:paraId="293EE056"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sz w:val="19"/>
          <w:szCs w:val="19"/>
        </w:rPr>
      </w:pPr>
      <w:r w:rsidRPr="008E603A">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decide no adjudicar o celebrar el contrato.</w:t>
      </w:r>
    </w:p>
    <w:p w14:paraId="2F86AAB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acuerda desistir del procedimiento de adjudicación.</w:t>
      </w:r>
    </w:p>
    <w:p w14:paraId="5C503760"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declara desierto el procedimiento de adjudicación.</w:t>
      </w:r>
    </w:p>
    <w:p w14:paraId="0C69323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por la que se declara anulado el procedimiento de adjudicación.</w:t>
      </w:r>
    </w:p>
    <w:p w14:paraId="75083489"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prorroga el contrato.</w:t>
      </w:r>
    </w:p>
    <w:p w14:paraId="56D46B5F"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A</w:t>
      </w:r>
      <w:r w:rsidRPr="008E603A">
        <w:rPr>
          <w:rFonts w:ascii="Verdana" w:eastAsia="Calibri" w:hAnsi="Verdana" w:cs="sans-serif"/>
          <w:sz w:val="19"/>
          <w:szCs w:val="19"/>
        </w:rPr>
        <w:t>nuncio/s de modificación del contrato</w:t>
      </w:r>
      <w:r w:rsidRPr="008E603A">
        <w:rPr>
          <w:rFonts w:ascii="Verdana" w:hAnsi="Verdana" w:cs="sans-serif"/>
          <w:sz w:val="19"/>
          <w:szCs w:val="19"/>
        </w:rPr>
        <w:t xml:space="preserve">, resolución del órgano de contratación por la que acuerda modificar el contrato, </w:t>
      </w:r>
      <w:r w:rsidRPr="008E603A">
        <w:rPr>
          <w:rFonts w:ascii="Verdana" w:eastAsia="Calibri" w:hAnsi="Verdana" w:cs="sans-serif"/>
          <w:sz w:val="19"/>
          <w:szCs w:val="19"/>
        </w:rPr>
        <w:t>su justi</w:t>
      </w:r>
      <w:r w:rsidRPr="008E603A">
        <w:rPr>
          <w:rFonts w:ascii="Verdana" w:hAnsi="Verdana" w:cs="sans-serif"/>
          <w:sz w:val="19"/>
          <w:szCs w:val="19"/>
        </w:rPr>
        <w:t>fi</w:t>
      </w:r>
      <w:r w:rsidRPr="008E603A">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8E603A" w:rsidRDefault="002F09EE" w:rsidP="005B62F1">
      <w:pPr>
        <w:numPr>
          <w:ilvl w:val="0"/>
          <w:numId w:val="58"/>
        </w:numPr>
        <w:tabs>
          <w:tab w:val="clear" w:pos="720"/>
        </w:tabs>
        <w:spacing w:before="120" w:after="120"/>
        <w:ind w:left="1560" w:right="-427" w:hanging="426"/>
        <w:jc w:val="both"/>
        <w:rPr>
          <w:rFonts w:ascii="Verdana" w:hAnsi="Verdana" w:cs="sans-serif"/>
          <w:sz w:val="19"/>
          <w:szCs w:val="19"/>
        </w:rPr>
      </w:pPr>
      <w:r w:rsidRPr="008E603A">
        <w:rPr>
          <w:rFonts w:ascii="Verdana" w:hAnsi="Verdana" w:cs="sans-serif"/>
          <w:sz w:val="19"/>
          <w:szCs w:val="19"/>
        </w:rPr>
        <w:t>Resolución del órgano de contratación por la que autoriza la cesión del contrato.</w:t>
      </w:r>
    </w:p>
    <w:p w14:paraId="4FEAB91F" w14:textId="77777777" w:rsidR="002F09EE" w:rsidRPr="008E603A" w:rsidRDefault="002F09EE" w:rsidP="005B62F1">
      <w:pPr>
        <w:numPr>
          <w:ilvl w:val="0"/>
          <w:numId w:val="58"/>
        </w:numPr>
        <w:tabs>
          <w:tab w:val="clear" w:pos="720"/>
        </w:tabs>
        <w:spacing w:before="120" w:after="120"/>
        <w:ind w:left="1560" w:right="-427" w:hanging="426"/>
        <w:jc w:val="both"/>
        <w:rPr>
          <w:rFonts w:ascii="Verdana" w:eastAsia="Calibri" w:hAnsi="Verdana" w:cs="sans-serif"/>
          <w:sz w:val="19"/>
          <w:szCs w:val="19"/>
        </w:rPr>
      </w:pPr>
      <w:r w:rsidRPr="008E603A">
        <w:rPr>
          <w:rFonts w:ascii="Verdana" w:hAnsi="Verdana" w:cs="sans-serif"/>
          <w:sz w:val="19"/>
          <w:szCs w:val="19"/>
        </w:rPr>
        <w:t>Resolución del órgano de contratación por la que autoriza la modificación de la composición de la UTE.</w:t>
      </w:r>
    </w:p>
    <w:p w14:paraId="7ACCC7BB" w14:textId="77777777" w:rsidR="002F09EE" w:rsidRPr="008E603A" w:rsidRDefault="0094229A" w:rsidP="004716CF">
      <w:pPr>
        <w:pStyle w:val="4izenburua"/>
        <w:ind w:right="-427"/>
        <w:rPr>
          <w:b w:val="0"/>
        </w:rPr>
      </w:pPr>
      <w:bookmarkStart w:id="607" w:name="_Toc41549258"/>
      <w:bookmarkStart w:id="608" w:name="_Toc48120661"/>
      <w:r w:rsidRPr="008E603A">
        <w:rPr>
          <w:bCs/>
        </w:rPr>
        <w:t xml:space="preserve">10.3.- </w:t>
      </w:r>
      <w:r w:rsidR="002F09EE" w:rsidRPr="008E603A">
        <w:rPr>
          <w:b w:val="0"/>
          <w:bCs/>
        </w:rPr>
        <w:t xml:space="preserve">Los interesados pueden formular </w:t>
      </w:r>
      <w:r w:rsidR="002F09EE" w:rsidRPr="008E603A">
        <w:t>consultas y solicitudes de documentación complementaria o información adicional</w:t>
      </w:r>
      <w:r w:rsidR="002F09EE" w:rsidRPr="008E603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7"/>
      <w:bookmarkEnd w:id="608"/>
    </w:p>
    <w:p w14:paraId="1D17393C" w14:textId="77777777" w:rsidR="0037686A" w:rsidRPr="008E603A" w:rsidRDefault="0037686A">
      <w:pPr>
        <w:rPr>
          <w:rFonts w:ascii="Verdana" w:eastAsia="Arial Unicode MS" w:hAnsi="Verdana" w:cs="Arial"/>
          <w:b/>
          <w:caps/>
          <w:sz w:val="19"/>
          <w:szCs w:val="19"/>
        </w:rPr>
      </w:pPr>
      <w:r w:rsidRPr="008E603A">
        <w:rPr>
          <w:rFonts w:eastAsia="Arial Unicode MS"/>
          <w:sz w:val="19"/>
          <w:szCs w:val="19"/>
        </w:rPr>
        <w:br w:type="page"/>
      </w:r>
    </w:p>
    <w:p w14:paraId="1EFB86A5" w14:textId="77777777" w:rsidR="00C548B6" w:rsidRPr="008E603A" w:rsidRDefault="00C548B6" w:rsidP="00F32D63">
      <w:pPr>
        <w:pStyle w:val="2izenburua"/>
      </w:pPr>
      <w:bookmarkStart w:id="609" w:name="_Toc505598226"/>
      <w:bookmarkStart w:id="610" w:name="_Toc505598303"/>
      <w:bookmarkStart w:id="611" w:name="_Toc505598396"/>
      <w:bookmarkStart w:id="612" w:name="_Toc507512578"/>
      <w:bookmarkStart w:id="613" w:name="_Toc507512879"/>
      <w:bookmarkStart w:id="614" w:name="_Toc33530770"/>
      <w:bookmarkStart w:id="615" w:name="_Toc48120662"/>
      <w:bookmarkEnd w:id="34"/>
      <w:bookmarkEnd w:id="35"/>
      <w:bookmarkEnd w:id="36"/>
      <w:bookmarkEnd w:id="37"/>
      <w:bookmarkEnd w:id="38"/>
      <w:bookmarkEnd w:id="39"/>
      <w:bookmarkEnd w:id="40"/>
      <w:bookmarkEnd w:id="41"/>
      <w:bookmarkEnd w:id="42"/>
      <w:bookmarkEnd w:id="43"/>
      <w:bookmarkEnd w:id="553"/>
      <w:r w:rsidRPr="008E603A">
        <w:lastRenderedPageBreak/>
        <w:t>II.- LICITACIÓN</w:t>
      </w:r>
      <w:bookmarkEnd w:id="609"/>
      <w:bookmarkEnd w:id="610"/>
      <w:bookmarkEnd w:id="611"/>
      <w:bookmarkEnd w:id="612"/>
      <w:bookmarkEnd w:id="613"/>
      <w:bookmarkEnd w:id="614"/>
      <w:bookmarkEnd w:id="615"/>
    </w:p>
    <w:p w14:paraId="3269253C" w14:textId="77777777" w:rsidR="00BF49D4" w:rsidRPr="008E603A" w:rsidRDefault="000077EE" w:rsidP="0063752F">
      <w:pPr>
        <w:pStyle w:val="3izenburua"/>
        <w:ind w:right="-427"/>
        <w:rPr>
          <w:rFonts w:eastAsia="Arial Unicode MS"/>
        </w:rPr>
      </w:pPr>
      <w:bookmarkStart w:id="616" w:name="_Toc48120663"/>
      <w:r w:rsidRPr="008E603A">
        <w:rPr>
          <w:rFonts w:eastAsia="Arial Unicode MS"/>
        </w:rPr>
        <w:t xml:space="preserve">11.- </w:t>
      </w:r>
      <w:r w:rsidR="00BF49D4" w:rsidRPr="008E603A">
        <w:rPr>
          <w:rFonts w:eastAsia="Arial Unicode MS"/>
        </w:rPr>
        <w:t>CONDICIONES PARA PARTICIPAR</w:t>
      </w:r>
      <w:bookmarkEnd w:id="616"/>
    </w:p>
    <w:p w14:paraId="06C6389B" w14:textId="2369899F" w:rsidR="00BF49D4" w:rsidRPr="008E603A" w:rsidRDefault="00A25880" w:rsidP="000C4232">
      <w:pPr>
        <w:pStyle w:val="4izenburua"/>
        <w:ind w:right="-427"/>
        <w:rPr>
          <w:b w:val="0"/>
        </w:rPr>
      </w:pPr>
      <w:bookmarkStart w:id="617" w:name="_Toc41549261"/>
      <w:bookmarkStart w:id="618" w:name="_Toc48120664"/>
      <w:r w:rsidRPr="008E603A">
        <w:t>11.1</w:t>
      </w:r>
      <w:r w:rsidRPr="008E603A">
        <w:rPr>
          <w:b w:val="0"/>
        </w:rPr>
        <w:t xml:space="preserve">.- </w:t>
      </w:r>
      <w:r w:rsidR="00BF49D4" w:rsidRPr="008E603A">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8E603A">
        <w:rPr>
          <w:b w:val="0"/>
        </w:rPr>
        <w:t xml:space="preserve">asificadas del Sector Público o que hayan presentado la solicitud de inscripción en el correspondiente </w:t>
      </w:r>
      <w:r w:rsidR="000C4232" w:rsidRPr="008E603A">
        <w:rPr>
          <w:b w:val="0"/>
          <w:szCs w:val="19"/>
        </w:rPr>
        <w:t xml:space="preserve">Registro junto con la documentación preceptiva para ello, siempre que tal solicitud sea de fecha anterior a la fecha final de presentación de las ofertas o, bien, que estén inscritas </w:t>
      </w:r>
      <w:r w:rsidR="00BF49D4" w:rsidRPr="008E603A">
        <w:rPr>
          <w:b w:val="0"/>
        </w:rPr>
        <w:t>en las listas oficiales de operador</w:t>
      </w:r>
      <w:r w:rsidR="001529FB" w:rsidRPr="008E603A">
        <w:rPr>
          <w:b w:val="0"/>
        </w:rPr>
        <w:t>as económica</w:t>
      </w:r>
      <w:r w:rsidR="00BF49D4" w:rsidRPr="008E603A">
        <w:rPr>
          <w:b w:val="0"/>
        </w:rPr>
        <w:t>s o base de datos nacional de un Estado miembro de la Unión Europea siempre que en este último caso sea accesible de modo gratuito, que tengan plena capacidad de obrar, no estén incursas en prohibición de contratar</w:t>
      </w:r>
      <w:r w:rsidR="00371CDC" w:rsidRPr="008E603A">
        <w:rPr>
          <w:b w:val="0"/>
        </w:rPr>
        <w:t>, no se hallen en situación de conflicto de intereses</w:t>
      </w:r>
      <w:r w:rsidR="00BF49D4" w:rsidRPr="008E603A">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8E603A">
        <w:rPr>
          <w:b w:val="0"/>
        </w:rPr>
        <w:t>es</w:t>
      </w:r>
      <w:proofErr w:type="spellEnd"/>
      <w:r w:rsidR="00BF49D4" w:rsidRPr="008E603A">
        <w:rPr>
          <w:b w:val="0"/>
        </w:rPr>
        <w:t xml:space="preserve"> “fecha final de presentación de ofertas”). Excepcionalmente, para que no se vea limitada la concurrencia, el órgano de contratación podrá autorizar expresamente, mediante resolución motivada, que pu</w:t>
      </w:r>
      <w:r w:rsidR="001529FB" w:rsidRPr="008E603A">
        <w:rPr>
          <w:b w:val="0"/>
        </w:rPr>
        <w:t>edan presentar oferta</w:t>
      </w:r>
      <w:r w:rsidR="009D5CDD" w:rsidRPr="008E603A">
        <w:rPr>
          <w:b w:val="0"/>
        </w:rPr>
        <w:t>s</w:t>
      </w:r>
      <w:r w:rsidR="001529FB" w:rsidRPr="008E603A">
        <w:rPr>
          <w:b w:val="0"/>
        </w:rPr>
        <w:t xml:space="preserve"> licitadoras que no se hallen inscrita</w:t>
      </w:r>
      <w:r w:rsidR="00BF49D4" w:rsidRPr="008E603A">
        <w:rPr>
          <w:b w:val="0"/>
        </w:rPr>
        <w:t>s en el correspondiente Registro.</w:t>
      </w:r>
      <w:bookmarkEnd w:id="617"/>
      <w:bookmarkEnd w:id="618"/>
    </w:p>
    <w:p w14:paraId="7D76428F" w14:textId="77777777" w:rsidR="00BF49D4" w:rsidRPr="008E603A" w:rsidRDefault="00BF49D4" w:rsidP="0063752F">
      <w:pPr>
        <w:pStyle w:val="Estilo1"/>
        <w:tabs>
          <w:tab w:val="left" w:pos="0"/>
        </w:tabs>
        <w:spacing w:before="120" w:after="120"/>
        <w:ind w:left="851" w:right="-427"/>
        <w:rPr>
          <w:rFonts w:ascii="Verdana" w:eastAsia="Arial Unicode MS" w:hAnsi="Verdana" w:cs="Tahoma"/>
          <w:b/>
          <w:sz w:val="19"/>
          <w:szCs w:val="19"/>
        </w:rPr>
      </w:pPr>
      <w:r w:rsidRPr="008E603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8E603A" w:rsidRDefault="00BF49D4" w:rsidP="0063752F">
      <w:pPr>
        <w:spacing w:before="120" w:after="120"/>
        <w:ind w:left="851" w:right="-427"/>
        <w:jc w:val="both"/>
        <w:rPr>
          <w:rFonts w:ascii="Verdana" w:hAnsi="Verdana" w:cs="Tahoma"/>
          <w:sz w:val="19"/>
          <w:szCs w:val="19"/>
        </w:rPr>
      </w:pPr>
      <w:r w:rsidRPr="008E603A">
        <w:rPr>
          <w:rFonts w:ascii="Verdana" w:hAnsi="Verdana" w:cs="Tahoma"/>
          <w:sz w:val="19"/>
          <w:szCs w:val="19"/>
        </w:rPr>
        <w:t xml:space="preserve">Solo pueden participar las personas jurídicas que cumplan con lo dispuesto en el art. 66.1 </w:t>
      </w:r>
      <w:proofErr w:type="gramStart"/>
      <w:r w:rsidRPr="008E603A">
        <w:rPr>
          <w:rFonts w:ascii="Verdana" w:hAnsi="Verdana" w:cs="Tahoma"/>
          <w:sz w:val="19"/>
          <w:szCs w:val="19"/>
        </w:rPr>
        <w:t>LCSP</w:t>
      </w:r>
      <w:proofErr w:type="gramEnd"/>
      <w:r w:rsidRPr="008E603A">
        <w:rPr>
          <w:rFonts w:ascii="Verdana" w:hAnsi="Verdana" w:cs="Tahoma"/>
          <w:sz w:val="19"/>
          <w:szCs w:val="19"/>
        </w:rPr>
        <w:t xml:space="preserve"> así como l</w:t>
      </w:r>
      <w:r w:rsidR="001529FB" w:rsidRPr="008E603A">
        <w:rPr>
          <w:rFonts w:ascii="Verdana" w:hAnsi="Verdana" w:cs="Tahoma"/>
          <w:sz w:val="19"/>
          <w:szCs w:val="19"/>
        </w:rPr>
        <w:t>as operadoras económicas comunitaria</w:t>
      </w:r>
      <w:r w:rsidRPr="008E603A">
        <w:rPr>
          <w:rFonts w:ascii="Verdana" w:hAnsi="Verdana" w:cs="Tahoma"/>
          <w:sz w:val="19"/>
          <w:szCs w:val="19"/>
        </w:rPr>
        <w:t>s o de Estados signatarios del Acuerdo sobre el Espacio Económico Europeo y l</w:t>
      </w:r>
      <w:r w:rsidR="001529FB" w:rsidRPr="008E603A">
        <w:rPr>
          <w:rFonts w:ascii="Verdana" w:hAnsi="Verdana" w:cs="Tahoma"/>
          <w:sz w:val="19"/>
          <w:szCs w:val="19"/>
        </w:rPr>
        <w:t>as operadoras económicas no comunitaria</w:t>
      </w:r>
      <w:r w:rsidRPr="008E603A">
        <w:rPr>
          <w:rFonts w:ascii="Verdana" w:hAnsi="Verdana" w:cs="Tahoma"/>
          <w:sz w:val="19"/>
          <w:szCs w:val="19"/>
        </w:rPr>
        <w:t>s que cumplan con lo dispuesto respectivamente en los artículos 67 y 68.1 LCSP.</w:t>
      </w:r>
    </w:p>
    <w:p w14:paraId="2159F378" w14:textId="77777777" w:rsidR="00BF49D4" w:rsidRPr="008E603A" w:rsidRDefault="00A25880" w:rsidP="0063752F">
      <w:pPr>
        <w:pStyle w:val="4izenburua"/>
        <w:ind w:right="-427"/>
        <w:rPr>
          <w:b w:val="0"/>
        </w:rPr>
      </w:pPr>
      <w:bookmarkStart w:id="619" w:name="_Toc41549262"/>
      <w:bookmarkStart w:id="620" w:name="_Toc48120665"/>
      <w:r w:rsidRPr="008E603A">
        <w:t xml:space="preserve">11.2.- </w:t>
      </w:r>
      <w:r w:rsidR="00BF49D4" w:rsidRPr="008E603A">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9"/>
      <w:bookmarkEnd w:id="620"/>
      <w:r w:rsidR="00BF49D4" w:rsidRPr="008E603A">
        <w:rPr>
          <w:b w:val="0"/>
        </w:rPr>
        <w:t xml:space="preserve"> </w:t>
      </w:r>
    </w:p>
    <w:p w14:paraId="12DE07AE" w14:textId="77777777" w:rsidR="00BF49D4" w:rsidRPr="008E603A" w:rsidRDefault="00A25880" w:rsidP="0063752F">
      <w:pPr>
        <w:pStyle w:val="4izenburua"/>
        <w:ind w:right="-427"/>
        <w:rPr>
          <w:b w:val="0"/>
        </w:rPr>
      </w:pPr>
      <w:bookmarkStart w:id="621" w:name="_Toc41549263"/>
      <w:bookmarkStart w:id="622" w:name="_Toc48120666"/>
      <w:r w:rsidRPr="008E603A">
        <w:t xml:space="preserve">11.3.- </w:t>
      </w:r>
      <w:r w:rsidR="00BF49D4" w:rsidRPr="008E603A">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1"/>
      <w:bookmarkEnd w:id="622"/>
    </w:p>
    <w:p w14:paraId="6AD963D1" w14:textId="77777777" w:rsidR="00BF49D4" w:rsidRPr="008E603A" w:rsidRDefault="00A25880" w:rsidP="0063752F">
      <w:pPr>
        <w:pStyle w:val="4izenburua"/>
        <w:ind w:right="-427"/>
        <w:rPr>
          <w:b w:val="0"/>
        </w:rPr>
      </w:pPr>
      <w:bookmarkStart w:id="623" w:name="_Toc41549264"/>
      <w:bookmarkStart w:id="624" w:name="_Toc48120667"/>
      <w:r w:rsidRPr="008E603A">
        <w:t xml:space="preserve">11.4.- </w:t>
      </w:r>
      <w:r w:rsidR="00BF49D4" w:rsidRPr="008E603A">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23"/>
      <w:bookmarkEnd w:id="624"/>
      <w:r w:rsidR="00BF49D4" w:rsidRPr="008E603A">
        <w:rPr>
          <w:b w:val="0"/>
        </w:rPr>
        <w:t xml:space="preserve"> </w:t>
      </w:r>
    </w:p>
    <w:p w14:paraId="30D73F50" w14:textId="77777777" w:rsidR="00BF49D4" w:rsidRPr="008E603A" w:rsidRDefault="00BF49D4" w:rsidP="0063752F">
      <w:pPr>
        <w:pStyle w:val="Zerrenda-paragrafoa"/>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E603A">
        <w:rPr>
          <w:rFonts w:ascii="Verdana" w:eastAsia="Arial Unicode MS" w:hAnsi="Verdana"/>
          <w:sz w:val="19"/>
          <w:szCs w:val="19"/>
          <w:u w:val="single"/>
        </w:rPr>
        <w:t>en cualquier momento del procedimiento</w:t>
      </w:r>
      <w:r w:rsidRPr="008E603A">
        <w:rPr>
          <w:rFonts w:ascii="Verdana" w:eastAsia="Arial Unicode MS" w:hAnsi="Verdana"/>
          <w:sz w:val="19"/>
          <w:szCs w:val="19"/>
        </w:rPr>
        <w:t xml:space="preserve">, cuando resulte necesario para garantizar su buen desarrollo, antes de la adjudicación del contrato. Asimismo, podrá solicitarles </w:t>
      </w:r>
      <w:r w:rsidRPr="008E603A">
        <w:rPr>
          <w:rFonts w:ascii="Verdana" w:hAnsi="Verdana" w:cs="sans-serif"/>
          <w:sz w:val="19"/>
          <w:szCs w:val="19"/>
        </w:rPr>
        <w:t xml:space="preserve">aclaraciones sobre los certificados y documentos presentados o requerirles para la presentación de otros complementarios. </w:t>
      </w:r>
    </w:p>
    <w:p w14:paraId="4CA4B99A" w14:textId="77777777" w:rsidR="00BF49D4" w:rsidRPr="008E603A" w:rsidRDefault="00A25880" w:rsidP="0063752F">
      <w:pPr>
        <w:pStyle w:val="4izenburua"/>
        <w:ind w:right="-427"/>
        <w:rPr>
          <w:b w:val="0"/>
        </w:rPr>
      </w:pPr>
      <w:bookmarkStart w:id="625" w:name="_Toc41549265"/>
      <w:bookmarkStart w:id="626" w:name="_Toc48120668"/>
      <w:r w:rsidRPr="008E603A">
        <w:t xml:space="preserve">11.5.- </w:t>
      </w:r>
      <w:r w:rsidR="00BF49D4" w:rsidRPr="008E603A">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8E603A">
        <w:rPr>
          <w:b w:val="0"/>
        </w:rPr>
        <w:t>as económica</w:t>
      </w:r>
      <w:r w:rsidR="00BF49D4" w:rsidRPr="008E603A">
        <w:rPr>
          <w:b w:val="0"/>
        </w:rPr>
        <w:t>s o base de datos nacional de un Estado miembro de la Unión Europea siempre que en este último caso se</w:t>
      </w:r>
      <w:r w:rsidR="001529FB" w:rsidRPr="008E603A">
        <w:rPr>
          <w:b w:val="0"/>
        </w:rPr>
        <w:t xml:space="preserve">a accesible de modo gratuito. Las operadoras </w:t>
      </w:r>
      <w:r w:rsidR="001529FB" w:rsidRPr="008E603A">
        <w:rPr>
          <w:b w:val="0"/>
        </w:rPr>
        <w:lastRenderedPageBreak/>
        <w:t>económicas no estarán obligada</w:t>
      </w:r>
      <w:r w:rsidR="00BF49D4" w:rsidRPr="008E603A">
        <w:rPr>
          <w:b w:val="0"/>
        </w:rPr>
        <w:t>s a presentar documentación para acreditar datos que figuren en dichos registros, listas y bases de datos.</w:t>
      </w:r>
      <w:bookmarkEnd w:id="625"/>
      <w:bookmarkEnd w:id="626"/>
      <w:r w:rsidR="00BF49D4" w:rsidRPr="008E603A">
        <w:rPr>
          <w:b w:val="0"/>
        </w:rPr>
        <w:t xml:space="preserve"> </w:t>
      </w:r>
    </w:p>
    <w:p w14:paraId="799260A1" w14:textId="145AFF04" w:rsidR="002146C6" w:rsidRPr="008E603A" w:rsidRDefault="000077EE" w:rsidP="00476869">
      <w:pPr>
        <w:pStyle w:val="3izenburua"/>
        <w:ind w:right="-427"/>
        <w:rPr>
          <w:rFonts w:eastAsia="Arial Unicode MS"/>
        </w:rPr>
      </w:pPr>
      <w:bookmarkStart w:id="627" w:name="_Toc48120669"/>
      <w:r w:rsidRPr="008E603A">
        <w:rPr>
          <w:rFonts w:eastAsia="Arial Unicode MS"/>
        </w:rPr>
        <w:t xml:space="preserve">12.- </w:t>
      </w:r>
      <w:r w:rsidR="00BF49D4" w:rsidRPr="008E603A">
        <w:rPr>
          <w:rFonts w:eastAsia="Arial Unicode MS"/>
        </w:rPr>
        <w:t>PRESENTACIÓN DE OFERTAS</w:t>
      </w:r>
      <w:bookmarkEnd w:id="627"/>
    </w:p>
    <w:p w14:paraId="01F60177" w14:textId="77777777" w:rsidR="00476869" w:rsidRPr="008E603A" w:rsidRDefault="00476869" w:rsidP="00476869">
      <w:pPr>
        <w:rPr>
          <w:rFonts w:eastAsia="Arial Unicode MS"/>
        </w:rPr>
      </w:pPr>
    </w:p>
    <w:p w14:paraId="343E3BD5" w14:textId="6EFCB4F5" w:rsidR="001E73E6" w:rsidRPr="008E603A" w:rsidRDefault="001E73E6" w:rsidP="001E73E6">
      <w:pPr>
        <w:jc w:val="both"/>
        <w:rPr>
          <w:rFonts w:ascii="Verdana" w:eastAsia="Arial Unicode MS" w:hAnsi="Verdana"/>
          <w:sz w:val="19"/>
          <w:szCs w:val="19"/>
        </w:rPr>
      </w:pPr>
      <w:r w:rsidRPr="008E603A">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E603A">
        <w:rPr>
          <w:rFonts w:ascii="Verdana" w:eastAsia="Arial Unicode MS" w:hAnsi="Verdana"/>
          <w:sz w:val="19"/>
          <w:szCs w:val="19"/>
        </w:rPr>
        <w:t>derechos</w:t>
      </w:r>
      <w:proofErr w:type="gramEnd"/>
      <w:r w:rsidRPr="008E603A">
        <w:rPr>
          <w:rFonts w:ascii="Verdana" w:eastAsia="Arial Unicode MS" w:hAnsi="Verdana"/>
          <w:sz w:val="19"/>
          <w:szCs w:val="19"/>
        </w:rPr>
        <w:t xml:space="preserve"> recogidos en la Ley de Protección de datos de carácter personal.</w:t>
      </w:r>
    </w:p>
    <w:p w14:paraId="1DA966AF" w14:textId="77777777" w:rsidR="00BF49D4" w:rsidRPr="008E603A" w:rsidRDefault="001C3CD1" w:rsidP="0063752F">
      <w:pPr>
        <w:pStyle w:val="4izenburua"/>
        <w:ind w:right="-427"/>
      </w:pPr>
      <w:bookmarkStart w:id="628" w:name="_Toc48120670"/>
      <w:r w:rsidRPr="008E603A">
        <w:t xml:space="preserve">12.1.- </w:t>
      </w:r>
      <w:r w:rsidR="00BF49D4" w:rsidRPr="008E603A">
        <w:t>Idioma</w:t>
      </w:r>
      <w:r w:rsidRPr="008E603A">
        <w:t>.</w:t>
      </w:r>
      <w:bookmarkEnd w:id="628"/>
    </w:p>
    <w:p w14:paraId="06D5144E"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documentación deberá presentarse redactada, o traducida oficialmente, en euskera o castellano.</w:t>
      </w:r>
    </w:p>
    <w:p w14:paraId="3778A7D0" w14:textId="77777777" w:rsidR="00BF49D4" w:rsidRPr="008E603A" w:rsidRDefault="001C3CD1" w:rsidP="0063752F">
      <w:pPr>
        <w:pStyle w:val="4izenburua"/>
        <w:ind w:right="-427"/>
      </w:pPr>
      <w:bookmarkStart w:id="629" w:name="_Toc48120671"/>
      <w:r w:rsidRPr="008E603A">
        <w:t xml:space="preserve">12.2.- </w:t>
      </w:r>
      <w:r w:rsidR="00BF49D4" w:rsidRPr="008E603A">
        <w:t>Medios</w:t>
      </w:r>
      <w:r w:rsidRPr="008E603A">
        <w:t>.</w:t>
      </w:r>
      <w:bookmarkEnd w:id="629"/>
    </w:p>
    <w:p w14:paraId="203412D3" w14:textId="77777777" w:rsidR="00AB60C7" w:rsidRPr="008E603A" w:rsidRDefault="00AB60C7" w:rsidP="00AB60C7">
      <w:pPr>
        <w:pStyle w:val="5izenburua"/>
        <w:rPr>
          <w:b/>
        </w:rPr>
      </w:pPr>
      <w:bookmarkStart w:id="630" w:name="_Toc41549270"/>
      <w:r w:rsidRPr="008E603A">
        <w:rPr>
          <w:b/>
        </w:rPr>
        <w:t>12.2.1.- Medios electrónicos.</w:t>
      </w:r>
    </w:p>
    <w:p w14:paraId="08C2F250" w14:textId="77777777" w:rsidR="00AB60C7" w:rsidRPr="008E603A"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603A">
        <w:rPr>
          <w:rFonts w:ascii="Verdana" w:eastAsia="Arial Unicode MS" w:hAnsi="Verdana"/>
          <w:sz w:val="19"/>
          <w:szCs w:val="19"/>
        </w:rPr>
        <w:t>S</w:t>
      </w:r>
      <w:r w:rsidRPr="008E603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6612F6B"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12.2.1.1.-</w:t>
      </w:r>
      <w:r w:rsidRPr="008E603A">
        <w:rPr>
          <w:rFonts w:ascii="Verdana" w:eastAsia="Arial Unicode MS" w:hAnsi="Verdana"/>
          <w:sz w:val="19"/>
          <w:szCs w:val="19"/>
        </w:rPr>
        <w:t xml:space="preserve"> </w:t>
      </w:r>
      <w:r w:rsidRPr="008E603A">
        <w:rPr>
          <w:rFonts w:ascii="Verdana" w:eastAsia="Arial Unicode MS" w:hAnsi="Verdana"/>
          <w:b/>
          <w:sz w:val="19"/>
          <w:szCs w:val="19"/>
        </w:rPr>
        <w:t>Requisitos:</w:t>
      </w:r>
    </w:p>
    <w:p w14:paraId="09650C44" w14:textId="77777777" w:rsidR="00AB60C7" w:rsidRPr="008E603A"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rPr>
        <w:t>La información sobre los requisitos se encuentra disponible en el siguiente enlace:</w:t>
      </w:r>
    </w:p>
    <w:p w14:paraId="049451DE" w14:textId="77777777" w:rsidR="00AB60C7" w:rsidRPr="008E603A" w:rsidRDefault="00000000" w:rsidP="00AB60C7">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2" w:history="1">
        <w:r w:rsidR="00AB60C7" w:rsidRPr="008E603A">
          <w:rPr>
            <w:rStyle w:val="Hiperesteka"/>
            <w:rFonts w:ascii="Verdana" w:hAnsi="Verdana" w:cs="Tahoma"/>
            <w:sz w:val="16"/>
            <w:szCs w:val="16"/>
          </w:rPr>
          <w:t>https://www.contratacion.euskadi.eus/informacion-general-licitacion-electronica/w32-kpelicel/es/</w:t>
        </w:r>
      </w:hyperlink>
    </w:p>
    <w:p w14:paraId="491557DD" w14:textId="5A62F8E8" w:rsidR="00AB60C7" w:rsidRPr="008E603A"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603A">
        <w:rPr>
          <w:rFonts w:ascii="Verdana" w:hAnsi="Verdana" w:cs="Tahoma"/>
          <w:sz w:val="19"/>
          <w:szCs w:val="19"/>
          <w:u w:val="single"/>
        </w:rPr>
        <w:t>Servicio de soporte para resolver dudas o incidencias sobre licitación electrónica</w:t>
      </w:r>
      <w:r w:rsidRPr="008E603A">
        <w:rPr>
          <w:rFonts w:ascii="Verdana" w:hAnsi="Verdana" w:cs="Tahoma"/>
          <w:sz w:val="19"/>
          <w:szCs w:val="19"/>
        </w:rPr>
        <w:t xml:space="preserve">: </w:t>
      </w:r>
      <w:r w:rsidR="00C62AA1">
        <w:rPr>
          <w:rFonts w:ascii="Verdana" w:hAnsi="Verdana" w:cs="Tahoma"/>
          <w:b/>
          <w:color w:val="0000FF"/>
          <w:sz w:val="19"/>
          <w:szCs w:val="19"/>
        </w:rPr>
        <w:t xml:space="preserve">945 016 </w:t>
      </w:r>
      <w:r w:rsidRPr="008E603A">
        <w:rPr>
          <w:rFonts w:ascii="Verdana" w:hAnsi="Verdana" w:cs="Tahoma"/>
          <w:b/>
          <w:color w:val="0000FF"/>
          <w:sz w:val="19"/>
          <w:szCs w:val="19"/>
        </w:rPr>
        <w:t>298</w:t>
      </w:r>
      <w:r w:rsidRPr="008E603A">
        <w:rPr>
          <w:rFonts w:ascii="Verdana" w:hAnsi="Verdana" w:cs="Tahoma"/>
          <w:sz w:val="19"/>
          <w:szCs w:val="19"/>
        </w:rPr>
        <w:t>.</w:t>
      </w:r>
    </w:p>
    <w:p w14:paraId="577A5C5A" w14:textId="77777777" w:rsidR="00AB60C7" w:rsidRPr="008E603A"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603A">
        <w:rPr>
          <w:rFonts w:ascii="Verdana" w:eastAsia="Arial Unicode MS" w:hAnsi="Verdana"/>
          <w:b/>
          <w:sz w:val="19"/>
          <w:szCs w:val="19"/>
        </w:rPr>
        <w:t>12.2.1.2.- Forma de presentación:</w:t>
      </w:r>
    </w:p>
    <w:p w14:paraId="0C35C157" w14:textId="77777777" w:rsidR="00AB60C7" w:rsidRPr="008E603A" w:rsidRDefault="00AB60C7" w:rsidP="00AB60C7">
      <w:pPr>
        <w:ind w:left="1985" w:hanging="3"/>
        <w:jc w:val="both"/>
      </w:pPr>
      <w:r w:rsidRPr="008E603A">
        <w:rPr>
          <w:rFonts w:ascii="Verdana" w:hAnsi="Verdana"/>
          <w:sz w:val="20"/>
          <w:szCs w:val="20"/>
        </w:rPr>
        <w:t xml:space="preserve">La información sobre la forma de presentación de oferta, formatos soportados y tamaño de los </w:t>
      </w:r>
      <w:proofErr w:type="gramStart"/>
      <w:r w:rsidRPr="008E603A">
        <w:rPr>
          <w:rFonts w:ascii="Verdana" w:hAnsi="Verdana"/>
          <w:sz w:val="20"/>
          <w:szCs w:val="20"/>
        </w:rPr>
        <w:t>ficheros,</w:t>
      </w:r>
      <w:proofErr w:type="gramEnd"/>
      <w:r w:rsidRPr="008E603A">
        <w:rPr>
          <w:rFonts w:ascii="Verdana" w:hAnsi="Verdana"/>
          <w:sz w:val="20"/>
          <w:szCs w:val="20"/>
        </w:rPr>
        <w:t xml:space="preserve"> se encuentra disponible en el siguiente enlace:</w:t>
      </w:r>
    </w:p>
    <w:p w14:paraId="0546D584" w14:textId="77777777" w:rsidR="00AB60C7" w:rsidRPr="008E603A" w:rsidRDefault="00000000" w:rsidP="00AB60C7">
      <w:pPr>
        <w:ind w:left="1985"/>
        <w:jc w:val="both"/>
        <w:rPr>
          <w:sz w:val="18"/>
          <w:szCs w:val="18"/>
        </w:rPr>
      </w:pPr>
      <w:hyperlink r:id="rId13" w:history="1">
        <w:r w:rsidR="00AB60C7" w:rsidRPr="008E603A">
          <w:rPr>
            <w:rStyle w:val="Hiperesteka"/>
            <w:rFonts w:ascii="Calibri" w:hAnsi="Calibri" w:cs="Calibri"/>
            <w:sz w:val="18"/>
            <w:szCs w:val="18"/>
          </w:rPr>
          <w:t>https://www.contratacion.euskadi.eus/recomendaciones-uso-licitacion-electronica/w32-kpelicel/es/</w:t>
        </w:r>
      </w:hyperlink>
    </w:p>
    <w:p w14:paraId="0979D131" w14:textId="77777777" w:rsidR="00AB60C7" w:rsidRPr="008E603A" w:rsidRDefault="00AB60C7" w:rsidP="00AB60C7">
      <w:pPr>
        <w:ind w:left="1985"/>
        <w:jc w:val="both"/>
      </w:pPr>
    </w:p>
    <w:p w14:paraId="215B0D09" w14:textId="4DC3F69B" w:rsidR="00AB60C7" w:rsidRPr="008E603A" w:rsidRDefault="00AB60C7" w:rsidP="00AB60C7">
      <w:pPr>
        <w:ind w:left="1985"/>
        <w:jc w:val="both"/>
        <w:rPr>
          <w:rFonts w:ascii="Verdana" w:hAnsi="Verdana"/>
          <w:sz w:val="20"/>
          <w:szCs w:val="20"/>
        </w:rPr>
      </w:pPr>
      <w:r w:rsidRPr="008E603A">
        <w:rPr>
          <w:rFonts w:ascii="Verdana" w:hAnsi="Verdana"/>
          <w:sz w:val="20"/>
          <w:szCs w:val="20"/>
        </w:rPr>
        <w:t xml:space="preserve">Se entenderá recibida la oferta en el plazo de presentación si se inicia la transmisión dentro </w:t>
      </w:r>
      <w:r w:rsidR="007C4A17" w:rsidRPr="008E603A">
        <w:rPr>
          <w:rFonts w:ascii="Verdana" w:hAnsi="Verdana"/>
          <w:sz w:val="20"/>
          <w:szCs w:val="20"/>
        </w:rPr>
        <w:t>del mismo</w:t>
      </w:r>
      <w:r w:rsidRPr="008E603A">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8E603A">
        <w:rPr>
          <w:rFonts w:ascii="Verdana" w:hAnsi="Verdana"/>
          <w:sz w:val="20"/>
          <w:szCs w:val="20"/>
        </w:rPr>
        <w:t xml:space="preserve"> </w:t>
      </w:r>
      <w:r w:rsidRPr="008E603A">
        <w:rPr>
          <w:rFonts w:ascii="Verdana" w:hAnsi="Verdana"/>
          <w:i/>
          <w:iCs/>
          <w:sz w:val="20"/>
          <w:szCs w:val="20"/>
        </w:rPr>
        <w:t>“</w:t>
      </w:r>
      <w:r w:rsidR="007C4A17" w:rsidRPr="008E603A">
        <w:rPr>
          <w:rFonts w:ascii="Verdana" w:hAnsi="Verdana"/>
          <w:i/>
          <w:iCs/>
          <w:sz w:val="20"/>
          <w:szCs w:val="20"/>
        </w:rPr>
        <w:t>firma y envío de la oferta</w:t>
      </w:r>
      <w:r w:rsidRPr="008E603A">
        <w:rPr>
          <w:rFonts w:ascii="Verdana" w:hAnsi="Verdana"/>
          <w:i/>
          <w:iCs/>
          <w:sz w:val="20"/>
          <w:szCs w:val="20"/>
        </w:rPr>
        <w:t>”</w:t>
      </w:r>
      <w:r w:rsidRPr="008E603A">
        <w:rPr>
          <w:rFonts w:ascii="Verdana" w:hAnsi="Verdana"/>
          <w:sz w:val="20"/>
          <w:szCs w:val="20"/>
        </w:rPr>
        <w:t xml:space="preserve"> dentro del plazo establecido y se entenderá que la transmisión finaliza con éxito</w:t>
      </w:r>
      <w:r w:rsidRPr="008E603A">
        <w:rPr>
          <w:rFonts w:ascii="Verdana" w:hAnsi="Verdana"/>
          <w:color w:val="000000"/>
          <w:sz w:val="20"/>
          <w:szCs w:val="20"/>
        </w:rPr>
        <w:t xml:space="preserve"> </w:t>
      </w:r>
      <w:r w:rsidRPr="008E603A">
        <w:rPr>
          <w:rFonts w:ascii="Verdana" w:hAnsi="Verdana"/>
          <w:sz w:val="20"/>
          <w:szCs w:val="20"/>
        </w:rPr>
        <w:t>con la entrada en el registro electrónico de los documentos que integran la oferta presentada.</w:t>
      </w:r>
    </w:p>
    <w:p w14:paraId="44593A99" w14:textId="77777777" w:rsidR="00BF49D4" w:rsidRPr="008E603A" w:rsidRDefault="001C3CD1" w:rsidP="0063752F">
      <w:pPr>
        <w:pStyle w:val="4izenburua"/>
        <w:ind w:right="-427"/>
      </w:pPr>
      <w:bookmarkStart w:id="631" w:name="_Toc48120674"/>
      <w:bookmarkEnd w:id="630"/>
      <w:r w:rsidRPr="008E603A">
        <w:t xml:space="preserve">12.3.- </w:t>
      </w:r>
      <w:r w:rsidR="00BF49D4" w:rsidRPr="008E603A">
        <w:t>Confidencialidad.</w:t>
      </w:r>
      <w:bookmarkEnd w:id="631"/>
    </w:p>
    <w:p w14:paraId="2E29D467" w14:textId="34F152C2" w:rsidR="00BF49D4" w:rsidRPr="008E603A" w:rsidRDefault="00BF49D4" w:rsidP="0063752F">
      <w:pPr>
        <w:spacing w:before="120" w:after="120"/>
        <w:ind w:left="851" w:right="-427"/>
        <w:jc w:val="both"/>
        <w:rPr>
          <w:rFonts w:ascii="Verdana" w:eastAsia="Arial Unicode MS" w:hAnsi="Verdana" w:cs="Tahoma"/>
          <w:sz w:val="19"/>
          <w:szCs w:val="19"/>
        </w:rPr>
      </w:pPr>
      <w:r w:rsidRPr="2A470EE7">
        <w:rPr>
          <w:rFonts w:ascii="Verdana" w:eastAsia="Arial Unicode MS" w:hAnsi="Verdana" w:cs="Tahoma"/>
          <w:sz w:val="19"/>
          <w:szCs w:val="19"/>
        </w:rPr>
        <w:t xml:space="preserve">Las licitadoras que consideren confidencial algún documento aportado deben efectuar una designación explícita —cumplimentando el </w:t>
      </w:r>
      <w:r w:rsidRPr="2A470EE7">
        <w:rPr>
          <w:rFonts w:ascii="Verdana" w:eastAsia="Arial Unicode MS" w:hAnsi="Verdana" w:cs="Tahoma"/>
          <w:b/>
          <w:bCs/>
          <w:color w:val="0000FF"/>
          <w:sz w:val="19"/>
          <w:szCs w:val="19"/>
        </w:rPr>
        <w:t>ANEXO II.3</w:t>
      </w:r>
      <w:r w:rsidR="1A10A396" w:rsidRPr="2A470EE7">
        <w:rPr>
          <w:rFonts w:ascii="Verdana" w:eastAsia="Arial Unicode MS" w:hAnsi="Verdana" w:cs="Tahoma"/>
          <w:b/>
          <w:bCs/>
          <w:color w:val="0000FF"/>
          <w:sz w:val="19"/>
          <w:szCs w:val="19"/>
        </w:rPr>
        <w:t xml:space="preserve"> </w:t>
      </w:r>
      <w:r w:rsidRPr="2A470EE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15C63E93" w14:textId="77777777" w:rsidR="00BF49D4" w:rsidRPr="008E603A" w:rsidRDefault="00BF49D4" w:rsidP="0063752F">
      <w:pPr>
        <w:tabs>
          <w:tab w:val="left" w:pos="400"/>
        </w:tabs>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dicho </w:t>
      </w:r>
      <w:r w:rsidRPr="008E603A">
        <w:rPr>
          <w:rFonts w:ascii="Verdana" w:eastAsia="Arial Unicode MS" w:hAnsi="Verdana" w:cs="Tahoma"/>
          <w:b/>
          <w:color w:val="0000FF"/>
          <w:sz w:val="19"/>
          <w:szCs w:val="19"/>
        </w:rPr>
        <w:t>ANEXO</w:t>
      </w:r>
      <w:r w:rsidRPr="008E603A">
        <w:rPr>
          <w:rFonts w:ascii="Verdana" w:eastAsia="Arial Unicode MS" w:hAnsi="Verdana" w:cs="Tahoma"/>
          <w:b/>
          <w:color w:val="FF0000"/>
          <w:sz w:val="19"/>
          <w:szCs w:val="19"/>
        </w:rPr>
        <w:t xml:space="preserve"> </w:t>
      </w:r>
      <w:r w:rsidRPr="008E603A">
        <w:rPr>
          <w:rFonts w:ascii="Verdana" w:eastAsia="Arial Unicode MS" w:hAnsi="Verdana" w:cs="Tahoma"/>
          <w:b/>
          <w:color w:val="0000FF"/>
          <w:sz w:val="19"/>
          <w:szCs w:val="19"/>
        </w:rPr>
        <w:t>II.3</w:t>
      </w:r>
      <w:r w:rsidRPr="008E603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E603A">
        <w:rPr>
          <w:rFonts w:ascii="Verdana" w:eastAsia="Arial Unicode MS" w:hAnsi="Verdana"/>
          <w:b/>
          <w:sz w:val="19"/>
          <w:szCs w:val="19"/>
        </w:rPr>
        <w:t>deben exponer las razones concretas</w:t>
      </w:r>
      <w:r w:rsidRPr="008E603A">
        <w:rPr>
          <w:rFonts w:ascii="Verdana" w:eastAsia="Arial Unicode MS" w:hAnsi="Verdana"/>
          <w:sz w:val="19"/>
          <w:szCs w:val="19"/>
        </w:rPr>
        <w:t xml:space="preserve"> que justifican dicha vinculación. </w:t>
      </w:r>
    </w:p>
    <w:p w14:paraId="715B47FE"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cs="Tahoma"/>
          <w:sz w:val="19"/>
          <w:szCs w:val="19"/>
        </w:rPr>
        <w:t xml:space="preserve">En ningún caso tendrá carácter confidencial la oferta económica. </w:t>
      </w:r>
      <w:r w:rsidRPr="008E603A">
        <w:rPr>
          <w:rFonts w:ascii="Verdana" w:eastAsia="Arial Unicode MS" w:hAnsi="Verdana"/>
          <w:sz w:val="19"/>
          <w:szCs w:val="19"/>
        </w:rPr>
        <w:t xml:space="preserve">La designación como confidencial de la oferta económica se tendrá por no realizada. </w:t>
      </w:r>
    </w:p>
    <w:p w14:paraId="55E5DD20"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w:t>
      </w:r>
      <w:r w:rsidRPr="008E603A">
        <w:rPr>
          <w:rFonts w:ascii="Verdana" w:eastAsia="Arial Unicode MS" w:hAnsi="Verdana"/>
          <w:sz w:val="19"/>
          <w:szCs w:val="19"/>
        </w:rPr>
        <w:lastRenderedPageBreak/>
        <w:t>merecen dicha consideración. Del mismo modo, actuará e</w:t>
      </w:r>
      <w:r w:rsidR="001C3CD1" w:rsidRPr="008E603A">
        <w:rPr>
          <w:rFonts w:ascii="Verdana" w:eastAsia="Arial Unicode MS" w:hAnsi="Verdana"/>
          <w:sz w:val="19"/>
          <w:szCs w:val="19"/>
        </w:rPr>
        <w:t xml:space="preserve">l órgano de contratación en el </w:t>
      </w:r>
      <w:r w:rsidRPr="008E603A">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8E603A" w:rsidRDefault="00BF49D4" w:rsidP="0063752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3930587" w14:textId="53B910DF" w:rsidR="004D5E48" w:rsidRDefault="00BF49D4" w:rsidP="0063752F">
      <w:pPr>
        <w:spacing w:before="120" w:after="120"/>
        <w:ind w:left="851" w:right="-427"/>
        <w:jc w:val="both"/>
        <w:rPr>
          <w:rFonts w:ascii="Verdana" w:eastAsia="Arial Unicode MS" w:hAnsi="Verdana"/>
          <w:sz w:val="19"/>
          <w:szCs w:val="19"/>
        </w:rPr>
      </w:pPr>
      <w:r w:rsidRPr="2A470EE7">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DA9659E" w14:textId="77777777" w:rsidR="00BF49D4" w:rsidRPr="008E603A" w:rsidRDefault="001C3CD1" w:rsidP="0063752F">
      <w:pPr>
        <w:pStyle w:val="4izenburua"/>
        <w:ind w:right="-427"/>
      </w:pPr>
      <w:bookmarkStart w:id="632" w:name="_Toc48120675"/>
      <w:r w:rsidRPr="008E603A">
        <w:t xml:space="preserve">12.4.- </w:t>
      </w:r>
      <w:r w:rsidR="00BF49D4" w:rsidRPr="008E603A">
        <w:t>Comprobación de documentación</w:t>
      </w:r>
      <w:r w:rsidRPr="008E603A">
        <w:t>.</w:t>
      </w:r>
      <w:bookmarkEnd w:id="632"/>
    </w:p>
    <w:p w14:paraId="16AC546A" w14:textId="77777777" w:rsidR="00BF49D4" w:rsidRPr="008E603A" w:rsidRDefault="00BF49D4" w:rsidP="0063752F">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8E603A">
        <w:rPr>
          <w:rFonts w:ascii="Verdana" w:eastAsia="Arial Unicode MS" w:hAnsi="Verdana" w:cs="Tahoma"/>
          <w:sz w:val="19"/>
          <w:szCs w:val="19"/>
        </w:rPr>
        <w:t xml:space="preserve"> </w:t>
      </w:r>
      <w:r w:rsidRPr="008E603A">
        <w:rPr>
          <w:rFonts w:ascii="Verdana" w:eastAsia="Arial Unicode MS" w:hAnsi="Verdana" w:cs="Tahoma"/>
          <w:sz w:val="19"/>
          <w:szCs w:val="19"/>
        </w:rPr>
        <w:t>l</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operador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 xml:space="preserve"> económic</w:t>
      </w:r>
      <w:r w:rsidR="001529FB" w:rsidRPr="008E603A">
        <w:rPr>
          <w:rFonts w:ascii="Verdana" w:eastAsia="Arial Unicode MS" w:hAnsi="Verdana" w:cs="Tahoma"/>
          <w:sz w:val="19"/>
          <w:szCs w:val="19"/>
        </w:rPr>
        <w:t>a la</w:t>
      </w:r>
      <w:r w:rsidRPr="008E603A">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8E603A" w:rsidRDefault="00D50A36" w:rsidP="0063752F">
      <w:pPr>
        <w:pStyle w:val="4izenburua"/>
        <w:ind w:right="-427"/>
      </w:pPr>
      <w:bookmarkStart w:id="633" w:name="_Toc48120676"/>
      <w:r w:rsidRPr="008E603A">
        <w:t xml:space="preserve">12.5.- </w:t>
      </w:r>
      <w:r w:rsidR="00BF49D4" w:rsidRPr="008E603A">
        <w:t>Notificaciones y comunicaciones</w:t>
      </w:r>
      <w:r w:rsidRPr="008E603A">
        <w:t>.</w:t>
      </w:r>
      <w:bookmarkEnd w:id="633"/>
    </w:p>
    <w:p w14:paraId="66832487" w14:textId="77777777" w:rsidR="00BF49D4" w:rsidRPr="008E603A" w:rsidRDefault="00D50A36" w:rsidP="0063752F">
      <w:pPr>
        <w:pStyle w:val="5izenburua"/>
        <w:ind w:right="-427"/>
        <w:rPr>
          <w:b/>
        </w:rPr>
      </w:pPr>
      <w:bookmarkStart w:id="634" w:name="_Toc41549274"/>
      <w:bookmarkStart w:id="635" w:name="_Toc48120677"/>
      <w:r w:rsidRPr="008E603A">
        <w:rPr>
          <w:b/>
        </w:rPr>
        <w:t xml:space="preserve">12.5.1.- </w:t>
      </w:r>
      <w:r w:rsidR="00BF49D4" w:rsidRPr="008E603A">
        <w:rPr>
          <w:b/>
        </w:rPr>
        <w:t>Actuaciones que son objeto de notificación y de comunicación</w:t>
      </w:r>
      <w:r w:rsidR="00C32A90" w:rsidRPr="008E603A">
        <w:rPr>
          <w:b/>
        </w:rPr>
        <w:t>.</w:t>
      </w:r>
      <w:bookmarkEnd w:id="634"/>
      <w:bookmarkEnd w:id="635"/>
    </w:p>
    <w:p w14:paraId="501D3312"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12.5.1.1.-</w:t>
      </w:r>
      <w:r w:rsidRPr="008E603A">
        <w:rPr>
          <w:rFonts w:ascii="Verdana" w:hAnsi="Verdana"/>
          <w:sz w:val="19"/>
          <w:szCs w:val="19"/>
        </w:rPr>
        <w:t xml:space="preserve"> </w:t>
      </w:r>
      <w:r w:rsidR="00BF49D4" w:rsidRPr="008E603A">
        <w:rPr>
          <w:rFonts w:ascii="Verdana" w:hAnsi="Verdana"/>
          <w:sz w:val="19"/>
          <w:szCs w:val="19"/>
        </w:rPr>
        <w:t>Serán notificados el acuerdo de adjudicación y los actos de trámite definidos en la letra b) del art. 44.2 LCSP.</w:t>
      </w:r>
    </w:p>
    <w:p w14:paraId="0B3D2630" w14:textId="77777777" w:rsidR="00BF49D4" w:rsidRPr="008E603A" w:rsidRDefault="00D50A36" w:rsidP="0063752F">
      <w:pPr>
        <w:tabs>
          <w:tab w:val="left" w:pos="400"/>
        </w:tabs>
        <w:spacing w:before="120" w:after="120"/>
        <w:ind w:left="2127" w:right="-427" w:hanging="709"/>
        <w:jc w:val="both"/>
        <w:rPr>
          <w:rFonts w:ascii="Verdana" w:hAnsi="Verdana"/>
          <w:sz w:val="19"/>
          <w:szCs w:val="19"/>
        </w:rPr>
      </w:pPr>
      <w:r w:rsidRPr="008E603A">
        <w:rPr>
          <w:rFonts w:ascii="Verdana" w:hAnsi="Verdana"/>
          <w:b/>
          <w:sz w:val="19"/>
          <w:szCs w:val="19"/>
        </w:rPr>
        <w:t>12.5.1.2.-</w:t>
      </w:r>
      <w:r w:rsidRPr="008E603A">
        <w:rPr>
          <w:rFonts w:ascii="Verdana" w:hAnsi="Verdana"/>
          <w:sz w:val="19"/>
          <w:szCs w:val="19"/>
        </w:rPr>
        <w:t xml:space="preserve"> </w:t>
      </w:r>
      <w:r w:rsidR="00BF49D4" w:rsidRPr="008E603A">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8E603A" w:rsidRDefault="00D50A36" w:rsidP="0063752F">
      <w:pPr>
        <w:pStyle w:val="5izenburua"/>
        <w:ind w:right="-427"/>
        <w:rPr>
          <w:b/>
        </w:rPr>
      </w:pPr>
      <w:bookmarkStart w:id="636" w:name="_Toc41549275"/>
      <w:bookmarkStart w:id="637" w:name="_Toc48120678"/>
      <w:r w:rsidRPr="008E603A">
        <w:rPr>
          <w:b/>
        </w:rPr>
        <w:t xml:space="preserve">12.5.2.- </w:t>
      </w:r>
      <w:r w:rsidR="00BF49D4" w:rsidRPr="008E603A">
        <w:rPr>
          <w:b/>
        </w:rPr>
        <w:t>Presentación de ofertas por medios electrónicos</w:t>
      </w:r>
      <w:r w:rsidRPr="008E603A">
        <w:rPr>
          <w:b/>
        </w:rPr>
        <w:t>.</w:t>
      </w:r>
      <w:bookmarkEnd w:id="636"/>
      <w:bookmarkEnd w:id="637"/>
    </w:p>
    <w:p w14:paraId="39803397" w14:textId="77777777" w:rsidR="00BF49D4" w:rsidRPr="008E603A" w:rsidRDefault="00BF49D4" w:rsidP="0063752F">
      <w:pPr>
        <w:spacing w:before="120" w:after="120"/>
        <w:ind w:left="1418" w:right="-427"/>
        <w:jc w:val="both"/>
        <w:rPr>
          <w:rFonts w:ascii="Verdana" w:hAnsi="Verdana" w:cs="Tahoma"/>
          <w:sz w:val="19"/>
          <w:szCs w:val="19"/>
        </w:rPr>
      </w:pPr>
      <w:r w:rsidRPr="008E603A">
        <w:rPr>
          <w:rFonts w:ascii="Verdana" w:hAnsi="Verdana" w:cs="Tahoma"/>
          <w:sz w:val="19"/>
          <w:szCs w:val="19"/>
        </w:rPr>
        <w:t>Las notificaciones y las comunicaciones se practicarán a través del sistema de licitación electrónica.</w:t>
      </w:r>
    </w:p>
    <w:p w14:paraId="70CC3F0F" w14:textId="77777777" w:rsidR="00BF49D4" w:rsidRPr="008E603A" w:rsidRDefault="00723E28" w:rsidP="0063752F">
      <w:pPr>
        <w:pStyle w:val="3izenburua"/>
        <w:ind w:right="-427"/>
        <w:rPr>
          <w:rFonts w:eastAsia="Arial Unicode MS"/>
        </w:rPr>
      </w:pPr>
      <w:bookmarkStart w:id="638" w:name="_Toc48120680"/>
      <w:r w:rsidRPr="008E603A">
        <w:rPr>
          <w:rFonts w:eastAsia="Arial Unicode MS"/>
          <w:caps w:val="0"/>
        </w:rPr>
        <w:t>13.- SOBRE “A” «DOCUMENTACIÓN ACREDITATIVA DEL CUMPLIMIENTO DE LOS REQUISITOS PREVIOS»</w:t>
      </w:r>
      <w:bookmarkEnd w:id="638"/>
    </w:p>
    <w:p w14:paraId="669C1BC2" w14:textId="77777777" w:rsidR="00BF49D4" w:rsidRPr="008E603A" w:rsidRDefault="001347E8" w:rsidP="0063752F">
      <w:pPr>
        <w:pStyle w:val="4izenburua"/>
        <w:ind w:right="-427"/>
      </w:pPr>
      <w:bookmarkStart w:id="639" w:name="_Toc41549278"/>
      <w:bookmarkStart w:id="640" w:name="_Toc48120681"/>
      <w:r w:rsidRPr="008E603A">
        <w:t>13.1.-</w:t>
      </w:r>
      <w:r w:rsidR="00BF49D4" w:rsidRPr="008E603A">
        <w:t>Relación de documentos que deben obrar en este sobre</w:t>
      </w:r>
      <w:r w:rsidRPr="008E603A">
        <w:t>:</w:t>
      </w:r>
      <w:bookmarkEnd w:id="639"/>
      <w:bookmarkEnd w:id="640"/>
    </w:p>
    <w:p w14:paraId="0DE1BE51" w14:textId="77777777" w:rsidR="007446E4" w:rsidRPr="008E603A" w:rsidRDefault="007446E4" w:rsidP="007446E4">
      <w:pPr>
        <w:pStyle w:val="5izenburua"/>
        <w:ind w:right="-427"/>
        <w:rPr>
          <w:szCs w:val="19"/>
        </w:rPr>
      </w:pPr>
      <w:bookmarkStart w:id="641" w:name="_Toc48120682"/>
      <w:r w:rsidRPr="008E603A">
        <w:rPr>
          <w:b/>
          <w:szCs w:val="19"/>
        </w:rPr>
        <w:t xml:space="preserve">13.1.1.- </w:t>
      </w:r>
      <w:r w:rsidR="0038702F" w:rsidRPr="008E603A">
        <w:rPr>
          <w:rFonts w:cs="Tahoma"/>
          <w:szCs w:val="19"/>
        </w:rPr>
        <w:t>Anexo II.0.</w:t>
      </w:r>
      <w:bookmarkEnd w:id="641"/>
    </w:p>
    <w:p w14:paraId="284EDEED" w14:textId="77777777" w:rsidR="00BF49D4" w:rsidRPr="008E603A" w:rsidRDefault="001347E8" w:rsidP="0063752F">
      <w:pPr>
        <w:pStyle w:val="5izenburua"/>
        <w:ind w:right="-427"/>
      </w:pPr>
      <w:bookmarkStart w:id="642" w:name="_Toc41549279"/>
      <w:bookmarkStart w:id="643" w:name="_Toc48120683"/>
      <w:r w:rsidRPr="008E603A">
        <w:rPr>
          <w:b/>
        </w:rPr>
        <w:t>13.1.</w:t>
      </w:r>
      <w:r w:rsidR="007446E4" w:rsidRPr="008E603A">
        <w:rPr>
          <w:b/>
        </w:rPr>
        <w:t>2</w:t>
      </w:r>
      <w:r w:rsidRPr="008E603A">
        <w:rPr>
          <w:b/>
        </w:rPr>
        <w:t>.-</w:t>
      </w:r>
      <w:r w:rsidRPr="008E603A">
        <w:t xml:space="preserve"> </w:t>
      </w:r>
      <w:r w:rsidR="00BF49D4" w:rsidRPr="008E603A">
        <w:t>Declaración responsable según el modelo que figura en el</w:t>
      </w:r>
      <w:r w:rsidR="00BF49D4" w:rsidRPr="008E603A">
        <w:rPr>
          <w:color w:val="FF0000"/>
        </w:rPr>
        <w:t xml:space="preserve"> </w:t>
      </w:r>
      <w:r w:rsidR="00BF49D4" w:rsidRPr="008E603A">
        <w:rPr>
          <w:b/>
          <w:color w:val="0000FF"/>
        </w:rPr>
        <w:t>ANEXO II.1.</w:t>
      </w:r>
      <w:bookmarkEnd w:id="642"/>
      <w:bookmarkEnd w:id="643"/>
    </w:p>
    <w:p w14:paraId="74CAF818" w14:textId="77777777" w:rsidR="00BF49D4" w:rsidRPr="008E603A" w:rsidRDefault="001347E8" w:rsidP="0063752F">
      <w:pPr>
        <w:pStyle w:val="5izenburua"/>
        <w:ind w:right="-427"/>
      </w:pPr>
      <w:bookmarkStart w:id="644" w:name="_Toc41549280"/>
      <w:bookmarkStart w:id="645" w:name="_Toc48120684"/>
      <w:r w:rsidRPr="008E603A">
        <w:rPr>
          <w:b/>
        </w:rPr>
        <w:t>13.1.</w:t>
      </w:r>
      <w:r w:rsidR="007446E4" w:rsidRPr="008E603A">
        <w:rPr>
          <w:b/>
        </w:rPr>
        <w:t>3</w:t>
      </w:r>
      <w:r w:rsidRPr="008E603A">
        <w:rPr>
          <w:b/>
        </w:rPr>
        <w:t>.-</w:t>
      </w:r>
      <w:r w:rsidRPr="008E603A">
        <w:t xml:space="preserve"> </w:t>
      </w:r>
      <w:r w:rsidR="00BF49D4" w:rsidRPr="008E603A">
        <w:t xml:space="preserve">Compromiso de adscripción de medios según el modelo que figura en el </w:t>
      </w:r>
      <w:r w:rsidR="00BF49D4" w:rsidRPr="008E603A">
        <w:rPr>
          <w:b/>
          <w:color w:val="0000FF"/>
        </w:rPr>
        <w:t>ANEXO II.2.</w:t>
      </w:r>
      <w:bookmarkEnd w:id="644"/>
      <w:bookmarkEnd w:id="645"/>
    </w:p>
    <w:p w14:paraId="299CB44B" w14:textId="77777777" w:rsidR="00BF49D4" w:rsidRPr="008E603A" w:rsidRDefault="007446E4" w:rsidP="0063752F">
      <w:pPr>
        <w:pStyle w:val="5izenburua"/>
        <w:ind w:right="-427"/>
      </w:pPr>
      <w:bookmarkStart w:id="646" w:name="_Toc41549281"/>
      <w:bookmarkStart w:id="647" w:name="_Toc48120685"/>
      <w:r w:rsidRPr="008E603A">
        <w:rPr>
          <w:b/>
        </w:rPr>
        <w:t>13.1.4</w:t>
      </w:r>
      <w:r w:rsidR="001347E8" w:rsidRPr="008E603A">
        <w:rPr>
          <w:b/>
        </w:rPr>
        <w:t>.-</w:t>
      </w:r>
      <w:r w:rsidR="001347E8" w:rsidRPr="008E603A">
        <w:t xml:space="preserve"> </w:t>
      </w:r>
      <w:r w:rsidR="00BF49D4" w:rsidRPr="008E603A">
        <w:t>Nombres y cualificación profesional del personal responsable de ejecutar la prestación en el caso de que se exija en la cláusula 21.5 de cláusulas específicas del contrato.</w:t>
      </w:r>
      <w:bookmarkEnd w:id="646"/>
      <w:bookmarkEnd w:id="647"/>
      <w:r w:rsidR="00BF49D4" w:rsidRPr="008E603A">
        <w:t xml:space="preserve"> </w:t>
      </w:r>
    </w:p>
    <w:p w14:paraId="7BBD7995" w14:textId="037A07BB" w:rsidR="00BF49D4" w:rsidRPr="008E603A" w:rsidRDefault="007446E4" w:rsidP="0063752F">
      <w:pPr>
        <w:pStyle w:val="5izenburua"/>
        <w:ind w:right="-427"/>
        <w:rPr>
          <w:b/>
          <w:color w:val="0000FF"/>
        </w:rPr>
      </w:pPr>
      <w:bookmarkStart w:id="648" w:name="_Toc41549282"/>
      <w:bookmarkStart w:id="649" w:name="_Toc48120686"/>
      <w:r w:rsidRPr="008E603A">
        <w:rPr>
          <w:b/>
        </w:rPr>
        <w:t>13.1.5</w:t>
      </w:r>
      <w:r w:rsidR="001347E8" w:rsidRPr="008E603A">
        <w:rPr>
          <w:b/>
        </w:rPr>
        <w:t>.-</w:t>
      </w:r>
      <w:r w:rsidR="00BF49D4" w:rsidRPr="008E603A">
        <w:t xml:space="preserve">Designación como confidencial de informaciones facilitadas por </w:t>
      </w:r>
      <w:r w:rsidR="00D34F7B" w:rsidRPr="008E603A">
        <w:t>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según el modelo que figura en el </w:t>
      </w:r>
      <w:r w:rsidR="00BF49D4" w:rsidRPr="008E603A">
        <w:rPr>
          <w:b/>
          <w:color w:val="0000FF"/>
        </w:rPr>
        <w:t>ANEXO II.3.</w:t>
      </w:r>
      <w:bookmarkEnd w:id="648"/>
      <w:bookmarkEnd w:id="649"/>
    </w:p>
    <w:p w14:paraId="2EEE4F40" w14:textId="77777777" w:rsidR="00BF49D4" w:rsidRPr="008E603A" w:rsidRDefault="007446E4" w:rsidP="0063752F">
      <w:pPr>
        <w:pStyle w:val="5izenburua"/>
        <w:ind w:right="-427"/>
        <w:rPr>
          <w:b/>
          <w:color w:val="0000FF"/>
        </w:rPr>
      </w:pPr>
      <w:bookmarkStart w:id="650" w:name="_Toc41549283"/>
      <w:bookmarkStart w:id="651" w:name="_Toc48120687"/>
      <w:r w:rsidRPr="008E603A">
        <w:rPr>
          <w:b/>
        </w:rPr>
        <w:t>13.1.6</w:t>
      </w:r>
      <w:r w:rsidR="001347E8" w:rsidRPr="008E603A">
        <w:rPr>
          <w:b/>
        </w:rPr>
        <w:t>.-</w:t>
      </w:r>
      <w:r w:rsidR="001347E8" w:rsidRPr="008E603A">
        <w:t xml:space="preserve"> </w:t>
      </w:r>
      <w:r w:rsidR="00BF49D4" w:rsidRPr="008E603A">
        <w:t xml:space="preserve">Compromiso de constituirse formalmente en UTE que figura en el </w:t>
      </w:r>
      <w:r w:rsidR="00BF49D4" w:rsidRPr="008E603A">
        <w:rPr>
          <w:b/>
          <w:color w:val="0000FF"/>
        </w:rPr>
        <w:t>ANEXO II.4.</w:t>
      </w:r>
      <w:bookmarkEnd w:id="650"/>
      <w:bookmarkEnd w:id="651"/>
    </w:p>
    <w:p w14:paraId="0763297D" w14:textId="77777777" w:rsidR="00BF49D4" w:rsidRPr="008E603A" w:rsidRDefault="007446E4" w:rsidP="0063752F">
      <w:pPr>
        <w:pStyle w:val="5izenburua"/>
        <w:ind w:right="-427"/>
        <w:rPr>
          <w:b/>
          <w:color w:val="0000FF"/>
        </w:rPr>
      </w:pPr>
      <w:bookmarkStart w:id="652" w:name="_Toc41549284"/>
      <w:bookmarkStart w:id="653" w:name="_Toc48120688"/>
      <w:r w:rsidRPr="008E603A">
        <w:rPr>
          <w:b/>
        </w:rPr>
        <w:t>13.1.7</w:t>
      </w:r>
      <w:r w:rsidR="001347E8" w:rsidRPr="008E603A">
        <w:rPr>
          <w:b/>
        </w:rPr>
        <w:t>.-</w:t>
      </w:r>
      <w:r w:rsidR="001347E8" w:rsidRPr="008E603A">
        <w:t xml:space="preserve"> </w:t>
      </w:r>
      <w:r w:rsidR="00BF49D4" w:rsidRPr="008E603A">
        <w:t>Declaración sobre</w:t>
      </w:r>
      <w:r w:rsidR="00D34F7B" w:rsidRPr="008E603A">
        <w:t xml:space="preserve"> los compromisos que la</w:t>
      </w:r>
      <w:r w:rsidR="00BF49D4" w:rsidRPr="008E603A">
        <w:t xml:space="preserve"> operador</w:t>
      </w:r>
      <w:r w:rsidR="00D34F7B" w:rsidRPr="008E603A">
        <w:t>a</w:t>
      </w:r>
      <w:r w:rsidR="00BF49D4" w:rsidRPr="008E603A">
        <w:t xml:space="preserve"> económic</w:t>
      </w:r>
      <w:r w:rsidR="00D34F7B" w:rsidRPr="008E603A">
        <w:t>a</w:t>
      </w:r>
      <w:r w:rsidR="00BF49D4" w:rsidRPr="008E603A">
        <w:t xml:space="preserve"> asume respecto de las personas trabajadoras que realicen la actividad objeto del contrato según el modelo que figura en el </w:t>
      </w:r>
      <w:r w:rsidR="00BF49D4" w:rsidRPr="008E603A">
        <w:rPr>
          <w:b/>
          <w:color w:val="0000FF"/>
        </w:rPr>
        <w:t>ANEXO II.5.</w:t>
      </w:r>
      <w:bookmarkEnd w:id="652"/>
      <w:bookmarkEnd w:id="653"/>
    </w:p>
    <w:p w14:paraId="023B4EB8" w14:textId="77777777" w:rsidR="00BF49D4" w:rsidRPr="008E603A" w:rsidRDefault="007446E4" w:rsidP="0063752F">
      <w:pPr>
        <w:pStyle w:val="5izenburua"/>
        <w:ind w:right="-427"/>
        <w:rPr>
          <w:b/>
          <w:color w:val="0000FF"/>
        </w:rPr>
      </w:pPr>
      <w:bookmarkStart w:id="654" w:name="_Toc41549285"/>
      <w:bookmarkStart w:id="655" w:name="_Toc48120689"/>
      <w:r w:rsidRPr="008E603A">
        <w:rPr>
          <w:b/>
        </w:rPr>
        <w:t>13.1.8</w:t>
      </w:r>
      <w:r w:rsidR="001347E8" w:rsidRPr="008E603A">
        <w:rPr>
          <w:b/>
        </w:rPr>
        <w:t>.-</w:t>
      </w:r>
      <w:r w:rsidR="001347E8" w:rsidRPr="008E603A">
        <w:t xml:space="preserve"> </w:t>
      </w:r>
      <w:r w:rsidR="00D34F7B" w:rsidRPr="008E603A">
        <w:t>En el supuesto de que varias operadoras económica</w:t>
      </w:r>
      <w:r w:rsidR="00BF49D4" w:rsidRPr="008E603A">
        <w:t>s pertenecientes a un mismo grupo empresarial, de conformidad con el art. 42.1 del Código de Comercio, presenten oferta, se deberá cumplimentar el</w:t>
      </w:r>
      <w:r w:rsidR="00BF49D4" w:rsidRPr="008E603A">
        <w:rPr>
          <w:color w:val="0000FF"/>
        </w:rPr>
        <w:t xml:space="preserve"> </w:t>
      </w:r>
      <w:r w:rsidR="00BF49D4" w:rsidRPr="008E603A">
        <w:rPr>
          <w:b/>
          <w:color w:val="0000FF"/>
        </w:rPr>
        <w:t>ANEXO II.6.</w:t>
      </w:r>
      <w:bookmarkEnd w:id="654"/>
      <w:bookmarkEnd w:id="655"/>
    </w:p>
    <w:p w14:paraId="3847A610" w14:textId="77777777" w:rsidR="00BF49D4" w:rsidRPr="008E603A" w:rsidRDefault="007446E4" w:rsidP="0063752F">
      <w:pPr>
        <w:pStyle w:val="5izenburua"/>
        <w:ind w:right="-427"/>
      </w:pPr>
      <w:bookmarkStart w:id="656" w:name="_Toc41549286"/>
      <w:bookmarkStart w:id="657" w:name="_Toc48120690"/>
      <w:r w:rsidRPr="008E603A">
        <w:rPr>
          <w:b/>
        </w:rPr>
        <w:lastRenderedPageBreak/>
        <w:t>13.1.9</w:t>
      </w:r>
      <w:r w:rsidR="001347E8" w:rsidRPr="008E603A">
        <w:rPr>
          <w:b/>
        </w:rPr>
        <w:t>.-</w:t>
      </w:r>
      <w:r w:rsidR="001347E8" w:rsidRPr="008E603A">
        <w:t xml:space="preserve"> </w:t>
      </w:r>
      <w:r w:rsidR="00BF49D4" w:rsidRPr="008E603A">
        <w:t xml:space="preserve">En el supuesto de que existan lotes de conformidad con la cláusula 1.2 de cláusulas específicas del contrato, se cumplimentará el </w:t>
      </w:r>
      <w:r w:rsidR="00BF49D4" w:rsidRPr="008E603A">
        <w:rPr>
          <w:b/>
          <w:color w:val="0000FF"/>
        </w:rPr>
        <w:t>ANEXO II.7.</w:t>
      </w:r>
      <w:r w:rsidR="00BF49D4" w:rsidRPr="008E603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56"/>
      <w:bookmarkEnd w:id="657"/>
      <w:r w:rsidR="00BF49D4" w:rsidRPr="008E603A">
        <w:t xml:space="preserve"> </w:t>
      </w:r>
    </w:p>
    <w:p w14:paraId="670FE665" w14:textId="77777777" w:rsidR="00EA4256" w:rsidRPr="00EA4256" w:rsidRDefault="00EA4256" w:rsidP="00EA4256">
      <w:pPr>
        <w:pStyle w:val="5izenburua"/>
        <w:ind w:right="-427"/>
      </w:pPr>
      <w:bookmarkStart w:id="658" w:name="_Toc41549289"/>
      <w:bookmarkStart w:id="659" w:name="_Toc48120693"/>
      <w:r w:rsidRPr="00EA4256">
        <w:rPr>
          <w:b/>
        </w:rPr>
        <w:t>13.1.10.-</w:t>
      </w:r>
      <w:r w:rsidRPr="00EA4256">
        <w:t xml:space="preserve"> En el caso de que el contrato implique el tratamiento de datos personales, se deberá cumplimentar el </w:t>
      </w:r>
      <w:r w:rsidRPr="00EA4256">
        <w:rPr>
          <w:b/>
          <w:color w:val="0000FF"/>
        </w:rPr>
        <w:t>ANEXO II.8.</w:t>
      </w:r>
    </w:p>
    <w:p w14:paraId="68069ED5" w14:textId="3087F5DC" w:rsidR="00EA4256" w:rsidRDefault="00EA4256" w:rsidP="00EA4256">
      <w:pPr>
        <w:pStyle w:val="5izenburua"/>
      </w:pPr>
      <w:r w:rsidRPr="00EA4256">
        <w:rPr>
          <w:b/>
        </w:rPr>
        <w:t>13.1.11.-</w:t>
      </w:r>
      <w:r w:rsidRPr="00EA4256">
        <w:t xml:space="preserve"> Se deberá cumplimentar el </w:t>
      </w:r>
      <w:r w:rsidRPr="00EA4256">
        <w:rPr>
          <w:b/>
          <w:color w:val="0000FF"/>
        </w:rPr>
        <w:t>ANEXO II.9</w:t>
      </w:r>
      <w:r w:rsidRPr="00EA4256">
        <w:t xml:space="preserve"> mediante el que se acredita el cumplimiento del Plan de igualdad o delitos o sanciones firmes por infracción grave en materia de prevención de igualdad de hombres y mujeres.</w:t>
      </w:r>
    </w:p>
    <w:p w14:paraId="221A2C81" w14:textId="77777777" w:rsidR="00EC4AA8" w:rsidRPr="00A16340" w:rsidRDefault="00EC4AA8" w:rsidP="00EC4AA8">
      <w:pPr>
        <w:pStyle w:val="5izenburua"/>
        <w:ind w:right="-427"/>
        <w:rPr>
          <w:b/>
          <w:color w:val="0000FF"/>
        </w:rPr>
      </w:pPr>
      <w:r w:rsidRPr="00A16340">
        <w:rPr>
          <w:b/>
        </w:rPr>
        <w:t>13.1.12.-</w:t>
      </w:r>
      <w:r w:rsidRPr="00A16340">
        <w:t xml:space="preserve"> En el caso de que la cláusula 20.5 de cláusulas específicas del contrato establezca que los medios de tramitación son “no electrónicos”, a efectos de lo dispuesto en la cláusula 12.5.3 de condiciones generales, se deberá cumplimentar el </w:t>
      </w:r>
      <w:r w:rsidRPr="00A16340">
        <w:rPr>
          <w:b/>
          <w:color w:val="0000FF"/>
        </w:rPr>
        <w:t>ANEXO II.10.</w:t>
      </w:r>
    </w:p>
    <w:p w14:paraId="417C8BDC" w14:textId="684DA50B" w:rsidR="00BF49D4" w:rsidRDefault="007446E4" w:rsidP="0063752F">
      <w:pPr>
        <w:pStyle w:val="5izenburua"/>
        <w:ind w:right="-427"/>
      </w:pPr>
      <w:r w:rsidRPr="008E603A">
        <w:rPr>
          <w:b/>
        </w:rPr>
        <w:t>13.1.12</w:t>
      </w:r>
      <w:r w:rsidR="001347E8" w:rsidRPr="008E603A">
        <w:rPr>
          <w:b/>
        </w:rPr>
        <w:t>.-</w:t>
      </w:r>
      <w:r w:rsidR="001347E8" w:rsidRPr="008E603A">
        <w:t xml:space="preserve"> </w:t>
      </w:r>
      <w:r w:rsidR="00BF49D4" w:rsidRPr="008E603A">
        <w:t>Si trata de vari</w:t>
      </w:r>
      <w:r w:rsidR="00D34F7B" w:rsidRPr="008E603A">
        <w:t>as operadoras económicas no comunitaria</w:t>
      </w:r>
      <w:r w:rsidR="00BF49D4" w:rsidRPr="008E603A">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8E603A">
        <w:t xml:space="preserve">a </w:t>
      </w:r>
      <w:r w:rsidR="00D34F7B" w:rsidRPr="008E603A">
        <w:t>la</w:t>
      </w:r>
      <w:r w:rsidR="00BF49D4" w:rsidRPr="008E603A">
        <w:t xml:space="preserve"> operador</w:t>
      </w:r>
      <w:r w:rsidR="00D34F7B" w:rsidRPr="008E603A">
        <w:t>a económica,</w:t>
      </w:r>
      <w:r w:rsidR="00BF49D4" w:rsidRPr="008E603A">
        <w:t xml:space="preserve"> según el modelo que figura en el</w:t>
      </w:r>
      <w:r w:rsidR="00BF49D4" w:rsidRPr="008E603A">
        <w:rPr>
          <w:color w:val="FF0000"/>
        </w:rPr>
        <w:t xml:space="preserve"> </w:t>
      </w:r>
      <w:r w:rsidR="00BF49D4" w:rsidRPr="008E603A">
        <w:rPr>
          <w:b/>
          <w:color w:val="0000FF"/>
        </w:rPr>
        <w:t>ANEXO II.1.</w:t>
      </w:r>
      <w:bookmarkEnd w:id="658"/>
      <w:bookmarkEnd w:id="659"/>
      <w:r w:rsidR="00BF49D4" w:rsidRPr="008E603A">
        <w:t xml:space="preserve"> </w:t>
      </w:r>
    </w:p>
    <w:p w14:paraId="1C0E3277" w14:textId="44305009" w:rsidR="00EA4256" w:rsidRPr="003D451D" w:rsidRDefault="00EA4256" w:rsidP="00EA4256">
      <w:pPr>
        <w:pStyle w:val="5izenburua"/>
        <w:ind w:right="-427"/>
      </w:pPr>
      <w:r w:rsidRPr="003D451D">
        <w:rPr>
          <w:b/>
        </w:rPr>
        <w:t>13.1.1</w:t>
      </w:r>
      <w:r>
        <w:rPr>
          <w:b/>
        </w:rPr>
        <w:t>3</w:t>
      </w:r>
      <w:r w:rsidRPr="003D451D">
        <w:rPr>
          <w:b/>
        </w:rPr>
        <w:t>.-</w:t>
      </w:r>
      <w:r w:rsidRPr="003D451D">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3D451D">
        <w:rPr>
          <w:color w:val="FF0000"/>
        </w:rPr>
        <w:t xml:space="preserve"> </w:t>
      </w:r>
      <w:r w:rsidRPr="003D451D">
        <w:rPr>
          <w:b/>
          <w:color w:val="0000FF"/>
        </w:rPr>
        <w:t>ANEXO II.1.</w:t>
      </w:r>
      <w:r w:rsidRPr="003D451D">
        <w:t xml:space="preserve"> </w:t>
      </w:r>
    </w:p>
    <w:p w14:paraId="620E460B" w14:textId="77777777" w:rsidR="00BF49D4" w:rsidRPr="008E603A" w:rsidRDefault="004C3C0A" w:rsidP="0063752F">
      <w:pPr>
        <w:pStyle w:val="4izenburua"/>
        <w:ind w:right="-427"/>
      </w:pPr>
      <w:bookmarkStart w:id="660" w:name="_Toc41549290"/>
      <w:bookmarkStart w:id="661" w:name="_Toc48120694"/>
      <w:r w:rsidRPr="008E603A">
        <w:t xml:space="preserve">13.2.- </w:t>
      </w:r>
      <w:r w:rsidR="00BF49D4" w:rsidRPr="008E603A">
        <w:t xml:space="preserve">Acumulación de solvencia en el caso de </w:t>
      </w:r>
      <w:proofErr w:type="spellStart"/>
      <w:r w:rsidR="00BF49D4" w:rsidRPr="008E603A">
        <w:t>UTEs</w:t>
      </w:r>
      <w:proofErr w:type="spellEnd"/>
      <w:r w:rsidRPr="008E603A">
        <w:t>:</w:t>
      </w:r>
      <w:bookmarkEnd w:id="660"/>
      <w:bookmarkEnd w:id="661"/>
    </w:p>
    <w:p w14:paraId="58A20D01" w14:textId="77777777" w:rsidR="00BF49D4" w:rsidRPr="008E603A" w:rsidRDefault="00BF49D4" w:rsidP="0063752F">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 efectos de determinar la solvencia económica, financiera y técnica o profesional de la UTE se acumularán las características de cada un</w:t>
      </w:r>
      <w:r w:rsidR="0075165A" w:rsidRPr="008E603A">
        <w:rPr>
          <w:rFonts w:ascii="Verdana" w:eastAsia="Arial Unicode MS" w:hAnsi="Verdana"/>
          <w:sz w:val="19"/>
          <w:szCs w:val="19"/>
        </w:rPr>
        <w:t>a</w:t>
      </w:r>
      <w:r w:rsidRPr="008E603A">
        <w:rPr>
          <w:rFonts w:ascii="Verdana" w:eastAsia="Arial Unicode MS" w:hAnsi="Verdana"/>
          <w:sz w:val="19"/>
          <w:szCs w:val="19"/>
        </w:rPr>
        <w:t xml:space="preserve"> de l</w:t>
      </w:r>
      <w:r w:rsidR="00D34F7B" w:rsidRPr="008E603A">
        <w:rPr>
          <w:rFonts w:ascii="Verdana" w:eastAsia="Arial Unicode MS" w:hAnsi="Verdana"/>
          <w:sz w:val="19"/>
          <w:szCs w:val="19"/>
        </w:rPr>
        <w:t>a</w:t>
      </w:r>
      <w:r w:rsidRPr="008E603A">
        <w:rPr>
          <w:rFonts w:ascii="Verdana" w:eastAsia="Arial Unicode MS" w:hAnsi="Verdana"/>
          <w:sz w:val="19"/>
          <w:szCs w:val="19"/>
        </w:rPr>
        <w:t>s operador</w:t>
      </w:r>
      <w:r w:rsidR="00D34F7B" w:rsidRPr="008E603A">
        <w:rPr>
          <w:rFonts w:ascii="Verdana" w:eastAsia="Arial Unicode MS" w:hAnsi="Verdana"/>
          <w:sz w:val="19"/>
          <w:szCs w:val="19"/>
        </w:rPr>
        <w:t>a</w:t>
      </w:r>
      <w:r w:rsidRPr="008E603A">
        <w:rPr>
          <w:rFonts w:ascii="Verdana" w:eastAsia="Arial Unicode MS" w:hAnsi="Verdana"/>
          <w:sz w:val="19"/>
          <w:szCs w:val="19"/>
        </w:rPr>
        <w:t>s económic</w:t>
      </w:r>
      <w:r w:rsidR="00D34F7B" w:rsidRPr="008E603A">
        <w:rPr>
          <w:rFonts w:ascii="Verdana" w:eastAsia="Arial Unicode MS" w:hAnsi="Verdana"/>
          <w:sz w:val="19"/>
          <w:szCs w:val="19"/>
        </w:rPr>
        <w:t>a</w:t>
      </w:r>
      <w:r w:rsidRPr="008E603A">
        <w:rPr>
          <w:rFonts w:ascii="Verdana" w:eastAsia="Arial Unicode MS" w:hAnsi="Verdana"/>
          <w:sz w:val="19"/>
          <w:szCs w:val="19"/>
        </w:rPr>
        <w:t>s integrantes de conformidad con lo dispuesto a continuación:</w:t>
      </w:r>
    </w:p>
    <w:p w14:paraId="5BD9C69D" w14:textId="77777777" w:rsidR="00BF49D4" w:rsidRPr="008E603A" w:rsidRDefault="00BF49D4" w:rsidP="005B62F1">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En el caso de que concurran en la UTE</w:t>
      </w:r>
      <w:r w:rsidRPr="008E603A">
        <w:rPr>
          <w:rFonts w:ascii="Verdana" w:eastAsia="Arial Unicode MS" w:hAnsi="Verdana"/>
          <w:sz w:val="19"/>
          <w:szCs w:val="19"/>
          <w:u w:val="single"/>
        </w:rPr>
        <w:t xml:space="preserve"> nacionales y/o extranjer</w:t>
      </w:r>
      <w:r w:rsidR="008126B3" w:rsidRPr="008E603A">
        <w:rPr>
          <w:rFonts w:ascii="Verdana" w:eastAsia="Arial Unicode MS" w:hAnsi="Verdana"/>
          <w:sz w:val="19"/>
          <w:szCs w:val="19"/>
          <w:u w:val="single"/>
        </w:rPr>
        <w:t>as no comunitaria</w:t>
      </w:r>
      <w:r w:rsidRPr="008E603A">
        <w:rPr>
          <w:rFonts w:ascii="Verdana" w:eastAsia="Arial Unicode MS" w:hAnsi="Verdana"/>
          <w:sz w:val="19"/>
          <w:szCs w:val="19"/>
          <w:u w:val="single"/>
        </w:rPr>
        <w:t>s</w:t>
      </w:r>
      <w:r w:rsidRPr="008E603A">
        <w:rPr>
          <w:rFonts w:ascii="Verdana" w:eastAsia="Arial Unicode MS" w:hAnsi="Verdana"/>
          <w:sz w:val="19"/>
          <w:szCs w:val="19"/>
        </w:rPr>
        <w:t xml:space="preserve">: </w:t>
      </w:r>
    </w:p>
    <w:p w14:paraId="4CA55A6A" w14:textId="77777777" w:rsidR="00BF49D4" w:rsidRPr="008E603A" w:rsidRDefault="00BF49D4" w:rsidP="00D43227">
      <w:pPr>
        <w:pStyle w:val="Zerrenda-paragrafoa"/>
        <w:numPr>
          <w:ilvl w:val="0"/>
          <w:numId w:val="104"/>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sujeto a clasificación:</w:t>
      </w:r>
      <w:r w:rsidRPr="008E603A">
        <w:rPr>
          <w:rFonts w:ascii="Verdana" w:eastAsia="Arial Unicode MS" w:hAnsi="Verdana"/>
          <w:sz w:val="19"/>
          <w:szCs w:val="19"/>
        </w:rPr>
        <w:t xml:space="preserve"> 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w:t>
      </w:r>
      <w:r w:rsidR="00D34F7B" w:rsidRPr="008E603A">
        <w:rPr>
          <w:rFonts w:ascii="Verdana" w:eastAsia="Arial Unicode MS" w:hAnsi="Verdana"/>
          <w:sz w:val="19"/>
          <w:szCs w:val="19"/>
        </w:rPr>
        <w:t xml:space="preserve"> proceder a la acumulación, todas las operadora</w:t>
      </w:r>
      <w:r w:rsidRPr="008E603A">
        <w:rPr>
          <w:rFonts w:ascii="Verdana" w:eastAsia="Arial Unicode MS" w:hAnsi="Verdana"/>
          <w:sz w:val="19"/>
          <w:szCs w:val="19"/>
        </w:rPr>
        <w:t>s que concurren deben contar con clasificación como contratista de obras.</w:t>
      </w:r>
    </w:p>
    <w:p w14:paraId="7E8A6521" w14:textId="77777777" w:rsidR="00BF49D4" w:rsidRPr="008E603A" w:rsidRDefault="00BF49D4" w:rsidP="00D43227">
      <w:pPr>
        <w:pStyle w:val="Zerrenda-paragrafoa"/>
        <w:numPr>
          <w:ilvl w:val="0"/>
          <w:numId w:val="104"/>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rPr>
        <w:t>Contrato no sujeto a clasificación:</w:t>
      </w:r>
      <w:r w:rsidRPr="008E603A">
        <w:rPr>
          <w:rFonts w:ascii="Verdana" w:eastAsia="Arial Unicode MS" w:hAnsi="Verdana"/>
          <w:sz w:val="19"/>
          <w:szCs w:val="19"/>
        </w:rPr>
        <w:t xml:space="preserve"> existen dos opciones:</w:t>
      </w:r>
    </w:p>
    <w:p w14:paraId="1E568DEA" w14:textId="77777777" w:rsidR="00BF49D4" w:rsidRPr="008E603A" w:rsidRDefault="00BF49D4" w:rsidP="00D43227">
      <w:pPr>
        <w:pStyle w:val="Zerrenda-paragrafoa"/>
        <w:numPr>
          <w:ilvl w:val="0"/>
          <w:numId w:val="105"/>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Se acum</w:t>
      </w:r>
      <w:r w:rsidR="00D34F7B" w:rsidRPr="008E603A">
        <w:rPr>
          <w:rFonts w:ascii="Verdana" w:eastAsia="Arial Unicode MS" w:hAnsi="Verdana"/>
          <w:sz w:val="19"/>
          <w:szCs w:val="19"/>
        </w:rPr>
        <w:t>ularán las clasificaciones de las operadoras económica</w:t>
      </w:r>
      <w:r w:rsidRPr="008E603A">
        <w:rPr>
          <w:rFonts w:ascii="Verdana" w:eastAsia="Arial Unicode MS" w:hAnsi="Verdana"/>
          <w:sz w:val="19"/>
          <w:szCs w:val="19"/>
        </w:rPr>
        <w:t>s integrantes de la UTE. Para proce</w:t>
      </w:r>
      <w:r w:rsidR="00D34F7B" w:rsidRPr="008E603A">
        <w:rPr>
          <w:rFonts w:ascii="Verdana" w:eastAsia="Arial Unicode MS" w:hAnsi="Verdana"/>
          <w:sz w:val="19"/>
          <w:szCs w:val="19"/>
        </w:rPr>
        <w:t>der a la acumulación, todas ella</w:t>
      </w:r>
      <w:r w:rsidRPr="008E603A">
        <w:rPr>
          <w:rFonts w:ascii="Verdana" w:eastAsia="Arial Unicode MS" w:hAnsi="Verdana"/>
          <w:sz w:val="19"/>
          <w:szCs w:val="19"/>
        </w:rPr>
        <w:t>s deben contar con clasificación como contratista de obras.</w:t>
      </w:r>
    </w:p>
    <w:p w14:paraId="798F0546" w14:textId="77777777" w:rsidR="00BF49D4" w:rsidRPr="008E603A" w:rsidRDefault="00BF49D4" w:rsidP="00D43227">
      <w:pPr>
        <w:pStyle w:val="Zerrenda-paragrafoa"/>
        <w:numPr>
          <w:ilvl w:val="0"/>
          <w:numId w:val="105"/>
        </w:numPr>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Si alguna no dispusiera de clasificación como co</w:t>
      </w:r>
      <w:r w:rsidR="00610157" w:rsidRPr="008E603A">
        <w:rPr>
          <w:rFonts w:ascii="Verdana" w:eastAsia="Arial Unicode MS" w:hAnsi="Verdana"/>
          <w:sz w:val="19"/>
          <w:szCs w:val="19"/>
        </w:rPr>
        <w:t>ntratista de obras, se acumulará</w:t>
      </w:r>
      <w:r w:rsidRPr="008E603A">
        <w:rPr>
          <w:rFonts w:ascii="Verdana" w:eastAsia="Arial Unicode MS" w:hAnsi="Verdana"/>
          <w:sz w:val="19"/>
          <w:szCs w:val="19"/>
        </w:rPr>
        <w:t>n las características de tod</w:t>
      </w:r>
      <w:r w:rsidR="001460CC" w:rsidRPr="008E603A">
        <w:rPr>
          <w:rFonts w:ascii="Verdana" w:eastAsia="Arial Unicode MS" w:hAnsi="Verdana"/>
          <w:sz w:val="19"/>
          <w:szCs w:val="19"/>
        </w:rPr>
        <w:t>as ella</w:t>
      </w:r>
      <w:r w:rsidRPr="008E603A">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8E603A" w:rsidRDefault="00BF49D4" w:rsidP="005B62F1">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 xml:space="preserve">En el caso de que concurran en la UTE </w:t>
      </w:r>
      <w:r w:rsidR="00D34F7B" w:rsidRPr="008E603A">
        <w:rPr>
          <w:rFonts w:ascii="Verdana" w:eastAsia="Arial Unicode MS" w:hAnsi="Verdana"/>
          <w:sz w:val="19"/>
          <w:szCs w:val="19"/>
          <w:u w:val="single"/>
        </w:rPr>
        <w:t>operadoras económica</w:t>
      </w:r>
      <w:r w:rsidRPr="008E603A">
        <w:rPr>
          <w:rFonts w:ascii="Verdana" w:eastAsia="Arial Unicode MS" w:hAnsi="Verdana"/>
          <w:sz w:val="19"/>
          <w:szCs w:val="19"/>
          <w:u w:val="single"/>
        </w:rPr>
        <w:t>s nacionales y/o operador</w:t>
      </w:r>
      <w:r w:rsidR="00D34F7B" w:rsidRPr="008E603A">
        <w:rPr>
          <w:rFonts w:ascii="Verdana" w:eastAsia="Arial Unicode MS" w:hAnsi="Verdana"/>
          <w:sz w:val="19"/>
          <w:szCs w:val="19"/>
          <w:u w:val="single"/>
        </w:rPr>
        <w:t>as económicas extranjeras no comunitarias y operadoras económicas extranjeras comunitaria</w:t>
      </w:r>
      <w:r w:rsidRPr="008E603A">
        <w:rPr>
          <w:rFonts w:ascii="Verdana" w:eastAsia="Arial Unicode MS" w:hAnsi="Verdana"/>
          <w:sz w:val="19"/>
          <w:szCs w:val="19"/>
          <w:u w:val="single"/>
        </w:rPr>
        <w:t>s o de Estados signatarios del Acuerdo sobre el Espacio Económico Europeo</w:t>
      </w:r>
      <w:r w:rsidRPr="008E603A">
        <w:rPr>
          <w:rFonts w:ascii="Verdana" w:eastAsia="Arial Unicode MS" w:hAnsi="Verdana"/>
          <w:sz w:val="19"/>
          <w:szCs w:val="19"/>
        </w:rPr>
        <w:t>:</w:t>
      </w:r>
    </w:p>
    <w:p w14:paraId="003B63EE" w14:textId="77777777" w:rsidR="00BF49D4" w:rsidRPr="008E603A" w:rsidRDefault="00BF49D4" w:rsidP="00D43227">
      <w:pPr>
        <w:pStyle w:val="Zerrenda-paragrafoa"/>
        <w:numPr>
          <w:ilvl w:val="0"/>
          <w:numId w:val="106"/>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t>Contrato sujeto a clasificación</w:t>
      </w:r>
      <w:r w:rsidR="00D34F7B" w:rsidRPr="008E603A">
        <w:rPr>
          <w:rFonts w:ascii="Verdana" w:eastAsia="Arial Unicode MS" w:hAnsi="Verdana"/>
          <w:sz w:val="19"/>
          <w:szCs w:val="19"/>
        </w:rPr>
        <w:t>: las dos primera</w:t>
      </w:r>
      <w:r w:rsidRPr="008E603A">
        <w:rPr>
          <w:rFonts w:ascii="Verdana" w:eastAsia="Arial Unicode MS" w:hAnsi="Verdana"/>
          <w:sz w:val="19"/>
          <w:szCs w:val="19"/>
        </w:rPr>
        <w:t>s deberán disponer de clasificación como contratistas de obras y l</w:t>
      </w:r>
      <w:r w:rsidR="00D34F7B" w:rsidRPr="008E603A">
        <w:rPr>
          <w:rFonts w:ascii="Verdana" w:eastAsia="Arial Unicode MS" w:hAnsi="Verdana"/>
          <w:sz w:val="19"/>
          <w:szCs w:val="19"/>
        </w:rPr>
        <w:t>as última</w:t>
      </w:r>
      <w:r w:rsidRPr="008E603A">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8E603A">
        <w:rPr>
          <w:rFonts w:ascii="Verdana" w:eastAsia="Arial Unicode MS" w:hAnsi="Verdana"/>
          <w:sz w:val="19"/>
          <w:szCs w:val="19"/>
        </w:rPr>
        <w:t>a</w:t>
      </w:r>
      <w:r w:rsidRPr="008E603A">
        <w:rPr>
          <w:rFonts w:ascii="Verdana" w:eastAsia="Arial Unicode MS" w:hAnsi="Verdana"/>
          <w:sz w:val="19"/>
          <w:szCs w:val="19"/>
        </w:rPr>
        <w:t>s autorizad</w:t>
      </w:r>
      <w:r w:rsidR="001460CC" w:rsidRPr="008E603A">
        <w:rPr>
          <w:rFonts w:ascii="Verdana" w:eastAsia="Arial Unicode MS" w:hAnsi="Verdana"/>
          <w:sz w:val="19"/>
          <w:szCs w:val="19"/>
        </w:rPr>
        <w:t>a</w:t>
      </w:r>
      <w:r w:rsidRPr="008E603A">
        <w:rPr>
          <w:rFonts w:ascii="Verdana" w:eastAsia="Arial Unicode MS" w:hAnsi="Verdana"/>
          <w:sz w:val="19"/>
          <w:szCs w:val="19"/>
        </w:rPr>
        <w:t xml:space="preserve">s para contratar en el que se incluyan referencias suficientes en relación con los requisitos de solvencia exigidos. </w:t>
      </w:r>
    </w:p>
    <w:p w14:paraId="017556F7" w14:textId="77777777" w:rsidR="00BF49D4" w:rsidRPr="008E603A" w:rsidRDefault="00BF49D4" w:rsidP="00D43227">
      <w:pPr>
        <w:pStyle w:val="Zerrenda-paragrafoa"/>
        <w:numPr>
          <w:ilvl w:val="0"/>
          <w:numId w:val="106"/>
        </w:numPr>
        <w:spacing w:before="120" w:after="120"/>
        <w:ind w:left="1985" w:right="-427" w:hanging="284"/>
        <w:jc w:val="both"/>
        <w:rPr>
          <w:rFonts w:ascii="Verdana" w:eastAsia="Arial Unicode MS" w:hAnsi="Verdana"/>
          <w:sz w:val="19"/>
          <w:szCs w:val="19"/>
        </w:rPr>
      </w:pPr>
      <w:r w:rsidRPr="008E603A">
        <w:rPr>
          <w:rFonts w:ascii="Verdana" w:eastAsia="Arial Unicode MS" w:hAnsi="Verdana"/>
          <w:b/>
          <w:sz w:val="19"/>
          <w:szCs w:val="19"/>
          <w:u w:val="single"/>
        </w:rPr>
        <w:lastRenderedPageBreak/>
        <w:t>Contrato no sujeto a clasificación</w:t>
      </w:r>
      <w:r w:rsidR="001460CC" w:rsidRPr="008E603A">
        <w:rPr>
          <w:rFonts w:ascii="Verdana" w:eastAsia="Arial Unicode MS" w:hAnsi="Verdana"/>
          <w:sz w:val="19"/>
          <w:szCs w:val="19"/>
        </w:rPr>
        <w:t>: a las dos primera</w:t>
      </w:r>
      <w:r w:rsidRPr="008E603A">
        <w:rPr>
          <w:rFonts w:ascii="Verdana" w:eastAsia="Arial Unicode MS" w:hAnsi="Verdana"/>
          <w:sz w:val="19"/>
          <w:szCs w:val="19"/>
        </w:rPr>
        <w:t>s se les aplicará lo recogido en la letra a) anterior respecto a contratos no sujetos a clasificación y a</w:t>
      </w:r>
      <w:r w:rsidR="001460CC" w:rsidRPr="008E603A">
        <w:rPr>
          <w:rFonts w:ascii="Verdana" w:eastAsia="Arial Unicode MS" w:hAnsi="Verdana"/>
          <w:sz w:val="19"/>
          <w:szCs w:val="19"/>
        </w:rPr>
        <w:t xml:space="preserve"> </w:t>
      </w:r>
      <w:r w:rsidRPr="008E603A">
        <w:rPr>
          <w:rFonts w:ascii="Verdana" w:eastAsia="Arial Unicode MS" w:hAnsi="Verdana"/>
          <w:sz w:val="19"/>
          <w:szCs w:val="19"/>
        </w:rPr>
        <w:t>l</w:t>
      </w:r>
      <w:r w:rsidR="001460CC" w:rsidRPr="008E603A">
        <w:rPr>
          <w:rFonts w:ascii="Verdana" w:eastAsia="Arial Unicode MS" w:hAnsi="Verdana"/>
          <w:sz w:val="19"/>
          <w:szCs w:val="19"/>
        </w:rPr>
        <w:t>a última</w:t>
      </w:r>
      <w:r w:rsidRPr="008E603A">
        <w:rPr>
          <w:rFonts w:ascii="Verdana" w:eastAsia="Arial Unicode MS" w:hAnsi="Verdana"/>
          <w:sz w:val="19"/>
          <w:szCs w:val="19"/>
        </w:rPr>
        <w:t xml:space="preserve"> lo indicado en est</w:t>
      </w:r>
      <w:r w:rsidR="004C3C0A" w:rsidRPr="008E603A">
        <w:rPr>
          <w:rFonts w:ascii="Verdana" w:eastAsia="Arial Unicode MS" w:hAnsi="Verdana"/>
          <w:sz w:val="19"/>
          <w:szCs w:val="19"/>
        </w:rPr>
        <w:t>a</w:t>
      </w:r>
      <w:r w:rsidRPr="008E603A">
        <w:rPr>
          <w:rFonts w:ascii="Verdana" w:eastAsia="Arial Unicode MS" w:hAnsi="Verdana"/>
          <w:sz w:val="19"/>
          <w:szCs w:val="19"/>
        </w:rPr>
        <w:t xml:space="preserve"> letra b) para contratos sujetos a clasificación.</w:t>
      </w:r>
    </w:p>
    <w:p w14:paraId="4B26A6BB" w14:textId="77777777" w:rsidR="00C548B6" w:rsidRPr="008E603A" w:rsidRDefault="00C548B6" w:rsidP="00F32D63">
      <w:pPr>
        <w:pStyle w:val="2izenburua"/>
      </w:pPr>
      <w:bookmarkStart w:id="662" w:name="_Toc48120695"/>
      <w:r w:rsidRPr="008E603A">
        <w:t>III.- APERTURA DE LOS SOBRES Y VALORACIÓN DE OFERTAS</w:t>
      </w:r>
      <w:bookmarkEnd w:id="662"/>
    </w:p>
    <w:p w14:paraId="24D74274" w14:textId="77777777" w:rsidR="00644072" w:rsidRPr="008E603A" w:rsidRDefault="00C13831" w:rsidP="00F030E5">
      <w:pPr>
        <w:pStyle w:val="3izenburua"/>
        <w:ind w:right="-427"/>
        <w:rPr>
          <w:rFonts w:eastAsia="Arial Unicode MS"/>
        </w:rPr>
      </w:pPr>
      <w:bookmarkStart w:id="663" w:name="_Toc48120696"/>
      <w:r w:rsidRPr="008E603A">
        <w:rPr>
          <w:rFonts w:eastAsia="Arial Unicode MS"/>
        </w:rPr>
        <w:t xml:space="preserve">14.- </w:t>
      </w:r>
      <w:r w:rsidR="00644072" w:rsidRPr="008E603A">
        <w:rPr>
          <w:rFonts w:eastAsia="Arial Unicode MS"/>
        </w:rPr>
        <w:t>MOTIVOS DE RECHAZO DE OFERTAS Y SOLICITUD DE ACLARACIONES</w:t>
      </w:r>
      <w:bookmarkEnd w:id="663"/>
    </w:p>
    <w:p w14:paraId="711D32E8" w14:textId="77777777" w:rsidR="00644072" w:rsidRPr="008E603A" w:rsidRDefault="00C13831" w:rsidP="00F030E5">
      <w:pPr>
        <w:pStyle w:val="4izenburua"/>
        <w:ind w:right="-427"/>
      </w:pPr>
      <w:bookmarkStart w:id="664" w:name="_Toc41549293"/>
      <w:bookmarkStart w:id="665" w:name="_Toc48120697"/>
      <w:r w:rsidRPr="008E603A">
        <w:t xml:space="preserve">14.1.- </w:t>
      </w:r>
      <w:r w:rsidR="00644072" w:rsidRPr="008E603A">
        <w:t>La mesa de contratación acordará el rechazo de aquellas ofertas que:</w:t>
      </w:r>
      <w:bookmarkEnd w:id="664"/>
      <w:bookmarkEnd w:id="665"/>
    </w:p>
    <w:p w14:paraId="0836D529" w14:textId="77777777" w:rsidR="00644072" w:rsidRPr="008E603A" w:rsidRDefault="00644072" w:rsidP="005B62F1">
      <w:pPr>
        <w:pStyle w:val="Zerrenda-paragrafoa"/>
        <w:numPr>
          <w:ilvl w:val="0"/>
          <w:numId w:val="61"/>
        </w:numPr>
        <w:spacing w:before="120" w:after="120"/>
        <w:ind w:left="1418" w:right="-427" w:hanging="284"/>
        <w:jc w:val="both"/>
        <w:rPr>
          <w:rFonts w:ascii="Verdana" w:hAnsi="Verdana" w:cs="Tahoma"/>
          <w:sz w:val="19"/>
          <w:szCs w:val="19"/>
        </w:rPr>
      </w:pPr>
      <w:r w:rsidRPr="008E603A">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No guarden concordancia con la documentación examinada y admitida.</w:t>
      </w:r>
    </w:p>
    <w:p w14:paraId="5D494960"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Varíen sustancialmente el modelo de oferta económica incluido en este pliego.</w:t>
      </w:r>
    </w:p>
    <w:p w14:paraId="533E4ECB" w14:textId="77777777" w:rsidR="00644072" w:rsidRPr="008E603A" w:rsidRDefault="00644072" w:rsidP="005B62F1">
      <w:pPr>
        <w:pStyle w:val="Zerrenda-paragrafo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Comporten error manifiesto en el importe.</w:t>
      </w:r>
    </w:p>
    <w:p w14:paraId="1861A10F"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Adolezcan de error o inconsistencia que la</w:t>
      </w:r>
      <w:r w:rsidR="001529FB" w:rsidRPr="008E603A">
        <w:rPr>
          <w:rFonts w:ascii="Verdana" w:eastAsia="Arial Unicode MS" w:hAnsi="Verdana" w:cs="Tahoma"/>
          <w:sz w:val="19"/>
          <w:szCs w:val="19"/>
        </w:rPr>
        <w:t xml:space="preserve"> hagan inviable reconocida por la</w:t>
      </w:r>
      <w:r w:rsidRPr="008E603A">
        <w:rPr>
          <w:rFonts w:ascii="Verdana" w:eastAsia="Arial Unicode MS" w:hAnsi="Verdana" w:cs="Tahoma"/>
          <w:sz w:val="19"/>
          <w:szCs w:val="19"/>
        </w:rPr>
        <w:t xml:space="preserve"> licitador</w:t>
      </w:r>
      <w:r w:rsidR="001529FB" w:rsidRPr="008E603A">
        <w:rPr>
          <w:rFonts w:ascii="Verdana" w:eastAsia="Arial Unicode MS" w:hAnsi="Verdana" w:cs="Tahoma"/>
          <w:sz w:val="19"/>
          <w:szCs w:val="19"/>
        </w:rPr>
        <w:t>a</w:t>
      </w:r>
      <w:r w:rsidRPr="008E603A">
        <w:rPr>
          <w:rFonts w:ascii="Verdana" w:eastAsia="Arial Unicode MS" w:hAnsi="Verdana" w:cs="Tahoma"/>
          <w:sz w:val="19"/>
          <w:szCs w:val="19"/>
        </w:rPr>
        <w:t>.</w:t>
      </w:r>
    </w:p>
    <w:p w14:paraId="746C71B8"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cs="Tahoma"/>
          <w:sz w:val="19"/>
          <w:szCs w:val="19"/>
        </w:rPr>
        <w:t>Incumplan las condiciones o requisitos establecidos en el PCAP o proyecto.</w:t>
      </w:r>
    </w:p>
    <w:p w14:paraId="7F53A5AA"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sz w:val="19"/>
          <w:szCs w:val="19"/>
        </w:rPr>
      </w:pPr>
      <w:r w:rsidRPr="008E603A">
        <w:rPr>
          <w:rFonts w:ascii="Verdana" w:hAnsi="Verdana"/>
          <w:sz w:val="19"/>
          <w:szCs w:val="19"/>
        </w:rPr>
        <w:t>Contenga virus que imposibiliten su lectura o el acceso a su contenido.</w:t>
      </w:r>
    </w:p>
    <w:p w14:paraId="4707547B" w14:textId="77777777" w:rsidR="00644072" w:rsidRPr="008E603A" w:rsidRDefault="00644072" w:rsidP="005B62F1">
      <w:pPr>
        <w:pStyle w:val="Zerrenda-paragrafoa"/>
        <w:numPr>
          <w:ilvl w:val="0"/>
          <w:numId w:val="61"/>
        </w:numPr>
        <w:spacing w:before="120" w:after="120"/>
        <w:ind w:left="1418" w:right="-427" w:hanging="284"/>
        <w:jc w:val="both"/>
        <w:rPr>
          <w:rFonts w:ascii="Verdana" w:eastAsia="Arial Unicode MS" w:hAnsi="Verdana" w:cs="Tahoma"/>
          <w:b/>
          <w:bCs/>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w:t>
      </w:r>
      <w:r w:rsidRPr="008E603A">
        <w:rPr>
          <w:rFonts w:ascii="Verdana" w:eastAsia="Arial Unicode MS" w:hAnsi="Verdana" w:cs="Tahoma"/>
          <w:sz w:val="19"/>
          <w:szCs w:val="19"/>
        </w:rPr>
        <w:t>e presente después de que finalice el plazo establecido en el anuncio de licitación.</w:t>
      </w:r>
    </w:p>
    <w:p w14:paraId="7F40D7E8" w14:textId="77777777" w:rsidR="00644072" w:rsidRPr="008E603A" w:rsidRDefault="00644072" w:rsidP="005B62F1">
      <w:pPr>
        <w:pStyle w:val="Zerrenda-paragrafoa"/>
        <w:numPr>
          <w:ilvl w:val="0"/>
          <w:numId w:val="61"/>
        </w:numPr>
        <w:spacing w:before="120" w:after="120"/>
        <w:ind w:left="1418" w:right="-427" w:hanging="284"/>
        <w:jc w:val="both"/>
        <w:rPr>
          <w:rFonts w:ascii="Verdana" w:hAnsi="Verdana" w:cs="Tahoma"/>
          <w:sz w:val="19"/>
          <w:szCs w:val="19"/>
        </w:rPr>
      </w:pPr>
      <w:r w:rsidRPr="008E603A">
        <w:rPr>
          <w:rFonts w:ascii="Verdana" w:eastAsia="Arial Unicode MS" w:hAnsi="Verdana" w:cs="Tahoma"/>
          <w:sz w:val="19"/>
          <w:szCs w:val="19"/>
        </w:rPr>
        <w:t xml:space="preserve">En el caso de que la cláusula 20.5 </w:t>
      </w:r>
      <w:r w:rsidRPr="008E603A">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8E603A" w:rsidRDefault="00C13831" w:rsidP="00F030E5">
      <w:pPr>
        <w:pStyle w:val="4izenburua"/>
        <w:ind w:right="-427"/>
        <w:rPr>
          <w:b w:val="0"/>
        </w:rPr>
      </w:pPr>
      <w:bookmarkStart w:id="666" w:name="_Toc41549294"/>
      <w:bookmarkStart w:id="667" w:name="_Toc48120698"/>
      <w:r w:rsidRPr="008E603A">
        <w:t xml:space="preserve">14.2.- </w:t>
      </w:r>
      <w:r w:rsidR="00644072" w:rsidRPr="008E603A">
        <w:rPr>
          <w:b w:val="0"/>
        </w:rPr>
        <w:t xml:space="preserve">La mesa de contratación podrá recabar en cualquier momento anterior a </w:t>
      </w:r>
      <w:r w:rsidR="001E230E" w:rsidRPr="008E603A">
        <w:rPr>
          <w:b w:val="0"/>
        </w:rPr>
        <w:t xml:space="preserve">la </w:t>
      </w:r>
      <w:r w:rsidR="00644072" w:rsidRPr="008E603A">
        <w:rPr>
          <w:b w:val="0"/>
        </w:rPr>
        <w:t xml:space="preserve">formulación de la propuesta de adjudicación las </w:t>
      </w:r>
      <w:r w:rsidR="00644072" w:rsidRPr="008E603A">
        <w:t>aclaraciones</w:t>
      </w:r>
      <w:r w:rsidR="00644072" w:rsidRPr="008E603A">
        <w:rPr>
          <w:b w:val="0"/>
        </w:rPr>
        <w:t xml:space="preserve"> necesarias para la compresión de las ofertas. En ningún caso se admitirá que, a través de presentación de aclaraciones, las licitadoras varíen los términos expresados en la oferta.</w:t>
      </w:r>
      <w:bookmarkEnd w:id="666"/>
      <w:bookmarkEnd w:id="667"/>
      <w:r w:rsidR="00644072" w:rsidRPr="008E603A">
        <w:rPr>
          <w:b w:val="0"/>
        </w:rPr>
        <w:t xml:space="preserve"> </w:t>
      </w:r>
    </w:p>
    <w:p w14:paraId="78727217" w14:textId="06956CA2" w:rsidR="00F31193" w:rsidRPr="008E603A" w:rsidRDefault="00B7019D" w:rsidP="00F31193">
      <w:pPr>
        <w:pStyle w:val="4izenburua"/>
        <w:ind w:right="-427"/>
        <w:rPr>
          <w:b w:val="0"/>
        </w:rPr>
      </w:pPr>
      <w:r w:rsidRPr="008E603A">
        <w:t xml:space="preserve">14.3.- </w:t>
      </w:r>
      <w:r w:rsidR="00DD4244" w:rsidRPr="008E603A">
        <w:rPr>
          <w:b w:val="0"/>
        </w:rPr>
        <w:t xml:space="preserve">El órgano de contratación o </w:t>
      </w:r>
      <w:r w:rsidR="00A76D5E" w:rsidRPr="008E603A">
        <w:rPr>
          <w:b w:val="0"/>
        </w:rPr>
        <w:t>l</w:t>
      </w:r>
      <w:r w:rsidR="00F31193" w:rsidRPr="008E603A">
        <w:rPr>
          <w:b w:val="0"/>
        </w:rPr>
        <w:t>a mesa de contratación notificará a la Autoridad Vasca de la Competencia (AVC</w:t>
      </w:r>
      <w:r w:rsidR="009A38F3" w:rsidRPr="008E603A">
        <w:rPr>
          <w:b w:val="0"/>
        </w:rPr>
        <w:t>/LEA</w:t>
      </w:r>
      <w:r w:rsidR="00F31193" w:rsidRPr="008E603A">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3EF9C15" w14:textId="77777777" w:rsidR="00EA4256" w:rsidRPr="003D451D" w:rsidRDefault="00EA4256" w:rsidP="00EA4256">
      <w:pPr>
        <w:pStyle w:val="4izenburua"/>
        <w:ind w:right="-427" w:firstLine="0"/>
        <w:rPr>
          <w:b w:val="0"/>
        </w:rPr>
      </w:pPr>
      <w:bookmarkStart w:id="668" w:name="_Toc48120699"/>
      <w:r w:rsidRPr="003D451D">
        <w:rPr>
          <w:b w:val="0"/>
        </w:rPr>
        <w:t xml:space="preserve">Cuando se aprecien indicios de colusión entre empresas que concurran agrupadas en una unión temporal de empresas (UTE), la mesa o el órgano de contratación requerirá a las mismas, de acuerdo con el artículo 69 de la LCSP, </w:t>
      </w:r>
      <w:r w:rsidRPr="00EA4256">
        <w:rPr>
          <w:b w:val="0"/>
        </w:rPr>
        <w:t>siguiendo el procedimiento establecido en el artículo 150.1 de la LCSP.</w:t>
      </w:r>
      <w:r w:rsidRPr="003D451D">
        <w:rPr>
          <w:b w:val="0"/>
        </w:rPr>
        <w:t xml:space="preserve"> </w:t>
      </w:r>
    </w:p>
    <w:p w14:paraId="467CEF9E" w14:textId="77777777" w:rsidR="00644072" w:rsidRPr="008E603A" w:rsidRDefault="00C13831" w:rsidP="00F030E5">
      <w:pPr>
        <w:pStyle w:val="3izenburua"/>
        <w:ind w:right="-427"/>
        <w:rPr>
          <w:rFonts w:eastAsia="Arial Unicode MS"/>
        </w:rPr>
      </w:pPr>
      <w:r w:rsidRPr="008E603A">
        <w:rPr>
          <w:rFonts w:eastAsia="Arial Unicode MS"/>
        </w:rPr>
        <w:t xml:space="preserve">15.- </w:t>
      </w:r>
      <w:r w:rsidR="00644072" w:rsidRPr="008E603A">
        <w:rPr>
          <w:rFonts w:eastAsia="Arial Unicode MS"/>
        </w:rPr>
        <w:t>APERTURA Y EXAMEN DE LA DOCUMENTACIÓN PRESENTADA EN SOBRE ÚNICO, SOBRE “A” (DOCUMENTACIÓN ACREDITATIVA DEL CUMPLIMIENTO DE LOS REQUISITOS PREVIOS Y OFERTA EVALUABLE AUTOMÁTICAMENTE A TRAVÉS DE FÓRMULAS</w:t>
      </w:r>
      <w:r w:rsidRPr="008E603A">
        <w:rPr>
          <w:rFonts w:eastAsia="Arial Unicode MS"/>
        </w:rPr>
        <w:t>)</w:t>
      </w:r>
      <w:r w:rsidR="00221212" w:rsidRPr="008E603A">
        <w:rPr>
          <w:rFonts w:eastAsia="Arial Unicode MS"/>
        </w:rPr>
        <w:t>.</w:t>
      </w:r>
      <w:bookmarkEnd w:id="668"/>
    </w:p>
    <w:p w14:paraId="420148DB" w14:textId="217C6295" w:rsidR="00221212" w:rsidRPr="008E603A" w:rsidRDefault="00221212"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0A3981" w:rsidRPr="008E603A">
        <w:rPr>
          <w:rFonts w:ascii="Verdana" w:eastAsia="Arial Unicode MS" w:hAnsi="Verdana"/>
          <w:i/>
          <w:sz w:val="19"/>
          <w:szCs w:val="19"/>
        </w:rPr>
        <w:t xml:space="preserve"> </w:t>
      </w:r>
      <w:r w:rsidR="000A3981"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0A3981" w:rsidRPr="008E603A">
        <w:rPr>
          <w:rFonts w:ascii="Verdana" w:eastAsia="Arial Unicode MS" w:hAnsi="Verdana"/>
          <w:sz w:val="19"/>
          <w:szCs w:val="19"/>
        </w:rPr>
        <w:t>)</w:t>
      </w:r>
      <w:r w:rsidRPr="008E603A">
        <w:rPr>
          <w:rFonts w:ascii="Verdana" w:eastAsia="Arial Unicode MS" w:hAnsi="Verdana"/>
          <w:sz w:val="19"/>
          <w:szCs w:val="19"/>
        </w:rPr>
        <w:t xml:space="preserve">, ya sea mediante grabación de </w:t>
      </w:r>
      <w:proofErr w:type="gramStart"/>
      <w:r w:rsidRPr="008E603A">
        <w:rPr>
          <w:rFonts w:ascii="Verdana" w:eastAsia="Arial Unicode MS" w:hAnsi="Verdana"/>
          <w:sz w:val="19"/>
          <w:szCs w:val="19"/>
        </w:rPr>
        <w:t>la misma</w:t>
      </w:r>
      <w:proofErr w:type="gramEnd"/>
      <w:r w:rsidRPr="008E603A">
        <w:rPr>
          <w:rFonts w:ascii="Verdana" w:eastAsia="Arial Unicode MS" w:hAnsi="Verdana"/>
          <w:sz w:val="19"/>
          <w:szCs w:val="19"/>
        </w:rPr>
        <w:t xml:space="preserve"> publicada en el perfil de contratante.</w:t>
      </w:r>
    </w:p>
    <w:p w14:paraId="4654C5D6" w14:textId="365B1BE3" w:rsidR="00644072" w:rsidRPr="008E603A" w:rsidRDefault="00C13831" w:rsidP="00F030E5">
      <w:pPr>
        <w:pStyle w:val="4izenburua"/>
        <w:ind w:right="-427"/>
      </w:pPr>
      <w:bookmarkStart w:id="669" w:name="_Toc41549296"/>
      <w:bookmarkStart w:id="670" w:name="_Toc48120700"/>
      <w:r w:rsidRPr="008E603A">
        <w:t xml:space="preserve">15.1.- </w:t>
      </w:r>
      <w:r w:rsidR="00644072" w:rsidRPr="008E603A">
        <w:rPr>
          <w:b w:val="0"/>
        </w:rPr>
        <w:t xml:space="preserve">Finalizado el plazo de presentación de ofertas, la mesa de </w:t>
      </w:r>
      <w:r w:rsidR="00AB0C77" w:rsidRPr="008E603A">
        <w:rPr>
          <w:b w:val="0"/>
        </w:rPr>
        <w:t>contratación</w:t>
      </w:r>
      <w:r w:rsidR="00644072" w:rsidRPr="008E603A">
        <w:rPr>
          <w:b w:val="0"/>
        </w:rPr>
        <w:t xml:space="preserve"> se reunirá, en acto público, para proceder a la apertura de los sobres “A” presentados en tiempo y forma.</w:t>
      </w:r>
      <w:bookmarkEnd w:id="669"/>
      <w:bookmarkEnd w:id="670"/>
    </w:p>
    <w:p w14:paraId="3D367923"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6DD1F7BF"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Continuará la sesión, en la parte de </w:t>
      </w:r>
      <w:proofErr w:type="gramStart"/>
      <w:r w:rsidRPr="008E603A">
        <w:rPr>
          <w:rFonts w:ascii="Verdana" w:eastAsia="Arial Unicode MS" w:hAnsi="Verdana" w:cs="Tahoma"/>
          <w:sz w:val="19"/>
          <w:szCs w:val="19"/>
        </w:rPr>
        <w:t>la misma</w:t>
      </w:r>
      <w:proofErr w:type="gramEnd"/>
      <w:r w:rsidRPr="008E603A">
        <w:rPr>
          <w:rFonts w:ascii="Verdana" w:eastAsia="Arial Unicode MS" w:hAnsi="Verdana" w:cs="Tahoma"/>
          <w:sz w:val="19"/>
          <w:szCs w:val="19"/>
        </w:rPr>
        <w:t xml:space="preserve">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8E603A" w:rsidRDefault="00C13831" w:rsidP="00F030E5">
      <w:pPr>
        <w:pStyle w:val="4izenburua"/>
        <w:ind w:right="-427"/>
        <w:rPr>
          <w:b w:val="0"/>
        </w:rPr>
      </w:pPr>
      <w:bookmarkStart w:id="671" w:name="_Toc41549297"/>
      <w:bookmarkStart w:id="672" w:name="_Toc48120701"/>
      <w:r w:rsidRPr="008E603A">
        <w:t xml:space="preserve">15.2.- </w:t>
      </w:r>
      <w:r w:rsidR="00644072" w:rsidRPr="008E603A">
        <w:t xml:space="preserve">En el caso </w:t>
      </w:r>
      <w:r w:rsidR="00644072" w:rsidRPr="008E603A">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8E603A">
        <w:rPr>
          <w:b w:val="0"/>
          <w:color w:val="FF0000"/>
        </w:rPr>
        <w:t xml:space="preserve"> </w:t>
      </w:r>
      <w:r w:rsidR="00644072" w:rsidRPr="008E603A">
        <w:rPr>
          <w:b w:val="0"/>
        </w:rPr>
        <w:t xml:space="preserve">se realiza hasta que haya finalizado el plazo para su presentación, por lo que no se celebrará acto público de apertura de </w:t>
      </w:r>
      <w:proofErr w:type="gramStart"/>
      <w:r w:rsidR="00644072" w:rsidRPr="008E603A">
        <w:rPr>
          <w:b w:val="0"/>
        </w:rPr>
        <w:t>las mismas</w:t>
      </w:r>
      <w:proofErr w:type="gramEnd"/>
      <w:r w:rsidR="00644072" w:rsidRPr="008E603A">
        <w:rPr>
          <w:b w:val="0"/>
        </w:rPr>
        <w:t xml:space="preserve">. Las ofertas presentadas y la documentación relativa a la valoración de </w:t>
      </w:r>
      <w:proofErr w:type="gramStart"/>
      <w:r w:rsidR="00644072" w:rsidRPr="008E603A">
        <w:rPr>
          <w:b w:val="0"/>
        </w:rPr>
        <w:t>las mismas</w:t>
      </w:r>
      <w:proofErr w:type="gramEnd"/>
      <w:r w:rsidR="00644072" w:rsidRPr="008E603A">
        <w:rPr>
          <w:b w:val="0"/>
        </w:rPr>
        <w:t xml:space="preserve"> serán accesibles de forma abierta por medios informáticos sin restricción alguna desde el momento en que se notifique la adjudicación del contrato.</w:t>
      </w:r>
      <w:bookmarkEnd w:id="671"/>
      <w:bookmarkEnd w:id="672"/>
    </w:p>
    <w:p w14:paraId="2A2C243E" w14:textId="77777777" w:rsidR="00644072" w:rsidRPr="008E603A" w:rsidRDefault="00C13831" w:rsidP="00F030E5">
      <w:pPr>
        <w:pStyle w:val="3izenburua"/>
        <w:ind w:right="-427"/>
        <w:rPr>
          <w:rFonts w:eastAsia="Arial Unicode MS"/>
        </w:rPr>
      </w:pPr>
      <w:bookmarkStart w:id="673" w:name="_Toc48120702"/>
      <w:r w:rsidRPr="008E603A">
        <w:rPr>
          <w:rFonts w:eastAsia="Arial Unicode MS"/>
        </w:rPr>
        <w:t xml:space="preserve">16.- </w:t>
      </w:r>
      <w:r w:rsidR="00644072" w:rsidRPr="008E603A">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8E603A">
        <w:rPr>
          <w:rFonts w:eastAsia="Arial Unicode MS"/>
        </w:rPr>
        <w:t>.</w:t>
      </w:r>
      <w:bookmarkEnd w:id="673"/>
    </w:p>
    <w:p w14:paraId="7A771B23" w14:textId="77777777" w:rsidR="00644072" w:rsidRPr="008E603A" w:rsidRDefault="00E103BF" w:rsidP="00F030E5">
      <w:pPr>
        <w:pStyle w:val="4izenburua"/>
        <w:ind w:right="-427"/>
      </w:pPr>
      <w:bookmarkStart w:id="674" w:name="_Toc41549299"/>
      <w:bookmarkStart w:id="675" w:name="_Toc48120703"/>
      <w:r w:rsidRPr="008E603A">
        <w:t xml:space="preserve">16.1.- </w:t>
      </w:r>
      <w:r w:rsidR="00644072" w:rsidRPr="008E603A">
        <w:t>Calificación de la documentación</w:t>
      </w:r>
      <w:r w:rsidRPr="008E603A">
        <w:t>.</w:t>
      </w:r>
      <w:bookmarkEnd w:id="674"/>
      <w:bookmarkEnd w:id="675"/>
    </w:p>
    <w:p w14:paraId="46590BE5" w14:textId="77777777" w:rsidR="00644072" w:rsidRPr="008E603A" w:rsidRDefault="00644072"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8E603A">
        <w:rPr>
          <w:rFonts w:ascii="Verdana" w:hAnsi="Verdana" w:cs="Tahoma"/>
          <w:sz w:val="19"/>
          <w:szCs w:val="19"/>
        </w:rPr>
        <w:t xml:space="preserve"> </w:t>
      </w:r>
    </w:p>
    <w:p w14:paraId="6B8B8197" w14:textId="77777777" w:rsidR="00644072" w:rsidRPr="008E603A" w:rsidRDefault="00E103BF" w:rsidP="00F030E5">
      <w:pPr>
        <w:pStyle w:val="4izenburua"/>
        <w:ind w:right="-427"/>
      </w:pPr>
      <w:bookmarkStart w:id="676" w:name="_Toc41549300"/>
      <w:bookmarkStart w:id="677" w:name="_Toc48120704"/>
      <w:r w:rsidRPr="008E603A">
        <w:t xml:space="preserve">16.2.- </w:t>
      </w:r>
      <w:r w:rsidR="00644072" w:rsidRPr="008E603A">
        <w:t>La relación de licitadoras admitidas y excluidas se publicará en el perfil de contratante con indicación, en este último caso, de las razones de la exclusión</w:t>
      </w:r>
      <w:r w:rsidRPr="008E603A">
        <w:t>.</w:t>
      </w:r>
      <w:bookmarkEnd w:id="676"/>
      <w:bookmarkEnd w:id="677"/>
    </w:p>
    <w:p w14:paraId="61F75D16" w14:textId="77777777" w:rsidR="00644072" w:rsidRPr="008E603A" w:rsidRDefault="00E103BF" w:rsidP="00F030E5">
      <w:pPr>
        <w:pStyle w:val="4izenburua"/>
        <w:ind w:right="-427"/>
      </w:pPr>
      <w:bookmarkStart w:id="678" w:name="_Toc41549301"/>
      <w:bookmarkStart w:id="679" w:name="_Toc48120705"/>
      <w:r w:rsidRPr="008E603A">
        <w:t xml:space="preserve">16.3.- </w:t>
      </w:r>
      <w:r w:rsidR="00644072" w:rsidRPr="008E603A">
        <w:t>Valoración por el servicio promotor del contrato</w:t>
      </w:r>
      <w:r w:rsidRPr="008E603A">
        <w:t>.</w:t>
      </w:r>
      <w:bookmarkEnd w:id="678"/>
      <w:bookmarkEnd w:id="679"/>
    </w:p>
    <w:p w14:paraId="69BB1019"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8E603A"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8E603A" w:rsidRDefault="00C13831" w:rsidP="00F030E5">
      <w:pPr>
        <w:pStyle w:val="3izenburua"/>
        <w:ind w:right="-427"/>
        <w:rPr>
          <w:rFonts w:eastAsia="Arial Unicode MS"/>
        </w:rPr>
      </w:pPr>
      <w:bookmarkStart w:id="680" w:name="_Toc48120706"/>
      <w:r w:rsidRPr="008E603A">
        <w:rPr>
          <w:rFonts w:eastAsia="Arial Unicode MS"/>
        </w:rPr>
        <w:lastRenderedPageBreak/>
        <w:t xml:space="preserve">17.- </w:t>
      </w:r>
      <w:r w:rsidR="00644072" w:rsidRPr="008E603A">
        <w:rPr>
          <w:rFonts w:eastAsia="Arial Unicode MS"/>
        </w:rPr>
        <w:t xml:space="preserve">APERTURA Y EXAMEN DE LA DOCUMENTACIÓN </w:t>
      </w:r>
      <w:r w:rsidR="00644072" w:rsidRPr="004325CB">
        <w:rPr>
          <w:rFonts w:eastAsia="Arial Unicode MS"/>
        </w:rPr>
        <w:t>PRESENTADA EN DOS SOBRES,</w:t>
      </w:r>
      <w:r w:rsidR="00644072" w:rsidRPr="008E603A">
        <w:rPr>
          <w:rFonts w:eastAsia="Arial Unicode MS"/>
        </w:rPr>
        <w:t xml:space="preserve"> SOBRE “A” (DOCUMENTACIÓN ACREDITATIVA DEL CUMPLIMIENTO DE LOS REQUISITOS PREVIOS Y OFERTA PARA CUYA EVALUACIÓN SE REQUIERE EFECTUAR UN JUICIO DE VALOR) Y SOBRE “B” (OFERTA EVALUABLE AUTOMÁTICAMENTE A TRAVÉS DE FÓRMULAS). APERTURA DEL SOBRE “B</w:t>
      </w:r>
      <w:r w:rsidRPr="008E603A">
        <w:rPr>
          <w:rFonts w:eastAsia="Arial Unicode MS"/>
        </w:rPr>
        <w:t>”</w:t>
      </w:r>
      <w:r w:rsidR="008D37E9" w:rsidRPr="008E603A">
        <w:rPr>
          <w:rFonts w:eastAsia="Arial Unicode MS"/>
        </w:rPr>
        <w:t>.</w:t>
      </w:r>
      <w:bookmarkEnd w:id="680"/>
    </w:p>
    <w:p w14:paraId="641E856D" w14:textId="7C76BCEC" w:rsidR="008D37E9" w:rsidRPr="008E603A" w:rsidRDefault="008D37E9" w:rsidP="0086100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En el contenido de esta cláusula ha de entenderse que en las referencias a </w:t>
      </w:r>
      <w:r w:rsidRPr="008E603A">
        <w:rPr>
          <w:rFonts w:ascii="Verdana" w:eastAsia="Arial Unicode MS" w:hAnsi="Verdana"/>
          <w:i/>
          <w:sz w:val="19"/>
          <w:szCs w:val="19"/>
        </w:rPr>
        <w:t>“acto público”</w:t>
      </w:r>
      <w:r w:rsidRPr="008E603A">
        <w:rPr>
          <w:rFonts w:ascii="Verdana" w:eastAsia="Arial Unicode MS" w:hAnsi="Verdana"/>
          <w:sz w:val="19"/>
          <w:szCs w:val="19"/>
        </w:rPr>
        <w:t xml:space="preserve">, </w:t>
      </w:r>
      <w:r w:rsidRPr="008E603A">
        <w:rPr>
          <w:rFonts w:ascii="Verdana" w:eastAsia="Arial Unicode MS" w:hAnsi="Verdana"/>
          <w:i/>
          <w:sz w:val="19"/>
          <w:szCs w:val="19"/>
        </w:rPr>
        <w:t xml:space="preserve">“sesión de carácter público” </w:t>
      </w:r>
      <w:r w:rsidRPr="008E603A">
        <w:rPr>
          <w:rFonts w:ascii="Verdana" w:eastAsia="Arial Unicode MS" w:hAnsi="Verdana"/>
          <w:sz w:val="19"/>
          <w:szCs w:val="19"/>
        </w:rPr>
        <w:t xml:space="preserve">o </w:t>
      </w:r>
      <w:r w:rsidRPr="008E603A">
        <w:rPr>
          <w:rFonts w:ascii="Verdana" w:eastAsia="Arial Unicode MS" w:hAnsi="Verdana"/>
          <w:i/>
          <w:sz w:val="19"/>
          <w:szCs w:val="19"/>
        </w:rPr>
        <w:t xml:space="preserve">“sesión pública” </w:t>
      </w:r>
      <w:r w:rsidRPr="008E603A">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603A">
        <w:rPr>
          <w:rFonts w:ascii="Verdana" w:eastAsia="Arial Unicode MS" w:hAnsi="Verdana"/>
          <w:i/>
          <w:sz w:val="19"/>
          <w:szCs w:val="19"/>
        </w:rPr>
        <w:t>“streaming”</w:t>
      </w:r>
      <w:r w:rsidR="00A10E20" w:rsidRPr="008E603A">
        <w:rPr>
          <w:rFonts w:ascii="Verdana" w:eastAsia="Arial Unicode MS" w:hAnsi="Verdana"/>
          <w:i/>
          <w:sz w:val="19"/>
          <w:szCs w:val="19"/>
        </w:rPr>
        <w:t xml:space="preserve"> </w:t>
      </w:r>
      <w:r w:rsidR="00A10E20" w:rsidRPr="008E603A">
        <w:rPr>
          <w:rFonts w:ascii="Verdana" w:eastAsia="Arial Unicode MS" w:hAnsi="Verdana"/>
          <w:sz w:val="19"/>
          <w:szCs w:val="19"/>
        </w:rPr>
        <w:t>(</w:t>
      </w:r>
      <w:r w:rsidRPr="008E603A">
        <w:rPr>
          <w:rFonts w:ascii="Verdana" w:eastAsia="Arial Unicode MS" w:hAnsi="Verdana"/>
          <w:sz w:val="19"/>
          <w:szCs w:val="19"/>
        </w:rPr>
        <w:t>retransmisión en directo</w:t>
      </w:r>
      <w:r w:rsidR="00A10E20" w:rsidRPr="008E603A">
        <w:rPr>
          <w:rFonts w:ascii="Verdana" w:eastAsia="Arial Unicode MS" w:hAnsi="Verdana"/>
          <w:sz w:val="19"/>
          <w:szCs w:val="19"/>
        </w:rPr>
        <w:t>)</w:t>
      </w:r>
      <w:r w:rsidRPr="008E603A">
        <w:rPr>
          <w:rFonts w:ascii="Verdana" w:eastAsia="Arial Unicode MS" w:hAnsi="Verdana"/>
          <w:sz w:val="19"/>
          <w:szCs w:val="19"/>
        </w:rPr>
        <w:t xml:space="preserve">, ya sea mediante grabación de </w:t>
      </w:r>
      <w:proofErr w:type="gramStart"/>
      <w:r w:rsidRPr="008E603A">
        <w:rPr>
          <w:rFonts w:ascii="Verdana" w:eastAsia="Arial Unicode MS" w:hAnsi="Verdana"/>
          <w:sz w:val="19"/>
          <w:szCs w:val="19"/>
        </w:rPr>
        <w:t>la misma</w:t>
      </w:r>
      <w:proofErr w:type="gramEnd"/>
      <w:r w:rsidRPr="008E603A">
        <w:rPr>
          <w:rFonts w:ascii="Verdana" w:eastAsia="Arial Unicode MS" w:hAnsi="Verdana"/>
          <w:sz w:val="19"/>
          <w:szCs w:val="19"/>
        </w:rPr>
        <w:t xml:space="preserve"> publicada en el perfil de contratante.</w:t>
      </w:r>
    </w:p>
    <w:p w14:paraId="29CA8F7F" w14:textId="77777777" w:rsidR="00644072" w:rsidRPr="008E603A" w:rsidRDefault="00E103BF" w:rsidP="00F030E5">
      <w:pPr>
        <w:pStyle w:val="4izenburua"/>
        <w:ind w:right="-427"/>
      </w:pPr>
      <w:bookmarkStart w:id="681" w:name="_Toc48120707"/>
      <w:r w:rsidRPr="008E603A">
        <w:t xml:space="preserve">17.1.- </w:t>
      </w:r>
      <w:r w:rsidR="00644072" w:rsidRPr="008E603A">
        <w:t>ACTUACIONES PREVIAS A LA APERTURA.</w:t>
      </w:r>
      <w:bookmarkEnd w:id="681"/>
    </w:p>
    <w:p w14:paraId="5AEFD3A1"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 efectuar la apertura de los sobres “B”, la mesa de contratación realizará las siguientes actuaciones:</w:t>
      </w:r>
    </w:p>
    <w:p w14:paraId="3D96A5D3"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8E603A">
        <w:rPr>
          <w:rFonts w:ascii="Verdana" w:hAnsi="Verdana" w:cs="Tahoma"/>
          <w:sz w:val="19"/>
          <w:szCs w:val="19"/>
        </w:rPr>
        <w:t>.</w:t>
      </w:r>
    </w:p>
    <w:p w14:paraId="40610D44" w14:textId="77777777" w:rsidR="00644072" w:rsidRPr="008E603A" w:rsidRDefault="00E103BF" w:rsidP="00F030E5">
      <w:pPr>
        <w:pStyle w:val="4izenburua"/>
        <w:ind w:right="-427"/>
      </w:pPr>
      <w:bookmarkStart w:id="682" w:name="_Toc48120708"/>
      <w:r w:rsidRPr="008E603A">
        <w:t xml:space="preserve">17.2.- </w:t>
      </w:r>
      <w:r w:rsidR="00644072" w:rsidRPr="008E603A">
        <w:t>APERTURA DE SOBRES Y LECTURA DE OFERTAS.</w:t>
      </w:r>
      <w:bookmarkEnd w:id="682"/>
    </w:p>
    <w:p w14:paraId="6646CE68" w14:textId="77777777" w:rsidR="00644072" w:rsidRPr="008E603A" w:rsidRDefault="00644072" w:rsidP="00F030E5">
      <w:pPr>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8E603A">
        <w:rPr>
          <w:rFonts w:ascii="Verdana" w:hAnsi="Verdana" w:cs="Tahoma"/>
          <w:sz w:val="19"/>
          <w:szCs w:val="19"/>
        </w:rPr>
        <w:t>rá a la lectura de las ofertas.</w:t>
      </w:r>
    </w:p>
    <w:p w14:paraId="45694A6A" w14:textId="77777777" w:rsidR="00644072" w:rsidRPr="008E603A" w:rsidRDefault="00C13831" w:rsidP="00F030E5">
      <w:pPr>
        <w:pStyle w:val="3izenburua"/>
        <w:ind w:right="-427"/>
        <w:rPr>
          <w:rFonts w:eastAsia="Arial Unicode MS"/>
        </w:rPr>
      </w:pPr>
      <w:bookmarkStart w:id="683" w:name="_Toc48120709"/>
      <w:r w:rsidRPr="008E603A">
        <w:rPr>
          <w:rFonts w:eastAsia="Arial Unicode MS"/>
        </w:rPr>
        <w:t xml:space="preserve">18.- </w:t>
      </w:r>
      <w:r w:rsidR="00644072" w:rsidRPr="008E603A">
        <w:rPr>
          <w:rFonts w:eastAsia="Arial Unicode MS"/>
        </w:rPr>
        <w:t>EVALUACIÓN DE OFERTAS</w:t>
      </w:r>
      <w:bookmarkEnd w:id="683"/>
    </w:p>
    <w:p w14:paraId="7358AE27"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hAnsi="Verdana" w:cs="Tahoma"/>
          <w:sz w:val="19"/>
          <w:szCs w:val="19"/>
        </w:rPr>
        <w:t>A continuación</w:t>
      </w:r>
      <w:r w:rsidR="00E103BF" w:rsidRPr="008E603A">
        <w:rPr>
          <w:rFonts w:ascii="Verdana" w:hAnsi="Verdana" w:cs="Tahoma"/>
          <w:sz w:val="19"/>
          <w:szCs w:val="19"/>
        </w:rPr>
        <w:t>,</w:t>
      </w:r>
      <w:r w:rsidRPr="008E603A">
        <w:rPr>
          <w:rFonts w:ascii="Verdana" w:hAnsi="Verdana" w:cs="Tahoma"/>
          <w:sz w:val="19"/>
          <w:szCs w:val="19"/>
        </w:rPr>
        <w:t xml:space="preserve"> la mesa </w:t>
      </w:r>
      <w:r w:rsidRPr="008E603A">
        <w:rPr>
          <w:rFonts w:ascii="Verdana" w:eastAsia="Arial Unicode MS" w:hAnsi="Verdana" w:cs="Tahoma"/>
          <w:sz w:val="19"/>
          <w:szCs w:val="19"/>
        </w:rPr>
        <w:t>de contratación efectuará las siguientes actuaciones en las sesiones que resulten necesarias:</w:t>
      </w:r>
    </w:p>
    <w:p w14:paraId="2C1E12B8" w14:textId="77777777" w:rsidR="00644072" w:rsidRPr="008E603A" w:rsidRDefault="00E103BF" w:rsidP="00F030E5">
      <w:pPr>
        <w:pStyle w:val="4izenburua"/>
        <w:ind w:right="-427"/>
        <w:rPr>
          <w:b w:val="0"/>
        </w:rPr>
      </w:pPr>
      <w:bookmarkStart w:id="684" w:name="_Toc41549306"/>
      <w:bookmarkStart w:id="685" w:name="_Toc48120710"/>
      <w:r w:rsidRPr="008E603A">
        <w:t xml:space="preserve">18.1.- </w:t>
      </w:r>
      <w:r w:rsidR="00644072" w:rsidRPr="008E603A">
        <w:rPr>
          <w:b w:val="0"/>
        </w:rPr>
        <w:t>Comprobará si las ofertas incurren en alguna de las causas de rechazo establecidas en la cláusula 14.1 de condiciones generales y adoptará, en su caso, el consiguiente acuerdo de rechazo.</w:t>
      </w:r>
      <w:bookmarkEnd w:id="684"/>
      <w:bookmarkEnd w:id="685"/>
      <w:r w:rsidR="00644072" w:rsidRPr="008E603A">
        <w:rPr>
          <w:b w:val="0"/>
        </w:rPr>
        <w:t xml:space="preserve"> </w:t>
      </w:r>
    </w:p>
    <w:p w14:paraId="18C0DCC3" w14:textId="77777777" w:rsidR="00644072" w:rsidRPr="008E603A" w:rsidRDefault="00E103BF" w:rsidP="00F030E5">
      <w:pPr>
        <w:pStyle w:val="4izenburua"/>
        <w:ind w:right="-427"/>
        <w:rPr>
          <w:b w:val="0"/>
        </w:rPr>
      </w:pPr>
      <w:bookmarkStart w:id="686" w:name="_Toc41549307"/>
      <w:bookmarkStart w:id="687" w:name="_Toc48120711"/>
      <w:r w:rsidRPr="008E603A">
        <w:t xml:space="preserve">18.2.- </w:t>
      </w:r>
      <w:r w:rsidR="00644072" w:rsidRPr="008E603A">
        <w:rPr>
          <w:b w:val="0"/>
        </w:rPr>
        <w:t>Calculará las puntuaciones de las ofertas, las clasificará y determinará cuál es la mejor mediante la suma de los puntos obtenidos por cada una de ellas en todos y cada uno de los criterios de adjudicación.</w:t>
      </w:r>
      <w:bookmarkEnd w:id="686"/>
      <w:bookmarkEnd w:id="687"/>
    </w:p>
    <w:p w14:paraId="39E1D5FE"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Para efectuar el cálculo no tomará en consideración la/s oferta/s cuyo rechazo haya propuesto.</w:t>
      </w:r>
    </w:p>
    <w:p w14:paraId="27DB511C" w14:textId="77777777" w:rsidR="00644072" w:rsidRPr="008E603A" w:rsidRDefault="00644072" w:rsidP="00F030E5">
      <w:pPr>
        <w:tabs>
          <w:tab w:val="left" w:pos="400"/>
        </w:tabs>
        <w:spacing w:before="120" w:after="120"/>
        <w:ind w:left="851" w:right="-427"/>
        <w:jc w:val="both"/>
        <w:rPr>
          <w:rFonts w:ascii="Verdana" w:hAnsi="Verdana" w:cs="Tahoma"/>
          <w:sz w:val="19"/>
          <w:szCs w:val="19"/>
        </w:rPr>
      </w:pPr>
      <w:r w:rsidRPr="008E603A">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8E603A" w:rsidRDefault="00E103BF" w:rsidP="00F030E5">
      <w:pPr>
        <w:pStyle w:val="4izenburua"/>
        <w:ind w:right="-427"/>
        <w:rPr>
          <w:b w:val="0"/>
        </w:rPr>
      </w:pPr>
      <w:bookmarkStart w:id="688" w:name="_Toc41549308"/>
      <w:bookmarkStart w:id="689" w:name="_Toc48120712"/>
      <w:r w:rsidRPr="008E603A">
        <w:t xml:space="preserve">18.3.- </w:t>
      </w:r>
      <w:r w:rsidR="00644072" w:rsidRPr="008E603A">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688"/>
      <w:bookmarkEnd w:id="689"/>
      <w:r w:rsidR="00644072" w:rsidRPr="008E603A">
        <w:rPr>
          <w:b w:val="0"/>
        </w:rPr>
        <w:t xml:space="preserve"> </w:t>
      </w:r>
    </w:p>
    <w:p w14:paraId="191B06E6" w14:textId="77777777" w:rsidR="00644072" w:rsidRPr="008E603A" w:rsidRDefault="00644072" w:rsidP="00F030E5">
      <w:pPr>
        <w:tabs>
          <w:tab w:val="left" w:pos="400"/>
        </w:tabs>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8E603A" w:rsidRDefault="00E103BF" w:rsidP="00D92F33">
      <w:pPr>
        <w:pStyle w:val="4izenburua"/>
        <w:ind w:right="-427"/>
        <w:rPr>
          <w:b w:val="0"/>
        </w:rPr>
      </w:pPr>
      <w:bookmarkStart w:id="690" w:name="_Toc41549309"/>
      <w:bookmarkStart w:id="691" w:name="_Toc48120713"/>
      <w:r w:rsidRPr="008E603A">
        <w:t xml:space="preserve">18.4.- </w:t>
      </w:r>
      <w:r w:rsidR="00644072" w:rsidRPr="008E603A">
        <w:rPr>
          <w:b w:val="0"/>
        </w:rPr>
        <w:t>Comprobará en el Registro de Licitadores y Empresas Clasificadas de la Comunidad Autónoma de Euskadi, en el Registro Oficial de Licitadores y Empresas Clasificadas del Sector Público o en l</w:t>
      </w:r>
      <w:r w:rsidR="001529FB" w:rsidRPr="008E603A">
        <w:rPr>
          <w:b w:val="0"/>
        </w:rPr>
        <w:t>as listas oficiales de operadoras económica</w:t>
      </w:r>
      <w:r w:rsidR="00644072" w:rsidRPr="008E603A">
        <w:rPr>
          <w:b w:val="0"/>
        </w:rPr>
        <w:t xml:space="preserve">s o base de datos nacional de un Estado miembro de la Unión Europea, que la empresa está debidamente constituida, que el firmante de la proposición tiene poder bastante para formular la oferta, que ostenta la solvencia económica, </w:t>
      </w:r>
      <w:r w:rsidR="00644072" w:rsidRPr="008E603A">
        <w:rPr>
          <w:b w:val="0"/>
        </w:rPr>
        <w:lastRenderedPageBreak/>
        <w:t>financiera y técnica o, en su caso, la clasificación correspondiente y que no está incursa en ninguna prohibición para contratar.</w:t>
      </w:r>
      <w:bookmarkEnd w:id="690"/>
      <w:bookmarkEnd w:id="691"/>
      <w:r w:rsidR="00644072" w:rsidRPr="008E603A">
        <w:rPr>
          <w:b w:val="0"/>
        </w:rPr>
        <w:t xml:space="preserve"> </w:t>
      </w:r>
    </w:p>
    <w:p w14:paraId="513841B5" w14:textId="3B3C5671" w:rsidR="009F58DC" w:rsidRPr="008E603A" w:rsidRDefault="009F58DC" w:rsidP="009F58DC">
      <w:pPr>
        <w:ind w:left="851" w:right="-427"/>
        <w:jc w:val="both"/>
        <w:rPr>
          <w:rFonts w:ascii="Verdana" w:hAnsi="Verdana"/>
          <w:sz w:val="19"/>
          <w:szCs w:val="19"/>
        </w:rPr>
      </w:pPr>
      <w:r w:rsidRPr="008E603A">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8E603A" w:rsidRDefault="00644072" w:rsidP="00F030E5">
      <w:pPr>
        <w:pStyle w:val="4izenburua"/>
        <w:ind w:right="-427"/>
        <w:rPr>
          <w:rFonts w:cs="Tahoma"/>
          <w:szCs w:val="19"/>
        </w:rPr>
      </w:pPr>
      <w:bookmarkStart w:id="692" w:name="_Toc41549310"/>
      <w:bookmarkStart w:id="693" w:name="_Toc48120714"/>
      <w:r w:rsidRPr="008E603A">
        <w:t>18.5.</w:t>
      </w:r>
      <w:r w:rsidR="00E103BF" w:rsidRPr="008E603A">
        <w:t xml:space="preserve">- </w:t>
      </w:r>
      <w:r w:rsidRPr="008E603A">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692"/>
      <w:bookmarkEnd w:id="693"/>
    </w:p>
    <w:p w14:paraId="5934B35E" w14:textId="77777777" w:rsidR="00644072" w:rsidRPr="008E603A" w:rsidRDefault="00644072" w:rsidP="00F030E5">
      <w:pPr>
        <w:pStyle w:val="4izenburua"/>
        <w:ind w:right="-427"/>
        <w:rPr>
          <w:rFonts w:cs="Arial"/>
          <w:caps/>
          <w:szCs w:val="19"/>
        </w:rPr>
      </w:pPr>
      <w:bookmarkStart w:id="694" w:name="_Toc41549311"/>
      <w:bookmarkStart w:id="695" w:name="_Toc48120715"/>
      <w:r w:rsidRPr="008E603A">
        <w:t xml:space="preserve">18.6.- </w:t>
      </w:r>
      <w:r w:rsidRPr="008E603A">
        <w:rPr>
          <w:b w:val="0"/>
        </w:rPr>
        <w:t>La relación de licitadoras admitidas y excluidas se publicará en el perfil de contratante con indicación, en este último caso, de las razones de la exclusión.</w:t>
      </w:r>
      <w:bookmarkEnd w:id="694"/>
      <w:bookmarkEnd w:id="695"/>
    </w:p>
    <w:p w14:paraId="55D1FA6F" w14:textId="77777777" w:rsidR="00644072" w:rsidRPr="008E603A" w:rsidRDefault="00C13831" w:rsidP="00F030E5">
      <w:pPr>
        <w:pStyle w:val="3izenburua"/>
        <w:ind w:right="-427"/>
        <w:rPr>
          <w:rFonts w:eastAsia="Arial Unicode MS"/>
        </w:rPr>
      </w:pPr>
      <w:bookmarkStart w:id="696" w:name="_Toc48120716"/>
      <w:r w:rsidRPr="008E603A">
        <w:rPr>
          <w:rFonts w:eastAsia="Arial Unicode MS"/>
        </w:rPr>
        <w:t xml:space="preserve">19.- </w:t>
      </w:r>
      <w:r w:rsidR="00644072" w:rsidRPr="008E603A">
        <w:rPr>
          <w:rFonts w:eastAsia="Arial Unicode MS"/>
        </w:rPr>
        <w:t>CRITERIOS DE DESEMPATE</w:t>
      </w:r>
      <w:bookmarkEnd w:id="696"/>
    </w:p>
    <w:p w14:paraId="738153A1" w14:textId="77777777" w:rsidR="00644072" w:rsidRPr="008E603A"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8E603A">
        <w:rPr>
          <w:rFonts w:ascii="Verdana" w:hAnsi="Verdana" w:cs="sans-serif"/>
          <w:sz w:val="19"/>
          <w:szCs w:val="19"/>
        </w:rPr>
        <w:t xml:space="preserve">En defecto de previsión de criterios específicos de desempate </w:t>
      </w:r>
      <w:r w:rsidRPr="008E603A">
        <w:rPr>
          <w:rFonts w:ascii="Verdana" w:eastAsia="Arial Unicode MS" w:hAnsi="Verdana" w:cs="Tahoma"/>
          <w:sz w:val="19"/>
          <w:szCs w:val="19"/>
        </w:rPr>
        <w:t>en la cláusula 23 de cláusulas específicas del contrato</w:t>
      </w:r>
      <w:r w:rsidRPr="008E603A">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a)</w:t>
      </w:r>
      <w:r w:rsidRPr="008E603A">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b)</w:t>
      </w:r>
      <w:r w:rsidRPr="008E603A">
        <w:rPr>
          <w:rFonts w:ascii="Verdana" w:hAnsi="Verdana" w:cs="sans-serif"/>
          <w:sz w:val="19"/>
          <w:szCs w:val="19"/>
        </w:rPr>
        <w:t xml:space="preserve"> Menor porcentaje de contratos temporales en la plantilla de cada una de las licitadoras.</w:t>
      </w:r>
    </w:p>
    <w:p w14:paraId="72285117"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c)</w:t>
      </w:r>
      <w:r w:rsidRPr="008E603A">
        <w:rPr>
          <w:rFonts w:ascii="Verdana" w:hAnsi="Verdana" w:cs="sans-serif"/>
          <w:sz w:val="19"/>
          <w:szCs w:val="19"/>
        </w:rPr>
        <w:t xml:space="preserve"> Mayor porcentaje de mujeres empleadas en la plantilla de cada una de las licitadoras.</w:t>
      </w:r>
    </w:p>
    <w:p w14:paraId="0FBBD8D1" w14:textId="77777777" w:rsidR="00644072" w:rsidRPr="008E603A"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8E603A">
        <w:rPr>
          <w:rFonts w:ascii="Verdana" w:hAnsi="Verdana" w:cs="sans-serif"/>
          <w:b/>
          <w:sz w:val="19"/>
          <w:szCs w:val="19"/>
        </w:rPr>
        <w:t>d)</w:t>
      </w:r>
      <w:r w:rsidRPr="008E603A">
        <w:rPr>
          <w:rFonts w:ascii="Verdana" w:hAnsi="Verdana" w:cs="sans-serif"/>
          <w:sz w:val="19"/>
          <w:szCs w:val="19"/>
        </w:rPr>
        <w:t xml:space="preserve"> El sorteo, en caso de que la aplicación de los anteriores criterios no hubiera dado lugar a desempate.</w:t>
      </w:r>
    </w:p>
    <w:p w14:paraId="34798E56" w14:textId="77777777" w:rsidR="00644072" w:rsidRPr="008E603A"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8E603A" w:rsidRDefault="00C548B6" w:rsidP="00C548B6">
      <w:pPr>
        <w:rPr>
          <w:rFonts w:eastAsia="Arial Unicode MS"/>
        </w:rPr>
      </w:pPr>
      <w:r w:rsidRPr="008E603A">
        <w:br w:type="page"/>
      </w:r>
    </w:p>
    <w:p w14:paraId="27CF8909" w14:textId="77777777" w:rsidR="00C548B6" w:rsidRPr="008E603A" w:rsidRDefault="00C548B6" w:rsidP="00F32D63">
      <w:pPr>
        <w:pStyle w:val="2izenburua"/>
      </w:pPr>
      <w:bookmarkStart w:id="697" w:name="_Toc505598228"/>
      <w:bookmarkStart w:id="698" w:name="_Toc505598305"/>
      <w:bookmarkStart w:id="699" w:name="_Toc505598398"/>
      <w:bookmarkStart w:id="700" w:name="_Toc507512580"/>
      <w:bookmarkStart w:id="701" w:name="_Toc507512881"/>
      <w:bookmarkStart w:id="702" w:name="_Toc528657955"/>
      <w:bookmarkStart w:id="703" w:name="_Toc528658774"/>
      <w:bookmarkStart w:id="704" w:name="_Toc528660401"/>
      <w:bookmarkStart w:id="705" w:name="_Toc528664251"/>
      <w:bookmarkStart w:id="706" w:name="_Toc528665942"/>
      <w:bookmarkStart w:id="707" w:name="_Toc528666567"/>
      <w:bookmarkStart w:id="708" w:name="_Toc528671290"/>
      <w:bookmarkStart w:id="709" w:name="_Toc530728083"/>
      <w:bookmarkStart w:id="710" w:name="_Toc5958983"/>
      <w:bookmarkStart w:id="711" w:name="_Toc34132923"/>
      <w:bookmarkStart w:id="712" w:name="_Toc48120717"/>
      <w:r w:rsidRPr="008E603A">
        <w:lastRenderedPageBreak/>
        <w:t>IV.- ADJUDICACIÓN Y FORMALIZACIÓN DEL CONTRATO</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5FC8F46F" w14:textId="77777777" w:rsidR="004F06C9" w:rsidRPr="008E603A" w:rsidRDefault="004F06C9" w:rsidP="00C50DFC">
      <w:pPr>
        <w:pStyle w:val="3izenburua"/>
        <w:rPr>
          <w:rFonts w:eastAsia="Arial Unicode MS"/>
        </w:rPr>
      </w:pPr>
      <w:bookmarkStart w:id="713" w:name="_Toc48120718"/>
      <w:r w:rsidRPr="008E603A">
        <w:rPr>
          <w:rFonts w:eastAsia="Arial Unicode MS"/>
        </w:rPr>
        <w:t>20.- PROPUESTA DE ADJUDICACIÓN</w:t>
      </w:r>
      <w:bookmarkEnd w:id="713"/>
    </w:p>
    <w:p w14:paraId="3B56422E" w14:textId="77777777" w:rsidR="004F06C9" w:rsidRPr="008E603A" w:rsidRDefault="004F06C9" w:rsidP="00F030E5">
      <w:pPr>
        <w:tabs>
          <w:tab w:val="left" w:pos="709"/>
        </w:tabs>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La mesa de contratación</w:t>
      </w:r>
      <w:r w:rsidRPr="008E603A">
        <w:rPr>
          <w:rFonts w:ascii="Verdana" w:eastAsia="Arial Unicode MS" w:hAnsi="Verdana" w:cs="Tahoma"/>
          <w:b/>
          <w:sz w:val="19"/>
          <w:szCs w:val="19"/>
        </w:rPr>
        <w:t xml:space="preserve"> </w:t>
      </w:r>
      <w:r w:rsidRPr="008E603A">
        <w:rPr>
          <w:rFonts w:ascii="Verdana" w:eastAsia="Arial Unicode MS" w:hAnsi="Verdana" w:cs="Tahoma"/>
          <w:sz w:val="19"/>
          <w:szCs w:val="19"/>
        </w:rPr>
        <w:t xml:space="preserve">clasificará las ofertas por orden decreciente de puntuación y, </w:t>
      </w:r>
      <w:r w:rsidR="001E230E" w:rsidRPr="008E603A">
        <w:rPr>
          <w:rFonts w:ascii="Verdana" w:eastAsia="Arial Unicode MS" w:hAnsi="Verdana" w:cs="Tahoma"/>
          <w:sz w:val="19"/>
          <w:szCs w:val="19"/>
        </w:rPr>
        <w:t>con base en</w:t>
      </w:r>
      <w:r w:rsidRPr="008E603A">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8E603A" w:rsidRDefault="004F06C9" w:rsidP="000329E1">
      <w:pPr>
        <w:pStyle w:val="3izenburua"/>
        <w:ind w:right="-427"/>
        <w:rPr>
          <w:rFonts w:eastAsia="Arial Unicode MS"/>
        </w:rPr>
      </w:pPr>
      <w:bookmarkStart w:id="714" w:name="_Toc48120719"/>
      <w:r w:rsidRPr="008E603A">
        <w:rPr>
          <w:rFonts w:eastAsia="Arial Unicode MS"/>
        </w:rPr>
        <w:t>21.- PRESENTACIÓN DE DOCUMENTACIÓN PREVIA A LA ADJUDICACIÓN</w:t>
      </w:r>
      <w:bookmarkEnd w:id="714"/>
    </w:p>
    <w:p w14:paraId="64689A36" w14:textId="77777777" w:rsidR="004F06C9" w:rsidRPr="008E603A" w:rsidRDefault="00C50DFC" w:rsidP="000329E1">
      <w:pPr>
        <w:pStyle w:val="4izenburua"/>
        <w:ind w:right="-427"/>
        <w:rPr>
          <w:b w:val="0"/>
        </w:rPr>
      </w:pPr>
      <w:bookmarkStart w:id="715" w:name="_Toc41549316"/>
      <w:bookmarkStart w:id="716" w:name="_Toc48120720"/>
      <w:r w:rsidRPr="008E603A">
        <w:t xml:space="preserve">21.1.- </w:t>
      </w:r>
      <w:r w:rsidR="004F06C9" w:rsidRPr="008E603A">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715"/>
      <w:bookmarkEnd w:id="716"/>
    </w:p>
    <w:p w14:paraId="1BF0E88E"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rPr>
        <w:t xml:space="preserve">A efectos de acreditar su </w:t>
      </w:r>
      <w:r w:rsidRPr="008E603A">
        <w:rPr>
          <w:rFonts w:ascii="Verdana" w:eastAsia="Arial Unicode MS" w:hAnsi="Verdana"/>
          <w:sz w:val="19"/>
          <w:szCs w:val="19"/>
          <w:u w:val="single"/>
        </w:rPr>
        <w:t>capacidad de obrar</w:t>
      </w:r>
      <w:r w:rsidRPr="008E603A">
        <w:rPr>
          <w:rFonts w:ascii="Verdana" w:eastAsia="Arial Unicode MS" w:hAnsi="Verdana"/>
          <w:sz w:val="19"/>
          <w:szCs w:val="19"/>
        </w:rPr>
        <w:t xml:space="preserve">: </w:t>
      </w:r>
    </w:p>
    <w:p w14:paraId="04164863"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1.1.-</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1.2.-</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8E603A">
        <w:rPr>
          <w:rFonts w:ascii="Verdana" w:eastAsia="Arial Unicode MS" w:hAnsi="Verdana"/>
          <w:sz w:val="19"/>
          <w:szCs w:val="19"/>
        </w:rPr>
        <w:t>iente lista oficial de operadoras económicas autorizada</w:t>
      </w:r>
      <w:r w:rsidR="004F06C9" w:rsidRPr="008E603A">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8E603A" w:rsidRDefault="00C50DFC" w:rsidP="00F030E5">
      <w:pPr>
        <w:spacing w:before="120" w:after="120"/>
        <w:ind w:left="2410" w:right="-427" w:hanging="567"/>
        <w:jc w:val="both"/>
        <w:rPr>
          <w:rFonts w:ascii="Verdana" w:eastAsia="Arial Unicode MS" w:hAnsi="Verdana"/>
          <w:sz w:val="19"/>
          <w:szCs w:val="19"/>
        </w:rPr>
      </w:pPr>
      <w:r w:rsidRPr="008E603A">
        <w:rPr>
          <w:rFonts w:ascii="Verdana" w:eastAsia="Arial Unicode MS" w:hAnsi="Verdana"/>
          <w:b/>
          <w:sz w:val="19"/>
          <w:szCs w:val="19"/>
        </w:rPr>
        <w:t>1.3.-</w:t>
      </w:r>
      <w:r w:rsidRPr="008E603A">
        <w:rPr>
          <w:rFonts w:ascii="Verdana" w:eastAsia="Arial Unicode MS" w:hAnsi="Verdana"/>
          <w:sz w:val="19"/>
          <w:szCs w:val="19"/>
        </w:rPr>
        <w:t xml:space="preserve"> </w:t>
      </w:r>
      <w:r w:rsidR="004F06C9" w:rsidRPr="008E603A">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Apoderamiento</w:t>
      </w:r>
      <w:r w:rsidRPr="008E603A">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166373" w:rsidRDefault="004F06C9" w:rsidP="005B62F1">
      <w:pPr>
        <w:numPr>
          <w:ilvl w:val="0"/>
          <w:numId w:val="63"/>
        </w:numPr>
        <w:spacing w:before="120" w:after="120"/>
        <w:ind w:left="1560" w:right="-427" w:hanging="426"/>
        <w:jc w:val="both"/>
        <w:rPr>
          <w:rFonts w:ascii="Verdana" w:eastAsia="Arial Unicode MS" w:hAnsi="Verdana"/>
          <w:sz w:val="19"/>
          <w:szCs w:val="19"/>
        </w:rPr>
      </w:pPr>
      <w:r w:rsidRPr="00166373">
        <w:rPr>
          <w:rFonts w:ascii="Verdana" w:eastAsia="Arial Unicode MS" w:hAnsi="Verdana"/>
          <w:sz w:val="19"/>
          <w:szCs w:val="19"/>
          <w:u w:val="single"/>
        </w:rPr>
        <w:t>Solvencia</w:t>
      </w:r>
      <w:r w:rsidRPr="00166373">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166373">
        <w:rPr>
          <w:rFonts w:ascii="Verdana" w:eastAsia="Arial Unicode MS" w:hAnsi="Verdana"/>
          <w:sz w:val="19"/>
          <w:szCs w:val="19"/>
        </w:rPr>
        <w:t>a 21.3 de cláusulas específicas</w:t>
      </w:r>
      <w:r w:rsidR="00C56BB4" w:rsidRPr="00166373">
        <w:rPr>
          <w:rFonts w:ascii="Verdana" w:eastAsia="Arial Unicode MS" w:hAnsi="Verdana"/>
          <w:sz w:val="19"/>
          <w:szCs w:val="19"/>
        </w:rPr>
        <w:t>,</w:t>
      </w:r>
      <w:r w:rsidR="00C7467E" w:rsidRPr="00166373">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Habilitación empresarial o profesional</w:t>
      </w:r>
      <w:r w:rsidRPr="008E603A">
        <w:rPr>
          <w:rFonts w:ascii="Verdana" w:eastAsia="Arial Unicode MS" w:hAnsi="Verdana"/>
          <w:sz w:val="19"/>
          <w:szCs w:val="19"/>
        </w:rPr>
        <w:t xml:space="preserve">: cuando en la cláusula 21.4 de cláusulas específicas del contrato se haya indicado que se debía disponer de habilitación a la </w:t>
      </w:r>
      <w:r w:rsidRPr="008E603A">
        <w:rPr>
          <w:rFonts w:ascii="Verdana" w:hAnsi="Verdana"/>
          <w:sz w:val="19"/>
          <w:szCs w:val="19"/>
        </w:rPr>
        <w:t>fecha final de presentación de ofertas.</w:t>
      </w:r>
    </w:p>
    <w:p w14:paraId="628DDFC6"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Disponibilidad de los medios materiales y humanos que, en su caso, la licitadora se haya obligado a adscribir a la ejecución del contrato</w:t>
      </w:r>
      <w:r w:rsidRPr="008E603A">
        <w:rPr>
          <w:rFonts w:ascii="Verdana" w:eastAsia="Arial Unicode MS" w:hAnsi="Verdana"/>
          <w:sz w:val="19"/>
          <w:szCs w:val="19"/>
        </w:rPr>
        <w:t>: documentación recogida en la cláusula 25.2 de cláusulas específicas del contrato.</w:t>
      </w:r>
    </w:p>
    <w:p w14:paraId="77CE9341"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Disponibilidad de la solvencia y medios de otras entidades durante toda la vigencia del contrato</w:t>
      </w:r>
      <w:r w:rsidRPr="008E603A">
        <w:rPr>
          <w:rFonts w:ascii="Verdana" w:eastAsia="Arial Unicode MS" w:hAnsi="Verdana"/>
          <w:sz w:val="19"/>
          <w:szCs w:val="19"/>
        </w:rPr>
        <w:t xml:space="preserve">: si la licitadora ha recurrido a la solvencia y medios de otras entidades deberá </w:t>
      </w:r>
      <w:r w:rsidRPr="008E603A">
        <w:rPr>
          <w:rFonts w:ascii="Verdana" w:eastAsia="Arial Unicode MS" w:hAnsi="Verdana"/>
          <w:sz w:val="19"/>
          <w:szCs w:val="19"/>
        </w:rPr>
        <w:lastRenderedPageBreak/>
        <w:t xml:space="preserve">aportar el </w:t>
      </w:r>
      <w:r w:rsidRPr="008E603A">
        <w:rPr>
          <w:rFonts w:ascii="Verdana" w:eastAsia="Arial Unicode MS" w:hAnsi="Verdana"/>
          <w:b/>
          <w:sz w:val="19"/>
          <w:szCs w:val="19"/>
        </w:rPr>
        <w:t>“Compromiso de disposición de solvencia y medios de otras entidades”</w:t>
      </w:r>
      <w:r w:rsidRPr="008E603A">
        <w:rPr>
          <w:rFonts w:ascii="Verdana" w:eastAsia="Arial Unicode MS" w:hAnsi="Verdana"/>
          <w:sz w:val="19"/>
          <w:szCs w:val="19"/>
        </w:rPr>
        <w:t xml:space="preserve"> contenido en el </w:t>
      </w:r>
      <w:r w:rsidRPr="008E603A">
        <w:rPr>
          <w:rFonts w:ascii="Verdana" w:eastAsia="Arial Unicode MS" w:hAnsi="Verdana"/>
          <w:b/>
          <w:color w:val="0000FF"/>
          <w:sz w:val="19"/>
          <w:szCs w:val="19"/>
        </w:rPr>
        <w:t>ANEXO</w:t>
      </w:r>
      <w:r w:rsidRPr="008E603A">
        <w:rPr>
          <w:rFonts w:ascii="Verdana" w:eastAsia="Arial Unicode MS" w:hAnsi="Verdana"/>
          <w:b/>
          <w:color w:val="FF0000"/>
          <w:sz w:val="19"/>
          <w:szCs w:val="19"/>
        </w:rPr>
        <w:t xml:space="preserve"> </w:t>
      </w:r>
      <w:r w:rsidRPr="008E603A">
        <w:rPr>
          <w:rFonts w:ascii="Verdana" w:eastAsia="Arial Unicode MS" w:hAnsi="Verdana" w:cs="Tahoma"/>
          <w:b/>
          <w:color w:val="0000FF"/>
          <w:sz w:val="19"/>
          <w:szCs w:val="19"/>
        </w:rPr>
        <w:t>V.1.</w:t>
      </w:r>
    </w:p>
    <w:p w14:paraId="4AF42D22" w14:textId="2D7C0815" w:rsidR="004F06C9" w:rsidRPr="008E603A" w:rsidRDefault="004F06C9" w:rsidP="005B62F1">
      <w:pPr>
        <w:numPr>
          <w:ilvl w:val="0"/>
          <w:numId w:val="63"/>
        </w:numPr>
        <w:spacing w:before="120" w:after="120"/>
        <w:ind w:left="1560" w:right="-427" w:hanging="426"/>
        <w:jc w:val="both"/>
        <w:rPr>
          <w:rFonts w:ascii="Verdana" w:eastAsia="Arial Unicode MS" w:hAnsi="Verdana"/>
          <w:b/>
          <w:sz w:val="19"/>
          <w:szCs w:val="19"/>
        </w:rPr>
      </w:pPr>
      <w:r w:rsidRPr="008E603A">
        <w:rPr>
          <w:rFonts w:ascii="Verdana" w:eastAsia="Arial Unicode MS" w:hAnsi="Verdana"/>
          <w:sz w:val="19"/>
          <w:szCs w:val="19"/>
          <w:u w:val="single"/>
        </w:rPr>
        <w:t xml:space="preserve">Ausencia de prohibiciones </w:t>
      </w:r>
      <w:r w:rsidR="00070312" w:rsidRPr="008E603A">
        <w:rPr>
          <w:rFonts w:ascii="Verdana" w:eastAsia="Arial Unicode MS" w:hAnsi="Verdana"/>
          <w:sz w:val="19"/>
          <w:szCs w:val="19"/>
          <w:u w:val="single"/>
        </w:rPr>
        <w:t>de contratar</w:t>
      </w:r>
      <w:r w:rsidRPr="008E603A">
        <w:rPr>
          <w:rFonts w:ascii="Verdana" w:eastAsia="Arial Unicode MS" w:hAnsi="Verdana"/>
          <w:sz w:val="19"/>
          <w:szCs w:val="19"/>
        </w:rPr>
        <w:t>: documentación acreditativa de la no concurrencia de prohibiciones de contratar de conformidad con lo dispuesto en el art. 85 LCSP (</w:t>
      </w:r>
      <w:r w:rsidRPr="008E603A">
        <w:rPr>
          <w:rFonts w:ascii="Verdana" w:eastAsia="Arial Unicode MS" w:hAnsi="Verdana"/>
          <w:b/>
          <w:color w:val="0000FF"/>
          <w:sz w:val="19"/>
          <w:szCs w:val="19"/>
        </w:rPr>
        <w:t>ANEXO V.2</w:t>
      </w:r>
      <w:r w:rsidRPr="008E603A">
        <w:rPr>
          <w:rFonts w:ascii="Verdana" w:eastAsia="Arial Unicode MS" w:hAnsi="Verdana"/>
          <w:sz w:val="19"/>
          <w:szCs w:val="19"/>
        </w:rPr>
        <w:t>).</w:t>
      </w:r>
    </w:p>
    <w:p w14:paraId="14744965"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Estar al corriente de las obligaciones tributarias y con la Seguridad Social</w:t>
      </w:r>
      <w:r w:rsidRPr="008E603A">
        <w:rPr>
          <w:rFonts w:ascii="Verdana" w:eastAsia="Arial Unicode MS" w:hAnsi="Verdana"/>
          <w:sz w:val="19"/>
          <w:szCs w:val="19"/>
        </w:rPr>
        <w:t xml:space="preserve">: certificados de estar al corriente en las </w:t>
      </w:r>
      <w:r w:rsidRPr="008E603A">
        <w:rPr>
          <w:rFonts w:ascii="Verdana" w:hAnsi="Verdana"/>
          <w:sz w:val="19"/>
          <w:szCs w:val="19"/>
        </w:rPr>
        <w:t>obligaciones tributarias</w:t>
      </w:r>
      <w:r w:rsidRPr="008E603A">
        <w:rPr>
          <w:rFonts w:ascii="Verdana" w:eastAsia="Arial Unicode MS" w:hAnsi="Verdana"/>
          <w:sz w:val="19"/>
          <w:szCs w:val="19"/>
        </w:rPr>
        <w:t xml:space="preserve"> para contratar con el sector público</w:t>
      </w:r>
      <w:r w:rsidRPr="008E603A">
        <w:rPr>
          <w:rFonts w:ascii="Verdana" w:eastAsia="Arial Unicode MS" w:hAnsi="Verdana"/>
          <w:b/>
          <w:sz w:val="19"/>
          <w:szCs w:val="19"/>
        </w:rPr>
        <w:t xml:space="preserve"> </w:t>
      </w:r>
      <w:r w:rsidRPr="008E603A">
        <w:rPr>
          <w:rFonts w:ascii="Verdana" w:eastAsia="Arial Unicode MS" w:hAnsi="Verdana"/>
          <w:sz w:val="19"/>
          <w:szCs w:val="19"/>
        </w:rPr>
        <w:t>y</w:t>
      </w:r>
      <w:r w:rsidRPr="008E603A">
        <w:rPr>
          <w:rFonts w:ascii="Verdana" w:eastAsia="Arial Unicode MS" w:hAnsi="Verdana"/>
          <w:b/>
          <w:sz w:val="19"/>
          <w:szCs w:val="19"/>
        </w:rPr>
        <w:t xml:space="preserve"> </w:t>
      </w:r>
      <w:r w:rsidRPr="008E603A">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strike/>
          <w:sz w:val="19"/>
          <w:szCs w:val="19"/>
        </w:rPr>
      </w:pPr>
      <w:r w:rsidRPr="008E603A">
        <w:rPr>
          <w:rFonts w:ascii="Verdana" w:eastAsia="Arial Unicode MS" w:hAnsi="Verdana" w:cs="Tahoma"/>
          <w:sz w:val="19"/>
          <w:szCs w:val="19"/>
          <w:u w:val="single"/>
        </w:rPr>
        <w:t>Garantía</w:t>
      </w:r>
      <w:r w:rsidRPr="008E603A">
        <w:rPr>
          <w:rFonts w:ascii="Verdana" w:eastAsia="Arial Unicode MS" w:hAnsi="Verdana" w:cs="Tahoma"/>
          <w:sz w:val="19"/>
          <w:szCs w:val="19"/>
        </w:rPr>
        <w:t>: justificante de haber constituido la garantía definitiva y, en su caso, la complementaria.</w:t>
      </w:r>
    </w:p>
    <w:p w14:paraId="789BD5F8"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sz w:val="19"/>
          <w:szCs w:val="19"/>
        </w:rPr>
      </w:pPr>
      <w:r w:rsidRPr="008E603A">
        <w:rPr>
          <w:rFonts w:ascii="Verdana" w:eastAsia="Arial Unicode MS" w:hAnsi="Verdana"/>
          <w:sz w:val="19"/>
          <w:szCs w:val="19"/>
          <w:u w:val="single"/>
        </w:rPr>
        <w:t>Contratos reservados</w:t>
      </w:r>
      <w:r w:rsidRPr="008E603A">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8E603A" w:rsidRDefault="004F06C9" w:rsidP="005B62F1">
      <w:pPr>
        <w:numPr>
          <w:ilvl w:val="0"/>
          <w:numId w:val="63"/>
        </w:numPr>
        <w:spacing w:before="120" w:after="120"/>
        <w:ind w:left="1560" w:right="-427" w:hanging="426"/>
        <w:jc w:val="both"/>
        <w:rPr>
          <w:rFonts w:ascii="Verdana" w:eastAsia="Arial Unicode MS" w:hAnsi="Verdana" w:cs="Tahoma"/>
          <w:b/>
          <w:sz w:val="19"/>
          <w:szCs w:val="19"/>
        </w:rPr>
      </w:pPr>
      <w:r w:rsidRPr="008E603A">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8E603A" w:rsidRDefault="004F06C9"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8E603A">
        <w:rPr>
          <w:rFonts w:ascii="Verdana" w:eastAsia="Arial Unicode MS" w:hAnsi="Verdana" w:cs="Tahoma"/>
          <w:sz w:val="19"/>
          <w:szCs w:val="19"/>
        </w:rPr>
        <w:t>y 9 anteriores.</w:t>
      </w:r>
    </w:p>
    <w:p w14:paraId="0BD35890" w14:textId="3AB7E2D9" w:rsidR="00B46FAB" w:rsidRPr="008E603A" w:rsidRDefault="00B46FAB" w:rsidP="005B62F1">
      <w:pPr>
        <w:pStyle w:val="Estilo1"/>
        <w:numPr>
          <w:ilvl w:val="0"/>
          <w:numId w:val="63"/>
        </w:numPr>
        <w:tabs>
          <w:tab w:val="clear" w:pos="194"/>
        </w:tabs>
        <w:ind w:left="1560" w:right="-427" w:hanging="426"/>
        <w:rPr>
          <w:rFonts w:ascii="Verdana" w:hAnsi="Verdana"/>
          <w:sz w:val="19"/>
          <w:szCs w:val="19"/>
        </w:rPr>
      </w:pPr>
      <w:r w:rsidRPr="008E603A">
        <w:rPr>
          <w:rFonts w:ascii="Verdana" w:eastAsia="Arial Unicode MS" w:hAnsi="Verdana" w:cs="Tahoma"/>
          <w:sz w:val="19"/>
          <w:szCs w:val="19"/>
        </w:rPr>
        <w:t xml:space="preserve"> </w:t>
      </w:r>
      <w:r w:rsidRPr="008E603A">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603A">
        <w:rPr>
          <w:rFonts w:ascii="Verdana" w:eastAsia="Arial Unicode MS" w:hAnsi="Verdana"/>
          <w:b/>
          <w:color w:val="0000FF"/>
          <w:sz w:val="19"/>
          <w:szCs w:val="19"/>
        </w:rPr>
        <w:t xml:space="preserve">ANEXO </w:t>
      </w:r>
      <w:r w:rsidR="00C11080" w:rsidRPr="008E603A">
        <w:rPr>
          <w:rFonts w:ascii="Verdana" w:eastAsia="Arial Unicode MS" w:hAnsi="Verdana"/>
          <w:b/>
          <w:color w:val="0000FF"/>
          <w:sz w:val="19"/>
          <w:szCs w:val="19"/>
        </w:rPr>
        <w:t>V</w:t>
      </w:r>
      <w:r w:rsidRPr="008E603A">
        <w:rPr>
          <w:rFonts w:ascii="Verdana" w:eastAsia="Arial Unicode MS" w:hAnsi="Verdana"/>
          <w:b/>
          <w:color w:val="0000FF"/>
          <w:sz w:val="19"/>
          <w:szCs w:val="19"/>
        </w:rPr>
        <w:t>.</w:t>
      </w:r>
      <w:r w:rsidR="00C11080" w:rsidRPr="008E603A">
        <w:rPr>
          <w:rFonts w:ascii="Verdana" w:eastAsia="Arial Unicode MS" w:hAnsi="Verdana"/>
          <w:b/>
          <w:color w:val="0000FF"/>
          <w:sz w:val="19"/>
          <w:szCs w:val="19"/>
        </w:rPr>
        <w:t>5</w:t>
      </w:r>
      <w:r w:rsidR="00B20D82" w:rsidRPr="008E603A">
        <w:rPr>
          <w:rFonts w:ascii="Verdana" w:eastAsia="Arial Unicode MS" w:hAnsi="Verdana"/>
          <w:b/>
          <w:color w:val="0000FF"/>
          <w:sz w:val="19"/>
          <w:szCs w:val="19"/>
        </w:rPr>
        <w:t>.</w:t>
      </w:r>
    </w:p>
    <w:p w14:paraId="3AC92C53" w14:textId="77777777" w:rsidR="004F06C9" w:rsidRPr="008E603A" w:rsidRDefault="00844FAB" w:rsidP="00F030E5">
      <w:pPr>
        <w:pStyle w:val="4izenburua"/>
        <w:ind w:right="-427"/>
        <w:rPr>
          <w:b w:val="0"/>
        </w:rPr>
      </w:pPr>
      <w:bookmarkStart w:id="717" w:name="_Toc41549317"/>
      <w:bookmarkStart w:id="718" w:name="_Toc48120721"/>
      <w:r w:rsidRPr="008E603A">
        <w:t xml:space="preserve">21.2.- </w:t>
      </w:r>
      <w:r w:rsidR="004F06C9" w:rsidRPr="008E603A">
        <w:rPr>
          <w:b w:val="0"/>
        </w:rPr>
        <w:t>En el supuesto de que no cumplimente adecuadamente el requerimiento en el plazo señalado, se entenderá que ha retirado su oferta. En este caso se procederá a realizar las siguientes actuaciones:</w:t>
      </w:r>
      <w:bookmarkEnd w:id="717"/>
      <w:bookmarkEnd w:id="718"/>
    </w:p>
    <w:p w14:paraId="52B64158" w14:textId="77777777" w:rsidR="004F06C9" w:rsidRPr="008E603A" w:rsidRDefault="004F06C9" w:rsidP="00D43227">
      <w:pPr>
        <w:pStyle w:val="Zerrenda-paragrafoa"/>
        <w:numPr>
          <w:ilvl w:val="0"/>
          <w:numId w:val="107"/>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E603A">
        <w:rPr>
          <w:rFonts w:ascii="Verdana" w:eastAsia="Arial Unicode MS" w:hAnsi="Verdana" w:cs="Tahoma"/>
          <w:b/>
          <w:sz w:val="19"/>
          <w:szCs w:val="19"/>
        </w:rPr>
        <w:t xml:space="preserve">. </w:t>
      </w:r>
    </w:p>
    <w:p w14:paraId="34F5BAF7" w14:textId="77777777" w:rsidR="004F06C9" w:rsidRPr="008E603A" w:rsidRDefault="004F06C9" w:rsidP="00D43227">
      <w:pPr>
        <w:pStyle w:val="Zerrenda-paragrafoa"/>
        <w:numPr>
          <w:ilvl w:val="0"/>
          <w:numId w:val="107"/>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8E603A" w:rsidRDefault="00C50DFC" w:rsidP="00F030E5">
      <w:pPr>
        <w:pStyle w:val="3izenburua"/>
        <w:ind w:right="-427"/>
        <w:rPr>
          <w:rFonts w:eastAsia="Arial Unicode MS"/>
        </w:rPr>
      </w:pPr>
      <w:bookmarkStart w:id="719" w:name="_Toc48120722"/>
      <w:r w:rsidRPr="008E603A">
        <w:rPr>
          <w:rFonts w:eastAsia="Arial Unicode MS"/>
        </w:rPr>
        <w:t xml:space="preserve">22.- </w:t>
      </w:r>
      <w:r w:rsidR="004F06C9" w:rsidRPr="008E603A">
        <w:rPr>
          <w:rFonts w:eastAsia="Arial Unicode MS"/>
        </w:rPr>
        <w:t>ADJUDICACIÓN DE CONTRATO Y NOTIFICACIÓN DE LA ADJUDICACIÓN</w:t>
      </w:r>
      <w:bookmarkEnd w:id="719"/>
    </w:p>
    <w:p w14:paraId="26499CFE" w14:textId="77777777" w:rsidR="004F06C9" w:rsidRPr="008E603A" w:rsidRDefault="004114F3" w:rsidP="00F030E5">
      <w:pPr>
        <w:pStyle w:val="4izenburua"/>
        <w:ind w:right="-427"/>
        <w:rPr>
          <w:b w:val="0"/>
        </w:rPr>
      </w:pPr>
      <w:bookmarkStart w:id="720" w:name="_Toc41549319"/>
      <w:bookmarkStart w:id="721" w:name="_Toc48120723"/>
      <w:r w:rsidRPr="008E603A">
        <w:t xml:space="preserve">22.1.- </w:t>
      </w:r>
      <w:r w:rsidR="004F06C9" w:rsidRPr="008E603A">
        <w:rPr>
          <w:b w:val="0"/>
        </w:rPr>
        <w:t>El órgano de contratación adjudicará el contrato dentro de los cinco (5) días hábiles siguientes a la recepción de la documentación presentada por la propuesta adjudicataria.</w:t>
      </w:r>
      <w:bookmarkEnd w:id="720"/>
      <w:bookmarkEnd w:id="721"/>
    </w:p>
    <w:p w14:paraId="71187C2F" w14:textId="77777777" w:rsidR="004F06C9" w:rsidRPr="008E603A" w:rsidRDefault="004114F3" w:rsidP="00F030E5">
      <w:pPr>
        <w:pStyle w:val="4izenburua"/>
        <w:ind w:right="-427"/>
        <w:rPr>
          <w:b w:val="0"/>
        </w:rPr>
      </w:pPr>
      <w:bookmarkStart w:id="722" w:name="_Toc41549320"/>
      <w:bookmarkStart w:id="723" w:name="_Toc48120724"/>
      <w:r w:rsidRPr="008E603A">
        <w:t xml:space="preserve">22.2.- </w:t>
      </w:r>
      <w:r w:rsidR="004F06C9" w:rsidRPr="008E603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22"/>
      <w:bookmarkEnd w:id="723"/>
      <w:r w:rsidR="004F06C9" w:rsidRPr="008E603A">
        <w:rPr>
          <w:b w:val="0"/>
        </w:rPr>
        <w:t xml:space="preserve"> </w:t>
      </w:r>
    </w:p>
    <w:p w14:paraId="536114F4" w14:textId="77777777" w:rsidR="004F06C9" w:rsidRPr="008E603A" w:rsidRDefault="004114F3" w:rsidP="00F030E5">
      <w:pPr>
        <w:pStyle w:val="4izenburua"/>
        <w:ind w:right="-427"/>
        <w:rPr>
          <w:b w:val="0"/>
        </w:rPr>
      </w:pPr>
      <w:bookmarkStart w:id="724" w:name="_Toc41549321"/>
      <w:bookmarkStart w:id="725" w:name="_Toc48120725"/>
      <w:r w:rsidRPr="008E603A">
        <w:t xml:space="preserve">22.3.- </w:t>
      </w:r>
      <w:r w:rsidR="004F06C9" w:rsidRPr="008E603A">
        <w:rPr>
          <w:b w:val="0"/>
        </w:rPr>
        <w:t>En todo caso la notificación de la adjudicación se practicará por medios electrónicos.</w:t>
      </w:r>
      <w:bookmarkEnd w:id="724"/>
      <w:bookmarkEnd w:id="725"/>
    </w:p>
    <w:p w14:paraId="4E6DB479" w14:textId="77777777" w:rsidR="004F06C9" w:rsidRPr="008E603A" w:rsidRDefault="00C50DFC" w:rsidP="00F030E5">
      <w:pPr>
        <w:pStyle w:val="3izenburua"/>
        <w:ind w:right="-427"/>
        <w:rPr>
          <w:rFonts w:eastAsia="Arial Unicode MS"/>
        </w:rPr>
      </w:pPr>
      <w:bookmarkStart w:id="726" w:name="_Toc48120726"/>
      <w:r w:rsidRPr="008E603A">
        <w:rPr>
          <w:rFonts w:eastAsia="Arial Unicode MS"/>
        </w:rPr>
        <w:t xml:space="preserve">23.- </w:t>
      </w:r>
      <w:r w:rsidR="004F06C9" w:rsidRPr="008E603A">
        <w:rPr>
          <w:rFonts w:eastAsia="Arial Unicode MS"/>
        </w:rPr>
        <w:t>FORMALIZACIÓN DEL CONTRATO</w:t>
      </w:r>
      <w:bookmarkEnd w:id="726"/>
    </w:p>
    <w:p w14:paraId="61B16C02" w14:textId="77777777" w:rsidR="004F06C9" w:rsidRPr="008E603A" w:rsidRDefault="004114F3" w:rsidP="00F030E5">
      <w:pPr>
        <w:pStyle w:val="4izenburua"/>
        <w:ind w:right="-427"/>
        <w:rPr>
          <w:b w:val="0"/>
        </w:rPr>
      </w:pPr>
      <w:bookmarkStart w:id="727" w:name="_Toc41549323"/>
      <w:bookmarkStart w:id="728" w:name="_Toc48120727"/>
      <w:r w:rsidRPr="008E603A">
        <w:t xml:space="preserve">23.1.- </w:t>
      </w:r>
      <w:r w:rsidR="004F06C9" w:rsidRPr="008E603A">
        <w:rPr>
          <w:b w:val="0"/>
        </w:rPr>
        <w:t>El contrato se formalizará en los términos y plazos que dispone el art. 153 LCSP previa presentación de los siguientes documentos:</w:t>
      </w:r>
      <w:bookmarkEnd w:id="727"/>
      <w:bookmarkEnd w:id="728"/>
    </w:p>
    <w:p w14:paraId="6E8971B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lastRenderedPageBreak/>
        <w:t>Escritura pública de constitución de la UTE cuando las adjudicatarias hayan concurrido agrupados en UTE.</w:t>
      </w:r>
    </w:p>
    <w:p w14:paraId="29DBCC3A"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sz w:val="19"/>
          <w:szCs w:val="19"/>
        </w:rPr>
      </w:pPr>
      <w:r w:rsidRPr="008E603A">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E603A">
        <w:rPr>
          <w:rFonts w:ascii="Verdana" w:hAnsi="Verdana"/>
          <w:sz w:val="19"/>
          <w:szCs w:val="19"/>
        </w:rPr>
        <w:t>.</w:t>
      </w:r>
    </w:p>
    <w:p w14:paraId="7797B963" w14:textId="77777777" w:rsidR="004F06C9" w:rsidRPr="008E603A" w:rsidRDefault="004F06C9" w:rsidP="005B62F1">
      <w:pPr>
        <w:pStyle w:val="Estilo1"/>
        <w:numPr>
          <w:ilvl w:val="0"/>
          <w:numId w:val="62"/>
        </w:numPr>
        <w:spacing w:before="120" w:after="120"/>
        <w:ind w:left="1418" w:right="-427" w:hanging="284"/>
        <w:rPr>
          <w:rFonts w:ascii="Verdana" w:eastAsia="Arial Unicode MS" w:hAnsi="Verdana" w:cs="Tahoma"/>
          <w:sz w:val="19"/>
          <w:szCs w:val="19"/>
        </w:rPr>
      </w:pPr>
      <w:r w:rsidRPr="008E603A">
        <w:rPr>
          <w:rFonts w:ascii="Verdana" w:eastAsia="Arial Unicode MS" w:hAnsi="Verdana" w:cs="Tahoma"/>
          <w:sz w:val="19"/>
          <w:szCs w:val="19"/>
        </w:rPr>
        <w:t>La documentación indicada, en su caso, en la cláusula 26.4 de cláusulas específicas del contrato.</w:t>
      </w:r>
    </w:p>
    <w:p w14:paraId="12B00EC4" w14:textId="18CF8FE8" w:rsidR="009B7F0C" w:rsidRPr="008E603A" w:rsidRDefault="009B7F0C" w:rsidP="005B62F1">
      <w:pPr>
        <w:pStyle w:val="Estilo1"/>
        <w:numPr>
          <w:ilvl w:val="0"/>
          <w:numId w:val="62"/>
        </w:numPr>
        <w:spacing w:before="120" w:after="120"/>
        <w:ind w:left="1418" w:right="-398" w:hanging="284"/>
        <w:rPr>
          <w:rFonts w:ascii="Verdana" w:eastAsia="Arial Unicode MS" w:hAnsi="Verdana" w:cs="Tahoma"/>
          <w:sz w:val="19"/>
          <w:szCs w:val="19"/>
        </w:rPr>
      </w:pPr>
      <w:r w:rsidRPr="008E603A">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w:t>
      </w:r>
      <w:r w:rsidRPr="00EA4256">
        <w:rPr>
          <w:rFonts w:ascii="Verdana" w:eastAsia="Arial Unicode MS" w:hAnsi="Verdana" w:cs="Tahoma"/>
          <w:sz w:val="19"/>
          <w:szCs w:val="19"/>
        </w:rPr>
        <w:t>mismos</w:t>
      </w:r>
      <w:r w:rsidR="00EA4256" w:rsidRPr="00EA4256">
        <w:rPr>
          <w:rFonts w:ascii="Verdana" w:eastAsia="Arial Unicode MS" w:hAnsi="Verdana" w:cs="Tahoma"/>
          <w:sz w:val="19"/>
          <w:szCs w:val="19"/>
        </w:rPr>
        <w:t xml:space="preserve">, mediante el </w:t>
      </w:r>
      <w:r w:rsidR="00EA4256" w:rsidRPr="00EA4256">
        <w:rPr>
          <w:rFonts w:ascii="Verdana" w:eastAsia="Arial Unicode MS" w:hAnsi="Verdana"/>
          <w:b/>
          <w:color w:val="0000FF"/>
          <w:sz w:val="19"/>
          <w:szCs w:val="19"/>
        </w:rPr>
        <w:t>ANEXO VI.</w:t>
      </w:r>
    </w:p>
    <w:p w14:paraId="07333C2A" w14:textId="77777777" w:rsidR="004F06C9" w:rsidRPr="008E603A" w:rsidRDefault="004114F3" w:rsidP="00F030E5">
      <w:pPr>
        <w:pStyle w:val="4izenburua"/>
        <w:ind w:right="-427"/>
        <w:rPr>
          <w:b w:val="0"/>
        </w:rPr>
      </w:pPr>
      <w:bookmarkStart w:id="729" w:name="_Toc41549324"/>
      <w:bookmarkStart w:id="730" w:name="_Toc48120728"/>
      <w:r w:rsidRPr="008E603A">
        <w:t xml:space="preserve">23.2.- </w:t>
      </w:r>
      <w:r w:rsidR="004F06C9" w:rsidRPr="008E603A">
        <w:rPr>
          <w:b w:val="0"/>
        </w:rPr>
        <w:t>La formalización se publicará en el perfil de contratante junto con el correspondiente contrato en un plazo no superior a quince (15) días tras su perfeccionamiento.</w:t>
      </w:r>
      <w:bookmarkEnd w:id="729"/>
      <w:bookmarkEnd w:id="730"/>
      <w:r w:rsidR="004F06C9" w:rsidRPr="008E603A">
        <w:rPr>
          <w:b w:val="0"/>
        </w:rPr>
        <w:t xml:space="preserve"> </w:t>
      </w:r>
    </w:p>
    <w:p w14:paraId="5397CB42" w14:textId="77777777" w:rsidR="004F06C9" w:rsidRPr="008E603A" w:rsidRDefault="004114F3" w:rsidP="00F030E5">
      <w:pPr>
        <w:pStyle w:val="4izenburua"/>
        <w:ind w:right="-427"/>
        <w:rPr>
          <w:b w:val="0"/>
        </w:rPr>
      </w:pPr>
      <w:bookmarkStart w:id="731" w:name="_Toc41549325"/>
      <w:bookmarkStart w:id="732" w:name="_Toc48120729"/>
      <w:r w:rsidRPr="008E603A">
        <w:t xml:space="preserve">23.3.- </w:t>
      </w:r>
      <w:r w:rsidR="004F06C9" w:rsidRPr="008E603A">
        <w:rPr>
          <w:b w:val="0"/>
        </w:rPr>
        <w:t>En el supuesto de que no fuera posible la formalización del contrato en los plazos señalados legalmente por causas imputables a la adjudicataria se procederá a realizar las siguientes actuaciones:</w:t>
      </w:r>
      <w:bookmarkEnd w:id="731"/>
      <w:bookmarkEnd w:id="732"/>
    </w:p>
    <w:p w14:paraId="015D7F11" w14:textId="77777777" w:rsidR="004F06C9" w:rsidRPr="008E603A" w:rsidRDefault="004F06C9" w:rsidP="00D43227">
      <w:pPr>
        <w:pStyle w:val="Zerrenda-paragrafoa"/>
        <w:numPr>
          <w:ilvl w:val="0"/>
          <w:numId w:val="108"/>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8E603A" w:rsidRDefault="004F06C9" w:rsidP="00D43227">
      <w:pPr>
        <w:pStyle w:val="Zerrenda-paragrafoa"/>
        <w:numPr>
          <w:ilvl w:val="0"/>
          <w:numId w:val="108"/>
        </w:numPr>
        <w:tabs>
          <w:tab w:val="left" w:pos="1134"/>
        </w:tabs>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8E603A" w:rsidRDefault="004114F3" w:rsidP="00F030E5">
      <w:pPr>
        <w:pStyle w:val="4izenburua"/>
        <w:ind w:right="-427"/>
        <w:rPr>
          <w:b w:val="0"/>
          <w:sz w:val="20"/>
          <w:szCs w:val="20"/>
        </w:rPr>
      </w:pPr>
      <w:bookmarkStart w:id="733" w:name="_Toc41549326"/>
      <w:bookmarkStart w:id="734" w:name="_Toc48120730"/>
      <w:r w:rsidRPr="008E603A">
        <w:t xml:space="preserve">23.4.- </w:t>
      </w:r>
      <w:r w:rsidR="004F06C9" w:rsidRPr="008E603A">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733"/>
      <w:bookmarkEnd w:id="734"/>
    </w:p>
    <w:p w14:paraId="75B86560" w14:textId="77777777" w:rsidR="004B0BF4" w:rsidRPr="008E603A" w:rsidRDefault="004B0BF4" w:rsidP="00F030E5">
      <w:pPr>
        <w:rPr>
          <w:rFonts w:ascii="Verdana" w:eastAsia="Arial Unicode MS" w:hAnsi="Verdana"/>
          <w:sz w:val="20"/>
          <w:szCs w:val="20"/>
        </w:rPr>
      </w:pPr>
      <w:r w:rsidRPr="008E603A">
        <w:rPr>
          <w:rFonts w:ascii="Verdana" w:eastAsia="Arial Unicode MS" w:hAnsi="Verdana"/>
          <w:sz w:val="20"/>
          <w:szCs w:val="20"/>
        </w:rPr>
        <w:br w:type="page"/>
      </w:r>
    </w:p>
    <w:p w14:paraId="3E16155A" w14:textId="77777777" w:rsidR="00C548B6" w:rsidRPr="008E603A" w:rsidRDefault="00C548B6" w:rsidP="00F32D63">
      <w:pPr>
        <w:pStyle w:val="2izenburua"/>
      </w:pPr>
      <w:bookmarkStart w:id="735" w:name="_Toc505598229"/>
      <w:bookmarkStart w:id="736" w:name="_Toc505598306"/>
      <w:bookmarkStart w:id="737" w:name="_Toc505598399"/>
      <w:bookmarkStart w:id="738" w:name="_Toc507512581"/>
      <w:bookmarkStart w:id="739" w:name="_Toc507512882"/>
      <w:bookmarkStart w:id="740" w:name="_Toc528657960"/>
      <w:bookmarkStart w:id="741" w:name="_Toc528658779"/>
      <w:bookmarkStart w:id="742" w:name="_Toc528660406"/>
      <w:bookmarkStart w:id="743" w:name="_Toc528664256"/>
      <w:bookmarkStart w:id="744" w:name="_Toc528665947"/>
      <w:bookmarkStart w:id="745" w:name="_Toc528666572"/>
      <w:bookmarkStart w:id="746" w:name="_Toc528671295"/>
      <w:bookmarkStart w:id="747" w:name="_Toc530728088"/>
      <w:bookmarkStart w:id="748" w:name="_Toc5958988"/>
      <w:bookmarkStart w:id="749" w:name="_Toc34132928"/>
      <w:bookmarkStart w:id="750" w:name="_Toc48120731"/>
      <w:r w:rsidRPr="008E603A">
        <w:lastRenderedPageBreak/>
        <w:t>V.- EJECUCIÓN DEL CONTRATO</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703DF2BC" w14:textId="77777777" w:rsidR="00BE3626" w:rsidRPr="008E603A" w:rsidRDefault="00F32D63" w:rsidP="0087243E">
      <w:pPr>
        <w:pStyle w:val="3izenburua"/>
        <w:ind w:right="-427"/>
        <w:rPr>
          <w:rFonts w:eastAsia="Arial Unicode MS"/>
          <w:lang w:val="es-ES_tradnl" w:eastAsia="en-US"/>
        </w:rPr>
      </w:pPr>
      <w:bookmarkStart w:id="751" w:name="_Toc48120732"/>
      <w:r w:rsidRPr="008E603A">
        <w:rPr>
          <w:rFonts w:eastAsia="Arial Unicode MS"/>
          <w:caps w:val="0"/>
          <w:lang w:val="es-ES_tradnl" w:eastAsia="en-US"/>
        </w:rPr>
        <w:t>24.- DIRECCIÓN DE LA OBRA Y DELEGADA</w:t>
      </w:r>
      <w:r w:rsidR="009E6632" w:rsidRPr="008E603A">
        <w:rPr>
          <w:rFonts w:eastAsia="Arial Unicode MS"/>
          <w:caps w:val="0"/>
          <w:lang w:val="es-ES_tradnl" w:eastAsia="en-US"/>
        </w:rPr>
        <w:t>/O</w:t>
      </w:r>
      <w:r w:rsidRPr="008E603A">
        <w:rPr>
          <w:rFonts w:eastAsia="Arial Unicode MS"/>
          <w:caps w:val="0"/>
          <w:lang w:val="es-ES_tradnl" w:eastAsia="en-US"/>
        </w:rPr>
        <w:t xml:space="preserve"> DE OBRA</w:t>
      </w:r>
      <w:bookmarkEnd w:id="751"/>
      <w:r w:rsidRPr="008E603A">
        <w:rPr>
          <w:rFonts w:eastAsia="Arial Unicode MS"/>
          <w:caps w:val="0"/>
          <w:lang w:val="es-ES_tradnl" w:eastAsia="en-US"/>
        </w:rPr>
        <w:t xml:space="preserve"> </w:t>
      </w:r>
    </w:p>
    <w:p w14:paraId="13961CB9" w14:textId="77777777" w:rsidR="00F32D63" w:rsidRPr="008E603A" w:rsidRDefault="00F32D63" w:rsidP="00F030E5">
      <w:pPr>
        <w:pStyle w:val="4izenburua"/>
        <w:ind w:right="-427"/>
        <w:rPr>
          <w:b w:val="0"/>
          <w:szCs w:val="19"/>
        </w:rPr>
      </w:pPr>
      <w:bookmarkStart w:id="752" w:name="_Toc39127438"/>
      <w:bookmarkStart w:id="753" w:name="_Toc40872862"/>
      <w:bookmarkStart w:id="754" w:name="_Toc48120733"/>
      <w:r w:rsidRPr="008E603A">
        <w:rPr>
          <w:szCs w:val="19"/>
          <w:lang w:val="es-ES_tradnl" w:eastAsia="en-US"/>
        </w:rPr>
        <w:t xml:space="preserve">24.1.- Dirección, inspección, comprobación y vigilancia de la ejecución de la obra: </w:t>
      </w:r>
      <w:r w:rsidRPr="008E603A">
        <w:rPr>
          <w:b w:val="0"/>
          <w:szCs w:val="19"/>
          <w:lang w:val="es-ES_tradnl" w:eastAsia="en-US"/>
        </w:rPr>
        <w:t>e</w:t>
      </w:r>
      <w:r w:rsidRPr="008E603A">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52"/>
      <w:bookmarkEnd w:id="753"/>
      <w:bookmarkEnd w:id="754"/>
    </w:p>
    <w:p w14:paraId="00D89398" w14:textId="77777777" w:rsidR="009E6632" w:rsidRPr="008E603A" w:rsidRDefault="00F32D63" w:rsidP="00F030E5">
      <w:pPr>
        <w:pStyle w:val="4izenburua"/>
        <w:ind w:right="-427"/>
        <w:rPr>
          <w:b w:val="0"/>
          <w:szCs w:val="19"/>
          <w:lang w:val="es-ES_tradnl" w:eastAsia="en-US"/>
        </w:rPr>
      </w:pPr>
      <w:bookmarkStart w:id="755" w:name="_Toc39127439"/>
      <w:bookmarkStart w:id="756" w:name="_Toc40872863"/>
      <w:bookmarkStart w:id="757" w:name="_Toc48120734"/>
      <w:r w:rsidRPr="008E603A">
        <w:rPr>
          <w:szCs w:val="19"/>
          <w:lang w:val="es-ES_tradnl" w:eastAsia="en-US"/>
        </w:rPr>
        <w:t xml:space="preserve">24.2.- </w:t>
      </w:r>
      <w:proofErr w:type="gramStart"/>
      <w:r w:rsidRPr="008E603A">
        <w:rPr>
          <w:szCs w:val="19"/>
          <w:lang w:val="es-ES_tradnl" w:eastAsia="en-US"/>
        </w:rPr>
        <w:t>Delegada</w:t>
      </w:r>
      <w:proofErr w:type="gramEnd"/>
      <w:r w:rsidR="0076464C" w:rsidRPr="008E603A">
        <w:rPr>
          <w:szCs w:val="19"/>
          <w:lang w:val="es-ES_tradnl" w:eastAsia="en-US"/>
        </w:rPr>
        <w:t>/o</w:t>
      </w:r>
      <w:r w:rsidRPr="008E603A">
        <w:rPr>
          <w:szCs w:val="19"/>
          <w:lang w:val="es-ES_tradnl" w:eastAsia="en-US"/>
        </w:rPr>
        <w:t xml:space="preserve"> de obra: </w:t>
      </w:r>
      <w:bookmarkEnd w:id="755"/>
      <w:bookmarkEnd w:id="756"/>
      <w:r w:rsidR="009E6632" w:rsidRPr="008E603A">
        <w:rPr>
          <w:b w:val="0"/>
          <w:szCs w:val="19"/>
          <w:lang w:val="es-ES_tradnl" w:eastAsia="en-US"/>
        </w:rPr>
        <w:t>la contratista podrá o, en el caso de que sea una persona jurídica, deberá designar una/</w:t>
      </w:r>
      <w:r w:rsidR="0077015A" w:rsidRPr="008E603A">
        <w:rPr>
          <w:b w:val="0"/>
          <w:szCs w:val="19"/>
          <w:lang w:val="es-ES_tradnl" w:eastAsia="en-US"/>
        </w:rPr>
        <w:t>un</w:t>
      </w:r>
      <w:r w:rsidR="009E6632" w:rsidRPr="008E603A">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757"/>
    </w:p>
    <w:p w14:paraId="0FA2CC0B" w14:textId="77777777" w:rsidR="009E6632" w:rsidRPr="008E603A" w:rsidRDefault="009E6632" w:rsidP="00F030E5">
      <w:pPr>
        <w:pStyle w:val="4izenburua"/>
        <w:ind w:right="-427" w:firstLine="0"/>
        <w:rPr>
          <w:b w:val="0"/>
          <w:szCs w:val="19"/>
          <w:lang w:val="es-ES_tradnl" w:eastAsia="en-US"/>
        </w:rPr>
      </w:pPr>
      <w:bookmarkStart w:id="758" w:name="_Toc48120735"/>
      <w:r w:rsidRPr="008E603A">
        <w:rPr>
          <w:b w:val="0"/>
          <w:szCs w:val="19"/>
          <w:lang w:val="es-ES_tradnl" w:eastAsia="en-US"/>
        </w:rPr>
        <w:t xml:space="preserve">La/el </w:t>
      </w:r>
      <w:proofErr w:type="gramStart"/>
      <w:r w:rsidRPr="008E603A">
        <w:rPr>
          <w:b w:val="0"/>
          <w:szCs w:val="19"/>
          <w:lang w:val="es-ES_tradnl" w:eastAsia="en-US"/>
        </w:rPr>
        <w:t>Delegada</w:t>
      </w:r>
      <w:proofErr w:type="gramEnd"/>
      <w:r w:rsidRPr="008E603A">
        <w:rPr>
          <w:b w:val="0"/>
          <w:szCs w:val="19"/>
          <w:lang w:val="es-ES_tradnl" w:eastAsia="en-US"/>
        </w:rPr>
        <w:t>/o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758"/>
    </w:p>
    <w:p w14:paraId="737A80B6" w14:textId="77777777" w:rsidR="009E6632" w:rsidRPr="008E603A" w:rsidRDefault="009E6632" w:rsidP="00F030E5">
      <w:pPr>
        <w:pStyle w:val="4izenburua"/>
        <w:ind w:right="-427" w:firstLine="0"/>
        <w:rPr>
          <w:b w:val="0"/>
          <w:szCs w:val="19"/>
          <w:lang w:val="es-ES_tradnl" w:eastAsia="en-US"/>
        </w:rPr>
      </w:pPr>
      <w:bookmarkStart w:id="759" w:name="_Toc48120736"/>
      <w:r w:rsidRPr="008E603A">
        <w:rPr>
          <w:b w:val="0"/>
          <w:szCs w:val="19"/>
          <w:lang w:val="es-ES_tradnl" w:eastAsia="en-US"/>
        </w:rPr>
        <w:t xml:space="preserve">La contratista designará a la/al </w:t>
      </w:r>
      <w:proofErr w:type="gramStart"/>
      <w:r w:rsidRPr="008E603A">
        <w:rPr>
          <w:b w:val="0"/>
          <w:szCs w:val="19"/>
          <w:lang w:val="es-ES_tradnl" w:eastAsia="en-US"/>
        </w:rPr>
        <w:t>Delegada</w:t>
      </w:r>
      <w:proofErr w:type="gramEnd"/>
      <w:r w:rsidRPr="008E603A">
        <w:rPr>
          <w:b w:val="0"/>
          <w:szCs w:val="19"/>
          <w:lang w:val="es-ES_tradnl" w:eastAsia="en-US"/>
        </w:rPr>
        <w:t xml:space="preserve">/o y pondrá en conocimiento del órgano de contratación dicho nombramiento para su aceptación antes de la formalización del contrato. Junto con el nombre de la persona designada como </w:t>
      </w:r>
      <w:proofErr w:type="gramStart"/>
      <w:r w:rsidRPr="008E603A">
        <w:rPr>
          <w:b w:val="0"/>
          <w:szCs w:val="19"/>
          <w:lang w:val="es-ES_tradnl" w:eastAsia="en-US"/>
        </w:rPr>
        <w:t>Delegada</w:t>
      </w:r>
      <w:proofErr w:type="gramEnd"/>
      <w:r w:rsidRPr="008E603A">
        <w:rPr>
          <w:b w:val="0"/>
          <w:szCs w:val="19"/>
          <w:lang w:val="es-ES_tradnl" w:eastAsia="en-US"/>
        </w:rPr>
        <w:t>/o se aportará la documentación acreditativa de su experiencia en obras de igual o similar naturaleza a las que son objeto del contrato así como su dirección a efectos de notificaciones.</w:t>
      </w:r>
      <w:bookmarkEnd w:id="759"/>
      <w:r w:rsidRPr="008E603A">
        <w:rPr>
          <w:b w:val="0"/>
          <w:szCs w:val="19"/>
          <w:lang w:val="es-ES_tradnl" w:eastAsia="en-US"/>
        </w:rPr>
        <w:t xml:space="preserve"> </w:t>
      </w:r>
    </w:p>
    <w:p w14:paraId="3DA8ACBB" w14:textId="77777777" w:rsidR="009E6632" w:rsidRPr="008E603A" w:rsidRDefault="009E6632" w:rsidP="00F030E5">
      <w:pPr>
        <w:pStyle w:val="4izenburua"/>
        <w:ind w:right="-427" w:firstLine="0"/>
        <w:rPr>
          <w:b w:val="0"/>
          <w:szCs w:val="19"/>
          <w:lang w:val="es-ES_tradnl" w:eastAsia="en-US"/>
        </w:rPr>
      </w:pPr>
      <w:bookmarkStart w:id="760" w:name="_Toc48120737"/>
      <w:r w:rsidRPr="008E603A">
        <w:rPr>
          <w:b w:val="0"/>
          <w:szCs w:val="19"/>
          <w:lang w:val="es-ES_tradnl" w:eastAsia="en-US"/>
        </w:rPr>
        <w:t xml:space="preserve">Cuando así se haya indicado en las cláusulas específicas del contrato, deberá presentar junto con la documentación referenciada en el párrafo anterior, la documentación acreditativa de que la/el </w:t>
      </w:r>
      <w:proofErr w:type="gramStart"/>
      <w:r w:rsidRPr="008E603A">
        <w:rPr>
          <w:b w:val="0"/>
          <w:szCs w:val="19"/>
          <w:lang w:val="es-ES_tradnl" w:eastAsia="en-US"/>
        </w:rPr>
        <w:t>Delegada</w:t>
      </w:r>
      <w:proofErr w:type="gramEnd"/>
      <w:r w:rsidRPr="008E603A">
        <w:rPr>
          <w:b w:val="0"/>
          <w:szCs w:val="19"/>
          <w:lang w:val="es-ES_tradnl" w:eastAsia="en-US"/>
        </w:rPr>
        <w:t>/o está en posesión de la titulación profesional exigida, así como, en su caso, la designación de otro personal facultativo que estará bajo su dependencia.</w:t>
      </w:r>
      <w:bookmarkEnd w:id="760"/>
    </w:p>
    <w:p w14:paraId="0AF765AB" w14:textId="77777777" w:rsidR="009E6632" w:rsidRPr="008E603A" w:rsidRDefault="009E6632" w:rsidP="00F030E5">
      <w:pPr>
        <w:pStyle w:val="4izenburua"/>
        <w:ind w:right="-427" w:firstLine="0"/>
        <w:rPr>
          <w:b w:val="0"/>
          <w:szCs w:val="19"/>
          <w:lang w:val="es-ES_tradnl" w:eastAsia="en-US"/>
        </w:rPr>
      </w:pPr>
      <w:bookmarkStart w:id="761" w:name="_Toc48120738"/>
      <w:r w:rsidRPr="008E603A">
        <w:rPr>
          <w:b w:val="0"/>
          <w:szCs w:val="19"/>
          <w:lang w:val="es-ES_tradnl" w:eastAsia="en-US"/>
        </w:rPr>
        <w:t xml:space="preserve">El órgano de contratación comunicará por escrito a la contratista en el plazo máximo de tres (3) días hábiles la aceptación o rechazo de la persona propuesta como </w:t>
      </w:r>
      <w:proofErr w:type="gramStart"/>
      <w:r w:rsidRPr="008E603A">
        <w:rPr>
          <w:b w:val="0"/>
          <w:szCs w:val="19"/>
          <w:lang w:val="es-ES_tradnl" w:eastAsia="en-US"/>
        </w:rPr>
        <w:t>Delegada</w:t>
      </w:r>
      <w:proofErr w:type="gramEnd"/>
      <w:r w:rsidRPr="008E603A">
        <w:rPr>
          <w:b w:val="0"/>
          <w:szCs w:val="19"/>
          <w:lang w:val="es-ES_tradnl" w:eastAsia="en-US"/>
        </w:rPr>
        <w:t xml:space="preserve">/o así como, en su caso, de las/s persona/s del equipo facultativo. En este último caso, la contratista deberá designar a otra persona como </w:t>
      </w:r>
      <w:proofErr w:type="gramStart"/>
      <w:r w:rsidRPr="008E603A">
        <w:rPr>
          <w:b w:val="0"/>
          <w:szCs w:val="19"/>
          <w:lang w:val="es-ES_tradnl" w:eastAsia="en-US"/>
        </w:rPr>
        <w:t>Delegada</w:t>
      </w:r>
      <w:proofErr w:type="gramEnd"/>
      <w:r w:rsidRPr="008E603A">
        <w:rPr>
          <w:b w:val="0"/>
          <w:szCs w:val="19"/>
          <w:lang w:val="es-ES_tradnl" w:eastAsia="en-US"/>
        </w:rPr>
        <w:t>/o, o persona/s facultativa/s, en el plazo concedido al efecto para su aceptación por el órgano de contratación.</w:t>
      </w:r>
      <w:bookmarkEnd w:id="761"/>
    </w:p>
    <w:p w14:paraId="5003FB88" w14:textId="77777777" w:rsidR="00F32D63" w:rsidRPr="008E603A" w:rsidRDefault="009E6632" w:rsidP="00F030E5">
      <w:pPr>
        <w:pStyle w:val="4izenburua"/>
        <w:ind w:right="-427" w:firstLine="0"/>
        <w:rPr>
          <w:szCs w:val="19"/>
          <w:lang w:val="es-ES_tradnl" w:eastAsia="en-US"/>
        </w:rPr>
      </w:pPr>
      <w:bookmarkStart w:id="762" w:name="_Toc48120739"/>
      <w:r w:rsidRPr="008E603A">
        <w:rPr>
          <w:b w:val="0"/>
          <w:szCs w:val="19"/>
          <w:lang w:val="es-ES_tradnl" w:eastAsia="en-US"/>
        </w:rPr>
        <w:t xml:space="preserve">Durante la ejecución de la obra el órgano de contratación podrá exigir en todo momento la sustitución de la/del </w:t>
      </w:r>
      <w:proofErr w:type="gramStart"/>
      <w:r w:rsidRPr="008E603A">
        <w:rPr>
          <w:b w:val="0"/>
          <w:szCs w:val="19"/>
          <w:lang w:val="es-ES_tradnl" w:eastAsia="en-US"/>
        </w:rPr>
        <w:t>Delegada</w:t>
      </w:r>
      <w:proofErr w:type="gramEnd"/>
      <w:r w:rsidRPr="008E603A">
        <w:rPr>
          <w:b w:val="0"/>
          <w:szCs w:val="19"/>
          <w:lang w:val="es-ES_tradnl" w:eastAsia="en-US"/>
        </w:rPr>
        <w:t>/o y, en su caso, la de cualquier persona del equipo facultativo bajo su dependencia, o autorizarla a solicitud de la contratista, cuando así lo justifique la marcha de los trabajos</w:t>
      </w:r>
      <w:r w:rsidR="00F32D63" w:rsidRPr="008E603A">
        <w:rPr>
          <w:szCs w:val="19"/>
          <w:lang w:val="es-ES_tradnl" w:eastAsia="en-US"/>
        </w:rPr>
        <w:t>.</w:t>
      </w:r>
      <w:bookmarkEnd w:id="762"/>
    </w:p>
    <w:p w14:paraId="43D562E7" w14:textId="77777777" w:rsidR="00BE3626" w:rsidRPr="008E603A" w:rsidRDefault="00BE3626" w:rsidP="00F030E5">
      <w:pPr>
        <w:pStyle w:val="3izenburua"/>
        <w:ind w:right="-427"/>
        <w:rPr>
          <w:rFonts w:eastAsia="Arial Unicode MS"/>
          <w:lang w:val="es-ES_tradnl" w:eastAsia="en-US"/>
        </w:rPr>
      </w:pPr>
      <w:bookmarkStart w:id="763" w:name="_Toc48120740"/>
      <w:r w:rsidRPr="008E603A">
        <w:rPr>
          <w:rFonts w:eastAsia="Arial Unicode MS"/>
          <w:lang w:val="es-ES_tradnl" w:eastAsia="en-US"/>
        </w:rPr>
        <w:t>25.- COMIENZO DE LOS TRABAJOS, COMPROBACIÓN DEL REPLANTEO Y PLAN DE SEGURIDAD Y SALUD</w:t>
      </w:r>
      <w:bookmarkEnd w:id="763"/>
    </w:p>
    <w:p w14:paraId="6C40113B" w14:textId="77777777" w:rsidR="00BE3626" w:rsidRPr="008E603A" w:rsidRDefault="006479A5" w:rsidP="00F030E5">
      <w:pPr>
        <w:pStyle w:val="4izenburua"/>
        <w:ind w:right="-427"/>
        <w:rPr>
          <w:lang w:val="es-ES_tradnl" w:eastAsia="en-US"/>
        </w:rPr>
      </w:pPr>
      <w:bookmarkStart w:id="764" w:name="_Toc48120741"/>
      <w:r w:rsidRPr="008E603A">
        <w:rPr>
          <w:lang w:val="es-ES_tradnl" w:eastAsia="en-US"/>
        </w:rPr>
        <w:t xml:space="preserve">25.1.- </w:t>
      </w:r>
      <w:r w:rsidR="00BE3626" w:rsidRPr="008E603A">
        <w:rPr>
          <w:lang w:val="es-ES_tradnl" w:eastAsia="en-US"/>
        </w:rPr>
        <w:t>Comienzo de los trabajos</w:t>
      </w:r>
      <w:r w:rsidRPr="008E603A">
        <w:rPr>
          <w:lang w:val="es-ES_tradnl" w:eastAsia="en-US"/>
        </w:rPr>
        <w:t>.</w:t>
      </w:r>
      <w:bookmarkEnd w:id="764"/>
    </w:p>
    <w:p w14:paraId="70E1F20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8E603A" w:rsidRDefault="006479A5" w:rsidP="00F030E5">
      <w:pPr>
        <w:pStyle w:val="4izenburua"/>
        <w:ind w:right="-427"/>
        <w:rPr>
          <w:lang w:val="es-ES_tradnl" w:eastAsia="en-US"/>
        </w:rPr>
      </w:pPr>
      <w:bookmarkStart w:id="765" w:name="_Toc48120742"/>
      <w:r w:rsidRPr="008E603A">
        <w:rPr>
          <w:lang w:val="es-ES_tradnl" w:eastAsia="en-US"/>
        </w:rPr>
        <w:t xml:space="preserve">25.2.- </w:t>
      </w:r>
      <w:r w:rsidR="00BE3626" w:rsidRPr="008E603A">
        <w:rPr>
          <w:lang w:val="es-ES_tradnl" w:eastAsia="en-US"/>
        </w:rPr>
        <w:t>Comprobación del replanteo de la obra</w:t>
      </w:r>
      <w:r w:rsidR="00721754" w:rsidRPr="008E603A">
        <w:rPr>
          <w:lang w:val="es-ES_tradnl" w:eastAsia="en-US"/>
        </w:rPr>
        <w:t>.</w:t>
      </w:r>
      <w:bookmarkEnd w:id="765"/>
    </w:p>
    <w:p w14:paraId="50EB4242" w14:textId="77777777" w:rsidR="00DF5C94" w:rsidRPr="008E603A" w:rsidRDefault="006479A5" w:rsidP="00AF3588">
      <w:pPr>
        <w:pStyle w:val="5izenburua"/>
        <w:ind w:right="-427"/>
        <w:rPr>
          <w:szCs w:val="19"/>
          <w:lang w:val="es-ES_tradnl" w:eastAsia="en-US"/>
        </w:rPr>
      </w:pPr>
      <w:bookmarkStart w:id="766" w:name="_Toc41549334"/>
      <w:bookmarkStart w:id="767" w:name="_Toc48120743"/>
      <w:r w:rsidRPr="008E603A">
        <w:rPr>
          <w:b/>
          <w:lang w:val="es-ES_tradnl" w:eastAsia="en-US"/>
        </w:rPr>
        <w:t>25.2.1.-</w:t>
      </w:r>
      <w:r w:rsidRPr="008E603A">
        <w:rPr>
          <w:lang w:val="es-ES_tradnl" w:eastAsia="en-US"/>
        </w:rPr>
        <w:t xml:space="preserve"> </w:t>
      </w:r>
      <w:bookmarkEnd w:id="766"/>
      <w:r w:rsidR="00DF5C94" w:rsidRPr="008E603A">
        <w:rPr>
          <w:szCs w:val="19"/>
          <w:lang w:val="es-ES_tradnl" w:eastAsia="en-US"/>
        </w:rPr>
        <w:t>La comprobación del replanteo se realizará de conformidad con lo dispuesto en los artículos 237 LCSP y 139 RGLCAP.</w:t>
      </w:r>
      <w:bookmarkEnd w:id="767"/>
    </w:p>
    <w:p w14:paraId="6C59C35A" w14:textId="77777777" w:rsidR="00BE3626" w:rsidRPr="008E603A" w:rsidRDefault="006479A5" w:rsidP="00F030E5">
      <w:pPr>
        <w:pStyle w:val="5izenburua"/>
        <w:ind w:right="-427"/>
        <w:rPr>
          <w:lang w:val="es-ES_tradnl" w:eastAsia="en-US"/>
        </w:rPr>
      </w:pPr>
      <w:bookmarkStart w:id="768" w:name="_Toc41549335"/>
      <w:bookmarkStart w:id="769" w:name="_Toc48120744"/>
      <w:r w:rsidRPr="008E603A">
        <w:rPr>
          <w:b/>
          <w:lang w:val="es-ES_tradnl" w:eastAsia="en-US"/>
        </w:rPr>
        <w:t>25.2.2.-</w:t>
      </w:r>
      <w:r w:rsidRPr="008E603A">
        <w:rPr>
          <w:lang w:val="es-ES_tradnl" w:eastAsia="en-US"/>
        </w:rPr>
        <w:t xml:space="preserve"> </w:t>
      </w:r>
      <w:r w:rsidR="00BE3626" w:rsidRPr="008E603A">
        <w:rPr>
          <w:lang w:val="es-ES_tradnl" w:eastAsia="en-US"/>
        </w:rPr>
        <w:t xml:space="preserve">Asistirán a </w:t>
      </w:r>
      <w:r w:rsidR="00DF5C94" w:rsidRPr="008E603A">
        <w:rPr>
          <w:lang w:val="es-ES_tradnl" w:eastAsia="en-US"/>
        </w:rPr>
        <w:t>la comprobación del replanteo la pe</w:t>
      </w:r>
      <w:r w:rsidR="0075165A" w:rsidRPr="008E603A">
        <w:rPr>
          <w:lang w:val="es-ES_tradnl" w:eastAsia="en-US"/>
        </w:rPr>
        <w:t>r</w:t>
      </w:r>
      <w:r w:rsidR="00DF5C94" w:rsidRPr="008E603A">
        <w:rPr>
          <w:lang w:val="es-ES_tradnl" w:eastAsia="en-US"/>
        </w:rPr>
        <w:t>sona</w:t>
      </w:r>
      <w:r w:rsidR="00BE3626" w:rsidRPr="008E603A">
        <w:rPr>
          <w:lang w:val="es-ES_tradnl" w:eastAsia="en-US"/>
        </w:rPr>
        <w:t xml:space="preserve"> representante del servicio del poder adjudicador encargado de la obra, la Dirección Facultativa de la obra y la contratista cuya presencia podrá ser sustituida por su </w:t>
      </w:r>
      <w:proofErr w:type="gramStart"/>
      <w:r w:rsidR="00BE3626" w:rsidRPr="008E603A">
        <w:rPr>
          <w:lang w:val="es-ES_tradnl" w:eastAsia="en-US"/>
        </w:rPr>
        <w:t>Delegad</w:t>
      </w:r>
      <w:r w:rsidR="00DF5C94" w:rsidRPr="008E603A">
        <w:rPr>
          <w:lang w:val="es-ES_tradnl" w:eastAsia="en-US"/>
        </w:rPr>
        <w:t>a</w:t>
      </w:r>
      <w:proofErr w:type="gramEnd"/>
      <w:r w:rsidR="00BE3626" w:rsidRPr="008E603A">
        <w:rPr>
          <w:lang w:val="es-ES_tradnl" w:eastAsia="en-US"/>
        </w:rPr>
        <w:t>.</w:t>
      </w:r>
      <w:bookmarkEnd w:id="768"/>
      <w:bookmarkEnd w:id="769"/>
    </w:p>
    <w:p w14:paraId="4AA84AAE" w14:textId="77777777" w:rsidR="00BE3626" w:rsidRPr="008E603A" w:rsidRDefault="00DF5C94"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w:t>
      </w:r>
      <w:r w:rsidR="00BE3626" w:rsidRPr="008E603A">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lastRenderedPageBreak/>
        <w:t xml:space="preserve">El justificante de esta notificación se incorporará al expediente. </w:t>
      </w:r>
    </w:p>
    <w:p w14:paraId="54B459E8" w14:textId="77777777" w:rsidR="00BE3626" w:rsidRPr="008E603A" w:rsidRDefault="006479A5" w:rsidP="00F030E5">
      <w:pPr>
        <w:pStyle w:val="5izenburua"/>
        <w:ind w:right="-427"/>
        <w:rPr>
          <w:lang w:val="es-ES_tradnl" w:eastAsia="en-US"/>
        </w:rPr>
      </w:pPr>
      <w:bookmarkStart w:id="770" w:name="_Toc41549336"/>
      <w:bookmarkStart w:id="771" w:name="_Toc48120745"/>
      <w:r w:rsidRPr="008E603A">
        <w:rPr>
          <w:b/>
          <w:lang w:val="es-ES_tradnl" w:eastAsia="en-US"/>
        </w:rPr>
        <w:t>25.2.3.-</w:t>
      </w:r>
      <w:r w:rsidRPr="008E603A">
        <w:rPr>
          <w:lang w:val="es-ES_tradnl" w:eastAsia="en-US"/>
        </w:rPr>
        <w:t xml:space="preserve"> </w:t>
      </w:r>
      <w:r w:rsidR="00BE3626" w:rsidRPr="008E603A">
        <w:rPr>
          <w:lang w:val="es-ES_tradnl" w:eastAsia="en-US"/>
        </w:rPr>
        <w:t>Tal y como dispone el art. 237 LCSP, tras la comprobación del replanteo se extenderá un acta con el contenido y efectos recogidos en el art. 140 RGLCAP y en la cláusula 24 PCAG.</w:t>
      </w:r>
      <w:bookmarkEnd w:id="770"/>
      <w:bookmarkEnd w:id="771"/>
    </w:p>
    <w:p w14:paraId="25EA0627" w14:textId="75D63D7A" w:rsidR="00BE3626" w:rsidRPr="008E603A" w:rsidRDefault="000255AF" w:rsidP="00F030E5">
      <w:pPr>
        <w:pStyle w:val="4izenburua"/>
        <w:ind w:right="-427"/>
        <w:rPr>
          <w:lang w:val="es-ES_tradnl" w:eastAsia="en-US"/>
        </w:rPr>
      </w:pPr>
      <w:bookmarkStart w:id="772" w:name="_Toc48120746"/>
      <w:r w:rsidRPr="008E603A">
        <w:rPr>
          <w:lang w:val="es-ES_tradnl" w:eastAsia="en-US"/>
        </w:rPr>
        <w:t xml:space="preserve"> </w:t>
      </w:r>
      <w:r w:rsidR="006479A5" w:rsidRPr="008E603A">
        <w:rPr>
          <w:lang w:val="es-ES_tradnl" w:eastAsia="en-US"/>
        </w:rPr>
        <w:t xml:space="preserve">25.3.- </w:t>
      </w:r>
      <w:r w:rsidR="00BE3626" w:rsidRPr="008E603A">
        <w:rPr>
          <w:lang w:val="es-ES_tradnl" w:eastAsia="en-US"/>
        </w:rPr>
        <w:t>Plan de seguridad y salud en el trabajo</w:t>
      </w:r>
      <w:r w:rsidR="006479A5" w:rsidRPr="008E603A">
        <w:rPr>
          <w:lang w:val="es-ES_tradnl" w:eastAsia="en-US"/>
        </w:rPr>
        <w:t>.</w:t>
      </w:r>
      <w:bookmarkEnd w:id="772"/>
    </w:p>
    <w:p w14:paraId="1DFADD16" w14:textId="77777777" w:rsidR="00BE3626" w:rsidRPr="008E603A" w:rsidRDefault="00737F24" w:rsidP="00F030E5">
      <w:pPr>
        <w:pStyle w:val="5izenburua"/>
        <w:ind w:right="-427"/>
        <w:rPr>
          <w:lang w:val="es-ES_tradnl" w:eastAsia="en-US"/>
        </w:rPr>
      </w:pPr>
      <w:bookmarkStart w:id="773" w:name="_Toc41549338"/>
      <w:bookmarkStart w:id="774" w:name="_Toc48120747"/>
      <w:r w:rsidRPr="008E603A">
        <w:rPr>
          <w:b/>
          <w:lang w:val="es-ES_tradnl" w:eastAsia="en-US"/>
        </w:rPr>
        <w:t>25.3.1.-</w:t>
      </w:r>
      <w:r w:rsidRPr="008E603A">
        <w:rPr>
          <w:lang w:val="es-ES_tradnl" w:eastAsia="en-US"/>
        </w:rPr>
        <w:t xml:space="preserve"> </w:t>
      </w:r>
      <w:bookmarkEnd w:id="773"/>
      <w:r w:rsidR="00DF5C94" w:rsidRPr="008E603A">
        <w:rPr>
          <w:szCs w:val="19"/>
          <w:lang w:val="es-ES_tradnl" w:eastAsia="en-US"/>
        </w:rPr>
        <w:t>No podrá iniciarse la obra sin la previa aprobación del Plan de seguridad y salud en el trabajo (en lo sucesivo, “el Plan”) a que se refiere el art. 7 del Real Decreto 1627/1997, de 24 de octubre.</w:t>
      </w:r>
      <w:bookmarkEnd w:id="774"/>
    </w:p>
    <w:p w14:paraId="3C006371" w14:textId="77777777" w:rsidR="00BE3626" w:rsidRPr="008E603A" w:rsidRDefault="00737F24" w:rsidP="00F030E5">
      <w:pPr>
        <w:pStyle w:val="5izenburua"/>
        <w:ind w:right="-427"/>
      </w:pPr>
      <w:bookmarkStart w:id="775" w:name="_Toc41549339"/>
      <w:bookmarkStart w:id="776" w:name="_Toc48120748"/>
      <w:r w:rsidRPr="008E603A">
        <w:rPr>
          <w:b/>
          <w:lang w:val="es-ES_tradnl" w:eastAsia="en-US"/>
        </w:rPr>
        <w:t>25.3.2.-</w:t>
      </w:r>
      <w:r w:rsidRPr="008E603A">
        <w:rPr>
          <w:lang w:val="es-ES_tradnl" w:eastAsia="en-US"/>
        </w:rPr>
        <w:t xml:space="preserve"> </w:t>
      </w:r>
      <w:r w:rsidR="00BE3626" w:rsidRPr="008E603A">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8E603A">
        <w:t>junto con el informe del coordinador en materia de seguridad y de salud de la obra o, si este no fuera necesario, de la Dirección Facultativa.</w:t>
      </w:r>
      <w:bookmarkEnd w:id="775"/>
      <w:bookmarkEnd w:id="776"/>
      <w:r w:rsidR="00BE3626" w:rsidRPr="008E603A">
        <w:t xml:space="preserve"> </w:t>
      </w:r>
    </w:p>
    <w:p w14:paraId="75F3C6B5" w14:textId="77777777" w:rsidR="00BE3626" w:rsidRPr="008E603A" w:rsidRDefault="00737F24" w:rsidP="00F030E5">
      <w:pPr>
        <w:pStyle w:val="5izenburua"/>
        <w:ind w:right="-427"/>
      </w:pPr>
      <w:bookmarkStart w:id="777" w:name="_Toc41549340"/>
      <w:bookmarkStart w:id="778" w:name="_Toc48120749"/>
      <w:r w:rsidRPr="008E603A">
        <w:rPr>
          <w:b/>
        </w:rPr>
        <w:t>25.3.3.-</w:t>
      </w:r>
      <w:r w:rsidRPr="008E603A">
        <w:t xml:space="preserve"> </w:t>
      </w:r>
      <w:r w:rsidR="00BE3626" w:rsidRPr="008E603A">
        <w:t xml:space="preserve">El incumplimiento del plazo </w:t>
      </w:r>
      <w:r w:rsidR="00BE3626" w:rsidRPr="008E603A">
        <w:rPr>
          <w:lang w:val="es-ES_tradnl" w:eastAsia="en-US"/>
        </w:rPr>
        <w:t>máximo para presentar el Plan por culpa de la contratista y</w:t>
      </w:r>
      <w:r w:rsidR="00BE3626" w:rsidRPr="008E603A">
        <w:t xml:space="preserve">, como consecuencia de ello, la imposibilidad de su </w:t>
      </w:r>
      <w:proofErr w:type="gramStart"/>
      <w:r w:rsidR="00BE3626" w:rsidRPr="008E603A">
        <w:t>aprobación,</w:t>
      </w:r>
      <w:proofErr w:type="gramEnd"/>
      <w:r w:rsidR="00BE3626" w:rsidRPr="008E603A">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77"/>
      <w:bookmarkEnd w:id="778"/>
    </w:p>
    <w:p w14:paraId="241AF3BC"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8E603A" w:rsidRDefault="00737F24" w:rsidP="00F030E5">
      <w:pPr>
        <w:pStyle w:val="5izenburua"/>
        <w:ind w:right="-427"/>
        <w:rPr>
          <w:lang w:val="es-ES_tradnl" w:eastAsia="en-US"/>
        </w:rPr>
      </w:pPr>
      <w:bookmarkStart w:id="779" w:name="_Toc41549341"/>
      <w:bookmarkStart w:id="780" w:name="_Toc48120750"/>
      <w:r w:rsidRPr="008E603A">
        <w:rPr>
          <w:b/>
          <w:lang w:val="es-ES_tradnl" w:eastAsia="en-US"/>
        </w:rPr>
        <w:t>25.3.4.-</w:t>
      </w:r>
      <w:r w:rsidRPr="008E603A">
        <w:rPr>
          <w:lang w:val="es-ES_tradnl" w:eastAsia="en-US"/>
        </w:rPr>
        <w:t xml:space="preserve"> </w:t>
      </w:r>
      <w:r w:rsidR="00BE3626" w:rsidRPr="008E603A">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79"/>
      <w:bookmarkEnd w:id="780"/>
    </w:p>
    <w:p w14:paraId="16E97D61" w14:textId="29173DE2" w:rsidR="00BE3626" w:rsidRPr="008E603A" w:rsidRDefault="00723E28" w:rsidP="00F030E5">
      <w:pPr>
        <w:pStyle w:val="3izenburua"/>
        <w:ind w:right="-427"/>
        <w:rPr>
          <w:rFonts w:eastAsia="Arial Unicode MS"/>
          <w:lang w:val="es-ES_tradnl" w:eastAsia="en-US"/>
        </w:rPr>
      </w:pPr>
      <w:bookmarkStart w:id="781" w:name="_Toc48120751"/>
      <w:r w:rsidRPr="008E603A">
        <w:rPr>
          <w:rFonts w:eastAsia="Arial Unicode MS"/>
          <w:caps w:val="0"/>
          <w:lang w:val="es-ES_tradnl" w:eastAsia="en-US"/>
        </w:rPr>
        <w:t>26.- PROGRAMA DE TRABAJO</w:t>
      </w:r>
      <w:bookmarkEnd w:id="781"/>
    </w:p>
    <w:p w14:paraId="167BAC5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Cuando en la cláusula 18.</w:t>
      </w:r>
      <w:r w:rsidR="00DF5C94" w:rsidRPr="008E603A">
        <w:rPr>
          <w:rFonts w:ascii="Verdana" w:eastAsia="Arial Unicode MS" w:hAnsi="Verdana"/>
          <w:sz w:val="19"/>
          <w:szCs w:val="19"/>
          <w:lang w:val="es-ES_tradnl" w:eastAsia="en-US"/>
        </w:rPr>
        <w:t>3</w:t>
      </w:r>
      <w:r w:rsidRPr="008E603A">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8E603A" w:rsidRDefault="00BE3626" w:rsidP="00F030E5">
      <w:pPr>
        <w:spacing w:before="120" w:after="120"/>
        <w:ind w:left="284"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8E603A" w:rsidRDefault="00BE3626" w:rsidP="00F030E5">
      <w:pPr>
        <w:pStyle w:val="3izenburua"/>
        <w:ind w:right="-427"/>
        <w:rPr>
          <w:rFonts w:eastAsia="Arial Unicode MS"/>
          <w:lang w:val="es-ES_tradnl" w:eastAsia="en-US"/>
        </w:rPr>
      </w:pPr>
      <w:bookmarkStart w:id="782" w:name="_Toc48120752"/>
      <w:r w:rsidRPr="008E603A">
        <w:rPr>
          <w:rFonts w:eastAsia="Arial Unicode MS"/>
          <w:lang w:val="es-ES_tradnl" w:eastAsia="en-US"/>
        </w:rPr>
        <w:t>27.- SEGUROS</w:t>
      </w:r>
      <w:bookmarkEnd w:id="782"/>
    </w:p>
    <w:p w14:paraId="0B314299" w14:textId="77777777" w:rsidR="00BE3626" w:rsidRPr="008E603A" w:rsidRDefault="00BE3626" w:rsidP="00F030E5">
      <w:pPr>
        <w:spacing w:before="120" w:after="120"/>
        <w:ind w:left="284" w:right="-427"/>
        <w:jc w:val="both"/>
        <w:rPr>
          <w:rFonts w:ascii="Verdana" w:hAnsi="Verdana"/>
          <w:sz w:val="19"/>
          <w:szCs w:val="19"/>
          <w:lang w:val="es-ES_tradnl"/>
        </w:rPr>
      </w:pPr>
      <w:r w:rsidRPr="008E603A">
        <w:rPr>
          <w:rFonts w:ascii="Verdana" w:hAnsi="Verdana"/>
          <w:sz w:val="19"/>
          <w:szCs w:val="19"/>
          <w:lang w:val="es-ES_tradnl"/>
        </w:rPr>
        <w:lastRenderedPageBreak/>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8E603A">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8E603A">
        <w:rPr>
          <w:rFonts w:ascii="Verdana" w:hAnsi="Verdana"/>
          <w:sz w:val="19"/>
          <w:szCs w:val="19"/>
          <w:lang w:val="es-ES_tradnl"/>
        </w:rPr>
        <w:t xml:space="preserve"> los siguientes seguros:</w:t>
      </w:r>
    </w:p>
    <w:p w14:paraId="7BD49AC1" w14:textId="77777777" w:rsidR="00BE3626" w:rsidRPr="008E603A" w:rsidRDefault="00737F24" w:rsidP="00F030E5">
      <w:pPr>
        <w:pStyle w:val="4izenburua"/>
        <w:ind w:right="-427"/>
        <w:rPr>
          <w:lang w:val="es-ES_tradnl" w:eastAsia="en-US"/>
        </w:rPr>
      </w:pPr>
      <w:bookmarkStart w:id="783" w:name="_Toc48120753"/>
      <w:r w:rsidRPr="008E603A">
        <w:rPr>
          <w:lang w:val="es-ES_tradnl" w:eastAsia="en-US"/>
        </w:rPr>
        <w:t xml:space="preserve">27.1.- </w:t>
      </w:r>
      <w:r w:rsidR="00BE3626" w:rsidRPr="008E603A">
        <w:rPr>
          <w:lang w:val="es-ES_tradnl" w:eastAsia="en-US"/>
        </w:rPr>
        <w:t>Seguro a todo riesgo de construcción</w:t>
      </w:r>
      <w:r w:rsidRPr="008E603A">
        <w:rPr>
          <w:lang w:val="es-ES_tradnl" w:eastAsia="en-US"/>
        </w:rPr>
        <w:t>.</w:t>
      </w:r>
      <w:bookmarkEnd w:id="783"/>
    </w:p>
    <w:p w14:paraId="2641E0A4"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8E603A" w:rsidRDefault="00BE3626" w:rsidP="005B62F1">
      <w:pPr>
        <w:numPr>
          <w:ilvl w:val="1"/>
          <w:numId w:val="80"/>
        </w:numPr>
        <w:spacing w:before="120" w:after="120"/>
        <w:ind w:left="1418"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Garantías adicionales derivadas de:</w:t>
      </w:r>
    </w:p>
    <w:p w14:paraId="56B36540"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Error de diseño, riesgo del fabricante.</w:t>
      </w:r>
    </w:p>
    <w:p w14:paraId="3B401AAC"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Daños a bienes preexistentes.</w:t>
      </w:r>
    </w:p>
    <w:p w14:paraId="714858C1" w14:textId="77777777" w:rsidR="00737F24" w:rsidRPr="008E603A" w:rsidRDefault="00737F24" w:rsidP="005B62F1">
      <w:pPr>
        <w:numPr>
          <w:ilvl w:val="0"/>
          <w:numId w:val="93"/>
        </w:numPr>
        <w:spacing w:before="120" w:after="120"/>
        <w:ind w:left="1985" w:right="-427" w:hanging="284"/>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Huelga, motín y terrorismo.</w:t>
      </w:r>
    </w:p>
    <w:p w14:paraId="7F81D9F9"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8E603A">
        <w:rPr>
          <w:rFonts w:ascii="Verdana" w:eastAsia="Arial Unicode MS" w:hAnsi="Verdana"/>
          <w:sz w:val="19"/>
          <w:szCs w:val="19"/>
          <w:lang w:val="es-ES_tradnl" w:eastAsia="en-US"/>
        </w:rPr>
        <w:t>ión que ya tuviera concertado la</w:t>
      </w:r>
      <w:r w:rsidRPr="008E603A">
        <w:rPr>
          <w:rFonts w:ascii="Verdana" w:eastAsia="Arial Unicode MS" w:hAnsi="Verdana"/>
          <w:sz w:val="19"/>
          <w:szCs w:val="19"/>
          <w:lang w:val="es-ES_tradnl" w:eastAsia="en-US"/>
        </w:rPr>
        <w:t xml:space="preserve"> operador</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xml:space="preserve"> económic</w:t>
      </w:r>
      <w:r w:rsidR="00931186" w:rsidRPr="008E603A">
        <w:rPr>
          <w:rFonts w:ascii="Verdana" w:eastAsia="Arial Unicode MS" w:hAnsi="Verdana"/>
          <w:sz w:val="19"/>
          <w:szCs w:val="19"/>
          <w:lang w:val="es-ES_tradnl" w:eastAsia="en-US"/>
        </w:rPr>
        <w:t>a</w:t>
      </w:r>
      <w:r w:rsidRPr="008E603A">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8E603A" w:rsidRDefault="00737F24" w:rsidP="00F030E5">
      <w:pPr>
        <w:pStyle w:val="4izenburua"/>
        <w:ind w:right="-427"/>
        <w:rPr>
          <w:lang w:val="es-ES_tradnl" w:eastAsia="en-US"/>
        </w:rPr>
      </w:pPr>
      <w:bookmarkStart w:id="784" w:name="_Toc48120754"/>
      <w:r w:rsidRPr="008E603A">
        <w:rPr>
          <w:lang w:val="es-ES_tradnl" w:eastAsia="en-US"/>
        </w:rPr>
        <w:t xml:space="preserve">27.2.- </w:t>
      </w:r>
      <w:r w:rsidR="00BE3626" w:rsidRPr="008E603A">
        <w:rPr>
          <w:lang w:val="es-ES_tradnl" w:eastAsia="en-US"/>
        </w:rPr>
        <w:t>Seguro de responsabilidad civil</w:t>
      </w:r>
      <w:r w:rsidRPr="008E603A">
        <w:rPr>
          <w:lang w:val="es-ES_tradnl" w:eastAsia="en-US"/>
        </w:rPr>
        <w:t>.</w:t>
      </w:r>
      <w:bookmarkEnd w:id="784"/>
    </w:p>
    <w:p w14:paraId="25BAED0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8E603A" w:rsidRDefault="00737F24" w:rsidP="00F030E5">
      <w:pPr>
        <w:pStyle w:val="4izenburua"/>
        <w:ind w:right="-427"/>
        <w:rPr>
          <w:lang w:val="es-ES_tradnl" w:eastAsia="en-US"/>
        </w:rPr>
      </w:pPr>
      <w:bookmarkStart w:id="785" w:name="_Toc48120755"/>
      <w:r w:rsidRPr="008E603A">
        <w:rPr>
          <w:lang w:val="es-ES_tradnl" w:eastAsia="en-US"/>
        </w:rPr>
        <w:t xml:space="preserve">27.3.- </w:t>
      </w:r>
      <w:r w:rsidR="00BE3626" w:rsidRPr="008E603A">
        <w:rPr>
          <w:lang w:val="es-ES_tradnl" w:eastAsia="en-US"/>
        </w:rPr>
        <w:t>Cláusula común para los seguros a todo riesgo de construcción y de responsabilidad civil</w:t>
      </w:r>
      <w:r w:rsidRPr="008E603A">
        <w:rPr>
          <w:lang w:val="es-ES_tradnl" w:eastAsia="en-US"/>
        </w:rPr>
        <w:t>.</w:t>
      </w:r>
      <w:bookmarkEnd w:id="785"/>
    </w:p>
    <w:p w14:paraId="48F388FD"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8E603A" w:rsidRDefault="00737F24" w:rsidP="00F030E5">
      <w:pPr>
        <w:pStyle w:val="4izenburua"/>
        <w:ind w:right="-427"/>
        <w:rPr>
          <w:lang w:val="es-ES_tradnl" w:eastAsia="en-US"/>
        </w:rPr>
      </w:pPr>
      <w:bookmarkStart w:id="786" w:name="_Toc48120756"/>
      <w:r w:rsidRPr="008E603A">
        <w:rPr>
          <w:lang w:val="es-ES_tradnl" w:eastAsia="en-US"/>
        </w:rPr>
        <w:t xml:space="preserve">27.4.- </w:t>
      </w:r>
      <w:r w:rsidR="00BE3626" w:rsidRPr="008E603A">
        <w:rPr>
          <w:lang w:val="es-ES_tradnl" w:eastAsia="en-US"/>
        </w:rPr>
        <w:t>Seguro decenal</w:t>
      </w:r>
      <w:r w:rsidRPr="008E603A">
        <w:rPr>
          <w:lang w:val="es-ES_tradnl" w:eastAsia="en-US"/>
        </w:rPr>
        <w:t>.</w:t>
      </w:r>
      <w:bookmarkEnd w:id="786"/>
    </w:p>
    <w:p w14:paraId="0DE5908D" w14:textId="77777777" w:rsidR="00BE3626" w:rsidRPr="008E603A" w:rsidRDefault="00BE3626" w:rsidP="00F030E5">
      <w:pPr>
        <w:spacing w:before="120" w:after="120"/>
        <w:ind w:left="851" w:right="-427"/>
        <w:jc w:val="both"/>
        <w:rPr>
          <w:rFonts w:ascii="Verdana" w:hAnsi="Verdana"/>
          <w:sz w:val="19"/>
          <w:szCs w:val="19"/>
          <w:lang w:val="es-ES_tradnl"/>
        </w:rPr>
      </w:pPr>
      <w:r w:rsidRPr="008E603A">
        <w:rPr>
          <w:rFonts w:ascii="Verdana" w:hAnsi="Verdana"/>
          <w:sz w:val="19"/>
          <w:szCs w:val="19"/>
          <w:lang w:val="es-ES_tradnl"/>
        </w:rPr>
        <w:t xml:space="preserve">La contratista deberá contratar el </w:t>
      </w:r>
      <w:r w:rsidRPr="008E603A">
        <w:rPr>
          <w:rFonts w:ascii="Verdana" w:hAnsi="Verdana"/>
          <w:sz w:val="19"/>
          <w:szCs w:val="19"/>
          <w:u w:val="single"/>
          <w:lang w:val="es-ES_tradnl"/>
        </w:rPr>
        <w:t>seguro decenal de daños a la edificación</w:t>
      </w:r>
      <w:r w:rsidRPr="008E603A">
        <w:rPr>
          <w:rFonts w:ascii="Verdana" w:hAnsi="Verdana"/>
          <w:sz w:val="19"/>
          <w:szCs w:val="19"/>
          <w:lang w:val="es-ES_tradnl"/>
        </w:rPr>
        <w:t xml:space="preserve"> en el caso de así se contemple en la cláusula </w:t>
      </w:r>
      <w:r w:rsidRPr="008E603A">
        <w:rPr>
          <w:rFonts w:ascii="Verdana" w:eastAsia="Arial Unicode MS" w:hAnsi="Verdana"/>
          <w:sz w:val="19"/>
          <w:szCs w:val="19"/>
          <w:lang w:val="es-ES_tradnl" w:eastAsia="en-US"/>
        </w:rPr>
        <w:t xml:space="preserve">9 de cláusulas específicas del contrato </w:t>
      </w:r>
      <w:r w:rsidRPr="008E603A">
        <w:rPr>
          <w:rFonts w:ascii="Verdana" w:hAnsi="Verdana"/>
          <w:sz w:val="19"/>
          <w:szCs w:val="19"/>
          <w:lang w:val="es-ES_tradnl"/>
        </w:rPr>
        <w:t>el cual debe cumplir las siguientes condiciones:</w:t>
      </w:r>
    </w:p>
    <w:p w14:paraId="3AE718B6"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Deberá incluir como </w:t>
      </w:r>
      <w:r w:rsidRPr="008E603A">
        <w:rPr>
          <w:rFonts w:ascii="Verdana" w:eastAsia="Arial Unicode MS" w:hAnsi="Verdana"/>
          <w:sz w:val="19"/>
          <w:szCs w:val="19"/>
          <w:u w:val="single"/>
          <w:lang w:val="es-ES_tradnl" w:eastAsia="en-US"/>
        </w:rPr>
        <w:t>asegurados</w:t>
      </w:r>
      <w:r w:rsidRPr="008E603A">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hAnsi="Verdana" w:cs="Tahoma"/>
          <w:sz w:val="19"/>
          <w:szCs w:val="19"/>
          <w:shd w:val="clear" w:color="auto" w:fill="FFFFFF"/>
          <w:lang w:val="es-ES_tradnl" w:eastAsia="en-US"/>
        </w:rPr>
        <w:t xml:space="preserve">El </w:t>
      </w:r>
      <w:r w:rsidRPr="008E603A">
        <w:rPr>
          <w:rFonts w:ascii="Verdana" w:hAnsi="Verdana" w:cs="Tahoma"/>
          <w:sz w:val="19"/>
          <w:szCs w:val="19"/>
          <w:u w:val="single"/>
          <w:shd w:val="clear" w:color="auto" w:fill="FFFFFF"/>
          <w:lang w:val="es-ES_tradnl" w:eastAsia="en-US"/>
        </w:rPr>
        <w:t>capital asegurado</w:t>
      </w:r>
      <w:r w:rsidRPr="008E603A">
        <w:rPr>
          <w:rFonts w:ascii="Verdana" w:hAnsi="Verdana" w:cs="Tahoma"/>
          <w:sz w:val="19"/>
          <w:szCs w:val="19"/>
          <w:shd w:val="clear" w:color="auto" w:fill="FFFFFF"/>
          <w:lang w:val="es-ES_tradnl" w:eastAsia="en-US"/>
        </w:rPr>
        <w:t xml:space="preserve"> debe ser el 100% del coste final de la obra (</w:t>
      </w:r>
      <w:r w:rsidRPr="008E603A">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8E603A">
        <w:rPr>
          <w:rFonts w:ascii="Verdana" w:eastAsia="Arial Unicode MS" w:hAnsi="Verdana"/>
          <w:sz w:val="19"/>
          <w:szCs w:val="19"/>
          <w:lang w:val="es-ES_tradnl" w:eastAsia="en-US"/>
        </w:rPr>
        <w:t xml:space="preserve">Los gastos derivados de la contratación del </w:t>
      </w:r>
      <w:r w:rsidRPr="008E603A">
        <w:rPr>
          <w:rFonts w:ascii="Verdana" w:eastAsia="Arial Unicode MS" w:hAnsi="Verdana"/>
          <w:sz w:val="19"/>
          <w:szCs w:val="19"/>
          <w:u w:val="single"/>
          <w:lang w:val="es-ES_tradnl" w:eastAsia="en-US"/>
        </w:rPr>
        <w:t>Organismo de Control Técnico</w:t>
      </w:r>
      <w:r w:rsidRPr="008E603A">
        <w:rPr>
          <w:rFonts w:ascii="Verdana" w:eastAsia="Arial Unicode MS" w:hAnsi="Verdana"/>
          <w:sz w:val="19"/>
          <w:szCs w:val="19"/>
          <w:lang w:val="es-ES_tradnl" w:eastAsia="en-US"/>
        </w:rPr>
        <w:t xml:space="preserve"> serán a cargo de la contratista.</w:t>
      </w:r>
    </w:p>
    <w:p w14:paraId="2FF355E9"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lastRenderedPageBreak/>
        <w:t xml:space="preserve">Las </w:t>
      </w:r>
      <w:r w:rsidRPr="008E603A">
        <w:rPr>
          <w:rFonts w:ascii="Verdana" w:eastAsia="Arial Unicode MS" w:hAnsi="Verdana"/>
          <w:sz w:val="19"/>
          <w:szCs w:val="19"/>
          <w:u w:val="single"/>
          <w:lang w:val="es-ES_tradnl" w:eastAsia="en-US"/>
        </w:rPr>
        <w:t>contingencias</w:t>
      </w:r>
      <w:r w:rsidRPr="008E603A">
        <w:rPr>
          <w:rFonts w:ascii="Verdana" w:eastAsia="Arial Unicode MS" w:hAnsi="Verdana"/>
          <w:sz w:val="19"/>
          <w:szCs w:val="19"/>
          <w:lang w:val="es-ES_tradnl" w:eastAsia="en-US"/>
        </w:rPr>
        <w:t xml:space="preserve"> que deben quedar cubiertas por el seguro decenal son las establecidas como básicas por la legislación </w:t>
      </w:r>
      <w:proofErr w:type="gramStart"/>
      <w:r w:rsidRPr="008E603A">
        <w:rPr>
          <w:rFonts w:ascii="Verdana" w:eastAsia="Arial Unicode MS" w:hAnsi="Verdana"/>
          <w:sz w:val="19"/>
          <w:szCs w:val="19"/>
          <w:lang w:val="es-ES_tradnl" w:eastAsia="en-US"/>
        </w:rPr>
        <w:t>vigente</w:t>
      </w:r>
      <w:proofErr w:type="gramEnd"/>
      <w:r w:rsidRPr="008E603A">
        <w:rPr>
          <w:rFonts w:ascii="Verdana" w:eastAsia="Arial Unicode MS" w:hAnsi="Verdana"/>
          <w:sz w:val="19"/>
          <w:szCs w:val="19"/>
          <w:lang w:val="es-ES_tradnl" w:eastAsia="en-US"/>
        </w:rPr>
        <w:t xml:space="preserve"> así como las relacionadas, en su caso, en la cláusula 9 de cláusulas específicas del contrato.</w:t>
      </w:r>
    </w:p>
    <w:p w14:paraId="2533AAA8" w14:textId="77777777" w:rsidR="00BE3626" w:rsidRPr="008E603A" w:rsidRDefault="00BE3626" w:rsidP="00D43227">
      <w:pPr>
        <w:numPr>
          <w:ilvl w:val="0"/>
          <w:numId w:val="112"/>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8E603A">
        <w:rPr>
          <w:rFonts w:ascii="Verdana" w:eastAsia="Arial Unicode MS" w:hAnsi="Verdana"/>
          <w:b/>
          <w:sz w:val="19"/>
          <w:szCs w:val="19"/>
          <w:lang w:val="es-ES_tradnl" w:eastAsia="en-US"/>
        </w:rPr>
        <w:t>tres (3) meses</w:t>
      </w:r>
      <w:r w:rsidRPr="008E603A">
        <w:rPr>
          <w:rFonts w:ascii="Verdana" w:eastAsia="Arial Unicode MS" w:hAnsi="Verdana"/>
          <w:sz w:val="19"/>
          <w:szCs w:val="19"/>
          <w:lang w:val="es-ES_tradnl" w:eastAsia="en-US"/>
        </w:rPr>
        <w:t xml:space="preserve"> desde la formalización del contrato la </w:t>
      </w:r>
      <w:proofErr w:type="spellStart"/>
      <w:r w:rsidRPr="008E603A">
        <w:rPr>
          <w:rFonts w:ascii="Verdana" w:eastAsia="Arial Unicode MS" w:hAnsi="Verdana"/>
          <w:sz w:val="19"/>
          <w:szCs w:val="19"/>
          <w:lang w:val="es-ES_tradnl" w:eastAsia="en-US"/>
        </w:rPr>
        <w:t>pre-póliza</w:t>
      </w:r>
      <w:proofErr w:type="spellEnd"/>
      <w:r w:rsidRPr="008E603A">
        <w:rPr>
          <w:rFonts w:ascii="Verdana" w:eastAsia="Arial Unicode MS" w:hAnsi="Verdana"/>
          <w:sz w:val="19"/>
          <w:szCs w:val="19"/>
          <w:lang w:val="es-ES_tradnl" w:eastAsia="en-US"/>
        </w:rPr>
        <w:t xml:space="preserve"> o póliza inicial del seguro decenal. </w:t>
      </w:r>
    </w:p>
    <w:p w14:paraId="490C91B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8E603A">
        <w:rPr>
          <w:rFonts w:ascii="Verdana" w:eastAsia="Arial Unicode MS" w:hAnsi="Verdana"/>
          <w:sz w:val="19"/>
          <w:szCs w:val="19"/>
          <w:lang w:val="es-ES_tradnl" w:eastAsia="en-US"/>
        </w:rPr>
        <w:t>Recepcionada</w:t>
      </w:r>
      <w:proofErr w:type="spellEnd"/>
      <w:r w:rsidRPr="008E603A">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 xml:space="preserve">desde la recepción. </w:t>
      </w:r>
    </w:p>
    <w:p w14:paraId="023DF504" w14:textId="77777777" w:rsidR="00BE3626" w:rsidRPr="008E603A"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8E603A">
        <w:rPr>
          <w:rFonts w:ascii="Verdana" w:eastAsia="Arial Unicode MS" w:hAnsi="Verdana"/>
          <w:b/>
          <w:sz w:val="19"/>
          <w:szCs w:val="19"/>
          <w:lang w:val="es-ES_tradnl" w:eastAsia="en-US"/>
        </w:rPr>
        <w:t xml:space="preserve">siete (7) días hábiles </w:t>
      </w:r>
      <w:r w:rsidRPr="008E603A">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8E603A" w:rsidRDefault="00BE3626" w:rsidP="00F030E5">
      <w:pPr>
        <w:pStyle w:val="3izenburua"/>
        <w:ind w:right="-427"/>
        <w:rPr>
          <w:rFonts w:eastAsia="Arial Unicode MS"/>
        </w:rPr>
      </w:pPr>
      <w:bookmarkStart w:id="787" w:name="_Toc48120757"/>
      <w:r w:rsidRPr="008E603A">
        <w:rPr>
          <w:rFonts w:eastAsia="Arial Unicode MS"/>
        </w:rPr>
        <w:t>28.- MEDIOS A ADSCRIBIR A LA EJECUCIóN</w:t>
      </w:r>
      <w:bookmarkEnd w:id="787"/>
    </w:p>
    <w:p w14:paraId="358B4159"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 xml:space="preserve">La contratista está obligada a adscribir a la ejecución del contrato </w:t>
      </w:r>
      <w:r w:rsidRPr="008E603A">
        <w:rPr>
          <w:rFonts w:ascii="Verdana" w:hAnsi="Verdana"/>
          <w:sz w:val="19"/>
          <w:szCs w:val="19"/>
        </w:rPr>
        <w:t>los medios indicados, en su caso, en el compromiso de adscripción de medios (</w:t>
      </w:r>
      <w:r w:rsidRPr="008E603A">
        <w:rPr>
          <w:rFonts w:ascii="Verdana" w:hAnsi="Verdana"/>
          <w:b/>
          <w:color w:val="0000FF"/>
          <w:sz w:val="19"/>
          <w:szCs w:val="19"/>
        </w:rPr>
        <w:t>ANEXO II.2.</w:t>
      </w:r>
      <w:r w:rsidRPr="008E603A">
        <w:rPr>
          <w:rFonts w:ascii="Verdana" w:hAnsi="Verdana"/>
          <w:sz w:val="19"/>
          <w:szCs w:val="19"/>
        </w:rPr>
        <w:t>)</w:t>
      </w:r>
      <w:r w:rsidRPr="008E603A">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materiales indicados solo podrá realizarse previa comunicación </w:t>
      </w:r>
      <w:r w:rsidRPr="008E603A">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8E603A">
        <w:rPr>
          <w:rFonts w:ascii="Verdana" w:hAnsi="Verdana" w:cs="Tahoma"/>
          <w:sz w:val="19"/>
          <w:szCs w:val="19"/>
        </w:rPr>
        <w:t>siete (7) días hábiles</w:t>
      </w:r>
      <w:r w:rsidRPr="008E603A">
        <w:rPr>
          <w:rFonts w:ascii="Verdana" w:hAnsi="Verdana"/>
          <w:sz w:val="19"/>
          <w:szCs w:val="19"/>
        </w:rPr>
        <w:t xml:space="preserve">. </w:t>
      </w:r>
      <w:r w:rsidRPr="008E603A">
        <w:rPr>
          <w:rFonts w:ascii="Verdana" w:hAnsi="Verdana" w:cs="Tahoma"/>
          <w:sz w:val="19"/>
          <w:szCs w:val="19"/>
        </w:rPr>
        <w:t xml:space="preserve">Si la </w:t>
      </w:r>
      <w:r w:rsidRPr="008E603A">
        <w:rPr>
          <w:rFonts w:ascii="Verdana" w:hAnsi="Verdana"/>
          <w:sz w:val="19"/>
          <w:szCs w:val="19"/>
        </w:rPr>
        <w:t xml:space="preserve">Dirección Facultativa </w:t>
      </w:r>
      <w:r w:rsidRPr="008E603A">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8E603A" w:rsidRDefault="00BE3626" w:rsidP="00F030E5">
      <w:pPr>
        <w:widowControl w:val="0"/>
        <w:spacing w:before="120" w:after="120"/>
        <w:ind w:left="284" w:right="-427"/>
        <w:jc w:val="both"/>
        <w:rPr>
          <w:rFonts w:ascii="Verdana" w:hAnsi="Verdana" w:cs="Tahoma"/>
          <w:sz w:val="19"/>
          <w:szCs w:val="19"/>
        </w:rPr>
      </w:pPr>
      <w:r w:rsidRPr="008E603A">
        <w:rPr>
          <w:rFonts w:ascii="Verdana" w:hAnsi="Verdana" w:cs="Tahoma"/>
          <w:sz w:val="19"/>
          <w:szCs w:val="19"/>
        </w:rPr>
        <w:t xml:space="preserve">La sustitución de los medios humanos indicados solo podrá </w:t>
      </w:r>
      <w:r w:rsidR="00721754" w:rsidRPr="008E603A">
        <w:rPr>
          <w:rFonts w:ascii="Verdana" w:hAnsi="Verdana" w:cs="Tahoma"/>
          <w:sz w:val="19"/>
          <w:szCs w:val="19"/>
        </w:rPr>
        <w:t xml:space="preserve">llevarse a </w:t>
      </w:r>
      <w:r w:rsidRPr="008E603A">
        <w:rPr>
          <w:rFonts w:ascii="Verdana" w:hAnsi="Verdana" w:cs="Tahoma"/>
          <w:sz w:val="19"/>
          <w:szCs w:val="19"/>
        </w:rPr>
        <w:t>cabo con arreglo al siguiente procedimiento y condiciones:</w:t>
      </w:r>
    </w:p>
    <w:p w14:paraId="42BD63E5" w14:textId="77777777" w:rsidR="00BE3626" w:rsidRPr="008E603A" w:rsidRDefault="00BE3626" w:rsidP="00D43227">
      <w:pPr>
        <w:pStyle w:val="Zerrenda-paragrafo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8E603A" w:rsidRDefault="00BE3626" w:rsidP="00D43227">
      <w:pPr>
        <w:pStyle w:val="Zerrenda-paragrafoa"/>
        <w:widowControl w:val="0"/>
        <w:numPr>
          <w:ilvl w:val="0"/>
          <w:numId w:val="113"/>
        </w:numPr>
        <w:spacing w:before="120" w:after="120"/>
        <w:ind w:left="1418" w:right="-427" w:hanging="284"/>
        <w:jc w:val="both"/>
        <w:rPr>
          <w:rFonts w:ascii="Verdana" w:hAnsi="Verdana" w:cs="Tahoma"/>
          <w:sz w:val="19"/>
          <w:szCs w:val="19"/>
        </w:rPr>
      </w:pPr>
      <w:r w:rsidRPr="008E603A">
        <w:rPr>
          <w:rFonts w:ascii="Verdana" w:hAnsi="Verdana" w:cs="Tahoma"/>
          <w:sz w:val="19"/>
          <w:szCs w:val="19"/>
        </w:rPr>
        <w:t>Identificación de la persona que se pretende sustituir y motivo de la sustitución.</w:t>
      </w:r>
    </w:p>
    <w:p w14:paraId="0E402268" w14:textId="77777777" w:rsidR="00BE3626" w:rsidRPr="008E603A" w:rsidRDefault="00BE3626" w:rsidP="00D43227">
      <w:pPr>
        <w:pStyle w:val="Zerrenda-paragrafoa"/>
        <w:widowControl w:val="0"/>
        <w:numPr>
          <w:ilvl w:val="0"/>
          <w:numId w:val="113"/>
        </w:numPr>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 una persona candidata que reúna los requisitos exigidos, acompañada de los documentos que lo acrediten.</w:t>
      </w:r>
    </w:p>
    <w:p w14:paraId="4D749984" w14:textId="77777777" w:rsidR="00BE3626" w:rsidRPr="008E603A" w:rsidRDefault="00BE3626" w:rsidP="00F030E5">
      <w:pPr>
        <w:widowControl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8E603A" w:rsidRDefault="00BE3626" w:rsidP="00D43227">
      <w:pPr>
        <w:pStyle w:val="Zerrenda-paragrafoa"/>
        <w:widowControl w:val="0"/>
        <w:numPr>
          <w:ilvl w:val="0"/>
          <w:numId w:val="110"/>
        </w:numPr>
        <w:autoSpaceDE w:val="0"/>
        <w:autoSpaceDN w:val="0"/>
        <w:adjustRightInd w:val="0"/>
        <w:spacing w:before="120" w:after="120"/>
        <w:ind w:left="851" w:right="-427" w:hanging="284"/>
        <w:jc w:val="both"/>
        <w:rPr>
          <w:rFonts w:ascii="Verdana" w:hAnsi="Verdana" w:cs="Tahoma"/>
          <w:sz w:val="19"/>
          <w:szCs w:val="19"/>
        </w:rPr>
      </w:pPr>
      <w:r w:rsidRPr="008E603A">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8E603A" w:rsidRDefault="00BE3626" w:rsidP="00F030E5">
      <w:pPr>
        <w:pStyle w:val="Zerrenda-paragrafo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hAnsi="Verdana" w:cs="Arial"/>
          <w:sz w:val="19"/>
          <w:szCs w:val="19"/>
        </w:rPr>
        <w:lastRenderedPageBreak/>
        <w:t>Estas mismas reglas se aplicarán en relación con</w:t>
      </w:r>
      <w:r w:rsidRPr="008E603A">
        <w:rPr>
          <w:rFonts w:ascii="Verdana" w:hAnsi="Verdana" w:cs="Tahoma"/>
          <w:sz w:val="19"/>
          <w:szCs w:val="19"/>
        </w:rPr>
        <w:t xml:space="preserve"> los medios aportados para acreditar la </w:t>
      </w:r>
      <w:proofErr w:type="gramStart"/>
      <w:r w:rsidRPr="008E603A">
        <w:rPr>
          <w:rFonts w:ascii="Verdana" w:hAnsi="Verdana" w:cs="Tahoma"/>
          <w:sz w:val="19"/>
          <w:szCs w:val="19"/>
        </w:rPr>
        <w:t>solvencia</w:t>
      </w:r>
      <w:proofErr w:type="gramEnd"/>
      <w:r w:rsidRPr="008E603A">
        <w:rPr>
          <w:rFonts w:ascii="Verdana" w:hAnsi="Verdana" w:cs="Tahoma"/>
          <w:sz w:val="19"/>
          <w:szCs w:val="19"/>
        </w:rPr>
        <w:t xml:space="preserve"> así como </w:t>
      </w:r>
      <w:r w:rsidRPr="008E603A">
        <w:rPr>
          <w:rFonts w:ascii="Verdana" w:eastAsia="Arial Unicode MS" w:hAnsi="Verdana"/>
          <w:sz w:val="19"/>
          <w:szCs w:val="19"/>
        </w:rPr>
        <w:t xml:space="preserve">en el caso de que la contratista </w:t>
      </w:r>
      <w:r w:rsidRPr="008E603A">
        <w:rPr>
          <w:rFonts w:ascii="Verdana" w:hAnsi="Verdana" w:cs="Tahoma"/>
          <w:sz w:val="19"/>
          <w:szCs w:val="19"/>
        </w:rPr>
        <w:t>haya recurrido a la solvencia y/o medios de otras entidades en fase de licitación.</w:t>
      </w:r>
    </w:p>
    <w:p w14:paraId="2F299758" w14:textId="77777777" w:rsidR="00BE3626" w:rsidRPr="008E603A" w:rsidRDefault="00BE3626" w:rsidP="00F030E5">
      <w:pPr>
        <w:pStyle w:val="3izenburua"/>
        <w:ind w:right="-427"/>
        <w:rPr>
          <w:rFonts w:eastAsia="Arial Unicode MS"/>
        </w:rPr>
      </w:pPr>
      <w:bookmarkStart w:id="788" w:name="_Toc48120758"/>
      <w:r w:rsidRPr="008E603A">
        <w:rPr>
          <w:rFonts w:eastAsia="Arial Unicode MS"/>
        </w:rPr>
        <w:t>29.- OBLIGACIONES EN MATERIA LABORAL, SEGURIDAD SOCIAL Y DE SEGURIDAD Y SALUD EN EL TRABAJO</w:t>
      </w:r>
      <w:bookmarkEnd w:id="788"/>
    </w:p>
    <w:p w14:paraId="699FE57B" w14:textId="77777777" w:rsidR="00BE3626" w:rsidRPr="008E603A" w:rsidRDefault="00BE3626" w:rsidP="00F030E5">
      <w:pPr>
        <w:spacing w:before="120" w:after="120"/>
        <w:ind w:left="284" w:right="-427"/>
        <w:jc w:val="both"/>
        <w:rPr>
          <w:rFonts w:ascii="Verdana" w:hAnsi="Verdana" w:cs="Tahoma"/>
          <w:sz w:val="19"/>
          <w:szCs w:val="19"/>
        </w:rPr>
      </w:pPr>
      <w:r w:rsidRPr="008E603A">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8E603A" w:rsidRDefault="00737F24" w:rsidP="00F030E5">
      <w:pPr>
        <w:pStyle w:val="4izenburua"/>
        <w:ind w:right="-427"/>
        <w:rPr>
          <w:b w:val="0"/>
        </w:rPr>
      </w:pPr>
      <w:bookmarkStart w:id="789" w:name="_Toc41549350"/>
      <w:bookmarkStart w:id="790" w:name="_Toc48120759"/>
      <w:r w:rsidRPr="008E603A">
        <w:t xml:space="preserve">29.1.- </w:t>
      </w:r>
      <w:r w:rsidR="00BE3626" w:rsidRPr="008E603A">
        <w:rPr>
          <w:b w:val="0"/>
        </w:rPr>
        <w:t>Cuando las prestaciones a desarrollar estén sujetas a ordenanza laboral o convenio colectivo la contratista está obligada a cumplir con las disposiciones de la ordenanza laboral y convenio colectivo correspondiente.</w:t>
      </w:r>
      <w:bookmarkEnd w:id="789"/>
      <w:bookmarkEnd w:id="790"/>
      <w:r w:rsidR="00BE3626" w:rsidRPr="008E603A">
        <w:rPr>
          <w:b w:val="0"/>
        </w:rPr>
        <w:t xml:space="preserve"> </w:t>
      </w:r>
    </w:p>
    <w:p w14:paraId="7236BF6A" w14:textId="77777777" w:rsidR="00BE3626" w:rsidRPr="008E603A" w:rsidRDefault="00737F24" w:rsidP="00F030E5">
      <w:pPr>
        <w:pStyle w:val="4izenburua"/>
        <w:ind w:right="-427"/>
        <w:rPr>
          <w:b w:val="0"/>
        </w:rPr>
      </w:pPr>
      <w:bookmarkStart w:id="791" w:name="_Toc41549351"/>
      <w:bookmarkStart w:id="792" w:name="_Toc48120760"/>
      <w:r w:rsidRPr="008E603A">
        <w:t xml:space="preserve">29.2.- </w:t>
      </w:r>
      <w:r w:rsidR="00BE3626" w:rsidRPr="008E603A">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1"/>
      <w:bookmarkEnd w:id="792"/>
    </w:p>
    <w:p w14:paraId="395A3D78" w14:textId="77777777" w:rsidR="00BE3626" w:rsidRPr="008E603A" w:rsidRDefault="00737F24" w:rsidP="00F030E5">
      <w:pPr>
        <w:pStyle w:val="4izenburua"/>
        <w:ind w:right="-427"/>
        <w:rPr>
          <w:b w:val="0"/>
        </w:rPr>
      </w:pPr>
      <w:bookmarkStart w:id="793" w:name="_Toc41549352"/>
      <w:bookmarkStart w:id="794" w:name="_Toc48120761"/>
      <w:r w:rsidRPr="008E603A">
        <w:t xml:space="preserve">29.3.- </w:t>
      </w:r>
      <w:r w:rsidR="00BE3626" w:rsidRPr="008E603A">
        <w:rPr>
          <w:b w:val="0"/>
        </w:rPr>
        <w:t>Cumplirá, así mismo, las obligaciones en materia de prevención de riesgos laborales establecidas por la normativa vigente y, antes del inicio de la actividad contratada, deberá acreditar el cumplimiento de las siguientes obligaciones:</w:t>
      </w:r>
      <w:bookmarkEnd w:id="793"/>
      <w:bookmarkEnd w:id="794"/>
    </w:p>
    <w:p w14:paraId="55F4F717"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Haber adoptado una modalidad de organización preventiva acorde con la legislación vigente.</w:t>
      </w:r>
    </w:p>
    <w:p w14:paraId="31B806AC"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La evaluación de riesgos y planificación de la actividad preventiva correspondiente a la actividad contratada.</w:t>
      </w:r>
    </w:p>
    <w:p w14:paraId="110337E6" w14:textId="77777777" w:rsidR="00A714CA" w:rsidRPr="008E603A" w:rsidRDefault="00A714CA"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8E603A" w:rsidRDefault="00A714CA" w:rsidP="00D43227">
      <w:pPr>
        <w:numPr>
          <w:ilvl w:val="0"/>
          <w:numId w:val="114"/>
        </w:numPr>
        <w:spacing w:before="120" w:after="120"/>
        <w:ind w:left="1418" w:right="-427" w:hanging="284"/>
        <w:jc w:val="both"/>
        <w:rPr>
          <w:rFonts w:ascii="Verdana" w:hAnsi="Verdana"/>
          <w:sz w:val="19"/>
          <w:szCs w:val="19"/>
        </w:rPr>
      </w:pPr>
      <w:r w:rsidRPr="008E603A">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8E603A">
        <w:rPr>
          <w:rFonts w:ascii="Verdana" w:hAnsi="Verdana" w:cs="Tahoma"/>
          <w:sz w:val="19"/>
          <w:szCs w:val="19"/>
        </w:rPr>
        <w:t xml:space="preserve"> prevención de riesgos laborales</w:t>
      </w:r>
      <w:r w:rsidRPr="008E603A">
        <w:rPr>
          <w:rFonts w:ascii="Verdana" w:hAnsi="Verdana"/>
          <w:sz w:val="19"/>
          <w:szCs w:val="19"/>
        </w:rPr>
        <w:t xml:space="preserve">. En particular, que se ha dado la formación pertinente sobre el uso de </w:t>
      </w:r>
      <w:r w:rsidRPr="008E603A">
        <w:rPr>
          <w:rFonts w:ascii="Verdana" w:hAnsi="Verdana" w:cs="Tahoma"/>
          <w:sz w:val="19"/>
          <w:szCs w:val="19"/>
        </w:rPr>
        <w:t>equipos de protección individual</w:t>
      </w:r>
      <w:r w:rsidR="00BE3626" w:rsidRPr="008E603A">
        <w:rPr>
          <w:rFonts w:ascii="Verdana" w:hAnsi="Verdana"/>
          <w:sz w:val="19"/>
          <w:szCs w:val="19"/>
        </w:rPr>
        <w:t xml:space="preserve">. </w:t>
      </w:r>
    </w:p>
    <w:p w14:paraId="4AA5BB74"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Disponer de justificante de la entrega de equipos de protección individual que, en su caso, fueran necesarios.</w:t>
      </w:r>
    </w:p>
    <w:p w14:paraId="531526C9"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t>Proporcionar servicios comedores y de descanso adecuados, y servicios higiénicos</w:t>
      </w:r>
      <w:r w:rsidR="00737F24" w:rsidRPr="008E603A">
        <w:rPr>
          <w:rFonts w:ascii="Verdana" w:hAnsi="Verdana" w:cs="Tahoma"/>
          <w:sz w:val="19"/>
          <w:szCs w:val="19"/>
        </w:rPr>
        <w:t xml:space="preserve">, y vestuarios </w:t>
      </w:r>
      <w:r w:rsidRPr="008E603A">
        <w:rPr>
          <w:rFonts w:ascii="Verdana" w:hAnsi="Verdana" w:cs="Tahoma"/>
          <w:sz w:val="19"/>
          <w:szCs w:val="19"/>
        </w:rPr>
        <w:t xml:space="preserve">teniendo en cuenta el número de </w:t>
      </w:r>
      <w:proofErr w:type="gramStart"/>
      <w:r w:rsidRPr="008E603A">
        <w:rPr>
          <w:rFonts w:ascii="Verdana" w:hAnsi="Verdana" w:cs="Tahoma"/>
          <w:sz w:val="19"/>
          <w:szCs w:val="19"/>
        </w:rPr>
        <w:t>trabajadores y trabajadoras</w:t>
      </w:r>
      <w:proofErr w:type="gramEnd"/>
      <w:r w:rsidRPr="008E603A">
        <w:rPr>
          <w:rFonts w:ascii="Verdana" w:hAnsi="Verdana" w:cs="Tahoma"/>
          <w:sz w:val="19"/>
          <w:szCs w:val="19"/>
        </w:rPr>
        <w:t xml:space="preserve"> y la localización de las zonas de trabajo.</w:t>
      </w:r>
    </w:p>
    <w:p w14:paraId="6D7DCF19" w14:textId="77777777" w:rsidR="00BE3626" w:rsidRPr="008E603A" w:rsidRDefault="00BE3626" w:rsidP="00D43227">
      <w:pPr>
        <w:numPr>
          <w:ilvl w:val="0"/>
          <w:numId w:val="114"/>
        </w:numPr>
        <w:spacing w:before="120" w:after="120"/>
        <w:ind w:left="1418" w:right="-427" w:hanging="284"/>
        <w:jc w:val="both"/>
        <w:rPr>
          <w:rFonts w:ascii="Verdana" w:hAnsi="Verdana" w:cs="Tahoma"/>
          <w:sz w:val="19"/>
          <w:szCs w:val="19"/>
        </w:rPr>
      </w:pPr>
      <w:r w:rsidRPr="008E603A">
        <w:rPr>
          <w:rFonts w:ascii="Verdana" w:hAnsi="Verdana" w:cs="Tahoma"/>
          <w:sz w:val="19"/>
          <w:szCs w:val="19"/>
        </w:rPr>
        <w:lastRenderedPageBreak/>
        <w:t xml:space="preserve">Planificar el desarrollo de los trabajos y la contratación de personal de forma que se respete las jornadas de descanso de </w:t>
      </w:r>
      <w:proofErr w:type="gramStart"/>
      <w:r w:rsidRPr="008E603A">
        <w:rPr>
          <w:rFonts w:ascii="Verdana" w:hAnsi="Verdana" w:cs="Tahoma"/>
          <w:sz w:val="19"/>
          <w:szCs w:val="19"/>
        </w:rPr>
        <w:t>las trabajadoras y los trabajadores</w:t>
      </w:r>
      <w:proofErr w:type="gramEnd"/>
      <w:r w:rsidRPr="008E603A">
        <w:rPr>
          <w:rFonts w:ascii="Verdana" w:hAnsi="Verdana" w:cs="Tahoma"/>
          <w:sz w:val="19"/>
          <w:szCs w:val="19"/>
        </w:rPr>
        <w:t xml:space="preserve"> y que la realización de horas extraordinarias sea excepcional.</w:t>
      </w:r>
    </w:p>
    <w:p w14:paraId="0E7EE95F" w14:textId="77777777" w:rsidR="00BE3626" w:rsidRPr="008E603A" w:rsidRDefault="00737F24" w:rsidP="00F030E5">
      <w:pPr>
        <w:pStyle w:val="4izenburua"/>
        <w:ind w:right="-427"/>
        <w:rPr>
          <w:b w:val="0"/>
        </w:rPr>
      </w:pPr>
      <w:bookmarkStart w:id="795" w:name="_Toc41549353"/>
      <w:bookmarkStart w:id="796" w:name="_Toc48120762"/>
      <w:r w:rsidRPr="008E603A">
        <w:t xml:space="preserve">29.4.- </w:t>
      </w:r>
      <w:r w:rsidR="00BE3626" w:rsidRPr="008E603A">
        <w:rPr>
          <w:b w:val="0"/>
        </w:rPr>
        <w:t>Si la contratista subcontrata parte de la ejecución del contrato, deberá exigir a las subcontratas los justificantes de las obligaciones anteriores y entregarlos al poder adjudicador contratante.</w:t>
      </w:r>
      <w:bookmarkEnd w:id="795"/>
      <w:bookmarkEnd w:id="796"/>
    </w:p>
    <w:p w14:paraId="35CB9B95" w14:textId="77777777" w:rsidR="00BE3626" w:rsidRPr="008E603A" w:rsidRDefault="00737F24" w:rsidP="00F030E5">
      <w:pPr>
        <w:pStyle w:val="4izenburua"/>
        <w:ind w:right="-427"/>
        <w:rPr>
          <w:b w:val="0"/>
        </w:rPr>
      </w:pPr>
      <w:bookmarkStart w:id="797" w:name="_Toc41549354"/>
      <w:bookmarkStart w:id="798" w:name="_Toc48120763"/>
      <w:r w:rsidRPr="008E603A">
        <w:t xml:space="preserve">29.5.- </w:t>
      </w:r>
      <w:r w:rsidR="00BE3626" w:rsidRPr="008E603A">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97"/>
      <w:bookmarkEnd w:id="798"/>
    </w:p>
    <w:p w14:paraId="5F1C7433" w14:textId="77777777" w:rsidR="00BE3626" w:rsidRPr="008E603A" w:rsidRDefault="00BE3626" w:rsidP="00F030E5">
      <w:pPr>
        <w:pStyle w:val="3izenburua"/>
        <w:ind w:right="-427"/>
        <w:rPr>
          <w:rFonts w:eastAsia="Arial Unicode MS"/>
        </w:rPr>
      </w:pPr>
      <w:bookmarkStart w:id="799" w:name="_Toc48120764"/>
      <w:r w:rsidRPr="008E603A">
        <w:rPr>
          <w:rFonts w:eastAsia="Arial Unicode MS"/>
        </w:rPr>
        <w:t>30.- OTRAS CLÁUSULAS EN RELACIÓN CON LA EJECUCIÓN DEL CONTRATO</w:t>
      </w:r>
      <w:bookmarkEnd w:id="799"/>
    </w:p>
    <w:p w14:paraId="61A2B6E5" w14:textId="77777777" w:rsidR="00BE3626" w:rsidRPr="008E603A" w:rsidRDefault="00737F24" w:rsidP="00F030E5">
      <w:pPr>
        <w:pStyle w:val="4izenburua"/>
        <w:ind w:right="-427"/>
      </w:pPr>
      <w:bookmarkStart w:id="800" w:name="_Toc48120765"/>
      <w:r w:rsidRPr="008E603A">
        <w:t xml:space="preserve">30.1.- </w:t>
      </w:r>
      <w:r w:rsidR="00BE3626" w:rsidRPr="008E603A">
        <w:t>Sujeción a los documentos contractuales e instrucciones</w:t>
      </w:r>
      <w:r w:rsidRPr="008E603A">
        <w:t>.</w:t>
      </w:r>
      <w:bookmarkEnd w:id="800"/>
    </w:p>
    <w:p w14:paraId="3A4F5E63"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8E603A" w:rsidRDefault="00BE3626"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8E603A" w:rsidRDefault="0083600E" w:rsidP="00F030E5">
      <w:pPr>
        <w:pStyle w:val="4izenburua"/>
        <w:ind w:right="-427"/>
      </w:pPr>
      <w:bookmarkStart w:id="801" w:name="_Toc48120766"/>
      <w:r w:rsidRPr="008E603A">
        <w:t xml:space="preserve">30.2.- </w:t>
      </w:r>
      <w:r w:rsidR="00BE3626" w:rsidRPr="008E603A">
        <w:t>Responsabilidad de la contratista</w:t>
      </w:r>
      <w:r w:rsidRPr="008E603A">
        <w:t>.</w:t>
      </w:r>
      <w:bookmarkEnd w:id="801"/>
    </w:p>
    <w:p w14:paraId="2855328C"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8E603A" w:rsidRDefault="00A714CA"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 xml:space="preserve">No será eximente ni le dará derecho alguno el hecho de que la representación del poder adjudicador haya examinado o reconocido durante su construcción las partes y unidades de la obra o los materiales empleados, </w:t>
      </w:r>
      <w:proofErr w:type="gramStart"/>
      <w:r w:rsidRPr="008E603A">
        <w:rPr>
          <w:rFonts w:ascii="Verdana" w:hAnsi="Verdana" w:cs="sans-serif"/>
          <w:sz w:val="19"/>
          <w:szCs w:val="19"/>
        </w:rPr>
        <w:t>ni</w:t>
      </w:r>
      <w:proofErr w:type="gramEnd"/>
      <w:r w:rsidRPr="008E603A">
        <w:rPr>
          <w:rFonts w:ascii="Verdana" w:hAnsi="Verdana" w:cs="sans-serif"/>
          <w:sz w:val="19"/>
          <w:szCs w:val="19"/>
        </w:rPr>
        <w:t xml:space="preserve"> aunque hayan sido incluidos estos y aquellos en las mediciones y certificaciones parciales, salvo en los casos previstos en el art. 196.2 LCSP.</w:t>
      </w:r>
    </w:p>
    <w:p w14:paraId="57ACEDBF"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8E603A" w:rsidRDefault="00BE3626" w:rsidP="00F030E5">
      <w:pPr>
        <w:spacing w:before="120" w:after="120"/>
        <w:ind w:left="851" w:right="-427"/>
        <w:jc w:val="both"/>
        <w:rPr>
          <w:rFonts w:ascii="Verdana" w:hAnsi="Verdana" w:cs="sans-serif"/>
          <w:sz w:val="19"/>
          <w:szCs w:val="19"/>
        </w:rPr>
      </w:pPr>
      <w:r w:rsidRPr="008E603A">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8E603A">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8E603A" w:rsidRDefault="0083600E" w:rsidP="00F030E5">
      <w:pPr>
        <w:pStyle w:val="4izenburua"/>
        <w:ind w:right="-427"/>
      </w:pPr>
      <w:bookmarkStart w:id="802" w:name="_Toc48120767"/>
      <w:r w:rsidRPr="008E603A">
        <w:t xml:space="preserve">30.3.- </w:t>
      </w:r>
      <w:r w:rsidR="00BE3626" w:rsidRPr="008E603A">
        <w:t>Colaboración</w:t>
      </w:r>
      <w:r w:rsidRPr="008E603A">
        <w:t>.</w:t>
      </w:r>
      <w:bookmarkEnd w:id="802"/>
    </w:p>
    <w:p w14:paraId="4264EDF1" w14:textId="77777777" w:rsidR="00BE3626" w:rsidRPr="008E603A"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8E603A" w:rsidRDefault="0083600E" w:rsidP="00F030E5">
      <w:pPr>
        <w:pStyle w:val="4izenburua"/>
        <w:ind w:right="-427"/>
      </w:pPr>
      <w:bookmarkStart w:id="803" w:name="_Toc48120768"/>
      <w:r w:rsidRPr="008E603A">
        <w:t xml:space="preserve">30.4.- </w:t>
      </w:r>
      <w:r w:rsidR="00BE3626" w:rsidRPr="008E603A">
        <w:t>Autorizaciones, permisos, licencias y gastos y tributos</w:t>
      </w:r>
      <w:r w:rsidRPr="008E603A">
        <w:t>.</w:t>
      </w:r>
      <w:bookmarkEnd w:id="803"/>
    </w:p>
    <w:p w14:paraId="3A3C21AE"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8E603A" w:rsidRDefault="00BE3626" w:rsidP="005B62F1">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w:t>
      </w:r>
      <w:r w:rsidRPr="008E603A">
        <w:rPr>
          <w:rFonts w:ascii="Verdana" w:eastAsia="Arial Unicode MS" w:hAnsi="Verdana"/>
          <w:sz w:val="19"/>
          <w:szCs w:val="19"/>
          <w:lang w:val="es-ES_tradnl" w:eastAsia="en-US"/>
        </w:rPr>
        <w:lastRenderedPageBreak/>
        <w:t xml:space="preserve">o compensaciones y demás tributos, gravámenes o gastos que resulten necesarios para la ejecución del contrato. </w:t>
      </w:r>
    </w:p>
    <w:p w14:paraId="5C6B2A26" w14:textId="77777777" w:rsidR="00BE3626" w:rsidRPr="008E603A" w:rsidRDefault="00BE3626" w:rsidP="00F030E5">
      <w:pPr>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Entre otros y de modo no exhaustivo</w:t>
      </w:r>
      <w:r w:rsidRPr="008E603A">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8E603A">
        <w:rPr>
          <w:rFonts w:ascii="Verdana" w:eastAsia="Arial Unicode MS" w:hAnsi="Verdana"/>
          <w:sz w:val="19"/>
          <w:szCs w:val="19"/>
          <w:u w:val="single"/>
          <w:lang w:val="es-ES_tradnl" w:eastAsia="en-US"/>
        </w:rPr>
        <w:t xml:space="preserve">las tasas por prestación de los trabajos facultativos de </w:t>
      </w:r>
      <w:r w:rsidR="00397465" w:rsidRPr="008E603A">
        <w:rPr>
          <w:rFonts w:ascii="Verdana" w:eastAsia="Arial Unicode MS" w:hAnsi="Verdana"/>
          <w:sz w:val="19"/>
          <w:szCs w:val="19"/>
          <w:u w:val="single"/>
          <w:lang w:val="es-ES_tradnl" w:eastAsia="en-US"/>
        </w:rPr>
        <w:t>dirección e</w:t>
      </w:r>
      <w:r w:rsidRPr="008E603A">
        <w:rPr>
          <w:rFonts w:ascii="Verdana" w:eastAsia="Arial Unicode MS" w:hAnsi="Verdana"/>
          <w:sz w:val="19"/>
          <w:szCs w:val="19"/>
          <w:u w:val="single"/>
          <w:lang w:val="es-ES_tradnl" w:eastAsia="en-US"/>
        </w:rPr>
        <w:t xml:space="preserve"> inspección de las obras y cualesquiera otras que resulten de aplicación</w:t>
      </w:r>
      <w:r w:rsidRPr="008E603A">
        <w:rPr>
          <w:rFonts w:ascii="Verdana" w:eastAsia="Arial Unicode MS" w:hAnsi="Verdana"/>
          <w:sz w:val="19"/>
          <w:szCs w:val="19"/>
          <w:lang w:val="es-ES_tradnl" w:eastAsia="en-US"/>
        </w:rPr>
        <w:t xml:space="preserve">, según lo establecido en el </w:t>
      </w:r>
      <w:r w:rsidRPr="008E603A">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8E603A">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8E603A"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b/>
          <w:sz w:val="19"/>
          <w:szCs w:val="19"/>
          <w:lang w:val="es-ES_tradnl" w:eastAsia="en-US"/>
        </w:rPr>
        <w:t>Excepción</w:t>
      </w:r>
      <w:r w:rsidRPr="008E603A">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8E603A" w:rsidRDefault="0083600E" w:rsidP="00F030E5">
      <w:pPr>
        <w:pStyle w:val="4izenburua"/>
        <w:ind w:right="-427"/>
        <w:rPr>
          <w:lang w:val="es-ES_tradnl" w:eastAsia="en-US"/>
        </w:rPr>
      </w:pPr>
      <w:bookmarkStart w:id="804" w:name="_Toc48120769"/>
      <w:r w:rsidRPr="008E603A">
        <w:rPr>
          <w:lang w:val="es-ES_tradnl" w:eastAsia="en-US"/>
        </w:rPr>
        <w:t xml:space="preserve">30.5.- </w:t>
      </w:r>
      <w:r w:rsidR="00BE3626" w:rsidRPr="008E603A">
        <w:rPr>
          <w:lang w:val="es-ES_tradnl" w:eastAsia="en-US"/>
        </w:rPr>
        <w:t>Oficina de obra</w:t>
      </w:r>
      <w:r w:rsidRPr="008E603A">
        <w:rPr>
          <w:lang w:val="es-ES_tradnl" w:eastAsia="en-US"/>
        </w:rPr>
        <w:t>.</w:t>
      </w:r>
      <w:bookmarkEnd w:id="804"/>
    </w:p>
    <w:p w14:paraId="48B3238D"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8E603A"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8E603A" w:rsidRDefault="0083600E" w:rsidP="00F030E5">
      <w:pPr>
        <w:pStyle w:val="4izenburua"/>
        <w:ind w:right="-427"/>
        <w:rPr>
          <w:lang w:val="es-ES_tradnl" w:eastAsia="en-US"/>
        </w:rPr>
      </w:pPr>
      <w:bookmarkStart w:id="805" w:name="_Toc48120770"/>
      <w:r w:rsidRPr="008E603A">
        <w:rPr>
          <w:lang w:val="es-ES_tradnl" w:eastAsia="en-US"/>
        </w:rPr>
        <w:t xml:space="preserve">30.6.- </w:t>
      </w:r>
      <w:r w:rsidR="00BE3626" w:rsidRPr="008E603A">
        <w:rPr>
          <w:lang w:val="es-ES_tradnl" w:eastAsia="en-US"/>
        </w:rPr>
        <w:t>Libros</w:t>
      </w:r>
      <w:r w:rsidRPr="008E603A">
        <w:rPr>
          <w:lang w:val="es-ES_tradnl" w:eastAsia="en-US"/>
        </w:rPr>
        <w:t>.</w:t>
      </w:r>
      <w:bookmarkEnd w:id="805"/>
    </w:p>
    <w:p w14:paraId="6A382EBE" w14:textId="77777777" w:rsidR="00BE3626" w:rsidRPr="008E603A" w:rsidRDefault="0083600E" w:rsidP="00F030E5">
      <w:pPr>
        <w:pStyle w:val="5izenburua"/>
        <w:ind w:right="-427"/>
        <w:rPr>
          <w:lang w:val="es-ES_tradnl" w:eastAsia="en-US"/>
        </w:rPr>
      </w:pPr>
      <w:bookmarkStart w:id="806" w:name="_Toc41549362"/>
      <w:bookmarkStart w:id="807" w:name="_Toc48120771"/>
      <w:r w:rsidRPr="008E603A">
        <w:rPr>
          <w:b/>
          <w:lang w:val="es-ES_tradnl" w:eastAsia="en-US"/>
        </w:rPr>
        <w:t xml:space="preserve">30.6.1.- </w:t>
      </w:r>
      <w:r w:rsidR="00BE3626" w:rsidRPr="008E603A">
        <w:rPr>
          <w:b/>
          <w:lang w:val="es-ES_tradnl" w:eastAsia="en-US"/>
        </w:rPr>
        <w:t>Libro de Órdenes y Asistencias</w:t>
      </w:r>
      <w:r w:rsidRPr="008E603A">
        <w:rPr>
          <w:lang w:val="es-ES_tradnl" w:eastAsia="en-US"/>
        </w:rPr>
        <w:t>:</w:t>
      </w:r>
      <w:r w:rsidR="00BE3626" w:rsidRPr="008E603A">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proofErr w:type="gramStart"/>
      <w:r w:rsidR="005F7554" w:rsidRPr="008E603A">
        <w:rPr>
          <w:szCs w:val="19"/>
          <w:lang w:val="es-ES_tradnl" w:eastAsia="en-US"/>
        </w:rPr>
        <w:t>Delegada</w:t>
      </w:r>
      <w:proofErr w:type="gramEnd"/>
      <w:r w:rsidR="005F7554" w:rsidRPr="008E603A">
        <w:rPr>
          <w:szCs w:val="19"/>
          <w:lang w:val="es-ES_tradnl" w:eastAsia="en-US"/>
        </w:rPr>
        <w:t>/o</w:t>
      </w:r>
      <w:r w:rsidR="00BE3626" w:rsidRPr="008E603A">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06"/>
      <w:bookmarkEnd w:id="807"/>
      <w:r w:rsidR="00BE3626" w:rsidRPr="008E603A">
        <w:rPr>
          <w:lang w:val="es-ES_tradnl" w:eastAsia="en-US"/>
        </w:rPr>
        <w:t xml:space="preserve"> </w:t>
      </w:r>
    </w:p>
    <w:p w14:paraId="08661E12" w14:textId="77777777" w:rsidR="00BE3626" w:rsidRPr="008E603A"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 xml:space="preserve">En el acto de recepción la contratista debe presentar el </w:t>
      </w:r>
      <w:r w:rsidRPr="008E603A">
        <w:rPr>
          <w:rFonts w:ascii="Verdana" w:eastAsia="Arial Unicode MS" w:hAnsi="Verdana"/>
          <w:i/>
          <w:sz w:val="19"/>
          <w:szCs w:val="19"/>
          <w:lang w:val="es-ES_tradnl" w:eastAsia="en-US"/>
        </w:rPr>
        <w:t>Libro de Órdenes y Asistencias</w:t>
      </w:r>
      <w:r w:rsidRPr="008E603A">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8E603A" w:rsidRDefault="0083600E" w:rsidP="00F030E5">
      <w:pPr>
        <w:pStyle w:val="5izenburua"/>
        <w:ind w:right="-427"/>
        <w:rPr>
          <w:lang w:val="es-ES_tradnl" w:eastAsia="en-US"/>
        </w:rPr>
      </w:pPr>
      <w:bookmarkStart w:id="808" w:name="_Toc41549363"/>
      <w:bookmarkStart w:id="809" w:name="_Toc48120772"/>
      <w:r w:rsidRPr="008E603A">
        <w:rPr>
          <w:b/>
          <w:lang w:val="es-ES_tradnl" w:eastAsia="en-US"/>
        </w:rPr>
        <w:t xml:space="preserve">30.6.2.- </w:t>
      </w:r>
      <w:r w:rsidR="00BE3626" w:rsidRPr="008E603A">
        <w:rPr>
          <w:b/>
          <w:lang w:val="es-ES_tradnl" w:eastAsia="en-US"/>
        </w:rPr>
        <w:t xml:space="preserve">Libro de Incidencias de Seguridad y Salud: </w:t>
      </w:r>
      <w:r w:rsidR="00BE3626" w:rsidRPr="008E603A">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08"/>
      <w:bookmarkEnd w:id="809"/>
    </w:p>
    <w:p w14:paraId="1836BA74" w14:textId="23BECF92" w:rsidR="00BE3626" w:rsidRDefault="0083600E" w:rsidP="00F030E5">
      <w:pPr>
        <w:pStyle w:val="5izenburua"/>
        <w:ind w:right="-427"/>
        <w:rPr>
          <w:lang w:val="es-ES_tradnl" w:eastAsia="en-US"/>
        </w:rPr>
      </w:pPr>
      <w:bookmarkStart w:id="810" w:name="_Toc41549364"/>
      <w:bookmarkStart w:id="811" w:name="_Toc48120773"/>
      <w:r w:rsidRPr="008E603A">
        <w:rPr>
          <w:b/>
          <w:lang w:val="es-ES_tradnl" w:eastAsia="en-US"/>
        </w:rPr>
        <w:t xml:space="preserve">30.6.3.- </w:t>
      </w:r>
      <w:r w:rsidR="00BE3626" w:rsidRPr="008E603A">
        <w:rPr>
          <w:b/>
          <w:lang w:val="es-ES_tradnl" w:eastAsia="en-US"/>
        </w:rPr>
        <w:t>Libro de Subcontratación</w:t>
      </w:r>
      <w:r w:rsidRPr="008E603A">
        <w:rPr>
          <w:b/>
          <w:lang w:val="es-ES_tradnl" w:eastAsia="en-US"/>
        </w:rPr>
        <w:t>:</w:t>
      </w:r>
      <w:r w:rsidR="00BE3626" w:rsidRPr="008E603A">
        <w:rPr>
          <w:b/>
          <w:lang w:val="es-ES_tradnl" w:eastAsia="en-US"/>
        </w:rPr>
        <w:t xml:space="preserve"> </w:t>
      </w:r>
      <w:r w:rsidR="00BE3626" w:rsidRPr="008E603A">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810"/>
      <w:bookmarkEnd w:id="811"/>
    </w:p>
    <w:p w14:paraId="6A2DE988" w14:textId="2C14E304" w:rsidR="004D5E48" w:rsidRDefault="004D5E48" w:rsidP="004D5E48">
      <w:pPr>
        <w:rPr>
          <w:lang w:val="es-ES_tradnl" w:eastAsia="en-US"/>
        </w:rPr>
      </w:pPr>
    </w:p>
    <w:p w14:paraId="3855CA4C" w14:textId="77777777" w:rsidR="004D5E48" w:rsidRPr="004D5E48" w:rsidRDefault="004D5E48" w:rsidP="004D5E48">
      <w:pPr>
        <w:rPr>
          <w:lang w:val="es-ES_tradnl" w:eastAsia="en-US"/>
        </w:rPr>
      </w:pPr>
    </w:p>
    <w:p w14:paraId="069BB94E" w14:textId="77777777" w:rsidR="00BE3626" w:rsidRPr="008E603A" w:rsidRDefault="0083600E" w:rsidP="00F030E5">
      <w:pPr>
        <w:pStyle w:val="4izenburua"/>
        <w:ind w:right="-427"/>
        <w:rPr>
          <w:lang w:val="es-ES_tradnl" w:eastAsia="en-US"/>
        </w:rPr>
      </w:pPr>
      <w:bookmarkStart w:id="812" w:name="_Toc48120774"/>
      <w:r w:rsidRPr="008E603A">
        <w:rPr>
          <w:lang w:val="es-ES_tradnl" w:eastAsia="en-US"/>
        </w:rPr>
        <w:lastRenderedPageBreak/>
        <w:t xml:space="preserve">30.7.- </w:t>
      </w:r>
      <w:r w:rsidR="00BE3626" w:rsidRPr="008E603A">
        <w:rPr>
          <w:lang w:val="es-ES_tradnl" w:eastAsia="en-US"/>
        </w:rPr>
        <w:t>Señalización y cartel de obra</w:t>
      </w:r>
      <w:r w:rsidRPr="008E603A">
        <w:rPr>
          <w:lang w:val="es-ES_tradnl" w:eastAsia="en-US"/>
        </w:rPr>
        <w:t>.</w:t>
      </w:r>
      <w:bookmarkEnd w:id="812"/>
    </w:p>
    <w:p w14:paraId="1F208B8D"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8E603A" w:rsidRDefault="00BE3626"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sidRPr="008E603A">
        <w:rPr>
          <w:rFonts w:ascii="Verdana" w:eastAsia="Arial Unicode MS" w:hAnsi="Verdana"/>
          <w:color w:val="FF0000"/>
          <w:sz w:val="19"/>
          <w:szCs w:val="19"/>
          <w:lang w:val="es-ES_tradnl" w:eastAsia="en-US"/>
        </w:rPr>
        <w:t xml:space="preserve"> </w:t>
      </w:r>
      <w:r w:rsidRPr="008E603A">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8E603A" w:rsidRDefault="0083600E" w:rsidP="00F030E5">
      <w:pPr>
        <w:pStyle w:val="4izenburua"/>
        <w:ind w:right="-427"/>
        <w:rPr>
          <w:lang w:val="es-ES_tradnl" w:eastAsia="en-US"/>
        </w:rPr>
      </w:pPr>
      <w:bookmarkStart w:id="813" w:name="_Toc48120775"/>
      <w:r w:rsidRPr="008E603A">
        <w:rPr>
          <w:lang w:val="es-ES_tradnl" w:eastAsia="en-US"/>
        </w:rPr>
        <w:t xml:space="preserve">30.8.- </w:t>
      </w:r>
      <w:r w:rsidR="00BE3626" w:rsidRPr="008E603A">
        <w:rPr>
          <w:lang w:val="es-ES_tradnl" w:eastAsia="en-US"/>
        </w:rPr>
        <w:t>Ensayos y análisis</w:t>
      </w:r>
      <w:r w:rsidRPr="008E603A">
        <w:rPr>
          <w:lang w:val="es-ES_tradnl" w:eastAsia="en-US"/>
        </w:rPr>
        <w:t>.</w:t>
      </w:r>
      <w:bookmarkEnd w:id="813"/>
    </w:p>
    <w:p w14:paraId="54DF43C6" w14:textId="77777777" w:rsidR="005F7554" w:rsidRPr="008E603A" w:rsidRDefault="005F7554" w:rsidP="00F030E5">
      <w:pPr>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8E603A" w:rsidRDefault="005F7554" w:rsidP="00F030E5">
      <w:pPr>
        <w:spacing w:before="120" w:after="120"/>
        <w:ind w:left="851" w:right="-427"/>
        <w:jc w:val="both"/>
        <w:rPr>
          <w:rFonts w:ascii="Verdana" w:hAnsi="Verdana"/>
          <w:iCs/>
          <w:sz w:val="19"/>
          <w:szCs w:val="19"/>
        </w:rPr>
      </w:pPr>
      <w:r w:rsidRPr="008E603A">
        <w:rPr>
          <w:rFonts w:ascii="Verdana" w:eastAsia="Arial Unicode MS" w:hAnsi="Verdana"/>
          <w:sz w:val="19"/>
          <w:szCs w:val="19"/>
          <w:lang w:val="es-ES_tradnl" w:eastAsia="en-US"/>
        </w:rPr>
        <w:t xml:space="preserve">No obstante, si se trata de una obra a la que le sea aplicable el </w:t>
      </w:r>
      <w:r w:rsidRPr="008E603A">
        <w:rPr>
          <w:rFonts w:ascii="Verdana" w:eastAsia="Arial Unicode MS" w:hAnsi="Verdana" w:cs="Tahoma"/>
          <w:sz w:val="19"/>
          <w:szCs w:val="19"/>
        </w:rPr>
        <w:t xml:space="preserve">Decreto 209/2014, de 28 de octubre, por el que se regula el control de calidad en la construcción, la </w:t>
      </w:r>
      <w:r w:rsidRPr="008E603A">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8E603A">
        <w:rPr>
          <w:rFonts w:ascii="Verdana" w:hAnsi="Verdana"/>
          <w:iCs/>
          <w:sz w:val="19"/>
          <w:szCs w:val="19"/>
        </w:rPr>
        <w:t>, siendo lo</w:t>
      </w:r>
      <w:r w:rsidRPr="008E603A">
        <w:rPr>
          <w:rFonts w:ascii="Verdana" w:hAnsi="Verdana"/>
          <w:iCs/>
          <w:sz w:val="19"/>
          <w:szCs w:val="19"/>
        </w:rPr>
        <w:t>s cost</w:t>
      </w:r>
      <w:r w:rsidR="00F62CCC" w:rsidRPr="008E603A">
        <w:rPr>
          <w:rFonts w:ascii="Verdana" w:hAnsi="Verdana"/>
          <w:iCs/>
          <w:sz w:val="19"/>
          <w:szCs w:val="19"/>
        </w:rPr>
        <w:t>es</w:t>
      </w:r>
      <w:r w:rsidRPr="008E603A">
        <w:rPr>
          <w:rFonts w:ascii="Verdana" w:hAnsi="Verdana"/>
          <w:iCs/>
          <w:sz w:val="19"/>
          <w:szCs w:val="19"/>
        </w:rPr>
        <w:t xml:space="preserve"> derivad</w:t>
      </w:r>
      <w:r w:rsidR="00F62CCC" w:rsidRPr="008E603A">
        <w:rPr>
          <w:rFonts w:ascii="Verdana" w:hAnsi="Verdana"/>
          <w:iCs/>
          <w:sz w:val="19"/>
          <w:szCs w:val="19"/>
        </w:rPr>
        <w:t>o</w:t>
      </w:r>
      <w:r w:rsidRPr="008E603A">
        <w:rPr>
          <w:rFonts w:ascii="Verdana" w:hAnsi="Verdana"/>
          <w:iCs/>
          <w:sz w:val="19"/>
          <w:szCs w:val="19"/>
        </w:rPr>
        <w:t>s de dicha contratación a cuenta de la contr</w:t>
      </w:r>
      <w:r w:rsidR="00951C80" w:rsidRPr="008E603A">
        <w:rPr>
          <w:rFonts w:ascii="Verdana" w:hAnsi="Verdana"/>
          <w:iCs/>
          <w:sz w:val="19"/>
          <w:szCs w:val="19"/>
        </w:rPr>
        <w:t>a</w:t>
      </w:r>
      <w:r w:rsidRPr="008E603A">
        <w:rPr>
          <w:rFonts w:ascii="Verdana" w:hAnsi="Verdana"/>
          <w:iCs/>
          <w:sz w:val="19"/>
          <w:szCs w:val="19"/>
        </w:rPr>
        <w:t>tista.</w:t>
      </w:r>
    </w:p>
    <w:p w14:paraId="3D6DEB21" w14:textId="77777777" w:rsidR="00BE3626" w:rsidRPr="008E603A" w:rsidRDefault="00BE3626" w:rsidP="00F030E5">
      <w:pPr>
        <w:spacing w:before="120" w:after="120"/>
        <w:ind w:left="851" w:right="-427"/>
        <w:jc w:val="both"/>
        <w:rPr>
          <w:rFonts w:ascii="Verdana" w:eastAsia="Calibri" w:hAnsi="Verdana" w:cs="Calibri"/>
          <w:sz w:val="19"/>
          <w:szCs w:val="19"/>
        </w:rPr>
      </w:pPr>
      <w:r w:rsidRPr="008E603A">
        <w:rPr>
          <w:rFonts w:ascii="Verdana" w:eastAsia="Calibri" w:hAnsi="Verdana" w:cs="Calibri"/>
          <w:sz w:val="19"/>
          <w:szCs w:val="19"/>
        </w:rPr>
        <w:t xml:space="preserve">En este caso, la contratista </w:t>
      </w:r>
      <w:r w:rsidRPr="008E603A">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8E603A">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8E603A" w:rsidRDefault="0083600E" w:rsidP="00F030E5">
      <w:pPr>
        <w:pStyle w:val="4izenburua"/>
        <w:ind w:right="-427"/>
        <w:rPr>
          <w:lang w:val="es-ES_tradnl" w:eastAsia="en-US"/>
        </w:rPr>
      </w:pPr>
      <w:bookmarkStart w:id="814" w:name="_Toc48120776"/>
      <w:r w:rsidRPr="008E603A">
        <w:rPr>
          <w:lang w:val="es-ES_tradnl" w:eastAsia="en-US"/>
        </w:rPr>
        <w:t xml:space="preserve">30.9.- </w:t>
      </w:r>
      <w:r w:rsidR="00BE3626" w:rsidRPr="008E603A">
        <w:rPr>
          <w:lang w:val="es-ES_tradnl" w:eastAsia="en-US"/>
        </w:rPr>
        <w:t>Conservación y vigilancia</w:t>
      </w:r>
      <w:r w:rsidRPr="008E603A">
        <w:rPr>
          <w:lang w:val="es-ES_tradnl" w:eastAsia="en-US"/>
        </w:rPr>
        <w:t>.</w:t>
      </w:r>
      <w:bookmarkEnd w:id="814"/>
    </w:p>
    <w:p w14:paraId="7A8F7D05" w14:textId="77777777" w:rsidR="00BE3626" w:rsidRPr="008E603A"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8E603A">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8E603A" w:rsidRDefault="00BE3626" w:rsidP="00F030E5">
      <w:pPr>
        <w:pStyle w:val="3izenburua"/>
        <w:ind w:right="-427"/>
        <w:rPr>
          <w:rFonts w:eastAsia="Arial Unicode MS"/>
        </w:rPr>
      </w:pPr>
      <w:bookmarkStart w:id="815" w:name="_Toc48120777"/>
      <w:r w:rsidRPr="008E603A">
        <w:rPr>
          <w:rFonts w:eastAsia="Arial Unicode MS"/>
        </w:rPr>
        <w:t>31.- CONDICIONES ESPECIALES DE EJECUCIÓN</w:t>
      </w:r>
      <w:bookmarkEnd w:id="815"/>
    </w:p>
    <w:p w14:paraId="4C6CC034" w14:textId="77777777" w:rsidR="00BE3626" w:rsidRPr="008E603A" w:rsidRDefault="00BE3626" w:rsidP="00F030E5">
      <w:pPr>
        <w:pStyle w:val="Estilo1"/>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 xml:space="preserve">Estas condiciones especiales de </w:t>
      </w:r>
      <w:proofErr w:type="gramStart"/>
      <w:r w:rsidRPr="008E603A">
        <w:rPr>
          <w:rFonts w:ascii="Verdana" w:eastAsia="Arial Unicode MS" w:hAnsi="Verdana" w:cs="Tahoma"/>
          <w:sz w:val="19"/>
          <w:szCs w:val="19"/>
        </w:rPr>
        <w:t>ejecución</w:t>
      </w:r>
      <w:proofErr w:type="gramEnd"/>
      <w:r w:rsidRPr="008E603A">
        <w:rPr>
          <w:rFonts w:ascii="Verdana" w:eastAsia="Arial Unicode MS" w:hAnsi="Verdana" w:cs="Tahoma"/>
          <w:sz w:val="19"/>
          <w:szCs w:val="19"/>
        </w:rPr>
        <w:t xml:space="preserve"> así como las recogidas en la cláusula 11 de cláusulas específicas del contrato deberán ser cumplidas tant</w:t>
      </w:r>
      <w:r w:rsidR="00757368" w:rsidRPr="008E603A">
        <w:rPr>
          <w:rFonts w:ascii="Verdana" w:eastAsia="Arial Unicode MS" w:hAnsi="Verdana" w:cs="Tahoma"/>
          <w:sz w:val="19"/>
          <w:szCs w:val="19"/>
        </w:rPr>
        <w:t>o por la contratista como por la</w:t>
      </w:r>
      <w:r w:rsidRPr="008E603A">
        <w:rPr>
          <w:rFonts w:ascii="Verdana" w:eastAsia="Arial Unicode MS" w:hAnsi="Verdana" w:cs="Tahoma"/>
          <w:sz w:val="19"/>
          <w:szCs w:val="19"/>
        </w:rPr>
        <w:t>s subcontratistas.</w:t>
      </w:r>
    </w:p>
    <w:p w14:paraId="03165C6B" w14:textId="77777777" w:rsidR="00BE3626" w:rsidRPr="008E603A" w:rsidRDefault="0083600E" w:rsidP="00F030E5">
      <w:pPr>
        <w:pStyle w:val="4izenburua"/>
        <w:ind w:right="-427"/>
      </w:pPr>
      <w:bookmarkStart w:id="816" w:name="_Toc48120778"/>
      <w:r w:rsidRPr="008E603A">
        <w:t xml:space="preserve">31.1.- </w:t>
      </w:r>
      <w:r w:rsidR="00BE3626" w:rsidRPr="008E603A">
        <w:t>Lingüísticas</w:t>
      </w:r>
      <w:r w:rsidRPr="008E603A">
        <w:t>.</w:t>
      </w:r>
      <w:bookmarkEnd w:id="816"/>
    </w:p>
    <w:p w14:paraId="0BE419F7" w14:textId="77777777" w:rsidR="00BE3626" w:rsidRPr="008E603A" w:rsidRDefault="0083600E" w:rsidP="00F030E5">
      <w:pPr>
        <w:pStyle w:val="5izenburua"/>
        <w:ind w:right="-427"/>
      </w:pPr>
      <w:bookmarkStart w:id="817" w:name="_Toc41549370"/>
      <w:bookmarkStart w:id="818" w:name="_Toc48120779"/>
      <w:r w:rsidRPr="008E603A">
        <w:rPr>
          <w:b/>
        </w:rPr>
        <w:t>31.1.1.-</w:t>
      </w:r>
      <w:r w:rsidRPr="008E603A">
        <w:t xml:space="preserve"> </w:t>
      </w:r>
      <w:r w:rsidR="00BE3626" w:rsidRPr="008E603A">
        <w:t>En las relaciones entre el poder adjudicador y la contratista se empleará normalmente el euskera. A los efectos de la ejecución del contrato se entiende por emplear “normalmente el euskera”, lo siguiente:</w:t>
      </w:r>
      <w:bookmarkEnd w:id="817"/>
      <w:bookmarkEnd w:id="818"/>
    </w:p>
    <w:p w14:paraId="48C4C8D6" w14:textId="77777777" w:rsidR="00BE3626" w:rsidRPr="008E603A" w:rsidRDefault="00BE3626" w:rsidP="00D43227">
      <w:pPr>
        <w:pStyle w:val="Zerrenda-paragrafoa"/>
        <w:numPr>
          <w:ilvl w:val="0"/>
          <w:numId w:val="109"/>
        </w:numPr>
        <w:spacing w:before="120" w:after="120"/>
        <w:ind w:left="1985" w:right="-427" w:hanging="283"/>
        <w:contextualSpacing/>
        <w:jc w:val="both"/>
        <w:rPr>
          <w:rFonts w:ascii="Verdana" w:hAnsi="Verdana"/>
          <w:sz w:val="19"/>
          <w:szCs w:val="19"/>
        </w:rPr>
      </w:pPr>
      <w:r w:rsidRPr="008E603A">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40599BBD" w14:textId="77777777" w:rsidR="00BE3626" w:rsidRPr="008E603A" w:rsidRDefault="00BE3626" w:rsidP="00D43227">
      <w:pPr>
        <w:pStyle w:val="Zerrenda-paragrafoa"/>
        <w:numPr>
          <w:ilvl w:val="0"/>
          <w:numId w:val="109"/>
        </w:numPr>
        <w:spacing w:before="120" w:after="120"/>
        <w:ind w:left="1985" w:right="-427" w:hanging="283"/>
        <w:contextualSpacing/>
        <w:jc w:val="both"/>
        <w:rPr>
          <w:rFonts w:ascii="Verdana" w:hAnsi="Verdana"/>
          <w:sz w:val="19"/>
          <w:szCs w:val="19"/>
        </w:rPr>
      </w:pPr>
      <w:r w:rsidRPr="008E603A">
        <w:rPr>
          <w:rFonts w:ascii="Verdana" w:hAnsi="Verdana"/>
          <w:sz w:val="19"/>
          <w:szCs w:val="19"/>
        </w:rPr>
        <w:t>Las comunicaciones escritas se redactarán en euskera y castellano, salvo que emisor y receptor opten por el euskera.</w:t>
      </w:r>
    </w:p>
    <w:p w14:paraId="48B882B1" w14:textId="77777777" w:rsidR="00BE3626" w:rsidRPr="008E603A" w:rsidRDefault="0083600E" w:rsidP="00F030E5">
      <w:pPr>
        <w:pStyle w:val="5izenburua"/>
        <w:ind w:right="-427"/>
        <w:rPr>
          <w:i/>
          <w:iCs/>
        </w:rPr>
      </w:pPr>
      <w:bookmarkStart w:id="819" w:name="_Toc41549371"/>
      <w:bookmarkStart w:id="820" w:name="_Toc48120780"/>
      <w:r w:rsidRPr="008E603A">
        <w:rPr>
          <w:b/>
        </w:rPr>
        <w:lastRenderedPageBreak/>
        <w:t>31.1.2.-</w:t>
      </w:r>
      <w:r w:rsidRPr="008E603A">
        <w:t xml:space="preserve"> </w:t>
      </w:r>
      <w:r w:rsidR="00BE3626" w:rsidRPr="008E603A">
        <w:t>Se garantizará el uso del euskera en los rótulos, publicaciones, señalizaciones, avisos y comunicaciones, y en general, en la interlocución</w:t>
      </w:r>
      <w:r w:rsidR="00BE3626" w:rsidRPr="008E603A">
        <w:rPr>
          <w:i/>
          <w:iCs/>
        </w:rPr>
        <w:t>.</w:t>
      </w:r>
      <w:bookmarkEnd w:id="819"/>
      <w:bookmarkEnd w:id="820"/>
    </w:p>
    <w:p w14:paraId="697AA2C1" w14:textId="77777777" w:rsidR="00BE3626" w:rsidRPr="008E603A" w:rsidRDefault="0083600E" w:rsidP="00F030E5">
      <w:pPr>
        <w:pStyle w:val="4izenburua"/>
        <w:ind w:right="-427"/>
      </w:pPr>
      <w:bookmarkStart w:id="821" w:name="_Toc48120781"/>
      <w:r w:rsidRPr="008E603A">
        <w:t xml:space="preserve">31.2.- </w:t>
      </w:r>
      <w:r w:rsidR="00BE3626" w:rsidRPr="008E603A">
        <w:t>De tipo social o relativo al empleo</w:t>
      </w:r>
      <w:r w:rsidRPr="008E603A">
        <w:t>:</w:t>
      </w:r>
      <w:bookmarkEnd w:id="821"/>
    </w:p>
    <w:p w14:paraId="20C2B9E1" w14:textId="77777777" w:rsidR="00BE3626" w:rsidRPr="008E603A" w:rsidRDefault="0083600E" w:rsidP="00F030E5">
      <w:pPr>
        <w:pStyle w:val="5izenburua"/>
        <w:ind w:right="-427"/>
      </w:pPr>
      <w:bookmarkStart w:id="822" w:name="_Toc41549373"/>
      <w:bookmarkStart w:id="823" w:name="_Toc48120782"/>
      <w:r w:rsidRPr="008E603A">
        <w:rPr>
          <w:b/>
        </w:rPr>
        <w:t>31.2.1.-</w:t>
      </w:r>
      <w:r w:rsidRPr="008E603A">
        <w:t xml:space="preserve"> </w:t>
      </w:r>
      <w:r w:rsidR="00BE3626" w:rsidRPr="008E603A">
        <w:t>Cumplir las disposiciones legales, reglamentarias y convencionales vigentes en materia laboral, de Seguridad Social y de seguridad y salud en el trabajo.</w:t>
      </w:r>
      <w:bookmarkEnd w:id="822"/>
      <w:bookmarkEnd w:id="823"/>
    </w:p>
    <w:p w14:paraId="6961B890" w14:textId="77777777" w:rsidR="00BE3626" w:rsidRPr="008E603A" w:rsidRDefault="0083600E" w:rsidP="00F030E5">
      <w:pPr>
        <w:pStyle w:val="5izenburua"/>
        <w:ind w:right="-427"/>
      </w:pPr>
      <w:bookmarkStart w:id="824" w:name="_Toc41549374"/>
      <w:bookmarkStart w:id="825" w:name="_Toc48120783"/>
      <w:r w:rsidRPr="008E603A">
        <w:rPr>
          <w:b/>
        </w:rPr>
        <w:t>31.2.2.-</w:t>
      </w:r>
      <w:r w:rsidRPr="008E603A">
        <w:t xml:space="preserve"> </w:t>
      </w:r>
      <w:r w:rsidR="00BE3626" w:rsidRPr="008E603A">
        <w:t>Proporcionar a la Dirección Facultativa los datos y documentos que se indican en los apartados siguientes con arreglo a los plazos y condiciones indicados en cada caso:</w:t>
      </w:r>
      <w:bookmarkEnd w:id="824"/>
      <w:bookmarkEnd w:id="825"/>
    </w:p>
    <w:p w14:paraId="64F2659F" w14:textId="77777777" w:rsidR="00BE3626" w:rsidRPr="008E603A" w:rsidRDefault="00BE3626" w:rsidP="005B62F1">
      <w:pPr>
        <w:pStyle w:val="Zerrenda-paragrafo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8E603A" w:rsidRDefault="00BE3626" w:rsidP="005B62F1">
      <w:pPr>
        <w:pStyle w:val="Zerrenda-paragrafoa"/>
        <w:widowControl w:val="0"/>
        <w:numPr>
          <w:ilvl w:val="0"/>
          <w:numId w:val="82"/>
        </w:numPr>
        <w:spacing w:before="120" w:after="120"/>
        <w:ind w:left="1985" w:right="-427" w:hanging="284"/>
        <w:jc w:val="both"/>
        <w:rPr>
          <w:rFonts w:ascii="Verdana" w:hAnsi="Verdana" w:cs="Tahoma"/>
          <w:sz w:val="19"/>
          <w:szCs w:val="19"/>
        </w:rPr>
      </w:pPr>
      <w:r w:rsidRPr="008E603A">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8E603A" w:rsidRDefault="0083600E" w:rsidP="00F030E5">
      <w:pPr>
        <w:pStyle w:val="5izenburua"/>
        <w:ind w:right="-427"/>
      </w:pPr>
      <w:bookmarkStart w:id="826" w:name="_Toc41549375"/>
      <w:bookmarkStart w:id="827" w:name="_Toc48120784"/>
      <w:r w:rsidRPr="008E603A">
        <w:rPr>
          <w:b/>
        </w:rPr>
        <w:t>31.2.3.-</w:t>
      </w:r>
      <w:r w:rsidRPr="008E603A">
        <w:t xml:space="preserve"> </w:t>
      </w:r>
      <w:r w:rsidR="00BE3626" w:rsidRPr="008E603A">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26"/>
      <w:bookmarkEnd w:id="827"/>
    </w:p>
    <w:p w14:paraId="463F324B" w14:textId="18CD4C15" w:rsidR="00101925" w:rsidRPr="008E603A" w:rsidRDefault="0083600E" w:rsidP="00101925">
      <w:pPr>
        <w:pStyle w:val="5izenburua"/>
        <w:ind w:right="-427"/>
      </w:pPr>
      <w:bookmarkStart w:id="828" w:name="_Toc41549376"/>
      <w:bookmarkStart w:id="829" w:name="_Toc48120785"/>
      <w:r w:rsidRPr="008E603A">
        <w:rPr>
          <w:b/>
        </w:rPr>
        <w:t>31.2.4.-</w:t>
      </w:r>
      <w:r w:rsidRPr="008E603A">
        <w:t xml:space="preserve"> </w:t>
      </w:r>
      <w:r w:rsidR="00BE3626" w:rsidRPr="008E603A">
        <w:t>Dar transparencia institucional a todos los datos derivados de la ejecución del contrato.</w:t>
      </w:r>
      <w:bookmarkEnd w:id="828"/>
      <w:bookmarkEnd w:id="829"/>
    </w:p>
    <w:p w14:paraId="649A9C84" w14:textId="77777777" w:rsidR="00BE3626" w:rsidRPr="008E603A" w:rsidRDefault="0083600E" w:rsidP="00F030E5">
      <w:pPr>
        <w:pStyle w:val="4izenburua"/>
        <w:ind w:right="-427"/>
      </w:pPr>
      <w:bookmarkStart w:id="830" w:name="_Toc48120786"/>
      <w:r w:rsidRPr="008E603A">
        <w:t xml:space="preserve">31.3.- </w:t>
      </w:r>
      <w:r w:rsidR="00BE3626" w:rsidRPr="008E603A">
        <w:t>Comprobación de pagos a l</w:t>
      </w:r>
      <w:r w:rsidR="00757368" w:rsidRPr="008E603A">
        <w:t>as</w:t>
      </w:r>
      <w:r w:rsidR="00BE3626" w:rsidRPr="008E603A">
        <w:t xml:space="preserve"> </w:t>
      </w:r>
      <w:r w:rsidR="00757368" w:rsidRPr="008E603A">
        <w:t>subcontratistas y suministradora</w:t>
      </w:r>
      <w:r w:rsidR="00BE3626" w:rsidRPr="008E603A">
        <w:t>s</w:t>
      </w:r>
      <w:r w:rsidRPr="008E603A">
        <w:t>:</w:t>
      </w:r>
      <w:bookmarkEnd w:id="830"/>
    </w:p>
    <w:p w14:paraId="1A734FD1" w14:textId="77777777" w:rsidR="00BE3626" w:rsidRPr="008E603A" w:rsidRDefault="0083600E" w:rsidP="00F030E5">
      <w:pPr>
        <w:pStyle w:val="5izenburua"/>
        <w:ind w:right="-427"/>
      </w:pPr>
      <w:bookmarkStart w:id="831" w:name="_Toc41549378"/>
      <w:bookmarkStart w:id="832" w:name="_Toc48120787"/>
      <w:r w:rsidRPr="008E603A">
        <w:rPr>
          <w:b/>
        </w:rPr>
        <w:t>31.3.1.-</w:t>
      </w:r>
      <w:r w:rsidRPr="008E603A">
        <w:t xml:space="preserve"> </w:t>
      </w:r>
      <w:r w:rsidR="00BE3626" w:rsidRPr="008E603A">
        <w:t>Remisión a la Dirección Facultativa, cuando esta se lo solicite, de la relac</w:t>
      </w:r>
      <w:r w:rsidR="00757368" w:rsidRPr="008E603A">
        <w:t>ión detallada de la</w:t>
      </w:r>
      <w:r w:rsidR="00BE3626" w:rsidRPr="008E603A">
        <w:t>s subcontratistas y suministrador</w:t>
      </w:r>
      <w:r w:rsidR="00757368" w:rsidRPr="008E603A">
        <w:t>a</w:t>
      </w:r>
      <w:r w:rsidR="00BE3626" w:rsidRPr="008E603A">
        <w:t>s que participen en el contrato cuando se perfeccionen su participación junto con aquellas condiciones de subcontratación o suministro de cada un</w:t>
      </w:r>
      <w:r w:rsidR="00757368" w:rsidRPr="008E603A">
        <w:t>a de ella</w:t>
      </w:r>
      <w:r w:rsidR="00BE3626" w:rsidRPr="008E603A">
        <w:t>s que guarden una relación directa con el plazo del pago.</w:t>
      </w:r>
      <w:bookmarkEnd w:id="831"/>
      <w:bookmarkEnd w:id="832"/>
    </w:p>
    <w:p w14:paraId="537351C5" w14:textId="77777777" w:rsidR="004A7E64" w:rsidRPr="004A7E64" w:rsidRDefault="0083600E" w:rsidP="004A7E64">
      <w:pPr>
        <w:pStyle w:val="5izenburua"/>
        <w:ind w:right="-427"/>
      </w:pPr>
      <w:bookmarkStart w:id="833" w:name="_Toc41549379"/>
      <w:bookmarkStart w:id="834" w:name="_Toc48120788"/>
      <w:r w:rsidRPr="008E603A">
        <w:rPr>
          <w:b/>
        </w:rPr>
        <w:t>31.3.2.-</w:t>
      </w:r>
      <w:r w:rsidRPr="008E603A">
        <w:t xml:space="preserve"> </w:t>
      </w:r>
      <w:r w:rsidR="00BE3626" w:rsidRPr="008E603A">
        <w:t>Remisión a la Dirección Facultativa, cuando este se lo solicite, del justificante d</w:t>
      </w:r>
      <w:r w:rsidR="008663E8" w:rsidRPr="008E603A">
        <w:t>e cumplimiento de los pagos a la</w:t>
      </w:r>
      <w:r w:rsidR="00BE3626" w:rsidRPr="008E603A">
        <w:t xml:space="preserve">s </w:t>
      </w:r>
      <w:r w:rsidR="008663E8" w:rsidRPr="008E603A">
        <w:t>subcontratistas y suministradoras descrita</w:t>
      </w:r>
      <w:r w:rsidR="00BE3626" w:rsidRPr="008E603A">
        <w:t>s en el punto anterior una vez terminada la prestación dentro de los plazos de pago legalmente establecidos en el art. 216 LCSP y Ley 3/2004, de 29 de diciembre, por la que se establecen medidas de lucha contra la morosidad en las operaciones comerciales.</w:t>
      </w:r>
      <w:bookmarkEnd w:id="833"/>
      <w:bookmarkEnd w:id="834"/>
      <w:r w:rsidR="004A7E64">
        <w:t xml:space="preserve"> </w:t>
      </w:r>
      <w:r w:rsidR="004A7E64" w:rsidRPr="004A7E64">
        <w:t>Así mismo, se podrá proceder, en su caso, a la retención provisional de garantía prevista en el artículo 216.4 LCSP.</w:t>
      </w:r>
    </w:p>
    <w:p w14:paraId="0A14D28E" w14:textId="77777777" w:rsidR="004A7E64" w:rsidRPr="004A7E64" w:rsidRDefault="004A7E64" w:rsidP="004A7E64">
      <w:pPr>
        <w:pStyle w:val="5izenburua"/>
      </w:pPr>
      <w:r w:rsidRPr="004A7E64">
        <w:rPr>
          <w:b/>
        </w:rPr>
        <w:t>31.3.3.-</w:t>
      </w:r>
      <w:r w:rsidRPr="004A7E64">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5BDE38D9" w14:textId="77777777" w:rsidR="004A7E64" w:rsidRPr="004A7E64" w:rsidRDefault="004A7E64" w:rsidP="004A7E64">
      <w:pPr>
        <w:pStyle w:val="5izenburua"/>
      </w:pPr>
      <w:r w:rsidRPr="004A7E64">
        <w:rPr>
          <w:b/>
        </w:rPr>
        <w:t>31.3.4.</w:t>
      </w:r>
      <w:r w:rsidRPr="004A7E64">
        <w:t xml:space="preserve">- Cuando mediante resolución judicial o arbitral </w:t>
      </w:r>
      <w:proofErr w:type="gramStart"/>
      <w:r w:rsidRPr="004A7E64">
        <w:t>firme aportada</w:t>
      </w:r>
      <w:proofErr w:type="gramEnd"/>
      <w:r w:rsidRPr="004A7E64">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1965B7E" w:rsidR="00886C1C" w:rsidRPr="008E603A" w:rsidRDefault="00886C1C" w:rsidP="004A7E64">
      <w:pPr>
        <w:pStyle w:val="4izenburua"/>
      </w:pPr>
      <w:bookmarkStart w:id="835" w:name="_Toc48120789"/>
      <w:r w:rsidRPr="008E603A">
        <w:lastRenderedPageBreak/>
        <w:t>31.4.- En materia de protección de datos:</w:t>
      </w:r>
      <w:bookmarkEnd w:id="835"/>
      <w:r w:rsidRPr="008E603A">
        <w:t xml:space="preserve"> </w:t>
      </w:r>
    </w:p>
    <w:p w14:paraId="769A3563" w14:textId="2A857B0E" w:rsidR="00886C1C" w:rsidRPr="008E603A" w:rsidRDefault="00886C1C" w:rsidP="001D7E85">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8E603A">
        <w:rPr>
          <w:rFonts w:ascii="Verdana" w:eastAsia="Arial Unicode MS" w:hAnsi="Verdana"/>
          <w:sz w:val="19"/>
          <w:szCs w:val="18"/>
        </w:rPr>
        <w:t>ateria de protección de datos.</w:t>
      </w:r>
    </w:p>
    <w:p w14:paraId="271A0490" w14:textId="77777777" w:rsidR="00101925" w:rsidRPr="008E603A" w:rsidRDefault="00101925" w:rsidP="00101925">
      <w:pPr>
        <w:pStyle w:val="4izenburua"/>
      </w:pPr>
      <w:r w:rsidRPr="008E603A">
        <w:t>31.5.- Medioambientales:</w:t>
      </w:r>
    </w:p>
    <w:p w14:paraId="356C8F3E" w14:textId="77777777" w:rsidR="00D30ADF" w:rsidRPr="008E603A" w:rsidRDefault="00D30ADF" w:rsidP="00D30ADF">
      <w:pPr>
        <w:spacing w:before="120" w:after="120"/>
        <w:ind w:left="851" w:right="-427"/>
        <w:jc w:val="both"/>
        <w:rPr>
          <w:rFonts w:ascii="Verdana" w:eastAsia="Arial Unicode MS" w:hAnsi="Verdana"/>
          <w:sz w:val="19"/>
          <w:szCs w:val="18"/>
        </w:rPr>
      </w:pPr>
      <w:r w:rsidRPr="008E603A">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8E603A" w:rsidRDefault="00BE3626" w:rsidP="00F030E5">
      <w:pPr>
        <w:pStyle w:val="3izenburua"/>
        <w:ind w:right="-427"/>
        <w:rPr>
          <w:rFonts w:eastAsia="Arial Unicode MS"/>
        </w:rPr>
      </w:pPr>
      <w:bookmarkStart w:id="836" w:name="_Toc48120790"/>
      <w:r w:rsidRPr="008E603A">
        <w:rPr>
          <w:rFonts w:eastAsia="Arial Unicode MS"/>
        </w:rPr>
        <w:t>32.- CONFIDENCIALIDAD</w:t>
      </w:r>
      <w:bookmarkEnd w:id="836"/>
      <w:r w:rsidR="00781CBF" w:rsidRPr="008E603A">
        <w:rPr>
          <w:rFonts w:eastAsia="Arial Unicode MS"/>
        </w:rPr>
        <w:t xml:space="preserve"> Y TRATAMIENTO DE DATOS PERSONALES</w:t>
      </w:r>
    </w:p>
    <w:p w14:paraId="0C0EC339" w14:textId="7C29FF20" w:rsidR="00781CBF" w:rsidRPr="008E603A" w:rsidRDefault="00781CBF" w:rsidP="00781CBF">
      <w:pPr>
        <w:pStyle w:val="4izenburua"/>
        <w:ind w:right="-425"/>
        <w:rPr>
          <w:szCs w:val="19"/>
        </w:rPr>
      </w:pPr>
      <w:bookmarkStart w:id="837" w:name="_Toc96676887"/>
      <w:r w:rsidRPr="008E603A">
        <w:rPr>
          <w:szCs w:val="19"/>
        </w:rPr>
        <w:t>32.1- Confidencialidad.</w:t>
      </w:r>
      <w:bookmarkEnd w:id="837"/>
    </w:p>
    <w:p w14:paraId="2D640BDB"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cs="Tahoma"/>
          <w:sz w:val="19"/>
          <w:szCs w:val="19"/>
        </w:rPr>
        <w:t xml:space="preserve">Toda la información </w:t>
      </w:r>
      <w:r w:rsidRPr="008E603A">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8E603A"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8E603A">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38" w:name="_Toc96676888"/>
      <w:r w:rsidRPr="008E603A">
        <w:rPr>
          <w:rFonts w:ascii="Verdana" w:eastAsia="Arial Unicode MS" w:hAnsi="Verdana"/>
          <w:b/>
          <w:sz w:val="19"/>
          <w:szCs w:val="19"/>
        </w:rPr>
        <w:t>32.2.- Tratamiento de datos personales.</w:t>
      </w:r>
      <w:bookmarkEnd w:id="838"/>
    </w:p>
    <w:p w14:paraId="27350A5F" w14:textId="77777777" w:rsidR="00781CBF" w:rsidRPr="008E603A" w:rsidRDefault="00781CBF" w:rsidP="00781CBF">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8E603A"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8E603A">
        <w:rPr>
          <w:rFonts w:ascii="Verdana" w:eastAsia="Arial Unicode MS" w:hAnsi="Verdana"/>
          <w:sz w:val="19"/>
          <w:szCs w:val="19"/>
        </w:rPr>
        <w:t xml:space="preserve"> </w:t>
      </w:r>
      <w:r w:rsidRPr="008E603A">
        <w:rPr>
          <w:rFonts w:ascii="Verdana" w:eastAsia="Arial Unicode MS" w:hAnsi="Verdana"/>
          <w:sz w:val="19"/>
          <w:szCs w:val="19"/>
        </w:rPr>
        <w:t xml:space="preserve">LCSP. </w:t>
      </w:r>
    </w:p>
    <w:p w14:paraId="37BFB94F" w14:textId="66E717D8" w:rsidR="00882321" w:rsidRPr="008E603A"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8E603A">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8E603A">
        <w:rPr>
          <w:rFonts w:ascii="Verdana" w:hAnsi="Verdana"/>
          <w:sz w:val="19"/>
          <w:szCs w:val="19"/>
        </w:rPr>
        <w:lastRenderedPageBreak/>
        <w:t>Anexo VII.2 «Encargo de tratamiento de datos personales» actualizado, de modo que el mismo siempre recoja fielmente el detalle del tratamiento.</w:t>
      </w:r>
    </w:p>
    <w:p w14:paraId="42E71263" w14:textId="2F70098D" w:rsidR="00781CBF" w:rsidRPr="008E603A" w:rsidRDefault="00781CBF" w:rsidP="00781CBF">
      <w:pPr>
        <w:spacing w:before="120" w:after="120"/>
        <w:ind w:left="851" w:right="-425" w:hanging="567"/>
        <w:jc w:val="both"/>
        <w:outlineLvl w:val="3"/>
        <w:rPr>
          <w:rFonts w:ascii="Verdana" w:eastAsia="Arial Unicode MS" w:hAnsi="Verdana"/>
          <w:sz w:val="19"/>
          <w:szCs w:val="19"/>
        </w:rPr>
      </w:pPr>
      <w:bookmarkStart w:id="839" w:name="_Toc5959013"/>
      <w:bookmarkStart w:id="840" w:name="_Toc96676889"/>
      <w:r w:rsidRPr="008E603A">
        <w:rPr>
          <w:rFonts w:ascii="Verdana" w:eastAsia="Arial Unicode MS" w:hAnsi="Verdana"/>
          <w:b/>
          <w:sz w:val="19"/>
          <w:szCs w:val="19"/>
        </w:rPr>
        <w:t>32.3.- Estipulaciones como encargado del tratamiento</w:t>
      </w:r>
      <w:bookmarkEnd w:id="839"/>
      <w:r w:rsidRPr="008E603A">
        <w:rPr>
          <w:rFonts w:ascii="Verdana" w:eastAsia="Arial Unicode MS" w:hAnsi="Verdana"/>
          <w:b/>
          <w:sz w:val="19"/>
          <w:szCs w:val="19"/>
        </w:rPr>
        <w:t>.</w:t>
      </w:r>
      <w:bookmarkEnd w:id="840"/>
    </w:p>
    <w:p w14:paraId="35B949C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8E603A" w:rsidRDefault="00781CBF" w:rsidP="00781CBF">
      <w:pPr>
        <w:spacing w:before="120" w:after="120"/>
        <w:ind w:left="851" w:right="-427"/>
        <w:jc w:val="both"/>
        <w:rPr>
          <w:rFonts w:ascii="Verdana" w:hAnsi="Verdana"/>
          <w:sz w:val="19"/>
          <w:szCs w:val="19"/>
        </w:rPr>
      </w:pPr>
      <w:proofErr w:type="gramStart"/>
      <w:r w:rsidRPr="008E603A">
        <w:rPr>
          <w:rFonts w:ascii="Verdana" w:hAnsi="Verdana"/>
          <w:sz w:val="19"/>
          <w:szCs w:val="19"/>
        </w:rPr>
        <w:t>Las prestaciones a realizar</w:t>
      </w:r>
      <w:proofErr w:type="gramEnd"/>
      <w:r w:rsidRPr="008E603A">
        <w:rPr>
          <w:rFonts w:ascii="Verdana" w:hAnsi="Verdana"/>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8E603A" w:rsidRDefault="00781CBF" w:rsidP="00781CBF">
      <w:pPr>
        <w:spacing w:before="120" w:after="120"/>
        <w:ind w:left="851" w:right="-427"/>
        <w:jc w:val="both"/>
        <w:rPr>
          <w:rFonts w:ascii="Verdana" w:hAnsi="Verdana"/>
          <w:sz w:val="19"/>
          <w:szCs w:val="19"/>
        </w:rPr>
      </w:pPr>
      <w:r w:rsidRPr="008E603A">
        <w:rPr>
          <w:rFonts w:ascii="Verdana" w:hAnsi="Verdana"/>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E603A">
        <w:rPr>
          <w:rFonts w:ascii="Verdana" w:hAnsi="Verdana"/>
          <w:sz w:val="19"/>
          <w:szCs w:val="19"/>
        </w:rPr>
        <w:t>Delegada</w:t>
      </w:r>
      <w:proofErr w:type="gramEnd"/>
      <w:r w:rsidRPr="008E603A">
        <w:rPr>
          <w:rFonts w:ascii="Verdana" w:hAnsi="Verdana"/>
          <w:sz w:val="19"/>
          <w:szCs w:val="19"/>
        </w:rPr>
        <w:t xml:space="preserve"> o Delegado de Protección de Datos, con la mayor diligencia y, a más tardar, en el plazo de 72 horas.</w:t>
      </w:r>
    </w:p>
    <w:p w14:paraId="77619378" w14:textId="63487179" w:rsidR="00781CBF" w:rsidRPr="008E603A" w:rsidRDefault="00CC2236" w:rsidP="00781CBF">
      <w:pPr>
        <w:spacing w:before="120" w:after="120"/>
        <w:ind w:left="851" w:right="-427"/>
        <w:jc w:val="both"/>
        <w:rPr>
          <w:rFonts w:ascii="Verdana" w:hAnsi="Verdana"/>
          <w:sz w:val="19"/>
          <w:szCs w:val="19"/>
        </w:rPr>
      </w:pPr>
      <w:r w:rsidRPr="008E603A">
        <w:rPr>
          <w:rFonts w:ascii="Verdana" w:hAnsi="Verdana"/>
          <w:sz w:val="19"/>
          <w:szCs w:val="19"/>
        </w:rPr>
        <w:t xml:space="preserve">La contratista se obliga a garantizar </w:t>
      </w:r>
      <w:r w:rsidR="00781CBF" w:rsidRPr="008E603A">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8E603A" w:rsidRDefault="00781CBF" w:rsidP="00D43227">
      <w:pPr>
        <w:numPr>
          <w:ilvl w:val="0"/>
          <w:numId w:val="130"/>
        </w:numPr>
        <w:spacing w:before="120" w:after="120"/>
        <w:ind w:left="1418" w:right="-427" w:hanging="283"/>
        <w:jc w:val="both"/>
        <w:rPr>
          <w:rFonts w:ascii="Verdana" w:hAnsi="Verdana"/>
          <w:sz w:val="19"/>
          <w:szCs w:val="19"/>
        </w:rPr>
      </w:pPr>
      <w:r w:rsidRPr="008E603A">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b)</w:t>
      </w:r>
      <w:r w:rsidRPr="008E603A">
        <w:rPr>
          <w:rFonts w:ascii="Verdana" w:hAnsi="Verdana"/>
          <w:sz w:val="19"/>
          <w:szCs w:val="19"/>
        </w:rPr>
        <w:tab/>
        <w:t>No utilizar ni aplicar los datos personales con una finalidad distinta a la ejecución del objeto del contrato.</w:t>
      </w:r>
    </w:p>
    <w:p w14:paraId="3E806BA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c)</w:t>
      </w:r>
      <w:r w:rsidRPr="008E603A">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d)</w:t>
      </w:r>
      <w:r w:rsidRPr="008E603A">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e)</w:t>
      </w:r>
      <w:r w:rsidRPr="008E603A">
        <w:rPr>
          <w:rFonts w:ascii="Verdana" w:hAnsi="Verdana"/>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8E603A">
        <w:rPr>
          <w:rFonts w:ascii="Verdana" w:hAnsi="Verdana"/>
          <w:sz w:val="19"/>
          <w:szCs w:val="19"/>
        </w:rPr>
        <w:lastRenderedPageBreak/>
        <w:t>de las que les debe informar convenientemente. Además, mantendrá a disposición del responsable del tratamiento dicha documentación acreditativa.</w:t>
      </w:r>
    </w:p>
    <w:p w14:paraId="1FEC7C6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f)</w:t>
      </w:r>
      <w:r w:rsidRPr="008E603A">
        <w:rPr>
          <w:rFonts w:ascii="Verdana" w:hAnsi="Verdana"/>
          <w:sz w:val="19"/>
          <w:szCs w:val="19"/>
        </w:rPr>
        <w:tab/>
        <w:t>Garantizar la formación necesaria en materia de protección de datos personales de las personas autorizadas a su tratamiento.</w:t>
      </w:r>
    </w:p>
    <w:p w14:paraId="4E6C3190"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g)</w:t>
      </w:r>
      <w:r w:rsidRPr="008E603A">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h)</w:t>
      </w:r>
      <w:r w:rsidRPr="008E603A">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i)</w:t>
      </w:r>
      <w:r w:rsidRPr="008E603A">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j)</w:t>
      </w:r>
      <w:r w:rsidRPr="008E603A">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k)</w:t>
      </w:r>
      <w:r w:rsidRPr="008E603A">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l)</w:t>
      </w:r>
      <w:r w:rsidRPr="008E603A">
        <w:rPr>
          <w:rFonts w:ascii="Verdana" w:hAnsi="Verdana"/>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E603A">
        <w:rPr>
          <w:rFonts w:ascii="Verdana" w:hAnsi="Verdana"/>
          <w:sz w:val="19"/>
          <w:szCs w:val="19"/>
        </w:rPr>
        <w:lastRenderedPageBreak/>
        <w:t>ejecución del contrato, incluso concretando qué personas interesadas sufrieron una pérdida de confidencialidad; todo ello, de conformidad con el artículo 33 del RGPD.</w:t>
      </w:r>
    </w:p>
    <w:p w14:paraId="2C9AE822"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m)</w:t>
      </w:r>
      <w:r w:rsidRPr="008E603A">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n)</w:t>
      </w:r>
      <w:r w:rsidRPr="008E603A">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8E603A" w:rsidRDefault="00781CBF" w:rsidP="00781CBF">
      <w:pPr>
        <w:spacing w:before="120" w:after="120"/>
        <w:ind w:left="1418" w:right="-427"/>
        <w:jc w:val="both"/>
        <w:rPr>
          <w:rFonts w:ascii="Verdana" w:hAnsi="Verdana"/>
          <w:sz w:val="19"/>
          <w:szCs w:val="19"/>
        </w:rPr>
      </w:pPr>
      <w:r w:rsidRPr="008E603A">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ñ)</w:t>
      </w:r>
      <w:r w:rsidRPr="008E603A">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8E603A" w:rsidRDefault="00781CBF" w:rsidP="00781CBF">
      <w:pPr>
        <w:spacing w:before="120" w:after="120"/>
        <w:ind w:left="1418" w:right="-427" w:hanging="283"/>
        <w:jc w:val="both"/>
        <w:rPr>
          <w:rFonts w:ascii="Verdana" w:hAnsi="Verdana"/>
          <w:sz w:val="19"/>
          <w:szCs w:val="19"/>
        </w:rPr>
      </w:pPr>
      <w:r w:rsidRPr="008E603A">
        <w:rPr>
          <w:rFonts w:ascii="Verdana" w:hAnsi="Verdana"/>
          <w:b/>
          <w:sz w:val="19"/>
          <w:szCs w:val="19"/>
        </w:rPr>
        <w:t>o)</w:t>
      </w:r>
      <w:r w:rsidRPr="008E603A">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8E603A" w:rsidRDefault="00781CBF" w:rsidP="00781CBF">
      <w:pPr>
        <w:spacing w:before="120" w:after="120"/>
        <w:ind w:left="1418" w:right="-425" w:hanging="283"/>
        <w:jc w:val="both"/>
        <w:rPr>
          <w:rFonts w:ascii="Verdana" w:hAnsi="Verdana"/>
          <w:sz w:val="19"/>
          <w:szCs w:val="19"/>
        </w:rPr>
      </w:pPr>
      <w:r w:rsidRPr="008E603A">
        <w:rPr>
          <w:rFonts w:ascii="Verdana" w:hAnsi="Verdana"/>
          <w:b/>
          <w:sz w:val="19"/>
          <w:szCs w:val="19"/>
        </w:rPr>
        <w:t>p)</w:t>
      </w:r>
      <w:r w:rsidRPr="008E603A">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8E603A" w:rsidRDefault="00781CBF" w:rsidP="00781CBF">
      <w:pPr>
        <w:spacing w:before="120" w:after="120"/>
        <w:ind w:left="851" w:right="-425" w:hanging="567"/>
        <w:jc w:val="both"/>
        <w:outlineLvl w:val="3"/>
        <w:rPr>
          <w:rFonts w:ascii="Verdana" w:eastAsia="Arial Unicode MS" w:hAnsi="Verdana"/>
          <w:b/>
          <w:sz w:val="19"/>
          <w:szCs w:val="19"/>
        </w:rPr>
      </w:pPr>
      <w:bookmarkStart w:id="841" w:name="_Toc5959014"/>
      <w:bookmarkStart w:id="842" w:name="_Toc96676890"/>
      <w:r w:rsidRPr="008E603A">
        <w:rPr>
          <w:rFonts w:ascii="Verdana" w:eastAsia="Arial Unicode MS" w:hAnsi="Verdana"/>
          <w:b/>
          <w:sz w:val="19"/>
          <w:szCs w:val="19"/>
        </w:rPr>
        <w:t xml:space="preserve">32.4.- </w:t>
      </w:r>
      <w:proofErr w:type="spellStart"/>
      <w:r w:rsidRPr="008E603A">
        <w:rPr>
          <w:rFonts w:ascii="Verdana" w:eastAsia="Arial Unicode MS" w:hAnsi="Verdana"/>
          <w:b/>
          <w:sz w:val="19"/>
          <w:szCs w:val="19"/>
        </w:rPr>
        <w:t>Sub-encargos</w:t>
      </w:r>
      <w:proofErr w:type="spellEnd"/>
      <w:r w:rsidRPr="008E603A">
        <w:rPr>
          <w:rFonts w:ascii="Verdana" w:eastAsia="Arial Unicode MS" w:hAnsi="Verdana"/>
          <w:b/>
          <w:sz w:val="19"/>
          <w:szCs w:val="19"/>
        </w:rPr>
        <w:t xml:space="preserve"> de tratamiento asociados a subcontrataciones</w:t>
      </w:r>
      <w:bookmarkEnd w:id="841"/>
      <w:r w:rsidRPr="008E603A">
        <w:rPr>
          <w:rFonts w:ascii="Verdana" w:eastAsia="Arial Unicode MS" w:hAnsi="Verdana"/>
          <w:b/>
          <w:sz w:val="19"/>
          <w:szCs w:val="19"/>
        </w:rPr>
        <w:t>.</w:t>
      </w:r>
      <w:bookmarkEnd w:id="842"/>
    </w:p>
    <w:p w14:paraId="27FD0F07"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8E603A" w:rsidRDefault="00781CBF" w:rsidP="00781CBF">
      <w:pPr>
        <w:tabs>
          <w:tab w:val="left" w:pos="600"/>
          <w:tab w:val="left" w:pos="832"/>
        </w:tabs>
        <w:spacing w:before="120" w:after="120"/>
        <w:ind w:left="851" w:right="-425"/>
        <w:jc w:val="both"/>
        <w:rPr>
          <w:rFonts w:ascii="Verdana" w:hAnsi="Verdana"/>
          <w:sz w:val="19"/>
          <w:szCs w:val="19"/>
        </w:rPr>
      </w:pPr>
      <w:r w:rsidRPr="008E603A">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8E603A" w:rsidRDefault="00781CBF" w:rsidP="00D43227">
      <w:pPr>
        <w:numPr>
          <w:ilvl w:val="0"/>
          <w:numId w:val="129"/>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8E603A" w:rsidRDefault="00781CBF" w:rsidP="00D43227">
      <w:pPr>
        <w:numPr>
          <w:ilvl w:val="0"/>
          <w:numId w:val="129"/>
        </w:numPr>
        <w:spacing w:before="120" w:after="120"/>
        <w:ind w:left="1418" w:right="-425" w:hanging="283"/>
        <w:contextualSpacing/>
        <w:jc w:val="both"/>
        <w:rPr>
          <w:rFonts w:ascii="Verdana" w:hAnsi="Verdana"/>
          <w:sz w:val="19"/>
          <w:szCs w:val="19"/>
          <w:lang w:eastAsia="en-US"/>
        </w:rPr>
      </w:pPr>
      <w:r w:rsidRPr="008E603A">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8E603A"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8E603A"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8E603A">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8E603A" w:rsidRDefault="00BE3626" w:rsidP="00F030E5">
      <w:pPr>
        <w:pStyle w:val="3izenburua"/>
        <w:ind w:right="-427"/>
        <w:rPr>
          <w:rFonts w:eastAsia="Arial Unicode MS"/>
        </w:rPr>
      </w:pPr>
      <w:bookmarkStart w:id="843" w:name="_Toc48120791"/>
      <w:r w:rsidRPr="008E603A">
        <w:rPr>
          <w:rFonts w:eastAsia="Arial Unicode MS"/>
        </w:rPr>
        <w:t>33.- PENALIDADES</w:t>
      </w:r>
      <w:bookmarkEnd w:id="843"/>
    </w:p>
    <w:p w14:paraId="3D0FB9E9" w14:textId="77777777" w:rsidR="00BE3626" w:rsidRPr="008E603A"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8E603A">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8E603A" w:rsidRDefault="0083600E" w:rsidP="00F030E5">
      <w:pPr>
        <w:pStyle w:val="4izenburua"/>
        <w:ind w:right="-427"/>
      </w:pPr>
      <w:bookmarkStart w:id="844" w:name="_Toc48120792"/>
      <w:r w:rsidRPr="008E603A">
        <w:t xml:space="preserve">33.1.- </w:t>
      </w:r>
      <w:r w:rsidR="00BE3626" w:rsidRPr="008E603A">
        <w:t>Causas e importes</w:t>
      </w:r>
      <w:r w:rsidRPr="008E603A">
        <w:t>.</w:t>
      </w:r>
      <w:bookmarkEnd w:id="844"/>
    </w:p>
    <w:p w14:paraId="274252ED"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obligaciones contractuales esenciales: entre un </w:t>
      </w:r>
      <w:r w:rsidRPr="008E603A">
        <w:rPr>
          <w:rFonts w:ascii="Verdana" w:eastAsia="Arial Unicode MS" w:hAnsi="Verdana" w:cs="Tahoma"/>
          <w:b/>
          <w:sz w:val="19"/>
          <w:szCs w:val="19"/>
        </w:rPr>
        <w:t>1% y 10%</w:t>
      </w:r>
      <w:r w:rsidRPr="008E603A">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lo dispuesto en la cláusula 12.1.4 de cláusulas específicas del contrato: hasta un </w:t>
      </w:r>
      <w:r w:rsidRPr="008E603A">
        <w:rPr>
          <w:rFonts w:ascii="Verdana" w:eastAsia="Arial Unicode MS" w:hAnsi="Verdana" w:cs="Tahoma"/>
          <w:b/>
          <w:sz w:val="19"/>
          <w:szCs w:val="19"/>
        </w:rPr>
        <w:t>50%</w:t>
      </w:r>
      <w:r w:rsidRPr="008E603A">
        <w:rPr>
          <w:rFonts w:ascii="Verdana" w:eastAsia="Arial Unicode MS" w:hAnsi="Verdana" w:cs="Tahoma"/>
          <w:sz w:val="19"/>
          <w:szCs w:val="19"/>
        </w:rPr>
        <w:t xml:space="preserve"> del importe del subcontrato.</w:t>
      </w:r>
    </w:p>
    <w:p w14:paraId="3A2AC271" w14:textId="50457EB1" w:rsidR="00BE3626" w:rsidRPr="004A7E64" w:rsidRDefault="00BE3626" w:rsidP="00016526">
      <w:pPr>
        <w:pStyle w:val="Zerrenda-paragrafoa"/>
        <w:widowControl w:val="0"/>
        <w:numPr>
          <w:ilvl w:val="0"/>
          <w:numId w:val="66"/>
        </w:numPr>
        <w:spacing w:before="120" w:after="120"/>
        <w:ind w:left="1530" w:right="-427" w:hanging="680"/>
        <w:jc w:val="both"/>
        <w:rPr>
          <w:rFonts w:ascii="Verdana" w:eastAsia="Arial Unicode MS" w:hAnsi="Verdana" w:cs="Tahoma"/>
          <w:sz w:val="19"/>
          <w:szCs w:val="19"/>
        </w:rPr>
      </w:pPr>
      <w:r w:rsidRPr="008E603A">
        <w:rPr>
          <w:rFonts w:ascii="Verdana" w:eastAsia="Arial Unicode MS" w:hAnsi="Verdana" w:cs="Tahoma"/>
          <w:sz w:val="19"/>
          <w:szCs w:val="19"/>
        </w:rPr>
        <w:t xml:space="preserve">Incumpliendo de lo dispuesto en la cláusula 31.3 de condiciones generales: el importe por cada día de demora será el </w:t>
      </w:r>
      <w:r w:rsidRPr="008E603A">
        <w:rPr>
          <w:rFonts w:ascii="Verdana" w:eastAsia="Arial Unicode MS" w:hAnsi="Verdana" w:cs="Tahoma"/>
          <w:b/>
          <w:sz w:val="19"/>
          <w:szCs w:val="19"/>
        </w:rPr>
        <w:t xml:space="preserve">0,01% </w:t>
      </w:r>
      <w:r w:rsidRPr="008E603A">
        <w:rPr>
          <w:rFonts w:ascii="Verdana" w:eastAsia="Arial Unicode MS" w:hAnsi="Verdana" w:cs="Tahoma"/>
          <w:sz w:val="19"/>
          <w:szCs w:val="19"/>
        </w:rPr>
        <w:t>del precio</w:t>
      </w:r>
      <w:r w:rsidRPr="00016526">
        <w:rPr>
          <w:rFonts w:ascii="Verdana" w:eastAsia="Arial Unicode MS" w:hAnsi="Verdana" w:cs="Tahoma"/>
          <w:sz w:val="19"/>
          <w:szCs w:val="19"/>
        </w:rPr>
        <w:t>.</w:t>
      </w:r>
      <w:r w:rsidR="004A7E64" w:rsidRPr="00016526">
        <w:rPr>
          <w:rFonts w:ascii="Verdana" w:eastAsia="Arial Unicode MS" w:hAnsi="Verdana"/>
          <w:sz w:val="19"/>
          <w:szCs w:val="19"/>
        </w:rPr>
        <w:t xml:space="preserve"> </w:t>
      </w:r>
      <w:r w:rsidR="004A7E64" w:rsidRPr="004A7E64">
        <w:rPr>
          <w:rFonts w:ascii="Verdana" w:eastAsia="Arial Unicode MS" w:hAnsi="Verdana"/>
          <w:sz w:val="19"/>
          <w:szCs w:val="19"/>
        </w:rPr>
        <w:t xml:space="preserve">Pudiendo alcanzar hasta el </w:t>
      </w:r>
      <w:r w:rsidR="004A7E64" w:rsidRPr="004A7E64">
        <w:rPr>
          <w:rFonts w:ascii="Verdana" w:eastAsia="Arial Unicode MS" w:hAnsi="Verdana"/>
          <w:b/>
          <w:sz w:val="19"/>
          <w:szCs w:val="19"/>
        </w:rPr>
        <w:t>5%</w:t>
      </w:r>
      <w:r w:rsidR="004A7E64" w:rsidRPr="004A7E64">
        <w:rPr>
          <w:rFonts w:ascii="Verdana" w:eastAsia="Arial Unicode MS" w:hAnsi="Verdana"/>
          <w:sz w:val="19"/>
          <w:szCs w:val="19"/>
        </w:rPr>
        <w:t xml:space="preserve"> del precio del contrato, y podrá reiterarse cada mes mientras persista el impago hasta alcanzar el límite conjunto del </w:t>
      </w:r>
      <w:r w:rsidR="004A7E64" w:rsidRPr="004A7E64">
        <w:rPr>
          <w:rFonts w:ascii="Verdana" w:eastAsia="Arial Unicode MS" w:hAnsi="Verdana"/>
          <w:b/>
          <w:sz w:val="19"/>
          <w:szCs w:val="19"/>
        </w:rPr>
        <w:t>50%</w:t>
      </w:r>
      <w:r w:rsidR="004A7E64" w:rsidRPr="004A7E64">
        <w:rPr>
          <w:rFonts w:ascii="Verdana" w:eastAsia="Arial Unicode MS" w:hAnsi="Verdana"/>
          <w:sz w:val="19"/>
          <w:szCs w:val="19"/>
        </w:rPr>
        <w:t xml:space="preserve"> de dicho precio.</w:t>
      </w:r>
    </w:p>
    <w:p w14:paraId="15722FDC"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E603A">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8E603A">
        <w:rPr>
          <w:rFonts w:ascii="Verdana" w:eastAsia="Arial Unicode MS" w:hAnsi="Verdana" w:cs="Tahoma"/>
          <w:sz w:val="19"/>
          <w:szCs w:val="19"/>
        </w:rPr>
        <w:t xml:space="preserve"> entre el </w:t>
      </w:r>
      <w:r w:rsidRPr="008E603A">
        <w:rPr>
          <w:rFonts w:ascii="Verdana" w:eastAsia="Arial Unicode MS" w:hAnsi="Verdana" w:cs="Tahoma"/>
          <w:b/>
          <w:sz w:val="19"/>
          <w:szCs w:val="19"/>
        </w:rPr>
        <w:t>0,5% y el 10%</w:t>
      </w:r>
      <w:r w:rsidRPr="008E603A">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8E603A" w:rsidRDefault="00BE3626" w:rsidP="005B62F1">
      <w:pPr>
        <w:pStyle w:val="Zerrenda-paragrafoa"/>
        <w:widowControl w:val="0"/>
        <w:numPr>
          <w:ilvl w:val="0"/>
          <w:numId w:val="66"/>
        </w:numPr>
        <w:spacing w:before="120" w:after="120"/>
        <w:ind w:left="1134"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8E603A">
        <w:rPr>
          <w:rFonts w:ascii="Verdana" w:eastAsia="Arial Unicode MS" w:hAnsi="Verdana" w:cs="Tahoma"/>
          <w:b/>
          <w:sz w:val="19"/>
          <w:szCs w:val="19"/>
        </w:rPr>
        <w:t>1% y el 10%</w:t>
      </w:r>
      <w:r w:rsidRPr="008E603A">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8E603A" w:rsidRDefault="002F5F81" w:rsidP="005B62F1">
      <w:pPr>
        <w:pStyle w:val="Zerrenda-paragrafo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cs="Tahoma"/>
          <w:sz w:val="19"/>
          <w:szCs w:val="19"/>
        </w:rPr>
        <w:t>Incumplimiento de la obligación de secreto profesional o incumplimiento de la no</w:t>
      </w:r>
      <w:r w:rsidR="00C73AD1" w:rsidRPr="008E603A">
        <w:rPr>
          <w:rFonts w:ascii="Verdana" w:eastAsia="Arial Unicode MS" w:hAnsi="Verdana" w:cs="Tahoma"/>
          <w:sz w:val="19"/>
          <w:szCs w:val="19"/>
        </w:rPr>
        <w:t>rmativa de protección de datos:</w:t>
      </w:r>
      <w:r w:rsidR="001F4F15" w:rsidRPr="008E603A">
        <w:rPr>
          <w:rFonts w:ascii="Verdana" w:eastAsia="Arial Unicode MS" w:hAnsi="Verdana" w:cs="Tahoma"/>
          <w:sz w:val="19"/>
          <w:szCs w:val="19"/>
        </w:rPr>
        <w:t xml:space="preserve"> entre el </w:t>
      </w:r>
      <w:r w:rsidR="001F4F15" w:rsidRPr="008E603A">
        <w:rPr>
          <w:rFonts w:ascii="Verdana" w:eastAsia="Arial Unicode MS" w:hAnsi="Verdana" w:cs="Tahoma"/>
          <w:b/>
          <w:sz w:val="19"/>
          <w:szCs w:val="19"/>
        </w:rPr>
        <w:t>1</w:t>
      </w:r>
      <w:r w:rsidR="00C73AD1" w:rsidRPr="008E603A">
        <w:rPr>
          <w:rFonts w:ascii="Verdana" w:eastAsia="Arial Unicode MS" w:hAnsi="Verdana" w:cs="Tahoma"/>
          <w:b/>
          <w:sz w:val="19"/>
          <w:szCs w:val="19"/>
        </w:rPr>
        <w:t>% y el 10%</w:t>
      </w:r>
      <w:r w:rsidR="00C73AD1" w:rsidRPr="008E603A">
        <w:rPr>
          <w:rFonts w:ascii="Verdana" w:eastAsia="Arial Unicode MS" w:hAnsi="Verdana" w:cs="Tahoma"/>
          <w:sz w:val="19"/>
          <w:szCs w:val="19"/>
        </w:rPr>
        <w:t xml:space="preserve"> del precio del contrato, en función de la gravedad del incumplimiento y, en su caso, su reiteración.</w:t>
      </w:r>
    </w:p>
    <w:p w14:paraId="5CA102C2" w14:textId="77777777" w:rsidR="00B403FA" w:rsidRPr="008E603A" w:rsidRDefault="00B403FA" w:rsidP="005B62F1">
      <w:pPr>
        <w:pStyle w:val="Zerrenda-paragrafoa"/>
        <w:widowControl w:val="0"/>
        <w:numPr>
          <w:ilvl w:val="0"/>
          <w:numId w:val="66"/>
        </w:numPr>
        <w:spacing w:before="120" w:after="120"/>
        <w:ind w:left="1134" w:right="-427" w:hanging="283"/>
        <w:jc w:val="both"/>
        <w:rPr>
          <w:rFonts w:ascii="Verdana" w:eastAsia="Arial Unicode MS" w:hAnsi="Verdana" w:cs="Tahoma"/>
          <w:sz w:val="19"/>
          <w:szCs w:val="19"/>
        </w:rPr>
      </w:pPr>
      <w:r w:rsidRPr="008E603A">
        <w:rPr>
          <w:rFonts w:ascii="Verdana" w:eastAsia="Arial Unicode MS" w:hAnsi="Verdana"/>
          <w:sz w:val="19"/>
          <w:szCs w:val="19"/>
        </w:rPr>
        <w:t xml:space="preserve">Incumplimiento de la obligación de comunicación de la subrogación previsto en el artículo 130: </w:t>
      </w:r>
      <w:r w:rsidRPr="008E603A">
        <w:rPr>
          <w:rFonts w:ascii="Verdana" w:eastAsia="Arial Unicode MS" w:hAnsi="Verdana"/>
          <w:b/>
          <w:sz w:val="19"/>
          <w:szCs w:val="19"/>
        </w:rPr>
        <w:t>de 0,60 euros por cada 1.000 euros</w:t>
      </w:r>
      <w:r w:rsidRPr="008E603A">
        <w:rPr>
          <w:rFonts w:ascii="Verdana" w:eastAsia="Arial Unicode MS" w:hAnsi="Verdana"/>
          <w:sz w:val="19"/>
          <w:szCs w:val="19"/>
        </w:rPr>
        <w:t xml:space="preserve"> del precio del contrato por cada día de retraso a partir del </w:t>
      </w:r>
      <w:r w:rsidRPr="008E603A">
        <w:rPr>
          <w:rFonts w:ascii="Verdana" w:eastAsia="Arial Unicode MS" w:hAnsi="Verdana"/>
          <w:b/>
          <w:sz w:val="19"/>
          <w:szCs w:val="19"/>
        </w:rPr>
        <w:t>XX día</w:t>
      </w:r>
      <w:r w:rsidRPr="008E603A">
        <w:rPr>
          <w:rFonts w:ascii="Verdana" w:eastAsia="Arial Unicode MS" w:hAnsi="Verdana"/>
          <w:sz w:val="19"/>
          <w:szCs w:val="19"/>
        </w:rPr>
        <w:t>, IVA excluido</w:t>
      </w:r>
      <w:r w:rsidRPr="008E603A">
        <w:rPr>
          <w:rFonts w:ascii="Verdana" w:eastAsia="Arial Unicode MS" w:hAnsi="Verdana"/>
          <w:b/>
          <w:sz w:val="19"/>
          <w:szCs w:val="19"/>
        </w:rPr>
        <w:t xml:space="preserve"> (a partir del día que concluye plazo concedido en el requerimiento para el cumplimiento de la obligación de comunicación)</w:t>
      </w:r>
      <w:r w:rsidRPr="008E603A">
        <w:rPr>
          <w:rFonts w:ascii="Verdana" w:eastAsia="Arial Unicode MS" w:hAnsi="Verdana"/>
          <w:sz w:val="19"/>
          <w:szCs w:val="19"/>
        </w:rPr>
        <w:t>.</w:t>
      </w:r>
    </w:p>
    <w:p w14:paraId="360B2E99" w14:textId="78080BEE" w:rsidR="00B403FA" w:rsidRPr="008E603A" w:rsidRDefault="00B403FA" w:rsidP="00B403FA">
      <w:pPr>
        <w:pStyle w:val="Zerrenda-paragrafoa"/>
        <w:widowControl w:val="0"/>
        <w:spacing w:before="120" w:after="120"/>
        <w:ind w:left="1134" w:right="-427"/>
        <w:jc w:val="both"/>
        <w:rPr>
          <w:rFonts w:ascii="Verdana" w:eastAsia="Arial Unicode MS" w:hAnsi="Verdana" w:cs="Tahoma"/>
          <w:sz w:val="19"/>
          <w:szCs w:val="19"/>
        </w:rPr>
      </w:pPr>
      <w:r w:rsidRPr="350AB980">
        <w:rPr>
          <w:rFonts w:ascii="Verdana" w:eastAsia="Arial Unicode MS" w:hAnsi="Verdana"/>
          <w:b/>
          <w:bCs/>
          <w:sz w:val="19"/>
          <w:szCs w:val="19"/>
        </w:rPr>
        <w:t>NOTA:</w:t>
      </w:r>
      <w:r w:rsidRPr="350AB980">
        <w:rPr>
          <w:rFonts w:ascii="Verdana" w:eastAsia="Arial Unicode MS" w:hAnsi="Verdana"/>
          <w:sz w:val="19"/>
          <w:szCs w:val="19"/>
        </w:rPr>
        <w:t xml:space="preserve"> </w:t>
      </w:r>
      <w:r w:rsidRPr="350AB980">
        <w:rPr>
          <w:rFonts w:ascii="Verdana" w:eastAsia="Arial Unicode MS" w:hAnsi="Verdana"/>
          <w:color w:val="FF0000"/>
          <w:sz w:val="19"/>
          <w:szCs w:val="19"/>
        </w:rPr>
        <w:t>se propone esta penalidad, pero en función de la gravedad del incumplimiento y, en su caso, su reiteración se podrá imponer otra distinta.</w:t>
      </w:r>
    </w:p>
    <w:p w14:paraId="3670F744" w14:textId="77777777" w:rsidR="00BE3626" w:rsidRPr="008E603A" w:rsidRDefault="00E162E1" w:rsidP="00F030E5">
      <w:pPr>
        <w:pStyle w:val="4izenburua"/>
        <w:ind w:right="-427"/>
      </w:pPr>
      <w:bookmarkStart w:id="845" w:name="_Toc48120793"/>
      <w:r w:rsidRPr="008E603A">
        <w:t xml:space="preserve">33.2.- </w:t>
      </w:r>
      <w:r w:rsidR="00BE3626" w:rsidRPr="008E603A">
        <w:t>Procedimiento</w:t>
      </w:r>
      <w:r w:rsidRPr="008E603A">
        <w:t>.</w:t>
      </w:r>
      <w:bookmarkEnd w:id="845"/>
    </w:p>
    <w:p w14:paraId="26CAAF97"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lastRenderedPageBreak/>
        <w:t>La imposición de penalidades se acordará mediante resolución del órgano de contratación y el procedimiento para acordarla incluye las siguientes actuaciones:</w:t>
      </w:r>
    </w:p>
    <w:p w14:paraId="48BEFD0F" w14:textId="77777777" w:rsidR="00BE3626" w:rsidRPr="008E603A"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Informe de </w:t>
      </w:r>
      <w:r w:rsidRPr="008E603A">
        <w:rPr>
          <w:rFonts w:ascii="Verdana" w:hAnsi="Verdana" w:cs="Tahoma"/>
          <w:sz w:val="19"/>
          <w:szCs w:val="19"/>
        </w:rPr>
        <w:t>la Dirección Facultativa</w:t>
      </w:r>
      <w:r w:rsidRPr="008E603A">
        <w:rPr>
          <w:rFonts w:ascii="Verdana" w:eastAsia="Arial Unicode MS" w:hAnsi="Verdana" w:cs="Tahoma"/>
          <w:sz w:val="19"/>
          <w:szCs w:val="19"/>
        </w:rPr>
        <w:t xml:space="preserve"> en el que se identifiquen los incumplimientos detectados y se proponga el importe de la penalidad.</w:t>
      </w:r>
    </w:p>
    <w:p w14:paraId="61FF140B" w14:textId="6E2380BD" w:rsidR="00BE3626"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Audiencia</w:t>
      </w:r>
      <w:r w:rsidR="00E162E1" w:rsidRPr="008E603A">
        <w:rPr>
          <w:rFonts w:ascii="Verdana" w:eastAsia="Arial Unicode MS" w:hAnsi="Verdana" w:cs="Tahoma"/>
          <w:sz w:val="19"/>
          <w:szCs w:val="19"/>
        </w:rPr>
        <w:t xml:space="preserve"> a la</w:t>
      </w:r>
      <w:r w:rsidRPr="008E603A">
        <w:rPr>
          <w:rFonts w:ascii="Verdana" w:eastAsia="Arial Unicode MS" w:hAnsi="Verdana" w:cs="Tahoma"/>
          <w:sz w:val="19"/>
          <w:szCs w:val="19"/>
        </w:rPr>
        <w:t xml:space="preserve"> contratista por espacio de cinco (5) días hábiles para que formule las alegaciones que considere oportunas.</w:t>
      </w:r>
    </w:p>
    <w:p w14:paraId="7AD0A114" w14:textId="6C3E60EA" w:rsidR="004A7E64" w:rsidRPr="003D451D" w:rsidRDefault="004A7E64" w:rsidP="004A7E64">
      <w:pPr>
        <w:pStyle w:val="Zerrenda-paragrafoa"/>
        <w:spacing w:before="120" w:after="120"/>
        <w:ind w:left="1418" w:right="-427"/>
        <w:jc w:val="both"/>
        <w:rPr>
          <w:rFonts w:ascii="Verdana" w:eastAsia="Arial Unicode MS" w:hAnsi="Verdana" w:cs="Tahoma"/>
          <w:sz w:val="19"/>
          <w:szCs w:val="19"/>
        </w:rPr>
      </w:pPr>
      <w:r w:rsidRPr="004A7E64">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8E603A"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w:t>
      </w:r>
    </w:p>
    <w:p w14:paraId="4A240310" w14:textId="77777777" w:rsidR="00BE3626" w:rsidRPr="008E603A" w:rsidRDefault="00BE3626" w:rsidP="005B62F1">
      <w:pPr>
        <w:pStyle w:val="Zerrenda-paragrafoa"/>
        <w:numPr>
          <w:ilvl w:val="0"/>
          <w:numId w:val="65"/>
        </w:numPr>
        <w:spacing w:before="120" w:after="120"/>
        <w:ind w:left="1418"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Recaudación de las cantidades mediante su deducción </w:t>
      </w:r>
      <w:r w:rsidRPr="008E603A">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8E603A" w:rsidRDefault="00355C6A" w:rsidP="00F030E5">
      <w:pPr>
        <w:pStyle w:val="3izenburua"/>
        <w:ind w:right="-427"/>
        <w:rPr>
          <w:rFonts w:eastAsia="Arial Unicode MS"/>
        </w:rPr>
      </w:pPr>
      <w:bookmarkStart w:id="846" w:name="_Toc48120794"/>
      <w:r w:rsidRPr="008E603A">
        <w:rPr>
          <w:rFonts w:eastAsia="Arial Unicode MS"/>
        </w:rPr>
        <w:t xml:space="preserve">34.- </w:t>
      </w:r>
      <w:r w:rsidR="00BE3626" w:rsidRPr="008E603A">
        <w:rPr>
          <w:rFonts w:eastAsia="Arial Unicode MS"/>
        </w:rPr>
        <w:t>PAGO DEL PRECIO</w:t>
      </w:r>
      <w:bookmarkEnd w:id="846"/>
    </w:p>
    <w:p w14:paraId="3C985590" w14:textId="77777777" w:rsidR="00BE3626" w:rsidRPr="008E603A"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color w:val="000000"/>
          <w:sz w:val="19"/>
          <w:szCs w:val="19"/>
        </w:rPr>
        <w:t xml:space="preserve">El pago del precio se realizará con arreglo a </w:t>
      </w:r>
      <w:r w:rsidRPr="008E603A">
        <w:rPr>
          <w:rFonts w:ascii="Verdana" w:hAnsi="Verdana" w:cs="Tahoma"/>
          <w:sz w:val="19"/>
          <w:szCs w:val="19"/>
        </w:rPr>
        <w:t>las siguientes condiciones:</w:t>
      </w:r>
    </w:p>
    <w:p w14:paraId="3B175C57" w14:textId="77777777" w:rsidR="00BE3626" w:rsidRPr="008E603A" w:rsidRDefault="00E162E1" w:rsidP="00F030E5">
      <w:pPr>
        <w:pStyle w:val="4izenburua"/>
        <w:ind w:right="-427"/>
      </w:pPr>
      <w:bookmarkStart w:id="847" w:name="_Toc48120795"/>
      <w:r w:rsidRPr="008E603A">
        <w:t xml:space="preserve">34.1.- </w:t>
      </w:r>
      <w:r w:rsidR="00BE3626" w:rsidRPr="008E603A">
        <w:t>Certificaciones de obra</w:t>
      </w:r>
      <w:r w:rsidRPr="008E603A">
        <w:t>.</w:t>
      </w:r>
      <w:bookmarkEnd w:id="847"/>
    </w:p>
    <w:p w14:paraId="0A3E461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8E603A" w:rsidRDefault="00E162E1" w:rsidP="00F030E5">
      <w:pPr>
        <w:pStyle w:val="4izenburua"/>
        <w:ind w:right="-427"/>
      </w:pPr>
      <w:bookmarkStart w:id="848" w:name="_Toc48120796"/>
      <w:r w:rsidRPr="008E603A">
        <w:t xml:space="preserve">34.2.- </w:t>
      </w:r>
      <w:r w:rsidR="00BE3626" w:rsidRPr="008E603A">
        <w:t>Registro de facturas y abono</w:t>
      </w:r>
      <w:r w:rsidRPr="008E603A">
        <w:t>.</w:t>
      </w:r>
      <w:bookmarkEnd w:id="848"/>
    </w:p>
    <w:p w14:paraId="519356D0"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8E603A">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8E603A">
        <w:rPr>
          <w:rFonts w:ascii="Verdana" w:hAnsi="Verdana" w:cs="Tahoma"/>
          <w:sz w:val="19"/>
          <w:szCs w:val="19"/>
        </w:rPr>
        <w:t>.</w:t>
      </w:r>
      <w:r w:rsidRPr="008E603A">
        <w:rPr>
          <w:rFonts w:ascii="Verdana" w:eastAsia="Arial Unicode MS" w:hAnsi="Verdana"/>
          <w:sz w:val="19"/>
          <w:szCs w:val="19"/>
        </w:rPr>
        <w:t xml:space="preserve">2 de cláusulas específicas del contrato, relativas a las certificaciones de obras que correspondan. </w:t>
      </w:r>
      <w:r w:rsidRPr="008E603A">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El poder adjudicador deberá abonar el precio dentro </w:t>
      </w:r>
      <w:r w:rsidRPr="008E603A">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8E603A" w:rsidRDefault="00BE3626"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8E603A">
        <w:rPr>
          <w:rFonts w:ascii="Verdana" w:hAnsi="Verdana" w:cs="Tahoma"/>
          <w:sz w:val="19"/>
          <w:szCs w:val="19"/>
        </w:rPr>
        <w:t>cláusula 19.6.2</w:t>
      </w:r>
      <w:r w:rsidRPr="008E603A">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w:t>
      </w:r>
      <w:r w:rsidRPr="008E603A">
        <w:rPr>
          <w:rFonts w:ascii="Verdana" w:hAnsi="Verdana" w:cs="Tahoma"/>
          <w:color w:val="000000"/>
          <w:sz w:val="19"/>
          <w:szCs w:val="19"/>
        </w:rPr>
        <w:lastRenderedPageBreak/>
        <w:t>la factura en el registro correspondiente, sin que el poder adjudicador haya aprobado la conformidad, si procede, y efectuado el correspondiente abono.</w:t>
      </w:r>
    </w:p>
    <w:p w14:paraId="1A0BA6A7" w14:textId="77777777" w:rsidR="005F7554" w:rsidRPr="008E603A" w:rsidRDefault="005F7554" w:rsidP="00F030E5">
      <w:pPr>
        <w:spacing w:before="120" w:after="120"/>
        <w:ind w:left="851" w:right="-427"/>
        <w:jc w:val="both"/>
        <w:rPr>
          <w:rFonts w:ascii="Verdana" w:hAnsi="Verdana" w:cs="Tahoma"/>
          <w:color w:val="000000"/>
          <w:sz w:val="19"/>
          <w:szCs w:val="19"/>
        </w:rPr>
      </w:pPr>
      <w:r w:rsidRPr="008E603A">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E603A">
        <w:rPr>
          <w:rFonts w:ascii="Verdana" w:hAnsi="Verdana" w:cs="Tahoma"/>
          <w:color w:val="000000"/>
          <w:sz w:val="19"/>
          <w:szCs w:val="19"/>
        </w:rPr>
        <w:t>Consejero</w:t>
      </w:r>
      <w:proofErr w:type="gramEnd"/>
      <w:r w:rsidRPr="008E603A">
        <w:rPr>
          <w:rFonts w:ascii="Verdana" w:hAnsi="Verdana" w:cs="Tahoma"/>
          <w:color w:val="000000"/>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8E603A">
        <w:rPr>
          <w:rFonts w:ascii="Verdana" w:hAnsi="Verdana" w:cs="Tahoma"/>
          <w:sz w:val="19"/>
          <w:szCs w:val="19"/>
        </w:rPr>
        <w:t>de impulso de la factura electrónica y creación del registro contable de facturas en el Sector Público</w:t>
      </w:r>
      <w:r w:rsidR="0075165A" w:rsidRPr="008E603A">
        <w:rPr>
          <w:rFonts w:ascii="Verdana" w:hAnsi="Verdana" w:cs="Tahoma"/>
          <w:sz w:val="19"/>
          <w:szCs w:val="19"/>
        </w:rPr>
        <w:t>,</w:t>
      </w:r>
      <w:r w:rsidRPr="008E603A">
        <w:rPr>
          <w:rFonts w:ascii="Verdana" w:hAnsi="Verdana" w:cs="Tahoma"/>
          <w:sz w:val="19"/>
          <w:szCs w:val="19"/>
        </w:rPr>
        <w:t xml:space="preserve"> p</w:t>
      </w:r>
      <w:r w:rsidRPr="008E603A">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8E603A" w:rsidRDefault="00355C6A" w:rsidP="00F030E5">
      <w:pPr>
        <w:pStyle w:val="3izenburua"/>
        <w:ind w:right="-427"/>
        <w:rPr>
          <w:rFonts w:eastAsia="Arial Unicode MS"/>
        </w:rPr>
      </w:pPr>
      <w:bookmarkStart w:id="849" w:name="_Toc48120797"/>
      <w:r w:rsidRPr="008E603A">
        <w:rPr>
          <w:rFonts w:eastAsia="Arial Unicode MS"/>
        </w:rPr>
        <w:t xml:space="preserve">35.- </w:t>
      </w:r>
      <w:r w:rsidR="00BE3626" w:rsidRPr="008E603A">
        <w:rPr>
          <w:rFonts w:eastAsia="Arial Unicode MS"/>
        </w:rPr>
        <w:t>MODIFICACIÓN DEL CONTRATO</w:t>
      </w:r>
      <w:bookmarkEnd w:id="849"/>
      <w:r w:rsidR="00BE3626" w:rsidRPr="008E603A">
        <w:rPr>
          <w:rFonts w:eastAsia="Arial Unicode MS"/>
        </w:rPr>
        <w:t xml:space="preserve"> </w:t>
      </w:r>
    </w:p>
    <w:p w14:paraId="7CA83ED7" w14:textId="77777777" w:rsidR="00BE3626" w:rsidRPr="008E603A" w:rsidRDefault="00FA4E8A" w:rsidP="00F030E5">
      <w:pPr>
        <w:pStyle w:val="4izenburua"/>
        <w:ind w:right="-427"/>
      </w:pPr>
      <w:bookmarkStart w:id="850" w:name="_Toc48120798"/>
      <w:r w:rsidRPr="008E603A">
        <w:t xml:space="preserve">35.1.- </w:t>
      </w:r>
      <w:r w:rsidR="00BE3626" w:rsidRPr="008E603A">
        <w:t>Condiciones</w:t>
      </w:r>
      <w:r w:rsidRPr="008E603A">
        <w:t>.</w:t>
      </w:r>
      <w:bookmarkEnd w:id="850"/>
    </w:p>
    <w:p w14:paraId="5D7FCBA5" w14:textId="77777777" w:rsidR="00BE3626" w:rsidRPr="008E603A" w:rsidRDefault="00BE3626" w:rsidP="00F030E5">
      <w:pPr>
        <w:spacing w:before="120" w:after="120"/>
        <w:ind w:left="851" w:right="-427"/>
        <w:jc w:val="both"/>
        <w:rPr>
          <w:rFonts w:ascii="Verdana" w:hAnsi="Verdana" w:cs="Tahoma"/>
          <w:sz w:val="19"/>
          <w:szCs w:val="19"/>
        </w:rPr>
      </w:pPr>
      <w:r w:rsidRPr="008E603A">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operador</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económic</w:t>
      </w:r>
      <w:r w:rsidR="00931186" w:rsidRPr="008E603A">
        <w:rPr>
          <w:rFonts w:ascii="Verdana" w:eastAsia="Arial Unicode MS" w:hAnsi="Verdana"/>
          <w:sz w:val="19"/>
          <w:szCs w:val="19"/>
        </w:rPr>
        <w:t>a</w:t>
      </w:r>
      <w:r w:rsidRPr="008E603A">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8E603A" w:rsidRDefault="00BE3626" w:rsidP="00F030E5">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No se considerarán modificaciones los supuestos recogidos en el art. 242.4 LCSP.</w:t>
      </w:r>
    </w:p>
    <w:p w14:paraId="7A12A80B" w14:textId="77777777" w:rsidR="00BE3626" w:rsidRPr="008E603A" w:rsidRDefault="00FA4E8A" w:rsidP="00F030E5">
      <w:pPr>
        <w:pStyle w:val="4izenburua"/>
        <w:ind w:right="-427"/>
      </w:pPr>
      <w:bookmarkStart w:id="851" w:name="_Toc48120799"/>
      <w:r w:rsidRPr="008E603A">
        <w:t xml:space="preserve">35.2.- </w:t>
      </w:r>
      <w:r w:rsidR="00BE3626" w:rsidRPr="008E603A">
        <w:t>Procedimiento</w:t>
      </w:r>
      <w:r w:rsidRPr="008E603A">
        <w:t>.</w:t>
      </w:r>
      <w:bookmarkEnd w:id="851"/>
    </w:p>
    <w:p w14:paraId="38C5B40B" w14:textId="77777777" w:rsidR="00BE3626" w:rsidRPr="008E603A"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8E603A">
        <w:rPr>
          <w:rFonts w:ascii="Verdana" w:eastAsia="Arial Unicode MS" w:hAnsi="Verdana" w:cs="Tahoma"/>
          <w:sz w:val="19"/>
          <w:szCs w:val="19"/>
        </w:rPr>
        <w:t>El procedimiento para acordar la modificación incluye, en todo caso, las siguientes actuaciones:</w:t>
      </w:r>
    </w:p>
    <w:p w14:paraId="1398E231" w14:textId="77777777" w:rsidR="00BE3626" w:rsidRPr="008E603A" w:rsidRDefault="00FA4E8A" w:rsidP="00F030E5">
      <w:pPr>
        <w:pStyle w:val="5izenburua"/>
        <w:ind w:right="-427"/>
        <w:rPr>
          <w:b/>
        </w:rPr>
      </w:pPr>
      <w:bookmarkStart w:id="852" w:name="_Toc41549390"/>
      <w:bookmarkStart w:id="853" w:name="_Toc48120800"/>
      <w:r w:rsidRPr="008E603A">
        <w:rPr>
          <w:b/>
        </w:rPr>
        <w:t xml:space="preserve">35.2.1.- </w:t>
      </w:r>
      <w:r w:rsidR="00BE3626" w:rsidRPr="008E603A">
        <w:rPr>
          <w:b/>
        </w:rPr>
        <w:t>Supuesto general:</w:t>
      </w:r>
      <w:bookmarkEnd w:id="852"/>
      <w:bookmarkEnd w:id="853"/>
    </w:p>
    <w:p w14:paraId="6B2A1D42"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A. </w:t>
      </w:r>
      <w:r w:rsidR="00BE3626" w:rsidRPr="008E603A">
        <w:rPr>
          <w:rFonts w:ascii="Verdana" w:eastAsia="Arial Unicode MS" w:hAnsi="Verdana"/>
          <w:b/>
          <w:sz w:val="19"/>
          <w:szCs w:val="19"/>
        </w:rPr>
        <w:t>ACTUACIONES PREVIAS:</w:t>
      </w:r>
    </w:p>
    <w:p w14:paraId="49B1544D"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lastRenderedPageBreak/>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Redacción de la modificación del proyecto. </w:t>
      </w:r>
    </w:p>
    <w:p w14:paraId="6811E305"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w:t>
      </w:r>
      <w:proofErr w:type="gramStart"/>
      <w:r w:rsidRPr="008E603A">
        <w:rPr>
          <w:rFonts w:ascii="Verdana" w:eastAsia="Arial Unicode MS" w:hAnsi="Verdana"/>
          <w:sz w:val="19"/>
          <w:szCs w:val="19"/>
        </w:rPr>
        <w:t>adjudicador</w:t>
      </w:r>
      <w:proofErr w:type="gramEnd"/>
      <w:r w:rsidRPr="008E603A">
        <w:rPr>
          <w:rFonts w:ascii="Verdana" w:eastAsia="Arial Unicode MS" w:hAnsi="Verdana"/>
          <w:sz w:val="19"/>
          <w:szCs w:val="19"/>
        </w:rPr>
        <w:t xml:space="preserve"> así como sobre la variación de plazo resultante de la introducción de nuevas unidades. </w:t>
      </w:r>
    </w:p>
    <w:p w14:paraId="113F215E"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Informe de la oficina o unidad de supervisión.</w:t>
      </w:r>
    </w:p>
    <w:p w14:paraId="3DEFD1DD" w14:textId="77777777" w:rsidR="00BE3626" w:rsidRPr="008E603A" w:rsidRDefault="00BE3626" w:rsidP="005B62F1">
      <w:pPr>
        <w:pStyle w:val="Zerrenda-paragrafoa"/>
        <w:numPr>
          <w:ilvl w:val="0"/>
          <w:numId w:val="84"/>
        </w:numPr>
        <w:tabs>
          <w:tab w:val="clear" w:pos="820"/>
        </w:tabs>
        <w:spacing w:before="120" w:after="120"/>
        <w:ind w:left="1985"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8E603A" w:rsidRDefault="00FA4E8A" w:rsidP="00F030E5">
      <w:pPr>
        <w:spacing w:before="120" w:after="120"/>
        <w:ind w:left="1418" w:right="-427"/>
        <w:jc w:val="both"/>
        <w:rPr>
          <w:rFonts w:ascii="Verdana" w:eastAsia="Arial Unicode MS" w:hAnsi="Verdana"/>
          <w:b/>
          <w:sz w:val="19"/>
          <w:szCs w:val="19"/>
        </w:rPr>
      </w:pPr>
      <w:r w:rsidRPr="008E603A">
        <w:rPr>
          <w:rFonts w:ascii="Verdana" w:eastAsia="Arial Unicode MS" w:hAnsi="Verdana"/>
          <w:b/>
          <w:sz w:val="19"/>
          <w:szCs w:val="19"/>
        </w:rPr>
        <w:t xml:space="preserve">B. </w:t>
      </w:r>
      <w:r w:rsidR="00BE3626" w:rsidRPr="008E603A">
        <w:rPr>
          <w:rFonts w:ascii="Verdana" w:eastAsia="Arial Unicode MS" w:hAnsi="Verdana"/>
          <w:b/>
          <w:sz w:val="19"/>
          <w:szCs w:val="19"/>
        </w:rPr>
        <w:t>APROBACIÓN DE LA MODIFICACIÓN:</w:t>
      </w:r>
    </w:p>
    <w:p w14:paraId="6B5DAC19"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Acta de replanteo.</w:t>
      </w:r>
    </w:p>
    <w:p w14:paraId="03A01B25"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Audiencia a la contratista por plazo mínimo de tres (3) días que deberá dar su conformidad por escrito.</w:t>
      </w:r>
    </w:p>
    <w:p w14:paraId="56E54AD6"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sz w:val="19"/>
          <w:szCs w:val="19"/>
        </w:rPr>
        <w:t>Informe jurídico.</w:t>
      </w:r>
    </w:p>
    <w:p w14:paraId="5EAECB66" w14:textId="77777777" w:rsidR="00BE3626" w:rsidRPr="008E603A" w:rsidRDefault="00BE3626" w:rsidP="005B62F1">
      <w:pPr>
        <w:pStyle w:val="Zerrenda-paragrafo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8E603A" w:rsidRDefault="007B2886" w:rsidP="00F030E5">
      <w:pPr>
        <w:pStyle w:val="5izenburua"/>
        <w:ind w:right="-427"/>
        <w:rPr>
          <w:b/>
        </w:rPr>
      </w:pPr>
      <w:bookmarkStart w:id="854" w:name="_Toc41549391"/>
      <w:bookmarkStart w:id="855" w:name="_Toc48120801"/>
      <w:r w:rsidRPr="008E603A">
        <w:rPr>
          <w:b/>
        </w:rPr>
        <w:t xml:space="preserve">35.2.2.- </w:t>
      </w:r>
      <w:r w:rsidR="00BE3626" w:rsidRPr="008E603A">
        <w:rPr>
          <w:b/>
        </w:rPr>
        <w:t>Supuesto excepcional:</w:t>
      </w:r>
      <w:bookmarkEnd w:id="854"/>
      <w:bookmarkEnd w:id="855"/>
    </w:p>
    <w:p w14:paraId="7E97A5EC" w14:textId="77777777" w:rsidR="00BE3626" w:rsidRPr="008E603A" w:rsidRDefault="00BE3626" w:rsidP="00F030E5">
      <w:pPr>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8E603A" w:rsidRDefault="00BE3626" w:rsidP="00F030E5">
      <w:pPr>
        <w:tabs>
          <w:tab w:val="left" w:pos="0"/>
        </w:tabs>
        <w:spacing w:before="120" w:after="120"/>
        <w:ind w:left="1418" w:right="-427"/>
        <w:jc w:val="both"/>
        <w:rPr>
          <w:rFonts w:ascii="Verdana" w:eastAsia="Arial Unicode MS" w:hAnsi="Verdana"/>
          <w:sz w:val="19"/>
          <w:szCs w:val="19"/>
        </w:rPr>
      </w:pPr>
      <w:r w:rsidRPr="008E603A">
        <w:rPr>
          <w:rFonts w:ascii="Verdana" w:eastAsia="Arial Unicode MS" w:hAnsi="Verdana"/>
          <w:sz w:val="19"/>
          <w:szCs w:val="19"/>
        </w:rPr>
        <w:t>En estos casos, el procedimiento para modificar el contrato se articulará en dos fases:</w:t>
      </w:r>
    </w:p>
    <w:p w14:paraId="1DAEA7BB"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b/>
          <w:sz w:val="19"/>
          <w:szCs w:val="19"/>
        </w:rPr>
        <w:t>FASE 1. Continuación provisional</w:t>
      </w:r>
      <w:r w:rsidRPr="008E603A">
        <w:rPr>
          <w:rFonts w:ascii="Verdana" w:eastAsia="Arial Unicode MS" w:hAnsi="Verdana"/>
          <w:sz w:val="19"/>
          <w:szCs w:val="19"/>
        </w:rPr>
        <w:t xml:space="preserve">: </w:t>
      </w:r>
      <w:r w:rsidRPr="008E603A">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Propuesta técnica motivada formulada por la Dirección Facultativa que deberá contener: </w:t>
      </w:r>
    </w:p>
    <w:p w14:paraId="5F846263"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lastRenderedPageBreak/>
        <w:t>El importe máximo previsto de la modificación, el cual no podrá exceder del 20% de precio inicial del contrato (IVA excluido).</w:t>
      </w:r>
    </w:p>
    <w:p w14:paraId="6E955AEC"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Descripción básica de las obras a realizar.</w:t>
      </w:r>
    </w:p>
    <w:p w14:paraId="72CDF629" w14:textId="77777777" w:rsidR="00BE3626" w:rsidRPr="008E603A" w:rsidRDefault="00BE3626" w:rsidP="00D43227">
      <w:pPr>
        <w:numPr>
          <w:ilvl w:val="0"/>
          <w:numId w:val="115"/>
        </w:numPr>
        <w:tabs>
          <w:tab w:val="clear" w:pos="1778"/>
        </w:tabs>
        <w:spacing w:before="120" w:after="120"/>
        <w:ind w:left="2835" w:right="-427" w:hanging="283"/>
        <w:jc w:val="both"/>
        <w:rPr>
          <w:rFonts w:ascii="Verdana" w:hAnsi="Verdana"/>
          <w:sz w:val="19"/>
          <w:szCs w:val="19"/>
        </w:rPr>
      </w:pPr>
      <w:r w:rsidRPr="008E603A">
        <w:rPr>
          <w:rFonts w:ascii="Verdana" w:hAnsi="Verdana"/>
          <w:sz w:val="19"/>
          <w:szCs w:val="19"/>
        </w:rPr>
        <w:t>Justificación de que la modificación se encuentra en alguno de los supuestos previsto</w:t>
      </w:r>
      <w:r w:rsidR="005F7554" w:rsidRPr="008E603A">
        <w:rPr>
          <w:rFonts w:ascii="Verdana" w:hAnsi="Verdana"/>
          <w:sz w:val="19"/>
          <w:szCs w:val="19"/>
        </w:rPr>
        <w:t>s</w:t>
      </w:r>
      <w:r w:rsidRPr="008E603A">
        <w:rPr>
          <w:rFonts w:ascii="Verdana" w:hAnsi="Verdana"/>
          <w:sz w:val="19"/>
          <w:szCs w:val="19"/>
        </w:rPr>
        <w:t xml:space="preserve"> en el art. 203.2 LCSP.</w:t>
      </w:r>
    </w:p>
    <w:p w14:paraId="6269686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Audiencia de la contratista que deberá dar su conformidad por escrito.</w:t>
      </w:r>
    </w:p>
    <w:p w14:paraId="73348F4B"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Resolución del órgano de contratación por la que autorice la redacción del proyecto de modificación.</w:t>
      </w:r>
    </w:p>
    <w:p w14:paraId="426A34CC"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Documento contable de autorización del gasto o certificado de existencia de crédito cuando la modificación suponga un mayor gasto.</w:t>
      </w:r>
    </w:p>
    <w:p w14:paraId="7F78418F" w14:textId="77777777" w:rsidR="00BE3626" w:rsidRPr="008E603A" w:rsidRDefault="00BE3626" w:rsidP="005B62F1">
      <w:pPr>
        <w:numPr>
          <w:ilvl w:val="0"/>
          <w:numId w:val="83"/>
        </w:numPr>
        <w:spacing w:before="120" w:after="120"/>
        <w:ind w:left="2268" w:right="-427" w:hanging="283"/>
        <w:jc w:val="both"/>
        <w:rPr>
          <w:rFonts w:ascii="Verdana" w:hAnsi="Verdana"/>
          <w:sz w:val="19"/>
          <w:szCs w:val="19"/>
        </w:rPr>
      </w:pPr>
      <w:r w:rsidRPr="008E603A">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8E603A">
        <w:rPr>
          <w:rFonts w:ascii="Verdana" w:hAnsi="Verdana"/>
          <w:sz w:val="19"/>
          <w:szCs w:val="19"/>
        </w:rPr>
        <w:t>al Consejo de Gobierno.</w:t>
      </w:r>
    </w:p>
    <w:p w14:paraId="437807C8"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 xml:space="preserve">Esta primera fase no podrá tener una duración superior a ocho (8) meses a contar desde la fecha en la que el/la </w:t>
      </w:r>
      <w:proofErr w:type="gramStart"/>
      <w:r w:rsidRPr="008E603A">
        <w:rPr>
          <w:rFonts w:ascii="Verdana" w:hAnsi="Verdana"/>
          <w:sz w:val="19"/>
          <w:szCs w:val="19"/>
        </w:rPr>
        <w:t>Consejero</w:t>
      </w:r>
      <w:proofErr w:type="gramEnd"/>
      <w:r w:rsidRPr="008E603A">
        <w:rPr>
          <w:rFonts w:ascii="Verdana" w:hAnsi="Verdana"/>
          <w:sz w:val="19"/>
          <w:szCs w:val="19"/>
        </w:rPr>
        <w:t>/a haya autorizado la continuidad provisional de las obras.</w:t>
      </w:r>
    </w:p>
    <w:p w14:paraId="6ECF4ECF"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cs="Verdana"/>
          <w:b/>
          <w:sz w:val="19"/>
          <w:szCs w:val="19"/>
        </w:rPr>
        <w:t>FASE 2. Aprobación del expediente de modificación</w:t>
      </w:r>
      <w:r w:rsidRPr="008E603A">
        <w:rPr>
          <w:rFonts w:ascii="Verdana" w:eastAsia="Arial Unicode MS" w:hAnsi="Verdana"/>
          <w:sz w:val="19"/>
          <w:szCs w:val="19"/>
        </w:rPr>
        <w:t xml:space="preserve">: antes de que transcurra el citado plazo de </w:t>
      </w:r>
      <w:r w:rsidRPr="008E603A">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8E603A">
        <w:rPr>
          <w:rFonts w:ascii="Verdana" w:hAnsi="Verdana"/>
          <w:sz w:val="19"/>
          <w:szCs w:val="19"/>
        </w:rPr>
        <w:t>4</w:t>
      </w:r>
      <w:r w:rsidRPr="008E603A">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8E603A" w:rsidRDefault="00BE3626" w:rsidP="00F030E5">
      <w:pPr>
        <w:spacing w:before="120" w:after="120"/>
        <w:ind w:left="1701" w:right="-427"/>
        <w:jc w:val="both"/>
        <w:rPr>
          <w:rFonts w:ascii="Verdana" w:hAnsi="Verdana"/>
          <w:sz w:val="19"/>
          <w:szCs w:val="19"/>
        </w:rPr>
      </w:pPr>
      <w:r w:rsidRPr="008E603A">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8E603A" w:rsidRDefault="00BE3626" w:rsidP="00F030E5">
      <w:pPr>
        <w:spacing w:before="120" w:after="120"/>
        <w:ind w:left="1701" w:right="-427"/>
        <w:jc w:val="both"/>
        <w:rPr>
          <w:rFonts w:ascii="Verdana" w:hAnsi="Verdana" w:cs="Verdana"/>
          <w:sz w:val="19"/>
          <w:szCs w:val="19"/>
        </w:rPr>
      </w:pPr>
      <w:r w:rsidRPr="008E603A">
        <w:rPr>
          <w:rFonts w:ascii="Verdana" w:hAnsi="Verdana" w:cs="Verdana"/>
          <w:sz w:val="19"/>
          <w:szCs w:val="19"/>
        </w:rPr>
        <w:t xml:space="preserve">Previa aprobación de la </w:t>
      </w:r>
      <w:proofErr w:type="gramStart"/>
      <w:r w:rsidRPr="008E603A">
        <w:rPr>
          <w:rFonts w:ascii="Verdana" w:hAnsi="Verdana" w:cs="Verdana"/>
          <w:sz w:val="19"/>
          <w:szCs w:val="19"/>
        </w:rPr>
        <w:t>modificación,</w:t>
      </w:r>
      <w:proofErr w:type="gramEnd"/>
      <w:r w:rsidRPr="008E603A">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8E603A">
        <w:rPr>
          <w:rFonts w:ascii="Verdana" w:eastAsia="Arial Unicode MS" w:hAnsi="Verdana" w:cs="Tahoma"/>
          <w:sz w:val="19"/>
          <w:szCs w:val="19"/>
        </w:rPr>
        <w:t>s</w:t>
      </w:r>
      <w:r w:rsidRPr="008E603A">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8E603A" w:rsidRDefault="007B2886" w:rsidP="00F030E5">
      <w:pPr>
        <w:pStyle w:val="5izenburua"/>
        <w:ind w:right="-427"/>
      </w:pPr>
      <w:bookmarkStart w:id="856" w:name="_Toc41549392"/>
      <w:bookmarkStart w:id="857" w:name="_Toc48120802"/>
      <w:r w:rsidRPr="008E603A">
        <w:rPr>
          <w:b/>
        </w:rPr>
        <w:t>35.2.3.-</w:t>
      </w:r>
      <w:r w:rsidRPr="008E603A">
        <w:t xml:space="preserve"> </w:t>
      </w:r>
      <w:r w:rsidR="00BE3626" w:rsidRPr="008E603A">
        <w:t>En los casos que se definen a continuación se han de efectuar, además, las siguientes actuaciones:</w:t>
      </w:r>
      <w:bookmarkEnd w:id="856"/>
      <w:bookmarkEnd w:id="857"/>
    </w:p>
    <w:p w14:paraId="1F9E2E66"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858" w:name="_Toc41549393"/>
      <w:r w:rsidRPr="008E603A">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lastRenderedPageBreak/>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8E603A" w:rsidRDefault="00893076" w:rsidP="005B62F1">
      <w:pPr>
        <w:pStyle w:val="Zerrenda-paragrafo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8E603A" w:rsidRDefault="007B2886" w:rsidP="00F030E5">
      <w:pPr>
        <w:pStyle w:val="5izenburua"/>
        <w:ind w:right="-427"/>
      </w:pPr>
      <w:bookmarkStart w:id="859" w:name="_Toc48120803"/>
      <w:r w:rsidRPr="008E603A">
        <w:rPr>
          <w:b/>
        </w:rPr>
        <w:t>35.2.4.-</w:t>
      </w:r>
      <w:r w:rsidRPr="008E603A">
        <w:t xml:space="preserve"> </w:t>
      </w:r>
      <w:r w:rsidR="00BE3626" w:rsidRPr="008E603A">
        <w:t>Acordada por el poder adjudicador la redacción de la modificación, si ello implica la imposibilidad de poder seguir ejecutando determinadas partes de los trabajos, deberá acordarse la suspensión temporal, parcial o total, según proceda, del contrato.</w:t>
      </w:r>
      <w:bookmarkEnd w:id="858"/>
      <w:bookmarkEnd w:id="859"/>
    </w:p>
    <w:p w14:paraId="67A81A39" w14:textId="77777777" w:rsidR="00BE3626" w:rsidRPr="008E603A" w:rsidRDefault="007B2886" w:rsidP="00F030E5">
      <w:pPr>
        <w:pStyle w:val="5izenburua"/>
        <w:ind w:right="-427"/>
      </w:pPr>
      <w:bookmarkStart w:id="860" w:name="_Toc41549394"/>
      <w:bookmarkStart w:id="861" w:name="_Toc48120804"/>
      <w:r w:rsidRPr="008E603A">
        <w:rPr>
          <w:b/>
        </w:rPr>
        <w:t>35.2.5.-</w:t>
      </w:r>
      <w:r w:rsidRPr="008E603A">
        <w:t xml:space="preserve"> </w:t>
      </w:r>
      <w:r w:rsidR="00BE3626" w:rsidRPr="008E603A">
        <w:t>En todo caso, una vez acordada la modificación, se realizarán las siguientes actuaciones:</w:t>
      </w:r>
      <w:bookmarkEnd w:id="860"/>
      <w:bookmarkEnd w:id="861"/>
    </w:p>
    <w:p w14:paraId="3702EAA1" w14:textId="77777777" w:rsidR="00BE3626" w:rsidRPr="008E603A" w:rsidRDefault="00BE3626" w:rsidP="005B62F1">
      <w:pPr>
        <w:pStyle w:val="Zerrenda-paragrafo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8E603A" w:rsidRDefault="00BE3626" w:rsidP="005B62F1">
      <w:pPr>
        <w:pStyle w:val="Zerrenda-paragrafoa"/>
        <w:numPr>
          <w:ilvl w:val="0"/>
          <w:numId w:val="86"/>
        </w:numPr>
        <w:spacing w:before="120" w:after="120"/>
        <w:ind w:left="1985" w:right="-427" w:hanging="284"/>
        <w:jc w:val="both"/>
        <w:rPr>
          <w:rFonts w:ascii="Verdana" w:eastAsia="Arial Unicode MS" w:hAnsi="Verdana" w:cs="Tahoma"/>
          <w:sz w:val="19"/>
          <w:szCs w:val="19"/>
        </w:rPr>
      </w:pPr>
      <w:r w:rsidRPr="008E603A">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01B402B" w14:textId="54A0E071" w:rsidR="004D5E48" w:rsidRDefault="007B2886" w:rsidP="004A7E64">
      <w:pPr>
        <w:pStyle w:val="5izenburua"/>
        <w:ind w:right="-427"/>
      </w:pPr>
      <w:bookmarkStart w:id="862" w:name="_Toc41549395"/>
      <w:bookmarkStart w:id="863" w:name="_Toc48120805"/>
      <w:r w:rsidRPr="008E603A">
        <w:rPr>
          <w:b/>
          <w:szCs w:val="19"/>
        </w:rPr>
        <w:t>35.2.6.-</w:t>
      </w:r>
      <w:r w:rsidRPr="008E603A">
        <w:rPr>
          <w:szCs w:val="19"/>
        </w:rPr>
        <w:t xml:space="preserve"> </w:t>
      </w:r>
      <w:r w:rsidR="002A0D1F" w:rsidRPr="008E603A">
        <w:rPr>
          <w:szCs w:val="19"/>
        </w:rPr>
        <w:t>En todo caso, la modificación se formalizará conforme a lo dispuesto en el art. 153 LCSP y se publicará de conformidad con los artículos 63 y 207 LCSP</w:t>
      </w:r>
      <w:r w:rsidR="00BE3626" w:rsidRPr="008E603A">
        <w:t>.</w:t>
      </w:r>
      <w:bookmarkStart w:id="864" w:name="_Toc48120806"/>
      <w:bookmarkEnd w:id="862"/>
      <w:bookmarkEnd w:id="863"/>
    </w:p>
    <w:p w14:paraId="7A20C2AC" w14:textId="34BDCAD6" w:rsidR="00BE3626" w:rsidRPr="008E603A" w:rsidRDefault="007B2886" w:rsidP="00F030E5">
      <w:pPr>
        <w:pStyle w:val="4izenburua"/>
        <w:ind w:right="-427"/>
      </w:pPr>
      <w:r w:rsidRPr="008E603A">
        <w:t xml:space="preserve">35.3.- </w:t>
      </w:r>
      <w:r w:rsidR="00BE3626" w:rsidRPr="008E603A">
        <w:t>Efectos</w:t>
      </w:r>
      <w:r w:rsidRPr="008E603A">
        <w:t>.</w:t>
      </w:r>
      <w:bookmarkEnd w:id="864"/>
    </w:p>
    <w:p w14:paraId="55D941E2" w14:textId="77777777" w:rsidR="00BE3626" w:rsidRPr="008E603A" w:rsidRDefault="00BE3626" w:rsidP="00F030E5">
      <w:pPr>
        <w:spacing w:before="120" w:after="120"/>
        <w:ind w:left="851" w:right="-427"/>
        <w:jc w:val="both"/>
        <w:rPr>
          <w:rFonts w:ascii="Verdana" w:eastAsia="Arial Unicode MS" w:hAnsi="Verdana" w:cs="Tahoma"/>
          <w:sz w:val="19"/>
          <w:szCs w:val="19"/>
        </w:rPr>
      </w:pPr>
      <w:r w:rsidRPr="008E603A">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8E603A" w:rsidRDefault="00355C6A" w:rsidP="00F030E5">
      <w:pPr>
        <w:pStyle w:val="3izenburua"/>
        <w:ind w:right="-427"/>
        <w:rPr>
          <w:rFonts w:eastAsia="Arial Unicode MS"/>
        </w:rPr>
      </w:pPr>
      <w:bookmarkStart w:id="865" w:name="_Toc48120807"/>
      <w:r w:rsidRPr="008E603A">
        <w:rPr>
          <w:rFonts w:eastAsia="Arial Unicode MS"/>
        </w:rPr>
        <w:t xml:space="preserve">36.- </w:t>
      </w:r>
      <w:r w:rsidR="00BE3626" w:rsidRPr="008E603A">
        <w:rPr>
          <w:rFonts w:eastAsia="Arial Unicode MS"/>
        </w:rPr>
        <w:t>SUBCONTRATACIÓN</w:t>
      </w:r>
      <w:bookmarkEnd w:id="865"/>
    </w:p>
    <w:p w14:paraId="39E3C52F" w14:textId="77777777" w:rsidR="00BE3626" w:rsidRPr="008E603A"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8E603A" w:rsidRDefault="00BE3626" w:rsidP="00F030E5">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8E603A" w:rsidRDefault="008B6018" w:rsidP="00F030E5">
      <w:pPr>
        <w:pStyle w:val="4izenburua"/>
        <w:ind w:right="-427"/>
      </w:pPr>
      <w:bookmarkStart w:id="866" w:name="_Toc48120808"/>
      <w:r w:rsidRPr="008E603A">
        <w:t xml:space="preserve">36.1.- </w:t>
      </w:r>
      <w:r w:rsidR="00BE3626" w:rsidRPr="008E603A">
        <w:t>Comunicación a la Dirección Facultativa</w:t>
      </w:r>
      <w:r w:rsidRPr="008E603A">
        <w:t>.</w:t>
      </w:r>
      <w:bookmarkEnd w:id="866"/>
    </w:p>
    <w:p w14:paraId="3B8A2BE0" w14:textId="77777777" w:rsidR="004A7E64" w:rsidRPr="004A7E64"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bookmarkStart w:id="867" w:name="_Toc48120809"/>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y pretenda realizar la subcontratación en las condiciones exactamente indicadas en la misma, deberá remitir a la Dirección Facultativa la declaración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cumplimentada y firmada, al menos cinco (5) días hábiles antes de que la subcontratista inicie la ejecución de los trabajos.</w:t>
      </w:r>
    </w:p>
    <w:p w14:paraId="3EC1F130" w14:textId="77777777" w:rsidR="004A7E64" w:rsidRPr="003D451D" w:rsidRDefault="004A7E64" w:rsidP="004A7E6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4A7E64">
        <w:rPr>
          <w:rFonts w:ascii="Verdana" w:eastAsia="Arial Unicode MS" w:hAnsi="Verdana"/>
          <w:sz w:val="19"/>
          <w:szCs w:val="19"/>
        </w:rPr>
        <w:t xml:space="preserve">En el supuesto de que la contratista haya cumplimentado en la fase de licitación el apartado 9 de la declaración responsable que figura en el </w:t>
      </w:r>
      <w:r w:rsidRPr="004A7E64">
        <w:rPr>
          <w:rFonts w:ascii="Verdana" w:eastAsia="Arial Unicode MS" w:hAnsi="Verdana" w:cs="Tahoma"/>
          <w:b/>
          <w:color w:val="0000FF"/>
          <w:sz w:val="19"/>
          <w:szCs w:val="19"/>
        </w:rPr>
        <w:t>ANEXO II.1</w:t>
      </w:r>
      <w:r w:rsidRPr="004A7E64">
        <w:rPr>
          <w:rFonts w:ascii="Verdana" w:eastAsia="Arial Unicode MS" w:hAnsi="Verdana"/>
          <w:sz w:val="19"/>
          <w:szCs w:val="19"/>
        </w:rPr>
        <w:t xml:space="preserve"> pero pretenda realizar la subcontratación en condiciones diferentes a las indicadas en dicha declaración o, no haya cumplimentado el citado apartado: deberá remitir a la Dirección Facultativa el formulario que figura en el </w:t>
      </w:r>
      <w:r w:rsidRPr="004A7E64">
        <w:rPr>
          <w:rFonts w:ascii="Verdana" w:eastAsia="Arial Unicode MS" w:hAnsi="Verdana" w:cs="Tahoma"/>
          <w:b/>
          <w:color w:val="0000FF"/>
          <w:sz w:val="19"/>
          <w:szCs w:val="19"/>
        </w:rPr>
        <w:t>ANEXO VI.BIS</w:t>
      </w:r>
      <w:r w:rsidRPr="004A7E64">
        <w:rPr>
          <w:rFonts w:ascii="Verdana" w:eastAsia="Arial Unicode MS" w:hAnsi="Verdana"/>
          <w:sz w:val="19"/>
          <w:szCs w:val="19"/>
        </w:rPr>
        <w:t>, debidamente cumplimentado y firmado, al menos quince (15) días hábiles antes de que la</w:t>
      </w:r>
      <w:r w:rsidRPr="003D451D">
        <w:rPr>
          <w:rFonts w:ascii="Verdana" w:eastAsia="Arial Unicode MS" w:hAnsi="Verdana"/>
          <w:sz w:val="19"/>
          <w:szCs w:val="19"/>
        </w:rPr>
        <w:t xml:space="preserve"> subcontratista inicie la ejecución de los trabajos.</w:t>
      </w:r>
    </w:p>
    <w:p w14:paraId="23CB3AA4" w14:textId="77777777" w:rsidR="00BE3626" w:rsidRPr="008E603A" w:rsidRDefault="008B6018" w:rsidP="00F030E5">
      <w:pPr>
        <w:pStyle w:val="4izenburua"/>
        <w:ind w:right="-427"/>
      </w:pPr>
      <w:r w:rsidRPr="008E603A">
        <w:t xml:space="preserve">36.2.- </w:t>
      </w:r>
      <w:r w:rsidR="00BE3626" w:rsidRPr="008E603A">
        <w:t>Comprobación del cumplimiento de condiciones de pago a subcontratistas o suministrador</w:t>
      </w:r>
      <w:r w:rsidR="00BA4E66" w:rsidRPr="008E603A">
        <w:t>a</w:t>
      </w:r>
      <w:r w:rsidR="00BE3626" w:rsidRPr="008E603A">
        <w:t>s</w:t>
      </w:r>
      <w:r w:rsidRPr="008E603A">
        <w:t>.</w:t>
      </w:r>
      <w:bookmarkEnd w:id="867"/>
    </w:p>
    <w:p w14:paraId="469566B1" w14:textId="0AF0EF24" w:rsidR="00BE3626" w:rsidRPr="008E603A"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color w:val="000000"/>
          <w:sz w:val="19"/>
          <w:szCs w:val="19"/>
        </w:rPr>
        <w:t xml:space="preserve">La contratista deberá justificar el cumplimiento de las condiciones de pago </w:t>
      </w:r>
      <w:r w:rsidRPr="008E603A">
        <w:rPr>
          <w:rFonts w:ascii="Verdana" w:hAnsi="Verdana" w:cs="Tahoma"/>
          <w:sz w:val="19"/>
          <w:szCs w:val="19"/>
        </w:rPr>
        <w:t xml:space="preserve">pactadas con </w:t>
      </w:r>
      <w:r w:rsidR="009331EF" w:rsidRPr="008E603A">
        <w:rPr>
          <w:rFonts w:ascii="Verdana" w:hAnsi="Verdana" w:cs="Tahoma"/>
          <w:sz w:val="19"/>
          <w:szCs w:val="19"/>
        </w:rPr>
        <w:t>la</w:t>
      </w:r>
      <w:r w:rsidRPr="008E603A">
        <w:rPr>
          <w:rFonts w:ascii="Verdana" w:hAnsi="Verdana" w:cs="Tahoma"/>
          <w:sz w:val="19"/>
          <w:szCs w:val="19"/>
        </w:rPr>
        <w:t xml:space="preserve"> subcontratista o suministrador</w:t>
      </w:r>
      <w:r w:rsidR="009331EF" w:rsidRPr="008E603A">
        <w:rPr>
          <w:rFonts w:ascii="Verdana" w:hAnsi="Verdana" w:cs="Tahoma"/>
          <w:sz w:val="19"/>
          <w:szCs w:val="19"/>
        </w:rPr>
        <w:t>a</w:t>
      </w:r>
      <w:r w:rsidRPr="008E603A">
        <w:rPr>
          <w:rFonts w:ascii="Verdana" w:hAnsi="Verdana" w:cs="Tahoma"/>
          <w:sz w:val="19"/>
          <w:szCs w:val="19"/>
        </w:rPr>
        <w:t>, que deben respetar los límites que establece el art. 216 LCSP, de conformidad con lo dispuesto en la cláusula 31.3 de condiciones generales.</w:t>
      </w:r>
      <w:r w:rsidR="007F4305" w:rsidRPr="008E603A">
        <w:rPr>
          <w:rFonts w:ascii="Verdana" w:hAnsi="Verdana" w:cs="Tahoma"/>
          <w:sz w:val="19"/>
          <w:szCs w:val="19"/>
        </w:rPr>
        <w:t xml:space="preserve"> </w:t>
      </w:r>
    </w:p>
    <w:p w14:paraId="4DA6FA3A" w14:textId="394F75E2" w:rsidR="006572ED" w:rsidRPr="008E603A" w:rsidRDefault="006572ED" w:rsidP="006572ED">
      <w:pPr>
        <w:pStyle w:val="5izenburua"/>
        <w:ind w:hanging="1134"/>
        <w:rPr>
          <w:b/>
          <w:color w:val="000000" w:themeColor="text1"/>
        </w:rPr>
      </w:pPr>
      <w:r w:rsidRPr="008E603A">
        <w:rPr>
          <w:b/>
          <w:color w:val="000000" w:themeColor="text1"/>
        </w:rPr>
        <w:t>36.3.- Cláusula relativa al Registro de Empresas Acreditadas en supuestos de obras o de subcontratación.</w:t>
      </w:r>
    </w:p>
    <w:p w14:paraId="19DA7052"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lastRenderedPageBreak/>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8E603A" w:rsidRDefault="006572ED" w:rsidP="006572ED">
      <w:pPr>
        <w:autoSpaceDE w:val="0"/>
        <w:autoSpaceDN w:val="0"/>
        <w:adjustRightInd w:val="0"/>
        <w:ind w:left="851" w:right="-569"/>
        <w:jc w:val="both"/>
        <w:rPr>
          <w:rFonts w:ascii="Verdana" w:hAnsi="Verdana" w:cs="Tahoma"/>
          <w:color w:val="000000" w:themeColor="text1"/>
          <w:sz w:val="19"/>
          <w:szCs w:val="19"/>
        </w:rPr>
      </w:pPr>
      <w:r w:rsidRPr="008E603A">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8E603A" w:rsidRDefault="00723E28" w:rsidP="00F030E5">
      <w:pPr>
        <w:pStyle w:val="3izenburua"/>
        <w:ind w:right="-427"/>
        <w:rPr>
          <w:rFonts w:eastAsia="Arial Unicode MS"/>
        </w:rPr>
      </w:pPr>
      <w:bookmarkStart w:id="868" w:name="_Toc48120810"/>
      <w:r w:rsidRPr="008E603A">
        <w:rPr>
          <w:rFonts w:eastAsia="Arial Unicode MS"/>
          <w:caps w:val="0"/>
        </w:rPr>
        <w:t xml:space="preserve">37.- CESIÓN DEL CONTRATO Y MODIFICACIÓN DE </w:t>
      </w:r>
      <w:r w:rsidR="009331EF" w:rsidRPr="008E603A">
        <w:rPr>
          <w:rFonts w:eastAsia="Arial Unicode MS"/>
          <w:caps w:val="0"/>
        </w:rPr>
        <w:t>LA COMPOSICIÓN</w:t>
      </w:r>
      <w:r w:rsidRPr="008E603A">
        <w:rPr>
          <w:rFonts w:eastAsia="Arial Unicode MS"/>
          <w:caps w:val="0"/>
        </w:rPr>
        <w:t xml:space="preserve"> DE LA UTE</w:t>
      </w:r>
      <w:bookmarkEnd w:id="868"/>
    </w:p>
    <w:p w14:paraId="4B75EDDA" w14:textId="77777777" w:rsidR="00BE3626" w:rsidRPr="008E603A" w:rsidRDefault="00336708" w:rsidP="00F030E5">
      <w:pPr>
        <w:pStyle w:val="4izenburua"/>
        <w:ind w:right="-427"/>
      </w:pPr>
      <w:bookmarkStart w:id="869" w:name="_Toc48120811"/>
      <w:r w:rsidRPr="008E603A">
        <w:t xml:space="preserve">37.1.- </w:t>
      </w:r>
      <w:r w:rsidR="00BE3626" w:rsidRPr="008E603A">
        <w:t>Cesión del contrato</w:t>
      </w:r>
      <w:r w:rsidRPr="008E603A">
        <w:t>.</w:t>
      </w:r>
      <w:bookmarkEnd w:id="869"/>
    </w:p>
    <w:p w14:paraId="0632A229" w14:textId="77777777" w:rsidR="00BE3626" w:rsidRPr="008E603A" w:rsidRDefault="00336708" w:rsidP="00F030E5">
      <w:pPr>
        <w:pStyle w:val="5izenburua"/>
        <w:ind w:right="-427"/>
        <w:rPr>
          <w:b/>
        </w:rPr>
      </w:pPr>
      <w:bookmarkStart w:id="870" w:name="_Toc41549402"/>
      <w:bookmarkStart w:id="871" w:name="_Toc48120812"/>
      <w:r w:rsidRPr="008E603A">
        <w:rPr>
          <w:b/>
        </w:rPr>
        <w:t xml:space="preserve">37.1.1.- </w:t>
      </w:r>
      <w:r w:rsidR="00BE3626" w:rsidRPr="008E603A">
        <w:rPr>
          <w:b/>
        </w:rPr>
        <w:t>Supuestos</w:t>
      </w:r>
      <w:r w:rsidRPr="008E603A">
        <w:rPr>
          <w:b/>
        </w:rPr>
        <w:t>.</w:t>
      </w:r>
      <w:bookmarkEnd w:id="870"/>
      <w:bookmarkEnd w:id="871"/>
    </w:p>
    <w:p w14:paraId="5F83A9D4" w14:textId="77777777" w:rsidR="00BE3626" w:rsidRPr="008E603A" w:rsidRDefault="00BE3626" w:rsidP="00F030E5">
      <w:pPr>
        <w:spacing w:before="120" w:after="120"/>
        <w:ind w:left="1418" w:right="-427"/>
        <w:jc w:val="both"/>
        <w:rPr>
          <w:rFonts w:ascii="Verdana" w:hAnsi="Verdana"/>
          <w:sz w:val="19"/>
          <w:szCs w:val="19"/>
        </w:rPr>
      </w:pPr>
      <w:r w:rsidRPr="008E603A">
        <w:rPr>
          <w:rFonts w:ascii="Verdana" w:eastAsia="Arial Unicode MS" w:hAnsi="Verdana"/>
          <w:sz w:val="19"/>
          <w:szCs w:val="19"/>
        </w:rPr>
        <w:t>S</w:t>
      </w:r>
      <w:r w:rsidRPr="008E603A">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8E603A" w:rsidRDefault="00BE3626" w:rsidP="005B62F1">
      <w:pPr>
        <w:numPr>
          <w:ilvl w:val="0"/>
          <w:numId w:val="68"/>
        </w:numPr>
        <w:tabs>
          <w:tab w:val="clear" w:pos="1582"/>
        </w:tabs>
        <w:spacing w:before="120" w:after="120"/>
        <w:ind w:left="1985" w:right="-427" w:hanging="300"/>
        <w:jc w:val="both"/>
        <w:rPr>
          <w:rFonts w:ascii="Verdana" w:eastAsia="Arial Unicode MS" w:hAnsi="Verdana"/>
          <w:sz w:val="19"/>
          <w:szCs w:val="19"/>
        </w:rPr>
      </w:pPr>
      <w:r w:rsidRPr="008E603A">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8E603A">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8E603A" w:rsidRDefault="00BE3626" w:rsidP="005B62F1">
      <w:pPr>
        <w:numPr>
          <w:ilvl w:val="0"/>
          <w:numId w:val="68"/>
        </w:numPr>
        <w:tabs>
          <w:tab w:val="clear" w:pos="1582"/>
        </w:tabs>
        <w:spacing w:before="120" w:after="120"/>
        <w:ind w:left="1985" w:right="-427" w:hanging="300"/>
        <w:jc w:val="both"/>
        <w:rPr>
          <w:rFonts w:ascii="Verdana" w:hAnsi="Verdana" w:cs="sans-serif"/>
          <w:sz w:val="19"/>
          <w:szCs w:val="19"/>
        </w:rPr>
      </w:pPr>
      <w:r w:rsidRPr="008E603A">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8E603A" w:rsidRDefault="00336708" w:rsidP="00F030E5">
      <w:pPr>
        <w:pStyle w:val="5izenburua"/>
        <w:ind w:right="-427"/>
        <w:rPr>
          <w:rFonts w:cs="Tahoma"/>
          <w:b/>
          <w:szCs w:val="19"/>
        </w:rPr>
      </w:pPr>
      <w:bookmarkStart w:id="872" w:name="_Toc41549403"/>
      <w:bookmarkStart w:id="873" w:name="_Toc48120813"/>
      <w:r w:rsidRPr="008E603A">
        <w:rPr>
          <w:rFonts w:cs="Tahoma"/>
          <w:b/>
          <w:szCs w:val="19"/>
        </w:rPr>
        <w:t xml:space="preserve">37.1.2.- </w:t>
      </w:r>
      <w:r w:rsidR="00BE3626" w:rsidRPr="008E603A">
        <w:rPr>
          <w:rFonts w:cs="Tahoma"/>
          <w:b/>
          <w:szCs w:val="19"/>
        </w:rPr>
        <w:t>Procedimiento</w:t>
      </w:r>
      <w:r w:rsidRPr="008E603A">
        <w:rPr>
          <w:rFonts w:cs="Tahoma"/>
          <w:b/>
          <w:szCs w:val="19"/>
        </w:rPr>
        <w:t>.</w:t>
      </w:r>
      <w:bookmarkEnd w:id="872"/>
      <w:bookmarkEnd w:id="873"/>
    </w:p>
    <w:p w14:paraId="1F4E0F9F" w14:textId="77777777" w:rsidR="00BE3626" w:rsidRPr="008E603A" w:rsidRDefault="00BE3626" w:rsidP="005B62F1">
      <w:pPr>
        <w:numPr>
          <w:ilvl w:val="0"/>
          <w:numId w:val="87"/>
        </w:numPr>
        <w:tabs>
          <w:tab w:val="clear" w:pos="1582"/>
        </w:tabs>
        <w:spacing w:before="120" w:after="120"/>
        <w:ind w:left="1134" w:right="-427" w:hanging="283"/>
        <w:jc w:val="both"/>
        <w:rPr>
          <w:rFonts w:ascii="Verdana" w:hAnsi="Verdana"/>
          <w:strike/>
          <w:sz w:val="19"/>
          <w:szCs w:val="19"/>
        </w:rPr>
      </w:pPr>
      <w:r w:rsidRPr="008E603A">
        <w:rPr>
          <w:rFonts w:ascii="Verdana" w:eastAsia="Arial Unicode MS" w:hAnsi="Verdana"/>
          <w:sz w:val="19"/>
          <w:szCs w:val="19"/>
        </w:rPr>
        <w:t xml:space="preserve">La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8E603A" w:rsidRDefault="00BE3626" w:rsidP="005B62F1">
      <w:pPr>
        <w:pStyle w:val="Zerrenda-paragrafo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8E603A" w:rsidRDefault="00BE3626" w:rsidP="005B62F1">
      <w:pPr>
        <w:pStyle w:val="Zerrenda-paragrafoa"/>
        <w:numPr>
          <w:ilvl w:val="0"/>
          <w:numId w:val="79"/>
        </w:numPr>
        <w:tabs>
          <w:tab w:val="clear" w:pos="1060"/>
        </w:tabs>
        <w:spacing w:before="120" w:after="120"/>
        <w:ind w:left="1701" w:right="-427" w:hanging="278"/>
        <w:jc w:val="both"/>
        <w:rPr>
          <w:rFonts w:ascii="Verdana" w:hAnsi="Verdana"/>
          <w:strike/>
          <w:sz w:val="19"/>
          <w:szCs w:val="19"/>
        </w:rPr>
      </w:pPr>
      <w:r w:rsidRPr="008E603A">
        <w:rPr>
          <w:rFonts w:ascii="Verdana" w:eastAsia="Arial Unicode MS" w:hAnsi="Verdana"/>
          <w:sz w:val="19"/>
          <w:szCs w:val="19"/>
        </w:rPr>
        <w:t>Doc</w:t>
      </w:r>
      <w:r w:rsidR="0007304C" w:rsidRPr="008E603A">
        <w:rPr>
          <w:rFonts w:ascii="Verdana" w:eastAsia="Arial Unicode MS" w:hAnsi="Verdana"/>
          <w:sz w:val="19"/>
          <w:szCs w:val="19"/>
        </w:rPr>
        <w:t>umentación acreditativa de que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cumple con los requisitos recogidos en la letra c) del art. 214.2 LCSP.</w:t>
      </w:r>
    </w:p>
    <w:p w14:paraId="4906C538"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C8C6DE"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 xml:space="preserve">Informe emitido por la Dirección Facultativa en el que indique si debe cumplirse o no el requisito de haber ejecutado al menos el 20% del importe del contrato y, en caso afirmativo, si dicho requisito se cumple. </w:t>
      </w:r>
      <w:proofErr w:type="gramStart"/>
      <w:r w:rsidRPr="008E603A">
        <w:rPr>
          <w:rFonts w:ascii="Verdana" w:eastAsia="Arial Unicode MS" w:hAnsi="Verdana"/>
          <w:sz w:val="19"/>
          <w:szCs w:val="19"/>
        </w:rPr>
        <w:t>Asimismo</w:t>
      </w:r>
      <w:proofErr w:type="gramEnd"/>
      <w:r w:rsidRPr="008E603A">
        <w:rPr>
          <w:rFonts w:ascii="Verdana" w:eastAsia="Arial Unicode MS" w:hAnsi="Verdana"/>
          <w:sz w:val="19"/>
          <w:szCs w:val="19"/>
        </w:rPr>
        <w:t xml:space="preserve"> deberá señalar que se respetan los límites recogidos en el segundo párrafo del apartado 1 del art. 214 LCSP.</w:t>
      </w:r>
    </w:p>
    <w:p w14:paraId="6881FE1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Informe jurídico.</w:t>
      </w:r>
    </w:p>
    <w:p w14:paraId="5DFE01E9"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sz w:val="19"/>
          <w:szCs w:val="19"/>
        </w:rPr>
      </w:pPr>
      <w:r w:rsidRPr="008E603A">
        <w:rPr>
          <w:rFonts w:ascii="Verdana" w:eastAsia="Arial Unicode MS" w:hAnsi="Verdana"/>
          <w:sz w:val="19"/>
          <w:szCs w:val="19"/>
        </w:rPr>
        <w:t>Formalización de la cesión en escritura pública.</w:t>
      </w:r>
    </w:p>
    <w:p w14:paraId="0C3122B2" w14:textId="77777777" w:rsidR="00BE3626" w:rsidRPr="008E603A" w:rsidRDefault="00BE3626" w:rsidP="005B62F1">
      <w:pPr>
        <w:numPr>
          <w:ilvl w:val="0"/>
          <w:numId w:val="87"/>
        </w:numPr>
        <w:tabs>
          <w:tab w:val="clear" w:pos="1582"/>
        </w:tabs>
        <w:spacing w:before="120" w:after="120"/>
        <w:ind w:left="1134" w:right="-427" w:hanging="283"/>
        <w:jc w:val="both"/>
        <w:rPr>
          <w:rFonts w:ascii="Verdana" w:eastAsia="Arial Unicode MS" w:hAnsi="Verdana"/>
          <w:b/>
          <w:sz w:val="19"/>
          <w:szCs w:val="19"/>
        </w:rPr>
      </w:pPr>
      <w:r w:rsidRPr="008E603A">
        <w:rPr>
          <w:rFonts w:ascii="Verdana" w:eastAsia="Arial Unicode MS" w:hAnsi="Verdana"/>
          <w:sz w:val="19"/>
          <w:szCs w:val="19"/>
        </w:rPr>
        <w:lastRenderedPageBreak/>
        <w:t>Depós</w:t>
      </w:r>
      <w:r w:rsidR="0007304C" w:rsidRPr="008E603A">
        <w:rPr>
          <w:rFonts w:ascii="Verdana" w:eastAsia="Arial Unicode MS" w:hAnsi="Verdana"/>
          <w:sz w:val="19"/>
          <w:szCs w:val="19"/>
        </w:rPr>
        <w:t>ito de la garantía por parte de la</w:t>
      </w:r>
      <w:r w:rsidRPr="008E603A">
        <w:rPr>
          <w:rFonts w:ascii="Verdana" w:eastAsia="Arial Unicode MS" w:hAnsi="Verdana"/>
          <w:sz w:val="19"/>
          <w:szCs w:val="19"/>
        </w:rPr>
        <w:t xml:space="preserve"> cesionari</w:t>
      </w:r>
      <w:r w:rsidR="0007304C" w:rsidRPr="008E603A">
        <w:rPr>
          <w:rFonts w:ascii="Verdana" w:eastAsia="Arial Unicode MS" w:hAnsi="Verdana"/>
          <w:sz w:val="19"/>
          <w:szCs w:val="19"/>
        </w:rPr>
        <w:t>a</w:t>
      </w:r>
      <w:r w:rsidRPr="008E603A">
        <w:rPr>
          <w:rFonts w:ascii="Verdana" w:eastAsia="Arial Unicode MS" w:hAnsi="Verdana"/>
          <w:sz w:val="19"/>
          <w:szCs w:val="19"/>
        </w:rPr>
        <w:t xml:space="preserve"> en la Tesorería General del País Vasco. No se procederá a la devolución o cancelaci</w:t>
      </w:r>
      <w:r w:rsidR="0007304C" w:rsidRPr="008E603A">
        <w:rPr>
          <w:rFonts w:ascii="Verdana" w:eastAsia="Arial Unicode MS" w:hAnsi="Verdana"/>
          <w:sz w:val="19"/>
          <w:szCs w:val="19"/>
        </w:rPr>
        <w:t>ón de la garantía prestada por la</w:t>
      </w:r>
      <w:r w:rsidRPr="008E603A">
        <w:rPr>
          <w:rFonts w:ascii="Verdana" w:eastAsia="Arial Unicode MS" w:hAnsi="Verdana"/>
          <w:sz w:val="19"/>
          <w:szCs w:val="19"/>
        </w:rPr>
        <w:t xml:space="preserve"> cedente hasta que se halle formalmente constituida</w:t>
      </w:r>
      <w:r w:rsidRPr="008E603A">
        <w:rPr>
          <w:rFonts w:ascii="Verdana" w:hAnsi="Verdana" w:cs="sans-serif"/>
          <w:sz w:val="19"/>
          <w:szCs w:val="19"/>
        </w:rPr>
        <w:t xml:space="preserve"> la de</w:t>
      </w:r>
      <w:r w:rsidR="0007304C" w:rsidRPr="008E603A">
        <w:rPr>
          <w:rFonts w:ascii="Verdana" w:hAnsi="Verdana" w:cs="sans-serif"/>
          <w:sz w:val="19"/>
          <w:szCs w:val="19"/>
        </w:rPr>
        <w:t xml:space="preserve"> </w:t>
      </w:r>
      <w:r w:rsidRPr="008E603A">
        <w:rPr>
          <w:rFonts w:ascii="Verdana" w:hAnsi="Verdana" w:cs="sans-serif"/>
          <w:sz w:val="19"/>
          <w:szCs w:val="19"/>
        </w:rPr>
        <w:t>l</w:t>
      </w:r>
      <w:r w:rsidR="0007304C" w:rsidRPr="008E603A">
        <w:rPr>
          <w:rFonts w:ascii="Verdana" w:hAnsi="Verdana" w:cs="sans-serif"/>
          <w:sz w:val="19"/>
          <w:szCs w:val="19"/>
        </w:rPr>
        <w:t>a</w:t>
      </w:r>
      <w:r w:rsidRPr="008E603A">
        <w:rPr>
          <w:rFonts w:ascii="Verdana" w:hAnsi="Verdana" w:cs="sans-serif"/>
          <w:sz w:val="19"/>
          <w:szCs w:val="19"/>
        </w:rPr>
        <w:t xml:space="preserve"> cesionari</w:t>
      </w:r>
      <w:r w:rsidR="0007304C" w:rsidRPr="008E603A">
        <w:rPr>
          <w:rFonts w:ascii="Verdana" w:hAnsi="Verdana" w:cs="sans-serif"/>
          <w:sz w:val="19"/>
          <w:szCs w:val="19"/>
        </w:rPr>
        <w:t>a</w:t>
      </w:r>
      <w:r w:rsidRPr="008E603A">
        <w:rPr>
          <w:rFonts w:ascii="Verdana" w:hAnsi="Verdana" w:cs="sans-serif"/>
          <w:sz w:val="19"/>
          <w:szCs w:val="19"/>
        </w:rPr>
        <w:t>.</w:t>
      </w:r>
    </w:p>
    <w:p w14:paraId="540CB2CC" w14:textId="77777777" w:rsidR="00BE3626" w:rsidRPr="008E603A" w:rsidRDefault="00336708" w:rsidP="00F030E5">
      <w:pPr>
        <w:pStyle w:val="5izenburua"/>
        <w:ind w:right="-427"/>
        <w:rPr>
          <w:rFonts w:cs="Tahoma"/>
          <w:b/>
          <w:szCs w:val="19"/>
        </w:rPr>
      </w:pPr>
      <w:bookmarkStart w:id="874" w:name="_Toc41549404"/>
      <w:bookmarkStart w:id="875" w:name="_Toc48120814"/>
      <w:r w:rsidRPr="008E603A">
        <w:rPr>
          <w:rFonts w:cs="Tahoma"/>
          <w:b/>
          <w:szCs w:val="19"/>
        </w:rPr>
        <w:t xml:space="preserve">37.1.3.- </w:t>
      </w:r>
      <w:r w:rsidR="00BE3626" w:rsidRPr="008E603A">
        <w:rPr>
          <w:rFonts w:cs="Tahoma"/>
          <w:b/>
          <w:szCs w:val="19"/>
        </w:rPr>
        <w:t>Condiciones</w:t>
      </w:r>
      <w:r w:rsidRPr="008E603A">
        <w:rPr>
          <w:rFonts w:cs="Tahoma"/>
          <w:b/>
          <w:szCs w:val="19"/>
        </w:rPr>
        <w:t>.</w:t>
      </w:r>
      <w:bookmarkEnd w:id="874"/>
      <w:bookmarkEnd w:id="875"/>
    </w:p>
    <w:p w14:paraId="0634156E" w14:textId="77777777" w:rsidR="00BE3626" w:rsidRPr="008E603A" w:rsidRDefault="00BE3626" w:rsidP="005B62F1">
      <w:pPr>
        <w:numPr>
          <w:ilvl w:val="3"/>
          <w:numId w:val="61"/>
        </w:numPr>
        <w:spacing w:before="120" w:after="120"/>
        <w:ind w:left="1418" w:right="-427" w:hanging="284"/>
        <w:jc w:val="both"/>
        <w:rPr>
          <w:rFonts w:ascii="Verdana" w:eastAsia="Arial Unicode MS" w:hAnsi="Verdana"/>
          <w:sz w:val="19"/>
          <w:szCs w:val="19"/>
        </w:rPr>
      </w:pPr>
      <w:r w:rsidRPr="008E603A">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Se cumplan los requisitos recogidos en el apartado 2 del art. 214 LCSP.</w:t>
      </w:r>
    </w:p>
    <w:p w14:paraId="444E4A6F"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Las cualidades técnicas o personales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cedente (contratista) no hayan sido razón determinante de la adjudicación del contrato.</w:t>
      </w:r>
    </w:p>
    <w:p w14:paraId="0A8A4FEE" w14:textId="77777777" w:rsidR="00BE3626" w:rsidRPr="008E603A" w:rsidRDefault="00BE3626" w:rsidP="005B62F1">
      <w:pPr>
        <w:numPr>
          <w:ilvl w:val="0"/>
          <w:numId w:val="78"/>
        </w:numPr>
        <w:tabs>
          <w:tab w:val="clear" w:pos="162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Que de la cesión no resulte una restricción efectiva de la competencia en el mercado. </w:t>
      </w:r>
    </w:p>
    <w:p w14:paraId="77291B80"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La cesión entre la contratista (cedente) y </w:t>
      </w:r>
      <w:r w:rsidR="00A53499" w:rsidRPr="008E603A">
        <w:rPr>
          <w:rFonts w:ascii="Verdana" w:eastAsia="Arial Unicode MS" w:hAnsi="Verdana"/>
          <w:sz w:val="19"/>
          <w:szCs w:val="19"/>
        </w:rPr>
        <w:t>la cesionaria</w:t>
      </w:r>
      <w:r w:rsidRPr="008E603A">
        <w:rPr>
          <w:rFonts w:ascii="Verdana" w:eastAsia="Arial Unicode MS" w:hAnsi="Verdana"/>
          <w:sz w:val="19"/>
          <w:szCs w:val="19"/>
        </w:rPr>
        <w:t xml:space="preserve"> se formalizará en escritura pública.</w:t>
      </w:r>
    </w:p>
    <w:p w14:paraId="466C5BF8" w14:textId="478D7DEF" w:rsidR="00BE3626" w:rsidRPr="008E603A" w:rsidRDefault="00BE3626" w:rsidP="005B62F1">
      <w:pPr>
        <w:numPr>
          <w:ilvl w:val="3"/>
          <w:numId w:val="61"/>
        </w:numPr>
        <w:spacing w:before="120" w:after="120"/>
        <w:ind w:left="1418" w:right="-427" w:hanging="251"/>
        <w:jc w:val="both"/>
        <w:rPr>
          <w:rFonts w:ascii="Verdana" w:eastAsia="Arial Unicode MS" w:hAnsi="Verdana"/>
          <w:sz w:val="19"/>
          <w:szCs w:val="19"/>
        </w:rPr>
      </w:pPr>
      <w:r w:rsidRPr="008E603A">
        <w:rPr>
          <w:rFonts w:ascii="Verdana" w:eastAsia="Arial Unicode MS" w:hAnsi="Verdana"/>
          <w:sz w:val="19"/>
          <w:szCs w:val="19"/>
        </w:rPr>
        <w:t xml:space="preserve">No se procederá a la devolución o cancelación de la garantía prestada por </w:t>
      </w:r>
      <w:r w:rsidR="00A53499" w:rsidRPr="008E603A">
        <w:rPr>
          <w:rFonts w:ascii="Verdana" w:eastAsia="Arial Unicode MS" w:hAnsi="Verdana"/>
          <w:sz w:val="19"/>
          <w:szCs w:val="19"/>
        </w:rPr>
        <w:t>la</w:t>
      </w:r>
      <w:r w:rsidRPr="008E603A">
        <w:rPr>
          <w:rFonts w:ascii="Verdana" w:eastAsia="Arial Unicode MS" w:hAnsi="Verdana"/>
          <w:sz w:val="19"/>
          <w:szCs w:val="19"/>
        </w:rPr>
        <w:t xml:space="preserve"> cedente hasta que se halle formalmente constituida la de</w:t>
      </w:r>
      <w:r w:rsidR="00A53499" w:rsidRPr="008E603A">
        <w:rPr>
          <w:rFonts w:ascii="Verdana" w:eastAsia="Arial Unicode MS" w:hAnsi="Verdana"/>
          <w:sz w:val="19"/>
          <w:szCs w:val="19"/>
        </w:rPr>
        <w:t xml:space="preserve"> </w:t>
      </w:r>
      <w:r w:rsidRPr="008E603A">
        <w:rPr>
          <w:rFonts w:ascii="Verdana" w:eastAsia="Arial Unicode MS" w:hAnsi="Verdana"/>
          <w:sz w:val="19"/>
          <w:szCs w:val="19"/>
        </w:rPr>
        <w:t>l</w:t>
      </w:r>
      <w:r w:rsidR="00A53499" w:rsidRPr="008E603A">
        <w:rPr>
          <w:rFonts w:ascii="Verdana" w:eastAsia="Arial Unicode MS" w:hAnsi="Verdana"/>
          <w:sz w:val="19"/>
          <w:szCs w:val="19"/>
        </w:rPr>
        <w:t>a</w:t>
      </w:r>
      <w:r w:rsidRPr="008E603A">
        <w:rPr>
          <w:rFonts w:ascii="Verdana" w:eastAsia="Arial Unicode MS" w:hAnsi="Verdana"/>
          <w:sz w:val="19"/>
          <w:szCs w:val="19"/>
        </w:rPr>
        <w:t xml:space="preserve"> cesionari</w:t>
      </w:r>
      <w:r w:rsidR="00A53499" w:rsidRPr="008E603A">
        <w:rPr>
          <w:rFonts w:ascii="Verdana" w:eastAsia="Arial Unicode MS" w:hAnsi="Verdana"/>
          <w:sz w:val="19"/>
          <w:szCs w:val="19"/>
        </w:rPr>
        <w:t>a</w:t>
      </w:r>
      <w:r w:rsidRPr="008E603A">
        <w:rPr>
          <w:rFonts w:ascii="Verdana" w:eastAsia="Arial Unicode MS" w:hAnsi="Verdana"/>
          <w:sz w:val="19"/>
          <w:szCs w:val="19"/>
        </w:rPr>
        <w:t>.</w:t>
      </w:r>
    </w:p>
    <w:p w14:paraId="704EF4E9" w14:textId="11985A85" w:rsidR="004D5E48" w:rsidRPr="008E603A" w:rsidRDefault="004D5E48" w:rsidP="004A7E64">
      <w:pPr>
        <w:spacing w:before="120" w:after="120"/>
        <w:ind w:right="-427"/>
        <w:jc w:val="both"/>
        <w:rPr>
          <w:rFonts w:ascii="Verdana" w:eastAsia="Arial Unicode MS" w:hAnsi="Verdana"/>
          <w:sz w:val="19"/>
          <w:szCs w:val="19"/>
        </w:rPr>
      </w:pPr>
    </w:p>
    <w:p w14:paraId="46111CD3" w14:textId="77777777" w:rsidR="00BE3626" w:rsidRPr="008E603A" w:rsidRDefault="00336708" w:rsidP="00F030E5">
      <w:pPr>
        <w:pStyle w:val="4izenburua"/>
        <w:ind w:right="-427"/>
      </w:pPr>
      <w:bookmarkStart w:id="876" w:name="_Toc48120815"/>
      <w:r w:rsidRPr="008E603A">
        <w:t xml:space="preserve">37.2.- </w:t>
      </w:r>
      <w:r w:rsidR="00BE3626" w:rsidRPr="008E603A">
        <w:t xml:space="preserve">Modificación de </w:t>
      </w:r>
      <w:r w:rsidR="00A53499" w:rsidRPr="008E603A">
        <w:t>la composición</w:t>
      </w:r>
      <w:r w:rsidR="00BE3626" w:rsidRPr="008E603A">
        <w:t xml:space="preserve"> de la UTE.</w:t>
      </w:r>
      <w:bookmarkEnd w:id="876"/>
    </w:p>
    <w:p w14:paraId="198B9B6D" w14:textId="77777777" w:rsidR="00BE3626" w:rsidRPr="008E603A" w:rsidRDefault="00336708" w:rsidP="00F030E5">
      <w:pPr>
        <w:pStyle w:val="5izenburua"/>
        <w:ind w:right="-427"/>
        <w:rPr>
          <w:rFonts w:cs="Tahoma"/>
          <w:b/>
          <w:szCs w:val="19"/>
        </w:rPr>
      </w:pPr>
      <w:bookmarkStart w:id="877" w:name="_Toc41549406"/>
      <w:bookmarkStart w:id="878" w:name="_Toc48120816"/>
      <w:r w:rsidRPr="008E603A">
        <w:rPr>
          <w:b/>
          <w:szCs w:val="19"/>
        </w:rPr>
        <w:t>37.2.1.-</w:t>
      </w:r>
      <w:r w:rsidRPr="008E603A">
        <w:rPr>
          <w:szCs w:val="19"/>
        </w:rPr>
        <w:t xml:space="preserve"> </w:t>
      </w:r>
      <w:r w:rsidR="00A95BD0" w:rsidRPr="008E603A">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8E603A">
        <w:rPr>
          <w:szCs w:val="19"/>
        </w:rPr>
        <w:t>:</w:t>
      </w:r>
      <w:bookmarkEnd w:id="877"/>
      <w:bookmarkEnd w:id="878"/>
    </w:p>
    <w:p w14:paraId="1BD67719"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8E603A">
        <w:rPr>
          <w:rFonts w:ascii="Verdana" w:eastAsia="Arial Unicode MS" w:hAnsi="Verdana"/>
          <w:sz w:val="19"/>
          <w:szCs w:val="19"/>
        </w:rPr>
        <w:t xml:space="preserve">La UTE contratista dirigirá </w:t>
      </w:r>
      <w:r w:rsidRPr="008E603A">
        <w:rPr>
          <w:rFonts w:ascii="Verdana" w:hAnsi="Verdana" w:cs="Tahoma"/>
          <w:sz w:val="19"/>
          <w:szCs w:val="19"/>
        </w:rPr>
        <w:t xml:space="preserve">a la Dirección Facultativa </w:t>
      </w:r>
      <w:r w:rsidRPr="008E603A">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8E603A" w:rsidRDefault="00BE3626" w:rsidP="00D43227">
      <w:pPr>
        <w:pStyle w:val="Zerrenda-paragrafoa"/>
        <w:numPr>
          <w:ilvl w:val="0"/>
          <w:numId w:val="116"/>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8E603A" w:rsidRDefault="00BE3626" w:rsidP="00D43227">
      <w:pPr>
        <w:pStyle w:val="Zerrenda-paragrafoa"/>
        <w:numPr>
          <w:ilvl w:val="0"/>
          <w:numId w:val="116"/>
        </w:numPr>
        <w:tabs>
          <w:tab w:val="clear" w:pos="1710"/>
        </w:tabs>
        <w:spacing w:before="120" w:after="120"/>
        <w:ind w:left="2552" w:right="-427" w:hanging="284"/>
        <w:jc w:val="both"/>
        <w:rPr>
          <w:rFonts w:ascii="Verdana" w:eastAsia="Arial Unicode MS" w:hAnsi="Verdana"/>
          <w:sz w:val="19"/>
          <w:szCs w:val="19"/>
        </w:rPr>
      </w:pPr>
      <w:r w:rsidRPr="008E603A">
        <w:rPr>
          <w:rFonts w:ascii="Verdana" w:eastAsia="Arial Unicode MS" w:hAnsi="Verdana"/>
          <w:sz w:val="19"/>
          <w:szCs w:val="19"/>
        </w:rPr>
        <w:t xml:space="preserve">Documentación acreditativa de que la UTE, con su nueva composición, cumple con los requisitos de solvencia o </w:t>
      </w:r>
      <w:r w:rsidR="0026459A" w:rsidRPr="008E603A">
        <w:rPr>
          <w:rFonts w:ascii="Verdana" w:eastAsia="Arial Unicode MS" w:hAnsi="Verdana"/>
          <w:sz w:val="19"/>
          <w:szCs w:val="19"/>
        </w:rPr>
        <w:t>clasificación exigida y que toda</w:t>
      </w:r>
      <w:r w:rsidRPr="008E603A">
        <w:rPr>
          <w:rFonts w:ascii="Verdana" w:eastAsia="Arial Unicode MS" w:hAnsi="Verdana"/>
          <w:sz w:val="19"/>
          <w:szCs w:val="19"/>
        </w:rPr>
        <w:t xml:space="preserve">s </w:t>
      </w:r>
      <w:r w:rsidR="0026459A" w:rsidRPr="008E603A">
        <w:rPr>
          <w:rFonts w:ascii="Verdana" w:eastAsia="Arial Unicode MS" w:hAnsi="Verdana"/>
          <w:sz w:val="19"/>
          <w:szCs w:val="19"/>
        </w:rPr>
        <w:t>las integrantes</w:t>
      </w:r>
      <w:r w:rsidRPr="008E603A">
        <w:rPr>
          <w:rFonts w:ascii="Verdana" w:eastAsia="Arial Unicode MS" w:hAnsi="Verdana"/>
          <w:color w:val="FF0000"/>
          <w:sz w:val="19"/>
          <w:szCs w:val="19"/>
        </w:rPr>
        <w:t xml:space="preserve"> </w:t>
      </w:r>
      <w:r w:rsidRPr="008E603A">
        <w:rPr>
          <w:rFonts w:ascii="Verdana" w:eastAsia="Arial Unicode MS" w:hAnsi="Verdana"/>
          <w:sz w:val="19"/>
          <w:szCs w:val="19"/>
        </w:rPr>
        <w:t>tienen plena capac</w:t>
      </w:r>
      <w:r w:rsidR="0026459A" w:rsidRPr="008E603A">
        <w:rPr>
          <w:rFonts w:ascii="Verdana" w:eastAsia="Arial Unicode MS" w:hAnsi="Verdana"/>
          <w:sz w:val="19"/>
          <w:szCs w:val="19"/>
        </w:rPr>
        <w:t>idad de obrar y no están incursa</w:t>
      </w:r>
      <w:r w:rsidRPr="008E603A">
        <w:rPr>
          <w:rFonts w:ascii="Verdana" w:eastAsia="Arial Unicode MS" w:hAnsi="Verdana"/>
          <w:sz w:val="19"/>
          <w:szCs w:val="19"/>
        </w:rPr>
        <w:t>s en prohibición de contratar con el sector público.</w:t>
      </w:r>
    </w:p>
    <w:p w14:paraId="273E7FE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Resolución del órgano de contratación por la que acuerde el inicio del procedimiento.</w:t>
      </w:r>
    </w:p>
    <w:p w14:paraId="23BE25FA"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Informe jurídico.</w:t>
      </w:r>
    </w:p>
    <w:p w14:paraId="7CBED20B"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Formalización de la UTE en escritura pública.</w:t>
      </w:r>
    </w:p>
    <w:p w14:paraId="5F0637F4" w14:textId="77777777" w:rsidR="00BE3626" w:rsidRPr="008E603A" w:rsidRDefault="00BE3626" w:rsidP="005B62F1">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8E603A" w:rsidRDefault="00336708" w:rsidP="00F030E5">
      <w:pPr>
        <w:pStyle w:val="5izenburua"/>
        <w:ind w:right="-427"/>
      </w:pPr>
      <w:bookmarkStart w:id="879" w:name="_Toc41549407"/>
      <w:bookmarkStart w:id="880" w:name="_Toc48120817"/>
      <w:r w:rsidRPr="008E603A">
        <w:rPr>
          <w:b/>
        </w:rPr>
        <w:t>37.2.2.-</w:t>
      </w:r>
      <w:r w:rsidRPr="008E603A">
        <w:t xml:space="preserve"> </w:t>
      </w:r>
      <w:r w:rsidR="00BE3626" w:rsidRPr="008E603A">
        <w:t>En el caso de que, a consecuencia de operaciones de fusión, escisión o transmisión de rama</w:t>
      </w:r>
      <w:r w:rsidR="007227A2" w:rsidRPr="008E603A">
        <w:t xml:space="preserve"> de actividad respecto de alguna</w:t>
      </w:r>
      <w:r w:rsidR="00BE3626" w:rsidRPr="008E603A">
        <w:t>/s</w:t>
      </w:r>
      <w:r w:rsidR="007227A2" w:rsidRPr="008E603A">
        <w:t xml:space="preserve"> de las</w:t>
      </w:r>
      <w:r w:rsidR="00BE3626" w:rsidRPr="008E603A">
        <w:t xml:space="preserve"> componente/s que integra/n la UTE, la sociedad absorbente, la resultante de la fusión, la beneficiaria de la escisión o la adquirente de la rama de actividad no sea integrante de la UTE, se cumplimentarán los </w:t>
      </w:r>
      <w:r w:rsidR="00BE3626" w:rsidRPr="008E603A">
        <w:lastRenderedPageBreak/>
        <w:t>mismos trámites indicados en la cláusula 37.2.1 de condiciones generales, salvo el relativo a la ejecución del contrato de, al menos, un 20% de su importe.</w:t>
      </w:r>
      <w:bookmarkEnd w:id="879"/>
      <w:bookmarkEnd w:id="880"/>
    </w:p>
    <w:p w14:paraId="717AA686" w14:textId="7D80F6A4" w:rsidR="001D7E85" w:rsidRPr="008E603A" w:rsidRDefault="00336708" w:rsidP="009A1225">
      <w:pPr>
        <w:pStyle w:val="5izenburua"/>
        <w:ind w:right="-427"/>
        <w:rPr>
          <w:rFonts w:cs="Tahoma"/>
          <w:color w:val="000000"/>
          <w:szCs w:val="19"/>
        </w:rPr>
      </w:pPr>
      <w:bookmarkStart w:id="881" w:name="_Toc41549408"/>
      <w:bookmarkStart w:id="882" w:name="_Toc48120818"/>
      <w:r w:rsidRPr="008E603A">
        <w:rPr>
          <w:b/>
        </w:rPr>
        <w:t>37.2.3.-</w:t>
      </w:r>
      <w:r w:rsidRPr="008E603A">
        <w:t xml:space="preserve"> </w:t>
      </w:r>
      <w:r w:rsidR="00BE3626" w:rsidRPr="008E603A">
        <w:t>En el caso de que un</w:t>
      </w:r>
      <w:r w:rsidR="00F133BB" w:rsidRPr="008E603A">
        <w:t>a o varia</w:t>
      </w:r>
      <w:r w:rsidR="00BE3626" w:rsidRPr="008E603A">
        <w:t>s compone</w:t>
      </w:r>
      <w:r w:rsidR="00F133BB" w:rsidRPr="008E603A">
        <w:t>ntes de la UTE fuera/n declarada</w:t>
      </w:r>
      <w:r w:rsidR="00BE3626" w:rsidRPr="008E603A">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81"/>
      <w:bookmarkEnd w:id="882"/>
    </w:p>
    <w:p w14:paraId="09536821"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La UTE contratista dirigirá a </w:t>
      </w:r>
      <w:r w:rsidRPr="008E603A">
        <w:rPr>
          <w:rFonts w:ascii="Verdana" w:hAnsi="Verdana" w:cs="Tahoma"/>
          <w:sz w:val="19"/>
          <w:szCs w:val="19"/>
        </w:rPr>
        <w:t xml:space="preserve">la </w:t>
      </w:r>
      <w:r w:rsidRPr="008E603A">
        <w:rPr>
          <w:rFonts w:ascii="Verdana" w:hAnsi="Verdana"/>
          <w:sz w:val="19"/>
          <w:szCs w:val="19"/>
        </w:rPr>
        <w:t xml:space="preserve">Dirección Facultativa </w:t>
      </w:r>
      <w:r w:rsidRPr="008E603A">
        <w:rPr>
          <w:rFonts w:ascii="Verdana" w:hAnsi="Verdana" w:cs="Tahoma"/>
          <w:color w:val="000000"/>
          <w:sz w:val="19"/>
          <w:szCs w:val="19"/>
        </w:rPr>
        <w:t>un escrito, junto con la documentación acreditativa de la situación de concurso de un</w:t>
      </w:r>
      <w:r w:rsidR="00F133BB" w:rsidRPr="008E603A">
        <w:rPr>
          <w:rFonts w:ascii="Verdana" w:hAnsi="Verdana" w:cs="Tahoma"/>
          <w:color w:val="000000"/>
          <w:sz w:val="19"/>
          <w:szCs w:val="19"/>
        </w:rPr>
        <w:t>a o varias de la</w:t>
      </w:r>
      <w:r w:rsidRPr="008E603A">
        <w:rPr>
          <w:rFonts w:ascii="Verdana" w:hAnsi="Verdana" w:cs="Tahoma"/>
          <w:color w:val="000000"/>
          <w:sz w:val="19"/>
          <w:szCs w:val="19"/>
        </w:rPr>
        <w:t>s componentes de la UTE, por el que haga una de las siguientes solicitudes:</w:t>
      </w:r>
    </w:p>
    <w:p w14:paraId="5FCE80CB" w14:textId="77777777" w:rsidR="00BE3626" w:rsidRPr="008E603A" w:rsidRDefault="00BE3626" w:rsidP="00D43227">
      <w:pPr>
        <w:pStyle w:val="Zerrenda-paragrafoa"/>
        <w:numPr>
          <w:ilvl w:val="0"/>
          <w:numId w:val="117"/>
        </w:numPr>
        <w:tabs>
          <w:tab w:val="clear" w:pos="1538"/>
        </w:tabs>
        <w:spacing w:before="120" w:after="120"/>
        <w:ind w:left="2552" w:right="-427" w:hanging="283"/>
        <w:jc w:val="both"/>
        <w:rPr>
          <w:rFonts w:ascii="Verdana" w:eastAsia="Arial Unicode MS" w:hAnsi="Verdana"/>
          <w:sz w:val="19"/>
          <w:szCs w:val="19"/>
        </w:rPr>
      </w:pPr>
      <w:r w:rsidRPr="008E603A">
        <w:rPr>
          <w:rFonts w:ascii="Verdana" w:eastAsia="Arial Unicode MS" w:hAnsi="Verdana"/>
          <w:sz w:val="19"/>
          <w:szCs w:val="19"/>
        </w:rPr>
        <w:t xml:space="preserve">Continuación de la ejecución del contrato con </w:t>
      </w:r>
      <w:r w:rsidR="007227A2" w:rsidRPr="008E603A">
        <w:rPr>
          <w:rFonts w:ascii="Verdana" w:eastAsia="Arial Unicode MS" w:hAnsi="Verdana"/>
          <w:sz w:val="19"/>
          <w:szCs w:val="19"/>
        </w:rPr>
        <w:t>la/</w:t>
      </w:r>
      <w:proofErr w:type="gramStart"/>
      <w:r w:rsidR="007227A2" w:rsidRPr="008E603A">
        <w:rPr>
          <w:rFonts w:ascii="Verdana" w:eastAsia="Arial Unicode MS" w:hAnsi="Verdana"/>
          <w:sz w:val="19"/>
          <w:szCs w:val="19"/>
        </w:rPr>
        <w:t>la</w:t>
      </w:r>
      <w:r w:rsidRPr="008E603A">
        <w:rPr>
          <w:rFonts w:ascii="Verdana" w:eastAsia="Arial Unicode MS" w:hAnsi="Verdana"/>
          <w:sz w:val="19"/>
          <w:szCs w:val="19"/>
        </w:rPr>
        <w:t>s componente</w:t>
      </w:r>
      <w:proofErr w:type="gramEnd"/>
      <w:r w:rsidRPr="008E603A">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102FDE8A" w14:textId="77777777" w:rsidR="00FB6E9D" w:rsidRPr="008E603A" w:rsidRDefault="00BE3626" w:rsidP="00D43227">
      <w:pPr>
        <w:pStyle w:val="Zerrenda-paragrafoa"/>
        <w:numPr>
          <w:ilvl w:val="0"/>
          <w:numId w:val="117"/>
        </w:numPr>
        <w:tabs>
          <w:tab w:val="clear" w:pos="1538"/>
        </w:tabs>
        <w:spacing w:before="120" w:after="120"/>
        <w:ind w:left="2552" w:right="-427" w:hanging="283"/>
        <w:jc w:val="both"/>
        <w:rPr>
          <w:rFonts w:ascii="Verdana" w:hAnsi="Verdana" w:cs="sans-serif"/>
          <w:sz w:val="19"/>
          <w:szCs w:val="19"/>
        </w:rPr>
      </w:pPr>
      <w:r w:rsidRPr="008E603A">
        <w:rPr>
          <w:rFonts w:ascii="Verdana" w:eastAsia="Arial Unicode MS" w:hAnsi="Verdana"/>
          <w:sz w:val="19"/>
          <w:szCs w:val="19"/>
        </w:rPr>
        <w:t xml:space="preserve">Continuación de </w:t>
      </w:r>
      <w:r w:rsidR="007227A2" w:rsidRPr="008E603A">
        <w:rPr>
          <w:rFonts w:ascii="Verdana" w:eastAsia="Arial Unicode MS" w:hAnsi="Verdana"/>
          <w:sz w:val="19"/>
          <w:szCs w:val="19"/>
        </w:rPr>
        <w:t>la ejecución del contrato con la</w:t>
      </w:r>
      <w:r w:rsidRPr="008E603A">
        <w:rPr>
          <w:rFonts w:ascii="Verdana" w:eastAsia="Arial Unicode MS" w:hAnsi="Verdana"/>
          <w:sz w:val="19"/>
          <w:szCs w:val="19"/>
        </w:rPr>
        <w:t>s component</w:t>
      </w:r>
      <w:r w:rsidR="007227A2" w:rsidRPr="008E603A">
        <w:rPr>
          <w:rFonts w:ascii="Verdana" w:eastAsia="Arial Unicode MS" w:hAnsi="Verdana"/>
          <w:sz w:val="19"/>
          <w:szCs w:val="19"/>
        </w:rPr>
        <w:t>es iniciales de la UTE, incluida/s la/las declarada</w:t>
      </w:r>
      <w:r w:rsidRPr="008E603A">
        <w:rPr>
          <w:rFonts w:ascii="Verdana" w:hAnsi="Verdana" w:cs="sans-serif"/>
          <w:sz w:val="19"/>
          <w:szCs w:val="19"/>
        </w:rPr>
        <w:t>/s en concurso.</w:t>
      </w:r>
    </w:p>
    <w:p w14:paraId="1779121A" w14:textId="77777777" w:rsidR="00BE3626" w:rsidRPr="008E603A" w:rsidRDefault="00BE3626" w:rsidP="005B62F1">
      <w:pPr>
        <w:numPr>
          <w:ilvl w:val="0"/>
          <w:numId w:val="85"/>
        </w:numPr>
        <w:spacing w:before="120" w:after="120"/>
        <w:ind w:left="1985" w:right="-427" w:hanging="284"/>
        <w:jc w:val="both"/>
        <w:rPr>
          <w:rFonts w:ascii="Verdana" w:hAnsi="Verdana" w:cs="Tahoma"/>
          <w:color w:val="000000"/>
          <w:sz w:val="19"/>
          <w:szCs w:val="19"/>
        </w:rPr>
      </w:pPr>
      <w:r w:rsidRPr="008E603A">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8E603A">
          <w:rPr>
            <w:rFonts w:ascii="Verdana" w:hAnsi="Verdana" w:cs="Tahoma"/>
            <w:color w:val="000000"/>
            <w:sz w:val="19"/>
            <w:szCs w:val="19"/>
          </w:rPr>
          <w:t>2 a</w:t>
        </w:r>
      </w:smartTag>
      <w:r w:rsidRPr="008E603A">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8E603A">
        <w:rPr>
          <w:rFonts w:ascii="Verdana" w:hAnsi="Verdana" w:cs="Tahoma"/>
          <w:sz w:val="19"/>
          <w:szCs w:val="19"/>
        </w:rPr>
        <w:t>contrato con todas sus componentes, incluida/s la/las declarada</w:t>
      </w:r>
      <w:r w:rsidRPr="008E603A">
        <w:rPr>
          <w:rFonts w:ascii="Verdana" w:hAnsi="Verdana" w:cs="Tahoma"/>
          <w:sz w:val="19"/>
          <w:szCs w:val="19"/>
        </w:rPr>
        <w:t xml:space="preserve">/s en concurso, la UTE contratista deberá prestar las garantías adicionales suficientes para la correcta ejecución del contrato </w:t>
      </w:r>
      <w:r w:rsidRPr="008E603A">
        <w:rPr>
          <w:rFonts w:ascii="Verdana" w:eastAsia="Calibri" w:hAnsi="Verdana" w:cs="Tahoma"/>
          <w:sz w:val="19"/>
          <w:szCs w:val="19"/>
          <w:lang w:eastAsia="en-US"/>
        </w:rPr>
        <w:t>que el órgano de contratación haya indicado en su resolución.</w:t>
      </w:r>
    </w:p>
    <w:p w14:paraId="1AB82B3E" w14:textId="77777777" w:rsidR="00AC6FCC" w:rsidRPr="008E603A" w:rsidRDefault="00373AA9" w:rsidP="00AC6FCC">
      <w:pPr>
        <w:rPr>
          <w:rFonts w:ascii="Verdana" w:eastAsia="Calibri" w:hAnsi="Verdana"/>
          <w:sz w:val="19"/>
          <w:szCs w:val="19"/>
        </w:rPr>
      </w:pPr>
      <w:r w:rsidRPr="008E603A">
        <w:rPr>
          <w:rFonts w:ascii="Verdana" w:eastAsia="Calibri" w:hAnsi="Verdana" w:cs="Tahoma"/>
          <w:sz w:val="19"/>
          <w:szCs w:val="19"/>
          <w:lang w:eastAsia="en-US"/>
        </w:rPr>
        <w:br w:type="page"/>
      </w:r>
    </w:p>
    <w:p w14:paraId="265F9B0E" w14:textId="77777777" w:rsidR="00AC6FCC" w:rsidRPr="008E603A" w:rsidRDefault="00AC6FCC" w:rsidP="00F32D63">
      <w:pPr>
        <w:pStyle w:val="2izenburua"/>
      </w:pPr>
      <w:bookmarkStart w:id="883" w:name="_Toc505598230"/>
      <w:bookmarkStart w:id="884" w:name="_Toc505598307"/>
      <w:bookmarkStart w:id="885" w:name="_Toc505598400"/>
      <w:bookmarkStart w:id="886" w:name="_Toc507512582"/>
      <w:bookmarkStart w:id="887" w:name="_Toc507512883"/>
      <w:bookmarkStart w:id="888" w:name="_Toc528657973"/>
      <w:bookmarkStart w:id="889" w:name="_Toc528658792"/>
      <w:bookmarkStart w:id="890" w:name="_Toc528660419"/>
      <w:bookmarkStart w:id="891" w:name="_Toc528664269"/>
      <w:bookmarkStart w:id="892" w:name="_Toc528665960"/>
      <w:bookmarkStart w:id="893" w:name="_Toc528666585"/>
      <w:bookmarkStart w:id="894" w:name="_Toc528671308"/>
      <w:bookmarkStart w:id="895" w:name="_Toc530728130"/>
      <w:bookmarkStart w:id="896" w:name="_Toc5959035"/>
      <w:bookmarkStart w:id="897" w:name="_Toc34132941"/>
      <w:bookmarkStart w:id="898" w:name="_Toc48120819"/>
      <w:r w:rsidRPr="008E603A">
        <w:lastRenderedPageBreak/>
        <w:t>VI.- EXTINCIÓN DEL CONTRATO</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14:paraId="3CCC1E09" w14:textId="77777777" w:rsidR="008D6B1B" w:rsidRPr="008E603A" w:rsidRDefault="00886AA7" w:rsidP="00DB68BD">
      <w:pPr>
        <w:pStyle w:val="3izenburua"/>
        <w:ind w:right="-427"/>
        <w:rPr>
          <w:rFonts w:eastAsia="Arial Unicode MS"/>
        </w:rPr>
      </w:pPr>
      <w:bookmarkStart w:id="899" w:name="_Toc48120820"/>
      <w:r w:rsidRPr="008E603A">
        <w:rPr>
          <w:rFonts w:eastAsia="Arial Unicode MS"/>
        </w:rPr>
        <w:t xml:space="preserve">38.- </w:t>
      </w:r>
      <w:r w:rsidR="008D6B1B" w:rsidRPr="008E603A">
        <w:rPr>
          <w:rFonts w:eastAsia="Arial Unicode MS"/>
        </w:rPr>
        <w:t>CUMPLIMIENTO: RECEPCIÓN, CERTIFICACIÓN FINAL DE LAS OBRAS, PLAZO DE GARANTÍA, LIQUIDACIÓN Y DEVOLUCIÓN DE LA GARANTÍA</w:t>
      </w:r>
      <w:r w:rsidRPr="008E603A">
        <w:rPr>
          <w:rFonts w:eastAsia="Arial Unicode MS"/>
        </w:rPr>
        <w:t>.</w:t>
      </w:r>
      <w:bookmarkEnd w:id="899"/>
    </w:p>
    <w:p w14:paraId="7DA910B7"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8E603A" w:rsidRDefault="008D6B1B" w:rsidP="00DB68BD">
      <w:pPr>
        <w:spacing w:before="120" w:after="120"/>
        <w:ind w:left="284" w:right="-427"/>
        <w:jc w:val="both"/>
        <w:rPr>
          <w:rFonts w:ascii="Verdana" w:eastAsia="Arial Unicode MS" w:hAnsi="Verdana"/>
          <w:sz w:val="19"/>
          <w:szCs w:val="19"/>
        </w:rPr>
      </w:pPr>
      <w:r w:rsidRPr="008E603A">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8E603A" w:rsidRDefault="008975D2" w:rsidP="00DB68BD">
      <w:pPr>
        <w:pStyle w:val="4izenburua"/>
        <w:ind w:right="-427"/>
      </w:pPr>
      <w:bookmarkStart w:id="900" w:name="_Toc48120821"/>
      <w:r w:rsidRPr="008E603A">
        <w:t xml:space="preserve">38.1.- </w:t>
      </w:r>
      <w:r w:rsidR="008D6B1B" w:rsidRPr="008E603A">
        <w:t>Recepción</w:t>
      </w:r>
      <w:r w:rsidRPr="008E603A">
        <w:t>.</w:t>
      </w:r>
      <w:bookmarkEnd w:id="900"/>
    </w:p>
    <w:p w14:paraId="082AAD04"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A la recepción de las obras, a los efectos establecidos en el art. 210.2 LCSP, concurrirá un</w:t>
      </w:r>
      <w:r w:rsidR="00A94E2B" w:rsidRPr="008E603A">
        <w:rPr>
          <w:rFonts w:ascii="Verdana" w:eastAsia="Arial Unicode MS" w:hAnsi="Verdana"/>
          <w:sz w:val="19"/>
          <w:szCs w:val="19"/>
        </w:rPr>
        <w:t>a/</w:t>
      </w:r>
      <w:proofErr w:type="gramStart"/>
      <w:r w:rsidR="00A94E2B" w:rsidRPr="008E603A">
        <w:rPr>
          <w:rFonts w:ascii="Verdana" w:eastAsia="Arial Unicode MS" w:hAnsi="Verdana"/>
          <w:sz w:val="19"/>
          <w:szCs w:val="19"/>
        </w:rPr>
        <w:t>un</w:t>
      </w:r>
      <w:r w:rsidRPr="008E603A">
        <w:rPr>
          <w:rFonts w:ascii="Verdana" w:eastAsia="Arial Unicode MS" w:hAnsi="Verdana"/>
          <w:sz w:val="19"/>
          <w:szCs w:val="19"/>
        </w:rPr>
        <w:t xml:space="preserve"> facultativ</w:t>
      </w:r>
      <w:r w:rsidR="00A94E2B" w:rsidRPr="008E603A">
        <w:rPr>
          <w:rFonts w:ascii="Verdana" w:eastAsia="Arial Unicode MS" w:hAnsi="Verdana"/>
          <w:sz w:val="19"/>
          <w:szCs w:val="19"/>
        </w:rPr>
        <w:t>a</w:t>
      </w:r>
      <w:proofErr w:type="gramEnd"/>
      <w:r w:rsidR="00A94E2B" w:rsidRPr="008E603A">
        <w:rPr>
          <w:rFonts w:ascii="Verdana" w:eastAsia="Arial Unicode MS" w:hAnsi="Verdana"/>
          <w:sz w:val="19"/>
          <w:szCs w:val="19"/>
        </w:rPr>
        <w:t>/</w:t>
      </w:r>
      <w:r w:rsidRPr="008E603A">
        <w:rPr>
          <w:rFonts w:ascii="Verdana" w:eastAsia="Arial Unicode MS" w:hAnsi="Verdana"/>
          <w:sz w:val="19"/>
          <w:szCs w:val="19"/>
        </w:rPr>
        <w:t>o designad</w:t>
      </w:r>
      <w:r w:rsidR="00A94E2B" w:rsidRPr="008E603A">
        <w:rPr>
          <w:rFonts w:ascii="Verdana" w:eastAsia="Arial Unicode MS" w:hAnsi="Verdana"/>
          <w:sz w:val="19"/>
          <w:szCs w:val="19"/>
        </w:rPr>
        <w:t>a/</w:t>
      </w:r>
      <w:r w:rsidRPr="008E603A">
        <w:rPr>
          <w:rFonts w:ascii="Verdana" w:eastAsia="Arial Unicode MS" w:hAnsi="Verdana"/>
          <w:sz w:val="19"/>
          <w:szCs w:val="19"/>
        </w:rPr>
        <w:t xml:space="preserve">o por el poder adjudicador que actuará en su representación, </w:t>
      </w:r>
      <w:r w:rsidR="00A94E2B" w:rsidRPr="008E603A">
        <w:rPr>
          <w:rFonts w:ascii="Verdana" w:eastAsia="Arial Unicode MS" w:hAnsi="Verdana"/>
          <w:sz w:val="19"/>
          <w:szCs w:val="19"/>
        </w:rPr>
        <w:t>la/</w:t>
      </w:r>
      <w:r w:rsidRPr="008E603A">
        <w:rPr>
          <w:rFonts w:ascii="Verdana" w:eastAsia="Arial Unicode MS" w:hAnsi="Verdana"/>
          <w:sz w:val="19"/>
          <w:szCs w:val="19"/>
        </w:rPr>
        <w:t>el facultativ</w:t>
      </w:r>
      <w:r w:rsidR="00A94E2B" w:rsidRPr="008E603A">
        <w:rPr>
          <w:rFonts w:ascii="Verdana" w:eastAsia="Arial Unicode MS" w:hAnsi="Verdana"/>
          <w:sz w:val="19"/>
          <w:szCs w:val="19"/>
        </w:rPr>
        <w:t>a/</w:t>
      </w:r>
      <w:r w:rsidRPr="008E603A">
        <w:rPr>
          <w:rFonts w:ascii="Verdana" w:eastAsia="Arial Unicode MS" w:hAnsi="Verdana"/>
          <w:sz w:val="19"/>
          <w:szCs w:val="19"/>
        </w:rPr>
        <w:t>o encargad</w:t>
      </w:r>
      <w:r w:rsidR="00A94E2B" w:rsidRPr="008E603A">
        <w:rPr>
          <w:rFonts w:ascii="Verdana" w:eastAsia="Arial Unicode MS" w:hAnsi="Verdana"/>
          <w:sz w:val="19"/>
          <w:szCs w:val="19"/>
        </w:rPr>
        <w:t>a/</w:t>
      </w:r>
      <w:r w:rsidRPr="008E603A">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8E603A">
        <w:rPr>
          <w:rFonts w:ascii="Verdana" w:eastAsia="Arial Unicode MS" w:hAnsi="Verdana"/>
          <w:sz w:val="19"/>
          <w:szCs w:val="19"/>
        </w:rPr>
        <w:t>a</w:t>
      </w:r>
      <w:r w:rsidRPr="008E603A">
        <w:rPr>
          <w:rFonts w:ascii="Verdana" w:eastAsia="Arial Unicode MS" w:hAnsi="Verdana"/>
          <w:sz w:val="19"/>
          <w:szCs w:val="19"/>
        </w:rPr>
        <w:t>/</w:t>
      </w:r>
      <w:r w:rsidR="00A94E2B" w:rsidRPr="008E603A">
        <w:rPr>
          <w:rFonts w:ascii="Verdana" w:eastAsia="Arial Unicode MS" w:hAnsi="Verdana"/>
          <w:sz w:val="19"/>
          <w:szCs w:val="19"/>
        </w:rPr>
        <w:t>o</w:t>
      </w:r>
      <w:r w:rsidRPr="008E603A">
        <w:rPr>
          <w:rFonts w:ascii="Verdana" w:eastAsia="Arial Unicode MS" w:hAnsi="Verdana"/>
          <w:sz w:val="19"/>
          <w:szCs w:val="19"/>
        </w:rPr>
        <w:t>.</w:t>
      </w:r>
    </w:p>
    <w:p w14:paraId="683C1EE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 xml:space="preserve">A tales efectos, la contratista o su </w:t>
      </w:r>
      <w:proofErr w:type="gramStart"/>
      <w:r w:rsidRPr="008E603A">
        <w:rPr>
          <w:rFonts w:ascii="Verdana" w:eastAsia="Arial Unicode MS" w:hAnsi="Verdana"/>
          <w:sz w:val="19"/>
          <w:szCs w:val="19"/>
        </w:rPr>
        <w:t>Delegad</w:t>
      </w:r>
      <w:r w:rsidR="001529FB" w:rsidRPr="008E603A">
        <w:rPr>
          <w:rFonts w:ascii="Verdana" w:eastAsia="Arial Unicode MS" w:hAnsi="Verdana"/>
          <w:sz w:val="19"/>
          <w:szCs w:val="19"/>
        </w:rPr>
        <w:t>a</w:t>
      </w:r>
      <w:proofErr w:type="gramEnd"/>
      <w:r w:rsidR="001529FB" w:rsidRPr="008E603A">
        <w:rPr>
          <w:rFonts w:ascii="Verdana" w:eastAsia="Arial Unicode MS" w:hAnsi="Verdana"/>
          <w:sz w:val="19"/>
          <w:szCs w:val="19"/>
        </w:rPr>
        <w:t>/</w:t>
      </w:r>
      <w:r w:rsidRPr="008E603A">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8E603A" w:rsidRDefault="008D6B1B" w:rsidP="00DB68BD">
      <w:pPr>
        <w:spacing w:before="120" w:after="120"/>
        <w:ind w:left="851" w:right="-427"/>
        <w:jc w:val="both"/>
        <w:rPr>
          <w:rFonts w:ascii="Verdana" w:eastAsia="Arial Unicode MS" w:hAnsi="Verdana"/>
          <w:sz w:val="19"/>
          <w:szCs w:val="19"/>
        </w:rPr>
      </w:pPr>
      <w:r w:rsidRPr="008E603A">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relación identificativa de los agentes que han intervenido durante el proceso de edificación.</w:t>
      </w:r>
    </w:p>
    <w:p w14:paraId="4EF38668" w14:textId="77777777" w:rsidR="008D6B1B" w:rsidRPr="008E603A" w:rsidRDefault="008D6B1B" w:rsidP="005B62F1">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8E603A">
        <w:rPr>
          <w:rFonts w:ascii="Verdana" w:eastAsia="Arial Unicode MS" w:hAnsi="Verdana"/>
          <w:sz w:val="19"/>
          <w:szCs w:val="19"/>
        </w:rPr>
        <w:t>La documentación relativa a las instrucciones de uso y mantenimiento del edificio y sus instalaciones.</w:t>
      </w:r>
    </w:p>
    <w:p w14:paraId="6C494320" w14:textId="77777777" w:rsidR="008D6B1B" w:rsidRPr="008E603A" w:rsidRDefault="008975D2" w:rsidP="00DB68BD">
      <w:pPr>
        <w:pStyle w:val="4izenburua"/>
        <w:ind w:right="-427"/>
      </w:pPr>
      <w:bookmarkStart w:id="901" w:name="_Toc48120822"/>
      <w:r w:rsidRPr="008E603A">
        <w:t xml:space="preserve">38.2.- </w:t>
      </w:r>
      <w:r w:rsidR="008D6B1B" w:rsidRPr="008E603A">
        <w:t>Certificación final de las obras</w:t>
      </w:r>
      <w:r w:rsidRPr="008E603A">
        <w:rPr>
          <w:caps/>
        </w:rPr>
        <w:t>.</w:t>
      </w:r>
      <w:bookmarkEnd w:id="901"/>
    </w:p>
    <w:p w14:paraId="51A1035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Sobre la base del resultado de la medición general y dentro del plazo de un (1) mes, contado a partir de la fecha de recepción, la Dirección Facultativa</w:t>
      </w:r>
      <w:r w:rsidRPr="008E603A">
        <w:rPr>
          <w:rFonts w:ascii="Verdana" w:eastAsia="Arial Unicode MS" w:hAnsi="Verdana"/>
          <w:color w:val="00FF00"/>
          <w:sz w:val="19"/>
          <w:szCs w:val="19"/>
        </w:rPr>
        <w:t xml:space="preserve"> </w:t>
      </w:r>
      <w:r w:rsidRPr="008E603A">
        <w:rPr>
          <w:rFonts w:ascii="Verdana" w:eastAsia="Arial Unicode MS" w:hAnsi="Verdana"/>
          <w:sz w:val="19"/>
          <w:szCs w:val="19"/>
        </w:rPr>
        <w:t>redactará la correspondiente relación valorada.</w:t>
      </w:r>
    </w:p>
    <w:p w14:paraId="040FF5F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8E603A" w:rsidRDefault="008D6B1B" w:rsidP="00DB68BD">
      <w:pPr>
        <w:pStyle w:val="Estilo1"/>
        <w:spacing w:before="120" w:after="120"/>
        <w:ind w:left="851" w:right="-427"/>
        <w:rPr>
          <w:rFonts w:ascii="Verdana" w:hAnsi="Verdana"/>
          <w:sz w:val="19"/>
          <w:szCs w:val="19"/>
        </w:rPr>
      </w:pPr>
      <w:r w:rsidRPr="008E603A">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7944813F" w14:textId="77777777" w:rsidR="008D6B1B" w:rsidRPr="008E603A" w:rsidRDefault="008975D2" w:rsidP="00DB68BD">
      <w:pPr>
        <w:pStyle w:val="4izenburua"/>
        <w:ind w:right="-427"/>
        <w:rPr>
          <w:caps/>
        </w:rPr>
      </w:pPr>
      <w:bookmarkStart w:id="902" w:name="_Toc48120823"/>
      <w:r w:rsidRPr="008E603A">
        <w:t xml:space="preserve">38.3.- </w:t>
      </w:r>
      <w:r w:rsidR="008D6B1B" w:rsidRPr="008E603A">
        <w:t>Plazo de garantía</w:t>
      </w:r>
      <w:r w:rsidRPr="008E603A">
        <w:rPr>
          <w:caps/>
        </w:rPr>
        <w:t>.</w:t>
      </w:r>
      <w:bookmarkEnd w:id="902"/>
    </w:p>
    <w:p w14:paraId="541F35A9" w14:textId="77777777" w:rsidR="008D6B1B" w:rsidRPr="008E603A" w:rsidRDefault="008975D2" w:rsidP="00DB68BD">
      <w:pPr>
        <w:pStyle w:val="5izenburua"/>
        <w:ind w:right="-427"/>
      </w:pPr>
      <w:bookmarkStart w:id="903" w:name="_Toc41549414"/>
      <w:bookmarkStart w:id="904" w:name="_Toc48120824"/>
      <w:r w:rsidRPr="008E603A">
        <w:rPr>
          <w:b/>
        </w:rPr>
        <w:t>38.3.1.-</w:t>
      </w:r>
      <w:r w:rsidRPr="008E603A">
        <w:t xml:space="preserve"> </w:t>
      </w:r>
      <w:r w:rsidR="008D6B1B" w:rsidRPr="008E603A">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903"/>
      <w:bookmarkEnd w:id="904"/>
    </w:p>
    <w:p w14:paraId="4C5A8443" w14:textId="77777777" w:rsidR="008D6B1B" w:rsidRPr="008E603A" w:rsidRDefault="00C067D9" w:rsidP="00DB68BD">
      <w:pPr>
        <w:pStyle w:val="5izenburua"/>
        <w:ind w:right="-427"/>
      </w:pPr>
      <w:bookmarkStart w:id="905" w:name="_Toc41549415"/>
      <w:bookmarkStart w:id="906" w:name="_Toc48120825"/>
      <w:r w:rsidRPr="008E603A">
        <w:rPr>
          <w:b/>
        </w:rPr>
        <w:t>38.3.2.-</w:t>
      </w:r>
      <w:r w:rsidRPr="008E603A">
        <w:t xml:space="preserve"> </w:t>
      </w:r>
      <w:r w:rsidR="008D6B1B" w:rsidRPr="008E603A">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905"/>
      <w:bookmarkEnd w:id="906"/>
      <w:r w:rsidR="008D6B1B" w:rsidRPr="008E603A">
        <w:t xml:space="preserve"> </w:t>
      </w:r>
    </w:p>
    <w:p w14:paraId="4790DF72" w14:textId="77777777" w:rsidR="008D6B1B" w:rsidRPr="008E603A" w:rsidRDefault="00C067D9" w:rsidP="00DB68BD">
      <w:pPr>
        <w:pStyle w:val="5izenburua"/>
        <w:ind w:right="-427"/>
      </w:pPr>
      <w:bookmarkStart w:id="907" w:name="_Toc41549416"/>
      <w:bookmarkStart w:id="908" w:name="_Toc48120826"/>
      <w:r w:rsidRPr="008E603A">
        <w:rPr>
          <w:b/>
        </w:rPr>
        <w:t>38.3.3.-</w:t>
      </w:r>
      <w:r w:rsidRPr="008E603A">
        <w:t xml:space="preserve"> </w:t>
      </w:r>
      <w:r w:rsidR="008D6B1B" w:rsidRPr="008E603A">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8E603A">
        <w:t xml:space="preserve"> poder adjudicador, si bien éste</w:t>
      </w:r>
      <w:r w:rsidR="008D6B1B" w:rsidRPr="008E603A">
        <w:t xml:space="preserve"> tendrá la facultad de exigir a la contratista que realice las obras de reparación.</w:t>
      </w:r>
      <w:bookmarkEnd w:id="907"/>
      <w:bookmarkEnd w:id="908"/>
    </w:p>
    <w:p w14:paraId="1BD901D7" w14:textId="77777777" w:rsidR="008D6B1B" w:rsidRPr="008E603A" w:rsidRDefault="00C067D9" w:rsidP="00DB68BD">
      <w:pPr>
        <w:pStyle w:val="5izenburua"/>
        <w:ind w:right="-427"/>
      </w:pPr>
      <w:bookmarkStart w:id="909" w:name="_Toc41549417"/>
      <w:bookmarkStart w:id="910" w:name="_Toc48120827"/>
      <w:r w:rsidRPr="008E603A">
        <w:rPr>
          <w:b/>
        </w:rPr>
        <w:t>38.3.4.-</w:t>
      </w:r>
      <w:r w:rsidRPr="008E603A">
        <w:t xml:space="preserve"> </w:t>
      </w:r>
      <w:r w:rsidR="008D6B1B" w:rsidRPr="008E603A">
        <w:t xml:space="preserve">En el caso de que la contratista no cumpliera correctamente su obligación de conservación y policía y ello pusiera en peligro la obra y/o no </w:t>
      </w:r>
      <w:proofErr w:type="gramStart"/>
      <w:r w:rsidR="008D6B1B" w:rsidRPr="008E603A">
        <w:t>subsanara</w:t>
      </w:r>
      <w:proofErr w:type="gramEnd"/>
      <w:r w:rsidR="008D6B1B" w:rsidRPr="008E603A">
        <w:t xml:space="preserve">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909"/>
      <w:bookmarkEnd w:id="910"/>
    </w:p>
    <w:p w14:paraId="7AB9C82A" w14:textId="77777777" w:rsidR="008D6B1B" w:rsidRPr="008E603A" w:rsidRDefault="00C067D9" w:rsidP="00DB68BD">
      <w:pPr>
        <w:pStyle w:val="5izenburua"/>
        <w:ind w:right="-427"/>
      </w:pPr>
      <w:bookmarkStart w:id="911" w:name="_Toc41549418"/>
      <w:bookmarkStart w:id="912" w:name="_Toc48120828"/>
      <w:r w:rsidRPr="008E603A">
        <w:rPr>
          <w:b/>
        </w:rPr>
        <w:t>38.3.5.-</w:t>
      </w:r>
      <w:r w:rsidRPr="008E603A">
        <w:t xml:space="preserve"> </w:t>
      </w:r>
      <w:r w:rsidR="008D6B1B" w:rsidRPr="008E603A">
        <w:t>Dentro del plazo de quince (15) días anteriores al cumplimiento del plazo de garantía, la Dirección Facultativa de la obra, de oficio o a instancia de la contratista, redactará un informe sobre el estado de las obras.</w:t>
      </w:r>
      <w:bookmarkEnd w:id="911"/>
      <w:bookmarkEnd w:id="912"/>
      <w:r w:rsidR="008D6B1B" w:rsidRPr="008E603A">
        <w:t xml:space="preserve"> </w:t>
      </w:r>
    </w:p>
    <w:p w14:paraId="4440E91F"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8E603A" w:rsidRDefault="008D6B1B" w:rsidP="00DB68BD">
      <w:pPr>
        <w:pStyle w:val="Estilo1"/>
        <w:spacing w:before="120" w:after="120"/>
        <w:ind w:left="1418" w:right="-427"/>
        <w:rPr>
          <w:rFonts w:ascii="Verdana" w:eastAsia="Arial Unicode MS" w:hAnsi="Verdana"/>
          <w:sz w:val="19"/>
          <w:szCs w:val="19"/>
        </w:rPr>
      </w:pPr>
      <w:r w:rsidRPr="008E603A">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8E603A">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8E603A" w:rsidRDefault="00C067D9" w:rsidP="00DB68BD">
      <w:pPr>
        <w:pStyle w:val="4izenburua"/>
        <w:ind w:right="-427"/>
      </w:pPr>
      <w:bookmarkStart w:id="913" w:name="_Toc48120829"/>
      <w:r w:rsidRPr="008E603A">
        <w:t xml:space="preserve">38.4.- </w:t>
      </w:r>
      <w:r w:rsidR="008D6B1B" w:rsidRPr="008E603A">
        <w:t>Liquidación del contrato</w:t>
      </w:r>
      <w:r w:rsidRPr="008E603A">
        <w:t>.</w:t>
      </w:r>
      <w:bookmarkEnd w:id="913"/>
    </w:p>
    <w:p w14:paraId="430B5AD0"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Si el informe del estado de las obras es favorable o, en caso contrario, una vez subsanado/s el/</w:t>
      </w:r>
      <w:proofErr w:type="gramStart"/>
      <w:r w:rsidRPr="008E603A">
        <w:rPr>
          <w:rFonts w:ascii="Verdana" w:eastAsia="Arial Unicode MS" w:hAnsi="Verdana"/>
          <w:sz w:val="19"/>
          <w:szCs w:val="19"/>
        </w:rPr>
        <w:t>los defecto</w:t>
      </w:r>
      <w:proofErr w:type="gramEnd"/>
      <w:r w:rsidRPr="008E603A">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8E603A" w:rsidRDefault="008D6B1B" w:rsidP="00DB68BD">
      <w:pPr>
        <w:pStyle w:val="Estilo1"/>
        <w:spacing w:before="120" w:after="120"/>
        <w:ind w:left="851" w:right="-427"/>
        <w:rPr>
          <w:rFonts w:ascii="Verdana" w:eastAsia="Arial Unicode MS" w:hAnsi="Verdana"/>
          <w:sz w:val="19"/>
          <w:szCs w:val="19"/>
        </w:rPr>
      </w:pPr>
      <w:r w:rsidRPr="008E603A">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8E603A">
        <w:rPr>
          <w:rFonts w:ascii="Verdana" w:hAnsi="Verdana"/>
          <w:sz w:val="19"/>
          <w:szCs w:val="19"/>
        </w:rPr>
        <w:t>.</w:t>
      </w:r>
    </w:p>
    <w:p w14:paraId="3F513E75" w14:textId="77777777" w:rsidR="008D6B1B" w:rsidRPr="008E603A" w:rsidRDefault="008D6B1B" w:rsidP="00DB68BD">
      <w:pPr>
        <w:pStyle w:val="Estilo1"/>
        <w:spacing w:before="120" w:after="120"/>
        <w:ind w:left="851" w:right="-427"/>
        <w:rPr>
          <w:rFonts w:ascii="Verdana" w:eastAsia="Arial Unicode MS" w:hAnsi="Verdana"/>
          <w:b/>
          <w:sz w:val="19"/>
          <w:szCs w:val="19"/>
        </w:rPr>
      </w:pPr>
      <w:r w:rsidRPr="008E603A">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8E603A" w:rsidRDefault="00C067D9" w:rsidP="00DB68BD">
      <w:pPr>
        <w:pStyle w:val="4izenburua"/>
        <w:ind w:right="-427"/>
      </w:pPr>
      <w:bookmarkStart w:id="914" w:name="_Toc48120830"/>
      <w:r w:rsidRPr="008E603A">
        <w:t xml:space="preserve">38.5.- </w:t>
      </w:r>
      <w:r w:rsidR="008D6B1B" w:rsidRPr="008E603A">
        <w:t>Devolución de la garantía</w:t>
      </w:r>
      <w:r w:rsidRPr="008E603A">
        <w:t>.</w:t>
      </w:r>
      <w:bookmarkEnd w:id="914"/>
    </w:p>
    <w:p w14:paraId="6C9DF9DC" w14:textId="6BD81416" w:rsidR="008D6B1B" w:rsidRPr="008E603A" w:rsidRDefault="00C067D9" w:rsidP="004A7E64">
      <w:pPr>
        <w:pStyle w:val="5izenburua"/>
        <w:ind w:right="-427"/>
      </w:pPr>
      <w:bookmarkStart w:id="915" w:name="_Toc41549421"/>
      <w:bookmarkStart w:id="916" w:name="_Toc48120831"/>
      <w:r w:rsidRPr="008E603A">
        <w:rPr>
          <w:b/>
        </w:rPr>
        <w:t>38.5.1.-</w:t>
      </w:r>
      <w:r w:rsidRPr="008E603A">
        <w:t xml:space="preserve"> </w:t>
      </w:r>
      <w:r w:rsidR="008D6B1B" w:rsidRPr="008E603A">
        <w:t>La garantía no será devuelta o cancelada hasta que se haya producido el vencimiento del plazo de garantía y cumplido satisfactoriamente el contrato de que se trate, o hasta que se declare la resolución de éste sin culpa de la contratista</w:t>
      </w:r>
      <w:r w:rsidR="008D6B1B" w:rsidRPr="004A7E64">
        <w:t>.</w:t>
      </w:r>
      <w:bookmarkEnd w:id="915"/>
      <w:bookmarkEnd w:id="916"/>
      <w:r w:rsidR="004A7E64" w:rsidRPr="004A7E64">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8E603A" w:rsidRDefault="00C067D9" w:rsidP="00DB68BD">
      <w:pPr>
        <w:pStyle w:val="5izenburua"/>
        <w:ind w:right="-427"/>
      </w:pPr>
      <w:bookmarkStart w:id="917" w:name="_Toc41549422"/>
      <w:bookmarkStart w:id="918" w:name="_Toc48120832"/>
      <w:r w:rsidRPr="008E603A">
        <w:rPr>
          <w:b/>
        </w:rPr>
        <w:t>38.5.2.-</w:t>
      </w:r>
      <w:r w:rsidRPr="008E603A">
        <w:t xml:space="preserve"> </w:t>
      </w:r>
      <w:r w:rsidR="008D6B1B" w:rsidRPr="008E603A">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917"/>
      <w:bookmarkEnd w:id="918"/>
    </w:p>
    <w:p w14:paraId="7CC5BE21" w14:textId="77777777" w:rsidR="008D6B1B" w:rsidRPr="008E603A" w:rsidRDefault="00C067D9" w:rsidP="00DB68BD">
      <w:pPr>
        <w:pStyle w:val="5izenburua"/>
        <w:ind w:right="-427"/>
      </w:pPr>
      <w:bookmarkStart w:id="919" w:name="_Toc41549423"/>
      <w:bookmarkStart w:id="920" w:name="_Toc48120833"/>
      <w:r w:rsidRPr="008E603A">
        <w:rPr>
          <w:b/>
        </w:rPr>
        <w:t>38.5.3.-</w:t>
      </w:r>
      <w:r w:rsidRPr="008E603A">
        <w:t xml:space="preserve"> </w:t>
      </w:r>
      <w:r w:rsidR="008D6B1B" w:rsidRPr="008E603A">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919"/>
      <w:bookmarkEnd w:id="920"/>
    </w:p>
    <w:p w14:paraId="491BE96E" w14:textId="77777777" w:rsidR="008D6B1B" w:rsidRPr="008E603A" w:rsidRDefault="00C067D9" w:rsidP="00DB68BD">
      <w:pPr>
        <w:pStyle w:val="5izenburua"/>
        <w:ind w:right="-427"/>
      </w:pPr>
      <w:bookmarkStart w:id="921" w:name="_Toc41549424"/>
      <w:bookmarkStart w:id="922" w:name="_Toc48120834"/>
      <w:r w:rsidRPr="008E603A">
        <w:rPr>
          <w:b/>
        </w:rPr>
        <w:t>38.5.4.-</w:t>
      </w:r>
      <w:r w:rsidRPr="008E603A">
        <w:t xml:space="preserve"> </w:t>
      </w:r>
      <w:r w:rsidR="008D6B1B" w:rsidRPr="008E603A">
        <w:t>En el supuesto de recepción parcial, sólo podrá la contratista solicitar la devolución o cancelación de la parte proporcional de la garantía cuando así se autorice expresamente en la cláusula 8.5 cláusulas específicas del contrato.</w:t>
      </w:r>
      <w:bookmarkEnd w:id="921"/>
      <w:bookmarkEnd w:id="922"/>
    </w:p>
    <w:p w14:paraId="4ED6FB19" w14:textId="77777777" w:rsidR="008D6B1B" w:rsidRPr="008E603A" w:rsidRDefault="00C067D9" w:rsidP="00DB68BD">
      <w:pPr>
        <w:pStyle w:val="5izenburua"/>
        <w:ind w:right="-427"/>
      </w:pPr>
      <w:bookmarkStart w:id="923" w:name="_Toc41549425"/>
      <w:bookmarkStart w:id="924" w:name="_Toc48120835"/>
      <w:r w:rsidRPr="008E603A">
        <w:rPr>
          <w:b/>
        </w:rPr>
        <w:t>38.5.5.-</w:t>
      </w:r>
      <w:r w:rsidRPr="008E603A">
        <w:t xml:space="preserve"> </w:t>
      </w:r>
      <w:r w:rsidR="008D6B1B" w:rsidRPr="008E603A">
        <w:t xml:space="preserve">En los casos de cesión de contratos, no se procederá a la devolución o cancelación de la garantía prestada por </w:t>
      </w:r>
      <w:r w:rsidR="00544171" w:rsidRPr="008E603A">
        <w:t>la</w:t>
      </w:r>
      <w:r w:rsidR="008D6B1B" w:rsidRPr="008E603A">
        <w:t xml:space="preserve"> cedente hasta que se halle formalmente constituida la de</w:t>
      </w:r>
      <w:r w:rsidR="00544171" w:rsidRPr="008E603A">
        <w:t xml:space="preserve"> </w:t>
      </w:r>
      <w:r w:rsidR="008D6B1B" w:rsidRPr="008E603A">
        <w:t>l</w:t>
      </w:r>
      <w:r w:rsidR="00544171" w:rsidRPr="008E603A">
        <w:t>a</w:t>
      </w:r>
      <w:r w:rsidR="008D6B1B" w:rsidRPr="008E603A">
        <w:t xml:space="preserve"> cesionari</w:t>
      </w:r>
      <w:r w:rsidR="00544171" w:rsidRPr="008E603A">
        <w:t>a</w:t>
      </w:r>
      <w:r w:rsidR="008D6B1B" w:rsidRPr="008E603A">
        <w:t>.</w:t>
      </w:r>
      <w:bookmarkEnd w:id="923"/>
      <w:bookmarkEnd w:id="924"/>
    </w:p>
    <w:p w14:paraId="286BDBA1" w14:textId="77777777" w:rsidR="008D6B1B" w:rsidRPr="008E603A" w:rsidRDefault="00C067D9" w:rsidP="00DB68BD">
      <w:pPr>
        <w:pStyle w:val="5izenburua"/>
        <w:ind w:right="-427"/>
      </w:pPr>
      <w:bookmarkStart w:id="925" w:name="_Toc41549426"/>
      <w:bookmarkStart w:id="926" w:name="_Toc48120836"/>
      <w:r w:rsidRPr="008E603A">
        <w:rPr>
          <w:b/>
        </w:rPr>
        <w:t>38.5.6.-</w:t>
      </w:r>
      <w:r w:rsidRPr="008E603A">
        <w:t xml:space="preserve"> </w:t>
      </w:r>
      <w:r w:rsidR="008D6B1B" w:rsidRPr="008E603A">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8E603A">
        <w:t>s</w:t>
      </w:r>
      <w:r w:rsidR="008D6B1B" w:rsidRPr="008E603A">
        <w:t xml:space="preserve"> garantía</w:t>
      </w:r>
      <w:r w:rsidR="007227A2" w:rsidRPr="008E603A">
        <w:t>s</w:t>
      </w:r>
      <w:r w:rsidR="008D6B1B" w:rsidRPr="008E603A">
        <w:t>, una vez depuradas las responsabilidades a que se refiere el art. 1</w:t>
      </w:r>
      <w:r w:rsidR="007227A2" w:rsidRPr="008E603A">
        <w:t>1</w:t>
      </w:r>
      <w:r w:rsidR="008D6B1B" w:rsidRPr="008E603A">
        <w:t>0 de</w:t>
      </w:r>
      <w:r w:rsidR="007227A2" w:rsidRPr="008E603A">
        <w:t xml:space="preserve"> </w:t>
      </w:r>
      <w:r w:rsidR="008D6B1B" w:rsidRPr="008E603A">
        <w:t>l</w:t>
      </w:r>
      <w:r w:rsidR="007227A2" w:rsidRPr="008E603A">
        <w:t>a</w:t>
      </w:r>
      <w:r w:rsidR="008D6B1B" w:rsidRPr="008E603A">
        <w:t xml:space="preserve"> </w:t>
      </w:r>
      <w:r w:rsidR="007227A2" w:rsidRPr="008E603A">
        <w:t>L</w:t>
      </w:r>
      <w:r w:rsidR="008D6B1B" w:rsidRPr="008E603A">
        <w:t>CSP.</w:t>
      </w:r>
      <w:bookmarkEnd w:id="925"/>
      <w:bookmarkEnd w:id="926"/>
      <w:r w:rsidR="008D6B1B" w:rsidRPr="008E603A">
        <w:t xml:space="preserve"> </w:t>
      </w:r>
    </w:p>
    <w:p w14:paraId="4CD57865" w14:textId="77777777" w:rsidR="008D6B1B" w:rsidRPr="008E603A" w:rsidRDefault="008D6B1B" w:rsidP="00DB68BD">
      <w:pPr>
        <w:spacing w:before="120" w:after="120"/>
        <w:ind w:left="1400" w:right="-427"/>
        <w:jc w:val="both"/>
        <w:rPr>
          <w:rFonts w:ascii="Verdana" w:eastAsia="Arial Unicode MS" w:hAnsi="Verdana"/>
          <w:sz w:val="19"/>
          <w:szCs w:val="19"/>
        </w:rPr>
      </w:pPr>
      <w:r w:rsidRPr="008E603A">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8E603A" w:rsidRDefault="008D6B1B" w:rsidP="005B62F1">
      <w:pPr>
        <w:pStyle w:val="Zerrenda-paragrafo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Cuando el importe del contrato sea inferior a 1.000.000 euros.</w:t>
      </w:r>
    </w:p>
    <w:p w14:paraId="0F62E88A" w14:textId="77777777" w:rsidR="008D6B1B" w:rsidRPr="008E603A" w:rsidRDefault="00B5617D" w:rsidP="005B62F1">
      <w:pPr>
        <w:pStyle w:val="Zerrenda-paragrafoa"/>
        <w:numPr>
          <w:ilvl w:val="0"/>
          <w:numId w:val="89"/>
        </w:numPr>
        <w:spacing w:before="120" w:after="120"/>
        <w:ind w:left="1985" w:right="-427" w:hanging="284"/>
        <w:jc w:val="both"/>
        <w:rPr>
          <w:rFonts w:ascii="Verdana" w:eastAsia="Arial Unicode MS" w:hAnsi="Verdana"/>
          <w:sz w:val="19"/>
          <w:szCs w:val="19"/>
        </w:rPr>
      </w:pPr>
      <w:r w:rsidRPr="008E603A">
        <w:rPr>
          <w:rFonts w:ascii="Verdana" w:eastAsia="Arial Unicode MS" w:hAnsi="Verdana"/>
          <w:sz w:val="19"/>
          <w:szCs w:val="19"/>
        </w:rPr>
        <w:t xml:space="preserve">Cuando la contratista reúna los requisitos de pequeña o mediana empresa, definida según lo establecido en el </w:t>
      </w:r>
      <w:r w:rsidR="0075165A" w:rsidRPr="008E603A">
        <w:rPr>
          <w:rFonts w:ascii="Verdana" w:hAnsi="Verdana" w:cs="Tahoma"/>
          <w:sz w:val="19"/>
          <w:szCs w:val="19"/>
        </w:rPr>
        <w:t>Anexo I</w:t>
      </w:r>
      <w:r w:rsidRPr="008E603A">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8E603A">
        <w:rPr>
          <w:rFonts w:ascii="Verdana" w:eastAsia="Arial Unicode MS" w:hAnsi="Verdana"/>
          <w:sz w:val="19"/>
          <w:szCs w:val="19"/>
        </w:rPr>
        <w:t>.</w:t>
      </w:r>
    </w:p>
    <w:p w14:paraId="607FBC6A" w14:textId="77777777" w:rsidR="008D6B1B" w:rsidRPr="008E603A" w:rsidRDefault="00886AA7" w:rsidP="00DB68BD">
      <w:pPr>
        <w:pStyle w:val="3izenburua"/>
        <w:ind w:right="-427"/>
        <w:rPr>
          <w:rFonts w:eastAsia="Arial Unicode MS"/>
        </w:rPr>
      </w:pPr>
      <w:bookmarkStart w:id="927" w:name="_Toc48120837"/>
      <w:r w:rsidRPr="008E603A">
        <w:rPr>
          <w:rFonts w:eastAsia="Arial Unicode MS"/>
        </w:rPr>
        <w:t xml:space="preserve">39.- </w:t>
      </w:r>
      <w:r w:rsidR="008D6B1B" w:rsidRPr="008E603A">
        <w:rPr>
          <w:rFonts w:eastAsia="Arial Unicode MS"/>
        </w:rPr>
        <w:t>RESOLUCIÓN DEL CONTRATO</w:t>
      </w:r>
      <w:bookmarkEnd w:id="927"/>
    </w:p>
    <w:p w14:paraId="1F6C16E3" w14:textId="77777777" w:rsidR="008D6B1B" w:rsidRPr="008E603A" w:rsidRDefault="008D6B1B" w:rsidP="00DB68BD">
      <w:pPr>
        <w:spacing w:before="120" w:after="120"/>
        <w:ind w:left="284" w:right="-427"/>
        <w:jc w:val="both"/>
        <w:rPr>
          <w:rFonts w:ascii="Verdana" w:eastAsia="Arial Unicode MS" w:hAnsi="Verdana" w:cs="Tahoma"/>
          <w:sz w:val="19"/>
          <w:szCs w:val="19"/>
        </w:rPr>
      </w:pPr>
      <w:r w:rsidRPr="008E603A">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8E603A">
        <w:rPr>
          <w:rFonts w:ascii="Verdana" w:eastAsia="Arial Unicode MS" w:hAnsi="Verdana" w:cs="Tahoma"/>
          <w:sz w:val="19"/>
          <w:szCs w:val="19"/>
        </w:rPr>
        <w:t xml:space="preserve">de las </w:t>
      </w:r>
      <w:r w:rsidRPr="008E603A">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8E603A" w:rsidRDefault="008D6B1B" w:rsidP="00D43227">
      <w:pPr>
        <w:pStyle w:val="Zerrenda-paragrafoa"/>
        <w:numPr>
          <w:ilvl w:val="0"/>
          <w:numId w:val="111"/>
        </w:numPr>
        <w:spacing w:before="120" w:after="120"/>
        <w:ind w:left="851" w:right="-427" w:hanging="284"/>
        <w:jc w:val="both"/>
        <w:rPr>
          <w:rFonts w:ascii="Verdana" w:hAnsi="Verdana" w:cs="Tahoma"/>
          <w:sz w:val="19"/>
          <w:szCs w:val="19"/>
        </w:rPr>
      </w:pPr>
      <w:r w:rsidRPr="008E603A">
        <w:rPr>
          <w:rFonts w:ascii="Verdana" w:hAnsi="Verdana" w:cs="Tahoma"/>
          <w:sz w:val="19"/>
          <w:szCs w:val="19"/>
        </w:rPr>
        <w:t>La obstrucción a las facultades de dirección e inspección del poder adjudicador.</w:t>
      </w:r>
    </w:p>
    <w:p w14:paraId="4C940E8A" w14:textId="794101D0" w:rsidR="008D6B1B" w:rsidRPr="008E603A" w:rsidRDefault="008D6B1B" w:rsidP="00D43227">
      <w:pPr>
        <w:pStyle w:val="Zerrenda-paragrafoa"/>
        <w:numPr>
          <w:ilvl w:val="0"/>
          <w:numId w:val="111"/>
        </w:numPr>
        <w:spacing w:before="120" w:after="120"/>
        <w:ind w:left="851" w:right="-427" w:hanging="284"/>
        <w:jc w:val="both"/>
        <w:rPr>
          <w:rFonts w:ascii="Verdana" w:hAnsi="Verdana" w:cs="Tahoma"/>
          <w:sz w:val="19"/>
          <w:szCs w:val="19"/>
        </w:rPr>
      </w:pPr>
      <w:r w:rsidRPr="008E603A">
        <w:rPr>
          <w:rFonts w:ascii="Verdana" w:hAnsi="Verdana" w:cs="Tahoma"/>
          <w:sz w:val="19"/>
          <w:szCs w:val="19"/>
        </w:rPr>
        <w:t>El incumplimiento de la obligación de la contratista de respetar el carácter confidencial.</w:t>
      </w:r>
    </w:p>
    <w:p w14:paraId="6377C3D7" w14:textId="66E18A16" w:rsidR="004206C9" w:rsidRPr="008E603A" w:rsidRDefault="004206C9" w:rsidP="00D43227">
      <w:pPr>
        <w:pStyle w:val="Zerrenda-paragrafoa"/>
        <w:numPr>
          <w:ilvl w:val="0"/>
          <w:numId w:val="111"/>
        </w:numPr>
        <w:spacing w:before="120" w:after="120"/>
        <w:ind w:left="851" w:right="-427" w:hanging="284"/>
        <w:jc w:val="both"/>
        <w:rPr>
          <w:rFonts w:ascii="Verdana" w:hAnsi="Verdana" w:cs="Tahoma"/>
          <w:sz w:val="19"/>
          <w:szCs w:val="19"/>
        </w:rPr>
      </w:pPr>
      <w:r w:rsidRPr="008E603A">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8E603A" w:rsidRDefault="00A55B73" w:rsidP="008D6B1B">
      <w:pPr>
        <w:spacing w:before="120" w:after="120"/>
        <w:jc w:val="both"/>
        <w:rPr>
          <w:rFonts w:ascii="Verdana" w:hAnsi="Verdana"/>
          <w:sz w:val="19"/>
          <w:szCs w:val="19"/>
        </w:rPr>
      </w:pPr>
    </w:p>
    <w:p w14:paraId="5AE9ED77" w14:textId="79E2C1E2" w:rsidR="00C466E0" w:rsidRPr="008E603A" w:rsidRDefault="00C466E0" w:rsidP="008D6B1B">
      <w:pPr>
        <w:spacing w:before="120" w:after="120"/>
        <w:jc w:val="both"/>
        <w:rPr>
          <w:rFonts w:ascii="Verdana" w:hAnsi="Verdana"/>
          <w:sz w:val="19"/>
          <w:szCs w:val="19"/>
        </w:rPr>
      </w:pPr>
    </w:p>
    <w:p w14:paraId="0B34FED4" w14:textId="18BE5725" w:rsidR="00C466E0" w:rsidRPr="008E603A" w:rsidRDefault="00C466E0" w:rsidP="008D6B1B">
      <w:pPr>
        <w:spacing w:before="120" w:after="120"/>
        <w:jc w:val="both"/>
        <w:rPr>
          <w:rFonts w:ascii="Verdana" w:hAnsi="Verdana"/>
          <w:sz w:val="19"/>
          <w:szCs w:val="19"/>
        </w:rPr>
      </w:pPr>
    </w:p>
    <w:p w14:paraId="5921E90D" w14:textId="10F3990D" w:rsidR="00C466E0" w:rsidRPr="008E603A" w:rsidRDefault="00C466E0" w:rsidP="008D6B1B">
      <w:pPr>
        <w:spacing w:before="120" w:after="120"/>
        <w:jc w:val="both"/>
        <w:rPr>
          <w:rFonts w:ascii="Verdana" w:hAnsi="Verdana"/>
          <w:sz w:val="19"/>
          <w:szCs w:val="19"/>
        </w:rPr>
      </w:pPr>
    </w:p>
    <w:p w14:paraId="6C433C18" w14:textId="2DF2874B" w:rsidR="00C466E0" w:rsidRPr="008E603A" w:rsidRDefault="00C466E0" w:rsidP="008D6B1B">
      <w:pPr>
        <w:spacing w:before="120" w:after="120"/>
        <w:jc w:val="both"/>
        <w:rPr>
          <w:rFonts w:ascii="Verdana" w:hAnsi="Verdana"/>
          <w:sz w:val="19"/>
          <w:szCs w:val="19"/>
        </w:rPr>
      </w:pPr>
    </w:p>
    <w:p w14:paraId="4C3D016B" w14:textId="76D2986D" w:rsidR="00C466E0" w:rsidRPr="008E603A" w:rsidRDefault="00C466E0" w:rsidP="008D6B1B">
      <w:pPr>
        <w:spacing w:before="120" w:after="120"/>
        <w:jc w:val="both"/>
        <w:rPr>
          <w:rFonts w:ascii="Verdana" w:hAnsi="Verdana"/>
          <w:sz w:val="19"/>
          <w:szCs w:val="19"/>
        </w:rPr>
      </w:pPr>
    </w:p>
    <w:p w14:paraId="082E7454" w14:textId="151EBBB7" w:rsidR="00C466E0" w:rsidRPr="008E603A" w:rsidRDefault="00C466E0" w:rsidP="008D6B1B">
      <w:pPr>
        <w:spacing w:before="120" w:after="120"/>
        <w:jc w:val="both"/>
        <w:rPr>
          <w:rFonts w:ascii="Verdana" w:hAnsi="Verdana"/>
          <w:sz w:val="19"/>
          <w:szCs w:val="19"/>
        </w:rPr>
      </w:pPr>
    </w:p>
    <w:p w14:paraId="5714116E" w14:textId="62FD2C71" w:rsidR="00C466E0" w:rsidRPr="008E603A" w:rsidRDefault="00C466E0" w:rsidP="008D6B1B">
      <w:pPr>
        <w:spacing w:before="120" w:after="120"/>
        <w:jc w:val="both"/>
        <w:rPr>
          <w:rFonts w:ascii="Verdana" w:hAnsi="Verdana"/>
          <w:sz w:val="19"/>
          <w:szCs w:val="19"/>
        </w:rPr>
      </w:pPr>
    </w:p>
    <w:p w14:paraId="259ED860" w14:textId="156BB5C8" w:rsidR="00C466E0" w:rsidRPr="008E603A" w:rsidRDefault="00C466E0" w:rsidP="008D6B1B">
      <w:pPr>
        <w:spacing w:before="120" w:after="120"/>
        <w:jc w:val="both"/>
        <w:rPr>
          <w:rFonts w:ascii="Verdana" w:hAnsi="Verdana"/>
          <w:sz w:val="19"/>
          <w:szCs w:val="19"/>
        </w:rPr>
      </w:pPr>
    </w:p>
    <w:p w14:paraId="602967CF" w14:textId="33B2057E" w:rsidR="00C466E0" w:rsidRPr="008E603A" w:rsidRDefault="00C466E0" w:rsidP="008D6B1B">
      <w:pPr>
        <w:spacing w:before="120" w:after="120"/>
        <w:jc w:val="both"/>
        <w:rPr>
          <w:rFonts w:ascii="Verdana" w:hAnsi="Verdana"/>
          <w:sz w:val="19"/>
          <w:szCs w:val="19"/>
        </w:rPr>
      </w:pPr>
    </w:p>
    <w:p w14:paraId="4F897024" w14:textId="6BC9A96C" w:rsidR="00C466E0" w:rsidRPr="008E603A" w:rsidRDefault="00C466E0" w:rsidP="008D6B1B">
      <w:pPr>
        <w:spacing w:before="120" w:after="120"/>
        <w:jc w:val="both"/>
        <w:rPr>
          <w:rFonts w:ascii="Verdana" w:hAnsi="Verdana"/>
          <w:sz w:val="19"/>
          <w:szCs w:val="19"/>
        </w:rPr>
      </w:pPr>
    </w:p>
    <w:p w14:paraId="32757591" w14:textId="15A91343" w:rsidR="00C466E0" w:rsidRPr="008E603A" w:rsidRDefault="00C466E0" w:rsidP="008D6B1B">
      <w:pPr>
        <w:spacing w:before="120" w:after="120"/>
        <w:jc w:val="both"/>
        <w:rPr>
          <w:rFonts w:ascii="Verdana" w:hAnsi="Verdana"/>
          <w:sz w:val="19"/>
          <w:szCs w:val="19"/>
        </w:rPr>
      </w:pPr>
    </w:p>
    <w:p w14:paraId="1254B707" w14:textId="67CEA5A8" w:rsidR="00C466E0" w:rsidRPr="008E603A" w:rsidRDefault="00C466E0" w:rsidP="008D6B1B">
      <w:pPr>
        <w:spacing w:before="120" w:after="120"/>
        <w:jc w:val="both"/>
        <w:rPr>
          <w:rFonts w:ascii="Verdana" w:hAnsi="Verdana"/>
          <w:sz w:val="19"/>
          <w:szCs w:val="19"/>
        </w:rPr>
      </w:pPr>
    </w:p>
    <w:p w14:paraId="7DB61803" w14:textId="221AA9F2" w:rsidR="00C466E0" w:rsidRPr="008E603A" w:rsidRDefault="00C466E0" w:rsidP="008D6B1B">
      <w:pPr>
        <w:spacing w:before="120" w:after="120"/>
        <w:jc w:val="both"/>
        <w:rPr>
          <w:rFonts w:ascii="Verdana" w:hAnsi="Verdana"/>
          <w:sz w:val="19"/>
          <w:szCs w:val="19"/>
        </w:rPr>
      </w:pPr>
    </w:p>
    <w:p w14:paraId="73F674BD" w14:textId="04306969" w:rsidR="00C466E0" w:rsidRPr="008E603A" w:rsidRDefault="00C466E0" w:rsidP="008D6B1B">
      <w:pPr>
        <w:spacing w:before="120" w:after="120"/>
        <w:jc w:val="both"/>
        <w:rPr>
          <w:rFonts w:ascii="Verdana" w:hAnsi="Verdana"/>
          <w:sz w:val="19"/>
          <w:szCs w:val="19"/>
        </w:rPr>
      </w:pPr>
    </w:p>
    <w:p w14:paraId="50488303" w14:textId="135069AC" w:rsidR="00C466E0" w:rsidRPr="008E603A" w:rsidRDefault="00C466E0" w:rsidP="008D6B1B">
      <w:pPr>
        <w:spacing w:before="120" w:after="120"/>
        <w:jc w:val="both"/>
        <w:rPr>
          <w:rFonts w:ascii="Verdana" w:hAnsi="Verdana"/>
          <w:sz w:val="19"/>
          <w:szCs w:val="19"/>
        </w:rPr>
      </w:pPr>
    </w:p>
    <w:p w14:paraId="0EF2997F" w14:textId="7FF2D1C5" w:rsidR="00C466E0" w:rsidRPr="008E603A" w:rsidRDefault="00C466E0" w:rsidP="008D6B1B">
      <w:pPr>
        <w:spacing w:before="120" w:after="120"/>
        <w:jc w:val="both"/>
        <w:rPr>
          <w:rFonts w:ascii="Verdana" w:hAnsi="Verdana"/>
          <w:sz w:val="19"/>
          <w:szCs w:val="19"/>
        </w:rPr>
      </w:pPr>
    </w:p>
    <w:p w14:paraId="21665DB7" w14:textId="6223A011" w:rsidR="00C466E0" w:rsidRPr="008E603A" w:rsidRDefault="00C466E0" w:rsidP="008D6B1B">
      <w:pPr>
        <w:spacing w:before="120" w:after="120"/>
        <w:jc w:val="both"/>
        <w:rPr>
          <w:rFonts w:ascii="Verdana" w:hAnsi="Verdana"/>
          <w:sz w:val="19"/>
          <w:szCs w:val="19"/>
        </w:rPr>
      </w:pPr>
    </w:p>
    <w:p w14:paraId="0BC0A424" w14:textId="5DB8B0C8" w:rsidR="00C466E0" w:rsidRPr="008E603A" w:rsidRDefault="00C466E0" w:rsidP="008D6B1B">
      <w:pPr>
        <w:spacing w:before="120" w:after="120"/>
        <w:jc w:val="both"/>
        <w:rPr>
          <w:rFonts w:ascii="Verdana" w:hAnsi="Verdana"/>
          <w:sz w:val="19"/>
          <w:szCs w:val="19"/>
        </w:rPr>
      </w:pPr>
    </w:p>
    <w:p w14:paraId="1162DC0D" w14:textId="744448D2" w:rsidR="00C466E0" w:rsidRPr="008E603A" w:rsidRDefault="00C466E0" w:rsidP="008D6B1B">
      <w:pPr>
        <w:spacing w:before="120" w:after="120"/>
        <w:jc w:val="both"/>
        <w:rPr>
          <w:rFonts w:ascii="Verdana" w:hAnsi="Verdana"/>
          <w:sz w:val="19"/>
          <w:szCs w:val="19"/>
        </w:rPr>
      </w:pPr>
    </w:p>
    <w:p w14:paraId="7AAAA608" w14:textId="011529CD" w:rsidR="00C466E0" w:rsidRPr="008E603A" w:rsidRDefault="00C466E0" w:rsidP="008D6B1B">
      <w:pPr>
        <w:spacing w:before="120" w:after="120"/>
        <w:jc w:val="both"/>
        <w:rPr>
          <w:rFonts w:ascii="Verdana" w:hAnsi="Verdana"/>
          <w:sz w:val="19"/>
          <w:szCs w:val="19"/>
        </w:rPr>
      </w:pPr>
    </w:p>
    <w:p w14:paraId="23F14A6F" w14:textId="287D390E" w:rsidR="00C466E0" w:rsidRDefault="00C466E0" w:rsidP="008D6B1B">
      <w:pPr>
        <w:spacing w:before="120" w:after="120"/>
        <w:jc w:val="both"/>
        <w:rPr>
          <w:rFonts w:ascii="Verdana" w:hAnsi="Verdana"/>
          <w:sz w:val="19"/>
          <w:szCs w:val="19"/>
        </w:rPr>
      </w:pPr>
    </w:p>
    <w:p w14:paraId="670288C1" w14:textId="0427CA09" w:rsidR="004D5E48" w:rsidRDefault="004D5E48" w:rsidP="008D6B1B">
      <w:pPr>
        <w:spacing w:before="120" w:after="120"/>
        <w:jc w:val="both"/>
        <w:rPr>
          <w:rFonts w:ascii="Verdana" w:hAnsi="Verdana"/>
          <w:sz w:val="19"/>
          <w:szCs w:val="19"/>
        </w:rPr>
      </w:pPr>
    </w:p>
    <w:p w14:paraId="057E76B1" w14:textId="69E40B54" w:rsidR="004D5E48" w:rsidRDefault="004D5E48" w:rsidP="008D6B1B">
      <w:pPr>
        <w:spacing w:before="120" w:after="120"/>
        <w:jc w:val="both"/>
        <w:rPr>
          <w:rFonts w:ascii="Verdana" w:hAnsi="Verdana"/>
          <w:sz w:val="19"/>
          <w:szCs w:val="19"/>
        </w:rPr>
      </w:pPr>
    </w:p>
    <w:p w14:paraId="6C937379" w14:textId="091E6010" w:rsidR="004D5E48" w:rsidRDefault="004D5E48" w:rsidP="008D6B1B">
      <w:pPr>
        <w:spacing w:before="120" w:after="120"/>
        <w:jc w:val="both"/>
        <w:rPr>
          <w:rFonts w:ascii="Verdana" w:hAnsi="Verdana"/>
          <w:sz w:val="19"/>
          <w:szCs w:val="19"/>
        </w:rPr>
      </w:pPr>
    </w:p>
    <w:p w14:paraId="6FDC3B59" w14:textId="77777777" w:rsidR="004D5E48" w:rsidRDefault="004D5E48" w:rsidP="008D6B1B">
      <w:pPr>
        <w:spacing w:before="120" w:after="120"/>
        <w:jc w:val="both"/>
        <w:rPr>
          <w:rFonts w:ascii="Verdana" w:hAnsi="Verdana"/>
          <w:sz w:val="19"/>
          <w:szCs w:val="19"/>
        </w:rPr>
        <w:sectPr w:rsidR="004D5E48" w:rsidSect="004779A0">
          <w:headerReference w:type="default" r:id="rId14"/>
          <w:footerReference w:type="default" r:id="rId15"/>
          <w:footerReference w:type="first" r:id="rId16"/>
          <w:pgSz w:w="11906" w:h="16838" w:code="9"/>
          <w:pgMar w:top="567" w:right="1274" w:bottom="992" w:left="1134" w:header="283" w:footer="482" w:gutter="0"/>
          <w:cols w:space="708"/>
          <w:titlePg/>
          <w:docGrid w:linePitch="360"/>
        </w:sectPr>
      </w:pPr>
    </w:p>
    <w:p w14:paraId="546623F1" w14:textId="77777777" w:rsidR="00AC6FCC" w:rsidRPr="008E603A" w:rsidRDefault="00AC6FCC" w:rsidP="00F32D63">
      <w:pPr>
        <w:pStyle w:val="2izenburua"/>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48120838"/>
      <w:r w:rsidRPr="008E603A">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D7DBF3F" w14:textId="77777777" w:rsidR="00F42C49" w:rsidRPr="008E603A" w:rsidRDefault="00E21B52" w:rsidP="00F030E5">
      <w:pPr>
        <w:pStyle w:val="3izenburua"/>
        <w:ind w:right="-427"/>
        <w:rPr>
          <w:rFonts w:eastAsia="Arial Unicode MS"/>
        </w:rPr>
      </w:pPr>
      <w:bookmarkStart w:id="944" w:name="_Toc48120839"/>
      <w:r w:rsidRPr="008E603A">
        <w:rPr>
          <w:rFonts w:eastAsia="Arial Unicode MS"/>
        </w:rPr>
        <w:t xml:space="preserve">40.- </w:t>
      </w:r>
      <w:r w:rsidR="00F42C49" w:rsidRPr="008E603A">
        <w:rPr>
          <w:rFonts w:eastAsia="Arial Unicode MS"/>
        </w:rPr>
        <w:t>INCIDENCIAS</w:t>
      </w:r>
      <w:bookmarkEnd w:id="944"/>
    </w:p>
    <w:p w14:paraId="0C1EC6E8" w14:textId="77777777" w:rsidR="00F42C49" w:rsidRPr="008E603A" w:rsidRDefault="00F42C49" w:rsidP="00F030E5">
      <w:pPr>
        <w:pStyle w:val="4izenburua"/>
        <w:ind w:right="-427"/>
      </w:pPr>
      <w:bookmarkStart w:id="945" w:name="_Toc48120840"/>
      <w:r w:rsidRPr="008E603A">
        <w:t>40.1.- Prerrogativas del órgano de contratación</w:t>
      </w:r>
      <w:r w:rsidR="00E21B52" w:rsidRPr="008E603A">
        <w:t>.</w:t>
      </w:r>
      <w:bookmarkEnd w:id="945"/>
    </w:p>
    <w:p w14:paraId="13C15EDE" w14:textId="77777777" w:rsidR="00F42C49" w:rsidRPr="008E603A" w:rsidRDefault="00902345" w:rsidP="00F030E5">
      <w:pPr>
        <w:pStyle w:val="Estilo1"/>
        <w:spacing w:before="120" w:after="120"/>
        <w:ind w:left="851" w:right="-427"/>
        <w:rPr>
          <w:rFonts w:ascii="Verdana" w:eastAsia="Arial Unicode MS" w:hAnsi="Verdana" w:cs="Tahoma"/>
          <w:sz w:val="19"/>
          <w:szCs w:val="19"/>
        </w:rPr>
      </w:pPr>
      <w:r w:rsidRPr="008E603A">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8E603A">
        <w:rPr>
          <w:rFonts w:ascii="Verdana" w:eastAsia="Arial Unicode MS" w:hAnsi="Verdana" w:cs="Tahoma"/>
          <w:sz w:val="19"/>
          <w:szCs w:val="19"/>
        </w:rPr>
        <w:t>.</w:t>
      </w:r>
    </w:p>
    <w:p w14:paraId="7C61210B" w14:textId="77777777" w:rsidR="00F42C49" w:rsidRPr="008E603A" w:rsidRDefault="00F42C49" w:rsidP="00F030E5">
      <w:pPr>
        <w:pStyle w:val="4izenburua"/>
        <w:ind w:right="-427"/>
      </w:pPr>
      <w:bookmarkStart w:id="946" w:name="_Toc48120841"/>
      <w:r w:rsidRPr="008E603A">
        <w:t>40.2.- Procedimiento</w:t>
      </w:r>
      <w:r w:rsidR="00E21B52" w:rsidRPr="008E603A">
        <w:t>.</w:t>
      </w:r>
      <w:bookmarkEnd w:id="946"/>
    </w:p>
    <w:p w14:paraId="353D9E41"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8E603A" w:rsidRDefault="00F42C49"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Propuesta del poder adjudicador o petición de la contratista.</w:t>
      </w:r>
    </w:p>
    <w:p w14:paraId="789EEA00" w14:textId="1745D892" w:rsidR="00F42C49" w:rsidRPr="00166373" w:rsidRDefault="00F42C49" w:rsidP="005B62F1">
      <w:pPr>
        <w:pStyle w:val="Zerrenda-paragrafoa"/>
        <w:numPr>
          <w:ilvl w:val="0"/>
          <w:numId w:val="67"/>
        </w:numPr>
        <w:tabs>
          <w:tab w:val="left" w:pos="1276"/>
        </w:tabs>
        <w:spacing w:before="120" w:after="120"/>
        <w:ind w:left="1418" w:right="-316" w:hanging="284"/>
        <w:jc w:val="both"/>
        <w:rPr>
          <w:rFonts w:ascii="Verdana" w:hAnsi="Verdana" w:cs="Tahoma"/>
          <w:sz w:val="19"/>
          <w:szCs w:val="19"/>
        </w:rPr>
      </w:pPr>
      <w:r w:rsidRPr="00166373">
        <w:rPr>
          <w:rFonts w:ascii="Verdana" w:hAnsi="Verdana" w:cs="Tahoma"/>
          <w:sz w:val="19"/>
          <w:szCs w:val="19"/>
        </w:rPr>
        <w:t>Audiencia de la contratista por espacio de cinco (5) días hábiles.</w:t>
      </w:r>
      <w:r w:rsidR="004A1FB9" w:rsidRPr="001663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8E603A" w:rsidRDefault="00F42C49"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de la Dirección Facultativa.</w:t>
      </w:r>
    </w:p>
    <w:p w14:paraId="7A04DA41" w14:textId="77777777" w:rsidR="00F42C49" w:rsidRPr="008E603A" w:rsidRDefault="00902345"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en su caso, de la asesoría jurídica</w:t>
      </w:r>
      <w:r w:rsidR="00F42C49" w:rsidRPr="008E603A">
        <w:rPr>
          <w:rFonts w:ascii="Verdana" w:hAnsi="Verdana" w:cs="Tahoma"/>
          <w:sz w:val="19"/>
          <w:szCs w:val="19"/>
        </w:rPr>
        <w:t>.</w:t>
      </w:r>
    </w:p>
    <w:p w14:paraId="2735F6A3" w14:textId="77777777" w:rsidR="00F42C49" w:rsidRPr="008E603A" w:rsidRDefault="00902345"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Informe, e</w:t>
      </w:r>
      <w:r w:rsidR="0075165A" w:rsidRPr="008E603A">
        <w:rPr>
          <w:rFonts w:ascii="Verdana" w:hAnsi="Verdana" w:cs="Tahoma"/>
          <w:sz w:val="19"/>
          <w:szCs w:val="19"/>
        </w:rPr>
        <w:t>n</w:t>
      </w:r>
      <w:r w:rsidRPr="008E603A">
        <w:rPr>
          <w:rFonts w:ascii="Verdana" w:hAnsi="Verdana" w:cs="Tahoma"/>
          <w:sz w:val="19"/>
          <w:szCs w:val="19"/>
        </w:rPr>
        <w:t xml:space="preserve"> su caso, de la Oficina de Control Económico</w:t>
      </w:r>
      <w:r w:rsidR="00F42C49" w:rsidRPr="008E603A">
        <w:rPr>
          <w:rFonts w:ascii="Verdana" w:hAnsi="Verdana" w:cs="Tahoma"/>
          <w:sz w:val="19"/>
          <w:szCs w:val="19"/>
        </w:rPr>
        <w:t>.</w:t>
      </w:r>
    </w:p>
    <w:p w14:paraId="5C438AFA" w14:textId="77777777" w:rsidR="00F42C49" w:rsidRPr="008E603A" w:rsidRDefault="00F42C49" w:rsidP="005B62F1">
      <w:pPr>
        <w:pStyle w:val="Zerrenda-paragrafoa"/>
        <w:numPr>
          <w:ilvl w:val="0"/>
          <w:numId w:val="67"/>
        </w:numPr>
        <w:tabs>
          <w:tab w:val="left" w:pos="1276"/>
        </w:tabs>
        <w:spacing w:before="120" w:after="120"/>
        <w:ind w:left="1418" w:right="-427" w:hanging="284"/>
        <w:jc w:val="both"/>
        <w:rPr>
          <w:rFonts w:ascii="Verdana" w:hAnsi="Verdana" w:cs="Tahoma"/>
          <w:sz w:val="19"/>
          <w:szCs w:val="19"/>
        </w:rPr>
      </w:pPr>
      <w:r w:rsidRPr="008E603A">
        <w:rPr>
          <w:rFonts w:ascii="Verdana" w:hAnsi="Verdana" w:cs="Tahoma"/>
          <w:sz w:val="19"/>
          <w:szCs w:val="19"/>
        </w:rPr>
        <w:t>Resolución motivada del órgano de contratación y notificación a la contratista.</w:t>
      </w:r>
    </w:p>
    <w:p w14:paraId="263788C4" w14:textId="77777777" w:rsidR="00F42C49" w:rsidRPr="008E603A"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8E603A">
        <w:rPr>
          <w:rFonts w:ascii="Verdana" w:hAnsi="Verdana" w:cs="Tahoma"/>
          <w:sz w:val="19"/>
          <w:szCs w:val="19"/>
        </w:rPr>
        <w:t xml:space="preserve">Salvo que motivos de interés público lo justifiquen o la naturaleza de las incidencias lo requiera, la tramitación de este procedimiento </w:t>
      </w:r>
      <w:r w:rsidR="00902345" w:rsidRPr="008E603A">
        <w:rPr>
          <w:rFonts w:ascii="Verdana" w:hAnsi="Verdana" w:cs="Tahoma"/>
          <w:sz w:val="19"/>
          <w:szCs w:val="19"/>
        </w:rPr>
        <w:t xml:space="preserve">no </w:t>
      </w:r>
      <w:r w:rsidRPr="008E603A">
        <w:rPr>
          <w:rFonts w:ascii="Verdana" w:hAnsi="Verdana" w:cs="Tahoma"/>
          <w:sz w:val="19"/>
          <w:szCs w:val="19"/>
        </w:rPr>
        <w:t>determinará la paralización del contrato.</w:t>
      </w:r>
    </w:p>
    <w:p w14:paraId="3B8688EA" w14:textId="77777777" w:rsidR="00F42C49" w:rsidRPr="008E603A" w:rsidRDefault="00F42C49" w:rsidP="00F030E5">
      <w:pPr>
        <w:pStyle w:val="3izenburua"/>
        <w:ind w:right="-427"/>
        <w:rPr>
          <w:rFonts w:eastAsia="Arial Unicode MS"/>
        </w:rPr>
      </w:pPr>
      <w:bookmarkStart w:id="947" w:name="_Toc48120842"/>
      <w:r w:rsidRPr="008E603A">
        <w:rPr>
          <w:rFonts w:eastAsia="Arial Unicode MS"/>
        </w:rPr>
        <w:t>41</w:t>
      </w:r>
      <w:r w:rsidR="00E21B52" w:rsidRPr="008E603A">
        <w:rPr>
          <w:rFonts w:eastAsia="Arial Unicode MS"/>
        </w:rPr>
        <w:t xml:space="preserve">.- </w:t>
      </w:r>
      <w:r w:rsidRPr="008E603A">
        <w:rPr>
          <w:rFonts w:eastAsia="Arial Unicode MS"/>
        </w:rPr>
        <w:t>RÉGIMEN DE REVISIÓN DE ACTOS</w:t>
      </w:r>
      <w:bookmarkEnd w:id="947"/>
    </w:p>
    <w:p w14:paraId="333F5E50" w14:textId="77777777" w:rsidR="00F42C49" w:rsidRPr="008E603A"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8E603A">
        <w:rPr>
          <w:rFonts w:ascii="Verdana" w:hAnsi="Verdana" w:cs="Tahoma"/>
          <w:sz w:val="19"/>
          <w:szCs w:val="19"/>
        </w:rPr>
        <w:t>Los actos dic</w:t>
      </w:r>
      <w:r w:rsidR="00F42C49" w:rsidRPr="008E603A">
        <w:rPr>
          <w:rFonts w:ascii="Verdana" w:hAnsi="Verdana" w:cs="Tahoma"/>
          <w:sz w:val="19"/>
          <w:szCs w:val="19"/>
        </w:rPr>
        <w:t xml:space="preserve">tados en relación con </w:t>
      </w:r>
      <w:r w:rsidR="00902345" w:rsidRPr="008E603A">
        <w:rPr>
          <w:rFonts w:ascii="Verdana" w:hAnsi="Verdana" w:cs="Tahoma"/>
          <w:sz w:val="19"/>
          <w:szCs w:val="19"/>
        </w:rPr>
        <w:t xml:space="preserve">contratos no comprendidos </w:t>
      </w:r>
      <w:r w:rsidR="00F42C49" w:rsidRPr="008E603A">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8E603A" w:rsidRDefault="00C24BB0">
      <w:pPr>
        <w:rPr>
          <w:rFonts w:eastAsia="Arial Unicode MS"/>
        </w:rPr>
      </w:pPr>
      <w:r w:rsidRPr="008E603A">
        <w:rPr>
          <w:rFonts w:eastAsia="Arial Unicode MS"/>
        </w:rPr>
        <w:br w:type="page"/>
      </w:r>
    </w:p>
    <w:p w14:paraId="5AB42511" w14:textId="77777777" w:rsidR="00AC6FCC" w:rsidRPr="008E603A" w:rsidRDefault="00AC6FCC" w:rsidP="00AC6FCC">
      <w:pPr>
        <w:rPr>
          <w:rFonts w:eastAsia="Arial Unicode MS"/>
        </w:rPr>
        <w:sectPr w:rsidR="00AC6FCC" w:rsidRPr="008E603A" w:rsidSect="004779A0">
          <w:pgSz w:w="11906" w:h="16838" w:code="9"/>
          <w:pgMar w:top="567" w:right="1276" w:bottom="992" w:left="1134" w:header="283" w:footer="482" w:gutter="0"/>
          <w:cols w:space="708"/>
          <w:titlePg/>
          <w:docGrid w:linePitch="360"/>
        </w:sectPr>
      </w:pPr>
    </w:p>
    <w:p w14:paraId="4BFEE447" w14:textId="77777777" w:rsidR="00AC6FCC" w:rsidRPr="008E603A" w:rsidRDefault="00AC6FCC" w:rsidP="00EA4256">
      <w:pPr>
        <w:pStyle w:val="1izenburua"/>
      </w:pPr>
      <w:bookmarkStart w:id="948" w:name="_Toc5959050"/>
      <w:bookmarkStart w:id="949" w:name="_Toc34132948"/>
      <w:bookmarkStart w:id="950" w:name="_Toc48120843"/>
      <w:bookmarkStart w:id="951" w:name="AnexoII2"/>
      <w:r w:rsidRPr="008E603A">
        <w:lastRenderedPageBreak/>
        <w:t>ANEXOS</w:t>
      </w:r>
      <w:bookmarkEnd w:id="948"/>
      <w:bookmarkEnd w:id="949"/>
      <w:bookmarkEnd w:id="950"/>
    </w:p>
    <w:p w14:paraId="0C884F3D" w14:textId="77777777" w:rsidR="00A171CC" w:rsidRPr="008E603A" w:rsidRDefault="00A171CC" w:rsidP="00A171CC"/>
    <w:p w14:paraId="645489A9" w14:textId="77777777" w:rsidR="00AC6FCC" w:rsidRPr="008E603A" w:rsidRDefault="00AC6FCC" w:rsidP="00F32D63">
      <w:pPr>
        <w:pStyle w:val="2izenburua"/>
        <w:rPr>
          <w:caps/>
        </w:rPr>
      </w:pPr>
      <w:bookmarkStart w:id="952" w:name="_Toc5959051"/>
      <w:bookmarkStart w:id="953" w:name="_Toc48120844"/>
      <w:r w:rsidRPr="008E603A">
        <w:t>CUADRO RESUMEN</w:t>
      </w:r>
      <w:bookmarkEnd w:id="952"/>
      <w:bookmarkEnd w:id="953"/>
    </w:p>
    <w:p w14:paraId="1A320292" w14:textId="77777777" w:rsidR="00AC6FCC" w:rsidRPr="008E603A" w:rsidRDefault="00AC6FCC" w:rsidP="00AC6FCC">
      <w:pPr>
        <w:ind w:right="-8"/>
        <w:jc w:val="center"/>
        <w:rPr>
          <w:rFonts w:ascii="Verdana" w:hAnsi="Verdana"/>
          <w:b/>
          <w:caps/>
          <w:sz w:val="16"/>
          <w:szCs w:val="16"/>
        </w:rPr>
      </w:pPr>
    </w:p>
    <w:p w14:paraId="0B995D47" w14:textId="77777777" w:rsidR="00A171CC" w:rsidRPr="008E603A" w:rsidRDefault="00A171CC" w:rsidP="00AC6FCC">
      <w:pPr>
        <w:ind w:right="-8"/>
        <w:jc w:val="center"/>
        <w:rPr>
          <w:rFonts w:ascii="Verdana" w:hAnsi="Verdana"/>
          <w:b/>
          <w:caps/>
          <w:sz w:val="16"/>
          <w:szCs w:val="16"/>
        </w:rPr>
      </w:pPr>
    </w:p>
    <w:p w14:paraId="159C3627" w14:textId="77777777" w:rsidR="00AC6FCC" w:rsidRPr="008E603A" w:rsidRDefault="00AC6FCC" w:rsidP="005B62F1">
      <w:pPr>
        <w:numPr>
          <w:ilvl w:val="0"/>
          <w:numId w:val="69"/>
        </w:numPr>
        <w:tabs>
          <w:tab w:val="clear" w:pos="2740"/>
        </w:tabs>
        <w:spacing w:before="120" w:after="120"/>
        <w:ind w:left="0" w:right="-318" w:firstLine="0"/>
        <w:jc w:val="both"/>
        <w:rPr>
          <w:rFonts w:ascii="Verdana" w:eastAsia="Arial Unicode MS" w:hAnsi="Verdana"/>
          <w:b/>
          <w:sz w:val="16"/>
          <w:szCs w:val="16"/>
        </w:rPr>
      </w:pPr>
      <w:r w:rsidRPr="008E603A">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Casilla1"/>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8E603A" w:rsidRDefault="00000000" w:rsidP="00AC6FCC">
            <w:pPr>
              <w:ind w:left="-108" w:right="-108"/>
              <w:jc w:val="center"/>
              <w:rPr>
                <w:rFonts w:ascii="Verdana" w:eastAsia="Arial Unicode MS" w:hAnsi="Verdana"/>
                <w:sz w:val="16"/>
                <w:szCs w:val="16"/>
              </w:rPr>
            </w:pPr>
            <w:hyperlink w:anchor="AnexoI1" w:history="1">
              <w:r w:rsidR="00AC6FCC" w:rsidRPr="008E603A">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8E603A" w:rsidRDefault="000427EE"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SIMULACIÓN FÓRMULA(S) MATEMÁTICA(S)</w:t>
            </w:r>
          </w:p>
        </w:tc>
      </w:tr>
    </w:tbl>
    <w:p w14:paraId="0F22D191" w14:textId="77777777" w:rsidR="00AC6FCC" w:rsidRPr="008E603A" w:rsidRDefault="00A35CFE" w:rsidP="005B62F1">
      <w:pPr>
        <w:numPr>
          <w:ilvl w:val="0"/>
          <w:numId w:val="69"/>
        </w:numPr>
        <w:tabs>
          <w:tab w:val="clear" w:pos="2740"/>
        </w:tabs>
        <w:spacing w:before="120" w:after="120"/>
        <w:ind w:left="426" w:right="-318" w:hanging="409"/>
        <w:jc w:val="both"/>
        <w:rPr>
          <w:rFonts w:ascii="Verdana" w:eastAsia="Arial Unicode MS" w:hAnsi="Verdana"/>
          <w:b/>
          <w:sz w:val="16"/>
          <w:szCs w:val="16"/>
        </w:rPr>
      </w:pPr>
      <w:r w:rsidRPr="008E603A">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Testu-koadroa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022E07" w:rsidRPr="007B24D7" w:rsidRDefault="00022E07"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Testu-koadroa 3"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022E07" w:rsidRPr="007B24D7" w:rsidRDefault="00022E07"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8E603A">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Ezkerreko giltz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365C7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4"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" adj="2128" strokeweight="1.5pt"/>
            </w:pict>
          </mc:Fallback>
        </mc:AlternateContent>
      </w:r>
      <w:r w:rsidR="00AC6FCC" w:rsidRPr="008E603A">
        <w:rPr>
          <w:rFonts w:ascii="Verdana" w:eastAsia="Arial Unicode MS" w:hAnsi="Verdana"/>
          <w:b/>
          <w:sz w:val="16"/>
          <w:szCs w:val="16"/>
        </w:rPr>
        <w:tab/>
        <w:t xml:space="preserve">A PRESENTAR EN EL SOBRE </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A</w:t>
      </w:r>
      <w:r w:rsidR="000427EE" w:rsidRPr="008E603A">
        <w:rPr>
          <w:rFonts w:ascii="Verdana" w:eastAsia="Arial Unicode MS" w:hAnsi="Verdana"/>
          <w:b/>
          <w:sz w:val="16"/>
          <w:szCs w:val="16"/>
        </w:rPr>
        <w:t>”</w:t>
      </w:r>
      <w:r w:rsidR="00AC6FCC" w:rsidRPr="008E603A">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8E603A"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8E603A" w:rsidRDefault="00ED0686" w:rsidP="00FE30F2">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8E603A" w:rsidRDefault="00ED0686" w:rsidP="00ED0686">
            <w:pPr>
              <w:ind w:left="-108" w:right="-108"/>
              <w:jc w:val="center"/>
              <w:rPr>
                <w:rFonts w:ascii="Verdana" w:hAnsi="Verdana"/>
                <w:sz w:val="16"/>
                <w:szCs w:val="16"/>
              </w:rPr>
            </w:pPr>
            <w:r w:rsidRPr="008E603A">
              <w:rPr>
                <w:rFonts w:ascii="Verdana" w:hAnsi="Verdana"/>
                <w:sz w:val="16"/>
                <w:szCs w:val="16"/>
              </w:rPr>
              <w:t>ANEXO II.0</w:t>
            </w:r>
            <w:hyperlink w:anchor="AnexoII1" w:history="1">
              <w:r w:rsidRPr="008E603A">
                <w:rPr>
                  <w:rStyle w:val="Hiperesteka"/>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8E603A" w:rsidRDefault="00ED0686" w:rsidP="00FE30F2">
            <w:pPr>
              <w:tabs>
                <w:tab w:val="left" w:pos="0"/>
              </w:tabs>
              <w:ind w:right="-8"/>
              <w:jc w:val="both"/>
              <w:rPr>
                <w:rFonts w:ascii="Verdana" w:hAnsi="Verdana"/>
                <w:sz w:val="16"/>
                <w:szCs w:val="16"/>
              </w:rPr>
            </w:pPr>
            <w:r w:rsidRPr="008E603A">
              <w:rPr>
                <w:rFonts w:ascii="Verdana" w:hAnsi="Verdana"/>
                <w:sz w:val="16"/>
                <w:szCs w:val="16"/>
              </w:rPr>
              <w:t>DATOS DE CARÁCTER PERSONAL</w:t>
            </w:r>
          </w:p>
        </w:tc>
      </w:tr>
      <w:tr w:rsidR="00AC6FCC" w:rsidRPr="008E603A"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8E603A" w:rsidRDefault="00000000" w:rsidP="00AC6FCC">
            <w:pPr>
              <w:ind w:left="-108" w:right="-108"/>
              <w:jc w:val="center"/>
              <w:rPr>
                <w:rFonts w:ascii="Verdana" w:eastAsia="Arial Unicode MS" w:hAnsi="Verdana"/>
                <w:sz w:val="16"/>
                <w:szCs w:val="16"/>
              </w:rPr>
            </w:pPr>
            <w:hyperlink w:anchor="AnexoII1" w:history="1">
              <w:r w:rsidR="00AC6FCC" w:rsidRPr="008E603A">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8E603A" w:rsidRDefault="00A42D4A" w:rsidP="00AC6FCC">
            <w:pPr>
              <w:tabs>
                <w:tab w:val="left" w:pos="0"/>
              </w:tabs>
              <w:ind w:right="-8"/>
              <w:jc w:val="both"/>
              <w:rPr>
                <w:rFonts w:ascii="Verdana" w:eastAsia="Arial Unicode MS" w:hAnsi="Verdana"/>
                <w:sz w:val="16"/>
                <w:szCs w:val="16"/>
              </w:rPr>
            </w:pPr>
            <w:r w:rsidRPr="008E603A">
              <w:rPr>
                <w:rFonts w:ascii="Verdana" w:hAnsi="Verdana"/>
                <w:sz w:val="16"/>
                <w:szCs w:val="16"/>
              </w:rPr>
              <w:t>DECLARACIÓN RESPONSABLE</w:t>
            </w:r>
          </w:p>
        </w:tc>
      </w:tr>
      <w:tr w:rsidR="00AC6FCC" w:rsidRPr="008E603A" w14:paraId="131CF65C" w14:textId="77777777" w:rsidTr="00AC6FCC">
        <w:trPr>
          <w:trHeight w:val="325"/>
        </w:trPr>
        <w:tc>
          <w:tcPr>
            <w:tcW w:w="400" w:type="dxa"/>
            <w:tcBorders>
              <w:top w:val="nil"/>
              <w:left w:val="nil"/>
              <w:bottom w:val="nil"/>
            </w:tcBorders>
            <w:shd w:val="clear" w:color="auto" w:fill="auto"/>
            <w:vAlign w:val="center"/>
          </w:tcPr>
          <w:p w14:paraId="71FB58F3" w14:textId="51836378" w:rsidR="00AC6FCC" w:rsidRPr="008E603A" w:rsidRDefault="00EB599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8E603A" w:rsidRDefault="00000000" w:rsidP="00AC6FCC">
            <w:pPr>
              <w:ind w:left="-108" w:right="-108"/>
              <w:jc w:val="center"/>
              <w:rPr>
                <w:rFonts w:ascii="Verdana" w:eastAsia="Arial Unicode MS" w:hAnsi="Verdana"/>
                <w:sz w:val="16"/>
                <w:szCs w:val="16"/>
              </w:rPr>
            </w:pPr>
            <w:hyperlink w:anchor="AnexoII2" w:history="1">
              <w:r w:rsidR="00AC6FCC" w:rsidRPr="008E603A">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Calibri" w:hAnsi="Verdana" w:cs="Georgia"/>
                <w:sz w:val="16"/>
                <w:szCs w:val="16"/>
              </w:rPr>
              <w:t xml:space="preserve">COMPROMISO DE ADSCRIPCIÓN DE MEDIOS </w:t>
            </w:r>
          </w:p>
        </w:tc>
      </w:tr>
      <w:tr w:rsidR="00AC6FCC" w:rsidRPr="008E603A"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8E603A" w:rsidRDefault="00000000" w:rsidP="00AC6FCC">
            <w:pPr>
              <w:ind w:left="-108" w:right="-108"/>
              <w:jc w:val="center"/>
              <w:rPr>
                <w:rFonts w:ascii="Verdana" w:eastAsia="Arial Unicode MS" w:hAnsi="Verdana"/>
                <w:sz w:val="16"/>
                <w:szCs w:val="16"/>
              </w:rPr>
            </w:pPr>
            <w:hyperlink w:anchor="AnexoII3" w:history="1">
              <w:r w:rsidR="00AC6FCC" w:rsidRPr="008E603A">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DESIGNACIÓN COMO CONFIDENCIAL DE INFORMACIONES CONTENIDAS EN LA OFERTA</w:t>
            </w:r>
          </w:p>
        </w:tc>
      </w:tr>
      <w:tr w:rsidR="00AC6FCC" w:rsidRPr="008E603A"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8E603A" w:rsidRDefault="00000000" w:rsidP="00AC6FCC">
            <w:pPr>
              <w:ind w:left="-108" w:right="-108"/>
              <w:jc w:val="center"/>
              <w:rPr>
                <w:rFonts w:ascii="Verdana" w:eastAsia="Arial Unicode MS" w:hAnsi="Verdana"/>
                <w:sz w:val="16"/>
                <w:szCs w:val="16"/>
              </w:rPr>
            </w:pPr>
            <w:hyperlink w:anchor="AnexoII4" w:history="1">
              <w:r w:rsidR="00AC6FCC" w:rsidRPr="008E603A">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COMPROMISO DE CONSTITUIRSE FORMALMENTE EN UTE</w:t>
            </w:r>
          </w:p>
        </w:tc>
      </w:tr>
      <w:tr w:rsidR="00AC6FCC" w:rsidRPr="008E603A"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8E603A" w:rsidRDefault="00000000" w:rsidP="00AC6FCC">
            <w:pPr>
              <w:ind w:left="-108" w:right="-108"/>
              <w:jc w:val="center"/>
              <w:rPr>
                <w:rFonts w:ascii="Verdana" w:eastAsia="Arial Unicode MS" w:hAnsi="Verdana"/>
                <w:sz w:val="16"/>
                <w:szCs w:val="16"/>
              </w:rPr>
            </w:pPr>
            <w:hyperlink w:anchor="AnexoII5" w:history="1">
              <w:r w:rsidR="00AC6FCC" w:rsidRPr="008E603A">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DECLARACIÓN SOBRE LOS COMPROMISOS QUE ASUME RESPECTO A LAS PERSONAS QUE REALICEN LA ACTIVIDAD OBJETO DEL CONTRATO</w:t>
            </w:r>
          </w:p>
        </w:tc>
      </w:tr>
      <w:tr w:rsidR="00AC6FCC" w:rsidRPr="008E603A"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8E603A" w:rsidRDefault="00000000" w:rsidP="00AC6FCC">
            <w:pPr>
              <w:ind w:left="-108" w:right="-108"/>
              <w:jc w:val="center"/>
              <w:rPr>
                <w:rFonts w:ascii="Verdana" w:eastAsia="Arial Unicode MS" w:hAnsi="Verdana"/>
                <w:sz w:val="16"/>
                <w:szCs w:val="16"/>
              </w:rPr>
            </w:pPr>
            <w:hyperlink w:anchor="AnexoII6" w:history="1">
              <w:r w:rsidR="00AC6FCC" w:rsidRPr="008E603A">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EMPRESAS PERTENECIENTES A UN MISMO GRUPO EMPRESARIAL</w:t>
            </w:r>
          </w:p>
        </w:tc>
      </w:tr>
      <w:tr w:rsidR="00AC6FCC" w:rsidRPr="008E603A"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8E603A" w:rsidRDefault="00000000" w:rsidP="00AC6FCC">
            <w:pPr>
              <w:ind w:left="-108" w:right="-108"/>
              <w:jc w:val="center"/>
              <w:rPr>
                <w:rFonts w:ascii="Verdana" w:eastAsia="Arial Unicode MS" w:hAnsi="Verdana"/>
                <w:sz w:val="16"/>
                <w:szCs w:val="16"/>
              </w:rPr>
            </w:pPr>
            <w:hyperlink w:anchor="AnexoII7" w:history="1">
              <w:r w:rsidR="00AC6FCC" w:rsidRPr="008E603A">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8E603A" w:rsidRDefault="00AC6FCC" w:rsidP="00AC6FCC">
            <w:pPr>
              <w:tabs>
                <w:tab w:val="left" w:pos="0"/>
              </w:tabs>
              <w:ind w:right="-8"/>
              <w:jc w:val="both"/>
              <w:rPr>
                <w:rFonts w:ascii="Verdana" w:eastAsia="Arial Unicode MS" w:hAnsi="Verdana"/>
                <w:sz w:val="16"/>
                <w:szCs w:val="16"/>
              </w:rPr>
            </w:pPr>
            <w:r w:rsidRPr="008E603A">
              <w:rPr>
                <w:rFonts w:ascii="Verdana" w:eastAsia="Arial Unicode MS" w:hAnsi="Verdana" w:cs="Tahoma"/>
                <w:sz w:val="16"/>
                <w:szCs w:val="16"/>
              </w:rPr>
              <w:t xml:space="preserve">LOTE O LOTES A LOS QUE PRESENTA OFERTA / OFERTA INTEGRADORA: COMBINACIÓN DE LOTES </w:t>
            </w:r>
          </w:p>
        </w:tc>
      </w:tr>
      <w:tr w:rsidR="004A7E64" w:rsidRPr="008E603A" w14:paraId="3892F560" w14:textId="77777777" w:rsidTr="00AC6FCC">
        <w:trPr>
          <w:trHeight w:val="342"/>
        </w:trPr>
        <w:tc>
          <w:tcPr>
            <w:tcW w:w="400" w:type="dxa"/>
            <w:tcBorders>
              <w:top w:val="nil"/>
              <w:left w:val="nil"/>
              <w:bottom w:val="nil"/>
            </w:tcBorders>
            <w:shd w:val="clear" w:color="auto" w:fill="auto"/>
            <w:vAlign w:val="center"/>
          </w:tcPr>
          <w:p w14:paraId="5DE66958"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6B643D44" w14:textId="7C74F779" w:rsidR="004A7E64" w:rsidRPr="004A7E64" w:rsidRDefault="004A7E64" w:rsidP="004A7E64">
            <w:pPr>
              <w:ind w:left="-108" w:right="-108"/>
              <w:jc w:val="center"/>
            </w:pPr>
            <w:r w:rsidRPr="004A7E64">
              <w:rPr>
                <w:rFonts w:ascii="Verdana" w:eastAsia="Arial Unicode MS" w:hAnsi="Verdana"/>
                <w:sz w:val="16"/>
                <w:szCs w:val="16"/>
              </w:rPr>
              <w:t>ANEXO II.8</w:t>
            </w:r>
          </w:p>
        </w:tc>
        <w:tc>
          <w:tcPr>
            <w:tcW w:w="7300" w:type="dxa"/>
            <w:shd w:val="clear" w:color="auto" w:fill="auto"/>
            <w:vAlign w:val="center"/>
          </w:tcPr>
          <w:p w14:paraId="7F8F53E8" w14:textId="2E46CC74"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DECLARACIÓN SOBRE SUBCONTRATACIÓN DE SERVIDORES</w:t>
            </w:r>
          </w:p>
        </w:tc>
      </w:tr>
      <w:tr w:rsidR="004A7E64" w:rsidRPr="008E603A" w14:paraId="7168334A" w14:textId="77777777" w:rsidTr="00AC6FCC">
        <w:trPr>
          <w:trHeight w:val="342"/>
        </w:trPr>
        <w:tc>
          <w:tcPr>
            <w:tcW w:w="400" w:type="dxa"/>
            <w:tcBorders>
              <w:top w:val="nil"/>
              <w:left w:val="nil"/>
              <w:bottom w:val="nil"/>
            </w:tcBorders>
            <w:shd w:val="clear" w:color="auto" w:fill="auto"/>
            <w:vAlign w:val="center"/>
          </w:tcPr>
          <w:p w14:paraId="2D6D3ACF" w14:textId="77777777" w:rsidR="004A7E64" w:rsidRPr="008E603A" w:rsidRDefault="004A7E64" w:rsidP="004A7E64">
            <w:pPr>
              <w:ind w:left="-228" w:right="-108"/>
              <w:jc w:val="right"/>
              <w:rPr>
                <w:rFonts w:ascii="Verdana" w:eastAsia="Arial Unicode MS" w:hAnsi="Verdana"/>
                <w:sz w:val="16"/>
                <w:szCs w:val="16"/>
              </w:rPr>
            </w:pPr>
          </w:p>
        </w:tc>
        <w:tc>
          <w:tcPr>
            <w:tcW w:w="1300" w:type="dxa"/>
            <w:shd w:val="clear" w:color="auto" w:fill="auto"/>
            <w:vAlign w:val="center"/>
          </w:tcPr>
          <w:p w14:paraId="5275DA09" w14:textId="6B980FEF" w:rsidR="004A7E64" w:rsidRPr="004A7E64" w:rsidRDefault="004A7E64" w:rsidP="004A7E64">
            <w:pPr>
              <w:ind w:left="-108" w:right="-108"/>
              <w:jc w:val="center"/>
              <w:rPr>
                <w:rFonts w:ascii="Verdana" w:eastAsia="Arial Unicode MS" w:hAnsi="Verdana"/>
                <w:sz w:val="16"/>
                <w:szCs w:val="16"/>
              </w:rPr>
            </w:pPr>
            <w:r w:rsidRPr="004A7E64">
              <w:rPr>
                <w:rFonts w:ascii="Verdana" w:eastAsia="Arial Unicode MS" w:hAnsi="Verdana"/>
                <w:sz w:val="16"/>
                <w:szCs w:val="16"/>
              </w:rPr>
              <w:t>ANEXO II.9</w:t>
            </w:r>
          </w:p>
        </w:tc>
        <w:tc>
          <w:tcPr>
            <w:tcW w:w="7300" w:type="dxa"/>
            <w:shd w:val="clear" w:color="auto" w:fill="auto"/>
            <w:vAlign w:val="center"/>
          </w:tcPr>
          <w:p w14:paraId="0E3A6603" w14:textId="43A8296D" w:rsidR="004A7E64" w:rsidRPr="004A7E64" w:rsidRDefault="004A7E64" w:rsidP="004A7E64">
            <w:pPr>
              <w:tabs>
                <w:tab w:val="left" w:pos="0"/>
              </w:tabs>
              <w:ind w:right="-8"/>
              <w:jc w:val="both"/>
              <w:rPr>
                <w:rFonts w:ascii="Verdana" w:eastAsia="Arial Unicode MS" w:hAnsi="Verdana" w:cs="Tahoma"/>
                <w:sz w:val="16"/>
                <w:szCs w:val="16"/>
              </w:rPr>
            </w:pPr>
            <w:r w:rsidRPr="004A7E64">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8E603A" w:rsidRDefault="00AC6FCC" w:rsidP="00AC6FCC">
      <w:pPr>
        <w:tabs>
          <w:tab w:val="left" w:pos="2175"/>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u w:val="single"/>
        </w:rPr>
        <w:t>Solo</w:t>
      </w:r>
      <w:r w:rsidRPr="008E603A">
        <w:rPr>
          <w:rFonts w:ascii="Verdana" w:eastAsia="Arial Unicode MS" w:hAnsi="Verdana"/>
          <w:sz w:val="16"/>
          <w:szCs w:val="16"/>
        </w:rPr>
        <w:t xml:space="preserve"> en el caso de que los medios de tramitación sean “</w:t>
      </w:r>
      <w:r w:rsidRPr="008E603A">
        <w:rPr>
          <w:rFonts w:ascii="Verdana" w:eastAsia="Arial Unicode MS" w:hAnsi="Verdana"/>
          <w:sz w:val="16"/>
          <w:szCs w:val="16"/>
          <w:u w:val="single"/>
        </w:rPr>
        <w:t>no electrónicos</w:t>
      </w:r>
      <w:r w:rsidRPr="008E603A">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9BF5DB1" w14:textId="64E73C0E" w:rsidR="00AC6FCC" w:rsidRPr="008E603A" w:rsidRDefault="00000000" w:rsidP="00016526">
            <w:pPr>
              <w:ind w:left="-108" w:right="-108"/>
              <w:jc w:val="center"/>
              <w:rPr>
                <w:rFonts w:ascii="Verdana" w:eastAsia="Arial Unicode MS" w:hAnsi="Verdana"/>
                <w:sz w:val="16"/>
                <w:szCs w:val="16"/>
              </w:rPr>
            </w:pPr>
            <w:hyperlink w:anchor="AnexoII8" w:history="1">
              <w:r w:rsidR="00AC6FCC" w:rsidRPr="008E603A">
                <w:rPr>
                  <w:rFonts w:ascii="Verdana" w:eastAsia="Arial Unicode MS" w:hAnsi="Verdana"/>
                  <w:sz w:val="16"/>
                  <w:szCs w:val="16"/>
                </w:rPr>
                <w:t>ANEXO II.</w:t>
              </w:r>
              <w:r w:rsidR="00016526">
                <w:rPr>
                  <w:rFonts w:ascii="Verdana" w:eastAsia="Arial Unicode MS" w:hAnsi="Verdana"/>
                  <w:sz w:val="16"/>
                  <w:szCs w:val="16"/>
                </w:rPr>
                <w:t>10</w:t>
              </w:r>
              <w:r w:rsidR="00AC6FCC" w:rsidRPr="008E603A">
                <w:rPr>
                  <w:rFonts w:ascii="Verdana" w:eastAsia="Arial Unicode MS" w:hAnsi="Verdana"/>
                  <w:sz w:val="16"/>
                  <w:szCs w:val="16"/>
                </w:rPr>
                <w:t>.</w:t>
              </w:r>
            </w:hyperlink>
          </w:p>
        </w:tc>
        <w:tc>
          <w:tcPr>
            <w:tcW w:w="7300" w:type="dxa"/>
            <w:shd w:val="clear" w:color="auto" w:fill="auto"/>
            <w:vAlign w:val="center"/>
          </w:tcPr>
          <w:p w14:paraId="7D7A34FA" w14:textId="77777777" w:rsidR="00AC6FCC" w:rsidRPr="008E603A" w:rsidRDefault="00AC6FCC" w:rsidP="00AC6FCC">
            <w:pPr>
              <w:tabs>
                <w:tab w:val="left" w:pos="0"/>
              </w:tabs>
              <w:ind w:right="-55"/>
              <w:jc w:val="both"/>
              <w:rPr>
                <w:rFonts w:ascii="Verdana" w:eastAsia="Arial Unicode MS" w:hAnsi="Verdana"/>
                <w:sz w:val="16"/>
                <w:szCs w:val="16"/>
              </w:rPr>
            </w:pPr>
            <w:r w:rsidRPr="008E603A">
              <w:rPr>
                <w:rFonts w:ascii="Verdana" w:eastAsia="Arial Unicode MS" w:hAnsi="Verdana"/>
                <w:sz w:val="16"/>
                <w:szCs w:val="16"/>
              </w:rPr>
              <w:t>DATOS A EFECTOS DE NOTIFICACIONES Y COMUNICACIONES</w:t>
            </w:r>
          </w:p>
        </w:tc>
      </w:tr>
    </w:tbl>
    <w:p w14:paraId="006FC8DE" w14:textId="77777777" w:rsidR="00AC6FCC" w:rsidRPr="008E603A" w:rsidRDefault="00AC6FCC" w:rsidP="005B62F1">
      <w:pPr>
        <w:numPr>
          <w:ilvl w:val="0"/>
          <w:numId w:val="69"/>
        </w:numPr>
        <w:tabs>
          <w:tab w:val="clear" w:pos="2740"/>
        </w:tabs>
        <w:spacing w:before="120" w:after="120"/>
        <w:ind w:left="425" w:right="567" w:hanging="425"/>
        <w:jc w:val="both"/>
        <w:rPr>
          <w:rFonts w:ascii="Verdana" w:eastAsia="Arial Unicode MS" w:hAnsi="Verdana"/>
          <w:b/>
          <w:sz w:val="16"/>
          <w:szCs w:val="16"/>
        </w:rPr>
      </w:pPr>
      <w:r w:rsidRPr="008E603A">
        <w:rPr>
          <w:rFonts w:ascii="Verdana" w:eastAsia="Arial Unicode MS" w:hAnsi="Verdana"/>
          <w:b/>
          <w:sz w:val="16"/>
          <w:szCs w:val="16"/>
        </w:rPr>
        <w:t>A PRESENTAR EN EL SOBRE “</w:t>
      </w:r>
      <w:r w:rsidR="009D5C31" w:rsidRPr="008E603A">
        <w:rPr>
          <w:rFonts w:ascii="Verdana" w:eastAsia="Arial Unicode MS" w:hAnsi="Verdana"/>
          <w:b/>
          <w:sz w:val="16"/>
          <w:szCs w:val="16"/>
        </w:rPr>
        <w:t>A</w:t>
      </w:r>
      <w:r w:rsidR="000427EE" w:rsidRPr="008E603A">
        <w:rPr>
          <w:rFonts w:ascii="Verdana" w:eastAsia="Arial Unicode MS" w:hAnsi="Verdana"/>
          <w:b/>
          <w:sz w:val="16"/>
          <w:szCs w:val="16"/>
        </w:rPr>
        <w:t>”</w:t>
      </w:r>
      <w:r w:rsidR="009D5C31" w:rsidRPr="008E603A">
        <w:rPr>
          <w:rFonts w:ascii="Verdana" w:eastAsia="Arial Unicode MS" w:hAnsi="Verdana"/>
          <w:b/>
          <w:sz w:val="16"/>
          <w:szCs w:val="16"/>
        </w:rPr>
        <w:t xml:space="preserve"> SI SÓLO SE EXIGE UN ÚNICO SOBRE. A PRESENTAR EN EL SOBRE “B” SI SE EXIGEN DOS SOBRES</w:t>
      </w:r>
      <w:r w:rsidR="000427EE" w:rsidRPr="008E603A">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8E603A"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8E603A" w:rsidRDefault="00000000" w:rsidP="00AC6FCC">
            <w:pPr>
              <w:ind w:left="-108" w:right="-108"/>
              <w:jc w:val="center"/>
              <w:rPr>
                <w:rFonts w:ascii="Verdana" w:eastAsia="Arial Unicode MS" w:hAnsi="Verdana"/>
                <w:sz w:val="16"/>
                <w:szCs w:val="16"/>
              </w:rPr>
            </w:pPr>
            <w:hyperlink w:anchor="AnexoIII1" w:history="1">
              <w:r w:rsidR="00AC6FCC" w:rsidRPr="008E603A">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8E603A" w:rsidRDefault="00AC6FCC" w:rsidP="00AC6FCC">
            <w:pPr>
              <w:tabs>
                <w:tab w:val="left" w:pos="0"/>
              </w:tabs>
              <w:ind w:right="-100"/>
              <w:jc w:val="both"/>
              <w:rPr>
                <w:rFonts w:ascii="Verdana" w:eastAsia="Arial Unicode MS" w:hAnsi="Verdana"/>
                <w:sz w:val="16"/>
                <w:szCs w:val="16"/>
              </w:rPr>
            </w:pPr>
            <w:r w:rsidRPr="008E603A">
              <w:rPr>
                <w:rFonts w:ascii="Verdana" w:eastAsia="Arial Unicode MS" w:hAnsi="Verdana"/>
                <w:sz w:val="16"/>
                <w:szCs w:val="16"/>
              </w:rPr>
              <w:t>OFERTA ECONÓMICA</w:t>
            </w:r>
          </w:p>
        </w:tc>
      </w:tr>
    </w:tbl>
    <w:p w14:paraId="6969AC7B" w14:textId="77777777" w:rsidR="00AC6FCC" w:rsidRPr="008E603A" w:rsidRDefault="00AC6FCC" w:rsidP="00AC6FCC">
      <w:pPr>
        <w:tabs>
          <w:tab w:val="left" w:pos="400"/>
        </w:tabs>
        <w:spacing w:before="120" w:after="120"/>
        <w:ind w:left="284" w:right="-318"/>
        <w:jc w:val="both"/>
        <w:rPr>
          <w:rFonts w:ascii="Verdana" w:eastAsia="Arial Unicode MS" w:hAnsi="Verdana"/>
          <w:sz w:val="16"/>
          <w:szCs w:val="16"/>
        </w:rPr>
      </w:pPr>
      <w:r w:rsidRPr="008E603A">
        <w:rPr>
          <w:rFonts w:ascii="Verdana" w:eastAsia="Arial Unicode MS" w:hAnsi="Verdana"/>
          <w:sz w:val="16"/>
          <w:szCs w:val="16"/>
        </w:rPr>
        <w:t>OTROS:</w:t>
      </w:r>
      <w:r w:rsidRPr="008E603A">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8E603A"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8E603A" w:rsidRDefault="00AC6FCC" w:rsidP="00AC6FCC">
            <w:pPr>
              <w:tabs>
                <w:tab w:val="left" w:pos="0"/>
              </w:tabs>
              <w:ind w:right="-208"/>
              <w:jc w:val="both"/>
              <w:rPr>
                <w:rFonts w:ascii="Verdana" w:eastAsia="Arial Unicode MS" w:hAnsi="Verdana"/>
                <w:sz w:val="16"/>
                <w:szCs w:val="16"/>
              </w:rPr>
            </w:pPr>
            <w:r w:rsidRPr="008E603A">
              <w:rPr>
                <w:rFonts w:ascii="Verdana" w:eastAsia="Arial Unicode MS" w:hAnsi="Verdana"/>
                <w:sz w:val="16"/>
                <w:szCs w:val="16"/>
              </w:rPr>
              <w:t>NO SE ESPECIFICAN</w:t>
            </w:r>
          </w:p>
        </w:tc>
      </w:tr>
      <w:tr w:rsidR="00AC6FCC" w:rsidRPr="008E603A"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8E603A" w:rsidRDefault="00AC6FCC" w:rsidP="00AC6FCC">
            <w:pPr>
              <w:ind w:left="-108" w:right="-108"/>
              <w:jc w:val="center"/>
              <w:rPr>
                <w:rFonts w:ascii="Verdana" w:eastAsia="Arial Unicode MS" w:hAnsi="Verdana"/>
                <w:sz w:val="16"/>
                <w:szCs w:val="16"/>
              </w:rPr>
            </w:pPr>
            <w:r w:rsidRPr="008E603A">
              <w:rPr>
                <w:rFonts w:ascii="Verdana" w:eastAsia="Arial Unicode MS" w:hAnsi="Verdana"/>
                <w:sz w:val="16"/>
                <w:szCs w:val="16"/>
              </w:rPr>
              <w:t>ANEXO III.2.</w:t>
            </w:r>
          </w:p>
        </w:tc>
        <w:tc>
          <w:tcPr>
            <w:tcW w:w="7300" w:type="dxa"/>
            <w:shd w:val="clear" w:color="auto" w:fill="auto"/>
            <w:vAlign w:val="center"/>
          </w:tcPr>
          <w:p w14:paraId="2CB572C9" w14:textId="77777777" w:rsidR="00AC6FCC" w:rsidRPr="008E603A" w:rsidRDefault="00AC6FCC" w:rsidP="00AC6FCC">
            <w:pPr>
              <w:tabs>
                <w:tab w:val="left" w:pos="0"/>
              </w:tabs>
              <w:ind w:right="-8"/>
              <w:jc w:val="both"/>
              <w:rPr>
                <w:rFonts w:ascii="Verdana" w:eastAsia="Arial Unicode MS" w:hAnsi="Verdana"/>
                <w:sz w:val="16"/>
                <w:szCs w:val="16"/>
              </w:rPr>
            </w:pPr>
          </w:p>
        </w:tc>
      </w:tr>
      <w:tr w:rsidR="00A171CC" w:rsidRPr="008E603A"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8E603A" w:rsidRDefault="00A171CC" w:rsidP="00A171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8E603A" w:rsidRDefault="00A171CC" w:rsidP="00A171CC">
            <w:pPr>
              <w:ind w:left="-108" w:right="-108"/>
              <w:jc w:val="center"/>
              <w:rPr>
                <w:rFonts w:ascii="Verdana" w:eastAsia="Arial Unicode MS" w:hAnsi="Verdana"/>
                <w:sz w:val="16"/>
                <w:szCs w:val="16"/>
              </w:rPr>
            </w:pPr>
            <w:r w:rsidRPr="008E603A">
              <w:rPr>
                <w:rFonts w:ascii="Verdana" w:eastAsia="Arial Unicode MS" w:hAnsi="Verdana"/>
                <w:sz w:val="16"/>
                <w:szCs w:val="16"/>
              </w:rPr>
              <w:t>ANEXO III.3.</w:t>
            </w:r>
          </w:p>
        </w:tc>
        <w:tc>
          <w:tcPr>
            <w:tcW w:w="7300" w:type="dxa"/>
            <w:shd w:val="clear" w:color="auto" w:fill="auto"/>
            <w:vAlign w:val="center"/>
          </w:tcPr>
          <w:p w14:paraId="695ECEE4" w14:textId="77777777" w:rsidR="00A171CC" w:rsidRPr="008E603A" w:rsidRDefault="00A171CC" w:rsidP="00A171CC">
            <w:pPr>
              <w:tabs>
                <w:tab w:val="left" w:pos="0"/>
              </w:tabs>
              <w:ind w:right="-8"/>
              <w:jc w:val="both"/>
              <w:rPr>
                <w:rFonts w:ascii="Verdana" w:eastAsia="Arial Unicode MS" w:hAnsi="Verdana"/>
                <w:sz w:val="16"/>
                <w:szCs w:val="16"/>
              </w:rPr>
            </w:pPr>
          </w:p>
        </w:tc>
      </w:tr>
    </w:tbl>
    <w:p w14:paraId="601E28DE" w14:textId="77777777" w:rsidR="00AC6FCC" w:rsidRPr="008E603A" w:rsidRDefault="00AC6FCC" w:rsidP="005B62F1">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E603A"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8E603A" w:rsidRDefault="00000000" w:rsidP="00AC6FCC">
            <w:pPr>
              <w:tabs>
                <w:tab w:val="left" w:pos="0"/>
              </w:tabs>
              <w:ind w:right="-132"/>
              <w:rPr>
                <w:rFonts w:ascii="Verdana" w:eastAsia="Arial Unicode MS" w:hAnsi="Verdana"/>
                <w:sz w:val="16"/>
                <w:szCs w:val="16"/>
              </w:rPr>
            </w:pPr>
            <w:hyperlink w:anchor="AnexoV1" w:history="1">
              <w:r w:rsidR="00AC6FCC" w:rsidRPr="008E603A">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8E603A" w:rsidRDefault="00AC6FCC" w:rsidP="009D5C31">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 xml:space="preserve">DISPONIBILIDAD DE LA SOLVENCIA Y MEDIOS DE OTRAS ENTIDADES DURANTE TODA LA </w:t>
            </w:r>
            <w:r w:rsidR="009D5C31" w:rsidRPr="008E603A">
              <w:rPr>
                <w:rFonts w:ascii="Verdana" w:eastAsia="Arial Unicode MS" w:hAnsi="Verdana"/>
                <w:sz w:val="16"/>
                <w:szCs w:val="16"/>
              </w:rPr>
              <w:t>EJECUCIÓN</w:t>
            </w:r>
            <w:r w:rsidRPr="008E603A">
              <w:rPr>
                <w:rFonts w:ascii="Verdana" w:eastAsia="Arial Unicode MS" w:hAnsi="Verdana"/>
                <w:sz w:val="16"/>
                <w:szCs w:val="16"/>
              </w:rPr>
              <w:t xml:space="preserve"> DEL CONTRATO</w:t>
            </w:r>
          </w:p>
        </w:tc>
      </w:tr>
      <w:tr w:rsidR="00AC6FCC" w:rsidRPr="008E603A"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8E603A" w:rsidRDefault="00000000" w:rsidP="00AC6FCC">
            <w:pPr>
              <w:tabs>
                <w:tab w:val="left" w:pos="0"/>
              </w:tabs>
              <w:ind w:right="-132"/>
              <w:rPr>
                <w:rFonts w:ascii="Verdana" w:eastAsia="Arial Unicode MS" w:hAnsi="Verdana"/>
                <w:sz w:val="16"/>
                <w:szCs w:val="16"/>
              </w:rPr>
            </w:pPr>
            <w:hyperlink w:anchor="AnexoV2" w:history="1">
              <w:r w:rsidR="00AC6FCC" w:rsidRPr="008E603A">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AUSENCIA DE PROHIBICIONES PARA CONTRATAR CON EL SECTOR PÚBLICO</w:t>
            </w:r>
          </w:p>
        </w:tc>
      </w:tr>
      <w:tr w:rsidR="00AC6FCC" w:rsidRPr="008E603A"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8E603A" w:rsidRDefault="00000000" w:rsidP="00AC6FCC">
            <w:pPr>
              <w:tabs>
                <w:tab w:val="left" w:pos="0"/>
              </w:tabs>
              <w:ind w:right="-132"/>
              <w:rPr>
                <w:rFonts w:ascii="Verdana" w:eastAsia="Arial Unicode MS" w:hAnsi="Verdana"/>
                <w:sz w:val="16"/>
                <w:szCs w:val="16"/>
              </w:rPr>
            </w:pPr>
            <w:hyperlink w:anchor="AnexoV3" w:history="1">
              <w:r w:rsidR="00AC6FCC" w:rsidRPr="008E603A">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 xml:space="preserve">MODELO DE AVAL BANCARIO. MODELO DE AVAL BANCARIO </w:t>
            </w:r>
            <w:proofErr w:type="spellStart"/>
            <w:r w:rsidRPr="008E603A">
              <w:rPr>
                <w:rFonts w:ascii="Verdana" w:eastAsia="Arial Unicode MS" w:hAnsi="Verdana"/>
                <w:sz w:val="16"/>
                <w:szCs w:val="16"/>
              </w:rPr>
              <w:t>UTEs</w:t>
            </w:r>
            <w:proofErr w:type="spellEnd"/>
            <w:r w:rsidRPr="008E603A">
              <w:rPr>
                <w:rFonts w:ascii="Verdana" w:eastAsia="Arial Unicode MS" w:hAnsi="Verdana"/>
                <w:sz w:val="16"/>
                <w:szCs w:val="16"/>
              </w:rPr>
              <w:t>.</w:t>
            </w:r>
          </w:p>
        </w:tc>
      </w:tr>
      <w:tr w:rsidR="00AC6FCC" w:rsidRPr="008E603A"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8E603A" w:rsidRDefault="00AC6FCC" w:rsidP="00AC6FCC">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8E603A" w:rsidRDefault="00000000" w:rsidP="00AC6FCC">
            <w:pPr>
              <w:tabs>
                <w:tab w:val="left" w:pos="0"/>
              </w:tabs>
              <w:ind w:right="-132"/>
              <w:rPr>
                <w:rFonts w:ascii="Verdana" w:eastAsia="Arial Unicode MS" w:hAnsi="Verdana"/>
                <w:sz w:val="16"/>
                <w:szCs w:val="16"/>
              </w:rPr>
            </w:pPr>
            <w:hyperlink w:anchor="AnexoV4" w:history="1">
              <w:r w:rsidR="00AC6FCC" w:rsidRPr="008E603A">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8E603A" w:rsidRDefault="00AC6FCC" w:rsidP="00AC6FCC">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 xml:space="preserve">MODELO DE SEGURO DE CAUCIÓN. MODELO DE SEGURO DE CAUCIÓN </w:t>
            </w:r>
            <w:proofErr w:type="spellStart"/>
            <w:r w:rsidRPr="008E603A">
              <w:rPr>
                <w:rFonts w:ascii="Verdana" w:eastAsia="Arial Unicode MS" w:hAnsi="Verdana"/>
                <w:sz w:val="16"/>
                <w:szCs w:val="16"/>
              </w:rPr>
              <w:t>UTEs</w:t>
            </w:r>
            <w:proofErr w:type="spellEnd"/>
            <w:r w:rsidRPr="008E603A">
              <w:rPr>
                <w:rFonts w:ascii="Verdana" w:eastAsia="Arial Unicode MS" w:hAnsi="Verdana"/>
                <w:sz w:val="16"/>
                <w:szCs w:val="16"/>
              </w:rPr>
              <w:t>.</w:t>
            </w:r>
          </w:p>
        </w:tc>
      </w:tr>
      <w:tr w:rsidR="00C11080" w:rsidRPr="008E603A" w14:paraId="596AFD59" w14:textId="77777777" w:rsidTr="00AC6FCC">
        <w:trPr>
          <w:trHeight w:val="342"/>
        </w:trPr>
        <w:tc>
          <w:tcPr>
            <w:tcW w:w="400" w:type="dxa"/>
            <w:tcBorders>
              <w:top w:val="nil"/>
              <w:left w:val="nil"/>
              <w:bottom w:val="nil"/>
            </w:tcBorders>
            <w:shd w:val="clear" w:color="auto" w:fill="auto"/>
            <w:vAlign w:val="center"/>
          </w:tcPr>
          <w:p w14:paraId="6556035F" w14:textId="7D741CD0" w:rsidR="00C11080" w:rsidRPr="008E603A" w:rsidRDefault="00C11080" w:rsidP="00C11080">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1"/>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FCC4AF3" w14:textId="2C535100" w:rsidR="00C11080" w:rsidRPr="008E603A" w:rsidRDefault="00C11080" w:rsidP="00C11080">
            <w:pPr>
              <w:tabs>
                <w:tab w:val="left" w:pos="0"/>
              </w:tabs>
              <w:ind w:right="-132"/>
            </w:pPr>
            <w:r w:rsidRPr="008E603A">
              <w:rPr>
                <w:rFonts w:ascii="Verdana" w:eastAsia="Arial Unicode MS" w:hAnsi="Verdana"/>
                <w:sz w:val="16"/>
                <w:szCs w:val="16"/>
              </w:rPr>
              <w:t>ANEXO V.5.</w:t>
            </w:r>
            <w:r w:rsidRPr="008E603A">
              <w:t xml:space="preserve"> </w:t>
            </w:r>
          </w:p>
        </w:tc>
        <w:tc>
          <w:tcPr>
            <w:tcW w:w="7298" w:type="dxa"/>
            <w:shd w:val="clear" w:color="auto" w:fill="auto"/>
            <w:vAlign w:val="center"/>
          </w:tcPr>
          <w:p w14:paraId="4B641448" w14:textId="5C56C556" w:rsidR="00C11080" w:rsidRPr="008E603A" w:rsidRDefault="00C11080" w:rsidP="00C11080">
            <w:pPr>
              <w:tabs>
                <w:tab w:val="left" w:pos="0"/>
              </w:tabs>
              <w:ind w:right="-108"/>
              <w:jc w:val="both"/>
              <w:rPr>
                <w:rFonts w:ascii="Verdana" w:eastAsia="Arial Unicode MS" w:hAnsi="Verdana"/>
                <w:sz w:val="16"/>
                <w:szCs w:val="16"/>
              </w:rPr>
            </w:pPr>
            <w:r w:rsidRPr="008E603A">
              <w:rPr>
                <w:rFonts w:ascii="Verdana" w:eastAsia="Arial Unicode MS" w:hAnsi="Verdana"/>
                <w:sz w:val="16"/>
                <w:szCs w:val="16"/>
              </w:rPr>
              <w:t>DECLARACIÓN RESPONSABLE SOBRE AUSENCIA DE CONFLICTO DE INTERESES (DACI</w:t>
            </w:r>
            <w:r w:rsidR="0084467D" w:rsidRPr="008E603A">
              <w:rPr>
                <w:rFonts w:ascii="Verdana" w:eastAsia="Arial Unicode MS" w:hAnsi="Verdana"/>
                <w:sz w:val="16"/>
                <w:szCs w:val="16"/>
              </w:rPr>
              <w:t>)</w:t>
            </w:r>
          </w:p>
        </w:tc>
      </w:tr>
      <w:tr w:rsidR="00154B65" w:rsidRPr="008E603A" w14:paraId="2BCB5E87" w14:textId="77777777" w:rsidTr="00AC6FCC">
        <w:trPr>
          <w:trHeight w:val="342"/>
        </w:trPr>
        <w:tc>
          <w:tcPr>
            <w:tcW w:w="400" w:type="dxa"/>
            <w:tcBorders>
              <w:top w:val="nil"/>
              <w:left w:val="nil"/>
              <w:bottom w:val="nil"/>
            </w:tcBorders>
            <w:shd w:val="clear" w:color="auto" w:fill="auto"/>
            <w:vAlign w:val="center"/>
          </w:tcPr>
          <w:p w14:paraId="52CA375F" w14:textId="4B7C45FF" w:rsidR="00154B65" w:rsidRPr="00166373" w:rsidRDefault="00154B65" w:rsidP="00154B65">
            <w:pPr>
              <w:ind w:left="-228" w:right="-108"/>
              <w:jc w:val="right"/>
              <w:rPr>
                <w:rFonts w:ascii="Verdana" w:eastAsia="Arial Unicode MS" w:hAnsi="Verdana"/>
                <w:sz w:val="16"/>
                <w:szCs w:val="16"/>
              </w:rPr>
            </w:pPr>
            <w:r w:rsidRPr="00166373">
              <w:rPr>
                <w:rFonts w:ascii="Verdana" w:eastAsia="Arial Unicode MS" w:hAnsi="Verdana"/>
                <w:sz w:val="16"/>
                <w:szCs w:val="16"/>
              </w:rPr>
              <w:fldChar w:fldCharType="begin">
                <w:ffData>
                  <w:name w:val=""/>
                  <w:enabled/>
                  <w:calcOnExit w:val="0"/>
                  <w:checkBox>
                    <w:size w:val="26"/>
                    <w:default w:val="1"/>
                  </w:checkBox>
                </w:ffData>
              </w:fldChar>
            </w:r>
            <w:r w:rsidRPr="00166373">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166373">
              <w:rPr>
                <w:rFonts w:ascii="Verdana" w:eastAsia="Arial Unicode MS" w:hAnsi="Verdana"/>
                <w:sz w:val="16"/>
                <w:szCs w:val="16"/>
              </w:rPr>
              <w:fldChar w:fldCharType="end"/>
            </w:r>
          </w:p>
        </w:tc>
        <w:tc>
          <w:tcPr>
            <w:tcW w:w="1300" w:type="dxa"/>
            <w:shd w:val="clear" w:color="auto" w:fill="auto"/>
            <w:vAlign w:val="center"/>
          </w:tcPr>
          <w:p w14:paraId="32BB1579" w14:textId="580DE277" w:rsidR="00154B65" w:rsidRPr="00166373" w:rsidRDefault="00154B65" w:rsidP="00154B65">
            <w:pPr>
              <w:tabs>
                <w:tab w:val="left" w:pos="0"/>
              </w:tabs>
              <w:ind w:right="-132"/>
              <w:rPr>
                <w:rFonts w:ascii="Verdana" w:eastAsia="Arial Unicode MS" w:hAnsi="Verdana"/>
                <w:sz w:val="16"/>
                <w:szCs w:val="16"/>
              </w:rPr>
            </w:pPr>
            <w:r w:rsidRPr="00166373">
              <w:rPr>
                <w:rFonts w:ascii="Verdana" w:eastAsia="Arial Unicode MS" w:hAnsi="Verdana"/>
                <w:sz w:val="16"/>
                <w:szCs w:val="16"/>
              </w:rPr>
              <w:t>ANEXO V.6</w:t>
            </w:r>
          </w:p>
        </w:tc>
        <w:tc>
          <w:tcPr>
            <w:tcW w:w="7298" w:type="dxa"/>
            <w:shd w:val="clear" w:color="auto" w:fill="auto"/>
            <w:vAlign w:val="center"/>
          </w:tcPr>
          <w:p w14:paraId="4E339441" w14:textId="0A6CC78D" w:rsidR="00154B65" w:rsidRPr="00166373" w:rsidRDefault="00AC2BB3" w:rsidP="003864A1">
            <w:pPr>
              <w:tabs>
                <w:tab w:val="left" w:pos="0"/>
              </w:tabs>
              <w:ind w:right="-108"/>
              <w:jc w:val="both"/>
              <w:rPr>
                <w:rFonts w:ascii="Verdana" w:eastAsia="Arial Unicode MS" w:hAnsi="Verdana"/>
                <w:sz w:val="16"/>
                <w:szCs w:val="16"/>
              </w:rPr>
            </w:pPr>
            <w:r w:rsidRPr="00166373">
              <w:rPr>
                <w:rFonts w:ascii="Verdana" w:eastAsia="Arial Unicode MS" w:hAnsi="Verdana"/>
                <w:sz w:val="16"/>
                <w:szCs w:val="16"/>
              </w:rPr>
              <w:t>DECLARACIÓN DE UBICACIÓN DE SERVIDORES Y SERVICIOS ASOCIADOS</w:t>
            </w:r>
          </w:p>
        </w:tc>
      </w:tr>
    </w:tbl>
    <w:p w14:paraId="780C95D5" w14:textId="77777777" w:rsidR="00AC6FCC" w:rsidRPr="008E603A" w:rsidRDefault="00A171CC"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A PRESENTAR POR LA</w:t>
      </w:r>
      <w:r w:rsidR="00AC6FCC" w:rsidRPr="008E603A">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8E603A" w14:paraId="1D3D86FE" w14:textId="77777777" w:rsidTr="00AC6FCC">
        <w:trPr>
          <w:trHeight w:val="325"/>
        </w:trPr>
        <w:tc>
          <w:tcPr>
            <w:tcW w:w="400" w:type="dxa"/>
            <w:tcBorders>
              <w:top w:val="nil"/>
              <w:left w:val="nil"/>
              <w:bottom w:val="nil"/>
            </w:tcBorders>
            <w:shd w:val="clear" w:color="auto" w:fill="auto"/>
            <w:vAlign w:val="center"/>
          </w:tcPr>
          <w:bookmarkEnd w:id="951"/>
          <w:p w14:paraId="15DD1427" w14:textId="23709C8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5D5AD4BD" w14:textId="77777777" w:rsidR="00AC2BB3" w:rsidRPr="008E603A" w:rsidRDefault="00000000" w:rsidP="00AC2BB3">
            <w:pPr>
              <w:ind w:right="-132"/>
              <w:rPr>
                <w:rFonts w:ascii="Verdana" w:eastAsia="Arial Unicode MS" w:hAnsi="Verdana"/>
                <w:sz w:val="16"/>
                <w:szCs w:val="16"/>
              </w:rPr>
            </w:pPr>
            <w:hyperlink w:anchor="AnexoVI1" w:history="1">
              <w:r w:rsidR="00AC2BB3" w:rsidRPr="008E603A">
                <w:rPr>
                  <w:rFonts w:ascii="Verdana" w:eastAsia="Arial Unicode MS" w:hAnsi="Verdana"/>
                  <w:sz w:val="16"/>
                  <w:szCs w:val="16"/>
                </w:rPr>
                <w:t>ANEXO VI.1.</w:t>
              </w:r>
            </w:hyperlink>
          </w:p>
        </w:tc>
        <w:tc>
          <w:tcPr>
            <w:tcW w:w="7298" w:type="dxa"/>
            <w:shd w:val="clear" w:color="auto" w:fill="auto"/>
            <w:vAlign w:val="center"/>
          </w:tcPr>
          <w:p w14:paraId="00A035D3" w14:textId="77777777" w:rsidR="00AC2BB3" w:rsidRPr="008E603A" w:rsidRDefault="00AC2BB3" w:rsidP="00AC2BB3">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COMUNICACIÓN DE SUBCONTRATACIÓN</w:t>
            </w:r>
          </w:p>
        </w:tc>
      </w:tr>
      <w:tr w:rsidR="00AC2BB3" w:rsidRPr="008E603A" w14:paraId="5B5E243E" w14:textId="77777777" w:rsidTr="00986F61">
        <w:trPr>
          <w:trHeight w:val="325"/>
        </w:trPr>
        <w:tc>
          <w:tcPr>
            <w:tcW w:w="400" w:type="dxa"/>
            <w:tcBorders>
              <w:top w:val="nil"/>
              <w:left w:val="nil"/>
              <w:bottom w:val="nil"/>
            </w:tcBorders>
            <w:shd w:val="clear" w:color="auto" w:fill="auto"/>
            <w:vAlign w:val="center"/>
          </w:tcPr>
          <w:p w14:paraId="298681BC" w14:textId="62A3BF28" w:rsidR="00AC2BB3" w:rsidRPr="008E603A" w:rsidRDefault="00AC2BB3" w:rsidP="00AC2BB3">
            <w:pPr>
              <w:ind w:left="-228" w:right="-108"/>
              <w:jc w:val="right"/>
              <w:rPr>
                <w:rFonts w:ascii="Verdana" w:eastAsia="Arial Unicode MS" w:hAnsi="Verdana"/>
                <w:sz w:val="16"/>
                <w:szCs w:val="16"/>
              </w:rPr>
            </w:pPr>
            <w:r w:rsidRPr="008E603A">
              <w:rPr>
                <w:rFonts w:ascii="Verdana" w:eastAsia="Arial Unicode MS" w:hAnsi="Verdana"/>
                <w:sz w:val="16"/>
                <w:szCs w:val="16"/>
              </w:rPr>
              <w:fldChar w:fldCharType="begin">
                <w:ffData>
                  <w:name w:val=""/>
                  <w:enabled/>
                  <w:calcOnExit w:val="0"/>
                  <w:checkBox>
                    <w:size w:val="26"/>
                    <w:default w:val="0"/>
                  </w:checkBox>
                </w:ffData>
              </w:fldChar>
            </w:r>
            <w:r w:rsidRPr="008E603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8E603A">
              <w:rPr>
                <w:rFonts w:ascii="Verdana" w:eastAsia="Arial Unicode MS" w:hAnsi="Verdana"/>
                <w:sz w:val="16"/>
                <w:szCs w:val="16"/>
              </w:rPr>
              <w:fldChar w:fldCharType="end"/>
            </w:r>
          </w:p>
        </w:tc>
        <w:tc>
          <w:tcPr>
            <w:tcW w:w="1300" w:type="dxa"/>
            <w:shd w:val="clear" w:color="auto" w:fill="auto"/>
            <w:vAlign w:val="center"/>
          </w:tcPr>
          <w:p w14:paraId="282BE336" w14:textId="77777777" w:rsidR="00AC2BB3" w:rsidRPr="008E603A" w:rsidRDefault="00AC2BB3" w:rsidP="00AC2BB3">
            <w:pPr>
              <w:ind w:right="-132"/>
              <w:rPr>
                <w:rFonts w:ascii="Verdana" w:hAnsi="Verdana"/>
                <w:sz w:val="16"/>
                <w:szCs w:val="18"/>
              </w:rPr>
            </w:pPr>
            <w:r w:rsidRPr="008E603A">
              <w:rPr>
                <w:rFonts w:ascii="Verdana" w:hAnsi="Verdana"/>
                <w:sz w:val="16"/>
                <w:szCs w:val="18"/>
              </w:rPr>
              <w:t>ANEXO VI. 2</w:t>
            </w:r>
          </w:p>
        </w:tc>
        <w:tc>
          <w:tcPr>
            <w:tcW w:w="7298" w:type="dxa"/>
            <w:shd w:val="clear" w:color="auto" w:fill="auto"/>
            <w:vAlign w:val="center"/>
          </w:tcPr>
          <w:p w14:paraId="36B86742" w14:textId="3231D484" w:rsidR="00AC2BB3" w:rsidRPr="008E603A" w:rsidRDefault="00AC2BB3" w:rsidP="00AC2BB3">
            <w:pPr>
              <w:tabs>
                <w:tab w:val="left" w:pos="0"/>
              </w:tabs>
              <w:ind w:right="-8"/>
              <w:jc w:val="both"/>
              <w:rPr>
                <w:rFonts w:ascii="Verdana" w:eastAsia="Arial Unicode MS" w:hAnsi="Verdana"/>
                <w:sz w:val="16"/>
                <w:szCs w:val="16"/>
              </w:rPr>
            </w:pPr>
            <w:r w:rsidRPr="00AC2BB3">
              <w:rPr>
                <w:rFonts w:ascii="Verdana" w:eastAsia="Arial Unicode MS" w:hAnsi="Verdana"/>
                <w:sz w:val="16"/>
                <w:szCs w:val="16"/>
              </w:rPr>
              <w:t>DECLARACIÓN SOBRE SUBCONTRATACIÓN DE SERVIDORES</w:t>
            </w:r>
          </w:p>
        </w:tc>
      </w:tr>
    </w:tbl>
    <w:p w14:paraId="278A9554" w14:textId="45D99DDF" w:rsidR="00FE0BDE" w:rsidRDefault="00FE0BDE" w:rsidP="00FE0BDE">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bookmarkStart w:id="954" w:name="AnexoI1"/>
      <w:bookmarkStart w:id="955" w:name="_Toc34132949"/>
      <w:bookmarkStart w:id="956" w:name="_Toc38387833"/>
      <w:r w:rsidRPr="00FE0BDE">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E0BDE" w:rsidRPr="00D332A3" w14:paraId="37BEA9D2" w14:textId="77777777" w:rsidTr="00563164">
        <w:trPr>
          <w:trHeight w:val="325"/>
        </w:trPr>
        <w:tc>
          <w:tcPr>
            <w:tcW w:w="400" w:type="dxa"/>
            <w:tcBorders>
              <w:top w:val="nil"/>
              <w:left w:val="nil"/>
              <w:bottom w:val="nil"/>
            </w:tcBorders>
            <w:shd w:val="clear" w:color="auto" w:fill="auto"/>
            <w:vAlign w:val="center"/>
          </w:tcPr>
          <w:p w14:paraId="27B4DF61" w14:textId="77777777" w:rsidR="00FE0BDE" w:rsidRPr="00CB775B" w:rsidRDefault="00FE0BDE" w:rsidP="00563164">
            <w:pPr>
              <w:ind w:left="-228" w:right="-108"/>
              <w:jc w:val="right"/>
              <w:rPr>
                <w:rFonts w:ascii="Verdana" w:eastAsia="Arial Unicode MS" w:hAnsi="Verdana"/>
                <w:sz w:val="16"/>
                <w:szCs w:val="16"/>
              </w:rPr>
            </w:pPr>
            <w:r w:rsidRPr="00CB775B">
              <w:rPr>
                <w:rFonts w:ascii="Verdana" w:eastAsia="Arial Unicode MS" w:hAnsi="Verdana"/>
                <w:sz w:val="16"/>
                <w:szCs w:val="16"/>
              </w:rPr>
              <w:fldChar w:fldCharType="begin">
                <w:ffData>
                  <w:name w:val=""/>
                  <w:enabled/>
                  <w:calcOnExit w:val="0"/>
                  <w:checkBox>
                    <w:size w:val="26"/>
                    <w:default w:val="0"/>
                  </w:checkBox>
                </w:ffData>
              </w:fldChar>
            </w:r>
            <w:r w:rsidRPr="00CB775B">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CB775B">
              <w:rPr>
                <w:rFonts w:ascii="Verdana" w:eastAsia="Arial Unicode MS" w:hAnsi="Verdana"/>
                <w:sz w:val="16"/>
                <w:szCs w:val="16"/>
              </w:rPr>
              <w:fldChar w:fldCharType="end"/>
            </w:r>
          </w:p>
        </w:tc>
        <w:tc>
          <w:tcPr>
            <w:tcW w:w="1300" w:type="dxa"/>
            <w:shd w:val="clear" w:color="auto" w:fill="auto"/>
            <w:vAlign w:val="center"/>
          </w:tcPr>
          <w:p w14:paraId="60EA58E3" w14:textId="77777777" w:rsidR="00FE0BDE" w:rsidRPr="00CB775B" w:rsidRDefault="00000000" w:rsidP="00563164">
            <w:pPr>
              <w:ind w:right="-132"/>
              <w:rPr>
                <w:rFonts w:ascii="Verdana" w:eastAsia="Arial Unicode MS" w:hAnsi="Verdana"/>
                <w:sz w:val="16"/>
                <w:szCs w:val="16"/>
              </w:rPr>
            </w:pPr>
            <w:hyperlink w:anchor="AnexoVI1" w:history="1">
              <w:r w:rsidR="00FE0BDE" w:rsidRPr="00CB775B">
                <w:rPr>
                  <w:rFonts w:ascii="Verdana" w:eastAsia="Arial Unicode MS" w:hAnsi="Verdana"/>
                  <w:sz w:val="16"/>
                  <w:szCs w:val="16"/>
                </w:rPr>
                <w:t>ANEXO VI.</w:t>
              </w:r>
            </w:hyperlink>
          </w:p>
        </w:tc>
        <w:tc>
          <w:tcPr>
            <w:tcW w:w="7298" w:type="dxa"/>
            <w:shd w:val="clear" w:color="auto" w:fill="auto"/>
            <w:vAlign w:val="center"/>
          </w:tcPr>
          <w:p w14:paraId="1960F5B4" w14:textId="77777777" w:rsidR="00FE0BDE" w:rsidRPr="00CB775B" w:rsidRDefault="00FE0BDE" w:rsidP="00563164">
            <w:pPr>
              <w:tabs>
                <w:tab w:val="left" w:pos="0"/>
              </w:tabs>
              <w:ind w:right="-8"/>
              <w:jc w:val="both"/>
              <w:rPr>
                <w:rFonts w:ascii="Verdana" w:eastAsia="Arial Unicode MS" w:hAnsi="Verdana"/>
                <w:sz w:val="16"/>
                <w:szCs w:val="16"/>
              </w:rPr>
            </w:pPr>
            <w:r w:rsidRPr="00CB775B">
              <w:rPr>
                <w:rFonts w:ascii="Verdana" w:eastAsia="Arial Unicode MS" w:hAnsi="Verdana"/>
                <w:sz w:val="16"/>
                <w:szCs w:val="16"/>
              </w:rPr>
              <w:t>DECLARACIÓN DE UBICACIÓN DE SERVIDORES Y SERVICIOS ASOCIADOS</w:t>
            </w:r>
          </w:p>
        </w:tc>
      </w:tr>
    </w:tbl>
    <w:p w14:paraId="488A4383" w14:textId="77777777" w:rsidR="00FE0BDE" w:rsidRDefault="00FE0BDE" w:rsidP="00FE0BDE">
      <w:pPr>
        <w:tabs>
          <w:tab w:val="left" w:pos="426"/>
        </w:tabs>
        <w:spacing w:before="120" w:after="120"/>
        <w:ind w:right="-318"/>
        <w:jc w:val="both"/>
        <w:rPr>
          <w:rFonts w:ascii="Verdana" w:eastAsia="Arial Unicode MS" w:hAnsi="Verdana"/>
          <w:b/>
          <w:sz w:val="16"/>
          <w:szCs w:val="16"/>
        </w:rPr>
      </w:pPr>
    </w:p>
    <w:p w14:paraId="0E5ED796" w14:textId="77777777" w:rsidR="00FE0BDE" w:rsidRPr="00B25A42" w:rsidRDefault="00FE0BDE" w:rsidP="00B25A42">
      <w:pPr>
        <w:tabs>
          <w:tab w:val="left" w:pos="426"/>
        </w:tabs>
        <w:spacing w:before="120" w:after="120"/>
        <w:ind w:right="-318"/>
        <w:jc w:val="both"/>
        <w:rPr>
          <w:rFonts w:ascii="Verdana" w:eastAsia="Arial Unicode MS" w:hAnsi="Verdana"/>
          <w:b/>
          <w:sz w:val="16"/>
          <w:szCs w:val="16"/>
        </w:rPr>
      </w:pPr>
      <w:r w:rsidRPr="00B25A42">
        <w:rPr>
          <w:rFonts w:ascii="Verdana" w:eastAsia="Arial Unicode MS" w:hAnsi="Verdana"/>
          <w:b/>
          <w:sz w:val="16"/>
          <w:szCs w:val="16"/>
        </w:rPr>
        <w:lastRenderedPageBreak/>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5A42" w:rsidRPr="003D451D" w14:paraId="722C9E8A" w14:textId="77777777" w:rsidTr="00563164">
        <w:trPr>
          <w:trHeight w:val="325"/>
        </w:trPr>
        <w:tc>
          <w:tcPr>
            <w:tcW w:w="400" w:type="dxa"/>
            <w:tcBorders>
              <w:top w:val="nil"/>
              <w:left w:val="nil"/>
              <w:bottom w:val="nil"/>
            </w:tcBorders>
            <w:shd w:val="clear" w:color="auto" w:fill="auto"/>
            <w:vAlign w:val="center"/>
          </w:tcPr>
          <w:p w14:paraId="48F1BEAB" w14:textId="77777777" w:rsidR="00B25A42" w:rsidRPr="003D451D" w:rsidRDefault="00B25A42" w:rsidP="00563164">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7D2C782A" w14:textId="77777777" w:rsidR="00B25A42" w:rsidRPr="003D451D" w:rsidRDefault="00000000" w:rsidP="00563164">
            <w:pPr>
              <w:ind w:right="-132"/>
              <w:rPr>
                <w:rFonts w:ascii="Verdana" w:eastAsia="Arial Unicode MS" w:hAnsi="Verdana"/>
                <w:sz w:val="16"/>
                <w:szCs w:val="16"/>
              </w:rPr>
            </w:pPr>
            <w:hyperlink w:anchor="AnexoVI1" w:history="1">
              <w:r w:rsidR="00B25A42" w:rsidRPr="003D451D">
                <w:rPr>
                  <w:rFonts w:ascii="Verdana" w:eastAsia="Arial Unicode MS" w:hAnsi="Verdana"/>
                  <w:sz w:val="16"/>
                  <w:szCs w:val="16"/>
                </w:rPr>
                <w:t>ANEXO VI.</w:t>
              </w:r>
              <w:r w:rsidR="00B25A42">
                <w:rPr>
                  <w:rFonts w:ascii="Verdana" w:eastAsia="Arial Unicode MS" w:hAnsi="Verdana"/>
                  <w:sz w:val="16"/>
                  <w:szCs w:val="16"/>
                </w:rPr>
                <w:t>BIS</w:t>
              </w:r>
            </w:hyperlink>
          </w:p>
        </w:tc>
        <w:tc>
          <w:tcPr>
            <w:tcW w:w="7298" w:type="dxa"/>
            <w:shd w:val="clear" w:color="auto" w:fill="auto"/>
            <w:vAlign w:val="center"/>
          </w:tcPr>
          <w:p w14:paraId="2E0ADF7E" w14:textId="77777777" w:rsidR="00B25A42" w:rsidRPr="003D451D" w:rsidRDefault="00B25A42" w:rsidP="00563164">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COMUNICACIÓN DE SUBCONTRATACIÓN</w:t>
            </w:r>
          </w:p>
        </w:tc>
      </w:tr>
    </w:tbl>
    <w:p w14:paraId="54C8C76D" w14:textId="77777777" w:rsidR="00FE0BDE" w:rsidRPr="00FE0BDE" w:rsidRDefault="00FE0BDE" w:rsidP="00FE0BDE">
      <w:pPr>
        <w:tabs>
          <w:tab w:val="left" w:pos="426"/>
        </w:tabs>
        <w:spacing w:before="120" w:after="120"/>
        <w:ind w:right="-318"/>
        <w:jc w:val="both"/>
        <w:rPr>
          <w:rFonts w:ascii="Verdana" w:eastAsia="Arial Unicode MS" w:hAnsi="Verdana"/>
          <w:b/>
          <w:sz w:val="16"/>
          <w:szCs w:val="16"/>
        </w:rPr>
      </w:pPr>
    </w:p>
    <w:p w14:paraId="5C707F9C" w14:textId="23923B6C" w:rsidR="00052F33" w:rsidRPr="008E603A" w:rsidRDefault="00052F33" w:rsidP="005B62F1">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8E603A">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8E603A"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8E603A" w:rsidRDefault="00052F33" w:rsidP="00FE30F2">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8E603A" w:rsidRDefault="00000000" w:rsidP="00FE30F2">
            <w:pPr>
              <w:ind w:right="-132"/>
              <w:rPr>
                <w:rFonts w:ascii="Verdana" w:eastAsia="Arial Unicode MS" w:hAnsi="Verdana"/>
                <w:sz w:val="16"/>
                <w:szCs w:val="16"/>
              </w:rPr>
            </w:pPr>
            <w:hyperlink w:anchor="AnexoVI1" w:history="1">
              <w:r w:rsidR="00052F33" w:rsidRPr="008E603A">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8E603A" w:rsidRDefault="00052F33" w:rsidP="00FE30F2">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INFORMACIÓN ADICIONAL SOBRE PROTECCIÓN DE DATOS PERSONALES</w:t>
            </w:r>
          </w:p>
        </w:tc>
      </w:tr>
      <w:tr w:rsidR="001D7E85" w:rsidRPr="008E603A"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8E603A" w:rsidRDefault="001D7E85" w:rsidP="001D7E85">
            <w:pPr>
              <w:ind w:left="-228" w:right="-108"/>
              <w:jc w:val="right"/>
              <w:rPr>
                <w:rFonts w:ascii="Verdana" w:eastAsia="Arial Unicode MS" w:hAnsi="Verdana"/>
                <w:sz w:val="19"/>
                <w:szCs w:val="19"/>
              </w:rPr>
            </w:pPr>
            <w:r w:rsidRPr="008E603A">
              <w:rPr>
                <w:rFonts w:ascii="Verdana" w:eastAsia="Arial Unicode MS" w:hAnsi="Verdana"/>
                <w:sz w:val="19"/>
                <w:szCs w:val="19"/>
              </w:rPr>
              <w:fldChar w:fldCharType="begin">
                <w:ffData>
                  <w:name w:val=""/>
                  <w:enabled/>
                  <w:calcOnExit w:val="0"/>
                  <w:checkBox>
                    <w:size w:val="26"/>
                    <w:default w:val="1"/>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8E603A" w:rsidRDefault="00000000" w:rsidP="001D7E85">
            <w:pPr>
              <w:ind w:right="-132"/>
              <w:rPr>
                <w:rFonts w:ascii="Verdana" w:eastAsia="Arial Unicode MS" w:hAnsi="Verdana"/>
                <w:sz w:val="16"/>
                <w:szCs w:val="16"/>
              </w:rPr>
            </w:pPr>
            <w:hyperlink w:anchor="AnexoVI1" w:history="1">
              <w:r w:rsidR="009F2866" w:rsidRPr="008E603A">
                <w:rPr>
                  <w:rFonts w:ascii="Verdana" w:eastAsia="Arial Unicode MS" w:hAnsi="Verdana"/>
                  <w:sz w:val="16"/>
                  <w:szCs w:val="16"/>
                </w:rPr>
                <w:t>ANEXO VII.2</w:t>
              </w:r>
              <w:r w:rsidR="001D7E85" w:rsidRPr="008E603A">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8E603A" w:rsidRDefault="001D7E85" w:rsidP="001D7E85">
            <w:pPr>
              <w:tabs>
                <w:tab w:val="left" w:pos="0"/>
              </w:tabs>
              <w:ind w:right="-8"/>
              <w:jc w:val="both"/>
              <w:rPr>
                <w:rFonts w:ascii="Verdana" w:eastAsia="Arial Unicode MS" w:hAnsi="Verdana"/>
                <w:sz w:val="16"/>
                <w:szCs w:val="16"/>
              </w:rPr>
            </w:pPr>
            <w:r w:rsidRPr="008E603A">
              <w:rPr>
                <w:rFonts w:ascii="Verdana" w:eastAsia="Arial Unicode MS" w:hAnsi="Verdana"/>
                <w:sz w:val="16"/>
                <w:szCs w:val="16"/>
              </w:rPr>
              <w:t>ENCARGO DE TRATAMIENTO DE DATOS PERSONALES</w:t>
            </w:r>
          </w:p>
        </w:tc>
      </w:tr>
    </w:tbl>
    <w:p w14:paraId="72E243CD" w14:textId="77777777" w:rsidR="00A171CC" w:rsidRPr="008E603A" w:rsidRDefault="00A171CC">
      <w:pPr>
        <w:rPr>
          <w:rFonts w:ascii="Verdana" w:hAnsi="Verdana" w:cs="Arial"/>
          <w:b/>
          <w:caps/>
          <w:sz w:val="19"/>
          <w:szCs w:val="19"/>
        </w:rPr>
      </w:pPr>
      <w:r w:rsidRPr="008E603A">
        <w:br w:type="page"/>
      </w:r>
    </w:p>
    <w:p w14:paraId="6D501298" w14:textId="77777777" w:rsidR="00AC6FCC" w:rsidRPr="008E603A" w:rsidRDefault="00F54473" w:rsidP="00C225C3">
      <w:pPr>
        <w:pStyle w:val="3izenburua"/>
        <w:ind w:left="1701" w:right="0" w:hanging="1701"/>
      </w:pPr>
      <w:bookmarkStart w:id="957" w:name="AnexoI3"/>
      <w:bookmarkStart w:id="958" w:name="_Toc33530864"/>
      <w:bookmarkStart w:id="959" w:name="_Toc38387835"/>
      <w:bookmarkStart w:id="960" w:name="_Toc39127503"/>
      <w:bookmarkStart w:id="961" w:name="_Toc40872927"/>
      <w:bookmarkStart w:id="962" w:name="_Toc41549435"/>
      <w:bookmarkStart w:id="963" w:name="_Toc48120845"/>
      <w:bookmarkEnd w:id="954"/>
      <w:bookmarkEnd w:id="955"/>
      <w:bookmarkEnd w:id="956"/>
      <w:r w:rsidRPr="008E603A">
        <w:lastRenderedPageBreak/>
        <w:t>ANEXO I.</w:t>
      </w:r>
      <w:r w:rsidR="00851F6A" w:rsidRPr="008E603A">
        <w:t>1</w:t>
      </w:r>
      <w:r w:rsidR="00AC6FCC" w:rsidRPr="008E603A">
        <w:t>.-</w:t>
      </w:r>
      <w:r w:rsidR="00AC6FCC" w:rsidRPr="008E603A">
        <w:tab/>
      </w:r>
      <w:bookmarkEnd w:id="957"/>
      <w:r w:rsidR="00AC6FCC" w:rsidRPr="008E603A">
        <w:t>SIMULACIÓN FÓRMULA(S) MATEMÁTICA(S)</w:t>
      </w:r>
      <w:bookmarkEnd w:id="958"/>
      <w:bookmarkEnd w:id="959"/>
      <w:bookmarkEnd w:id="960"/>
      <w:bookmarkEnd w:id="961"/>
      <w:bookmarkEnd w:id="962"/>
      <w:bookmarkEnd w:id="963"/>
    </w:p>
    <w:p w14:paraId="33E64CA0" w14:textId="77777777" w:rsidR="00AC6FCC" w:rsidRPr="008E603A" w:rsidRDefault="00AC6FCC" w:rsidP="00AC6FCC">
      <w:pPr>
        <w:ind w:right="-427"/>
        <w:jc w:val="both"/>
        <w:rPr>
          <w:rFonts w:ascii="Verdana" w:hAnsi="Verdana" w:cs="Tahoma"/>
        </w:rPr>
      </w:pPr>
    </w:p>
    <w:p w14:paraId="25167643" w14:textId="77777777" w:rsidR="00AC6FCC" w:rsidRPr="008E603A" w:rsidRDefault="00AC6FCC" w:rsidP="00AC6FCC">
      <w:pPr>
        <w:ind w:right="-427"/>
        <w:jc w:val="both"/>
        <w:rPr>
          <w:rFonts w:ascii="Verdana" w:hAnsi="Verdana" w:cs="Tahoma"/>
        </w:rPr>
      </w:pPr>
    </w:p>
    <w:p w14:paraId="69C39D89"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 precio:</w:t>
      </w:r>
    </w:p>
    <w:p w14:paraId="107F8FA0" w14:textId="77777777" w:rsidR="00AC6FCC" w:rsidRPr="008E603A" w:rsidRDefault="00AC6FCC" w:rsidP="00AC6FCC">
      <w:pPr>
        <w:ind w:left="500" w:right="-427"/>
        <w:jc w:val="both"/>
        <w:rPr>
          <w:rFonts w:ascii="Verdana" w:hAnsi="Verdana" w:cs="Tahoma"/>
          <w:b/>
          <w:sz w:val="19"/>
          <w:szCs w:val="19"/>
        </w:rPr>
      </w:pPr>
    </w:p>
    <w:p w14:paraId="08B5B476" w14:textId="77777777" w:rsidR="00AC6FCC" w:rsidRPr="008E603A" w:rsidRDefault="00AC6FCC" w:rsidP="00AC6FCC">
      <w:pPr>
        <w:ind w:left="500" w:right="-427"/>
        <w:jc w:val="both"/>
        <w:rPr>
          <w:rFonts w:ascii="Verdana" w:hAnsi="Verdana" w:cs="Tahoma"/>
          <w:b/>
          <w:sz w:val="19"/>
          <w:szCs w:val="19"/>
        </w:rPr>
      </w:pPr>
    </w:p>
    <w:p w14:paraId="3DD8C359" w14:textId="77777777" w:rsidR="00AC6FCC" w:rsidRPr="008E603A" w:rsidRDefault="00AC6FCC" w:rsidP="00AC6FCC">
      <w:pPr>
        <w:ind w:left="500" w:right="-427"/>
        <w:jc w:val="both"/>
        <w:rPr>
          <w:rFonts w:ascii="Verdana" w:hAnsi="Verdana" w:cs="Tahoma"/>
          <w:b/>
          <w:sz w:val="19"/>
          <w:szCs w:val="19"/>
        </w:rPr>
      </w:pPr>
    </w:p>
    <w:p w14:paraId="3FCAF4D0" w14:textId="77777777" w:rsidR="00AC6FCC" w:rsidRPr="008E603A" w:rsidRDefault="00AC6FCC" w:rsidP="00AC6FCC">
      <w:pPr>
        <w:ind w:left="500" w:right="-427"/>
        <w:jc w:val="both"/>
        <w:rPr>
          <w:rFonts w:ascii="Verdana" w:hAnsi="Verdana" w:cs="Tahoma"/>
          <w:b/>
          <w:sz w:val="19"/>
          <w:szCs w:val="19"/>
        </w:rPr>
      </w:pPr>
    </w:p>
    <w:p w14:paraId="681EB457" w14:textId="77777777" w:rsidR="00AC6FCC" w:rsidRPr="008E603A" w:rsidRDefault="00AC6FCC" w:rsidP="00AC6FCC">
      <w:pPr>
        <w:ind w:left="500" w:right="-427"/>
        <w:jc w:val="both"/>
        <w:rPr>
          <w:rFonts w:ascii="Verdana" w:hAnsi="Verdana" w:cs="Tahoma"/>
          <w:b/>
          <w:sz w:val="19"/>
          <w:szCs w:val="19"/>
        </w:rPr>
      </w:pPr>
    </w:p>
    <w:p w14:paraId="7CF95334" w14:textId="77777777" w:rsidR="00AC6FCC" w:rsidRPr="008E603A" w:rsidRDefault="00AC6FCC" w:rsidP="00AC6FCC">
      <w:pPr>
        <w:ind w:left="500" w:right="-427"/>
        <w:jc w:val="both"/>
        <w:rPr>
          <w:rFonts w:ascii="Verdana" w:hAnsi="Verdana" w:cs="Tahoma"/>
          <w:b/>
          <w:sz w:val="19"/>
          <w:szCs w:val="19"/>
        </w:rPr>
      </w:pPr>
    </w:p>
    <w:p w14:paraId="03F9FDC9" w14:textId="77777777" w:rsidR="00AC6FCC" w:rsidRPr="008E603A" w:rsidRDefault="00AC6FCC" w:rsidP="00AC6FCC">
      <w:pPr>
        <w:ind w:left="500" w:right="-427"/>
        <w:jc w:val="both"/>
        <w:rPr>
          <w:rFonts w:ascii="Verdana" w:hAnsi="Verdana" w:cs="Tahoma"/>
          <w:b/>
          <w:sz w:val="19"/>
          <w:szCs w:val="19"/>
        </w:rPr>
      </w:pPr>
    </w:p>
    <w:p w14:paraId="2889C04B" w14:textId="77777777" w:rsidR="00AC6FCC" w:rsidRPr="008E603A" w:rsidRDefault="00AC6FCC" w:rsidP="00AC6FCC">
      <w:pPr>
        <w:ind w:left="500" w:right="-427"/>
        <w:jc w:val="both"/>
        <w:rPr>
          <w:rFonts w:ascii="Verdana" w:hAnsi="Verdana" w:cs="Tahoma"/>
          <w:b/>
          <w:sz w:val="19"/>
          <w:szCs w:val="19"/>
        </w:rPr>
      </w:pPr>
    </w:p>
    <w:p w14:paraId="47A2C088" w14:textId="77777777" w:rsidR="00AC6FCC" w:rsidRPr="008E603A" w:rsidRDefault="00AC6FCC" w:rsidP="00AC6FCC">
      <w:pPr>
        <w:ind w:left="500" w:right="-427"/>
        <w:jc w:val="both"/>
        <w:rPr>
          <w:rFonts w:ascii="Verdana" w:hAnsi="Verdana" w:cs="Tahoma"/>
          <w:b/>
          <w:sz w:val="19"/>
          <w:szCs w:val="19"/>
        </w:rPr>
      </w:pPr>
    </w:p>
    <w:p w14:paraId="49C0FF97" w14:textId="77777777" w:rsidR="00AC6FCC" w:rsidRPr="008E603A" w:rsidRDefault="00AC6FCC" w:rsidP="00AC6FCC">
      <w:pPr>
        <w:ind w:left="500" w:right="-427"/>
        <w:jc w:val="both"/>
        <w:rPr>
          <w:rFonts w:ascii="Verdana" w:hAnsi="Verdana" w:cs="Tahoma"/>
          <w:b/>
          <w:sz w:val="19"/>
          <w:szCs w:val="19"/>
        </w:rPr>
      </w:pPr>
    </w:p>
    <w:p w14:paraId="0C1A2A10" w14:textId="77777777" w:rsidR="00AC6FCC" w:rsidRPr="008E603A" w:rsidRDefault="00AC6FCC" w:rsidP="00AC6FCC">
      <w:pPr>
        <w:ind w:left="500" w:right="-427"/>
        <w:jc w:val="both"/>
        <w:rPr>
          <w:rFonts w:ascii="Verdana" w:hAnsi="Verdana" w:cs="Tahoma"/>
          <w:b/>
          <w:sz w:val="19"/>
          <w:szCs w:val="19"/>
        </w:rPr>
      </w:pPr>
    </w:p>
    <w:p w14:paraId="62CC51FF" w14:textId="77777777" w:rsidR="00AC6FCC" w:rsidRPr="008E603A" w:rsidRDefault="00AC6FCC" w:rsidP="00AC6FCC">
      <w:pPr>
        <w:ind w:left="500" w:right="-427"/>
        <w:jc w:val="both"/>
        <w:rPr>
          <w:rFonts w:ascii="Verdana" w:hAnsi="Verdana" w:cs="Tahoma"/>
          <w:b/>
          <w:sz w:val="19"/>
          <w:szCs w:val="19"/>
        </w:rPr>
      </w:pPr>
    </w:p>
    <w:p w14:paraId="53728797" w14:textId="77777777" w:rsidR="00AC6FCC" w:rsidRPr="008E603A" w:rsidRDefault="00AC6FCC" w:rsidP="00AC6FCC">
      <w:pPr>
        <w:ind w:left="500" w:right="-427"/>
        <w:jc w:val="both"/>
        <w:rPr>
          <w:rFonts w:ascii="Verdana" w:hAnsi="Verdana" w:cs="Tahoma"/>
          <w:b/>
          <w:sz w:val="19"/>
          <w:szCs w:val="19"/>
        </w:rPr>
      </w:pPr>
    </w:p>
    <w:p w14:paraId="6BC89188" w14:textId="77777777" w:rsidR="00AC6FCC" w:rsidRPr="008E603A" w:rsidRDefault="00AC6FCC" w:rsidP="00AC6FCC">
      <w:pPr>
        <w:ind w:left="500" w:right="-427"/>
        <w:jc w:val="both"/>
        <w:rPr>
          <w:rFonts w:ascii="Verdana" w:hAnsi="Verdana" w:cs="Tahoma"/>
          <w:b/>
          <w:sz w:val="19"/>
          <w:szCs w:val="19"/>
        </w:rPr>
      </w:pPr>
      <w:r w:rsidRPr="008E603A">
        <w:rPr>
          <w:rFonts w:ascii="Verdana" w:hAnsi="Verdana" w:cs="Tahoma"/>
          <w:b/>
          <w:sz w:val="19"/>
          <w:szCs w:val="19"/>
        </w:rPr>
        <w:t>Simulación fórmula para valorar el criterio:</w:t>
      </w:r>
    </w:p>
    <w:p w14:paraId="0883FAE8" w14:textId="77777777" w:rsidR="00AC6FCC" w:rsidRPr="008E603A" w:rsidRDefault="00AC6FCC" w:rsidP="00AC6FCC">
      <w:pPr>
        <w:ind w:left="300" w:right="-427"/>
        <w:jc w:val="both"/>
        <w:rPr>
          <w:rFonts w:ascii="Verdana" w:hAnsi="Verdana" w:cs="Tahoma"/>
          <w:b/>
          <w:sz w:val="19"/>
          <w:szCs w:val="19"/>
        </w:rPr>
      </w:pPr>
    </w:p>
    <w:p w14:paraId="4A3D4A5B" w14:textId="77777777" w:rsidR="00AC6FCC" w:rsidRPr="008E603A" w:rsidRDefault="00AC6FCC" w:rsidP="00AC6FCC">
      <w:pPr>
        <w:ind w:left="300" w:right="-427"/>
        <w:jc w:val="both"/>
        <w:rPr>
          <w:rFonts w:ascii="Verdana" w:hAnsi="Verdana" w:cs="Tahoma"/>
        </w:rPr>
      </w:pPr>
    </w:p>
    <w:p w14:paraId="2C5A681E" w14:textId="77777777" w:rsidR="00AC6FCC" w:rsidRPr="008E603A" w:rsidRDefault="00AC6FCC" w:rsidP="00AC6FCC">
      <w:pPr>
        <w:ind w:left="300" w:right="-427"/>
        <w:jc w:val="both"/>
        <w:rPr>
          <w:rFonts w:ascii="Verdana" w:hAnsi="Verdana" w:cs="Tahoma"/>
        </w:rPr>
      </w:pPr>
    </w:p>
    <w:p w14:paraId="2358FF52" w14:textId="77777777" w:rsidR="00AC6FCC" w:rsidRPr="008E603A" w:rsidRDefault="00AC6FCC" w:rsidP="00AC6FCC">
      <w:pPr>
        <w:ind w:left="300" w:right="-427"/>
        <w:jc w:val="both"/>
        <w:rPr>
          <w:rFonts w:ascii="Verdana" w:hAnsi="Verdana" w:cs="Tahoma"/>
        </w:rPr>
      </w:pPr>
    </w:p>
    <w:p w14:paraId="2847BE03" w14:textId="77777777" w:rsidR="00AC6FCC" w:rsidRPr="008E603A" w:rsidRDefault="00AC6FCC" w:rsidP="00AC6FCC">
      <w:pPr>
        <w:ind w:left="300" w:right="-427"/>
        <w:jc w:val="both"/>
        <w:rPr>
          <w:rFonts w:ascii="Verdana" w:hAnsi="Verdana" w:cs="Tahoma"/>
        </w:rPr>
      </w:pPr>
    </w:p>
    <w:p w14:paraId="63514F08" w14:textId="77777777" w:rsidR="00AC6FCC" w:rsidRPr="008E603A" w:rsidRDefault="00AC6FCC" w:rsidP="00AC6FCC">
      <w:pPr>
        <w:ind w:left="300" w:right="-427"/>
        <w:jc w:val="both"/>
        <w:rPr>
          <w:rFonts w:ascii="Verdana" w:hAnsi="Verdana" w:cs="Tahoma"/>
        </w:rPr>
      </w:pPr>
    </w:p>
    <w:p w14:paraId="4151CCDC" w14:textId="77777777" w:rsidR="00AC6FCC" w:rsidRPr="008E603A" w:rsidRDefault="00AC6FCC" w:rsidP="00AC6FCC">
      <w:pPr>
        <w:ind w:left="300" w:right="-427"/>
        <w:jc w:val="both"/>
        <w:rPr>
          <w:rFonts w:ascii="Verdana" w:hAnsi="Verdana" w:cs="Tahoma"/>
        </w:rPr>
      </w:pPr>
    </w:p>
    <w:p w14:paraId="7A2CDD6C" w14:textId="77777777" w:rsidR="00AC6FCC" w:rsidRPr="008E603A" w:rsidRDefault="00AC6FCC" w:rsidP="00AC6FCC">
      <w:pPr>
        <w:ind w:left="300" w:right="-427"/>
        <w:jc w:val="both"/>
        <w:rPr>
          <w:rFonts w:ascii="Verdana" w:hAnsi="Verdana" w:cs="Tahoma"/>
        </w:rPr>
      </w:pPr>
    </w:p>
    <w:p w14:paraId="26377FB5" w14:textId="77777777" w:rsidR="00AC6FCC" w:rsidRPr="008E603A" w:rsidRDefault="00AC6FCC" w:rsidP="00AC6FCC">
      <w:pPr>
        <w:ind w:left="300" w:right="-427"/>
        <w:jc w:val="both"/>
        <w:rPr>
          <w:rFonts w:ascii="Verdana" w:hAnsi="Verdana" w:cs="Tahoma"/>
        </w:rPr>
      </w:pPr>
    </w:p>
    <w:p w14:paraId="3A2B05D1" w14:textId="77777777" w:rsidR="00AC6FCC" w:rsidRPr="008E603A" w:rsidRDefault="00AC6FCC" w:rsidP="00AC6FCC">
      <w:pPr>
        <w:ind w:left="300" w:right="-427"/>
        <w:jc w:val="both"/>
        <w:rPr>
          <w:rFonts w:ascii="Verdana" w:hAnsi="Verdana" w:cs="Tahoma"/>
        </w:rPr>
      </w:pPr>
    </w:p>
    <w:p w14:paraId="1F8AEC35" w14:textId="77777777" w:rsidR="00AC6FCC" w:rsidRPr="008E603A" w:rsidRDefault="00AC6FCC" w:rsidP="00AC6FCC">
      <w:pPr>
        <w:ind w:left="300" w:right="-427"/>
        <w:jc w:val="both"/>
        <w:rPr>
          <w:rFonts w:ascii="Verdana" w:hAnsi="Verdana" w:cs="Tahoma"/>
        </w:rPr>
      </w:pPr>
    </w:p>
    <w:p w14:paraId="2F947975" w14:textId="77777777" w:rsidR="00AC6FCC" w:rsidRPr="008E603A" w:rsidRDefault="00AC6FCC" w:rsidP="00AC6FCC">
      <w:pPr>
        <w:ind w:left="300" w:right="-427"/>
        <w:jc w:val="both"/>
        <w:rPr>
          <w:rFonts w:ascii="Verdana" w:hAnsi="Verdana" w:cs="Tahoma"/>
        </w:rPr>
      </w:pPr>
    </w:p>
    <w:p w14:paraId="6E044CED" w14:textId="77777777" w:rsidR="00AC6FCC" w:rsidRPr="008E603A" w:rsidRDefault="00AC6FCC" w:rsidP="00AC6FCC">
      <w:pPr>
        <w:ind w:left="300" w:right="-427"/>
        <w:jc w:val="both"/>
        <w:rPr>
          <w:rFonts w:ascii="Verdana" w:hAnsi="Verdana" w:cs="Tahoma"/>
        </w:rPr>
      </w:pPr>
    </w:p>
    <w:p w14:paraId="36080E9E" w14:textId="77777777" w:rsidR="00AC6FCC" w:rsidRPr="008E603A" w:rsidRDefault="00AC6FCC" w:rsidP="00AC6FCC">
      <w:pPr>
        <w:ind w:left="300" w:right="-427"/>
        <w:jc w:val="both"/>
        <w:rPr>
          <w:rFonts w:ascii="Verdana" w:hAnsi="Verdana" w:cs="Tahoma"/>
        </w:rPr>
      </w:pPr>
    </w:p>
    <w:p w14:paraId="6E259A3D" w14:textId="77777777" w:rsidR="00AC6FCC" w:rsidRPr="008E603A" w:rsidRDefault="00AC6FCC" w:rsidP="00AC6FCC">
      <w:pPr>
        <w:ind w:left="300" w:right="-427"/>
        <w:jc w:val="both"/>
        <w:rPr>
          <w:rFonts w:ascii="Verdana" w:hAnsi="Verdana" w:cs="Tahoma"/>
        </w:rPr>
      </w:pPr>
    </w:p>
    <w:p w14:paraId="339B0402" w14:textId="77777777" w:rsidR="00AC6FCC" w:rsidRPr="008E603A" w:rsidRDefault="00AC6FCC" w:rsidP="00AC6FCC">
      <w:pPr>
        <w:ind w:left="300" w:right="-427"/>
        <w:jc w:val="both"/>
        <w:rPr>
          <w:rFonts w:ascii="Verdana" w:hAnsi="Verdana" w:cs="Tahoma"/>
        </w:rPr>
      </w:pPr>
    </w:p>
    <w:p w14:paraId="5CF57F4A" w14:textId="77777777" w:rsidR="00AC6FCC" w:rsidRPr="008E603A" w:rsidRDefault="00AC6FCC" w:rsidP="00AC6FCC">
      <w:pPr>
        <w:ind w:right="-427"/>
        <w:rPr>
          <w:rFonts w:ascii="Verdana" w:hAnsi="Verdana" w:cs="Arial"/>
          <w:b/>
          <w:caps/>
          <w:sz w:val="19"/>
          <w:szCs w:val="19"/>
        </w:rPr>
      </w:pPr>
      <w:r w:rsidRPr="008E603A">
        <w:br w:type="page"/>
      </w:r>
    </w:p>
    <w:p w14:paraId="51212D6C" w14:textId="77777777" w:rsidR="00ED0686" w:rsidRPr="008E603A" w:rsidRDefault="00F54473" w:rsidP="00C225C3">
      <w:pPr>
        <w:pStyle w:val="3izenburua"/>
        <w:ind w:left="1701" w:right="0" w:hanging="1701"/>
      </w:pPr>
      <w:bookmarkStart w:id="964" w:name="_Toc33530865"/>
      <w:bookmarkStart w:id="965" w:name="_Toc38361741"/>
      <w:bookmarkStart w:id="966" w:name="_Toc48120846"/>
      <w:bookmarkStart w:id="967" w:name="_Toc34132953"/>
      <w:bookmarkStart w:id="968" w:name="_Toc38387837"/>
      <w:bookmarkStart w:id="969" w:name="_Toc39127504"/>
      <w:bookmarkStart w:id="970" w:name="_Toc40872928"/>
      <w:bookmarkStart w:id="971" w:name="_Toc41549436"/>
      <w:bookmarkStart w:id="972" w:name="AnexoII1"/>
      <w:r w:rsidRPr="008E603A">
        <w:lastRenderedPageBreak/>
        <w:t>ANEXO II.</w:t>
      </w:r>
      <w:r w:rsidR="007A2018" w:rsidRPr="008E603A">
        <w:t>0</w:t>
      </w:r>
      <w:r w:rsidR="00ED0686" w:rsidRPr="008E603A">
        <w:t>.-</w:t>
      </w:r>
      <w:r w:rsidR="00ED0686" w:rsidRPr="008E603A">
        <w:tab/>
      </w:r>
      <w:r w:rsidR="00ED0686" w:rsidRPr="008E603A">
        <w:rPr>
          <w:rFonts w:eastAsia="Calibri" w:cs="Georgia"/>
        </w:rPr>
        <w:t>DATOS DE CARÁCTER PERSONAL</w:t>
      </w:r>
      <w:bookmarkEnd w:id="964"/>
      <w:bookmarkEnd w:id="965"/>
      <w:bookmarkEnd w:id="966"/>
    </w:p>
    <w:p w14:paraId="00D86586"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8E603A"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8E603A"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vertAlign w:val="superscript"/>
        </w:rPr>
        <w:footnoteReference w:id="2"/>
      </w:r>
      <w:r w:rsidRPr="008E603A">
        <w:rPr>
          <w:rFonts w:ascii="Verdana" w:hAnsi="Verdana" w:cs="Tahoma"/>
          <w:sz w:val="19"/>
          <w:szCs w:val="19"/>
        </w:rPr>
        <w:t xml:space="preserve"> Dña./D.…………………………………………………………………………, con DNI…………………………… en nombre propio o en representación de (operadora económica) ………………………… ……………………………………………………………, con NIF………………………</w:t>
      </w:r>
      <w:proofErr w:type="gramStart"/>
      <w:r w:rsidRPr="008E603A">
        <w:rPr>
          <w:rFonts w:ascii="Verdana" w:hAnsi="Verdana" w:cs="Tahoma"/>
          <w:sz w:val="19"/>
          <w:szCs w:val="19"/>
        </w:rPr>
        <w:t>…</w:t>
      </w:r>
      <w:r w:rsidRPr="008E603A">
        <w:rPr>
          <w:rFonts w:ascii="Verdana" w:hAnsi="Verdana" w:cs="Tahoma"/>
          <w:i/>
          <w:sz w:val="19"/>
          <w:szCs w:val="19"/>
        </w:rPr>
        <w:t>(</w:t>
      </w:r>
      <w:proofErr w:type="gramEnd"/>
      <w:r w:rsidRPr="008E603A">
        <w:rPr>
          <w:rFonts w:ascii="Verdana" w:hAnsi="Verdana" w:cs="Tahoma"/>
          <w:sz w:val="19"/>
          <w:szCs w:val="19"/>
        </w:rPr>
        <w:t>de la operadora económica)</w:t>
      </w:r>
    </w:p>
    <w:p w14:paraId="00811A45" w14:textId="77777777" w:rsidR="00ED0686" w:rsidRPr="008E603A" w:rsidRDefault="00ED0686" w:rsidP="00ED0686">
      <w:pPr>
        <w:widowControl w:val="0"/>
        <w:tabs>
          <w:tab w:val="center" w:pos="4252"/>
          <w:tab w:val="right" w:pos="8504"/>
        </w:tabs>
        <w:jc w:val="both"/>
        <w:rPr>
          <w:rFonts w:ascii="Verdana" w:hAnsi="Verdana" w:cs="Tahoma"/>
          <w:sz w:val="19"/>
          <w:szCs w:val="19"/>
        </w:rPr>
      </w:pPr>
    </w:p>
    <w:p w14:paraId="73D98083" w14:textId="67E88FBD" w:rsidR="00ED0686" w:rsidRPr="008E603A" w:rsidRDefault="00ED0686" w:rsidP="00ED0686">
      <w:pPr>
        <w:widowControl w:val="0"/>
        <w:tabs>
          <w:tab w:val="center" w:pos="4252"/>
          <w:tab w:val="right" w:pos="8504"/>
        </w:tabs>
        <w:jc w:val="both"/>
        <w:rPr>
          <w:rFonts w:ascii="Verdana" w:hAnsi="Verdana" w:cs="Tahoma"/>
          <w:sz w:val="19"/>
          <w:szCs w:val="19"/>
        </w:rPr>
      </w:pPr>
      <w:r w:rsidRPr="008E603A">
        <w:rPr>
          <w:rFonts w:ascii="Verdana" w:hAnsi="Verdana" w:cs="Tahoma"/>
          <w:sz w:val="19"/>
          <w:szCs w:val="19"/>
        </w:rPr>
        <w:t>En relación con el procedimiento de adjudicación del contrato con expediente nº</w:t>
      </w:r>
      <w:r w:rsidR="00537EE6">
        <w:rPr>
          <w:rFonts w:ascii="Verdana" w:hAnsi="Verdana" w:cs="Tahoma"/>
          <w:sz w:val="19"/>
          <w:szCs w:val="19"/>
        </w:rPr>
        <w:t xml:space="preserve"> </w:t>
      </w:r>
      <w:bookmarkStart w:id="973" w:name="_Hlk146871091"/>
      <w:r w:rsidR="00537EE6">
        <w:rPr>
          <w:rFonts w:ascii="Verdana" w:hAnsi="Verdana" w:cs="Tahoma"/>
          <w:sz w:val="19"/>
          <w:szCs w:val="19"/>
        </w:rPr>
        <w:t>CO/</w:t>
      </w:r>
      <w:bookmarkEnd w:id="973"/>
      <w:r w:rsidR="0027537F">
        <w:rPr>
          <w:rFonts w:ascii="Verdana" w:hAnsi="Verdana" w:cs="Tahoma"/>
          <w:sz w:val="19"/>
          <w:szCs w:val="19"/>
        </w:rPr>
        <w:t>15</w:t>
      </w:r>
      <w:r w:rsidR="0094635D">
        <w:rPr>
          <w:rFonts w:ascii="Verdana" w:hAnsi="Verdana" w:cs="Tahoma"/>
          <w:sz w:val="19"/>
          <w:szCs w:val="19"/>
        </w:rPr>
        <w:t>/</w:t>
      </w:r>
      <w:r w:rsidR="00605374">
        <w:rPr>
          <w:rFonts w:ascii="Verdana" w:hAnsi="Verdana" w:cs="Tahoma"/>
          <w:sz w:val="19"/>
          <w:szCs w:val="19"/>
        </w:rPr>
        <w:t>24</w:t>
      </w:r>
    </w:p>
    <w:p w14:paraId="7A240B50" w14:textId="77777777" w:rsidR="00ED0686" w:rsidRPr="008E603A" w:rsidRDefault="00ED0686" w:rsidP="00ED0686">
      <w:pPr>
        <w:jc w:val="center"/>
        <w:rPr>
          <w:rFonts w:ascii="Verdana" w:hAnsi="Verdana" w:cs="Tahoma"/>
          <w:b/>
          <w:sz w:val="19"/>
          <w:szCs w:val="19"/>
        </w:rPr>
      </w:pPr>
    </w:p>
    <w:p w14:paraId="53D2ECD4" w14:textId="77777777" w:rsidR="00ED0686" w:rsidRPr="008E603A" w:rsidRDefault="00ED0686" w:rsidP="00ED0686">
      <w:pPr>
        <w:jc w:val="center"/>
        <w:rPr>
          <w:rFonts w:ascii="Verdana" w:hAnsi="Verdana" w:cs="Tahoma"/>
          <w:b/>
          <w:sz w:val="19"/>
          <w:szCs w:val="19"/>
        </w:rPr>
      </w:pPr>
    </w:p>
    <w:p w14:paraId="5DD46917" w14:textId="77777777" w:rsidR="00ED0686" w:rsidRPr="008E603A" w:rsidRDefault="00ED0686" w:rsidP="00ED0686">
      <w:pPr>
        <w:jc w:val="center"/>
        <w:rPr>
          <w:rFonts w:ascii="Verdana" w:hAnsi="Verdana" w:cs="Tahoma"/>
          <w:b/>
          <w:sz w:val="19"/>
          <w:szCs w:val="19"/>
        </w:rPr>
      </w:pPr>
      <w:r w:rsidRPr="008E603A">
        <w:rPr>
          <w:rFonts w:ascii="Verdana" w:hAnsi="Verdana" w:cs="Tahoma"/>
          <w:b/>
          <w:sz w:val="19"/>
          <w:szCs w:val="19"/>
        </w:rPr>
        <w:t>DECLARA:</w:t>
      </w:r>
    </w:p>
    <w:p w14:paraId="38D07CA9" w14:textId="77777777" w:rsidR="00ED0686" w:rsidRPr="008E603A" w:rsidRDefault="00ED0686" w:rsidP="00ED0686">
      <w:pPr>
        <w:jc w:val="center"/>
        <w:rPr>
          <w:rFonts w:ascii="Verdana" w:hAnsi="Verdana" w:cs="Tahoma"/>
          <w:b/>
          <w:sz w:val="19"/>
          <w:szCs w:val="19"/>
        </w:rPr>
      </w:pPr>
    </w:p>
    <w:p w14:paraId="314B290D" w14:textId="77777777" w:rsidR="00ED0686" w:rsidRPr="008E603A" w:rsidRDefault="00ED0686" w:rsidP="00ED0686">
      <w:pPr>
        <w:jc w:val="center"/>
        <w:rPr>
          <w:rFonts w:ascii="Verdana" w:hAnsi="Verdana" w:cs="Tahoma"/>
          <w:b/>
          <w:sz w:val="19"/>
          <w:szCs w:val="19"/>
        </w:rPr>
      </w:pPr>
    </w:p>
    <w:p w14:paraId="2B72A068"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8E603A" w:rsidRDefault="00ED0686" w:rsidP="00ED0686">
      <w:pPr>
        <w:spacing w:line="260" w:lineRule="atLeast"/>
        <w:ind w:left="993" w:hanging="426"/>
        <w:jc w:val="both"/>
        <w:rPr>
          <w:rFonts w:ascii="Verdana" w:hAnsi="Verdana" w:cs="Tahoma"/>
          <w:sz w:val="19"/>
          <w:szCs w:val="19"/>
        </w:rPr>
      </w:pPr>
    </w:p>
    <w:p w14:paraId="456C8DF9" w14:textId="77777777" w:rsidR="00ED0686" w:rsidRPr="008E603A" w:rsidRDefault="00ED0686" w:rsidP="00ED0686">
      <w:pPr>
        <w:spacing w:line="260" w:lineRule="atLeast"/>
        <w:ind w:left="851" w:hanging="284"/>
        <w:jc w:val="both"/>
        <w:rPr>
          <w:rFonts w:ascii="Verdana" w:hAnsi="Verdana" w:cs="Tahoma"/>
          <w:sz w:val="19"/>
          <w:szCs w:val="19"/>
        </w:rPr>
      </w:pPr>
      <w:r w:rsidRPr="008E603A">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8E603A" w:rsidRDefault="00ED0686" w:rsidP="00ED0686">
      <w:pPr>
        <w:spacing w:line="260" w:lineRule="atLeast"/>
        <w:ind w:left="993" w:hanging="426"/>
        <w:jc w:val="both"/>
        <w:rPr>
          <w:rFonts w:ascii="Verdana" w:hAnsi="Verdana" w:cs="Tahoma"/>
          <w:sz w:val="19"/>
          <w:szCs w:val="19"/>
        </w:rPr>
      </w:pPr>
    </w:p>
    <w:p w14:paraId="4A878DC3"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En ............................., a ...... de .................... de 20</w:t>
      </w:r>
      <w:proofErr w:type="gramStart"/>
      <w:r w:rsidRPr="008E603A">
        <w:rPr>
          <w:rFonts w:ascii="Verdana" w:hAnsi="Verdana" w:cs="Tahoma"/>
          <w:sz w:val="19"/>
          <w:szCs w:val="19"/>
        </w:rPr>
        <w:t>…….</w:t>
      </w:r>
      <w:proofErr w:type="gramEnd"/>
      <w:r w:rsidRPr="008E603A">
        <w:rPr>
          <w:rFonts w:ascii="Verdana" w:hAnsi="Verdana" w:cs="Tahoma"/>
          <w:sz w:val="19"/>
          <w:szCs w:val="19"/>
        </w:rPr>
        <w:t>.</w:t>
      </w:r>
    </w:p>
    <w:p w14:paraId="4D563DE4" w14:textId="77777777" w:rsidR="00ED0686" w:rsidRPr="008E603A" w:rsidRDefault="00ED0686" w:rsidP="00ED0686">
      <w:pPr>
        <w:tabs>
          <w:tab w:val="left" w:pos="425"/>
        </w:tabs>
        <w:ind w:left="-142"/>
        <w:contextualSpacing/>
        <w:jc w:val="center"/>
        <w:rPr>
          <w:rFonts w:ascii="Verdana" w:hAnsi="Verdana" w:cs="Tahoma"/>
          <w:sz w:val="19"/>
          <w:szCs w:val="19"/>
        </w:rPr>
      </w:pPr>
    </w:p>
    <w:p w14:paraId="00913BAF" w14:textId="77777777" w:rsidR="00ED0686" w:rsidRPr="008E603A" w:rsidRDefault="00ED0686" w:rsidP="00ED0686">
      <w:pPr>
        <w:tabs>
          <w:tab w:val="left" w:pos="425"/>
        </w:tabs>
        <w:ind w:left="-142"/>
        <w:contextualSpacing/>
        <w:jc w:val="center"/>
        <w:rPr>
          <w:rFonts w:ascii="Verdana" w:hAnsi="Verdana" w:cs="Tahoma"/>
          <w:sz w:val="19"/>
          <w:szCs w:val="19"/>
        </w:rPr>
      </w:pPr>
    </w:p>
    <w:p w14:paraId="5EAB529C" w14:textId="77777777" w:rsidR="00ED0686" w:rsidRPr="008E603A" w:rsidRDefault="00ED0686" w:rsidP="00ED0686">
      <w:pPr>
        <w:tabs>
          <w:tab w:val="left" w:pos="425"/>
        </w:tabs>
        <w:ind w:left="-142"/>
        <w:contextualSpacing/>
        <w:jc w:val="center"/>
        <w:rPr>
          <w:rFonts w:ascii="Verdana" w:hAnsi="Verdana" w:cs="Tahoma"/>
          <w:sz w:val="19"/>
          <w:szCs w:val="19"/>
        </w:rPr>
      </w:pPr>
    </w:p>
    <w:p w14:paraId="6D8D00B0" w14:textId="77777777" w:rsidR="00ED0686" w:rsidRPr="008E603A" w:rsidRDefault="00ED0686" w:rsidP="00ED0686">
      <w:pPr>
        <w:tabs>
          <w:tab w:val="left" w:pos="425"/>
        </w:tabs>
        <w:ind w:left="-142"/>
        <w:contextualSpacing/>
        <w:jc w:val="center"/>
        <w:rPr>
          <w:rFonts w:ascii="Verdana" w:hAnsi="Verdana" w:cs="Tahoma"/>
          <w:sz w:val="19"/>
          <w:szCs w:val="19"/>
        </w:rPr>
      </w:pPr>
    </w:p>
    <w:p w14:paraId="55605952" w14:textId="77777777" w:rsidR="00ED0686" w:rsidRPr="008E603A" w:rsidRDefault="00ED0686" w:rsidP="00ED0686">
      <w:pPr>
        <w:rPr>
          <w:rFonts w:ascii="Verdana" w:hAnsi="Verdana" w:cs="Tahoma"/>
          <w:sz w:val="19"/>
          <w:szCs w:val="19"/>
        </w:rPr>
      </w:pPr>
      <w:r w:rsidRPr="008E603A">
        <w:rPr>
          <w:rFonts w:ascii="Verdana" w:hAnsi="Verdana" w:cs="Tahoma"/>
          <w:sz w:val="19"/>
          <w:szCs w:val="19"/>
        </w:rPr>
        <w:t>Firmado:</w:t>
      </w:r>
    </w:p>
    <w:p w14:paraId="6C4F8284"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8E603A"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8E603A" w:rsidRDefault="00ED0686" w:rsidP="00ED0686">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54AB9BE3" w14:textId="77777777" w:rsidR="00ED0686" w:rsidRPr="008E603A" w:rsidRDefault="00ED0686" w:rsidP="00ED0686">
      <w:pPr>
        <w:shd w:val="clear" w:color="auto" w:fill="FFFFFF"/>
        <w:jc w:val="both"/>
        <w:rPr>
          <w:rFonts w:ascii="Verdana" w:hAnsi="Verdana"/>
          <w:b/>
          <w:sz w:val="14"/>
          <w:szCs w:val="14"/>
        </w:rPr>
      </w:pPr>
    </w:p>
    <w:p w14:paraId="56884847" w14:textId="77777777" w:rsidR="00ED0686" w:rsidRPr="008E603A" w:rsidRDefault="00ED0686" w:rsidP="00ED0686">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549AC73" w14:textId="77777777" w:rsidR="00ED0686" w:rsidRPr="008E603A" w:rsidRDefault="00ED0686" w:rsidP="00ED0686">
      <w:pPr>
        <w:shd w:val="clear" w:color="auto" w:fill="FFFFFF"/>
        <w:jc w:val="both"/>
        <w:rPr>
          <w:rFonts w:ascii="Verdana" w:hAnsi="Verdana"/>
          <w:sz w:val="14"/>
          <w:szCs w:val="14"/>
        </w:rPr>
      </w:pPr>
    </w:p>
    <w:p w14:paraId="36699DC1"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0CD5D71F"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A30C79" w14:textId="77777777" w:rsidR="00ED0686" w:rsidRPr="008E603A" w:rsidRDefault="00ED0686" w:rsidP="00FE14A3">
      <w:pPr>
        <w:numPr>
          <w:ilvl w:val="0"/>
          <w:numId w:val="32"/>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C223A20" w14:textId="77777777" w:rsidR="00ED0686" w:rsidRPr="008E603A"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8E603A" w:rsidRDefault="00ED0686" w:rsidP="00ED0686">
      <w:pPr>
        <w:shd w:val="clear" w:color="auto" w:fill="FFFFFF"/>
        <w:tabs>
          <w:tab w:val="left" w:pos="142"/>
        </w:tabs>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FE54B58" w14:textId="77777777" w:rsidR="00ED0686" w:rsidRPr="008E603A" w:rsidRDefault="00ED0686">
      <w:pPr>
        <w:rPr>
          <w:rFonts w:ascii="Verdana" w:hAnsi="Verdana" w:cs="Arial"/>
          <w:b/>
          <w:caps/>
          <w:sz w:val="19"/>
          <w:szCs w:val="19"/>
        </w:rPr>
      </w:pPr>
      <w:r w:rsidRPr="008E603A">
        <w:br w:type="page"/>
      </w:r>
    </w:p>
    <w:p w14:paraId="5A88424A" w14:textId="716E3FDD" w:rsidR="00AC6FCC" w:rsidRPr="008E603A" w:rsidRDefault="00AC6FCC" w:rsidP="00D1410E">
      <w:pPr>
        <w:pStyle w:val="3izenburua"/>
        <w:ind w:left="0" w:right="0" w:firstLine="0"/>
        <w:rPr>
          <w:i/>
        </w:rPr>
      </w:pPr>
      <w:bookmarkStart w:id="974" w:name="_Toc48120847"/>
      <w:r w:rsidRPr="008E603A">
        <w:lastRenderedPageBreak/>
        <w:t>ANEXO II.1.-</w:t>
      </w:r>
      <w:r w:rsidRPr="008E603A">
        <w:tab/>
      </w:r>
      <w:r w:rsidR="000105FB" w:rsidRPr="008E603A">
        <w:t>DECLARACIÓN RESPONSABLE</w:t>
      </w:r>
      <w:bookmarkEnd w:id="967"/>
      <w:bookmarkEnd w:id="968"/>
      <w:bookmarkEnd w:id="969"/>
      <w:bookmarkEnd w:id="970"/>
      <w:bookmarkEnd w:id="971"/>
      <w:bookmarkEnd w:id="974"/>
    </w:p>
    <w:p w14:paraId="3863EA20" w14:textId="77777777" w:rsidR="00AC6FCC" w:rsidRPr="008E603A" w:rsidRDefault="00AC6FCC" w:rsidP="008F4B14">
      <w:pPr>
        <w:rPr>
          <w:rFonts w:ascii="Verdana" w:hAnsi="Verdana"/>
          <w:sz w:val="20"/>
          <w:szCs w:val="20"/>
        </w:rPr>
      </w:pPr>
    </w:p>
    <w:p w14:paraId="6C198DE9" w14:textId="77777777" w:rsidR="000105FB" w:rsidRPr="008E603A" w:rsidRDefault="000105FB" w:rsidP="008F4B14">
      <w:pPr>
        <w:widowControl w:val="0"/>
        <w:tabs>
          <w:tab w:val="center" w:pos="4252"/>
          <w:tab w:val="right" w:pos="8504"/>
        </w:tabs>
        <w:jc w:val="both"/>
        <w:rPr>
          <w:rFonts w:ascii="Verdana" w:hAnsi="Verdana" w:cs="Tahoma"/>
          <w:sz w:val="19"/>
          <w:szCs w:val="19"/>
        </w:rPr>
      </w:pPr>
      <w:r w:rsidRPr="008E603A">
        <w:rPr>
          <w:rStyle w:val="Oin-oharrarenerreferentzia"/>
          <w:rFonts w:ascii="Verdana" w:hAnsi="Verdana" w:cs="Tahoma"/>
          <w:sz w:val="19"/>
          <w:szCs w:val="19"/>
        </w:rPr>
        <w:footnoteReference w:id="3"/>
      </w:r>
      <w:r w:rsidRPr="008E603A">
        <w:rPr>
          <w:rFonts w:ascii="Verdana" w:hAnsi="Verdana" w:cs="Tahoma"/>
          <w:sz w:val="19"/>
          <w:szCs w:val="19"/>
        </w:rPr>
        <w:t>D./</w:t>
      </w:r>
      <w:proofErr w:type="spellStart"/>
      <w:r w:rsidRPr="008E603A">
        <w:rPr>
          <w:rFonts w:ascii="Verdana" w:hAnsi="Verdana" w:cs="Tahoma"/>
          <w:sz w:val="19"/>
          <w:szCs w:val="19"/>
        </w:rPr>
        <w:t>Dña</w:t>
      </w:r>
      <w:proofErr w:type="spellEnd"/>
      <w:r w:rsidRPr="008E603A">
        <w:rPr>
          <w:rFonts w:ascii="Verdana" w:hAnsi="Verdana"/>
          <w:sz w:val="19"/>
          <w:szCs w:val="19"/>
          <w:lang w:val="es-ES_tradnl"/>
        </w:rPr>
        <w:t xml:space="preserve">……………………………………………………………………………………, en nombre propio o en representación de </w:t>
      </w:r>
      <w:r w:rsidRPr="008E603A">
        <w:rPr>
          <w:rFonts w:ascii="Verdana" w:hAnsi="Verdana" w:cs="Tahoma"/>
          <w:sz w:val="19"/>
          <w:szCs w:val="19"/>
        </w:rPr>
        <w:t xml:space="preserve">(operadora económica) </w:t>
      </w:r>
      <w:r w:rsidRPr="008E603A">
        <w:rPr>
          <w:rFonts w:ascii="Verdana" w:hAnsi="Verdana"/>
          <w:sz w:val="19"/>
          <w:szCs w:val="19"/>
          <w:lang w:val="es-ES_tradnl"/>
        </w:rPr>
        <w:t>…………………………………</w:t>
      </w:r>
      <w:proofErr w:type="gramStart"/>
      <w:r w:rsidRPr="008E603A">
        <w:rPr>
          <w:rFonts w:ascii="Verdana" w:hAnsi="Verdana"/>
          <w:sz w:val="19"/>
          <w:szCs w:val="19"/>
          <w:lang w:val="es-ES_tradnl"/>
        </w:rPr>
        <w:t>…....</w:t>
      </w:r>
      <w:proofErr w:type="gramEnd"/>
      <w:r w:rsidRPr="008E603A">
        <w:rPr>
          <w:rFonts w:ascii="Verdana" w:hAnsi="Verdana"/>
          <w:sz w:val="19"/>
          <w:szCs w:val="19"/>
          <w:lang w:val="es-ES_tradnl"/>
        </w:rPr>
        <w:t>, con NIF ……………………</w:t>
      </w:r>
      <w:r w:rsidRPr="008E603A">
        <w:rPr>
          <w:rFonts w:ascii="Verdana" w:hAnsi="Verdana" w:cs="Tahoma"/>
          <w:sz w:val="19"/>
          <w:szCs w:val="19"/>
        </w:rPr>
        <w:t xml:space="preserve">  (de la operadora económica)</w:t>
      </w:r>
    </w:p>
    <w:p w14:paraId="0799D7AC" w14:textId="77777777" w:rsidR="000105FB" w:rsidRPr="008E603A" w:rsidRDefault="000105FB" w:rsidP="008F4B14">
      <w:pPr>
        <w:tabs>
          <w:tab w:val="left" w:leader="dot" w:pos="3700"/>
        </w:tabs>
        <w:contextualSpacing/>
        <w:jc w:val="both"/>
        <w:rPr>
          <w:rFonts w:ascii="Tahoma" w:hAnsi="Tahoma" w:cs="Tahoma"/>
          <w:b/>
          <w:sz w:val="19"/>
          <w:szCs w:val="19"/>
          <w:lang w:val="es-ES_tradnl"/>
        </w:rPr>
      </w:pPr>
    </w:p>
    <w:p w14:paraId="33F383A7" w14:textId="01A6985E" w:rsidR="000105FB" w:rsidRPr="008E603A" w:rsidRDefault="000105FB" w:rsidP="008F4B14">
      <w:pPr>
        <w:widowControl w:val="0"/>
        <w:tabs>
          <w:tab w:val="center" w:pos="4252"/>
          <w:tab w:val="right" w:pos="8504"/>
        </w:tabs>
        <w:jc w:val="both"/>
        <w:rPr>
          <w:rFonts w:ascii="Verdana" w:hAnsi="Verdana" w:cs="Tahoma"/>
          <w:b/>
          <w:sz w:val="19"/>
          <w:szCs w:val="19"/>
          <w:lang w:val="es-ES_tradnl"/>
        </w:rPr>
      </w:pPr>
      <w:r w:rsidRPr="008E603A">
        <w:rPr>
          <w:rFonts w:ascii="Verdana" w:hAnsi="Verdana" w:cs="Tahoma"/>
          <w:sz w:val="19"/>
          <w:szCs w:val="19"/>
          <w:lang w:val="es-ES_tradnl"/>
        </w:rPr>
        <w:t>En relación con el procedimiento de adjudicación del contrato con expediente nº</w:t>
      </w:r>
      <w:r w:rsidR="00CF13F6">
        <w:rPr>
          <w:rFonts w:ascii="Verdana" w:hAnsi="Verdana" w:cs="Tahoma"/>
          <w:b/>
          <w:sz w:val="19"/>
          <w:szCs w:val="19"/>
          <w:lang w:val="es-ES_tradnl"/>
        </w:rPr>
        <w:t xml:space="preserve"> </w:t>
      </w:r>
      <w:r w:rsidR="0094635D">
        <w:rPr>
          <w:rFonts w:ascii="Verdana" w:hAnsi="Verdana" w:cs="Tahoma"/>
          <w:sz w:val="19"/>
          <w:szCs w:val="19"/>
        </w:rPr>
        <w:t>CO/</w:t>
      </w:r>
      <w:r w:rsidR="0027537F">
        <w:rPr>
          <w:rFonts w:ascii="Verdana" w:hAnsi="Verdana" w:cs="Tahoma"/>
          <w:sz w:val="19"/>
          <w:szCs w:val="19"/>
        </w:rPr>
        <w:t>15/</w:t>
      </w:r>
      <w:r w:rsidR="00605374">
        <w:rPr>
          <w:rFonts w:ascii="Verdana" w:hAnsi="Verdana" w:cs="Tahoma"/>
          <w:sz w:val="19"/>
          <w:szCs w:val="19"/>
        </w:rPr>
        <w:t>24</w:t>
      </w:r>
    </w:p>
    <w:p w14:paraId="200E70EA" w14:textId="77777777" w:rsidR="000105FB" w:rsidRPr="008E603A" w:rsidRDefault="000105FB" w:rsidP="008F4B14">
      <w:pPr>
        <w:jc w:val="center"/>
        <w:rPr>
          <w:rFonts w:ascii="Verdana" w:hAnsi="Verdana" w:cs="Tahoma"/>
          <w:b/>
          <w:sz w:val="19"/>
          <w:szCs w:val="19"/>
          <w:lang w:val="es-ES_tradnl"/>
        </w:rPr>
      </w:pPr>
    </w:p>
    <w:p w14:paraId="650E9347" w14:textId="77777777" w:rsidR="000105FB" w:rsidRPr="008E603A" w:rsidRDefault="000105FB" w:rsidP="008F4B14">
      <w:pPr>
        <w:jc w:val="center"/>
        <w:rPr>
          <w:rFonts w:ascii="Verdana" w:hAnsi="Verdana" w:cs="Tahoma"/>
          <w:b/>
          <w:sz w:val="19"/>
          <w:szCs w:val="19"/>
          <w:lang w:val="es-ES_tradnl"/>
        </w:rPr>
      </w:pPr>
      <w:r w:rsidRPr="008E603A">
        <w:rPr>
          <w:rFonts w:ascii="Verdana" w:hAnsi="Verdana" w:cs="Tahoma"/>
          <w:b/>
          <w:sz w:val="19"/>
          <w:szCs w:val="19"/>
          <w:lang w:val="es-ES_tradnl"/>
        </w:rPr>
        <w:t>DECLARA:</w:t>
      </w:r>
    </w:p>
    <w:p w14:paraId="7B34F590" w14:textId="77777777" w:rsidR="000105FB" w:rsidRPr="008E603A" w:rsidRDefault="000105FB" w:rsidP="008F4B14">
      <w:pPr>
        <w:jc w:val="center"/>
        <w:rPr>
          <w:rFonts w:ascii="Verdana" w:hAnsi="Verdana" w:cs="Tahoma"/>
          <w:b/>
          <w:sz w:val="19"/>
          <w:szCs w:val="19"/>
          <w:lang w:val="es-ES_tradnl"/>
        </w:rPr>
      </w:pPr>
    </w:p>
    <w:p w14:paraId="39BD8F4C"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1.-</w:t>
      </w:r>
      <w:r w:rsidRPr="008E603A">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8E603A" w:rsidRDefault="000105FB" w:rsidP="008F4B14">
      <w:pPr>
        <w:ind w:left="426" w:hanging="284"/>
        <w:contextualSpacing/>
        <w:jc w:val="both"/>
        <w:rPr>
          <w:rFonts w:ascii="Verdana" w:hAnsi="Verdana" w:cs="Tahoma"/>
          <w:sz w:val="19"/>
          <w:szCs w:val="19"/>
          <w:lang w:val="es-ES_tradnl"/>
        </w:rPr>
      </w:pPr>
    </w:p>
    <w:p w14:paraId="03B91098" w14:textId="77777777"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2.-</w:t>
      </w:r>
      <w:r w:rsidRPr="008E603A">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8E603A" w:rsidRDefault="000105FB"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3.-</w:t>
      </w:r>
      <w:r w:rsidRPr="008E603A">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8E603A"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8E603A" w:rsidRDefault="00882A39" w:rsidP="00882A39">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4.-</w:t>
      </w:r>
      <w:r w:rsidRPr="008E603A">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5</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8E603A" w:rsidRDefault="00882A39" w:rsidP="008F4B14">
      <w:pPr>
        <w:ind w:left="426" w:hanging="284"/>
        <w:contextualSpacing/>
        <w:jc w:val="both"/>
        <w:rPr>
          <w:rFonts w:ascii="Verdana" w:hAnsi="Verdana" w:cs="Tahoma"/>
          <w:sz w:val="19"/>
          <w:szCs w:val="19"/>
          <w:lang w:val="es-ES_tradnl"/>
        </w:rPr>
      </w:pPr>
      <w:r w:rsidRPr="008E603A">
        <w:rPr>
          <w:rFonts w:ascii="Verdana" w:hAnsi="Verdana" w:cs="Tahoma"/>
          <w:b/>
          <w:sz w:val="19"/>
          <w:szCs w:val="19"/>
          <w:lang w:val="es-ES_tradnl"/>
        </w:rPr>
        <w:t>6</w:t>
      </w:r>
      <w:r w:rsidR="000105FB" w:rsidRPr="008E603A">
        <w:rPr>
          <w:rFonts w:ascii="Verdana" w:hAnsi="Verdana" w:cs="Tahoma"/>
          <w:b/>
          <w:sz w:val="19"/>
          <w:szCs w:val="19"/>
          <w:lang w:val="es-ES_tradnl"/>
        </w:rPr>
        <w:t>.-</w:t>
      </w:r>
      <w:r w:rsidR="000105FB" w:rsidRPr="008E603A">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8E603A"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8E603A" w:rsidRDefault="00882A39" w:rsidP="008F4B14">
      <w:pPr>
        <w:ind w:left="426" w:hanging="284"/>
        <w:contextualSpacing/>
        <w:jc w:val="both"/>
        <w:rPr>
          <w:rFonts w:ascii="Verdana" w:eastAsia="Arial Unicode MS" w:hAnsi="Verdana"/>
          <w:sz w:val="19"/>
          <w:szCs w:val="19"/>
        </w:rPr>
      </w:pPr>
      <w:r w:rsidRPr="008E603A">
        <w:rPr>
          <w:rFonts w:ascii="Verdana" w:eastAsia="Arial Unicode MS" w:hAnsi="Verdana"/>
          <w:b/>
          <w:sz w:val="19"/>
          <w:szCs w:val="19"/>
        </w:rPr>
        <w:t>7</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Si se trata de operadora económica extranjera </w:t>
      </w:r>
      <w:r w:rsidR="000105FB" w:rsidRPr="008E603A">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8E603A">
        <w:rPr>
          <w:rFonts w:ascii="Verdana" w:eastAsia="Arial Unicode MS" w:hAnsi="Verdana"/>
          <w:sz w:val="19"/>
          <w:szCs w:val="19"/>
        </w:rPr>
        <w:t>a la operadora económica.</w:t>
      </w:r>
    </w:p>
    <w:p w14:paraId="0293DE1A" w14:textId="77777777" w:rsidR="000105FB" w:rsidRPr="008E603A" w:rsidRDefault="000105FB" w:rsidP="008F4B14">
      <w:pPr>
        <w:ind w:left="426" w:hanging="284"/>
        <w:contextualSpacing/>
        <w:jc w:val="both"/>
        <w:rPr>
          <w:rFonts w:ascii="Verdana" w:eastAsia="Arial Unicode MS" w:hAnsi="Verdana"/>
          <w:sz w:val="19"/>
          <w:szCs w:val="19"/>
        </w:rPr>
      </w:pPr>
    </w:p>
    <w:p w14:paraId="1AAF3A82" w14:textId="77777777" w:rsidR="00B838CD" w:rsidRPr="008E603A" w:rsidRDefault="00882A39" w:rsidP="008F4B14">
      <w:pPr>
        <w:ind w:left="426" w:hanging="284"/>
        <w:contextualSpacing/>
        <w:jc w:val="both"/>
        <w:rPr>
          <w:rFonts w:ascii="Verdana" w:hAnsi="Verdana" w:cs="Tahoma"/>
          <w:i/>
          <w:sz w:val="19"/>
          <w:szCs w:val="19"/>
        </w:rPr>
      </w:pPr>
      <w:r w:rsidRPr="008E603A">
        <w:rPr>
          <w:rFonts w:ascii="Verdana" w:eastAsia="Arial Unicode MS" w:hAnsi="Verdana"/>
          <w:b/>
          <w:sz w:val="19"/>
          <w:szCs w:val="19"/>
        </w:rPr>
        <w:t>8</w:t>
      </w:r>
      <w:r w:rsidR="000105FB" w:rsidRPr="008E603A">
        <w:rPr>
          <w:rFonts w:ascii="Verdana" w:eastAsia="Arial Unicode MS" w:hAnsi="Verdana"/>
          <w:b/>
          <w:sz w:val="19"/>
          <w:szCs w:val="19"/>
        </w:rPr>
        <w:t>.-</w:t>
      </w:r>
      <w:r w:rsidR="000105FB" w:rsidRPr="008E603A">
        <w:rPr>
          <w:rFonts w:ascii="Verdana" w:eastAsia="Arial Unicode MS" w:hAnsi="Verdana"/>
          <w:sz w:val="19"/>
          <w:szCs w:val="19"/>
        </w:rPr>
        <w:t xml:space="preserve"> </w:t>
      </w:r>
      <w:r w:rsidR="000105FB" w:rsidRPr="008E603A">
        <w:rPr>
          <w:rFonts w:ascii="Verdana" w:hAnsi="Verdana" w:cs="Tahoma"/>
          <w:sz w:val="19"/>
          <w:szCs w:val="19"/>
          <w:lang w:val="es-ES_tradnl"/>
        </w:rPr>
        <w:t xml:space="preserve">Que la citada persona, entidad o empresa se halla inscrita en el siguiente Registro Oficial: </w:t>
      </w:r>
      <w:r w:rsidR="000105FB"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8E603A">
        <w:rPr>
          <w:rFonts w:ascii="Verdana" w:hAnsi="Verdana" w:cs="Tahoma"/>
          <w:i/>
          <w:sz w:val="19"/>
          <w:szCs w:val="19"/>
        </w:rPr>
        <w:t xml:space="preserve"> </w:t>
      </w:r>
    </w:p>
    <w:p w14:paraId="23B997C5" w14:textId="77777777" w:rsidR="00B838CD" w:rsidRPr="008E603A" w:rsidRDefault="00B838CD" w:rsidP="008F4B14">
      <w:pPr>
        <w:ind w:left="426" w:hanging="284"/>
        <w:contextualSpacing/>
        <w:jc w:val="both"/>
        <w:rPr>
          <w:rFonts w:ascii="Verdana" w:hAnsi="Verdana" w:cs="Tahoma"/>
          <w:sz w:val="19"/>
          <w:szCs w:val="19"/>
        </w:rPr>
      </w:pPr>
    </w:p>
    <w:p w14:paraId="7DBC2A16" w14:textId="44CCC47E" w:rsidR="000105FB" w:rsidRDefault="00424AE2" w:rsidP="00B838CD">
      <w:pPr>
        <w:ind w:left="426"/>
        <w:contextualSpacing/>
        <w:jc w:val="both"/>
        <w:rPr>
          <w:rFonts w:ascii="Verdana" w:hAnsi="Verdana" w:cs="Tahoma"/>
          <w:sz w:val="19"/>
          <w:szCs w:val="19"/>
        </w:rPr>
      </w:pPr>
      <w:r w:rsidRPr="008E603A">
        <w:rPr>
          <w:rFonts w:ascii="Verdana" w:hAnsi="Verdana" w:cs="Tahoma"/>
          <w:sz w:val="19"/>
          <w:szCs w:val="19"/>
        </w:rPr>
        <w:t>O que la citada persona, entidad o empresa</w:t>
      </w:r>
      <w:r w:rsidR="00F96AF5" w:rsidRPr="008E603A">
        <w:rPr>
          <w:rFonts w:ascii="Verdana" w:hAnsi="Verdana" w:cs="Tahoma"/>
          <w:sz w:val="19"/>
          <w:szCs w:val="19"/>
        </w:rPr>
        <w:t xml:space="preserve"> </w:t>
      </w:r>
      <w:r w:rsidR="00B838CD" w:rsidRPr="008E603A">
        <w:rPr>
          <w:rFonts w:ascii="Verdana" w:hAnsi="Verdana" w:cs="Tahoma"/>
          <w:sz w:val="19"/>
          <w:szCs w:val="19"/>
        </w:rPr>
        <w:t xml:space="preserve">declara </w:t>
      </w:r>
      <w:r w:rsidR="00F96AF5" w:rsidRPr="008E603A">
        <w:rPr>
          <w:rFonts w:ascii="Verdana" w:hAnsi="Verdana" w:cs="Tahoma"/>
          <w:sz w:val="19"/>
          <w:szCs w:val="19"/>
        </w:rPr>
        <w:t xml:space="preserve">haber presentado, con fecha anterior a la fecha final de presentación de las ofertas, </w:t>
      </w:r>
      <w:r w:rsidR="00B838CD" w:rsidRPr="008E603A">
        <w:rPr>
          <w:rFonts w:ascii="Verdana" w:hAnsi="Verdana" w:cs="Tahoma"/>
          <w:sz w:val="19"/>
          <w:szCs w:val="19"/>
        </w:rPr>
        <w:t>la solicitud de in</w:t>
      </w:r>
      <w:r w:rsidR="00F96AF5" w:rsidRPr="008E603A">
        <w:rPr>
          <w:rFonts w:ascii="Verdana" w:hAnsi="Verdana" w:cs="Tahoma"/>
          <w:sz w:val="19"/>
          <w:szCs w:val="19"/>
        </w:rPr>
        <w:t xml:space="preserve">scripción en el correspondiente </w:t>
      </w:r>
      <w:r w:rsidR="00B838CD" w:rsidRPr="008E603A">
        <w:rPr>
          <w:rFonts w:ascii="Verdana" w:hAnsi="Verdana" w:cs="Tahoma"/>
          <w:sz w:val="19"/>
          <w:szCs w:val="19"/>
        </w:rPr>
        <w:t>Registro Oficial:</w:t>
      </w:r>
      <w:r w:rsidR="00F96AF5" w:rsidRPr="008E603A">
        <w:rPr>
          <w:rFonts w:ascii="Verdana" w:hAnsi="Verdana" w:cs="Tahoma"/>
          <w:sz w:val="19"/>
          <w:szCs w:val="19"/>
        </w:rPr>
        <w:t xml:space="preserve"> </w:t>
      </w:r>
      <w:r w:rsidR="00B838CD" w:rsidRPr="008E603A">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8E603A">
        <w:rPr>
          <w:rFonts w:ascii="Verdana" w:hAnsi="Verdana" w:cs="Tahoma"/>
          <w:sz w:val="19"/>
          <w:szCs w:val="19"/>
        </w:rPr>
        <w:t xml:space="preserve"> junto con la documentación preceptiva para ello y no haber recibido requerimiento de subsanación</w:t>
      </w:r>
      <w:r w:rsidR="00F96AF5" w:rsidRPr="008E603A">
        <w:rPr>
          <w:rFonts w:ascii="Verdana" w:hAnsi="Verdana" w:cs="Tahoma"/>
          <w:sz w:val="19"/>
          <w:szCs w:val="19"/>
        </w:rPr>
        <w:t xml:space="preserve">. Como documento acreditativo, se adjunta a la presente declaración responsable el acuse de recibo de la solicitud emitido por el correspondiente Registro Oficial. </w:t>
      </w:r>
    </w:p>
    <w:p w14:paraId="7E9ADF59" w14:textId="3ADCAE81" w:rsidR="00B25A42" w:rsidRDefault="00B25A42" w:rsidP="00B838CD">
      <w:pPr>
        <w:ind w:left="426"/>
        <w:contextualSpacing/>
        <w:jc w:val="both"/>
        <w:rPr>
          <w:rFonts w:ascii="Verdana" w:hAnsi="Verdana" w:cs="Tahoma"/>
          <w:sz w:val="19"/>
          <w:szCs w:val="19"/>
        </w:rPr>
      </w:pPr>
    </w:p>
    <w:p w14:paraId="3F1F5139" w14:textId="6D902F07" w:rsidR="00B25A42" w:rsidRDefault="00B25A42" w:rsidP="00B838CD">
      <w:pPr>
        <w:ind w:left="426"/>
        <w:contextualSpacing/>
        <w:jc w:val="both"/>
        <w:rPr>
          <w:rFonts w:ascii="Verdana" w:hAnsi="Verdana" w:cs="Tahoma"/>
          <w:sz w:val="19"/>
          <w:szCs w:val="19"/>
        </w:rPr>
      </w:pPr>
    </w:p>
    <w:p w14:paraId="4F6908AB" w14:textId="49E3233B" w:rsidR="00B25A42" w:rsidRDefault="00B25A42" w:rsidP="00B838CD">
      <w:pPr>
        <w:ind w:left="426"/>
        <w:contextualSpacing/>
        <w:jc w:val="both"/>
        <w:rPr>
          <w:rFonts w:ascii="Verdana" w:hAnsi="Verdana" w:cs="Tahoma"/>
          <w:sz w:val="19"/>
          <w:szCs w:val="19"/>
        </w:rPr>
      </w:pPr>
    </w:p>
    <w:p w14:paraId="29CB5F95" w14:textId="66114B74" w:rsidR="00B25A42" w:rsidRDefault="00B25A42" w:rsidP="00B838CD">
      <w:pPr>
        <w:ind w:left="426"/>
        <w:contextualSpacing/>
        <w:jc w:val="both"/>
        <w:rPr>
          <w:rFonts w:ascii="Verdana" w:hAnsi="Verdana" w:cs="Tahoma"/>
          <w:sz w:val="19"/>
          <w:szCs w:val="19"/>
        </w:rPr>
      </w:pPr>
    </w:p>
    <w:p w14:paraId="40889E59" w14:textId="1B6B86B6" w:rsidR="00B25A42" w:rsidRDefault="00B25A42" w:rsidP="00B838CD">
      <w:pPr>
        <w:ind w:left="426"/>
        <w:contextualSpacing/>
        <w:jc w:val="both"/>
        <w:rPr>
          <w:rFonts w:ascii="Verdana" w:hAnsi="Verdana" w:cs="Tahoma"/>
          <w:sz w:val="19"/>
          <w:szCs w:val="19"/>
        </w:rPr>
      </w:pPr>
    </w:p>
    <w:p w14:paraId="071BA7F9" w14:textId="77777777" w:rsidR="00B25A42" w:rsidRDefault="00B25A42" w:rsidP="00B838CD">
      <w:pPr>
        <w:ind w:left="426"/>
        <w:contextualSpacing/>
        <w:jc w:val="both"/>
        <w:rPr>
          <w:rFonts w:ascii="Verdana" w:hAnsi="Verdana" w:cs="Tahoma"/>
          <w:sz w:val="19"/>
          <w:szCs w:val="19"/>
        </w:rPr>
      </w:pPr>
    </w:p>
    <w:p w14:paraId="2876B34F" w14:textId="77777777" w:rsidR="00B25A42" w:rsidRPr="00B25A42" w:rsidRDefault="00B25A42" w:rsidP="00B25A42">
      <w:pPr>
        <w:ind w:left="426" w:hanging="284"/>
        <w:contextualSpacing/>
        <w:jc w:val="both"/>
        <w:rPr>
          <w:rFonts w:ascii="Verdana" w:eastAsia="Arial Unicode MS" w:hAnsi="Verdana"/>
          <w:sz w:val="19"/>
          <w:szCs w:val="19"/>
        </w:rPr>
      </w:pPr>
      <w:r w:rsidRPr="00B25A42">
        <w:rPr>
          <w:rFonts w:ascii="Verdana" w:eastAsia="Arial Unicode MS" w:hAnsi="Verdana"/>
          <w:b/>
          <w:sz w:val="19"/>
          <w:szCs w:val="19"/>
        </w:rPr>
        <w:t xml:space="preserve">9.- </w:t>
      </w:r>
      <w:r w:rsidRPr="00B25A42">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CC9A4BB" w14:textId="77777777" w:rsidR="00B25A42" w:rsidRPr="00B25A42" w:rsidRDefault="00B25A42" w:rsidP="00D43227">
      <w:pPr>
        <w:pStyle w:val="Zerrenda-paragrafoa"/>
        <w:numPr>
          <w:ilvl w:val="0"/>
          <w:numId w:val="140"/>
        </w:numPr>
        <w:contextualSpacing/>
        <w:jc w:val="both"/>
        <w:rPr>
          <w:rFonts w:ascii="Verdana" w:eastAsia="Arial Unicode MS" w:hAnsi="Verdana"/>
          <w:sz w:val="19"/>
          <w:szCs w:val="19"/>
        </w:rPr>
      </w:pPr>
    </w:p>
    <w:p w14:paraId="0EC17B45" w14:textId="77777777" w:rsidR="00B25A42" w:rsidRDefault="00B25A42" w:rsidP="00B25A42">
      <w:pPr>
        <w:ind w:left="426" w:hanging="284"/>
        <w:contextualSpacing/>
        <w:jc w:val="both"/>
        <w:rPr>
          <w:rFonts w:ascii="Verdana" w:eastAsia="Arial Unicode MS" w:hAnsi="Verdana"/>
          <w:sz w:val="19"/>
          <w:szCs w:val="19"/>
        </w:rPr>
      </w:pPr>
    </w:p>
    <w:p w14:paraId="3C3D6DF1" w14:textId="77777777" w:rsidR="00B25A42" w:rsidRPr="008E603A" w:rsidRDefault="00B25A42" w:rsidP="00B838CD">
      <w:pPr>
        <w:ind w:left="426"/>
        <w:contextualSpacing/>
        <w:jc w:val="both"/>
        <w:rPr>
          <w:rFonts w:ascii="Verdana" w:eastAsia="Arial Unicode MS" w:hAnsi="Verdana"/>
          <w:sz w:val="19"/>
          <w:szCs w:val="19"/>
        </w:rPr>
      </w:pPr>
    </w:p>
    <w:p w14:paraId="36A7995D" w14:textId="77777777" w:rsidR="000105FB" w:rsidRPr="008E603A" w:rsidRDefault="000105FB" w:rsidP="008F4B14">
      <w:pPr>
        <w:ind w:left="426" w:hanging="284"/>
        <w:contextualSpacing/>
        <w:jc w:val="both"/>
        <w:rPr>
          <w:rFonts w:ascii="Verdana" w:eastAsia="Arial Unicode MS" w:hAnsi="Verdana"/>
          <w:sz w:val="19"/>
          <w:szCs w:val="19"/>
        </w:rPr>
      </w:pPr>
    </w:p>
    <w:p w14:paraId="56B349A5"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En............................., a..... de....................de 20....</w:t>
      </w:r>
    </w:p>
    <w:p w14:paraId="71E2271C" w14:textId="77777777" w:rsidR="000105FB" w:rsidRPr="008E603A" w:rsidRDefault="000105FB" w:rsidP="008F4B14">
      <w:pPr>
        <w:rPr>
          <w:rFonts w:ascii="Verdana" w:hAnsi="Verdana" w:cs="Tahoma"/>
          <w:sz w:val="19"/>
          <w:szCs w:val="19"/>
        </w:rPr>
      </w:pPr>
      <w:r w:rsidRPr="008E603A">
        <w:rPr>
          <w:rFonts w:ascii="Verdana" w:hAnsi="Verdana" w:cs="Tahoma"/>
          <w:sz w:val="19"/>
          <w:szCs w:val="19"/>
        </w:rPr>
        <w:t>Firmado:</w:t>
      </w:r>
    </w:p>
    <w:p w14:paraId="0C035BF4" w14:textId="77777777" w:rsidR="000105FB" w:rsidRPr="008E603A" w:rsidRDefault="000105FB" w:rsidP="008F4B14">
      <w:pPr>
        <w:rPr>
          <w:rFonts w:ascii="Verdana" w:hAnsi="Verdana" w:cs="Tahoma"/>
          <w:sz w:val="19"/>
          <w:szCs w:val="19"/>
        </w:rPr>
      </w:pPr>
    </w:p>
    <w:p w14:paraId="77EB6000" w14:textId="77777777" w:rsidR="000105FB" w:rsidRPr="008E603A" w:rsidRDefault="000105FB" w:rsidP="008F4B14">
      <w:pPr>
        <w:shd w:val="clear" w:color="auto" w:fill="FFFFFF"/>
        <w:jc w:val="both"/>
        <w:rPr>
          <w:rFonts w:ascii="Verdana" w:hAnsi="Verdana"/>
          <w:b/>
          <w:sz w:val="14"/>
          <w:szCs w:val="14"/>
        </w:rPr>
      </w:pPr>
      <w:r w:rsidRPr="008E603A">
        <w:rPr>
          <w:rFonts w:ascii="Verdana" w:hAnsi="Verdana"/>
          <w:b/>
          <w:sz w:val="14"/>
          <w:szCs w:val="14"/>
        </w:rPr>
        <w:t>Información básica sobre protección de datos personales.</w:t>
      </w:r>
    </w:p>
    <w:p w14:paraId="1BCEE154" w14:textId="77777777" w:rsidR="000105FB" w:rsidRPr="008E603A" w:rsidRDefault="000105FB" w:rsidP="008F4B14">
      <w:pPr>
        <w:shd w:val="clear" w:color="auto" w:fill="FFFFFF"/>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6AA71AC5"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BAEDCE"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6B1F4F7A" w14:textId="77777777" w:rsidR="000105FB" w:rsidRPr="008E603A" w:rsidRDefault="000105FB" w:rsidP="00D43227">
      <w:pPr>
        <w:numPr>
          <w:ilvl w:val="0"/>
          <w:numId w:val="119"/>
        </w:numPr>
        <w:shd w:val="clear" w:color="auto" w:fill="FFFFFF"/>
        <w:tabs>
          <w:tab w:val="left" w:pos="142"/>
        </w:tabs>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38F588" w14:textId="77777777" w:rsidR="00AC6FCC" w:rsidRPr="008E603A" w:rsidRDefault="000105FB" w:rsidP="008F4B14">
      <w:pPr>
        <w:ind w:left="1418" w:hanging="1134"/>
        <w:rPr>
          <w:rFonts w:ascii="Verdana" w:eastAsia="Calibri" w:hAnsi="Verdana"/>
          <w:sz w:val="19"/>
          <w:szCs w:val="19"/>
        </w:rPr>
      </w:pPr>
      <w:r w:rsidRPr="008E603A">
        <w:rPr>
          <w:rFonts w:ascii="Verdana" w:hAnsi="Verdana"/>
          <w:b/>
          <w:sz w:val="16"/>
          <w:szCs w:val="16"/>
        </w:rPr>
        <w:t>INFORMACIÓN COMPLETA EN EL ANEXO VII.1 «INFORMACIÓN ADICIONAL SOBRE PROTECCIÓN DE DATOS PERSONALES»</w:t>
      </w:r>
    </w:p>
    <w:p w14:paraId="43301FC6" w14:textId="77777777" w:rsidR="00AC6FCC" w:rsidRPr="008E603A" w:rsidRDefault="00AC6FCC" w:rsidP="00AC6FCC">
      <w:pPr>
        <w:ind w:left="1418" w:hanging="1134"/>
        <w:rPr>
          <w:rFonts w:ascii="Verdana" w:eastAsia="Calibri" w:hAnsi="Verdana"/>
          <w:sz w:val="20"/>
          <w:szCs w:val="20"/>
        </w:rPr>
      </w:pPr>
    </w:p>
    <w:p w14:paraId="55D5FB02" w14:textId="77777777" w:rsidR="004C6121" w:rsidRPr="003D451D" w:rsidRDefault="00AC6FCC" w:rsidP="004C6121">
      <w:pPr>
        <w:pStyle w:val="3izenburua"/>
        <w:ind w:left="1701" w:right="0" w:hanging="1701"/>
        <w:rPr>
          <w:i/>
        </w:rPr>
      </w:pPr>
      <w:r w:rsidRPr="008E603A">
        <w:rPr>
          <w:sz w:val="16"/>
          <w:szCs w:val="16"/>
          <w:lang w:val="es-ES_tradnl" w:eastAsia="en-US"/>
        </w:rPr>
        <w:br w:type="page"/>
      </w:r>
      <w:bookmarkStart w:id="975" w:name="_Toc34132954"/>
      <w:bookmarkStart w:id="976" w:name="_Toc38387838"/>
      <w:bookmarkStart w:id="977" w:name="_Toc39127505"/>
      <w:bookmarkStart w:id="978" w:name="_Toc40872929"/>
      <w:bookmarkStart w:id="979" w:name="_Toc41549437"/>
      <w:bookmarkStart w:id="980" w:name="_Toc48120848"/>
      <w:bookmarkStart w:id="981" w:name="AnexoII4"/>
      <w:bookmarkStart w:id="982" w:name="_Toc33530869"/>
      <w:bookmarkStart w:id="983" w:name="_Toc38387840"/>
      <w:bookmarkStart w:id="984" w:name="_Toc39127507"/>
      <w:bookmarkStart w:id="985" w:name="_Toc40872931"/>
      <w:bookmarkStart w:id="986" w:name="_Toc41549439"/>
      <w:bookmarkStart w:id="987" w:name="_Toc48120850"/>
      <w:bookmarkEnd w:id="972"/>
      <w:r w:rsidR="004C6121" w:rsidRPr="00E86F31">
        <w:lastRenderedPageBreak/>
        <w:t>ANEXO II.2.-</w:t>
      </w:r>
      <w:r w:rsidR="004C6121" w:rsidRPr="003D451D">
        <w:tab/>
      </w:r>
      <w:r w:rsidR="004C6121" w:rsidRPr="009F5E17">
        <w:t>COMPROMISO DE ADSCRIPCIÓN DE MEDIOS</w:t>
      </w:r>
      <w:bookmarkEnd w:id="975"/>
      <w:bookmarkEnd w:id="976"/>
      <w:bookmarkEnd w:id="977"/>
      <w:bookmarkEnd w:id="978"/>
      <w:bookmarkEnd w:id="979"/>
      <w:bookmarkEnd w:id="980"/>
    </w:p>
    <w:p w14:paraId="0D0B574B" w14:textId="77777777" w:rsidR="004C6121" w:rsidRPr="003D451D" w:rsidRDefault="004C6121" w:rsidP="004C6121">
      <w:pPr>
        <w:widowControl w:val="0"/>
        <w:tabs>
          <w:tab w:val="center" w:pos="4252"/>
          <w:tab w:val="right" w:pos="8504"/>
        </w:tabs>
        <w:ind w:right="-425"/>
        <w:jc w:val="both"/>
        <w:rPr>
          <w:rFonts w:ascii="Verdana" w:hAnsi="Verdana" w:cs="Tahoma"/>
          <w:sz w:val="19"/>
          <w:szCs w:val="19"/>
        </w:rPr>
      </w:pPr>
    </w:p>
    <w:p w14:paraId="06694C36" w14:textId="30FF577A" w:rsidR="004C6121" w:rsidRPr="003D451D" w:rsidRDefault="004C6121" w:rsidP="004C6121">
      <w:pPr>
        <w:widowControl w:val="0"/>
        <w:tabs>
          <w:tab w:val="center" w:pos="4252"/>
          <w:tab w:val="right" w:pos="8504"/>
        </w:tabs>
        <w:jc w:val="both"/>
        <w:rPr>
          <w:rFonts w:ascii="Verdana" w:hAnsi="Verdana" w:cs="Tahoma"/>
          <w:sz w:val="19"/>
          <w:szCs w:val="19"/>
        </w:rPr>
      </w:pPr>
      <w:r w:rsidRPr="003D451D">
        <w:rPr>
          <w:rFonts w:ascii="Verdana" w:hAnsi="Verdana"/>
          <w:sz w:val="19"/>
          <w:szCs w:val="19"/>
          <w:vertAlign w:val="superscript"/>
        </w:rPr>
        <w:footnoteReference w:id="4"/>
      </w:r>
      <w:r w:rsidRPr="003D451D">
        <w:rPr>
          <w:rFonts w:ascii="Verdana" w:hAnsi="Verdana" w:cs="Tahoma"/>
          <w:sz w:val="19"/>
          <w:szCs w:val="19"/>
        </w:rPr>
        <w:t>Dña./D.…………………………………………………,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 (</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00605374" w:rsidRPr="00605374">
        <w:rPr>
          <w:rFonts w:ascii="Verdana" w:hAnsi="Verdana" w:cs="Tahoma"/>
          <w:sz w:val="19"/>
          <w:szCs w:val="19"/>
        </w:rPr>
        <w:t xml:space="preserve"> </w:t>
      </w:r>
      <w:r w:rsidR="0094635D">
        <w:rPr>
          <w:rFonts w:ascii="Verdana" w:hAnsi="Verdana" w:cs="Tahoma"/>
          <w:color w:val="0000FF"/>
          <w:sz w:val="19"/>
          <w:szCs w:val="19"/>
        </w:rPr>
        <w:t>CO/</w:t>
      </w:r>
      <w:r w:rsidR="0027537F">
        <w:rPr>
          <w:rFonts w:ascii="Verdana" w:hAnsi="Verdana" w:cs="Tahoma"/>
          <w:color w:val="0000FF"/>
          <w:sz w:val="19"/>
          <w:szCs w:val="19"/>
        </w:rPr>
        <w:t>15</w:t>
      </w:r>
      <w:r w:rsidR="0094635D">
        <w:rPr>
          <w:rFonts w:ascii="Verdana" w:hAnsi="Verdana" w:cs="Tahoma"/>
          <w:color w:val="0000FF"/>
          <w:sz w:val="19"/>
          <w:szCs w:val="19"/>
        </w:rPr>
        <w:t>/24</w:t>
      </w:r>
    </w:p>
    <w:p w14:paraId="2DF40959" w14:textId="77777777" w:rsidR="00E86F31" w:rsidRDefault="00E86F31" w:rsidP="004C6121">
      <w:pPr>
        <w:spacing w:before="120" w:after="120"/>
        <w:jc w:val="center"/>
        <w:rPr>
          <w:rFonts w:ascii="Verdana" w:hAnsi="Verdana"/>
          <w:b/>
          <w:sz w:val="19"/>
          <w:szCs w:val="19"/>
        </w:rPr>
      </w:pPr>
    </w:p>
    <w:p w14:paraId="0115DA91" w14:textId="7ED0DE7B" w:rsidR="004C6121" w:rsidRPr="003D451D" w:rsidRDefault="004C6121" w:rsidP="004C6121">
      <w:pPr>
        <w:spacing w:before="120" w:after="120"/>
        <w:jc w:val="center"/>
        <w:rPr>
          <w:rFonts w:ascii="Verdana" w:hAnsi="Verdana"/>
          <w:sz w:val="19"/>
          <w:szCs w:val="19"/>
        </w:rPr>
      </w:pPr>
      <w:r w:rsidRPr="003D451D">
        <w:rPr>
          <w:rFonts w:ascii="Verdana" w:hAnsi="Verdana"/>
          <w:b/>
          <w:sz w:val="19"/>
          <w:szCs w:val="19"/>
        </w:rPr>
        <w:t>DECLARA</w:t>
      </w:r>
      <w:r w:rsidRPr="003D451D">
        <w:rPr>
          <w:rFonts w:ascii="Verdana" w:hAnsi="Verdana"/>
          <w:sz w:val="19"/>
          <w:szCs w:val="19"/>
        </w:rPr>
        <w:t>:</w:t>
      </w:r>
    </w:p>
    <w:p w14:paraId="356B7267" w14:textId="77777777" w:rsidR="00E86F31" w:rsidRDefault="00E86F31" w:rsidP="004C6121">
      <w:pPr>
        <w:spacing w:line="260" w:lineRule="atLeast"/>
        <w:jc w:val="both"/>
        <w:rPr>
          <w:rFonts w:ascii="Verdana" w:hAnsi="Verdana" w:cs="Tahoma"/>
          <w:sz w:val="19"/>
          <w:szCs w:val="19"/>
        </w:rPr>
      </w:pPr>
    </w:p>
    <w:p w14:paraId="36A676F6" w14:textId="39BA26B3" w:rsidR="004C6121" w:rsidRPr="003D451D" w:rsidRDefault="004C6121" w:rsidP="004C6121">
      <w:pPr>
        <w:spacing w:line="260" w:lineRule="atLeast"/>
        <w:jc w:val="both"/>
        <w:rPr>
          <w:rFonts w:ascii="Verdana" w:hAnsi="Verdana" w:cs="Tahoma"/>
          <w:sz w:val="19"/>
          <w:szCs w:val="19"/>
        </w:rPr>
      </w:pPr>
      <w:r w:rsidRPr="003D451D">
        <w:rPr>
          <w:rFonts w:ascii="Verdana" w:hAnsi="Verdana" w:cs="Tahoma"/>
          <w:sz w:val="19"/>
          <w:szCs w:val="19"/>
        </w:rPr>
        <w:t>Que en relación con los medios a adscribir a la ejecución del contrato:</w:t>
      </w:r>
    </w:p>
    <w:p w14:paraId="16F9AA10" w14:textId="70D3D520" w:rsidR="004C6121" w:rsidRDefault="004C6121" w:rsidP="004C6121">
      <w:pPr>
        <w:spacing w:line="260" w:lineRule="atLeast"/>
        <w:ind w:left="600"/>
        <w:jc w:val="both"/>
        <w:rPr>
          <w:rFonts w:ascii="Verdana" w:hAnsi="Verdana" w:cs="Tahoma"/>
          <w:sz w:val="19"/>
          <w:szCs w:val="19"/>
          <w:lang w:val="es-ES_tradnl"/>
        </w:rPr>
      </w:pPr>
    </w:p>
    <w:p w14:paraId="3CDDC72C" w14:textId="77777777" w:rsidR="00E86F31" w:rsidRPr="003F00B7" w:rsidRDefault="00E86F31" w:rsidP="00D43227">
      <w:pPr>
        <w:pStyle w:val="paragraph"/>
        <w:numPr>
          <w:ilvl w:val="0"/>
          <w:numId w:val="142"/>
        </w:numPr>
        <w:spacing w:before="0" w:beforeAutospacing="0" w:after="0" w:afterAutospacing="0"/>
        <w:ind w:left="600" w:firstLine="0"/>
        <w:jc w:val="both"/>
        <w:textAlignment w:val="baseline"/>
        <w:rPr>
          <w:rStyle w:val="normaltextrun"/>
          <w:color w:val="0000FF"/>
        </w:rPr>
      </w:pPr>
      <w:r w:rsidRPr="328CB103">
        <w:rPr>
          <w:rStyle w:val="normaltextrun"/>
          <w:rFonts w:ascii="Verdana" w:hAnsi="Verdana" w:cs="Segoe UI"/>
          <w:color w:val="0000FF"/>
          <w:sz w:val="19"/>
          <w:szCs w:val="19"/>
        </w:rPr>
        <w:t>Que, se compromete a adscribir todos los medios personales y materiales necesarios para la correcta ejecución del contrato.</w:t>
      </w:r>
      <w:r w:rsidRPr="328CB103">
        <w:rPr>
          <w:rStyle w:val="normaltextrun"/>
          <w:color w:val="0000FF"/>
        </w:rPr>
        <w:t> </w:t>
      </w:r>
    </w:p>
    <w:p w14:paraId="232EB9D4" w14:textId="77777777" w:rsidR="00E86F31" w:rsidRDefault="00E86F31" w:rsidP="00E86F31">
      <w:pPr>
        <w:pStyle w:val="paragraph"/>
        <w:spacing w:before="0" w:beforeAutospacing="0" w:after="0" w:afterAutospacing="0"/>
        <w:jc w:val="both"/>
        <w:textAlignment w:val="baseline"/>
        <w:rPr>
          <w:rStyle w:val="normaltextrun"/>
          <w:color w:val="0000FF"/>
        </w:rPr>
      </w:pPr>
    </w:p>
    <w:p w14:paraId="529BC17F"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r w:rsidRPr="00E86F31">
        <w:rPr>
          <w:rStyle w:val="normaltextrun"/>
          <w:rFonts w:ascii="Verdana" w:hAnsi="Verdana" w:cs="Segoe UI"/>
          <w:color w:val="0000FF"/>
          <w:sz w:val="19"/>
          <w:szCs w:val="19"/>
        </w:rPr>
        <w:t>b</w:t>
      </w:r>
      <w:r w:rsidRPr="328CB103">
        <w:t>.</w:t>
      </w:r>
      <w:r w:rsidRPr="328CB103">
        <w:rPr>
          <w:rStyle w:val="normaltextrun"/>
          <w:rFonts w:ascii="Verdana" w:hAnsi="Verdana" w:cs="Segoe UI"/>
          <w:color w:val="0000FF"/>
          <w:sz w:val="19"/>
          <w:szCs w:val="19"/>
        </w:rPr>
        <w:t xml:space="preserve">  Que, </w:t>
      </w:r>
      <w:proofErr w:type="gramStart"/>
      <w:r w:rsidRPr="328CB103">
        <w:rPr>
          <w:rStyle w:val="normaltextrun"/>
          <w:rFonts w:ascii="Verdana" w:hAnsi="Verdana" w:cs="Segoe UI"/>
          <w:color w:val="0000FF"/>
          <w:sz w:val="19"/>
          <w:szCs w:val="19"/>
        </w:rPr>
        <w:t>en relación a</w:t>
      </w:r>
      <w:proofErr w:type="gramEnd"/>
      <w:r w:rsidRPr="328CB103">
        <w:rPr>
          <w:rStyle w:val="normaltextrun"/>
          <w:rFonts w:ascii="Verdana" w:hAnsi="Verdana" w:cs="Segoe UI"/>
          <w:color w:val="0000FF"/>
          <w:sz w:val="19"/>
          <w:szCs w:val="19"/>
        </w:rPr>
        <w:t xml:space="preserve"> los medios personales, se compromete a garantizar que todos los intervinientes en la obra dispongan de certificación negativa del Registro Central de delincuentes sexuales, tal y como se indica en el punto 26.4. de las Cláusulas Específicas del contrato de referencia.</w:t>
      </w:r>
    </w:p>
    <w:p w14:paraId="3C5B09EA" w14:textId="77777777" w:rsidR="00E86F31" w:rsidRDefault="00E86F31" w:rsidP="00E86F31">
      <w:pPr>
        <w:pStyle w:val="paragraph"/>
        <w:spacing w:before="0" w:beforeAutospacing="0" w:after="0" w:afterAutospacing="0"/>
        <w:ind w:left="540"/>
        <w:jc w:val="both"/>
        <w:textAlignment w:val="baseline"/>
        <w:rPr>
          <w:rStyle w:val="normaltextrun"/>
          <w:rFonts w:ascii="Verdana" w:hAnsi="Verdana" w:cs="Segoe UI"/>
          <w:color w:val="0000FF"/>
          <w:sz w:val="19"/>
          <w:szCs w:val="19"/>
        </w:rPr>
      </w:pPr>
    </w:p>
    <w:p w14:paraId="0B983B9D" w14:textId="77777777" w:rsidR="00E86F31" w:rsidRDefault="00E86F31" w:rsidP="00E86F31">
      <w:pPr>
        <w:pStyle w:val="paragraph"/>
        <w:spacing w:before="0" w:beforeAutospacing="0" w:after="0" w:afterAutospacing="0"/>
        <w:ind w:left="540"/>
        <w:jc w:val="both"/>
        <w:textAlignment w:val="baseline"/>
        <w:rPr>
          <w:rFonts w:ascii="Verdana" w:hAnsi="Verdana" w:cs="Segoe UI"/>
          <w:sz w:val="19"/>
          <w:szCs w:val="19"/>
        </w:rPr>
      </w:pPr>
      <w:r w:rsidRPr="328CB103">
        <w:rPr>
          <w:rStyle w:val="normaltextrun"/>
          <w:rFonts w:ascii="Verdana" w:hAnsi="Verdana" w:cs="Segoe UI"/>
          <w:color w:val="0000FF"/>
          <w:sz w:val="19"/>
          <w:szCs w:val="19"/>
        </w:rPr>
        <w:t>c.  Que la persona, entidad o empresa a la que represento, ha preparado su oferta de manera independiente y no ha tenido ningún tipo de contacto con sus competidores ni celebrado ningún pacto con ellos relativo a precios, presentación de ofertas o a otras condiciones.</w:t>
      </w:r>
      <w:r w:rsidRPr="328CB103">
        <w:rPr>
          <w:rStyle w:val="eop"/>
          <w:rFonts w:ascii="Verdana" w:hAnsi="Verdana" w:cs="Segoe UI"/>
          <w:color w:val="0000FF"/>
          <w:sz w:val="19"/>
          <w:szCs w:val="19"/>
        </w:rPr>
        <w:t> </w:t>
      </w:r>
    </w:p>
    <w:p w14:paraId="6A33B533" w14:textId="77777777" w:rsidR="00E86F31" w:rsidRDefault="00E86F31" w:rsidP="00E86F31">
      <w:pPr>
        <w:pStyle w:val="paragraph"/>
        <w:spacing w:before="0" w:beforeAutospacing="0" w:after="0" w:afterAutospacing="0"/>
        <w:jc w:val="both"/>
        <w:textAlignment w:val="baseline"/>
        <w:rPr>
          <w:rFonts w:ascii="Segoe UI" w:hAnsi="Segoe UI" w:cs="Segoe UI"/>
          <w:sz w:val="18"/>
          <w:szCs w:val="18"/>
        </w:rPr>
      </w:pPr>
      <w:r w:rsidRPr="328CB103">
        <w:rPr>
          <w:rStyle w:val="eop"/>
          <w:rFonts w:ascii="Verdana" w:hAnsi="Verdana" w:cs="Segoe UI"/>
          <w:color w:val="FF0000"/>
          <w:sz w:val="19"/>
          <w:szCs w:val="19"/>
        </w:rPr>
        <w:t> </w:t>
      </w:r>
    </w:p>
    <w:p w14:paraId="45AEBB5C" w14:textId="77777777" w:rsidR="00A16340" w:rsidRPr="00544F7F" w:rsidRDefault="00A16340" w:rsidP="00A16340">
      <w:pPr>
        <w:suppressAutoHyphens/>
        <w:ind w:left="1800" w:right="-1"/>
        <w:jc w:val="both"/>
        <w:rPr>
          <w:rFonts w:ascii="Verdana" w:hAnsi="Verdana" w:cs="Tahoma"/>
          <w:color w:val="0000FF"/>
          <w:sz w:val="20"/>
          <w:szCs w:val="20"/>
          <w:lang w:val="es-ES_tradnl"/>
        </w:rPr>
      </w:pPr>
    </w:p>
    <w:p w14:paraId="17C2E11E" w14:textId="77777777" w:rsidR="00D61238" w:rsidRPr="003D451D" w:rsidRDefault="00D61238" w:rsidP="004C6121">
      <w:pPr>
        <w:spacing w:line="260" w:lineRule="atLeast"/>
        <w:ind w:left="600"/>
        <w:jc w:val="both"/>
        <w:rPr>
          <w:rFonts w:ascii="Verdana" w:hAnsi="Verdana" w:cs="Tahoma"/>
          <w:sz w:val="19"/>
          <w:szCs w:val="19"/>
        </w:rPr>
      </w:pPr>
    </w:p>
    <w:p w14:paraId="02FDF511" w14:textId="77777777" w:rsidR="004C6121" w:rsidRPr="003D451D" w:rsidRDefault="004C6121" w:rsidP="004C6121">
      <w:pPr>
        <w:spacing w:before="120" w:after="120"/>
        <w:jc w:val="both"/>
        <w:rPr>
          <w:rFonts w:ascii="Verdana" w:hAnsi="Verdana"/>
          <w:sz w:val="19"/>
          <w:szCs w:val="19"/>
        </w:rPr>
      </w:pPr>
      <w:r w:rsidRPr="003D451D">
        <w:rPr>
          <w:rFonts w:ascii="Verdana" w:hAnsi="Verdana"/>
          <w:sz w:val="19"/>
          <w:szCs w:val="19"/>
        </w:rPr>
        <w:t xml:space="preserve">En............................., </w:t>
      </w:r>
      <w:proofErr w:type="gramStart"/>
      <w:r w:rsidRPr="003D451D">
        <w:rPr>
          <w:rFonts w:ascii="Verdana" w:hAnsi="Verdana"/>
          <w:sz w:val="19"/>
          <w:szCs w:val="19"/>
        </w:rPr>
        <w:t>a.....</w:t>
      </w:r>
      <w:proofErr w:type="gramEnd"/>
      <w:r w:rsidRPr="003D451D">
        <w:rPr>
          <w:rFonts w:ascii="Verdana" w:hAnsi="Verdana"/>
          <w:sz w:val="19"/>
          <w:szCs w:val="19"/>
        </w:rPr>
        <w:t>. de....................de 20....</w:t>
      </w:r>
    </w:p>
    <w:p w14:paraId="63AF4B11" w14:textId="77777777" w:rsidR="004C6121" w:rsidRPr="003D451D" w:rsidRDefault="004C6121" w:rsidP="004C6121">
      <w:pPr>
        <w:spacing w:before="120" w:after="120"/>
        <w:jc w:val="both"/>
        <w:rPr>
          <w:rFonts w:ascii="Verdana" w:hAnsi="Verdana"/>
          <w:sz w:val="19"/>
          <w:szCs w:val="19"/>
        </w:rPr>
      </w:pPr>
    </w:p>
    <w:p w14:paraId="5CFE30CC" w14:textId="77777777" w:rsidR="004C6121" w:rsidRPr="003D451D" w:rsidRDefault="004C6121" w:rsidP="004C6121">
      <w:pPr>
        <w:spacing w:before="120" w:after="120"/>
        <w:jc w:val="center"/>
        <w:rPr>
          <w:rFonts w:ascii="Verdana" w:hAnsi="Verdana"/>
          <w:sz w:val="19"/>
          <w:szCs w:val="19"/>
        </w:rPr>
      </w:pPr>
      <w:r w:rsidRPr="003D451D">
        <w:rPr>
          <w:rFonts w:ascii="Verdana" w:hAnsi="Verdana"/>
          <w:sz w:val="19"/>
          <w:szCs w:val="19"/>
        </w:rPr>
        <w:t>Firmado:</w:t>
      </w:r>
    </w:p>
    <w:p w14:paraId="1EA2FB59" w14:textId="77777777" w:rsidR="004C6121" w:rsidRPr="003D451D" w:rsidRDefault="004C6121" w:rsidP="004C6121">
      <w:pPr>
        <w:spacing w:before="120" w:after="120"/>
        <w:jc w:val="both"/>
        <w:rPr>
          <w:rFonts w:ascii="Verdana" w:hAnsi="Verdana"/>
          <w:sz w:val="20"/>
          <w:szCs w:val="20"/>
        </w:rPr>
      </w:pPr>
    </w:p>
    <w:p w14:paraId="6D9134C2" w14:textId="77777777" w:rsidR="004C6121" w:rsidRPr="003D451D" w:rsidRDefault="004C6121" w:rsidP="004C6121">
      <w:pPr>
        <w:shd w:val="clear" w:color="auto" w:fill="FFFFFF"/>
        <w:jc w:val="both"/>
        <w:rPr>
          <w:rFonts w:ascii="Verdana" w:hAnsi="Verdana"/>
          <w:b/>
          <w:sz w:val="14"/>
          <w:szCs w:val="14"/>
        </w:rPr>
      </w:pPr>
    </w:p>
    <w:p w14:paraId="76A1F5DA" w14:textId="77777777" w:rsidR="004C6121" w:rsidRPr="003D451D" w:rsidRDefault="004C6121" w:rsidP="004C6121">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3E61A44E" w14:textId="77777777" w:rsidR="004C6121" w:rsidRPr="003D451D" w:rsidRDefault="004C6121" w:rsidP="004C6121">
      <w:pPr>
        <w:shd w:val="clear" w:color="auto" w:fill="FFFFFF"/>
        <w:jc w:val="both"/>
        <w:rPr>
          <w:rFonts w:ascii="Verdana" w:hAnsi="Verdana"/>
          <w:b/>
          <w:sz w:val="14"/>
          <w:szCs w:val="14"/>
        </w:rPr>
      </w:pPr>
    </w:p>
    <w:p w14:paraId="42E924C5" w14:textId="77777777" w:rsidR="004C6121" w:rsidRPr="003D451D" w:rsidRDefault="004C6121" w:rsidP="004C6121">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05346AA5" w14:textId="77777777" w:rsidR="004C6121" w:rsidRPr="003D451D" w:rsidRDefault="004C6121" w:rsidP="004C6121">
      <w:pPr>
        <w:shd w:val="clear" w:color="auto" w:fill="FFFFFF"/>
        <w:jc w:val="both"/>
        <w:rPr>
          <w:rFonts w:ascii="Verdana" w:hAnsi="Verdana"/>
          <w:sz w:val="14"/>
          <w:szCs w:val="14"/>
        </w:rPr>
      </w:pPr>
    </w:p>
    <w:p w14:paraId="46EBDD96"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61A08C52"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3414E8"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12F06E"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759E983B" w14:textId="77777777" w:rsidR="004C6121" w:rsidRPr="003D451D" w:rsidRDefault="004C6121" w:rsidP="00D43227">
      <w:pPr>
        <w:numPr>
          <w:ilvl w:val="0"/>
          <w:numId w:val="103"/>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042FB54" w14:textId="77777777" w:rsidR="004C6121" w:rsidRPr="003D451D" w:rsidRDefault="004C6121" w:rsidP="004C6121">
      <w:pPr>
        <w:shd w:val="clear" w:color="auto" w:fill="FFFFFF"/>
        <w:tabs>
          <w:tab w:val="left" w:pos="142"/>
        </w:tabs>
        <w:ind w:left="368"/>
        <w:jc w:val="both"/>
        <w:rPr>
          <w:rFonts w:ascii="Verdana" w:hAnsi="Verdana"/>
          <w:b/>
          <w:sz w:val="14"/>
          <w:szCs w:val="14"/>
        </w:rPr>
      </w:pPr>
    </w:p>
    <w:p w14:paraId="04B0B4F0" w14:textId="77777777" w:rsidR="004C6121" w:rsidRPr="003D451D" w:rsidRDefault="004C6121" w:rsidP="004C6121">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0A1A127D" w14:textId="77777777" w:rsidR="004C6121" w:rsidRPr="003D451D" w:rsidRDefault="004C6121" w:rsidP="004C6121">
      <w:pPr>
        <w:shd w:val="clear" w:color="auto" w:fill="FFFFFF"/>
        <w:tabs>
          <w:tab w:val="left" w:pos="0"/>
        </w:tabs>
        <w:ind w:right="-2"/>
        <w:rPr>
          <w:rFonts w:ascii="Verdana" w:hAnsi="Verdana"/>
          <w:b/>
          <w:sz w:val="16"/>
          <w:szCs w:val="16"/>
          <w:lang w:val="es-ES_tradnl" w:eastAsia="en-US"/>
        </w:rPr>
      </w:pPr>
    </w:p>
    <w:p w14:paraId="2543FAD6" w14:textId="72F99276" w:rsidR="004C6121" w:rsidRDefault="004C6121" w:rsidP="004C6121">
      <w:pPr>
        <w:shd w:val="clear" w:color="auto" w:fill="FFFFFF"/>
        <w:tabs>
          <w:tab w:val="left" w:pos="0"/>
        </w:tabs>
        <w:ind w:right="-2"/>
        <w:rPr>
          <w:rFonts w:ascii="Verdana" w:hAnsi="Verdana"/>
          <w:b/>
          <w:sz w:val="16"/>
          <w:szCs w:val="16"/>
          <w:lang w:val="es-ES_tradnl" w:eastAsia="en-US"/>
        </w:rPr>
      </w:pPr>
    </w:p>
    <w:p w14:paraId="6B749EB1" w14:textId="673BEB6A" w:rsidR="00E86F31" w:rsidRDefault="00E86F31" w:rsidP="004C6121">
      <w:pPr>
        <w:shd w:val="clear" w:color="auto" w:fill="FFFFFF"/>
        <w:tabs>
          <w:tab w:val="left" w:pos="0"/>
        </w:tabs>
        <w:ind w:right="-2"/>
        <w:rPr>
          <w:rFonts w:ascii="Verdana" w:hAnsi="Verdana"/>
          <w:b/>
          <w:sz w:val="16"/>
          <w:szCs w:val="16"/>
          <w:lang w:val="es-ES_tradnl" w:eastAsia="en-US"/>
        </w:rPr>
      </w:pPr>
    </w:p>
    <w:p w14:paraId="00C31C7A" w14:textId="1462DC1C" w:rsidR="00E86F31" w:rsidRDefault="00E86F31" w:rsidP="004C6121">
      <w:pPr>
        <w:shd w:val="clear" w:color="auto" w:fill="FFFFFF"/>
        <w:tabs>
          <w:tab w:val="left" w:pos="0"/>
        </w:tabs>
        <w:ind w:right="-2"/>
        <w:rPr>
          <w:rFonts w:ascii="Verdana" w:hAnsi="Verdana"/>
          <w:b/>
          <w:sz w:val="16"/>
          <w:szCs w:val="16"/>
          <w:lang w:val="es-ES_tradnl" w:eastAsia="en-US"/>
        </w:rPr>
      </w:pPr>
    </w:p>
    <w:p w14:paraId="2FA2D745" w14:textId="63D78DAB" w:rsidR="00E86F31" w:rsidRDefault="00E86F31" w:rsidP="004C6121">
      <w:pPr>
        <w:shd w:val="clear" w:color="auto" w:fill="FFFFFF"/>
        <w:tabs>
          <w:tab w:val="left" w:pos="0"/>
        </w:tabs>
        <w:ind w:right="-2"/>
        <w:rPr>
          <w:rFonts w:ascii="Verdana" w:hAnsi="Verdana"/>
          <w:b/>
          <w:sz w:val="16"/>
          <w:szCs w:val="16"/>
          <w:lang w:val="es-ES_tradnl" w:eastAsia="en-US"/>
        </w:rPr>
      </w:pPr>
    </w:p>
    <w:p w14:paraId="5F62C40B" w14:textId="29B64B4F" w:rsidR="00E86F31" w:rsidRDefault="00E86F31" w:rsidP="004C6121">
      <w:pPr>
        <w:shd w:val="clear" w:color="auto" w:fill="FFFFFF"/>
        <w:tabs>
          <w:tab w:val="left" w:pos="0"/>
        </w:tabs>
        <w:ind w:right="-2"/>
        <w:rPr>
          <w:rFonts w:ascii="Verdana" w:hAnsi="Verdana"/>
          <w:b/>
          <w:sz w:val="16"/>
          <w:szCs w:val="16"/>
          <w:lang w:val="es-ES_tradnl" w:eastAsia="en-US"/>
        </w:rPr>
      </w:pPr>
    </w:p>
    <w:p w14:paraId="5173D5B0" w14:textId="3195E531" w:rsidR="00E86F31" w:rsidRDefault="00E86F31" w:rsidP="004C6121">
      <w:pPr>
        <w:shd w:val="clear" w:color="auto" w:fill="FFFFFF"/>
        <w:tabs>
          <w:tab w:val="left" w:pos="0"/>
        </w:tabs>
        <w:ind w:right="-2"/>
        <w:rPr>
          <w:rFonts w:ascii="Verdana" w:hAnsi="Verdana"/>
          <w:b/>
          <w:sz w:val="16"/>
          <w:szCs w:val="16"/>
          <w:lang w:val="es-ES_tradnl" w:eastAsia="en-US"/>
        </w:rPr>
      </w:pPr>
    </w:p>
    <w:p w14:paraId="5E865740" w14:textId="42F5FD0E" w:rsidR="00E86F31" w:rsidRDefault="00E86F31" w:rsidP="004C6121">
      <w:pPr>
        <w:shd w:val="clear" w:color="auto" w:fill="FFFFFF"/>
        <w:tabs>
          <w:tab w:val="left" w:pos="0"/>
        </w:tabs>
        <w:ind w:right="-2"/>
        <w:rPr>
          <w:rFonts w:ascii="Verdana" w:hAnsi="Verdana"/>
          <w:b/>
          <w:sz w:val="16"/>
          <w:szCs w:val="16"/>
          <w:lang w:val="es-ES_tradnl" w:eastAsia="en-US"/>
        </w:rPr>
      </w:pPr>
    </w:p>
    <w:p w14:paraId="71F9D2EE" w14:textId="1DEDDF0D" w:rsidR="00E86F31" w:rsidRDefault="00E86F31" w:rsidP="004C6121">
      <w:pPr>
        <w:shd w:val="clear" w:color="auto" w:fill="FFFFFF"/>
        <w:tabs>
          <w:tab w:val="left" w:pos="0"/>
        </w:tabs>
        <w:ind w:right="-2"/>
        <w:rPr>
          <w:rFonts w:ascii="Verdana" w:hAnsi="Verdana"/>
          <w:b/>
          <w:sz w:val="16"/>
          <w:szCs w:val="16"/>
          <w:lang w:val="es-ES_tradnl" w:eastAsia="en-US"/>
        </w:rPr>
      </w:pPr>
    </w:p>
    <w:p w14:paraId="4992AE98" w14:textId="77777777" w:rsidR="00E86F31" w:rsidRPr="003D451D" w:rsidRDefault="00E86F31" w:rsidP="004C6121">
      <w:pPr>
        <w:shd w:val="clear" w:color="auto" w:fill="FFFFFF"/>
        <w:tabs>
          <w:tab w:val="left" w:pos="0"/>
        </w:tabs>
        <w:ind w:right="-2"/>
        <w:rPr>
          <w:rFonts w:ascii="Verdana" w:hAnsi="Verdana"/>
          <w:b/>
          <w:sz w:val="16"/>
          <w:szCs w:val="16"/>
          <w:lang w:val="es-ES_tradnl" w:eastAsia="en-US"/>
        </w:rPr>
      </w:pPr>
    </w:p>
    <w:p w14:paraId="713DF0BF" w14:textId="77777777" w:rsidR="004C6121" w:rsidRPr="003D451D" w:rsidRDefault="004C6121" w:rsidP="004C6121">
      <w:pPr>
        <w:pStyle w:val="3izenburua"/>
        <w:ind w:left="1701" w:hanging="1701"/>
        <w:rPr>
          <w:rFonts w:eastAsia="Arial Unicode MS"/>
        </w:rPr>
      </w:pPr>
      <w:bookmarkStart w:id="988" w:name="AnexoII3"/>
      <w:bookmarkStart w:id="989" w:name="_Toc33530868"/>
      <w:bookmarkStart w:id="990" w:name="_Toc38387839"/>
      <w:bookmarkStart w:id="991" w:name="_Toc39127506"/>
      <w:bookmarkStart w:id="992" w:name="_Toc40872930"/>
      <w:bookmarkStart w:id="993" w:name="_Toc41549438"/>
      <w:bookmarkStart w:id="994" w:name="_Toc48120849"/>
      <w:r w:rsidRPr="003D451D">
        <w:lastRenderedPageBreak/>
        <w:t>ANEXO</w:t>
      </w:r>
      <w:r w:rsidRPr="003D451D">
        <w:rPr>
          <w:lang w:val="es-ES_tradnl"/>
        </w:rPr>
        <w:t xml:space="preserve"> II.3.-</w:t>
      </w:r>
      <w:r w:rsidRPr="003D451D">
        <w:rPr>
          <w:lang w:val="es-ES_tradnl"/>
        </w:rPr>
        <w:tab/>
      </w:r>
      <w:bookmarkEnd w:id="988"/>
      <w:r w:rsidRPr="003D451D">
        <w:rPr>
          <w:rFonts w:eastAsia="Arial Unicode MS"/>
        </w:rPr>
        <w:t>DESIGNACIÓN COMO CONFIDENCIAL DE INFORMACIONES CONTENIDAS EN LA OFERTA</w:t>
      </w:r>
      <w:bookmarkEnd w:id="989"/>
      <w:bookmarkEnd w:id="990"/>
      <w:bookmarkEnd w:id="991"/>
      <w:bookmarkEnd w:id="992"/>
      <w:bookmarkEnd w:id="993"/>
      <w:bookmarkEnd w:id="994"/>
    </w:p>
    <w:p w14:paraId="7049B42A"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569194EF"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2A0B8166" w14:textId="77777777" w:rsidR="004C6121" w:rsidRPr="003D451D" w:rsidRDefault="004C6121" w:rsidP="004C6121">
      <w:pPr>
        <w:widowControl w:val="0"/>
        <w:tabs>
          <w:tab w:val="center" w:pos="4252"/>
          <w:tab w:val="right" w:pos="8504"/>
        </w:tabs>
        <w:ind w:left="600" w:right="-425"/>
        <w:jc w:val="both"/>
        <w:rPr>
          <w:rFonts w:ascii="Verdana" w:hAnsi="Verdana" w:cs="Tahoma"/>
          <w:sz w:val="19"/>
          <w:szCs w:val="19"/>
        </w:rPr>
      </w:pPr>
    </w:p>
    <w:p w14:paraId="166FE11A" w14:textId="230E29BB" w:rsidR="004C6121" w:rsidRPr="003D451D" w:rsidRDefault="004C6121" w:rsidP="004C6121">
      <w:pPr>
        <w:widowControl w:val="0"/>
        <w:tabs>
          <w:tab w:val="center" w:pos="4252"/>
          <w:tab w:val="right" w:pos="8504"/>
          <w:tab w:val="left" w:pos="9923"/>
        </w:tabs>
        <w:ind w:left="-142" w:right="-425"/>
        <w:jc w:val="both"/>
        <w:rPr>
          <w:rFonts w:ascii="Verdana" w:hAnsi="Verdana" w:cs="Tahoma"/>
          <w:sz w:val="19"/>
          <w:szCs w:val="19"/>
        </w:rPr>
      </w:pPr>
      <w:r w:rsidRPr="003D451D">
        <w:rPr>
          <w:rFonts w:ascii="Verdana" w:hAnsi="Verdana" w:cs="Tahoma"/>
          <w:sz w:val="19"/>
          <w:szCs w:val="19"/>
          <w:vertAlign w:val="superscript"/>
        </w:rPr>
        <w:footnoteReference w:id="5"/>
      </w:r>
      <w:r w:rsidRPr="003D451D">
        <w:rPr>
          <w:rFonts w:ascii="Verdana" w:hAnsi="Verdana" w:cs="Tahoma"/>
          <w:sz w:val="19"/>
          <w:szCs w:val="19"/>
        </w:rPr>
        <w:t>D./Dña.…………………………………………………, en nombre propio o en representación de (</w:t>
      </w:r>
      <w:r w:rsidRPr="003D451D">
        <w:rPr>
          <w:rFonts w:ascii="Verdana" w:hAnsi="Verdana" w:cs="Tahoma"/>
          <w:color w:val="0000FF"/>
          <w:sz w:val="19"/>
          <w:szCs w:val="19"/>
        </w:rPr>
        <w:t xml:space="preserve">operadora </w:t>
      </w:r>
      <w:proofErr w:type="gramStart"/>
      <w:r w:rsidRPr="003D451D">
        <w:rPr>
          <w:rFonts w:ascii="Verdana" w:hAnsi="Verdana" w:cs="Tahoma"/>
          <w:color w:val="0000FF"/>
          <w:sz w:val="19"/>
          <w:szCs w:val="19"/>
        </w:rPr>
        <w:t>económica</w:t>
      </w:r>
      <w:r w:rsidRPr="003D451D">
        <w:rPr>
          <w:rFonts w:ascii="Verdana" w:hAnsi="Verdana" w:cs="Tahoma"/>
          <w:sz w:val="19"/>
          <w:szCs w:val="19"/>
        </w:rPr>
        <w:t>)…</w:t>
      </w:r>
      <w:proofErr w:type="gramEnd"/>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0094635D">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5D1B5B04" w14:textId="77777777" w:rsidR="004C6121" w:rsidRPr="003D451D" w:rsidRDefault="004C6121" w:rsidP="004C6121">
      <w:pPr>
        <w:tabs>
          <w:tab w:val="left" w:pos="9436"/>
          <w:tab w:val="left" w:pos="9923"/>
        </w:tabs>
        <w:ind w:left="600" w:right="-425"/>
        <w:jc w:val="both"/>
        <w:rPr>
          <w:rFonts w:ascii="Tahoma" w:hAnsi="Tahoma" w:cs="Tahoma"/>
          <w:b/>
          <w:sz w:val="19"/>
          <w:szCs w:val="19"/>
          <w:lang w:val="es-ES_tradnl"/>
        </w:rPr>
      </w:pPr>
    </w:p>
    <w:p w14:paraId="7D7F879C" w14:textId="77777777" w:rsidR="004C6121" w:rsidRPr="003D451D" w:rsidRDefault="004C6121" w:rsidP="004C6121">
      <w:pPr>
        <w:ind w:right="-425"/>
        <w:jc w:val="center"/>
        <w:rPr>
          <w:rFonts w:ascii="Verdana" w:hAnsi="Verdana"/>
          <w:b/>
          <w:sz w:val="19"/>
          <w:szCs w:val="19"/>
        </w:rPr>
      </w:pPr>
      <w:bookmarkStart w:id="995" w:name="_Toc505598242"/>
      <w:bookmarkStart w:id="996" w:name="_Toc505598319"/>
      <w:bookmarkStart w:id="997" w:name="_Toc505598412"/>
      <w:bookmarkStart w:id="998" w:name="_Toc507512591"/>
      <w:bookmarkStart w:id="999" w:name="_Toc507512892"/>
      <w:r w:rsidRPr="003D451D">
        <w:rPr>
          <w:rFonts w:ascii="Verdana" w:hAnsi="Verdana"/>
          <w:b/>
          <w:sz w:val="19"/>
          <w:szCs w:val="19"/>
        </w:rPr>
        <w:t>DECLARA:</w:t>
      </w:r>
      <w:bookmarkEnd w:id="995"/>
      <w:bookmarkEnd w:id="996"/>
      <w:bookmarkEnd w:id="997"/>
      <w:bookmarkEnd w:id="998"/>
      <w:bookmarkEnd w:id="999"/>
    </w:p>
    <w:p w14:paraId="20825FBD" w14:textId="77777777" w:rsidR="004C6121" w:rsidRPr="003D451D" w:rsidRDefault="004C6121" w:rsidP="004C6121">
      <w:pPr>
        <w:ind w:left="600" w:right="-425"/>
        <w:jc w:val="both"/>
        <w:rPr>
          <w:rFonts w:ascii="Verdana" w:hAnsi="Verdana"/>
          <w:sz w:val="19"/>
          <w:szCs w:val="19"/>
        </w:rPr>
      </w:pPr>
    </w:p>
    <w:p w14:paraId="449F9713" w14:textId="77777777" w:rsidR="004C6121" w:rsidRPr="003D451D" w:rsidRDefault="004C6121" w:rsidP="004C6121">
      <w:pPr>
        <w:tabs>
          <w:tab w:val="left" w:pos="0"/>
        </w:tabs>
        <w:ind w:left="600" w:right="-425"/>
        <w:contextualSpacing/>
        <w:jc w:val="both"/>
        <w:rPr>
          <w:rFonts w:ascii="Verdana" w:hAnsi="Verdana"/>
          <w:sz w:val="19"/>
          <w:szCs w:val="19"/>
        </w:rPr>
      </w:pPr>
      <w:r w:rsidRPr="003D451D">
        <w:rPr>
          <w:rFonts w:ascii="Verdana" w:hAnsi="Verdana"/>
          <w:sz w:val="19"/>
          <w:szCs w:val="19"/>
        </w:rPr>
        <w:t xml:space="preserve">Que en relación con la documentación aportada en el sobre </w:t>
      </w:r>
      <w:proofErr w:type="gramStart"/>
      <w:r w:rsidRPr="003D451D">
        <w:rPr>
          <w:rFonts w:ascii="Verdana" w:hAnsi="Verdana"/>
          <w:sz w:val="19"/>
          <w:szCs w:val="19"/>
        </w:rPr>
        <w:t>............. ,</w:t>
      </w:r>
      <w:proofErr w:type="gramEnd"/>
      <w:r w:rsidRPr="003D451D">
        <w:rPr>
          <w:rFonts w:ascii="Verdana" w:hAnsi="Verdana"/>
          <w:sz w:val="19"/>
          <w:szCs w:val="19"/>
        </w:rPr>
        <w:t xml:space="preserve"> en nombre de su representada consideran confidenciales las siguientes </w:t>
      </w:r>
      <w:r w:rsidRPr="003D451D">
        <w:rPr>
          <w:rFonts w:ascii="Verdana" w:hAnsi="Verdana"/>
          <w:b/>
          <w:sz w:val="19"/>
          <w:szCs w:val="19"/>
          <w:u w:val="single"/>
        </w:rPr>
        <w:t>documentos, informaciones y aspectos</w:t>
      </w:r>
      <w:r w:rsidRPr="003D451D">
        <w:rPr>
          <w:rFonts w:ascii="Verdana" w:hAnsi="Verdana"/>
          <w:sz w:val="19"/>
          <w:szCs w:val="19"/>
        </w:rPr>
        <w:t xml:space="preserve"> de la oferta por razón de su vinculación a secretos técnicos o comerciales:</w:t>
      </w:r>
      <w:r w:rsidRPr="003D451D">
        <w:rPr>
          <w:rFonts w:ascii="Verdana" w:hAnsi="Verdana"/>
          <w:sz w:val="19"/>
          <w:szCs w:val="19"/>
          <w:vertAlign w:val="superscript"/>
        </w:rPr>
        <w:footnoteReference w:id="6"/>
      </w:r>
      <w:r w:rsidRPr="003D451D">
        <w:rPr>
          <w:rFonts w:ascii="Verdana" w:hAnsi="Verdana"/>
          <w:sz w:val="19"/>
          <w:szCs w:val="19"/>
        </w:rPr>
        <w:t xml:space="preserve"> </w:t>
      </w:r>
      <w:r w:rsidRPr="003D451D">
        <w:rPr>
          <w:rFonts w:ascii="Verdana" w:hAnsi="Verdana"/>
          <w:sz w:val="19"/>
          <w:szCs w:val="19"/>
          <w:vertAlign w:val="superscript"/>
        </w:rPr>
        <w:footnoteReference w:id="7"/>
      </w:r>
    </w:p>
    <w:p w14:paraId="39737D55" w14:textId="77777777" w:rsidR="004C6121" w:rsidRPr="003D451D" w:rsidRDefault="004C6121" w:rsidP="004C6121">
      <w:pPr>
        <w:tabs>
          <w:tab w:val="left" w:pos="0"/>
        </w:tabs>
        <w:ind w:left="600" w:right="-425"/>
        <w:contextualSpacing/>
        <w:jc w:val="both"/>
        <w:rPr>
          <w:rFonts w:ascii="Verdana" w:hAnsi="Verdana"/>
          <w:sz w:val="19"/>
          <w:szCs w:val="19"/>
        </w:rPr>
      </w:pPr>
    </w:p>
    <w:p w14:paraId="1E9C0005" w14:textId="77777777" w:rsidR="004C6121" w:rsidRPr="003D451D" w:rsidRDefault="004C6121" w:rsidP="004C6121">
      <w:pPr>
        <w:ind w:left="600" w:right="-425"/>
        <w:jc w:val="both"/>
        <w:rPr>
          <w:rFonts w:ascii="Verdana" w:hAnsi="Verdana"/>
          <w:sz w:val="19"/>
          <w:szCs w:val="19"/>
        </w:rPr>
      </w:pPr>
    </w:p>
    <w:p w14:paraId="61B986FF"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257CD3E8"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40DA3B01" w14:textId="77777777" w:rsidR="004C6121" w:rsidRPr="003D451D" w:rsidRDefault="004C6121" w:rsidP="004C6121">
      <w:pPr>
        <w:numPr>
          <w:ilvl w:val="0"/>
          <w:numId w:val="70"/>
        </w:numPr>
        <w:ind w:left="1134" w:right="-425" w:hanging="33"/>
        <w:contextualSpacing/>
        <w:jc w:val="both"/>
        <w:rPr>
          <w:rFonts w:ascii="Verdana" w:hAnsi="Verdana"/>
          <w:sz w:val="19"/>
          <w:szCs w:val="19"/>
        </w:rPr>
      </w:pPr>
      <w:r w:rsidRPr="003D451D">
        <w:rPr>
          <w:rFonts w:ascii="Verdana" w:hAnsi="Verdana"/>
          <w:sz w:val="19"/>
          <w:szCs w:val="19"/>
        </w:rPr>
        <w:t>…………………..</w:t>
      </w:r>
    </w:p>
    <w:p w14:paraId="0F167965"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6C3BDDF9" w14:textId="77777777" w:rsidR="004C6121" w:rsidRPr="003D451D" w:rsidRDefault="004C6121" w:rsidP="004C6121">
      <w:pPr>
        <w:tabs>
          <w:tab w:val="left" w:pos="0"/>
        </w:tabs>
        <w:ind w:left="600" w:right="-425" w:hanging="76"/>
        <w:contextualSpacing/>
        <w:jc w:val="both"/>
        <w:rPr>
          <w:rFonts w:ascii="Verdana" w:hAnsi="Verdana"/>
          <w:sz w:val="19"/>
          <w:szCs w:val="19"/>
        </w:rPr>
      </w:pPr>
    </w:p>
    <w:p w14:paraId="4FBF81D5" w14:textId="77777777" w:rsidR="004C6121" w:rsidRPr="003D451D" w:rsidRDefault="004C6121" w:rsidP="004C6121">
      <w:pPr>
        <w:ind w:left="600" w:right="-425"/>
        <w:jc w:val="both"/>
        <w:rPr>
          <w:rFonts w:ascii="Verdana" w:hAnsi="Verdana"/>
          <w:sz w:val="19"/>
          <w:szCs w:val="19"/>
        </w:rPr>
      </w:pPr>
    </w:p>
    <w:p w14:paraId="00E4A345" w14:textId="77777777" w:rsidR="004C6121" w:rsidRPr="003D451D" w:rsidRDefault="004C6121" w:rsidP="004C6121">
      <w:pPr>
        <w:ind w:left="600" w:right="-425"/>
        <w:jc w:val="both"/>
        <w:rPr>
          <w:rFonts w:ascii="Verdana" w:hAnsi="Verdana"/>
          <w:sz w:val="19"/>
          <w:szCs w:val="19"/>
        </w:rPr>
      </w:pPr>
      <w:r w:rsidRPr="003D451D">
        <w:rPr>
          <w:rFonts w:ascii="Verdana" w:hAnsi="Verdana"/>
          <w:sz w:val="19"/>
          <w:szCs w:val="19"/>
        </w:rPr>
        <w:t>Que dicho carácter confidencial se justifica en las siguientes razones:</w:t>
      </w:r>
    </w:p>
    <w:p w14:paraId="5E584E34" w14:textId="77777777" w:rsidR="004C6121" w:rsidRPr="003D451D" w:rsidRDefault="004C6121" w:rsidP="004C6121">
      <w:pPr>
        <w:ind w:left="600" w:right="-425"/>
        <w:jc w:val="both"/>
        <w:rPr>
          <w:rFonts w:ascii="Verdana" w:hAnsi="Verdana"/>
          <w:sz w:val="19"/>
          <w:szCs w:val="19"/>
        </w:rPr>
      </w:pPr>
    </w:p>
    <w:p w14:paraId="7CBD0D4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7BB494FE"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59C4D9DF" w14:textId="77777777" w:rsidR="004C6121" w:rsidRPr="003D451D" w:rsidRDefault="004C6121" w:rsidP="004C6121">
      <w:pPr>
        <w:numPr>
          <w:ilvl w:val="0"/>
          <w:numId w:val="91"/>
        </w:numPr>
        <w:ind w:left="1134" w:right="-425" w:hanging="33"/>
        <w:contextualSpacing/>
        <w:jc w:val="both"/>
        <w:rPr>
          <w:rFonts w:ascii="Verdana" w:hAnsi="Verdana"/>
          <w:sz w:val="19"/>
          <w:szCs w:val="19"/>
        </w:rPr>
      </w:pPr>
      <w:r w:rsidRPr="003D451D">
        <w:rPr>
          <w:rFonts w:ascii="Verdana" w:hAnsi="Verdana"/>
          <w:sz w:val="19"/>
          <w:szCs w:val="19"/>
        </w:rPr>
        <w:t>…………………..</w:t>
      </w:r>
    </w:p>
    <w:p w14:paraId="6FE714C1" w14:textId="77777777" w:rsidR="004C6121" w:rsidRPr="003D451D" w:rsidRDefault="004C6121" w:rsidP="004C6121">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0F141AAA" w14:textId="77777777" w:rsidR="004C6121" w:rsidRPr="003D451D" w:rsidRDefault="004C6121" w:rsidP="004C6121">
      <w:pPr>
        <w:tabs>
          <w:tab w:val="left" w:pos="0"/>
          <w:tab w:val="left" w:pos="567"/>
        </w:tabs>
        <w:ind w:left="600" w:right="-425"/>
        <w:contextualSpacing/>
        <w:jc w:val="both"/>
        <w:rPr>
          <w:rFonts w:ascii="Verdana" w:hAnsi="Verdana"/>
          <w:sz w:val="19"/>
          <w:szCs w:val="19"/>
        </w:rPr>
      </w:pPr>
    </w:p>
    <w:p w14:paraId="114FAAA0" w14:textId="77777777" w:rsidR="004C6121" w:rsidRPr="003D451D" w:rsidRDefault="004C6121" w:rsidP="004C6121">
      <w:pPr>
        <w:tabs>
          <w:tab w:val="num" w:pos="567"/>
        </w:tabs>
        <w:ind w:left="600" w:right="-425" w:hanging="728"/>
        <w:jc w:val="both"/>
        <w:rPr>
          <w:rFonts w:ascii="Verdana" w:hAnsi="Verdana"/>
          <w:sz w:val="19"/>
          <w:szCs w:val="19"/>
        </w:rPr>
      </w:pPr>
    </w:p>
    <w:p w14:paraId="38517ED0" w14:textId="77777777" w:rsidR="004C6121" w:rsidRPr="003D451D" w:rsidRDefault="004C6121" w:rsidP="004C6121">
      <w:pPr>
        <w:tabs>
          <w:tab w:val="num" w:pos="567"/>
        </w:tabs>
        <w:ind w:left="600" w:right="-425" w:hanging="728"/>
        <w:jc w:val="both"/>
        <w:rPr>
          <w:rFonts w:ascii="Verdana" w:hAnsi="Verdana"/>
          <w:sz w:val="19"/>
          <w:szCs w:val="19"/>
        </w:rPr>
      </w:pPr>
    </w:p>
    <w:p w14:paraId="297ABE5E" w14:textId="77777777" w:rsidR="004C6121" w:rsidRPr="003D451D" w:rsidRDefault="004C6121" w:rsidP="004C6121">
      <w:pPr>
        <w:ind w:left="600" w:right="-425"/>
        <w:jc w:val="both"/>
        <w:rPr>
          <w:rFonts w:ascii="Verdana" w:hAnsi="Verdana"/>
          <w:sz w:val="19"/>
          <w:szCs w:val="19"/>
        </w:rPr>
      </w:pPr>
    </w:p>
    <w:p w14:paraId="64E5D697" w14:textId="77777777" w:rsidR="004C6121" w:rsidRPr="003D451D" w:rsidRDefault="004C6121" w:rsidP="004C6121">
      <w:pPr>
        <w:ind w:left="709" w:right="-425"/>
        <w:rPr>
          <w:rFonts w:ascii="Verdana" w:hAnsi="Verdana" w:cs="Tahoma"/>
          <w:sz w:val="19"/>
          <w:szCs w:val="19"/>
        </w:rPr>
      </w:pPr>
      <w:bookmarkStart w:id="1000" w:name="_Toc505598243"/>
      <w:bookmarkStart w:id="1001" w:name="_Toc505598320"/>
      <w:bookmarkStart w:id="1002" w:name="_Toc505598413"/>
      <w:bookmarkStart w:id="1003" w:name="_Toc507512592"/>
      <w:bookmarkStart w:id="1004" w:name="_Toc507512893"/>
      <w:r w:rsidRPr="003D451D">
        <w:rPr>
          <w:rFonts w:ascii="Verdana" w:hAnsi="Verdana" w:cs="Tahoma"/>
          <w:sz w:val="19"/>
          <w:szCs w:val="19"/>
        </w:rPr>
        <w:t xml:space="preserve">En............................., </w:t>
      </w:r>
      <w:proofErr w:type="gramStart"/>
      <w:r w:rsidRPr="003D451D">
        <w:rPr>
          <w:rFonts w:ascii="Verdana" w:hAnsi="Verdana" w:cs="Tahoma"/>
          <w:sz w:val="19"/>
          <w:szCs w:val="19"/>
        </w:rPr>
        <w:t>a.....</w:t>
      </w:r>
      <w:proofErr w:type="gramEnd"/>
      <w:r w:rsidRPr="003D451D">
        <w:rPr>
          <w:rFonts w:ascii="Verdana" w:hAnsi="Verdana" w:cs="Tahoma"/>
          <w:sz w:val="19"/>
          <w:szCs w:val="19"/>
        </w:rPr>
        <w:t>. de....................de 20....</w:t>
      </w:r>
      <w:bookmarkEnd w:id="1000"/>
      <w:bookmarkEnd w:id="1001"/>
      <w:bookmarkEnd w:id="1002"/>
      <w:bookmarkEnd w:id="1003"/>
      <w:bookmarkEnd w:id="1004"/>
    </w:p>
    <w:p w14:paraId="606652C5" w14:textId="77777777" w:rsidR="004C6121" w:rsidRPr="003D451D" w:rsidRDefault="004C6121" w:rsidP="004C6121">
      <w:pPr>
        <w:ind w:left="709" w:right="-425"/>
        <w:rPr>
          <w:rFonts w:ascii="Verdana" w:hAnsi="Verdana" w:cs="Tahoma"/>
          <w:sz w:val="19"/>
          <w:szCs w:val="19"/>
        </w:rPr>
      </w:pPr>
    </w:p>
    <w:p w14:paraId="50822954" w14:textId="77777777" w:rsidR="004C6121" w:rsidRPr="003D451D" w:rsidRDefault="004C6121" w:rsidP="004C6121">
      <w:pPr>
        <w:ind w:left="709" w:right="-425"/>
        <w:rPr>
          <w:rFonts w:ascii="Verdana" w:hAnsi="Verdana" w:cs="Tahoma"/>
          <w:sz w:val="19"/>
          <w:szCs w:val="19"/>
        </w:rPr>
      </w:pPr>
    </w:p>
    <w:p w14:paraId="2C786C95" w14:textId="77777777" w:rsidR="004C6121" w:rsidRPr="003D451D" w:rsidRDefault="004C6121" w:rsidP="004C6121">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14:paraId="22EA6DA4" w14:textId="77777777" w:rsidR="004C6121" w:rsidRPr="003D451D" w:rsidRDefault="004C6121" w:rsidP="004C6121">
      <w:pPr>
        <w:ind w:left="709" w:right="-425"/>
        <w:rPr>
          <w:rFonts w:ascii="Verdana" w:hAnsi="Verdana" w:cs="Tahoma"/>
          <w:sz w:val="18"/>
          <w:szCs w:val="18"/>
        </w:rPr>
      </w:pPr>
    </w:p>
    <w:p w14:paraId="167CFA6E" w14:textId="77777777" w:rsidR="004C6121" w:rsidRPr="003D451D" w:rsidRDefault="004C6121" w:rsidP="004C6121">
      <w:pPr>
        <w:ind w:left="600" w:right="-425"/>
        <w:rPr>
          <w:rFonts w:ascii="Verdana" w:hAnsi="Verdana" w:cs="Tahoma"/>
          <w:sz w:val="20"/>
          <w:szCs w:val="20"/>
        </w:rPr>
      </w:pPr>
    </w:p>
    <w:p w14:paraId="53A01D3C" w14:textId="77777777" w:rsidR="004C6121" w:rsidRPr="003D451D" w:rsidRDefault="004C6121" w:rsidP="004C6121">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408E6761" w14:textId="77777777" w:rsidR="004C6121" w:rsidRPr="003D451D" w:rsidRDefault="004C6121" w:rsidP="004C6121">
      <w:pPr>
        <w:shd w:val="clear" w:color="auto" w:fill="FFFFFF"/>
        <w:ind w:right="-425"/>
        <w:jc w:val="both"/>
        <w:rPr>
          <w:rFonts w:ascii="Verdana" w:hAnsi="Verdana"/>
          <w:b/>
          <w:sz w:val="14"/>
          <w:szCs w:val="14"/>
        </w:rPr>
      </w:pPr>
    </w:p>
    <w:p w14:paraId="3220D340" w14:textId="77777777" w:rsidR="004C6121" w:rsidRPr="003D451D" w:rsidRDefault="004C6121" w:rsidP="004C6121">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3054FE04" w14:textId="77777777" w:rsidR="004C6121" w:rsidRPr="003D451D" w:rsidRDefault="004C6121" w:rsidP="004C6121">
      <w:pPr>
        <w:shd w:val="clear" w:color="auto" w:fill="FFFFFF"/>
        <w:ind w:right="-425"/>
        <w:jc w:val="both"/>
        <w:rPr>
          <w:rFonts w:ascii="Verdana" w:hAnsi="Verdana"/>
          <w:sz w:val="14"/>
          <w:szCs w:val="14"/>
        </w:rPr>
      </w:pPr>
    </w:p>
    <w:p w14:paraId="47A1A908"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1FDE7FFC"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E0A57D"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397612"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657332DB" w14:textId="77777777" w:rsidR="004C6121" w:rsidRPr="003D451D" w:rsidRDefault="004C6121" w:rsidP="004C6121">
      <w:pPr>
        <w:numPr>
          <w:ilvl w:val="0"/>
          <w:numId w:val="100"/>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0F72DCBE" w14:textId="77777777" w:rsidR="004C6121" w:rsidRPr="003D451D" w:rsidRDefault="004C6121" w:rsidP="004C6121">
      <w:pPr>
        <w:shd w:val="clear" w:color="auto" w:fill="FFFFFF"/>
        <w:tabs>
          <w:tab w:val="left" w:pos="142"/>
        </w:tabs>
        <w:ind w:right="-425"/>
        <w:contextualSpacing/>
        <w:jc w:val="both"/>
        <w:rPr>
          <w:rFonts w:ascii="Verdana" w:hAnsi="Verdana"/>
          <w:b/>
          <w:sz w:val="16"/>
          <w:szCs w:val="16"/>
        </w:rPr>
      </w:pPr>
    </w:p>
    <w:p w14:paraId="448B2F0D" w14:textId="77777777" w:rsidR="004C6121" w:rsidRPr="003D451D" w:rsidRDefault="004C6121" w:rsidP="004C6121">
      <w:pPr>
        <w:shd w:val="clear" w:color="auto" w:fill="FFFFFF"/>
        <w:tabs>
          <w:tab w:val="left" w:pos="142"/>
        </w:tabs>
        <w:ind w:right="-425"/>
        <w:jc w:val="both"/>
        <w:rPr>
          <w:rFonts w:ascii="Verdana" w:hAnsi="Verdana" w:cs="Arial"/>
          <w:b/>
          <w:i/>
          <w:sz w:val="19"/>
          <w:szCs w:val="19"/>
        </w:rPr>
      </w:pPr>
      <w:r w:rsidRPr="003D451D">
        <w:rPr>
          <w:rFonts w:ascii="Verdana" w:hAnsi="Verdana"/>
          <w:b/>
          <w:sz w:val="16"/>
          <w:szCs w:val="16"/>
        </w:rPr>
        <w:t>INFORMACIÓN COMPLETA EN EL ANEXO VII.1 «INFORMACIÓN ADICIONAL SOBRE PROTECCIÓN DE DATOS PERSONALES»</w:t>
      </w:r>
      <w:r w:rsidRPr="003D451D">
        <w:rPr>
          <w:rFonts w:ascii="Verdana" w:hAnsi="Verdana"/>
          <w:b/>
          <w:sz w:val="16"/>
          <w:szCs w:val="16"/>
          <w:lang w:val="es-ES_tradnl" w:eastAsia="en-US"/>
        </w:rPr>
        <w:br w:type="page"/>
      </w:r>
    </w:p>
    <w:p w14:paraId="17CFF3BF" w14:textId="4EE421F2" w:rsidR="00AC6FCC" w:rsidRPr="008E603A" w:rsidRDefault="00F54473" w:rsidP="004C6121">
      <w:pPr>
        <w:pStyle w:val="3izenburua"/>
        <w:ind w:left="1701" w:right="0" w:hanging="1701"/>
        <w:rPr>
          <w:rFonts w:eastAsia="Arial Unicode MS"/>
        </w:rPr>
      </w:pPr>
      <w:r w:rsidRPr="008E603A">
        <w:rPr>
          <w:lang w:val="es-ES_tradnl"/>
        </w:rPr>
        <w:lastRenderedPageBreak/>
        <w:t>ANEXO II.</w:t>
      </w:r>
      <w:r w:rsidR="00AC6FCC" w:rsidRPr="008E603A">
        <w:rPr>
          <w:lang w:val="es-ES_tradnl"/>
        </w:rPr>
        <w:t>4</w:t>
      </w:r>
      <w:bookmarkEnd w:id="981"/>
      <w:r w:rsidR="00AC6FCC" w:rsidRPr="008E603A">
        <w:rPr>
          <w:lang w:val="es-ES_tradnl"/>
        </w:rPr>
        <w:t>.-</w:t>
      </w:r>
      <w:r w:rsidR="00AC6FCC" w:rsidRPr="008E603A">
        <w:rPr>
          <w:lang w:val="es-ES_tradnl"/>
        </w:rPr>
        <w:tab/>
      </w:r>
      <w:r w:rsidR="00AC6FCC" w:rsidRPr="008E603A">
        <w:rPr>
          <w:rFonts w:eastAsia="Arial Unicode MS"/>
        </w:rPr>
        <w:t>COMPROMISO DE CONSTITUIRSE FORMALMENTE EN UTE</w:t>
      </w:r>
      <w:bookmarkEnd w:id="982"/>
      <w:bookmarkEnd w:id="983"/>
      <w:bookmarkEnd w:id="984"/>
      <w:bookmarkEnd w:id="985"/>
      <w:bookmarkEnd w:id="986"/>
      <w:bookmarkEnd w:id="987"/>
    </w:p>
    <w:p w14:paraId="1FC6A0D5" w14:textId="77777777" w:rsidR="00AC6FCC" w:rsidRPr="008E603A" w:rsidRDefault="00AC6FCC" w:rsidP="00AC6FCC">
      <w:pPr>
        <w:ind w:left="600" w:right="-425"/>
        <w:jc w:val="center"/>
        <w:rPr>
          <w:rFonts w:ascii="Verdana" w:hAnsi="Verdana" w:cs="Tahoma"/>
          <w:b/>
          <w:sz w:val="19"/>
          <w:szCs w:val="19"/>
          <w:lang w:val="es-ES_tradnl"/>
        </w:rPr>
      </w:pPr>
    </w:p>
    <w:p w14:paraId="2214D8EF" w14:textId="77777777" w:rsidR="00AC6FCC" w:rsidRPr="008E603A" w:rsidRDefault="00AC6FCC" w:rsidP="00AC6FCC">
      <w:pPr>
        <w:ind w:left="600" w:right="-425"/>
        <w:jc w:val="center"/>
        <w:rPr>
          <w:rFonts w:ascii="Verdana" w:hAnsi="Verdana" w:cs="Tahoma"/>
          <w:sz w:val="19"/>
          <w:szCs w:val="19"/>
          <w:lang w:val="es-ES_tradnl"/>
        </w:rPr>
      </w:pPr>
    </w:p>
    <w:p w14:paraId="14D2FC3A" w14:textId="77777777" w:rsidR="00AC6FCC" w:rsidRPr="008E603A" w:rsidRDefault="00AC6FCC" w:rsidP="00AC6FCC">
      <w:pPr>
        <w:ind w:left="600" w:right="-425"/>
        <w:jc w:val="center"/>
        <w:rPr>
          <w:rFonts w:ascii="Verdana" w:hAnsi="Verdana" w:cs="Tahoma"/>
          <w:sz w:val="19"/>
          <w:szCs w:val="19"/>
          <w:lang w:val="es-ES_tradnl"/>
        </w:rPr>
      </w:pPr>
    </w:p>
    <w:p w14:paraId="7D2307C5"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43EE1471" w14:textId="77777777" w:rsidR="00AC6FCC" w:rsidRPr="008E603A" w:rsidRDefault="00AC6FCC" w:rsidP="00AC6FCC">
      <w:pPr>
        <w:ind w:left="284" w:right="-425"/>
        <w:jc w:val="both"/>
        <w:rPr>
          <w:rFonts w:ascii="Verdana" w:hAnsi="Verdana" w:cs="Tahoma"/>
          <w:sz w:val="19"/>
          <w:szCs w:val="19"/>
        </w:rPr>
      </w:pPr>
    </w:p>
    <w:p w14:paraId="1F9300E7" w14:textId="77777777" w:rsidR="00AC6FCC" w:rsidRPr="008E603A" w:rsidRDefault="00AC6FCC" w:rsidP="00AC6FCC">
      <w:pPr>
        <w:ind w:left="284" w:right="-425"/>
        <w:jc w:val="both"/>
        <w:rPr>
          <w:rFonts w:ascii="Verdana" w:hAnsi="Verdana" w:cs="Tahoma"/>
          <w:sz w:val="19"/>
          <w:szCs w:val="19"/>
        </w:rPr>
      </w:pPr>
    </w:p>
    <w:p w14:paraId="65966D31" w14:textId="77777777" w:rsidR="00AC6FCC" w:rsidRPr="008E603A" w:rsidRDefault="00AC6FCC" w:rsidP="00AC6FCC">
      <w:pPr>
        <w:widowControl w:val="0"/>
        <w:tabs>
          <w:tab w:val="center" w:pos="4252"/>
          <w:tab w:val="right" w:pos="8504"/>
        </w:tabs>
        <w:ind w:left="284"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w:t>
      </w:r>
    </w:p>
    <w:p w14:paraId="56E7D162" w14:textId="77777777" w:rsidR="00AC6FCC" w:rsidRPr="008E603A"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8E603A" w:rsidRDefault="00AC6FCC" w:rsidP="00AC6FCC">
      <w:pPr>
        <w:ind w:right="-425"/>
        <w:jc w:val="center"/>
        <w:rPr>
          <w:rFonts w:ascii="Verdana" w:hAnsi="Verdana" w:cs="Tahoma"/>
          <w:b/>
          <w:sz w:val="19"/>
          <w:szCs w:val="19"/>
          <w:lang w:val="es-ES_tradnl"/>
        </w:rPr>
      </w:pPr>
      <w:bookmarkStart w:id="1005" w:name="_Toc505598244"/>
      <w:bookmarkStart w:id="1006" w:name="_Toc505598321"/>
      <w:bookmarkStart w:id="1007" w:name="_Toc505598414"/>
      <w:bookmarkStart w:id="1008" w:name="_Toc507512593"/>
      <w:bookmarkStart w:id="1009" w:name="_Toc507512894"/>
      <w:r w:rsidRPr="008E603A">
        <w:rPr>
          <w:rFonts w:ascii="Verdana" w:hAnsi="Verdana" w:cs="Tahoma"/>
          <w:b/>
          <w:sz w:val="19"/>
          <w:szCs w:val="19"/>
          <w:lang w:val="es-ES_tradnl"/>
        </w:rPr>
        <w:t>DECLARAN:</w:t>
      </w:r>
      <w:bookmarkEnd w:id="1005"/>
      <w:bookmarkEnd w:id="1006"/>
      <w:bookmarkEnd w:id="1007"/>
      <w:bookmarkEnd w:id="1008"/>
      <w:bookmarkEnd w:id="1009"/>
    </w:p>
    <w:p w14:paraId="5B8AF5CC" w14:textId="77777777" w:rsidR="00AC6FCC" w:rsidRPr="008E603A" w:rsidRDefault="00AC6FCC" w:rsidP="00AC6FCC">
      <w:pPr>
        <w:ind w:right="-425"/>
        <w:jc w:val="center"/>
        <w:rPr>
          <w:rFonts w:ascii="Verdana" w:hAnsi="Verdana" w:cs="Tahoma"/>
          <w:b/>
          <w:sz w:val="19"/>
          <w:szCs w:val="19"/>
          <w:lang w:val="es-ES_tradnl"/>
        </w:rPr>
      </w:pPr>
    </w:p>
    <w:p w14:paraId="7D04830D" w14:textId="77777777" w:rsidR="00AC6FCC" w:rsidRPr="008E603A" w:rsidRDefault="00AC6FCC" w:rsidP="00AC6FCC">
      <w:pPr>
        <w:widowControl w:val="0"/>
        <w:tabs>
          <w:tab w:val="center" w:pos="4252"/>
          <w:tab w:val="right" w:pos="8504"/>
        </w:tabs>
        <w:ind w:left="600" w:right="-425"/>
        <w:jc w:val="both"/>
        <w:rPr>
          <w:rFonts w:ascii="Verdana" w:hAnsi="Verdana" w:cs="Tahoma"/>
          <w:sz w:val="19"/>
          <w:szCs w:val="19"/>
        </w:rPr>
      </w:pPr>
    </w:p>
    <w:p w14:paraId="5E2E847C" w14:textId="7642CACB" w:rsidR="00AC6FCC" w:rsidRPr="008E603A" w:rsidRDefault="00AC6FCC" w:rsidP="00605374">
      <w:pPr>
        <w:widowControl w:val="0"/>
        <w:tabs>
          <w:tab w:val="center" w:pos="4252"/>
          <w:tab w:val="right" w:pos="8504"/>
        </w:tabs>
        <w:ind w:left="284" w:right="-425"/>
        <w:jc w:val="both"/>
        <w:rPr>
          <w:rFonts w:ascii="Verdana" w:hAnsi="Verdana" w:cs="Tahoma"/>
          <w:b/>
          <w:iCs/>
          <w:sz w:val="19"/>
          <w:szCs w:val="19"/>
        </w:rPr>
      </w:pPr>
      <w:r w:rsidRPr="008E603A">
        <w:rPr>
          <w:rFonts w:ascii="Verdana" w:hAnsi="Verdana" w:cs="Tahoma"/>
          <w:sz w:val="19"/>
          <w:szCs w:val="19"/>
        </w:rPr>
        <w:t>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399D8009" w14:textId="77777777" w:rsidR="00AC6FCC" w:rsidRPr="008E603A" w:rsidRDefault="00AC6FCC" w:rsidP="00AC6FCC">
      <w:pPr>
        <w:ind w:left="600" w:right="-425" w:hanging="397"/>
        <w:jc w:val="both"/>
        <w:rPr>
          <w:rFonts w:ascii="Verdana" w:hAnsi="Verdana" w:cs="Tahoma"/>
          <w:b/>
          <w:iCs/>
          <w:sz w:val="19"/>
          <w:szCs w:val="19"/>
        </w:rPr>
      </w:pPr>
    </w:p>
    <w:p w14:paraId="6A459DD4"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8E603A" w:rsidRDefault="00AC6FCC" w:rsidP="00AC6FCC">
      <w:pPr>
        <w:ind w:left="567" w:right="-425" w:hanging="283"/>
        <w:jc w:val="both"/>
        <w:rPr>
          <w:rFonts w:ascii="Verdana" w:hAnsi="Verdana" w:cs="Tahoma"/>
          <w:iCs/>
          <w:sz w:val="19"/>
          <w:szCs w:val="19"/>
        </w:rPr>
      </w:pPr>
    </w:p>
    <w:p w14:paraId="139060EA" w14:textId="77777777" w:rsidR="00AC6FCC" w:rsidRPr="008E603A" w:rsidRDefault="00AC6FCC" w:rsidP="00AC6FCC">
      <w:pPr>
        <w:ind w:left="1100" w:right="-425" w:hanging="816"/>
        <w:jc w:val="both"/>
        <w:rPr>
          <w:rFonts w:ascii="Verdana" w:hAnsi="Verdana" w:cs="Tahoma"/>
          <w:iCs/>
          <w:sz w:val="19"/>
          <w:szCs w:val="19"/>
        </w:rPr>
      </w:pPr>
    </w:p>
    <w:p w14:paraId="24E2A190" w14:textId="77777777" w:rsidR="00AC6FCC" w:rsidRPr="008E603A" w:rsidRDefault="00AC6FCC" w:rsidP="00AC6FCC">
      <w:pPr>
        <w:ind w:left="567" w:right="-425" w:hanging="28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nombran representante o apoderad</w:t>
      </w:r>
      <w:r w:rsidR="005A312B" w:rsidRPr="008E603A">
        <w:rPr>
          <w:rFonts w:ascii="Verdana" w:hAnsi="Verdana" w:cs="Tahoma"/>
          <w:iCs/>
          <w:sz w:val="19"/>
          <w:szCs w:val="19"/>
        </w:rPr>
        <w:t>a/</w:t>
      </w:r>
      <w:r w:rsidRPr="008E603A">
        <w:rPr>
          <w:rFonts w:ascii="Verdana" w:hAnsi="Verdana" w:cs="Tahoma"/>
          <w:iCs/>
          <w:sz w:val="19"/>
          <w:szCs w:val="19"/>
        </w:rPr>
        <w:t>o únic</w:t>
      </w:r>
      <w:r w:rsidR="005A312B" w:rsidRPr="008E603A">
        <w:rPr>
          <w:rFonts w:ascii="Verdana" w:hAnsi="Verdana" w:cs="Tahoma"/>
          <w:iCs/>
          <w:sz w:val="19"/>
          <w:szCs w:val="19"/>
        </w:rPr>
        <w:t>a/</w:t>
      </w:r>
      <w:r w:rsidRPr="008E603A">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E603A">
        <w:rPr>
          <w:rFonts w:ascii="Verdana" w:hAnsi="Verdana" w:cs="Tahoma"/>
          <w:iCs/>
          <w:sz w:val="19"/>
          <w:szCs w:val="19"/>
        </w:rPr>
        <w:t>del mismo</w:t>
      </w:r>
      <w:proofErr w:type="gramEnd"/>
      <w:r w:rsidRPr="008E603A">
        <w:rPr>
          <w:rFonts w:ascii="Verdana" w:hAnsi="Verdana" w:cs="Tahoma"/>
          <w:iCs/>
          <w:sz w:val="19"/>
          <w:szCs w:val="19"/>
        </w:rPr>
        <w:t xml:space="preserve"> a D./Dña. ...........................................</w:t>
      </w:r>
    </w:p>
    <w:p w14:paraId="255CDFC4" w14:textId="77777777" w:rsidR="00AC6FCC" w:rsidRPr="008E603A" w:rsidRDefault="00AC6FCC" w:rsidP="00AC6FCC">
      <w:pPr>
        <w:ind w:left="600" w:right="-425"/>
        <w:jc w:val="center"/>
        <w:rPr>
          <w:rFonts w:ascii="Verdana" w:hAnsi="Verdana" w:cs="Tahoma"/>
          <w:sz w:val="19"/>
          <w:szCs w:val="19"/>
          <w:lang w:val="es-ES_tradnl"/>
        </w:rPr>
      </w:pPr>
    </w:p>
    <w:p w14:paraId="77011C7F" w14:textId="77777777" w:rsidR="00AC6FCC" w:rsidRPr="008E603A" w:rsidRDefault="00AC6FCC" w:rsidP="00AC6FCC">
      <w:pPr>
        <w:ind w:left="600" w:right="-425"/>
        <w:jc w:val="center"/>
        <w:rPr>
          <w:rFonts w:ascii="Verdana" w:hAnsi="Verdana" w:cs="Tahoma"/>
          <w:sz w:val="19"/>
          <w:szCs w:val="19"/>
          <w:lang w:val="es-ES_tradnl"/>
        </w:rPr>
      </w:pPr>
    </w:p>
    <w:p w14:paraId="00AF1A1E" w14:textId="77777777" w:rsidR="00AC6FCC" w:rsidRPr="008E603A" w:rsidRDefault="00AC6FCC" w:rsidP="00AC6FCC">
      <w:pPr>
        <w:ind w:left="600" w:right="-425"/>
        <w:jc w:val="center"/>
        <w:rPr>
          <w:rFonts w:ascii="Verdana" w:hAnsi="Verdana" w:cs="Tahoma"/>
          <w:sz w:val="19"/>
          <w:szCs w:val="19"/>
          <w:lang w:val="es-ES_tradnl"/>
        </w:rPr>
      </w:pPr>
    </w:p>
    <w:p w14:paraId="5889AC9D" w14:textId="77777777" w:rsidR="00AC6FCC" w:rsidRPr="008E603A" w:rsidRDefault="00AC6FCC" w:rsidP="00AC6FCC">
      <w:pPr>
        <w:ind w:left="284" w:right="-425"/>
        <w:rPr>
          <w:rFonts w:ascii="Verdana" w:hAnsi="Verdana" w:cs="Tahoma"/>
          <w:sz w:val="19"/>
          <w:szCs w:val="19"/>
        </w:rPr>
      </w:pPr>
      <w:bookmarkStart w:id="1010" w:name="_Toc505598245"/>
      <w:bookmarkStart w:id="1011" w:name="_Toc505598322"/>
      <w:bookmarkStart w:id="1012" w:name="_Toc505598415"/>
      <w:bookmarkStart w:id="1013" w:name="_Toc507512594"/>
      <w:bookmarkStart w:id="1014" w:name="_Toc507512895"/>
      <w:r w:rsidRPr="008E603A">
        <w:rPr>
          <w:rFonts w:ascii="Verdana" w:hAnsi="Verdana" w:cs="Tahoma"/>
          <w:sz w:val="19"/>
          <w:szCs w:val="19"/>
        </w:rPr>
        <w:t xml:space="preserve">En............................., </w:t>
      </w:r>
      <w:proofErr w:type="gramStart"/>
      <w:r w:rsidRPr="008E603A">
        <w:rPr>
          <w:rFonts w:ascii="Verdana" w:hAnsi="Verdana" w:cs="Tahoma"/>
          <w:sz w:val="19"/>
          <w:szCs w:val="19"/>
        </w:rPr>
        <w:t>a.....</w:t>
      </w:r>
      <w:proofErr w:type="gramEnd"/>
      <w:r w:rsidRPr="008E603A">
        <w:rPr>
          <w:rFonts w:ascii="Verdana" w:hAnsi="Verdana" w:cs="Tahoma"/>
          <w:sz w:val="19"/>
          <w:szCs w:val="19"/>
        </w:rPr>
        <w:t>. de....................de 20....</w:t>
      </w:r>
      <w:bookmarkEnd w:id="1010"/>
      <w:bookmarkEnd w:id="1011"/>
      <w:bookmarkEnd w:id="1012"/>
      <w:bookmarkEnd w:id="1013"/>
      <w:bookmarkEnd w:id="1014"/>
    </w:p>
    <w:p w14:paraId="34AFFA53" w14:textId="77777777" w:rsidR="00AC6FCC" w:rsidRPr="008E603A" w:rsidRDefault="00AC6FCC" w:rsidP="00AC6FCC">
      <w:pPr>
        <w:ind w:left="284" w:right="-425"/>
        <w:rPr>
          <w:rFonts w:ascii="Verdana" w:hAnsi="Verdana" w:cs="Tahoma"/>
          <w:sz w:val="19"/>
          <w:szCs w:val="19"/>
        </w:rPr>
      </w:pPr>
    </w:p>
    <w:p w14:paraId="5E2307AF" w14:textId="77777777" w:rsidR="00AC6FCC" w:rsidRPr="008E603A" w:rsidRDefault="00AC6FCC" w:rsidP="00AC6FCC">
      <w:pPr>
        <w:ind w:left="284" w:right="-425"/>
        <w:rPr>
          <w:rFonts w:ascii="Verdana" w:hAnsi="Verdana" w:cs="Tahoma"/>
          <w:sz w:val="19"/>
          <w:szCs w:val="19"/>
        </w:rPr>
      </w:pPr>
    </w:p>
    <w:p w14:paraId="00EAB3FF" w14:textId="77777777" w:rsidR="00AC6FCC" w:rsidRPr="008E603A" w:rsidRDefault="00AC6FCC" w:rsidP="00AC6FCC">
      <w:pPr>
        <w:ind w:left="284" w:right="-425"/>
        <w:rPr>
          <w:rFonts w:ascii="Verdana" w:hAnsi="Verdana" w:cs="Tahoma"/>
          <w:sz w:val="19"/>
          <w:szCs w:val="19"/>
        </w:rPr>
      </w:pPr>
    </w:p>
    <w:p w14:paraId="4707F4EF" w14:textId="77777777" w:rsidR="00AC6FCC" w:rsidRPr="008E603A" w:rsidRDefault="00AC6FCC" w:rsidP="00AC6FCC">
      <w:pPr>
        <w:ind w:left="284" w:right="-425"/>
        <w:rPr>
          <w:rFonts w:ascii="Verdana" w:hAnsi="Verdana" w:cs="Tahoma"/>
          <w:sz w:val="20"/>
          <w:szCs w:val="20"/>
        </w:rPr>
      </w:pPr>
      <w:r w:rsidRPr="008E603A">
        <w:rPr>
          <w:rFonts w:ascii="Verdana" w:hAnsi="Verdana" w:cs="Tahoma"/>
          <w:sz w:val="19"/>
          <w:szCs w:val="19"/>
        </w:rPr>
        <w:t>Firmado</w:t>
      </w:r>
      <w:r w:rsidRPr="008E603A">
        <w:rPr>
          <w:rFonts w:ascii="Verdana" w:hAnsi="Verdana" w:cs="Tahoma"/>
          <w:sz w:val="20"/>
          <w:szCs w:val="20"/>
        </w:rPr>
        <w:t>:</w:t>
      </w:r>
    </w:p>
    <w:p w14:paraId="174C509E" w14:textId="77777777" w:rsidR="00AC6FCC" w:rsidRPr="008E603A" w:rsidRDefault="00AC6FCC" w:rsidP="00AC6FCC">
      <w:pPr>
        <w:ind w:left="600" w:right="-425"/>
        <w:rPr>
          <w:rFonts w:ascii="Verdana" w:hAnsi="Verdana" w:cs="Tahoma"/>
          <w:sz w:val="20"/>
          <w:szCs w:val="20"/>
        </w:rPr>
      </w:pPr>
    </w:p>
    <w:p w14:paraId="65BD6987" w14:textId="77777777" w:rsidR="00AC6FCC" w:rsidRPr="008E603A" w:rsidRDefault="00AC6FCC" w:rsidP="00AC6FCC">
      <w:pPr>
        <w:ind w:left="600" w:right="-425"/>
        <w:rPr>
          <w:rFonts w:ascii="Verdana" w:hAnsi="Verdana" w:cs="Tahoma"/>
          <w:sz w:val="20"/>
          <w:szCs w:val="20"/>
        </w:rPr>
      </w:pPr>
    </w:p>
    <w:p w14:paraId="2E865FB9" w14:textId="77777777" w:rsidR="00AC6FCC" w:rsidRPr="008E603A" w:rsidRDefault="00AC6FCC" w:rsidP="00AC6FCC">
      <w:pPr>
        <w:ind w:left="600" w:right="-425"/>
        <w:rPr>
          <w:rFonts w:ascii="Verdana" w:hAnsi="Verdana" w:cs="Tahoma"/>
          <w:sz w:val="20"/>
          <w:szCs w:val="20"/>
        </w:rPr>
      </w:pPr>
    </w:p>
    <w:p w14:paraId="74130376" w14:textId="77777777" w:rsidR="00AC6FCC" w:rsidRPr="008E603A" w:rsidRDefault="00AC6FCC" w:rsidP="00AC6FCC">
      <w:pPr>
        <w:ind w:left="600" w:right="-425"/>
        <w:rPr>
          <w:rFonts w:ascii="Verdana" w:hAnsi="Verdana" w:cs="Tahoma"/>
          <w:sz w:val="20"/>
          <w:szCs w:val="20"/>
        </w:rPr>
      </w:pPr>
    </w:p>
    <w:p w14:paraId="1878BC1B" w14:textId="77777777" w:rsidR="00AC6FCC" w:rsidRPr="008E603A" w:rsidRDefault="00AC6FCC" w:rsidP="00AC6FCC">
      <w:pPr>
        <w:ind w:left="600" w:right="-425"/>
        <w:rPr>
          <w:rFonts w:ascii="Verdana" w:hAnsi="Verdana" w:cs="Tahoma"/>
          <w:sz w:val="20"/>
          <w:szCs w:val="20"/>
        </w:rPr>
      </w:pPr>
    </w:p>
    <w:p w14:paraId="6AD5238F" w14:textId="77777777" w:rsidR="00AC6FCC" w:rsidRPr="008E603A" w:rsidRDefault="00AC6FCC" w:rsidP="00AC6FCC">
      <w:pPr>
        <w:ind w:left="600" w:right="-425"/>
        <w:rPr>
          <w:rFonts w:ascii="Verdana" w:hAnsi="Verdana" w:cs="Tahoma"/>
          <w:sz w:val="20"/>
          <w:szCs w:val="20"/>
        </w:rPr>
      </w:pPr>
    </w:p>
    <w:p w14:paraId="0DC2174B" w14:textId="77777777" w:rsidR="00AC6FCC" w:rsidRPr="008E603A" w:rsidRDefault="00AC6FCC" w:rsidP="00AC6FCC">
      <w:pPr>
        <w:ind w:left="600" w:right="-425"/>
        <w:rPr>
          <w:rFonts w:ascii="Verdana" w:hAnsi="Verdana" w:cs="Tahoma"/>
          <w:sz w:val="20"/>
          <w:szCs w:val="20"/>
        </w:rPr>
      </w:pPr>
    </w:p>
    <w:p w14:paraId="6A0452EA" w14:textId="77777777" w:rsidR="00AC6FCC" w:rsidRPr="008E603A" w:rsidRDefault="00AC6FCC" w:rsidP="00AC6FCC">
      <w:pPr>
        <w:ind w:left="600" w:right="-425"/>
        <w:rPr>
          <w:rFonts w:ascii="Verdana" w:hAnsi="Verdana" w:cs="Tahoma"/>
          <w:sz w:val="20"/>
          <w:szCs w:val="20"/>
        </w:rPr>
      </w:pPr>
    </w:p>
    <w:p w14:paraId="42EDBD77" w14:textId="77777777" w:rsidR="00AC6FCC" w:rsidRPr="008E603A" w:rsidRDefault="00AC6FCC" w:rsidP="00AC6FCC">
      <w:pPr>
        <w:ind w:left="600" w:right="-425"/>
        <w:rPr>
          <w:rFonts w:ascii="Verdana" w:hAnsi="Verdana" w:cs="Tahoma"/>
          <w:sz w:val="20"/>
          <w:szCs w:val="20"/>
        </w:rPr>
      </w:pPr>
    </w:p>
    <w:p w14:paraId="358A4BA2" w14:textId="77777777" w:rsidR="00AC6FCC" w:rsidRPr="008E603A" w:rsidRDefault="00AC6FCC" w:rsidP="00AC6FCC">
      <w:pPr>
        <w:ind w:left="600" w:right="-425"/>
        <w:rPr>
          <w:rFonts w:ascii="Verdana" w:hAnsi="Verdana" w:cs="Tahoma"/>
          <w:sz w:val="20"/>
          <w:szCs w:val="20"/>
        </w:rPr>
      </w:pPr>
    </w:p>
    <w:p w14:paraId="158451AF" w14:textId="77777777" w:rsidR="00AC6FCC" w:rsidRPr="008E603A" w:rsidRDefault="00AC6FCC" w:rsidP="00AC6FCC">
      <w:pPr>
        <w:ind w:left="600" w:right="-425"/>
        <w:rPr>
          <w:rFonts w:ascii="Verdana" w:hAnsi="Verdana" w:cs="Tahoma"/>
          <w:sz w:val="20"/>
          <w:szCs w:val="20"/>
        </w:rPr>
      </w:pPr>
    </w:p>
    <w:p w14:paraId="103E5329"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209024B" w14:textId="77777777" w:rsidR="00AC6FCC" w:rsidRPr="008E603A" w:rsidRDefault="00AC6FCC" w:rsidP="00AC6FCC">
      <w:pPr>
        <w:shd w:val="clear" w:color="auto" w:fill="FFFFFF"/>
        <w:ind w:left="-142" w:right="-425"/>
        <w:jc w:val="both"/>
        <w:rPr>
          <w:rFonts w:ascii="Verdana" w:hAnsi="Verdana"/>
          <w:b/>
          <w:sz w:val="14"/>
          <w:szCs w:val="14"/>
        </w:rPr>
      </w:pPr>
    </w:p>
    <w:p w14:paraId="6EA9CC23"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03095334" w14:textId="77777777" w:rsidR="00AC6FCC" w:rsidRPr="008E603A" w:rsidRDefault="00AC6FCC" w:rsidP="00AC6FCC">
      <w:pPr>
        <w:shd w:val="clear" w:color="auto" w:fill="FFFFFF"/>
        <w:ind w:left="142" w:right="-425"/>
        <w:jc w:val="both"/>
        <w:rPr>
          <w:rFonts w:ascii="Verdana" w:hAnsi="Verdana"/>
          <w:sz w:val="14"/>
          <w:szCs w:val="14"/>
        </w:rPr>
      </w:pPr>
    </w:p>
    <w:p w14:paraId="17C9A85E"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E4CD3A7"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1FCFC5A3" w14:textId="77777777" w:rsidR="00AC6FCC" w:rsidRPr="008E603A"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0DDB78A" w14:textId="77777777" w:rsidR="00AC6FCC" w:rsidRPr="008E603A" w:rsidRDefault="00AC6FCC" w:rsidP="00AC6FCC">
      <w:pPr>
        <w:shd w:val="clear" w:color="auto" w:fill="FFFFFF"/>
        <w:ind w:right="-425"/>
        <w:contextualSpacing/>
        <w:jc w:val="both"/>
        <w:rPr>
          <w:rFonts w:ascii="Verdana" w:hAnsi="Verdana"/>
          <w:b/>
          <w:sz w:val="14"/>
          <w:szCs w:val="14"/>
        </w:rPr>
      </w:pPr>
    </w:p>
    <w:p w14:paraId="54D6DAE2" w14:textId="77777777" w:rsidR="00AC6FCC" w:rsidRPr="008E603A" w:rsidRDefault="00AC6FCC" w:rsidP="00AC6FCC">
      <w:pPr>
        <w:shd w:val="clear" w:color="auto" w:fill="FFFFFF"/>
        <w:tabs>
          <w:tab w:val="left" w:pos="142"/>
        </w:tabs>
        <w:ind w:right="-425"/>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51980152" w14:textId="77777777" w:rsidR="00AC6FCC" w:rsidRPr="008E603A" w:rsidRDefault="00AC6FCC" w:rsidP="00AC6FCC">
      <w:pPr>
        <w:shd w:val="clear" w:color="auto" w:fill="FFFFFF"/>
        <w:ind w:right="-3" w:firstLine="1"/>
        <w:rPr>
          <w:rFonts w:ascii="Verdana" w:hAnsi="Verdana"/>
          <w:b/>
          <w:sz w:val="16"/>
          <w:szCs w:val="16"/>
        </w:rPr>
      </w:pPr>
    </w:p>
    <w:p w14:paraId="045F2978" w14:textId="2ADEAD99" w:rsidR="00CB59ED" w:rsidRPr="008E603A" w:rsidRDefault="00CB59ED" w:rsidP="00CB59ED">
      <w:pPr>
        <w:shd w:val="clear" w:color="auto" w:fill="FFFFFF"/>
        <w:ind w:right="-3"/>
        <w:rPr>
          <w:rFonts w:ascii="Verdana" w:hAnsi="Verdana"/>
          <w:b/>
          <w:sz w:val="16"/>
          <w:szCs w:val="16"/>
          <w:lang w:val="es-ES_tradnl" w:eastAsia="en-US"/>
        </w:rPr>
      </w:pPr>
    </w:p>
    <w:p w14:paraId="0A641341" w14:textId="77777777" w:rsidR="00AC6FCC" w:rsidRPr="008E603A" w:rsidRDefault="00F54473" w:rsidP="0094604D">
      <w:pPr>
        <w:pStyle w:val="3izenburua"/>
        <w:ind w:left="1701" w:hanging="1701"/>
        <w:rPr>
          <w:rFonts w:eastAsia="Arial Unicode MS"/>
        </w:rPr>
      </w:pPr>
      <w:bookmarkStart w:id="1015" w:name="AnexoII5"/>
      <w:bookmarkStart w:id="1016" w:name="_Toc33530870"/>
      <w:bookmarkStart w:id="1017" w:name="_Toc38387841"/>
      <w:bookmarkStart w:id="1018" w:name="_Toc39127508"/>
      <w:bookmarkStart w:id="1019" w:name="_Toc40872932"/>
      <w:bookmarkStart w:id="1020" w:name="_Toc41549440"/>
      <w:bookmarkStart w:id="1021" w:name="_Toc48120851"/>
      <w:r w:rsidRPr="008E603A">
        <w:rPr>
          <w:lang w:val="es-ES_tradnl"/>
        </w:rPr>
        <w:lastRenderedPageBreak/>
        <w:t>ANEXO II.</w:t>
      </w:r>
      <w:r w:rsidR="00AC6FCC" w:rsidRPr="008E603A">
        <w:rPr>
          <w:lang w:val="es-ES_tradnl"/>
        </w:rPr>
        <w:t>5.</w:t>
      </w:r>
      <w:bookmarkEnd w:id="1015"/>
      <w:r w:rsidR="00AC6FCC" w:rsidRPr="008E603A">
        <w:rPr>
          <w:rFonts w:eastAsia="Arial Unicode MS"/>
        </w:rPr>
        <w:t>-</w:t>
      </w:r>
      <w:r w:rsidR="00AC6FCC" w:rsidRPr="008E603A">
        <w:rPr>
          <w:rFonts w:eastAsia="Arial Unicode MS"/>
        </w:rPr>
        <w:tab/>
        <w:t>DECLARACIÓN SOBRE LOS COMPROMISOS QUE ASUME RESPECTO A LAS PERSONAS QUE REALICEN LA ACTIVIDAD OBJETO DEL CONTRATO</w:t>
      </w:r>
      <w:bookmarkEnd w:id="1016"/>
      <w:bookmarkEnd w:id="1017"/>
      <w:bookmarkEnd w:id="1018"/>
      <w:bookmarkEnd w:id="1019"/>
      <w:bookmarkEnd w:id="1020"/>
      <w:bookmarkEnd w:id="1021"/>
    </w:p>
    <w:p w14:paraId="3C4359B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04F3CB88" w14:textId="28110BA5"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8"/>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proofErr w:type="gramStart"/>
      <w:r w:rsidRPr="008E603A">
        <w:rPr>
          <w:rFonts w:ascii="Verdana" w:hAnsi="Verdana" w:cs="Tahoma"/>
          <w:sz w:val="19"/>
          <w:szCs w:val="19"/>
        </w:rPr>
        <w:t>…(</w:t>
      </w:r>
      <w:proofErr w:type="gramEnd"/>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33F5DC77" w14:textId="77777777" w:rsidR="00AC6FCC" w:rsidRPr="008E603A"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8E603A" w:rsidRDefault="00AC6FCC" w:rsidP="00AC6FCC">
      <w:pPr>
        <w:ind w:left="993" w:right="-427" w:hanging="393"/>
        <w:jc w:val="center"/>
        <w:rPr>
          <w:rFonts w:ascii="Verdana" w:hAnsi="Verdana"/>
          <w:b/>
          <w:sz w:val="19"/>
          <w:szCs w:val="19"/>
        </w:rPr>
      </w:pPr>
      <w:bookmarkStart w:id="1022" w:name="_Toc505598246"/>
      <w:bookmarkStart w:id="1023" w:name="_Toc505598323"/>
      <w:bookmarkStart w:id="1024" w:name="_Toc505598416"/>
      <w:bookmarkStart w:id="1025" w:name="_Toc507512595"/>
      <w:bookmarkStart w:id="1026" w:name="_Toc507512896"/>
      <w:r w:rsidRPr="008E603A">
        <w:rPr>
          <w:rFonts w:ascii="Verdana" w:hAnsi="Verdana"/>
          <w:b/>
          <w:sz w:val="19"/>
          <w:szCs w:val="19"/>
        </w:rPr>
        <w:t>DECLARA:</w:t>
      </w:r>
      <w:bookmarkEnd w:id="1022"/>
      <w:bookmarkEnd w:id="1023"/>
      <w:bookmarkEnd w:id="1024"/>
      <w:bookmarkEnd w:id="1025"/>
      <w:bookmarkEnd w:id="1026"/>
    </w:p>
    <w:p w14:paraId="75012617" w14:textId="77777777" w:rsidR="00AC6FCC" w:rsidRPr="008E603A" w:rsidRDefault="00AC6FCC" w:rsidP="00AC6FCC">
      <w:pPr>
        <w:tabs>
          <w:tab w:val="right" w:pos="9978"/>
        </w:tabs>
        <w:ind w:left="993" w:right="-427" w:hanging="393"/>
        <w:jc w:val="both"/>
        <w:rPr>
          <w:rFonts w:ascii="Verdana" w:hAnsi="Verdana"/>
          <w:sz w:val="19"/>
          <w:szCs w:val="19"/>
        </w:rPr>
      </w:pPr>
    </w:p>
    <w:p w14:paraId="481F33F8" w14:textId="77777777" w:rsidR="00AC6FCC" w:rsidRPr="008E603A" w:rsidRDefault="00AC6FCC" w:rsidP="005B62F1">
      <w:pPr>
        <w:numPr>
          <w:ilvl w:val="0"/>
          <w:numId w:val="72"/>
        </w:numPr>
        <w:ind w:left="1134" w:right="-427" w:hanging="534"/>
        <w:jc w:val="both"/>
        <w:rPr>
          <w:rFonts w:ascii="Verdana" w:hAnsi="Verdana" w:cs="Arial"/>
          <w:sz w:val="19"/>
          <w:szCs w:val="19"/>
          <w:shd w:val="clear" w:color="auto" w:fill="FFFFFF"/>
        </w:rPr>
      </w:pPr>
      <w:r w:rsidRPr="008E603A">
        <w:rPr>
          <w:rFonts w:ascii="Verdana" w:hAnsi="Verdana"/>
          <w:sz w:val="19"/>
          <w:szCs w:val="19"/>
        </w:rPr>
        <w:t xml:space="preserve">Que el convenio colectivo </w:t>
      </w:r>
      <w:r w:rsidRPr="008E603A">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E603A">
        <w:rPr>
          <w:rFonts w:ascii="Verdana" w:hAnsi="Verdana" w:cs="Arial"/>
          <w:sz w:val="19"/>
          <w:szCs w:val="19"/>
          <w:shd w:val="clear" w:color="auto" w:fill="FFFFFF"/>
        </w:rPr>
        <w:t>es</w:t>
      </w:r>
      <w:r w:rsidRPr="008E603A">
        <w:rPr>
          <w:rFonts w:ascii="Verdana" w:hAnsi="Verdana" w:cs="Arial"/>
          <w:sz w:val="19"/>
          <w:szCs w:val="19"/>
          <w:shd w:val="clear" w:color="auto" w:fill="FFFFFF"/>
          <w:vertAlign w:val="superscript"/>
        </w:rPr>
        <w:t>(</w:t>
      </w:r>
      <w:proofErr w:type="gramEnd"/>
      <w:r w:rsidRPr="008E603A">
        <w:rPr>
          <w:rFonts w:ascii="Verdana" w:hAnsi="Verdana" w:cs="Arial"/>
          <w:sz w:val="19"/>
          <w:szCs w:val="19"/>
          <w:shd w:val="clear" w:color="auto" w:fill="FFFFFF"/>
          <w:vertAlign w:val="superscript"/>
        </w:rPr>
        <w:t>*)</w:t>
      </w:r>
      <w:r w:rsidRPr="008E603A">
        <w:rPr>
          <w:rFonts w:ascii="Verdana" w:hAnsi="Verdana" w:cs="Arial"/>
          <w:sz w:val="19"/>
          <w:szCs w:val="19"/>
          <w:shd w:val="clear" w:color="auto" w:fill="FFFFFF"/>
        </w:rPr>
        <w:t>: ……………………………………………………………………………………………………………………………..</w:t>
      </w:r>
      <w:r w:rsidRPr="008E603A">
        <w:rPr>
          <w:rFonts w:ascii="Verdana" w:hAnsi="Verdana" w:cs="Arial"/>
          <w:sz w:val="19"/>
          <w:szCs w:val="19"/>
          <w:shd w:val="clear" w:color="auto" w:fill="FFFFFF"/>
          <w:vertAlign w:val="superscript"/>
        </w:rPr>
        <w:footnoteReference w:id="9"/>
      </w:r>
    </w:p>
    <w:p w14:paraId="20863265"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E603A">
        <w:rPr>
          <w:rFonts w:ascii="Verdana" w:hAnsi="Verdana"/>
          <w:sz w:val="19"/>
          <w:szCs w:val="19"/>
        </w:rPr>
        <w:t>trabajadores y trabajadoras</w:t>
      </w:r>
      <w:proofErr w:type="gramEnd"/>
      <w:r w:rsidRPr="008E603A">
        <w:rPr>
          <w:rFonts w:ascii="Verdana" w:hAnsi="Verdana"/>
          <w:sz w:val="19"/>
          <w:szCs w:val="19"/>
        </w:rPr>
        <w:t>.</w:t>
      </w:r>
    </w:p>
    <w:p w14:paraId="7FF64665" w14:textId="77777777" w:rsidR="00AC6FCC" w:rsidRPr="008E603A" w:rsidRDefault="00AC6FCC" w:rsidP="00AC6FCC">
      <w:pPr>
        <w:ind w:left="1134" w:right="-427" w:hanging="534"/>
        <w:jc w:val="both"/>
        <w:rPr>
          <w:rFonts w:ascii="Verdana" w:hAnsi="Verdana"/>
          <w:sz w:val="19"/>
          <w:szCs w:val="19"/>
        </w:rPr>
      </w:pPr>
    </w:p>
    <w:p w14:paraId="25F78043" w14:textId="77777777" w:rsidR="00AC6FCC" w:rsidRPr="008E603A" w:rsidRDefault="00AC6FCC" w:rsidP="005B62F1">
      <w:pPr>
        <w:numPr>
          <w:ilvl w:val="0"/>
          <w:numId w:val="72"/>
        </w:numPr>
        <w:tabs>
          <w:tab w:val="left" w:pos="900"/>
          <w:tab w:val="left" w:pos="1200"/>
        </w:tabs>
        <w:ind w:left="1134" w:right="-427" w:hanging="534"/>
        <w:jc w:val="both"/>
        <w:rPr>
          <w:rFonts w:ascii="Verdana" w:hAnsi="Verdana"/>
          <w:sz w:val="19"/>
          <w:szCs w:val="19"/>
        </w:rPr>
      </w:pPr>
      <w:r w:rsidRPr="008E603A">
        <w:rPr>
          <w:rFonts w:ascii="Verdana" w:hAnsi="Verdana"/>
          <w:sz w:val="19"/>
          <w:szCs w:val="19"/>
        </w:rPr>
        <w:t xml:space="preserve">Que, </w:t>
      </w:r>
      <w:r w:rsidRPr="008E603A">
        <w:rPr>
          <w:rFonts w:ascii="Verdana" w:hAnsi="Verdana" w:cs="Arial"/>
          <w:sz w:val="19"/>
          <w:szCs w:val="19"/>
          <w:shd w:val="clear" w:color="auto" w:fill="FFFFFF"/>
        </w:rPr>
        <w:t>en el caso de resultar adjudicataria</w:t>
      </w:r>
      <w:r w:rsidRPr="008E603A">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8E603A"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8E603A" w:rsidRDefault="00AC6FCC" w:rsidP="005B62F1">
      <w:pPr>
        <w:numPr>
          <w:ilvl w:val="0"/>
          <w:numId w:val="72"/>
        </w:numPr>
        <w:tabs>
          <w:tab w:val="left" w:pos="1200"/>
        </w:tabs>
        <w:ind w:left="1134" w:right="-427" w:hanging="534"/>
        <w:jc w:val="both"/>
        <w:rPr>
          <w:rFonts w:ascii="Verdana" w:hAnsi="Verdana"/>
          <w:sz w:val="19"/>
          <w:szCs w:val="19"/>
        </w:rPr>
      </w:pPr>
      <w:r w:rsidRPr="008E603A">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8E603A"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8E603A" w:rsidRDefault="00AC6FCC" w:rsidP="00AC6FCC">
      <w:pPr>
        <w:ind w:left="1134" w:right="-427" w:hanging="534"/>
        <w:jc w:val="both"/>
        <w:rPr>
          <w:rFonts w:ascii="Verdana" w:hAnsi="Verdana" w:cs="Arial"/>
          <w:sz w:val="19"/>
          <w:szCs w:val="19"/>
        </w:rPr>
      </w:pPr>
      <w:r w:rsidRPr="008E603A">
        <w:rPr>
          <w:rFonts w:ascii="Verdana" w:hAnsi="Verdana"/>
          <w:b/>
          <w:sz w:val="19"/>
          <w:szCs w:val="19"/>
        </w:rPr>
        <w:t>V.-</w:t>
      </w:r>
      <w:r w:rsidRPr="008E603A">
        <w:rPr>
          <w:rFonts w:ascii="Verdana" w:hAnsi="Verdana"/>
          <w:sz w:val="19"/>
          <w:szCs w:val="19"/>
        </w:rPr>
        <w:t xml:space="preserve"> </w:t>
      </w:r>
      <w:r w:rsidRPr="008E603A">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8E603A" w:rsidRDefault="00AC6FCC" w:rsidP="00AC6FCC">
      <w:pPr>
        <w:ind w:left="600" w:right="-427"/>
        <w:rPr>
          <w:rFonts w:ascii="Verdana" w:hAnsi="Verdana" w:cs="Tahoma"/>
          <w:sz w:val="19"/>
          <w:szCs w:val="19"/>
          <w:lang w:val="es-ES_tradnl"/>
        </w:rPr>
      </w:pPr>
    </w:p>
    <w:p w14:paraId="561ADF3A" w14:textId="77777777" w:rsidR="00AC6FCC" w:rsidRPr="008E603A" w:rsidRDefault="00AC6FCC" w:rsidP="00AC6FCC">
      <w:pPr>
        <w:ind w:left="567" w:right="-427"/>
        <w:rPr>
          <w:rFonts w:ascii="Verdana" w:hAnsi="Verdana" w:cs="Tahoma"/>
          <w:sz w:val="19"/>
          <w:szCs w:val="19"/>
        </w:rPr>
      </w:pPr>
      <w:bookmarkStart w:id="1027" w:name="_Toc505598247"/>
      <w:bookmarkStart w:id="1028" w:name="_Toc505598324"/>
      <w:bookmarkStart w:id="1029" w:name="_Toc505598417"/>
      <w:bookmarkStart w:id="1030" w:name="_Toc507512596"/>
      <w:bookmarkStart w:id="1031" w:name="_Toc507512897"/>
      <w:r w:rsidRPr="008E603A">
        <w:rPr>
          <w:rFonts w:ascii="Verdana" w:hAnsi="Verdana" w:cs="Tahoma"/>
          <w:sz w:val="19"/>
          <w:szCs w:val="19"/>
        </w:rPr>
        <w:t>En............................., a..... de....................de 20....</w:t>
      </w:r>
      <w:bookmarkEnd w:id="1027"/>
      <w:bookmarkEnd w:id="1028"/>
      <w:bookmarkEnd w:id="1029"/>
      <w:bookmarkEnd w:id="1030"/>
      <w:bookmarkEnd w:id="1031"/>
    </w:p>
    <w:p w14:paraId="5FF2866A" w14:textId="77777777" w:rsidR="00AC6FCC" w:rsidRPr="008E603A" w:rsidRDefault="00AC6FCC" w:rsidP="00AC6FCC">
      <w:pPr>
        <w:ind w:left="567" w:right="-427"/>
        <w:rPr>
          <w:rFonts w:ascii="Verdana" w:hAnsi="Verdana" w:cs="Tahoma"/>
          <w:sz w:val="19"/>
          <w:szCs w:val="19"/>
        </w:rPr>
      </w:pPr>
    </w:p>
    <w:p w14:paraId="761B823F" w14:textId="77777777" w:rsidR="00AC6FCC" w:rsidRPr="008E603A" w:rsidRDefault="00AC6FCC" w:rsidP="00AC6FCC">
      <w:pPr>
        <w:ind w:left="567" w:right="-427"/>
        <w:rPr>
          <w:rFonts w:ascii="Verdana" w:hAnsi="Verdana" w:cs="Tahoma"/>
          <w:sz w:val="19"/>
          <w:szCs w:val="19"/>
        </w:rPr>
      </w:pPr>
    </w:p>
    <w:p w14:paraId="1860A0C0" w14:textId="77777777" w:rsidR="00AC6FCC" w:rsidRPr="008E603A" w:rsidRDefault="00AC6FCC" w:rsidP="00AC6FCC">
      <w:pPr>
        <w:ind w:left="567" w:right="-427"/>
        <w:rPr>
          <w:rFonts w:ascii="Verdana" w:hAnsi="Verdana" w:cs="Tahoma"/>
          <w:sz w:val="19"/>
          <w:szCs w:val="19"/>
        </w:rPr>
      </w:pPr>
      <w:r w:rsidRPr="008E603A">
        <w:rPr>
          <w:rFonts w:ascii="Verdana" w:hAnsi="Verdana" w:cs="Tahoma"/>
          <w:sz w:val="19"/>
          <w:szCs w:val="19"/>
        </w:rPr>
        <w:t>Firmado:</w:t>
      </w:r>
    </w:p>
    <w:p w14:paraId="4E03B4F3" w14:textId="77777777" w:rsidR="00AC6FCC" w:rsidRPr="008E603A" w:rsidRDefault="00AC6FCC" w:rsidP="00AC6FCC">
      <w:pPr>
        <w:ind w:left="600" w:right="-427"/>
        <w:rPr>
          <w:rFonts w:ascii="Verdana" w:hAnsi="Verdana" w:cs="Tahoma"/>
          <w:sz w:val="20"/>
          <w:szCs w:val="20"/>
        </w:rPr>
      </w:pPr>
    </w:p>
    <w:p w14:paraId="14D2B8F6" w14:textId="77777777" w:rsidR="00AC6FCC" w:rsidRPr="008E603A" w:rsidRDefault="00AC6FCC" w:rsidP="00AC6FCC">
      <w:pPr>
        <w:tabs>
          <w:tab w:val="left" w:pos="-300"/>
        </w:tabs>
        <w:spacing w:line="260" w:lineRule="atLeast"/>
        <w:ind w:right="-427"/>
        <w:jc w:val="both"/>
        <w:rPr>
          <w:rFonts w:ascii="Verdana" w:hAnsi="Verdana"/>
          <w:sz w:val="18"/>
          <w:szCs w:val="18"/>
        </w:rPr>
      </w:pPr>
      <w:r w:rsidRPr="008E603A">
        <w:rPr>
          <w:rFonts w:ascii="Verdana" w:hAnsi="Verdana" w:cs="Arial"/>
          <w:sz w:val="19"/>
          <w:szCs w:val="19"/>
          <w:shd w:val="clear" w:color="auto" w:fill="FFFFFF"/>
          <w:vertAlign w:val="superscript"/>
        </w:rPr>
        <w:t>(</w:t>
      </w:r>
      <w:proofErr w:type="gramStart"/>
      <w:r w:rsidRPr="008E603A">
        <w:rPr>
          <w:rFonts w:ascii="Verdana" w:hAnsi="Verdana" w:cs="Arial"/>
          <w:sz w:val="19"/>
          <w:szCs w:val="19"/>
          <w:shd w:val="clear" w:color="auto" w:fill="FFFFFF"/>
          <w:vertAlign w:val="superscript"/>
        </w:rPr>
        <w:t>*)</w:t>
      </w:r>
      <w:r w:rsidRPr="008E603A">
        <w:rPr>
          <w:rFonts w:ascii="Verdana" w:hAnsi="Verdana"/>
          <w:sz w:val="18"/>
          <w:szCs w:val="18"/>
        </w:rPr>
        <w:t>Sin</w:t>
      </w:r>
      <w:proofErr w:type="gramEnd"/>
      <w:r w:rsidRPr="008E603A">
        <w:rPr>
          <w:rFonts w:ascii="Verdana" w:hAnsi="Verdana"/>
          <w:sz w:val="18"/>
          <w:szCs w:val="18"/>
        </w:rPr>
        <w:t xml:space="preserve"> perjuicio de lo dispuesto en la normativa laboral que sea de aplicación en los supuestos en los que haya obligación de subrogar.</w:t>
      </w:r>
    </w:p>
    <w:p w14:paraId="730E74D4" w14:textId="77777777" w:rsidR="00AC6FCC" w:rsidRPr="008E603A"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B6852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11DE800" w14:textId="77777777" w:rsidR="00AC6FCC" w:rsidRPr="008E603A" w:rsidRDefault="00AC6FCC" w:rsidP="00AC6FCC">
      <w:pPr>
        <w:shd w:val="clear" w:color="auto" w:fill="FFFFFF"/>
        <w:ind w:left="142" w:right="-427"/>
        <w:jc w:val="both"/>
        <w:rPr>
          <w:rFonts w:ascii="Verdana" w:hAnsi="Verdana"/>
          <w:sz w:val="14"/>
          <w:szCs w:val="14"/>
        </w:rPr>
      </w:pPr>
    </w:p>
    <w:p w14:paraId="235A3DDD"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5804167C"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12E646F" w14:textId="77777777" w:rsidR="00AC6FCC" w:rsidRPr="008E603A" w:rsidRDefault="00AC6FCC" w:rsidP="005B62F1">
      <w:pPr>
        <w:numPr>
          <w:ilvl w:val="0"/>
          <w:numId w:val="94"/>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2BCFC36D" w14:textId="77777777" w:rsidR="00AC6FCC" w:rsidRPr="008E603A" w:rsidRDefault="00AC6FCC" w:rsidP="00AC6FCC">
      <w:pPr>
        <w:shd w:val="clear" w:color="auto" w:fill="FFFFFF"/>
        <w:ind w:right="-427"/>
        <w:contextualSpacing/>
        <w:jc w:val="both"/>
        <w:rPr>
          <w:rFonts w:ascii="Verdana" w:hAnsi="Verdana"/>
          <w:sz w:val="14"/>
          <w:szCs w:val="14"/>
        </w:rPr>
      </w:pPr>
    </w:p>
    <w:p w14:paraId="5C8902EA" w14:textId="77777777" w:rsidR="00AC6FCC" w:rsidRPr="008E603A" w:rsidRDefault="00AC6FCC" w:rsidP="00906033">
      <w:pPr>
        <w:shd w:val="clear" w:color="auto" w:fill="FFFFFF"/>
        <w:tabs>
          <w:tab w:val="left" w:pos="142"/>
        </w:tabs>
        <w:ind w:right="-427"/>
        <w:jc w:val="both"/>
        <w:rPr>
          <w:rFonts w:ascii="Verdana" w:hAnsi="Verdana"/>
          <w:b/>
          <w:sz w:val="16"/>
          <w:szCs w:val="16"/>
          <w:lang w:val="es-ES_tradnl" w:eastAsia="en-US"/>
        </w:rPr>
      </w:pPr>
      <w:r w:rsidRPr="008E603A">
        <w:rPr>
          <w:rFonts w:ascii="Verdana" w:hAnsi="Verdana"/>
          <w:b/>
          <w:sz w:val="16"/>
          <w:szCs w:val="16"/>
        </w:rPr>
        <w:t>INFORMACIÓN COMPLETA EN EL ANEXO VII.1 «INFORMACIÓN ADICIONAL SOBRE PROTECCIÓN DE DATOS PERSONALES»</w:t>
      </w:r>
    </w:p>
    <w:p w14:paraId="0F41AE71" w14:textId="77777777" w:rsidR="00AC6FCC" w:rsidRPr="008E603A" w:rsidRDefault="00AC6FCC" w:rsidP="00AC6FCC">
      <w:pPr>
        <w:rPr>
          <w:rFonts w:ascii="Verdana" w:eastAsia="Arial Unicode MS" w:hAnsi="Verdana"/>
          <w:b/>
          <w:sz w:val="20"/>
          <w:szCs w:val="20"/>
        </w:rPr>
        <w:sectPr w:rsidR="00AC6FCC" w:rsidRPr="008E603A" w:rsidSect="004779A0">
          <w:headerReference w:type="default" r:id="rId17"/>
          <w:footnotePr>
            <w:numRestart w:val="eachSect"/>
          </w:footnotePr>
          <w:pgSz w:w="11906" w:h="16838"/>
          <w:pgMar w:top="567" w:right="1276" w:bottom="992" w:left="1134" w:header="284" w:footer="482" w:gutter="0"/>
          <w:cols w:space="720"/>
          <w:docGrid w:linePitch="326"/>
        </w:sectPr>
      </w:pPr>
    </w:p>
    <w:p w14:paraId="65CDD9F3" w14:textId="77777777" w:rsidR="00AC6FCC" w:rsidRPr="008E603A" w:rsidRDefault="00F54473" w:rsidP="0094604D">
      <w:pPr>
        <w:pStyle w:val="3izenburua"/>
        <w:ind w:left="1701" w:hanging="1701"/>
      </w:pPr>
      <w:bookmarkStart w:id="1032" w:name="AnexoII6"/>
      <w:bookmarkStart w:id="1033" w:name="_Toc33530871"/>
      <w:bookmarkStart w:id="1034" w:name="_Toc38387842"/>
      <w:bookmarkStart w:id="1035" w:name="_Toc39127509"/>
      <w:bookmarkStart w:id="1036" w:name="_Toc40872933"/>
      <w:bookmarkStart w:id="1037" w:name="_Toc41549441"/>
      <w:bookmarkStart w:id="1038" w:name="_Toc48120852"/>
      <w:r w:rsidRPr="008E603A">
        <w:rPr>
          <w:lang w:val="es-ES_tradnl"/>
        </w:rPr>
        <w:lastRenderedPageBreak/>
        <w:t>ANEXO II.</w:t>
      </w:r>
      <w:r w:rsidR="00AC6FCC" w:rsidRPr="008E603A">
        <w:rPr>
          <w:lang w:val="es-ES_tradnl"/>
        </w:rPr>
        <w:t>6.</w:t>
      </w:r>
      <w:r w:rsidR="00AC6FCC" w:rsidRPr="008E603A">
        <w:rPr>
          <w:rFonts w:eastAsia="Arial Unicode MS"/>
        </w:rPr>
        <w:t>-</w:t>
      </w:r>
      <w:r w:rsidR="00AC6FCC" w:rsidRPr="008E603A">
        <w:rPr>
          <w:rFonts w:eastAsia="Arial Unicode MS"/>
        </w:rPr>
        <w:tab/>
      </w:r>
      <w:bookmarkEnd w:id="1032"/>
      <w:r w:rsidR="00AC6FCC" w:rsidRPr="008E603A">
        <w:t>EMPRESAS PERTENECIENTES A UN MISMO GRUPO EMPRESARIAL</w:t>
      </w:r>
      <w:r w:rsidR="00AC6FCC" w:rsidRPr="008E603A">
        <w:rPr>
          <w:vertAlign w:val="superscript"/>
        </w:rPr>
        <w:footnoteReference w:id="10"/>
      </w:r>
      <w:r w:rsidR="00AC6FCC" w:rsidRPr="008E603A">
        <w:t>-</w:t>
      </w:r>
      <w:r w:rsidR="00AC6FCC" w:rsidRPr="008E603A">
        <w:rPr>
          <w:vertAlign w:val="superscript"/>
        </w:rPr>
        <w:footnoteReference w:id="11"/>
      </w:r>
      <w:bookmarkEnd w:id="1033"/>
      <w:bookmarkEnd w:id="1034"/>
      <w:bookmarkEnd w:id="1035"/>
      <w:bookmarkEnd w:id="1036"/>
      <w:bookmarkEnd w:id="1037"/>
      <w:bookmarkEnd w:id="1038"/>
    </w:p>
    <w:p w14:paraId="2E4AE217" w14:textId="77777777" w:rsidR="00AC6FCC" w:rsidRPr="008E603A"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8E603A" w:rsidRDefault="00AC6FCC" w:rsidP="00AC6FCC">
      <w:pPr>
        <w:tabs>
          <w:tab w:val="left" w:pos="9436"/>
        </w:tabs>
        <w:ind w:left="600" w:right="-425"/>
        <w:jc w:val="center"/>
        <w:rPr>
          <w:rFonts w:ascii="Verdana" w:eastAsia="Arial Unicode MS" w:hAnsi="Verdana" w:cs="Tahoma"/>
          <w:b/>
          <w:sz w:val="19"/>
          <w:szCs w:val="19"/>
        </w:rPr>
      </w:pPr>
    </w:p>
    <w:p w14:paraId="1A498536" w14:textId="19C9DB91" w:rsidR="00AC6FCC" w:rsidRPr="008E603A" w:rsidRDefault="00AC6FCC" w:rsidP="00AC6FCC">
      <w:pPr>
        <w:widowControl w:val="0"/>
        <w:tabs>
          <w:tab w:val="center" w:pos="4252"/>
          <w:tab w:val="right" w:pos="8504"/>
        </w:tabs>
        <w:ind w:right="-425"/>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proofErr w:type="gramStart"/>
      <w:r w:rsidRPr="008E603A">
        <w:rPr>
          <w:rFonts w:ascii="Verdana" w:hAnsi="Verdana" w:cs="Tahoma"/>
          <w:sz w:val="19"/>
          <w:szCs w:val="19"/>
        </w:rPr>
        <w:t>…(</w:t>
      </w:r>
      <w:proofErr w:type="gramEnd"/>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1188205E" w14:textId="77777777" w:rsidR="00AC6FCC" w:rsidRPr="008E603A" w:rsidRDefault="00AC6FCC" w:rsidP="00AC6FCC">
      <w:pPr>
        <w:ind w:right="-425"/>
        <w:jc w:val="center"/>
        <w:rPr>
          <w:rFonts w:ascii="Verdana" w:hAnsi="Verdana"/>
          <w:b/>
          <w:sz w:val="19"/>
          <w:szCs w:val="19"/>
        </w:rPr>
      </w:pPr>
      <w:bookmarkStart w:id="1039" w:name="_Toc505598248"/>
      <w:bookmarkStart w:id="1040" w:name="_Toc505598325"/>
      <w:bookmarkStart w:id="1041" w:name="_Toc505598418"/>
      <w:bookmarkStart w:id="1042" w:name="_Toc507512597"/>
      <w:bookmarkStart w:id="1043" w:name="_Toc507512898"/>
    </w:p>
    <w:p w14:paraId="2E4E6F05" w14:textId="77777777" w:rsidR="00AC6FCC" w:rsidRPr="008E603A" w:rsidRDefault="00AC6FCC" w:rsidP="00AC6FCC">
      <w:pPr>
        <w:ind w:right="-425"/>
        <w:jc w:val="center"/>
        <w:rPr>
          <w:rFonts w:ascii="Verdana" w:hAnsi="Verdana"/>
          <w:b/>
          <w:sz w:val="19"/>
          <w:szCs w:val="19"/>
        </w:rPr>
      </w:pPr>
      <w:r w:rsidRPr="008E603A">
        <w:rPr>
          <w:rFonts w:ascii="Verdana" w:hAnsi="Verdana"/>
          <w:b/>
          <w:sz w:val="19"/>
          <w:szCs w:val="19"/>
        </w:rPr>
        <w:t>DECLARA:</w:t>
      </w:r>
      <w:bookmarkEnd w:id="1039"/>
      <w:bookmarkEnd w:id="1040"/>
      <w:bookmarkEnd w:id="1041"/>
      <w:bookmarkEnd w:id="1042"/>
      <w:bookmarkEnd w:id="1043"/>
    </w:p>
    <w:p w14:paraId="1205E77D" w14:textId="77777777" w:rsidR="00AC6FCC" w:rsidRPr="008E603A" w:rsidRDefault="00AC6FCC" w:rsidP="00AC6FCC">
      <w:pPr>
        <w:ind w:left="600" w:right="-425" w:hanging="400"/>
        <w:contextualSpacing/>
        <w:jc w:val="center"/>
        <w:rPr>
          <w:rFonts w:ascii="Verdana" w:hAnsi="Verdana"/>
          <w:b/>
          <w:sz w:val="19"/>
          <w:szCs w:val="19"/>
        </w:rPr>
      </w:pPr>
    </w:p>
    <w:p w14:paraId="078E63A1" w14:textId="77777777" w:rsidR="00AC6FCC" w:rsidRPr="008E603A" w:rsidRDefault="00AC6FCC" w:rsidP="00AC6FCC">
      <w:pPr>
        <w:ind w:right="-425"/>
        <w:contextualSpacing/>
        <w:jc w:val="both"/>
        <w:rPr>
          <w:rFonts w:ascii="Verdana" w:hAnsi="Verdana" w:cs="Tahoma"/>
          <w:sz w:val="19"/>
          <w:szCs w:val="19"/>
        </w:rPr>
      </w:pPr>
      <w:r w:rsidRPr="008E603A">
        <w:rPr>
          <w:rFonts w:ascii="Verdana" w:hAnsi="Verdana" w:cs="Tahoma"/>
          <w:sz w:val="19"/>
          <w:szCs w:val="19"/>
        </w:rPr>
        <w:t xml:space="preserve">Que de conformidad con el artículo 42.1 del Código de Comercio, la empresa que represento forma parte de un grupo empresarial </w:t>
      </w:r>
      <w:r w:rsidRPr="008E603A">
        <w:rPr>
          <w:rFonts w:ascii="Verdana" w:hAnsi="Verdana"/>
          <w:sz w:val="19"/>
          <w:szCs w:val="19"/>
        </w:rPr>
        <w:t>(</w:t>
      </w:r>
      <w:r w:rsidRPr="008E603A">
        <w:rPr>
          <w:rFonts w:ascii="Verdana" w:hAnsi="Verdana"/>
          <w:i/>
          <w:sz w:val="19"/>
          <w:szCs w:val="19"/>
        </w:rPr>
        <w:t>si/no</w:t>
      </w:r>
      <w:r w:rsidRPr="008E603A">
        <w:rPr>
          <w:rFonts w:ascii="Verdana" w:hAnsi="Verdana"/>
          <w:sz w:val="19"/>
          <w:szCs w:val="19"/>
        </w:rPr>
        <w:t xml:space="preserve">): ………. </w:t>
      </w:r>
      <w:r w:rsidRPr="008E603A">
        <w:rPr>
          <w:rFonts w:ascii="Verdana" w:hAnsi="Verdana" w:cs="Tahoma"/>
          <w:sz w:val="19"/>
          <w:szCs w:val="19"/>
        </w:rPr>
        <w:t xml:space="preserve">Y que </w:t>
      </w:r>
      <w:r w:rsidRPr="008E603A">
        <w:rPr>
          <w:rFonts w:ascii="Verdana" w:hAnsi="Verdana" w:cs="Tahoma"/>
          <w:b/>
          <w:sz w:val="19"/>
          <w:szCs w:val="19"/>
        </w:rPr>
        <w:t>la/s empresa/s que concurre/n a la presente licitación es/son la/s siguientes/s</w:t>
      </w:r>
      <w:r w:rsidRPr="008E603A">
        <w:rPr>
          <w:rFonts w:ascii="Verdana" w:hAnsi="Verdana" w:cs="Tahoma"/>
          <w:sz w:val="19"/>
          <w:szCs w:val="19"/>
        </w:rPr>
        <w:t>:</w:t>
      </w:r>
    </w:p>
    <w:p w14:paraId="7C90DA52" w14:textId="77777777" w:rsidR="00AC6FCC" w:rsidRPr="008E603A" w:rsidRDefault="00AC6FCC" w:rsidP="00AC6FCC">
      <w:pPr>
        <w:ind w:left="600" w:right="-425"/>
        <w:contextualSpacing/>
        <w:jc w:val="both"/>
        <w:rPr>
          <w:rFonts w:ascii="Verdana" w:hAnsi="Verdana" w:cs="Tahoma"/>
          <w:b/>
          <w:sz w:val="19"/>
          <w:szCs w:val="19"/>
        </w:rPr>
      </w:pPr>
    </w:p>
    <w:p w14:paraId="5C147CE4" w14:textId="77777777" w:rsidR="00AC6FCC" w:rsidRPr="008E603A"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8E603A" w14:paraId="53A643E2" w14:textId="77777777" w:rsidTr="00AC6FCC">
        <w:trPr>
          <w:trHeight w:val="259"/>
          <w:jc w:val="right"/>
        </w:trPr>
        <w:tc>
          <w:tcPr>
            <w:tcW w:w="5665" w:type="dxa"/>
            <w:shd w:val="clear" w:color="auto" w:fill="auto"/>
          </w:tcPr>
          <w:p w14:paraId="19080F79" w14:textId="77777777" w:rsidR="00AC6FCC" w:rsidRPr="008E603A" w:rsidRDefault="00AC6FCC" w:rsidP="00AC6FCC">
            <w:pPr>
              <w:ind w:left="-150" w:right="-425"/>
              <w:contextualSpacing/>
              <w:jc w:val="center"/>
              <w:rPr>
                <w:rFonts w:ascii="Verdana" w:hAnsi="Verdana" w:cs="Tahoma"/>
                <w:sz w:val="19"/>
                <w:szCs w:val="19"/>
              </w:rPr>
            </w:pPr>
            <w:r w:rsidRPr="008E603A">
              <w:rPr>
                <w:rFonts w:ascii="Verdana" w:hAnsi="Verdana" w:cs="Tahoma"/>
                <w:sz w:val="19"/>
                <w:szCs w:val="19"/>
              </w:rPr>
              <w:t>Denominación social</w:t>
            </w:r>
          </w:p>
        </w:tc>
        <w:tc>
          <w:tcPr>
            <w:tcW w:w="3473" w:type="dxa"/>
            <w:shd w:val="clear" w:color="auto" w:fill="auto"/>
          </w:tcPr>
          <w:p w14:paraId="654643DC" w14:textId="77777777" w:rsidR="00AC6FCC" w:rsidRPr="008E603A" w:rsidRDefault="00AC6FCC" w:rsidP="00AC6FCC">
            <w:pPr>
              <w:ind w:right="-425"/>
              <w:contextualSpacing/>
              <w:jc w:val="center"/>
              <w:rPr>
                <w:rFonts w:ascii="Verdana" w:hAnsi="Verdana" w:cs="Tahoma"/>
                <w:sz w:val="19"/>
                <w:szCs w:val="19"/>
              </w:rPr>
            </w:pPr>
            <w:r w:rsidRPr="008E603A">
              <w:rPr>
                <w:rFonts w:ascii="Verdana" w:hAnsi="Verdana" w:cs="Tahoma"/>
                <w:sz w:val="19"/>
                <w:szCs w:val="19"/>
              </w:rPr>
              <w:t>NIF</w:t>
            </w:r>
          </w:p>
        </w:tc>
      </w:tr>
      <w:tr w:rsidR="00AC6FCC" w:rsidRPr="008E603A" w14:paraId="2EE6C8D0" w14:textId="77777777" w:rsidTr="00AC6FCC">
        <w:trPr>
          <w:trHeight w:val="454"/>
          <w:jc w:val="right"/>
        </w:trPr>
        <w:tc>
          <w:tcPr>
            <w:tcW w:w="5665" w:type="dxa"/>
            <w:shd w:val="clear" w:color="auto" w:fill="auto"/>
          </w:tcPr>
          <w:p w14:paraId="2C8723B2" w14:textId="77777777" w:rsidR="00AC6FCC" w:rsidRPr="008E603A"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8E603A" w:rsidRDefault="00AC6FCC" w:rsidP="00AC6FCC">
            <w:pPr>
              <w:ind w:left="600" w:right="-425"/>
              <w:contextualSpacing/>
              <w:jc w:val="both"/>
              <w:rPr>
                <w:rFonts w:ascii="Verdana" w:hAnsi="Verdana" w:cs="Tahoma"/>
                <w:sz w:val="19"/>
                <w:szCs w:val="19"/>
              </w:rPr>
            </w:pPr>
          </w:p>
        </w:tc>
      </w:tr>
      <w:tr w:rsidR="00AC6FCC" w:rsidRPr="008E603A" w14:paraId="74D22B33" w14:textId="77777777" w:rsidTr="00AC6FCC">
        <w:trPr>
          <w:trHeight w:val="454"/>
          <w:jc w:val="right"/>
        </w:trPr>
        <w:tc>
          <w:tcPr>
            <w:tcW w:w="5665" w:type="dxa"/>
            <w:shd w:val="clear" w:color="auto" w:fill="auto"/>
          </w:tcPr>
          <w:p w14:paraId="66B29679" w14:textId="77777777" w:rsidR="00AC6FCC" w:rsidRPr="008E603A"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8E603A" w:rsidRDefault="00AC6FCC" w:rsidP="00AC6FCC">
            <w:pPr>
              <w:ind w:left="600" w:right="-425"/>
              <w:contextualSpacing/>
              <w:jc w:val="both"/>
              <w:rPr>
                <w:rFonts w:ascii="Verdana" w:hAnsi="Verdana" w:cs="Tahoma"/>
                <w:sz w:val="19"/>
                <w:szCs w:val="19"/>
              </w:rPr>
            </w:pPr>
          </w:p>
        </w:tc>
      </w:tr>
    </w:tbl>
    <w:p w14:paraId="3DD038A4" w14:textId="77777777" w:rsidR="00AC6FCC" w:rsidRPr="008E603A" w:rsidRDefault="00AC6FCC" w:rsidP="00AC6FCC">
      <w:pPr>
        <w:ind w:left="600" w:right="-425"/>
        <w:contextualSpacing/>
        <w:jc w:val="both"/>
        <w:rPr>
          <w:rFonts w:ascii="Verdana" w:hAnsi="Verdana" w:cs="Tahoma"/>
          <w:sz w:val="19"/>
          <w:szCs w:val="19"/>
        </w:rPr>
      </w:pPr>
    </w:p>
    <w:p w14:paraId="7819C1D1" w14:textId="77777777" w:rsidR="00AC6FCC" w:rsidRPr="008E603A" w:rsidRDefault="00AC6FCC" w:rsidP="00AC6FCC">
      <w:pPr>
        <w:ind w:left="600" w:right="-425"/>
        <w:rPr>
          <w:rFonts w:ascii="Verdana" w:hAnsi="Verdana" w:cs="Tahoma"/>
          <w:sz w:val="19"/>
          <w:szCs w:val="19"/>
          <w:lang w:val="es-ES_tradnl"/>
        </w:rPr>
      </w:pPr>
    </w:p>
    <w:p w14:paraId="0F2D71C1" w14:textId="77777777" w:rsidR="00AC6FCC" w:rsidRPr="008E603A" w:rsidRDefault="00AC6FCC" w:rsidP="00AC6FCC">
      <w:pPr>
        <w:ind w:right="-425"/>
        <w:rPr>
          <w:rFonts w:ascii="Verdana" w:hAnsi="Verdana" w:cs="Tahoma"/>
          <w:sz w:val="19"/>
          <w:szCs w:val="19"/>
        </w:rPr>
      </w:pPr>
      <w:bookmarkStart w:id="1044" w:name="_Toc505598249"/>
      <w:bookmarkStart w:id="1045" w:name="_Toc505598326"/>
      <w:bookmarkStart w:id="1046" w:name="_Toc505598419"/>
      <w:bookmarkStart w:id="1047" w:name="_Toc507512598"/>
      <w:bookmarkStart w:id="1048" w:name="_Toc507512899"/>
      <w:r w:rsidRPr="008E603A">
        <w:rPr>
          <w:rFonts w:ascii="Verdana" w:hAnsi="Verdana" w:cs="Tahoma"/>
          <w:sz w:val="19"/>
          <w:szCs w:val="19"/>
        </w:rPr>
        <w:t>En............................., a..... de....................de 20....</w:t>
      </w:r>
      <w:bookmarkEnd w:id="1044"/>
      <w:bookmarkEnd w:id="1045"/>
      <w:bookmarkEnd w:id="1046"/>
      <w:bookmarkEnd w:id="1047"/>
      <w:bookmarkEnd w:id="1048"/>
    </w:p>
    <w:p w14:paraId="5D71B248" w14:textId="77777777" w:rsidR="00AC6FCC" w:rsidRPr="008E603A" w:rsidRDefault="00AC6FCC" w:rsidP="00AC6FCC">
      <w:pPr>
        <w:ind w:left="600" w:right="-425"/>
        <w:rPr>
          <w:rFonts w:ascii="Verdana" w:hAnsi="Verdana" w:cs="Tahoma"/>
          <w:sz w:val="19"/>
          <w:szCs w:val="19"/>
        </w:rPr>
      </w:pPr>
    </w:p>
    <w:p w14:paraId="6DD164B2" w14:textId="77777777" w:rsidR="00AC6FCC" w:rsidRPr="008E603A" w:rsidRDefault="00AC6FCC" w:rsidP="00AC6FCC">
      <w:pPr>
        <w:ind w:left="600" w:right="-425"/>
        <w:rPr>
          <w:rFonts w:ascii="Verdana" w:hAnsi="Verdana" w:cs="Tahoma"/>
          <w:sz w:val="19"/>
          <w:szCs w:val="19"/>
        </w:rPr>
      </w:pPr>
    </w:p>
    <w:p w14:paraId="1510FA20" w14:textId="77777777" w:rsidR="00AC6FCC" w:rsidRPr="008E603A" w:rsidRDefault="00AC6FCC" w:rsidP="00AC6FCC">
      <w:pPr>
        <w:ind w:left="600" w:right="-425"/>
        <w:rPr>
          <w:rFonts w:ascii="Verdana" w:hAnsi="Verdana" w:cs="Tahoma"/>
          <w:sz w:val="19"/>
          <w:szCs w:val="19"/>
        </w:rPr>
      </w:pPr>
    </w:p>
    <w:p w14:paraId="47586209" w14:textId="77777777" w:rsidR="00AC6FCC" w:rsidRPr="008E603A" w:rsidRDefault="00AC6FCC" w:rsidP="00AC6FCC">
      <w:pPr>
        <w:ind w:right="-425"/>
        <w:rPr>
          <w:rFonts w:ascii="Verdana" w:hAnsi="Verdana" w:cs="Tahoma"/>
          <w:sz w:val="19"/>
          <w:szCs w:val="19"/>
        </w:rPr>
      </w:pPr>
      <w:r w:rsidRPr="008E603A">
        <w:rPr>
          <w:rFonts w:ascii="Verdana" w:hAnsi="Verdana" w:cs="Tahoma"/>
          <w:sz w:val="19"/>
          <w:szCs w:val="19"/>
        </w:rPr>
        <w:t>Firmado:</w:t>
      </w:r>
    </w:p>
    <w:p w14:paraId="24B5C6E4" w14:textId="77777777" w:rsidR="00AC6FCC" w:rsidRPr="008E603A" w:rsidRDefault="00AC6FCC" w:rsidP="00AC6FCC">
      <w:pPr>
        <w:ind w:left="600" w:right="-425"/>
        <w:rPr>
          <w:rFonts w:ascii="Verdana" w:hAnsi="Verdana" w:cs="Tahoma"/>
          <w:sz w:val="20"/>
          <w:szCs w:val="20"/>
        </w:rPr>
      </w:pPr>
    </w:p>
    <w:p w14:paraId="6C9BE793" w14:textId="77777777" w:rsidR="00AC6FCC" w:rsidRPr="008E603A" w:rsidRDefault="00AC6FCC" w:rsidP="00AC6FCC">
      <w:pPr>
        <w:ind w:left="600" w:right="-425"/>
        <w:rPr>
          <w:rFonts w:ascii="Verdana" w:hAnsi="Verdana" w:cs="Tahoma"/>
          <w:sz w:val="20"/>
          <w:szCs w:val="20"/>
        </w:rPr>
      </w:pPr>
    </w:p>
    <w:p w14:paraId="340FEEEF" w14:textId="77777777" w:rsidR="00AC6FCC" w:rsidRPr="008E603A" w:rsidRDefault="00AC6FCC" w:rsidP="00AC6FCC">
      <w:pPr>
        <w:ind w:left="600" w:right="-425"/>
        <w:rPr>
          <w:rFonts w:ascii="Verdana" w:hAnsi="Verdana" w:cs="Tahoma"/>
          <w:sz w:val="20"/>
          <w:szCs w:val="20"/>
        </w:rPr>
      </w:pPr>
    </w:p>
    <w:p w14:paraId="624E1C77" w14:textId="77777777" w:rsidR="00AC6FCC" w:rsidRPr="008E603A" w:rsidRDefault="00AC6FCC" w:rsidP="00AC6FCC">
      <w:pPr>
        <w:ind w:left="600" w:right="-425"/>
        <w:rPr>
          <w:rFonts w:ascii="Verdana" w:hAnsi="Verdana" w:cs="Tahoma"/>
          <w:sz w:val="20"/>
          <w:szCs w:val="20"/>
        </w:rPr>
      </w:pPr>
    </w:p>
    <w:p w14:paraId="69A6F2AB" w14:textId="77777777" w:rsidR="00AC6FCC" w:rsidRPr="008E603A" w:rsidRDefault="00AC6FCC" w:rsidP="00AC6FCC">
      <w:pPr>
        <w:ind w:left="600" w:right="-425"/>
        <w:rPr>
          <w:rFonts w:ascii="Verdana" w:hAnsi="Verdana" w:cs="Tahoma"/>
          <w:sz w:val="20"/>
          <w:szCs w:val="20"/>
        </w:rPr>
      </w:pPr>
    </w:p>
    <w:p w14:paraId="44B88A79" w14:textId="77777777" w:rsidR="00AC6FCC" w:rsidRPr="008E603A" w:rsidRDefault="00AC6FCC" w:rsidP="00AC6FCC">
      <w:pPr>
        <w:ind w:left="600" w:right="-425"/>
        <w:rPr>
          <w:rFonts w:ascii="Verdana" w:hAnsi="Verdana" w:cs="Tahoma"/>
          <w:sz w:val="20"/>
          <w:szCs w:val="20"/>
        </w:rPr>
      </w:pPr>
    </w:p>
    <w:p w14:paraId="76A52390" w14:textId="77777777" w:rsidR="00AC6FCC" w:rsidRPr="008E603A" w:rsidRDefault="00AC6FCC" w:rsidP="00AC6FCC">
      <w:pPr>
        <w:ind w:left="600" w:right="-425"/>
        <w:rPr>
          <w:rFonts w:ascii="Verdana" w:hAnsi="Verdana" w:cs="Tahoma"/>
          <w:sz w:val="20"/>
          <w:szCs w:val="20"/>
        </w:rPr>
      </w:pPr>
    </w:p>
    <w:p w14:paraId="385242D3" w14:textId="77777777" w:rsidR="00AC6FCC" w:rsidRPr="008E603A" w:rsidRDefault="00AC6FCC" w:rsidP="00AC6FCC">
      <w:pPr>
        <w:ind w:left="600" w:right="-425"/>
        <w:rPr>
          <w:rFonts w:ascii="Verdana" w:hAnsi="Verdana" w:cs="Tahoma"/>
          <w:sz w:val="20"/>
          <w:szCs w:val="20"/>
        </w:rPr>
      </w:pPr>
    </w:p>
    <w:p w14:paraId="46DA67B4" w14:textId="77777777" w:rsidR="00AC6FCC" w:rsidRPr="008E603A" w:rsidRDefault="00AC6FCC" w:rsidP="00AC6FCC">
      <w:pPr>
        <w:ind w:left="600" w:right="-425"/>
        <w:rPr>
          <w:rFonts w:ascii="Verdana" w:hAnsi="Verdana" w:cs="Tahoma"/>
          <w:sz w:val="20"/>
          <w:szCs w:val="20"/>
        </w:rPr>
      </w:pPr>
    </w:p>
    <w:p w14:paraId="43C93011" w14:textId="77777777" w:rsidR="00AC6FCC" w:rsidRPr="008E603A" w:rsidRDefault="00AC6FCC" w:rsidP="00AC6FCC">
      <w:pPr>
        <w:ind w:left="600" w:right="-425"/>
        <w:rPr>
          <w:rFonts w:ascii="Verdana" w:hAnsi="Verdana" w:cs="Tahoma"/>
          <w:sz w:val="20"/>
          <w:szCs w:val="20"/>
        </w:rPr>
      </w:pPr>
    </w:p>
    <w:p w14:paraId="1845E78D" w14:textId="77777777" w:rsidR="00AC6FCC" w:rsidRPr="008E603A" w:rsidRDefault="00AC6FCC" w:rsidP="00AC6FCC">
      <w:pPr>
        <w:shd w:val="clear" w:color="auto" w:fill="FFFFFF"/>
        <w:ind w:right="-425"/>
        <w:jc w:val="both"/>
        <w:rPr>
          <w:rFonts w:ascii="Verdana" w:hAnsi="Verdana"/>
          <w:b/>
          <w:sz w:val="14"/>
          <w:szCs w:val="14"/>
        </w:rPr>
      </w:pPr>
      <w:r w:rsidRPr="008E603A">
        <w:rPr>
          <w:rFonts w:ascii="Verdana" w:hAnsi="Verdana"/>
          <w:b/>
          <w:sz w:val="14"/>
          <w:szCs w:val="14"/>
        </w:rPr>
        <w:t>Información básica sobre protección de datos personales.</w:t>
      </w:r>
    </w:p>
    <w:p w14:paraId="4CD0CADD" w14:textId="77777777" w:rsidR="00AC6FCC" w:rsidRPr="008E603A" w:rsidRDefault="00AC6FCC" w:rsidP="00AC6FCC">
      <w:pPr>
        <w:shd w:val="clear" w:color="auto" w:fill="FFFFFF"/>
        <w:ind w:right="-425"/>
        <w:jc w:val="both"/>
        <w:rPr>
          <w:rFonts w:ascii="Verdana" w:hAnsi="Verdana"/>
          <w:sz w:val="14"/>
          <w:szCs w:val="14"/>
        </w:rPr>
      </w:pPr>
    </w:p>
    <w:p w14:paraId="0103546F" w14:textId="77777777" w:rsidR="00AC6FCC" w:rsidRPr="008E603A" w:rsidRDefault="00AC6FCC" w:rsidP="00AC6FCC">
      <w:pPr>
        <w:shd w:val="clear" w:color="auto" w:fill="FFFFFF"/>
        <w:ind w:right="-425"/>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7CAD91F" w14:textId="77777777" w:rsidR="00AC6FCC" w:rsidRPr="008E603A" w:rsidRDefault="00AC6FCC" w:rsidP="00AC6FCC">
      <w:pPr>
        <w:shd w:val="clear" w:color="auto" w:fill="FFFFFF"/>
        <w:ind w:left="142" w:right="-425"/>
        <w:jc w:val="both"/>
        <w:rPr>
          <w:rFonts w:ascii="Verdana" w:hAnsi="Verdana"/>
          <w:sz w:val="14"/>
          <w:szCs w:val="14"/>
        </w:rPr>
      </w:pPr>
    </w:p>
    <w:p w14:paraId="3BF8804F"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75F3A6E"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60C5910" w14:textId="77777777" w:rsidR="00AC6FCC" w:rsidRPr="008E603A" w:rsidRDefault="00AC6FCC" w:rsidP="005B62F1">
      <w:pPr>
        <w:numPr>
          <w:ilvl w:val="0"/>
          <w:numId w:val="95"/>
        </w:numPr>
        <w:shd w:val="clear" w:color="auto" w:fill="FFFFFF"/>
        <w:tabs>
          <w:tab w:val="left" w:pos="142"/>
        </w:tabs>
        <w:ind w:right="-425"/>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2C18211" w14:textId="77777777" w:rsidR="00AC6FCC" w:rsidRPr="008E603A"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8E603A" w:rsidRDefault="00AC6FCC" w:rsidP="00AC6FCC">
      <w:pPr>
        <w:shd w:val="clear" w:color="auto" w:fill="FFFFFF"/>
        <w:tabs>
          <w:tab w:val="left" w:pos="142"/>
        </w:tabs>
        <w:ind w:right="-425"/>
        <w:jc w:val="both"/>
        <w:rPr>
          <w:rFonts w:ascii="Verdana" w:hAnsi="Verdana" w:cs="Tahoma"/>
          <w:sz w:val="20"/>
          <w:szCs w:val="20"/>
          <w:lang w:val="es-ES_tradnl"/>
        </w:rPr>
      </w:pPr>
      <w:r w:rsidRPr="008E603A">
        <w:rPr>
          <w:rFonts w:ascii="Verdana" w:hAnsi="Verdana"/>
          <w:b/>
          <w:sz w:val="16"/>
          <w:szCs w:val="16"/>
        </w:rPr>
        <w:t>INFORMACIÓN COMPLETA EN EL ANEXO VII.1 «INFORMACIÓN ADICIONAL SOBRE PROTECCIÓN DE DATOS PERSONALES»</w:t>
      </w:r>
    </w:p>
    <w:p w14:paraId="21F3FA1D" w14:textId="77777777" w:rsidR="00AC6FCC" w:rsidRPr="008E603A" w:rsidRDefault="00AC6FCC" w:rsidP="00AC6FCC">
      <w:pPr>
        <w:jc w:val="center"/>
        <w:rPr>
          <w:rFonts w:ascii="Verdana" w:hAnsi="Verdana" w:cs="Tahoma"/>
          <w:b/>
          <w:sz w:val="22"/>
          <w:szCs w:val="22"/>
          <w:lang w:val="es-ES_tradnl"/>
        </w:rPr>
        <w:sectPr w:rsidR="00AC6FCC" w:rsidRPr="008E603A" w:rsidSect="004779A0">
          <w:footnotePr>
            <w:numRestart w:val="eachSect"/>
          </w:footnotePr>
          <w:type w:val="continuous"/>
          <w:pgSz w:w="11906" w:h="16838"/>
          <w:pgMar w:top="567" w:right="1274" w:bottom="992" w:left="1134" w:header="284" w:footer="482" w:gutter="0"/>
          <w:cols w:space="720"/>
          <w:docGrid w:linePitch="326"/>
        </w:sectPr>
      </w:pPr>
      <w:bookmarkStart w:id="1049" w:name="AnexoII7"/>
    </w:p>
    <w:p w14:paraId="27CEE894" w14:textId="77777777" w:rsidR="00AC6FCC" w:rsidRPr="008E603A" w:rsidRDefault="00F54473" w:rsidP="0094604D">
      <w:pPr>
        <w:pStyle w:val="3izenburua"/>
        <w:ind w:left="1701" w:hanging="1701"/>
        <w:rPr>
          <w:rFonts w:eastAsia="Arial Unicode MS"/>
        </w:rPr>
      </w:pPr>
      <w:bookmarkStart w:id="1050" w:name="_Toc33530872"/>
      <w:bookmarkStart w:id="1051" w:name="_Toc38387843"/>
      <w:bookmarkStart w:id="1052" w:name="_Toc39127510"/>
      <w:bookmarkStart w:id="1053" w:name="_Toc40872934"/>
      <w:bookmarkStart w:id="1054" w:name="_Toc41549442"/>
      <w:bookmarkStart w:id="1055" w:name="_Toc48120853"/>
      <w:bookmarkEnd w:id="1049"/>
      <w:r w:rsidRPr="008E603A">
        <w:rPr>
          <w:lang w:val="es-ES_tradnl"/>
        </w:rPr>
        <w:lastRenderedPageBreak/>
        <w:t>ANEXO II.</w:t>
      </w:r>
      <w:r w:rsidR="00AC6FCC" w:rsidRPr="008E603A">
        <w:rPr>
          <w:lang w:val="es-ES_tradnl"/>
        </w:rPr>
        <w:t>7.</w:t>
      </w:r>
      <w:r w:rsidR="00AC6FCC" w:rsidRPr="008E603A">
        <w:rPr>
          <w:rFonts w:eastAsia="Arial Unicode MS"/>
        </w:rPr>
        <w:t>-</w:t>
      </w:r>
      <w:r w:rsidR="00AC6FCC" w:rsidRPr="008E603A">
        <w:rPr>
          <w:rFonts w:eastAsia="Arial Unicode MS"/>
        </w:rPr>
        <w:tab/>
        <w:t>LOTE O LOTES A LOS QUE PRESENTA OFERTA / OFERTA INTEGRADORA: COMBINACIÓN DE LOTES</w:t>
      </w:r>
      <w:bookmarkEnd w:id="1050"/>
      <w:bookmarkEnd w:id="1051"/>
      <w:bookmarkEnd w:id="1052"/>
      <w:bookmarkEnd w:id="1053"/>
      <w:bookmarkEnd w:id="1054"/>
      <w:bookmarkEnd w:id="1055"/>
    </w:p>
    <w:p w14:paraId="47BD3887"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8E603A" w:rsidRDefault="00AC6FCC" w:rsidP="00AC6FCC">
      <w:pPr>
        <w:tabs>
          <w:tab w:val="left" w:pos="9436"/>
        </w:tabs>
        <w:ind w:right="-427"/>
        <w:jc w:val="center"/>
        <w:rPr>
          <w:rFonts w:ascii="Verdana" w:eastAsia="Arial Unicode MS" w:hAnsi="Verdana" w:cs="Tahoma"/>
          <w:b/>
          <w:sz w:val="19"/>
          <w:szCs w:val="19"/>
        </w:rPr>
      </w:pPr>
    </w:p>
    <w:p w14:paraId="2C2B1640" w14:textId="0B0524F6"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vertAlign w:val="superscript"/>
        </w:rPr>
        <w:footnoteReference w:id="12"/>
      </w: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proofErr w:type="gramStart"/>
      <w:r w:rsidRPr="008E603A">
        <w:rPr>
          <w:rFonts w:ascii="Verdana" w:hAnsi="Verdana" w:cs="Tahoma"/>
          <w:sz w:val="19"/>
          <w:szCs w:val="19"/>
        </w:rPr>
        <w:t>…(</w:t>
      </w:r>
      <w:proofErr w:type="gramEnd"/>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27537F">
        <w:rPr>
          <w:rFonts w:ascii="Verdana" w:hAnsi="Verdana" w:cs="Tahoma"/>
          <w:color w:val="0000FF"/>
          <w:sz w:val="19"/>
          <w:szCs w:val="19"/>
        </w:rPr>
        <w:t>15</w:t>
      </w:r>
      <w:r w:rsidR="00605374" w:rsidRPr="00605374">
        <w:rPr>
          <w:rFonts w:ascii="Verdana" w:hAnsi="Verdana" w:cs="Tahoma"/>
          <w:color w:val="0000FF"/>
          <w:sz w:val="19"/>
          <w:szCs w:val="19"/>
        </w:rPr>
        <w:t>/24</w:t>
      </w:r>
    </w:p>
    <w:p w14:paraId="2C468B97"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8E603A" w:rsidRDefault="00AC6FCC" w:rsidP="00AC6FCC">
      <w:pPr>
        <w:ind w:right="-427"/>
        <w:jc w:val="center"/>
        <w:rPr>
          <w:rFonts w:ascii="Verdana" w:hAnsi="Verdana"/>
          <w:b/>
          <w:sz w:val="19"/>
          <w:szCs w:val="19"/>
        </w:rPr>
      </w:pPr>
      <w:bookmarkStart w:id="1056" w:name="_Toc505598250"/>
      <w:bookmarkStart w:id="1057" w:name="_Toc505598327"/>
      <w:bookmarkStart w:id="1058" w:name="_Toc505598420"/>
      <w:bookmarkStart w:id="1059" w:name="_Toc507512599"/>
      <w:bookmarkStart w:id="1060" w:name="_Toc507512900"/>
      <w:r w:rsidRPr="008E603A">
        <w:rPr>
          <w:rFonts w:ascii="Verdana" w:hAnsi="Verdana"/>
          <w:b/>
          <w:sz w:val="19"/>
          <w:szCs w:val="19"/>
        </w:rPr>
        <w:t>DECLARA:</w:t>
      </w:r>
      <w:bookmarkEnd w:id="1056"/>
      <w:bookmarkEnd w:id="1057"/>
      <w:bookmarkEnd w:id="1058"/>
      <w:bookmarkEnd w:id="1059"/>
      <w:bookmarkEnd w:id="1060"/>
    </w:p>
    <w:p w14:paraId="488D8ECF"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1.-</w:t>
      </w:r>
      <w:r w:rsidRPr="008E603A">
        <w:rPr>
          <w:rFonts w:ascii="Verdana" w:hAnsi="Verdana" w:cs="Tahoma"/>
          <w:iCs/>
          <w:sz w:val="19"/>
          <w:szCs w:val="19"/>
        </w:rPr>
        <w:t xml:space="preserve"> Que presenta oferta a los lotes siguientes</w:t>
      </w:r>
      <w:r w:rsidRPr="008E603A">
        <w:rPr>
          <w:rFonts w:ascii="Verdana" w:hAnsi="Verdana" w:cs="Tahoma"/>
          <w:iCs/>
          <w:sz w:val="19"/>
          <w:szCs w:val="19"/>
          <w:vertAlign w:val="superscript"/>
        </w:rPr>
        <w:footnoteReference w:id="13"/>
      </w:r>
      <w:r w:rsidRPr="008E603A">
        <w:rPr>
          <w:rFonts w:ascii="Verdana" w:hAnsi="Verdana" w:cs="Tahoma"/>
          <w:iCs/>
          <w:sz w:val="19"/>
          <w:szCs w:val="19"/>
        </w:rPr>
        <w:t>: ………………………….</w:t>
      </w:r>
    </w:p>
    <w:p w14:paraId="1B493903" w14:textId="77777777" w:rsidR="00AC6FCC" w:rsidRPr="008E603A" w:rsidRDefault="00AC6FCC" w:rsidP="00AC6FCC">
      <w:pPr>
        <w:ind w:left="900" w:right="-427" w:hanging="333"/>
        <w:jc w:val="both"/>
        <w:rPr>
          <w:rFonts w:ascii="Verdana" w:hAnsi="Verdana" w:cs="Tahoma"/>
          <w:iCs/>
          <w:sz w:val="19"/>
          <w:szCs w:val="19"/>
        </w:rPr>
      </w:pPr>
    </w:p>
    <w:p w14:paraId="631CDC63" w14:textId="77777777" w:rsidR="00AC6FCC" w:rsidRPr="008E603A" w:rsidRDefault="00AC6FCC" w:rsidP="00AC6FCC">
      <w:pPr>
        <w:ind w:left="900" w:right="-427" w:hanging="333"/>
        <w:jc w:val="both"/>
        <w:rPr>
          <w:rFonts w:ascii="Verdana" w:hAnsi="Verdana" w:cs="Tahoma"/>
          <w:iCs/>
          <w:sz w:val="19"/>
          <w:szCs w:val="19"/>
        </w:rPr>
      </w:pPr>
      <w:r w:rsidRPr="008E603A">
        <w:rPr>
          <w:rFonts w:ascii="Verdana" w:hAnsi="Verdana" w:cs="Tahoma"/>
          <w:b/>
          <w:iCs/>
          <w:sz w:val="19"/>
          <w:szCs w:val="19"/>
        </w:rPr>
        <w:t>2.-</w:t>
      </w:r>
      <w:r w:rsidRPr="008E603A">
        <w:rPr>
          <w:rFonts w:ascii="Verdana" w:hAnsi="Verdana" w:cs="Tahoma"/>
          <w:iCs/>
          <w:sz w:val="19"/>
          <w:szCs w:val="19"/>
        </w:rPr>
        <w:t xml:space="preserve"> Que presenta oferta integradora a la siguiente combinación de lotes</w:t>
      </w:r>
      <w:r w:rsidRPr="008E603A">
        <w:rPr>
          <w:rFonts w:ascii="Verdana" w:hAnsi="Verdana" w:cs="Tahoma"/>
          <w:iCs/>
          <w:sz w:val="19"/>
          <w:szCs w:val="19"/>
          <w:vertAlign w:val="superscript"/>
        </w:rPr>
        <w:footnoteReference w:id="14"/>
      </w:r>
      <w:r w:rsidRPr="008E603A">
        <w:rPr>
          <w:rFonts w:ascii="Verdana" w:hAnsi="Verdana" w:cs="Tahoma"/>
          <w:iCs/>
          <w:sz w:val="19"/>
          <w:szCs w:val="19"/>
        </w:rPr>
        <w:t>: ………………………</w:t>
      </w:r>
    </w:p>
    <w:p w14:paraId="58CC8B85" w14:textId="77777777" w:rsidR="00AC6FCC" w:rsidRPr="008E603A" w:rsidRDefault="00AC6FCC" w:rsidP="00AC6FCC">
      <w:pPr>
        <w:tabs>
          <w:tab w:val="left" w:pos="9436"/>
        </w:tabs>
        <w:ind w:left="600" w:right="-427"/>
        <w:jc w:val="center"/>
        <w:rPr>
          <w:rFonts w:eastAsia="Arial Unicode MS"/>
          <w:sz w:val="19"/>
          <w:szCs w:val="19"/>
        </w:rPr>
      </w:pPr>
    </w:p>
    <w:p w14:paraId="3A113FAA" w14:textId="77777777" w:rsidR="00AC6FCC" w:rsidRPr="008E603A" w:rsidRDefault="00AC6FCC" w:rsidP="00AC6FCC">
      <w:pPr>
        <w:tabs>
          <w:tab w:val="left" w:pos="9436"/>
        </w:tabs>
        <w:ind w:left="600" w:right="-427"/>
        <w:jc w:val="center"/>
        <w:rPr>
          <w:rFonts w:eastAsia="Arial Unicode MS"/>
          <w:sz w:val="19"/>
          <w:szCs w:val="19"/>
        </w:rPr>
      </w:pPr>
    </w:p>
    <w:p w14:paraId="42C42823" w14:textId="77777777" w:rsidR="00AC6FCC" w:rsidRPr="008E603A" w:rsidRDefault="00AC6FCC" w:rsidP="00AC6FCC">
      <w:pPr>
        <w:tabs>
          <w:tab w:val="left" w:pos="9436"/>
        </w:tabs>
        <w:ind w:left="600" w:right="-427"/>
        <w:jc w:val="center"/>
        <w:rPr>
          <w:rFonts w:eastAsia="Arial Unicode MS"/>
          <w:sz w:val="19"/>
          <w:szCs w:val="19"/>
        </w:rPr>
      </w:pPr>
    </w:p>
    <w:p w14:paraId="7A449636" w14:textId="77777777" w:rsidR="00AC6FCC" w:rsidRPr="008E603A" w:rsidRDefault="00AC6FCC" w:rsidP="00AC6FCC">
      <w:pPr>
        <w:tabs>
          <w:tab w:val="left" w:pos="9436"/>
        </w:tabs>
        <w:ind w:left="600" w:right="-427"/>
        <w:jc w:val="center"/>
        <w:rPr>
          <w:rFonts w:eastAsia="Arial Unicode MS"/>
          <w:sz w:val="19"/>
          <w:szCs w:val="19"/>
        </w:rPr>
      </w:pPr>
    </w:p>
    <w:p w14:paraId="34438B1B" w14:textId="77777777" w:rsidR="00AC6FCC" w:rsidRPr="008E603A" w:rsidRDefault="00AC6FCC" w:rsidP="00AC6FCC">
      <w:pPr>
        <w:tabs>
          <w:tab w:val="left" w:pos="9436"/>
        </w:tabs>
        <w:ind w:left="600" w:right="-427"/>
        <w:jc w:val="center"/>
        <w:rPr>
          <w:rFonts w:eastAsia="Arial Unicode MS"/>
          <w:sz w:val="19"/>
          <w:szCs w:val="19"/>
        </w:rPr>
      </w:pPr>
    </w:p>
    <w:p w14:paraId="1E3C5D75" w14:textId="77777777" w:rsidR="00AC6FCC" w:rsidRPr="008E603A" w:rsidRDefault="00AC6FCC" w:rsidP="00AC6FCC">
      <w:pPr>
        <w:tabs>
          <w:tab w:val="left" w:pos="9436"/>
        </w:tabs>
        <w:ind w:left="600" w:right="-427"/>
        <w:jc w:val="center"/>
        <w:rPr>
          <w:rFonts w:eastAsia="Arial Unicode MS"/>
          <w:sz w:val="19"/>
          <w:szCs w:val="19"/>
        </w:rPr>
      </w:pPr>
    </w:p>
    <w:p w14:paraId="0CDA1265" w14:textId="77777777" w:rsidR="00AC6FCC" w:rsidRPr="008E603A" w:rsidRDefault="00AC6FCC" w:rsidP="00AC6FCC">
      <w:pPr>
        <w:tabs>
          <w:tab w:val="left" w:pos="9436"/>
        </w:tabs>
        <w:ind w:left="600" w:right="-427"/>
        <w:jc w:val="center"/>
        <w:rPr>
          <w:rFonts w:eastAsia="Arial Unicode MS"/>
          <w:sz w:val="19"/>
          <w:szCs w:val="19"/>
        </w:rPr>
      </w:pPr>
    </w:p>
    <w:p w14:paraId="25006BB5" w14:textId="77777777" w:rsidR="00AC6FCC" w:rsidRPr="008E603A" w:rsidRDefault="00AC6FCC" w:rsidP="00AC6FCC">
      <w:pPr>
        <w:ind w:left="600" w:right="-427"/>
        <w:rPr>
          <w:rFonts w:ascii="Verdana" w:hAnsi="Verdana" w:cs="Tahoma"/>
          <w:sz w:val="19"/>
          <w:szCs w:val="19"/>
          <w:lang w:val="es-ES_tradnl"/>
        </w:rPr>
      </w:pPr>
    </w:p>
    <w:p w14:paraId="1C30CF61" w14:textId="77777777" w:rsidR="00AC6FCC" w:rsidRPr="008E603A" w:rsidRDefault="00AC6FCC" w:rsidP="00AC6FCC">
      <w:pPr>
        <w:ind w:left="284" w:right="-427"/>
        <w:rPr>
          <w:rFonts w:ascii="Verdana" w:hAnsi="Verdana" w:cs="Tahoma"/>
          <w:sz w:val="19"/>
          <w:szCs w:val="19"/>
        </w:rPr>
      </w:pPr>
      <w:bookmarkStart w:id="1061" w:name="_Toc505598251"/>
      <w:bookmarkStart w:id="1062" w:name="_Toc505598328"/>
      <w:bookmarkStart w:id="1063" w:name="_Toc505598421"/>
      <w:bookmarkStart w:id="1064" w:name="_Toc507512600"/>
      <w:bookmarkStart w:id="1065" w:name="_Toc507512901"/>
      <w:r w:rsidRPr="008E603A">
        <w:rPr>
          <w:rFonts w:ascii="Verdana" w:hAnsi="Verdana" w:cs="Tahoma"/>
          <w:sz w:val="19"/>
          <w:szCs w:val="19"/>
        </w:rPr>
        <w:t>En............................., a..... de....................de 20....</w:t>
      </w:r>
      <w:bookmarkEnd w:id="1061"/>
      <w:bookmarkEnd w:id="1062"/>
      <w:bookmarkEnd w:id="1063"/>
      <w:bookmarkEnd w:id="1064"/>
      <w:bookmarkEnd w:id="1065"/>
    </w:p>
    <w:p w14:paraId="179080CD" w14:textId="77777777" w:rsidR="00AC6FCC" w:rsidRPr="008E603A" w:rsidRDefault="00AC6FCC" w:rsidP="00AC6FCC">
      <w:pPr>
        <w:ind w:left="284" w:right="-427"/>
        <w:rPr>
          <w:rFonts w:ascii="Verdana" w:hAnsi="Verdana" w:cs="Tahoma"/>
          <w:sz w:val="19"/>
          <w:szCs w:val="19"/>
        </w:rPr>
      </w:pPr>
    </w:p>
    <w:p w14:paraId="1DA9F3AB" w14:textId="77777777" w:rsidR="00AC6FCC" w:rsidRPr="008E603A" w:rsidRDefault="00AC6FCC" w:rsidP="00AC6FCC">
      <w:pPr>
        <w:ind w:left="284" w:right="-427"/>
        <w:rPr>
          <w:rFonts w:ascii="Verdana" w:hAnsi="Verdana" w:cs="Tahoma"/>
          <w:sz w:val="19"/>
          <w:szCs w:val="19"/>
        </w:rPr>
      </w:pPr>
    </w:p>
    <w:p w14:paraId="1BF5ADA2" w14:textId="77777777" w:rsidR="00AC6FCC" w:rsidRPr="008E603A" w:rsidRDefault="00AC6FCC" w:rsidP="00AC6FCC">
      <w:pPr>
        <w:ind w:left="284" w:right="-427"/>
        <w:rPr>
          <w:rFonts w:ascii="Verdana" w:hAnsi="Verdana" w:cs="Tahoma"/>
          <w:sz w:val="19"/>
          <w:szCs w:val="19"/>
        </w:rPr>
      </w:pPr>
    </w:p>
    <w:p w14:paraId="3B12D06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BD1F43B" w14:textId="77777777" w:rsidR="00AC6FCC" w:rsidRPr="008E603A" w:rsidRDefault="00AC6FCC" w:rsidP="00AC6FCC">
      <w:pPr>
        <w:ind w:left="284" w:right="-427"/>
        <w:rPr>
          <w:rFonts w:ascii="Verdana" w:hAnsi="Verdana" w:cs="Tahoma"/>
          <w:sz w:val="19"/>
          <w:szCs w:val="19"/>
        </w:rPr>
      </w:pPr>
    </w:p>
    <w:p w14:paraId="20935C18" w14:textId="77777777" w:rsidR="00AC6FCC" w:rsidRPr="008E603A" w:rsidRDefault="00AC6FCC" w:rsidP="00AC6FCC">
      <w:pPr>
        <w:ind w:left="284" w:right="-427"/>
        <w:rPr>
          <w:rFonts w:ascii="Verdana" w:hAnsi="Verdana" w:cs="Tahoma"/>
          <w:sz w:val="19"/>
          <w:szCs w:val="19"/>
        </w:rPr>
      </w:pPr>
    </w:p>
    <w:p w14:paraId="5040C455" w14:textId="77777777" w:rsidR="00AC6FCC" w:rsidRPr="008E603A" w:rsidRDefault="00AC6FCC" w:rsidP="00AC6FCC">
      <w:pPr>
        <w:ind w:left="284" w:right="-427"/>
        <w:rPr>
          <w:rFonts w:ascii="Verdana" w:hAnsi="Verdana" w:cs="Tahoma"/>
          <w:sz w:val="19"/>
          <w:szCs w:val="19"/>
        </w:rPr>
      </w:pPr>
    </w:p>
    <w:p w14:paraId="5FB8D2E2" w14:textId="77777777" w:rsidR="00AC6FCC" w:rsidRPr="008E603A" w:rsidRDefault="00AC6FCC" w:rsidP="00AC6FCC">
      <w:pPr>
        <w:ind w:left="284" w:right="-427"/>
        <w:rPr>
          <w:rFonts w:ascii="Verdana" w:hAnsi="Verdana" w:cs="Tahoma"/>
          <w:sz w:val="19"/>
          <w:szCs w:val="19"/>
        </w:rPr>
      </w:pPr>
    </w:p>
    <w:p w14:paraId="507F186B" w14:textId="77777777" w:rsidR="00AC6FCC" w:rsidRPr="008E603A" w:rsidRDefault="00AC6FCC" w:rsidP="00AC6FCC">
      <w:pPr>
        <w:ind w:left="284" w:right="-427"/>
        <w:rPr>
          <w:rFonts w:ascii="Verdana" w:hAnsi="Verdana" w:cs="Tahoma"/>
          <w:sz w:val="19"/>
          <w:szCs w:val="19"/>
        </w:rPr>
      </w:pPr>
    </w:p>
    <w:p w14:paraId="36D8A56D" w14:textId="77777777" w:rsidR="00AC6FCC" w:rsidRPr="008E603A" w:rsidRDefault="00AC6FCC" w:rsidP="00AC6FCC">
      <w:pPr>
        <w:ind w:left="284" w:right="-427"/>
        <w:rPr>
          <w:rFonts w:ascii="Verdana" w:hAnsi="Verdana" w:cs="Tahoma"/>
          <w:sz w:val="19"/>
          <w:szCs w:val="19"/>
        </w:rPr>
      </w:pPr>
    </w:p>
    <w:p w14:paraId="304F174C" w14:textId="77777777" w:rsidR="00AC6FCC" w:rsidRPr="008E603A" w:rsidRDefault="00AC6FCC" w:rsidP="00AC6FCC">
      <w:pPr>
        <w:ind w:left="284" w:right="-427"/>
        <w:rPr>
          <w:rFonts w:ascii="Verdana" w:hAnsi="Verdana" w:cs="Tahoma"/>
          <w:sz w:val="19"/>
          <w:szCs w:val="19"/>
        </w:rPr>
      </w:pPr>
    </w:p>
    <w:p w14:paraId="653D8A23" w14:textId="77777777" w:rsidR="00AC6FCC" w:rsidRPr="008E603A" w:rsidRDefault="00AC6FCC" w:rsidP="00AC6FCC">
      <w:pPr>
        <w:ind w:left="284" w:right="-427"/>
        <w:rPr>
          <w:rFonts w:ascii="Verdana" w:hAnsi="Verdana" w:cs="Tahoma"/>
          <w:sz w:val="19"/>
          <w:szCs w:val="19"/>
        </w:rPr>
      </w:pPr>
    </w:p>
    <w:p w14:paraId="04E93E28" w14:textId="77777777" w:rsidR="00AC6FCC" w:rsidRPr="008E603A" w:rsidRDefault="00AC6FCC" w:rsidP="00AC6FCC">
      <w:pPr>
        <w:ind w:left="284" w:right="-427"/>
        <w:rPr>
          <w:rFonts w:ascii="Verdana" w:hAnsi="Verdana" w:cs="Tahoma"/>
          <w:sz w:val="19"/>
          <w:szCs w:val="19"/>
        </w:rPr>
      </w:pPr>
    </w:p>
    <w:p w14:paraId="0302250E" w14:textId="77777777" w:rsidR="00AC6FCC" w:rsidRPr="008E603A" w:rsidRDefault="00AC6FCC" w:rsidP="00AC6FCC">
      <w:pPr>
        <w:ind w:left="284" w:right="-427"/>
        <w:rPr>
          <w:rFonts w:ascii="Verdana" w:hAnsi="Verdana" w:cs="Tahoma"/>
          <w:sz w:val="19"/>
          <w:szCs w:val="19"/>
        </w:rPr>
      </w:pPr>
    </w:p>
    <w:p w14:paraId="0454371F" w14:textId="77777777" w:rsidR="00AC6FCC" w:rsidRPr="008E603A" w:rsidRDefault="00AC6FCC" w:rsidP="00AC6FCC">
      <w:pPr>
        <w:ind w:left="284" w:right="-427"/>
        <w:rPr>
          <w:rFonts w:ascii="Verdana" w:hAnsi="Verdana" w:cs="Tahoma"/>
          <w:sz w:val="19"/>
          <w:szCs w:val="19"/>
        </w:rPr>
      </w:pPr>
    </w:p>
    <w:p w14:paraId="2DD35A1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034B756" w14:textId="77777777" w:rsidR="00AC6FCC" w:rsidRPr="008E603A" w:rsidRDefault="00AC6FCC" w:rsidP="00AC6FCC">
      <w:pPr>
        <w:shd w:val="clear" w:color="auto" w:fill="FFFFFF"/>
        <w:ind w:left="142" w:right="-427"/>
        <w:jc w:val="both"/>
        <w:rPr>
          <w:rFonts w:ascii="Verdana" w:hAnsi="Verdana"/>
          <w:sz w:val="14"/>
          <w:szCs w:val="14"/>
        </w:rPr>
      </w:pPr>
    </w:p>
    <w:p w14:paraId="216A1A4D"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7E7FB2B4" w14:textId="77777777" w:rsidR="00AC6FCC" w:rsidRPr="008E603A" w:rsidRDefault="00AC6FCC" w:rsidP="00AC6FCC">
      <w:pPr>
        <w:shd w:val="clear" w:color="auto" w:fill="FFFFFF"/>
        <w:ind w:left="142" w:right="-427"/>
        <w:jc w:val="both"/>
        <w:rPr>
          <w:rFonts w:ascii="Verdana" w:hAnsi="Verdana"/>
          <w:sz w:val="14"/>
          <w:szCs w:val="14"/>
        </w:rPr>
      </w:pPr>
    </w:p>
    <w:p w14:paraId="03F7AAD4"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4F613373"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409A5D00" w14:textId="77777777" w:rsidR="00AC6FCC" w:rsidRPr="008E603A" w:rsidRDefault="00AC6FCC" w:rsidP="005B62F1">
      <w:pPr>
        <w:numPr>
          <w:ilvl w:val="0"/>
          <w:numId w:val="96"/>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7CEEACE0"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5AF9009" w14:textId="77777777" w:rsidR="00AC6FCC" w:rsidRPr="008E603A" w:rsidRDefault="00AC6FCC" w:rsidP="00AC6FCC">
      <w:pPr>
        <w:tabs>
          <w:tab w:val="left" w:pos="9436"/>
        </w:tabs>
        <w:ind w:right="-427"/>
        <w:rPr>
          <w:rFonts w:ascii="Tahoma" w:hAnsi="Tahoma" w:cs="Tahoma"/>
          <w:sz w:val="16"/>
          <w:szCs w:val="16"/>
          <w:lang w:val="es-ES_tradnl"/>
        </w:rPr>
      </w:pPr>
    </w:p>
    <w:p w14:paraId="3B355D0C" w14:textId="77777777" w:rsidR="00AC6FCC" w:rsidRPr="008E603A" w:rsidRDefault="00AC6FCC" w:rsidP="00AC6FCC">
      <w:pPr>
        <w:jc w:val="center"/>
        <w:rPr>
          <w:rFonts w:ascii="Verdana" w:hAnsi="Verdana" w:cs="Tahoma"/>
          <w:b/>
          <w:sz w:val="22"/>
          <w:szCs w:val="22"/>
          <w:lang w:val="es-ES_tradnl"/>
        </w:rPr>
        <w:sectPr w:rsidR="00AC6FCC" w:rsidRPr="008E603A" w:rsidSect="004779A0">
          <w:footnotePr>
            <w:numRestart w:val="eachSect"/>
          </w:footnotePr>
          <w:pgSz w:w="11906" w:h="16838"/>
          <w:pgMar w:top="567" w:right="1276" w:bottom="992" w:left="1134" w:header="284" w:footer="482" w:gutter="0"/>
          <w:cols w:space="720"/>
          <w:docGrid w:linePitch="326"/>
        </w:sectPr>
      </w:pPr>
      <w:bookmarkStart w:id="1066" w:name="AnexoII8"/>
    </w:p>
    <w:p w14:paraId="093F5C8C" w14:textId="77777777" w:rsidR="00AC6FCC" w:rsidRPr="008E603A" w:rsidRDefault="00F54473" w:rsidP="0094604D">
      <w:pPr>
        <w:pStyle w:val="3izenburua"/>
        <w:ind w:left="1701" w:hanging="1701"/>
        <w:rPr>
          <w:rFonts w:eastAsia="Arial Unicode MS"/>
        </w:rPr>
      </w:pPr>
      <w:bookmarkStart w:id="1067" w:name="_Toc33530873"/>
      <w:bookmarkStart w:id="1068" w:name="_Toc38387844"/>
      <w:bookmarkStart w:id="1069" w:name="_Toc39127511"/>
      <w:bookmarkStart w:id="1070" w:name="_Toc40872935"/>
      <w:bookmarkStart w:id="1071" w:name="_Toc41549443"/>
      <w:bookmarkStart w:id="1072" w:name="_Toc48120854"/>
      <w:bookmarkStart w:id="1073" w:name="AnexoIII1"/>
      <w:bookmarkStart w:id="1074" w:name="_Toc34132961"/>
      <w:bookmarkEnd w:id="1066"/>
      <w:r w:rsidRPr="008E603A">
        <w:rPr>
          <w:lang w:val="es-ES_tradnl"/>
        </w:rPr>
        <w:lastRenderedPageBreak/>
        <w:t>ANEXO II.</w:t>
      </w:r>
      <w:r w:rsidR="00AC6FCC" w:rsidRPr="008E603A">
        <w:rPr>
          <w:lang w:val="es-ES_tradnl"/>
        </w:rPr>
        <w:t>8.</w:t>
      </w:r>
      <w:r w:rsidR="00AC6FCC" w:rsidRPr="008E603A">
        <w:rPr>
          <w:rFonts w:eastAsia="Arial Unicode MS"/>
        </w:rPr>
        <w:t>-</w:t>
      </w:r>
      <w:r w:rsidR="00AC6FCC" w:rsidRPr="008E603A">
        <w:rPr>
          <w:rFonts w:eastAsia="Arial Unicode MS"/>
        </w:rPr>
        <w:tab/>
        <w:t>DATOS A EFECTOS DE NOTIFICACIONES Y COMUNICACIONES</w:t>
      </w:r>
      <w:bookmarkEnd w:id="1067"/>
      <w:bookmarkEnd w:id="1068"/>
      <w:bookmarkEnd w:id="1069"/>
      <w:bookmarkEnd w:id="1070"/>
      <w:bookmarkEnd w:id="1071"/>
      <w:bookmarkEnd w:id="1072"/>
    </w:p>
    <w:p w14:paraId="5ECE0966"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69193D1B" w14:textId="41C2923E"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operadora económica</w:t>
      </w:r>
      <w:r w:rsidRPr="008E603A">
        <w:rPr>
          <w:rFonts w:ascii="Verdana" w:hAnsi="Verdana" w:cs="Tahoma"/>
          <w:sz w:val="19"/>
          <w:szCs w:val="19"/>
        </w:rPr>
        <w:t>) ……………………………………………, con NIF……………………</w:t>
      </w:r>
      <w:proofErr w:type="gramStart"/>
      <w:r w:rsidRPr="008E603A">
        <w:rPr>
          <w:rFonts w:ascii="Verdana" w:hAnsi="Verdana" w:cs="Tahoma"/>
          <w:sz w:val="19"/>
          <w:szCs w:val="19"/>
        </w:rPr>
        <w:t>…(</w:t>
      </w:r>
      <w:proofErr w:type="gramEnd"/>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084A2175" w14:textId="77777777" w:rsidR="00AC6FCC" w:rsidRPr="008E603A" w:rsidRDefault="00AC6FCC" w:rsidP="00AC6FCC">
      <w:pPr>
        <w:tabs>
          <w:tab w:val="left" w:pos="9436"/>
        </w:tabs>
        <w:ind w:left="600" w:right="-427"/>
        <w:rPr>
          <w:rFonts w:ascii="Verdana" w:eastAsia="Arial Unicode MS" w:hAnsi="Verdana"/>
          <w:b/>
          <w:sz w:val="19"/>
          <w:szCs w:val="19"/>
        </w:rPr>
      </w:pPr>
    </w:p>
    <w:p w14:paraId="1EF24785" w14:textId="77777777" w:rsidR="00AC6FCC" w:rsidRPr="008E603A" w:rsidRDefault="00AC6FCC" w:rsidP="00AC6FCC">
      <w:pPr>
        <w:tabs>
          <w:tab w:val="left" w:pos="9436"/>
        </w:tabs>
        <w:ind w:left="600" w:right="-427"/>
        <w:rPr>
          <w:rFonts w:ascii="Verdana" w:eastAsia="Arial Unicode MS" w:hAnsi="Verdana"/>
          <w:b/>
          <w:sz w:val="19"/>
          <w:szCs w:val="19"/>
        </w:rPr>
      </w:pPr>
    </w:p>
    <w:p w14:paraId="4FAE6DC4" w14:textId="77777777" w:rsidR="00AC6FCC" w:rsidRPr="008E603A" w:rsidRDefault="00AC6FCC" w:rsidP="00AC6FCC">
      <w:pPr>
        <w:ind w:right="-427"/>
        <w:jc w:val="center"/>
        <w:rPr>
          <w:rFonts w:ascii="Verdana" w:hAnsi="Verdana"/>
          <w:b/>
          <w:sz w:val="19"/>
          <w:szCs w:val="19"/>
        </w:rPr>
      </w:pPr>
      <w:bookmarkStart w:id="1075" w:name="_Toc505598252"/>
      <w:bookmarkStart w:id="1076" w:name="_Toc505598329"/>
      <w:bookmarkStart w:id="1077" w:name="_Toc505598422"/>
      <w:bookmarkStart w:id="1078" w:name="_Toc507512601"/>
      <w:bookmarkStart w:id="1079" w:name="_Toc507512902"/>
    </w:p>
    <w:p w14:paraId="71B5D7BC"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075"/>
      <w:bookmarkEnd w:id="1076"/>
      <w:bookmarkEnd w:id="1077"/>
      <w:bookmarkEnd w:id="1078"/>
      <w:bookmarkEnd w:id="1079"/>
    </w:p>
    <w:p w14:paraId="682237D6" w14:textId="77777777" w:rsidR="00AC6FCC" w:rsidRPr="008E603A" w:rsidRDefault="00AC6FCC" w:rsidP="00AC6FCC">
      <w:pPr>
        <w:ind w:right="-427"/>
        <w:jc w:val="center"/>
        <w:rPr>
          <w:rFonts w:ascii="Verdana" w:hAnsi="Verdana"/>
          <w:b/>
          <w:sz w:val="19"/>
          <w:szCs w:val="19"/>
        </w:rPr>
      </w:pPr>
    </w:p>
    <w:p w14:paraId="03C5065B" w14:textId="77777777" w:rsidR="00AC6FCC" w:rsidRPr="008E603A"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8E603A" w:rsidRDefault="00AC6FCC" w:rsidP="00AC6FCC">
      <w:pPr>
        <w:ind w:left="284" w:right="-427"/>
        <w:jc w:val="both"/>
        <w:rPr>
          <w:rFonts w:ascii="Verdana" w:hAnsi="Verdana" w:cs="Tahoma"/>
          <w:sz w:val="19"/>
          <w:szCs w:val="19"/>
        </w:rPr>
      </w:pPr>
      <w:r w:rsidRPr="008E603A">
        <w:rPr>
          <w:rFonts w:ascii="Verdana" w:hAnsi="Verdana" w:cs="Tahoma"/>
          <w:iCs/>
          <w:sz w:val="19"/>
          <w:szCs w:val="19"/>
        </w:rPr>
        <w:t xml:space="preserve">Que </w:t>
      </w:r>
      <w:r w:rsidRPr="008E603A">
        <w:rPr>
          <w:rFonts w:ascii="Verdana" w:hAnsi="Verdana" w:cs="Tahoma"/>
          <w:sz w:val="19"/>
          <w:szCs w:val="19"/>
        </w:rPr>
        <w:t>los datos a efectos de practicar las notificaciones y comunicaciones por medios electrónicos son los siguientes:</w:t>
      </w:r>
    </w:p>
    <w:p w14:paraId="4073FA81" w14:textId="77777777" w:rsidR="00AC6FCC" w:rsidRPr="008E603A" w:rsidRDefault="00AC6FCC" w:rsidP="00AC6FCC">
      <w:pPr>
        <w:ind w:left="600" w:right="-427" w:firstLine="570"/>
        <w:jc w:val="both"/>
        <w:rPr>
          <w:rFonts w:ascii="Verdana" w:hAnsi="Verdana" w:cs="Tahoma"/>
          <w:sz w:val="19"/>
          <w:szCs w:val="19"/>
        </w:rPr>
      </w:pPr>
    </w:p>
    <w:p w14:paraId="3C5DFA7C"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Persona que va ser destinataria: ……………</w:t>
      </w:r>
      <w:proofErr w:type="gramStart"/>
      <w:r w:rsidRPr="008E603A">
        <w:rPr>
          <w:rFonts w:ascii="Verdana" w:eastAsia="Arial Unicode MS" w:hAnsi="Verdana"/>
          <w:sz w:val="19"/>
          <w:szCs w:val="19"/>
        </w:rPr>
        <w:t>…….</w:t>
      </w:r>
      <w:proofErr w:type="gramEnd"/>
      <w:r w:rsidRPr="008E603A">
        <w:rPr>
          <w:rFonts w:ascii="Verdana" w:eastAsia="Arial Unicode MS" w:hAnsi="Verdana"/>
          <w:sz w:val="19"/>
          <w:szCs w:val="19"/>
        </w:rPr>
        <w:t>.………………………..………………………..</w:t>
      </w:r>
    </w:p>
    <w:p w14:paraId="7C5F35CB"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Tipo de certificado que se va a usar su acceso</w:t>
      </w:r>
      <w:r w:rsidRPr="008E603A">
        <w:rPr>
          <w:rFonts w:ascii="Verdana" w:eastAsia="Arial Unicode MS" w:hAnsi="Verdana"/>
          <w:sz w:val="19"/>
          <w:szCs w:val="19"/>
          <w:vertAlign w:val="superscript"/>
        </w:rPr>
        <w:footnoteReference w:id="15"/>
      </w:r>
      <w:r w:rsidRPr="008E603A">
        <w:rPr>
          <w:rFonts w:ascii="Verdana" w:eastAsia="Arial Unicode MS" w:hAnsi="Verdana"/>
          <w:sz w:val="19"/>
          <w:szCs w:val="19"/>
        </w:rPr>
        <w:t>:</w:t>
      </w:r>
    </w:p>
    <w:p w14:paraId="672DDE6F"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empresa.</w:t>
      </w:r>
    </w:p>
    <w:p w14:paraId="65BB39D7"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Certificado de apoderado.</w:t>
      </w:r>
    </w:p>
    <w:p w14:paraId="5AA6CE10"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Dirección de correo electrónico de aviso: ………………………………………</w:t>
      </w:r>
      <w:proofErr w:type="gramStart"/>
      <w:r w:rsidRPr="008E603A">
        <w:rPr>
          <w:rFonts w:ascii="Verdana" w:eastAsia="Arial Unicode MS" w:hAnsi="Verdana"/>
          <w:sz w:val="19"/>
          <w:szCs w:val="19"/>
        </w:rPr>
        <w:t>…….</w:t>
      </w:r>
      <w:proofErr w:type="gramEnd"/>
      <w:r w:rsidRPr="008E603A">
        <w:rPr>
          <w:rFonts w:ascii="Verdana" w:eastAsia="Arial Unicode MS" w:hAnsi="Verdana"/>
          <w:sz w:val="19"/>
          <w:szCs w:val="19"/>
        </w:rPr>
        <w:t>.……………….</w:t>
      </w:r>
    </w:p>
    <w:p w14:paraId="4C3C174D" w14:textId="77777777" w:rsidR="00AC6FCC" w:rsidRPr="008E603A" w:rsidRDefault="00AC6FCC" w:rsidP="005B62F1">
      <w:pPr>
        <w:numPr>
          <w:ilvl w:val="0"/>
          <w:numId w:val="71"/>
        </w:num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t>Idioma en el que desea recibir la notificación o comunicación</w:t>
      </w:r>
      <w:r w:rsidRPr="008E603A">
        <w:rPr>
          <w:rFonts w:ascii="Verdana" w:eastAsia="Arial Unicode MS" w:hAnsi="Verdana"/>
          <w:sz w:val="19"/>
          <w:szCs w:val="19"/>
          <w:vertAlign w:val="superscript"/>
        </w:rPr>
        <w:footnoteReference w:id="16"/>
      </w:r>
      <w:r w:rsidRPr="008E603A">
        <w:rPr>
          <w:rFonts w:ascii="Verdana" w:eastAsia="Arial Unicode MS" w:hAnsi="Verdana"/>
          <w:sz w:val="19"/>
          <w:szCs w:val="19"/>
        </w:rPr>
        <w:t>:</w:t>
      </w:r>
    </w:p>
    <w:p w14:paraId="71A3F196" w14:textId="77777777" w:rsidR="00AC6FCC" w:rsidRPr="008E603A" w:rsidRDefault="00AC6FCC" w:rsidP="00AC6FCC">
      <w:pPr>
        <w:spacing w:line="360" w:lineRule="auto"/>
        <w:ind w:left="1320" w:right="-427"/>
        <w:jc w:val="both"/>
        <w:rPr>
          <w:rFonts w:ascii="Verdana" w:eastAsia="Arial Unicode MS" w:hAnsi="Verdan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Euskera.</w:t>
      </w:r>
    </w:p>
    <w:p w14:paraId="39780453" w14:textId="77777777" w:rsidR="00AC6FCC" w:rsidRPr="008E603A" w:rsidRDefault="00AC6FCC" w:rsidP="00AC6FCC">
      <w:pPr>
        <w:spacing w:line="360" w:lineRule="auto"/>
        <w:ind w:left="1320" w:right="-427"/>
        <w:jc w:val="both"/>
        <w:rPr>
          <w:rFonts w:ascii="Verdana" w:hAnsi="Verdana" w:cs="Tahoma"/>
          <w:sz w:val="19"/>
          <w:szCs w:val="19"/>
        </w:rPr>
      </w:pPr>
      <w:r w:rsidRPr="008E603A">
        <w:rPr>
          <w:rFonts w:ascii="Verdana" w:eastAsia="Arial Unicode MS" w:hAnsi="Verdana"/>
          <w:sz w:val="19"/>
          <w:szCs w:val="19"/>
        </w:rPr>
        <w:fldChar w:fldCharType="begin">
          <w:ffData>
            <w:name w:val="Casilla4"/>
            <w:enabled/>
            <w:calcOnExit w:val="0"/>
            <w:checkBox>
              <w:size w:val="24"/>
              <w:default w:val="0"/>
            </w:checkBox>
          </w:ffData>
        </w:fldChar>
      </w:r>
      <w:r w:rsidRPr="008E603A">
        <w:rPr>
          <w:rFonts w:ascii="Verdana" w:eastAsia="Arial Unicode MS" w:hAnsi="Verdana"/>
          <w:sz w:val="19"/>
          <w:szCs w:val="19"/>
        </w:rPr>
        <w:instrText xml:space="preserve"> FORMCHECKBOX </w:instrText>
      </w:r>
      <w:r w:rsidR="00000000">
        <w:rPr>
          <w:rFonts w:ascii="Verdana" w:eastAsia="Arial Unicode MS" w:hAnsi="Verdana"/>
          <w:sz w:val="19"/>
          <w:szCs w:val="19"/>
        </w:rPr>
      </w:r>
      <w:r w:rsidR="00000000">
        <w:rPr>
          <w:rFonts w:ascii="Verdana" w:eastAsia="Arial Unicode MS" w:hAnsi="Verdana"/>
          <w:sz w:val="19"/>
          <w:szCs w:val="19"/>
        </w:rPr>
        <w:fldChar w:fldCharType="separate"/>
      </w:r>
      <w:r w:rsidRPr="008E603A">
        <w:rPr>
          <w:rFonts w:ascii="Verdana" w:eastAsia="Arial Unicode MS" w:hAnsi="Verdana"/>
          <w:sz w:val="19"/>
          <w:szCs w:val="19"/>
        </w:rPr>
        <w:fldChar w:fldCharType="end"/>
      </w:r>
      <w:r w:rsidRPr="008E603A">
        <w:rPr>
          <w:rFonts w:ascii="Verdana" w:eastAsia="Arial Unicode MS" w:hAnsi="Verdana"/>
          <w:sz w:val="19"/>
          <w:szCs w:val="19"/>
        </w:rPr>
        <w:t xml:space="preserve"> Castellano.</w:t>
      </w:r>
    </w:p>
    <w:p w14:paraId="4C4AAF4E" w14:textId="77777777" w:rsidR="00AC6FCC" w:rsidRPr="008E603A" w:rsidRDefault="00AC6FCC" w:rsidP="00AC6FCC">
      <w:pPr>
        <w:ind w:left="600" w:right="-427" w:hanging="2340"/>
        <w:jc w:val="both"/>
        <w:rPr>
          <w:rFonts w:ascii="Verdana" w:hAnsi="Verdana" w:cs="Tahoma"/>
          <w:sz w:val="19"/>
          <w:szCs w:val="19"/>
        </w:rPr>
      </w:pPr>
    </w:p>
    <w:p w14:paraId="6834244B" w14:textId="77777777" w:rsidR="00AC6FCC" w:rsidRPr="008E603A" w:rsidRDefault="00AC6FCC" w:rsidP="00AC6FCC">
      <w:pPr>
        <w:ind w:left="284" w:right="-427"/>
        <w:rPr>
          <w:rFonts w:ascii="Verdana" w:hAnsi="Verdana" w:cs="Tahoma"/>
          <w:sz w:val="20"/>
          <w:szCs w:val="20"/>
        </w:rPr>
      </w:pPr>
      <w:bookmarkStart w:id="1080" w:name="_Toc505598253"/>
      <w:bookmarkStart w:id="1081" w:name="_Toc505598330"/>
      <w:bookmarkStart w:id="1082" w:name="_Toc505598423"/>
      <w:bookmarkStart w:id="1083" w:name="_Toc507512602"/>
      <w:bookmarkStart w:id="1084" w:name="_Toc507512903"/>
      <w:r w:rsidRPr="008E603A">
        <w:rPr>
          <w:rFonts w:ascii="Verdana" w:hAnsi="Verdana" w:cs="Tahoma"/>
          <w:sz w:val="19"/>
          <w:szCs w:val="19"/>
        </w:rPr>
        <w:t xml:space="preserve">En............................., </w:t>
      </w:r>
      <w:proofErr w:type="gramStart"/>
      <w:r w:rsidRPr="008E603A">
        <w:rPr>
          <w:rFonts w:ascii="Verdana" w:hAnsi="Verdana" w:cs="Tahoma"/>
          <w:sz w:val="19"/>
          <w:szCs w:val="19"/>
        </w:rPr>
        <w:t>a.....</w:t>
      </w:r>
      <w:proofErr w:type="gramEnd"/>
      <w:r w:rsidRPr="008E603A">
        <w:rPr>
          <w:rFonts w:ascii="Verdana" w:hAnsi="Verdana" w:cs="Tahoma"/>
          <w:sz w:val="19"/>
          <w:szCs w:val="19"/>
        </w:rPr>
        <w:t>. de....................de 20....</w:t>
      </w:r>
      <w:bookmarkEnd w:id="1080"/>
      <w:bookmarkEnd w:id="1081"/>
      <w:bookmarkEnd w:id="1082"/>
      <w:bookmarkEnd w:id="1083"/>
      <w:bookmarkEnd w:id="1084"/>
    </w:p>
    <w:p w14:paraId="33612CBC" w14:textId="77777777" w:rsidR="00AC6FCC" w:rsidRPr="008E603A" w:rsidRDefault="00AC6FCC" w:rsidP="00AC6FCC">
      <w:pPr>
        <w:ind w:left="600" w:right="-427"/>
        <w:rPr>
          <w:rFonts w:ascii="Verdana" w:hAnsi="Verdana" w:cs="Tahoma"/>
          <w:sz w:val="20"/>
          <w:szCs w:val="20"/>
        </w:rPr>
      </w:pPr>
    </w:p>
    <w:p w14:paraId="31FDF9D2" w14:textId="77777777" w:rsidR="00AC6FCC" w:rsidRPr="008E603A" w:rsidRDefault="00AC6FCC" w:rsidP="00AC6FCC">
      <w:pPr>
        <w:ind w:left="600" w:right="-427"/>
        <w:rPr>
          <w:rFonts w:ascii="Verdana" w:hAnsi="Verdana" w:cs="Tahoma"/>
          <w:sz w:val="20"/>
          <w:szCs w:val="20"/>
        </w:rPr>
      </w:pPr>
    </w:p>
    <w:p w14:paraId="7765B8BD" w14:textId="77777777" w:rsidR="00AC6FCC" w:rsidRPr="008E603A" w:rsidRDefault="00AC6FCC" w:rsidP="00AC6FCC">
      <w:pPr>
        <w:ind w:left="600" w:right="-427"/>
        <w:rPr>
          <w:rFonts w:ascii="Verdana" w:hAnsi="Verdana" w:cs="Tahoma"/>
          <w:sz w:val="20"/>
          <w:szCs w:val="20"/>
        </w:rPr>
      </w:pPr>
    </w:p>
    <w:p w14:paraId="146D277E" w14:textId="77777777" w:rsidR="00AC6FCC" w:rsidRPr="008E603A" w:rsidRDefault="00AC6FCC" w:rsidP="00AC6FCC">
      <w:pPr>
        <w:ind w:left="284" w:right="-427"/>
        <w:rPr>
          <w:rFonts w:ascii="Verdana" w:hAnsi="Verdana" w:cs="Tahoma"/>
          <w:sz w:val="18"/>
          <w:szCs w:val="18"/>
        </w:rPr>
      </w:pPr>
      <w:r w:rsidRPr="008E603A">
        <w:rPr>
          <w:rFonts w:ascii="Verdana" w:hAnsi="Verdana" w:cs="Tahoma"/>
          <w:sz w:val="18"/>
          <w:szCs w:val="18"/>
          <w:vertAlign w:val="superscript"/>
        </w:rPr>
        <w:footnoteReference w:id="17"/>
      </w:r>
      <w:r w:rsidRPr="008E603A">
        <w:rPr>
          <w:rFonts w:ascii="Verdana" w:hAnsi="Verdana" w:cs="Tahoma"/>
          <w:sz w:val="18"/>
          <w:szCs w:val="18"/>
        </w:rPr>
        <w:t>Firmado:</w:t>
      </w:r>
    </w:p>
    <w:p w14:paraId="61B8800E" w14:textId="77777777" w:rsidR="00AC6FCC" w:rsidRPr="008E603A" w:rsidRDefault="00AC6FCC" w:rsidP="00AC6FCC">
      <w:pPr>
        <w:ind w:left="284" w:right="-427"/>
        <w:rPr>
          <w:rFonts w:ascii="Verdana" w:hAnsi="Verdana" w:cs="Tahoma"/>
          <w:sz w:val="18"/>
          <w:szCs w:val="18"/>
        </w:rPr>
      </w:pPr>
    </w:p>
    <w:p w14:paraId="1825FCED" w14:textId="77777777" w:rsidR="00AC6FCC" w:rsidRPr="008E603A" w:rsidRDefault="00AC6FCC" w:rsidP="00AC6FCC">
      <w:pPr>
        <w:ind w:left="284" w:right="-427"/>
        <w:rPr>
          <w:rFonts w:ascii="Verdana" w:hAnsi="Verdana" w:cs="Tahoma"/>
          <w:sz w:val="20"/>
          <w:szCs w:val="20"/>
        </w:rPr>
      </w:pPr>
    </w:p>
    <w:p w14:paraId="0464DB8E"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2C4786B1" w14:textId="77777777" w:rsidR="00AC6FCC" w:rsidRPr="008E603A" w:rsidRDefault="00AC6FCC" w:rsidP="00AC6FCC">
      <w:pPr>
        <w:shd w:val="clear" w:color="auto" w:fill="FFFFFF"/>
        <w:ind w:right="-427"/>
        <w:jc w:val="both"/>
        <w:rPr>
          <w:rFonts w:ascii="Verdana" w:hAnsi="Verdana"/>
          <w:sz w:val="14"/>
          <w:szCs w:val="14"/>
        </w:rPr>
      </w:pPr>
    </w:p>
    <w:p w14:paraId="4F06FF4E"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5A7D265B" w14:textId="77777777" w:rsidR="00AC6FCC" w:rsidRPr="008E603A" w:rsidRDefault="00AC6FCC" w:rsidP="00AC6FCC">
      <w:pPr>
        <w:shd w:val="clear" w:color="auto" w:fill="FFFFFF"/>
        <w:ind w:right="-427"/>
        <w:jc w:val="both"/>
        <w:rPr>
          <w:rFonts w:ascii="Verdana" w:hAnsi="Verdana"/>
          <w:sz w:val="14"/>
          <w:szCs w:val="14"/>
        </w:rPr>
      </w:pPr>
    </w:p>
    <w:p w14:paraId="0E3554C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F029A2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75A80B2D" w14:textId="77777777" w:rsidR="00AC6FCC" w:rsidRPr="008E603A" w:rsidRDefault="00AC6FCC" w:rsidP="005B62F1">
      <w:pPr>
        <w:numPr>
          <w:ilvl w:val="0"/>
          <w:numId w:val="101"/>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AC1B3A9" w14:textId="77777777" w:rsidR="00AC6FCC" w:rsidRPr="008E603A"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09F92EAE" w14:textId="77777777" w:rsidR="00B25A42" w:rsidRDefault="00B25A42" w:rsidP="00AC6FCC">
      <w:pPr>
        <w:rPr>
          <w:rFonts w:ascii="Verdana" w:hAnsi="Verdana"/>
          <w:b/>
          <w:sz w:val="16"/>
          <w:szCs w:val="16"/>
        </w:rPr>
      </w:pPr>
    </w:p>
    <w:p w14:paraId="105D59E8" w14:textId="77777777" w:rsidR="00B25A42" w:rsidRDefault="00B25A42" w:rsidP="00AC6FCC">
      <w:pPr>
        <w:rPr>
          <w:rFonts w:ascii="Verdana" w:hAnsi="Verdana"/>
          <w:b/>
          <w:sz w:val="16"/>
          <w:szCs w:val="16"/>
        </w:rPr>
      </w:pPr>
    </w:p>
    <w:p w14:paraId="42044C0C" w14:textId="77777777" w:rsidR="00B25A42" w:rsidRDefault="00B25A42" w:rsidP="00AC6FCC">
      <w:pPr>
        <w:rPr>
          <w:rFonts w:ascii="Verdana" w:hAnsi="Verdana"/>
          <w:b/>
          <w:sz w:val="16"/>
          <w:szCs w:val="16"/>
        </w:rPr>
      </w:pPr>
    </w:p>
    <w:p w14:paraId="08BA046C" w14:textId="77777777" w:rsidR="00B25A42" w:rsidRPr="00B25A42" w:rsidRDefault="00B25A42" w:rsidP="00B25A42">
      <w:pPr>
        <w:pStyle w:val="3izenburua"/>
        <w:ind w:left="1701" w:hanging="1701"/>
        <w:rPr>
          <w:rFonts w:eastAsia="Arial Unicode MS"/>
        </w:rPr>
      </w:pPr>
      <w:bookmarkStart w:id="1085" w:name="_Toc119673740"/>
      <w:bookmarkStart w:id="1086" w:name="_Toc126569817"/>
      <w:r w:rsidRPr="00B25A42">
        <w:rPr>
          <w:rFonts w:eastAsia="Arial Unicode MS"/>
        </w:rPr>
        <w:t>ANEXO II.9.-</w:t>
      </w:r>
      <w:r w:rsidRPr="00B25A42">
        <w:rPr>
          <w:rFonts w:eastAsia="Arial Unicode MS"/>
        </w:rPr>
        <w:tab/>
        <w:t>PLAN DE IGUALDAD O DELITOS O SANCIONES FIRMES POR INFRACCIÓN GRAVE EN MATERIA DE PREVENCIÓN DE IGUALDAD DE HOMBRES Y MUJERES</w:t>
      </w:r>
      <w:bookmarkEnd w:id="1085"/>
      <w:bookmarkEnd w:id="1086"/>
    </w:p>
    <w:p w14:paraId="634857D5" w14:textId="77777777" w:rsidR="00B25A42" w:rsidRPr="00B25A42" w:rsidRDefault="00B25A42" w:rsidP="00B25A42">
      <w:pPr>
        <w:tabs>
          <w:tab w:val="left" w:pos="9436"/>
        </w:tabs>
        <w:ind w:left="600" w:right="-427"/>
        <w:jc w:val="center"/>
        <w:rPr>
          <w:rFonts w:ascii="Verdana" w:eastAsia="Arial Unicode MS" w:hAnsi="Verdana" w:cs="Tahoma"/>
          <w:b/>
          <w:sz w:val="19"/>
          <w:szCs w:val="19"/>
        </w:rPr>
      </w:pPr>
    </w:p>
    <w:p w14:paraId="695E73D9" w14:textId="77777777" w:rsidR="00B25A42" w:rsidRPr="00B25A42" w:rsidRDefault="00B25A42" w:rsidP="00B25A42">
      <w:pPr>
        <w:tabs>
          <w:tab w:val="left" w:pos="9436"/>
        </w:tabs>
        <w:ind w:right="-427"/>
        <w:jc w:val="center"/>
        <w:rPr>
          <w:rFonts w:ascii="Verdana" w:eastAsia="Arial Unicode MS" w:hAnsi="Verdana" w:cs="Tahoma"/>
          <w:b/>
          <w:sz w:val="19"/>
          <w:szCs w:val="19"/>
        </w:rPr>
      </w:pPr>
    </w:p>
    <w:p w14:paraId="678F3421" w14:textId="7C50B425" w:rsidR="00B25A42" w:rsidRPr="00B25A42" w:rsidRDefault="00B25A42" w:rsidP="00B25A42">
      <w:pPr>
        <w:widowControl w:val="0"/>
        <w:tabs>
          <w:tab w:val="center" w:pos="4252"/>
          <w:tab w:val="right" w:pos="8504"/>
        </w:tabs>
        <w:ind w:right="-427"/>
        <w:jc w:val="both"/>
        <w:rPr>
          <w:rFonts w:ascii="Verdana" w:hAnsi="Verdana" w:cs="Tahoma"/>
          <w:color w:val="0000FF"/>
          <w:sz w:val="19"/>
          <w:szCs w:val="19"/>
        </w:rPr>
      </w:pPr>
      <w:r w:rsidRPr="00B25A42">
        <w:rPr>
          <w:rFonts w:ascii="Verdana" w:hAnsi="Verdana" w:cs="Tahoma"/>
          <w:sz w:val="19"/>
          <w:szCs w:val="19"/>
          <w:vertAlign w:val="superscript"/>
        </w:rPr>
        <w:footnoteReference w:id="18"/>
      </w:r>
      <w:r w:rsidRPr="00B25A42">
        <w:rPr>
          <w:rFonts w:ascii="Verdana" w:hAnsi="Verdana" w:cs="Tahoma"/>
          <w:sz w:val="19"/>
          <w:szCs w:val="19"/>
        </w:rPr>
        <w:t>D./Dña.…………………………………………………, en nombre propio o en representación de (</w:t>
      </w:r>
      <w:r w:rsidRPr="00B25A42">
        <w:rPr>
          <w:rFonts w:ascii="Verdana" w:hAnsi="Verdana" w:cs="Tahoma"/>
          <w:color w:val="0000FF"/>
          <w:sz w:val="19"/>
          <w:szCs w:val="19"/>
        </w:rPr>
        <w:t>operadora económica</w:t>
      </w:r>
      <w:r w:rsidRPr="00B25A42">
        <w:rPr>
          <w:rFonts w:ascii="Verdana" w:hAnsi="Verdana" w:cs="Tahoma"/>
          <w:sz w:val="19"/>
          <w:szCs w:val="19"/>
        </w:rPr>
        <w:t>) ……………………………………………, con NIF……………………… (</w:t>
      </w:r>
      <w:r w:rsidRPr="00B25A42">
        <w:rPr>
          <w:rFonts w:ascii="Verdana" w:hAnsi="Verdana" w:cs="Tahoma"/>
          <w:color w:val="0000FF"/>
          <w:sz w:val="19"/>
          <w:szCs w:val="19"/>
        </w:rPr>
        <w:t>de la operadora económica</w:t>
      </w:r>
      <w:r w:rsidRPr="00B25A42">
        <w:rPr>
          <w:rFonts w:ascii="Verdana" w:hAnsi="Verdana" w:cs="Tahoma"/>
          <w:sz w:val="19"/>
          <w:szCs w:val="19"/>
        </w:rPr>
        <w:t>); en relación con el expediente nº</w:t>
      </w:r>
      <w:r w:rsidRPr="00B25A42">
        <w:rPr>
          <w:rFonts w:ascii="Verdana" w:hAnsi="Verdana" w:cs="Tahoma"/>
          <w:b/>
          <w:sz w:val="19"/>
          <w:szCs w:val="19"/>
        </w:rPr>
        <w:t xml:space="preserv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7BCFD031"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6E72F1D1" w14:textId="77777777" w:rsidR="00B25A42" w:rsidRPr="00B25A42" w:rsidRDefault="00B25A42" w:rsidP="00B25A42">
      <w:pPr>
        <w:ind w:right="-427"/>
        <w:jc w:val="center"/>
        <w:rPr>
          <w:rFonts w:ascii="Verdana" w:hAnsi="Verdana"/>
          <w:b/>
          <w:sz w:val="19"/>
          <w:szCs w:val="19"/>
        </w:rPr>
      </w:pPr>
    </w:p>
    <w:p w14:paraId="4AB3CF3E" w14:textId="77777777" w:rsidR="00B25A42" w:rsidRPr="00B25A42" w:rsidRDefault="00B25A42" w:rsidP="00B25A42">
      <w:pPr>
        <w:ind w:right="-427"/>
        <w:jc w:val="center"/>
        <w:rPr>
          <w:rFonts w:ascii="Verdana" w:hAnsi="Verdana"/>
          <w:b/>
          <w:sz w:val="19"/>
          <w:szCs w:val="19"/>
        </w:rPr>
      </w:pPr>
      <w:r w:rsidRPr="00B25A42">
        <w:rPr>
          <w:rFonts w:ascii="Verdana" w:hAnsi="Verdana"/>
          <w:b/>
          <w:sz w:val="19"/>
          <w:szCs w:val="19"/>
        </w:rPr>
        <w:t>DECLARA:</w:t>
      </w:r>
    </w:p>
    <w:p w14:paraId="6F226226" w14:textId="77777777" w:rsidR="00B25A42" w:rsidRPr="00B25A42" w:rsidRDefault="00B25A42" w:rsidP="00B25A42">
      <w:pPr>
        <w:ind w:right="-427"/>
        <w:jc w:val="center"/>
        <w:rPr>
          <w:rFonts w:ascii="Verdana" w:hAnsi="Verdana"/>
          <w:b/>
          <w:sz w:val="19"/>
          <w:szCs w:val="19"/>
        </w:rPr>
      </w:pPr>
    </w:p>
    <w:p w14:paraId="151C49D6" w14:textId="77777777" w:rsidR="00B25A42" w:rsidRPr="00B25A42" w:rsidRDefault="00B25A42" w:rsidP="00B25A42">
      <w:pPr>
        <w:tabs>
          <w:tab w:val="left" w:pos="9436"/>
        </w:tabs>
        <w:ind w:left="600" w:right="-427"/>
        <w:jc w:val="center"/>
        <w:rPr>
          <w:rFonts w:ascii="Verdana" w:eastAsia="Arial Unicode MS" w:hAnsi="Verdana"/>
          <w:b/>
          <w:sz w:val="19"/>
          <w:szCs w:val="19"/>
        </w:rPr>
      </w:pPr>
    </w:p>
    <w:p w14:paraId="79495E4C"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1.-</w:t>
      </w:r>
      <w:r w:rsidRPr="00B25A42">
        <w:rPr>
          <w:rFonts w:ascii="Verdana" w:hAnsi="Verdana" w:cs="Tahoma"/>
          <w:iCs/>
          <w:sz w:val="19"/>
          <w:szCs w:val="19"/>
        </w:rPr>
        <w:t xml:space="preserve"> </w:t>
      </w:r>
      <w:r w:rsidRPr="00B25A42">
        <w:rPr>
          <w:rFonts w:ascii="Verdana" w:hAnsi="Verdana" w:cs="Tahoma"/>
          <w:b/>
          <w:iCs/>
          <w:sz w:val="19"/>
          <w:szCs w:val="19"/>
        </w:rPr>
        <w:t>Respecto al plan de igualdad</w:t>
      </w:r>
      <w:r w:rsidRPr="00B25A42">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B25A42">
        <w:rPr>
          <w:rFonts w:ascii="Verdana" w:hAnsi="Verdana" w:cs="Tahoma"/>
          <w:iCs/>
          <w:sz w:val="19"/>
          <w:szCs w:val="19"/>
        </w:rPr>
        <w:t>clausulas</w:t>
      </w:r>
      <w:proofErr w:type="spellEnd"/>
      <w:r w:rsidRPr="00B25A42">
        <w:rPr>
          <w:rFonts w:ascii="Verdana" w:hAnsi="Verdana" w:cs="Tahoma"/>
          <w:iCs/>
          <w:sz w:val="19"/>
          <w:szCs w:val="19"/>
        </w:rPr>
        <w:t xml:space="preserve"> generales de este Pliego):</w:t>
      </w:r>
    </w:p>
    <w:p w14:paraId="0EB3755C" w14:textId="77777777" w:rsidR="00B25A42" w:rsidRPr="00B25A42" w:rsidRDefault="00B25A42" w:rsidP="00B25A42">
      <w:pPr>
        <w:ind w:right="-427"/>
        <w:jc w:val="both"/>
        <w:rPr>
          <w:rFonts w:ascii="Verdana" w:hAnsi="Verdana" w:cs="Tahoma"/>
          <w:iCs/>
          <w:sz w:val="19"/>
          <w:szCs w:val="19"/>
        </w:rPr>
      </w:pPr>
    </w:p>
    <w:p w14:paraId="15AA05B1"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Sí cumple con la obligación de contar con un plan de igualdad*.</w:t>
      </w:r>
    </w:p>
    <w:p w14:paraId="36A924C7"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está obligada a contar con un plan de igualdad.</w:t>
      </w:r>
    </w:p>
    <w:p w14:paraId="11F4B918" w14:textId="77777777" w:rsidR="00B25A42" w:rsidRPr="00B25A42" w:rsidRDefault="00B25A42" w:rsidP="00B25A42">
      <w:pPr>
        <w:ind w:right="-427"/>
        <w:jc w:val="both"/>
        <w:rPr>
          <w:rFonts w:ascii="Verdana" w:hAnsi="Verdana" w:cs="Tahoma"/>
          <w:iCs/>
          <w:sz w:val="19"/>
          <w:szCs w:val="19"/>
        </w:rPr>
      </w:pPr>
    </w:p>
    <w:p w14:paraId="746D762D" w14:textId="77777777" w:rsidR="00B25A42" w:rsidRPr="00B25A42" w:rsidRDefault="00B25A42" w:rsidP="00B25A42">
      <w:pPr>
        <w:ind w:right="-427"/>
        <w:jc w:val="both"/>
        <w:rPr>
          <w:rFonts w:ascii="Verdana" w:hAnsi="Verdana" w:cs="Tahoma"/>
          <w:color w:val="0000FF"/>
          <w:sz w:val="19"/>
          <w:szCs w:val="19"/>
        </w:rPr>
      </w:pPr>
      <w:r w:rsidRPr="00B25A42">
        <w:rPr>
          <w:rFonts w:ascii="Verdana" w:hAnsi="Verdana" w:cs="Tahoma"/>
          <w:iCs/>
          <w:sz w:val="18"/>
          <w:szCs w:val="18"/>
        </w:rPr>
        <w:t>*En este caso, doy permiso para que la Administración pueda consultar el correspondiente Plan de Igualdad en el Registro de Convenios y Acuerdos Colectivos de Trabajo</w:t>
      </w:r>
      <w:r w:rsidRPr="00B25A42">
        <w:rPr>
          <w:rFonts w:ascii="Verdana" w:hAnsi="Verdana" w:cs="Tahoma"/>
          <w:iCs/>
          <w:sz w:val="16"/>
          <w:szCs w:val="19"/>
        </w:rPr>
        <w:t xml:space="preserve">: </w:t>
      </w:r>
      <w:r w:rsidRPr="00B25A42">
        <w:rPr>
          <w:rFonts w:ascii="Verdana" w:hAnsi="Verdana" w:cs="Tahoma"/>
          <w:color w:val="0000FF"/>
          <w:sz w:val="19"/>
          <w:szCs w:val="19"/>
        </w:rPr>
        <w:t>(si/no).</w:t>
      </w:r>
    </w:p>
    <w:p w14:paraId="265B9FD9" w14:textId="77777777" w:rsidR="00B25A42" w:rsidRPr="00B25A42" w:rsidRDefault="00B25A42" w:rsidP="00B25A42">
      <w:pPr>
        <w:ind w:left="900" w:right="-427" w:hanging="333"/>
        <w:jc w:val="both"/>
        <w:rPr>
          <w:rFonts w:ascii="Verdana" w:hAnsi="Verdana" w:cs="Tahoma"/>
          <w:iCs/>
          <w:sz w:val="19"/>
          <w:szCs w:val="19"/>
        </w:rPr>
      </w:pPr>
    </w:p>
    <w:p w14:paraId="24101948" w14:textId="77777777" w:rsidR="00B25A42" w:rsidRPr="00B25A42" w:rsidRDefault="00B25A42" w:rsidP="00B25A42">
      <w:pPr>
        <w:ind w:right="-427"/>
        <w:jc w:val="both"/>
        <w:rPr>
          <w:rFonts w:ascii="Verdana" w:hAnsi="Verdana" w:cs="Tahoma"/>
          <w:iCs/>
          <w:sz w:val="19"/>
          <w:szCs w:val="19"/>
        </w:rPr>
      </w:pPr>
      <w:r w:rsidRPr="00B25A42">
        <w:rPr>
          <w:rFonts w:ascii="Verdana" w:hAnsi="Verdana" w:cs="Tahoma"/>
          <w:b/>
          <w:iCs/>
          <w:sz w:val="19"/>
          <w:szCs w:val="19"/>
        </w:rPr>
        <w:t>2.-</w:t>
      </w:r>
      <w:r w:rsidRPr="00B25A42">
        <w:rPr>
          <w:rFonts w:ascii="Verdana" w:hAnsi="Verdana" w:cs="Tahoma"/>
          <w:iCs/>
          <w:sz w:val="19"/>
          <w:szCs w:val="19"/>
        </w:rPr>
        <w:t xml:space="preserve"> </w:t>
      </w:r>
      <w:r w:rsidRPr="00B25A42">
        <w:rPr>
          <w:rFonts w:ascii="Verdana" w:hAnsi="Verdana" w:cs="Tahoma"/>
          <w:b/>
          <w:iCs/>
          <w:sz w:val="19"/>
          <w:szCs w:val="19"/>
        </w:rPr>
        <w:t>Respecto a la sanción por delitos o sanciones</w:t>
      </w:r>
      <w:r w:rsidRPr="00B25A42">
        <w:rPr>
          <w:rFonts w:ascii="Verdana" w:hAnsi="Verdana" w:cs="Tahoma"/>
          <w:iCs/>
          <w:sz w:val="19"/>
          <w:szCs w:val="19"/>
        </w:rPr>
        <w:t>:</w:t>
      </w:r>
    </w:p>
    <w:p w14:paraId="18A6A3A5" w14:textId="77777777" w:rsidR="00B25A42" w:rsidRPr="00B25A42" w:rsidRDefault="00B25A42" w:rsidP="00B25A42">
      <w:pPr>
        <w:ind w:right="-427"/>
        <w:jc w:val="both"/>
        <w:rPr>
          <w:rFonts w:ascii="Verdana" w:hAnsi="Verdana" w:cs="Tahoma"/>
          <w:iCs/>
          <w:sz w:val="19"/>
          <w:szCs w:val="19"/>
        </w:rPr>
      </w:pPr>
    </w:p>
    <w:p w14:paraId="4BE0A52B" w14:textId="77777777" w:rsidR="00B25A42" w:rsidRPr="00B25A42" w:rsidRDefault="00B25A42" w:rsidP="00B25A42">
      <w:pPr>
        <w:ind w:right="-427"/>
        <w:jc w:val="both"/>
        <w:rPr>
          <w:rFonts w:ascii="Verdana" w:hAnsi="Verdana" w:cs="Tahoma"/>
          <w:iCs/>
          <w:sz w:val="19"/>
          <w:szCs w:val="19"/>
        </w:rPr>
      </w:pPr>
      <w:r w:rsidRPr="00B25A42">
        <w:rPr>
          <w:rFonts w:ascii="Verdana" w:eastAsia="Arial Unicode MS" w:hAnsi="Verdana"/>
          <w:sz w:val="16"/>
          <w:szCs w:val="16"/>
        </w:rPr>
        <w:fldChar w:fldCharType="begin">
          <w:ffData>
            <w:name w:val="Casilla1"/>
            <w:enabled/>
            <w:calcOnExit w:val="0"/>
            <w:checkBox>
              <w:size w:val="26"/>
              <w:default w:val="0"/>
            </w:checkBox>
          </w:ffData>
        </w:fldChar>
      </w:r>
      <w:r w:rsidRPr="00B25A42">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B25A42">
        <w:rPr>
          <w:rFonts w:ascii="Verdana" w:eastAsia="Arial Unicode MS" w:hAnsi="Verdana"/>
          <w:sz w:val="16"/>
          <w:szCs w:val="16"/>
        </w:rPr>
        <w:fldChar w:fldCharType="end"/>
      </w:r>
      <w:r w:rsidRPr="00B25A42">
        <w:rPr>
          <w:rFonts w:ascii="Verdana" w:eastAsia="Arial Unicode MS" w:hAnsi="Verdana"/>
          <w:sz w:val="16"/>
          <w:szCs w:val="16"/>
        </w:rPr>
        <w:t xml:space="preserve"> </w:t>
      </w:r>
      <w:r w:rsidRPr="00B25A42">
        <w:rPr>
          <w:rFonts w:ascii="Verdana" w:hAnsi="Verdana" w:cs="Tahoma"/>
          <w:iCs/>
          <w:sz w:val="19"/>
          <w:szCs w:val="19"/>
        </w:rPr>
        <w:t>No ha sido sancionada por delitos o sanciones firmes por infracción muy grave en materia de prevención de igualdad de mujeres y hombres.</w:t>
      </w:r>
    </w:p>
    <w:p w14:paraId="042D2D41" w14:textId="77777777" w:rsidR="00B25A42" w:rsidRPr="00B25A42" w:rsidRDefault="00B25A42" w:rsidP="00B25A42">
      <w:pPr>
        <w:tabs>
          <w:tab w:val="left" w:pos="9436"/>
        </w:tabs>
        <w:ind w:left="600" w:right="-427"/>
        <w:jc w:val="center"/>
        <w:rPr>
          <w:rFonts w:eastAsia="Arial Unicode MS"/>
          <w:sz w:val="19"/>
          <w:szCs w:val="19"/>
        </w:rPr>
      </w:pPr>
    </w:p>
    <w:p w14:paraId="542DC6CB" w14:textId="77777777" w:rsidR="00B25A42" w:rsidRPr="00B25A42" w:rsidRDefault="00B25A42" w:rsidP="00B25A42">
      <w:pPr>
        <w:ind w:left="600" w:right="-427"/>
        <w:rPr>
          <w:rFonts w:ascii="Verdana" w:hAnsi="Verdana" w:cs="Tahoma"/>
          <w:sz w:val="19"/>
          <w:szCs w:val="19"/>
          <w:lang w:val="es-ES_tradnl"/>
        </w:rPr>
      </w:pPr>
    </w:p>
    <w:p w14:paraId="7B302BB7"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En............................., a..... de....................de 20....</w:t>
      </w:r>
    </w:p>
    <w:p w14:paraId="020A00BF" w14:textId="77777777" w:rsidR="00B25A42" w:rsidRPr="00B25A42" w:rsidRDefault="00B25A42" w:rsidP="00B25A42">
      <w:pPr>
        <w:ind w:left="284" w:right="-427"/>
        <w:rPr>
          <w:rFonts w:ascii="Verdana" w:hAnsi="Verdana" w:cs="Tahoma"/>
          <w:sz w:val="19"/>
          <w:szCs w:val="19"/>
        </w:rPr>
      </w:pPr>
    </w:p>
    <w:p w14:paraId="54CB5D34" w14:textId="77777777" w:rsidR="00B25A42" w:rsidRPr="00B25A42" w:rsidRDefault="00B25A42" w:rsidP="00B25A42">
      <w:pPr>
        <w:ind w:left="284" w:right="-427"/>
        <w:rPr>
          <w:rFonts w:ascii="Verdana" w:hAnsi="Verdana" w:cs="Tahoma"/>
          <w:sz w:val="19"/>
          <w:szCs w:val="19"/>
        </w:rPr>
      </w:pPr>
    </w:p>
    <w:p w14:paraId="18C3681D" w14:textId="77777777" w:rsidR="00B25A42" w:rsidRPr="00B25A42" w:rsidRDefault="00B25A42" w:rsidP="00B25A42">
      <w:pPr>
        <w:ind w:left="284" w:right="-427"/>
        <w:rPr>
          <w:rFonts w:ascii="Verdana" w:hAnsi="Verdana" w:cs="Tahoma"/>
          <w:sz w:val="19"/>
          <w:szCs w:val="19"/>
        </w:rPr>
      </w:pPr>
    </w:p>
    <w:p w14:paraId="1B7DF14F" w14:textId="77777777" w:rsidR="00B25A42" w:rsidRPr="00B25A42" w:rsidRDefault="00B25A42" w:rsidP="00B25A42">
      <w:pPr>
        <w:ind w:left="284" w:right="-427"/>
        <w:rPr>
          <w:rFonts w:ascii="Verdana" w:hAnsi="Verdana" w:cs="Tahoma"/>
          <w:sz w:val="19"/>
          <w:szCs w:val="19"/>
        </w:rPr>
      </w:pPr>
      <w:r w:rsidRPr="00B25A42">
        <w:rPr>
          <w:rFonts w:ascii="Verdana" w:hAnsi="Verdana" w:cs="Tahoma"/>
          <w:sz w:val="19"/>
          <w:szCs w:val="19"/>
        </w:rPr>
        <w:t>Firmado:</w:t>
      </w:r>
    </w:p>
    <w:p w14:paraId="499F3632" w14:textId="77777777" w:rsidR="00B25A42" w:rsidRPr="00B25A42" w:rsidRDefault="00B25A42" w:rsidP="00B25A42">
      <w:pPr>
        <w:ind w:right="-427"/>
        <w:rPr>
          <w:rFonts w:ascii="Verdana" w:hAnsi="Verdana" w:cs="Tahoma"/>
          <w:sz w:val="19"/>
          <w:szCs w:val="19"/>
        </w:rPr>
      </w:pPr>
    </w:p>
    <w:p w14:paraId="7BEEF57A" w14:textId="77777777" w:rsidR="00B25A42" w:rsidRPr="00B25A42" w:rsidRDefault="00B25A42" w:rsidP="00B25A42">
      <w:pPr>
        <w:ind w:left="284" w:right="-427"/>
        <w:rPr>
          <w:rFonts w:ascii="Verdana" w:hAnsi="Verdana" w:cs="Tahoma"/>
          <w:sz w:val="19"/>
          <w:szCs w:val="19"/>
        </w:rPr>
      </w:pPr>
    </w:p>
    <w:p w14:paraId="194C36F1" w14:textId="77777777" w:rsidR="00B25A42" w:rsidRPr="00B25A42" w:rsidRDefault="00B25A42" w:rsidP="00B25A42">
      <w:pPr>
        <w:ind w:left="284" w:right="-427"/>
        <w:rPr>
          <w:rFonts w:ascii="Verdana" w:hAnsi="Verdana" w:cs="Tahoma"/>
          <w:sz w:val="19"/>
          <w:szCs w:val="19"/>
        </w:rPr>
      </w:pPr>
    </w:p>
    <w:p w14:paraId="1BE48B80" w14:textId="77777777" w:rsidR="00B25A42" w:rsidRPr="00B25A42" w:rsidRDefault="00B25A42" w:rsidP="00B25A42">
      <w:pPr>
        <w:ind w:left="284" w:right="-427"/>
        <w:rPr>
          <w:rFonts w:ascii="Verdana" w:hAnsi="Verdana" w:cs="Tahoma"/>
          <w:sz w:val="19"/>
          <w:szCs w:val="19"/>
        </w:rPr>
      </w:pPr>
    </w:p>
    <w:p w14:paraId="29C88013" w14:textId="77777777" w:rsidR="00B25A42" w:rsidRPr="00B25A42" w:rsidRDefault="00B25A42" w:rsidP="00B25A42">
      <w:pPr>
        <w:shd w:val="clear" w:color="auto" w:fill="FFFFFF"/>
        <w:ind w:right="-427"/>
        <w:jc w:val="both"/>
        <w:rPr>
          <w:rFonts w:ascii="Verdana" w:hAnsi="Verdana"/>
          <w:b/>
          <w:sz w:val="14"/>
          <w:szCs w:val="14"/>
        </w:rPr>
      </w:pPr>
      <w:r w:rsidRPr="00B25A42">
        <w:rPr>
          <w:rFonts w:ascii="Verdana" w:hAnsi="Verdana"/>
          <w:b/>
          <w:sz w:val="14"/>
          <w:szCs w:val="14"/>
        </w:rPr>
        <w:t>Información básica sobre protección de datos personales.</w:t>
      </w:r>
    </w:p>
    <w:p w14:paraId="0BE612D3" w14:textId="77777777" w:rsidR="00B25A42" w:rsidRPr="00B25A42" w:rsidRDefault="00B25A42" w:rsidP="00B25A42">
      <w:pPr>
        <w:shd w:val="clear" w:color="auto" w:fill="FFFFFF"/>
        <w:ind w:left="142" w:right="-427"/>
        <w:jc w:val="both"/>
        <w:rPr>
          <w:rFonts w:ascii="Verdana" w:hAnsi="Verdana"/>
          <w:sz w:val="14"/>
          <w:szCs w:val="14"/>
        </w:rPr>
      </w:pPr>
    </w:p>
    <w:p w14:paraId="146CEBCB" w14:textId="77777777" w:rsidR="00B25A42" w:rsidRPr="00B25A42" w:rsidRDefault="00B25A42" w:rsidP="00B25A42">
      <w:pPr>
        <w:shd w:val="clear" w:color="auto" w:fill="FFFFFF"/>
        <w:ind w:right="-427"/>
        <w:jc w:val="both"/>
        <w:rPr>
          <w:rFonts w:ascii="Verdana" w:hAnsi="Verdana"/>
          <w:sz w:val="14"/>
          <w:szCs w:val="14"/>
        </w:rPr>
      </w:pPr>
      <w:r w:rsidRPr="00B25A4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25A42">
        <w:rPr>
          <w:rFonts w:ascii="Verdana" w:hAnsi="Verdana"/>
          <w:b/>
          <w:sz w:val="14"/>
          <w:szCs w:val="14"/>
        </w:rPr>
        <w:t>Gestión de la contratación</w:t>
      </w:r>
      <w:r w:rsidRPr="00B25A42">
        <w:rPr>
          <w:rFonts w:ascii="Verdana" w:hAnsi="Verdana"/>
          <w:sz w:val="14"/>
          <w:szCs w:val="14"/>
        </w:rPr>
        <w:t>»:</w:t>
      </w:r>
    </w:p>
    <w:p w14:paraId="319E74A2" w14:textId="77777777" w:rsidR="00B25A42" w:rsidRPr="00B25A42" w:rsidRDefault="00B25A42" w:rsidP="00B25A42">
      <w:pPr>
        <w:shd w:val="clear" w:color="auto" w:fill="FFFFFF"/>
        <w:ind w:left="142" w:right="-427"/>
        <w:jc w:val="both"/>
        <w:rPr>
          <w:rFonts w:ascii="Verdana" w:hAnsi="Verdana"/>
          <w:sz w:val="14"/>
          <w:szCs w:val="14"/>
        </w:rPr>
      </w:pPr>
    </w:p>
    <w:p w14:paraId="26ED32EF"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Responsable: </w:t>
      </w:r>
      <w:r w:rsidRPr="00B25A42">
        <w:rPr>
          <w:rFonts w:ascii="Verdana" w:hAnsi="Verdana"/>
          <w:sz w:val="14"/>
          <w:szCs w:val="14"/>
        </w:rPr>
        <w:t>órgano de contratación correspondiente.</w:t>
      </w:r>
    </w:p>
    <w:p w14:paraId="74C7CA9F"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Finalidad:</w:t>
      </w:r>
      <w:r w:rsidRPr="00B25A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B520C3"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Legitimación:</w:t>
      </w:r>
      <w:r w:rsidRPr="00B25A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B69B00"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Destinatarias: </w:t>
      </w:r>
      <w:r w:rsidRPr="00B25A42">
        <w:rPr>
          <w:rFonts w:ascii="Verdana" w:hAnsi="Verdana"/>
          <w:sz w:val="14"/>
          <w:szCs w:val="14"/>
        </w:rPr>
        <w:t>Los datos personales podrán ser facilitados a quien ostente un interés legítimo y a la Hacienda General del País Vasco.</w:t>
      </w:r>
    </w:p>
    <w:p w14:paraId="426537C0" w14:textId="77777777" w:rsidR="00B25A42" w:rsidRPr="00B25A42" w:rsidRDefault="00B25A42" w:rsidP="00D43227">
      <w:pPr>
        <w:numPr>
          <w:ilvl w:val="0"/>
          <w:numId w:val="141"/>
        </w:numPr>
        <w:shd w:val="clear" w:color="auto" w:fill="FFFFFF"/>
        <w:tabs>
          <w:tab w:val="left" w:pos="142"/>
        </w:tabs>
        <w:ind w:right="-427"/>
        <w:contextualSpacing/>
        <w:jc w:val="both"/>
        <w:rPr>
          <w:rFonts w:ascii="Verdana" w:hAnsi="Verdana"/>
          <w:sz w:val="14"/>
          <w:szCs w:val="14"/>
        </w:rPr>
      </w:pPr>
      <w:r w:rsidRPr="00B25A42">
        <w:rPr>
          <w:rFonts w:ascii="Verdana" w:hAnsi="Verdana"/>
          <w:b/>
          <w:sz w:val="14"/>
          <w:szCs w:val="14"/>
        </w:rPr>
        <w:t xml:space="preserve">Derechos: </w:t>
      </w:r>
      <w:r w:rsidRPr="00B25A42">
        <w:rPr>
          <w:rFonts w:ascii="Verdana" w:hAnsi="Verdana"/>
          <w:sz w:val="14"/>
          <w:szCs w:val="14"/>
        </w:rPr>
        <w:t>Ud. tiene el derecho de acceso, rectificación y supresión de sus datos, así como de limitación u oposición a su tratamiento.</w:t>
      </w:r>
    </w:p>
    <w:p w14:paraId="4018980B" w14:textId="77777777" w:rsidR="00B25A42" w:rsidRPr="00B25A42" w:rsidRDefault="00B25A42" w:rsidP="00B25A42">
      <w:pPr>
        <w:shd w:val="clear" w:color="auto" w:fill="FFFFFF"/>
        <w:tabs>
          <w:tab w:val="left" w:pos="142"/>
        </w:tabs>
        <w:ind w:left="142" w:right="-427"/>
        <w:contextualSpacing/>
        <w:jc w:val="both"/>
        <w:rPr>
          <w:rFonts w:ascii="Verdana" w:hAnsi="Verdana"/>
          <w:b/>
          <w:sz w:val="16"/>
          <w:szCs w:val="16"/>
        </w:rPr>
      </w:pPr>
    </w:p>
    <w:p w14:paraId="0A8DA8EE" w14:textId="77777777" w:rsidR="00B25A42" w:rsidRPr="00B25A42" w:rsidRDefault="00B25A42" w:rsidP="00B25A42">
      <w:pPr>
        <w:shd w:val="clear" w:color="auto" w:fill="FFFFFF"/>
        <w:tabs>
          <w:tab w:val="left" w:pos="142"/>
        </w:tabs>
        <w:ind w:right="-427"/>
        <w:jc w:val="both"/>
        <w:rPr>
          <w:rFonts w:ascii="Verdana" w:hAnsi="Verdana"/>
          <w:b/>
          <w:sz w:val="16"/>
          <w:szCs w:val="16"/>
        </w:rPr>
      </w:pPr>
      <w:r w:rsidRPr="00B25A42">
        <w:rPr>
          <w:rFonts w:ascii="Verdana" w:hAnsi="Verdana"/>
          <w:b/>
          <w:sz w:val="16"/>
          <w:szCs w:val="16"/>
        </w:rPr>
        <w:t>INFORMACIÓN COMPLETA EN EL ANEXO VII.1 «INFORMACIÓN ADICIONAL SOBRE PROTECCIÓN DE DATOS PERSONALES»</w:t>
      </w:r>
    </w:p>
    <w:p w14:paraId="77965826" w14:textId="77777777" w:rsidR="00B25A42" w:rsidRDefault="00B25A42" w:rsidP="00B25A42">
      <w:pPr>
        <w:shd w:val="clear" w:color="auto" w:fill="FFFFFF"/>
        <w:tabs>
          <w:tab w:val="left" w:pos="142"/>
        </w:tabs>
        <w:ind w:right="-427"/>
        <w:jc w:val="both"/>
        <w:rPr>
          <w:rFonts w:ascii="Verdana" w:hAnsi="Verdana"/>
          <w:b/>
          <w:sz w:val="16"/>
          <w:szCs w:val="16"/>
        </w:rPr>
      </w:pPr>
    </w:p>
    <w:p w14:paraId="61CABFE2" w14:textId="03612CE7" w:rsidR="00AC6FCC" w:rsidRPr="008E603A" w:rsidRDefault="00AC6FCC" w:rsidP="00AC6FCC">
      <w:pPr>
        <w:rPr>
          <w:rFonts w:ascii="Verdana" w:hAnsi="Verdana"/>
          <w:b/>
          <w:sz w:val="16"/>
          <w:szCs w:val="16"/>
        </w:rPr>
      </w:pPr>
      <w:r w:rsidRPr="008E603A">
        <w:rPr>
          <w:rFonts w:ascii="Verdana" w:hAnsi="Verdana"/>
          <w:b/>
          <w:sz w:val="16"/>
          <w:szCs w:val="16"/>
        </w:rPr>
        <w:br w:type="page"/>
      </w:r>
    </w:p>
    <w:p w14:paraId="3A30267B" w14:textId="77777777" w:rsidR="00AC6FCC" w:rsidRPr="008E603A" w:rsidRDefault="00F54473" w:rsidP="006147A7">
      <w:pPr>
        <w:pStyle w:val="3izenburua"/>
        <w:rPr>
          <w:rFonts w:eastAsia="Arial Unicode MS"/>
        </w:rPr>
      </w:pPr>
      <w:bookmarkStart w:id="1087" w:name="_Toc33530874"/>
      <w:bookmarkStart w:id="1088" w:name="_Toc38387845"/>
      <w:bookmarkStart w:id="1089" w:name="_Toc39127512"/>
      <w:bookmarkStart w:id="1090" w:name="_Toc40872936"/>
      <w:bookmarkStart w:id="1091" w:name="_Toc41549444"/>
      <w:bookmarkStart w:id="1092" w:name="_Toc48120855"/>
      <w:bookmarkEnd w:id="1073"/>
      <w:bookmarkEnd w:id="1074"/>
      <w:r w:rsidRPr="008E603A">
        <w:rPr>
          <w:lang w:val="es-ES_tradnl"/>
        </w:rPr>
        <w:lastRenderedPageBreak/>
        <w:t>ANEXO III.</w:t>
      </w:r>
      <w:r w:rsidR="00AC6FCC" w:rsidRPr="008E603A">
        <w:rPr>
          <w:lang w:val="es-ES_tradnl"/>
        </w:rPr>
        <w:t>1</w:t>
      </w:r>
      <w:r w:rsidR="00AC6FCC" w:rsidRPr="008E603A">
        <w:rPr>
          <w:rFonts w:eastAsia="Arial Unicode MS"/>
        </w:rPr>
        <w:t>-</w:t>
      </w:r>
      <w:r w:rsidR="00AC6FCC" w:rsidRPr="008E603A">
        <w:rPr>
          <w:rFonts w:eastAsia="Arial Unicode MS"/>
        </w:rPr>
        <w:tab/>
        <w:t>OFERTA ECONÓMICA</w:t>
      </w:r>
      <w:bookmarkEnd w:id="1087"/>
      <w:bookmarkEnd w:id="1088"/>
      <w:bookmarkEnd w:id="1089"/>
      <w:bookmarkEnd w:id="1090"/>
      <w:bookmarkEnd w:id="1091"/>
      <w:bookmarkEnd w:id="1092"/>
    </w:p>
    <w:p w14:paraId="64410D4E"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2EA85443" w14:textId="0329AFE0"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 xml:space="preserve">operadora </w:t>
      </w:r>
      <w:proofErr w:type="gramStart"/>
      <w:r w:rsidRPr="008E603A">
        <w:rPr>
          <w:rFonts w:ascii="Verdana" w:hAnsi="Verdana" w:cs="Tahoma"/>
          <w:color w:val="0000FF"/>
          <w:sz w:val="19"/>
          <w:szCs w:val="19"/>
        </w:rPr>
        <w:t>económica</w:t>
      </w:r>
      <w:r w:rsidRPr="008E603A">
        <w:rPr>
          <w:rFonts w:ascii="Verdana" w:hAnsi="Verdana" w:cs="Tahoma"/>
          <w:sz w:val="19"/>
          <w:szCs w:val="19"/>
        </w:rPr>
        <w:t>)…</w:t>
      </w:r>
      <w:proofErr w:type="gramEnd"/>
      <w:r w:rsidRPr="008E603A">
        <w:rPr>
          <w:rFonts w:ascii="Verdana" w:hAnsi="Verdana" w:cs="Tahoma"/>
          <w:sz w:val="19"/>
          <w:szCs w:val="19"/>
        </w:rPr>
        <w:t>…………………………………………, con NIF………………………(</w:t>
      </w:r>
      <w:r w:rsidRPr="008E603A">
        <w:rPr>
          <w:rFonts w:ascii="Verdana" w:hAnsi="Verdana" w:cs="Tahoma"/>
          <w:color w:val="0000FF"/>
          <w:sz w:val="19"/>
          <w:szCs w:val="19"/>
        </w:rPr>
        <w:t>de la operadora económica</w:t>
      </w:r>
      <w:r w:rsidRPr="008E603A">
        <w:rPr>
          <w:rFonts w:ascii="Verdana" w:hAnsi="Verdana" w:cs="Tahoma"/>
          <w:sz w:val="19"/>
          <w:szCs w:val="19"/>
        </w:rPr>
        <w:t>); en relación con el expediente nº</w:t>
      </w:r>
      <w:r w:rsidRPr="008E603A">
        <w:rPr>
          <w:rFonts w:ascii="Verdana" w:hAnsi="Verdana" w:cs="Tahoma"/>
          <w:b/>
          <w:sz w:val="19"/>
          <w:szCs w:val="19"/>
        </w:rPr>
        <w:t xml:space="preserv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0AB54989" w14:textId="77777777" w:rsidR="00AC6FCC" w:rsidRPr="008E603A"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8E603A" w:rsidRDefault="00AC6FCC" w:rsidP="00AC6FCC">
      <w:pPr>
        <w:ind w:right="-427"/>
        <w:jc w:val="center"/>
        <w:rPr>
          <w:rFonts w:ascii="Verdana" w:hAnsi="Verdana"/>
          <w:b/>
          <w:sz w:val="19"/>
          <w:szCs w:val="19"/>
        </w:rPr>
      </w:pPr>
      <w:bookmarkStart w:id="1093" w:name="_Toc505598254"/>
      <w:bookmarkStart w:id="1094" w:name="_Toc505598331"/>
      <w:bookmarkStart w:id="1095" w:name="_Toc505598424"/>
      <w:bookmarkStart w:id="1096" w:name="_Toc507512603"/>
      <w:bookmarkStart w:id="1097" w:name="_Toc507512904"/>
      <w:r w:rsidRPr="008E603A">
        <w:rPr>
          <w:rFonts w:ascii="Verdana" w:hAnsi="Verdana"/>
          <w:b/>
          <w:sz w:val="19"/>
          <w:szCs w:val="19"/>
        </w:rPr>
        <w:t>DECLARA:</w:t>
      </w:r>
      <w:bookmarkEnd w:id="1093"/>
      <w:bookmarkEnd w:id="1094"/>
      <w:bookmarkEnd w:id="1095"/>
      <w:bookmarkEnd w:id="1096"/>
      <w:bookmarkEnd w:id="1097"/>
    </w:p>
    <w:p w14:paraId="1E0021B6" w14:textId="77777777" w:rsidR="00AC6FCC" w:rsidRPr="008E603A" w:rsidRDefault="00AC6FCC" w:rsidP="00AC6FCC">
      <w:pPr>
        <w:ind w:right="-285"/>
        <w:jc w:val="center"/>
        <w:rPr>
          <w:rFonts w:ascii="Verdana" w:eastAsia="Arial Unicode MS" w:hAnsi="Verdana"/>
          <w:b/>
          <w:sz w:val="19"/>
          <w:szCs w:val="19"/>
        </w:rPr>
      </w:pPr>
    </w:p>
    <w:p w14:paraId="061A1192" w14:textId="77777777" w:rsidR="00AC6FCC" w:rsidRPr="008E603A" w:rsidRDefault="00AC6FCC" w:rsidP="005B62F1">
      <w:pPr>
        <w:numPr>
          <w:ilvl w:val="0"/>
          <w:numId w:val="76"/>
        </w:numPr>
        <w:ind w:left="1418" w:right="-285" w:hanging="425"/>
        <w:jc w:val="both"/>
        <w:rPr>
          <w:rFonts w:ascii="Tahoma" w:hAnsi="Tahoma" w:cs="Tahoma"/>
          <w:sz w:val="19"/>
          <w:szCs w:val="19"/>
        </w:rPr>
      </w:pPr>
      <w:r w:rsidRPr="008E603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8E603A" w:rsidRDefault="00AC6FCC" w:rsidP="00AC6FCC">
      <w:pPr>
        <w:ind w:left="1418" w:right="-285" w:hanging="425"/>
        <w:jc w:val="both"/>
        <w:rPr>
          <w:rFonts w:ascii="Tahoma" w:hAnsi="Tahoma" w:cs="Tahoma"/>
          <w:sz w:val="19"/>
          <w:szCs w:val="19"/>
        </w:rPr>
      </w:pPr>
    </w:p>
    <w:p w14:paraId="51B24ADB" w14:textId="5BAC1C76" w:rsidR="00AC6FCC" w:rsidRDefault="001F6EF6" w:rsidP="005B62F1">
      <w:pPr>
        <w:numPr>
          <w:ilvl w:val="0"/>
          <w:numId w:val="76"/>
        </w:numPr>
        <w:ind w:left="1418" w:right="-285" w:hanging="425"/>
        <w:jc w:val="both"/>
        <w:rPr>
          <w:rFonts w:ascii="Verdana" w:hAnsi="Verdana" w:cs="Tahoma"/>
          <w:sz w:val="19"/>
          <w:szCs w:val="19"/>
        </w:rPr>
      </w:pPr>
      <w:r w:rsidRPr="008E603A">
        <w:rPr>
          <w:rFonts w:ascii="Verdana" w:hAnsi="Verdana" w:cs="Tahoma"/>
          <w:sz w:val="19"/>
          <w:szCs w:val="19"/>
        </w:rPr>
        <w:t>Que propongo la realización de la obra objeto del presente contrato por el siguiente precio</w:t>
      </w:r>
      <w:r w:rsidR="00AC6FCC" w:rsidRPr="008E603A">
        <w:rPr>
          <w:rFonts w:ascii="Verdana" w:hAnsi="Verdana" w:cs="Tahoma"/>
          <w:sz w:val="19"/>
          <w:szCs w:val="19"/>
        </w:rPr>
        <w:t>:</w:t>
      </w:r>
    </w:p>
    <w:p w14:paraId="7313D239" w14:textId="77777777" w:rsidR="005B62F1" w:rsidRDefault="005B62F1" w:rsidP="005B62F1">
      <w:pPr>
        <w:pStyle w:val="Zerrenda-paragrafoa"/>
        <w:rPr>
          <w:rFonts w:ascii="Verdana" w:hAnsi="Verdana" w:cs="Tahoma"/>
          <w:sz w:val="19"/>
          <w:szCs w:val="19"/>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5B62F1" w:rsidRPr="00396E8E" w14:paraId="6B5693F3" w14:textId="77777777" w:rsidTr="0088494A">
        <w:tc>
          <w:tcPr>
            <w:tcW w:w="3150" w:type="dxa"/>
            <w:shd w:val="clear" w:color="auto" w:fill="auto"/>
          </w:tcPr>
          <w:p w14:paraId="216CBEFE" w14:textId="77777777" w:rsidR="005B62F1" w:rsidRPr="001F6EF6" w:rsidRDefault="005B62F1" w:rsidP="0088494A">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p>
        </w:tc>
        <w:tc>
          <w:tcPr>
            <w:tcW w:w="2294" w:type="dxa"/>
            <w:shd w:val="clear" w:color="auto" w:fill="auto"/>
          </w:tcPr>
          <w:p w14:paraId="63E7E59F" w14:textId="77777777" w:rsidR="005B62F1" w:rsidRPr="001F6EF6" w:rsidRDefault="005B62F1" w:rsidP="0088494A">
            <w:pPr>
              <w:tabs>
                <w:tab w:val="right" w:leader="dot" w:pos="4500"/>
              </w:tabs>
              <w:ind w:right="-17"/>
              <w:contextualSpacing/>
              <w:jc w:val="center"/>
              <w:rPr>
                <w:rFonts w:ascii="Verdana" w:hAnsi="Verdana" w:cs="Tahoma"/>
                <w:sz w:val="19"/>
                <w:szCs w:val="19"/>
                <w:lang w:val="es-ES_tradnl" w:eastAsia="en-US"/>
              </w:rPr>
            </w:pPr>
            <w:r>
              <w:rPr>
                <w:rFonts w:ascii="Verdana" w:hAnsi="Verdana" w:cs="Tahoma"/>
                <w:sz w:val="19"/>
                <w:szCs w:val="19"/>
                <w:lang w:val="es-ES_tradnl" w:eastAsia="en-US"/>
              </w:rPr>
              <w:t>IVA (</w:t>
            </w:r>
            <w:r w:rsidRPr="00544F7F">
              <w:rPr>
                <w:rFonts w:ascii="Verdana" w:hAnsi="Verdana" w:cs="Tahoma"/>
                <w:color w:val="0000FF"/>
                <w:sz w:val="19"/>
                <w:szCs w:val="19"/>
                <w:lang w:val="es-ES_tradnl" w:eastAsia="en-US"/>
              </w:rPr>
              <w:t>21,00</w:t>
            </w:r>
            <w:proofErr w:type="gramStart"/>
            <w:r w:rsidRPr="001F6EF6">
              <w:rPr>
                <w:rFonts w:ascii="Verdana" w:hAnsi="Verdana" w:cs="Tahoma"/>
                <w:sz w:val="19"/>
                <w:szCs w:val="19"/>
                <w:lang w:val="es-ES_tradnl" w:eastAsia="en-US"/>
              </w:rPr>
              <w:t>%)*</w:t>
            </w:r>
            <w:proofErr w:type="gramEnd"/>
          </w:p>
        </w:tc>
        <w:tc>
          <w:tcPr>
            <w:tcW w:w="2886" w:type="dxa"/>
            <w:shd w:val="clear" w:color="auto" w:fill="auto"/>
          </w:tcPr>
          <w:p w14:paraId="5260EC50" w14:textId="77777777" w:rsidR="005B62F1" w:rsidRPr="001F6EF6" w:rsidRDefault="005B62F1" w:rsidP="0088494A">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p>
        </w:tc>
      </w:tr>
      <w:tr w:rsidR="005B62F1" w:rsidRPr="00396E8E" w14:paraId="6C4BD552" w14:textId="77777777" w:rsidTr="0088494A">
        <w:tc>
          <w:tcPr>
            <w:tcW w:w="3150" w:type="dxa"/>
            <w:shd w:val="clear" w:color="auto" w:fill="auto"/>
          </w:tcPr>
          <w:p w14:paraId="7376B7C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2C7539B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2833F507" w14:textId="77777777" w:rsidR="005B62F1" w:rsidRPr="00396E8E" w:rsidRDefault="005B62F1" w:rsidP="0088494A">
            <w:pPr>
              <w:tabs>
                <w:tab w:val="right" w:leader="dot" w:pos="4500"/>
              </w:tabs>
              <w:ind w:right="565"/>
              <w:contextualSpacing/>
              <w:jc w:val="both"/>
              <w:rPr>
                <w:rFonts w:ascii="Verdana" w:hAnsi="Verdana" w:cs="Tahoma"/>
                <w:sz w:val="20"/>
                <w:szCs w:val="20"/>
                <w:lang w:val="es-ES_tradnl" w:eastAsia="en-US"/>
              </w:rPr>
            </w:pPr>
          </w:p>
        </w:tc>
      </w:tr>
    </w:tbl>
    <w:p w14:paraId="74CCB7C6" w14:textId="77777777" w:rsidR="005B62F1" w:rsidRPr="008E603A" w:rsidRDefault="005B62F1" w:rsidP="005B62F1">
      <w:pPr>
        <w:ind w:left="1418" w:right="-285"/>
        <w:jc w:val="both"/>
        <w:rPr>
          <w:rFonts w:ascii="Verdana" w:hAnsi="Verdana" w:cs="Tahoma"/>
          <w:sz w:val="19"/>
          <w:szCs w:val="19"/>
        </w:rPr>
      </w:pPr>
    </w:p>
    <w:p w14:paraId="37AD0B33" w14:textId="301FBA52" w:rsidR="001F6EF6" w:rsidRDefault="001F6EF6" w:rsidP="001F6EF6">
      <w:pPr>
        <w:ind w:right="565"/>
        <w:contextualSpacing/>
        <w:jc w:val="both"/>
        <w:rPr>
          <w:rFonts w:ascii="Verdana" w:hAnsi="Verdana"/>
          <w:sz w:val="20"/>
          <w:szCs w:val="20"/>
          <w:lang w:val="es-ES_tradnl" w:eastAsia="en-US"/>
        </w:rPr>
      </w:pPr>
    </w:p>
    <w:p w14:paraId="1A6DAC20" w14:textId="45F0376E" w:rsidR="00AC6FCC" w:rsidRPr="008E603A" w:rsidRDefault="00AC6FCC" w:rsidP="005B62F1">
      <w:pPr>
        <w:tabs>
          <w:tab w:val="right" w:pos="9978"/>
        </w:tabs>
        <w:ind w:right="141"/>
        <w:jc w:val="both"/>
        <w:rPr>
          <w:rFonts w:ascii="Verdana" w:hAnsi="Verdana" w:cs="Tahoma"/>
          <w:sz w:val="19"/>
          <w:szCs w:val="19"/>
        </w:rPr>
      </w:pPr>
    </w:p>
    <w:p w14:paraId="7C70F793" w14:textId="77777777" w:rsidR="00AC6FCC" w:rsidRPr="008E603A"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8E603A" w:rsidRDefault="00AC6FCC" w:rsidP="00AC6FCC">
      <w:pPr>
        <w:ind w:right="-427"/>
        <w:rPr>
          <w:rFonts w:ascii="Verdana" w:hAnsi="Verdana" w:cs="Tahoma"/>
          <w:sz w:val="19"/>
          <w:szCs w:val="19"/>
        </w:rPr>
      </w:pPr>
      <w:bookmarkStart w:id="1098" w:name="_Toc505598255"/>
      <w:bookmarkStart w:id="1099" w:name="_Toc505598332"/>
      <w:bookmarkStart w:id="1100" w:name="_Toc505598425"/>
      <w:bookmarkStart w:id="1101" w:name="_Toc507512604"/>
      <w:bookmarkStart w:id="1102" w:name="_Toc507512905"/>
      <w:r w:rsidRPr="008E603A">
        <w:rPr>
          <w:rFonts w:ascii="Verdana" w:hAnsi="Verdana" w:cs="Tahoma"/>
          <w:sz w:val="19"/>
          <w:szCs w:val="19"/>
        </w:rPr>
        <w:t xml:space="preserve">En............................., </w:t>
      </w:r>
      <w:proofErr w:type="gramStart"/>
      <w:r w:rsidRPr="008E603A">
        <w:rPr>
          <w:rFonts w:ascii="Verdana" w:hAnsi="Verdana" w:cs="Tahoma"/>
          <w:sz w:val="19"/>
          <w:szCs w:val="19"/>
        </w:rPr>
        <w:t>a.....</w:t>
      </w:r>
      <w:proofErr w:type="gramEnd"/>
      <w:r w:rsidRPr="008E603A">
        <w:rPr>
          <w:rFonts w:ascii="Verdana" w:hAnsi="Verdana" w:cs="Tahoma"/>
          <w:sz w:val="19"/>
          <w:szCs w:val="19"/>
        </w:rPr>
        <w:t>. de....................de 20....</w:t>
      </w:r>
      <w:bookmarkEnd w:id="1098"/>
      <w:bookmarkEnd w:id="1099"/>
      <w:bookmarkEnd w:id="1100"/>
      <w:bookmarkEnd w:id="1101"/>
      <w:bookmarkEnd w:id="1102"/>
    </w:p>
    <w:p w14:paraId="0F647581" w14:textId="77777777" w:rsidR="00AC6FCC" w:rsidRPr="008E603A" w:rsidRDefault="00AC6FCC" w:rsidP="00AC6FCC">
      <w:pPr>
        <w:ind w:right="-427"/>
        <w:rPr>
          <w:rFonts w:ascii="Verdana" w:hAnsi="Verdana" w:cs="Tahoma"/>
          <w:sz w:val="19"/>
          <w:szCs w:val="19"/>
        </w:rPr>
      </w:pPr>
    </w:p>
    <w:p w14:paraId="1BFC9973"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r w:rsidRPr="008E603A">
        <w:rPr>
          <w:rFonts w:ascii="Verdana" w:hAnsi="Verdana" w:cs="Tahoma"/>
          <w:sz w:val="19"/>
          <w:szCs w:val="19"/>
          <w:vertAlign w:val="superscript"/>
        </w:rPr>
        <w:footnoteReference w:id="19"/>
      </w:r>
      <w:r w:rsidRPr="008E603A">
        <w:rPr>
          <w:rFonts w:ascii="Verdana" w:hAnsi="Verdana" w:cs="Tahoma"/>
          <w:sz w:val="19"/>
          <w:szCs w:val="19"/>
        </w:rPr>
        <w:t>-</w:t>
      </w:r>
      <w:r w:rsidRPr="008E603A">
        <w:rPr>
          <w:rFonts w:ascii="Verdana" w:hAnsi="Verdana" w:cs="Tahoma"/>
          <w:sz w:val="19"/>
          <w:szCs w:val="19"/>
          <w:vertAlign w:val="superscript"/>
        </w:rPr>
        <w:footnoteReference w:id="20"/>
      </w:r>
      <w:r w:rsidRPr="008E603A">
        <w:rPr>
          <w:rFonts w:ascii="Verdana" w:hAnsi="Verdana" w:cs="Tahoma"/>
          <w:sz w:val="19"/>
          <w:szCs w:val="19"/>
        </w:rPr>
        <w:t>:</w:t>
      </w:r>
    </w:p>
    <w:p w14:paraId="39343DE5" w14:textId="77777777" w:rsidR="00AC6FCC" w:rsidRPr="008E603A" w:rsidRDefault="00AC6FCC" w:rsidP="00AC6FCC">
      <w:pPr>
        <w:ind w:right="-427"/>
        <w:rPr>
          <w:rFonts w:ascii="Verdana" w:hAnsi="Verdana" w:cs="Tahoma"/>
          <w:sz w:val="18"/>
          <w:szCs w:val="18"/>
        </w:rPr>
      </w:pPr>
    </w:p>
    <w:p w14:paraId="79072F6E" w14:textId="77777777" w:rsidR="00AC6FCC" w:rsidRPr="008E603A" w:rsidRDefault="00AC6FCC" w:rsidP="00AC6FCC">
      <w:pPr>
        <w:ind w:right="-427"/>
        <w:rPr>
          <w:rFonts w:ascii="Verdana" w:hAnsi="Verdana" w:cs="Tahoma"/>
          <w:sz w:val="18"/>
          <w:szCs w:val="18"/>
        </w:rPr>
      </w:pPr>
    </w:p>
    <w:p w14:paraId="23B382F4"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8B38503" w14:textId="77777777" w:rsidR="00AC6FCC" w:rsidRPr="008E603A" w:rsidRDefault="00AC6FCC" w:rsidP="00AC6FCC">
      <w:pPr>
        <w:shd w:val="clear" w:color="auto" w:fill="FFFFFF"/>
        <w:ind w:left="142" w:right="-427"/>
        <w:jc w:val="both"/>
        <w:rPr>
          <w:rFonts w:ascii="Verdana" w:hAnsi="Verdana"/>
          <w:sz w:val="14"/>
          <w:szCs w:val="14"/>
        </w:rPr>
      </w:pPr>
    </w:p>
    <w:p w14:paraId="5A028AA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E8EC65F" w14:textId="77777777" w:rsidR="00AC6FCC" w:rsidRPr="008E603A" w:rsidRDefault="00AC6FCC" w:rsidP="00AC6FCC">
      <w:pPr>
        <w:shd w:val="clear" w:color="auto" w:fill="FFFFFF"/>
        <w:ind w:left="142" w:right="-427"/>
        <w:jc w:val="both"/>
        <w:rPr>
          <w:rFonts w:ascii="Verdana" w:hAnsi="Verdana"/>
          <w:sz w:val="14"/>
          <w:szCs w:val="14"/>
        </w:rPr>
      </w:pPr>
    </w:p>
    <w:p w14:paraId="365CF4D7"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729BD24"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3B36ECCB" w14:textId="77777777" w:rsidR="00AC6FCC" w:rsidRPr="008E603A" w:rsidRDefault="00AC6FCC" w:rsidP="005B62F1">
      <w:pPr>
        <w:numPr>
          <w:ilvl w:val="0"/>
          <w:numId w:val="97"/>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526FAB1"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8E603A" w:rsidRDefault="00AC6FCC" w:rsidP="00AC6FCC">
      <w:pPr>
        <w:shd w:val="clear" w:color="auto" w:fill="FFFFFF"/>
        <w:tabs>
          <w:tab w:val="left" w:pos="142"/>
        </w:tabs>
        <w:ind w:right="-427"/>
        <w:jc w:val="both"/>
      </w:pPr>
      <w:r w:rsidRPr="008E603A">
        <w:rPr>
          <w:rFonts w:ascii="Verdana" w:hAnsi="Verdana"/>
          <w:b/>
          <w:sz w:val="16"/>
          <w:szCs w:val="16"/>
        </w:rPr>
        <w:t>INFORMACIÓN COMPLETA EN EL ANEXO VII.1 «INFORMACIÓN ADICIONAL SOBRE PROTECCIÓN DE DATOS PERSONALES»</w:t>
      </w:r>
      <w:r w:rsidRPr="008E603A">
        <w:br w:type="page"/>
      </w:r>
      <w:bookmarkStart w:id="1103" w:name="AnexoV1"/>
      <w:bookmarkStart w:id="1104" w:name="_Toc33530875"/>
    </w:p>
    <w:p w14:paraId="693C7BB4" w14:textId="77777777" w:rsidR="00AC6FCC" w:rsidRPr="008E603A" w:rsidRDefault="00AC6FCC" w:rsidP="0094604D">
      <w:pPr>
        <w:pStyle w:val="3izenburua"/>
        <w:ind w:left="1701" w:hanging="1701"/>
        <w:rPr>
          <w:rFonts w:eastAsia="Arial Unicode MS"/>
          <w:i/>
        </w:rPr>
      </w:pPr>
      <w:bookmarkStart w:id="1105" w:name="_Toc38387846"/>
      <w:bookmarkStart w:id="1106" w:name="_Toc39127513"/>
      <w:bookmarkStart w:id="1107" w:name="_Toc40872937"/>
      <w:bookmarkStart w:id="1108" w:name="_Toc41549445"/>
      <w:bookmarkStart w:id="1109" w:name="_Toc48120856"/>
      <w:r w:rsidRPr="008E603A">
        <w:rPr>
          <w:lang w:val="es-ES_tradnl"/>
        </w:rPr>
        <w:lastRenderedPageBreak/>
        <w:t>ANEXO</w:t>
      </w:r>
      <w:r w:rsidR="00F54473" w:rsidRPr="008E603A">
        <w:rPr>
          <w:lang w:val="es-ES_tradnl"/>
        </w:rPr>
        <w:t xml:space="preserve"> V.</w:t>
      </w:r>
      <w:r w:rsidRPr="008E603A">
        <w:rPr>
          <w:lang w:val="es-ES_tradnl"/>
        </w:rPr>
        <w:t>1.-</w:t>
      </w:r>
      <w:r w:rsidRPr="008E603A">
        <w:rPr>
          <w:lang w:val="es-ES_tradnl"/>
        </w:rPr>
        <w:tab/>
      </w:r>
      <w:bookmarkEnd w:id="1103"/>
      <w:r w:rsidRPr="008E603A">
        <w:rPr>
          <w:lang w:val="es-ES_tradnl"/>
        </w:rPr>
        <w:t xml:space="preserve">DISPONIBILIDAD DE LA SOLVENCIA Y MEDIOS DE OTRAS ENTIDADES DURANTE TODA LA </w:t>
      </w:r>
      <w:r w:rsidR="00BB1ADD" w:rsidRPr="008E603A">
        <w:rPr>
          <w:lang w:val="es-ES_tradnl"/>
        </w:rPr>
        <w:t>ejecución</w:t>
      </w:r>
      <w:r w:rsidRPr="008E603A">
        <w:rPr>
          <w:lang w:val="es-ES_tradnl"/>
        </w:rPr>
        <w:t xml:space="preserve"> DEL CONTRATO</w:t>
      </w:r>
      <w:bookmarkEnd w:id="1104"/>
      <w:bookmarkEnd w:id="1105"/>
      <w:bookmarkEnd w:id="1106"/>
      <w:bookmarkEnd w:id="1107"/>
      <w:bookmarkEnd w:id="1108"/>
      <w:bookmarkEnd w:id="1109"/>
    </w:p>
    <w:p w14:paraId="5062A0E0"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DE UNA PARTE, </w:t>
      </w:r>
      <w:r w:rsidRPr="008E603A">
        <w:rPr>
          <w:rFonts w:ascii="Verdana" w:hAnsi="Verdana" w:cs="Tahoma"/>
          <w:sz w:val="19"/>
          <w:szCs w:val="19"/>
          <w:vertAlign w:val="superscript"/>
        </w:rPr>
        <w:footnoteReference w:id="21"/>
      </w:r>
      <w:r w:rsidRPr="008E603A">
        <w:rPr>
          <w:rFonts w:ascii="Verdana" w:hAnsi="Verdana" w:cs="Tahoma"/>
          <w:sz w:val="19"/>
          <w:szCs w:val="19"/>
        </w:rPr>
        <w:t>D./Dña.…………………………………………………, en nombre propio o en representación de (</w:t>
      </w:r>
      <w:r w:rsidRPr="008E603A">
        <w:rPr>
          <w:rFonts w:ascii="Verdana" w:hAnsi="Verdana" w:cs="Tahoma"/>
          <w:color w:val="0000FF"/>
          <w:sz w:val="19"/>
          <w:szCs w:val="19"/>
        </w:rPr>
        <w:t>licitadora</w:t>
      </w:r>
      <w:r w:rsidRPr="008E603A">
        <w:rPr>
          <w:rFonts w:ascii="Verdana" w:hAnsi="Verdana" w:cs="Tahoma"/>
          <w:sz w:val="19"/>
          <w:szCs w:val="19"/>
        </w:rPr>
        <w:t>)……………………………………………, con NIF……………………</w:t>
      </w:r>
      <w:proofErr w:type="gramStart"/>
      <w:r w:rsidRPr="008E603A">
        <w:rPr>
          <w:rFonts w:ascii="Verdana" w:hAnsi="Verdana" w:cs="Tahoma"/>
          <w:sz w:val="19"/>
          <w:szCs w:val="19"/>
        </w:rPr>
        <w:t>…(</w:t>
      </w:r>
      <w:proofErr w:type="gramEnd"/>
      <w:r w:rsidRPr="008E603A">
        <w:rPr>
          <w:rFonts w:ascii="Verdana" w:hAnsi="Verdana" w:cs="Tahoma"/>
          <w:color w:val="0000FF"/>
          <w:sz w:val="19"/>
          <w:szCs w:val="19"/>
        </w:rPr>
        <w:t>de la licitadora</w:t>
      </w:r>
      <w:r w:rsidRPr="008E603A">
        <w:rPr>
          <w:rFonts w:ascii="Verdana" w:hAnsi="Verdana" w:cs="Tahoma"/>
          <w:sz w:val="19"/>
          <w:szCs w:val="19"/>
        </w:rPr>
        <w:t>) y domicilio social …..……………………………………….</w:t>
      </w:r>
    </w:p>
    <w:p w14:paraId="3D6501D6" w14:textId="77777777" w:rsidR="00AC6FCC" w:rsidRPr="008E603A" w:rsidRDefault="00AC6FCC" w:rsidP="00AC6FCC">
      <w:pPr>
        <w:widowControl w:val="0"/>
        <w:tabs>
          <w:tab w:val="center" w:pos="4252"/>
          <w:tab w:val="right" w:pos="8504"/>
        </w:tabs>
        <w:ind w:right="-427"/>
        <w:jc w:val="both"/>
        <w:rPr>
          <w:rFonts w:ascii="Verdana" w:hAnsi="Verdana" w:cs="Tahoma"/>
          <w:sz w:val="19"/>
          <w:szCs w:val="19"/>
        </w:rPr>
      </w:pPr>
    </w:p>
    <w:p w14:paraId="67043386" w14:textId="5ED9002F" w:rsidR="00AC6FCC"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Y DE OTRA, D./Dña.…………………………………………………, en nombre propio o en representación de (</w:t>
      </w:r>
      <w:r w:rsidRPr="008E603A">
        <w:rPr>
          <w:rFonts w:ascii="Verdana" w:hAnsi="Verdana" w:cs="Tahoma"/>
          <w:color w:val="0000FF"/>
          <w:sz w:val="19"/>
          <w:szCs w:val="19"/>
        </w:rPr>
        <w:t xml:space="preserve">otra </w:t>
      </w:r>
      <w:proofErr w:type="gramStart"/>
      <w:r w:rsidRPr="008E603A">
        <w:rPr>
          <w:rFonts w:ascii="Verdana" w:hAnsi="Verdana" w:cs="Tahoma"/>
          <w:color w:val="0000FF"/>
          <w:sz w:val="19"/>
          <w:szCs w:val="19"/>
        </w:rPr>
        <w:t>entidad</w:t>
      </w:r>
      <w:r w:rsidRPr="008E603A">
        <w:rPr>
          <w:rFonts w:ascii="Verdana" w:hAnsi="Verdana" w:cs="Tahoma"/>
          <w:sz w:val="19"/>
          <w:szCs w:val="19"/>
        </w:rPr>
        <w:t>)…</w:t>
      </w:r>
      <w:proofErr w:type="gramEnd"/>
      <w:r w:rsidRPr="008E603A">
        <w:rPr>
          <w:rFonts w:ascii="Verdana" w:hAnsi="Verdana" w:cs="Tahoma"/>
          <w:sz w:val="19"/>
          <w:szCs w:val="19"/>
        </w:rPr>
        <w:t>…………………………………………, con NIF………………………(</w:t>
      </w:r>
      <w:r w:rsidRPr="008E603A">
        <w:rPr>
          <w:rFonts w:ascii="Verdana" w:hAnsi="Verdana" w:cs="Tahoma"/>
          <w:color w:val="0000FF"/>
          <w:sz w:val="19"/>
          <w:szCs w:val="19"/>
        </w:rPr>
        <w:t>de la otra entidad</w:t>
      </w:r>
      <w:r w:rsidRPr="008E603A">
        <w:rPr>
          <w:rFonts w:ascii="Verdana" w:hAnsi="Verdana" w:cs="Tahoma"/>
          <w:sz w:val="19"/>
          <w:szCs w:val="19"/>
        </w:rPr>
        <w:t>) y domicilio social …..……………………………………….</w:t>
      </w:r>
    </w:p>
    <w:p w14:paraId="45E8EC42" w14:textId="77777777" w:rsidR="00605374" w:rsidRPr="008E603A" w:rsidRDefault="00605374" w:rsidP="00AC6FCC">
      <w:pPr>
        <w:widowControl w:val="0"/>
        <w:tabs>
          <w:tab w:val="center" w:pos="4252"/>
          <w:tab w:val="right" w:pos="8504"/>
        </w:tabs>
        <w:ind w:right="-427"/>
        <w:jc w:val="both"/>
        <w:rPr>
          <w:rFonts w:ascii="Verdana" w:hAnsi="Verdana" w:cs="Tahoma"/>
          <w:sz w:val="19"/>
          <w:szCs w:val="19"/>
        </w:rPr>
      </w:pPr>
    </w:p>
    <w:p w14:paraId="27399225" w14:textId="77777777" w:rsidR="00AC6FCC" w:rsidRPr="008E603A" w:rsidRDefault="00AC6FCC" w:rsidP="00AC6FCC">
      <w:pPr>
        <w:ind w:right="-427"/>
        <w:jc w:val="center"/>
        <w:rPr>
          <w:rFonts w:ascii="Verdana" w:hAnsi="Verdana"/>
          <w:b/>
          <w:sz w:val="19"/>
          <w:szCs w:val="19"/>
        </w:rPr>
      </w:pPr>
      <w:bookmarkStart w:id="1110" w:name="_Toc505598256"/>
      <w:bookmarkStart w:id="1111" w:name="_Toc505598333"/>
      <w:bookmarkStart w:id="1112" w:name="_Toc505598426"/>
      <w:bookmarkStart w:id="1113" w:name="_Toc507512605"/>
      <w:bookmarkStart w:id="1114" w:name="_Toc507512906"/>
      <w:r w:rsidRPr="008E603A">
        <w:rPr>
          <w:rFonts w:ascii="Verdana" w:hAnsi="Verdana"/>
          <w:b/>
          <w:sz w:val="19"/>
          <w:szCs w:val="19"/>
        </w:rPr>
        <w:t>DECLARAN:</w:t>
      </w:r>
      <w:bookmarkEnd w:id="1110"/>
      <w:bookmarkEnd w:id="1111"/>
      <w:bookmarkEnd w:id="1112"/>
      <w:bookmarkEnd w:id="1113"/>
      <w:bookmarkEnd w:id="1114"/>
    </w:p>
    <w:p w14:paraId="66A84F95" w14:textId="77777777" w:rsidR="00AC6FCC" w:rsidRPr="008E603A" w:rsidRDefault="00AC6FCC" w:rsidP="005B62F1">
      <w:pPr>
        <w:numPr>
          <w:ilvl w:val="0"/>
          <w:numId w:val="77"/>
        </w:numPr>
        <w:tabs>
          <w:tab w:val="left" w:pos="1418"/>
        </w:tabs>
        <w:spacing w:before="120"/>
        <w:ind w:left="1418" w:right="-427" w:hanging="567"/>
        <w:jc w:val="both"/>
        <w:rPr>
          <w:rFonts w:ascii="Verdana" w:hAnsi="Verdana" w:cs="Tahoma"/>
          <w:iCs/>
          <w:sz w:val="19"/>
          <w:szCs w:val="19"/>
        </w:rPr>
      </w:pPr>
      <w:r w:rsidRPr="008E603A">
        <w:rPr>
          <w:rFonts w:ascii="Verdana" w:hAnsi="Verdana" w:cs="Tahoma"/>
          <w:iCs/>
          <w:sz w:val="19"/>
          <w:szCs w:val="19"/>
        </w:rPr>
        <w:t>Que de conformidad con lo dispuesto en el artículo 75 LCSP, (</w:t>
      </w:r>
      <w:r w:rsidRPr="008E603A">
        <w:rPr>
          <w:rFonts w:ascii="Verdana" w:hAnsi="Verdana" w:cs="Tahoma"/>
          <w:color w:val="0000FF"/>
          <w:sz w:val="19"/>
          <w:szCs w:val="19"/>
        </w:rPr>
        <w:t>licitadora</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se ha basado en la solvencia y/o medios de (</w:t>
      </w:r>
      <w:r w:rsidRPr="008E603A">
        <w:rPr>
          <w:rFonts w:ascii="Verdana" w:hAnsi="Verdana" w:cs="Tahoma"/>
          <w:iCs/>
          <w:color w:val="0000FF"/>
          <w:sz w:val="19"/>
          <w:szCs w:val="19"/>
        </w:rPr>
        <w:t>tercera entidad</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para participar en el procedimiento de adjudicación del contrato cuyo objeto es (</w:t>
      </w:r>
      <w:r w:rsidRPr="008E603A">
        <w:rPr>
          <w:rFonts w:ascii="Verdana" w:hAnsi="Verdana" w:cs="Tahoma"/>
          <w:iCs/>
          <w:color w:val="0000FF"/>
          <w:sz w:val="19"/>
          <w:szCs w:val="19"/>
        </w:rPr>
        <w:t>indicar el objeto del contrato</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referenciado con el número de expediente (</w:t>
      </w:r>
      <w:r w:rsidRPr="008E603A">
        <w:rPr>
          <w:rFonts w:ascii="Verdana" w:hAnsi="Verdana" w:cs="Tahoma"/>
          <w:iCs/>
          <w:color w:val="0000FF"/>
          <w:sz w:val="19"/>
          <w:szCs w:val="19"/>
        </w:rPr>
        <w:t>indicar número de expediente</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w:t>
      </w:r>
    </w:p>
    <w:p w14:paraId="62020588" w14:textId="77777777" w:rsidR="00AC6FCC" w:rsidRPr="008E603A" w:rsidRDefault="00AC6FCC" w:rsidP="005B62F1">
      <w:pPr>
        <w:numPr>
          <w:ilvl w:val="0"/>
          <w:numId w:val="77"/>
        </w:numPr>
        <w:tabs>
          <w:tab w:val="left" w:pos="1418"/>
        </w:tabs>
        <w:spacing w:before="120"/>
        <w:ind w:left="1418" w:right="-427" w:hanging="567"/>
        <w:jc w:val="both"/>
        <w:rPr>
          <w:rFonts w:ascii="Verdana" w:eastAsia="Arial Unicode MS" w:hAnsi="Verdana" w:cs="Tahoma"/>
          <w:b/>
          <w:sz w:val="19"/>
          <w:szCs w:val="19"/>
        </w:rPr>
      </w:pPr>
      <w:r w:rsidRPr="008E603A">
        <w:rPr>
          <w:rFonts w:ascii="Verdana" w:eastAsia="Arial Unicode MS" w:hAnsi="Verdana" w:cs="Tahoma"/>
          <w:sz w:val="19"/>
          <w:szCs w:val="19"/>
        </w:rPr>
        <w:t>Que</w:t>
      </w:r>
      <w:r w:rsidRPr="008E603A">
        <w:rPr>
          <w:rFonts w:ascii="Verdana" w:eastAsia="Arial Unicode MS" w:hAnsi="Verdana" w:cs="Tahoma"/>
          <w:b/>
          <w:sz w:val="19"/>
          <w:szCs w:val="19"/>
        </w:rPr>
        <w:t xml:space="preserve"> </w:t>
      </w:r>
      <w:r w:rsidRPr="008E603A">
        <w:rPr>
          <w:rFonts w:ascii="Verdana" w:hAnsi="Verdana" w:cs="Tahoma"/>
          <w:iCs/>
          <w:sz w:val="19"/>
          <w:szCs w:val="19"/>
        </w:rPr>
        <w:t>(</w:t>
      </w:r>
      <w:r w:rsidRPr="008E603A">
        <w:rPr>
          <w:rFonts w:ascii="Verdana" w:hAnsi="Verdana" w:cs="Tahoma"/>
          <w:iCs/>
          <w:color w:val="0000FF"/>
          <w:sz w:val="19"/>
          <w:szCs w:val="19"/>
        </w:rPr>
        <w:t>tercera entidad</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no está incursa en prohibición de contratar con el sector público.</w:t>
      </w:r>
    </w:p>
    <w:p w14:paraId="029B1CA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la solvencia y/o medios perteneciente/s a (</w:t>
      </w:r>
      <w:r w:rsidRPr="008E603A">
        <w:rPr>
          <w:rFonts w:ascii="Verdana" w:hAnsi="Verdana" w:cs="Tahoma"/>
          <w:iCs/>
          <w:color w:val="0000FF"/>
          <w:sz w:val="19"/>
          <w:szCs w:val="19"/>
        </w:rPr>
        <w:t>tercera entidad</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y que pone a disposición de (</w:t>
      </w:r>
      <w:r w:rsidRPr="008E603A">
        <w:rPr>
          <w:rFonts w:ascii="Verdana" w:hAnsi="Verdana" w:cs="Tahoma"/>
          <w:color w:val="0000FF"/>
          <w:sz w:val="19"/>
          <w:szCs w:val="19"/>
        </w:rPr>
        <w:t>licitadora</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es/son la/los siguiente/s:</w:t>
      </w:r>
    </w:p>
    <w:p w14:paraId="13A7223D"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0DD94366" w14:textId="77777777" w:rsidR="00AC6FCC" w:rsidRPr="008E603A" w:rsidRDefault="00AC6FCC" w:rsidP="005B62F1">
      <w:pPr>
        <w:numPr>
          <w:ilvl w:val="0"/>
          <w:numId w:val="73"/>
        </w:numPr>
        <w:tabs>
          <w:tab w:val="clear" w:pos="1623"/>
          <w:tab w:val="num" w:pos="4137"/>
        </w:tabs>
        <w:ind w:left="1276" w:right="-427" w:firstLine="425"/>
        <w:jc w:val="both"/>
        <w:rPr>
          <w:rFonts w:ascii="Verdana" w:hAnsi="Verdana" w:cs="Tahoma"/>
          <w:iCs/>
          <w:sz w:val="19"/>
          <w:szCs w:val="19"/>
        </w:rPr>
      </w:pPr>
      <w:r w:rsidRPr="008E603A">
        <w:rPr>
          <w:rFonts w:ascii="Verdana" w:hAnsi="Verdana" w:cs="Tahoma"/>
          <w:iCs/>
          <w:sz w:val="19"/>
          <w:szCs w:val="19"/>
        </w:rPr>
        <w:t>…</w:t>
      </w:r>
    </w:p>
    <w:p w14:paraId="62FB64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dichas solvencia y/o medios estará/n a disposición de (</w:t>
      </w:r>
      <w:r w:rsidRPr="008E603A">
        <w:rPr>
          <w:rFonts w:ascii="Verdana" w:hAnsi="Verdana" w:cs="Tahoma"/>
          <w:iCs/>
          <w:color w:val="0000FF"/>
          <w:sz w:val="19"/>
          <w:szCs w:val="19"/>
        </w:rPr>
        <w:t>licitadora</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durante toda la vigencia del contrato.</w:t>
      </w:r>
    </w:p>
    <w:p w14:paraId="61415D3D"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iCs/>
          <w:color w:val="0000FF"/>
          <w:sz w:val="19"/>
          <w:szCs w:val="19"/>
        </w:rPr>
        <w:t>tercera entidad</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E603A">
        <w:rPr>
          <w:rFonts w:ascii="Verdana" w:hAnsi="Verdana" w:cs="Tahoma"/>
          <w:iCs/>
          <w:sz w:val="19"/>
          <w:szCs w:val="19"/>
          <w:vertAlign w:val="superscript"/>
        </w:rPr>
        <w:footnoteReference w:id="22"/>
      </w:r>
      <w:r w:rsidRPr="008E603A">
        <w:rPr>
          <w:rFonts w:ascii="Verdana" w:hAnsi="Verdana" w:cs="Tahoma"/>
          <w:iCs/>
          <w:sz w:val="19"/>
          <w:szCs w:val="19"/>
        </w:rPr>
        <w:t>.</w:t>
      </w:r>
    </w:p>
    <w:p w14:paraId="36E9FA79" w14:textId="77777777" w:rsidR="00AC6FCC" w:rsidRPr="008E603A" w:rsidRDefault="00AC6FCC" w:rsidP="005B62F1">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8E603A">
        <w:rPr>
          <w:rFonts w:ascii="Verdana" w:hAnsi="Verdana" w:cs="Tahoma"/>
          <w:iCs/>
          <w:sz w:val="19"/>
          <w:szCs w:val="19"/>
        </w:rPr>
        <w:t>Que (</w:t>
      </w:r>
      <w:r w:rsidRPr="008E603A">
        <w:rPr>
          <w:rFonts w:ascii="Verdana" w:hAnsi="Verdana" w:cs="Tahoma"/>
          <w:color w:val="0000FF"/>
          <w:sz w:val="19"/>
          <w:szCs w:val="19"/>
        </w:rPr>
        <w:t>licitadora</w:t>
      </w:r>
      <w:r w:rsidRPr="008E603A">
        <w:rPr>
          <w:rFonts w:ascii="Verdana" w:hAnsi="Verdana" w:cs="Tahoma"/>
          <w:iCs/>
          <w:sz w:val="19"/>
          <w:szCs w:val="19"/>
        </w:rPr>
        <w:t>) ……………………………</w:t>
      </w:r>
      <w:proofErr w:type="gramStart"/>
      <w:r w:rsidRPr="008E603A">
        <w:rPr>
          <w:rFonts w:ascii="Verdana" w:hAnsi="Verdana" w:cs="Tahoma"/>
          <w:iCs/>
          <w:sz w:val="19"/>
          <w:szCs w:val="19"/>
        </w:rPr>
        <w:t>…….</w:t>
      </w:r>
      <w:proofErr w:type="gramEnd"/>
      <w:r w:rsidRPr="008E603A">
        <w:rPr>
          <w:rFonts w:ascii="Verdana" w:hAnsi="Verdana" w:cs="Tahoma"/>
          <w:iCs/>
          <w:sz w:val="19"/>
          <w:szCs w:val="19"/>
        </w:rPr>
        <w:t xml:space="preserve">. aportará la documentación adicional requerida por </w:t>
      </w:r>
      <w:r w:rsidR="00F653CF" w:rsidRPr="008E603A">
        <w:rPr>
          <w:rFonts w:ascii="Verdana" w:hAnsi="Verdana" w:cs="Tahoma"/>
          <w:iCs/>
          <w:sz w:val="19"/>
          <w:szCs w:val="19"/>
        </w:rPr>
        <w:t>la/</w:t>
      </w:r>
      <w:r w:rsidRPr="008E603A">
        <w:rPr>
          <w:rFonts w:ascii="Verdana" w:hAnsi="Verdana" w:cs="Tahoma"/>
          <w:iCs/>
          <w:sz w:val="19"/>
          <w:szCs w:val="19"/>
        </w:rPr>
        <w:t xml:space="preserve">el responsable del contrato cuando </w:t>
      </w:r>
      <w:r w:rsidR="001E230E" w:rsidRPr="008E603A">
        <w:rPr>
          <w:rFonts w:ascii="Verdana" w:hAnsi="Verdana" w:cs="Tahoma"/>
          <w:iCs/>
          <w:sz w:val="19"/>
          <w:szCs w:val="19"/>
        </w:rPr>
        <w:t xml:space="preserve">esta/e </w:t>
      </w:r>
      <w:r w:rsidRPr="008E603A">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8E603A"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8E603A" w:rsidRDefault="00AC6FCC" w:rsidP="00AC6FCC">
      <w:pPr>
        <w:ind w:left="284" w:right="-427"/>
        <w:rPr>
          <w:rFonts w:ascii="Verdana" w:hAnsi="Verdana" w:cs="Tahoma"/>
          <w:sz w:val="19"/>
          <w:szCs w:val="19"/>
        </w:rPr>
      </w:pPr>
      <w:bookmarkStart w:id="1115" w:name="_Toc505598257"/>
      <w:bookmarkStart w:id="1116" w:name="_Toc505598334"/>
      <w:bookmarkStart w:id="1117" w:name="_Toc505598427"/>
      <w:bookmarkStart w:id="1118" w:name="_Toc507512606"/>
      <w:bookmarkStart w:id="1119" w:name="_Toc507512907"/>
      <w:r w:rsidRPr="008E603A">
        <w:rPr>
          <w:rFonts w:ascii="Verdana" w:hAnsi="Verdana" w:cs="Tahoma"/>
          <w:sz w:val="19"/>
          <w:szCs w:val="19"/>
        </w:rPr>
        <w:t xml:space="preserve">En............................., </w:t>
      </w:r>
      <w:proofErr w:type="gramStart"/>
      <w:r w:rsidRPr="008E603A">
        <w:rPr>
          <w:rFonts w:ascii="Verdana" w:hAnsi="Verdana" w:cs="Tahoma"/>
          <w:sz w:val="19"/>
          <w:szCs w:val="19"/>
        </w:rPr>
        <w:t>a.....</w:t>
      </w:r>
      <w:proofErr w:type="gramEnd"/>
      <w:r w:rsidRPr="008E603A">
        <w:rPr>
          <w:rFonts w:ascii="Verdana" w:hAnsi="Verdana" w:cs="Tahoma"/>
          <w:sz w:val="19"/>
          <w:szCs w:val="19"/>
        </w:rPr>
        <w:t>. de....................de 20....</w:t>
      </w:r>
      <w:bookmarkEnd w:id="1115"/>
      <w:bookmarkEnd w:id="1116"/>
      <w:bookmarkEnd w:id="1117"/>
      <w:bookmarkEnd w:id="1118"/>
      <w:bookmarkEnd w:id="1119"/>
    </w:p>
    <w:p w14:paraId="06F812F9" w14:textId="77777777" w:rsidR="00AC6FCC" w:rsidRPr="008E603A" w:rsidRDefault="00AC6FCC" w:rsidP="00AC6FCC">
      <w:pPr>
        <w:ind w:left="284" w:right="-427"/>
        <w:rPr>
          <w:rFonts w:ascii="Verdana" w:hAnsi="Verdana" w:cs="Tahoma"/>
          <w:sz w:val="19"/>
          <w:szCs w:val="19"/>
        </w:rPr>
      </w:pPr>
    </w:p>
    <w:p w14:paraId="75FCA169" w14:textId="77777777" w:rsidR="00AC6FCC" w:rsidRPr="008E603A" w:rsidRDefault="00AC6FCC" w:rsidP="00AC6FCC">
      <w:pPr>
        <w:ind w:left="284" w:right="-427"/>
        <w:rPr>
          <w:rFonts w:ascii="Verdana" w:hAnsi="Verdana" w:cs="Tahoma"/>
          <w:sz w:val="19"/>
          <w:szCs w:val="19"/>
        </w:rPr>
      </w:pPr>
    </w:p>
    <w:p w14:paraId="77C939DE"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 xml:space="preserve">Firmado: </w:t>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r>
      <w:r w:rsidRPr="008E603A">
        <w:rPr>
          <w:rFonts w:ascii="Verdana" w:hAnsi="Verdana" w:cs="Tahoma"/>
          <w:sz w:val="19"/>
          <w:szCs w:val="19"/>
        </w:rPr>
        <w:tab/>
        <w:t xml:space="preserve">Firmado: </w:t>
      </w:r>
    </w:p>
    <w:p w14:paraId="7DBDFC3F" w14:textId="77777777" w:rsidR="00AC6FCC" w:rsidRPr="008E603A" w:rsidRDefault="00AC6FCC" w:rsidP="00AC6FCC">
      <w:pPr>
        <w:ind w:right="-427"/>
        <w:rPr>
          <w:rFonts w:ascii="Verdana" w:hAnsi="Verdana" w:cs="Tahoma"/>
          <w:sz w:val="19"/>
          <w:szCs w:val="19"/>
        </w:rPr>
      </w:pPr>
    </w:p>
    <w:p w14:paraId="7C82EDCD" w14:textId="77777777" w:rsidR="00AC6FCC" w:rsidRPr="008E603A" w:rsidRDefault="00AC6FCC" w:rsidP="00AC6FCC">
      <w:pPr>
        <w:tabs>
          <w:tab w:val="left" w:pos="5610"/>
          <w:tab w:val="left" w:pos="5820"/>
        </w:tabs>
        <w:ind w:left="600" w:right="-427"/>
        <w:rPr>
          <w:rFonts w:ascii="Verdana" w:hAnsi="Verdana" w:cs="Tahoma"/>
          <w:sz w:val="19"/>
          <w:szCs w:val="19"/>
        </w:rPr>
      </w:pPr>
      <w:r w:rsidRPr="008E603A">
        <w:rPr>
          <w:rFonts w:ascii="Verdana" w:hAnsi="Verdana" w:cs="Tahoma"/>
          <w:iCs/>
          <w:sz w:val="19"/>
          <w:szCs w:val="19"/>
        </w:rPr>
        <w:t>(</w:t>
      </w:r>
      <w:r w:rsidRPr="008E603A">
        <w:rPr>
          <w:rFonts w:ascii="Verdana" w:hAnsi="Verdana" w:cs="Tahoma"/>
          <w:color w:val="0000FF"/>
          <w:sz w:val="19"/>
          <w:szCs w:val="19"/>
        </w:rPr>
        <w:t>licitadora</w:t>
      </w:r>
      <w:r w:rsidRPr="008E603A">
        <w:rPr>
          <w:rFonts w:ascii="Verdana" w:hAnsi="Verdana" w:cs="Tahoma"/>
          <w:iCs/>
          <w:sz w:val="19"/>
          <w:szCs w:val="19"/>
        </w:rPr>
        <w:t>)</w:t>
      </w:r>
      <w:r w:rsidRPr="008E603A">
        <w:rPr>
          <w:rFonts w:ascii="Verdana" w:hAnsi="Verdana" w:cs="Tahoma"/>
          <w:iCs/>
          <w:sz w:val="19"/>
          <w:szCs w:val="19"/>
        </w:rPr>
        <w:tab/>
        <w:t>(</w:t>
      </w:r>
      <w:r w:rsidRPr="008E603A">
        <w:rPr>
          <w:rFonts w:ascii="Verdana" w:hAnsi="Verdana" w:cs="Tahoma"/>
          <w:iCs/>
          <w:color w:val="0000FF"/>
          <w:sz w:val="19"/>
          <w:szCs w:val="19"/>
        </w:rPr>
        <w:t>tercera entidad</w:t>
      </w:r>
      <w:r w:rsidRPr="008E603A">
        <w:rPr>
          <w:rFonts w:ascii="Verdana" w:hAnsi="Verdana" w:cs="Tahoma"/>
          <w:iCs/>
          <w:sz w:val="19"/>
          <w:szCs w:val="19"/>
        </w:rPr>
        <w:t>)</w:t>
      </w:r>
      <w:r w:rsidRPr="008E603A">
        <w:rPr>
          <w:rFonts w:ascii="Verdana" w:hAnsi="Verdana" w:cs="Tahoma"/>
          <w:iCs/>
          <w:sz w:val="19"/>
          <w:szCs w:val="19"/>
        </w:rPr>
        <w:tab/>
      </w:r>
    </w:p>
    <w:p w14:paraId="45E9C77C"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b/>
          <w:sz w:val="14"/>
          <w:szCs w:val="14"/>
        </w:rPr>
        <w:t>Información básica sobre protección de datos personales</w:t>
      </w:r>
    </w:p>
    <w:p w14:paraId="3496BD2F"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E48573"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7AE04A4A"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2A46400B" w14:textId="77777777" w:rsidR="00AC6FCC" w:rsidRPr="008E603A" w:rsidRDefault="00AC6FCC" w:rsidP="005B62F1">
      <w:pPr>
        <w:numPr>
          <w:ilvl w:val="0"/>
          <w:numId w:val="102"/>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6413A635" w14:textId="77777777" w:rsidR="00AC6FCC" w:rsidRPr="008E603A"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8E603A" w:rsidRDefault="00AC6FCC" w:rsidP="00AC6FCC">
      <w:pPr>
        <w:shd w:val="clear" w:color="auto" w:fill="FFFFFF"/>
        <w:tabs>
          <w:tab w:val="left" w:pos="142"/>
        </w:tabs>
        <w:ind w:right="-427"/>
        <w:contextualSpacing/>
        <w:jc w:val="both"/>
        <w:rPr>
          <w:rFonts w:ascii="Verdana" w:hAnsi="Verdana"/>
          <w:sz w:val="14"/>
          <w:szCs w:val="14"/>
        </w:rPr>
      </w:pPr>
      <w:r w:rsidRPr="008E603A">
        <w:rPr>
          <w:rFonts w:ascii="Verdana" w:hAnsi="Verdana"/>
          <w:b/>
          <w:sz w:val="16"/>
          <w:szCs w:val="16"/>
        </w:rPr>
        <w:t>INFORMACIÓN COMPLETA EN EL ANEXO VII.1 «INFORMACIÓN ADICIONAL SOBRE PROTECCIÓN DE DATOS PERSONALES»</w:t>
      </w:r>
    </w:p>
    <w:p w14:paraId="7A8FB34A" w14:textId="77777777" w:rsidR="00AC6FCC" w:rsidRPr="008E603A" w:rsidRDefault="00AC6FCC" w:rsidP="00AC6FCC">
      <w:pPr>
        <w:rPr>
          <w:rFonts w:ascii="Verdana" w:hAnsi="Verdana" w:cs="Arial"/>
          <w:b/>
          <w:caps/>
          <w:sz w:val="19"/>
          <w:szCs w:val="19"/>
          <w:lang w:val="es-ES_tradnl"/>
        </w:rPr>
      </w:pPr>
      <w:bookmarkStart w:id="1120" w:name="AnexoV2"/>
      <w:bookmarkStart w:id="1121" w:name="_Toc33530876"/>
      <w:r w:rsidRPr="008E603A">
        <w:rPr>
          <w:rFonts w:ascii="Verdana" w:hAnsi="Verdana" w:cs="Arial"/>
          <w:b/>
          <w:caps/>
          <w:sz w:val="19"/>
          <w:szCs w:val="19"/>
          <w:lang w:val="es-ES_tradnl"/>
        </w:rPr>
        <w:br w:type="page"/>
      </w:r>
    </w:p>
    <w:p w14:paraId="75DE056E" w14:textId="77777777" w:rsidR="00AC6FCC" w:rsidRPr="008E603A" w:rsidRDefault="00F54473" w:rsidP="0094604D">
      <w:pPr>
        <w:pStyle w:val="3izenburua"/>
        <w:ind w:left="1701" w:hanging="1701"/>
        <w:rPr>
          <w:rFonts w:eastAsia="Arial Unicode MS"/>
        </w:rPr>
      </w:pPr>
      <w:bookmarkStart w:id="1122" w:name="_Toc38387847"/>
      <w:bookmarkStart w:id="1123" w:name="_Toc39127514"/>
      <w:bookmarkStart w:id="1124" w:name="_Toc40872938"/>
      <w:bookmarkStart w:id="1125" w:name="_Toc41549446"/>
      <w:bookmarkStart w:id="1126" w:name="_Toc48120857"/>
      <w:r w:rsidRPr="008E603A">
        <w:rPr>
          <w:lang w:val="es-ES_tradnl"/>
        </w:rPr>
        <w:lastRenderedPageBreak/>
        <w:t>ANEXO V.</w:t>
      </w:r>
      <w:r w:rsidR="00AC6FCC" w:rsidRPr="008E603A">
        <w:rPr>
          <w:lang w:val="es-ES_tradnl"/>
        </w:rPr>
        <w:t>2.</w:t>
      </w:r>
      <w:bookmarkEnd w:id="1120"/>
      <w:r w:rsidR="00AC6FCC" w:rsidRPr="008E603A">
        <w:rPr>
          <w:lang w:val="es-ES_tradnl"/>
        </w:rPr>
        <w:t>-</w:t>
      </w:r>
      <w:r w:rsidR="00AC6FCC" w:rsidRPr="008E603A">
        <w:rPr>
          <w:lang w:val="es-ES_tradnl"/>
        </w:rPr>
        <w:tab/>
      </w:r>
      <w:r w:rsidR="00AC6FCC" w:rsidRPr="008E603A">
        <w:rPr>
          <w:rFonts w:eastAsia="Arial Unicode MS"/>
        </w:rPr>
        <w:t>AUSENCIA DE PROHIBICIONES PARA CONTRATAR CON EL SECTOR PÚBLICO</w:t>
      </w:r>
      <w:bookmarkEnd w:id="1121"/>
      <w:bookmarkEnd w:id="1122"/>
      <w:bookmarkEnd w:id="1123"/>
      <w:bookmarkEnd w:id="1124"/>
      <w:bookmarkEnd w:id="1125"/>
      <w:bookmarkEnd w:id="1126"/>
      <w:r w:rsidR="00AC6FCC" w:rsidRPr="008E603A">
        <w:rPr>
          <w:rFonts w:eastAsia="Arial Unicode MS"/>
        </w:rPr>
        <w:t xml:space="preserve"> </w:t>
      </w:r>
    </w:p>
    <w:p w14:paraId="61834E5C" w14:textId="77777777" w:rsidR="00AC6FCC" w:rsidRPr="008E603A" w:rsidRDefault="00AC6FCC" w:rsidP="00AC6FCC">
      <w:pPr>
        <w:ind w:left="600" w:right="-427"/>
        <w:jc w:val="center"/>
        <w:rPr>
          <w:rFonts w:ascii="Verdana" w:eastAsia="Arial Unicode MS" w:hAnsi="Verdana"/>
          <w:b/>
          <w:sz w:val="19"/>
          <w:szCs w:val="19"/>
        </w:rPr>
      </w:pPr>
    </w:p>
    <w:p w14:paraId="056213F0" w14:textId="77777777" w:rsidR="00AC6FCC" w:rsidRPr="008E603A" w:rsidRDefault="00AC6FCC" w:rsidP="00AC6FCC">
      <w:pPr>
        <w:ind w:left="600" w:right="-427"/>
        <w:jc w:val="center"/>
        <w:rPr>
          <w:rFonts w:ascii="Verdana" w:eastAsia="Arial Unicode MS" w:hAnsi="Verdana"/>
          <w:b/>
          <w:sz w:val="19"/>
          <w:szCs w:val="19"/>
        </w:rPr>
      </w:pPr>
    </w:p>
    <w:p w14:paraId="1EA3A2F9" w14:textId="77777777" w:rsidR="00AC6FCC" w:rsidRPr="008E603A" w:rsidRDefault="00AC6FCC" w:rsidP="00AC6FCC">
      <w:pPr>
        <w:ind w:left="600" w:right="-427"/>
        <w:jc w:val="center"/>
        <w:rPr>
          <w:rFonts w:ascii="Verdana" w:eastAsia="Arial Unicode MS" w:hAnsi="Verdana"/>
          <w:b/>
          <w:sz w:val="19"/>
          <w:szCs w:val="19"/>
        </w:rPr>
      </w:pPr>
    </w:p>
    <w:p w14:paraId="3A2642C3" w14:textId="65E5A626" w:rsidR="00AC6FCC" w:rsidRPr="008E603A" w:rsidRDefault="00AC6FCC" w:rsidP="00823807">
      <w:pPr>
        <w:widowControl w:val="0"/>
        <w:tabs>
          <w:tab w:val="center" w:pos="4252"/>
          <w:tab w:val="right" w:pos="8504"/>
        </w:tabs>
        <w:ind w:right="-1"/>
        <w:jc w:val="both"/>
        <w:rPr>
          <w:rFonts w:ascii="Verdana" w:eastAsia="Arial Unicode MS" w:hAnsi="Verdana"/>
          <w:b/>
          <w:sz w:val="19"/>
          <w:szCs w:val="19"/>
        </w:rPr>
      </w:pPr>
      <w:r w:rsidRPr="008E603A">
        <w:rPr>
          <w:rFonts w:ascii="Verdana" w:hAnsi="Verdana" w:cs="Tahoma"/>
          <w:sz w:val="19"/>
          <w:szCs w:val="19"/>
          <w:vertAlign w:val="superscript"/>
        </w:rPr>
        <w:footnoteReference w:id="23"/>
      </w:r>
      <w:r w:rsidR="00680B8C" w:rsidRPr="008E603A">
        <w:rPr>
          <w:rFonts w:ascii="Verdana" w:hAnsi="Verdana" w:cs="Tahoma"/>
          <w:sz w:val="19"/>
          <w:szCs w:val="19"/>
        </w:rPr>
        <w:t xml:space="preserve"> D./Dña.…………………………………………………, en nombre propio o en representación de (</w:t>
      </w:r>
      <w:r w:rsidR="00680B8C" w:rsidRPr="008E603A">
        <w:rPr>
          <w:rFonts w:ascii="Verdana" w:hAnsi="Verdana" w:cs="Tahoma"/>
          <w:color w:val="0000FF"/>
          <w:sz w:val="19"/>
          <w:szCs w:val="19"/>
        </w:rPr>
        <w:t>operadora económica</w:t>
      </w:r>
      <w:r w:rsidR="00680B8C" w:rsidRPr="008E603A">
        <w:rPr>
          <w:rFonts w:ascii="Verdana" w:hAnsi="Verdana" w:cs="Tahoma"/>
          <w:sz w:val="19"/>
          <w:szCs w:val="19"/>
        </w:rPr>
        <w:t>) ……………………………………………, con NIF……………………</w:t>
      </w:r>
      <w:proofErr w:type="gramStart"/>
      <w:r w:rsidR="00680B8C" w:rsidRPr="008E603A">
        <w:rPr>
          <w:rFonts w:ascii="Verdana" w:hAnsi="Verdana" w:cs="Tahoma"/>
          <w:sz w:val="19"/>
          <w:szCs w:val="19"/>
        </w:rPr>
        <w:t>…(</w:t>
      </w:r>
      <w:proofErr w:type="gramEnd"/>
      <w:r w:rsidR="00680B8C" w:rsidRPr="008E603A">
        <w:rPr>
          <w:rFonts w:ascii="Verdana" w:hAnsi="Verdana" w:cs="Tahoma"/>
          <w:color w:val="0000FF"/>
          <w:sz w:val="19"/>
          <w:szCs w:val="19"/>
        </w:rPr>
        <w:t>de la operadora económica</w:t>
      </w:r>
      <w:r w:rsidR="00680B8C" w:rsidRPr="008E603A">
        <w:rPr>
          <w:rFonts w:ascii="Verdana" w:hAnsi="Verdana" w:cs="Tahoma"/>
          <w:sz w:val="19"/>
          <w:szCs w:val="19"/>
        </w:rPr>
        <w:t xml:space="preserve">); en relación con el expediente nº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68DBF6B9" w14:textId="77777777" w:rsidR="00AC6FCC" w:rsidRPr="008E603A" w:rsidRDefault="00AC6FCC" w:rsidP="00AC6FCC">
      <w:pPr>
        <w:ind w:right="-427"/>
        <w:jc w:val="center"/>
        <w:rPr>
          <w:rFonts w:ascii="Verdana" w:hAnsi="Verdana"/>
          <w:b/>
          <w:sz w:val="19"/>
          <w:szCs w:val="19"/>
        </w:rPr>
      </w:pPr>
      <w:bookmarkStart w:id="1127" w:name="_Toc507512607"/>
      <w:bookmarkStart w:id="1128" w:name="_Toc507512908"/>
    </w:p>
    <w:p w14:paraId="599506C6"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DECLARA:</w:t>
      </w:r>
      <w:bookmarkEnd w:id="1127"/>
      <w:bookmarkEnd w:id="1128"/>
    </w:p>
    <w:p w14:paraId="4531C587" w14:textId="77777777" w:rsidR="00AC6FCC" w:rsidRPr="008E603A" w:rsidRDefault="00AC6FCC" w:rsidP="00AC6FCC">
      <w:pPr>
        <w:ind w:left="600" w:right="-427"/>
        <w:jc w:val="center"/>
        <w:rPr>
          <w:rFonts w:ascii="Verdana" w:eastAsia="Arial Unicode MS" w:hAnsi="Verdana" w:cs="Tahoma"/>
          <w:b/>
          <w:sz w:val="19"/>
          <w:szCs w:val="19"/>
        </w:rPr>
      </w:pPr>
    </w:p>
    <w:p w14:paraId="21739F97" w14:textId="77777777" w:rsidR="00AC6FCC" w:rsidRPr="008E603A"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E603A">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8E603A" w:rsidRDefault="00AC6FCC" w:rsidP="00AC6FCC">
      <w:pPr>
        <w:ind w:left="600" w:right="-427"/>
        <w:jc w:val="both"/>
        <w:rPr>
          <w:rFonts w:ascii="Verdana" w:hAnsi="Verdana"/>
          <w:sz w:val="19"/>
          <w:szCs w:val="19"/>
        </w:rPr>
      </w:pPr>
    </w:p>
    <w:p w14:paraId="799CE680" w14:textId="77777777" w:rsidR="00AC6FCC" w:rsidRPr="008E603A" w:rsidRDefault="00AC6FCC" w:rsidP="00AC6FCC">
      <w:pPr>
        <w:ind w:left="600" w:right="-427"/>
        <w:jc w:val="both"/>
        <w:rPr>
          <w:rFonts w:ascii="Verdana" w:eastAsia="Arial Unicode MS" w:hAnsi="Verdana" w:cs="Tahoma"/>
          <w:b/>
          <w:sz w:val="19"/>
          <w:szCs w:val="19"/>
        </w:rPr>
      </w:pPr>
    </w:p>
    <w:p w14:paraId="1343B80F" w14:textId="77777777" w:rsidR="00AC6FCC" w:rsidRPr="008E603A" w:rsidRDefault="00AC6FCC" w:rsidP="00AC6FCC">
      <w:pPr>
        <w:ind w:left="600" w:right="-427"/>
        <w:jc w:val="both"/>
        <w:rPr>
          <w:rFonts w:ascii="Verdana" w:eastAsia="Arial Unicode MS" w:hAnsi="Verdana" w:cs="Tahoma"/>
          <w:b/>
          <w:sz w:val="19"/>
          <w:szCs w:val="19"/>
        </w:rPr>
      </w:pPr>
    </w:p>
    <w:p w14:paraId="27F8DF28" w14:textId="77777777" w:rsidR="00AC6FCC" w:rsidRPr="008E603A" w:rsidRDefault="00AC6FCC" w:rsidP="00AC6FCC">
      <w:pPr>
        <w:ind w:left="600" w:right="-427" w:hanging="2340"/>
        <w:jc w:val="both"/>
        <w:rPr>
          <w:rFonts w:ascii="Verdana" w:hAnsi="Verdana" w:cs="Tahoma"/>
          <w:sz w:val="19"/>
          <w:szCs w:val="19"/>
        </w:rPr>
      </w:pPr>
    </w:p>
    <w:p w14:paraId="1195D4DB" w14:textId="77777777" w:rsidR="00AC6FCC" w:rsidRPr="008E603A" w:rsidRDefault="00AC6FCC" w:rsidP="00AC6FCC">
      <w:pPr>
        <w:ind w:left="284" w:right="-427"/>
        <w:rPr>
          <w:rFonts w:ascii="Verdana" w:hAnsi="Verdana" w:cs="Tahoma"/>
          <w:sz w:val="19"/>
          <w:szCs w:val="19"/>
        </w:rPr>
      </w:pPr>
      <w:bookmarkStart w:id="1129" w:name="_Toc507512608"/>
      <w:bookmarkStart w:id="1130" w:name="_Toc507512909"/>
      <w:r w:rsidRPr="008E603A">
        <w:rPr>
          <w:rFonts w:ascii="Verdana" w:hAnsi="Verdana" w:cs="Tahoma"/>
          <w:sz w:val="19"/>
          <w:szCs w:val="19"/>
        </w:rPr>
        <w:t>En............................., a..... de....................de 20....</w:t>
      </w:r>
      <w:bookmarkEnd w:id="1129"/>
      <w:bookmarkEnd w:id="1130"/>
    </w:p>
    <w:p w14:paraId="3C13886F" w14:textId="77777777" w:rsidR="00AC6FCC" w:rsidRPr="008E603A" w:rsidRDefault="00AC6FCC" w:rsidP="00AC6FCC">
      <w:pPr>
        <w:ind w:left="284" w:right="-427"/>
        <w:rPr>
          <w:rFonts w:ascii="Verdana" w:hAnsi="Verdana" w:cs="Tahoma"/>
          <w:sz w:val="19"/>
          <w:szCs w:val="19"/>
        </w:rPr>
      </w:pPr>
    </w:p>
    <w:p w14:paraId="5465F0FA" w14:textId="77777777" w:rsidR="00AC6FCC" w:rsidRPr="008E603A" w:rsidRDefault="00AC6FCC" w:rsidP="00AC6FCC">
      <w:pPr>
        <w:ind w:left="284" w:right="-427"/>
        <w:rPr>
          <w:rFonts w:ascii="Verdana" w:hAnsi="Verdana" w:cs="Tahoma"/>
          <w:sz w:val="19"/>
          <w:szCs w:val="19"/>
        </w:rPr>
      </w:pPr>
    </w:p>
    <w:p w14:paraId="65DA7AD0" w14:textId="77777777" w:rsidR="00AC6FCC" w:rsidRPr="008E603A" w:rsidRDefault="00AC6FCC" w:rsidP="00AC6FCC">
      <w:pPr>
        <w:ind w:left="284" w:right="-427"/>
        <w:rPr>
          <w:rFonts w:ascii="Verdana" w:hAnsi="Verdana" w:cs="Tahoma"/>
          <w:sz w:val="19"/>
          <w:szCs w:val="19"/>
        </w:rPr>
      </w:pPr>
    </w:p>
    <w:p w14:paraId="09A66F28" w14:textId="77777777" w:rsidR="00AC6FCC" w:rsidRPr="008E603A" w:rsidRDefault="00AC6FCC" w:rsidP="00AC6FCC">
      <w:pPr>
        <w:ind w:left="284" w:right="-427"/>
        <w:rPr>
          <w:rFonts w:ascii="Verdana" w:hAnsi="Verdana" w:cs="Tahoma"/>
          <w:sz w:val="19"/>
          <w:szCs w:val="19"/>
        </w:rPr>
      </w:pPr>
      <w:r w:rsidRPr="008E603A">
        <w:rPr>
          <w:rFonts w:ascii="Verdana" w:hAnsi="Verdana" w:cs="Tahoma"/>
          <w:sz w:val="19"/>
          <w:szCs w:val="19"/>
        </w:rPr>
        <w:t>Firmado:</w:t>
      </w:r>
    </w:p>
    <w:p w14:paraId="51031318" w14:textId="77777777" w:rsidR="00AC6FCC" w:rsidRPr="008E603A" w:rsidRDefault="00AC6FCC" w:rsidP="00AC6FCC">
      <w:pPr>
        <w:ind w:left="284" w:right="-427"/>
        <w:rPr>
          <w:rFonts w:ascii="Verdana" w:hAnsi="Verdana" w:cs="Tahoma"/>
          <w:sz w:val="19"/>
          <w:szCs w:val="19"/>
        </w:rPr>
      </w:pPr>
    </w:p>
    <w:p w14:paraId="7E005715" w14:textId="77777777" w:rsidR="00AC6FCC" w:rsidRPr="008E603A" w:rsidRDefault="00AC6FCC" w:rsidP="00AC6FCC">
      <w:pPr>
        <w:ind w:left="284" w:right="-427"/>
        <w:rPr>
          <w:rFonts w:ascii="Verdana" w:hAnsi="Verdana" w:cs="Tahoma"/>
          <w:sz w:val="19"/>
          <w:szCs w:val="19"/>
        </w:rPr>
      </w:pPr>
    </w:p>
    <w:p w14:paraId="6E19B8E3" w14:textId="77777777" w:rsidR="00AC6FCC" w:rsidRPr="008E603A" w:rsidRDefault="00AC6FCC" w:rsidP="00AC6FCC">
      <w:pPr>
        <w:ind w:left="284" w:right="-427"/>
        <w:rPr>
          <w:rFonts w:ascii="Verdana" w:hAnsi="Verdana" w:cs="Tahoma"/>
          <w:sz w:val="19"/>
          <w:szCs w:val="19"/>
        </w:rPr>
      </w:pPr>
    </w:p>
    <w:p w14:paraId="6BD6CAD5" w14:textId="77777777" w:rsidR="00AC6FCC" w:rsidRPr="008E603A" w:rsidRDefault="00AC6FCC" w:rsidP="00AC6FCC">
      <w:pPr>
        <w:ind w:left="284" w:right="-427"/>
        <w:rPr>
          <w:rFonts w:ascii="Verdana" w:hAnsi="Verdana" w:cs="Tahoma"/>
          <w:sz w:val="19"/>
          <w:szCs w:val="19"/>
        </w:rPr>
      </w:pPr>
    </w:p>
    <w:p w14:paraId="2A303CA6" w14:textId="77777777" w:rsidR="00AC6FCC" w:rsidRPr="008E603A" w:rsidRDefault="00AC6FCC" w:rsidP="00AC6FCC">
      <w:pPr>
        <w:ind w:left="284" w:right="-427"/>
        <w:rPr>
          <w:rFonts w:ascii="Verdana" w:hAnsi="Verdana" w:cs="Tahoma"/>
          <w:sz w:val="19"/>
          <w:szCs w:val="19"/>
        </w:rPr>
      </w:pPr>
    </w:p>
    <w:p w14:paraId="17937C1B" w14:textId="77777777" w:rsidR="00AC6FCC" w:rsidRPr="008E603A" w:rsidRDefault="00AC6FCC" w:rsidP="00AC6FCC">
      <w:pPr>
        <w:ind w:left="284" w:right="-427"/>
        <w:rPr>
          <w:rFonts w:ascii="Verdana" w:hAnsi="Verdana" w:cs="Tahoma"/>
          <w:sz w:val="19"/>
          <w:szCs w:val="19"/>
        </w:rPr>
      </w:pPr>
    </w:p>
    <w:p w14:paraId="100CDC72" w14:textId="77777777" w:rsidR="00AC6FCC" w:rsidRPr="008E603A" w:rsidRDefault="00AC6FCC" w:rsidP="00AC6FCC">
      <w:pPr>
        <w:ind w:left="284" w:right="-427"/>
        <w:rPr>
          <w:rFonts w:ascii="Verdana" w:hAnsi="Verdana" w:cs="Tahoma"/>
          <w:sz w:val="19"/>
          <w:szCs w:val="19"/>
        </w:rPr>
      </w:pPr>
    </w:p>
    <w:p w14:paraId="5871C393" w14:textId="77777777" w:rsidR="00AC6FCC" w:rsidRPr="008E603A" w:rsidRDefault="00AC6FCC" w:rsidP="00AC6FCC">
      <w:pPr>
        <w:ind w:left="284" w:right="-427"/>
        <w:rPr>
          <w:rFonts w:ascii="Verdana" w:hAnsi="Verdana" w:cs="Tahoma"/>
          <w:sz w:val="19"/>
          <w:szCs w:val="19"/>
        </w:rPr>
      </w:pPr>
    </w:p>
    <w:p w14:paraId="1F68C728" w14:textId="77777777" w:rsidR="00AC6FCC" w:rsidRPr="008E603A" w:rsidRDefault="00AC6FCC" w:rsidP="00AC6FCC">
      <w:pPr>
        <w:ind w:left="284" w:right="-427"/>
        <w:rPr>
          <w:rFonts w:ascii="Verdana" w:hAnsi="Verdana" w:cs="Tahoma"/>
          <w:sz w:val="19"/>
          <w:szCs w:val="19"/>
        </w:rPr>
      </w:pPr>
    </w:p>
    <w:p w14:paraId="11ACFA76" w14:textId="77777777" w:rsidR="00AC6FCC" w:rsidRPr="008E603A" w:rsidRDefault="00AC6FCC" w:rsidP="00AC6FCC">
      <w:pPr>
        <w:tabs>
          <w:tab w:val="left" w:pos="9436"/>
        </w:tabs>
        <w:ind w:left="600" w:right="-427"/>
        <w:jc w:val="center"/>
        <w:rPr>
          <w:rFonts w:ascii="Tahoma" w:hAnsi="Tahoma" w:cs="Tahoma"/>
          <w:lang w:val="es-ES_tradnl"/>
        </w:rPr>
      </w:pPr>
    </w:p>
    <w:p w14:paraId="34114BCC"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16959D2A" w14:textId="77777777" w:rsidR="00AC6FCC" w:rsidRPr="008E603A" w:rsidRDefault="00AC6FCC" w:rsidP="00AC6FCC">
      <w:pPr>
        <w:shd w:val="clear" w:color="auto" w:fill="FFFFFF"/>
        <w:ind w:left="142" w:right="-427"/>
        <w:jc w:val="both"/>
        <w:rPr>
          <w:rFonts w:ascii="Verdana" w:hAnsi="Verdana"/>
          <w:sz w:val="14"/>
          <w:szCs w:val="14"/>
        </w:rPr>
      </w:pPr>
    </w:p>
    <w:p w14:paraId="04BB15C0"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83E10CA" w14:textId="77777777" w:rsidR="00AC6FCC" w:rsidRPr="008E603A" w:rsidRDefault="00AC6FCC" w:rsidP="00AC6FCC">
      <w:pPr>
        <w:shd w:val="clear" w:color="auto" w:fill="FFFFFF"/>
        <w:ind w:left="142" w:right="-427"/>
        <w:jc w:val="both"/>
        <w:rPr>
          <w:rFonts w:ascii="Verdana" w:hAnsi="Verdana"/>
          <w:sz w:val="14"/>
          <w:szCs w:val="14"/>
        </w:rPr>
      </w:pPr>
    </w:p>
    <w:p w14:paraId="2016C50A"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491D831"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5533E67D" w14:textId="77777777" w:rsidR="00AC6FCC" w:rsidRPr="008E603A" w:rsidRDefault="00AC6FCC" w:rsidP="005B62F1">
      <w:pPr>
        <w:numPr>
          <w:ilvl w:val="0"/>
          <w:numId w:val="98"/>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431E2473"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8E603A" w:rsidRDefault="00AC6FCC" w:rsidP="00AC6FCC">
      <w:pPr>
        <w:shd w:val="clear" w:color="auto" w:fill="FFFFFF"/>
        <w:tabs>
          <w:tab w:val="left" w:pos="142"/>
        </w:tabs>
        <w:ind w:right="-427"/>
        <w:jc w:val="both"/>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39AB1860" w14:textId="77777777" w:rsidR="00AC6FCC" w:rsidRPr="008E603A" w:rsidRDefault="00AC6FCC" w:rsidP="0094604D">
      <w:pPr>
        <w:pStyle w:val="3izenburua"/>
        <w:ind w:left="1701" w:hanging="1701"/>
        <w:rPr>
          <w:i/>
          <w:color w:val="000000"/>
        </w:rPr>
      </w:pPr>
      <w:r w:rsidRPr="008E603A">
        <w:rPr>
          <w:rFonts w:eastAsia="Arial Unicode MS" w:cs="Tahoma"/>
          <w:sz w:val="20"/>
          <w:szCs w:val="20"/>
        </w:rPr>
        <w:br w:type="page"/>
      </w:r>
      <w:bookmarkStart w:id="1131" w:name="AnexoV3"/>
      <w:bookmarkStart w:id="1132" w:name="_Toc33530877"/>
      <w:bookmarkStart w:id="1133" w:name="_Toc38387848"/>
      <w:bookmarkStart w:id="1134" w:name="_Toc39127515"/>
      <w:bookmarkStart w:id="1135" w:name="_Toc40872939"/>
      <w:bookmarkStart w:id="1136" w:name="_Toc41549447"/>
      <w:bookmarkStart w:id="1137" w:name="_Toc48120858"/>
      <w:r w:rsidR="00F54473" w:rsidRPr="008E603A">
        <w:rPr>
          <w:lang w:val="es-ES_tradnl"/>
        </w:rPr>
        <w:lastRenderedPageBreak/>
        <w:t>ANEXO V.</w:t>
      </w:r>
      <w:r w:rsidRPr="008E603A">
        <w:rPr>
          <w:lang w:val="es-ES_tradnl"/>
        </w:rPr>
        <w:t>3.-</w:t>
      </w:r>
      <w:r w:rsidRPr="008E603A">
        <w:rPr>
          <w:lang w:val="es-ES_tradnl"/>
        </w:rPr>
        <w:tab/>
      </w:r>
      <w:bookmarkEnd w:id="1131"/>
      <w:r w:rsidRPr="008E603A">
        <w:rPr>
          <w:lang w:val="es-ES_tradnl"/>
        </w:rPr>
        <w:t>MODELO DE AVAL BANCARIO</w:t>
      </w:r>
      <w:bookmarkEnd w:id="1132"/>
      <w:bookmarkEnd w:id="1133"/>
      <w:bookmarkEnd w:id="1134"/>
      <w:bookmarkEnd w:id="1135"/>
      <w:bookmarkEnd w:id="1136"/>
      <w:bookmarkEnd w:id="1137"/>
    </w:p>
    <w:p w14:paraId="73D2EF2B" w14:textId="77777777" w:rsidR="00AC6FCC" w:rsidRPr="008E603A" w:rsidRDefault="00AC6FCC" w:rsidP="00AC6FCC">
      <w:pPr>
        <w:autoSpaceDE w:val="0"/>
        <w:autoSpaceDN w:val="0"/>
        <w:adjustRightInd w:val="0"/>
        <w:ind w:left="600" w:right="-427"/>
        <w:jc w:val="center"/>
        <w:rPr>
          <w:color w:val="000000"/>
          <w:sz w:val="19"/>
          <w:szCs w:val="19"/>
        </w:rPr>
      </w:pPr>
    </w:p>
    <w:p w14:paraId="7E2E2BB8" w14:textId="77777777" w:rsidR="00AC6FCC" w:rsidRPr="008E603A" w:rsidRDefault="00AC6FCC" w:rsidP="00AC6FCC">
      <w:pPr>
        <w:autoSpaceDE w:val="0"/>
        <w:autoSpaceDN w:val="0"/>
        <w:adjustRightInd w:val="0"/>
        <w:ind w:left="600" w:right="-427"/>
        <w:jc w:val="center"/>
        <w:rPr>
          <w:color w:val="000000"/>
          <w:sz w:val="19"/>
          <w:szCs w:val="19"/>
        </w:rPr>
      </w:pPr>
    </w:p>
    <w:p w14:paraId="4C502FA6"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48A162E4"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 xml:space="preserve">a </w:t>
      </w:r>
      <w:r w:rsidRPr="008E603A">
        <w:rPr>
          <w:rFonts w:ascii="Verdana" w:hAnsi="Verdana"/>
          <w:sz w:val="19"/>
          <w:szCs w:val="19"/>
        </w:rPr>
        <w:t>(</w:t>
      </w:r>
      <w:r w:rsidRPr="008E603A">
        <w:rPr>
          <w:rFonts w:ascii="Verdana" w:hAnsi="Verdana"/>
          <w:color w:val="0000FF"/>
          <w:sz w:val="19"/>
          <w:szCs w:val="19"/>
        </w:rPr>
        <w:t>nombre y apellidos o razón social del avalado</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color w:val="000000"/>
          <w:sz w:val="19"/>
          <w:szCs w:val="19"/>
        </w:rPr>
        <w:t xml:space="preserve">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67151F27"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El presente aval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0BCE32BD"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007D28DF"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5C95ACEE" w14:textId="77777777" w:rsidR="00AC6FCC" w:rsidRPr="008E603A" w:rsidRDefault="00AC6FCC" w:rsidP="00AC6FCC">
      <w:pPr>
        <w:ind w:right="-427"/>
        <w:jc w:val="center"/>
        <w:rPr>
          <w:rFonts w:ascii="Verdana" w:eastAsia="Arial Unicode MS" w:hAnsi="Verdana" w:cs="Tahoma"/>
          <w:b/>
          <w:sz w:val="19"/>
          <w:szCs w:val="19"/>
        </w:rPr>
      </w:pPr>
    </w:p>
    <w:p w14:paraId="75180FF5" w14:textId="77777777" w:rsidR="00AC6FCC" w:rsidRPr="008E603A" w:rsidRDefault="00AC6FCC" w:rsidP="00AC6FCC">
      <w:pPr>
        <w:ind w:right="-427"/>
        <w:jc w:val="center"/>
        <w:rPr>
          <w:rFonts w:ascii="Verdana" w:eastAsia="Arial Unicode MS" w:hAnsi="Verdana" w:cs="Tahoma"/>
          <w:b/>
          <w:sz w:val="19"/>
          <w:szCs w:val="19"/>
        </w:rPr>
      </w:pPr>
    </w:p>
    <w:p w14:paraId="37292C15" w14:textId="77777777" w:rsidR="00AC6FCC" w:rsidRPr="008E603A" w:rsidRDefault="00AC6FCC" w:rsidP="00AC6FCC">
      <w:pPr>
        <w:ind w:right="-427"/>
        <w:jc w:val="center"/>
        <w:rPr>
          <w:rFonts w:ascii="Verdana" w:eastAsia="Arial Unicode MS" w:hAnsi="Verdana" w:cs="Tahoma"/>
          <w:b/>
          <w:sz w:val="19"/>
          <w:szCs w:val="19"/>
        </w:rPr>
      </w:pPr>
    </w:p>
    <w:p w14:paraId="418CE1B1" w14:textId="77777777" w:rsidR="00AC6FCC" w:rsidRPr="008E603A" w:rsidRDefault="00AC6FCC" w:rsidP="00AC6FCC">
      <w:pPr>
        <w:ind w:right="-427"/>
        <w:jc w:val="center"/>
        <w:rPr>
          <w:rFonts w:ascii="Verdana" w:eastAsia="Arial Unicode MS" w:hAnsi="Verdana" w:cs="Tahoma"/>
          <w:b/>
          <w:sz w:val="19"/>
          <w:szCs w:val="19"/>
        </w:rPr>
      </w:pPr>
    </w:p>
    <w:p w14:paraId="54BB28C1"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 xml:space="preserve">Número o código </w:t>
      </w:r>
    </w:p>
    <w:p w14:paraId="37C01F31"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8E603A"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8E603A" w:rsidRDefault="00AC6FCC" w:rsidP="00AC6FCC">
      <w:pPr>
        <w:autoSpaceDE w:val="0"/>
        <w:autoSpaceDN w:val="0"/>
        <w:adjustRightInd w:val="0"/>
        <w:ind w:left="600" w:right="-427"/>
        <w:jc w:val="center"/>
        <w:rPr>
          <w:rFonts w:ascii="Verdana" w:hAnsi="Verdana"/>
          <w:b/>
          <w:caps/>
          <w:color w:val="000000"/>
          <w:sz w:val="20"/>
          <w:szCs w:val="20"/>
        </w:rPr>
        <w:sectPr w:rsidR="00AC6FCC" w:rsidRPr="008E603A" w:rsidSect="004779A0">
          <w:headerReference w:type="even" r:id="rId18"/>
          <w:headerReference w:type="first" r:id="rId19"/>
          <w:footnotePr>
            <w:numRestart w:val="eachPage"/>
          </w:footnotePr>
          <w:pgSz w:w="11906" w:h="16838" w:code="9"/>
          <w:pgMar w:top="567" w:right="1276" w:bottom="992" w:left="1134" w:header="284" w:footer="482" w:gutter="0"/>
          <w:cols w:space="708"/>
          <w:docGrid w:linePitch="360"/>
        </w:sectPr>
      </w:pPr>
    </w:p>
    <w:p w14:paraId="3451B990"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lastRenderedPageBreak/>
        <w:t>MODELO DE AVAL BANCARIO</w:t>
      </w:r>
    </w:p>
    <w:p w14:paraId="3E4898A9" w14:textId="77777777" w:rsidR="00AC6FCC" w:rsidRPr="008E603A" w:rsidRDefault="00AC6FCC" w:rsidP="00AC6FCC">
      <w:pPr>
        <w:keepLines/>
        <w:spacing w:line="280" w:lineRule="atLeast"/>
        <w:ind w:right="-427"/>
        <w:jc w:val="center"/>
        <w:rPr>
          <w:rFonts w:ascii="Verdana" w:hAnsi="Verdana"/>
          <w:b/>
          <w:sz w:val="19"/>
          <w:szCs w:val="19"/>
          <w:lang w:val="x-none" w:eastAsia="x-none"/>
        </w:rPr>
      </w:pPr>
      <w:r w:rsidRPr="008E603A">
        <w:rPr>
          <w:rFonts w:ascii="Verdana" w:hAnsi="Verdana"/>
          <w:b/>
          <w:sz w:val="19"/>
          <w:szCs w:val="19"/>
          <w:lang w:val="x-none" w:eastAsia="x-none"/>
        </w:rPr>
        <w:t>UTE</w:t>
      </w:r>
    </w:p>
    <w:p w14:paraId="021572F3" w14:textId="77777777" w:rsidR="00AC6FCC" w:rsidRPr="008E603A" w:rsidRDefault="00AC6FCC" w:rsidP="00AC6FCC">
      <w:pPr>
        <w:autoSpaceDE w:val="0"/>
        <w:autoSpaceDN w:val="0"/>
        <w:adjustRightInd w:val="0"/>
        <w:ind w:left="600" w:right="-427"/>
        <w:jc w:val="center"/>
        <w:rPr>
          <w:color w:val="000000"/>
          <w:sz w:val="19"/>
          <w:szCs w:val="19"/>
        </w:rPr>
      </w:pPr>
    </w:p>
    <w:p w14:paraId="0BE788CE" w14:textId="77777777" w:rsidR="00AC6FCC" w:rsidRPr="008E603A" w:rsidRDefault="00AC6FCC" w:rsidP="00AC6FCC">
      <w:pPr>
        <w:autoSpaceDE w:val="0"/>
        <w:autoSpaceDN w:val="0"/>
        <w:adjustRightInd w:val="0"/>
        <w:ind w:left="600" w:right="-427"/>
        <w:jc w:val="center"/>
        <w:rPr>
          <w:color w:val="000000"/>
          <w:sz w:val="19"/>
          <w:szCs w:val="19"/>
        </w:rPr>
      </w:pPr>
    </w:p>
    <w:p w14:paraId="4C7806FA" w14:textId="77777777" w:rsidR="00AC6FCC" w:rsidRPr="008E603A" w:rsidRDefault="00AC6FCC" w:rsidP="00AC6FCC">
      <w:pPr>
        <w:autoSpaceDE w:val="0"/>
        <w:autoSpaceDN w:val="0"/>
        <w:adjustRightInd w:val="0"/>
        <w:ind w:left="284" w:right="-427"/>
        <w:jc w:val="center"/>
        <w:rPr>
          <w:color w:val="000000"/>
          <w:sz w:val="19"/>
          <w:szCs w:val="19"/>
        </w:rPr>
      </w:pPr>
    </w:p>
    <w:p w14:paraId="33B081DF"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La entidad (</w:t>
      </w:r>
      <w:r w:rsidRPr="008E603A">
        <w:rPr>
          <w:rFonts w:ascii="Verdana" w:hAnsi="Verdana"/>
          <w:color w:val="0000FF"/>
          <w:sz w:val="19"/>
          <w:szCs w:val="19"/>
        </w:rPr>
        <w:t>razón social de la entidad de crédito o sociedad de garantía recíproca</w:t>
      </w:r>
      <w:r w:rsidRPr="008E603A">
        <w:rPr>
          <w:rFonts w:ascii="Verdana" w:hAnsi="Verdana"/>
          <w:color w:val="000000"/>
          <w:sz w:val="19"/>
          <w:szCs w:val="19"/>
        </w:rPr>
        <w:t>), NIF, con domicilio (</w:t>
      </w:r>
      <w:r w:rsidRPr="008E603A">
        <w:rPr>
          <w:rFonts w:ascii="Verdana" w:hAnsi="Verdana"/>
          <w:color w:val="0000FF"/>
          <w:sz w:val="19"/>
          <w:szCs w:val="19"/>
        </w:rPr>
        <w:t>a efectos de notificaciones y requerimientos</w:t>
      </w:r>
      <w:r w:rsidRPr="008E603A">
        <w:rPr>
          <w:rFonts w:ascii="Verdana" w:hAnsi="Verdana"/>
          <w:color w:val="000000"/>
          <w:sz w:val="19"/>
          <w:szCs w:val="19"/>
        </w:rPr>
        <w:t>) en la calle/plaza/avenida, código postal, localidad, y en su nombre (</w:t>
      </w:r>
      <w:r w:rsidRPr="008E603A">
        <w:rPr>
          <w:rFonts w:ascii="Verdana" w:hAnsi="Verdana"/>
          <w:color w:val="0000FF"/>
          <w:sz w:val="19"/>
          <w:szCs w:val="19"/>
        </w:rPr>
        <w:t>nombre y apellidos de los apoderados</w:t>
      </w:r>
      <w:r w:rsidRPr="008E603A">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8E603A" w:rsidRDefault="00AC6FCC" w:rsidP="00AC6FCC">
      <w:pPr>
        <w:autoSpaceDE w:val="0"/>
        <w:autoSpaceDN w:val="0"/>
        <w:adjustRightInd w:val="0"/>
        <w:ind w:right="-427"/>
        <w:jc w:val="center"/>
        <w:rPr>
          <w:rFonts w:ascii="Verdana" w:hAnsi="Verdana"/>
          <w:b/>
          <w:color w:val="000000"/>
          <w:sz w:val="19"/>
          <w:szCs w:val="19"/>
        </w:rPr>
      </w:pPr>
      <w:r w:rsidRPr="008E603A">
        <w:rPr>
          <w:rFonts w:ascii="Verdana" w:hAnsi="Verdana"/>
          <w:b/>
          <w:color w:val="000000"/>
          <w:sz w:val="19"/>
          <w:szCs w:val="19"/>
        </w:rPr>
        <w:t xml:space="preserve">AVALA </w:t>
      </w:r>
    </w:p>
    <w:p w14:paraId="22F5299E"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8E603A"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8E603A" w:rsidRDefault="00AC6FCC" w:rsidP="00AC6FCC">
      <w:pPr>
        <w:autoSpaceDE w:val="0"/>
        <w:autoSpaceDN w:val="0"/>
        <w:adjustRightInd w:val="0"/>
        <w:ind w:right="-427"/>
        <w:jc w:val="both"/>
        <w:rPr>
          <w:rFonts w:ascii="Verdana" w:hAnsi="Verdana"/>
          <w:sz w:val="19"/>
          <w:szCs w:val="19"/>
        </w:rPr>
      </w:pPr>
      <w:r w:rsidRPr="008E603A">
        <w:rPr>
          <w:rFonts w:ascii="Verdana" w:hAnsi="Verdana"/>
          <w:color w:val="000000"/>
          <w:sz w:val="19"/>
          <w:szCs w:val="19"/>
        </w:rPr>
        <w:t>a (</w:t>
      </w:r>
      <w:r w:rsidRPr="008E603A">
        <w:rPr>
          <w:rFonts w:ascii="Verdana" w:hAnsi="Verdana"/>
          <w:color w:val="0000FF"/>
          <w:sz w:val="19"/>
          <w:szCs w:val="19"/>
        </w:rPr>
        <w:t>nombre y apellidos o razón social del avalado nº 1</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y a </w:t>
      </w:r>
      <w:r w:rsidRPr="008E603A">
        <w:rPr>
          <w:rFonts w:ascii="Verdana" w:hAnsi="Verdana"/>
          <w:color w:val="000000"/>
          <w:sz w:val="19"/>
          <w:szCs w:val="19"/>
        </w:rPr>
        <w:t>(</w:t>
      </w:r>
      <w:r w:rsidRPr="008E603A">
        <w:rPr>
          <w:rFonts w:ascii="Verdana" w:hAnsi="Verdana"/>
          <w:color w:val="0000FF"/>
          <w:sz w:val="19"/>
          <w:szCs w:val="19"/>
        </w:rPr>
        <w:t>nombre y apellidos o razón social del avalado nº 2</w:t>
      </w:r>
      <w:r w:rsidRPr="008E603A">
        <w:rPr>
          <w:rFonts w:ascii="Verdana" w:hAnsi="Verdana"/>
          <w:color w:val="000000"/>
          <w:sz w:val="19"/>
          <w:szCs w:val="19"/>
        </w:rPr>
        <w:t>)</w:t>
      </w:r>
      <w:r w:rsidRPr="008E603A">
        <w:rPr>
          <w:rFonts w:ascii="Verdana" w:hAnsi="Verdana"/>
          <w:sz w:val="19"/>
          <w:szCs w:val="19"/>
        </w:rPr>
        <w:t>,</w:t>
      </w:r>
      <w:r w:rsidRPr="008E603A">
        <w:rPr>
          <w:rFonts w:ascii="Verdana" w:hAnsi="Verdana"/>
          <w:color w:val="000000"/>
          <w:sz w:val="19"/>
          <w:szCs w:val="19"/>
        </w:rPr>
        <w:t xml:space="preserve"> </w:t>
      </w:r>
      <w:r w:rsidRPr="008E603A">
        <w:rPr>
          <w:rFonts w:ascii="Verdana" w:hAnsi="Verdana"/>
          <w:sz w:val="19"/>
          <w:szCs w:val="19"/>
        </w:rPr>
        <w:t>NIF</w:t>
      </w:r>
      <w:r w:rsidRPr="008E603A">
        <w:rPr>
          <w:rFonts w:ascii="Verdana" w:hAnsi="Verdana"/>
          <w:color w:val="000000"/>
          <w:sz w:val="19"/>
          <w:szCs w:val="19"/>
        </w:rPr>
        <w:t xml:space="preserve"> …………………</w:t>
      </w:r>
      <w:r w:rsidRPr="008E603A">
        <w:rPr>
          <w:rFonts w:ascii="Verdana" w:hAnsi="Verdana"/>
          <w:sz w:val="19"/>
          <w:szCs w:val="19"/>
        </w:rPr>
        <w:t xml:space="preserve">, </w:t>
      </w:r>
      <w:r w:rsidRPr="008E603A">
        <w:rPr>
          <w:rFonts w:ascii="Verdana" w:hAnsi="Verdana"/>
          <w:b/>
          <w:caps/>
          <w:sz w:val="19"/>
          <w:szCs w:val="19"/>
        </w:rPr>
        <w:t>conjunta y solidariamente,</w:t>
      </w:r>
      <w:r w:rsidRPr="008E603A">
        <w:rPr>
          <w:rFonts w:ascii="Verdana" w:hAnsi="Verdana"/>
          <w:color w:val="000000"/>
          <w:sz w:val="19"/>
          <w:szCs w:val="19"/>
        </w:rPr>
        <w:t xml:space="preserve"> en virtud de </w:t>
      </w:r>
      <w:r w:rsidRPr="008E603A">
        <w:rPr>
          <w:rFonts w:ascii="Verdana" w:hAnsi="Verdana"/>
          <w:sz w:val="19"/>
          <w:szCs w:val="19"/>
        </w:rPr>
        <w:t>lo dispuesto por el artículo 107 de la Ley de Contratos del Sector Público para responder de las obligaciones recogidas en el artículo 110 de la Ley de Contratos del Sector Público</w:t>
      </w:r>
      <w:r w:rsidRPr="008E603A">
        <w:rPr>
          <w:rFonts w:ascii="Verdana" w:hAnsi="Verdana"/>
          <w:color w:val="000000"/>
          <w:sz w:val="19"/>
          <w:szCs w:val="19"/>
        </w:rPr>
        <w:t xml:space="preserve"> en relación con el </w:t>
      </w:r>
      <w:r w:rsidRPr="008E603A">
        <w:rPr>
          <w:rFonts w:ascii="Verdana" w:hAnsi="Verdana"/>
          <w:sz w:val="19"/>
          <w:szCs w:val="19"/>
        </w:rPr>
        <w:t xml:space="preserve">contrato </w:t>
      </w:r>
      <w:r w:rsidRPr="008E603A">
        <w:rPr>
          <w:rFonts w:ascii="Verdana" w:hAnsi="Verdana" w:cs="Tahoma"/>
          <w:sz w:val="19"/>
          <w:szCs w:val="19"/>
        </w:rPr>
        <w:t>(</w:t>
      </w:r>
      <w:r w:rsidRPr="008E603A">
        <w:rPr>
          <w:rFonts w:ascii="Verdana" w:hAnsi="Verdana" w:cs="Tahoma"/>
          <w:color w:val="0000FF"/>
          <w:sz w:val="19"/>
          <w:szCs w:val="19"/>
        </w:rPr>
        <w:t>indicar objeto del contrato y número de expediente</w:t>
      </w:r>
      <w:r w:rsidRPr="008E603A">
        <w:rPr>
          <w:rFonts w:ascii="Verdana" w:hAnsi="Verdana" w:cs="Tahoma"/>
          <w:sz w:val="19"/>
          <w:szCs w:val="19"/>
        </w:rPr>
        <w:t>)</w:t>
      </w:r>
      <w:r w:rsidRPr="008E603A">
        <w:rPr>
          <w:rFonts w:ascii="Verdana" w:hAnsi="Verdana"/>
          <w:sz w:val="19"/>
          <w:szCs w:val="19"/>
        </w:rPr>
        <w:t xml:space="preserve">, ante </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cs="Tahoma"/>
          <w:color w:val="0000FF"/>
          <w:sz w:val="19"/>
          <w:szCs w:val="19"/>
        </w:rPr>
        <w:t xml:space="preserve"> </w:t>
      </w:r>
      <w:r w:rsidRPr="008E603A">
        <w:rPr>
          <w:rFonts w:ascii="Verdana" w:hAnsi="Verdana"/>
          <w:sz w:val="19"/>
          <w:szCs w:val="19"/>
        </w:rPr>
        <w:t xml:space="preserve">con </w:t>
      </w:r>
      <w:r w:rsidRPr="008E603A">
        <w:rPr>
          <w:rFonts w:ascii="Verdana" w:hAnsi="Verdana"/>
          <w:b/>
          <w:sz w:val="19"/>
          <w:szCs w:val="19"/>
        </w:rPr>
        <w:t xml:space="preserve">NIF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2C7645" w:rsidRPr="008E603A">
        <w:rPr>
          <w:rFonts w:ascii="Verdana" w:hAnsi="Verdana" w:cs="Tahoma"/>
          <w:color w:val="0000FF"/>
          <w:sz w:val="19"/>
          <w:szCs w:val="19"/>
        </w:rPr>
        <w:t>6</w:t>
      </w:r>
      <w:r w:rsidRPr="008E603A">
        <w:rPr>
          <w:rFonts w:ascii="Verdana" w:hAnsi="Verdana" w:cs="Tahoma"/>
          <w:color w:val="FF0000"/>
          <w:sz w:val="19"/>
          <w:szCs w:val="19"/>
        </w:rPr>
        <w:t xml:space="preserve"> </w:t>
      </w:r>
      <w:r w:rsidRPr="008E603A">
        <w:rPr>
          <w:rFonts w:ascii="Verdana" w:hAnsi="Verdana" w:cs="Tahoma"/>
          <w:color w:val="0000FF"/>
          <w:sz w:val="19"/>
          <w:szCs w:val="19"/>
        </w:rPr>
        <w:t>de cláusulas específicas del contrato</w:t>
      </w:r>
      <w:r w:rsidRPr="008E603A">
        <w:rPr>
          <w:rFonts w:ascii="Verdana" w:hAnsi="Verdana" w:cs="Tahoma"/>
          <w:sz w:val="19"/>
          <w:szCs w:val="19"/>
        </w:rPr>
        <w:t>)</w:t>
      </w:r>
      <w:r w:rsidRPr="008E603A">
        <w:rPr>
          <w:rFonts w:ascii="Verdana" w:hAnsi="Verdana"/>
          <w:sz w:val="19"/>
          <w:szCs w:val="19"/>
        </w:rPr>
        <w:t>, por importe de (</w:t>
      </w:r>
      <w:r w:rsidRPr="008E603A">
        <w:rPr>
          <w:rFonts w:ascii="Verdana" w:hAnsi="Verdana"/>
          <w:color w:val="0000FF"/>
          <w:sz w:val="19"/>
          <w:szCs w:val="19"/>
        </w:rPr>
        <w:t>indicar en letra y número</w:t>
      </w:r>
      <w:r w:rsidRPr="008E603A">
        <w:rPr>
          <w:rFonts w:ascii="Verdana" w:hAnsi="Verdana"/>
          <w:sz w:val="19"/>
          <w:szCs w:val="19"/>
        </w:rPr>
        <w:t>), en concepto de garantía definitiva.</w:t>
      </w:r>
    </w:p>
    <w:p w14:paraId="2B65567E"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603A">
        <w:rPr>
          <w:rFonts w:ascii="Verdana" w:hAnsi="Verdana"/>
          <w:b/>
          <w:color w:val="000000"/>
          <w:sz w:val="19"/>
          <w:szCs w:val="19"/>
        </w:rPr>
        <w:t>Tesorería General del País Vasco</w:t>
      </w:r>
      <w:r w:rsidRPr="008E603A">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8E603A" w:rsidRDefault="00AC6FCC" w:rsidP="00AC6FCC">
      <w:pPr>
        <w:autoSpaceDE w:val="0"/>
        <w:autoSpaceDN w:val="0"/>
        <w:adjustRightInd w:val="0"/>
        <w:ind w:right="-427"/>
        <w:jc w:val="both"/>
        <w:rPr>
          <w:rFonts w:ascii="Verdana" w:hAnsi="Verdana"/>
          <w:color w:val="000000"/>
          <w:sz w:val="19"/>
          <w:szCs w:val="19"/>
        </w:rPr>
      </w:pPr>
      <w:r w:rsidRPr="008E603A">
        <w:rPr>
          <w:rFonts w:ascii="Verdana" w:hAnsi="Verdana"/>
          <w:color w:val="000000"/>
          <w:sz w:val="19"/>
          <w:szCs w:val="19"/>
        </w:rPr>
        <w:t>El presente aval estará en vigor hasta que</w:t>
      </w:r>
      <w:r w:rsidRPr="008E603A">
        <w:rPr>
          <w:rFonts w:ascii="Verdana" w:hAnsi="Verdana"/>
          <w:sz w:val="19"/>
          <w:szCs w:val="19"/>
        </w:rPr>
        <w:t xml:space="preserv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8E603A"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(Lugar y fecha) </w:t>
      </w:r>
    </w:p>
    <w:p w14:paraId="79C8A3DE"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(Razón social de la entidad) </w:t>
      </w:r>
    </w:p>
    <w:p w14:paraId="214380F3" w14:textId="77777777" w:rsidR="00AC6FCC" w:rsidRPr="008E603A" w:rsidRDefault="00AC6FCC" w:rsidP="00AC6FCC">
      <w:pPr>
        <w:autoSpaceDE w:val="0"/>
        <w:autoSpaceDN w:val="0"/>
        <w:adjustRightInd w:val="0"/>
        <w:ind w:right="-427"/>
        <w:rPr>
          <w:rFonts w:ascii="Verdana" w:hAnsi="Verdana"/>
          <w:color w:val="000000"/>
          <w:sz w:val="19"/>
          <w:szCs w:val="19"/>
        </w:rPr>
      </w:pPr>
      <w:r w:rsidRPr="008E603A">
        <w:rPr>
          <w:rFonts w:ascii="Verdana" w:hAnsi="Verdana"/>
          <w:color w:val="000000"/>
          <w:sz w:val="19"/>
          <w:szCs w:val="19"/>
        </w:rPr>
        <w:t xml:space="preserve">(Firma de los apoderados) </w:t>
      </w:r>
    </w:p>
    <w:p w14:paraId="35B6A326" w14:textId="77777777" w:rsidR="00AC6FCC" w:rsidRPr="008E603A" w:rsidRDefault="00AC6FCC" w:rsidP="00AC6FCC">
      <w:pPr>
        <w:ind w:right="-427"/>
        <w:jc w:val="center"/>
        <w:rPr>
          <w:rFonts w:ascii="Verdana" w:eastAsia="Arial Unicode MS" w:hAnsi="Verdana" w:cs="Tahoma"/>
          <w:b/>
          <w:sz w:val="19"/>
          <w:szCs w:val="19"/>
        </w:rPr>
      </w:pPr>
    </w:p>
    <w:p w14:paraId="3A9DBD79" w14:textId="77777777" w:rsidR="00AC6FCC" w:rsidRPr="008E603A" w:rsidRDefault="00AC6FCC" w:rsidP="00AC6FCC">
      <w:pPr>
        <w:ind w:right="-427"/>
        <w:jc w:val="center"/>
        <w:rPr>
          <w:rFonts w:ascii="Verdana" w:eastAsia="Arial Unicode MS" w:hAnsi="Verdana" w:cs="Tahoma"/>
          <w:b/>
          <w:sz w:val="19"/>
          <w:szCs w:val="19"/>
        </w:rPr>
      </w:pPr>
    </w:p>
    <w:p w14:paraId="507AAE89" w14:textId="77777777" w:rsidR="00AC6FCC" w:rsidRPr="008E603A" w:rsidRDefault="00AC6FCC" w:rsidP="00AC6FCC">
      <w:pPr>
        <w:ind w:right="-427"/>
        <w:jc w:val="center"/>
        <w:rPr>
          <w:rFonts w:ascii="Verdana" w:eastAsia="Arial Unicode MS" w:hAnsi="Verdana" w:cs="Tahoma"/>
          <w:b/>
          <w:sz w:val="19"/>
          <w:szCs w:val="19"/>
        </w:rPr>
      </w:pPr>
    </w:p>
    <w:p w14:paraId="0D86A6F9" w14:textId="77777777" w:rsidR="00AC6FCC" w:rsidRPr="008E603A" w:rsidRDefault="00AC6FCC" w:rsidP="00AC6FCC">
      <w:pPr>
        <w:ind w:right="-427"/>
        <w:jc w:val="center"/>
        <w:rPr>
          <w:rFonts w:ascii="Verdana" w:eastAsia="Arial Unicode MS" w:hAnsi="Verdana" w:cs="Tahoma"/>
          <w:b/>
          <w:sz w:val="19"/>
          <w:szCs w:val="19"/>
        </w:rPr>
      </w:pPr>
    </w:p>
    <w:p w14:paraId="01C052D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29F04B38"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8E603A"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8E603A" w:rsidRDefault="00AC6FCC" w:rsidP="00AC6FCC">
      <w:pPr>
        <w:ind w:left="600" w:right="-427"/>
        <w:jc w:val="center"/>
        <w:rPr>
          <w:rFonts w:ascii="Verdana" w:hAnsi="Verdana" w:cs="Tahoma"/>
          <w:b/>
          <w:sz w:val="22"/>
          <w:szCs w:val="22"/>
          <w:lang w:val="es-ES_tradnl"/>
        </w:rPr>
        <w:sectPr w:rsidR="00AC6FCC" w:rsidRPr="008E603A" w:rsidSect="004779A0">
          <w:footnotePr>
            <w:numRestart w:val="eachSect"/>
          </w:footnotePr>
          <w:pgSz w:w="11906" w:h="16838" w:code="9"/>
          <w:pgMar w:top="567" w:right="1276" w:bottom="992" w:left="1134" w:header="284" w:footer="482" w:gutter="0"/>
          <w:cols w:space="708"/>
          <w:docGrid w:linePitch="360"/>
        </w:sectPr>
      </w:pPr>
      <w:bookmarkStart w:id="1138" w:name="AnexoV4"/>
    </w:p>
    <w:p w14:paraId="3B417295" w14:textId="77777777" w:rsidR="00AC6FCC" w:rsidRPr="008E603A" w:rsidRDefault="00F54473" w:rsidP="0094604D">
      <w:pPr>
        <w:pStyle w:val="3izenburua"/>
        <w:ind w:left="1701" w:hanging="1701"/>
      </w:pPr>
      <w:bookmarkStart w:id="1139" w:name="_Toc33530878"/>
      <w:bookmarkStart w:id="1140" w:name="_Toc38387849"/>
      <w:bookmarkStart w:id="1141" w:name="_Toc39127516"/>
      <w:bookmarkStart w:id="1142" w:name="_Toc40872940"/>
      <w:bookmarkStart w:id="1143" w:name="_Toc41549448"/>
      <w:bookmarkStart w:id="1144" w:name="_Toc48120859"/>
      <w:bookmarkEnd w:id="1138"/>
      <w:r w:rsidRPr="008E603A">
        <w:rPr>
          <w:lang w:val="es-ES_tradnl"/>
        </w:rPr>
        <w:lastRenderedPageBreak/>
        <w:t>ANEXO V.</w:t>
      </w:r>
      <w:r w:rsidR="00AC6FCC" w:rsidRPr="008E603A">
        <w:rPr>
          <w:lang w:val="es-ES_tradnl"/>
        </w:rPr>
        <w:t>4.-</w:t>
      </w:r>
      <w:r w:rsidR="00AC6FCC" w:rsidRPr="008E603A">
        <w:rPr>
          <w:rFonts w:eastAsia="Arial Unicode MS"/>
        </w:rPr>
        <w:tab/>
      </w:r>
      <w:r w:rsidR="00AC6FCC" w:rsidRPr="008E603A">
        <w:t>MODELO DE SEGURO DE CAUCIÓN</w:t>
      </w:r>
      <w:bookmarkEnd w:id="1139"/>
      <w:bookmarkEnd w:id="1140"/>
      <w:bookmarkEnd w:id="1141"/>
      <w:bookmarkEnd w:id="1142"/>
      <w:bookmarkEnd w:id="1143"/>
      <w:bookmarkEnd w:id="1144"/>
    </w:p>
    <w:p w14:paraId="58D57FB1" w14:textId="77777777" w:rsidR="00AC6FCC" w:rsidRPr="008E603A" w:rsidRDefault="00AC6FCC" w:rsidP="00AC6FCC">
      <w:pPr>
        <w:ind w:left="600" w:right="-427"/>
        <w:jc w:val="center"/>
        <w:rPr>
          <w:rFonts w:ascii="Verdana" w:hAnsi="Verdana"/>
          <w:b/>
          <w:caps/>
          <w:color w:val="000000"/>
          <w:sz w:val="19"/>
          <w:szCs w:val="19"/>
        </w:rPr>
      </w:pPr>
    </w:p>
    <w:p w14:paraId="119080AC" w14:textId="77777777" w:rsidR="00AC6FCC" w:rsidRPr="008E603A" w:rsidRDefault="00AC6FCC" w:rsidP="00AC6FCC">
      <w:pPr>
        <w:ind w:left="600" w:right="-427"/>
        <w:jc w:val="center"/>
        <w:rPr>
          <w:rFonts w:ascii="Verdana" w:hAnsi="Verdana"/>
          <w:b/>
          <w:caps/>
          <w:color w:val="000000"/>
          <w:sz w:val="19"/>
          <w:szCs w:val="19"/>
        </w:rPr>
      </w:pPr>
    </w:p>
    <w:p w14:paraId="6FA4F20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w:t>
      </w:r>
      <w:proofErr w:type="gramStart"/>
      <w:r w:rsidRPr="008E603A">
        <w:rPr>
          <w:rFonts w:ascii="Verdana" w:hAnsi="Verdana"/>
          <w:sz w:val="19"/>
          <w:szCs w:val="19"/>
        </w:rPr>
        <w:t>…….</w:t>
      </w:r>
      <w:proofErr w:type="gramEnd"/>
      <w:r w:rsidRPr="008E603A">
        <w:rPr>
          <w:rFonts w:ascii="Verdana" w:hAnsi="Verdana"/>
          <w:sz w:val="19"/>
          <w:szCs w:val="19"/>
        </w:rPr>
        <w:t>,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8E603A" w:rsidRDefault="00AC6FCC" w:rsidP="00AC6FCC">
      <w:pPr>
        <w:ind w:left="600" w:right="-427"/>
        <w:jc w:val="center"/>
        <w:rPr>
          <w:rFonts w:ascii="Verdana" w:hAnsi="Verdana"/>
          <w:sz w:val="19"/>
          <w:szCs w:val="19"/>
        </w:rPr>
      </w:pPr>
    </w:p>
    <w:p w14:paraId="6E49949C" w14:textId="77777777" w:rsidR="00AC6FCC" w:rsidRPr="008E603A" w:rsidRDefault="00AC6FCC" w:rsidP="00AC6FCC">
      <w:pPr>
        <w:ind w:left="600" w:right="-427"/>
        <w:jc w:val="center"/>
        <w:rPr>
          <w:rFonts w:ascii="Verdana" w:hAnsi="Verdana"/>
          <w:sz w:val="19"/>
          <w:szCs w:val="19"/>
        </w:rPr>
      </w:pPr>
    </w:p>
    <w:p w14:paraId="17D717EA" w14:textId="77777777" w:rsidR="00AC6FCC" w:rsidRPr="008E603A" w:rsidRDefault="00AC6FCC" w:rsidP="00AC6FCC">
      <w:pPr>
        <w:ind w:left="142" w:right="-427"/>
        <w:jc w:val="center"/>
        <w:rPr>
          <w:rFonts w:ascii="Verdana" w:hAnsi="Verdana"/>
          <w:b/>
          <w:sz w:val="19"/>
          <w:szCs w:val="19"/>
        </w:rPr>
      </w:pPr>
      <w:r w:rsidRPr="008E603A">
        <w:rPr>
          <w:rFonts w:ascii="Verdana" w:hAnsi="Verdana"/>
          <w:b/>
          <w:sz w:val="19"/>
          <w:szCs w:val="19"/>
        </w:rPr>
        <w:t xml:space="preserve">ASEGURA </w:t>
      </w:r>
    </w:p>
    <w:p w14:paraId="31BD2D92" w14:textId="77777777" w:rsidR="00AC6FCC" w:rsidRPr="008E603A" w:rsidRDefault="00AC6FCC" w:rsidP="00AC6FCC">
      <w:pPr>
        <w:ind w:left="600" w:right="-427"/>
        <w:jc w:val="center"/>
        <w:rPr>
          <w:rFonts w:ascii="Verdana" w:hAnsi="Verdana"/>
          <w:sz w:val="19"/>
          <w:szCs w:val="19"/>
        </w:rPr>
      </w:pPr>
    </w:p>
    <w:p w14:paraId="418A1168" w14:textId="77777777" w:rsidR="00AC6FCC" w:rsidRPr="008E603A" w:rsidRDefault="00AC6FCC" w:rsidP="00AC6FCC">
      <w:pPr>
        <w:ind w:left="600" w:right="-427"/>
        <w:jc w:val="center"/>
        <w:rPr>
          <w:rFonts w:ascii="Verdana" w:hAnsi="Verdana"/>
          <w:sz w:val="19"/>
          <w:szCs w:val="19"/>
        </w:rPr>
      </w:pPr>
    </w:p>
    <w:p w14:paraId="68CA94AD" w14:textId="315A9ADA" w:rsidR="00AC6FCC" w:rsidRPr="008E603A" w:rsidRDefault="00AC6FCC" w:rsidP="00AC6FCC">
      <w:pPr>
        <w:ind w:right="-427"/>
        <w:jc w:val="both"/>
        <w:rPr>
          <w:rFonts w:ascii="Verdana" w:hAnsi="Verdana"/>
          <w:sz w:val="19"/>
          <w:szCs w:val="19"/>
        </w:rPr>
      </w:pPr>
      <w:r w:rsidRPr="008E603A">
        <w:rPr>
          <w:rFonts w:ascii="Verdana" w:hAnsi="Verdana"/>
          <w:sz w:val="19"/>
          <w:szCs w:val="19"/>
        </w:rPr>
        <w:t>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 del seguro,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w:t>
      </w:r>
      <w:r w:rsidRPr="008E603A">
        <w:rPr>
          <w:rFonts w:ascii="Verdana" w:hAnsi="Verdana"/>
          <w:color w:val="000000"/>
          <w:sz w:val="19"/>
          <w:szCs w:val="19"/>
        </w:rPr>
        <w:t xml:space="preserve">con </w:t>
      </w:r>
      <w:r w:rsidRPr="008E603A">
        <w:rPr>
          <w:rFonts w:ascii="Verdana" w:hAnsi="Verdana"/>
          <w:b/>
          <w:color w:val="000000"/>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asegurados,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y en el pliego de cláusulas administrativas particulares por el que se rige el contrato (</w:t>
      </w:r>
      <w:r w:rsidRPr="008E603A">
        <w:rPr>
          <w:rFonts w:ascii="Verdana" w:hAnsi="Verdana"/>
          <w:color w:val="0000FF"/>
          <w:sz w:val="19"/>
          <w:szCs w:val="19"/>
        </w:rPr>
        <w:t>indicar el objeto del contrato</w:t>
      </w:r>
      <w:r w:rsidRPr="008E603A">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8E603A" w:rsidRDefault="00AC6FCC" w:rsidP="00AC6FCC">
      <w:pPr>
        <w:ind w:right="-427"/>
        <w:jc w:val="both"/>
        <w:rPr>
          <w:rFonts w:ascii="Verdana" w:hAnsi="Verdana"/>
          <w:sz w:val="19"/>
          <w:szCs w:val="19"/>
        </w:rPr>
      </w:pPr>
    </w:p>
    <w:p w14:paraId="7F04104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8E603A" w:rsidRDefault="00AC6FCC" w:rsidP="00AC6FCC">
      <w:pPr>
        <w:ind w:right="-427"/>
        <w:jc w:val="both"/>
        <w:rPr>
          <w:rFonts w:ascii="Verdana" w:hAnsi="Verdana"/>
          <w:sz w:val="19"/>
          <w:szCs w:val="19"/>
        </w:rPr>
      </w:pPr>
    </w:p>
    <w:p w14:paraId="3F88F88B"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w:t>
      </w:r>
      <w:proofErr w:type="gramStart"/>
      <w:r w:rsidRPr="008E603A">
        <w:rPr>
          <w:rFonts w:ascii="Verdana" w:hAnsi="Verdana"/>
          <w:sz w:val="19"/>
          <w:szCs w:val="19"/>
        </w:rPr>
        <w:t>prima,</w:t>
      </w:r>
      <w:proofErr w:type="gramEnd"/>
      <w:r w:rsidRPr="008E603A">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8E603A" w:rsidRDefault="00AC6FCC" w:rsidP="00AC6FCC">
      <w:pPr>
        <w:ind w:right="-427"/>
        <w:jc w:val="both"/>
        <w:rPr>
          <w:rFonts w:ascii="Verdana" w:hAnsi="Verdana"/>
          <w:sz w:val="19"/>
          <w:szCs w:val="19"/>
        </w:rPr>
      </w:pPr>
    </w:p>
    <w:p w14:paraId="7F6DC72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17F1E02" w14:textId="77777777" w:rsidR="00AC6FCC" w:rsidRPr="008E603A" w:rsidRDefault="00AC6FCC" w:rsidP="00AC6FCC">
      <w:pPr>
        <w:ind w:right="-427"/>
        <w:jc w:val="both"/>
        <w:rPr>
          <w:rFonts w:ascii="Verdana" w:hAnsi="Verdana"/>
          <w:sz w:val="19"/>
          <w:szCs w:val="19"/>
        </w:rPr>
      </w:pPr>
    </w:p>
    <w:p w14:paraId="74AEF49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76EA11BB" w14:textId="77777777" w:rsidR="00AC6FCC" w:rsidRPr="008E603A" w:rsidRDefault="00AC6FCC" w:rsidP="00AC6FCC">
      <w:pPr>
        <w:ind w:right="-427"/>
        <w:jc w:val="both"/>
        <w:rPr>
          <w:rFonts w:ascii="Verdana" w:hAnsi="Verdana"/>
          <w:sz w:val="19"/>
          <w:szCs w:val="19"/>
        </w:rPr>
      </w:pPr>
    </w:p>
    <w:p w14:paraId="0CB71ADD"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8E603A" w:rsidRDefault="00AC6FCC" w:rsidP="00AC6FCC">
      <w:pPr>
        <w:ind w:right="-427"/>
        <w:jc w:val="both"/>
        <w:rPr>
          <w:rFonts w:ascii="Verdana" w:hAnsi="Verdana"/>
          <w:sz w:val="19"/>
          <w:szCs w:val="19"/>
        </w:rPr>
      </w:pPr>
    </w:p>
    <w:p w14:paraId="576E65A6" w14:textId="77777777" w:rsidR="00AC6FCC" w:rsidRPr="008E603A" w:rsidRDefault="00AC6FCC" w:rsidP="00AC6FCC">
      <w:pPr>
        <w:ind w:right="-427"/>
        <w:jc w:val="both"/>
        <w:rPr>
          <w:rFonts w:ascii="Verdana" w:hAnsi="Verdana"/>
          <w:sz w:val="19"/>
          <w:szCs w:val="19"/>
        </w:rPr>
      </w:pPr>
    </w:p>
    <w:p w14:paraId="413E7B7A"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En ……………</w:t>
      </w:r>
      <w:proofErr w:type="gramStart"/>
      <w:r w:rsidRPr="008E603A">
        <w:rPr>
          <w:rFonts w:ascii="Verdana" w:hAnsi="Verdana"/>
          <w:sz w:val="19"/>
          <w:szCs w:val="19"/>
        </w:rPr>
        <w:t>…….</w:t>
      </w:r>
      <w:proofErr w:type="gramEnd"/>
      <w:r w:rsidRPr="008E603A">
        <w:rPr>
          <w:rFonts w:ascii="Verdana" w:hAnsi="Verdana"/>
          <w:sz w:val="19"/>
          <w:szCs w:val="19"/>
        </w:rPr>
        <w:t xml:space="preserve">, a………………de………………………..de……………. </w:t>
      </w:r>
    </w:p>
    <w:p w14:paraId="1513DFEC" w14:textId="77777777" w:rsidR="00AC6FCC" w:rsidRPr="008E603A" w:rsidRDefault="00AC6FCC" w:rsidP="00AC6FCC">
      <w:pPr>
        <w:ind w:right="-427"/>
        <w:jc w:val="both"/>
        <w:rPr>
          <w:rFonts w:ascii="Verdana" w:hAnsi="Verdana"/>
          <w:sz w:val="19"/>
          <w:szCs w:val="19"/>
        </w:rPr>
      </w:pPr>
    </w:p>
    <w:p w14:paraId="36822A17" w14:textId="77777777" w:rsidR="00AC6FCC" w:rsidRPr="008E603A" w:rsidRDefault="00AC6FCC" w:rsidP="00AC6FCC">
      <w:pPr>
        <w:ind w:right="-427"/>
        <w:jc w:val="both"/>
        <w:rPr>
          <w:rFonts w:ascii="Verdana" w:hAnsi="Verdana"/>
          <w:sz w:val="19"/>
          <w:szCs w:val="19"/>
        </w:rPr>
      </w:pPr>
    </w:p>
    <w:p w14:paraId="3A95878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157D1159"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7A0F4BDC"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37DE308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(Asegurador) ´</w:t>
      </w:r>
    </w:p>
    <w:p w14:paraId="61F8A3C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1CA553C"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8E603A"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8E603A" w:rsidRDefault="00AC6FCC" w:rsidP="00AC6FCC">
      <w:pPr>
        <w:ind w:left="600" w:right="-427"/>
        <w:jc w:val="center"/>
        <w:rPr>
          <w:rFonts w:ascii="Verdana" w:hAnsi="Verdana"/>
          <w:b/>
          <w:caps/>
          <w:color w:val="000000"/>
          <w:sz w:val="20"/>
          <w:szCs w:val="20"/>
        </w:rPr>
        <w:sectPr w:rsidR="00AC6FCC" w:rsidRPr="008E603A" w:rsidSect="004779A0">
          <w:footnotePr>
            <w:numRestart w:val="eachSect"/>
          </w:footnotePr>
          <w:pgSz w:w="11906" w:h="16838" w:code="9"/>
          <w:pgMar w:top="567" w:right="1276" w:bottom="992" w:left="1134" w:header="284" w:footer="482" w:gutter="0"/>
          <w:cols w:space="708"/>
          <w:docGrid w:linePitch="360"/>
        </w:sectPr>
      </w:pPr>
    </w:p>
    <w:p w14:paraId="048F3545" w14:textId="77777777" w:rsidR="00AC6FCC" w:rsidRPr="008E603A" w:rsidRDefault="00AC6FCC" w:rsidP="00AC6FCC">
      <w:pPr>
        <w:ind w:right="-427"/>
        <w:jc w:val="center"/>
        <w:rPr>
          <w:rFonts w:ascii="Verdana" w:hAnsi="Verdana"/>
          <w:b/>
          <w:caps/>
          <w:color w:val="000000"/>
          <w:sz w:val="19"/>
          <w:szCs w:val="19"/>
        </w:rPr>
      </w:pPr>
      <w:r w:rsidRPr="008E603A">
        <w:rPr>
          <w:rFonts w:ascii="Verdana" w:hAnsi="Verdana"/>
          <w:b/>
          <w:caps/>
          <w:color w:val="000000"/>
          <w:sz w:val="19"/>
          <w:szCs w:val="19"/>
        </w:rPr>
        <w:lastRenderedPageBreak/>
        <w:t>Modelo de SEGURO DE CAUCIÓN</w:t>
      </w:r>
    </w:p>
    <w:p w14:paraId="04FB5390" w14:textId="77777777" w:rsidR="00AC6FCC" w:rsidRPr="008E603A" w:rsidRDefault="00AC6FCC" w:rsidP="00AC6FCC">
      <w:pPr>
        <w:autoSpaceDE w:val="0"/>
        <w:autoSpaceDN w:val="0"/>
        <w:adjustRightInd w:val="0"/>
        <w:ind w:right="-427"/>
        <w:jc w:val="center"/>
        <w:rPr>
          <w:rFonts w:ascii="Verdana" w:hAnsi="Verdana"/>
          <w:b/>
          <w:caps/>
          <w:color w:val="000000"/>
          <w:sz w:val="19"/>
          <w:szCs w:val="19"/>
        </w:rPr>
      </w:pPr>
      <w:r w:rsidRPr="008E603A">
        <w:rPr>
          <w:rFonts w:ascii="Verdana" w:hAnsi="Verdana"/>
          <w:b/>
          <w:caps/>
          <w:color w:val="000000"/>
          <w:sz w:val="19"/>
          <w:szCs w:val="19"/>
        </w:rPr>
        <w:t>ute</w:t>
      </w:r>
    </w:p>
    <w:p w14:paraId="38C17755" w14:textId="77777777" w:rsidR="00AC6FCC" w:rsidRPr="008E603A" w:rsidRDefault="00AC6FCC" w:rsidP="00AC6FCC">
      <w:pPr>
        <w:ind w:left="600" w:right="-427"/>
        <w:jc w:val="center"/>
        <w:rPr>
          <w:rFonts w:ascii="Verdana" w:hAnsi="Verdana"/>
          <w:b/>
          <w:caps/>
          <w:color w:val="000000"/>
          <w:sz w:val="19"/>
          <w:szCs w:val="19"/>
        </w:rPr>
      </w:pPr>
    </w:p>
    <w:p w14:paraId="710BBE4F" w14:textId="77777777" w:rsidR="00AC6FCC" w:rsidRPr="008E603A" w:rsidRDefault="00AC6FCC" w:rsidP="00AC6FCC">
      <w:pPr>
        <w:ind w:left="600" w:right="-427"/>
        <w:jc w:val="center"/>
        <w:rPr>
          <w:rFonts w:ascii="Verdana" w:hAnsi="Verdana"/>
          <w:b/>
          <w:caps/>
          <w:color w:val="000000"/>
          <w:sz w:val="19"/>
          <w:szCs w:val="19"/>
        </w:rPr>
      </w:pPr>
    </w:p>
    <w:p w14:paraId="6A90D302"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Certificado número (</w:t>
      </w:r>
      <w:r w:rsidRPr="008E603A">
        <w:rPr>
          <w:rFonts w:ascii="Verdana" w:hAnsi="Verdana"/>
          <w:color w:val="0000FF"/>
          <w:sz w:val="19"/>
          <w:szCs w:val="19"/>
        </w:rPr>
        <w:t>se expresará la razón social de la entidad aseguradora</w:t>
      </w:r>
      <w:r w:rsidRPr="008E603A">
        <w:rPr>
          <w:rFonts w:ascii="Verdana" w:hAnsi="Verdana"/>
          <w:sz w:val="19"/>
          <w:szCs w:val="19"/>
        </w:rPr>
        <w:t>), en adelante asegurador, con domicilio (a efectos de notificaciones y requerimientos) en ………</w:t>
      </w:r>
      <w:proofErr w:type="gramStart"/>
      <w:r w:rsidRPr="008E603A">
        <w:rPr>
          <w:rFonts w:ascii="Verdana" w:hAnsi="Verdana"/>
          <w:sz w:val="19"/>
          <w:szCs w:val="19"/>
        </w:rPr>
        <w:t>…….</w:t>
      </w:r>
      <w:proofErr w:type="gramEnd"/>
      <w:r w:rsidRPr="008E603A">
        <w:rPr>
          <w:rFonts w:ascii="Verdana" w:hAnsi="Verdana"/>
          <w:sz w:val="19"/>
          <w:szCs w:val="19"/>
        </w:rPr>
        <w:t>, calle ……………………………………………, y NIF………………….. debidamente representado por D. (</w:t>
      </w:r>
      <w:r w:rsidRPr="008E603A">
        <w:rPr>
          <w:rFonts w:ascii="Verdana" w:hAnsi="Verdana"/>
          <w:color w:val="0000FF"/>
          <w:sz w:val="19"/>
          <w:szCs w:val="19"/>
        </w:rPr>
        <w:t>nombre y apellidos del apoderado o apoderados</w:t>
      </w:r>
      <w:r w:rsidRPr="008E603A">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8E603A" w:rsidRDefault="00AC6FCC" w:rsidP="00AC6FCC">
      <w:pPr>
        <w:ind w:right="-427"/>
        <w:jc w:val="center"/>
        <w:rPr>
          <w:rFonts w:ascii="Verdana" w:hAnsi="Verdana"/>
          <w:sz w:val="19"/>
          <w:szCs w:val="19"/>
        </w:rPr>
      </w:pPr>
    </w:p>
    <w:p w14:paraId="6BB5CF8C" w14:textId="77777777" w:rsidR="00AC6FCC" w:rsidRPr="008E603A" w:rsidRDefault="00AC6FCC" w:rsidP="00AC6FCC">
      <w:pPr>
        <w:ind w:right="-427"/>
        <w:jc w:val="center"/>
        <w:rPr>
          <w:rFonts w:ascii="Verdana" w:hAnsi="Verdana"/>
          <w:sz w:val="19"/>
          <w:szCs w:val="19"/>
        </w:rPr>
      </w:pPr>
    </w:p>
    <w:p w14:paraId="38E8133D" w14:textId="77777777" w:rsidR="00AC6FCC" w:rsidRPr="008E603A" w:rsidRDefault="00AC6FCC" w:rsidP="00AC6FCC">
      <w:pPr>
        <w:ind w:right="-427"/>
        <w:jc w:val="center"/>
        <w:rPr>
          <w:rFonts w:ascii="Verdana" w:hAnsi="Verdana"/>
          <w:b/>
          <w:sz w:val="19"/>
          <w:szCs w:val="19"/>
        </w:rPr>
      </w:pPr>
      <w:r w:rsidRPr="008E603A">
        <w:rPr>
          <w:rFonts w:ascii="Verdana" w:hAnsi="Verdana"/>
          <w:b/>
          <w:sz w:val="19"/>
          <w:szCs w:val="19"/>
        </w:rPr>
        <w:t xml:space="preserve">ASEGURA </w:t>
      </w:r>
    </w:p>
    <w:p w14:paraId="3A36DBDC" w14:textId="77777777" w:rsidR="00AC6FCC" w:rsidRPr="008E603A" w:rsidRDefault="00AC6FCC" w:rsidP="00AC6FCC">
      <w:pPr>
        <w:ind w:right="-427"/>
        <w:jc w:val="center"/>
        <w:rPr>
          <w:rFonts w:ascii="Verdana" w:hAnsi="Verdana"/>
          <w:sz w:val="19"/>
          <w:szCs w:val="19"/>
        </w:rPr>
      </w:pPr>
    </w:p>
    <w:p w14:paraId="659D5273" w14:textId="77777777" w:rsidR="00AC6FCC" w:rsidRPr="008E603A" w:rsidRDefault="00AC6FCC" w:rsidP="00AC6FCC">
      <w:pPr>
        <w:ind w:right="-427"/>
        <w:jc w:val="center"/>
        <w:rPr>
          <w:rFonts w:ascii="Verdana" w:hAnsi="Verdana"/>
          <w:sz w:val="19"/>
          <w:szCs w:val="19"/>
        </w:rPr>
      </w:pPr>
    </w:p>
    <w:p w14:paraId="5F70E336" w14:textId="11A1697B" w:rsidR="00AC6FCC" w:rsidRPr="008E603A" w:rsidRDefault="00AC6FCC" w:rsidP="00AC6FCC">
      <w:pPr>
        <w:ind w:right="-427"/>
        <w:jc w:val="both"/>
        <w:rPr>
          <w:rFonts w:ascii="Verdana" w:hAnsi="Verdana"/>
          <w:sz w:val="19"/>
          <w:szCs w:val="19"/>
        </w:rPr>
      </w:pPr>
      <w:r w:rsidRPr="008E603A">
        <w:rPr>
          <w:rFonts w:ascii="Verdana" w:hAnsi="Verdana"/>
          <w:sz w:val="19"/>
          <w:szCs w:val="19"/>
        </w:rPr>
        <w:t>a</w:t>
      </w:r>
      <w:r w:rsidRPr="008E603A">
        <w:rPr>
          <w:rFonts w:ascii="Verdana" w:hAnsi="Verdana"/>
          <w:b/>
          <w:sz w:val="19"/>
          <w:szCs w:val="19"/>
        </w:rPr>
        <w:t xml:space="preserve"> </w:t>
      </w:r>
      <w:r w:rsidRPr="008E603A">
        <w:rPr>
          <w:rFonts w:ascii="Verdana" w:hAnsi="Verdana"/>
          <w:sz w:val="19"/>
          <w:szCs w:val="19"/>
        </w:rPr>
        <w:t>(</w:t>
      </w:r>
      <w:r w:rsidRPr="008E603A">
        <w:rPr>
          <w:rFonts w:ascii="Verdana" w:hAnsi="Verdana"/>
          <w:color w:val="0000FF"/>
          <w:sz w:val="19"/>
          <w:szCs w:val="19"/>
        </w:rPr>
        <w:t>nombre y apellidos o razón social del asegurado</w:t>
      </w:r>
      <w:r w:rsidRPr="008E603A">
        <w:rPr>
          <w:rFonts w:ascii="Verdana" w:hAnsi="Verdana"/>
          <w:sz w:val="19"/>
          <w:szCs w:val="19"/>
        </w:rPr>
        <w:t>), con NIF ……………………, y a (</w:t>
      </w:r>
      <w:r w:rsidRPr="008E603A">
        <w:rPr>
          <w:rFonts w:ascii="Verdana" w:hAnsi="Verdana"/>
          <w:color w:val="0000FF"/>
          <w:sz w:val="19"/>
          <w:szCs w:val="19"/>
        </w:rPr>
        <w:t>nombre y apellidos o razón social del asegurado</w:t>
      </w:r>
      <w:r w:rsidRPr="008E603A">
        <w:rPr>
          <w:rFonts w:ascii="Verdana" w:hAnsi="Verdana"/>
          <w:sz w:val="19"/>
          <w:szCs w:val="19"/>
        </w:rPr>
        <w:t xml:space="preserve">), con NIF ……………………, en concepto de tomadores del seguro, </w:t>
      </w:r>
      <w:r w:rsidRPr="008E603A">
        <w:rPr>
          <w:rFonts w:ascii="Verdana" w:hAnsi="Verdana"/>
          <w:b/>
          <w:caps/>
          <w:sz w:val="19"/>
          <w:szCs w:val="19"/>
        </w:rPr>
        <w:t>conjunta y solidariamente</w:t>
      </w:r>
      <w:r w:rsidRPr="008E603A">
        <w:rPr>
          <w:rFonts w:ascii="Verdana" w:hAnsi="Verdana"/>
          <w:sz w:val="19"/>
          <w:szCs w:val="19"/>
        </w:rPr>
        <w:t xml:space="preserve">, ante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w:t>
      </w:r>
      <w:r w:rsidRPr="008E603A">
        <w:rPr>
          <w:rFonts w:ascii="Verdana" w:hAnsi="Verdana"/>
          <w:sz w:val="19"/>
          <w:szCs w:val="19"/>
        </w:rPr>
        <w:t xml:space="preserve">, con </w:t>
      </w:r>
      <w:r w:rsidRPr="008E603A">
        <w:rPr>
          <w:rFonts w:ascii="Verdana" w:hAnsi="Verdana"/>
          <w:b/>
          <w:sz w:val="19"/>
          <w:szCs w:val="19"/>
        </w:rPr>
        <w:t xml:space="preserve">NIF </w:t>
      </w:r>
      <w:r w:rsidRPr="008E603A">
        <w:rPr>
          <w:rFonts w:ascii="Verdana" w:hAnsi="Verdana"/>
          <w:sz w:val="19"/>
          <w:szCs w:val="19"/>
        </w:rPr>
        <w:t xml:space="preserve">que </w:t>
      </w:r>
      <w:r w:rsidRPr="008E603A">
        <w:rPr>
          <w:rFonts w:ascii="Verdana" w:hAnsi="Verdana" w:cs="Tahoma"/>
          <w:sz w:val="19"/>
          <w:szCs w:val="19"/>
        </w:rPr>
        <w:t>(</w:t>
      </w:r>
      <w:r w:rsidRPr="008E603A">
        <w:rPr>
          <w:rFonts w:ascii="Verdana" w:hAnsi="Verdana" w:cs="Tahoma"/>
          <w:color w:val="0000FF"/>
          <w:sz w:val="19"/>
          <w:szCs w:val="19"/>
        </w:rPr>
        <w:t>indicar NIF recogido en la cláusula 8.</w:t>
      </w:r>
      <w:r w:rsidR="00CB3DF9" w:rsidRPr="008E603A">
        <w:rPr>
          <w:rFonts w:ascii="Verdana" w:hAnsi="Verdana" w:cs="Tahoma"/>
          <w:color w:val="0000FF"/>
          <w:sz w:val="19"/>
          <w:szCs w:val="19"/>
        </w:rPr>
        <w:t>6</w:t>
      </w:r>
      <w:r w:rsidRPr="008E603A">
        <w:rPr>
          <w:rFonts w:ascii="Verdana" w:hAnsi="Verdana" w:cs="Tahoma"/>
          <w:color w:val="0000FF"/>
          <w:sz w:val="19"/>
          <w:szCs w:val="19"/>
        </w:rPr>
        <w:t xml:space="preserve"> de cláusulas específicas del contrato</w:t>
      </w:r>
      <w:r w:rsidRPr="008E603A">
        <w:rPr>
          <w:rFonts w:ascii="Verdana" w:hAnsi="Verdana" w:cs="Tahoma"/>
          <w:sz w:val="19"/>
          <w:szCs w:val="19"/>
        </w:rPr>
        <w:t>)</w:t>
      </w:r>
      <w:r w:rsidRPr="008E603A">
        <w:rPr>
          <w:rFonts w:ascii="Verdana" w:hAnsi="Verdana"/>
          <w:sz w:val="19"/>
          <w:szCs w:val="19"/>
        </w:rPr>
        <w:t>, en adelante asegurado, hasta el importe de (</w:t>
      </w:r>
      <w:r w:rsidRPr="008E603A">
        <w:rPr>
          <w:rFonts w:ascii="Verdana" w:hAnsi="Verdana"/>
          <w:color w:val="0000FF"/>
          <w:sz w:val="19"/>
          <w:szCs w:val="19"/>
        </w:rPr>
        <w:t>en letra y en cifra</w:t>
      </w:r>
      <w:r w:rsidRPr="008E603A">
        <w:rPr>
          <w:rFonts w:ascii="Verdana" w:hAnsi="Verdana"/>
          <w:sz w:val="19"/>
          <w:szCs w:val="19"/>
        </w:rPr>
        <w:t xml:space="preserve">) euros, en los términos y condiciones establecidos en </w:t>
      </w:r>
      <w:r w:rsidRPr="008E603A">
        <w:rPr>
          <w:rFonts w:ascii="Verdana" w:hAnsi="Verdana"/>
          <w:color w:val="000000"/>
          <w:sz w:val="19"/>
          <w:szCs w:val="19"/>
        </w:rPr>
        <w:t xml:space="preserve">la Ley de Contratos del Sector Público, normativa de desarrollo </w:t>
      </w:r>
      <w:r w:rsidRPr="008E603A">
        <w:rPr>
          <w:rFonts w:ascii="Verdana" w:hAnsi="Verdana"/>
          <w:sz w:val="19"/>
          <w:szCs w:val="19"/>
        </w:rPr>
        <w:t xml:space="preserve">y en el pliego de cláusulas administrativas particulares por el que se rige el contrato </w:t>
      </w:r>
      <w:r w:rsidRPr="008E603A">
        <w:rPr>
          <w:rFonts w:ascii="Verdana" w:hAnsi="Verdana"/>
          <w:color w:val="000000"/>
          <w:sz w:val="19"/>
          <w:szCs w:val="19"/>
        </w:rPr>
        <w:t>(</w:t>
      </w:r>
      <w:r w:rsidRPr="008E603A">
        <w:rPr>
          <w:rFonts w:ascii="Verdana" w:hAnsi="Verdana"/>
          <w:color w:val="0000FF"/>
          <w:sz w:val="19"/>
          <w:szCs w:val="19"/>
        </w:rPr>
        <w:t>indicar el objeto del contrato</w:t>
      </w:r>
      <w:r w:rsidRPr="008E603A">
        <w:rPr>
          <w:rFonts w:ascii="Verdana" w:hAnsi="Verdana"/>
          <w:sz w:val="19"/>
          <w:szCs w:val="19"/>
        </w:rPr>
        <w:t>),</w:t>
      </w:r>
      <w:r w:rsidRPr="008E603A">
        <w:rPr>
          <w:rFonts w:ascii="Verdana" w:hAnsi="Verdana"/>
          <w:color w:val="0000FF"/>
          <w:sz w:val="19"/>
          <w:szCs w:val="19"/>
        </w:rPr>
        <w:t xml:space="preserve"> </w:t>
      </w:r>
      <w:r w:rsidRPr="008E603A">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8E603A" w:rsidRDefault="00AC6FCC" w:rsidP="00AC6FCC">
      <w:pPr>
        <w:ind w:right="-427"/>
        <w:jc w:val="both"/>
        <w:rPr>
          <w:rFonts w:ascii="Verdana" w:hAnsi="Verdana"/>
          <w:sz w:val="19"/>
          <w:szCs w:val="19"/>
        </w:rPr>
      </w:pPr>
    </w:p>
    <w:p w14:paraId="34A1A0AE"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8E603A" w:rsidRDefault="00AC6FCC" w:rsidP="00AC6FCC">
      <w:pPr>
        <w:ind w:right="-427"/>
        <w:jc w:val="both"/>
        <w:rPr>
          <w:rFonts w:ascii="Verdana" w:hAnsi="Verdana"/>
          <w:sz w:val="19"/>
          <w:szCs w:val="19"/>
        </w:rPr>
      </w:pPr>
    </w:p>
    <w:p w14:paraId="465BD26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La falta de pago de la </w:t>
      </w:r>
      <w:proofErr w:type="gramStart"/>
      <w:r w:rsidRPr="008E603A">
        <w:rPr>
          <w:rFonts w:ascii="Verdana" w:hAnsi="Verdana"/>
          <w:sz w:val="19"/>
          <w:szCs w:val="19"/>
        </w:rPr>
        <w:t>prima,</w:t>
      </w:r>
      <w:proofErr w:type="gramEnd"/>
      <w:r w:rsidRPr="008E603A">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8E603A" w:rsidRDefault="00AC6FCC" w:rsidP="00AC6FCC">
      <w:pPr>
        <w:ind w:right="-427"/>
        <w:jc w:val="both"/>
        <w:rPr>
          <w:rFonts w:ascii="Verdana" w:hAnsi="Verdana"/>
          <w:sz w:val="19"/>
          <w:szCs w:val="19"/>
        </w:rPr>
      </w:pPr>
    </w:p>
    <w:p w14:paraId="5C834616"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no podrá oponer al asegurado las excepciones que puedan corresponderle contra el tomador del seguro. </w:t>
      </w:r>
    </w:p>
    <w:p w14:paraId="3324B3AD" w14:textId="77777777" w:rsidR="00AC6FCC" w:rsidRPr="008E603A" w:rsidRDefault="00AC6FCC" w:rsidP="00AC6FCC">
      <w:pPr>
        <w:ind w:right="-427"/>
        <w:jc w:val="both"/>
        <w:rPr>
          <w:rFonts w:ascii="Verdana" w:hAnsi="Verdana"/>
          <w:sz w:val="19"/>
          <w:szCs w:val="19"/>
        </w:rPr>
      </w:pPr>
    </w:p>
    <w:p w14:paraId="220DCD17"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asegurador asume el compromiso de indemnizar al asegurado al primer requerimiento de la </w:t>
      </w:r>
      <w:r w:rsidRPr="008E603A">
        <w:rPr>
          <w:rFonts w:ascii="Verdana" w:hAnsi="Verdana"/>
          <w:b/>
          <w:color w:val="000000"/>
          <w:sz w:val="19"/>
          <w:szCs w:val="19"/>
        </w:rPr>
        <w:t>Tesorería General del País Vasco</w:t>
      </w:r>
      <w:r w:rsidRPr="008E603A">
        <w:rPr>
          <w:rFonts w:ascii="Verdana" w:hAnsi="Verdana"/>
          <w:sz w:val="19"/>
          <w:szCs w:val="19"/>
        </w:rPr>
        <w:t xml:space="preserve">, en los términos establecidos en la Ley de Contratos del Sector Público. </w:t>
      </w:r>
    </w:p>
    <w:p w14:paraId="0681ABA6" w14:textId="77777777" w:rsidR="00AC6FCC" w:rsidRPr="008E603A" w:rsidRDefault="00AC6FCC" w:rsidP="00AC6FCC">
      <w:pPr>
        <w:ind w:right="-427"/>
        <w:jc w:val="both"/>
        <w:rPr>
          <w:rFonts w:ascii="Verdana" w:hAnsi="Verdana"/>
          <w:sz w:val="19"/>
          <w:szCs w:val="19"/>
        </w:rPr>
      </w:pPr>
    </w:p>
    <w:p w14:paraId="37A2ACF0"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 xml:space="preserve">El presente seguro de caución estará en vigor hasta que </w:t>
      </w:r>
      <w:r w:rsidRPr="008E603A">
        <w:rPr>
          <w:rFonts w:ascii="Verdana" w:hAnsi="Verdana" w:cs="Tahoma"/>
          <w:sz w:val="19"/>
          <w:szCs w:val="19"/>
        </w:rPr>
        <w:t>(</w:t>
      </w:r>
      <w:r w:rsidRPr="008E603A">
        <w:rPr>
          <w:rFonts w:ascii="Verdana" w:hAnsi="Verdana" w:cs="Tahoma"/>
          <w:color w:val="0000FF"/>
          <w:sz w:val="19"/>
          <w:szCs w:val="19"/>
        </w:rPr>
        <w:t>indicar poder adjudicador de la cláusula 19.1 de cláusulas específicas del contrato</w:t>
      </w:r>
      <w:r w:rsidRPr="008E603A">
        <w:rPr>
          <w:rFonts w:ascii="Verdana" w:hAnsi="Verdana" w:cs="Tahoma"/>
          <w:sz w:val="19"/>
          <w:szCs w:val="19"/>
        </w:rPr>
        <w:t xml:space="preserve">) </w:t>
      </w:r>
      <w:r w:rsidRPr="008E603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8E603A" w:rsidRDefault="00AC6FCC" w:rsidP="00AC6FCC">
      <w:pPr>
        <w:ind w:right="-427"/>
        <w:jc w:val="both"/>
        <w:rPr>
          <w:rFonts w:ascii="Verdana" w:hAnsi="Verdana"/>
          <w:sz w:val="19"/>
          <w:szCs w:val="19"/>
        </w:rPr>
      </w:pPr>
    </w:p>
    <w:p w14:paraId="5454506F" w14:textId="77777777" w:rsidR="00AC6FCC" w:rsidRPr="008E603A" w:rsidRDefault="00AC6FCC" w:rsidP="00AC6FCC">
      <w:pPr>
        <w:ind w:right="-427"/>
        <w:jc w:val="both"/>
        <w:rPr>
          <w:rFonts w:ascii="Verdana" w:hAnsi="Verdana"/>
          <w:sz w:val="19"/>
          <w:szCs w:val="19"/>
        </w:rPr>
      </w:pPr>
    </w:p>
    <w:p w14:paraId="419E89C4"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En ……………</w:t>
      </w:r>
      <w:proofErr w:type="gramStart"/>
      <w:r w:rsidRPr="008E603A">
        <w:rPr>
          <w:rFonts w:ascii="Verdana" w:hAnsi="Verdana"/>
          <w:sz w:val="19"/>
          <w:szCs w:val="19"/>
        </w:rPr>
        <w:t>…….</w:t>
      </w:r>
      <w:proofErr w:type="gramEnd"/>
      <w:r w:rsidRPr="008E603A">
        <w:rPr>
          <w:rFonts w:ascii="Verdana" w:hAnsi="Verdana"/>
          <w:sz w:val="19"/>
          <w:szCs w:val="19"/>
        </w:rPr>
        <w:t xml:space="preserve">, a………………de………………………..de……………. </w:t>
      </w:r>
    </w:p>
    <w:p w14:paraId="7A17FD11" w14:textId="77777777" w:rsidR="00AC6FCC" w:rsidRPr="008E603A" w:rsidRDefault="00AC6FCC" w:rsidP="00AC6FCC">
      <w:pPr>
        <w:ind w:right="-427"/>
        <w:jc w:val="both"/>
        <w:rPr>
          <w:rFonts w:ascii="Verdana" w:hAnsi="Verdana"/>
          <w:sz w:val="19"/>
          <w:szCs w:val="19"/>
        </w:rPr>
      </w:pPr>
    </w:p>
    <w:p w14:paraId="05545F5A" w14:textId="77777777" w:rsidR="00AC6FCC" w:rsidRPr="008E603A" w:rsidRDefault="00AC6FCC" w:rsidP="00AC6FCC">
      <w:pPr>
        <w:ind w:right="-427"/>
        <w:jc w:val="both"/>
        <w:rPr>
          <w:rFonts w:ascii="Verdana" w:hAnsi="Verdana"/>
          <w:sz w:val="19"/>
          <w:szCs w:val="19"/>
        </w:rPr>
      </w:pPr>
    </w:p>
    <w:p w14:paraId="10DAC203" w14:textId="77777777" w:rsidR="00AC6FCC" w:rsidRPr="008E603A" w:rsidRDefault="00AC6FCC" w:rsidP="00AC6FCC">
      <w:pPr>
        <w:ind w:right="-427"/>
        <w:jc w:val="both"/>
        <w:rPr>
          <w:rFonts w:ascii="Verdana" w:hAnsi="Verdana"/>
          <w:sz w:val="19"/>
          <w:szCs w:val="19"/>
        </w:rPr>
      </w:pPr>
      <w:r w:rsidRPr="008E603A">
        <w:rPr>
          <w:rFonts w:ascii="Verdana" w:hAnsi="Verdana"/>
          <w:sz w:val="19"/>
          <w:szCs w:val="19"/>
        </w:rPr>
        <w:t>Firma: Asegurador</w:t>
      </w:r>
    </w:p>
    <w:p w14:paraId="3351970D" w14:textId="77777777" w:rsidR="00AC6FCC" w:rsidRPr="008E603A" w:rsidRDefault="00AC6FCC" w:rsidP="00AC6FCC">
      <w:pPr>
        <w:autoSpaceDE w:val="0"/>
        <w:autoSpaceDN w:val="0"/>
        <w:adjustRightInd w:val="0"/>
        <w:ind w:right="-427"/>
        <w:rPr>
          <w:rFonts w:ascii="Verdana" w:hAnsi="Verdana"/>
          <w:sz w:val="19"/>
          <w:szCs w:val="19"/>
        </w:rPr>
      </w:pPr>
      <w:r w:rsidRPr="008E603A">
        <w:rPr>
          <w:rFonts w:ascii="Verdana" w:hAnsi="Verdana"/>
          <w:sz w:val="19"/>
          <w:szCs w:val="19"/>
        </w:rPr>
        <w:t xml:space="preserve">(Lugar y fecha) </w:t>
      </w:r>
    </w:p>
    <w:p w14:paraId="5C1C9CC5"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(Firma de los apoderados)</w:t>
      </w:r>
    </w:p>
    <w:p w14:paraId="50B7239B"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r w:rsidRPr="008E603A">
        <w:rPr>
          <w:rFonts w:ascii="Verdana" w:hAnsi="Verdana"/>
          <w:sz w:val="19"/>
          <w:szCs w:val="19"/>
        </w:rPr>
        <w:t xml:space="preserve">(Asegurador) </w:t>
      </w:r>
    </w:p>
    <w:p w14:paraId="1CDDDCAF"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8E603A"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8E603A"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603A">
        <w:rPr>
          <w:rFonts w:ascii="Verdana" w:hAnsi="Verdana"/>
          <w:color w:val="000000"/>
          <w:sz w:val="19"/>
          <w:szCs w:val="19"/>
          <w:lang w:val="es-ES_tradnl" w:eastAsia="es-ES_tradnl"/>
        </w:rPr>
        <w:t xml:space="preserve">Provincia </w:t>
      </w:r>
      <w:r w:rsidRPr="008E603A">
        <w:rPr>
          <w:rFonts w:ascii="Verdana" w:hAnsi="Verdana"/>
          <w:color w:val="000000"/>
          <w:sz w:val="19"/>
          <w:szCs w:val="19"/>
          <w:lang w:val="es-ES_tradnl" w:eastAsia="es-ES_tradnl"/>
        </w:rPr>
        <w:tab/>
        <w:t xml:space="preserve">Fecha </w:t>
      </w:r>
      <w:r w:rsidRPr="008E603A">
        <w:rPr>
          <w:rFonts w:ascii="Verdana" w:hAnsi="Verdana"/>
          <w:color w:val="000000"/>
          <w:sz w:val="19"/>
          <w:szCs w:val="19"/>
          <w:lang w:val="es-ES_tradnl" w:eastAsia="es-ES_tradnl"/>
        </w:rPr>
        <w:tab/>
        <w:t>Número o código</w:t>
      </w:r>
    </w:p>
    <w:p w14:paraId="04E84F12" w14:textId="77777777" w:rsidR="00AC6FCC" w:rsidRPr="008E603A"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8E603A" w:rsidRDefault="00AC6FCC" w:rsidP="00BB1ADD">
      <w:pPr>
        <w:pStyle w:val="3izenburua"/>
        <w:rPr>
          <w:rFonts w:cs="Tahoma"/>
          <w:b w:val="0"/>
          <w:sz w:val="22"/>
          <w:szCs w:val="22"/>
          <w:lang w:val="es-ES_tradnl"/>
        </w:rPr>
        <w:sectPr w:rsidR="00AC6FCC" w:rsidRPr="008E603A" w:rsidSect="004779A0">
          <w:footnotePr>
            <w:numRestart w:val="eachSect"/>
          </w:footnotePr>
          <w:pgSz w:w="11906" w:h="16838" w:code="9"/>
          <w:pgMar w:top="567" w:right="1276" w:bottom="992" w:left="1134" w:header="284" w:footer="482" w:gutter="0"/>
          <w:cols w:space="708"/>
          <w:docGrid w:linePitch="360"/>
        </w:sectPr>
      </w:pPr>
      <w:bookmarkStart w:id="1145" w:name="AnexoVI2"/>
    </w:p>
    <w:p w14:paraId="2EDCA511" w14:textId="77777777" w:rsidR="005018CA" w:rsidRPr="008E603A" w:rsidRDefault="005018CA" w:rsidP="005018CA">
      <w:pPr>
        <w:pStyle w:val="3izenburua"/>
        <w:ind w:left="1701" w:hanging="1701"/>
        <w:rPr>
          <w:rFonts w:eastAsia="Arial Unicode MS"/>
        </w:rPr>
      </w:pPr>
      <w:bookmarkStart w:id="1146" w:name="_Toc33530880"/>
      <w:bookmarkStart w:id="1147" w:name="_Toc38387851"/>
      <w:bookmarkStart w:id="1148" w:name="_Toc39127517"/>
      <w:bookmarkStart w:id="1149" w:name="_Toc40872941"/>
      <w:bookmarkStart w:id="1150" w:name="_Toc41549449"/>
      <w:bookmarkStart w:id="1151" w:name="_Toc48120860"/>
      <w:bookmarkEnd w:id="1145"/>
      <w:r w:rsidRPr="008E603A">
        <w:rPr>
          <w:lang w:val="es-ES_tradnl"/>
        </w:rPr>
        <w:lastRenderedPageBreak/>
        <w:t>ANEXO V.5.</w:t>
      </w:r>
      <w:r w:rsidRPr="008E603A">
        <w:rPr>
          <w:rFonts w:eastAsia="Arial Unicode MS"/>
        </w:rPr>
        <w:t>-</w:t>
      </w:r>
      <w:r w:rsidRPr="008E603A">
        <w:rPr>
          <w:rFonts w:eastAsia="Arial Unicode MS"/>
        </w:rPr>
        <w:tab/>
        <w:t>DECLARACIÓN RESPONSABLE SOBRE AUSENCIA DE CONFLICTO DE INTERESES (DACI)</w:t>
      </w:r>
    </w:p>
    <w:p w14:paraId="61B5554A" w14:textId="77777777" w:rsidR="005018CA" w:rsidRPr="008E603A" w:rsidRDefault="005018CA" w:rsidP="005018CA">
      <w:pPr>
        <w:rPr>
          <w:rFonts w:ascii="Verdana" w:hAnsi="Verdana"/>
          <w:b/>
          <w:sz w:val="16"/>
          <w:szCs w:val="16"/>
          <w:lang w:val="es-ES_tradnl" w:eastAsia="en-US"/>
        </w:rPr>
      </w:pPr>
    </w:p>
    <w:p w14:paraId="0495E91A" w14:textId="77777777" w:rsidR="005018CA" w:rsidRPr="008E603A" w:rsidRDefault="005018CA" w:rsidP="005018CA">
      <w:pPr>
        <w:jc w:val="both"/>
      </w:pPr>
    </w:p>
    <w:p w14:paraId="061C4F88" w14:textId="77777777" w:rsidR="005018CA" w:rsidRPr="008E603A" w:rsidRDefault="005018CA" w:rsidP="005018CA">
      <w:pPr>
        <w:jc w:val="both"/>
      </w:pPr>
    </w:p>
    <w:p w14:paraId="0723DA05" w14:textId="05E36ABF" w:rsidR="005018CA" w:rsidRPr="008E603A" w:rsidRDefault="005018CA" w:rsidP="005018CA">
      <w:pPr>
        <w:widowControl w:val="0"/>
        <w:tabs>
          <w:tab w:val="center" w:pos="4252"/>
          <w:tab w:val="right" w:pos="8504"/>
          <w:tab w:val="left" w:pos="9923"/>
        </w:tabs>
        <w:ind w:right="-425"/>
        <w:jc w:val="both"/>
        <w:rPr>
          <w:rFonts w:ascii="Verdana" w:hAnsi="Verdana" w:cs="Tahoma"/>
          <w:sz w:val="19"/>
          <w:szCs w:val="19"/>
        </w:rPr>
      </w:pPr>
      <w:r w:rsidRPr="008E603A">
        <w:rPr>
          <w:rStyle w:val="Oin-oharrarenerreferentzia"/>
          <w:rFonts w:ascii="Verdana" w:hAnsi="Verdana" w:cs="Tahoma"/>
          <w:sz w:val="19"/>
          <w:szCs w:val="19"/>
        </w:rPr>
        <w:footnoteReference w:id="24"/>
      </w:r>
      <w:r w:rsidRPr="008E603A">
        <w:rPr>
          <w:rFonts w:ascii="Verdana" w:hAnsi="Verdana" w:cs="Tahoma"/>
          <w:sz w:val="19"/>
          <w:szCs w:val="19"/>
        </w:rPr>
        <w:t xml:space="preserve">D./Dña.…………………………………………………, en nombre propio o en representación de (operadora </w:t>
      </w:r>
      <w:proofErr w:type="gramStart"/>
      <w:r w:rsidRPr="008E603A">
        <w:rPr>
          <w:rFonts w:ascii="Verdana" w:hAnsi="Verdana" w:cs="Tahoma"/>
          <w:sz w:val="19"/>
          <w:szCs w:val="19"/>
        </w:rPr>
        <w:t>económica)…</w:t>
      </w:r>
      <w:proofErr w:type="gramEnd"/>
      <w:r w:rsidRPr="008E603A">
        <w:rPr>
          <w:rFonts w:ascii="Verdana" w:hAnsi="Verdana" w:cs="Tahoma"/>
          <w:sz w:val="19"/>
          <w:szCs w:val="19"/>
        </w:rPr>
        <w:t>………………………………………, con NIF………………………(de la operadora económica); en relación con el expediente nº</w:t>
      </w:r>
      <w:r w:rsidRPr="008E603A">
        <w:rPr>
          <w:rFonts w:ascii="Verdana" w:hAnsi="Verdana" w:cs="Tahoma"/>
          <w:b/>
          <w:sz w:val="19"/>
          <w:szCs w:val="19"/>
        </w:rPr>
        <w:t xml:space="preserve"> </w:t>
      </w:r>
      <w:r w:rsidR="008F2781">
        <w:rPr>
          <w:rFonts w:ascii="Verdana" w:hAnsi="Verdana" w:cs="Tahoma"/>
          <w:sz w:val="19"/>
          <w:szCs w:val="19"/>
        </w:rPr>
        <w:t>CO/3</w:t>
      </w:r>
      <w:r w:rsidR="00907CFB">
        <w:rPr>
          <w:rFonts w:ascii="Verdana" w:hAnsi="Verdana" w:cs="Tahoma"/>
          <w:sz w:val="19"/>
          <w:szCs w:val="19"/>
        </w:rPr>
        <w:t>1</w:t>
      </w:r>
      <w:r w:rsidR="008F2781">
        <w:rPr>
          <w:rFonts w:ascii="Verdana" w:hAnsi="Verdana" w:cs="Tahoma"/>
          <w:sz w:val="19"/>
          <w:szCs w:val="19"/>
        </w:rPr>
        <w:t>/23</w:t>
      </w:r>
      <w:r w:rsidRPr="008E603A">
        <w:rPr>
          <w:rFonts w:ascii="Verdana" w:hAnsi="Verdana" w:cs="Tahoma"/>
          <w:sz w:val="19"/>
          <w:szCs w:val="19"/>
        </w:rPr>
        <w:t xml:space="preserve">, </w:t>
      </w:r>
      <w:r w:rsidRPr="008E603A">
        <w:rPr>
          <w:rFonts w:ascii="Verdana" w:hAnsi="Verdana"/>
          <w:sz w:val="19"/>
          <w:szCs w:val="19"/>
        </w:rPr>
        <w:t>al objeto de garantizar la imparcialidad en el procedimiento de contratación arriba referenciado, declaro:</w:t>
      </w:r>
    </w:p>
    <w:p w14:paraId="056F9B7B" w14:textId="77777777" w:rsidR="005018CA" w:rsidRPr="008E603A" w:rsidRDefault="005018CA" w:rsidP="005018CA">
      <w:pPr>
        <w:jc w:val="both"/>
        <w:rPr>
          <w:rFonts w:ascii="Verdana" w:hAnsi="Verdana"/>
          <w:sz w:val="19"/>
          <w:szCs w:val="19"/>
        </w:rPr>
      </w:pPr>
    </w:p>
    <w:p w14:paraId="25AC70DD" w14:textId="77777777" w:rsidR="005018CA" w:rsidRPr="008E603A" w:rsidRDefault="005018CA" w:rsidP="005018CA">
      <w:pPr>
        <w:jc w:val="both"/>
        <w:rPr>
          <w:rFonts w:ascii="Verdana" w:hAnsi="Verdana"/>
          <w:b/>
          <w:sz w:val="19"/>
          <w:szCs w:val="19"/>
        </w:rPr>
      </w:pPr>
      <w:r w:rsidRPr="008E603A">
        <w:rPr>
          <w:rFonts w:ascii="Verdana" w:hAnsi="Verdana"/>
          <w:b/>
          <w:sz w:val="19"/>
          <w:szCs w:val="19"/>
        </w:rPr>
        <w:t xml:space="preserve">Primero. Manifiesto estar informado, </w:t>
      </w:r>
      <w:proofErr w:type="gramStart"/>
      <w:r w:rsidRPr="008E603A">
        <w:rPr>
          <w:rFonts w:ascii="Verdana" w:hAnsi="Verdana"/>
          <w:b/>
          <w:sz w:val="19"/>
          <w:szCs w:val="19"/>
        </w:rPr>
        <w:t>en relación a</w:t>
      </w:r>
      <w:proofErr w:type="gramEnd"/>
      <w:r w:rsidRPr="008E603A">
        <w:rPr>
          <w:rFonts w:ascii="Verdana" w:hAnsi="Verdana"/>
          <w:b/>
          <w:sz w:val="19"/>
          <w:szCs w:val="19"/>
        </w:rPr>
        <w:t xml:space="preserve"> los contratos licitados por la administración pública, de lo siguiente:</w:t>
      </w:r>
    </w:p>
    <w:p w14:paraId="63728415" w14:textId="77777777" w:rsidR="005018CA" w:rsidRPr="008E603A" w:rsidRDefault="005018CA" w:rsidP="005018CA">
      <w:pPr>
        <w:jc w:val="both"/>
        <w:rPr>
          <w:rFonts w:ascii="Verdana" w:hAnsi="Verdana"/>
          <w:b/>
          <w:sz w:val="19"/>
          <w:szCs w:val="19"/>
        </w:rPr>
      </w:pPr>
    </w:p>
    <w:p w14:paraId="3B420381" w14:textId="77777777" w:rsidR="005018CA" w:rsidRPr="008E603A" w:rsidRDefault="005018CA" w:rsidP="005018CA">
      <w:pPr>
        <w:jc w:val="both"/>
        <w:rPr>
          <w:rFonts w:ascii="Verdana" w:hAnsi="Verdana"/>
          <w:sz w:val="19"/>
          <w:szCs w:val="19"/>
        </w:rPr>
      </w:pPr>
      <w:r w:rsidRPr="008E603A">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8E603A" w:rsidRDefault="005018CA" w:rsidP="005018CA">
      <w:pPr>
        <w:jc w:val="both"/>
        <w:rPr>
          <w:rFonts w:ascii="Verdana" w:hAnsi="Verdana"/>
          <w:sz w:val="19"/>
          <w:szCs w:val="19"/>
        </w:rPr>
      </w:pPr>
    </w:p>
    <w:p w14:paraId="3AC0D2B2" w14:textId="77777777" w:rsidR="005018CA" w:rsidRPr="008E603A" w:rsidRDefault="005018CA" w:rsidP="005018CA">
      <w:pPr>
        <w:jc w:val="both"/>
        <w:rPr>
          <w:rFonts w:ascii="Verdana" w:hAnsi="Verdana"/>
          <w:sz w:val="19"/>
          <w:szCs w:val="19"/>
        </w:rPr>
      </w:pPr>
      <w:r w:rsidRPr="008E603A">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8E603A" w:rsidRDefault="005018CA" w:rsidP="005018CA">
      <w:pPr>
        <w:jc w:val="both"/>
        <w:rPr>
          <w:rFonts w:ascii="Verdana" w:hAnsi="Verdana"/>
          <w:sz w:val="19"/>
          <w:szCs w:val="19"/>
        </w:rPr>
      </w:pPr>
    </w:p>
    <w:p w14:paraId="7F984480" w14:textId="77777777" w:rsidR="005018CA" w:rsidRPr="008E603A" w:rsidRDefault="005018CA" w:rsidP="005018CA">
      <w:pPr>
        <w:jc w:val="both"/>
        <w:rPr>
          <w:rFonts w:ascii="Verdana" w:hAnsi="Verdana"/>
          <w:sz w:val="19"/>
          <w:szCs w:val="19"/>
        </w:rPr>
      </w:pPr>
      <w:r w:rsidRPr="008E603A">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8E603A" w:rsidRDefault="005018CA" w:rsidP="005018CA">
      <w:pPr>
        <w:jc w:val="both"/>
        <w:rPr>
          <w:rFonts w:ascii="Verdana" w:hAnsi="Verdana"/>
          <w:sz w:val="19"/>
          <w:szCs w:val="19"/>
        </w:rPr>
      </w:pPr>
    </w:p>
    <w:p w14:paraId="0F12404D" w14:textId="77777777" w:rsidR="005018CA" w:rsidRPr="008E603A" w:rsidRDefault="005018CA" w:rsidP="005018CA">
      <w:pPr>
        <w:jc w:val="both"/>
        <w:rPr>
          <w:rFonts w:ascii="Verdana" w:hAnsi="Verdana"/>
          <w:sz w:val="19"/>
          <w:szCs w:val="19"/>
        </w:rPr>
      </w:pPr>
      <w:r w:rsidRPr="008E603A">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E603A">
        <w:rPr>
          <w:rFonts w:ascii="Verdana" w:hAnsi="Verdana"/>
          <w:sz w:val="19"/>
          <w:szCs w:val="19"/>
        </w:rPr>
        <w:t>pen-diente</w:t>
      </w:r>
      <w:proofErr w:type="gramEnd"/>
      <w:r w:rsidRPr="008E603A">
        <w:rPr>
          <w:rFonts w:ascii="Verdana" w:hAnsi="Verdana"/>
          <w:sz w:val="19"/>
          <w:szCs w:val="19"/>
        </w:rPr>
        <w:t xml:space="preserve"> con algún interesado.</w:t>
      </w:r>
    </w:p>
    <w:p w14:paraId="4A397308" w14:textId="77777777" w:rsidR="005018CA" w:rsidRPr="008E603A" w:rsidRDefault="005018CA" w:rsidP="005018CA">
      <w:pPr>
        <w:jc w:val="both"/>
        <w:rPr>
          <w:rFonts w:ascii="Verdana" w:hAnsi="Verdana"/>
          <w:sz w:val="19"/>
          <w:szCs w:val="19"/>
        </w:rPr>
      </w:pPr>
      <w:r w:rsidRPr="008E603A">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8E603A" w:rsidRDefault="005018CA" w:rsidP="005018CA">
      <w:pPr>
        <w:jc w:val="both"/>
        <w:rPr>
          <w:rFonts w:ascii="Verdana" w:hAnsi="Verdana"/>
          <w:sz w:val="19"/>
          <w:szCs w:val="19"/>
        </w:rPr>
      </w:pPr>
      <w:r w:rsidRPr="008E603A">
        <w:rPr>
          <w:rFonts w:ascii="Verdana" w:hAnsi="Verdana"/>
          <w:sz w:val="19"/>
          <w:szCs w:val="19"/>
        </w:rPr>
        <w:t>c) Tener amistad íntima o enemistad manifiesta con alguna de las personas mencionadas en el apartado anterior.</w:t>
      </w:r>
    </w:p>
    <w:p w14:paraId="0627745E" w14:textId="77777777" w:rsidR="005018CA" w:rsidRPr="008E603A" w:rsidRDefault="005018CA" w:rsidP="005018CA">
      <w:pPr>
        <w:jc w:val="both"/>
        <w:rPr>
          <w:rFonts w:ascii="Verdana" w:hAnsi="Verdana"/>
          <w:sz w:val="19"/>
          <w:szCs w:val="19"/>
        </w:rPr>
      </w:pPr>
      <w:r w:rsidRPr="008E603A">
        <w:rPr>
          <w:rFonts w:ascii="Verdana" w:hAnsi="Verdana"/>
          <w:sz w:val="19"/>
          <w:szCs w:val="19"/>
        </w:rPr>
        <w:t>d) Haber intervenido como perito o como testigo en el procedimiento de que se trate.</w:t>
      </w:r>
    </w:p>
    <w:p w14:paraId="32A7FAAA" w14:textId="77777777" w:rsidR="005018CA" w:rsidRPr="008E603A" w:rsidRDefault="005018CA" w:rsidP="005018CA">
      <w:pPr>
        <w:jc w:val="both"/>
        <w:rPr>
          <w:rFonts w:ascii="Verdana" w:hAnsi="Verdana"/>
          <w:sz w:val="19"/>
          <w:szCs w:val="19"/>
        </w:rPr>
      </w:pPr>
      <w:r w:rsidRPr="008E603A">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8E603A" w:rsidRDefault="005018CA" w:rsidP="005018CA">
      <w:pPr>
        <w:jc w:val="both"/>
        <w:rPr>
          <w:rFonts w:ascii="Verdana" w:hAnsi="Verdana"/>
          <w:sz w:val="19"/>
          <w:szCs w:val="19"/>
        </w:rPr>
      </w:pPr>
    </w:p>
    <w:p w14:paraId="74593879" w14:textId="77777777" w:rsidR="005018CA" w:rsidRPr="008E603A" w:rsidRDefault="005018CA" w:rsidP="005018CA">
      <w:pPr>
        <w:jc w:val="both"/>
        <w:rPr>
          <w:rFonts w:ascii="Verdana" w:hAnsi="Verdana"/>
          <w:b/>
          <w:sz w:val="19"/>
          <w:szCs w:val="19"/>
        </w:rPr>
      </w:pPr>
      <w:r w:rsidRPr="008E603A">
        <w:rPr>
          <w:rFonts w:ascii="Verdana" w:hAnsi="Verdana"/>
          <w:b/>
          <w:sz w:val="19"/>
          <w:szCs w:val="19"/>
        </w:rPr>
        <w:t xml:space="preserve">Segundo. Declaro lo siguiente: </w:t>
      </w:r>
    </w:p>
    <w:p w14:paraId="1DD86315" w14:textId="77777777" w:rsidR="005018CA" w:rsidRPr="008E603A" w:rsidRDefault="005018CA" w:rsidP="005018CA">
      <w:pPr>
        <w:jc w:val="both"/>
        <w:rPr>
          <w:rFonts w:ascii="Verdana" w:hAnsi="Verdana"/>
          <w:b/>
          <w:sz w:val="19"/>
          <w:szCs w:val="19"/>
        </w:rPr>
      </w:pPr>
    </w:p>
    <w:p w14:paraId="115DF07A" w14:textId="77777777" w:rsidR="005018CA" w:rsidRPr="008E603A" w:rsidRDefault="005018CA" w:rsidP="005018CA">
      <w:pPr>
        <w:jc w:val="both"/>
        <w:rPr>
          <w:rFonts w:ascii="Verdana" w:hAnsi="Verdana"/>
          <w:sz w:val="19"/>
          <w:szCs w:val="19"/>
        </w:rPr>
      </w:pPr>
      <w:r w:rsidRPr="008E603A">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8E603A" w:rsidRDefault="005018CA" w:rsidP="005018CA">
      <w:pPr>
        <w:jc w:val="both"/>
        <w:rPr>
          <w:rFonts w:ascii="Verdana" w:hAnsi="Verdana"/>
          <w:sz w:val="19"/>
          <w:szCs w:val="19"/>
        </w:rPr>
      </w:pPr>
    </w:p>
    <w:p w14:paraId="1D1891D8" w14:textId="77777777" w:rsidR="005018CA" w:rsidRPr="008E603A" w:rsidRDefault="005018CA" w:rsidP="005018CA">
      <w:pPr>
        <w:jc w:val="both"/>
        <w:rPr>
          <w:rFonts w:ascii="Verdana" w:hAnsi="Verdana"/>
          <w:sz w:val="19"/>
          <w:szCs w:val="19"/>
        </w:rPr>
      </w:pPr>
      <w:r w:rsidRPr="008E603A">
        <w:rPr>
          <w:rFonts w:ascii="Verdana" w:hAnsi="Verdana"/>
          <w:sz w:val="19"/>
          <w:szCs w:val="19"/>
        </w:rPr>
        <w:t>2.</w:t>
      </w:r>
      <w:r w:rsidRPr="008E603A">
        <w:rPr>
          <w:rFonts w:ascii="Verdana" w:hAnsi="Verdana"/>
          <w:b/>
          <w:sz w:val="19"/>
          <w:szCs w:val="19"/>
        </w:rPr>
        <w:t xml:space="preserve"> </w:t>
      </w:r>
      <w:r w:rsidRPr="008E603A">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8E603A" w:rsidRDefault="005018CA" w:rsidP="005018CA">
      <w:pPr>
        <w:jc w:val="both"/>
        <w:rPr>
          <w:rFonts w:ascii="Verdana" w:hAnsi="Verdana"/>
          <w:sz w:val="19"/>
          <w:szCs w:val="19"/>
        </w:rPr>
      </w:pPr>
    </w:p>
    <w:p w14:paraId="54F18125" w14:textId="77777777" w:rsidR="005018CA" w:rsidRPr="008E603A" w:rsidRDefault="005018CA" w:rsidP="005018CA">
      <w:pPr>
        <w:jc w:val="both"/>
        <w:rPr>
          <w:rFonts w:ascii="Verdana" w:hAnsi="Verdana"/>
          <w:sz w:val="19"/>
          <w:szCs w:val="19"/>
        </w:rPr>
      </w:pPr>
      <w:r w:rsidRPr="008E603A">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8E603A" w:rsidRDefault="005018CA" w:rsidP="005018CA">
      <w:pPr>
        <w:jc w:val="both"/>
        <w:rPr>
          <w:rFonts w:ascii="Verdana" w:hAnsi="Verdana"/>
          <w:sz w:val="19"/>
          <w:szCs w:val="19"/>
        </w:rPr>
      </w:pPr>
    </w:p>
    <w:p w14:paraId="6C1D8D9B" w14:textId="77777777" w:rsidR="005018CA" w:rsidRPr="008E603A" w:rsidRDefault="005018CA" w:rsidP="005018CA">
      <w:pPr>
        <w:jc w:val="both"/>
        <w:rPr>
          <w:rFonts w:ascii="Verdana" w:hAnsi="Verdana"/>
          <w:sz w:val="19"/>
          <w:szCs w:val="19"/>
        </w:rPr>
      </w:pPr>
      <w:r w:rsidRPr="008E603A">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8E603A" w:rsidRDefault="005018CA" w:rsidP="005018CA">
      <w:pPr>
        <w:jc w:val="both"/>
        <w:rPr>
          <w:rFonts w:ascii="Verdana" w:hAnsi="Verdana"/>
          <w:sz w:val="19"/>
          <w:szCs w:val="19"/>
        </w:rPr>
      </w:pPr>
    </w:p>
    <w:p w14:paraId="3CC83611" w14:textId="77777777" w:rsidR="005018CA" w:rsidRPr="008E603A" w:rsidRDefault="005018CA" w:rsidP="005018CA">
      <w:pPr>
        <w:ind w:left="709" w:right="-425"/>
        <w:rPr>
          <w:rFonts w:ascii="Verdana" w:hAnsi="Verdana" w:cs="Tahoma"/>
          <w:sz w:val="19"/>
          <w:szCs w:val="19"/>
        </w:rPr>
      </w:pPr>
    </w:p>
    <w:p w14:paraId="67CF073C" w14:textId="77777777" w:rsidR="005018CA" w:rsidRPr="008E603A" w:rsidRDefault="005018CA" w:rsidP="005018CA">
      <w:pPr>
        <w:ind w:left="709" w:right="-425"/>
        <w:rPr>
          <w:rFonts w:ascii="Verdana" w:hAnsi="Verdana" w:cs="Tahoma"/>
          <w:sz w:val="19"/>
          <w:szCs w:val="19"/>
        </w:rPr>
      </w:pPr>
    </w:p>
    <w:p w14:paraId="0C557991" w14:textId="77777777" w:rsidR="005018CA" w:rsidRPr="008E603A" w:rsidRDefault="005018CA" w:rsidP="005018CA">
      <w:pPr>
        <w:ind w:right="-425"/>
        <w:rPr>
          <w:rFonts w:ascii="Verdana" w:hAnsi="Verdana" w:cs="Tahoma"/>
          <w:sz w:val="19"/>
          <w:szCs w:val="19"/>
        </w:rPr>
      </w:pPr>
    </w:p>
    <w:p w14:paraId="46257150" w14:textId="77777777" w:rsidR="005018CA" w:rsidRPr="008E603A" w:rsidRDefault="005018CA" w:rsidP="005018CA">
      <w:pPr>
        <w:ind w:left="709" w:right="-425"/>
        <w:rPr>
          <w:rFonts w:ascii="Verdana" w:hAnsi="Verdana" w:cs="Tahoma"/>
          <w:sz w:val="19"/>
          <w:szCs w:val="19"/>
        </w:rPr>
      </w:pPr>
      <w:r w:rsidRPr="008E603A">
        <w:rPr>
          <w:rFonts w:ascii="Verdana" w:hAnsi="Verdana" w:cs="Tahoma"/>
          <w:sz w:val="19"/>
          <w:szCs w:val="19"/>
        </w:rPr>
        <w:t xml:space="preserve">En............................., </w:t>
      </w:r>
      <w:proofErr w:type="gramStart"/>
      <w:r w:rsidRPr="008E603A">
        <w:rPr>
          <w:rFonts w:ascii="Verdana" w:hAnsi="Verdana" w:cs="Tahoma"/>
          <w:sz w:val="19"/>
          <w:szCs w:val="19"/>
        </w:rPr>
        <w:t>a.....</w:t>
      </w:r>
      <w:proofErr w:type="gramEnd"/>
      <w:r w:rsidRPr="008E603A">
        <w:rPr>
          <w:rFonts w:ascii="Verdana" w:hAnsi="Verdana" w:cs="Tahoma"/>
          <w:sz w:val="19"/>
          <w:szCs w:val="19"/>
        </w:rPr>
        <w:t>. de....................de 20....</w:t>
      </w:r>
    </w:p>
    <w:p w14:paraId="2578E866" w14:textId="77777777" w:rsidR="005018CA" w:rsidRPr="008E603A" w:rsidRDefault="005018CA" w:rsidP="005018CA">
      <w:pPr>
        <w:ind w:left="709" w:right="-425"/>
        <w:rPr>
          <w:rFonts w:ascii="Verdana" w:hAnsi="Verdana" w:cs="Tahoma"/>
          <w:sz w:val="19"/>
          <w:szCs w:val="19"/>
        </w:rPr>
      </w:pPr>
    </w:p>
    <w:p w14:paraId="2A785ED5" w14:textId="77777777" w:rsidR="005018CA" w:rsidRPr="008E603A" w:rsidRDefault="005018CA" w:rsidP="005018CA">
      <w:pPr>
        <w:ind w:left="709" w:right="-425"/>
        <w:rPr>
          <w:rFonts w:ascii="Verdana" w:hAnsi="Verdana" w:cs="Tahoma"/>
          <w:sz w:val="19"/>
          <w:szCs w:val="19"/>
        </w:rPr>
      </w:pPr>
    </w:p>
    <w:p w14:paraId="66DAD9AF" w14:textId="77777777" w:rsidR="005018CA" w:rsidRPr="008E603A" w:rsidRDefault="005018CA" w:rsidP="005018CA">
      <w:pPr>
        <w:ind w:left="709" w:right="-425"/>
        <w:rPr>
          <w:rFonts w:ascii="Verdana" w:hAnsi="Verdana" w:cs="Tahoma"/>
          <w:sz w:val="18"/>
          <w:szCs w:val="18"/>
        </w:rPr>
      </w:pPr>
      <w:r w:rsidRPr="008E603A">
        <w:rPr>
          <w:rFonts w:ascii="Verdana" w:hAnsi="Verdana" w:cs="Tahoma"/>
          <w:sz w:val="19"/>
          <w:szCs w:val="19"/>
        </w:rPr>
        <w:t>Firmado</w:t>
      </w:r>
      <w:r w:rsidRPr="008E603A">
        <w:rPr>
          <w:rFonts w:ascii="Verdana" w:hAnsi="Verdana" w:cs="Tahoma"/>
          <w:sz w:val="18"/>
          <w:szCs w:val="18"/>
        </w:rPr>
        <w:t>:</w:t>
      </w:r>
    </w:p>
    <w:p w14:paraId="74DDF346" w14:textId="77777777" w:rsidR="005018CA" w:rsidRPr="008E603A" w:rsidRDefault="005018CA" w:rsidP="005018CA">
      <w:pPr>
        <w:ind w:left="709" w:right="-425"/>
        <w:rPr>
          <w:rFonts w:ascii="Verdana" w:hAnsi="Verdana" w:cs="Tahoma"/>
          <w:sz w:val="18"/>
          <w:szCs w:val="18"/>
        </w:rPr>
      </w:pPr>
    </w:p>
    <w:p w14:paraId="01CAC96E" w14:textId="77777777" w:rsidR="005018CA" w:rsidRPr="008E603A" w:rsidRDefault="005018CA" w:rsidP="005018CA"/>
    <w:p w14:paraId="5B9E4452" w14:textId="77777777" w:rsidR="005018CA" w:rsidRPr="008E603A" w:rsidRDefault="005018CA" w:rsidP="005018CA">
      <w:pPr>
        <w:ind w:left="-567" w:right="-314"/>
        <w:rPr>
          <w:rFonts w:ascii="Verdana" w:hAnsi="Verdana" w:cs="Tahoma"/>
          <w:sz w:val="20"/>
          <w:szCs w:val="20"/>
        </w:rPr>
      </w:pPr>
    </w:p>
    <w:p w14:paraId="61AFE2F1" w14:textId="77777777" w:rsidR="005018CA" w:rsidRPr="008E603A" w:rsidRDefault="005018CA" w:rsidP="005018CA">
      <w:pPr>
        <w:shd w:val="clear" w:color="auto" w:fill="FFFFFF"/>
        <w:ind w:right="-314"/>
        <w:jc w:val="both"/>
        <w:rPr>
          <w:rFonts w:ascii="Verdana" w:hAnsi="Verdana"/>
          <w:b/>
          <w:sz w:val="14"/>
          <w:szCs w:val="14"/>
        </w:rPr>
      </w:pPr>
      <w:r w:rsidRPr="008E603A">
        <w:rPr>
          <w:rFonts w:ascii="Verdana" w:hAnsi="Verdana"/>
          <w:b/>
          <w:sz w:val="14"/>
          <w:szCs w:val="14"/>
        </w:rPr>
        <w:t>Información básica sobre protección de datos personales.</w:t>
      </w:r>
    </w:p>
    <w:p w14:paraId="33A230A3" w14:textId="77777777" w:rsidR="005018CA" w:rsidRPr="008E603A" w:rsidRDefault="005018CA" w:rsidP="005018CA">
      <w:pPr>
        <w:shd w:val="clear" w:color="auto" w:fill="FFFFFF"/>
        <w:ind w:right="-314"/>
        <w:jc w:val="both"/>
        <w:rPr>
          <w:rFonts w:ascii="Verdana" w:hAnsi="Verdana"/>
          <w:b/>
          <w:sz w:val="14"/>
          <w:szCs w:val="14"/>
        </w:rPr>
      </w:pPr>
    </w:p>
    <w:p w14:paraId="7030A512" w14:textId="77777777" w:rsidR="005018CA" w:rsidRPr="008E603A" w:rsidRDefault="005018CA" w:rsidP="005018CA">
      <w:pPr>
        <w:shd w:val="clear" w:color="auto" w:fill="FFFFFF"/>
        <w:ind w:right="-314"/>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153984CD"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8E603A"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30434E5A"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D86EBD3" w14:textId="77777777" w:rsidR="005018CA" w:rsidRPr="008E603A" w:rsidRDefault="005018CA" w:rsidP="00D43227">
      <w:pPr>
        <w:numPr>
          <w:ilvl w:val="0"/>
          <w:numId w:val="131"/>
        </w:numPr>
        <w:shd w:val="clear" w:color="auto" w:fill="FFFFFF"/>
        <w:tabs>
          <w:tab w:val="left" w:pos="142"/>
        </w:tabs>
        <w:ind w:left="567" w:right="-314"/>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0C11C510" w14:textId="77777777" w:rsidR="005018CA" w:rsidRPr="008E603A"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8E603A" w:rsidRDefault="005018CA" w:rsidP="005018CA">
      <w:pPr>
        <w:shd w:val="clear" w:color="auto" w:fill="FFFFFF"/>
        <w:ind w:right="-314"/>
        <w:jc w:val="both"/>
        <w:rPr>
          <w:rFonts w:ascii="Verdana" w:hAnsi="Verdana"/>
          <w:sz w:val="16"/>
          <w:szCs w:val="16"/>
        </w:rPr>
      </w:pPr>
      <w:r w:rsidRPr="008E603A">
        <w:rPr>
          <w:rFonts w:ascii="Verdana" w:hAnsi="Verdana"/>
          <w:b/>
          <w:sz w:val="16"/>
          <w:szCs w:val="16"/>
        </w:rPr>
        <w:t>INFORMACIÓN COMPLETA EN EL ANEXO VII.1 «INFORMACIÓN ADICIONAL SOBRE PROTECCIÓN DE DATOS PERSONALES»</w:t>
      </w:r>
    </w:p>
    <w:p w14:paraId="414703B3" w14:textId="77777777" w:rsidR="005018CA" w:rsidRPr="008E603A" w:rsidRDefault="005018CA" w:rsidP="005018CA"/>
    <w:p w14:paraId="5C65CF2E" w14:textId="77777777" w:rsidR="005018CA" w:rsidRPr="008E603A" w:rsidRDefault="005018CA" w:rsidP="005018CA">
      <w:pPr>
        <w:shd w:val="clear" w:color="auto" w:fill="FFFFFF"/>
        <w:ind w:right="-3"/>
        <w:rPr>
          <w:rFonts w:ascii="Verdana" w:hAnsi="Verdana"/>
          <w:b/>
          <w:sz w:val="16"/>
          <w:szCs w:val="16"/>
          <w:lang w:val="es-ES_tradnl" w:eastAsia="en-US"/>
        </w:rPr>
      </w:pPr>
    </w:p>
    <w:p w14:paraId="48C9F9CB" w14:textId="77777777" w:rsidR="005018CA" w:rsidRPr="008E603A" w:rsidRDefault="005018CA" w:rsidP="005018CA">
      <w:pPr>
        <w:shd w:val="clear" w:color="auto" w:fill="FFFFFF"/>
        <w:ind w:right="-3"/>
        <w:rPr>
          <w:rFonts w:ascii="Verdana" w:hAnsi="Verdana"/>
          <w:b/>
          <w:sz w:val="16"/>
          <w:szCs w:val="16"/>
          <w:lang w:val="es-ES_tradnl" w:eastAsia="en-US"/>
        </w:rPr>
      </w:pPr>
    </w:p>
    <w:p w14:paraId="0780B1AC" w14:textId="77777777" w:rsidR="005018CA" w:rsidRPr="008E603A" w:rsidRDefault="005018CA" w:rsidP="005018CA">
      <w:pPr>
        <w:shd w:val="clear" w:color="auto" w:fill="FFFFFF"/>
        <w:ind w:right="-3"/>
        <w:rPr>
          <w:rFonts w:ascii="Verdana" w:hAnsi="Verdana"/>
          <w:b/>
          <w:sz w:val="16"/>
          <w:szCs w:val="16"/>
          <w:lang w:val="es-ES_tradnl" w:eastAsia="en-US"/>
        </w:rPr>
      </w:pPr>
    </w:p>
    <w:p w14:paraId="6F2CCD8D" w14:textId="77777777" w:rsidR="005018CA" w:rsidRPr="008E603A" w:rsidRDefault="005018CA" w:rsidP="005018CA">
      <w:pPr>
        <w:shd w:val="clear" w:color="auto" w:fill="FFFFFF"/>
        <w:ind w:right="-3"/>
        <w:rPr>
          <w:rFonts w:ascii="Verdana" w:hAnsi="Verdana"/>
          <w:b/>
          <w:sz w:val="16"/>
          <w:szCs w:val="16"/>
          <w:lang w:val="es-ES_tradnl" w:eastAsia="en-US"/>
        </w:rPr>
      </w:pPr>
    </w:p>
    <w:p w14:paraId="24D691A9" w14:textId="77777777" w:rsidR="005018CA" w:rsidRPr="008E603A" w:rsidRDefault="005018CA" w:rsidP="005018CA">
      <w:pPr>
        <w:shd w:val="clear" w:color="auto" w:fill="FFFFFF"/>
        <w:ind w:right="-3"/>
        <w:rPr>
          <w:rFonts w:ascii="Verdana" w:hAnsi="Verdana"/>
          <w:b/>
          <w:sz w:val="16"/>
          <w:szCs w:val="16"/>
          <w:lang w:val="es-ES_tradnl" w:eastAsia="en-US"/>
        </w:rPr>
        <w:sectPr w:rsidR="005018CA" w:rsidRPr="008E603A" w:rsidSect="004779A0">
          <w:headerReference w:type="default" r:id="rId20"/>
          <w:footnotePr>
            <w:numRestart w:val="eachPage"/>
          </w:footnotePr>
          <w:pgSz w:w="11906" w:h="16838"/>
          <w:pgMar w:top="567" w:right="1274" w:bottom="992" w:left="1134" w:header="284" w:footer="482" w:gutter="0"/>
          <w:cols w:space="720"/>
          <w:docGrid w:linePitch="326"/>
        </w:sectPr>
      </w:pPr>
    </w:p>
    <w:p w14:paraId="1D3BB0DF" w14:textId="7A926C58" w:rsidR="001075BF" w:rsidRPr="008E603A" w:rsidRDefault="00007361" w:rsidP="001075BF">
      <w:pPr>
        <w:pStyle w:val="3izenburua"/>
        <w:ind w:left="0" w:firstLine="0"/>
        <w:rPr>
          <w:b w:val="0"/>
          <w:sz w:val="16"/>
          <w:szCs w:val="16"/>
        </w:rPr>
      </w:pPr>
      <w:r>
        <w:lastRenderedPageBreak/>
        <w:t xml:space="preserve">ANEXO </w:t>
      </w:r>
      <w:proofErr w:type="gramStart"/>
      <w:r>
        <w:t>VI</w:t>
      </w:r>
      <w:r w:rsidR="001075BF" w:rsidRPr="008E603A">
        <w:t>.-</w:t>
      </w:r>
      <w:proofErr w:type="gramEnd"/>
      <w:r w:rsidR="001075BF" w:rsidRPr="008E603A">
        <w:t xml:space="preserve"> </w:t>
      </w:r>
      <w:r w:rsidR="001075BF" w:rsidRPr="008E603A">
        <w:rPr>
          <w:rFonts w:cs="Verdana"/>
          <w:sz w:val="20"/>
          <w:szCs w:val="20"/>
        </w:rPr>
        <w:t>DECLARACIÓN DE UBICACIÓN DE SERVIDORES Y SERVICIOS ASOCIADOS</w:t>
      </w:r>
    </w:p>
    <w:p w14:paraId="15FD189B"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8E603A" w:rsidRDefault="001075BF" w:rsidP="001075BF">
      <w:pPr>
        <w:widowControl w:val="0"/>
        <w:tabs>
          <w:tab w:val="center" w:pos="4252"/>
          <w:tab w:val="right" w:pos="8504"/>
        </w:tabs>
        <w:ind w:right="-63"/>
        <w:jc w:val="both"/>
        <w:rPr>
          <w:rFonts w:ascii="Verdana" w:eastAsia="Arial Unicode MS" w:hAnsi="Verdana" w:cs="Verdana"/>
          <w:b/>
          <w:sz w:val="20"/>
          <w:szCs w:val="20"/>
        </w:rPr>
      </w:pPr>
      <w:r w:rsidRPr="008E603A">
        <w:rPr>
          <w:rFonts w:ascii="Verdana" w:hAnsi="Verdana" w:cs="Verdana"/>
          <w:sz w:val="20"/>
          <w:szCs w:val="20"/>
        </w:rPr>
        <w:t>Dña./</w:t>
      </w:r>
      <w:proofErr w:type="gramStart"/>
      <w:r w:rsidRPr="008E603A">
        <w:rPr>
          <w:rFonts w:ascii="Verdana" w:hAnsi="Verdana" w:cs="Verdana"/>
          <w:sz w:val="20"/>
          <w:szCs w:val="20"/>
        </w:rPr>
        <w:t>D..…</w:t>
      </w:r>
      <w:proofErr w:type="gramEnd"/>
      <w:r w:rsidRPr="008E603A">
        <w:rPr>
          <w:rFonts w:ascii="Verdana" w:hAnsi="Verdana" w:cs="Verdana"/>
          <w:sz w:val="20"/>
          <w:szCs w:val="20"/>
        </w:rPr>
        <w:t>………………………………………………, en nombre propio o en representación de (</w:t>
      </w:r>
      <w:r w:rsidRPr="008E603A">
        <w:rPr>
          <w:rFonts w:ascii="Verdana" w:hAnsi="Verdana" w:cs="Verdana"/>
          <w:i/>
          <w:color w:val="0000FF"/>
          <w:sz w:val="20"/>
          <w:szCs w:val="20"/>
        </w:rPr>
        <w:t>contratista</w:t>
      </w:r>
      <w:r w:rsidRPr="008E603A">
        <w:rPr>
          <w:rFonts w:ascii="Verdana" w:hAnsi="Verdana" w:cs="Verdana"/>
          <w:sz w:val="20"/>
          <w:szCs w:val="20"/>
        </w:rPr>
        <w:t>)……………………………………………, con NIF …………….., en calidad de contratista.</w:t>
      </w:r>
    </w:p>
    <w:p w14:paraId="01B5776B" w14:textId="77777777" w:rsidR="001075BF" w:rsidRPr="008E603A" w:rsidRDefault="001075BF" w:rsidP="001075BF">
      <w:pPr>
        <w:tabs>
          <w:tab w:val="left" w:pos="9436"/>
        </w:tabs>
        <w:ind w:right="-63"/>
        <w:jc w:val="both"/>
        <w:rPr>
          <w:rFonts w:ascii="Verdana" w:eastAsia="Arial Unicode MS" w:hAnsi="Verdana" w:cs="Verdana"/>
          <w:b/>
          <w:sz w:val="20"/>
          <w:szCs w:val="20"/>
        </w:rPr>
      </w:pPr>
    </w:p>
    <w:p w14:paraId="29B30091" w14:textId="6C4DCD2A" w:rsidR="001075BF" w:rsidRPr="008E603A" w:rsidRDefault="001075BF" w:rsidP="001075BF">
      <w:pPr>
        <w:tabs>
          <w:tab w:val="left" w:pos="9436"/>
        </w:tabs>
        <w:ind w:right="-63"/>
        <w:jc w:val="both"/>
        <w:rPr>
          <w:rFonts w:ascii="Verdana" w:eastAsia="Arial Unicode MS" w:hAnsi="Verdana" w:cs="Verdana"/>
          <w:b/>
          <w:sz w:val="20"/>
          <w:szCs w:val="20"/>
        </w:rPr>
      </w:pPr>
      <w:r w:rsidRPr="008E603A">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53297319" w14:textId="77777777" w:rsidR="001075BF" w:rsidRPr="008E603A"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8E603A" w:rsidRDefault="001075BF" w:rsidP="001075BF">
      <w:pPr>
        <w:tabs>
          <w:tab w:val="right" w:pos="9978"/>
        </w:tabs>
        <w:ind w:left="600" w:right="-63" w:hanging="600"/>
        <w:jc w:val="center"/>
        <w:rPr>
          <w:rFonts w:ascii="Verdana" w:hAnsi="Verdana" w:cs="Verdana"/>
          <w:b/>
          <w:sz w:val="20"/>
          <w:szCs w:val="20"/>
        </w:rPr>
      </w:pPr>
      <w:r w:rsidRPr="008E603A">
        <w:rPr>
          <w:rFonts w:ascii="Verdana" w:hAnsi="Verdana" w:cs="Verdana"/>
          <w:b/>
          <w:sz w:val="20"/>
          <w:szCs w:val="20"/>
        </w:rPr>
        <w:t>DECLARA:</w:t>
      </w:r>
    </w:p>
    <w:p w14:paraId="1B619994" w14:textId="77777777" w:rsidR="001075BF" w:rsidRPr="008E603A" w:rsidRDefault="001075BF" w:rsidP="001075BF">
      <w:pPr>
        <w:ind w:left="600" w:right="-63"/>
        <w:jc w:val="center"/>
        <w:rPr>
          <w:rFonts w:ascii="Verdana" w:hAnsi="Verdana" w:cs="Verdana"/>
          <w:b/>
          <w:sz w:val="20"/>
          <w:szCs w:val="20"/>
        </w:rPr>
      </w:pPr>
    </w:p>
    <w:p w14:paraId="0A4D8455" w14:textId="77777777" w:rsidR="001075BF" w:rsidRPr="008E603A"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8E603A" w:rsidRDefault="001075BF" w:rsidP="001075BF">
      <w:pPr>
        <w:jc w:val="both"/>
        <w:rPr>
          <w:rFonts w:ascii="Verdana" w:eastAsia="BatangChe" w:hAnsi="Verdana"/>
          <w:sz w:val="20"/>
          <w:szCs w:val="20"/>
        </w:rPr>
      </w:pPr>
      <w:r w:rsidRPr="008E603A">
        <w:rPr>
          <w:rFonts w:ascii="Verdana" w:eastAsia="BatangChe" w:hAnsi="Verdana"/>
          <w:sz w:val="20"/>
          <w:szCs w:val="20"/>
        </w:rPr>
        <w:t xml:space="preserve">Que requiriendo la ejecución del contrato el tratamiento por la contratista de </w:t>
      </w:r>
      <w:r w:rsidRPr="008E603A">
        <w:rPr>
          <w:rFonts w:ascii="Verdana" w:eastAsia="BatangChe" w:hAnsi="Verdana"/>
          <w:b/>
          <w:sz w:val="20"/>
          <w:szCs w:val="20"/>
        </w:rPr>
        <w:t>datos personales</w:t>
      </w:r>
      <w:r w:rsidRPr="008E603A">
        <w:rPr>
          <w:rFonts w:ascii="Verdana" w:eastAsia="BatangChe" w:hAnsi="Verdana"/>
          <w:sz w:val="20"/>
          <w:szCs w:val="20"/>
        </w:rPr>
        <w:t xml:space="preserve"> por cuenta del responsable del tratamiento:</w:t>
      </w:r>
    </w:p>
    <w:p w14:paraId="06E9ED01" w14:textId="77777777" w:rsidR="001075BF" w:rsidRPr="008E603A" w:rsidRDefault="001075BF" w:rsidP="001075BF">
      <w:pPr>
        <w:jc w:val="both"/>
        <w:rPr>
          <w:rFonts w:ascii="Verdana" w:eastAsia="BatangChe" w:hAnsi="Verdana"/>
          <w:sz w:val="20"/>
          <w:szCs w:val="20"/>
        </w:rPr>
      </w:pPr>
    </w:p>
    <w:p w14:paraId="5735E0EE" w14:textId="77777777" w:rsidR="001075BF" w:rsidRPr="008E603A" w:rsidRDefault="001075BF" w:rsidP="00D43227">
      <w:pPr>
        <w:numPr>
          <w:ilvl w:val="0"/>
          <w:numId w:val="132"/>
        </w:numPr>
        <w:jc w:val="both"/>
        <w:rPr>
          <w:rFonts w:ascii="Verdana" w:eastAsia="BatangChe" w:hAnsi="Verdana"/>
          <w:sz w:val="20"/>
          <w:szCs w:val="20"/>
        </w:rPr>
      </w:pPr>
      <w:r w:rsidRPr="008E603A">
        <w:rPr>
          <w:rFonts w:ascii="Verdana" w:eastAsia="BatangChe" w:hAnsi="Verdana"/>
          <w:sz w:val="20"/>
          <w:szCs w:val="20"/>
        </w:rPr>
        <w:t>los servidores van a estar ubicados en: ________________________</w:t>
      </w:r>
    </w:p>
    <w:p w14:paraId="4902F2B0" w14:textId="77777777" w:rsidR="001075BF" w:rsidRPr="008E603A" w:rsidRDefault="001075BF" w:rsidP="00D43227">
      <w:pPr>
        <w:numPr>
          <w:ilvl w:val="0"/>
          <w:numId w:val="132"/>
        </w:numPr>
        <w:jc w:val="both"/>
        <w:rPr>
          <w:rFonts w:ascii="Verdana" w:eastAsia="BatangChe" w:hAnsi="Verdana"/>
          <w:sz w:val="20"/>
          <w:szCs w:val="20"/>
        </w:rPr>
      </w:pPr>
      <w:r w:rsidRPr="008E603A">
        <w:rPr>
          <w:rFonts w:ascii="Verdana" w:eastAsia="BatangChe" w:hAnsi="Verdana"/>
          <w:sz w:val="20"/>
          <w:szCs w:val="20"/>
        </w:rPr>
        <w:t>los servicios asociados a los mismos se van a prestar desde: _________________</w:t>
      </w:r>
    </w:p>
    <w:p w14:paraId="112516D1" w14:textId="77777777" w:rsidR="001075BF" w:rsidRPr="008E603A" w:rsidRDefault="001075BF" w:rsidP="001075BF">
      <w:pPr>
        <w:jc w:val="both"/>
        <w:rPr>
          <w:rFonts w:ascii="Verdana" w:eastAsia="BatangChe" w:hAnsi="Verdana"/>
          <w:sz w:val="20"/>
          <w:szCs w:val="20"/>
        </w:rPr>
      </w:pPr>
    </w:p>
    <w:p w14:paraId="56E91156" w14:textId="77777777" w:rsidR="001075BF" w:rsidRPr="008E603A" w:rsidRDefault="001075BF" w:rsidP="001075BF">
      <w:pPr>
        <w:jc w:val="both"/>
        <w:rPr>
          <w:rFonts w:ascii="Verdana" w:hAnsi="Verdana"/>
          <w:i/>
          <w:sz w:val="16"/>
          <w:szCs w:val="16"/>
        </w:rPr>
      </w:pPr>
      <w:r w:rsidRPr="008E603A">
        <w:rPr>
          <w:rFonts w:ascii="Verdana" w:eastAsia="BatangChe" w:hAnsi="Verdana"/>
          <w:i/>
          <w:sz w:val="16"/>
          <w:szCs w:val="16"/>
        </w:rPr>
        <w:t>(</w:t>
      </w:r>
      <w:r w:rsidRPr="008E603A">
        <w:rPr>
          <w:rFonts w:ascii="Verdana" w:hAnsi="Verdana" w:cs="Verdana"/>
          <w:i/>
          <w:sz w:val="16"/>
          <w:szCs w:val="16"/>
        </w:rPr>
        <w:t xml:space="preserve">cláusula 23.1e) del PCAP: </w:t>
      </w:r>
      <w:r w:rsidRPr="008E603A">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8E603A" w:rsidRDefault="001075BF" w:rsidP="001075BF">
      <w:pPr>
        <w:jc w:val="both"/>
        <w:rPr>
          <w:rFonts w:ascii="Verdana" w:hAnsi="Verdana"/>
          <w:i/>
          <w:sz w:val="16"/>
          <w:szCs w:val="16"/>
        </w:rPr>
      </w:pPr>
    </w:p>
    <w:p w14:paraId="464D3369" w14:textId="77777777" w:rsidR="001075BF" w:rsidRPr="008E603A" w:rsidRDefault="001075BF" w:rsidP="001075BF">
      <w:pPr>
        <w:jc w:val="both"/>
        <w:rPr>
          <w:rFonts w:ascii="Verdana" w:eastAsia="BatangChe" w:hAnsi="Verdana"/>
          <w:sz w:val="20"/>
          <w:szCs w:val="20"/>
        </w:rPr>
      </w:pPr>
    </w:p>
    <w:p w14:paraId="1ABA0A54" w14:textId="77777777" w:rsidR="001075BF" w:rsidRPr="008E603A" w:rsidRDefault="001075BF" w:rsidP="001075BF">
      <w:pPr>
        <w:autoSpaceDE w:val="0"/>
        <w:ind w:left="600" w:right="-63"/>
        <w:rPr>
          <w:rFonts w:ascii="Verdana" w:hAnsi="Verdana" w:cs="Verdana"/>
          <w:sz w:val="20"/>
          <w:szCs w:val="20"/>
        </w:rPr>
      </w:pPr>
      <w:r w:rsidRPr="008E603A">
        <w:rPr>
          <w:rFonts w:ascii="Verdana" w:hAnsi="Verdana" w:cs="Verdana"/>
          <w:sz w:val="20"/>
          <w:szCs w:val="20"/>
        </w:rPr>
        <w:t xml:space="preserve">En............................., </w:t>
      </w:r>
      <w:proofErr w:type="gramStart"/>
      <w:r w:rsidRPr="008E603A">
        <w:rPr>
          <w:rFonts w:ascii="Verdana" w:hAnsi="Verdana" w:cs="Verdana"/>
          <w:sz w:val="20"/>
          <w:szCs w:val="20"/>
        </w:rPr>
        <w:t>a.....</w:t>
      </w:r>
      <w:proofErr w:type="gramEnd"/>
      <w:r w:rsidRPr="008E603A">
        <w:rPr>
          <w:rFonts w:ascii="Verdana" w:hAnsi="Verdana" w:cs="Verdana"/>
          <w:sz w:val="20"/>
          <w:szCs w:val="20"/>
        </w:rPr>
        <w:t>. de....................de 20....</w:t>
      </w:r>
    </w:p>
    <w:p w14:paraId="6E2B016B" w14:textId="77777777" w:rsidR="001075BF" w:rsidRPr="008E603A" w:rsidRDefault="001075BF" w:rsidP="001075BF">
      <w:pPr>
        <w:ind w:left="600" w:right="-63"/>
        <w:rPr>
          <w:rFonts w:ascii="Verdana" w:hAnsi="Verdana" w:cs="Verdana"/>
          <w:sz w:val="20"/>
          <w:szCs w:val="20"/>
        </w:rPr>
      </w:pPr>
    </w:p>
    <w:p w14:paraId="02E25BF6" w14:textId="77777777" w:rsidR="001075BF" w:rsidRPr="008E603A" w:rsidRDefault="001075BF" w:rsidP="001075BF">
      <w:pPr>
        <w:ind w:left="600" w:right="-63"/>
        <w:rPr>
          <w:rFonts w:ascii="Tahoma" w:hAnsi="Tahoma" w:cs="Tahoma"/>
          <w:lang w:val="es-ES_tradnl"/>
        </w:rPr>
      </w:pPr>
      <w:r w:rsidRPr="008E603A">
        <w:rPr>
          <w:rFonts w:ascii="Verdana" w:hAnsi="Verdana" w:cs="Verdana"/>
          <w:sz w:val="20"/>
          <w:szCs w:val="20"/>
        </w:rPr>
        <w:t>Firmado:</w:t>
      </w:r>
    </w:p>
    <w:p w14:paraId="40EEAA09" w14:textId="77777777" w:rsidR="001075BF" w:rsidRPr="008E603A" w:rsidRDefault="001075BF" w:rsidP="001075BF">
      <w:pPr>
        <w:tabs>
          <w:tab w:val="left" w:pos="9436"/>
        </w:tabs>
        <w:ind w:left="600" w:right="-63"/>
        <w:jc w:val="center"/>
        <w:rPr>
          <w:rFonts w:ascii="Tahoma" w:hAnsi="Tahoma" w:cs="Tahoma"/>
          <w:lang w:val="es-ES_tradnl"/>
        </w:rPr>
      </w:pPr>
    </w:p>
    <w:p w14:paraId="1EFDE18F"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8E603A"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8E603A" w:rsidRDefault="001075BF" w:rsidP="001075BF">
      <w:pPr>
        <w:shd w:val="clear" w:color="auto" w:fill="FFFFFF"/>
        <w:ind w:right="-427"/>
        <w:jc w:val="both"/>
        <w:rPr>
          <w:rFonts w:ascii="Verdana" w:hAnsi="Verdana" w:cs="Verdana"/>
          <w:b/>
          <w:sz w:val="14"/>
          <w:szCs w:val="14"/>
        </w:rPr>
      </w:pPr>
    </w:p>
    <w:p w14:paraId="16EF7FD3" w14:textId="77777777" w:rsidR="001075BF" w:rsidRPr="008E603A" w:rsidRDefault="001075BF" w:rsidP="001075BF">
      <w:pPr>
        <w:shd w:val="clear" w:color="auto" w:fill="FFFFFF"/>
        <w:ind w:right="-427"/>
        <w:jc w:val="both"/>
        <w:rPr>
          <w:rFonts w:ascii="Verdana" w:hAnsi="Verdana" w:cs="Verdana"/>
          <w:b/>
          <w:sz w:val="14"/>
          <w:szCs w:val="14"/>
        </w:rPr>
      </w:pPr>
    </w:p>
    <w:p w14:paraId="7D076E75" w14:textId="77777777" w:rsidR="001075BF" w:rsidRPr="008E603A" w:rsidRDefault="001075BF" w:rsidP="001075BF">
      <w:pPr>
        <w:shd w:val="clear" w:color="auto" w:fill="FFFFFF"/>
        <w:ind w:right="-427"/>
        <w:jc w:val="both"/>
        <w:rPr>
          <w:rFonts w:ascii="Verdana" w:hAnsi="Verdana" w:cs="Verdana"/>
          <w:b/>
          <w:sz w:val="14"/>
          <w:szCs w:val="14"/>
        </w:rPr>
      </w:pPr>
    </w:p>
    <w:p w14:paraId="2125702C" w14:textId="77777777" w:rsidR="001075BF" w:rsidRPr="008E603A" w:rsidRDefault="001075BF" w:rsidP="001075BF">
      <w:pPr>
        <w:jc w:val="both"/>
        <w:rPr>
          <w:rFonts w:ascii="Verdana" w:hAnsi="Verdana"/>
          <w:b/>
          <w:sz w:val="14"/>
          <w:szCs w:val="14"/>
        </w:rPr>
      </w:pPr>
      <w:r w:rsidRPr="008E603A">
        <w:rPr>
          <w:rFonts w:ascii="Verdana" w:hAnsi="Verdana"/>
          <w:b/>
          <w:sz w:val="14"/>
          <w:szCs w:val="14"/>
        </w:rPr>
        <w:t>Información básica sobre protección de datos personales.</w:t>
      </w:r>
    </w:p>
    <w:p w14:paraId="344D1097" w14:textId="77777777" w:rsidR="001075BF" w:rsidRPr="008E603A" w:rsidRDefault="001075BF" w:rsidP="001075BF">
      <w:pPr>
        <w:jc w:val="both"/>
        <w:rPr>
          <w:rFonts w:ascii="Verdana" w:hAnsi="Verdana"/>
          <w:sz w:val="14"/>
          <w:szCs w:val="14"/>
        </w:rPr>
      </w:pPr>
    </w:p>
    <w:p w14:paraId="0B824B13" w14:textId="77777777" w:rsidR="001075BF" w:rsidRPr="008E603A" w:rsidRDefault="001075BF" w:rsidP="001075BF">
      <w:pPr>
        <w:jc w:val="both"/>
        <w:rPr>
          <w:rFonts w:ascii="Verdana" w:hAnsi="Verdana"/>
          <w:sz w:val="14"/>
          <w:szCs w:val="14"/>
        </w:rPr>
      </w:pPr>
      <w:r w:rsidRPr="008E603A">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2086BFB1"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Responsable:</w:t>
      </w:r>
      <w:r w:rsidRPr="008E603A">
        <w:rPr>
          <w:rFonts w:ascii="Verdana" w:hAnsi="Verdana"/>
          <w:sz w:val="14"/>
          <w:szCs w:val="14"/>
        </w:rPr>
        <w:t xml:space="preserve"> órgano de contratación correspondiente.</w:t>
      </w:r>
    </w:p>
    <w:p w14:paraId="6C74AE15"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Destinatarias:</w:t>
      </w:r>
      <w:r w:rsidRPr="008E603A">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8E603A" w:rsidRDefault="001075BF" w:rsidP="00D43227">
      <w:pPr>
        <w:numPr>
          <w:ilvl w:val="0"/>
          <w:numId w:val="133"/>
        </w:numPr>
        <w:jc w:val="both"/>
        <w:rPr>
          <w:rFonts w:ascii="Verdana" w:hAnsi="Verdana"/>
          <w:sz w:val="14"/>
          <w:szCs w:val="14"/>
        </w:rPr>
      </w:pPr>
      <w:r w:rsidRPr="008E603A">
        <w:rPr>
          <w:rFonts w:ascii="Verdana" w:hAnsi="Verdana"/>
          <w:b/>
          <w:sz w:val="14"/>
          <w:szCs w:val="14"/>
        </w:rPr>
        <w:t>Derechos:</w:t>
      </w:r>
      <w:r w:rsidRPr="008E603A">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8E603A" w:rsidRDefault="001075BF" w:rsidP="001075BF">
      <w:pPr>
        <w:jc w:val="both"/>
        <w:rPr>
          <w:rFonts w:ascii="Verdana" w:hAnsi="Verdana"/>
          <w:sz w:val="14"/>
          <w:szCs w:val="14"/>
        </w:rPr>
      </w:pPr>
    </w:p>
    <w:p w14:paraId="5647ECD3" w14:textId="77777777" w:rsidR="001075BF" w:rsidRPr="008E603A" w:rsidRDefault="001075BF" w:rsidP="001075BF">
      <w:pPr>
        <w:shd w:val="clear" w:color="auto" w:fill="FFFFFF"/>
        <w:ind w:right="-427"/>
        <w:jc w:val="both"/>
        <w:rPr>
          <w:lang w:val="es-ES_tradnl"/>
        </w:rPr>
      </w:pPr>
      <w:r w:rsidRPr="008E603A">
        <w:rPr>
          <w:rFonts w:ascii="Verdana" w:hAnsi="Verdana"/>
          <w:b/>
          <w:sz w:val="14"/>
          <w:szCs w:val="14"/>
        </w:rPr>
        <w:t>INFORMACIÓN COMPLETA EN EL ANEXO VII.1 «INFORMACIÓN ADICIONAL SOBRE PROTECCIÓN DE DATOS PERSONALE</w:t>
      </w:r>
    </w:p>
    <w:p w14:paraId="205542BB" w14:textId="77777777" w:rsidR="001075BF" w:rsidRPr="008E603A" w:rsidRDefault="001075BF" w:rsidP="001075BF">
      <w:pPr>
        <w:shd w:val="clear" w:color="auto" w:fill="FFFFFF"/>
        <w:ind w:right="-427"/>
        <w:jc w:val="both"/>
        <w:rPr>
          <w:lang w:val="es-ES_tradnl"/>
        </w:rPr>
      </w:pPr>
    </w:p>
    <w:p w14:paraId="01EDBEE1" w14:textId="77777777" w:rsidR="001075BF" w:rsidRPr="008E603A" w:rsidRDefault="001075BF" w:rsidP="001075BF">
      <w:pPr>
        <w:shd w:val="clear" w:color="auto" w:fill="FFFFFF"/>
        <w:ind w:right="-427"/>
        <w:jc w:val="both"/>
        <w:rPr>
          <w:lang w:val="es-ES_tradnl"/>
        </w:rPr>
      </w:pPr>
    </w:p>
    <w:p w14:paraId="0640631A" w14:textId="593C9BBD" w:rsidR="00AC6FCC" w:rsidRPr="008E603A" w:rsidRDefault="00007361" w:rsidP="0094604D">
      <w:pPr>
        <w:pStyle w:val="3izenburua"/>
        <w:ind w:left="1701" w:hanging="1701"/>
      </w:pPr>
      <w:r w:rsidRPr="003D451D">
        <w:rPr>
          <w:lang w:val="es-ES_tradnl"/>
        </w:rPr>
        <w:lastRenderedPageBreak/>
        <w:t xml:space="preserve">ANEXO </w:t>
      </w:r>
      <w:proofErr w:type="gramStart"/>
      <w:r w:rsidRPr="003D451D">
        <w:rPr>
          <w:lang w:val="es-ES_tradnl"/>
        </w:rPr>
        <w:t>VI.</w:t>
      </w:r>
      <w:r>
        <w:rPr>
          <w:lang w:val="es-ES_tradnl"/>
        </w:rPr>
        <w:t>BIS</w:t>
      </w:r>
      <w:r w:rsidR="00AC6FCC" w:rsidRPr="008E603A">
        <w:rPr>
          <w:lang w:val="es-ES_tradnl"/>
        </w:rPr>
        <w:t>.-</w:t>
      </w:r>
      <w:proofErr w:type="gramEnd"/>
      <w:r w:rsidR="00AC6FCC" w:rsidRPr="008E603A">
        <w:rPr>
          <w:lang w:val="es-ES_tradnl"/>
        </w:rPr>
        <w:tab/>
      </w:r>
      <w:r w:rsidR="00AC6FCC" w:rsidRPr="008E603A">
        <w:t>COMUNICACIÓN DE SUBCONTRATACIÓN</w:t>
      </w:r>
      <w:bookmarkEnd w:id="1146"/>
      <w:bookmarkEnd w:id="1147"/>
      <w:bookmarkEnd w:id="1148"/>
      <w:bookmarkEnd w:id="1149"/>
      <w:bookmarkEnd w:id="1150"/>
      <w:bookmarkEnd w:id="1151"/>
    </w:p>
    <w:p w14:paraId="6F26A187"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8E603A" w:rsidRDefault="007673B5" w:rsidP="007673B5">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D./Dña.………………………………………………………………, en nombre propio o en representación de (</w:t>
      </w:r>
      <w:r w:rsidRPr="008E603A">
        <w:rPr>
          <w:rFonts w:ascii="Verdana" w:hAnsi="Verdana" w:cs="Tahoma"/>
          <w:color w:val="0000FF"/>
          <w:sz w:val="19"/>
          <w:szCs w:val="19"/>
        </w:rPr>
        <w:t>contratista</w:t>
      </w:r>
      <w:r w:rsidRPr="008E603A">
        <w:rPr>
          <w:rFonts w:ascii="Verdana" w:hAnsi="Verdana" w:cs="Tahoma"/>
          <w:sz w:val="19"/>
          <w:szCs w:val="19"/>
        </w:rPr>
        <w:t>)……………………………………………, con NIF ……………………. (</w:t>
      </w:r>
      <w:r w:rsidRPr="008E603A">
        <w:rPr>
          <w:rFonts w:ascii="Verdana" w:hAnsi="Verdana" w:cs="Tahoma"/>
          <w:color w:val="0000FF"/>
          <w:sz w:val="19"/>
          <w:szCs w:val="19"/>
        </w:rPr>
        <w:t>de la contratista</w:t>
      </w:r>
      <w:r w:rsidRPr="008E603A">
        <w:rPr>
          <w:rFonts w:ascii="Verdana" w:hAnsi="Verdana" w:cs="Tahoma"/>
          <w:sz w:val="19"/>
          <w:szCs w:val="19"/>
        </w:rPr>
        <w:t>), en calidad de contratista.</w:t>
      </w:r>
    </w:p>
    <w:p w14:paraId="7A23DFF9" w14:textId="77777777" w:rsidR="00AC6FCC" w:rsidRPr="008E603A" w:rsidRDefault="00AC6FCC" w:rsidP="00AC6FCC">
      <w:pPr>
        <w:tabs>
          <w:tab w:val="left" w:pos="9436"/>
        </w:tabs>
        <w:ind w:right="-427"/>
        <w:jc w:val="center"/>
        <w:rPr>
          <w:rFonts w:ascii="Verdana" w:eastAsia="Arial Unicode MS" w:hAnsi="Verdana"/>
          <w:b/>
          <w:sz w:val="19"/>
          <w:szCs w:val="19"/>
        </w:rPr>
      </w:pPr>
    </w:p>
    <w:p w14:paraId="4D543DB4" w14:textId="77777777" w:rsidR="00AC6FCC" w:rsidRPr="008E603A" w:rsidRDefault="00AC6FCC" w:rsidP="00AC6FCC">
      <w:pPr>
        <w:ind w:right="-427"/>
        <w:jc w:val="center"/>
        <w:rPr>
          <w:rFonts w:ascii="Verdana" w:hAnsi="Verdana"/>
          <w:b/>
          <w:sz w:val="19"/>
          <w:szCs w:val="19"/>
        </w:rPr>
      </w:pPr>
      <w:bookmarkStart w:id="1152" w:name="_Toc505598260"/>
      <w:bookmarkStart w:id="1153" w:name="_Toc505598337"/>
      <w:bookmarkStart w:id="1154" w:name="_Toc505598430"/>
      <w:bookmarkStart w:id="1155" w:name="_Toc507512611"/>
      <w:bookmarkStart w:id="1156" w:name="_Toc507512912"/>
      <w:r w:rsidRPr="008E603A">
        <w:rPr>
          <w:rFonts w:ascii="Verdana" w:hAnsi="Verdana"/>
          <w:b/>
          <w:sz w:val="19"/>
          <w:szCs w:val="19"/>
        </w:rPr>
        <w:t>DECLARA:</w:t>
      </w:r>
      <w:bookmarkEnd w:id="1152"/>
      <w:bookmarkEnd w:id="1153"/>
      <w:bookmarkEnd w:id="1154"/>
      <w:bookmarkEnd w:id="1155"/>
      <w:bookmarkEnd w:id="1156"/>
    </w:p>
    <w:p w14:paraId="33D0121C" w14:textId="77777777" w:rsidR="00AC6FCC" w:rsidRPr="008E603A" w:rsidRDefault="00AC6FCC" w:rsidP="00AC6FCC">
      <w:pPr>
        <w:ind w:right="-427"/>
        <w:jc w:val="center"/>
        <w:rPr>
          <w:rFonts w:ascii="Verdana" w:hAnsi="Verdana"/>
          <w:b/>
          <w:sz w:val="19"/>
          <w:szCs w:val="19"/>
        </w:rPr>
      </w:pPr>
    </w:p>
    <w:p w14:paraId="50538F57" w14:textId="77D0DE17" w:rsidR="00AC6FCC" w:rsidRPr="008E603A" w:rsidRDefault="00AC6FCC" w:rsidP="00AC6FCC">
      <w:pPr>
        <w:widowControl w:val="0"/>
        <w:tabs>
          <w:tab w:val="center" w:pos="4252"/>
          <w:tab w:val="right" w:pos="8504"/>
        </w:tabs>
        <w:ind w:right="-427"/>
        <w:jc w:val="both"/>
        <w:rPr>
          <w:rFonts w:ascii="Verdana" w:hAnsi="Verdana" w:cs="Tahoma"/>
          <w:sz w:val="19"/>
          <w:szCs w:val="19"/>
        </w:rPr>
      </w:pPr>
      <w:r w:rsidRPr="008E603A">
        <w:rPr>
          <w:rFonts w:ascii="Verdana" w:hAnsi="Verdana" w:cs="Tahoma"/>
          <w:sz w:val="19"/>
          <w:szCs w:val="19"/>
        </w:rPr>
        <w:t xml:space="preserve">En relación con el procedimiento de ejecución del contrato con nº de expediente </w:t>
      </w:r>
      <w:r w:rsidR="00605374" w:rsidRPr="00605374">
        <w:rPr>
          <w:rFonts w:ascii="Verdana" w:hAnsi="Verdana" w:cs="Tahoma"/>
          <w:color w:val="0000FF"/>
          <w:sz w:val="19"/>
          <w:szCs w:val="19"/>
        </w:rPr>
        <w:t>CO/</w:t>
      </w:r>
      <w:r w:rsidR="008E0277">
        <w:rPr>
          <w:rFonts w:ascii="Verdana" w:hAnsi="Verdana" w:cs="Tahoma"/>
          <w:color w:val="0000FF"/>
          <w:sz w:val="19"/>
          <w:szCs w:val="19"/>
        </w:rPr>
        <w:t>15</w:t>
      </w:r>
      <w:r w:rsidR="00605374" w:rsidRPr="00605374">
        <w:rPr>
          <w:rFonts w:ascii="Verdana" w:hAnsi="Verdana" w:cs="Tahoma"/>
          <w:color w:val="0000FF"/>
          <w:sz w:val="19"/>
          <w:szCs w:val="19"/>
        </w:rPr>
        <w:t>/24</w:t>
      </w:r>
    </w:p>
    <w:p w14:paraId="30AEEE4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8E603A"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8E603A" w:rsidRDefault="00AC6FCC" w:rsidP="005B62F1">
      <w:pPr>
        <w:numPr>
          <w:ilvl w:val="0"/>
          <w:numId w:val="75"/>
        </w:numPr>
        <w:ind w:left="1276" w:right="-427" w:hanging="476"/>
        <w:jc w:val="both"/>
        <w:rPr>
          <w:rFonts w:ascii="Verdana" w:hAnsi="Verdana" w:cs="Tahoma"/>
          <w:sz w:val="19"/>
          <w:szCs w:val="19"/>
        </w:rPr>
      </w:pPr>
      <w:r w:rsidRPr="008E603A">
        <w:rPr>
          <w:rFonts w:ascii="Verdana" w:hAnsi="Verdana" w:cs="Tahoma"/>
          <w:sz w:val="19"/>
          <w:szCs w:val="19"/>
        </w:rPr>
        <w:t>Que ha pactado con……………………………… (</w:t>
      </w:r>
      <w:r w:rsidRPr="008E603A">
        <w:rPr>
          <w:rFonts w:ascii="Verdana" w:hAnsi="Verdana" w:cs="Tahoma"/>
          <w:color w:val="0000FF"/>
          <w:sz w:val="19"/>
          <w:szCs w:val="19"/>
        </w:rPr>
        <w:t>subcontratista</w:t>
      </w:r>
      <w:r w:rsidRPr="008E603A">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8E603A" w:rsidRDefault="00AC6FCC" w:rsidP="00AC6FCC">
      <w:pPr>
        <w:ind w:left="1200" w:right="-427"/>
        <w:jc w:val="both"/>
        <w:rPr>
          <w:rFonts w:ascii="Verdana" w:hAnsi="Verdana" w:cs="Tahoma"/>
          <w:sz w:val="19"/>
          <w:szCs w:val="19"/>
        </w:rPr>
      </w:pPr>
    </w:p>
    <w:p w14:paraId="2A64C71C" w14:textId="77777777" w:rsidR="00AC6FCC" w:rsidRPr="008E603A" w:rsidRDefault="00AC6FCC" w:rsidP="00AC6FCC">
      <w:pPr>
        <w:ind w:left="1200" w:right="-427"/>
        <w:jc w:val="both"/>
        <w:rPr>
          <w:rFonts w:ascii="Verdana" w:hAnsi="Verdana" w:cs="Tahoma"/>
          <w:sz w:val="19"/>
          <w:szCs w:val="19"/>
        </w:rPr>
      </w:pPr>
    </w:p>
    <w:p w14:paraId="773750CA"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Trabajos:</w:t>
      </w:r>
    </w:p>
    <w:p w14:paraId="20234A7F"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Precio de los trabajos:</w:t>
      </w:r>
    </w:p>
    <w:p w14:paraId="04EDC062"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Condiciones de pago del precio:</w:t>
      </w:r>
    </w:p>
    <w:p w14:paraId="2FFA25B3" w14:textId="77777777" w:rsidR="00AC6FCC" w:rsidRPr="008E603A" w:rsidRDefault="00AC6FCC" w:rsidP="005B62F1">
      <w:pPr>
        <w:numPr>
          <w:ilvl w:val="0"/>
          <w:numId w:val="74"/>
        </w:numPr>
        <w:ind w:left="2127" w:right="-427" w:hanging="400"/>
        <w:jc w:val="both"/>
        <w:rPr>
          <w:rFonts w:ascii="Verdana" w:hAnsi="Verdana" w:cs="Tahoma"/>
          <w:sz w:val="19"/>
          <w:szCs w:val="19"/>
        </w:rPr>
      </w:pPr>
      <w:r w:rsidRPr="008E603A">
        <w:rPr>
          <w:rFonts w:ascii="Verdana" w:hAnsi="Verdana" w:cs="Tahoma"/>
          <w:sz w:val="19"/>
          <w:szCs w:val="19"/>
        </w:rPr>
        <w:t>Fecha de inicio de la ejecución de los trabajos:</w:t>
      </w:r>
    </w:p>
    <w:p w14:paraId="2A85236A" w14:textId="77777777" w:rsidR="00AC6FCC" w:rsidRPr="008E603A" w:rsidRDefault="00AC6FCC" w:rsidP="00AC6FCC">
      <w:pPr>
        <w:ind w:left="1200" w:right="-427" w:hanging="400"/>
        <w:jc w:val="both"/>
        <w:rPr>
          <w:rFonts w:ascii="Verdana" w:hAnsi="Verdana" w:cs="Tahoma"/>
          <w:sz w:val="19"/>
          <w:szCs w:val="19"/>
        </w:rPr>
      </w:pPr>
    </w:p>
    <w:p w14:paraId="50AC55C0" w14:textId="77777777" w:rsidR="00AC6FCC" w:rsidRPr="008E603A" w:rsidRDefault="00AC6FCC" w:rsidP="005B62F1">
      <w:pPr>
        <w:numPr>
          <w:ilvl w:val="0"/>
          <w:numId w:val="75"/>
        </w:numPr>
        <w:tabs>
          <w:tab w:val="num" w:pos="284"/>
        </w:tabs>
        <w:ind w:left="1276" w:right="-427" w:hanging="476"/>
        <w:jc w:val="both"/>
        <w:rPr>
          <w:rFonts w:ascii="Verdana" w:hAnsi="Verdana" w:cs="Tahoma"/>
          <w:sz w:val="19"/>
          <w:szCs w:val="19"/>
        </w:rPr>
      </w:pPr>
      <w:r w:rsidRPr="008E603A">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603A">
        <w:rPr>
          <w:rFonts w:ascii="Verdana" w:hAnsi="Verdana" w:cs="Tahoma"/>
          <w:b/>
          <w:sz w:val="19"/>
          <w:szCs w:val="19"/>
        </w:rPr>
        <w:t>cinco (5) días hábiles</w:t>
      </w:r>
      <w:r w:rsidRPr="008E603A">
        <w:rPr>
          <w:rFonts w:ascii="Verdana" w:hAnsi="Verdana" w:cs="Tahoma"/>
          <w:sz w:val="19"/>
          <w:szCs w:val="19"/>
        </w:rPr>
        <w:t xml:space="preserve"> desde la fecha de recepción de esta comunicación. </w:t>
      </w:r>
    </w:p>
    <w:p w14:paraId="7E628216" w14:textId="77777777" w:rsidR="00AC6FCC" w:rsidRPr="008E603A" w:rsidRDefault="00AC6FCC" w:rsidP="00AC6FCC">
      <w:pPr>
        <w:ind w:left="1200" w:right="-427"/>
        <w:jc w:val="both"/>
        <w:rPr>
          <w:rFonts w:ascii="Verdana" w:hAnsi="Verdana" w:cs="Tahoma"/>
          <w:sz w:val="19"/>
          <w:szCs w:val="19"/>
        </w:rPr>
      </w:pPr>
    </w:p>
    <w:p w14:paraId="24256FF1" w14:textId="77777777" w:rsidR="00AC6FCC" w:rsidRPr="008E603A" w:rsidRDefault="00AC6FCC" w:rsidP="00AC6FCC">
      <w:pPr>
        <w:ind w:left="1200" w:right="-427" w:hanging="400"/>
        <w:rPr>
          <w:rFonts w:ascii="Verdana" w:hAnsi="Verdana" w:cs="Tahoma"/>
          <w:sz w:val="19"/>
          <w:szCs w:val="19"/>
        </w:rPr>
      </w:pPr>
    </w:p>
    <w:p w14:paraId="759053C7" w14:textId="77777777" w:rsidR="007A6B3C" w:rsidRPr="008E603A" w:rsidRDefault="007A6B3C" w:rsidP="005B62F1">
      <w:pPr>
        <w:numPr>
          <w:ilvl w:val="0"/>
          <w:numId w:val="75"/>
        </w:numPr>
        <w:tabs>
          <w:tab w:val="num" w:pos="284"/>
        </w:tabs>
        <w:ind w:left="1418" w:right="-427" w:hanging="618"/>
        <w:jc w:val="both"/>
        <w:rPr>
          <w:rFonts w:ascii="Verdana" w:hAnsi="Verdana" w:cs="Tahoma"/>
          <w:sz w:val="19"/>
          <w:szCs w:val="19"/>
        </w:rPr>
      </w:pPr>
      <w:r w:rsidRPr="008E603A">
        <w:rPr>
          <w:rFonts w:ascii="Verdana" w:hAnsi="Verdana" w:cs="Tahoma"/>
          <w:sz w:val="19"/>
          <w:szCs w:val="19"/>
        </w:rPr>
        <w:t>Que ha informado a la representación de las personas trabajadoras de esta subcontratación.</w:t>
      </w:r>
    </w:p>
    <w:p w14:paraId="1500BA59" w14:textId="77777777" w:rsidR="00AC6FCC" w:rsidRPr="008E603A" w:rsidRDefault="00AC6FCC" w:rsidP="00AC6FCC">
      <w:pPr>
        <w:ind w:left="600" w:right="-427"/>
        <w:jc w:val="both"/>
        <w:rPr>
          <w:rFonts w:ascii="Verdana" w:hAnsi="Verdana" w:cs="Tahoma"/>
          <w:sz w:val="19"/>
          <w:szCs w:val="19"/>
        </w:rPr>
      </w:pPr>
    </w:p>
    <w:p w14:paraId="57F9B223" w14:textId="77777777" w:rsidR="00AC6FCC" w:rsidRPr="008E603A" w:rsidRDefault="00AC6FCC" w:rsidP="00AC6FCC">
      <w:pPr>
        <w:ind w:left="600" w:right="-427"/>
        <w:jc w:val="both"/>
        <w:rPr>
          <w:rFonts w:ascii="Verdana" w:hAnsi="Verdana" w:cs="Tahoma"/>
          <w:sz w:val="19"/>
          <w:szCs w:val="19"/>
        </w:rPr>
      </w:pPr>
    </w:p>
    <w:p w14:paraId="2133BF56" w14:textId="77777777" w:rsidR="00AC6FCC" w:rsidRPr="008E603A" w:rsidRDefault="00AC6FCC" w:rsidP="00AC6FCC">
      <w:pPr>
        <w:ind w:left="600" w:right="-427"/>
        <w:jc w:val="both"/>
        <w:rPr>
          <w:rFonts w:ascii="Verdana" w:hAnsi="Verdana" w:cs="Tahoma"/>
          <w:sz w:val="19"/>
          <w:szCs w:val="19"/>
        </w:rPr>
      </w:pPr>
    </w:p>
    <w:p w14:paraId="593FF8D1" w14:textId="77777777" w:rsidR="00AC6FCC" w:rsidRPr="008E603A" w:rsidRDefault="00AC6FCC" w:rsidP="00AC6FCC">
      <w:pPr>
        <w:ind w:right="-427"/>
        <w:rPr>
          <w:rFonts w:ascii="Verdana" w:hAnsi="Verdana" w:cs="Tahoma"/>
          <w:sz w:val="19"/>
          <w:szCs w:val="19"/>
        </w:rPr>
      </w:pPr>
      <w:bookmarkStart w:id="1157" w:name="_Toc505598261"/>
      <w:bookmarkStart w:id="1158" w:name="_Toc505598338"/>
      <w:bookmarkStart w:id="1159" w:name="_Toc505598431"/>
      <w:bookmarkStart w:id="1160" w:name="_Toc507512612"/>
      <w:bookmarkStart w:id="1161" w:name="_Toc507512913"/>
      <w:r w:rsidRPr="008E603A">
        <w:rPr>
          <w:rFonts w:ascii="Verdana" w:hAnsi="Verdana" w:cs="Tahoma"/>
          <w:sz w:val="19"/>
          <w:szCs w:val="19"/>
        </w:rPr>
        <w:t>En............................., a..... de....................de 20....</w:t>
      </w:r>
      <w:bookmarkEnd w:id="1157"/>
      <w:bookmarkEnd w:id="1158"/>
      <w:bookmarkEnd w:id="1159"/>
      <w:bookmarkEnd w:id="1160"/>
      <w:bookmarkEnd w:id="1161"/>
    </w:p>
    <w:p w14:paraId="06395B12" w14:textId="77777777" w:rsidR="00AC6FCC" w:rsidRPr="008E603A" w:rsidRDefault="00AC6FCC" w:rsidP="00AC6FCC">
      <w:pPr>
        <w:ind w:left="600" w:right="-427"/>
        <w:rPr>
          <w:rFonts w:ascii="Verdana" w:hAnsi="Verdana" w:cs="Tahoma"/>
          <w:sz w:val="19"/>
          <w:szCs w:val="19"/>
        </w:rPr>
      </w:pPr>
    </w:p>
    <w:p w14:paraId="61677FA7" w14:textId="77777777" w:rsidR="00AC6FCC" w:rsidRPr="008E603A" w:rsidRDefault="00AC6FCC" w:rsidP="00AC6FCC">
      <w:pPr>
        <w:ind w:left="600" w:right="-427"/>
        <w:rPr>
          <w:rFonts w:ascii="Verdana" w:hAnsi="Verdana" w:cs="Tahoma"/>
          <w:sz w:val="19"/>
          <w:szCs w:val="19"/>
        </w:rPr>
      </w:pPr>
    </w:p>
    <w:p w14:paraId="5A9919C2" w14:textId="77777777" w:rsidR="00AC6FCC" w:rsidRPr="008E603A" w:rsidRDefault="00AC6FCC" w:rsidP="00AC6FCC">
      <w:pPr>
        <w:ind w:left="600" w:right="-427"/>
        <w:rPr>
          <w:rFonts w:ascii="Verdana" w:hAnsi="Verdana" w:cs="Tahoma"/>
          <w:sz w:val="19"/>
          <w:szCs w:val="19"/>
        </w:rPr>
      </w:pPr>
    </w:p>
    <w:p w14:paraId="3E7E1D7D" w14:textId="77777777" w:rsidR="00AC6FCC" w:rsidRPr="008E603A" w:rsidRDefault="00AC6FCC" w:rsidP="00AC6FCC">
      <w:pPr>
        <w:ind w:right="-427"/>
        <w:rPr>
          <w:rFonts w:ascii="Verdana" w:hAnsi="Verdana" w:cs="Tahoma"/>
          <w:sz w:val="19"/>
          <w:szCs w:val="19"/>
        </w:rPr>
      </w:pPr>
      <w:r w:rsidRPr="008E603A">
        <w:rPr>
          <w:rFonts w:ascii="Verdana" w:hAnsi="Verdana" w:cs="Tahoma"/>
          <w:sz w:val="19"/>
          <w:szCs w:val="19"/>
        </w:rPr>
        <w:t>Firmado:</w:t>
      </w:r>
    </w:p>
    <w:p w14:paraId="073E217A" w14:textId="77777777" w:rsidR="00AC6FCC" w:rsidRPr="008E603A" w:rsidRDefault="00AC6FCC" w:rsidP="00AC6FCC">
      <w:pPr>
        <w:ind w:right="-427"/>
        <w:rPr>
          <w:rFonts w:ascii="Verdana" w:hAnsi="Verdana" w:cs="Tahoma"/>
          <w:sz w:val="19"/>
          <w:szCs w:val="19"/>
        </w:rPr>
      </w:pPr>
    </w:p>
    <w:p w14:paraId="3983566C" w14:textId="16D68843" w:rsidR="00AC6FCC" w:rsidRPr="008E603A" w:rsidRDefault="00AC6FCC" w:rsidP="00AC6FCC">
      <w:pPr>
        <w:ind w:right="-427"/>
        <w:rPr>
          <w:rFonts w:ascii="Verdana" w:hAnsi="Verdana" w:cs="Tahoma"/>
          <w:sz w:val="19"/>
          <w:szCs w:val="19"/>
        </w:rPr>
      </w:pPr>
    </w:p>
    <w:p w14:paraId="7E974B91" w14:textId="77777777" w:rsidR="00AC6FCC" w:rsidRPr="008E603A" w:rsidRDefault="00AC6FCC" w:rsidP="00AC6FCC">
      <w:pPr>
        <w:ind w:right="-427"/>
        <w:rPr>
          <w:rFonts w:ascii="Verdana" w:hAnsi="Verdana" w:cs="Tahoma"/>
          <w:sz w:val="18"/>
          <w:szCs w:val="18"/>
        </w:rPr>
      </w:pPr>
    </w:p>
    <w:p w14:paraId="0D3AEDD1" w14:textId="77777777" w:rsidR="00AC6FCC" w:rsidRPr="008E603A" w:rsidRDefault="00AC6FCC" w:rsidP="00AC6FCC">
      <w:pPr>
        <w:ind w:left="600" w:right="-427"/>
        <w:rPr>
          <w:rFonts w:ascii="Verdana" w:hAnsi="Verdana" w:cs="Tahoma"/>
          <w:sz w:val="20"/>
          <w:szCs w:val="20"/>
        </w:rPr>
      </w:pPr>
    </w:p>
    <w:p w14:paraId="28C23362" w14:textId="77777777" w:rsidR="00AC6FCC" w:rsidRPr="008E603A" w:rsidRDefault="00AC6FCC" w:rsidP="00AC6FCC">
      <w:pPr>
        <w:shd w:val="clear" w:color="auto" w:fill="FFFFFF"/>
        <w:ind w:right="-427"/>
        <w:jc w:val="both"/>
        <w:rPr>
          <w:rFonts w:ascii="Verdana" w:hAnsi="Verdana"/>
          <w:b/>
          <w:sz w:val="14"/>
          <w:szCs w:val="14"/>
        </w:rPr>
      </w:pPr>
      <w:r w:rsidRPr="008E603A">
        <w:rPr>
          <w:rFonts w:ascii="Verdana" w:hAnsi="Verdana"/>
          <w:b/>
          <w:sz w:val="14"/>
          <w:szCs w:val="14"/>
        </w:rPr>
        <w:t>Información básica sobre protección de datos personales</w:t>
      </w:r>
    </w:p>
    <w:p w14:paraId="3D3A02E1" w14:textId="77777777" w:rsidR="00AC6FCC" w:rsidRPr="008E603A" w:rsidRDefault="00AC6FCC" w:rsidP="00AC6FCC">
      <w:pPr>
        <w:shd w:val="clear" w:color="auto" w:fill="FFFFFF"/>
        <w:ind w:left="142" w:right="-427"/>
        <w:jc w:val="both"/>
        <w:rPr>
          <w:rFonts w:ascii="Verdana" w:hAnsi="Verdana"/>
          <w:sz w:val="14"/>
          <w:szCs w:val="14"/>
        </w:rPr>
      </w:pPr>
    </w:p>
    <w:p w14:paraId="758D4821" w14:textId="77777777" w:rsidR="00AC6FCC" w:rsidRPr="008E603A" w:rsidRDefault="00AC6FCC" w:rsidP="00AC6FCC">
      <w:pPr>
        <w:shd w:val="clear" w:color="auto" w:fill="FFFFFF"/>
        <w:ind w:right="-427"/>
        <w:jc w:val="both"/>
        <w:rPr>
          <w:rFonts w:ascii="Verdana" w:hAnsi="Verdana"/>
          <w:sz w:val="14"/>
          <w:szCs w:val="14"/>
        </w:rPr>
      </w:pPr>
      <w:r w:rsidRPr="008E603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603A">
        <w:rPr>
          <w:rFonts w:ascii="Verdana" w:hAnsi="Verdana"/>
          <w:b/>
          <w:sz w:val="14"/>
          <w:szCs w:val="14"/>
        </w:rPr>
        <w:t>Gestión de la contratación</w:t>
      </w:r>
      <w:r w:rsidRPr="008E603A">
        <w:rPr>
          <w:rFonts w:ascii="Verdana" w:hAnsi="Verdana"/>
          <w:sz w:val="14"/>
          <w:szCs w:val="14"/>
        </w:rPr>
        <w:t>»:</w:t>
      </w:r>
    </w:p>
    <w:p w14:paraId="48150463" w14:textId="77777777" w:rsidR="00AC6FCC" w:rsidRPr="008E603A" w:rsidRDefault="00AC6FCC" w:rsidP="00AC6FCC">
      <w:pPr>
        <w:shd w:val="clear" w:color="auto" w:fill="FFFFFF"/>
        <w:ind w:left="142" w:right="-427"/>
        <w:jc w:val="both"/>
        <w:rPr>
          <w:rFonts w:ascii="Verdana" w:hAnsi="Verdana"/>
          <w:sz w:val="14"/>
          <w:szCs w:val="14"/>
        </w:rPr>
      </w:pPr>
    </w:p>
    <w:p w14:paraId="6956211B"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Responsable: </w:t>
      </w:r>
      <w:r w:rsidRPr="008E603A">
        <w:rPr>
          <w:rFonts w:ascii="Verdana" w:hAnsi="Verdana"/>
          <w:sz w:val="14"/>
          <w:szCs w:val="14"/>
        </w:rPr>
        <w:t>órgano de contratación correspondiente.</w:t>
      </w:r>
    </w:p>
    <w:p w14:paraId="2840EC2A"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Finalidad:</w:t>
      </w:r>
      <w:r w:rsidRPr="008E603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Legitimación:</w:t>
      </w:r>
      <w:r w:rsidRPr="008E603A">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Destinatarias: </w:t>
      </w:r>
      <w:r w:rsidRPr="008E603A">
        <w:rPr>
          <w:rFonts w:ascii="Verdana" w:hAnsi="Verdana"/>
          <w:sz w:val="14"/>
          <w:szCs w:val="14"/>
        </w:rPr>
        <w:t>Los datos personales podrán ser facilitados a quien ostente un interés legítimo y a la Hacienda General del País Vasco.</w:t>
      </w:r>
    </w:p>
    <w:p w14:paraId="0A312299" w14:textId="77777777" w:rsidR="00AC6FCC" w:rsidRPr="008E603A" w:rsidRDefault="00AC6FCC" w:rsidP="005B62F1">
      <w:pPr>
        <w:numPr>
          <w:ilvl w:val="0"/>
          <w:numId w:val="99"/>
        </w:numPr>
        <w:shd w:val="clear" w:color="auto" w:fill="FFFFFF"/>
        <w:tabs>
          <w:tab w:val="left" w:pos="142"/>
        </w:tabs>
        <w:ind w:right="-427"/>
        <w:contextualSpacing/>
        <w:jc w:val="both"/>
        <w:rPr>
          <w:rFonts w:ascii="Verdana" w:hAnsi="Verdana"/>
          <w:sz w:val="14"/>
          <w:szCs w:val="14"/>
        </w:rPr>
      </w:pPr>
      <w:r w:rsidRPr="008E603A">
        <w:rPr>
          <w:rFonts w:ascii="Verdana" w:hAnsi="Verdana"/>
          <w:b/>
          <w:sz w:val="14"/>
          <w:szCs w:val="14"/>
        </w:rPr>
        <w:t xml:space="preserve">Derechos: </w:t>
      </w:r>
      <w:r w:rsidRPr="008E603A">
        <w:rPr>
          <w:rFonts w:ascii="Verdana" w:hAnsi="Verdana"/>
          <w:sz w:val="14"/>
          <w:szCs w:val="14"/>
        </w:rPr>
        <w:t>Ud. tiene el derecho de acceso, rectificación y supresión de sus datos, así como de limitación u oposición a su tratamiento.</w:t>
      </w:r>
    </w:p>
    <w:p w14:paraId="1A08FA16" w14:textId="77777777" w:rsidR="00AC6FCC" w:rsidRPr="008E603A"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8E603A" w:rsidRDefault="00AC6FCC">
      <w:pPr>
        <w:rPr>
          <w:rFonts w:ascii="Verdana" w:hAnsi="Verdana"/>
          <w:b/>
          <w:sz w:val="16"/>
          <w:szCs w:val="16"/>
        </w:rPr>
      </w:pPr>
      <w:r w:rsidRPr="008E603A">
        <w:rPr>
          <w:rFonts w:ascii="Verdana" w:hAnsi="Verdana"/>
          <w:b/>
          <w:sz w:val="16"/>
          <w:szCs w:val="16"/>
        </w:rPr>
        <w:t>INFORMACIÓN COMPLETA EN EL ANEXO VII.1 «INFORMACIÓN ADICIONAL SOBRE PROTECCIÓN DE DATOS PERSONALES»</w:t>
      </w:r>
    </w:p>
    <w:p w14:paraId="6EB83183" w14:textId="60B6783B" w:rsidR="00B21F1B" w:rsidRPr="008E603A" w:rsidRDefault="00B21F1B" w:rsidP="00B21F1B">
      <w:pPr>
        <w:jc w:val="both"/>
        <w:rPr>
          <w:rFonts w:ascii="Verdana" w:hAnsi="Verdana"/>
          <w:b/>
          <w:sz w:val="14"/>
          <w:szCs w:val="14"/>
        </w:rPr>
        <w:sectPr w:rsidR="00B21F1B" w:rsidRPr="008E603A" w:rsidSect="004779A0">
          <w:footnotePr>
            <w:numRestart w:val="eachPage"/>
          </w:footnotePr>
          <w:pgSz w:w="11906" w:h="16838"/>
          <w:pgMar w:top="567" w:right="1276" w:bottom="992" w:left="1134" w:header="283" w:footer="482" w:gutter="0"/>
          <w:cols w:space="708"/>
          <w:docGrid w:linePitch="360"/>
        </w:sectPr>
      </w:pPr>
      <w:r w:rsidRPr="008E603A">
        <w:rPr>
          <w:rFonts w:ascii="Verdana" w:hAnsi="Verdana"/>
          <w:b/>
          <w:sz w:val="14"/>
          <w:szCs w:val="14"/>
        </w:rPr>
        <w:t>ADICIONAL SOBRE</w:t>
      </w:r>
      <w:r w:rsidR="00BA1753" w:rsidRPr="008E603A">
        <w:rPr>
          <w:rFonts w:ascii="Verdana" w:hAnsi="Verdana"/>
          <w:b/>
          <w:sz w:val="14"/>
          <w:szCs w:val="14"/>
        </w:rPr>
        <w:t xml:space="preserve"> PROTECCIÓN DE DATOS PERSONALE</w:t>
      </w:r>
    </w:p>
    <w:p w14:paraId="69D95E12" w14:textId="77777777" w:rsidR="00052F33" w:rsidRPr="008E603A" w:rsidRDefault="00F54473" w:rsidP="00052F33">
      <w:pPr>
        <w:pStyle w:val="3izenburua"/>
        <w:ind w:left="1701" w:right="-427" w:hanging="1701"/>
      </w:pPr>
      <w:bookmarkStart w:id="1162" w:name="_Toc33530882"/>
      <w:bookmarkStart w:id="1163" w:name="_Toc38361758"/>
      <w:bookmarkStart w:id="1164" w:name="_Toc48120861"/>
      <w:r w:rsidRPr="008E603A">
        <w:lastRenderedPageBreak/>
        <w:t>ANEXO VII.</w:t>
      </w:r>
      <w:r w:rsidR="00052F33" w:rsidRPr="008E603A">
        <w:t>1.-</w:t>
      </w:r>
      <w:r w:rsidR="00052F33" w:rsidRPr="008E603A">
        <w:tab/>
        <w:t>INFORMACIÓN ADICIONAL SOBRE PROTECCIÓN DE DATOS PERSONALES</w:t>
      </w:r>
      <w:bookmarkEnd w:id="1162"/>
      <w:bookmarkEnd w:id="1163"/>
      <w:bookmarkEnd w:id="1164"/>
    </w:p>
    <w:p w14:paraId="52FAC842" w14:textId="77777777" w:rsidR="00052F33" w:rsidRPr="008E603A" w:rsidRDefault="00052F33" w:rsidP="00052F33">
      <w:pPr>
        <w:shd w:val="clear" w:color="auto" w:fill="FFFFFF"/>
        <w:ind w:left="1701" w:right="-427"/>
        <w:rPr>
          <w:rFonts w:ascii="Verdana" w:hAnsi="Verdana"/>
          <w:b/>
          <w:sz w:val="19"/>
          <w:szCs w:val="19"/>
        </w:rPr>
      </w:pPr>
      <w:r w:rsidRPr="008E603A">
        <w:rPr>
          <w:rFonts w:ascii="Verdana" w:hAnsi="Verdana"/>
          <w:b/>
          <w:sz w:val="19"/>
          <w:szCs w:val="19"/>
        </w:rPr>
        <w:t>(a entregar a la licitadora a efectos de información en protección de datos)</w:t>
      </w:r>
    </w:p>
    <w:p w14:paraId="79E15F25" w14:textId="77777777" w:rsidR="00052F33" w:rsidRPr="008E603A" w:rsidRDefault="00052F33" w:rsidP="00052F33">
      <w:pPr>
        <w:shd w:val="clear" w:color="auto" w:fill="FFFFFF"/>
        <w:ind w:left="1701" w:right="-570"/>
        <w:rPr>
          <w:rFonts w:ascii="Verdana" w:hAnsi="Verdana"/>
          <w:b/>
          <w:sz w:val="19"/>
          <w:szCs w:val="19"/>
        </w:rPr>
      </w:pPr>
    </w:p>
    <w:p w14:paraId="560C001B"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Responsable del tratamiento y datos de contacto:</w:t>
      </w:r>
      <w:r w:rsidRPr="008E603A">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8E603A" w:rsidRDefault="00052F33" w:rsidP="00D43227">
      <w:pPr>
        <w:numPr>
          <w:ilvl w:val="0"/>
          <w:numId w:val="125"/>
        </w:numPr>
        <w:spacing w:before="120" w:after="120"/>
        <w:ind w:left="284" w:right="-427" w:hanging="284"/>
        <w:jc w:val="both"/>
        <w:rPr>
          <w:rFonts w:ascii="Verdana" w:hAnsi="Verdana" w:cs="Arial"/>
          <w:color w:val="4472C4" w:themeColor="accent5"/>
          <w:sz w:val="19"/>
          <w:szCs w:val="19"/>
          <w:lang w:val="es-ES_tradnl" w:eastAsia="en-US"/>
        </w:rPr>
      </w:pPr>
      <w:r w:rsidRPr="008E603A">
        <w:rPr>
          <w:rFonts w:ascii="Verdana" w:hAnsi="Verdana" w:cs="Arial"/>
          <w:b/>
          <w:sz w:val="19"/>
          <w:szCs w:val="19"/>
          <w:lang w:val="es-ES_tradnl" w:eastAsia="en-US"/>
        </w:rPr>
        <w:t>Delegada de Protección de Datos y datos de contacto</w:t>
      </w:r>
      <w:r w:rsidRPr="008E603A">
        <w:rPr>
          <w:rFonts w:ascii="Verdana" w:hAnsi="Verdana" w:cs="Arial"/>
          <w:sz w:val="19"/>
          <w:szCs w:val="19"/>
          <w:lang w:val="es-ES_tradnl" w:eastAsia="en-US"/>
        </w:rPr>
        <w:t xml:space="preserve">: la </w:t>
      </w:r>
      <w:proofErr w:type="gramStart"/>
      <w:r w:rsidRPr="008E603A">
        <w:rPr>
          <w:rFonts w:ascii="Verdana" w:hAnsi="Verdana" w:cs="Arial"/>
          <w:sz w:val="19"/>
          <w:szCs w:val="19"/>
          <w:lang w:val="es-ES_tradnl" w:eastAsia="en-US"/>
        </w:rPr>
        <w:t>Delegada</w:t>
      </w:r>
      <w:proofErr w:type="gramEnd"/>
      <w:r w:rsidRPr="008E603A">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21" w:history="1">
        <w:r w:rsidRPr="008E603A">
          <w:rPr>
            <w:rStyle w:val="Hiperesteka"/>
            <w:rFonts w:ascii="Verdana" w:hAnsi="Verdana" w:cs="Arial"/>
            <w:color w:val="4472C4" w:themeColor="accent5"/>
            <w:sz w:val="19"/>
            <w:szCs w:val="19"/>
            <w:lang w:val="es-ES_tradnl" w:eastAsia="en-US"/>
          </w:rPr>
          <w:t>www.euskadi.eus/proteccion-datos</w:t>
        </w:r>
      </w:hyperlink>
      <w:r w:rsidRPr="008E603A">
        <w:rPr>
          <w:rFonts w:ascii="Verdana" w:hAnsi="Verdana" w:cs="Arial"/>
          <w:color w:val="4472C4" w:themeColor="accent5"/>
          <w:sz w:val="19"/>
          <w:szCs w:val="19"/>
          <w:lang w:val="es-ES_tradnl" w:eastAsia="en-US"/>
        </w:rPr>
        <w:t xml:space="preserve"> </w:t>
      </w:r>
    </w:p>
    <w:p w14:paraId="60DD7E81"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Finalidad del tratamiento</w:t>
      </w:r>
      <w:r w:rsidRPr="008E603A">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Plazo de conservación:</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el tiempo necesario para cumplir con la finalidad para la que se han recabado.</w:t>
      </w:r>
    </w:p>
    <w:p w14:paraId="5699C105"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Legitimación: </w:t>
      </w:r>
      <w:r w:rsidRPr="008E603A">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Destinatarias: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8E603A" w:rsidRDefault="00052F33" w:rsidP="00D43227">
      <w:pPr>
        <w:numPr>
          <w:ilvl w:val="0"/>
          <w:numId w:val="125"/>
        </w:numPr>
        <w:spacing w:before="120" w:after="120"/>
        <w:ind w:left="284"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Ejercicio de derechos:</w:t>
      </w:r>
      <w:r w:rsidRPr="008E603A">
        <w:rPr>
          <w:rFonts w:ascii="Verdana" w:hAnsi="Verdana"/>
          <w:b/>
          <w:sz w:val="19"/>
          <w:szCs w:val="19"/>
          <w:lang w:val="es-ES_tradnl" w:eastAsia="en-US"/>
        </w:rPr>
        <w:t xml:space="preserve"> </w:t>
      </w:r>
      <w:r w:rsidRPr="008E603A">
        <w:rPr>
          <w:rFonts w:ascii="Verdana" w:hAnsi="Verdana" w:cs="Arial"/>
          <w:sz w:val="19"/>
          <w:szCs w:val="19"/>
          <w:lang w:val="es-ES_tradnl" w:eastAsia="en-US"/>
        </w:rPr>
        <w:t>Las personas cuyos datos personales se recaban pueden ejercitar los siguientes derechos:</w:t>
      </w:r>
    </w:p>
    <w:p w14:paraId="7A260103"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Acceso:</w:t>
      </w:r>
      <w:r w:rsidRPr="008E603A">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Rectificación:</w:t>
      </w:r>
      <w:r w:rsidRPr="008E603A">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Supresión (derecho al olvido):</w:t>
      </w:r>
      <w:r w:rsidRPr="008E603A">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hayan sido tratados ilícitamente;</w:t>
      </w:r>
    </w:p>
    <w:p w14:paraId="0BEF6561"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deban suprimirse para el cumplimiento de una obligación legal;</w:t>
      </w:r>
    </w:p>
    <w:p w14:paraId="7A10EB50"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8E603A" w:rsidRDefault="00052F33" w:rsidP="00D43227">
      <w:pPr>
        <w:numPr>
          <w:ilvl w:val="0"/>
          <w:numId w:val="120"/>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Limitación:</w:t>
      </w:r>
      <w:r w:rsidRPr="008E603A">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8E603A">
        <w:rPr>
          <w:rFonts w:ascii="Verdana" w:hAnsi="Verdana" w:cs="Arial"/>
          <w:sz w:val="19"/>
          <w:szCs w:val="19"/>
          <w:lang w:val="es-ES_tradnl" w:eastAsia="en-US"/>
        </w:rPr>
        <w:t>los mismos</w:t>
      </w:r>
      <w:proofErr w:type="gramEnd"/>
      <w:r w:rsidRPr="008E603A">
        <w:rPr>
          <w:rFonts w:ascii="Verdana" w:hAnsi="Verdana" w:cs="Arial"/>
          <w:sz w:val="19"/>
          <w:szCs w:val="19"/>
          <w:lang w:val="es-ES_tradnl" w:eastAsia="en-US"/>
        </w:rPr>
        <w:t>;</w:t>
      </w:r>
    </w:p>
    <w:p w14:paraId="5A9FC9F1"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3F1318B7"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8E603A" w:rsidRDefault="00052F33" w:rsidP="00D43227">
      <w:pPr>
        <w:numPr>
          <w:ilvl w:val="0"/>
          <w:numId w:val="121"/>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8E603A" w:rsidRDefault="00052F33" w:rsidP="00D43227">
      <w:pPr>
        <w:numPr>
          <w:ilvl w:val="0"/>
          <w:numId w:val="122"/>
        </w:numPr>
        <w:spacing w:before="120" w:after="120"/>
        <w:ind w:left="851" w:right="-427" w:hanging="284"/>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Oposición: </w:t>
      </w:r>
      <w:r w:rsidRPr="008E603A">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8E603A" w:rsidRDefault="00052F33" w:rsidP="00D43227">
      <w:pPr>
        <w:numPr>
          <w:ilvl w:val="0"/>
          <w:numId w:val="123"/>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8E603A" w:rsidRDefault="00052F33" w:rsidP="00D43227">
      <w:pPr>
        <w:numPr>
          <w:ilvl w:val="0"/>
          <w:numId w:val="123"/>
        </w:numPr>
        <w:spacing w:before="120" w:after="120"/>
        <w:ind w:left="141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8E603A" w:rsidRDefault="00052F33" w:rsidP="00D43227">
      <w:pPr>
        <w:numPr>
          <w:ilvl w:val="0"/>
          <w:numId w:val="122"/>
        </w:numPr>
        <w:spacing w:before="240" w:after="240"/>
        <w:ind w:left="851" w:right="-427" w:hanging="283"/>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 xml:space="preserve">Tratamiento automatizado: </w:t>
      </w:r>
      <w:r w:rsidRPr="008E603A">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8E603A"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8E603A" w:rsidRDefault="00052F33" w:rsidP="00D43227">
      <w:pPr>
        <w:numPr>
          <w:ilvl w:val="0"/>
          <w:numId w:val="125"/>
        </w:numPr>
        <w:spacing w:before="240" w:after="240"/>
        <w:ind w:left="284" w:right="-427" w:hanging="284"/>
        <w:contextualSpacing/>
        <w:jc w:val="both"/>
        <w:rPr>
          <w:rFonts w:ascii="Verdana" w:hAnsi="Verdana" w:cs="Arial"/>
          <w:sz w:val="19"/>
          <w:szCs w:val="19"/>
          <w:lang w:val="es-ES_tradnl" w:eastAsia="en-US"/>
        </w:rPr>
      </w:pPr>
      <w:r w:rsidRPr="008E603A">
        <w:rPr>
          <w:rFonts w:ascii="Verdana" w:hAnsi="Verdana" w:cs="Arial"/>
          <w:b/>
          <w:sz w:val="19"/>
          <w:szCs w:val="19"/>
          <w:lang w:val="es-ES_tradnl" w:eastAsia="en-US"/>
        </w:rPr>
        <w:t>Información detallada sobre protección de datos personales</w:t>
      </w:r>
      <w:r w:rsidRPr="008E603A">
        <w:rPr>
          <w:rFonts w:ascii="Verdana" w:hAnsi="Verdana" w:cs="Arial"/>
          <w:sz w:val="19"/>
          <w:szCs w:val="19"/>
          <w:lang w:val="es-ES_tradnl" w:eastAsia="en-US"/>
        </w:rPr>
        <w:t xml:space="preserve"> en los siguientes lugares:</w:t>
      </w:r>
    </w:p>
    <w:p w14:paraId="026D2DD7" w14:textId="77777777" w:rsidR="00052F33" w:rsidRPr="008E603A"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8E603A" w:rsidRDefault="00052F33" w:rsidP="00D43227">
      <w:pPr>
        <w:numPr>
          <w:ilvl w:val="0"/>
          <w:numId w:val="124"/>
        </w:numPr>
        <w:spacing w:before="120" w:after="120"/>
        <w:ind w:left="568" w:right="-427" w:hanging="284"/>
        <w:jc w:val="both"/>
        <w:rPr>
          <w:rFonts w:ascii="Verdana" w:hAnsi="Verdana" w:cs="Arial"/>
          <w:sz w:val="19"/>
          <w:szCs w:val="19"/>
          <w:lang w:val="es-ES_tradnl" w:eastAsia="en-US"/>
        </w:rPr>
      </w:pPr>
      <w:r w:rsidRPr="008E603A">
        <w:rPr>
          <w:rFonts w:ascii="Verdana" w:hAnsi="Verdana" w:cs="Arial"/>
          <w:sz w:val="19"/>
          <w:szCs w:val="19"/>
          <w:lang w:val="es-ES_tradnl" w:eastAsia="en-US"/>
        </w:rPr>
        <w:t>Nuestra página web (</w:t>
      </w:r>
      <w:hyperlink r:id="rId22" w:history="1">
        <w:r w:rsidRPr="008E603A">
          <w:rPr>
            <w:rStyle w:val="Hiperesteka"/>
            <w:rFonts w:ascii="Verdana" w:hAnsi="Verdana" w:cs="Arial"/>
            <w:color w:val="4472C4" w:themeColor="accent5"/>
            <w:sz w:val="19"/>
            <w:szCs w:val="19"/>
            <w:lang w:val="es-ES_tradnl" w:eastAsia="en-US"/>
          </w:rPr>
          <w:t>www.euskadi.eus/proteccion-datos</w:t>
        </w:r>
      </w:hyperlink>
      <w:r w:rsidRPr="008E603A">
        <w:rPr>
          <w:rStyle w:val="Hiperesteka"/>
          <w:rFonts w:ascii="Verdana" w:hAnsi="Verdana" w:cs="Arial"/>
          <w:color w:val="4472C4" w:themeColor="accent5"/>
          <w:sz w:val="19"/>
          <w:szCs w:val="19"/>
          <w:lang w:val="es-ES_tradnl" w:eastAsia="en-US"/>
        </w:rPr>
        <w:t>.</w:t>
      </w:r>
      <w:r w:rsidRPr="008E603A">
        <w:rPr>
          <w:rFonts w:ascii="Verdana" w:hAnsi="Verdana" w:cs="Arial"/>
          <w:sz w:val="19"/>
          <w:szCs w:val="19"/>
          <w:lang w:val="es-ES_tradnl" w:eastAsia="en-US"/>
        </w:rPr>
        <w:t>)</w:t>
      </w:r>
    </w:p>
    <w:p w14:paraId="38C0EB64" w14:textId="77777777" w:rsidR="00052F33" w:rsidRPr="008E603A" w:rsidRDefault="00052F33" w:rsidP="00D43227">
      <w:pPr>
        <w:numPr>
          <w:ilvl w:val="0"/>
          <w:numId w:val="124"/>
        </w:numPr>
        <w:spacing w:before="120" w:after="120"/>
        <w:ind w:left="568" w:right="-427" w:hanging="284"/>
        <w:jc w:val="both"/>
        <w:rPr>
          <w:rFonts w:ascii="Verdana" w:hAnsi="Verdana" w:cs="Calibri"/>
          <w:sz w:val="19"/>
          <w:szCs w:val="19"/>
          <w:lang w:eastAsia="eu-ES"/>
        </w:rPr>
      </w:pPr>
      <w:r w:rsidRPr="008E603A">
        <w:rPr>
          <w:rFonts w:ascii="Verdana" w:hAnsi="Verdana" w:cs="Arial"/>
          <w:sz w:val="19"/>
          <w:szCs w:val="19"/>
          <w:lang w:val="es-ES_tradnl" w:eastAsia="en-US"/>
        </w:rPr>
        <w:t xml:space="preserve">Reglamento General de Protección de Datos (UE) 2016/679 </w:t>
      </w:r>
    </w:p>
    <w:p w14:paraId="5C133CBC" w14:textId="486BAC26" w:rsidR="00052F33" w:rsidRPr="008E603A" w:rsidRDefault="00052F33" w:rsidP="00052F33">
      <w:pPr>
        <w:spacing w:before="120" w:after="120"/>
        <w:ind w:left="568" w:right="-427"/>
        <w:jc w:val="both"/>
        <w:rPr>
          <w:rFonts w:ascii="Verdana" w:hAnsi="Verdana" w:cs="Calibri"/>
          <w:sz w:val="19"/>
          <w:szCs w:val="19"/>
          <w:lang w:eastAsia="eu-ES"/>
        </w:rPr>
      </w:pPr>
      <w:r w:rsidRPr="008E603A">
        <w:rPr>
          <w:rFonts w:ascii="Verdana" w:hAnsi="Verdana"/>
          <w:sz w:val="19"/>
          <w:szCs w:val="19"/>
        </w:rPr>
        <w:t>(</w:t>
      </w:r>
      <w:hyperlink r:id="rId23">
        <w:r w:rsidR="00DC7EF9" w:rsidRPr="008E603A">
          <w:rPr>
            <w:rStyle w:val="Hiperesteka"/>
            <w:rFonts w:ascii="Verdana" w:eastAsia="Verdana" w:hAnsi="Verdana" w:cs="Verdana"/>
            <w:sz w:val="19"/>
            <w:szCs w:val="19"/>
          </w:rPr>
          <w:t>https://eur-lex.europa.eu/legal-content/ES/TXT/HTML/?uri=CELEX:32016R0679&amp;from=ES</w:t>
        </w:r>
      </w:hyperlink>
      <w:r w:rsidRPr="008E603A">
        <w:rPr>
          <w:rFonts w:ascii="Verdana" w:hAnsi="Verdana"/>
          <w:sz w:val="19"/>
          <w:szCs w:val="19"/>
        </w:rPr>
        <w:t>).</w:t>
      </w:r>
    </w:p>
    <w:p w14:paraId="690DD73B" w14:textId="77777777" w:rsidR="00052F33" w:rsidRPr="008E603A" w:rsidRDefault="00052F33" w:rsidP="00D43227">
      <w:pPr>
        <w:numPr>
          <w:ilvl w:val="0"/>
          <w:numId w:val="124"/>
        </w:numPr>
        <w:spacing w:before="120"/>
        <w:ind w:left="567" w:right="-427" w:hanging="284"/>
        <w:contextualSpacing/>
        <w:jc w:val="both"/>
        <w:rPr>
          <w:rFonts w:ascii="Verdana" w:hAnsi="Verdana" w:cs="Arial"/>
          <w:sz w:val="19"/>
          <w:szCs w:val="19"/>
          <w:lang w:val="es-ES_tradnl" w:eastAsia="en-US"/>
        </w:rPr>
      </w:pPr>
      <w:r w:rsidRPr="008E603A">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8E603A" w:rsidRDefault="00052F33" w:rsidP="00052F33">
      <w:pPr>
        <w:spacing w:after="120"/>
        <w:ind w:left="567" w:right="-427"/>
        <w:rPr>
          <w:rFonts w:ascii="Verdana" w:hAnsi="Verdana" w:cs="Arial"/>
          <w:sz w:val="19"/>
          <w:szCs w:val="19"/>
          <w:lang w:val="es-ES_tradnl" w:eastAsia="en-US"/>
        </w:rPr>
      </w:pPr>
      <w:r w:rsidRPr="008E603A">
        <w:t>(</w:t>
      </w:r>
      <w:hyperlink r:id="rId24" w:history="1">
        <w:r w:rsidRPr="008E603A">
          <w:rPr>
            <w:rStyle w:val="Hiperesteka"/>
            <w:rFonts w:ascii="Verdana" w:hAnsi="Verdana" w:cs="Arial"/>
            <w:color w:val="4472C4" w:themeColor="accent5"/>
            <w:sz w:val="19"/>
            <w:szCs w:val="19"/>
            <w:lang w:val="es-ES_tradnl" w:eastAsia="en-US"/>
          </w:rPr>
          <w:t>https://www.boe.es/eli/es/lo/2018/12/05/3/con</w:t>
        </w:r>
      </w:hyperlink>
      <w:r w:rsidRPr="008E603A">
        <w:rPr>
          <w:rStyle w:val="Hiperesteka"/>
          <w:rFonts w:ascii="Verdana" w:hAnsi="Verdana" w:cs="Arial"/>
          <w:color w:val="auto"/>
          <w:sz w:val="19"/>
          <w:szCs w:val="19"/>
          <w:lang w:val="es-ES_tradnl" w:eastAsia="en-US"/>
        </w:rPr>
        <w:t>).</w:t>
      </w:r>
    </w:p>
    <w:p w14:paraId="47A381EB"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8E603A" w:rsidRDefault="00052F33" w:rsidP="00052F33">
      <w:pPr>
        <w:spacing w:before="120" w:after="120"/>
        <w:ind w:right="-427"/>
        <w:jc w:val="both"/>
        <w:rPr>
          <w:rFonts w:ascii="Verdana" w:hAnsi="Verdana" w:cs="Arial"/>
          <w:sz w:val="19"/>
          <w:szCs w:val="19"/>
          <w:lang w:val="es-ES_tradnl" w:eastAsia="en-US"/>
        </w:rPr>
      </w:pPr>
      <w:r w:rsidRPr="008E603A">
        <w:rPr>
          <w:rFonts w:ascii="Verdana" w:hAnsi="Verdana" w:cs="Arial"/>
          <w:sz w:val="19"/>
          <w:szCs w:val="19"/>
          <w:lang w:val="es-ES_tradnl" w:eastAsia="en-US"/>
        </w:rPr>
        <w:t>Por otro lado, la persona o personas cuyos datos personales se recaban</w:t>
      </w:r>
      <w:r w:rsidRPr="008E603A">
        <w:rPr>
          <w:rFonts w:ascii="Verdana" w:hAnsi="Verdana"/>
          <w:sz w:val="19"/>
          <w:szCs w:val="19"/>
          <w:lang w:val="es-ES_tradnl" w:eastAsia="en-US"/>
        </w:rPr>
        <w:t xml:space="preserve"> </w:t>
      </w:r>
      <w:r w:rsidRPr="008E603A">
        <w:rPr>
          <w:rFonts w:ascii="Verdana" w:hAnsi="Verdana" w:cs="Arial"/>
          <w:sz w:val="19"/>
          <w:szCs w:val="19"/>
          <w:lang w:val="es-ES_tradnl" w:eastAsia="en-US"/>
        </w:rPr>
        <w:t xml:space="preserve">pueden dirigirse a la </w:t>
      </w:r>
      <w:proofErr w:type="gramStart"/>
      <w:r w:rsidRPr="008E603A">
        <w:rPr>
          <w:rFonts w:ascii="Verdana" w:hAnsi="Verdana" w:cs="Arial"/>
          <w:sz w:val="19"/>
          <w:szCs w:val="19"/>
          <w:lang w:val="es-ES_tradnl" w:eastAsia="en-US"/>
        </w:rPr>
        <w:t>Delegada</w:t>
      </w:r>
      <w:proofErr w:type="gramEnd"/>
      <w:r w:rsidRPr="008E603A">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8E603A"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8E603A" w:rsidRDefault="00C71A05" w:rsidP="004C2E6A">
      <w:pPr>
        <w:pStyle w:val="3izenburua"/>
        <w:ind w:left="1701" w:hanging="1701"/>
      </w:pPr>
      <w:bookmarkStart w:id="1165" w:name="_Toc33530883"/>
      <w:bookmarkStart w:id="1166" w:name="_Toc38387854"/>
      <w:bookmarkStart w:id="1167" w:name="_Toc44410492"/>
      <w:bookmarkStart w:id="1168" w:name="_Toc48120862"/>
      <w:r w:rsidRPr="008E603A">
        <w:t>ANEXO VII.2.-</w:t>
      </w:r>
      <w:r w:rsidRPr="008E603A">
        <w:tab/>
        <w:t>ENCARGO DE TRATAMIENTO DE DATOS PERSONALES</w:t>
      </w:r>
      <w:bookmarkEnd w:id="1165"/>
      <w:bookmarkEnd w:id="1166"/>
      <w:bookmarkEnd w:id="1167"/>
      <w:bookmarkEnd w:id="1168"/>
    </w:p>
    <w:p w14:paraId="5B5A9596" w14:textId="77777777" w:rsidR="00C71A05" w:rsidRPr="008E603A" w:rsidRDefault="00C71A05" w:rsidP="00C71A05">
      <w:pPr>
        <w:shd w:val="clear" w:color="auto" w:fill="FFFFFF"/>
        <w:ind w:left="1701" w:right="-427"/>
        <w:rPr>
          <w:rFonts w:ascii="Verdana" w:hAnsi="Verdana"/>
          <w:b/>
          <w:sz w:val="19"/>
          <w:szCs w:val="19"/>
        </w:rPr>
      </w:pPr>
      <w:r w:rsidRPr="008E603A">
        <w:rPr>
          <w:rFonts w:ascii="Verdana" w:hAnsi="Verdana"/>
          <w:b/>
          <w:sz w:val="19"/>
          <w:szCs w:val="19"/>
        </w:rPr>
        <w:t xml:space="preserve">(a firmar por Dirección promotora y contratista)  </w:t>
      </w:r>
    </w:p>
    <w:p w14:paraId="3D2989A3" w14:textId="77777777" w:rsidR="00C71A05" w:rsidRPr="008E603A" w:rsidRDefault="00C71A05" w:rsidP="00C71A05">
      <w:pPr>
        <w:shd w:val="clear" w:color="auto" w:fill="FFFFFF"/>
        <w:ind w:left="600" w:right="-428"/>
        <w:jc w:val="center"/>
        <w:rPr>
          <w:rFonts w:ascii="Verdana" w:hAnsi="Verdana"/>
          <w:b/>
          <w:sz w:val="19"/>
          <w:szCs w:val="19"/>
        </w:rPr>
      </w:pPr>
    </w:p>
    <w:p w14:paraId="7D920C80" w14:textId="77777777" w:rsidR="00C71A05" w:rsidRPr="008E603A" w:rsidRDefault="00C71A05" w:rsidP="00C71A05">
      <w:pPr>
        <w:shd w:val="clear" w:color="auto" w:fill="FFFFFF"/>
        <w:ind w:left="600" w:right="-428"/>
        <w:jc w:val="center"/>
        <w:rPr>
          <w:rFonts w:ascii="Verdana" w:hAnsi="Verdana"/>
          <w:b/>
          <w:sz w:val="19"/>
          <w:szCs w:val="19"/>
        </w:rPr>
      </w:pPr>
    </w:p>
    <w:p w14:paraId="66F685FB"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1.- Descripción general del tratamiento de datos personales a efectuar</w:t>
      </w:r>
    </w:p>
    <w:p w14:paraId="1A7ED536" w14:textId="77777777" w:rsidR="00C71A05" w:rsidRPr="008E603A" w:rsidRDefault="00C71A05" w:rsidP="00C71A05">
      <w:pPr>
        <w:shd w:val="clear" w:color="auto" w:fill="FFFFFF"/>
        <w:ind w:right="-427"/>
        <w:rPr>
          <w:rFonts w:ascii="Verdana" w:hAnsi="Verdana"/>
          <w:b/>
          <w:sz w:val="19"/>
          <w:szCs w:val="19"/>
        </w:rPr>
      </w:pPr>
    </w:p>
    <w:p w14:paraId="0EC64918"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 xml:space="preserve">Descripción: </w:t>
      </w:r>
    </w:p>
    <w:p w14:paraId="67EED457" w14:textId="77777777" w:rsidR="00C71A05" w:rsidRPr="008E603A" w:rsidRDefault="00C71A05" w:rsidP="00C71A05">
      <w:pPr>
        <w:shd w:val="clear" w:color="auto" w:fill="FFFFFF"/>
        <w:ind w:right="-567"/>
        <w:rPr>
          <w:rFonts w:ascii="Verdana" w:hAnsi="Verdana"/>
          <w:sz w:val="18"/>
          <w:szCs w:val="18"/>
        </w:rPr>
      </w:pPr>
    </w:p>
    <w:p w14:paraId="5054F767"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 xml:space="preserve">El tratamiento de datos personales consistirá en: </w:t>
      </w:r>
      <w:r w:rsidRPr="008E603A">
        <w:rPr>
          <w:rFonts w:ascii="Verdana" w:hAnsi="Verdana"/>
          <w:i/>
          <w:sz w:val="19"/>
          <w:szCs w:val="19"/>
        </w:rPr>
        <w:t>(descripción detallada del</w:t>
      </w:r>
      <w:r w:rsidRPr="008E603A">
        <w:rPr>
          <w:rFonts w:ascii="Verdana" w:hAnsi="Verdana"/>
          <w:sz w:val="19"/>
          <w:szCs w:val="19"/>
        </w:rPr>
        <w:t xml:space="preserve"> </w:t>
      </w:r>
      <w:r w:rsidRPr="008E603A">
        <w:rPr>
          <w:rFonts w:ascii="Verdana" w:hAnsi="Verdana"/>
          <w:i/>
          <w:sz w:val="19"/>
          <w:szCs w:val="19"/>
        </w:rPr>
        <w:t>objeto del contrato y del tratamiento de datos personales).</w:t>
      </w:r>
      <w:r w:rsidRPr="008E603A">
        <w:rPr>
          <w:rFonts w:ascii="Verdana" w:hAnsi="Verdana"/>
          <w:sz w:val="19"/>
          <w:szCs w:val="19"/>
        </w:rPr>
        <w:t xml:space="preserve"> Especificar de acuerdo con el artículo 28.3 RGPD naturaleza, finalidad, objeto del tratamiento de datos personales:</w:t>
      </w:r>
    </w:p>
    <w:p w14:paraId="66A4168A"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603A">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8E603A" w:rsidRDefault="00C71A05" w:rsidP="00C71A05">
      <w:pPr>
        <w:shd w:val="clear" w:color="auto" w:fill="FFFFFF"/>
        <w:ind w:left="851" w:right="-570"/>
        <w:jc w:val="both"/>
        <w:rPr>
          <w:rFonts w:ascii="Verdana" w:hAnsi="Verdana"/>
          <w:sz w:val="19"/>
          <w:szCs w:val="19"/>
        </w:rPr>
      </w:pPr>
    </w:p>
    <w:p w14:paraId="39D7525D"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2.- Colectivos y datos personales tratados</w:t>
      </w:r>
    </w:p>
    <w:p w14:paraId="147F9C9E" w14:textId="77777777" w:rsidR="00C71A05" w:rsidRPr="008E603A" w:rsidRDefault="00C71A05" w:rsidP="00C71A05">
      <w:pPr>
        <w:shd w:val="clear" w:color="auto" w:fill="FFFFFF"/>
        <w:ind w:right="-427"/>
        <w:jc w:val="both"/>
        <w:rPr>
          <w:rFonts w:ascii="Verdana" w:hAnsi="Verdana"/>
          <w:b/>
          <w:sz w:val="19"/>
          <w:szCs w:val="19"/>
        </w:rPr>
      </w:pPr>
    </w:p>
    <w:p w14:paraId="7EA82346"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t>Los colectivos de personas interesadas y datos personales tratados a las que puede tener acceso la contratista son los siguientes:</w:t>
      </w:r>
    </w:p>
    <w:p w14:paraId="135E3862" w14:textId="77777777" w:rsidR="00C71A05" w:rsidRPr="008E603A"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8E603A" w14:paraId="3B60D59C" w14:textId="77777777" w:rsidTr="0086100D">
        <w:trPr>
          <w:trHeight w:val="969"/>
          <w:jc w:val="center"/>
        </w:trPr>
        <w:tc>
          <w:tcPr>
            <w:tcW w:w="1761" w:type="pct"/>
            <w:shd w:val="clear" w:color="auto" w:fill="auto"/>
            <w:vAlign w:val="center"/>
          </w:tcPr>
          <w:p w14:paraId="20A5B622"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8E603A" w:rsidRDefault="00C71A05" w:rsidP="0086100D">
            <w:pPr>
              <w:jc w:val="center"/>
              <w:rPr>
                <w:rFonts w:ascii="Verdana" w:hAnsi="Verdana"/>
                <w:b/>
                <w:sz w:val="19"/>
                <w:szCs w:val="19"/>
              </w:rPr>
            </w:pPr>
            <w:r w:rsidRPr="008E603A">
              <w:rPr>
                <w:rFonts w:ascii="Verdana" w:hAnsi="Verdana"/>
                <w:b/>
                <w:sz w:val="19"/>
                <w:szCs w:val="19"/>
              </w:rPr>
              <w:t>Datos personales del tratamiento a los que se puede acceder</w:t>
            </w:r>
            <w:r w:rsidRPr="008E603A">
              <w:rPr>
                <w:rStyle w:val="Oin-oharrarenerreferentzia"/>
                <w:rFonts w:ascii="Verdana" w:hAnsi="Verdana"/>
                <w:b/>
                <w:sz w:val="19"/>
                <w:szCs w:val="19"/>
              </w:rPr>
              <w:footnoteReference w:id="25"/>
            </w:r>
          </w:p>
        </w:tc>
      </w:tr>
      <w:tr w:rsidR="00C71A05" w:rsidRPr="008E603A" w14:paraId="2F452628" w14:textId="77777777" w:rsidTr="0086100D">
        <w:trPr>
          <w:trHeight w:val="2252"/>
          <w:jc w:val="center"/>
        </w:trPr>
        <w:tc>
          <w:tcPr>
            <w:tcW w:w="1761" w:type="pct"/>
            <w:shd w:val="clear" w:color="auto" w:fill="auto"/>
            <w:vAlign w:val="center"/>
          </w:tcPr>
          <w:p w14:paraId="0CEF8FAD"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1:</w:t>
            </w:r>
          </w:p>
          <w:p w14:paraId="5D6796B2"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6A0D0301" w14:textId="77777777" w:rsidR="00C71A05" w:rsidRPr="008E603A" w:rsidRDefault="00C71A05" w:rsidP="00D43227">
            <w:pPr>
              <w:pStyle w:val="Zerrenda-paragrafoa"/>
              <w:numPr>
                <w:ilvl w:val="0"/>
                <w:numId w:val="128"/>
              </w:numPr>
              <w:spacing w:before="120"/>
              <w:ind w:left="143" w:hanging="142"/>
              <w:rPr>
                <w:rFonts w:ascii="Verdana" w:hAnsi="Verdana"/>
                <w:sz w:val="19"/>
                <w:szCs w:val="19"/>
              </w:rPr>
            </w:pPr>
            <w:r w:rsidRPr="008E603A">
              <w:rPr>
                <w:rFonts w:ascii="Verdana" w:hAnsi="Verdana"/>
                <w:sz w:val="19"/>
                <w:szCs w:val="19"/>
              </w:rPr>
              <w:t>D.N.I./N.I.F.</w:t>
            </w:r>
          </w:p>
          <w:p w14:paraId="10391D20"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Nombre y apellidos</w:t>
            </w:r>
          </w:p>
          <w:p w14:paraId="7A1F0D58"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Sexo</w:t>
            </w:r>
          </w:p>
          <w:p w14:paraId="144FD611"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Dirección</w:t>
            </w:r>
          </w:p>
          <w:p w14:paraId="55D40FA2"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Teléfono</w:t>
            </w:r>
          </w:p>
          <w:p w14:paraId="4368A24D"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Firma</w:t>
            </w:r>
          </w:p>
          <w:p w14:paraId="202745C2"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Nacionalidad, fecha de nacimiento, correo electrónico</w:t>
            </w:r>
          </w:p>
          <w:p w14:paraId="1DABD887"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Características personales, económicas, financieras y de seguros</w:t>
            </w:r>
          </w:p>
          <w:p w14:paraId="649E7D98" w14:textId="77777777" w:rsidR="00C71A05" w:rsidRPr="008E603A" w:rsidRDefault="00C71A05" w:rsidP="00D43227">
            <w:pPr>
              <w:pStyle w:val="Zerrenda-paragrafoa"/>
              <w:numPr>
                <w:ilvl w:val="0"/>
                <w:numId w:val="128"/>
              </w:numPr>
              <w:spacing w:after="120"/>
              <w:ind w:left="143" w:hanging="142"/>
              <w:rPr>
                <w:rFonts w:ascii="Verdana" w:hAnsi="Verdana"/>
                <w:sz w:val="19"/>
                <w:szCs w:val="19"/>
              </w:rPr>
            </w:pPr>
            <w:r w:rsidRPr="008E603A">
              <w:rPr>
                <w:rFonts w:ascii="Verdana" w:hAnsi="Verdana"/>
                <w:sz w:val="19"/>
                <w:szCs w:val="19"/>
              </w:rPr>
              <w:t>Otros</w:t>
            </w:r>
          </w:p>
        </w:tc>
      </w:tr>
      <w:tr w:rsidR="00C71A05" w:rsidRPr="008E603A" w14:paraId="66A5C908" w14:textId="77777777" w:rsidTr="0086100D">
        <w:trPr>
          <w:trHeight w:val="1574"/>
          <w:jc w:val="center"/>
        </w:trPr>
        <w:tc>
          <w:tcPr>
            <w:tcW w:w="1761" w:type="pct"/>
            <w:shd w:val="clear" w:color="auto" w:fill="auto"/>
            <w:vAlign w:val="center"/>
          </w:tcPr>
          <w:p w14:paraId="0AD5A2A1"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Tratamiento 2:</w:t>
            </w:r>
          </w:p>
          <w:p w14:paraId="40CCA2A6" w14:textId="77777777" w:rsidR="00C71A05" w:rsidRPr="008E603A" w:rsidRDefault="00C71A05" w:rsidP="0086100D">
            <w:pPr>
              <w:ind w:left="118"/>
              <w:jc w:val="both"/>
              <w:rPr>
                <w:rFonts w:ascii="Verdana" w:hAnsi="Verdana"/>
                <w:sz w:val="19"/>
                <w:szCs w:val="19"/>
              </w:rPr>
            </w:pPr>
            <w:r w:rsidRPr="008E603A">
              <w:rPr>
                <w:rFonts w:ascii="Verdana" w:hAnsi="Verdana"/>
                <w:sz w:val="19"/>
                <w:szCs w:val="19"/>
              </w:rPr>
              <w:t>Explicitar</w:t>
            </w:r>
          </w:p>
        </w:tc>
        <w:tc>
          <w:tcPr>
            <w:tcW w:w="3239" w:type="pct"/>
            <w:shd w:val="clear" w:color="auto" w:fill="auto"/>
          </w:tcPr>
          <w:p w14:paraId="0588A1EF" w14:textId="77777777" w:rsidR="00C71A05" w:rsidRPr="008E603A" w:rsidRDefault="00C71A05" w:rsidP="00D43227">
            <w:pPr>
              <w:pStyle w:val="Zerrenda-paragrafoa"/>
              <w:numPr>
                <w:ilvl w:val="0"/>
                <w:numId w:val="128"/>
              </w:numPr>
              <w:spacing w:before="120"/>
              <w:ind w:left="143" w:hanging="142"/>
              <w:rPr>
                <w:rFonts w:ascii="Verdana" w:hAnsi="Verdana"/>
                <w:sz w:val="19"/>
                <w:szCs w:val="19"/>
              </w:rPr>
            </w:pPr>
            <w:r w:rsidRPr="008E603A">
              <w:rPr>
                <w:rFonts w:ascii="Verdana" w:hAnsi="Verdana"/>
                <w:sz w:val="19"/>
                <w:szCs w:val="19"/>
              </w:rPr>
              <w:t>D.N.I./N.I.F.</w:t>
            </w:r>
          </w:p>
          <w:p w14:paraId="65B90951"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Nombre y apellidos</w:t>
            </w:r>
          </w:p>
          <w:p w14:paraId="06A74ACF"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Sexo</w:t>
            </w:r>
          </w:p>
          <w:p w14:paraId="5AEDADA1"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Dirección</w:t>
            </w:r>
          </w:p>
          <w:p w14:paraId="6B2AEFCC"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Firma</w:t>
            </w:r>
          </w:p>
          <w:p w14:paraId="693E5E0B" w14:textId="77777777" w:rsidR="00C71A05" w:rsidRPr="008E603A" w:rsidRDefault="00C71A05" w:rsidP="00D43227">
            <w:pPr>
              <w:pStyle w:val="Zerrenda-paragrafoa"/>
              <w:numPr>
                <w:ilvl w:val="0"/>
                <w:numId w:val="128"/>
              </w:numPr>
              <w:ind w:left="143" w:hanging="142"/>
              <w:rPr>
                <w:rFonts w:ascii="Verdana" w:hAnsi="Verdana"/>
                <w:sz w:val="19"/>
                <w:szCs w:val="19"/>
              </w:rPr>
            </w:pPr>
            <w:r w:rsidRPr="008E603A">
              <w:rPr>
                <w:rFonts w:ascii="Verdana" w:hAnsi="Verdana"/>
                <w:sz w:val="19"/>
                <w:szCs w:val="19"/>
              </w:rPr>
              <w:t>Detalles del empleo</w:t>
            </w:r>
          </w:p>
          <w:p w14:paraId="18AAAC6E" w14:textId="77777777" w:rsidR="00C71A05" w:rsidRPr="008E603A" w:rsidRDefault="00C71A05" w:rsidP="00D43227">
            <w:pPr>
              <w:pStyle w:val="Zerrenda-paragrafoa"/>
              <w:numPr>
                <w:ilvl w:val="0"/>
                <w:numId w:val="128"/>
              </w:numPr>
              <w:spacing w:after="120"/>
              <w:ind w:left="143" w:hanging="142"/>
              <w:rPr>
                <w:rFonts w:ascii="Verdana" w:hAnsi="Verdana"/>
                <w:sz w:val="19"/>
                <w:szCs w:val="19"/>
              </w:rPr>
            </w:pPr>
            <w:r w:rsidRPr="008E603A">
              <w:rPr>
                <w:rFonts w:ascii="Verdana" w:hAnsi="Verdana"/>
                <w:sz w:val="19"/>
                <w:szCs w:val="19"/>
              </w:rPr>
              <w:t>Otros</w:t>
            </w:r>
          </w:p>
        </w:tc>
      </w:tr>
    </w:tbl>
    <w:p w14:paraId="011E2648" w14:textId="77777777" w:rsidR="00C71A05" w:rsidRPr="008E603A" w:rsidRDefault="00C71A05" w:rsidP="00C71A05">
      <w:pPr>
        <w:shd w:val="clear" w:color="auto" w:fill="FFFFFF"/>
        <w:rPr>
          <w:rFonts w:ascii="Verdana" w:hAnsi="Verdana"/>
          <w:b/>
          <w:sz w:val="18"/>
          <w:szCs w:val="18"/>
        </w:rPr>
      </w:pPr>
    </w:p>
    <w:p w14:paraId="7CAF3A9F" w14:textId="77777777" w:rsidR="00C71A05" w:rsidRPr="008E603A" w:rsidRDefault="00C71A05" w:rsidP="00C71A05">
      <w:pPr>
        <w:rPr>
          <w:rFonts w:ascii="Verdana" w:hAnsi="Verdana"/>
          <w:sz w:val="19"/>
          <w:szCs w:val="19"/>
        </w:rPr>
      </w:pPr>
      <w:r w:rsidRPr="008E603A">
        <w:rPr>
          <w:rFonts w:ascii="Verdana" w:hAnsi="Verdana"/>
          <w:sz w:val="19"/>
          <w:szCs w:val="19"/>
        </w:rPr>
        <w:br w:type="page"/>
      </w:r>
    </w:p>
    <w:p w14:paraId="6968D4E1"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lastRenderedPageBreak/>
        <w:t>3.- Elementos del tratamiento de datos personales</w:t>
      </w:r>
    </w:p>
    <w:p w14:paraId="75BBAF80" w14:textId="77777777" w:rsidR="00C71A05" w:rsidRPr="008E603A" w:rsidRDefault="00C71A05" w:rsidP="00C71A05">
      <w:pPr>
        <w:shd w:val="clear" w:color="auto" w:fill="FFFFFF"/>
        <w:ind w:left="-142" w:right="-427"/>
        <w:rPr>
          <w:rFonts w:ascii="Verdana" w:hAnsi="Verdana"/>
          <w:b/>
          <w:sz w:val="19"/>
          <w:szCs w:val="19"/>
        </w:rPr>
      </w:pPr>
    </w:p>
    <w:p w14:paraId="3C48B3B1" w14:textId="77777777" w:rsidR="00C71A05" w:rsidRPr="008E603A" w:rsidRDefault="00C71A05" w:rsidP="00C71A05">
      <w:pPr>
        <w:shd w:val="clear" w:color="auto" w:fill="FFFFFF"/>
        <w:ind w:right="-427"/>
        <w:rPr>
          <w:rFonts w:ascii="Verdana" w:hAnsi="Verdana"/>
          <w:i/>
          <w:sz w:val="19"/>
          <w:szCs w:val="19"/>
        </w:rPr>
      </w:pPr>
      <w:r w:rsidRPr="008E603A">
        <w:rPr>
          <w:rFonts w:ascii="Verdana" w:hAnsi="Verdana"/>
          <w:sz w:val="19"/>
          <w:szCs w:val="19"/>
        </w:rPr>
        <w:t xml:space="preserve">El tratamiento de los datos personales comprenderá: </w:t>
      </w:r>
      <w:r w:rsidRPr="008E603A">
        <w:rPr>
          <w:rFonts w:ascii="Verdana" w:hAnsi="Verdana"/>
          <w:i/>
          <w:sz w:val="19"/>
          <w:szCs w:val="19"/>
        </w:rPr>
        <w:t>(márquese lo que proceda)</w:t>
      </w:r>
    </w:p>
    <w:p w14:paraId="4C22603F" w14:textId="77777777" w:rsidR="00C71A05" w:rsidRPr="008E603A" w:rsidRDefault="00C71A05" w:rsidP="00C71A05">
      <w:pPr>
        <w:shd w:val="clear" w:color="auto" w:fill="FFFFFF"/>
        <w:ind w:right="-427"/>
        <w:rPr>
          <w:rFonts w:ascii="Verdana" w:hAnsi="Verdana"/>
          <w:i/>
          <w:sz w:val="19"/>
          <w:szCs w:val="19"/>
        </w:rPr>
      </w:pPr>
    </w:p>
    <w:p w14:paraId="5DD32DA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Arial" w:hAnsi="Arial" w:cs="Arial"/>
          <w:sz w:val="19"/>
          <w:szCs w:val="19"/>
        </w:rPr>
        <w:fldChar w:fldCharType="begin">
          <w:ffData>
            <w:name w:val=""/>
            <w:enabled/>
            <w:calcOnExit w:val="0"/>
            <w:checkBox>
              <w:sizeAuto/>
              <w:default w:val="0"/>
            </w:checkBox>
          </w:ffData>
        </w:fldChar>
      </w:r>
      <w:r w:rsidRPr="008E603A">
        <w:rPr>
          <w:rFonts w:ascii="Arial" w:hAnsi="Arial" w:cs="Arial"/>
          <w:sz w:val="19"/>
          <w:szCs w:val="19"/>
        </w:rPr>
        <w:instrText xml:space="preserve"> FORMCHECKBOX </w:instrText>
      </w:r>
      <w:r w:rsidR="00000000">
        <w:rPr>
          <w:rFonts w:ascii="Arial" w:hAnsi="Arial" w:cs="Arial"/>
          <w:sz w:val="19"/>
          <w:szCs w:val="19"/>
        </w:rPr>
      </w:r>
      <w:r w:rsidR="00000000">
        <w:rPr>
          <w:rFonts w:ascii="Arial" w:hAnsi="Arial" w:cs="Arial"/>
          <w:sz w:val="19"/>
          <w:szCs w:val="19"/>
        </w:rPr>
        <w:fldChar w:fldCharType="separate"/>
      </w:r>
      <w:r w:rsidRPr="008E603A">
        <w:rPr>
          <w:rFonts w:ascii="Arial" w:hAnsi="Arial" w:cs="Arial"/>
          <w:sz w:val="19"/>
          <w:szCs w:val="19"/>
        </w:rPr>
        <w:fldChar w:fldCharType="end"/>
      </w:r>
      <w:r w:rsidRPr="008E603A">
        <w:rPr>
          <w:rFonts w:ascii="Arial" w:hAnsi="Arial" w:cs="Arial"/>
          <w:sz w:val="19"/>
          <w:szCs w:val="19"/>
        </w:rPr>
        <w:t xml:space="preserve"> </w:t>
      </w:r>
      <w:r w:rsidRPr="008E603A">
        <w:rPr>
          <w:rFonts w:ascii="Verdana" w:hAnsi="Verdana" w:cs="Calibri"/>
          <w:sz w:val="19"/>
          <w:szCs w:val="19"/>
          <w:lang w:eastAsia="eu-ES"/>
        </w:rPr>
        <w:t>Recogida / Registro</w:t>
      </w:r>
    </w:p>
    <w:p w14:paraId="098B0E34"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Clasificación / Estructuración</w:t>
      </w:r>
    </w:p>
    <w:p w14:paraId="36AC8CA6"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Conservación / Copia de seguridad</w:t>
      </w:r>
    </w:p>
    <w:p w14:paraId="149C9925"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Modificación</w:t>
      </w:r>
    </w:p>
    <w:p w14:paraId="56ABD5F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Extracción</w:t>
      </w:r>
    </w:p>
    <w:p w14:paraId="193B4C8E"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Consulta</w:t>
      </w:r>
    </w:p>
    <w:p w14:paraId="12F49A70"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Comunicación / Transmisión</w:t>
      </w:r>
    </w:p>
    <w:p w14:paraId="4CD56CA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Limitación</w:t>
      </w:r>
    </w:p>
    <w:p w14:paraId="32B69584" w14:textId="77777777" w:rsidR="00C71A05" w:rsidRPr="008E603A" w:rsidRDefault="00C71A05" w:rsidP="00C71A05">
      <w:pPr>
        <w:shd w:val="clear" w:color="auto" w:fill="FFFFFF"/>
        <w:spacing w:line="360" w:lineRule="auto"/>
        <w:ind w:left="708" w:right="-427"/>
        <w:rPr>
          <w:rFonts w:ascii="Verdana" w:hAnsi="Verdana" w:cs="Calibri"/>
          <w:sz w:val="19"/>
          <w:szCs w:val="19"/>
          <w:lang w:eastAsia="eu-ES"/>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Supresión / Cancelación / Derecho al olvido</w:t>
      </w:r>
    </w:p>
    <w:p w14:paraId="2192C80A" w14:textId="77777777" w:rsidR="00C71A05" w:rsidRPr="008E603A" w:rsidRDefault="00C71A05" w:rsidP="00C71A05">
      <w:pPr>
        <w:shd w:val="clear" w:color="auto" w:fill="FFFFFF"/>
        <w:spacing w:line="360" w:lineRule="auto"/>
        <w:ind w:left="708" w:right="-427"/>
        <w:rPr>
          <w:rFonts w:ascii="Verdana" w:hAnsi="Verdana" w:cs="Arial"/>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Destrucción de copias</w:t>
      </w:r>
    </w:p>
    <w:p w14:paraId="1710EE5E" w14:textId="77777777" w:rsidR="00C71A05" w:rsidRPr="008E603A" w:rsidRDefault="00C71A05" w:rsidP="00C71A05">
      <w:pPr>
        <w:shd w:val="clear" w:color="auto" w:fill="FFFFFF"/>
        <w:spacing w:line="360" w:lineRule="auto"/>
        <w:ind w:left="708" w:right="-427"/>
        <w:rPr>
          <w:rFonts w:ascii="Verdana" w:hAnsi="Verdana"/>
          <w:i/>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cs="Calibri"/>
          <w:sz w:val="19"/>
          <w:szCs w:val="19"/>
          <w:lang w:eastAsia="eu-ES"/>
        </w:rPr>
        <w:t>Recuperación de copias de seguridad</w:t>
      </w:r>
    </w:p>
    <w:p w14:paraId="7F95519A" w14:textId="77777777" w:rsidR="00C71A05" w:rsidRPr="008E603A" w:rsidRDefault="00C71A05" w:rsidP="00C71A05">
      <w:pPr>
        <w:shd w:val="clear" w:color="auto" w:fill="FFFFFF"/>
        <w:ind w:left="-142" w:right="-427"/>
        <w:rPr>
          <w:rFonts w:ascii="Verdana" w:hAnsi="Verdana"/>
          <w:sz w:val="19"/>
          <w:szCs w:val="19"/>
        </w:rPr>
      </w:pPr>
    </w:p>
    <w:p w14:paraId="1E688FC3" w14:textId="77777777" w:rsidR="00C71A05" w:rsidRPr="008E603A" w:rsidRDefault="00C71A05" w:rsidP="00C71A05">
      <w:pPr>
        <w:shd w:val="clear" w:color="auto" w:fill="FFFFFF"/>
        <w:ind w:right="-427"/>
        <w:rPr>
          <w:rFonts w:ascii="Verdana" w:hAnsi="Verdana"/>
          <w:b/>
          <w:sz w:val="19"/>
          <w:szCs w:val="19"/>
        </w:rPr>
      </w:pPr>
      <w:r w:rsidRPr="008E603A">
        <w:rPr>
          <w:rFonts w:ascii="Verdana" w:hAnsi="Verdana"/>
          <w:b/>
          <w:sz w:val="19"/>
          <w:szCs w:val="19"/>
        </w:rPr>
        <w:t>4.- Disposición de los datos personales al terminar el contrato</w:t>
      </w:r>
    </w:p>
    <w:p w14:paraId="2C5FE769" w14:textId="77777777" w:rsidR="00C71A05" w:rsidRPr="008E603A" w:rsidRDefault="00C71A05" w:rsidP="00C71A05">
      <w:pPr>
        <w:shd w:val="clear" w:color="auto" w:fill="FFFFFF"/>
        <w:ind w:left="-284" w:right="-427"/>
        <w:rPr>
          <w:rFonts w:ascii="Verdana" w:hAnsi="Verdana"/>
          <w:b/>
          <w:sz w:val="19"/>
          <w:szCs w:val="19"/>
        </w:rPr>
      </w:pPr>
    </w:p>
    <w:p w14:paraId="763D6A21" w14:textId="77777777" w:rsidR="00C71A05" w:rsidRPr="008E603A" w:rsidRDefault="00C71A05" w:rsidP="00C71A05">
      <w:pPr>
        <w:shd w:val="clear" w:color="auto" w:fill="FFFFFF"/>
        <w:ind w:right="-427"/>
        <w:rPr>
          <w:rFonts w:ascii="Verdana" w:hAnsi="Verdana"/>
          <w:sz w:val="19"/>
          <w:szCs w:val="19"/>
        </w:rPr>
      </w:pPr>
      <w:r w:rsidRPr="008E603A">
        <w:rPr>
          <w:rFonts w:ascii="Verdana" w:hAnsi="Verdana"/>
          <w:sz w:val="19"/>
          <w:szCs w:val="19"/>
        </w:rPr>
        <w:t>Una vez finalice el contrato, la contratista debe (elegir una de las tres opciones):</w:t>
      </w:r>
    </w:p>
    <w:p w14:paraId="2D1D5CAA" w14:textId="77777777" w:rsidR="00C71A05" w:rsidRPr="008E603A" w:rsidRDefault="00C71A05" w:rsidP="00C71A05">
      <w:pPr>
        <w:shd w:val="clear" w:color="auto" w:fill="FFFFFF"/>
        <w:ind w:left="-284" w:right="-427"/>
        <w:rPr>
          <w:rFonts w:ascii="Verdana" w:hAnsi="Verdana"/>
          <w:sz w:val="19"/>
          <w:szCs w:val="19"/>
        </w:rPr>
      </w:pPr>
    </w:p>
    <w:p w14:paraId="5A78B628" w14:textId="77777777" w:rsidR="00C71A05" w:rsidRPr="008E603A" w:rsidRDefault="00C71A05" w:rsidP="00D43227">
      <w:pPr>
        <w:numPr>
          <w:ilvl w:val="0"/>
          <w:numId w:val="126"/>
        </w:numPr>
        <w:shd w:val="clear" w:color="auto" w:fill="FFFFFF"/>
        <w:ind w:right="-427"/>
        <w:jc w:val="both"/>
        <w:rPr>
          <w:rFonts w:ascii="Verdana" w:hAnsi="Verdana"/>
          <w:sz w:val="19"/>
          <w:szCs w:val="19"/>
        </w:rPr>
      </w:pPr>
      <w:r w:rsidRPr="008E603A">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8E603A" w:rsidRDefault="00C71A05" w:rsidP="00C71A05">
      <w:pPr>
        <w:shd w:val="clear" w:color="auto" w:fill="FFFFFF"/>
        <w:ind w:right="-427"/>
        <w:jc w:val="both"/>
        <w:rPr>
          <w:rFonts w:ascii="Verdana" w:hAnsi="Verdana"/>
          <w:sz w:val="19"/>
          <w:szCs w:val="19"/>
        </w:rPr>
      </w:pPr>
    </w:p>
    <w:p w14:paraId="2D95D2C8" w14:textId="77777777" w:rsidR="00C71A05" w:rsidRPr="008E603A" w:rsidRDefault="00C71A05" w:rsidP="00C71A05">
      <w:pPr>
        <w:shd w:val="clear" w:color="auto" w:fill="FFFFFF"/>
        <w:ind w:left="709" w:right="-427"/>
        <w:jc w:val="both"/>
        <w:rPr>
          <w:rFonts w:ascii="Verdana" w:hAnsi="Verdana"/>
          <w:sz w:val="19"/>
          <w:szCs w:val="19"/>
        </w:rPr>
      </w:pPr>
      <w:r w:rsidRPr="008E603A">
        <w:rPr>
          <w:rFonts w:ascii="Verdana" w:hAnsi="Verdana"/>
          <w:sz w:val="19"/>
          <w:szCs w:val="19"/>
        </w:rPr>
        <w:t xml:space="preserve">No </w:t>
      </w:r>
      <w:proofErr w:type="gramStart"/>
      <w:r w:rsidRPr="008E603A">
        <w:rPr>
          <w:rFonts w:ascii="Verdana" w:hAnsi="Verdana"/>
          <w:sz w:val="19"/>
          <w:szCs w:val="19"/>
        </w:rPr>
        <w:t>obstante</w:t>
      </w:r>
      <w:proofErr w:type="gramEnd"/>
      <w:r w:rsidRPr="008E603A">
        <w:rPr>
          <w:rFonts w:ascii="Verdana" w:hAnsi="Verdana"/>
          <w:sz w:val="19"/>
          <w:szCs w:val="19"/>
        </w:rPr>
        <w:t xml:space="preserve"> lo anterior, el órgano responsable del tratamiento podrá requerir a la contratista para que en vez de la opción a), cumpla con la b) o con la c) siguientes:</w:t>
      </w:r>
    </w:p>
    <w:p w14:paraId="67C4080A" w14:textId="77777777" w:rsidR="00C71A05" w:rsidRPr="008E603A" w:rsidRDefault="00C71A05" w:rsidP="00C71A05">
      <w:pPr>
        <w:shd w:val="clear" w:color="auto" w:fill="FFFFFF"/>
        <w:ind w:right="-427"/>
        <w:jc w:val="both"/>
        <w:rPr>
          <w:rFonts w:ascii="Verdana" w:hAnsi="Verdana"/>
          <w:sz w:val="19"/>
          <w:szCs w:val="19"/>
        </w:rPr>
      </w:pPr>
    </w:p>
    <w:p w14:paraId="6675491D" w14:textId="77777777" w:rsidR="00C71A05" w:rsidRPr="008E603A" w:rsidRDefault="00C71A05" w:rsidP="00D43227">
      <w:pPr>
        <w:numPr>
          <w:ilvl w:val="0"/>
          <w:numId w:val="126"/>
        </w:numPr>
        <w:shd w:val="clear" w:color="auto" w:fill="FFFFFF"/>
        <w:ind w:right="-427"/>
        <w:jc w:val="both"/>
        <w:rPr>
          <w:rFonts w:ascii="Verdana" w:hAnsi="Verdana"/>
          <w:sz w:val="19"/>
          <w:szCs w:val="19"/>
        </w:rPr>
      </w:pPr>
      <w:r w:rsidRPr="008E603A">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8E603A" w:rsidRDefault="00C71A05" w:rsidP="00C71A05">
      <w:pPr>
        <w:shd w:val="clear" w:color="auto" w:fill="FFFFFF"/>
        <w:ind w:left="720" w:right="-427"/>
        <w:jc w:val="both"/>
        <w:rPr>
          <w:rFonts w:ascii="Verdana" w:hAnsi="Verdana"/>
          <w:sz w:val="19"/>
          <w:szCs w:val="19"/>
        </w:rPr>
      </w:pPr>
    </w:p>
    <w:p w14:paraId="7F907AB9" w14:textId="77777777" w:rsidR="00C71A05" w:rsidRPr="008E603A" w:rsidRDefault="00C71A05" w:rsidP="00D43227">
      <w:pPr>
        <w:numPr>
          <w:ilvl w:val="0"/>
          <w:numId w:val="126"/>
        </w:numPr>
        <w:shd w:val="clear" w:color="auto" w:fill="FFFFFF"/>
        <w:ind w:right="-427" w:hanging="328"/>
        <w:jc w:val="both"/>
        <w:rPr>
          <w:rFonts w:ascii="Verdana" w:hAnsi="Verdana"/>
          <w:sz w:val="19"/>
          <w:szCs w:val="19"/>
        </w:rPr>
      </w:pPr>
      <w:r w:rsidRPr="008E603A">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8E603A" w:rsidRDefault="00C71A05" w:rsidP="00C71A05">
      <w:pPr>
        <w:pStyle w:val="Zerrenda-paragrafoa"/>
        <w:ind w:right="-427"/>
        <w:rPr>
          <w:rFonts w:ascii="Verdana" w:hAnsi="Verdana"/>
          <w:sz w:val="19"/>
          <w:szCs w:val="19"/>
        </w:rPr>
      </w:pPr>
    </w:p>
    <w:p w14:paraId="5B1C4145" w14:textId="77777777" w:rsidR="00C71A05" w:rsidRPr="008E603A" w:rsidRDefault="00C71A05" w:rsidP="00C71A05">
      <w:pPr>
        <w:shd w:val="clear" w:color="auto" w:fill="FFFFFF"/>
        <w:ind w:right="-427"/>
        <w:jc w:val="both"/>
        <w:rPr>
          <w:rFonts w:ascii="Verdana" w:hAnsi="Verdana"/>
          <w:b/>
          <w:sz w:val="19"/>
          <w:szCs w:val="19"/>
        </w:rPr>
      </w:pPr>
      <w:r w:rsidRPr="008E603A">
        <w:rPr>
          <w:rFonts w:ascii="Verdana" w:hAnsi="Verdana"/>
          <w:b/>
          <w:sz w:val="19"/>
          <w:szCs w:val="19"/>
        </w:rPr>
        <w:t>5.- Medidas de seguridad</w:t>
      </w:r>
    </w:p>
    <w:p w14:paraId="6600D638" w14:textId="77777777" w:rsidR="00C71A05" w:rsidRPr="008E603A" w:rsidRDefault="00C71A05" w:rsidP="00C71A05">
      <w:pPr>
        <w:shd w:val="clear" w:color="auto" w:fill="FFFFFF"/>
        <w:ind w:right="-427"/>
        <w:jc w:val="both"/>
        <w:rPr>
          <w:rFonts w:ascii="Verdana" w:hAnsi="Verdana"/>
          <w:b/>
          <w:sz w:val="19"/>
          <w:szCs w:val="19"/>
        </w:rPr>
      </w:pPr>
    </w:p>
    <w:p w14:paraId="49272099" w14:textId="21C52433" w:rsidR="00C71A05" w:rsidRPr="008E603A" w:rsidRDefault="00C71A05" w:rsidP="00C71A05">
      <w:pPr>
        <w:shd w:val="clear" w:color="auto" w:fill="FFFFFF"/>
        <w:ind w:right="-427"/>
        <w:jc w:val="both"/>
        <w:rPr>
          <w:rFonts w:ascii="Verdana" w:hAnsi="Verdana"/>
          <w:sz w:val="19"/>
          <w:szCs w:val="19"/>
        </w:rPr>
      </w:pPr>
      <w:r w:rsidRPr="00007361">
        <w:rPr>
          <w:rFonts w:ascii="Verdana" w:hAnsi="Verdana"/>
          <w:sz w:val="19"/>
          <w:szCs w:val="19"/>
        </w:rPr>
        <w:t xml:space="preserve">Se aplicarán a los tratamientos de datos las medidas de seguridad que correspondan de las previstas en el </w:t>
      </w:r>
      <w:r w:rsidR="005A18C1" w:rsidRPr="00007361">
        <w:rPr>
          <w:rFonts w:ascii="Verdana" w:hAnsi="Verdana"/>
          <w:sz w:val="19"/>
          <w:szCs w:val="19"/>
        </w:rPr>
        <w:t xml:space="preserve">Real Decreto 311/2022, de 3 de mayo, por el que se regula el Esquema Nacional de Seguridad </w:t>
      </w:r>
      <w:r w:rsidRPr="00007361">
        <w:rPr>
          <w:rFonts w:ascii="Verdana" w:hAnsi="Verdana"/>
          <w:sz w:val="19"/>
          <w:szCs w:val="19"/>
        </w:rPr>
        <w:t xml:space="preserve">en el ámbito de la Administración Electrónica para un sistema de información de un nivel </w:t>
      </w:r>
      <w:r w:rsidRPr="00007361">
        <w:rPr>
          <w:rFonts w:ascii="Verdana" w:hAnsi="Verdana"/>
          <w:i/>
          <w:sz w:val="19"/>
          <w:szCs w:val="19"/>
        </w:rPr>
        <w:t>(elegir una de las tres opciones)</w:t>
      </w:r>
      <w:r w:rsidRPr="00007361">
        <w:rPr>
          <w:rFonts w:ascii="Verdana" w:hAnsi="Verdana"/>
          <w:sz w:val="19"/>
          <w:szCs w:val="19"/>
        </w:rPr>
        <w:t>:</w:t>
      </w:r>
    </w:p>
    <w:p w14:paraId="7D1A69E4" w14:textId="77777777" w:rsidR="00C71A05" w:rsidRPr="008E603A" w:rsidRDefault="00C71A05" w:rsidP="00C71A05">
      <w:pPr>
        <w:shd w:val="clear" w:color="auto" w:fill="FFFFFF"/>
        <w:ind w:right="-427"/>
        <w:jc w:val="both"/>
        <w:rPr>
          <w:rFonts w:ascii="Verdana" w:hAnsi="Verdana"/>
          <w:sz w:val="19"/>
          <w:szCs w:val="19"/>
        </w:rPr>
      </w:pPr>
    </w:p>
    <w:p w14:paraId="795D47A3"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w:t>
      </w:r>
      <w:r w:rsidRPr="008E603A">
        <w:rPr>
          <w:rFonts w:ascii="Verdana" w:hAnsi="Verdana"/>
          <w:sz w:val="19"/>
          <w:szCs w:val="19"/>
        </w:rPr>
        <w:t xml:space="preserve">Bajo </w:t>
      </w:r>
    </w:p>
    <w:p w14:paraId="0A922324"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M</w:t>
      </w:r>
      <w:r w:rsidRPr="008E603A">
        <w:rPr>
          <w:rFonts w:ascii="Verdana" w:hAnsi="Verdana"/>
          <w:sz w:val="19"/>
          <w:szCs w:val="19"/>
        </w:rPr>
        <w:t xml:space="preserve">edio </w:t>
      </w:r>
    </w:p>
    <w:p w14:paraId="235AD759" w14:textId="77777777" w:rsidR="00C71A05" w:rsidRPr="008E603A" w:rsidRDefault="00C71A05" w:rsidP="00C71A05">
      <w:pPr>
        <w:shd w:val="clear" w:color="auto" w:fill="FFFFFF"/>
        <w:ind w:left="708" w:right="-427"/>
        <w:jc w:val="both"/>
        <w:rPr>
          <w:rFonts w:ascii="Verdana" w:hAnsi="Verdana"/>
          <w:sz w:val="19"/>
          <w:szCs w:val="19"/>
        </w:rPr>
      </w:pPr>
      <w:r w:rsidRPr="008E603A">
        <w:rPr>
          <w:rFonts w:ascii="Verdana" w:hAnsi="Verdana" w:cs="Arial"/>
          <w:sz w:val="19"/>
          <w:szCs w:val="19"/>
        </w:rPr>
        <w:fldChar w:fldCharType="begin">
          <w:ffData>
            <w:name w:val=""/>
            <w:enabled/>
            <w:calcOnExit w:val="0"/>
            <w:checkBox>
              <w:sizeAuto/>
              <w:default w:val="0"/>
            </w:checkBox>
          </w:ffData>
        </w:fldChar>
      </w:r>
      <w:r w:rsidRPr="008E603A">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8E603A">
        <w:rPr>
          <w:rFonts w:ascii="Verdana" w:hAnsi="Verdana" w:cs="Arial"/>
          <w:sz w:val="19"/>
          <w:szCs w:val="19"/>
        </w:rPr>
        <w:fldChar w:fldCharType="end"/>
      </w:r>
      <w:r w:rsidRPr="008E603A">
        <w:rPr>
          <w:rFonts w:ascii="Verdana" w:hAnsi="Verdana" w:cs="Arial"/>
          <w:sz w:val="19"/>
          <w:szCs w:val="19"/>
        </w:rPr>
        <w:t xml:space="preserve"> A</w:t>
      </w:r>
      <w:r w:rsidRPr="008E603A">
        <w:rPr>
          <w:rFonts w:ascii="Verdana" w:hAnsi="Verdana"/>
          <w:sz w:val="19"/>
          <w:szCs w:val="19"/>
        </w:rPr>
        <w:t>lto</w:t>
      </w:r>
    </w:p>
    <w:p w14:paraId="6F043ECE" w14:textId="77777777" w:rsidR="00C71A05" w:rsidRPr="008E603A" w:rsidRDefault="00C71A05" w:rsidP="00C71A05">
      <w:pPr>
        <w:ind w:right="-427"/>
        <w:rPr>
          <w:sz w:val="19"/>
          <w:szCs w:val="19"/>
        </w:rPr>
      </w:pPr>
      <w:r w:rsidRPr="008E603A">
        <w:rPr>
          <w:sz w:val="19"/>
          <w:szCs w:val="19"/>
        </w:rPr>
        <w:br w:type="page"/>
      </w:r>
    </w:p>
    <w:p w14:paraId="10EA5E00" w14:textId="77777777" w:rsidR="00C71A05" w:rsidRPr="008E603A" w:rsidRDefault="00C71A05" w:rsidP="00C71A05">
      <w:pPr>
        <w:shd w:val="clear" w:color="auto" w:fill="FFFFFF"/>
        <w:ind w:right="-427"/>
        <w:jc w:val="both"/>
        <w:rPr>
          <w:rFonts w:ascii="Verdana" w:hAnsi="Verdana"/>
          <w:sz w:val="19"/>
          <w:szCs w:val="19"/>
        </w:rPr>
      </w:pPr>
      <w:r w:rsidRPr="008E603A">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8E603A" w:rsidRDefault="00C71A05" w:rsidP="00C71A05">
      <w:pPr>
        <w:shd w:val="clear" w:color="auto" w:fill="FFFFFF"/>
        <w:ind w:right="-427"/>
        <w:jc w:val="both"/>
        <w:rPr>
          <w:rFonts w:ascii="Verdana" w:hAnsi="Verdana"/>
          <w:sz w:val="19"/>
          <w:szCs w:val="19"/>
        </w:rPr>
      </w:pPr>
    </w:p>
    <w:p w14:paraId="411441E0" w14:textId="77777777" w:rsidR="00C71A05" w:rsidRPr="008E603A" w:rsidRDefault="00C71A05" w:rsidP="00D43227">
      <w:pPr>
        <w:numPr>
          <w:ilvl w:val="0"/>
          <w:numId w:val="127"/>
        </w:numPr>
        <w:shd w:val="clear" w:color="auto" w:fill="FFFFFF"/>
        <w:ind w:right="-427"/>
        <w:jc w:val="both"/>
        <w:rPr>
          <w:rFonts w:ascii="Verdana" w:hAnsi="Verdana"/>
          <w:sz w:val="19"/>
          <w:szCs w:val="19"/>
        </w:rPr>
      </w:pPr>
      <w:r w:rsidRPr="008E603A">
        <w:rPr>
          <w:rFonts w:ascii="Verdana" w:hAnsi="Verdana"/>
          <w:sz w:val="19"/>
          <w:szCs w:val="19"/>
        </w:rPr>
        <w:t xml:space="preserve"> (</w:t>
      </w:r>
      <w:proofErr w:type="spellStart"/>
      <w:r w:rsidRPr="008E603A">
        <w:rPr>
          <w:rFonts w:ascii="Verdana" w:hAnsi="Verdana"/>
          <w:sz w:val="19"/>
          <w:szCs w:val="19"/>
        </w:rPr>
        <w:t>xxx</w:t>
      </w:r>
      <w:proofErr w:type="spellEnd"/>
      <w:r w:rsidRPr="008E603A">
        <w:rPr>
          <w:rFonts w:ascii="Verdana" w:hAnsi="Verdana"/>
          <w:sz w:val="19"/>
          <w:szCs w:val="19"/>
        </w:rPr>
        <w:t>)</w:t>
      </w:r>
    </w:p>
    <w:p w14:paraId="412FFBA0" w14:textId="77777777" w:rsidR="00C71A05" w:rsidRPr="008E603A" w:rsidRDefault="00C71A05" w:rsidP="00C71A05">
      <w:pPr>
        <w:shd w:val="clear" w:color="auto" w:fill="FFFFFF"/>
        <w:ind w:right="-570"/>
        <w:jc w:val="both"/>
        <w:rPr>
          <w:rFonts w:ascii="Verdana" w:hAnsi="Verdana"/>
          <w:sz w:val="19"/>
          <w:szCs w:val="19"/>
        </w:rPr>
      </w:pPr>
    </w:p>
    <w:p w14:paraId="68D50D60" w14:textId="77777777" w:rsidR="00C71A05" w:rsidRPr="008E603A" w:rsidRDefault="00C71A05" w:rsidP="00C71A05">
      <w:pPr>
        <w:shd w:val="clear" w:color="auto" w:fill="FFFFFF"/>
        <w:ind w:right="-570"/>
        <w:jc w:val="both"/>
        <w:rPr>
          <w:rFonts w:ascii="Verdana" w:hAnsi="Verdana"/>
          <w:sz w:val="19"/>
          <w:szCs w:val="19"/>
        </w:rPr>
      </w:pPr>
    </w:p>
    <w:p w14:paraId="506F1D6D" w14:textId="77777777" w:rsidR="00C71A05" w:rsidRPr="008E603A" w:rsidRDefault="00C71A05" w:rsidP="00C71A05">
      <w:pPr>
        <w:shd w:val="clear" w:color="auto" w:fill="FFFFFF"/>
        <w:ind w:right="-570"/>
        <w:jc w:val="both"/>
        <w:rPr>
          <w:rFonts w:ascii="Verdana" w:hAnsi="Verdana"/>
          <w:sz w:val="19"/>
          <w:szCs w:val="19"/>
        </w:rPr>
      </w:pPr>
    </w:p>
    <w:p w14:paraId="51C8BA9C"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8E603A"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603A">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8E603A" w:rsidRDefault="00C71A05" w:rsidP="00C71A05">
      <w:pPr>
        <w:shd w:val="clear" w:color="auto" w:fill="FFFFFF"/>
        <w:ind w:right="-427"/>
        <w:jc w:val="both"/>
        <w:rPr>
          <w:rFonts w:ascii="Verdana" w:hAnsi="Verdana"/>
          <w:sz w:val="19"/>
          <w:szCs w:val="19"/>
        </w:rPr>
      </w:pPr>
    </w:p>
    <w:p w14:paraId="63256BAB" w14:textId="77777777" w:rsidR="00C71A05" w:rsidRPr="008E603A" w:rsidRDefault="00C71A05" w:rsidP="00C71A05">
      <w:pPr>
        <w:shd w:val="clear" w:color="auto" w:fill="FFFFFF"/>
        <w:ind w:right="-427"/>
        <w:jc w:val="both"/>
        <w:rPr>
          <w:rFonts w:ascii="Verdana" w:hAnsi="Verdana"/>
          <w:sz w:val="19"/>
          <w:szCs w:val="19"/>
        </w:rPr>
      </w:pPr>
    </w:p>
    <w:p w14:paraId="2DA057D6" w14:textId="77777777" w:rsidR="00C71A05" w:rsidRPr="008E603A" w:rsidRDefault="00C71A05" w:rsidP="00C71A05">
      <w:pPr>
        <w:shd w:val="clear" w:color="auto" w:fill="FFFFFF"/>
        <w:ind w:left="284" w:right="-427"/>
        <w:jc w:val="both"/>
        <w:rPr>
          <w:rFonts w:ascii="Verdana" w:hAnsi="Verdana"/>
          <w:sz w:val="19"/>
          <w:szCs w:val="19"/>
        </w:rPr>
      </w:pPr>
    </w:p>
    <w:p w14:paraId="7B5688FA" w14:textId="77777777" w:rsidR="00C71A05" w:rsidRPr="008E603A" w:rsidRDefault="00C71A05" w:rsidP="00C71A05">
      <w:pPr>
        <w:shd w:val="clear" w:color="auto" w:fill="FFFFFF"/>
        <w:ind w:left="284" w:right="-427"/>
        <w:jc w:val="both"/>
        <w:rPr>
          <w:rFonts w:ascii="Verdana" w:hAnsi="Verdana"/>
          <w:sz w:val="19"/>
          <w:szCs w:val="19"/>
        </w:rPr>
      </w:pPr>
      <w:r w:rsidRPr="008E603A">
        <w:rPr>
          <w:rFonts w:ascii="Verdana" w:hAnsi="Verdana"/>
          <w:sz w:val="19"/>
          <w:szCs w:val="19"/>
        </w:rPr>
        <w:t>En……………………………………, a………. de………………………de 20………</w:t>
      </w:r>
    </w:p>
    <w:p w14:paraId="41D1CFAA" w14:textId="77777777" w:rsidR="00C71A05" w:rsidRPr="008E603A" w:rsidRDefault="00C71A05" w:rsidP="00C71A05">
      <w:pPr>
        <w:shd w:val="clear" w:color="auto" w:fill="FFFFFF"/>
        <w:ind w:left="284" w:right="-427"/>
        <w:jc w:val="both"/>
        <w:rPr>
          <w:rFonts w:ascii="Verdana" w:hAnsi="Verdana"/>
          <w:sz w:val="19"/>
          <w:szCs w:val="19"/>
        </w:rPr>
      </w:pPr>
    </w:p>
    <w:p w14:paraId="29187584" w14:textId="77777777" w:rsidR="00C71A05" w:rsidRPr="008E603A" w:rsidRDefault="00C71A05" w:rsidP="00C71A05">
      <w:pPr>
        <w:shd w:val="clear" w:color="auto" w:fill="FFFFFF"/>
        <w:ind w:left="284" w:right="-427"/>
        <w:jc w:val="both"/>
        <w:rPr>
          <w:rFonts w:ascii="Verdana" w:hAnsi="Verdana"/>
          <w:sz w:val="19"/>
          <w:szCs w:val="19"/>
        </w:rPr>
      </w:pPr>
    </w:p>
    <w:p w14:paraId="2A610ABE" w14:textId="77777777" w:rsidR="00C71A05" w:rsidRPr="008E603A" w:rsidRDefault="00C71A05" w:rsidP="00C71A05">
      <w:pPr>
        <w:shd w:val="clear" w:color="auto" w:fill="FFFFFF"/>
        <w:ind w:left="284" w:right="-427"/>
        <w:jc w:val="both"/>
        <w:rPr>
          <w:rFonts w:ascii="Verdana" w:hAnsi="Verdana"/>
          <w:sz w:val="19"/>
          <w:szCs w:val="19"/>
        </w:rPr>
      </w:pPr>
    </w:p>
    <w:p w14:paraId="67E5E0EE" w14:textId="77777777" w:rsidR="00C71A05" w:rsidRPr="008E603A" w:rsidRDefault="00C71A05" w:rsidP="00C71A05">
      <w:pPr>
        <w:shd w:val="clear" w:color="auto" w:fill="FFFFFF"/>
        <w:ind w:left="284" w:right="-427"/>
        <w:jc w:val="both"/>
        <w:rPr>
          <w:rFonts w:ascii="Verdana" w:hAnsi="Verdana"/>
          <w:sz w:val="19"/>
          <w:szCs w:val="19"/>
        </w:rPr>
      </w:pPr>
    </w:p>
    <w:p w14:paraId="78F2F65B" w14:textId="77777777" w:rsidR="00C71A05" w:rsidRPr="008E603A" w:rsidRDefault="00C71A05" w:rsidP="00C71A05">
      <w:pPr>
        <w:shd w:val="clear" w:color="auto" w:fill="FFFFFF"/>
        <w:ind w:left="284" w:right="-427"/>
        <w:jc w:val="both"/>
        <w:rPr>
          <w:rFonts w:ascii="Verdana" w:hAnsi="Verdana"/>
          <w:sz w:val="19"/>
          <w:szCs w:val="19"/>
        </w:rPr>
      </w:pPr>
    </w:p>
    <w:p w14:paraId="1BE1F07B" w14:textId="77777777" w:rsidR="00C71A05" w:rsidRPr="008E603A" w:rsidRDefault="00C71A05" w:rsidP="00C71A05">
      <w:pPr>
        <w:shd w:val="clear" w:color="auto" w:fill="FFFFFF"/>
        <w:ind w:left="284" w:right="-427"/>
        <w:jc w:val="both"/>
        <w:rPr>
          <w:rFonts w:ascii="Verdana" w:hAnsi="Verdana"/>
          <w:sz w:val="19"/>
          <w:szCs w:val="19"/>
        </w:rPr>
      </w:pPr>
    </w:p>
    <w:p w14:paraId="45D3560E" w14:textId="77777777" w:rsidR="00C71A05" w:rsidRPr="008E603A" w:rsidRDefault="00C71A05" w:rsidP="00C71A05">
      <w:pPr>
        <w:shd w:val="clear" w:color="auto" w:fill="FFFFFF"/>
        <w:ind w:left="284" w:right="-427"/>
        <w:jc w:val="both"/>
        <w:rPr>
          <w:rFonts w:ascii="Verdana" w:hAnsi="Verdana"/>
          <w:sz w:val="19"/>
          <w:szCs w:val="19"/>
        </w:rPr>
      </w:pPr>
    </w:p>
    <w:p w14:paraId="579939D7" w14:textId="77777777" w:rsidR="00C71A05" w:rsidRPr="008E603A" w:rsidRDefault="00C71A05" w:rsidP="00C71A05">
      <w:pPr>
        <w:shd w:val="clear" w:color="auto" w:fill="FFFFFF"/>
        <w:ind w:left="284" w:right="-427"/>
        <w:jc w:val="both"/>
        <w:rPr>
          <w:rFonts w:ascii="Verdana" w:hAnsi="Verdana"/>
          <w:sz w:val="19"/>
          <w:szCs w:val="19"/>
        </w:rPr>
      </w:pPr>
    </w:p>
    <w:p w14:paraId="2C4CD662" w14:textId="77777777" w:rsidR="00C71A05" w:rsidRPr="008E603A"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8E603A">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4779A0">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4B82C" w14:textId="77777777" w:rsidR="00DF44F0" w:rsidRDefault="00DF44F0">
      <w:r>
        <w:separator/>
      </w:r>
    </w:p>
  </w:endnote>
  <w:endnote w:type="continuationSeparator" w:id="0">
    <w:p w14:paraId="5886ACBB" w14:textId="77777777" w:rsidR="00DF44F0" w:rsidRDefault="00DF44F0">
      <w:r>
        <w:continuationSeparator/>
      </w:r>
    </w:p>
  </w:endnote>
  <w:endnote w:type="continuationNotice" w:id="1">
    <w:p w14:paraId="4F51D005" w14:textId="77777777" w:rsidR="00DF44F0" w:rsidRDefault="00DF44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716293"/>
      <w:docPartObj>
        <w:docPartGallery w:val="Page Numbers (Bottom of Page)"/>
        <w:docPartUnique/>
      </w:docPartObj>
    </w:sdtPr>
    <w:sdtContent>
      <w:p w14:paraId="34777EF4" w14:textId="17323039" w:rsidR="00022E07" w:rsidRDefault="00022E07">
        <w:pPr>
          <w:pStyle w:val="Orri-oina"/>
          <w:jc w:val="center"/>
        </w:pPr>
        <w:r>
          <w:fldChar w:fldCharType="begin"/>
        </w:r>
        <w:r>
          <w:instrText>PAGE   \* MERGEFORMAT</w:instrText>
        </w:r>
        <w:r>
          <w:fldChar w:fldCharType="separate"/>
        </w:r>
        <w:r w:rsidR="00EE2FCC">
          <w:rPr>
            <w:noProof/>
          </w:rPr>
          <w:t>6</w:t>
        </w:r>
        <w:r>
          <w:fldChar w:fldCharType="end"/>
        </w:r>
      </w:p>
    </w:sdtContent>
  </w:sdt>
  <w:p w14:paraId="58139E7D" w14:textId="77777777" w:rsidR="00022E07" w:rsidRDefault="00022E07">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042B0A46" w:rsidR="00022E07" w:rsidRPr="00280F61" w:rsidRDefault="00022E07"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EE2FCC">
      <w:rPr>
        <w:rStyle w:val="Orri-zenbakia"/>
        <w:rFonts w:ascii="Verdana" w:hAnsi="Verdana"/>
        <w:noProof/>
        <w:sz w:val="16"/>
        <w:szCs w:val="16"/>
      </w:rPr>
      <w:t>1</w:t>
    </w:r>
    <w:r w:rsidRPr="00280F61">
      <w:rPr>
        <w:rStyle w:val="Orri-zenbakia"/>
        <w:rFonts w:ascii="Verdana" w:hAnsi="Verdana"/>
        <w:sz w:val="16"/>
        <w:szCs w:val="16"/>
      </w:rPr>
      <w:fldChar w:fldCharType="end"/>
    </w:r>
  </w:p>
  <w:p w14:paraId="0BE13B7F" w14:textId="563BC099" w:rsidR="00022E07" w:rsidRDefault="00022E07"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02ED7" w14:textId="77777777" w:rsidR="00DF44F0" w:rsidRDefault="00DF44F0">
      <w:r>
        <w:separator/>
      </w:r>
    </w:p>
  </w:footnote>
  <w:footnote w:type="continuationSeparator" w:id="0">
    <w:p w14:paraId="20907FCC" w14:textId="77777777" w:rsidR="00DF44F0" w:rsidRDefault="00DF44F0">
      <w:r>
        <w:continuationSeparator/>
      </w:r>
    </w:p>
  </w:footnote>
  <w:footnote w:type="continuationNotice" w:id="1">
    <w:p w14:paraId="674A28E9" w14:textId="77777777" w:rsidR="00DF44F0" w:rsidRDefault="00DF44F0"/>
  </w:footnote>
  <w:footnote w:id="2">
    <w:p w14:paraId="2512FCF9" w14:textId="77777777" w:rsidR="00022E07" w:rsidRPr="00186F2B" w:rsidRDefault="00022E07" w:rsidP="00ED0686">
      <w:pPr>
        <w:pStyle w:val="Oin-oharrarentestua"/>
        <w:tabs>
          <w:tab w:val="left" w:pos="142"/>
        </w:tabs>
        <w:ind w:left="142"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47FB2C6" w14:textId="77777777" w:rsidR="00022E07" w:rsidRPr="00B55B80" w:rsidRDefault="00022E07" w:rsidP="008F4B14">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2A98F13F" w14:textId="77777777" w:rsidR="00022E07" w:rsidRPr="00FB0A4A" w:rsidRDefault="00022E07" w:rsidP="004C6121">
      <w:pPr>
        <w:pStyle w:val="Oin-oharrarentestua"/>
        <w:ind w:left="142"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5">
    <w:p w14:paraId="3F5C4E58" w14:textId="77777777" w:rsidR="00022E07" w:rsidRPr="00B55B80" w:rsidRDefault="00022E07" w:rsidP="004C6121">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53365B3C" w14:textId="77777777" w:rsidR="00022E07" w:rsidRPr="00B55B80" w:rsidRDefault="00022E07" w:rsidP="004C6121">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675701C2" w14:textId="77777777" w:rsidR="00022E07" w:rsidRPr="005D5CA8" w:rsidRDefault="00022E07" w:rsidP="004C6121">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7F8A59CB"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9A3CD4F" w14:textId="77777777" w:rsidR="00022E07" w:rsidRPr="00384BE2" w:rsidRDefault="00022E07" w:rsidP="00AC6FCC">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1C08469D" w14:textId="77777777" w:rsidR="00022E07" w:rsidRPr="00B55B80" w:rsidRDefault="00022E07"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0489B2B5" w14:textId="77777777" w:rsidR="00022E07" w:rsidRPr="00B55B80" w:rsidRDefault="00022E07" w:rsidP="00AC6FCC">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022E07" w:rsidRPr="00EC77F8" w:rsidRDefault="00022E07" w:rsidP="00AC6FCC">
      <w:pPr>
        <w:pStyle w:val="Oin-oharrarentestua"/>
        <w:ind w:right="-463"/>
        <w:rPr>
          <w:rFonts w:ascii="Verdana" w:hAnsi="Verdana"/>
          <w:sz w:val="16"/>
          <w:szCs w:val="16"/>
          <w:lang w:val="es-ES"/>
        </w:rPr>
      </w:pPr>
    </w:p>
  </w:footnote>
  <w:footnote w:id="12">
    <w:p w14:paraId="6577D3DC"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410779BC"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4">
    <w:p w14:paraId="56D600D4" w14:textId="77777777" w:rsidR="00022E07" w:rsidRPr="005D5CA8" w:rsidRDefault="00022E07"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6AEAB58E"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4944020B"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510F4AC5"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022E07" w:rsidRPr="00EC77F8" w:rsidRDefault="00022E07" w:rsidP="00AC6FCC">
      <w:pPr>
        <w:pStyle w:val="Oin-oharrarentestua"/>
        <w:rPr>
          <w:rFonts w:ascii="Verdana" w:hAnsi="Verdana"/>
          <w:sz w:val="16"/>
          <w:szCs w:val="16"/>
          <w:lang w:val="es-ES"/>
        </w:rPr>
      </w:pPr>
    </w:p>
  </w:footnote>
  <w:footnote w:id="18">
    <w:p w14:paraId="5DC091A7" w14:textId="77777777" w:rsidR="00022E07" w:rsidRPr="00B55B80" w:rsidRDefault="00022E07" w:rsidP="00B25A42">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74F6F2F"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D695A9A" w14:textId="77777777" w:rsidR="00022E07" w:rsidRPr="00EC77F8" w:rsidRDefault="00022E07" w:rsidP="00AC6FCC">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7DC5C1CC"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26A8B90E" w14:textId="77777777" w:rsidR="00022E07" w:rsidRPr="005D5CA8" w:rsidRDefault="00022E07" w:rsidP="00AC6FCC">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31D01100" w14:textId="77777777" w:rsidR="00022E07" w:rsidRPr="00B55B80" w:rsidRDefault="00022E07" w:rsidP="00AC6FCC">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569EC88D" w14:textId="77777777" w:rsidR="00022E07" w:rsidRDefault="00022E07" w:rsidP="005018CA">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1628E859" w14:textId="77777777" w:rsidR="00022E07" w:rsidRPr="00B067A4" w:rsidRDefault="00022E07" w:rsidP="00C71A0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las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6A23ED6B" w:rsidR="00022E07" w:rsidRDefault="00022E07"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3"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14"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022E07" w:rsidRDefault="00022E07" w:rsidP="00A12B05">
    <w:pPr>
      <w:pStyle w:val="Goiburua"/>
      <w:tabs>
        <w:tab w:val="clear" w:pos="4819"/>
        <w:tab w:val="left" w:pos="195"/>
        <w:tab w:val="right" w:pos="9921"/>
      </w:tabs>
      <w:ind w:left="-100"/>
      <w:jc w:val="center"/>
      <w:rPr>
        <w:rFonts w:ascii="Arial" w:hAnsi="Arial"/>
        <w:noProof/>
        <w:sz w:val="16"/>
      </w:rPr>
    </w:pPr>
  </w:p>
  <w:p w14:paraId="4429DFFE" w14:textId="77777777" w:rsidR="00022E07" w:rsidRDefault="00022E07"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022E07" w:rsidRDefault="00022E07" w:rsidP="00C225C3">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022E07" w:rsidRDefault="00022E07" w:rsidP="0051608C">
    <w:pPr>
      <w:pStyle w:val="Goiburua"/>
      <w:tabs>
        <w:tab w:val="clear" w:pos="4819"/>
        <w:tab w:val="left" w:pos="195"/>
        <w:tab w:val="right" w:pos="9921"/>
      </w:tabs>
      <w:ind w:left="2040"/>
      <w:jc w:val="right"/>
      <w:rPr>
        <w:rFonts w:ascii="Verdana" w:hAnsi="Verdana"/>
        <w:i/>
        <w:sz w:val="14"/>
        <w:szCs w:val="14"/>
      </w:rPr>
    </w:pPr>
  </w:p>
  <w:p w14:paraId="500EFD83" w14:textId="77777777" w:rsidR="00022E07" w:rsidRDefault="00022E07"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DB6EFE2" w:rsidR="00022E07" w:rsidRDefault="00022E07"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5" name="Irudi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6" name="Irudi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022E07" w:rsidRDefault="00022E07" w:rsidP="00A12B05">
    <w:pPr>
      <w:pStyle w:val="Goiburua"/>
      <w:tabs>
        <w:tab w:val="clear" w:pos="4819"/>
        <w:tab w:val="left" w:pos="195"/>
        <w:tab w:val="right" w:pos="9921"/>
      </w:tabs>
      <w:ind w:left="-100"/>
      <w:jc w:val="center"/>
      <w:rPr>
        <w:rFonts w:ascii="Arial" w:hAnsi="Arial"/>
        <w:noProof/>
        <w:sz w:val="16"/>
      </w:rPr>
    </w:pPr>
  </w:p>
  <w:p w14:paraId="58521A3A" w14:textId="77777777" w:rsidR="00022E07" w:rsidRDefault="00022E07"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022E07" w:rsidRDefault="00022E07"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022E07" w:rsidRDefault="00022E07" w:rsidP="0051608C">
    <w:pPr>
      <w:pStyle w:val="Goiburua"/>
      <w:tabs>
        <w:tab w:val="clear" w:pos="4819"/>
        <w:tab w:val="left" w:pos="195"/>
        <w:tab w:val="right" w:pos="9921"/>
      </w:tabs>
      <w:ind w:left="2040"/>
      <w:jc w:val="right"/>
      <w:rPr>
        <w:rFonts w:ascii="Verdana" w:hAnsi="Verdana"/>
        <w:i/>
        <w:sz w:val="14"/>
        <w:szCs w:val="14"/>
      </w:rPr>
    </w:pPr>
  </w:p>
  <w:p w14:paraId="4A4BD220" w14:textId="77777777" w:rsidR="00022E07" w:rsidRDefault="00022E07" w:rsidP="0051608C">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77777777" w:rsidR="00022E07" w:rsidRDefault="00022E07">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7777777" w:rsidR="00022E07" w:rsidRDefault="00022E07">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77777777" w:rsidR="00022E07" w:rsidRDefault="00022E07"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1" name="Irudi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12" name="Irudi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022E07" w:rsidRDefault="00022E07" w:rsidP="00A12B05">
    <w:pPr>
      <w:pStyle w:val="Goiburua"/>
      <w:tabs>
        <w:tab w:val="clear" w:pos="4819"/>
        <w:tab w:val="left" w:pos="195"/>
        <w:tab w:val="right" w:pos="9921"/>
      </w:tabs>
      <w:ind w:left="-100"/>
      <w:jc w:val="center"/>
      <w:rPr>
        <w:rFonts w:ascii="Arial" w:hAnsi="Arial"/>
        <w:noProof/>
        <w:sz w:val="16"/>
      </w:rPr>
    </w:pPr>
  </w:p>
  <w:p w14:paraId="46E06EEB" w14:textId="77777777" w:rsidR="00022E07" w:rsidRDefault="00022E07"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022E07" w:rsidRDefault="00022E07" w:rsidP="00E77F01">
    <w:pPr>
      <w:pStyle w:val="Goiburua"/>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022E07" w:rsidRDefault="00022E07" w:rsidP="0051608C">
    <w:pPr>
      <w:pStyle w:val="Goiburua"/>
      <w:tabs>
        <w:tab w:val="clear" w:pos="4819"/>
        <w:tab w:val="left" w:pos="195"/>
        <w:tab w:val="right" w:pos="9921"/>
      </w:tabs>
      <w:ind w:left="2040"/>
      <w:jc w:val="right"/>
      <w:rPr>
        <w:rFonts w:ascii="Verdana" w:hAnsi="Verdana"/>
        <w:i/>
        <w:sz w:val="14"/>
        <w:szCs w:val="14"/>
      </w:rPr>
    </w:pPr>
  </w:p>
  <w:p w14:paraId="6CB1F3A7" w14:textId="77777777" w:rsidR="00022E07" w:rsidRDefault="00022E07"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9"/>
    <w:lvl w:ilvl="0">
      <w:start w:val="1"/>
      <w:numFmt w:val="bullet"/>
      <w:lvlText w:val=""/>
      <w:lvlJc w:val="left"/>
      <w:pPr>
        <w:tabs>
          <w:tab w:val="num" w:pos="1380"/>
        </w:tabs>
        <w:ind w:left="1380" w:hanging="360"/>
      </w:pPr>
      <w:rPr>
        <w:rFonts w:ascii="Symbol" w:hAnsi="Symbol" w:cs="Symbol" w:hint="default"/>
        <w:b/>
        <w:color w:val="0000FF"/>
        <w:sz w:val="22"/>
        <w:szCs w:val="22"/>
      </w:rPr>
    </w:lvl>
  </w:abstractNum>
  <w:abstractNum w:abstractNumId="1" w15:restartNumberingAfterBreak="0">
    <w:nsid w:val="00000043"/>
    <w:multiLevelType w:val="multilevel"/>
    <w:tmpl w:val="00000043"/>
    <w:name w:val="WW8Num89"/>
    <w:lvl w:ilvl="0">
      <w:start w:val="1"/>
      <w:numFmt w:val="decimal"/>
      <w:lvlText w:val="%1."/>
      <w:lvlJc w:val="left"/>
      <w:pPr>
        <w:tabs>
          <w:tab w:val="num" w:pos="860"/>
        </w:tabs>
        <w:ind w:left="860" w:hanging="360"/>
      </w:pPr>
      <w:rPr>
        <w:rFonts w:hint="default"/>
      </w:rPr>
    </w:lvl>
    <w:lvl w:ilvl="1">
      <w:start w:val="1"/>
      <w:numFmt w:val="bullet"/>
      <w:lvlText w:val=""/>
      <w:lvlJc w:val="left"/>
      <w:pPr>
        <w:tabs>
          <w:tab w:val="num" w:pos="1580"/>
        </w:tabs>
        <w:ind w:left="1580" w:hanging="360"/>
      </w:pPr>
      <w:rPr>
        <w:rFonts w:ascii="Symbol" w:hAnsi="Symbol" w:cs="Symbol" w:hint="default"/>
        <w:color w:val="0000FF"/>
        <w:sz w:val="22"/>
        <w:szCs w:val="22"/>
      </w:r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2"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3"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7"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2" w15:restartNumberingAfterBreak="0">
    <w:nsid w:val="1BFD70A0"/>
    <w:multiLevelType w:val="multilevel"/>
    <w:tmpl w:val="166C6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F65274"/>
    <w:multiLevelType w:val="hybridMultilevel"/>
    <w:tmpl w:val="D3D8915E"/>
    <w:styleLink w:val="Estilo311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B360C31"/>
    <w:multiLevelType w:val="multilevel"/>
    <w:tmpl w:val="E68289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1A209B"/>
    <w:multiLevelType w:val="multilevel"/>
    <w:tmpl w:val="2CE6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1"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79572262">
    <w:abstractNumId w:val="138"/>
  </w:num>
  <w:num w:numId="2" w16cid:durableId="1971934642">
    <w:abstractNumId w:val="40"/>
  </w:num>
  <w:num w:numId="3" w16cid:durableId="1984457305">
    <w:abstractNumId w:val="108"/>
  </w:num>
  <w:num w:numId="4" w16cid:durableId="677997440">
    <w:abstractNumId w:val="19"/>
  </w:num>
  <w:num w:numId="5" w16cid:durableId="1280340178">
    <w:abstractNumId w:val="119"/>
  </w:num>
  <w:num w:numId="6" w16cid:durableId="889195146">
    <w:abstractNumId w:val="16"/>
  </w:num>
  <w:num w:numId="7" w16cid:durableId="1547834999">
    <w:abstractNumId w:val="140"/>
  </w:num>
  <w:num w:numId="8" w16cid:durableId="1339114310">
    <w:abstractNumId w:val="97"/>
  </w:num>
  <w:num w:numId="9" w16cid:durableId="204298179">
    <w:abstractNumId w:val="127"/>
  </w:num>
  <w:num w:numId="10" w16cid:durableId="1641880713">
    <w:abstractNumId w:val="33"/>
  </w:num>
  <w:num w:numId="11" w16cid:durableId="1931162409">
    <w:abstractNumId w:val="85"/>
  </w:num>
  <w:num w:numId="12" w16cid:durableId="1512330050">
    <w:abstractNumId w:val="4"/>
  </w:num>
  <w:num w:numId="13" w16cid:durableId="1606036340">
    <w:abstractNumId w:val="5"/>
  </w:num>
  <w:num w:numId="14" w16cid:durableId="320886427">
    <w:abstractNumId w:val="18"/>
  </w:num>
  <w:num w:numId="15" w16cid:durableId="913005353">
    <w:abstractNumId w:val="106"/>
  </w:num>
  <w:num w:numId="16" w16cid:durableId="104807575">
    <w:abstractNumId w:val="13"/>
  </w:num>
  <w:num w:numId="17" w16cid:durableId="1219508526">
    <w:abstractNumId w:val="96"/>
  </w:num>
  <w:num w:numId="18" w16cid:durableId="1288199985">
    <w:abstractNumId w:val="24"/>
  </w:num>
  <w:num w:numId="19" w16cid:durableId="641693278">
    <w:abstractNumId w:val="69"/>
  </w:num>
  <w:num w:numId="20" w16cid:durableId="1761100579">
    <w:abstractNumId w:val="123"/>
  </w:num>
  <w:num w:numId="21" w16cid:durableId="1127893824">
    <w:abstractNumId w:val="26"/>
  </w:num>
  <w:num w:numId="22" w16cid:durableId="375156175">
    <w:abstractNumId w:val="61"/>
  </w:num>
  <w:num w:numId="23" w16cid:durableId="230501870">
    <w:abstractNumId w:val="139"/>
  </w:num>
  <w:num w:numId="24" w16cid:durableId="2101363003">
    <w:abstractNumId w:val="75"/>
  </w:num>
  <w:num w:numId="25" w16cid:durableId="1112866951">
    <w:abstractNumId w:val="86"/>
  </w:num>
  <w:num w:numId="26" w16cid:durableId="1587348723">
    <w:abstractNumId w:val="68"/>
  </w:num>
  <w:num w:numId="27" w16cid:durableId="808278835">
    <w:abstractNumId w:val="142"/>
  </w:num>
  <w:num w:numId="28" w16cid:durableId="1397512943">
    <w:abstractNumId w:val="39"/>
  </w:num>
  <w:num w:numId="29" w16cid:durableId="1873305039">
    <w:abstractNumId w:val="98"/>
  </w:num>
  <w:num w:numId="30" w16cid:durableId="2042438259">
    <w:abstractNumId w:val="111"/>
  </w:num>
  <w:num w:numId="31" w16cid:durableId="2020692883">
    <w:abstractNumId w:val="38"/>
  </w:num>
  <w:num w:numId="32" w16cid:durableId="2096396164">
    <w:abstractNumId w:val="100"/>
  </w:num>
  <w:num w:numId="33" w16cid:durableId="27410705">
    <w:abstractNumId w:val="48"/>
  </w:num>
  <w:num w:numId="34" w16cid:durableId="73750557">
    <w:abstractNumId w:val="131"/>
  </w:num>
  <w:num w:numId="35" w16cid:durableId="1830440429">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805653457">
    <w:abstractNumId w:val="17"/>
  </w:num>
  <w:num w:numId="37" w16cid:durableId="387606644">
    <w:abstractNumId w:val="35"/>
  </w:num>
  <w:num w:numId="38" w16cid:durableId="921370891">
    <w:abstractNumId w:val="116"/>
  </w:num>
  <w:num w:numId="39" w16cid:durableId="1395162348">
    <w:abstractNumId w:val="9"/>
  </w:num>
  <w:num w:numId="40" w16cid:durableId="161626310">
    <w:abstractNumId w:val="82"/>
  </w:num>
  <w:num w:numId="41" w16cid:durableId="955328026">
    <w:abstractNumId w:val="57"/>
  </w:num>
  <w:num w:numId="42" w16cid:durableId="1701667236">
    <w:abstractNumId w:val="66"/>
  </w:num>
  <w:num w:numId="43" w16cid:durableId="848906373">
    <w:abstractNumId w:val="80"/>
  </w:num>
  <w:num w:numId="44" w16cid:durableId="385758575">
    <w:abstractNumId w:val="101"/>
  </w:num>
  <w:num w:numId="45" w16cid:durableId="494607510">
    <w:abstractNumId w:val="135"/>
  </w:num>
  <w:num w:numId="46" w16cid:durableId="406802738">
    <w:abstractNumId w:val="56"/>
  </w:num>
  <w:num w:numId="47" w16cid:durableId="870453325">
    <w:abstractNumId w:val="55"/>
  </w:num>
  <w:num w:numId="48" w16cid:durableId="335499416">
    <w:abstractNumId w:val="54"/>
  </w:num>
  <w:num w:numId="49" w16cid:durableId="455950321">
    <w:abstractNumId w:val="76"/>
  </w:num>
  <w:num w:numId="50" w16cid:durableId="2046520227">
    <w:abstractNumId w:val="42"/>
  </w:num>
  <w:num w:numId="51" w16cid:durableId="1204908397">
    <w:abstractNumId w:val="79"/>
  </w:num>
  <w:num w:numId="52" w16cid:durableId="1013798304">
    <w:abstractNumId w:val="126"/>
  </w:num>
  <w:num w:numId="53" w16cid:durableId="862137796">
    <w:abstractNumId w:val="109"/>
  </w:num>
  <w:num w:numId="54" w16cid:durableId="477377222">
    <w:abstractNumId w:val="73"/>
  </w:num>
  <w:num w:numId="55" w16cid:durableId="89395628">
    <w:abstractNumId w:val="93"/>
  </w:num>
  <w:num w:numId="56" w16cid:durableId="1863086290">
    <w:abstractNumId w:val="110"/>
  </w:num>
  <w:num w:numId="57" w16cid:durableId="2014335919">
    <w:abstractNumId w:val="36"/>
  </w:num>
  <w:num w:numId="58" w16cid:durableId="1856113559">
    <w:abstractNumId w:val="77"/>
  </w:num>
  <w:num w:numId="59" w16cid:durableId="1033963803">
    <w:abstractNumId w:val="62"/>
  </w:num>
  <w:num w:numId="60" w16cid:durableId="1950580576">
    <w:abstractNumId w:val="46"/>
  </w:num>
  <w:num w:numId="61" w16cid:durableId="1576014672">
    <w:abstractNumId w:val="65"/>
  </w:num>
  <w:num w:numId="62" w16cid:durableId="1056591990">
    <w:abstractNumId w:val="81"/>
  </w:num>
  <w:num w:numId="63" w16cid:durableId="1863587893">
    <w:abstractNumId w:val="51"/>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609507211">
    <w:abstractNumId w:val="87"/>
  </w:num>
  <w:num w:numId="65" w16cid:durableId="1148135127">
    <w:abstractNumId w:val="3"/>
  </w:num>
  <w:num w:numId="66" w16cid:durableId="2057922471">
    <w:abstractNumId w:val="107"/>
  </w:num>
  <w:num w:numId="67" w16cid:durableId="35275276">
    <w:abstractNumId w:val="29"/>
  </w:num>
  <w:num w:numId="68" w16cid:durableId="1223255392">
    <w:abstractNumId w:val="78"/>
  </w:num>
  <w:num w:numId="69" w16cid:durableId="1128665042">
    <w:abstractNumId w:val="74"/>
  </w:num>
  <w:num w:numId="70" w16cid:durableId="1224950040">
    <w:abstractNumId w:val="45"/>
  </w:num>
  <w:num w:numId="71" w16cid:durableId="526672940">
    <w:abstractNumId w:val="137"/>
  </w:num>
  <w:num w:numId="72" w16cid:durableId="1199463857">
    <w:abstractNumId w:val="59"/>
  </w:num>
  <w:num w:numId="73" w16cid:durableId="116025646">
    <w:abstractNumId w:val="91"/>
  </w:num>
  <w:num w:numId="74" w16cid:durableId="341736529">
    <w:abstractNumId w:val="10"/>
  </w:num>
  <w:num w:numId="75" w16cid:durableId="1933275806">
    <w:abstractNumId w:val="90"/>
  </w:num>
  <w:num w:numId="76" w16cid:durableId="1361397955">
    <w:abstractNumId w:val="63"/>
  </w:num>
  <w:num w:numId="77" w16cid:durableId="2075617417">
    <w:abstractNumId w:val="84"/>
  </w:num>
  <w:num w:numId="78" w16cid:durableId="91442830">
    <w:abstractNumId w:val="92"/>
  </w:num>
  <w:num w:numId="79" w16cid:durableId="545214809">
    <w:abstractNumId w:val="44"/>
  </w:num>
  <w:num w:numId="80" w16cid:durableId="1554390775">
    <w:abstractNumId w:val="52"/>
  </w:num>
  <w:num w:numId="81" w16cid:durableId="558905217">
    <w:abstractNumId w:val="89"/>
  </w:num>
  <w:num w:numId="82" w16cid:durableId="510491071">
    <w:abstractNumId w:val="8"/>
  </w:num>
  <w:num w:numId="83" w16cid:durableId="727995139">
    <w:abstractNumId w:val="30"/>
  </w:num>
  <w:num w:numId="84" w16cid:durableId="402412594">
    <w:abstractNumId w:val="7"/>
  </w:num>
  <w:num w:numId="85" w16cid:durableId="1903172089">
    <w:abstractNumId w:val="43"/>
  </w:num>
  <w:num w:numId="86" w16cid:durableId="1650745563">
    <w:abstractNumId w:val="114"/>
  </w:num>
  <w:num w:numId="87" w16cid:durableId="1314678277">
    <w:abstractNumId w:val="67"/>
  </w:num>
  <w:num w:numId="88" w16cid:durableId="1984967217">
    <w:abstractNumId w:val="102"/>
  </w:num>
  <w:num w:numId="89" w16cid:durableId="112291319">
    <w:abstractNumId w:val="95"/>
  </w:num>
  <w:num w:numId="90" w16cid:durableId="1529879475">
    <w:abstractNumId w:val="20"/>
  </w:num>
  <w:num w:numId="91" w16cid:durableId="427896273">
    <w:abstractNumId w:val="133"/>
  </w:num>
  <w:num w:numId="92" w16cid:durableId="1928537923">
    <w:abstractNumId w:val="64"/>
  </w:num>
  <w:num w:numId="93" w16cid:durableId="1851916784">
    <w:abstractNumId w:val="41"/>
  </w:num>
  <w:num w:numId="94" w16cid:durableId="1064522132">
    <w:abstractNumId w:val="70"/>
  </w:num>
  <w:num w:numId="95" w16cid:durableId="993294911">
    <w:abstractNumId w:val="28"/>
  </w:num>
  <w:num w:numId="96" w16cid:durableId="1816071257">
    <w:abstractNumId w:val="60"/>
  </w:num>
  <w:num w:numId="97" w16cid:durableId="777721421">
    <w:abstractNumId w:val="21"/>
  </w:num>
  <w:num w:numId="98" w16cid:durableId="1551066418">
    <w:abstractNumId w:val="105"/>
  </w:num>
  <w:num w:numId="99" w16cid:durableId="1340352153">
    <w:abstractNumId w:val="71"/>
  </w:num>
  <w:num w:numId="100" w16cid:durableId="1968509002">
    <w:abstractNumId w:val="104"/>
  </w:num>
  <w:num w:numId="101" w16cid:durableId="2065791427">
    <w:abstractNumId w:val="14"/>
  </w:num>
  <w:num w:numId="102" w16cid:durableId="66071771">
    <w:abstractNumId w:val="132"/>
  </w:num>
  <w:num w:numId="103" w16cid:durableId="907691437">
    <w:abstractNumId w:val="122"/>
  </w:num>
  <w:num w:numId="104" w16cid:durableId="1507138722">
    <w:abstractNumId w:val="125"/>
  </w:num>
  <w:num w:numId="105" w16cid:durableId="1918130899">
    <w:abstractNumId w:val="136"/>
  </w:num>
  <w:num w:numId="106" w16cid:durableId="1646857502">
    <w:abstractNumId w:val="6"/>
  </w:num>
  <w:num w:numId="107" w16cid:durableId="592936301">
    <w:abstractNumId w:val="15"/>
  </w:num>
  <w:num w:numId="108" w16cid:durableId="306326305">
    <w:abstractNumId w:val="34"/>
  </w:num>
  <w:num w:numId="109" w16cid:durableId="199190984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2032950545">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1" w16cid:durableId="96171058">
    <w:abstractNumId w:val="124"/>
  </w:num>
  <w:num w:numId="112" w16cid:durableId="1346709434">
    <w:abstractNumId w:val="129"/>
  </w:num>
  <w:num w:numId="113" w16cid:durableId="451629659">
    <w:abstractNumId w:val="121"/>
  </w:num>
  <w:num w:numId="114" w16cid:durableId="249387220">
    <w:abstractNumId w:val="50"/>
  </w:num>
  <w:num w:numId="115" w16cid:durableId="588004250">
    <w:abstractNumId w:val="22"/>
  </w:num>
  <w:num w:numId="116" w16cid:durableId="169413570">
    <w:abstractNumId w:val="128"/>
  </w:num>
  <w:num w:numId="117" w16cid:durableId="1904635623">
    <w:abstractNumId w:val="49"/>
  </w:num>
  <w:num w:numId="118" w16cid:durableId="270167520">
    <w:abstractNumId w:val="51"/>
  </w:num>
  <w:num w:numId="119" w16cid:durableId="480925062">
    <w:abstractNumId w:val="130"/>
  </w:num>
  <w:num w:numId="120" w16cid:durableId="88695822">
    <w:abstractNumId w:val="25"/>
  </w:num>
  <w:num w:numId="121" w16cid:durableId="741491441">
    <w:abstractNumId w:val="47"/>
  </w:num>
  <w:num w:numId="122" w16cid:durableId="1970359380">
    <w:abstractNumId w:val="58"/>
  </w:num>
  <w:num w:numId="123" w16cid:durableId="1952197950">
    <w:abstractNumId w:val="115"/>
  </w:num>
  <w:num w:numId="124" w16cid:durableId="319619669">
    <w:abstractNumId w:val="117"/>
  </w:num>
  <w:num w:numId="125" w16cid:durableId="135805571">
    <w:abstractNumId w:val="23"/>
  </w:num>
  <w:num w:numId="126" w16cid:durableId="464348218">
    <w:abstractNumId w:val="134"/>
  </w:num>
  <w:num w:numId="127" w16cid:durableId="1816214379">
    <w:abstractNumId w:val="83"/>
  </w:num>
  <w:num w:numId="128" w16cid:durableId="1562910524">
    <w:abstractNumId w:val="37"/>
  </w:num>
  <w:num w:numId="129" w16cid:durableId="1030256527">
    <w:abstractNumId w:val="94"/>
  </w:num>
  <w:num w:numId="130" w16cid:durableId="1637753652">
    <w:abstractNumId w:val="141"/>
  </w:num>
  <w:num w:numId="131" w16cid:durableId="413627358">
    <w:abstractNumId w:val="103"/>
  </w:num>
  <w:num w:numId="132" w16cid:durableId="346101066">
    <w:abstractNumId w:val="99"/>
  </w:num>
  <w:num w:numId="133" w16cid:durableId="1423599406">
    <w:abstractNumId w:val="27"/>
  </w:num>
  <w:num w:numId="134" w16cid:durableId="1508523658">
    <w:abstractNumId w:val="120"/>
  </w:num>
  <w:num w:numId="135" w16cid:durableId="501043560">
    <w:abstractNumId w:val="12"/>
  </w:num>
  <w:num w:numId="136" w16cid:durableId="610624406">
    <w:abstractNumId w:val="11"/>
  </w:num>
  <w:num w:numId="137" w16cid:durableId="686714077">
    <w:abstractNumId w:val="31"/>
  </w:num>
  <w:num w:numId="138" w16cid:durableId="1115103837">
    <w:abstractNumId w:val="53"/>
  </w:num>
  <w:num w:numId="139" w16cid:durableId="18055511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233347128">
    <w:abstractNumId w:val="113"/>
  </w:num>
  <w:num w:numId="141" w16cid:durableId="836965683">
    <w:abstractNumId w:val="112"/>
  </w:num>
  <w:num w:numId="142" w16cid:durableId="1928489875">
    <w:abstractNumId w:val="32"/>
  </w:num>
  <w:num w:numId="143" w16cid:durableId="202886536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860926031">
    <w:abstractNumId w:val="118"/>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3EB5"/>
    <w:rsid w:val="0000494C"/>
    <w:rsid w:val="00004F11"/>
    <w:rsid w:val="00004F81"/>
    <w:rsid w:val="00005F2E"/>
    <w:rsid w:val="000061F8"/>
    <w:rsid w:val="00007361"/>
    <w:rsid w:val="00007565"/>
    <w:rsid w:val="000075D8"/>
    <w:rsid w:val="00007702"/>
    <w:rsid w:val="000077EE"/>
    <w:rsid w:val="00007F79"/>
    <w:rsid w:val="000105FB"/>
    <w:rsid w:val="000108FD"/>
    <w:rsid w:val="00010C73"/>
    <w:rsid w:val="00010F69"/>
    <w:rsid w:val="000110DD"/>
    <w:rsid w:val="00011263"/>
    <w:rsid w:val="000113B0"/>
    <w:rsid w:val="0001177E"/>
    <w:rsid w:val="00011913"/>
    <w:rsid w:val="0001193B"/>
    <w:rsid w:val="00011C67"/>
    <w:rsid w:val="00012CEE"/>
    <w:rsid w:val="00013ED8"/>
    <w:rsid w:val="0001499D"/>
    <w:rsid w:val="00014DFA"/>
    <w:rsid w:val="000150B8"/>
    <w:rsid w:val="000159CA"/>
    <w:rsid w:val="000160C3"/>
    <w:rsid w:val="00016526"/>
    <w:rsid w:val="00016AE3"/>
    <w:rsid w:val="00016D71"/>
    <w:rsid w:val="00017335"/>
    <w:rsid w:val="00017E6E"/>
    <w:rsid w:val="00020435"/>
    <w:rsid w:val="000204FF"/>
    <w:rsid w:val="00020640"/>
    <w:rsid w:val="00020A94"/>
    <w:rsid w:val="00020D47"/>
    <w:rsid w:val="00021A2E"/>
    <w:rsid w:val="00021FFD"/>
    <w:rsid w:val="00022E07"/>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CD2"/>
    <w:rsid w:val="00032D2B"/>
    <w:rsid w:val="00032DB3"/>
    <w:rsid w:val="00032E8E"/>
    <w:rsid w:val="00033385"/>
    <w:rsid w:val="000336D9"/>
    <w:rsid w:val="00035451"/>
    <w:rsid w:val="0003578D"/>
    <w:rsid w:val="00035C0B"/>
    <w:rsid w:val="00035E24"/>
    <w:rsid w:val="0003600F"/>
    <w:rsid w:val="00036579"/>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CBD"/>
    <w:rsid w:val="00052283"/>
    <w:rsid w:val="000528FA"/>
    <w:rsid w:val="00052E17"/>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7FD"/>
    <w:rsid w:val="00062CA8"/>
    <w:rsid w:val="0006437F"/>
    <w:rsid w:val="00064464"/>
    <w:rsid w:val="00064B44"/>
    <w:rsid w:val="00064DFC"/>
    <w:rsid w:val="00064EEB"/>
    <w:rsid w:val="000652B1"/>
    <w:rsid w:val="00065D16"/>
    <w:rsid w:val="00065D44"/>
    <w:rsid w:val="000660ED"/>
    <w:rsid w:val="000661CF"/>
    <w:rsid w:val="0006642C"/>
    <w:rsid w:val="00066639"/>
    <w:rsid w:val="000668FC"/>
    <w:rsid w:val="00066E9A"/>
    <w:rsid w:val="00067130"/>
    <w:rsid w:val="00067536"/>
    <w:rsid w:val="00067849"/>
    <w:rsid w:val="00067970"/>
    <w:rsid w:val="00067AC5"/>
    <w:rsid w:val="00070312"/>
    <w:rsid w:val="00071006"/>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1521"/>
    <w:rsid w:val="00082181"/>
    <w:rsid w:val="00082CBD"/>
    <w:rsid w:val="00083181"/>
    <w:rsid w:val="000838CC"/>
    <w:rsid w:val="0008481F"/>
    <w:rsid w:val="000859DA"/>
    <w:rsid w:val="00085B4E"/>
    <w:rsid w:val="00085C32"/>
    <w:rsid w:val="00086251"/>
    <w:rsid w:val="00086B84"/>
    <w:rsid w:val="00086DD9"/>
    <w:rsid w:val="00087457"/>
    <w:rsid w:val="00087C37"/>
    <w:rsid w:val="00087D58"/>
    <w:rsid w:val="00087DB7"/>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0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150"/>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51"/>
    <w:rsid w:val="000E0DA6"/>
    <w:rsid w:val="000E15CC"/>
    <w:rsid w:val="000E1E5A"/>
    <w:rsid w:val="000E270D"/>
    <w:rsid w:val="000E2E17"/>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E70D1"/>
    <w:rsid w:val="000F04B7"/>
    <w:rsid w:val="000F0A33"/>
    <w:rsid w:val="000F100B"/>
    <w:rsid w:val="000F1848"/>
    <w:rsid w:val="000F2667"/>
    <w:rsid w:val="000F2B15"/>
    <w:rsid w:val="000F2B54"/>
    <w:rsid w:val="000F2D30"/>
    <w:rsid w:val="000F3164"/>
    <w:rsid w:val="000F3363"/>
    <w:rsid w:val="000F38E4"/>
    <w:rsid w:val="000F3B06"/>
    <w:rsid w:val="000F3C9E"/>
    <w:rsid w:val="000F4649"/>
    <w:rsid w:val="000F476C"/>
    <w:rsid w:val="000F4BD5"/>
    <w:rsid w:val="000F5230"/>
    <w:rsid w:val="000F5625"/>
    <w:rsid w:val="000F61A5"/>
    <w:rsid w:val="000F666B"/>
    <w:rsid w:val="000F6B68"/>
    <w:rsid w:val="000F6CF8"/>
    <w:rsid w:val="000F79EB"/>
    <w:rsid w:val="000F7B2C"/>
    <w:rsid w:val="000F7BDA"/>
    <w:rsid w:val="000F7E60"/>
    <w:rsid w:val="00100A84"/>
    <w:rsid w:val="00100C0E"/>
    <w:rsid w:val="00100FFE"/>
    <w:rsid w:val="001012B5"/>
    <w:rsid w:val="001014A9"/>
    <w:rsid w:val="00101645"/>
    <w:rsid w:val="001016D0"/>
    <w:rsid w:val="00101925"/>
    <w:rsid w:val="00102184"/>
    <w:rsid w:val="0010252E"/>
    <w:rsid w:val="001026CA"/>
    <w:rsid w:val="001028D9"/>
    <w:rsid w:val="00102D13"/>
    <w:rsid w:val="0010333D"/>
    <w:rsid w:val="00103D19"/>
    <w:rsid w:val="001048DF"/>
    <w:rsid w:val="00104CC1"/>
    <w:rsid w:val="00105734"/>
    <w:rsid w:val="001057E5"/>
    <w:rsid w:val="0010661F"/>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2A0C"/>
    <w:rsid w:val="00112E8F"/>
    <w:rsid w:val="00113363"/>
    <w:rsid w:val="00113CDC"/>
    <w:rsid w:val="001142D3"/>
    <w:rsid w:val="00114CC3"/>
    <w:rsid w:val="001150C3"/>
    <w:rsid w:val="0011669F"/>
    <w:rsid w:val="001170A0"/>
    <w:rsid w:val="001175F1"/>
    <w:rsid w:val="00117A9F"/>
    <w:rsid w:val="00117B6C"/>
    <w:rsid w:val="00117BAE"/>
    <w:rsid w:val="00120253"/>
    <w:rsid w:val="00120B0E"/>
    <w:rsid w:val="00120D87"/>
    <w:rsid w:val="00120DFC"/>
    <w:rsid w:val="001212FE"/>
    <w:rsid w:val="00121933"/>
    <w:rsid w:val="00121D97"/>
    <w:rsid w:val="001224A8"/>
    <w:rsid w:val="00122BAF"/>
    <w:rsid w:val="00122C03"/>
    <w:rsid w:val="00122F05"/>
    <w:rsid w:val="0012332F"/>
    <w:rsid w:val="0012428D"/>
    <w:rsid w:val="001243E6"/>
    <w:rsid w:val="0012456C"/>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882"/>
    <w:rsid w:val="00150B47"/>
    <w:rsid w:val="00150F9C"/>
    <w:rsid w:val="0015109C"/>
    <w:rsid w:val="00151116"/>
    <w:rsid w:val="001516B3"/>
    <w:rsid w:val="00151AA2"/>
    <w:rsid w:val="001529FB"/>
    <w:rsid w:val="00152E7C"/>
    <w:rsid w:val="0015321B"/>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0AB"/>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73"/>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498"/>
    <w:rsid w:val="00181541"/>
    <w:rsid w:val="0018190B"/>
    <w:rsid w:val="00181D1D"/>
    <w:rsid w:val="00182367"/>
    <w:rsid w:val="00182431"/>
    <w:rsid w:val="00182720"/>
    <w:rsid w:val="00182CF0"/>
    <w:rsid w:val="001832B2"/>
    <w:rsid w:val="00184572"/>
    <w:rsid w:val="00184699"/>
    <w:rsid w:val="00184C64"/>
    <w:rsid w:val="0018503E"/>
    <w:rsid w:val="0018540F"/>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0C"/>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0B"/>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7E8"/>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C5A"/>
    <w:rsid w:val="001E3FCE"/>
    <w:rsid w:val="001E435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5FEC"/>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55B"/>
    <w:rsid w:val="002146C6"/>
    <w:rsid w:val="002155A2"/>
    <w:rsid w:val="00215A90"/>
    <w:rsid w:val="00215BB9"/>
    <w:rsid w:val="00215DAC"/>
    <w:rsid w:val="00216279"/>
    <w:rsid w:val="00216A66"/>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41A"/>
    <w:rsid w:val="00231DC0"/>
    <w:rsid w:val="002321F8"/>
    <w:rsid w:val="0023265D"/>
    <w:rsid w:val="002326C6"/>
    <w:rsid w:val="00233558"/>
    <w:rsid w:val="00233576"/>
    <w:rsid w:val="0023483F"/>
    <w:rsid w:val="00234A5B"/>
    <w:rsid w:val="00234E75"/>
    <w:rsid w:val="002351AE"/>
    <w:rsid w:val="00235A20"/>
    <w:rsid w:val="00235DB5"/>
    <w:rsid w:val="00236452"/>
    <w:rsid w:val="00237296"/>
    <w:rsid w:val="002377E2"/>
    <w:rsid w:val="00237B05"/>
    <w:rsid w:val="00237DF0"/>
    <w:rsid w:val="00240253"/>
    <w:rsid w:val="00240E95"/>
    <w:rsid w:val="00241728"/>
    <w:rsid w:val="00241992"/>
    <w:rsid w:val="00241D57"/>
    <w:rsid w:val="00241DEA"/>
    <w:rsid w:val="0024238C"/>
    <w:rsid w:val="00242456"/>
    <w:rsid w:val="0024245E"/>
    <w:rsid w:val="002428E0"/>
    <w:rsid w:val="00243C85"/>
    <w:rsid w:val="0024465A"/>
    <w:rsid w:val="00244ABB"/>
    <w:rsid w:val="00244DD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7E9"/>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37F"/>
    <w:rsid w:val="002760A6"/>
    <w:rsid w:val="002765D8"/>
    <w:rsid w:val="00276789"/>
    <w:rsid w:val="00276B65"/>
    <w:rsid w:val="0027754C"/>
    <w:rsid w:val="002776D8"/>
    <w:rsid w:val="0027787E"/>
    <w:rsid w:val="00277F84"/>
    <w:rsid w:val="00277FBF"/>
    <w:rsid w:val="0028072D"/>
    <w:rsid w:val="00280C06"/>
    <w:rsid w:val="00280DFF"/>
    <w:rsid w:val="00280F56"/>
    <w:rsid w:val="00280F61"/>
    <w:rsid w:val="002816E7"/>
    <w:rsid w:val="002819D4"/>
    <w:rsid w:val="002822CD"/>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B0711"/>
    <w:rsid w:val="002B1001"/>
    <w:rsid w:val="002B13B4"/>
    <w:rsid w:val="002B155B"/>
    <w:rsid w:val="002B1647"/>
    <w:rsid w:val="002B196A"/>
    <w:rsid w:val="002B2108"/>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0EC"/>
    <w:rsid w:val="002C23C8"/>
    <w:rsid w:val="002C27B1"/>
    <w:rsid w:val="002C2DBC"/>
    <w:rsid w:val="002C35E5"/>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2FC0"/>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365D"/>
    <w:rsid w:val="003141C6"/>
    <w:rsid w:val="00314913"/>
    <w:rsid w:val="0031534D"/>
    <w:rsid w:val="00315BFB"/>
    <w:rsid w:val="00316523"/>
    <w:rsid w:val="0031654B"/>
    <w:rsid w:val="003165D6"/>
    <w:rsid w:val="00316C2C"/>
    <w:rsid w:val="00316C66"/>
    <w:rsid w:val="00317A19"/>
    <w:rsid w:val="003207AE"/>
    <w:rsid w:val="00320808"/>
    <w:rsid w:val="003209F5"/>
    <w:rsid w:val="00320A6E"/>
    <w:rsid w:val="00320C27"/>
    <w:rsid w:val="0032115F"/>
    <w:rsid w:val="003214D7"/>
    <w:rsid w:val="003216FE"/>
    <w:rsid w:val="00321A49"/>
    <w:rsid w:val="00321D81"/>
    <w:rsid w:val="00321F4A"/>
    <w:rsid w:val="003224D5"/>
    <w:rsid w:val="00322A88"/>
    <w:rsid w:val="00322E43"/>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5E14"/>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4AF"/>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B5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1A5"/>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36BE"/>
    <w:rsid w:val="00394709"/>
    <w:rsid w:val="00394850"/>
    <w:rsid w:val="00394F2F"/>
    <w:rsid w:val="00395856"/>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70F"/>
    <w:rsid w:val="003A4EAE"/>
    <w:rsid w:val="003A5228"/>
    <w:rsid w:val="003A5312"/>
    <w:rsid w:val="003A56E1"/>
    <w:rsid w:val="003A58AF"/>
    <w:rsid w:val="003A615D"/>
    <w:rsid w:val="003A62D0"/>
    <w:rsid w:val="003A669F"/>
    <w:rsid w:val="003A685E"/>
    <w:rsid w:val="003A6B0F"/>
    <w:rsid w:val="003A6D6F"/>
    <w:rsid w:val="003A7037"/>
    <w:rsid w:val="003A7414"/>
    <w:rsid w:val="003A798B"/>
    <w:rsid w:val="003B00FE"/>
    <w:rsid w:val="003B0C65"/>
    <w:rsid w:val="003B0DCF"/>
    <w:rsid w:val="003B0FB7"/>
    <w:rsid w:val="003B167A"/>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02B"/>
    <w:rsid w:val="003D42D5"/>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2F1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2E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D22"/>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EBC"/>
    <w:rsid w:val="00432304"/>
    <w:rsid w:val="00432564"/>
    <w:rsid w:val="004325CB"/>
    <w:rsid w:val="00432D24"/>
    <w:rsid w:val="00433337"/>
    <w:rsid w:val="0043349C"/>
    <w:rsid w:val="00433525"/>
    <w:rsid w:val="00433598"/>
    <w:rsid w:val="00433719"/>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41D3"/>
    <w:rsid w:val="004444B1"/>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486"/>
    <w:rsid w:val="0045549D"/>
    <w:rsid w:val="004557FA"/>
    <w:rsid w:val="004558E3"/>
    <w:rsid w:val="00456093"/>
    <w:rsid w:val="004561C5"/>
    <w:rsid w:val="004567EA"/>
    <w:rsid w:val="00456B1C"/>
    <w:rsid w:val="004570E6"/>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18"/>
    <w:rsid w:val="00477599"/>
    <w:rsid w:val="00477663"/>
    <w:rsid w:val="004779A0"/>
    <w:rsid w:val="00477C60"/>
    <w:rsid w:val="00477C90"/>
    <w:rsid w:val="00480434"/>
    <w:rsid w:val="00480812"/>
    <w:rsid w:val="00480B10"/>
    <w:rsid w:val="00480C1F"/>
    <w:rsid w:val="004810CE"/>
    <w:rsid w:val="004813CB"/>
    <w:rsid w:val="0048149A"/>
    <w:rsid w:val="00481566"/>
    <w:rsid w:val="00481821"/>
    <w:rsid w:val="00481E7B"/>
    <w:rsid w:val="00481FB2"/>
    <w:rsid w:val="00482005"/>
    <w:rsid w:val="0048203F"/>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7112"/>
    <w:rsid w:val="0049765A"/>
    <w:rsid w:val="00497FB8"/>
    <w:rsid w:val="004A046E"/>
    <w:rsid w:val="004A04BD"/>
    <w:rsid w:val="004A0623"/>
    <w:rsid w:val="004A1FB9"/>
    <w:rsid w:val="004A2243"/>
    <w:rsid w:val="004A2B2A"/>
    <w:rsid w:val="004A306B"/>
    <w:rsid w:val="004A33E1"/>
    <w:rsid w:val="004A3AA1"/>
    <w:rsid w:val="004A4275"/>
    <w:rsid w:val="004A4321"/>
    <w:rsid w:val="004A4449"/>
    <w:rsid w:val="004A44F2"/>
    <w:rsid w:val="004A4C7A"/>
    <w:rsid w:val="004A61BB"/>
    <w:rsid w:val="004A65F8"/>
    <w:rsid w:val="004A7E64"/>
    <w:rsid w:val="004B0505"/>
    <w:rsid w:val="004B0BF4"/>
    <w:rsid w:val="004B1218"/>
    <w:rsid w:val="004B1429"/>
    <w:rsid w:val="004B1669"/>
    <w:rsid w:val="004B1E60"/>
    <w:rsid w:val="004B2227"/>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4CCE"/>
    <w:rsid w:val="004C5AA0"/>
    <w:rsid w:val="004C6121"/>
    <w:rsid w:val="004C6373"/>
    <w:rsid w:val="004C654B"/>
    <w:rsid w:val="004C713A"/>
    <w:rsid w:val="004C720F"/>
    <w:rsid w:val="004C7232"/>
    <w:rsid w:val="004C7234"/>
    <w:rsid w:val="004C74E3"/>
    <w:rsid w:val="004C757A"/>
    <w:rsid w:val="004C7612"/>
    <w:rsid w:val="004C79C3"/>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188"/>
    <w:rsid w:val="004F06C9"/>
    <w:rsid w:val="004F0766"/>
    <w:rsid w:val="004F0C9E"/>
    <w:rsid w:val="004F0D71"/>
    <w:rsid w:val="004F0DE6"/>
    <w:rsid w:val="004F1132"/>
    <w:rsid w:val="004F14FE"/>
    <w:rsid w:val="004F1EED"/>
    <w:rsid w:val="004F20D0"/>
    <w:rsid w:val="004F2105"/>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AC3"/>
    <w:rsid w:val="00504C0A"/>
    <w:rsid w:val="00505310"/>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DCF"/>
    <w:rsid w:val="00516F9E"/>
    <w:rsid w:val="00517088"/>
    <w:rsid w:val="0051710D"/>
    <w:rsid w:val="005173BD"/>
    <w:rsid w:val="00517715"/>
    <w:rsid w:val="0052002B"/>
    <w:rsid w:val="005200A5"/>
    <w:rsid w:val="00520276"/>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6EB8"/>
    <w:rsid w:val="00527009"/>
    <w:rsid w:val="00530078"/>
    <w:rsid w:val="00530199"/>
    <w:rsid w:val="00530C17"/>
    <w:rsid w:val="0053153A"/>
    <w:rsid w:val="00531F84"/>
    <w:rsid w:val="0053241B"/>
    <w:rsid w:val="00532B3E"/>
    <w:rsid w:val="005333EE"/>
    <w:rsid w:val="005334B4"/>
    <w:rsid w:val="0053354E"/>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AA5"/>
    <w:rsid w:val="00537C75"/>
    <w:rsid w:val="00537EE6"/>
    <w:rsid w:val="00540052"/>
    <w:rsid w:val="00540A3A"/>
    <w:rsid w:val="00540A92"/>
    <w:rsid w:val="00540AF4"/>
    <w:rsid w:val="00540C9A"/>
    <w:rsid w:val="005413D1"/>
    <w:rsid w:val="00541771"/>
    <w:rsid w:val="005418D2"/>
    <w:rsid w:val="00541A6D"/>
    <w:rsid w:val="00542812"/>
    <w:rsid w:val="00542BC5"/>
    <w:rsid w:val="00542F87"/>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48E"/>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8B6"/>
    <w:rsid w:val="00556B16"/>
    <w:rsid w:val="005570D7"/>
    <w:rsid w:val="005570F2"/>
    <w:rsid w:val="00557145"/>
    <w:rsid w:val="0055726B"/>
    <w:rsid w:val="00557509"/>
    <w:rsid w:val="005600A3"/>
    <w:rsid w:val="00560D3D"/>
    <w:rsid w:val="005613B1"/>
    <w:rsid w:val="005613F9"/>
    <w:rsid w:val="00561D5A"/>
    <w:rsid w:val="00562191"/>
    <w:rsid w:val="0056233D"/>
    <w:rsid w:val="00563164"/>
    <w:rsid w:val="00563966"/>
    <w:rsid w:val="00563CD6"/>
    <w:rsid w:val="005644D2"/>
    <w:rsid w:val="0056586F"/>
    <w:rsid w:val="005661F5"/>
    <w:rsid w:val="005662CB"/>
    <w:rsid w:val="00566689"/>
    <w:rsid w:val="00566A78"/>
    <w:rsid w:val="00566BE4"/>
    <w:rsid w:val="00566ED6"/>
    <w:rsid w:val="00567B8E"/>
    <w:rsid w:val="0057019D"/>
    <w:rsid w:val="00570448"/>
    <w:rsid w:val="005704E3"/>
    <w:rsid w:val="00570527"/>
    <w:rsid w:val="00570788"/>
    <w:rsid w:val="00570830"/>
    <w:rsid w:val="005709C7"/>
    <w:rsid w:val="00570DB8"/>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8FA"/>
    <w:rsid w:val="00576A3F"/>
    <w:rsid w:val="0057702F"/>
    <w:rsid w:val="005771C8"/>
    <w:rsid w:val="00577957"/>
    <w:rsid w:val="00577ED3"/>
    <w:rsid w:val="00580196"/>
    <w:rsid w:val="00580A66"/>
    <w:rsid w:val="00580BD2"/>
    <w:rsid w:val="00581402"/>
    <w:rsid w:val="00581A70"/>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346"/>
    <w:rsid w:val="0058745F"/>
    <w:rsid w:val="0059082D"/>
    <w:rsid w:val="00590DC6"/>
    <w:rsid w:val="0059155D"/>
    <w:rsid w:val="00591A2E"/>
    <w:rsid w:val="00592474"/>
    <w:rsid w:val="005928E9"/>
    <w:rsid w:val="00592939"/>
    <w:rsid w:val="00592A95"/>
    <w:rsid w:val="00592ABF"/>
    <w:rsid w:val="00592B97"/>
    <w:rsid w:val="00592CAD"/>
    <w:rsid w:val="00592D4B"/>
    <w:rsid w:val="00593270"/>
    <w:rsid w:val="00593956"/>
    <w:rsid w:val="005942BD"/>
    <w:rsid w:val="0059486A"/>
    <w:rsid w:val="00594980"/>
    <w:rsid w:val="005949E4"/>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2F1"/>
    <w:rsid w:val="005B6906"/>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42D"/>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2FF1"/>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5374"/>
    <w:rsid w:val="00606062"/>
    <w:rsid w:val="006063FB"/>
    <w:rsid w:val="00606D5A"/>
    <w:rsid w:val="00610054"/>
    <w:rsid w:val="00610157"/>
    <w:rsid w:val="006103CC"/>
    <w:rsid w:val="006110A7"/>
    <w:rsid w:val="00611450"/>
    <w:rsid w:val="0061178A"/>
    <w:rsid w:val="00611B28"/>
    <w:rsid w:val="00611B96"/>
    <w:rsid w:val="00611ECF"/>
    <w:rsid w:val="00611F02"/>
    <w:rsid w:val="00611F0F"/>
    <w:rsid w:val="00612360"/>
    <w:rsid w:val="0061272D"/>
    <w:rsid w:val="00612852"/>
    <w:rsid w:val="0061294D"/>
    <w:rsid w:val="006129FC"/>
    <w:rsid w:val="00612ADE"/>
    <w:rsid w:val="00612D87"/>
    <w:rsid w:val="00613110"/>
    <w:rsid w:val="00613399"/>
    <w:rsid w:val="00613715"/>
    <w:rsid w:val="00613B93"/>
    <w:rsid w:val="00613E3E"/>
    <w:rsid w:val="00614256"/>
    <w:rsid w:val="006147A7"/>
    <w:rsid w:val="0061537E"/>
    <w:rsid w:val="00615545"/>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A7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01"/>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428"/>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6FA5"/>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0F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098F"/>
    <w:rsid w:val="006A1357"/>
    <w:rsid w:val="006A151A"/>
    <w:rsid w:val="006A18FF"/>
    <w:rsid w:val="006A1C68"/>
    <w:rsid w:val="006A1D2C"/>
    <w:rsid w:val="006A243F"/>
    <w:rsid w:val="006A2DA2"/>
    <w:rsid w:val="006A362F"/>
    <w:rsid w:val="006A3CAD"/>
    <w:rsid w:val="006A3E33"/>
    <w:rsid w:val="006A48E0"/>
    <w:rsid w:val="006A5B4C"/>
    <w:rsid w:val="006A5EC5"/>
    <w:rsid w:val="006A68EB"/>
    <w:rsid w:val="006A6B40"/>
    <w:rsid w:val="006A77E2"/>
    <w:rsid w:val="006A78DC"/>
    <w:rsid w:val="006A7B0E"/>
    <w:rsid w:val="006A7D1C"/>
    <w:rsid w:val="006A7E58"/>
    <w:rsid w:val="006B0277"/>
    <w:rsid w:val="006B0754"/>
    <w:rsid w:val="006B1880"/>
    <w:rsid w:val="006B1C93"/>
    <w:rsid w:val="006B232F"/>
    <w:rsid w:val="006B23FF"/>
    <w:rsid w:val="006B263B"/>
    <w:rsid w:val="006B2682"/>
    <w:rsid w:val="006B2732"/>
    <w:rsid w:val="006B27DA"/>
    <w:rsid w:val="006B3534"/>
    <w:rsid w:val="006B38F4"/>
    <w:rsid w:val="006B452D"/>
    <w:rsid w:val="006B4987"/>
    <w:rsid w:val="006B4D00"/>
    <w:rsid w:val="006B4D3C"/>
    <w:rsid w:val="006B4F04"/>
    <w:rsid w:val="006B5489"/>
    <w:rsid w:val="006B59C6"/>
    <w:rsid w:val="006B6312"/>
    <w:rsid w:val="006B68ED"/>
    <w:rsid w:val="006B6E16"/>
    <w:rsid w:val="006B7555"/>
    <w:rsid w:val="006B790A"/>
    <w:rsid w:val="006B7B7B"/>
    <w:rsid w:val="006B7FC8"/>
    <w:rsid w:val="006C007A"/>
    <w:rsid w:val="006C058B"/>
    <w:rsid w:val="006C0805"/>
    <w:rsid w:val="006C0AE9"/>
    <w:rsid w:val="006C116B"/>
    <w:rsid w:val="006C153E"/>
    <w:rsid w:val="006C17F9"/>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99"/>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8C9"/>
    <w:rsid w:val="006F2AA3"/>
    <w:rsid w:val="006F2DE5"/>
    <w:rsid w:val="006F3198"/>
    <w:rsid w:val="006F328E"/>
    <w:rsid w:val="006F37AE"/>
    <w:rsid w:val="006F38C4"/>
    <w:rsid w:val="006F41B7"/>
    <w:rsid w:val="006F4E50"/>
    <w:rsid w:val="006F4F91"/>
    <w:rsid w:val="006F51D8"/>
    <w:rsid w:val="006F5283"/>
    <w:rsid w:val="006F6D5C"/>
    <w:rsid w:val="006F6E64"/>
    <w:rsid w:val="006F756F"/>
    <w:rsid w:val="006F7AF9"/>
    <w:rsid w:val="00700042"/>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191E"/>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193"/>
    <w:rsid w:val="00735233"/>
    <w:rsid w:val="00735545"/>
    <w:rsid w:val="00735F03"/>
    <w:rsid w:val="007367B1"/>
    <w:rsid w:val="00737A77"/>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4027"/>
    <w:rsid w:val="007550DF"/>
    <w:rsid w:val="00757207"/>
    <w:rsid w:val="00757368"/>
    <w:rsid w:val="0075748B"/>
    <w:rsid w:val="007576FA"/>
    <w:rsid w:val="00757709"/>
    <w:rsid w:val="0075791F"/>
    <w:rsid w:val="0076017E"/>
    <w:rsid w:val="0076019F"/>
    <w:rsid w:val="00760A36"/>
    <w:rsid w:val="00761050"/>
    <w:rsid w:val="00761426"/>
    <w:rsid w:val="00762994"/>
    <w:rsid w:val="00763952"/>
    <w:rsid w:val="0076464C"/>
    <w:rsid w:val="00765672"/>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652"/>
    <w:rsid w:val="00773858"/>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32E"/>
    <w:rsid w:val="00795570"/>
    <w:rsid w:val="00796380"/>
    <w:rsid w:val="00796C24"/>
    <w:rsid w:val="00796DCC"/>
    <w:rsid w:val="0079713B"/>
    <w:rsid w:val="0079746F"/>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37E"/>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EE3"/>
    <w:rsid w:val="007D3FF3"/>
    <w:rsid w:val="007D56D1"/>
    <w:rsid w:val="007D56FB"/>
    <w:rsid w:val="007D5D1C"/>
    <w:rsid w:val="007D6C22"/>
    <w:rsid w:val="007E034A"/>
    <w:rsid w:val="007E039D"/>
    <w:rsid w:val="007E11D0"/>
    <w:rsid w:val="007E1487"/>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86"/>
    <w:rsid w:val="00810BDC"/>
    <w:rsid w:val="00811AD5"/>
    <w:rsid w:val="00811E34"/>
    <w:rsid w:val="008126B3"/>
    <w:rsid w:val="008132CF"/>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807"/>
    <w:rsid w:val="00823C48"/>
    <w:rsid w:val="00824C65"/>
    <w:rsid w:val="00825164"/>
    <w:rsid w:val="0082590A"/>
    <w:rsid w:val="00825C01"/>
    <w:rsid w:val="0082604D"/>
    <w:rsid w:val="00826C30"/>
    <w:rsid w:val="00826F62"/>
    <w:rsid w:val="00826F8F"/>
    <w:rsid w:val="008272F3"/>
    <w:rsid w:val="00827631"/>
    <w:rsid w:val="0083005F"/>
    <w:rsid w:val="00830383"/>
    <w:rsid w:val="0083099C"/>
    <w:rsid w:val="00831008"/>
    <w:rsid w:val="008315EB"/>
    <w:rsid w:val="008315FF"/>
    <w:rsid w:val="0083177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413A"/>
    <w:rsid w:val="0084467D"/>
    <w:rsid w:val="00844FAB"/>
    <w:rsid w:val="00844FEF"/>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5EC"/>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6E4"/>
    <w:rsid w:val="0088141D"/>
    <w:rsid w:val="00881ACB"/>
    <w:rsid w:val="00881B8F"/>
    <w:rsid w:val="00881F1B"/>
    <w:rsid w:val="00882321"/>
    <w:rsid w:val="00882358"/>
    <w:rsid w:val="0088292D"/>
    <w:rsid w:val="00882A39"/>
    <w:rsid w:val="00882AE8"/>
    <w:rsid w:val="008831D8"/>
    <w:rsid w:val="008832A6"/>
    <w:rsid w:val="0088382A"/>
    <w:rsid w:val="0088494A"/>
    <w:rsid w:val="00884AEF"/>
    <w:rsid w:val="00884CC0"/>
    <w:rsid w:val="00885278"/>
    <w:rsid w:val="008852C4"/>
    <w:rsid w:val="00885A1D"/>
    <w:rsid w:val="00885D45"/>
    <w:rsid w:val="008860A6"/>
    <w:rsid w:val="0088672A"/>
    <w:rsid w:val="00886969"/>
    <w:rsid w:val="00886AA7"/>
    <w:rsid w:val="00886C1C"/>
    <w:rsid w:val="00887173"/>
    <w:rsid w:val="008919AA"/>
    <w:rsid w:val="00891D8F"/>
    <w:rsid w:val="00892E51"/>
    <w:rsid w:val="00892E95"/>
    <w:rsid w:val="00893076"/>
    <w:rsid w:val="00893171"/>
    <w:rsid w:val="00893ADC"/>
    <w:rsid w:val="008942AA"/>
    <w:rsid w:val="00894774"/>
    <w:rsid w:val="008948A5"/>
    <w:rsid w:val="00894F9A"/>
    <w:rsid w:val="008958AB"/>
    <w:rsid w:val="0089609B"/>
    <w:rsid w:val="008960B3"/>
    <w:rsid w:val="008964CB"/>
    <w:rsid w:val="008965F7"/>
    <w:rsid w:val="0089686B"/>
    <w:rsid w:val="00896AB2"/>
    <w:rsid w:val="00896B0A"/>
    <w:rsid w:val="00897024"/>
    <w:rsid w:val="008975D2"/>
    <w:rsid w:val="008A0848"/>
    <w:rsid w:val="008A10EE"/>
    <w:rsid w:val="008A1316"/>
    <w:rsid w:val="008A24C4"/>
    <w:rsid w:val="008A2851"/>
    <w:rsid w:val="008A2A22"/>
    <w:rsid w:val="008A2D30"/>
    <w:rsid w:val="008A2E7A"/>
    <w:rsid w:val="008A3815"/>
    <w:rsid w:val="008A3E67"/>
    <w:rsid w:val="008A3FAD"/>
    <w:rsid w:val="008A44D5"/>
    <w:rsid w:val="008A482A"/>
    <w:rsid w:val="008A4C40"/>
    <w:rsid w:val="008A51BA"/>
    <w:rsid w:val="008A532F"/>
    <w:rsid w:val="008A5DD3"/>
    <w:rsid w:val="008A5E24"/>
    <w:rsid w:val="008A6AC5"/>
    <w:rsid w:val="008A6EC9"/>
    <w:rsid w:val="008A6F1C"/>
    <w:rsid w:val="008A6F40"/>
    <w:rsid w:val="008A713F"/>
    <w:rsid w:val="008A7484"/>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31D"/>
    <w:rsid w:val="008C156C"/>
    <w:rsid w:val="008C2A2C"/>
    <w:rsid w:val="008C2BAD"/>
    <w:rsid w:val="008C3A24"/>
    <w:rsid w:val="008C3DD8"/>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8DE"/>
    <w:rsid w:val="008E0090"/>
    <w:rsid w:val="008E016C"/>
    <w:rsid w:val="008E0277"/>
    <w:rsid w:val="008E03FF"/>
    <w:rsid w:val="008E040B"/>
    <w:rsid w:val="008E0BF0"/>
    <w:rsid w:val="008E15C8"/>
    <w:rsid w:val="008E1923"/>
    <w:rsid w:val="008E1A6A"/>
    <w:rsid w:val="008E1B0F"/>
    <w:rsid w:val="008E235E"/>
    <w:rsid w:val="008E2788"/>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781"/>
    <w:rsid w:val="008F2C2E"/>
    <w:rsid w:val="008F319E"/>
    <w:rsid w:val="008F3857"/>
    <w:rsid w:val="008F43DE"/>
    <w:rsid w:val="008F4B14"/>
    <w:rsid w:val="008F5093"/>
    <w:rsid w:val="008F68CA"/>
    <w:rsid w:val="008F7282"/>
    <w:rsid w:val="008F7721"/>
    <w:rsid w:val="008F7B8A"/>
    <w:rsid w:val="008F7DEE"/>
    <w:rsid w:val="00900368"/>
    <w:rsid w:val="0090074F"/>
    <w:rsid w:val="00900CE3"/>
    <w:rsid w:val="00902345"/>
    <w:rsid w:val="009027DE"/>
    <w:rsid w:val="00902B42"/>
    <w:rsid w:val="00902F76"/>
    <w:rsid w:val="009031EE"/>
    <w:rsid w:val="0090348A"/>
    <w:rsid w:val="00903E9E"/>
    <w:rsid w:val="009040BC"/>
    <w:rsid w:val="009048B4"/>
    <w:rsid w:val="00904C23"/>
    <w:rsid w:val="009050EB"/>
    <w:rsid w:val="009050F9"/>
    <w:rsid w:val="0090572F"/>
    <w:rsid w:val="00905AD5"/>
    <w:rsid w:val="00906033"/>
    <w:rsid w:val="009068CC"/>
    <w:rsid w:val="00906A1A"/>
    <w:rsid w:val="00906E93"/>
    <w:rsid w:val="00907618"/>
    <w:rsid w:val="00907CFB"/>
    <w:rsid w:val="00907DD6"/>
    <w:rsid w:val="00907F55"/>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527"/>
    <w:rsid w:val="00916606"/>
    <w:rsid w:val="00917A2E"/>
    <w:rsid w:val="00917D7B"/>
    <w:rsid w:val="00917FD8"/>
    <w:rsid w:val="00920680"/>
    <w:rsid w:val="00920DF8"/>
    <w:rsid w:val="009213B1"/>
    <w:rsid w:val="009215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35D"/>
    <w:rsid w:val="00946C2A"/>
    <w:rsid w:val="00946C81"/>
    <w:rsid w:val="00946F82"/>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232"/>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027"/>
    <w:rsid w:val="00971659"/>
    <w:rsid w:val="00971BA5"/>
    <w:rsid w:val="00971F04"/>
    <w:rsid w:val="00972253"/>
    <w:rsid w:val="00972A38"/>
    <w:rsid w:val="00972C59"/>
    <w:rsid w:val="00972ED3"/>
    <w:rsid w:val="00973176"/>
    <w:rsid w:val="0097342D"/>
    <w:rsid w:val="0097434C"/>
    <w:rsid w:val="009744F6"/>
    <w:rsid w:val="0097459F"/>
    <w:rsid w:val="00974728"/>
    <w:rsid w:val="00974AB2"/>
    <w:rsid w:val="00974EA9"/>
    <w:rsid w:val="00975355"/>
    <w:rsid w:val="009757D4"/>
    <w:rsid w:val="00975C7C"/>
    <w:rsid w:val="009760F6"/>
    <w:rsid w:val="009763E2"/>
    <w:rsid w:val="00977212"/>
    <w:rsid w:val="009776AB"/>
    <w:rsid w:val="00977B47"/>
    <w:rsid w:val="00977F8D"/>
    <w:rsid w:val="00980C02"/>
    <w:rsid w:val="00980C11"/>
    <w:rsid w:val="00980F75"/>
    <w:rsid w:val="00981953"/>
    <w:rsid w:val="00982302"/>
    <w:rsid w:val="00982620"/>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08F8"/>
    <w:rsid w:val="009A1225"/>
    <w:rsid w:val="009A1326"/>
    <w:rsid w:val="009A198C"/>
    <w:rsid w:val="009A1C93"/>
    <w:rsid w:val="009A1F4F"/>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662"/>
    <w:rsid w:val="009B0B17"/>
    <w:rsid w:val="009B0F6A"/>
    <w:rsid w:val="009B1737"/>
    <w:rsid w:val="009B30C5"/>
    <w:rsid w:val="009B34B8"/>
    <w:rsid w:val="009B3526"/>
    <w:rsid w:val="009B39E1"/>
    <w:rsid w:val="009B4B1A"/>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03"/>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7DC"/>
    <w:rsid w:val="009E2E92"/>
    <w:rsid w:val="009E2F7B"/>
    <w:rsid w:val="009E3987"/>
    <w:rsid w:val="009E41FD"/>
    <w:rsid w:val="009E450A"/>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D08"/>
    <w:rsid w:val="009F4D94"/>
    <w:rsid w:val="009F4E25"/>
    <w:rsid w:val="009F4E50"/>
    <w:rsid w:val="009F56C5"/>
    <w:rsid w:val="009F58DC"/>
    <w:rsid w:val="009F59D9"/>
    <w:rsid w:val="009F5E17"/>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D38"/>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340"/>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9FE"/>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0F1"/>
    <w:rsid w:val="00A615F4"/>
    <w:rsid w:val="00A618B8"/>
    <w:rsid w:val="00A618EF"/>
    <w:rsid w:val="00A61E53"/>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6D9"/>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0C65"/>
    <w:rsid w:val="00AA13CB"/>
    <w:rsid w:val="00AA198E"/>
    <w:rsid w:val="00AA1B6B"/>
    <w:rsid w:val="00AA1BF4"/>
    <w:rsid w:val="00AA1DBC"/>
    <w:rsid w:val="00AA2988"/>
    <w:rsid w:val="00AA331C"/>
    <w:rsid w:val="00AA3470"/>
    <w:rsid w:val="00AA3795"/>
    <w:rsid w:val="00AA475C"/>
    <w:rsid w:val="00AA4EE7"/>
    <w:rsid w:val="00AA6F7D"/>
    <w:rsid w:val="00AA793B"/>
    <w:rsid w:val="00AA7CE6"/>
    <w:rsid w:val="00AB0260"/>
    <w:rsid w:val="00AB07C4"/>
    <w:rsid w:val="00AB096B"/>
    <w:rsid w:val="00AB0C77"/>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813"/>
    <w:rsid w:val="00AB6915"/>
    <w:rsid w:val="00AB7342"/>
    <w:rsid w:val="00AB74EE"/>
    <w:rsid w:val="00AB7832"/>
    <w:rsid w:val="00AB7903"/>
    <w:rsid w:val="00AB7958"/>
    <w:rsid w:val="00AB79D7"/>
    <w:rsid w:val="00AC0090"/>
    <w:rsid w:val="00AC0548"/>
    <w:rsid w:val="00AC0693"/>
    <w:rsid w:val="00AC0B01"/>
    <w:rsid w:val="00AC0D6C"/>
    <w:rsid w:val="00AC0F10"/>
    <w:rsid w:val="00AC10A3"/>
    <w:rsid w:val="00AC12FC"/>
    <w:rsid w:val="00AC164A"/>
    <w:rsid w:val="00AC20FC"/>
    <w:rsid w:val="00AC21D3"/>
    <w:rsid w:val="00AC2343"/>
    <w:rsid w:val="00AC2672"/>
    <w:rsid w:val="00AC2814"/>
    <w:rsid w:val="00AC29A0"/>
    <w:rsid w:val="00AC2BB3"/>
    <w:rsid w:val="00AC2C81"/>
    <w:rsid w:val="00AC3081"/>
    <w:rsid w:val="00AC3C7A"/>
    <w:rsid w:val="00AC3D15"/>
    <w:rsid w:val="00AC4C13"/>
    <w:rsid w:val="00AC4DEA"/>
    <w:rsid w:val="00AC5639"/>
    <w:rsid w:val="00AC5D0B"/>
    <w:rsid w:val="00AC6FCC"/>
    <w:rsid w:val="00AC71B8"/>
    <w:rsid w:val="00AC73AC"/>
    <w:rsid w:val="00AC763F"/>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581"/>
    <w:rsid w:val="00AE6D2B"/>
    <w:rsid w:val="00AE71C6"/>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DD3"/>
    <w:rsid w:val="00AF4E64"/>
    <w:rsid w:val="00AF53CD"/>
    <w:rsid w:val="00AF5431"/>
    <w:rsid w:val="00AF57ED"/>
    <w:rsid w:val="00AF5DCD"/>
    <w:rsid w:val="00AF5FCB"/>
    <w:rsid w:val="00AF61C3"/>
    <w:rsid w:val="00AF68A3"/>
    <w:rsid w:val="00AF6DD0"/>
    <w:rsid w:val="00AF6EDB"/>
    <w:rsid w:val="00AF7E5A"/>
    <w:rsid w:val="00B00477"/>
    <w:rsid w:val="00B00758"/>
    <w:rsid w:val="00B01054"/>
    <w:rsid w:val="00B01B06"/>
    <w:rsid w:val="00B01E70"/>
    <w:rsid w:val="00B02251"/>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45C"/>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35"/>
    <w:rsid w:val="00B21CC3"/>
    <w:rsid w:val="00B21F1B"/>
    <w:rsid w:val="00B2221E"/>
    <w:rsid w:val="00B22420"/>
    <w:rsid w:val="00B224E6"/>
    <w:rsid w:val="00B22576"/>
    <w:rsid w:val="00B23479"/>
    <w:rsid w:val="00B23D9C"/>
    <w:rsid w:val="00B246D7"/>
    <w:rsid w:val="00B2489F"/>
    <w:rsid w:val="00B25A42"/>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2BFE"/>
    <w:rsid w:val="00B42D93"/>
    <w:rsid w:val="00B4313F"/>
    <w:rsid w:val="00B43189"/>
    <w:rsid w:val="00B431A4"/>
    <w:rsid w:val="00B43209"/>
    <w:rsid w:val="00B44771"/>
    <w:rsid w:val="00B44A81"/>
    <w:rsid w:val="00B44D22"/>
    <w:rsid w:val="00B44DA1"/>
    <w:rsid w:val="00B46122"/>
    <w:rsid w:val="00B46177"/>
    <w:rsid w:val="00B46750"/>
    <w:rsid w:val="00B467B7"/>
    <w:rsid w:val="00B46FAB"/>
    <w:rsid w:val="00B46FF8"/>
    <w:rsid w:val="00B47B45"/>
    <w:rsid w:val="00B47D0E"/>
    <w:rsid w:val="00B50338"/>
    <w:rsid w:val="00B50395"/>
    <w:rsid w:val="00B50A69"/>
    <w:rsid w:val="00B50ADB"/>
    <w:rsid w:val="00B50B4B"/>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AC4"/>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167"/>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174"/>
    <w:rsid w:val="00BA72AE"/>
    <w:rsid w:val="00BA72E4"/>
    <w:rsid w:val="00BA7A89"/>
    <w:rsid w:val="00BB004E"/>
    <w:rsid w:val="00BB026B"/>
    <w:rsid w:val="00BB02C1"/>
    <w:rsid w:val="00BB07C2"/>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A60"/>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959"/>
    <w:rsid w:val="00BC4A08"/>
    <w:rsid w:val="00BC52F0"/>
    <w:rsid w:val="00BC57AC"/>
    <w:rsid w:val="00BC5827"/>
    <w:rsid w:val="00BC5D50"/>
    <w:rsid w:val="00BC682B"/>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61D"/>
    <w:rsid w:val="00BD489B"/>
    <w:rsid w:val="00BD4FFF"/>
    <w:rsid w:val="00BD500A"/>
    <w:rsid w:val="00BD533A"/>
    <w:rsid w:val="00BD55D9"/>
    <w:rsid w:val="00BD56D5"/>
    <w:rsid w:val="00BD5FF0"/>
    <w:rsid w:val="00BD6876"/>
    <w:rsid w:val="00BD68E4"/>
    <w:rsid w:val="00BD6B67"/>
    <w:rsid w:val="00BD6D98"/>
    <w:rsid w:val="00BD7503"/>
    <w:rsid w:val="00BE0DA7"/>
    <w:rsid w:val="00BE116F"/>
    <w:rsid w:val="00BE1A58"/>
    <w:rsid w:val="00BE1D7C"/>
    <w:rsid w:val="00BE2066"/>
    <w:rsid w:val="00BE2C3F"/>
    <w:rsid w:val="00BE2EFB"/>
    <w:rsid w:val="00BE3554"/>
    <w:rsid w:val="00BE356A"/>
    <w:rsid w:val="00BE3626"/>
    <w:rsid w:val="00BE394B"/>
    <w:rsid w:val="00BE3B00"/>
    <w:rsid w:val="00BE54D4"/>
    <w:rsid w:val="00BE5894"/>
    <w:rsid w:val="00BE6745"/>
    <w:rsid w:val="00BE67E3"/>
    <w:rsid w:val="00BE6D8B"/>
    <w:rsid w:val="00BE7144"/>
    <w:rsid w:val="00BE71FA"/>
    <w:rsid w:val="00BE73E6"/>
    <w:rsid w:val="00BE74A3"/>
    <w:rsid w:val="00BE7A25"/>
    <w:rsid w:val="00BE7B52"/>
    <w:rsid w:val="00BF0594"/>
    <w:rsid w:val="00BF1220"/>
    <w:rsid w:val="00BF149E"/>
    <w:rsid w:val="00BF1680"/>
    <w:rsid w:val="00BF168F"/>
    <w:rsid w:val="00BF1698"/>
    <w:rsid w:val="00BF1C28"/>
    <w:rsid w:val="00BF1CB8"/>
    <w:rsid w:val="00BF2186"/>
    <w:rsid w:val="00BF2576"/>
    <w:rsid w:val="00BF29C1"/>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7A9"/>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07973"/>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850"/>
    <w:rsid w:val="00C225C3"/>
    <w:rsid w:val="00C225DA"/>
    <w:rsid w:val="00C22643"/>
    <w:rsid w:val="00C22AFB"/>
    <w:rsid w:val="00C22F29"/>
    <w:rsid w:val="00C2346A"/>
    <w:rsid w:val="00C23886"/>
    <w:rsid w:val="00C24080"/>
    <w:rsid w:val="00C24BB0"/>
    <w:rsid w:val="00C25404"/>
    <w:rsid w:val="00C25B8A"/>
    <w:rsid w:val="00C25F3C"/>
    <w:rsid w:val="00C26178"/>
    <w:rsid w:val="00C26371"/>
    <w:rsid w:val="00C263B0"/>
    <w:rsid w:val="00C267FD"/>
    <w:rsid w:val="00C26869"/>
    <w:rsid w:val="00C271D6"/>
    <w:rsid w:val="00C2754C"/>
    <w:rsid w:val="00C27FBF"/>
    <w:rsid w:val="00C303DB"/>
    <w:rsid w:val="00C31ACB"/>
    <w:rsid w:val="00C31BFF"/>
    <w:rsid w:val="00C3244A"/>
    <w:rsid w:val="00C324CE"/>
    <w:rsid w:val="00C32A90"/>
    <w:rsid w:val="00C331E6"/>
    <w:rsid w:val="00C33557"/>
    <w:rsid w:val="00C337B3"/>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AA1"/>
    <w:rsid w:val="00C62B66"/>
    <w:rsid w:val="00C62FB3"/>
    <w:rsid w:val="00C64478"/>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584D"/>
    <w:rsid w:val="00C759C8"/>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AEF"/>
    <w:rsid w:val="00C87C0B"/>
    <w:rsid w:val="00C87CC1"/>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998"/>
    <w:rsid w:val="00CB4C2D"/>
    <w:rsid w:val="00CB4F4C"/>
    <w:rsid w:val="00CB59ED"/>
    <w:rsid w:val="00CB6361"/>
    <w:rsid w:val="00CB6B00"/>
    <w:rsid w:val="00CB6D46"/>
    <w:rsid w:val="00CB6FE9"/>
    <w:rsid w:val="00CB7307"/>
    <w:rsid w:val="00CB775B"/>
    <w:rsid w:val="00CB7C27"/>
    <w:rsid w:val="00CB7DE1"/>
    <w:rsid w:val="00CC0AA5"/>
    <w:rsid w:val="00CC1C97"/>
    <w:rsid w:val="00CC201D"/>
    <w:rsid w:val="00CC2236"/>
    <w:rsid w:val="00CC2A28"/>
    <w:rsid w:val="00CC2F15"/>
    <w:rsid w:val="00CC36B3"/>
    <w:rsid w:val="00CC4421"/>
    <w:rsid w:val="00CC47D0"/>
    <w:rsid w:val="00CC4F36"/>
    <w:rsid w:val="00CC626B"/>
    <w:rsid w:val="00CC6837"/>
    <w:rsid w:val="00CC6D76"/>
    <w:rsid w:val="00CC747E"/>
    <w:rsid w:val="00CC7BE2"/>
    <w:rsid w:val="00CD0791"/>
    <w:rsid w:val="00CD0FF8"/>
    <w:rsid w:val="00CD1226"/>
    <w:rsid w:val="00CD126D"/>
    <w:rsid w:val="00CD16EA"/>
    <w:rsid w:val="00CD23FA"/>
    <w:rsid w:val="00CD26DA"/>
    <w:rsid w:val="00CD2861"/>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E3"/>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0D"/>
    <w:rsid w:val="00CE6E38"/>
    <w:rsid w:val="00CE71A0"/>
    <w:rsid w:val="00CE79C5"/>
    <w:rsid w:val="00CE7AA6"/>
    <w:rsid w:val="00CE7CCA"/>
    <w:rsid w:val="00CE7FBB"/>
    <w:rsid w:val="00CF018C"/>
    <w:rsid w:val="00CF06A2"/>
    <w:rsid w:val="00CF08A2"/>
    <w:rsid w:val="00CF13F6"/>
    <w:rsid w:val="00CF13FE"/>
    <w:rsid w:val="00CF1CE3"/>
    <w:rsid w:val="00CF1EC1"/>
    <w:rsid w:val="00CF2619"/>
    <w:rsid w:val="00CF2E51"/>
    <w:rsid w:val="00CF40C8"/>
    <w:rsid w:val="00CF42FD"/>
    <w:rsid w:val="00CF474F"/>
    <w:rsid w:val="00CF47AA"/>
    <w:rsid w:val="00CF4DE8"/>
    <w:rsid w:val="00CF51B8"/>
    <w:rsid w:val="00CF557F"/>
    <w:rsid w:val="00CF5C62"/>
    <w:rsid w:val="00CF6130"/>
    <w:rsid w:val="00CF6283"/>
    <w:rsid w:val="00CF6A73"/>
    <w:rsid w:val="00CF6BD6"/>
    <w:rsid w:val="00CF6EFD"/>
    <w:rsid w:val="00CF6F69"/>
    <w:rsid w:val="00CF7354"/>
    <w:rsid w:val="00CF7B3A"/>
    <w:rsid w:val="00D00745"/>
    <w:rsid w:val="00D01753"/>
    <w:rsid w:val="00D02017"/>
    <w:rsid w:val="00D021D6"/>
    <w:rsid w:val="00D027F2"/>
    <w:rsid w:val="00D02A5A"/>
    <w:rsid w:val="00D02AA4"/>
    <w:rsid w:val="00D02D7D"/>
    <w:rsid w:val="00D0358C"/>
    <w:rsid w:val="00D035BB"/>
    <w:rsid w:val="00D03757"/>
    <w:rsid w:val="00D038E6"/>
    <w:rsid w:val="00D03B24"/>
    <w:rsid w:val="00D04993"/>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0C50"/>
    <w:rsid w:val="00D114EA"/>
    <w:rsid w:val="00D115D4"/>
    <w:rsid w:val="00D1193B"/>
    <w:rsid w:val="00D12587"/>
    <w:rsid w:val="00D12D5B"/>
    <w:rsid w:val="00D13A1D"/>
    <w:rsid w:val="00D1410E"/>
    <w:rsid w:val="00D14442"/>
    <w:rsid w:val="00D14582"/>
    <w:rsid w:val="00D154A4"/>
    <w:rsid w:val="00D15D3A"/>
    <w:rsid w:val="00D15FFF"/>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BE1"/>
    <w:rsid w:val="00D33C5F"/>
    <w:rsid w:val="00D33D37"/>
    <w:rsid w:val="00D33F81"/>
    <w:rsid w:val="00D3478A"/>
    <w:rsid w:val="00D34F7B"/>
    <w:rsid w:val="00D352AE"/>
    <w:rsid w:val="00D35308"/>
    <w:rsid w:val="00D35BF9"/>
    <w:rsid w:val="00D364CD"/>
    <w:rsid w:val="00D36921"/>
    <w:rsid w:val="00D36D14"/>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227"/>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38"/>
    <w:rsid w:val="00D612FB"/>
    <w:rsid w:val="00D617EA"/>
    <w:rsid w:val="00D61E16"/>
    <w:rsid w:val="00D62BD2"/>
    <w:rsid w:val="00D63294"/>
    <w:rsid w:val="00D63B40"/>
    <w:rsid w:val="00D6417E"/>
    <w:rsid w:val="00D64373"/>
    <w:rsid w:val="00D64613"/>
    <w:rsid w:val="00D649BC"/>
    <w:rsid w:val="00D65E4D"/>
    <w:rsid w:val="00D660A0"/>
    <w:rsid w:val="00D66395"/>
    <w:rsid w:val="00D6651B"/>
    <w:rsid w:val="00D666C4"/>
    <w:rsid w:val="00D66725"/>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4FC0"/>
    <w:rsid w:val="00D7557E"/>
    <w:rsid w:val="00D75BE6"/>
    <w:rsid w:val="00D75D05"/>
    <w:rsid w:val="00D7609A"/>
    <w:rsid w:val="00D764C8"/>
    <w:rsid w:val="00D77D9C"/>
    <w:rsid w:val="00D800BA"/>
    <w:rsid w:val="00D803E5"/>
    <w:rsid w:val="00D80514"/>
    <w:rsid w:val="00D80743"/>
    <w:rsid w:val="00D80FE3"/>
    <w:rsid w:val="00D8196E"/>
    <w:rsid w:val="00D81978"/>
    <w:rsid w:val="00D81AE5"/>
    <w:rsid w:val="00D82EA6"/>
    <w:rsid w:val="00D8369A"/>
    <w:rsid w:val="00D842C5"/>
    <w:rsid w:val="00D843B7"/>
    <w:rsid w:val="00D84B7D"/>
    <w:rsid w:val="00D8677D"/>
    <w:rsid w:val="00D871C8"/>
    <w:rsid w:val="00D87FB9"/>
    <w:rsid w:val="00D900A3"/>
    <w:rsid w:val="00D902E8"/>
    <w:rsid w:val="00D903F0"/>
    <w:rsid w:val="00D90B96"/>
    <w:rsid w:val="00D90D17"/>
    <w:rsid w:val="00D91099"/>
    <w:rsid w:val="00D91D8D"/>
    <w:rsid w:val="00D920B8"/>
    <w:rsid w:val="00D92160"/>
    <w:rsid w:val="00D92204"/>
    <w:rsid w:val="00D9242C"/>
    <w:rsid w:val="00D92711"/>
    <w:rsid w:val="00D92AFF"/>
    <w:rsid w:val="00D92F33"/>
    <w:rsid w:val="00D936AF"/>
    <w:rsid w:val="00D93CBF"/>
    <w:rsid w:val="00D941EE"/>
    <w:rsid w:val="00D9567B"/>
    <w:rsid w:val="00D957B9"/>
    <w:rsid w:val="00D95B26"/>
    <w:rsid w:val="00D96CC5"/>
    <w:rsid w:val="00D96ECC"/>
    <w:rsid w:val="00D97A13"/>
    <w:rsid w:val="00D97ACD"/>
    <w:rsid w:val="00D97FBC"/>
    <w:rsid w:val="00DA09C4"/>
    <w:rsid w:val="00DA16F3"/>
    <w:rsid w:val="00DA17C3"/>
    <w:rsid w:val="00DA2579"/>
    <w:rsid w:val="00DA2BF3"/>
    <w:rsid w:val="00DA3075"/>
    <w:rsid w:val="00DA3E1D"/>
    <w:rsid w:val="00DA4654"/>
    <w:rsid w:val="00DA4E68"/>
    <w:rsid w:val="00DA4EAA"/>
    <w:rsid w:val="00DA5167"/>
    <w:rsid w:val="00DA5207"/>
    <w:rsid w:val="00DA5585"/>
    <w:rsid w:val="00DA567D"/>
    <w:rsid w:val="00DA5698"/>
    <w:rsid w:val="00DA5950"/>
    <w:rsid w:val="00DA5B83"/>
    <w:rsid w:val="00DA6315"/>
    <w:rsid w:val="00DA6756"/>
    <w:rsid w:val="00DA6786"/>
    <w:rsid w:val="00DA68D3"/>
    <w:rsid w:val="00DA6E98"/>
    <w:rsid w:val="00DA7669"/>
    <w:rsid w:val="00DB05EC"/>
    <w:rsid w:val="00DB0639"/>
    <w:rsid w:val="00DB0AA6"/>
    <w:rsid w:val="00DB0BE0"/>
    <w:rsid w:val="00DB0D15"/>
    <w:rsid w:val="00DB0F4C"/>
    <w:rsid w:val="00DB0FC8"/>
    <w:rsid w:val="00DB1688"/>
    <w:rsid w:val="00DB17E0"/>
    <w:rsid w:val="00DB1802"/>
    <w:rsid w:val="00DB205A"/>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5D88"/>
    <w:rsid w:val="00DD7844"/>
    <w:rsid w:val="00DD7D3E"/>
    <w:rsid w:val="00DD7E42"/>
    <w:rsid w:val="00DE0CD4"/>
    <w:rsid w:val="00DE1765"/>
    <w:rsid w:val="00DE259D"/>
    <w:rsid w:val="00DE3574"/>
    <w:rsid w:val="00DE4005"/>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4F0"/>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6FF0"/>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58EF"/>
    <w:rsid w:val="00E162E1"/>
    <w:rsid w:val="00E162E9"/>
    <w:rsid w:val="00E165A7"/>
    <w:rsid w:val="00E166B3"/>
    <w:rsid w:val="00E16A2E"/>
    <w:rsid w:val="00E16BB7"/>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4C1"/>
    <w:rsid w:val="00E335BA"/>
    <w:rsid w:val="00E3371A"/>
    <w:rsid w:val="00E339CA"/>
    <w:rsid w:val="00E341B4"/>
    <w:rsid w:val="00E34BA6"/>
    <w:rsid w:val="00E34CB6"/>
    <w:rsid w:val="00E34CBC"/>
    <w:rsid w:val="00E34D70"/>
    <w:rsid w:val="00E35151"/>
    <w:rsid w:val="00E35209"/>
    <w:rsid w:val="00E35448"/>
    <w:rsid w:val="00E355A7"/>
    <w:rsid w:val="00E357DB"/>
    <w:rsid w:val="00E3609D"/>
    <w:rsid w:val="00E360ED"/>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3AF"/>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2E3"/>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7DA"/>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1DBD"/>
    <w:rsid w:val="00E722B7"/>
    <w:rsid w:val="00E727B2"/>
    <w:rsid w:val="00E72B82"/>
    <w:rsid w:val="00E7392F"/>
    <w:rsid w:val="00E73B0D"/>
    <w:rsid w:val="00E73F88"/>
    <w:rsid w:val="00E74334"/>
    <w:rsid w:val="00E7506A"/>
    <w:rsid w:val="00E75692"/>
    <w:rsid w:val="00E765AE"/>
    <w:rsid w:val="00E769EF"/>
    <w:rsid w:val="00E77F01"/>
    <w:rsid w:val="00E814F5"/>
    <w:rsid w:val="00E81FE4"/>
    <w:rsid w:val="00E82A0D"/>
    <w:rsid w:val="00E832A4"/>
    <w:rsid w:val="00E83457"/>
    <w:rsid w:val="00E85160"/>
    <w:rsid w:val="00E8524D"/>
    <w:rsid w:val="00E85D47"/>
    <w:rsid w:val="00E86F31"/>
    <w:rsid w:val="00E87017"/>
    <w:rsid w:val="00E87835"/>
    <w:rsid w:val="00E87F65"/>
    <w:rsid w:val="00E90951"/>
    <w:rsid w:val="00E909B2"/>
    <w:rsid w:val="00E90C8D"/>
    <w:rsid w:val="00E90ECE"/>
    <w:rsid w:val="00E9109C"/>
    <w:rsid w:val="00E91AB4"/>
    <w:rsid w:val="00E91C29"/>
    <w:rsid w:val="00E91DCE"/>
    <w:rsid w:val="00E93A10"/>
    <w:rsid w:val="00E93C79"/>
    <w:rsid w:val="00E958C9"/>
    <w:rsid w:val="00E96189"/>
    <w:rsid w:val="00E961ED"/>
    <w:rsid w:val="00E963D8"/>
    <w:rsid w:val="00E973EB"/>
    <w:rsid w:val="00E97F60"/>
    <w:rsid w:val="00EA0153"/>
    <w:rsid w:val="00EA0C9C"/>
    <w:rsid w:val="00EA14C5"/>
    <w:rsid w:val="00EA17BF"/>
    <w:rsid w:val="00EA1D6C"/>
    <w:rsid w:val="00EA2DDF"/>
    <w:rsid w:val="00EA2FF4"/>
    <w:rsid w:val="00EA30B2"/>
    <w:rsid w:val="00EA357E"/>
    <w:rsid w:val="00EA361E"/>
    <w:rsid w:val="00EA3CEE"/>
    <w:rsid w:val="00EA4256"/>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998"/>
    <w:rsid w:val="00EB6295"/>
    <w:rsid w:val="00EB66BD"/>
    <w:rsid w:val="00EB6893"/>
    <w:rsid w:val="00EB70FA"/>
    <w:rsid w:val="00EB729C"/>
    <w:rsid w:val="00EC016A"/>
    <w:rsid w:val="00EC06DD"/>
    <w:rsid w:val="00EC0B53"/>
    <w:rsid w:val="00EC0DD8"/>
    <w:rsid w:val="00EC2C43"/>
    <w:rsid w:val="00EC39FB"/>
    <w:rsid w:val="00EC42F5"/>
    <w:rsid w:val="00EC456D"/>
    <w:rsid w:val="00EC48FC"/>
    <w:rsid w:val="00EC4AA8"/>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2FCC"/>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98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382"/>
    <w:rsid w:val="00F06612"/>
    <w:rsid w:val="00F07F40"/>
    <w:rsid w:val="00F10A06"/>
    <w:rsid w:val="00F115F6"/>
    <w:rsid w:val="00F1160D"/>
    <w:rsid w:val="00F12200"/>
    <w:rsid w:val="00F122ED"/>
    <w:rsid w:val="00F13221"/>
    <w:rsid w:val="00F133BB"/>
    <w:rsid w:val="00F13530"/>
    <w:rsid w:val="00F135B0"/>
    <w:rsid w:val="00F13FDF"/>
    <w:rsid w:val="00F14451"/>
    <w:rsid w:val="00F15586"/>
    <w:rsid w:val="00F158EE"/>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8AD"/>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B5A"/>
    <w:rsid w:val="00F53E2C"/>
    <w:rsid w:val="00F54473"/>
    <w:rsid w:val="00F54B5E"/>
    <w:rsid w:val="00F54BB4"/>
    <w:rsid w:val="00F550EB"/>
    <w:rsid w:val="00F55557"/>
    <w:rsid w:val="00F56456"/>
    <w:rsid w:val="00F56E0A"/>
    <w:rsid w:val="00F57481"/>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3A1"/>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F1A"/>
    <w:rsid w:val="00F83F78"/>
    <w:rsid w:val="00F846AB"/>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3F0F"/>
    <w:rsid w:val="00F943CC"/>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2D2"/>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605"/>
    <w:rsid w:val="00FD0FE4"/>
    <w:rsid w:val="00FD11B9"/>
    <w:rsid w:val="00FD126C"/>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0BDE"/>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164C"/>
    <w:rsid w:val="00FF2563"/>
    <w:rsid w:val="00FF2C75"/>
    <w:rsid w:val="00FF2F45"/>
    <w:rsid w:val="00FF33DF"/>
    <w:rsid w:val="00FF3F26"/>
    <w:rsid w:val="00FF46B0"/>
    <w:rsid w:val="00FF4A34"/>
    <w:rsid w:val="00FF4F22"/>
    <w:rsid w:val="00FF4FBA"/>
    <w:rsid w:val="00FF5A4D"/>
    <w:rsid w:val="00FF5B85"/>
    <w:rsid w:val="00FF5D70"/>
    <w:rsid w:val="00FF6765"/>
    <w:rsid w:val="00FF6AE6"/>
    <w:rsid w:val="00FF73E6"/>
    <w:rsid w:val="00FF7560"/>
    <w:rsid w:val="00FF79F5"/>
    <w:rsid w:val="00FF7AD9"/>
    <w:rsid w:val="0762DEE8"/>
    <w:rsid w:val="07F733F3"/>
    <w:rsid w:val="10F32A3D"/>
    <w:rsid w:val="154A788B"/>
    <w:rsid w:val="167CEF48"/>
    <w:rsid w:val="1818BFA9"/>
    <w:rsid w:val="1A10A396"/>
    <w:rsid w:val="1BBE42FE"/>
    <w:rsid w:val="1C4D280F"/>
    <w:rsid w:val="1D2907C0"/>
    <w:rsid w:val="21FD91A8"/>
    <w:rsid w:val="2522EEAE"/>
    <w:rsid w:val="2A470EE7"/>
    <w:rsid w:val="350AB980"/>
    <w:rsid w:val="4126A89F"/>
    <w:rsid w:val="4304B483"/>
    <w:rsid w:val="450A6510"/>
    <w:rsid w:val="4901A757"/>
    <w:rsid w:val="4A052B48"/>
    <w:rsid w:val="4BA0FBA9"/>
    <w:rsid w:val="4D7A37B0"/>
    <w:rsid w:val="4FD1E14B"/>
    <w:rsid w:val="51B38A51"/>
    <w:rsid w:val="5670F061"/>
    <w:rsid w:val="5A1A43BB"/>
    <w:rsid w:val="5BCA41E4"/>
    <w:rsid w:val="684D834C"/>
    <w:rsid w:val="688467A4"/>
    <w:rsid w:val="69AF34BE"/>
    <w:rsid w:val="75335BA5"/>
    <w:rsid w:val="7DCDEB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A780FEEA-5054-4ECE-8330-720CFE12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E3626"/>
    <w:rPr>
      <w:sz w:val="24"/>
      <w:szCs w:val="24"/>
    </w:rPr>
  </w:style>
  <w:style w:type="paragraph" w:styleId="1izenburua">
    <w:name w:val="heading 1"/>
    <w:basedOn w:val="Normala"/>
    <w:next w:val="Normala"/>
    <w:link w:val="1izenburuaKar"/>
    <w:autoRedefine/>
    <w:uiPriority w:val="1"/>
    <w:qFormat/>
    <w:rsid w:val="00EA425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Zerrenda Párrafo de lista"/>
    <w:basedOn w:val="Normala"/>
    <w:link w:val="Zerrenda-paragrafoaKar"/>
    <w:uiPriority w:val="34"/>
    <w:qFormat/>
    <w:pPr>
      <w:ind w:left="708"/>
    </w:pPr>
  </w:style>
  <w:style w:type="character" w:customStyle="1" w:styleId="Zerrenda-paragrafoaKar">
    <w:name w:val="Zerrenda-paragrafoa Kar"/>
    <w:aliases w:val="Zerrenda Párrafo de list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uiPriority w:val="99"/>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A425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a"/>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F32D63"/>
    <w:rPr>
      <w:rFonts w:ascii="Verdana" w:eastAsia="Arial Unicode MS" w:hAnsi="Verdana"/>
      <w:b/>
      <w:sz w:val="22"/>
      <w:szCs w:val="22"/>
      <w:shd w:val="clear" w:color="auto" w:fill="D0CECE"/>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18"/>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37686A"/>
    <w:pPr>
      <w:spacing w:after="160" w:line="240" w:lineRule="exact"/>
    </w:pPr>
    <w:rPr>
      <w:rFonts w:ascii="Arial" w:hAnsi="Arial"/>
      <w:lang w:val="en-US"/>
    </w:rPr>
  </w:style>
  <w:style w:type="paragraph" w:customStyle="1" w:styleId="CarCar1CarCarCarCarCarCarCar0">
    <w:name w:val="Car Car1 Car Car Car Car Car Car Car0"/>
    <w:basedOn w:val="Normala"/>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a"/>
    <w:rsid w:val="001E31D5"/>
    <w:pPr>
      <w:spacing w:after="160" w:line="240" w:lineRule="exact"/>
    </w:pPr>
    <w:rPr>
      <w:rFonts w:ascii="Tahoma" w:hAnsi="Tahoma"/>
      <w:lang w:val="en-US"/>
    </w:rPr>
  </w:style>
  <w:style w:type="paragraph" w:customStyle="1" w:styleId="KarKar40">
    <w:name w:val="Kar Kar40"/>
    <w:basedOn w:val="Normala"/>
    <w:rsid w:val="001E31D5"/>
    <w:pPr>
      <w:spacing w:after="160" w:line="240" w:lineRule="exact"/>
    </w:pPr>
    <w:rPr>
      <w:rFonts w:ascii="Verdana" w:hAnsi="Verdana"/>
      <w:lang w:val="en-US"/>
    </w:rPr>
  </w:style>
  <w:style w:type="paragraph" w:customStyle="1" w:styleId="CarCarCar1CarCarCarCar0">
    <w:name w:val="Car Car Car1 Car Car Car Car0"/>
    <w:basedOn w:val="Normala"/>
    <w:rsid w:val="001E31D5"/>
    <w:pPr>
      <w:spacing w:after="160" w:line="240" w:lineRule="exact"/>
    </w:pPr>
    <w:rPr>
      <w:rFonts w:ascii="Tahoma" w:hAnsi="Tahoma"/>
      <w:sz w:val="18"/>
      <w:szCs w:val="6"/>
      <w:lang w:val="en-US"/>
    </w:rPr>
  </w:style>
  <w:style w:type="paragraph" w:customStyle="1" w:styleId="KarKar50">
    <w:name w:val="Kar Kar50"/>
    <w:basedOn w:val="Normala"/>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0"/>
    <w:basedOn w:val="Normala"/>
    <w:rsid w:val="001E31D5"/>
    <w:pPr>
      <w:spacing w:after="160" w:line="240" w:lineRule="exact"/>
    </w:pPr>
    <w:rPr>
      <w:rFonts w:ascii="Arial" w:hAnsi="Arial"/>
      <w:lang w:val="en-US"/>
    </w:rPr>
  </w:style>
  <w:style w:type="paragraph" w:customStyle="1" w:styleId="CarCar13CarCar10">
    <w:name w:val="Car Car13 Car Car10"/>
    <w:basedOn w:val="Normala"/>
    <w:rsid w:val="001E31D5"/>
    <w:pPr>
      <w:spacing w:after="160" w:line="240" w:lineRule="exact"/>
    </w:pPr>
    <w:rPr>
      <w:rFonts w:ascii="Arial" w:hAnsi="Arial"/>
      <w:lang w:val="en-US"/>
    </w:rPr>
  </w:style>
  <w:style w:type="paragraph" w:customStyle="1" w:styleId="CarCar13CarCar1CarCarCarCar0">
    <w:name w:val="Car Car13 Car Car1 Car Car Car Car0"/>
    <w:basedOn w:val="Normala"/>
    <w:rsid w:val="001E31D5"/>
    <w:pPr>
      <w:spacing w:after="160" w:line="240" w:lineRule="exact"/>
    </w:pPr>
    <w:rPr>
      <w:rFonts w:ascii="Arial" w:hAnsi="Arial"/>
      <w:sz w:val="20"/>
      <w:szCs w:val="20"/>
      <w:lang w:val="en-US" w:eastAsia="en-US"/>
    </w:rPr>
  </w:style>
  <w:style w:type="paragraph" w:customStyle="1" w:styleId="CarCar14">
    <w:name w:val="Car Car14"/>
    <w:basedOn w:val="Normala"/>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644072"/>
    <w:pPr>
      <w:spacing w:after="160" w:line="240" w:lineRule="exact"/>
    </w:pPr>
    <w:rPr>
      <w:rFonts w:ascii="Arial" w:hAnsi="Arial"/>
      <w:lang w:val="en-US"/>
    </w:rPr>
  </w:style>
  <w:style w:type="paragraph" w:customStyle="1" w:styleId="CarCar1CarCarCarCarCarCarCar2">
    <w:name w:val="Car Car1 Car Car Car Car Car Car Car2"/>
    <w:basedOn w:val="Normala"/>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a"/>
    <w:rsid w:val="00BE3626"/>
    <w:pPr>
      <w:spacing w:after="160" w:line="240" w:lineRule="exact"/>
    </w:pPr>
    <w:rPr>
      <w:rFonts w:ascii="Tahoma" w:hAnsi="Tahoma"/>
      <w:lang w:val="en-US"/>
    </w:rPr>
  </w:style>
  <w:style w:type="paragraph" w:customStyle="1" w:styleId="KarKar42">
    <w:name w:val="Kar Kar42"/>
    <w:basedOn w:val="Normala"/>
    <w:rsid w:val="00BE3626"/>
    <w:pPr>
      <w:spacing w:after="160" w:line="240" w:lineRule="exact"/>
    </w:pPr>
    <w:rPr>
      <w:rFonts w:ascii="Verdana" w:hAnsi="Verdana"/>
      <w:lang w:val="en-US"/>
    </w:rPr>
  </w:style>
  <w:style w:type="paragraph" w:customStyle="1" w:styleId="CarCarCar1CarCarCarCar2">
    <w:name w:val="Car Car Car1 Car Car Car Car2"/>
    <w:basedOn w:val="Normala"/>
    <w:rsid w:val="00BE3626"/>
    <w:pPr>
      <w:spacing w:after="160" w:line="240" w:lineRule="exact"/>
    </w:pPr>
    <w:rPr>
      <w:rFonts w:ascii="Tahoma" w:hAnsi="Tahoma"/>
      <w:sz w:val="18"/>
      <w:szCs w:val="6"/>
      <w:lang w:val="en-US"/>
    </w:rPr>
  </w:style>
  <w:style w:type="paragraph" w:customStyle="1" w:styleId="KarKar52">
    <w:name w:val="Kar Kar52"/>
    <w:basedOn w:val="Normala"/>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BE3626"/>
    <w:pPr>
      <w:spacing w:after="160" w:line="240" w:lineRule="exact"/>
    </w:pPr>
    <w:rPr>
      <w:rFonts w:ascii="Arial" w:hAnsi="Arial"/>
      <w:lang w:val="en-US"/>
    </w:rPr>
  </w:style>
  <w:style w:type="paragraph" w:customStyle="1" w:styleId="CarCar13CarCar2">
    <w:name w:val="Car Car13 Car Car2"/>
    <w:basedOn w:val="Normala"/>
    <w:rsid w:val="00BE3626"/>
    <w:pPr>
      <w:spacing w:after="160" w:line="240" w:lineRule="exact"/>
    </w:pPr>
    <w:rPr>
      <w:rFonts w:ascii="Arial" w:hAnsi="Arial"/>
      <w:lang w:val="en-US"/>
    </w:rPr>
  </w:style>
  <w:style w:type="paragraph" w:customStyle="1" w:styleId="CarCar13CarCar11">
    <w:name w:val="Car Car13 Car Car11"/>
    <w:basedOn w:val="Normala"/>
    <w:rsid w:val="00BE3626"/>
    <w:pPr>
      <w:spacing w:after="160" w:line="240" w:lineRule="exact"/>
    </w:pPr>
    <w:rPr>
      <w:rFonts w:ascii="Arial" w:hAnsi="Arial"/>
      <w:lang w:val="en-US"/>
    </w:rPr>
  </w:style>
  <w:style w:type="paragraph" w:customStyle="1" w:styleId="CarCar13CarCar1CarCarCarCar1">
    <w:name w:val="Car Car13 Car Car1 Car Car Car Car1"/>
    <w:basedOn w:val="Normala"/>
    <w:rsid w:val="00BE3626"/>
    <w:pPr>
      <w:spacing w:after="160" w:line="240" w:lineRule="exact"/>
    </w:pPr>
    <w:rPr>
      <w:rFonts w:ascii="Arial" w:hAnsi="Arial"/>
      <w:sz w:val="20"/>
      <w:szCs w:val="20"/>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a"/>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BE3626"/>
    <w:pPr>
      <w:spacing w:after="160" w:line="240" w:lineRule="exact"/>
    </w:pPr>
    <w:rPr>
      <w:rFonts w:ascii="Arial" w:hAnsi="Arial"/>
      <w:lang w:val="en-US"/>
    </w:rPr>
  </w:style>
  <w:style w:type="numbering" w:customStyle="1" w:styleId="Estilo31121">
    <w:name w:val="Estilo31121"/>
    <w:uiPriority w:val="99"/>
    <w:rsid w:val="00E158EF"/>
    <w:pPr>
      <w:numPr>
        <w:numId w:val="72"/>
      </w:numPr>
    </w:pPr>
  </w:style>
  <w:style w:type="paragraph" w:customStyle="1" w:styleId="xmsonormal">
    <w:name w:val="x_msonormal"/>
    <w:basedOn w:val="Normala"/>
    <w:rsid w:val="00E158EF"/>
    <w:rPr>
      <w:rFonts w:ascii="Calibri" w:eastAsiaTheme="minorHAnsi" w:hAnsi="Calibri" w:cs="Calibri"/>
      <w:sz w:val="22"/>
      <w:szCs w:val="22"/>
    </w:rPr>
  </w:style>
  <w:style w:type="character" w:customStyle="1" w:styleId="Mencinsinresolver1">
    <w:name w:val="Mención sin resolver1"/>
    <w:basedOn w:val="Paragrafoarenletra-tipolehenetsia"/>
    <w:uiPriority w:val="99"/>
    <w:semiHidden/>
    <w:unhideWhenUsed/>
    <w:rsid w:val="00551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3792885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5013944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ntratacion.euskadi.eus/recomendaciones-uso-licitacion-electronica/w32-kpelicel/es/"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skadi.eus/servicio-facturacion-electronica/web01-s2oga/es/" TargetMode="External"/><Relationship Id="rId24"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8" ma:contentTypeDescription="Crear nuevo documento." ma:contentTypeScope="" ma:versionID="ec81ea9b5d1a8f9446a479439fcb0e6b">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a473e8a24c422a155308410a1cb347a"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100d237f-dbdb-4b06-af8e-32070bcf998c"/>
    <ds:schemaRef ds:uri="a0eed0c6-a2f9-4b40-929b-2662350a63c6"/>
  </ds:schemaRefs>
</ds:datastoreItem>
</file>

<file path=customXml/itemProps2.xml><?xml version="1.0" encoding="utf-8"?>
<ds:datastoreItem xmlns:ds="http://schemas.openxmlformats.org/officeDocument/2006/customXml" ds:itemID="{435E224F-8A2D-4F42-A7D6-27D615559B5D}">
  <ds:schemaRefs>
    <ds:schemaRef ds:uri="http://schemas.openxmlformats.org/officeDocument/2006/bibliography"/>
  </ds:schemaRefs>
</ds:datastoreItem>
</file>

<file path=customXml/itemProps3.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4.xml><?xml version="1.0" encoding="utf-8"?>
<ds:datastoreItem xmlns:ds="http://schemas.openxmlformats.org/officeDocument/2006/customXml" ds:itemID="{16CBBC52-D89D-4B70-B1F2-4B483856D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92</Pages>
  <Words>44223</Words>
  <Characters>243232</Characters>
  <Application>Microsoft Office Word</Application>
  <DocSecurity>0</DocSecurity>
  <Lines>2026</Lines>
  <Paragraphs>573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Onecha Aragon, Miguel</dc:creator>
  <cp:keywords/>
  <cp:lastModifiedBy>Onecha Aragon, Miguel</cp:lastModifiedBy>
  <cp:revision>72</cp:revision>
  <cp:lastPrinted>2023-10-04T10:59:00Z</cp:lastPrinted>
  <dcterms:created xsi:type="dcterms:W3CDTF">2023-12-27T13:31:00Z</dcterms:created>
  <dcterms:modified xsi:type="dcterms:W3CDTF">2024-03-13T13:30:00Z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