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3BA6CE36"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A461E0">
        <w:rPr>
          <w:rFonts w:ascii="Verdana" w:hAnsi="Verdana" w:cs="Tahoma"/>
          <w:b/>
          <w:color w:val="0000FF"/>
        </w:rPr>
        <w:t xml:space="preserve"> </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15D385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461E0" w:rsidRPr="00C26455">
        <w:rPr>
          <w:rFonts w:ascii="Verdana" w:hAnsi="Verdana" w:cs="Tahoma"/>
          <w:b/>
          <w:color w:val="0000FF"/>
        </w:rPr>
        <w:t>E-</w:t>
      </w:r>
      <w:r w:rsidR="00007CCF">
        <w:rPr>
          <w:rFonts w:ascii="Verdana" w:hAnsi="Verdana" w:cs="Tahoma"/>
          <w:b/>
          <w:color w:val="0000FF"/>
        </w:rPr>
        <w:t>033</w:t>
      </w:r>
      <w:r w:rsidR="00A461E0" w:rsidRPr="00C26455">
        <w:rPr>
          <w:rFonts w:ascii="Verdana" w:hAnsi="Verdana" w:cs="Tahoma"/>
          <w:b/>
          <w:color w:val="0000FF"/>
        </w:rPr>
        <w:t>/2022</w:t>
      </w:r>
    </w:p>
    <w:p w14:paraId="55D3AF5F" w14:textId="03C27A77"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A461E0" w:rsidRPr="00C26455">
        <w:rPr>
          <w:rFonts w:ascii="Verdana" w:hAnsi="Verdana" w:cs="Tahoma"/>
          <w:b/>
          <w:color w:val="0000FF"/>
        </w:rPr>
        <w:t xml:space="preserve">Servicio de </w:t>
      </w:r>
      <w:r w:rsidR="00007CCF">
        <w:rPr>
          <w:rFonts w:ascii="Verdana" w:hAnsi="Verdana" w:cs="Tahoma"/>
          <w:b/>
          <w:color w:val="0000FF"/>
        </w:rPr>
        <w:t>traslado de vehículos en grúa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Anexos.</w:t>
      </w:r>
    </w:p>
    <w:p w14:paraId="24AAE551" w14:textId="77777777" w:rsidR="001D2337" w:rsidRDefault="001D2337" w:rsidP="001D2337">
      <w:pPr>
        <w:tabs>
          <w:tab w:val="left" w:pos="425"/>
        </w:tabs>
        <w:spacing w:line="360" w:lineRule="auto"/>
        <w:ind w:right="-316" w:firstLine="567"/>
        <w:rPr>
          <w:rFonts w:ascii="Verdana" w:hAnsi="Verdana" w:cs="Tahoma"/>
          <w:b/>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sz w:val="20"/>
          <w:szCs w:val="20"/>
        </w:rPr>
      </w:sdtEndPr>
      <w:sdtContent>
        <w:p w14:paraId="75F83AE7" w14:textId="77777777" w:rsidR="000C49D7" w:rsidRPr="00060F7D" w:rsidRDefault="00A91A2B" w:rsidP="000D67E7">
          <w:pPr>
            <w:pStyle w:val="Ttulode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347C40E5" w:rsidR="00EF2FAA" w:rsidRPr="00BF4300"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vnculo"/>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182540">
              <w:rPr>
                <w:noProof/>
                <w:webHidden/>
              </w:rPr>
              <w:t>5</w:t>
            </w:r>
            <w:r w:rsidR="00EF2FAA" w:rsidRPr="00BF4300">
              <w:rPr>
                <w:noProof/>
                <w:webHidden/>
              </w:rPr>
              <w:fldChar w:fldCharType="end"/>
            </w:r>
          </w:hyperlink>
        </w:p>
        <w:p w14:paraId="33A39CF1" w14:textId="40163BE9" w:rsidR="00EF2FAA" w:rsidRPr="00BF4300" w:rsidRDefault="00212F39">
          <w:pPr>
            <w:pStyle w:val="TDC2"/>
            <w:rPr>
              <w:rFonts w:eastAsiaTheme="minorEastAsia" w:cstheme="minorBidi"/>
              <w:b w:val="0"/>
              <w:bCs w:val="0"/>
              <w:noProof/>
            </w:rPr>
          </w:pPr>
          <w:hyperlink w:anchor="_Toc38387560" w:history="1">
            <w:r w:rsidR="00EF2FAA" w:rsidRPr="00BF4300">
              <w:rPr>
                <w:rStyle w:val="Hipervnculo"/>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182540">
              <w:rPr>
                <w:noProof/>
                <w:webHidden/>
              </w:rPr>
              <w:t>5</w:t>
            </w:r>
            <w:r w:rsidR="00EF2FAA" w:rsidRPr="00BF4300">
              <w:rPr>
                <w:noProof/>
                <w:webHidden/>
              </w:rPr>
              <w:fldChar w:fldCharType="end"/>
            </w:r>
          </w:hyperlink>
        </w:p>
        <w:p w14:paraId="26C8906F" w14:textId="4C937501" w:rsidR="00EF2FAA" w:rsidRPr="00BF4300" w:rsidRDefault="00212F39">
          <w:pPr>
            <w:pStyle w:val="TDC3"/>
            <w:rPr>
              <w:rFonts w:eastAsiaTheme="minorEastAsia" w:cstheme="minorBidi"/>
              <w:sz w:val="22"/>
              <w:szCs w:val="22"/>
            </w:rPr>
          </w:pPr>
          <w:hyperlink w:anchor="_Toc38387561" w:history="1">
            <w:r w:rsidR="00EF2FAA" w:rsidRPr="00BF4300">
              <w:rPr>
                <w:rStyle w:val="Hipervnculo"/>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182540">
              <w:rPr>
                <w:webHidden/>
              </w:rPr>
              <w:t>5</w:t>
            </w:r>
            <w:r w:rsidR="00EF2FAA" w:rsidRPr="00BF4300">
              <w:rPr>
                <w:webHidden/>
              </w:rPr>
              <w:fldChar w:fldCharType="end"/>
            </w:r>
          </w:hyperlink>
        </w:p>
        <w:p w14:paraId="7759C5B7" w14:textId="48CD4C91" w:rsidR="00EF2FAA" w:rsidRPr="00BF4300" w:rsidRDefault="00212F39">
          <w:pPr>
            <w:pStyle w:val="TDC3"/>
            <w:rPr>
              <w:rFonts w:eastAsiaTheme="minorEastAsia" w:cstheme="minorBidi"/>
              <w:sz w:val="22"/>
              <w:szCs w:val="22"/>
            </w:rPr>
          </w:pPr>
          <w:hyperlink w:anchor="_Toc38387569" w:history="1">
            <w:r w:rsidR="00EF2FAA" w:rsidRPr="00BF4300">
              <w:rPr>
                <w:rStyle w:val="Hipervnculo"/>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182540">
              <w:rPr>
                <w:webHidden/>
              </w:rPr>
              <w:t>5</w:t>
            </w:r>
            <w:r w:rsidR="00EF2FAA" w:rsidRPr="00BF4300">
              <w:rPr>
                <w:webHidden/>
              </w:rPr>
              <w:fldChar w:fldCharType="end"/>
            </w:r>
          </w:hyperlink>
        </w:p>
        <w:p w14:paraId="4A03040D" w14:textId="42B0C4C3" w:rsidR="00EF2FAA" w:rsidRPr="00BF4300" w:rsidRDefault="00212F39">
          <w:pPr>
            <w:pStyle w:val="TDC3"/>
            <w:rPr>
              <w:rFonts w:eastAsiaTheme="minorEastAsia" w:cstheme="minorBidi"/>
              <w:sz w:val="22"/>
              <w:szCs w:val="22"/>
            </w:rPr>
          </w:pPr>
          <w:hyperlink w:anchor="_Toc38387570" w:history="1">
            <w:r w:rsidR="00EF2FAA" w:rsidRPr="00BF4300">
              <w:rPr>
                <w:rStyle w:val="Hipervnculo"/>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182540">
              <w:rPr>
                <w:webHidden/>
              </w:rPr>
              <w:t>5</w:t>
            </w:r>
            <w:r w:rsidR="00EF2FAA" w:rsidRPr="00BF4300">
              <w:rPr>
                <w:webHidden/>
              </w:rPr>
              <w:fldChar w:fldCharType="end"/>
            </w:r>
          </w:hyperlink>
        </w:p>
        <w:p w14:paraId="70BF4940" w14:textId="103789B1" w:rsidR="00EF2FAA" w:rsidRPr="00BF4300" w:rsidRDefault="00212F39">
          <w:pPr>
            <w:pStyle w:val="TDC3"/>
            <w:rPr>
              <w:rFonts w:eastAsiaTheme="minorEastAsia" w:cstheme="minorBidi"/>
              <w:sz w:val="22"/>
              <w:szCs w:val="22"/>
            </w:rPr>
          </w:pPr>
          <w:hyperlink w:anchor="_Toc38387575" w:history="1">
            <w:r w:rsidR="00EF2FAA" w:rsidRPr="00BF4300">
              <w:rPr>
                <w:rStyle w:val="Hipervnculo"/>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182540">
              <w:rPr>
                <w:webHidden/>
              </w:rPr>
              <w:t>5</w:t>
            </w:r>
            <w:r w:rsidR="00EF2FAA" w:rsidRPr="00BF4300">
              <w:rPr>
                <w:webHidden/>
              </w:rPr>
              <w:fldChar w:fldCharType="end"/>
            </w:r>
          </w:hyperlink>
        </w:p>
        <w:p w14:paraId="756A16FB" w14:textId="56B71E15" w:rsidR="00EF2FAA" w:rsidRPr="00BF4300" w:rsidRDefault="00212F39">
          <w:pPr>
            <w:pStyle w:val="TDC3"/>
            <w:rPr>
              <w:rFonts w:eastAsiaTheme="minorEastAsia" w:cstheme="minorBidi"/>
              <w:sz w:val="22"/>
              <w:szCs w:val="22"/>
            </w:rPr>
          </w:pPr>
          <w:hyperlink w:anchor="_Toc38387578" w:history="1">
            <w:r w:rsidR="00EF2FAA" w:rsidRPr="00BF4300">
              <w:rPr>
                <w:rStyle w:val="Hipervnculo"/>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182540">
              <w:rPr>
                <w:webHidden/>
              </w:rPr>
              <w:t>5</w:t>
            </w:r>
            <w:r w:rsidR="00EF2FAA" w:rsidRPr="00BF4300">
              <w:rPr>
                <w:webHidden/>
              </w:rPr>
              <w:fldChar w:fldCharType="end"/>
            </w:r>
          </w:hyperlink>
        </w:p>
        <w:p w14:paraId="02008968" w14:textId="32C6CEE5" w:rsidR="00EF2FAA" w:rsidRPr="00BF4300" w:rsidRDefault="00212F39">
          <w:pPr>
            <w:pStyle w:val="TDC3"/>
            <w:rPr>
              <w:rFonts w:eastAsiaTheme="minorEastAsia" w:cstheme="minorBidi"/>
              <w:sz w:val="22"/>
              <w:szCs w:val="22"/>
            </w:rPr>
          </w:pPr>
          <w:hyperlink w:anchor="_Toc38387584" w:history="1">
            <w:r w:rsidR="00EF2FAA" w:rsidRPr="00BF4300">
              <w:rPr>
                <w:rStyle w:val="Hipervnculo"/>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182540">
              <w:rPr>
                <w:webHidden/>
              </w:rPr>
              <w:t>6</w:t>
            </w:r>
            <w:r w:rsidR="00EF2FAA" w:rsidRPr="00BF4300">
              <w:rPr>
                <w:webHidden/>
              </w:rPr>
              <w:fldChar w:fldCharType="end"/>
            </w:r>
          </w:hyperlink>
        </w:p>
        <w:p w14:paraId="69A415BF" w14:textId="6C1FD917" w:rsidR="00EF2FAA" w:rsidRPr="00BF4300" w:rsidRDefault="00212F39">
          <w:pPr>
            <w:pStyle w:val="TDC3"/>
            <w:rPr>
              <w:rFonts w:eastAsiaTheme="minorEastAsia" w:cstheme="minorBidi"/>
              <w:sz w:val="22"/>
              <w:szCs w:val="22"/>
            </w:rPr>
          </w:pPr>
          <w:hyperlink w:anchor="_Toc38387589" w:history="1">
            <w:r w:rsidR="00EF2FAA" w:rsidRPr="00BF4300">
              <w:rPr>
                <w:rStyle w:val="Hipervnculo"/>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182540">
              <w:rPr>
                <w:webHidden/>
              </w:rPr>
              <w:t>7</w:t>
            </w:r>
            <w:r w:rsidR="00EF2FAA" w:rsidRPr="00BF4300">
              <w:rPr>
                <w:webHidden/>
              </w:rPr>
              <w:fldChar w:fldCharType="end"/>
            </w:r>
          </w:hyperlink>
        </w:p>
        <w:p w14:paraId="56E33EB8" w14:textId="610A1ACA" w:rsidR="00EF2FAA" w:rsidRPr="00BF4300" w:rsidRDefault="00212F39">
          <w:pPr>
            <w:pStyle w:val="TDC3"/>
            <w:rPr>
              <w:rFonts w:eastAsiaTheme="minorEastAsia" w:cstheme="minorBidi"/>
              <w:sz w:val="22"/>
              <w:szCs w:val="22"/>
            </w:rPr>
          </w:pPr>
          <w:hyperlink w:anchor="_Toc38387590" w:history="1">
            <w:r w:rsidR="00EF2FAA" w:rsidRPr="00BF4300">
              <w:rPr>
                <w:rStyle w:val="Hipervnculo"/>
              </w:rPr>
              <w:t>8.- GARANTÍAS</w:t>
            </w:r>
            <w:r w:rsidR="00EF2FAA" w:rsidRPr="00BF4300">
              <w:rPr>
                <w:rStyle w:val="Hipervnculo"/>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182540">
              <w:rPr>
                <w:webHidden/>
              </w:rPr>
              <w:t>7</w:t>
            </w:r>
            <w:r w:rsidR="00EF2FAA" w:rsidRPr="00BF4300">
              <w:rPr>
                <w:webHidden/>
              </w:rPr>
              <w:fldChar w:fldCharType="end"/>
            </w:r>
          </w:hyperlink>
        </w:p>
        <w:p w14:paraId="66E9ECC3" w14:textId="1A574CCC" w:rsidR="00EF2FAA" w:rsidRPr="00BF4300" w:rsidRDefault="00212F39">
          <w:pPr>
            <w:pStyle w:val="TDC3"/>
            <w:rPr>
              <w:rFonts w:eastAsiaTheme="minorEastAsia" w:cstheme="minorBidi"/>
              <w:sz w:val="22"/>
              <w:szCs w:val="22"/>
            </w:rPr>
          </w:pPr>
          <w:hyperlink w:anchor="_Toc38387597" w:history="1">
            <w:r w:rsidR="00EF2FAA" w:rsidRPr="00BF4300">
              <w:rPr>
                <w:rStyle w:val="Hipervnculo"/>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182540">
              <w:rPr>
                <w:webHidden/>
              </w:rPr>
              <w:t>7</w:t>
            </w:r>
            <w:r w:rsidR="00EF2FAA" w:rsidRPr="00BF4300">
              <w:rPr>
                <w:webHidden/>
              </w:rPr>
              <w:fldChar w:fldCharType="end"/>
            </w:r>
          </w:hyperlink>
        </w:p>
        <w:p w14:paraId="372CDF77" w14:textId="40FC6048" w:rsidR="00EF2FAA" w:rsidRPr="00BF4300" w:rsidRDefault="00212F39">
          <w:pPr>
            <w:pStyle w:val="TDC3"/>
            <w:rPr>
              <w:rFonts w:eastAsiaTheme="minorEastAsia" w:cstheme="minorBidi"/>
              <w:sz w:val="22"/>
              <w:szCs w:val="22"/>
            </w:rPr>
          </w:pPr>
          <w:hyperlink w:anchor="_Toc38387598" w:history="1">
            <w:r w:rsidR="00EF2FAA" w:rsidRPr="00BF4300">
              <w:rPr>
                <w:rStyle w:val="Hipervnculo"/>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182540">
              <w:rPr>
                <w:webHidden/>
              </w:rPr>
              <w:t>7</w:t>
            </w:r>
            <w:r w:rsidR="00EF2FAA" w:rsidRPr="00BF4300">
              <w:rPr>
                <w:webHidden/>
              </w:rPr>
              <w:fldChar w:fldCharType="end"/>
            </w:r>
          </w:hyperlink>
        </w:p>
        <w:p w14:paraId="4F859DEA" w14:textId="2D068293" w:rsidR="00EF2FAA" w:rsidRPr="00BF4300" w:rsidRDefault="00212F39">
          <w:pPr>
            <w:pStyle w:val="TDC3"/>
            <w:rPr>
              <w:rFonts w:eastAsiaTheme="minorEastAsia" w:cstheme="minorBidi"/>
              <w:sz w:val="22"/>
              <w:szCs w:val="22"/>
            </w:rPr>
          </w:pPr>
          <w:hyperlink w:anchor="_Toc38387599" w:history="1">
            <w:r w:rsidR="00EF2FAA" w:rsidRPr="00BF4300">
              <w:rPr>
                <w:rStyle w:val="Hipervnculo"/>
              </w:rPr>
              <w:t>11.- CONDICIONES ESPECIALES DE EJECUCIÓN</w:t>
            </w:r>
            <w:r w:rsidR="00EF2FAA" w:rsidRPr="00BF4300">
              <w:rPr>
                <w:webHidden/>
              </w:rPr>
              <w:tab/>
            </w:r>
            <w:r w:rsidR="000C7F21">
              <w:rPr>
                <w:webHidden/>
              </w:rPr>
              <w:t>8</w:t>
            </w:r>
          </w:hyperlink>
        </w:p>
        <w:p w14:paraId="5407F100" w14:textId="6DCC01C3" w:rsidR="00EF2FAA" w:rsidRPr="00BF4300" w:rsidRDefault="00212F39">
          <w:pPr>
            <w:pStyle w:val="TDC3"/>
            <w:rPr>
              <w:rFonts w:eastAsiaTheme="minorEastAsia" w:cstheme="minorBidi"/>
              <w:sz w:val="22"/>
              <w:szCs w:val="22"/>
            </w:rPr>
          </w:pPr>
          <w:hyperlink w:anchor="_Toc38387607" w:history="1">
            <w:r w:rsidR="00EF2FAA" w:rsidRPr="00BF4300">
              <w:rPr>
                <w:rStyle w:val="Hipervnculo"/>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466C972B" w:rsidR="00EF2FAA" w:rsidRPr="00BF4300" w:rsidRDefault="00212F39">
          <w:pPr>
            <w:pStyle w:val="TDC3"/>
            <w:rPr>
              <w:rFonts w:eastAsiaTheme="minorEastAsia" w:cstheme="minorBidi"/>
              <w:sz w:val="22"/>
              <w:szCs w:val="22"/>
            </w:rPr>
          </w:pPr>
          <w:hyperlink w:anchor="_Toc38387610" w:history="1">
            <w:r w:rsidR="00EF2FAA" w:rsidRPr="00BF4300">
              <w:rPr>
                <w:rStyle w:val="Hipervnculo"/>
              </w:rPr>
              <w:t>13.- PENALIDADES</w:t>
            </w:r>
            <w:r w:rsidR="00EF2FAA" w:rsidRPr="00BF4300">
              <w:rPr>
                <w:webHidden/>
              </w:rPr>
              <w:tab/>
            </w:r>
            <w:r w:rsidR="000C7F21">
              <w:rPr>
                <w:webHidden/>
              </w:rPr>
              <w:t>9</w:t>
            </w:r>
          </w:hyperlink>
        </w:p>
        <w:p w14:paraId="7C8D7F67" w14:textId="4EF013E1" w:rsidR="00EF2FAA" w:rsidRPr="00BF4300" w:rsidRDefault="00212F39">
          <w:pPr>
            <w:pStyle w:val="TDC3"/>
            <w:rPr>
              <w:rFonts w:eastAsiaTheme="minorEastAsia" w:cstheme="minorBidi"/>
              <w:sz w:val="22"/>
              <w:szCs w:val="22"/>
            </w:rPr>
          </w:pPr>
          <w:hyperlink w:anchor="_Toc38387613" w:history="1">
            <w:r w:rsidR="00EF2FAA" w:rsidRPr="00BF4300">
              <w:rPr>
                <w:rStyle w:val="Hipervnculo"/>
              </w:rPr>
              <w:t>14.- SUBCONTRATACIÓN</w:t>
            </w:r>
            <w:r w:rsidR="00EF2FAA" w:rsidRPr="00BF4300">
              <w:rPr>
                <w:webHidden/>
              </w:rPr>
              <w:tab/>
            </w:r>
            <w:r w:rsidR="000C7F21">
              <w:rPr>
                <w:webHidden/>
              </w:rPr>
              <w:t>9</w:t>
            </w:r>
          </w:hyperlink>
        </w:p>
        <w:p w14:paraId="5B5D9F22" w14:textId="083E79B3" w:rsidR="00EF2FAA" w:rsidRPr="00BF4300" w:rsidRDefault="00212F39">
          <w:pPr>
            <w:pStyle w:val="TDC3"/>
            <w:rPr>
              <w:rFonts w:eastAsiaTheme="minorEastAsia" w:cstheme="minorBidi"/>
              <w:sz w:val="22"/>
              <w:szCs w:val="22"/>
            </w:rPr>
          </w:pPr>
          <w:hyperlink w:anchor="_Toc38387616" w:history="1">
            <w:r w:rsidR="00EF2FAA" w:rsidRPr="00BF4300">
              <w:rPr>
                <w:rStyle w:val="Hipervnculo"/>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182540">
              <w:rPr>
                <w:webHidden/>
              </w:rPr>
              <w:t>9</w:t>
            </w:r>
            <w:r w:rsidR="00EF2FAA" w:rsidRPr="00BF4300">
              <w:rPr>
                <w:webHidden/>
              </w:rPr>
              <w:fldChar w:fldCharType="end"/>
            </w:r>
          </w:hyperlink>
        </w:p>
        <w:p w14:paraId="31AEB9FD" w14:textId="5FCF6B64" w:rsidR="00EF2FAA" w:rsidRPr="00BF4300" w:rsidRDefault="00212F39">
          <w:pPr>
            <w:pStyle w:val="TDC3"/>
            <w:rPr>
              <w:rFonts w:eastAsiaTheme="minorEastAsia" w:cstheme="minorBidi"/>
              <w:sz w:val="22"/>
              <w:szCs w:val="22"/>
            </w:rPr>
          </w:pPr>
          <w:hyperlink w:anchor="_Toc38387621" w:history="1">
            <w:r w:rsidR="00EF2FAA" w:rsidRPr="00BF4300">
              <w:rPr>
                <w:rStyle w:val="Hipervnculo"/>
              </w:rPr>
              <w:t>16.- MODIFICACIÓN DEL CONTRATO</w:t>
            </w:r>
            <w:r w:rsidR="00EF2FAA" w:rsidRPr="00BF4300">
              <w:rPr>
                <w:webHidden/>
              </w:rPr>
              <w:tab/>
            </w:r>
            <w:r w:rsidR="000C7F21">
              <w:rPr>
                <w:webHidden/>
              </w:rPr>
              <w:t>10</w:t>
            </w:r>
          </w:hyperlink>
        </w:p>
        <w:p w14:paraId="1721E233" w14:textId="3357D157" w:rsidR="00EF2FAA" w:rsidRPr="00BF4300" w:rsidRDefault="00212F39">
          <w:pPr>
            <w:pStyle w:val="TDC3"/>
            <w:rPr>
              <w:rFonts w:eastAsiaTheme="minorEastAsia" w:cstheme="minorBidi"/>
              <w:sz w:val="22"/>
              <w:szCs w:val="22"/>
            </w:rPr>
          </w:pPr>
          <w:hyperlink w:anchor="_Toc38387622" w:history="1">
            <w:r w:rsidR="00EF2FAA" w:rsidRPr="00BF4300">
              <w:rPr>
                <w:rStyle w:val="Hipervnculo"/>
              </w:rPr>
              <w:t>17.- CAUSAS DE RESOLUCIÓN ESPECÍFICAS</w:t>
            </w:r>
            <w:r w:rsidR="00EF2FAA" w:rsidRPr="00BF4300">
              <w:rPr>
                <w:webHidden/>
              </w:rPr>
              <w:tab/>
            </w:r>
            <w:r w:rsidR="000C7F21">
              <w:rPr>
                <w:webHidden/>
              </w:rPr>
              <w:t>10</w:t>
            </w:r>
          </w:hyperlink>
        </w:p>
        <w:p w14:paraId="09EF765A" w14:textId="4B06D3AB" w:rsidR="00EF2FAA" w:rsidRPr="00BF4300" w:rsidRDefault="00212F39">
          <w:pPr>
            <w:pStyle w:val="TDC3"/>
            <w:rPr>
              <w:rFonts w:eastAsiaTheme="minorEastAsia" w:cstheme="minorBidi"/>
              <w:sz w:val="22"/>
              <w:szCs w:val="22"/>
            </w:rPr>
          </w:pPr>
          <w:hyperlink w:anchor="_Toc38387623" w:history="1">
            <w:r w:rsidR="00EF2FAA" w:rsidRPr="00BF4300">
              <w:rPr>
                <w:rStyle w:val="Hipervnculo"/>
              </w:rPr>
              <w:t>18.- CLÁUSULAS ADICIONALES RELATIVAS A LA PRESTACIÓN OBJETO DEL CONTRATO</w:t>
            </w:r>
            <w:r w:rsidR="00EF2FAA" w:rsidRPr="00BF4300">
              <w:rPr>
                <w:webHidden/>
              </w:rPr>
              <w:tab/>
            </w:r>
            <w:r w:rsidR="000C7F21">
              <w:rPr>
                <w:webHidden/>
              </w:rPr>
              <w:t>10</w:t>
            </w:r>
          </w:hyperlink>
        </w:p>
        <w:p w14:paraId="429C1A89" w14:textId="53EFD68B" w:rsidR="00EF2FAA" w:rsidRPr="00BF4300" w:rsidRDefault="00212F39">
          <w:pPr>
            <w:pStyle w:val="TDC2"/>
            <w:rPr>
              <w:rFonts w:eastAsiaTheme="minorEastAsia" w:cstheme="minorBidi"/>
              <w:b w:val="0"/>
              <w:bCs w:val="0"/>
              <w:noProof/>
            </w:rPr>
          </w:pPr>
          <w:hyperlink w:anchor="_Toc38387628" w:history="1">
            <w:r w:rsidR="00EF2FAA" w:rsidRPr="00BF4300">
              <w:rPr>
                <w:rStyle w:val="Hipervnculo"/>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182540">
              <w:rPr>
                <w:noProof/>
                <w:webHidden/>
              </w:rPr>
              <w:t>10</w:t>
            </w:r>
            <w:r w:rsidR="00EF2FAA" w:rsidRPr="00BF4300">
              <w:rPr>
                <w:noProof/>
                <w:webHidden/>
              </w:rPr>
              <w:fldChar w:fldCharType="end"/>
            </w:r>
          </w:hyperlink>
        </w:p>
        <w:p w14:paraId="79B2CA50" w14:textId="58904A05" w:rsidR="00EF2FAA" w:rsidRPr="00BF4300" w:rsidRDefault="00212F39">
          <w:pPr>
            <w:pStyle w:val="TDC3"/>
            <w:rPr>
              <w:rFonts w:eastAsiaTheme="minorEastAsia" w:cstheme="minorBidi"/>
              <w:sz w:val="22"/>
              <w:szCs w:val="22"/>
            </w:rPr>
          </w:pPr>
          <w:hyperlink w:anchor="_Toc38387629" w:history="1">
            <w:r w:rsidR="00EF2FAA" w:rsidRPr="00BF4300">
              <w:rPr>
                <w:rStyle w:val="Hipervnculo"/>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182540">
              <w:rPr>
                <w:webHidden/>
              </w:rPr>
              <w:t>10</w:t>
            </w:r>
            <w:r w:rsidR="00EF2FAA" w:rsidRPr="00BF4300">
              <w:rPr>
                <w:webHidden/>
              </w:rPr>
              <w:fldChar w:fldCharType="end"/>
            </w:r>
          </w:hyperlink>
        </w:p>
        <w:p w14:paraId="5B086961" w14:textId="0E8724C9" w:rsidR="00EF2FAA" w:rsidRPr="00BF4300" w:rsidRDefault="00212F39">
          <w:pPr>
            <w:pStyle w:val="TDC3"/>
            <w:rPr>
              <w:rFonts w:eastAsiaTheme="minorEastAsia" w:cstheme="minorBidi"/>
              <w:sz w:val="22"/>
              <w:szCs w:val="22"/>
            </w:rPr>
          </w:pPr>
          <w:hyperlink w:anchor="_Toc38387636" w:history="1">
            <w:r w:rsidR="00EF2FAA" w:rsidRPr="00BF4300">
              <w:rPr>
                <w:rStyle w:val="Hipervnculo"/>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182540">
              <w:rPr>
                <w:webHidden/>
              </w:rPr>
              <w:t>11</w:t>
            </w:r>
            <w:r w:rsidR="00EF2FAA" w:rsidRPr="00BF4300">
              <w:rPr>
                <w:webHidden/>
              </w:rPr>
              <w:fldChar w:fldCharType="end"/>
            </w:r>
          </w:hyperlink>
        </w:p>
        <w:p w14:paraId="6CBF9410" w14:textId="6BC2899F" w:rsidR="00EF2FAA" w:rsidRPr="00BF4300" w:rsidRDefault="00212F39">
          <w:pPr>
            <w:pStyle w:val="TDC3"/>
            <w:rPr>
              <w:rFonts w:eastAsiaTheme="minorEastAsia" w:cstheme="minorBidi"/>
              <w:sz w:val="22"/>
              <w:szCs w:val="22"/>
            </w:rPr>
          </w:pPr>
          <w:hyperlink w:anchor="_Toc38387645" w:history="1">
            <w:r w:rsidR="00EF2FAA" w:rsidRPr="00BF4300">
              <w:rPr>
                <w:rStyle w:val="Hipervnculo"/>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182540">
              <w:rPr>
                <w:webHidden/>
              </w:rPr>
              <w:t>11</w:t>
            </w:r>
            <w:r w:rsidR="00EF2FAA" w:rsidRPr="00BF4300">
              <w:rPr>
                <w:webHidden/>
              </w:rPr>
              <w:fldChar w:fldCharType="end"/>
            </w:r>
          </w:hyperlink>
        </w:p>
        <w:p w14:paraId="0CA02440" w14:textId="6195CC15" w:rsidR="00EF2FAA" w:rsidRPr="00BF4300" w:rsidRDefault="00212F39">
          <w:pPr>
            <w:pStyle w:val="TDC3"/>
            <w:rPr>
              <w:rFonts w:eastAsiaTheme="minorEastAsia" w:cstheme="minorBidi"/>
              <w:sz w:val="22"/>
              <w:szCs w:val="22"/>
            </w:rPr>
          </w:pPr>
          <w:hyperlink w:anchor="_Toc38387652" w:history="1">
            <w:r w:rsidR="00EF2FAA" w:rsidRPr="00BF4300">
              <w:rPr>
                <w:rStyle w:val="Hipervnculo"/>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182540">
              <w:rPr>
                <w:webHidden/>
              </w:rPr>
              <w:t>12</w:t>
            </w:r>
            <w:r w:rsidR="00EF2FAA" w:rsidRPr="00BF4300">
              <w:rPr>
                <w:webHidden/>
              </w:rPr>
              <w:fldChar w:fldCharType="end"/>
            </w:r>
          </w:hyperlink>
        </w:p>
        <w:p w14:paraId="769B573B" w14:textId="524E6DD4" w:rsidR="00EF2FAA" w:rsidRPr="00BF4300" w:rsidRDefault="00212F39">
          <w:pPr>
            <w:pStyle w:val="TDC3"/>
            <w:rPr>
              <w:rFonts w:eastAsiaTheme="minorEastAsia" w:cstheme="minorBidi"/>
              <w:sz w:val="22"/>
              <w:szCs w:val="22"/>
            </w:rPr>
          </w:pPr>
          <w:hyperlink w:anchor="_Toc38387656" w:history="1">
            <w:r w:rsidR="00EF2FAA" w:rsidRPr="00BF4300">
              <w:rPr>
                <w:rStyle w:val="Hipervnculo"/>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182540">
              <w:rPr>
                <w:webHidden/>
              </w:rPr>
              <w:t>13</w:t>
            </w:r>
            <w:r w:rsidR="00EF2FAA" w:rsidRPr="00BF4300">
              <w:rPr>
                <w:webHidden/>
              </w:rPr>
              <w:fldChar w:fldCharType="end"/>
            </w:r>
          </w:hyperlink>
        </w:p>
        <w:p w14:paraId="406E642D" w14:textId="2EA97061" w:rsidR="00EF2FAA" w:rsidRPr="00BF4300" w:rsidRDefault="00212F39">
          <w:pPr>
            <w:pStyle w:val="TDC3"/>
            <w:rPr>
              <w:rFonts w:eastAsiaTheme="minorEastAsia" w:cstheme="minorBidi"/>
              <w:sz w:val="22"/>
              <w:szCs w:val="22"/>
            </w:rPr>
          </w:pPr>
          <w:hyperlink w:anchor="_Toc38387657" w:history="1">
            <w:r w:rsidR="00EF2FAA" w:rsidRPr="00BF4300">
              <w:rPr>
                <w:rStyle w:val="Hipervnculo"/>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182540">
              <w:rPr>
                <w:webHidden/>
              </w:rPr>
              <w:t>13</w:t>
            </w:r>
            <w:r w:rsidR="00EF2FAA" w:rsidRPr="00BF4300">
              <w:rPr>
                <w:webHidden/>
              </w:rPr>
              <w:fldChar w:fldCharType="end"/>
            </w:r>
          </w:hyperlink>
        </w:p>
        <w:p w14:paraId="6605E1FF" w14:textId="24195E42" w:rsidR="00EF2FAA" w:rsidRPr="00BF4300" w:rsidRDefault="00212F39">
          <w:pPr>
            <w:pStyle w:val="TDC3"/>
            <w:rPr>
              <w:rFonts w:eastAsiaTheme="minorEastAsia" w:cstheme="minorBidi"/>
              <w:sz w:val="22"/>
              <w:szCs w:val="22"/>
            </w:rPr>
          </w:pPr>
          <w:hyperlink w:anchor="_Toc38387662" w:history="1">
            <w:r w:rsidR="00EF2FAA" w:rsidRPr="00BF4300">
              <w:rPr>
                <w:rStyle w:val="Hipervnculo"/>
                <w:rFonts w:cs="Tahoma"/>
              </w:rPr>
              <w:t xml:space="preserve">25.- </w:t>
            </w:r>
            <w:r w:rsidR="00EF2FAA" w:rsidRPr="00BF4300">
              <w:rPr>
                <w:rStyle w:val="Hipervnculo"/>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182540">
              <w:rPr>
                <w:webHidden/>
              </w:rPr>
              <w:t>14</w:t>
            </w:r>
            <w:r w:rsidR="00EF2FAA" w:rsidRPr="00BF4300">
              <w:rPr>
                <w:webHidden/>
              </w:rPr>
              <w:fldChar w:fldCharType="end"/>
            </w:r>
          </w:hyperlink>
        </w:p>
        <w:p w14:paraId="0ABBD0B4" w14:textId="6625896C" w:rsidR="00EF2FAA" w:rsidRPr="00BF4300" w:rsidRDefault="00212F39">
          <w:pPr>
            <w:pStyle w:val="TDC3"/>
            <w:rPr>
              <w:rFonts w:eastAsiaTheme="minorEastAsia" w:cstheme="minorBidi"/>
              <w:sz w:val="22"/>
              <w:szCs w:val="22"/>
            </w:rPr>
          </w:pPr>
          <w:hyperlink w:anchor="_Toc38387665" w:history="1">
            <w:r w:rsidR="00EF2FAA" w:rsidRPr="00BF4300">
              <w:rPr>
                <w:rStyle w:val="Hipervnculo"/>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182540">
              <w:rPr>
                <w:webHidden/>
              </w:rPr>
              <w:t>14</w:t>
            </w:r>
            <w:r w:rsidR="00EF2FAA" w:rsidRPr="00BF4300">
              <w:rPr>
                <w:webHidden/>
              </w:rPr>
              <w:fldChar w:fldCharType="end"/>
            </w:r>
          </w:hyperlink>
        </w:p>
        <w:p w14:paraId="62422D6E" w14:textId="754065D4" w:rsidR="00EF2FAA" w:rsidRPr="00BF4300" w:rsidRDefault="00212F39">
          <w:pPr>
            <w:pStyle w:val="TDC2"/>
            <w:rPr>
              <w:rFonts w:eastAsiaTheme="minorEastAsia" w:cstheme="minorBidi"/>
              <w:b w:val="0"/>
              <w:bCs w:val="0"/>
              <w:noProof/>
            </w:rPr>
          </w:pPr>
          <w:hyperlink w:anchor="_Toc38387670" w:history="1">
            <w:r w:rsidR="00EF2FAA" w:rsidRPr="00BF4300">
              <w:rPr>
                <w:rStyle w:val="Hipervnculo"/>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182540">
              <w:rPr>
                <w:noProof/>
                <w:webHidden/>
              </w:rPr>
              <w:t>16</w:t>
            </w:r>
            <w:r w:rsidR="00EF2FAA" w:rsidRPr="00BF4300">
              <w:rPr>
                <w:noProof/>
                <w:webHidden/>
              </w:rPr>
              <w:fldChar w:fldCharType="end"/>
            </w:r>
          </w:hyperlink>
        </w:p>
        <w:p w14:paraId="1FD5BCF7" w14:textId="34FA1602" w:rsidR="00EF2FAA" w:rsidRDefault="00212F39">
          <w:pPr>
            <w:pStyle w:val="TDC3"/>
            <w:rPr>
              <w:rFonts w:eastAsiaTheme="minorEastAsia" w:cstheme="minorBidi"/>
              <w:sz w:val="22"/>
              <w:szCs w:val="22"/>
            </w:rPr>
          </w:pPr>
          <w:hyperlink w:anchor="_Toc38387671" w:history="1">
            <w:r w:rsidR="00EF2FAA" w:rsidRPr="00BF4300">
              <w:rPr>
                <w:rStyle w:val="Hipervnculo"/>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182540">
              <w:rPr>
                <w:webHidden/>
              </w:rPr>
              <w:t>16</w:t>
            </w:r>
            <w:r w:rsidR="00EF2FAA" w:rsidRPr="00BF4300">
              <w:rPr>
                <w:webHidden/>
              </w:rPr>
              <w:fldChar w:fldCharType="end"/>
            </w:r>
          </w:hyperlink>
        </w:p>
        <w:p w14:paraId="65BF07B3" w14:textId="491DCFCD" w:rsidR="00EF2FAA" w:rsidRDefault="00212F39">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182540">
              <w:rPr>
                <w:webHidden/>
              </w:rPr>
              <w:t>16</w:t>
            </w:r>
            <w:r w:rsidR="00EF2FAA">
              <w:rPr>
                <w:webHidden/>
              </w:rPr>
              <w:fldChar w:fldCharType="end"/>
            </w:r>
          </w:hyperlink>
        </w:p>
        <w:p w14:paraId="6C97522A" w14:textId="10E30C1F" w:rsidR="00EF2FAA" w:rsidRDefault="00212F39">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43803EE" w14:textId="66AFE27B" w:rsidR="00EF2FAA" w:rsidRDefault="00212F39">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3FB7FE0" w14:textId="07F21D05" w:rsidR="00EF2FAA" w:rsidRDefault="00212F39">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182540">
              <w:rPr>
                <w:webHidden/>
              </w:rPr>
              <w:t>17</w:t>
            </w:r>
            <w:r w:rsidR="00EF2FAA">
              <w:rPr>
                <w:webHidden/>
              </w:rPr>
              <w:fldChar w:fldCharType="end"/>
            </w:r>
          </w:hyperlink>
        </w:p>
        <w:p w14:paraId="126599FB" w14:textId="48BEB878" w:rsidR="00EF2FAA" w:rsidRDefault="00212F39">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182540">
              <w:rPr>
                <w:webHidden/>
              </w:rPr>
              <w:t>17</w:t>
            </w:r>
            <w:r w:rsidR="00EF2FAA">
              <w:rPr>
                <w:webHidden/>
              </w:rPr>
              <w:fldChar w:fldCharType="end"/>
            </w:r>
          </w:hyperlink>
        </w:p>
        <w:p w14:paraId="5ED0F159" w14:textId="35B9D272" w:rsidR="00EF2FAA" w:rsidRDefault="00212F39">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182540">
              <w:rPr>
                <w:webHidden/>
              </w:rPr>
              <w:t>17</w:t>
            </w:r>
            <w:r w:rsidR="00EF2FAA">
              <w:rPr>
                <w:webHidden/>
              </w:rPr>
              <w:fldChar w:fldCharType="end"/>
            </w:r>
          </w:hyperlink>
        </w:p>
        <w:p w14:paraId="10C7C1E5" w14:textId="3F74E8F9" w:rsidR="00EF2FAA" w:rsidRDefault="00212F39">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182540">
              <w:rPr>
                <w:webHidden/>
              </w:rPr>
              <w:t>17</w:t>
            </w:r>
            <w:r w:rsidR="00EF2FAA">
              <w:rPr>
                <w:webHidden/>
              </w:rPr>
              <w:fldChar w:fldCharType="end"/>
            </w:r>
          </w:hyperlink>
        </w:p>
        <w:p w14:paraId="5A662A82" w14:textId="69D0CAB1" w:rsidR="00EF2FAA" w:rsidRDefault="00212F39">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182540">
              <w:rPr>
                <w:webHidden/>
              </w:rPr>
              <w:t>17</w:t>
            </w:r>
            <w:r w:rsidR="00EF2FAA">
              <w:rPr>
                <w:webHidden/>
              </w:rPr>
              <w:fldChar w:fldCharType="end"/>
            </w:r>
          </w:hyperlink>
        </w:p>
        <w:p w14:paraId="1C799F89" w14:textId="3D6FBB4E" w:rsidR="00EF2FAA" w:rsidRDefault="00212F39">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182540">
              <w:rPr>
                <w:webHidden/>
              </w:rPr>
              <w:t>17</w:t>
            </w:r>
            <w:r w:rsidR="00EF2FAA">
              <w:rPr>
                <w:webHidden/>
              </w:rPr>
              <w:fldChar w:fldCharType="end"/>
            </w:r>
          </w:hyperlink>
        </w:p>
        <w:p w14:paraId="00EA0A3D" w14:textId="7A7B19F0" w:rsidR="00EF2FAA" w:rsidRDefault="00212F39">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182540">
              <w:rPr>
                <w:webHidden/>
              </w:rPr>
              <w:t>17</w:t>
            </w:r>
            <w:r w:rsidR="00EF2FAA">
              <w:rPr>
                <w:webHidden/>
              </w:rPr>
              <w:fldChar w:fldCharType="end"/>
            </w:r>
          </w:hyperlink>
        </w:p>
        <w:p w14:paraId="2D9773DE" w14:textId="51E5A92A" w:rsidR="00EF2FAA" w:rsidRDefault="00212F39">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182540">
              <w:rPr>
                <w:webHidden/>
              </w:rPr>
              <w:t>17</w:t>
            </w:r>
            <w:r w:rsidR="00EF2FAA">
              <w:rPr>
                <w:webHidden/>
              </w:rPr>
              <w:fldChar w:fldCharType="end"/>
            </w:r>
          </w:hyperlink>
        </w:p>
        <w:p w14:paraId="2644DDD9" w14:textId="0D6FCCAB" w:rsidR="00EF2FAA" w:rsidRDefault="00212F39">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AFF96C6" w14:textId="797B6C9D" w:rsidR="00EF2FAA" w:rsidRDefault="00212F39">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A481051" w14:textId="4FDA55A2" w:rsidR="00EF2FAA" w:rsidRDefault="00212F39">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9A6E89D" w14:textId="113CFD98" w:rsidR="00EF2FAA" w:rsidRDefault="00212F39">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182540">
              <w:rPr>
                <w:webHidden/>
              </w:rPr>
              <w:t>17</w:t>
            </w:r>
            <w:r w:rsidR="00EF2FAA">
              <w:rPr>
                <w:webHidden/>
              </w:rPr>
              <w:fldChar w:fldCharType="end"/>
            </w:r>
          </w:hyperlink>
        </w:p>
        <w:p w14:paraId="5336AC2C" w14:textId="0CE7DF6B" w:rsidR="00EF2FAA" w:rsidRDefault="00212F39">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182540">
              <w:rPr>
                <w:webHidden/>
              </w:rPr>
              <w:t>17</w:t>
            </w:r>
            <w:r w:rsidR="00EF2FAA">
              <w:rPr>
                <w:webHidden/>
              </w:rPr>
              <w:fldChar w:fldCharType="end"/>
            </w:r>
          </w:hyperlink>
        </w:p>
        <w:p w14:paraId="7377E55B" w14:textId="76A13A0E" w:rsidR="00EF2FAA" w:rsidRDefault="00212F39">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59A6B7F0" w14:textId="0DEC0746" w:rsidR="00EF2FAA" w:rsidRDefault="00212F39">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182540">
              <w:rPr>
                <w:webHidden/>
              </w:rPr>
              <w:t>17</w:t>
            </w:r>
            <w:r w:rsidR="00EF2FAA">
              <w:rPr>
                <w:webHidden/>
              </w:rPr>
              <w:fldChar w:fldCharType="end"/>
            </w:r>
          </w:hyperlink>
        </w:p>
        <w:p w14:paraId="6BEB50F8" w14:textId="17478A33" w:rsidR="00EF2FAA" w:rsidRDefault="00212F39">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182540">
              <w:rPr>
                <w:webHidden/>
              </w:rPr>
              <w:t>17</w:t>
            </w:r>
            <w:r w:rsidR="00EF2FAA">
              <w:rPr>
                <w:webHidden/>
              </w:rPr>
              <w:fldChar w:fldCharType="end"/>
            </w:r>
          </w:hyperlink>
        </w:p>
        <w:p w14:paraId="3D8E31AE" w14:textId="0B404465" w:rsidR="00EF2FAA" w:rsidRDefault="00212F39">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314B628" w14:textId="5E0F6141" w:rsidR="00EF2FAA" w:rsidRDefault="00212F39">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C9CDD1F" w14:textId="2502730C" w:rsidR="00EF2FAA" w:rsidRDefault="00212F39">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48DBB7C4" w14:textId="5405F342" w:rsidR="00EF2FAA" w:rsidRDefault="00212F39">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025BB50" w14:textId="082558A7" w:rsidR="00EF2FAA" w:rsidRDefault="00212F39">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28FAF20" w14:textId="225CCF8D" w:rsidR="00EF2FAA" w:rsidRDefault="00212F39">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182540">
              <w:rPr>
                <w:webHidden/>
              </w:rPr>
              <w:t>17</w:t>
            </w:r>
            <w:r w:rsidR="00EF2FAA">
              <w:rPr>
                <w:webHidden/>
              </w:rPr>
              <w:fldChar w:fldCharType="end"/>
            </w:r>
          </w:hyperlink>
        </w:p>
        <w:p w14:paraId="4D3E27E8" w14:textId="2FB1C781" w:rsidR="00EF2FAA" w:rsidRDefault="00212F39">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648DBB7B" w14:textId="0A044E55" w:rsidR="00EF2FAA" w:rsidRDefault="00212F39">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2C5E5379" w14:textId="4F09E7E5" w:rsidR="00EF2FAA" w:rsidRDefault="00212F39">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9B5111D" w14:textId="71AE30CA" w:rsidR="00EF2FAA" w:rsidRDefault="00212F39">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25E5C4D" w14:textId="6FF596B7" w:rsidR="00EF2FAA" w:rsidRDefault="00212F39">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182540">
              <w:rPr>
                <w:webHidden/>
              </w:rPr>
              <w:t>17</w:t>
            </w:r>
            <w:r w:rsidR="00EF2FAA">
              <w:rPr>
                <w:webHidden/>
              </w:rPr>
              <w:fldChar w:fldCharType="end"/>
            </w:r>
          </w:hyperlink>
        </w:p>
        <w:p w14:paraId="2907DCDA" w14:textId="1235F37D" w:rsidR="00EF2FAA" w:rsidRDefault="00212F39">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182540">
              <w:rPr>
                <w:webHidden/>
              </w:rPr>
              <w:t>17</w:t>
            </w:r>
            <w:r w:rsidR="00EF2FAA">
              <w:rPr>
                <w:webHidden/>
              </w:rPr>
              <w:fldChar w:fldCharType="end"/>
            </w:r>
          </w:hyperlink>
        </w:p>
        <w:p w14:paraId="2DB059CF" w14:textId="52BAF7C9" w:rsidR="00EF2FAA" w:rsidRDefault="00212F39">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182540">
              <w:rPr>
                <w:webHidden/>
              </w:rPr>
              <w:t>17</w:t>
            </w:r>
            <w:r w:rsidR="00EF2FAA">
              <w:rPr>
                <w:webHidden/>
              </w:rPr>
              <w:fldChar w:fldCharType="end"/>
            </w:r>
          </w:hyperlink>
        </w:p>
        <w:p w14:paraId="61722008" w14:textId="1D8CBB03" w:rsidR="00EF2FAA" w:rsidRDefault="00212F39">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243B7D5" w14:textId="1FD18FA4" w:rsidR="00EF2FAA" w:rsidRDefault="00212F39">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2AF059EC" w14:textId="3458ED5B" w:rsidR="00EF2FAA" w:rsidRDefault="00212F39">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61B669CE" w14:textId="178972D7" w:rsidR="00EF2FAA" w:rsidRDefault="00212F39">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182540">
              <w:rPr>
                <w:webHidden/>
              </w:rPr>
              <w:t>17</w:t>
            </w:r>
            <w:r w:rsidR="00EF2FAA">
              <w:rPr>
                <w:webHidden/>
              </w:rPr>
              <w:fldChar w:fldCharType="end"/>
            </w:r>
          </w:hyperlink>
        </w:p>
        <w:p w14:paraId="2E05F115" w14:textId="029B0C99" w:rsidR="00EF2FAA" w:rsidRDefault="00212F39">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4FE8606" w14:textId="0C847232" w:rsidR="00EF2FAA" w:rsidRDefault="00212F39">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23687464" w14:textId="09F73790" w:rsidR="00EF2FAA" w:rsidRDefault="00212F39">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182540">
              <w:rPr>
                <w:webHidden/>
              </w:rPr>
              <w:t>17</w:t>
            </w:r>
            <w:r w:rsidR="00EF2FAA">
              <w:rPr>
                <w:webHidden/>
              </w:rPr>
              <w:fldChar w:fldCharType="end"/>
            </w:r>
          </w:hyperlink>
        </w:p>
        <w:p w14:paraId="7945DC7E" w14:textId="7A8FB931" w:rsidR="00EF2FAA" w:rsidRDefault="00212F39">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182540">
              <w:rPr>
                <w:webHidden/>
              </w:rPr>
              <w:t>17</w:t>
            </w:r>
            <w:r w:rsidR="00EF2FAA">
              <w:rPr>
                <w:webHidden/>
              </w:rPr>
              <w:fldChar w:fldCharType="end"/>
            </w:r>
          </w:hyperlink>
        </w:p>
        <w:p w14:paraId="0828C882" w14:textId="708D8BE7" w:rsidR="00EF2FAA" w:rsidRDefault="00212F39">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FA0EB16" w14:textId="722D5D4E" w:rsidR="00EF2FAA" w:rsidRDefault="00212F39">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182540">
              <w:rPr>
                <w:webHidden/>
              </w:rPr>
              <w:t>17</w:t>
            </w:r>
            <w:r w:rsidR="00EF2FAA">
              <w:rPr>
                <w:webHidden/>
              </w:rPr>
              <w:fldChar w:fldCharType="end"/>
            </w:r>
          </w:hyperlink>
        </w:p>
        <w:p w14:paraId="7B6765E2" w14:textId="129E2F04" w:rsidR="00EF2FAA" w:rsidRDefault="00212F39">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182540">
              <w:rPr>
                <w:webHidden/>
              </w:rPr>
              <w:t>17</w:t>
            </w:r>
            <w:r w:rsidR="00EF2FAA">
              <w:rPr>
                <w:webHidden/>
              </w:rPr>
              <w:fldChar w:fldCharType="end"/>
            </w:r>
          </w:hyperlink>
        </w:p>
        <w:p w14:paraId="48BC8676" w14:textId="40C0A2AF" w:rsidR="00EF2FAA" w:rsidRDefault="00212F39">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182540">
              <w:rPr>
                <w:webHidden/>
              </w:rPr>
              <w:t>17</w:t>
            </w:r>
            <w:r w:rsidR="00EF2FAA">
              <w:rPr>
                <w:webHidden/>
              </w:rPr>
              <w:fldChar w:fldCharType="end"/>
            </w:r>
          </w:hyperlink>
        </w:p>
        <w:p w14:paraId="037F4459" w14:textId="2C5197BC" w:rsidR="00EF2FAA" w:rsidRDefault="00212F39">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182540">
              <w:rPr>
                <w:webHidden/>
              </w:rPr>
              <w:t>17</w:t>
            </w:r>
            <w:r w:rsidR="00EF2FAA">
              <w:rPr>
                <w:webHidden/>
              </w:rPr>
              <w:fldChar w:fldCharType="end"/>
            </w:r>
          </w:hyperlink>
        </w:p>
        <w:p w14:paraId="446DB7E3" w14:textId="44967E81" w:rsidR="00EF2FAA" w:rsidRDefault="00212F39">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40346A17" w14:textId="50FAB3F0" w:rsidR="00EF2FAA" w:rsidRDefault="00212F39">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182540">
              <w:rPr>
                <w:webHidden/>
              </w:rPr>
              <w:t>17</w:t>
            </w:r>
            <w:r w:rsidR="00EF2FAA">
              <w:rPr>
                <w:webHidden/>
              </w:rPr>
              <w:fldChar w:fldCharType="end"/>
            </w:r>
          </w:hyperlink>
        </w:p>
        <w:p w14:paraId="35D6BA0A" w14:textId="0571E100" w:rsidR="00EF2FAA" w:rsidRDefault="00212F39">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182540">
              <w:rPr>
                <w:webHidden/>
              </w:rPr>
              <w:t>17</w:t>
            </w:r>
            <w:r w:rsidR="00EF2FAA">
              <w:rPr>
                <w:webHidden/>
              </w:rPr>
              <w:fldChar w:fldCharType="end"/>
            </w:r>
          </w:hyperlink>
        </w:p>
        <w:p w14:paraId="09ABE8A1" w14:textId="13FCF5A3" w:rsidR="00EF2FAA" w:rsidRDefault="00212F39">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2308178C" w14:textId="2926B3A6" w:rsidR="00EF2FAA" w:rsidRDefault="00212F39">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87C0C09" w14:textId="65C4BBD9" w:rsidR="00EF2FAA" w:rsidRDefault="00212F39">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9E67543" w14:textId="6CFC0977" w:rsidR="00EF2FAA" w:rsidRDefault="00212F39">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92D4376" w14:textId="09545A61" w:rsidR="00EF2FAA" w:rsidRDefault="00212F39">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881E195" w14:textId="2F170098" w:rsidR="00EF2FAA" w:rsidRDefault="00212F39">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49B7D131" w14:textId="16A9C6C1" w:rsidR="00EF2FAA" w:rsidRDefault="00212F39">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2BE12A41" w14:textId="0966E8F1" w:rsidR="00EF2FAA" w:rsidRDefault="00212F39">
          <w:pPr>
            <w:pStyle w:val="TDC3"/>
            <w:rPr>
              <w:rFonts w:eastAsiaTheme="minorEastAsia" w:cstheme="minorBidi"/>
              <w:sz w:val="22"/>
              <w:szCs w:val="22"/>
            </w:rPr>
          </w:pPr>
          <w:hyperlink w:anchor="_Toc38387773" w:history="1">
            <w:r w:rsidR="00EF2FAA" w:rsidRPr="00CD4342">
              <w:rPr>
                <w:rStyle w:val="Hipervnculo"/>
              </w:rPr>
              <w:t xml:space="preserve">26.- </w:t>
            </w:r>
            <w:r w:rsidR="00EF2FAA" w:rsidRPr="00BF4300">
              <w:rPr>
                <w:rStyle w:val="Hipervnculo"/>
              </w:rPr>
              <w:t>MED</w:t>
            </w:r>
            <w:r w:rsidR="00EF2FAA" w:rsidRPr="00BF4300">
              <w:rPr>
                <w:rStyle w:val="Hipervnculo"/>
                <w:color w:val="auto"/>
              </w:rPr>
              <w:t xml:space="preserve">IOS </w:t>
            </w:r>
            <w:r w:rsidR="00EC0B9A" w:rsidRPr="00BF4300">
              <w:rPr>
                <w:rStyle w:val="Hipervnculo"/>
                <w:color w:val="auto"/>
              </w:rPr>
              <w:t xml:space="preserve">A ADSCRIBIR A </w:t>
            </w:r>
            <w:r w:rsidR="00EF2FAA" w:rsidRPr="00BF4300">
              <w:rPr>
                <w:rStyle w:val="Hipervnculo"/>
                <w:color w:val="auto"/>
              </w:rPr>
              <w:t>LA EJ</w:t>
            </w:r>
            <w:r w:rsidR="00EF2FAA" w:rsidRPr="00BF4300">
              <w:rPr>
                <w:rStyle w:val="Hipervnculo"/>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182540">
              <w:rPr>
                <w:webHidden/>
              </w:rPr>
              <w:t>17</w:t>
            </w:r>
            <w:r w:rsidR="00EF2FAA">
              <w:rPr>
                <w:webHidden/>
              </w:rPr>
              <w:fldChar w:fldCharType="end"/>
            </w:r>
          </w:hyperlink>
        </w:p>
        <w:p w14:paraId="781ED734" w14:textId="0F8704D2" w:rsidR="00EF2FAA" w:rsidRDefault="00212F39">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5232CCB1" w14:textId="69AA64FA" w:rsidR="00EF2FAA" w:rsidRDefault="00212F39">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1E3843C" w14:textId="19AE8DA3" w:rsidR="00EF2FAA" w:rsidRDefault="00212F39">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054B4C9" w14:textId="603D6008" w:rsidR="00EF2FAA" w:rsidRDefault="00212F39">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CA84556" w14:textId="59A9BFBD" w:rsidR="00EF2FAA" w:rsidRDefault="00212F39">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E78B534" w14:textId="363390C9" w:rsidR="00EF2FAA" w:rsidRDefault="00212F39">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7CC783C" w14:textId="604382A9" w:rsidR="00EF2FAA" w:rsidRDefault="00212F39">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182540">
              <w:rPr>
                <w:webHidden/>
              </w:rPr>
              <w:t>17</w:t>
            </w:r>
            <w:r w:rsidR="00EF2FAA">
              <w:rPr>
                <w:webHidden/>
              </w:rPr>
              <w:fldChar w:fldCharType="end"/>
            </w:r>
          </w:hyperlink>
        </w:p>
        <w:p w14:paraId="7A2D88CF" w14:textId="59097AB2" w:rsidR="00EF2FAA" w:rsidRDefault="00212F39">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182540">
              <w:rPr>
                <w:webHidden/>
              </w:rPr>
              <w:t>17</w:t>
            </w:r>
            <w:r w:rsidR="00EF2FAA">
              <w:rPr>
                <w:webHidden/>
              </w:rPr>
              <w:fldChar w:fldCharType="end"/>
            </w:r>
          </w:hyperlink>
        </w:p>
        <w:p w14:paraId="3FE66682" w14:textId="2491FCA3" w:rsidR="00EF2FAA" w:rsidRDefault="00212F39">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4F76611" w14:textId="3DBEF728" w:rsidR="00EF2FAA" w:rsidRDefault="00212F39">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22134FAD" w14:textId="32359714" w:rsidR="00EF2FAA" w:rsidRDefault="00212F39">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59E46DD9" w14:textId="700C8116" w:rsidR="00EF2FAA" w:rsidRDefault="00212F39">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2B56FB0B" w14:textId="4AD32801" w:rsidR="00EF2FAA" w:rsidRDefault="00212F39">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182540">
              <w:rPr>
                <w:webHidden/>
              </w:rPr>
              <w:t>17</w:t>
            </w:r>
            <w:r w:rsidR="00EF2FAA">
              <w:rPr>
                <w:webHidden/>
              </w:rPr>
              <w:fldChar w:fldCharType="end"/>
            </w:r>
          </w:hyperlink>
        </w:p>
        <w:p w14:paraId="42E9AD56" w14:textId="1E9D61AD" w:rsidR="00EF2FAA" w:rsidRDefault="00212F39">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9AB9C01" w14:textId="0EF2FCDB" w:rsidR="00EF2FAA" w:rsidRDefault="00212F39">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678C8B15" w14:textId="603D0AE3" w:rsidR="00EF2FAA" w:rsidRDefault="00212F39">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5C091BA" w14:textId="493D8FC4" w:rsidR="00EF2FAA" w:rsidRDefault="00212F39">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7A35208" w14:textId="326001AB" w:rsidR="00EF2FAA" w:rsidRDefault="00212F39">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182540">
              <w:rPr>
                <w:webHidden/>
              </w:rPr>
              <w:t>17</w:t>
            </w:r>
            <w:r w:rsidR="00EF2FAA">
              <w:rPr>
                <w:webHidden/>
              </w:rPr>
              <w:fldChar w:fldCharType="end"/>
            </w:r>
          </w:hyperlink>
        </w:p>
        <w:p w14:paraId="6F8EBEFE" w14:textId="66669AC1" w:rsidR="00EF2FAA" w:rsidRDefault="00212F39">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5241F80E" w14:textId="7BF31615" w:rsidR="00EF2FAA" w:rsidRDefault="00212F39">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47D60C93" w14:textId="2C111431" w:rsidR="00EF2FAA" w:rsidRDefault="00212F39">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182540">
              <w:rPr>
                <w:webHidden/>
              </w:rPr>
              <w:t>17</w:t>
            </w:r>
            <w:r w:rsidR="00EF2FAA">
              <w:rPr>
                <w:webHidden/>
              </w:rPr>
              <w:fldChar w:fldCharType="end"/>
            </w:r>
          </w:hyperlink>
        </w:p>
        <w:p w14:paraId="79AD34EC" w14:textId="3DE395F9" w:rsidR="00EF2FAA" w:rsidRDefault="00212F39">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4D4338E" w14:textId="0307F73A" w:rsidR="00EF2FAA" w:rsidRDefault="00212F39">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5BCA7EC3" w14:textId="5722CE1C" w:rsidR="00EF2FAA" w:rsidRDefault="00212F39">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182540">
              <w:rPr>
                <w:webHidden/>
              </w:rPr>
              <w:t>17</w:t>
            </w:r>
            <w:r w:rsidR="00EF2FAA">
              <w:rPr>
                <w:webHidden/>
              </w:rPr>
              <w:fldChar w:fldCharType="end"/>
            </w:r>
          </w:hyperlink>
        </w:p>
        <w:p w14:paraId="026DF72E" w14:textId="30590523" w:rsidR="00EF2FAA" w:rsidRDefault="00212F39">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4FB0483F" w14:textId="7AAD05B8" w:rsidR="00EF2FAA" w:rsidRDefault="00212F39">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8D07CFE" w14:textId="2649CCE9" w:rsidR="00EF2FAA" w:rsidRDefault="00212F39">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1580087" w14:textId="2790DEF2" w:rsidR="00EF2FAA" w:rsidRDefault="00212F39">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182540">
              <w:rPr>
                <w:webHidden/>
              </w:rPr>
              <w:t>17</w:t>
            </w:r>
            <w:r w:rsidR="00EF2FAA">
              <w:rPr>
                <w:webHidden/>
              </w:rPr>
              <w:fldChar w:fldCharType="end"/>
            </w:r>
          </w:hyperlink>
        </w:p>
        <w:p w14:paraId="1819163C" w14:textId="69D5C705" w:rsidR="00EF2FAA" w:rsidRDefault="00212F39">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576B173" w14:textId="706C044D" w:rsidR="00EF2FAA" w:rsidRDefault="00212F39">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5823E5B" w14:textId="34100FAC" w:rsidR="00EF2FAA" w:rsidRDefault="00212F39">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09ED7A9" w14:textId="36712D7C" w:rsidR="00EF2FAA" w:rsidRDefault="00212F39">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182540">
              <w:rPr>
                <w:webHidden/>
              </w:rPr>
              <w:t>17</w:t>
            </w:r>
            <w:r w:rsidR="00EF2FAA">
              <w:rPr>
                <w:webHidden/>
              </w:rPr>
              <w:fldChar w:fldCharType="end"/>
            </w:r>
          </w:hyperlink>
        </w:p>
        <w:p w14:paraId="18C46DDA" w14:textId="59C33354" w:rsidR="00EF2FAA" w:rsidRDefault="00212F39">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42B6F69F" w14:textId="5AD87095" w:rsidR="00EF2FAA" w:rsidRDefault="00212F39">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02014F9" w14:textId="771ED42A" w:rsidR="00EF2FAA" w:rsidRDefault="00212F39">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182540">
              <w:rPr>
                <w:webHidden/>
              </w:rPr>
              <w:t>17</w:t>
            </w:r>
            <w:r w:rsidR="00EF2FAA">
              <w:rPr>
                <w:webHidden/>
              </w:rPr>
              <w:fldChar w:fldCharType="end"/>
            </w:r>
          </w:hyperlink>
        </w:p>
        <w:p w14:paraId="69D13473" w14:textId="07061F52" w:rsidR="00EF2FAA" w:rsidRDefault="00212F39">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9D60F20" w14:textId="0EC5FD47" w:rsidR="00EF2FAA" w:rsidRDefault="00212F39">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440EFD57" w14:textId="51F44A17" w:rsidR="00EF2FAA" w:rsidRDefault="00212F39">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E19CDB9" w14:textId="17942724" w:rsidR="00EF2FAA" w:rsidRDefault="00212F39">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182540">
              <w:rPr>
                <w:webHidden/>
              </w:rPr>
              <w:t>17</w:t>
            </w:r>
            <w:r w:rsidR="00EF2FAA">
              <w:rPr>
                <w:webHidden/>
              </w:rPr>
              <w:fldChar w:fldCharType="end"/>
            </w:r>
          </w:hyperlink>
        </w:p>
        <w:p w14:paraId="0EF5E0E4" w14:textId="1B109F55" w:rsidR="00EF2FAA" w:rsidRDefault="00212F39">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09C14487" w14:textId="42DB5B0E" w:rsidR="00EF2FAA" w:rsidRDefault="00212F39">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566E9D46" w14:textId="3E541391" w:rsidR="00EF2FAA" w:rsidRDefault="00212F39">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6C94630A" w14:textId="585B4CED" w:rsidR="00EF2FAA" w:rsidRDefault="00212F39">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13A863F5" w14:textId="2FB6AC4E" w:rsidR="00EF2FAA" w:rsidRDefault="00212F39">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182540">
              <w:rPr>
                <w:webHidden/>
              </w:rPr>
              <w:t>17</w:t>
            </w:r>
            <w:r w:rsidR="00EF2FAA">
              <w:rPr>
                <w:webHidden/>
              </w:rPr>
              <w:fldChar w:fldCharType="end"/>
            </w:r>
          </w:hyperlink>
        </w:p>
        <w:p w14:paraId="3E0F6214" w14:textId="63036C12" w:rsidR="00EF2FAA" w:rsidRDefault="00212F39">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6F327C51" w14:textId="1744B95E" w:rsidR="00EF2FAA" w:rsidRDefault="00212F39">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7ED83492" w14:textId="3039A419" w:rsidR="00EF2FAA" w:rsidRDefault="00212F39">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182540">
              <w:rPr>
                <w:webHidden/>
              </w:rPr>
              <w:t>17</w:t>
            </w:r>
            <w:r w:rsidR="00EF2FAA">
              <w:rPr>
                <w:webHidden/>
              </w:rPr>
              <w:fldChar w:fldCharType="end"/>
            </w:r>
          </w:hyperlink>
        </w:p>
        <w:p w14:paraId="4765BCB3" w14:textId="2E593337" w:rsidR="00EF2FAA" w:rsidRDefault="00212F39">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306179">
              <w:rPr>
                <w:noProof/>
                <w:webHidden/>
              </w:rPr>
              <w:t>57</w:t>
            </w:r>
          </w:hyperlink>
        </w:p>
        <w:p w14:paraId="2504FC04" w14:textId="2F0EA08B" w:rsidR="00EF2FAA" w:rsidRDefault="00212F39">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306179">
              <w:rPr>
                <w:webHidden/>
              </w:rPr>
              <w:t>57</w:t>
            </w:r>
          </w:hyperlink>
        </w:p>
        <w:p w14:paraId="4B44E8E3" w14:textId="5F31CCFC" w:rsidR="00EF2FAA" w:rsidRDefault="00212F39">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306179">
              <w:rPr>
                <w:noProof/>
                <w:webHidden/>
              </w:rPr>
              <w:t>57</w:t>
            </w:r>
          </w:hyperlink>
        </w:p>
        <w:p w14:paraId="2DA73896" w14:textId="1491CD3F" w:rsidR="00EF2FAA" w:rsidRDefault="00212F39">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306179">
              <w:rPr>
                <w:noProof/>
                <w:webHidden/>
              </w:rPr>
              <w:t>57</w:t>
            </w:r>
          </w:hyperlink>
        </w:p>
        <w:p w14:paraId="0332B075" w14:textId="387B9A5E" w:rsidR="00EF2FAA" w:rsidRDefault="00212F39">
          <w:pPr>
            <w:pStyle w:val="TDC3"/>
          </w:pPr>
          <w:hyperlink w:anchor="_Toc38387830" w:history="1">
            <w:r w:rsidR="00EF2FAA" w:rsidRPr="00CD4342">
              <w:rPr>
                <w:rStyle w:val="Hipervnculo"/>
              </w:rPr>
              <w:t>40.- RÉGIMEN DE REVISIÓN DE ACTOS</w:t>
            </w:r>
            <w:r w:rsidR="00EF2FAA">
              <w:rPr>
                <w:webHidden/>
              </w:rPr>
              <w:tab/>
            </w:r>
            <w:r w:rsidR="00306179">
              <w:rPr>
                <w:webHidden/>
              </w:rPr>
              <w:t>57</w:t>
            </w:r>
          </w:hyperlink>
        </w:p>
        <w:p w14:paraId="4E458721" w14:textId="78DDCFA0" w:rsidR="008F581F" w:rsidRDefault="00212F39" w:rsidP="008F581F">
          <w:pPr>
            <w:pStyle w:val="TDC3"/>
          </w:pPr>
          <w:hyperlink w:anchor="_Toc38387830" w:history="1">
            <w:r w:rsidR="008F581F" w:rsidRPr="00CD4342">
              <w:rPr>
                <w:rStyle w:val="Hipervnculo"/>
              </w:rPr>
              <w:t>4</w:t>
            </w:r>
            <w:r w:rsidR="008F581F">
              <w:rPr>
                <w:rStyle w:val="Hipervnculo"/>
              </w:rPr>
              <w:t>1</w:t>
            </w:r>
            <w:r w:rsidR="008F581F" w:rsidRPr="00CD4342">
              <w:rPr>
                <w:rStyle w:val="Hipervnculo"/>
              </w:rPr>
              <w:t xml:space="preserve">.- </w:t>
            </w:r>
            <w:r w:rsidR="008F581F">
              <w:rPr>
                <w:rStyle w:val="Hipervnculo"/>
              </w:rPr>
              <w:t>PREVENCIÓN DE CONDUCTAS COLUSORIAS</w:t>
            </w:r>
            <w:r w:rsidR="008F581F">
              <w:rPr>
                <w:webHidden/>
              </w:rPr>
              <w:tab/>
              <w:t>57</w:t>
            </w:r>
          </w:hyperlink>
        </w:p>
        <w:p w14:paraId="4AA82370" w14:textId="70733844" w:rsidR="00EF2FAA" w:rsidRDefault="00212F39">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306179">
              <w:rPr>
                <w:noProof/>
                <w:webHidden/>
              </w:rPr>
              <w:t>58</w:t>
            </w:r>
          </w:hyperlink>
        </w:p>
        <w:p w14:paraId="2F645C9A" w14:textId="25B69D20" w:rsidR="00EF2FAA" w:rsidRDefault="00212F39">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182540">
              <w:rPr>
                <w:noProof/>
                <w:webHidden/>
              </w:rPr>
              <w:t>17</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6A2FBFC9" w:rsidR="00C548B6" w:rsidRPr="00645C2F" w:rsidRDefault="00C548B6" w:rsidP="001D3DE3">
      <w:pPr>
        <w:pStyle w:val="Ttulo4"/>
        <w:spacing w:after="120"/>
        <w:ind w:left="851" w:right="-427"/>
        <w:jc w:val="both"/>
        <w:rPr>
          <w:b w:val="0"/>
          <w:i/>
          <w:sz w:val="19"/>
          <w:szCs w:val="19"/>
        </w:rPr>
      </w:pPr>
      <w:bookmarkStart w:id="38" w:name="_Toc38387562"/>
      <w:r w:rsidRPr="00645C2F">
        <w:rPr>
          <w:sz w:val="19"/>
          <w:szCs w:val="19"/>
        </w:rPr>
        <w:t>1.1.- Definición:</w:t>
      </w:r>
      <w:bookmarkEnd w:id="38"/>
      <w:r w:rsidR="00A461E0">
        <w:rPr>
          <w:sz w:val="19"/>
          <w:szCs w:val="19"/>
        </w:rPr>
        <w:t xml:space="preserve"> </w:t>
      </w:r>
      <w:r w:rsidR="00A461E0" w:rsidRPr="00C26455">
        <w:rPr>
          <w:rFonts w:eastAsia="Times New Roman" w:cs="Arial"/>
          <w:b w:val="0"/>
          <w:color w:val="0000FF"/>
          <w:sz w:val="20"/>
          <w:szCs w:val="20"/>
        </w:rPr>
        <w:t xml:space="preserve">Servicio de </w:t>
      </w:r>
      <w:r w:rsidR="001711EF">
        <w:rPr>
          <w:rFonts w:eastAsia="Times New Roman" w:cs="Arial"/>
          <w:b w:val="0"/>
          <w:color w:val="0000FF"/>
          <w:sz w:val="20"/>
          <w:szCs w:val="20"/>
        </w:rPr>
        <w:t xml:space="preserve">traslado </w:t>
      </w:r>
      <w:r w:rsidR="004B13A6">
        <w:rPr>
          <w:rFonts w:eastAsia="Times New Roman" w:cs="Arial"/>
          <w:b w:val="0"/>
          <w:color w:val="0000FF"/>
          <w:sz w:val="20"/>
          <w:szCs w:val="20"/>
        </w:rPr>
        <w:t xml:space="preserve">en grúa </w:t>
      </w:r>
      <w:r w:rsidR="001711EF">
        <w:rPr>
          <w:rFonts w:eastAsia="Times New Roman" w:cs="Arial"/>
          <w:b w:val="0"/>
          <w:color w:val="0000FF"/>
          <w:sz w:val="20"/>
          <w:szCs w:val="20"/>
        </w:rPr>
        <w:t xml:space="preserve">de vehículos </w:t>
      </w:r>
      <w:r w:rsidR="004B13A6">
        <w:rPr>
          <w:rFonts w:eastAsia="Times New Roman" w:cs="Arial"/>
          <w:b w:val="0"/>
          <w:color w:val="0000FF"/>
          <w:sz w:val="20"/>
          <w:szCs w:val="20"/>
        </w:rPr>
        <w:t>oficiales pertenecientes al Departamento de Seguridad</w:t>
      </w:r>
      <w:r w:rsidR="00C05E62">
        <w:rPr>
          <w:rFonts w:eastAsia="Times New Roman" w:cs="Arial"/>
          <w:b w:val="0"/>
          <w:color w:val="0000FF"/>
          <w:sz w:val="20"/>
          <w:szCs w:val="20"/>
        </w:rPr>
        <w:t>.</w:t>
      </w:r>
    </w:p>
    <w:p w14:paraId="15A92488" w14:textId="212137EB" w:rsidR="00C548B6" w:rsidRPr="00645C2F" w:rsidRDefault="00C548B6" w:rsidP="001D3DE3">
      <w:pPr>
        <w:pStyle w:val="Ttulo4"/>
        <w:spacing w:after="120"/>
        <w:ind w:left="851" w:right="-427"/>
        <w:jc w:val="both"/>
        <w:rPr>
          <w:b w:val="0"/>
          <w:i/>
          <w:sz w:val="19"/>
          <w:szCs w:val="19"/>
        </w:rPr>
      </w:pPr>
      <w:bookmarkStart w:id="39" w:name="_Toc38387563"/>
      <w:r w:rsidRPr="00645C2F">
        <w:rPr>
          <w:sz w:val="19"/>
          <w:szCs w:val="19"/>
        </w:rPr>
        <w:t xml:space="preserve">1.2.- División por lotes: </w:t>
      </w:r>
      <w:r w:rsidRPr="00435379">
        <w:rPr>
          <w:rFonts w:cs="Arial"/>
          <w:b w:val="0"/>
          <w:color w:val="0000FF"/>
          <w:sz w:val="19"/>
          <w:szCs w:val="19"/>
        </w:rPr>
        <w:t>no</w:t>
      </w:r>
      <w:bookmarkEnd w:id="39"/>
      <w:r w:rsidR="00502DE9">
        <w:rPr>
          <w:rFonts w:cs="Arial"/>
          <w:b w:val="0"/>
          <w:color w:val="0000FF"/>
          <w:sz w:val="19"/>
          <w:szCs w:val="19"/>
        </w:rPr>
        <w:t>.</w:t>
      </w:r>
    </w:p>
    <w:p w14:paraId="6D475320" w14:textId="77777777" w:rsidR="00C548B6" w:rsidRPr="00645C2F" w:rsidRDefault="00C548B6" w:rsidP="0058246F">
      <w:pPr>
        <w:pStyle w:val="Ttulo4"/>
        <w:spacing w:after="120"/>
        <w:ind w:left="851" w:right="-427"/>
        <w:jc w:val="both"/>
        <w:rPr>
          <w:b w:val="0"/>
          <w:i/>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645C2F"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645C2F" w:rsidRDefault="00C548B6" w:rsidP="00A12B05">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C548B6" w:rsidRPr="00645C2F"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645C2F" w:rsidRDefault="00C548B6" w:rsidP="00A12B05">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055056" w14:textId="106053FE" w:rsidR="00C548B6" w:rsidRPr="00645C2F" w:rsidRDefault="00B40C9F" w:rsidP="00B40C9F">
            <w:pPr>
              <w:spacing w:before="120" w:after="120"/>
              <w:ind w:right="-1"/>
              <w:jc w:val="center"/>
              <w:rPr>
                <w:sz w:val="19"/>
                <w:szCs w:val="19"/>
              </w:rPr>
            </w:pPr>
            <w:r>
              <w:rPr>
                <w:rFonts w:ascii="Verdana" w:eastAsia="Arial Unicode MS" w:hAnsi="Verdana" w:cs="Arial"/>
                <w:color w:val="0000FF"/>
              </w:rPr>
              <w:t>98392000</w:t>
            </w:r>
            <w:r w:rsidR="00A461E0" w:rsidRPr="003B1B17">
              <w:rPr>
                <w:rFonts w:ascii="Verdana" w:eastAsia="Arial Unicode MS" w:hAnsi="Verdana" w:cs="Arial"/>
                <w:color w:val="0000FF"/>
              </w:rPr>
              <w:t>-</w:t>
            </w:r>
            <w:r>
              <w:rPr>
                <w:rFonts w:ascii="Verdana" w:eastAsia="Arial Unicode MS" w:hAnsi="Verdana" w:cs="Arial"/>
                <w:color w:val="0000FF"/>
              </w:rPr>
              <w:t>7</w:t>
            </w:r>
          </w:p>
        </w:tc>
        <w:tc>
          <w:tcPr>
            <w:tcW w:w="2829" w:type="dxa"/>
            <w:shd w:val="clear" w:color="auto" w:fill="auto"/>
          </w:tcPr>
          <w:p w14:paraId="7AE7C8F5" w14:textId="77777777" w:rsidR="00C548B6" w:rsidRPr="00645C2F" w:rsidRDefault="00C548B6" w:rsidP="00A12B05">
            <w:pPr>
              <w:spacing w:before="120" w:after="120"/>
              <w:ind w:right="-1"/>
              <w:rPr>
                <w:sz w:val="19"/>
                <w:szCs w:val="19"/>
              </w:rPr>
            </w:pPr>
          </w:p>
        </w:tc>
      </w:tr>
    </w:tbl>
    <w:p w14:paraId="602BAE2B" w14:textId="753E81A8" w:rsidR="00C548B6" w:rsidRPr="00645C2F" w:rsidRDefault="00C548B6" w:rsidP="0058246F">
      <w:pPr>
        <w:pStyle w:val="Ttulo4"/>
        <w:spacing w:after="120"/>
        <w:ind w:left="851" w:right="-427"/>
        <w:jc w:val="both"/>
        <w:rPr>
          <w:i/>
          <w:color w:val="0070C0"/>
          <w:sz w:val="19"/>
          <w:szCs w:val="19"/>
        </w:rPr>
      </w:pPr>
      <w:bookmarkStart w:id="41" w:name="_Toc38387565"/>
      <w:r w:rsidRPr="00645C2F">
        <w:rPr>
          <w:sz w:val="19"/>
          <w:szCs w:val="19"/>
        </w:rPr>
        <w:t xml:space="preserve">1.4.- Otros sistemas de clasificación de actividades: </w:t>
      </w:r>
      <w:r w:rsidRPr="00435379">
        <w:rPr>
          <w:rFonts w:cs="Arial"/>
          <w:b w:val="0"/>
          <w:color w:val="0000FF"/>
          <w:sz w:val="19"/>
          <w:szCs w:val="19"/>
        </w:rPr>
        <w:t>no</w:t>
      </w:r>
      <w:bookmarkEnd w:id="41"/>
      <w:r w:rsidR="00502DE9">
        <w:rPr>
          <w:rFonts w:cs="Arial"/>
          <w:b w:val="0"/>
          <w:color w:val="0000FF"/>
          <w:sz w:val="19"/>
          <w:szCs w:val="19"/>
        </w:rPr>
        <w:t>.</w:t>
      </w:r>
    </w:p>
    <w:p w14:paraId="5407C279" w14:textId="1DD68491" w:rsidR="00C548B6" w:rsidRPr="00435379" w:rsidRDefault="00C548B6" w:rsidP="001D3DE3">
      <w:pPr>
        <w:pStyle w:val="Ttulo4"/>
        <w:spacing w:after="120"/>
        <w:ind w:left="851" w:right="-427"/>
        <w:jc w:val="both"/>
        <w:rPr>
          <w:b w:val="0"/>
          <w:i/>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bookmarkEnd w:id="42"/>
      <w:r w:rsidR="00DF78DF">
        <w:rPr>
          <w:rFonts w:cs="Arial"/>
          <w:b w:val="0"/>
          <w:color w:val="0000FF"/>
          <w:sz w:val="19"/>
          <w:szCs w:val="19"/>
        </w:rPr>
        <w:t>sucesivo</w:t>
      </w:r>
      <w:r w:rsidR="00502DE9">
        <w:rPr>
          <w:rFonts w:cs="Arial"/>
          <w:b w:val="0"/>
          <w:color w:val="0000FF"/>
          <w:sz w:val="19"/>
          <w:szCs w:val="19"/>
        </w:rPr>
        <w:t>.</w:t>
      </w:r>
    </w:p>
    <w:p w14:paraId="48BC6C21" w14:textId="609D1205"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no</w:t>
      </w:r>
      <w:r w:rsidR="00502DE9">
        <w:rPr>
          <w:rFonts w:ascii="Verdana" w:hAnsi="Verdana" w:cs="Arial"/>
          <w:color w:val="0000FF"/>
          <w:sz w:val="19"/>
          <w:szCs w:val="19"/>
        </w:rPr>
        <w:t>.</w:t>
      </w:r>
      <w:r w:rsidRPr="00645C2F">
        <w:rPr>
          <w:rFonts w:ascii="Verdana" w:hAnsi="Verdana"/>
          <w:sz w:val="19"/>
          <w:szCs w:val="19"/>
        </w:rPr>
        <w:t xml:space="preserve"> </w:t>
      </w:r>
    </w:p>
    <w:p w14:paraId="7F8D1576" w14:textId="5913FB97" w:rsidR="00C548B6" w:rsidRPr="00435379" w:rsidRDefault="00C548B6" w:rsidP="001D3DE3">
      <w:pPr>
        <w:pStyle w:val="Ttulo4"/>
        <w:spacing w:after="120"/>
        <w:ind w:left="851" w:right="-427"/>
        <w:jc w:val="both"/>
        <w:rPr>
          <w:b w:val="0"/>
          <w:i/>
          <w:color w:val="0070C0"/>
          <w:sz w:val="19"/>
          <w:szCs w:val="19"/>
        </w:rPr>
      </w:pPr>
      <w:bookmarkStart w:id="43"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435379">
        <w:rPr>
          <w:rFonts w:cs="Arial"/>
          <w:b w:val="0"/>
          <w:color w:val="0000FF"/>
          <w:sz w:val="19"/>
          <w:szCs w:val="19"/>
        </w:rPr>
        <w:t>no</w:t>
      </w:r>
      <w:bookmarkEnd w:id="43"/>
      <w:r w:rsidR="00502DE9">
        <w:rPr>
          <w:rFonts w:cs="Arial"/>
          <w:b w:val="0"/>
          <w:color w:val="0000FF"/>
          <w:sz w:val="19"/>
          <w:szCs w:val="19"/>
        </w:rPr>
        <w:t>.</w:t>
      </w:r>
    </w:p>
    <w:p w14:paraId="627D4A26" w14:textId="77777777" w:rsidR="00C548B6" w:rsidRPr="00645C2F"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3E0907A5" w14:textId="77777777" w:rsidR="00C548B6" w:rsidRPr="00645C2F"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t xml:space="preserve">3.- </w:t>
      </w:r>
      <w:r w:rsidRPr="00645C2F">
        <w:t xml:space="preserve">PRESUPUESTO </w:t>
      </w:r>
      <w:r w:rsidRPr="00A91A2B">
        <w:t>BASE</w:t>
      </w:r>
      <w:r w:rsidRPr="00645C2F">
        <w:t xml:space="preserve"> DE LICITACIÓN</w:t>
      </w:r>
      <w:bookmarkEnd w:id="55"/>
      <w:bookmarkEnd w:id="56"/>
      <w:bookmarkEnd w:id="57"/>
      <w:bookmarkEnd w:id="58"/>
      <w:bookmarkEnd w:id="59"/>
      <w:bookmarkEnd w:id="60"/>
      <w:bookmarkEnd w:id="61"/>
      <w:bookmarkEnd w:id="62"/>
      <w:bookmarkEnd w:id="63"/>
      <w:bookmarkEnd w:id="64"/>
      <w:bookmarkEnd w:id="65"/>
    </w:p>
    <w:p w14:paraId="7B771C14" w14:textId="0DF0092B" w:rsidR="00C548B6" w:rsidRPr="00645C2F" w:rsidRDefault="00C548B6" w:rsidP="00C05E62">
      <w:pPr>
        <w:pStyle w:val="Ttulo4"/>
        <w:spacing w:after="120"/>
        <w:ind w:left="851" w:right="-427"/>
        <w:jc w:val="both"/>
        <w:rPr>
          <w:i/>
          <w:sz w:val="19"/>
          <w:szCs w:val="19"/>
        </w:rPr>
      </w:pPr>
      <w:bookmarkStart w:id="66" w:name="_Toc38387571"/>
      <w:r w:rsidRPr="00645C2F">
        <w:rPr>
          <w:sz w:val="19"/>
          <w:szCs w:val="19"/>
        </w:rPr>
        <w:t xml:space="preserve">3.1.- El presupuesto base de licitación del contrato es de </w:t>
      </w:r>
      <w:r w:rsidR="00B40C9F">
        <w:rPr>
          <w:rFonts w:eastAsia="Times New Roman" w:cs="Arial"/>
          <w:b w:val="0"/>
          <w:color w:val="0000FF"/>
          <w:sz w:val="20"/>
          <w:szCs w:val="20"/>
        </w:rPr>
        <w:t>CIENTO CUARENTA MIL</w:t>
      </w:r>
      <w:r w:rsidR="0068790A" w:rsidRPr="00F71414">
        <w:rPr>
          <w:rFonts w:eastAsia="Times New Roman" w:cs="Arial"/>
          <w:b w:val="0"/>
          <w:color w:val="0000FF"/>
          <w:sz w:val="20"/>
          <w:szCs w:val="20"/>
        </w:rPr>
        <w:t xml:space="preserve"> (</w:t>
      </w:r>
      <w:r w:rsidR="00B40C9F">
        <w:rPr>
          <w:rFonts w:eastAsia="Times New Roman" w:cs="Arial"/>
          <w:b w:val="0"/>
          <w:color w:val="0000FF"/>
          <w:sz w:val="20"/>
          <w:szCs w:val="20"/>
        </w:rPr>
        <w:t>140</w:t>
      </w:r>
      <w:r w:rsidR="0068790A" w:rsidRPr="00F71414">
        <w:rPr>
          <w:rFonts w:eastAsia="Times New Roman" w:cs="Arial"/>
          <w:b w:val="0"/>
          <w:color w:val="0000FF"/>
          <w:sz w:val="20"/>
          <w:szCs w:val="20"/>
        </w:rPr>
        <w:t>.</w:t>
      </w:r>
      <w:r w:rsidR="00B40C9F">
        <w:rPr>
          <w:rFonts w:eastAsia="Times New Roman" w:cs="Arial"/>
          <w:b w:val="0"/>
          <w:color w:val="0000FF"/>
          <w:sz w:val="20"/>
          <w:szCs w:val="20"/>
        </w:rPr>
        <w:t>0</w:t>
      </w:r>
      <w:r w:rsidR="00DF78DF">
        <w:rPr>
          <w:rFonts w:eastAsia="Times New Roman" w:cs="Arial"/>
          <w:b w:val="0"/>
          <w:color w:val="0000FF"/>
          <w:sz w:val="20"/>
          <w:szCs w:val="20"/>
        </w:rPr>
        <w:t>00</w:t>
      </w:r>
      <w:r w:rsidR="0068790A" w:rsidRPr="00F71414">
        <w:rPr>
          <w:rFonts w:eastAsia="Times New Roman" w:cs="Arial"/>
          <w:b w:val="0"/>
          <w:color w:val="0000FF"/>
          <w:sz w:val="20"/>
          <w:szCs w:val="20"/>
        </w:rPr>
        <w:t>)</w:t>
      </w:r>
      <w:r w:rsidR="0068790A">
        <w:rPr>
          <w:rFonts w:eastAsia="Times New Roman" w:cs="Arial"/>
          <w:b w:val="0"/>
          <w:color w:val="0000FF"/>
          <w:sz w:val="20"/>
          <w:szCs w:val="20"/>
        </w:rPr>
        <w:t xml:space="preserve"> </w:t>
      </w:r>
      <w:r w:rsidRPr="00645C2F">
        <w:rPr>
          <w:sz w:val="19"/>
          <w:szCs w:val="19"/>
        </w:rPr>
        <w:t xml:space="preserve">euros, incluido el </w:t>
      </w:r>
      <w:r w:rsidR="0068790A" w:rsidRPr="0068790A">
        <w:rPr>
          <w:rFonts w:eastAsia="Times New Roman" w:cs="Arial"/>
          <w:b w:val="0"/>
          <w:color w:val="0000FF"/>
          <w:sz w:val="20"/>
          <w:szCs w:val="20"/>
        </w:rPr>
        <w:t>21</w:t>
      </w:r>
      <w:r w:rsidRPr="00645C2F">
        <w:rPr>
          <w:sz w:val="19"/>
          <w:szCs w:val="19"/>
        </w:rPr>
        <w:t>% de IVA, y se imputa a la(s) siguiente(s) anualidad(es):</w:t>
      </w:r>
      <w:bookmarkEnd w:id="66"/>
    </w:p>
    <w:p w14:paraId="616CE2DB" w14:textId="74C0D3B8" w:rsidR="0068790A" w:rsidRPr="00F71414" w:rsidRDefault="0068790A" w:rsidP="0068790A">
      <w:pPr>
        <w:pStyle w:val="Prrafodelista"/>
        <w:numPr>
          <w:ilvl w:val="0"/>
          <w:numId w:val="136"/>
        </w:numPr>
        <w:spacing w:before="120" w:after="120"/>
        <w:ind w:left="1418" w:right="-425" w:hanging="295"/>
        <w:jc w:val="both"/>
        <w:rPr>
          <w:rFonts w:ascii="Verdana" w:hAnsi="Verdana"/>
        </w:rPr>
      </w:pPr>
      <w:r w:rsidRPr="00F71414">
        <w:rPr>
          <w:rFonts w:ascii="Verdana" w:eastAsia="Arial Unicode MS" w:hAnsi="Verdana"/>
          <w:sz w:val="19"/>
          <w:szCs w:val="19"/>
        </w:rPr>
        <w:t xml:space="preserve">Año </w:t>
      </w:r>
      <w:r w:rsidRPr="00F71414">
        <w:rPr>
          <w:rFonts w:ascii="Verdana" w:eastAsia="Arial Unicode MS" w:hAnsi="Verdana" w:cs="Arial"/>
          <w:color w:val="0000FF"/>
        </w:rPr>
        <w:t>2022</w:t>
      </w:r>
      <w:r w:rsidRPr="00F71414">
        <w:rPr>
          <w:rFonts w:ascii="Verdana" w:hAnsi="Verdana"/>
        </w:rPr>
        <w:t xml:space="preserve">: </w:t>
      </w:r>
      <w:r w:rsidRPr="00F71414">
        <w:rPr>
          <w:rFonts w:ascii="Verdana" w:hAnsi="Verdana"/>
        </w:rPr>
        <w:tab/>
      </w:r>
      <w:r w:rsidR="00B40C9F">
        <w:rPr>
          <w:rFonts w:ascii="Verdana" w:eastAsia="Arial Unicode MS" w:hAnsi="Verdana" w:cs="Arial"/>
          <w:color w:val="0000FF"/>
        </w:rPr>
        <w:t>21</w:t>
      </w:r>
      <w:r w:rsidRPr="00F71414">
        <w:rPr>
          <w:rFonts w:ascii="Verdana" w:eastAsia="Arial Unicode MS" w:hAnsi="Verdana" w:cs="Arial"/>
          <w:color w:val="0000FF"/>
        </w:rPr>
        <w:t>.</w:t>
      </w:r>
      <w:r w:rsidR="00B40C9F">
        <w:rPr>
          <w:rFonts w:ascii="Verdana" w:eastAsia="Arial Unicode MS" w:hAnsi="Verdana" w:cs="Arial"/>
          <w:color w:val="0000FF"/>
        </w:rPr>
        <w:t>00</w:t>
      </w:r>
      <w:r w:rsidR="00DF78DF">
        <w:rPr>
          <w:rFonts w:ascii="Verdana" w:eastAsia="Arial Unicode MS" w:hAnsi="Verdana" w:cs="Arial"/>
          <w:color w:val="0000FF"/>
        </w:rPr>
        <w:t>0</w:t>
      </w:r>
      <w:r w:rsidRPr="00F71414">
        <w:rPr>
          <w:rFonts w:ascii="Verdana" w:hAnsi="Verdana"/>
        </w:rPr>
        <w:t xml:space="preserve"> euros.</w:t>
      </w:r>
    </w:p>
    <w:p w14:paraId="2947DA3B" w14:textId="24607539" w:rsidR="0068790A" w:rsidRDefault="0068790A" w:rsidP="0068790A">
      <w:pPr>
        <w:pStyle w:val="Prrafodelista"/>
        <w:numPr>
          <w:ilvl w:val="0"/>
          <w:numId w:val="136"/>
        </w:numPr>
        <w:spacing w:before="120" w:after="120"/>
        <w:ind w:left="1418" w:right="-425" w:hanging="295"/>
        <w:jc w:val="both"/>
        <w:rPr>
          <w:rFonts w:ascii="Verdana" w:hAnsi="Verdana"/>
        </w:rPr>
      </w:pPr>
      <w:r w:rsidRPr="00F71414">
        <w:rPr>
          <w:rFonts w:ascii="Verdana" w:hAnsi="Verdana"/>
          <w:sz w:val="19"/>
          <w:szCs w:val="19"/>
        </w:rPr>
        <w:t xml:space="preserve">Año </w:t>
      </w:r>
      <w:r w:rsidRPr="00F71414">
        <w:rPr>
          <w:rFonts w:ascii="Verdana" w:eastAsia="Arial Unicode MS" w:hAnsi="Verdana" w:cs="Arial"/>
          <w:color w:val="0000FF"/>
        </w:rPr>
        <w:t>2023</w:t>
      </w:r>
      <w:r w:rsidRPr="00F71414">
        <w:rPr>
          <w:rFonts w:ascii="Verdana" w:hAnsi="Verdana"/>
        </w:rPr>
        <w:t xml:space="preserve">: </w:t>
      </w:r>
      <w:r w:rsidRPr="00F71414">
        <w:rPr>
          <w:rFonts w:ascii="Verdana" w:hAnsi="Verdana"/>
        </w:rPr>
        <w:tab/>
      </w:r>
      <w:r w:rsidR="00B40C9F">
        <w:rPr>
          <w:rFonts w:ascii="Verdana" w:eastAsia="Arial Unicode MS" w:hAnsi="Verdana" w:cs="Arial"/>
          <w:color w:val="0000FF"/>
        </w:rPr>
        <w:t>70</w:t>
      </w:r>
      <w:r w:rsidRPr="00F71414">
        <w:rPr>
          <w:rFonts w:ascii="Verdana" w:eastAsia="Arial Unicode MS" w:hAnsi="Verdana" w:cs="Arial"/>
          <w:color w:val="0000FF"/>
        </w:rPr>
        <w:t>.</w:t>
      </w:r>
      <w:r w:rsidR="00B40C9F">
        <w:rPr>
          <w:rFonts w:ascii="Verdana" w:eastAsia="Arial Unicode MS" w:hAnsi="Verdana" w:cs="Arial"/>
          <w:color w:val="0000FF"/>
        </w:rPr>
        <w:t>00</w:t>
      </w:r>
      <w:r w:rsidR="00DF78DF">
        <w:rPr>
          <w:rFonts w:ascii="Verdana" w:eastAsia="Arial Unicode MS" w:hAnsi="Verdana" w:cs="Arial"/>
          <w:color w:val="0000FF"/>
        </w:rPr>
        <w:t>0</w:t>
      </w:r>
      <w:r w:rsidRPr="00F71414">
        <w:rPr>
          <w:rFonts w:ascii="Verdana" w:hAnsi="Verdana"/>
        </w:rPr>
        <w:t xml:space="preserve"> euros.</w:t>
      </w:r>
    </w:p>
    <w:p w14:paraId="237DCD1F" w14:textId="3C7811A8" w:rsidR="00B40C9F" w:rsidRPr="00B40C9F" w:rsidRDefault="00B40C9F" w:rsidP="00B40C9F">
      <w:pPr>
        <w:pStyle w:val="Prrafodelista"/>
        <w:numPr>
          <w:ilvl w:val="0"/>
          <w:numId w:val="136"/>
        </w:numPr>
        <w:spacing w:before="120" w:after="120"/>
        <w:ind w:left="1418" w:right="-425" w:hanging="295"/>
        <w:jc w:val="both"/>
        <w:rPr>
          <w:rFonts w:ascii="Verdana" w:hAnsi="Verdana"/>
        </w:rPr>
      </w:pPr>
      <w:r w:rsidRPr="00F71414">
        <w:rPr>
          <w:rFonts w:ascii="Verdana" w:hAnsi="Verdana"/>
          <w:sz w:val="19"/>
          <w:szCs w:val="19"/>
        </w:rPr>
        <w:t xml:space="preserve">Año </w:t>
      </w:r>
      <w:r w:rsidRPr="00F71414">
        <w:rPr>
          <w:rFonts w:ascii="Verdana" w:eastAsia="Arial Unicode MS" w:hAnsi="Verdana" w:cs="Arial"/>
          <w:color w:val="0000FF"/>
        </w:rPr>
        <w:t>202</w:t>
      </w:r>
      <w:r>
        <w:rPr>
          <w:rFonts w:ascii="Verdana" w:eastAsia="Arial Unicode MS" w:hAnsi="Verdana" w:cs="Arial"/>
          <w:color w:val="0000FF"/>
        </w:rPr>
        <w:t>4</w:t>
      </w:r>
      <w:r w:rsidRPr="00F71414">
        <w:rPr>
          <w:rFonts w:ascii="Verdana" w:hAnsi="Verdana"/>
        </w:rPr>
        <w:t xml:space="preserve">: </w:t>
      </w:r>
      <w:r w:rsidRPr="00F71414">
        <w:rPr>
          <w:rFonts w:ascii="Verdana" w:hAnsi="Verdana"/>
        </w:rPr>
        <w:tab/>
      </w:r>
      <w:r>
        <w:rPr>
          <w:rFonts w:ascii="Verdana" w:eastAsia="Arial Unicode MS" w:hAnsi="Verdana" w:cs="Arial"/>
          <w:color w:val="0000FF"/>
        </w:rPr>
        <w:t>49</w:t>
      </w:r>
      <w:r w:rsidRPr="00F71414">
        <w:rPr>
          <w:rFonts w:ascii="Verdana" w:eastAsia="Arial Unicode MS" w:hAnsi="Verdana" w:cs="Arial"/>
          <w:color w:val="0000FF"/>
        </w:rPr>
        <w:t>.</w:t>
      </w:r>
      <w:r>
        <w:rPr>
          <w:rFonts w:ascii="Verdana" w:eastAsia="Arial Unicode MS" w:hAnsi="Verdana" w:cs="Arial"/>
          <w:color w:val="0000FF"/>
        </w:rPr>
        <w:t>000</w:t>
      </w:r>
      <w:r w:rsidRPr="00F71414">
        <w:rPr>
          <w:rFonts w:ascii="Verdana" w:hAnsi="Verdana"/>
        </w:rPr>
        <w:t xml:space="preserve"> euros.</w:t>
      </w:r>
    </w:p>
    <w:p w14:paraId="44E5727A" w14:textId="77777777" w:rsidR="00C548B6" w:rsidRPr="00645C2F" w:rsidRDefault="00C548B6" w:rsidP="001D3DE3">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45B85F2B" w14:textId="1A8456A5" w:rsidR="00182540" w:rsidRPr="00182540" w:rsidRDefault="00C548B6" w:rsidP="00182540">
      <w:pPr>
        <w:pStyle w:val="Ttulo4"/>
        <w:spacing w:after="120"/>
        <w:ind w:left="851" w:right="-427"/>
        <w:jc w:val="both"/>
      </w:pPr>
      <w:bookmarkStart w:id="67" w:name="_Toc38387572"/>
      <w:r w:rsidRPr="00645C2F">
        <w:rPr>
          <w:sz w:val="19"/>
          <w:szCs w:val="19"/>
        </w:rPr>
        <w:t>3.2.- Aplicación presupuestaria:</w:t>
      </w:r>
      <w:bookmarkEnd w:id="67"/>
      <w:r w:rsidRPr="00645C2F">
        <w:rPr>
          <w:sz w:val="19"/>
          <w:szCs w:val="19"/>
        </w:rPr>
        <w:t xml:space="preserve"> </w:t>
      </w:r>
    </w:p>
    <w:tbl>
      <w:tblPr>
        <w:tblStyle w:val="Tablaconcuadrcula"/>
        <w:tblW w:w="0" w:type="auto"/>
        <w:jc w:val="center"/>
        <w:tblLook w:val="04A0" w:firstRow="1" w:lastRow="0" w:firstColumn="1" w:lastColumn="0" w:noHBand="0" w:noVBand="1"/>
      </w:tblPr>
      <w:tblGrid>
        <w:gridCol w:w="1271"/>
        <w:gridCol w:w="2268"/>
        <w:gridCol w:w="2693"/>
        <w:gridCol w:w="1985"/>
      </w:tblGrid>
      <w:tr w:rsidR="00972BFB" w:rsidRPr="00182540" w14:paraId="3C68F8A6" w14:textId="77777777" w:rsidTr="00182540">
        <w:trPr>
          <w:jc w:val="center"/>
        </w:trPr>
        <w:tc>
          <w:tcPr>
            <w:tcW w:w="1271" w:type="dxa"/>
            <w:vAlign w:val="center"/>
          </w:tcPr>
          <w:p w14:paraId="1257CA6C" w14:textId="65D79537" w:rsidR="00972BFB" w:rsidRPr="00182540" w:rsidRDefault="00972BFB" w:rsidP="00182540">
            <w:pPr>
              <w:jc w:val="center"/>
              <w:rPr>
                <w:rFonts w:ascii="Verdana" w:hAnsi="Verdana"/>
                <w:smallCaps/>
                <w:sz w:val="19"/>
                <w:szCs w:val="19"/>
              </w:rPr>
            </w:pPr>
            <w:r w:rsidRPr="00182540">
              <w:rPr>
                <w:rFonts w:ascii="Verdana" w:hAnsi="Verdana"/>
                <w:smallCaps/>
                <w:sz w:val="19"/>
                <w:szCs w:val="19"/>
              </w:rPr>
              <w:t>Ejercicio</w:t>
            </w:r>
          </w:p>
        </w:tc>
        <w:tc>
          <w:tcPr>
            <w:tcW w:w="2268" w:type="dxa"/>
            <w:vAlign w:val="center"/>
          </w:tcPr>
          <w:p w14:paraId="4CFD4CA7" w14:textId="2115BDA8" w:rsidR="00972BFB" w:rsidRPr="00182540" w:rsidRDefault="00972BFB" w:rsidP="00182540">
            <w:pPr>
              <w:jc w:val="center"/>
              <w:rPr>
                <w:rFonts w:ascii="Verdana" w:hAnsi="Verdana"/>
                <w:smallCaps/>
                <w:sz w:val="19"/>
                <w:szCs w:val="19"/>
              </w:rPr>
            </w:pPr>
            <w:r w:rsidRPr="00182540">
              <w:rPr>
                <w:rFonts w:ascii="Verdana" w:hAnsi="Verdana"/>
                <w:smallCaps/>
                <w:sz w:val="19"/>
                <w:szCs w:val="19"/>
              </w:rPr>
              <w:t>Centro Gestor</w:t>
            </w:r>
          </w:p>
        </w:tc>
        <w:tc>
          <w:tcPr>
            <w:tcW w:w="2693" w:type="dxa"/>
            <w:vAlign w:val="center"/>
          </w:tcPr>
          <w:p w14:paraId="2C727E15" w14:textId="28166CA7" w:rsidR="00972BFB" w:rsidRPr="00182540" w:rsidRDefault="00182540" w:rsidP="00182540">
            <w:pPr>
              <w:jc w:val="center"/>
              <w:rPr>
                <w:rFonts w:ascii="Verdana" w:hAnsi="Verdana"/>
                <w:smallCaps/>
                <w:sz w:val="19"/>
                <w:szCs w:val="19"/>
              </w:rPr>
            </w:pPr>
            <w:r w:rsidRPr="00182540">
              <w:rPr>
                <w:rFonts w:ascii="Verdana" w:hAnsi="Verdana"/>
                <w:smallCaps/>
                <w:sz w:val="19"/>
                <w:szCs w:val="19"/>
              </w:rPr>
              <w:t>Posición presupuestaria</w:t>
            </w:r>
          </w:p>
        </w:tc>
        <w:tc>
          <w:tcPr>
            <w:tcW w:w="1985" w:type="dxa"/>
            <w:vAlign w:val="center"/>
          </w:tcPr>
          <w:p w14:paraId="3F5BB62F" w14:textId="7F53122A" w:rsidR="00972BFB" w:rsidRPr="00182540" w:rsidRDefault="00182540" w:rsidP="00182540">
            <w:pPr>
              <w:jc w:val="center"/>
              <w:rPr>
                <w:rFonts w:ascii="Verdana" w:hAnsi="Verdana"/>
                <w:smallCaps/>
                <w:sz w:val="19"/>
                <w:szCs w:val="19"/>
              </w:rPr>
            </w:pPr>
            <w:r w:rsidRPr="00182540">
              <w:rPr>
                <w:rFonts w:ascii="Verdana" w:hAnsi="Verdana"/>
                <w:smallCaps/>
                <w:sz w:val="19"/>
                <w:szCs w:val="19"/>
              </w:rPr>
              <w:t>Elemento PEP</w:t>
            </w:r>
          </w:p>
        </w:tc>
      </w:tr>
      <w:tr w:rsidR="00972BFB" w14:paraId="0F09B175" w14:textId="77777777" w:rsidTr="00182540">
        <w:trPr>
          <w:jc w:val="center"/>
        </w:trPr>
        <w:tc>
          <w:tcPr>
            <w:tcW w:w="1271" w:type="dxa"/>
            <w:vAlign w:val="center"/>
          </w:tcPr>
          <w:p w14:paraId="2217CE66" w14:textId="4D27BEF3" w:rsidR="00972BFB" w:rsidRPr="00972BFB" w:rsidRDefault="00182540" w:rsidP="00182540">
            <w:pPr>
              <w:jc w:val="center"/>
              <w:rPr>
                <w:rFonts w:ascii="Verdana" w:hAnsi="Verdana"/>
                <w:sz w:val="19"/>
                <w:szCs w:val="19"/>
              </w:rPr>
            </w:pPr>
            <w:r>
              <w:rPr>
                <w:rFonts w:ascii="Verdana" w:hAnsi="Verdana"/>
                <w:sz w:val="19"/>
                <w:szCs w:val="19"/>
              </w:rPr>
              <w:t>2022</w:t>
            </w:r>
          </w:p>
        </w:tc>
        <w:tc>
          <w:tcPr>
            <w:tcW w:w="2268" w:type="dxa"/>
            <w:vAlign w:val="center"/>
          </w:tcPr>
          <w:p w14:paraId="0655ED95" w14:textId="1043C627" w:rsidR="00972BFB" w:rsidRPr="00972BFB" w:rsidRDefault="00182540" w:rsidP="00182540">
            <w:pPr>
              <w:jc w:val="center"/>
              <w:rPr>
                <w:rFonts w:ascii="Verdana" w:hAnsi="Verdana"/>
                <w:sz w:val="19"/>
                <w:szCs w:val="19"/>
              </w:rPr>
            </w:pPr>
            <w:r>
              <w:rPr>
                <w:rFonts w:ascii="Verdana" w:hAnsi="Verdana"/>
                <w:sz w:val="19"/>
                <w:szCs w:val="19"/>
              </w:rPr>
              <w:t>1000211100</w:t>
            </w:r>
          </w:p>
        </w:tc>
        <w:tc>
          <w:tcPr>
            <w:tcW w:w="2693" w:type="dxa"/>
            <w:vAlign w:val="center"/>
          </w:tcPr>
          <w:p w14:paraId="29882E65" w14:textId="13158530" w:rsidR="00972BFB" w:rsidRPr="00972BFB" w:rsidRDefault="00182540" w:rsidP="00182540">
            <w:pPr>
              <w:jc w:val="center"/>
              <w:rPr>
                <w:rFonts w:ascii="Verdana" w:hAnsi="Verdana"/>
                <w:sz w:val="19"/>
                <w:szCs w:val="19"/>
              </w:rPr>
            </w:pPr>
            <w:r>
              <w:rPr>
                <w:rFonts w:ascii="Verdana" w:hAnsi="Verdana"/>
                <w:sz w:val="19"/>
                <w:szCs w:val="19"/>
              </w:rPr>
              <w:t>1.22230.2300</w:t>
            </w:r>
          </w:p>
        </w:tc>
        <w:tc>
          <w:tcPr>
            <w:tcW w:w="1985" w:type="dxa"/>
            <w:vAlign w:val="center"/>
          </w:tcPr>
          <w:p w14:paraId="6868942F" w14:textId="3BA32CB3" w:rsidR="00972BFB" w:rsidRPr="00972BFB" w:rsidRDefault="00182540" w:rsidP="00182540">
            <w:pPr>
              <w:jc w:val="center"/>
              <w:rPr>
                <w:rFonts w:ascii="Verdana" w:hAnsi="Verdana"/>
                <w:sz w:val="19"/>
                <w:szCs w:val="19"/>
              </w:rPr>
            </w:pPr>
            <w:r>
              <w:rPr>
                <w:rFonts w:ascii="Verdana" w:hAnsi="Verdana"/>
                <w:sz w:val="19"/>
                <w:szCs w:val="19"/>
              </w:rPr>
              <w:t>2022/511301</w:t>
            </w:r>
          </w:p>
        </w:tc>
      </w:tr>
      <w:tr w:rsidR="00182540" w14:paraId="5B645123" w14:textId="77777777" w:rsidTr="00182540">
        <w:trPr>
          <w:jc w:val="center"/>
        </w:trPr>
        <w:tc>
          <w:tcPr>
            <w:tcW w:w="1271" w:type="dxa"/>
            <w:vAlign w:val="center"/>
          </w:tcPr>
          <w:p w14:paraId="01E99BF1" w14:textId="4BF70619" w:rsidR="00182540" w:rsidRPr="00972BFB" w:rsidRDefault="00182540" w:rsidP="00182540">
            <w:pPr>
              <w:jc w:val="center"/>
              <w:rPr>
                <w:rFonts w:ascii="Verdana" w:hAnsi="Verdana"/>
                <w:sz w:val="19"/>
                <w:szCs w:val="19"/>
              </w:rPr>
            </w:pPr>
            <w:r>
              <w:rPr>
                <w:rFonts w:ascii="Verdana" w:hAnsi="Verdana"/>
                <w:sz w:val="19"/>
                <w:szCs w:val="19"/>
              </w:rPr>
              <w:t>2023</w:t>
            </w:r>
          </w:p>
        </w:tc>
        <w:tc>
          <w:tcPr>
            <w:tcW w:w="2268" w:type="dxa"/>
            <w:vAlign w:val="center"/>
          </w:tcPr>
          <w:p w14:paraId="7A101622" w14:textId="3CD3CE1B" w:rsidR="00182540" w:rsidRPr="00972BFB" w:rsidRDefault="00182540" w:rsidP="00182540">
            <w:pPr>
              <w:jc w:val="center"/>
              <w:rPr>
                <w:rFonts w:ascii="Verdana" w:hAnsi="Verdana"/>
                <w:sz w:val="19"/>
                <w:szCs w:val="19"/>
              </w:rPr>
            </w:pPr>
            <w:r>
              <w:rPr>
                <w:rFonts w:ascii="Verdana" w:hAnsi="Verdana"/>
                <w:sz w:val="19"/>
                <w:szCs w:val="19"/>
              </w:rPr>
              <w:t>1000211100</w:t>
            </w:r>
          </w:p>
        </w:tc>
        <w:tc>
          <w:tcPr>
            <w:tcW w:w="2693" w:type="dxa"/>
            <w:vAlign w:val="center"/>
          </w:tcPr>
          <w:p w14:paraId="562E0F4A" w14:textId="2496C8D6" w:rsidR="00182540" w:rsidRPr="00972BFB" w:rsidRDefault="00182540" w:rsidP="00182540">
            <w:pPr>
              <w:jc w:val="center"/>
              <w:rPr>
                <w:rFonts w:ascii="Verdana" w:hAnsi="Verdana"/>
                <w:sz w:val="19"/>
                <w:szCs w:val="19"/>
              </w:rPr>
            </w:pPr>
            <w:r>
              <w:rPr>
                <w:rFonts w:ascii="Verdana" w:hAnsi="Verdana"/>
                <w:sz w:val="19"/>
                <w:szCs w:val="19"/>
              </w:rPr>
              <w:t>1.22230.2300</w:t>
            </w:r>
          </w:p>
        </w:tc>
        <w:tc>
          <w:tcPr>
            <w:tcW w:w="1985" w:type="dxa"/>
            <w:vAlign w:val="center"/>
          </w:tcPr>
          <w:p w14:paraId="400D5AE1" w14:textId="47A38A37" w:rsidR="00182540" w:rsidRPr="00972BFB" w:rsidRDefault="00182540" w:rsidP="00182540">
            <w:pPr>
              <w:jc w:val="center"/>
              <w:rPr>
                <w:rFonts w:ascii="Verdana" w:hAnsi="Verdana"/>
                <w:sz w:val="19"/>
                <w:szCs w:val="19"/>
              </w:rPr>
            </w:pPr>
            <w:r>
              <w:rPr>
                <w:rFonts w:ascii="Verdana" w:hAnsi="Verdana"/>
                <w:sz w:val="19"/>
                <w:szCs w:val="19"/>
              </w:rPr>
              <w:t>2022/511301</w:t>
            </w:r>
          </w:p>
        </w:tc>
      </w:tr>
      <w:tr w:rsidR="00182540" w14:paraId="4B02F828" w14:textId="77777777" w:rsidTr="00182540">
        <w:trPr>
          <w:jc w:val="center"/>
        </w:trPr>
        <w:tc>
          <w:tcPr>
            <w:tcW w:w="1271" w:type="dxa"/>
            <w:vAlign w:val="center"/>
          </w:tcPr>
          <w:p w14:paraId="465B868F" w14:textId="5EB1D8AD" w:rsidR="00182540" w:rsidRPr="00972BFB" w:rsidRDefault="00182540" w:rsidP="00182540">
            <w:pPr>
              <w:jc w:val="center"/>
              <w:rPr>
                <w:rFonts w:ascii="Verdana" w:hAnsi="Verdana"/>
                <w:sz w:val="19"/>
                <w:szCs w:val="19"/>
              </w:rPr>
            </w:pPr>
            <w:r>
              <w:rPr>
                <w:rFonts w:ascii="Verdana" w:hAnsi="Verdana"/>
                <w:sz w:val="19"/>
                <w:szCs w:val="19"/>
              </w:rPr>
              <w:t>2024</w:t>
            </w:r>
          </w:p>
        </w:tc>
        <w:tc>
          <w:tcPr>
            <w:tcW w:w="2268" w:type="dxa"/>
            <w:vAlign w:val="center"/>
          </w:tcPr>
          <w:p w14:paraId="4045FB8F" w14:textId="67FA3CF7" w:rsidR="00182540" w:rsidRPr="00972BFB" w:rsidRDefault="00182540" w:rsidP="00182540">
            <w:pPr>
              <w:jc w:val="center"/>
              <w:rPr>
                <w:rFonts w:ascii="Verdana" w:hAnsi="Verdana"/>
                <w:sz w:val="19"/>
                <w:szCs w:val="19"/>
              </w:rPr>
            </w:pPr>
            <w:r>
              <w:rPr>
                <w:rFonts w:ascii="Verdana" w:hAnsi="Verdana"/>
                <w:sz w:val="19"/>
                <w:szCs w:val="19"/>
              </w:rPr>
              <w:t>1000211100</w:t>
            </w:r>
          </w:p>
        </w:tc>
        <w:tc>
          <w:tcPr>
            <w:tcW w:w="2693" w:type="dxa"/>
            <w:vAlign w:val="center"/>
          </w:tcPr>
          <w:p w14:paraId="57D06E18" w14:textId="0601B988" w:rsidR="00182540" w:rsidRPr="00972BFB" w:rsidRDefault="00182540" w:rsidP="00182540">
            <w:pPr>
              <w:jc w:val="center"/>
              <w:rPr>
                <w:rFonts w:ascii="Verdana" w:hAnsi="Verdana"/>
                <w:sz w:val="19"/>
                <w:szCs w:val="19"/>
              </w:rPr>
            </w:pPr>
            <w:r>
              <w:rPr>
                <w:rFonts w:ascii="Verdana" w:hAnsi="Verdana"/>
                <w:sz w:val="19"/>
                <w:szCs w:val="19"/>
              </w:rPr>
              <w:t>1.22230.2300</w:t>
            </w:r>
          </w:p>
        </w:tc>
        <w:tc>
          <w:tcPr>
            <w:tcW w:w="1985" w:type="dxa"/>
            <w:vAlign w:val="center"/>
          </w:tcPr>
          <w:p w14:paraId="721C840E" w14:textId="0B375C2B" w:rsidR="00182540" w:rsidRPr="00972BFB" w:rsidRDefault="00182540" w:rsidP="00182540">
            <w:pPr>
              <w:jc w:val="center"/>
              <w:rPr>
                <w:rFonts w:ascii="Verdana" w:hAnsi="Verdana"/>
                <w:sz w:val="19"/>
                <w:szCs w:val="19"/>
              </w:rPr>
            </w:pPr>
            <w:r>
              <w:rPr>
                <w:rFonts w:ascii="Verdana" w:hAnsi="Verdana"/>
                <w:sz w:val="19"/>
                <w:szCs w:val="19"/>
              </w:rPr>
              <w:t>2022/511301</w:t>
            </w:r>
          </w:p>
        </w:tc>
      </w:tr>
    </w:tbl>
    <w:p w14:paraId="355A5D69" w14:textId="77777777" w:rsidR="00972BFB" w:rsidRPr="00972BFB" w:rsidRDefault="00972BFB" w:rsidP="00972BFB"/>
    <w:p w14:paraId="2BCDA065" w14:textId="25E1F462" w:rsidR="00C548B6" w:rsidRDefault="00C548B6" w:rsidP="001D3DE3">
      <w:pPr>
        <w:pStyle w:val="Ttulo4"/>
        <w:spacing w:after="120"/>
        <w:ind w:left="851" w:right="-427"/>
        <w:jc w:val="both"/>
        <w:rPr>
          <w:i/>
          <w:color w:val="0070C0"/>
          <w:sz w:val="19"/>
          <w:szCs w:val="19"/>
        </w:rPr>
      </w:pPr>
      <w:bookmarkStart w:id="68" w:name="_Toc38387573"/>
      <w:r w:rsidRPr="00645C2F">
        <w:rPr>
          <w:sz w:val="19"/>
          <w:szCs w:val="19"/>
        </w:rPr>
        <w:t xml:space="preserve">3.3.- Tramitación anticipada: </w:t>
      </w:r>
      <w:r w:rsidR="009944C4">
        <w:rPr>
          <w:rFonts w:cs="Arial"/>
          <w:b w:val="0"/>
          <w:color w:val="0000FF"/>
          <w:sz w:val="19"/>
          <w:szCs w:val="19"/>
        </w:rPr>
        <w:t>no</w:t>
      </w:r>
      <w:r w:rsidRPr="00435379">
        <w:rPr>
          <w:rFonts w:cs="Arial"/>
          <w:b w:val="0"/>
          <w:color w:val="0000FF"/>
          <w:sz w:val="19"/>
          <w:szCs w:val="19"/>
        </w:rPr>
        <w:t>.</w:t>
      </w:r>
      <w:bookmarkEnd w:id="68"/>
    </w:p>
    <w:p w14:paraId="0A8F0FCC" w14:textId="79F18963" w:rsidR="00C548B6" w:rsidRPr="00645C2F" w:rsidRDefault="00C548B6" w:rsidP="0058246F">
      <w:pPr>
        <w:pStyle w:val="Ttulo4"/>
        <w:spacing w:after="120"/>
        <w:ind w:left="851" w:right="-427"/>
        <w:jc w:val="both"/>
        <w:rPr>
          <w:b w:val="0"/>
          <w:i/>
          <w:sz w:val="19"/>
          <w:szCs w:val="19"/>
        </w:rPr>
      </w:pPr>
      <w:bookmarkStart w:id="69" w:name="_Toc38387574"/>
      <w:r w:rsidRPr="00645C2F">
        <w:rPr>
          <w:sz w:val="19"/>
          <w:szCs w:val="19"/>
        </w:rPr>
        <w:t xml:space="preserve">3.4.- El gasto está cofinanciado: </w:t>
      </w:r>
      <w:r w:rsidRPr="00435379">
        <w:rPr>
          <w:rFonts w:cs="Arial"/>
          <w:b w:val="0"/>
          <w:color w:val="0000FF"/>
          <w:sz w:val="19"/>
          <w:szCs w:val="19"/>
        </w:rPr>
        <w:t>no.</w:t>
      </w:r>
      <w:bookmarkEnd w:id="69"/>
    </w:p>
    <w:p w14:paraId="14BFAA23" w14:textId="77777777" w:rsidR="00C548B6" w:rsidRPr="00A91A2B"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17EEAB34" w14:textId="35D6B153" w:rsidR="00C548B6" w:rsidRPr="00042AF3" w:rsidRDefault="00C548B6" w:rsidP="001D3DE3">
      <w:pPr>
        <w:pStyle w:val="Ttulo4"/>
        <w:spacing w:after="120"/>
        <w:ind w:left="851" w:right="-427"/>
        <w:jc w:val="both"/>
        <w:rPr>
          <w:b w:val="0"/>
          <w:i/>
          <w:sz w:val="19"/>
          <w:szCs w:val="19"/>
        </w:rPr>
      </w:pPr>
      <w:bookmarkStart w:id="81" w:name="_Toc38387576"/>
      <w:r w:rsidRPr="00645C2F">
        <w:rPr>
          <w:sz w:val="19"/>
          <w:szCs w:val="19"/>
        </w:rPr>
        <w:t xml:space="preserve">4.1.- </w:t>
      </w:r>
      <w:r w:rsidRPr="00042AF3">
        <w:rPr>
          <w:b w:val="0"/>
          <w:sz w:val="19"/>
          <w:szCs w:val="19"/>
        </w:rPr>
        <w:t xml:space="preserve">El valor estimado del contrato es de </w:t>
      </w:r>
      <w:r w:rsidR="004B13A6">
        <w:rPr>
          <w:rFonts w:eastAsia="Times New Roman"/>
          <w:b w:val="0"/>
          <w:color w:val="0000FF"/>
          <w:sz w:val="20"/>
          <w:szCs w:val="20"/>
        </w:rPr>
        <w:t>231</w:t>
      </w:r>
      <w:r w:rsidR="0068790A" w:rsidRPr="00886D72">
        <w:rPr>
          <w:rFonts w:eastAsia="Times New Roman"/>
          <w:b w:val="0"/>
          <w:color w:val="0000FF"/>
          <w:sz w:val="20"/>
          <w:szCs w:val="20"/>
        </w:rPr>
        <w:t>.</w:t>
      </w:r>
      <w:r w:rsidR="004B13A6">
        <w:rPr>
          <w:rFonts w:eastAsia="Times New Roman"/>
          <w:b w:val="0"/>
          <w:color w:val="0000FF"/>
          <w:sz w:val="20"/>
          <w:szCs w:val="20"/>
        </w:rPr>
        <w:t>404,96</w:t>
      </w:r>
      <w:r w:rsidR="0068790A">
        <w:rPr>
          <w:rFonts w:eastAsia="Times New Roman"/>
          <w:b w:val="0"/>
          <w:color w:val="0000FF"/>
          <w:sz w:val="20"/>
          <w:szCs w:val="20"/>
        </w:rPr>
        <w:t xml:space="preserve"> </w:t>
      </w:r>
      <w:r w:rsidRPr="00042AF3">
        <w:rPr>
          <w:b w:val="0"/>
          <w:sz w:val="19"/>
          <w:szCs w:val="19"/>
        </w:rPr>
        <w:t>euros.</w:t>
      </w:r>
      <w:bookmarkEnd w:id="81"/>
    </w:p>
    <w:p w14:paraId="3A2A9CFE" w14:textId="77777777" w:rsidR="00C548B6" w:rsidRPr="00645C2F" w:rsidRDefault="00C548B6" w:rsidP="0058246F">
      <w:pPr>
        <w:pStyle w:val="Ttulo4"/>
        <w:spacing w:after="120"/>
        <w:ind w:left="851" w:right="-427"/>
        <w:jc w:val="both"/>
        <w:rPr>
          <w:b w:val="0"/>
          <w:i/>
          <w:sz w:val="19"/>
          <w:szCs w:val="19"/>
        </w:rPr>
      </w:pPr>
      <w:bookmarkStart w:id="82" w:name="_Toc38387577"/>
      <w:r w:rsidRPr="00645C2F">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68790A" w:rsidRPr="00645C2F" w14:paraId="4FF02D6C" w14:textId="77777777" w:rsidTr="0068790A">
        <w:trPr>
          <w:trHeight w:val="454"/>
        </w:trPr>
        <w:tc>
          <w:tcPr>
            <w:tcW w:w="3783" w:type="pct"/>
            <w:shd w:val="clear" w:color="auto" w:fill="auto"/>
          </w:tcPr>
          <w:p w14:paraId="0FD59178" w14:textId="77777777" w:rsidR="0068790A" w:rsidRPr="00645C2F" w:rsidRDefault="0068790A" w:rsidP="0068790A">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rsidRPr="00645C2F">
              <w:rPr>
                <w:rFonts w:ascii="Verdana" w:hAnsi="Verdana"/>
                <w:sz w:val="19"/>
                <w:szCs w:val="19"/>
              </w:rPr>
              <w:t>Presupuesto de licitación (sin IVA)</w:t>
            </w:r>
          </w:p>
        </w:tc>
        <w:tc>
          <w:tcPr>
            <w:tcW w:w="1217" w:type="pct"/>
            <w:vAlign w:val="center"/>
          </w:tcPr>
          <w:p w14:paraId="0937E236" w14:textId="067F8217" w:rsidR="0068790A" w:rsidRPr="00645C2F" w:rsidRDefault="004B13A6" w:rsidP="0068790A">
            <w:pPr>
              <w:spacing w:before="120" w:after="120"/>
              <w:ind w:right="-1"/>
              <w:jc w:val="right"/>
              <w:rPr>
                <w:sz w:val="19"/>
                <w:szCs w:val="19"/>
              </w:rPr>
            </w:pPr>
            <w:r>
              <w:rPr>
                <w:rFonts w:ascii="Verdana" w:hAnsi="Verdana"/>
                <w:color w:val="0000FF"/>
              </w:rPr>
              <w:t>115.702,48</w:t>
            </w:r>
            <w:r w:rsidR="0068790A" w:rsidRPr="002B3F96">
              <w:rPr>
                <w:rFonts w:ascii="Verdana" w:hAnsi="Verdana"/>
                <w:color w:val="0000FF"/>
              </w:rPr>
              <w:t xml:space="preserve"> €</w:t>
            </w:r>
          </w:p>
        </w:tc>
      </w:tr>
      <w:tr w:rsidR="0068790A" w:rsidRPr="00645C2F" w14:paraId="3C4705A7" w14:textId="77777777" w:rsidTr="0068790A">
        <w:trPr>
          <w:trHeight w:val="454"/>
        </w:trPr>
        <w:tc>
          <w:tcPr>
            <w:tcW w:w="3783" w:type="pct"/>
            <w:shd w:val="clear" w:color="auto" w:fill="auto"/>
          </w:tcPr>
          <w:p w14:paraId="4C0B6598" w14:textId="77777777" w:rsidR="0068790A" w:rsidRPr="00645C2F" w:rsidRDefault="0068790A" w:rsidP="0068790A">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vAlign w:val="center"/>
          </w:tcPr>
          <w:p w14:paraId="23C5838A" w14:textId="77777777" w:rsidR="0068790A" w:rsidRPr="00645C2F" w:rsidRDefault="0068790A" w:rsidP="0068790A">
            <w:pPr>
              <w:spacing w:before="120" w:after="120"/>
              <w:ind w:right="-1"/>
              <w:jc w:val="right"/>
              <w:rPr>
                <w:sz w:val="19"/>
                <w:szCs w:val="19"/>
              </w:rPr>
            </w:pPr>
          </w:p>
        </w:tc>
      </w:tr>
      <w:tr w:rsidR="0068790A" w:rsidRPr="00645C2F" w14:paraId="669BFD32" w14:textId="77777777" w:rsidTr="0068790A">
        <w:trPr>
          <w:trHeight w:val="454"/>
        </w:trPr>
        <w:tc>
          <w:tcPr>
            <w:tcW w:w="3783" w:type="pct"/>
            <w:shd w:val="clear" w:color="auto" w:fill="auto"/>
          </w:tcPr>
          <w:p w14:paraId="0BB0B781" w14:textId="77777777" w:rsidR="0068790A" w:rsidRPr="00645C2F" w:rsidRDefault="0068790A" w:rsidP="0068790A">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vAlign w:val="center"/>
          </w:tcPr>
          <w:p w14:paraId="13CDB84C" w14:textId="77777777" w:rsidR="0068790A" w:rsidRPr="00645C2F" w:rsidRDefault="0068790A" w:rsidP="0068790A">
            <w:pPr>
              <w:spacing w:before="120" w:after="120"/>
              <w:ind w:right="-1"/>
              <w:jc w:val="right"/>
              <w:rPr>
                <w:sz w:val="19"/>
                <w:szCs w:val="19"/>
              </w:rPr>
            </w:pPr>
          </w:p>
        </w:tc>
      </w:tr>
      <w:tr w:rsidR="0068790A" w:rsidRPr="00645C2F" w14:paraId="3A9CAADF" w14:textId="77777777" w:rsidTr="0068790A">
        <w:trPr>
          <w:trHeight w:val="454"/>
        </w:trPr>
        <w:tc>
          <w:tcPr>
            <w:tcW w:w="3783" w:type="pct"/>
            <w:shd w:val="clear" w:color="auto" w:fill="auto"/>
          </w:tcPr>
          <w:p w14:paraId="094D535D" w14:textId="77777777" w:rsidR="0068790A" w:rsidRPr="00645C2F" w:rsidRDefault="0068790A" w:rsidP="0068790A">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vAlign w:val="center"/>
          </w:tcPr>
          <w:p w14:paraId="3DFF14FD" w14:textId="77777777" w:rsidR="0068790A" w:rsidRPr="00645C2F" w:rsidRDefault="0068790A" w:rsidP="0068790A">
            <w:pPr>
              <w:spacing w:before="120" w:after="120"/>
              <w:ind w:right="-1"/>
              <w:jc w:val="right"/>
              <w:rPr>
                <w:sz w:val="19"/>
                <w:szCs w:val="19"/>
              </w:rPr>
            </w:pPr>
          </w:p>
        </w:tc>
      </w:tr>
      <w:tr w:rsidR="0068790A" w:rsidRPr="00645C2F" w14:paraId="4BB6BACA" w14:textId="77777777" w:rsidTr="0068790A">
        <w:trPr>
          <w:trHeight w:val="454"/>
        </w:trPr>
        <w:tc>
          <w:tcPr>
            <w:tcW w:w="3783" w:type="pct"/>
            <w:shd w:val="clear" w:color="auto" w:fill="auto"/>
          </w:tcPr>
          <w:p w14:paraId="27540A73" w14:textId="77777777" w:rsidR="0068790A" w:rsidRPr="00645C2F" w:rsidRDefault="0068790A" w:rsidP="0068790A">
            <w:pPr>
              <w:spacing w:before="120" w:after="120"/>
              <w:ind w:right="-1"/>
              <w:rPr>
                <w:rFonts w:ascii="Verdana" w:hAnsi="Verdana"/>
                <w:sz w:val="19"/>
                <w:szCs w:val="19"/>
              </w:rPr>
            </w:pPr>
            <w:r w:rsidRPr="00645C2F">
              <w:rPr>
                <w:rFonts w:ascii="Verdana" w:hAnsi="Verdana"/>
                <w:sz w:val="19"/>
                <w:szCs w:val="19"/>
              </w:rPr>
              <w:t>Prórroga (sin IVA)</w:t>
            </w:r>
          </w:p>
        </w:tc>
        <w:tc>
          <w:tcPr>
            <w:tcW w:w="1217" w:type="pct"/>
            <w:vAlign w:val="center"/>
          </w:tcPr>
          <w:p w14:paraId="7097226B" w14:textId="129EE909" w:rsidR="0068790A" w:rsidRPr="00645C2F" w:rsidRDefault="004B13A6" w:rsidP="0068790A">
            <w:pPr>
              <w:spacing w:before="120" w:after="120"/>
              <w:ind w:right="-1"/>
              <w:jc w:val="right"/>
              <w:rPr>
                <w:sz w:val="19"/>
                <w:szCs w:val="19"/>
              </w:rPr>
            </w:pPr>
            <w:r>
              <w:rPr>
                <w:rFonts w:ascii="Verdana" w:hAnsi="Verdana"/>
                <w:color w:val="0000FF"/>
              </w:rPr>
              <w:t>115.702,48</w:t>
            </w:r>
            <w:r w:rsidR="00A71E0E">
              <w:rPr>
                <w:rFonts w:ascii="Verdana" w:hAnsi="Verdana"/>
                <w:color w:val="0000FF"/>
              </w:rPr>
              <w:t xml:space="preserve"> </w:t>
            </w:r>
            <w:r w:rsidR="0068790A" w:rsidRPr="002B3F96">
              <w:rPr>
                <w:rFonts w:ascii="Verdana" w:hAnsi="Verdana"/>
                <w:color w:val="0000FF"/>
              </w:rPr>
              <w:t>€</w:t>
            </w:r>
          </w:p>
        </w:tc>
      </w:tr>
      <w:tr w:rsidR="0068790A" w:rsidRPr="00645C2F" w14:paraId="1086F056" w14:textId="77777777" w:rsidTr="0068790A">
        <w:trPr>
          <w:trHeight w:val="454"/>
        </w:trPr>
        <w:tc>
          <w:tcPr>
            <w:tcW w:w="3783" w:type="pct"/>
            <w:shd w:val="clear" w:color="auto" w:fill="auto"/>
          </w:tcPr>
          <w:p w14:paraId="3C28B797" w14:textId="77777777" w:rsidR="0068790A" w:rsidRPr="00645C2F" w:rsidRDefault="0068790A" w:rsidP="0068790A">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vAlign w:val="center"/>
          </w:tcPr>
          <w:p w14:paraId="1CAA222B" w14:textId="4C1246DA" w:rsidR="0068790A" w:rsidRPr="00645C2F" w:rsidRDefault="004B13A6" w:rsidP="0068790A">
            <w:pPr>
              <w:spacing w:before="120" w:after="120"/>
              <w:ind w:right="-1"/>
              <w:jc w:val="right"/>
              <w:rPr>
                <w:sz w:val="19"/>
                <w:szCs w:val="19"/>
              </w:rPr>
            </w:pPr>
            <w:r>
              <w:rPr>
                <w:rFonts w:ascii="Verdana" w:hAnsi="Verdana"/>
                <w:color w:val="0000FF"/>
              </w:rPr>
              <w:t>231.404,96</w:t>
            </w:r>
            <w:r w:rsidR="00A71E0E">
              <w:rPr>
                <w:rFonts w:ascii="Verdana" w:hAnsi="Verdana"/>
                <w:color w:val="0000FF"/>
              </w:rPr>
              <w:t xml:space="preserve"> </w:t>
            </w:r>
            <w:r w:rsidR="0068790A" w:rsidRPr="002B3F96">
              <w:rPr>
                <w:rFonts w:ascii="Verdana" w:hAnsi="Verdana"/>
                <w:color w:val="0000FF"/>
              </w:rPr>
              <w:t>€</w:t>
            </w:r>
          </w:p>
        </w:tc>
      </w:tr>
    </w:tbl>
    <w:p w14:paraId="23BEDAF4" w14:textId="77777777" w:rsidR="00C548B6" w:rsidRPr="00645C2F" w:rsidRDefault="00C548B6" w:rsidP="001D3DE3">
      <w:pPr>
        <w:pStyle w:val="Ttulo3"/>
        <w:spacing w:after="120"/>
        <w:rPr>
          <w:i/>
        </w:rPr>
      </w:pPr>
      <w:r>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5E77EEBA" w14:textId="126B15EA" w:rsidR="00034871" w:rsidRPr="00645C2F" w:rsidRDefault="00C548B6" w:rsidP="00034871">
      <w:pPr>
        <w:pStyle w:val="Ttulo4"/>
        <w:spacing w:after="120"/>
        <w:ind w:left="851" w:right="-427"/>
        <w:jc w:val="both"/>
        <w:rPr>
          <w:sz w:val="19"/>
          <w:szCs w:val="19"/>
        </w:rPr>
      </w:pPr>
      <w:bookmarkStart w:id="94" w:name="_Toc38387579"/>
      <w:r w:rsidRPr="00645C2F">
        <w:rPr>
          <w:sz w:val="19"/>
          <w:szCs w:val="19"/>
        </w:rPr>
        <w:t>5</w:t>
      </w:r>
      <w:r>
        <w:rPr>
          <w:sz w:val="19"/>
          <w:szCs w:val="19"/>
        </w:rPr>
        <w:t xml:space="preserve">.1.- </w:t>
      </w:r>
      <w:r w:rsidRPr="00645C2F">
        <w:rPr>
          <w:sz w:val="19"/>
          <w:szCs w:val="19"/>
        </w:rPr>
        <w:t>Sistema de determinación del precio:</w:t>
      </w:r>
      <w:bookmarkEnd w:id="94"/>
      <w:r w:rsidR="00034871">
        <w:rPr>
          <w:sz w:val="19"/>
          <w:szCs w:val="19"/>
        </w:rPr>
        <w:t xml:space="preserve"> </w:t>
      </w:r>
      <w:r w:rsidR="00034871" w:rsidRPr="002B3F96">
        <w:rPr>
          <w:rFonts w:eastAsia="Times New Roman"/>
          <w:b w:val="0"/>
          <w:color w:val="0D02E2"/>
          <w:sz w:val="20"/>
          <w:szCs w:val="20"/>
        </w:rPr>
        <w:t>precios unitarios</w:t>
      </w:r>
      <w:r w:rsidR="00034871" w:rsidRPr="002B3F96">
        <w:rPr>
          <w:rFonts w:eastAsia="Times New Roman"/>
          <w:b w:val="0"/>
          <w:i/>
          <w:color w:val="0D02E2"/>
          <w:sz w:val="20"/>
          <w:szCs w:val="20"/>
        </w:rPr>
        <w:t>.</w:t>
      </w:r>
      <w:r w:rsidR="00034871">
        <w:rPr>
          <w:rFonts w:eastAsia="Times New Roman"/>
          <w:b w:val="0"/>
          <w:i/>
          <w:color w:val="0D02E2"/>
          <w:sz w:val="20"/>
          <w:szCs w:val="20"/>
        </w:rPr>
        <w:t xml:space="preserve"> </w:t>
      </w:r>
      <w:r w:rsidR="00CD2F15">
        <w:rPr>
          <w:rFonts w:eastAsia="Times New Roman"/>
          <w:b w:val="0"/>
          <w:color w:val="0D02E2"/>
          <w:sz w:val="20"/>
          <w:szCs w:val="20"/>
          <w:lang w:eastAsia="es-ES_tradnl"/>
        </w:rPr>
        <w:t>Los</w:t>
      </w:r>
      <w:r w:rsidR="00034871" w:rsidRPr="002B3F96">
        <w:rPr>
          <w:rFonts w:eastAsia="Times New Roman"/>
          <w:b w:val="0"/>
          <w:color w:val="0D02E2"/>
          <w:sz w:val="20"/>
          <w:szCs w:val="20"/>
          <w:lang w:eastAsia="es-ES_tradnl"/>
        </w:rPr>
        <w:t xml:space="preserve"> precio</w:t>
      </w:r>
      <w:r w:rsidR="00CD2F15">
        <w:rPr>
          <w:rFonts w:eastAsia="Times New Roman"/>
          <w:b w:val="0"/>
          <w:color w:val="0D02E2"/>
          <w:sz w:val="20"/>
          <w:szCs w:val="20"/>
          <w:lang w:eastAsia="es-ES_tradnl"/>
        </w:rPr>
        <w:t>s</w:t>
      </w:r>
      <w:r w:rsidR="00034871" w:rsidRPr="002B3F96">
        <w:rPr>
          <w:rFonts w:eastAsia="Times New Roman"/>
          <w:b w:val="0"/>
          <w:color w:val="0D02E2"/>
          <w:sz w:val="20"/>
          <w:szCs w:val="20"/>
          <w:lang w:eastAsia="es-ES_tradnl"/>
        </w:rPr>
        <w:t xml:space="preserve"> máximo</w:t>
      </w:r>
      <w:r w:rsidR="00CD2F15">
        <w:rPr>
          <w:rFonts w:eastAsia="Times New Roman"/>
          <w:b w:val="0"/>
          <w:color w:val="0D02E2"/>
          <w:sz w:val="20"/>
          <w:szCs w:val="20"/>
          <w:lang w:eastAsia="es-ES_tradnl"/>
        </w:rPr>
        <w:t>s</w:t>
      </w:r>
      <w:r w:rsidR="00034871" w:rsidRPr="002B3F96">
        <w:rPr>
          <w:rFonts w:eastAsia="Times New Roman"/>
          <w:b w:val="0"/>
          <w:color w:val="0D02E2"/>
          <w:sz w:val="20"/>
          <w:szCs w:val="20"/>
          <w:lang w:eastAsia="es-ES_tradnl"/>
        </w:rPr>
        <w:t xml:space="preserve"> fijado</w:t>
      </w:r>
      <w:r w:rsidR="00CD2F15">
        <w:rPr>
          <w:rFonts w:eastAsia="Times New Roman"/>
          <w:b w:val="0"/>
          <w:color w:val="0D02E2"/>
          <w:sz w:val="20"/>
          <w:szCs w:val="20"/>
          <w:lang w:eastAsia="es-ES_tradnl"/>
        </w:rPr>
        <w:t>s</w:t>
      </w:r>
      <w:r w:rsidR="00034871" w:rsidRPr="002B3F96">
        <w:rPr>
          <w:rFonts w:eastAsia="Times New Roman"/>
          <w:b w:val="0"/>
          <w:color w:val="0D02E2"/>
          <w:sz w:val="20"/>
          <w:szCs w:val="20"/>
          <w:lang w:eastAsia="es-ES_tradnl"/>
        </w:rPr>
        <w:t xml:space="preserve"> </w:t>
      </w:r>
      <w:r w:rsidR="00CD2F15">
        <w:rPr>
          <w:rFonts w:eastAsia="Times New Roman"/>
          <w:b w:val="0"/>
          <w:color w:val="0D02E2"/>
          <w:sz w:val="20"/>
          <w:szCs w:val="20"/>
          <w:lang w:eastAsia="es-ES_tradnl"/>
        </w:rPr>
        <w:t>son</w:t>
      </w:r>
      <w:r w:rsidR="00034871" w:rsidRPr="002B3F96">
        <w:rPr>
          <w:rFonts w:eastAsia="Times New Roman"/>
          <w:b w:val="0"/>
          <w:color w:val="0D02E2"/>
          <w:sz w:val="20"/>
          <w:szCs w:val="20"/>
          <w:lang w:eastAsia="es-ES_tradnl"/>
        </w:rPr>
        <w:t xml:space="preserve"> </w:t>
      </w:r>
      <w:r w:rsidR="00CD2F15">
        <w:rPr>
          <w:rFonts w:eastAsia="Times New Roman"/>
          <w:b w:val="0"/>
          <w:color w:val="0D02E2"/>
          <w:sz w:val="20"/>
          <w:szCs w:val="20"/>
          <w:lang w:eastAsia="es-ES_tradnl"/>
        </w:rPr>
        <w:t>los</w:t>
      </w:r>
      <w:r w:rsidR="00034871" w:rsidRPr="002B3F96">
        <w:rPr>
          <w:rFonts w:eastAsia="Times New Roman"/>
          <w:b w:val="0"/>
          <w:color w:val="0D02E2"/>
          <w:sz w:val="20"/>
          <w:szCs w:val="20"/>
          <w:lang w:eastAsia="es-ES_tradnl"/>
        </w:rPr>
        <w:t xml:space="preserve"> indicado</w:t>
      </w:r>
      <w:r w:rsidR="00CD2F15">
        <w:rPr>
          <w:rFonts w:eastAsia="Times New Roman"/>
          <w:b w:val="0"/>
          <w:color w:val="0D02E2"/>
          <w:sz w:val="20"/>
          <w:szCs w:val="20"/>
          <w:lang w:eastAsia="es-ES_tradnl"/>
        </w:rPr>
        <w:t>s</w:t>
      </w:r>
      <w:r w:rsidR="00034871" w:rsidRPr="002B3F96">
        <w:rPr>
          <w:rFonts w:eastAsia="Times New Roman"/>
          <w:b w:val="0"/>
          <w:color w:val="0D02E2"/>
          <w:sz w:val="20"/>
          <w:szCs w:val="20"/>
          <w:lang w:eastAsia="es-ES_tradnl"/>
        </w:rPr>
        <w:t xml:space="preserve"> en el anexo al Modelo de Proposición Económica (Anexo III.1 del Pliego de Cláusulas Administrativas Particulares).</w:t>
      </w:r>
    </w:p>
    <w:p w14:paraId="1783F246" w14:textId="77777777" w:rsidR="00C548B6" w:rsidRPr="00645C2F" w:rsidRDefault="00C548B6" w:rsidP="001D3DE3">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1806EEA5" w14:textId="77777777" w:rsidR="00E232D9" w:rsidRDefault="00C548B6" w:rsidP="001D3DE3">
      <w:pPr>
        <w:pStyle w:val="Ttulo4"/>
        <w:spacing w:after="120"/>
        <w:ind w:left="851" w:right="-427"/>
        <w:jc w:val="both"/>
        <w:rPr>
          <w:rFonts w:cs="Arial"/>
          <w:b w:val="0"/>
          <w:color w:val="0000FF"/>
          <w:sz w:val="19"/>
          <w:szCs w:val="19"/>
        </w:rPr>
      </w:pPr>
      <w:bookmarkStart w:id="95" w:name="_Toc38387580"/>
      <w:r w:rsidRPr="00645C2F">
        <w:rPr>
          <w:sz w:val="19"/>
          <w:szCs w:val="19"/>
        </w:rPr>
        <w:t>5</w:t>
      </w:r>
      <w:r>
        <w:rPr>
          <w:sz w:val="19"/>
          <w:szCs w:val="19"/>
        </w:rPr>
        <w:t xml:space="preserve">.2.- </w:t>
      </w:r>
      <w:r w:rsidRPr="00645C2F">
        <w:rPr>
          <w:sz w:val="19"/>
          <w:szCs w:val="19"/>
        </w:rPr>
        <w:t xml:space="preserve">Modalidad de pago del precio: </w:t>
      </w:r>
      <w:r w:rsidR="00BB607F" w:rsidRPr="00BB607F">
        <w:rPr>
          <w:rFonts w:cs="Arial"/>
          <w:b w:val="0"/>
          <w:color w:val="0000FF"/>
          <w:sz w:val="19"/>
          <w:szCs w:val="19"/>
        </w:rPr>
        <w:t xml:space="preserve">Pagos parciales. </w:t>
      </w:r>
      <w:r w:rsidR="00E232D9">
        <w:rPr>
          <w:rFonts w:cs="Arial"/>
          <w:b w:val="0"/>
          <w:color w:val="0000FF"/>
          <w:sz w:val="19"/>
          <w:szCs w:val="19"/>
        </w:rPr>
        <w:t xml:space="preserve">La empresa adjudicataria emitirá una factura con carácter mensual y por centro en la que se relacionará: </w:t>
      </w:r>
    </w:p>
    <w:p w14:paraId="31346C3A" w14:textId="0C108FA9" w:rsidR="00CD2F15" w:rsidRDefault="00CD2F15" w:rsidP="00CD2F15">
      <w:pPr>
        <w:ind w:left="1134" w:right="-427" w:hanging="283"/>
        <w:jc w:val="both"/>
        <w:rPr>
          <w:rFonts w:ascii="Verdana" w:eastAsia="Arial Unicode MS" w:hAnsi="Verdana" w:cs="Arial"/>
          <w:color w:val="0000FF"/>
          <w:sz w:val="19"/>
          <w:szCs w:val="19"/>
        </w:rPr>
      </w:pPr>
      <w:r w:rsidRPr="00CD2F15">
        <w:rPr>
          <w:rFonts w:ascii="Verdana" w:eastAsia="Arial Unicode MS" w:hAnsi="Verdana" w:cs="Arial"/>
          <w:color w:val="0000FF"/>
          <w:sz w:val="19"/>
          <w:szCs w:val="19"/>
        </w:rPr>
        <w:t>- Fecha del servicio y hora de comienzo de la prestación, así como la finalización del mismo.</w:t>
      </w:r>
    </w:p>
    <w:p w14:paraId="7522E93F" w14:textId="74A7EF63" w:rsidR="00CD2F15" w:rsidRDefault="00CD2F15" w:rsidP="00CD2F15">
      <w:pPr>
        <w:ind w:left="1134" w:right="-427" w:hanging="283"/>
        <w:jc w:val="both"/>
        <w:rPr>
          <w:rFonts w:ascii="Verdana" w:eastAsia="Arial Unicode MS" w:hAnsi="Verdana" w:cs="Arial"/>
          <w:color w:val="0000FF"/>
          <w:sz w:val="19"/>
          <w:szCs w:val="19"/>
        </w:rPr>
      </w:pPr>
      <w:r>
        <w:rPr>
          <w:rFonts w:ascii="Verdana" w:eastAsia="Arial Unicode MS" w:hAnsi="Verdana" w:cs="Arial"/>
          <w:color w:val="0000FF"/>
          <w:sz w:val="19"/>
          <w:szCs w:val="19"/>
        </w:rPr>
        <w:t>- Matrícula del vehículo-grúa que ha prestado el servicio.</w:t>
      </w:r>
    </w:p>
    <w:p w14:paraId="0BC3E153" w14:textId="77C944D1" w:rsidR="00CD2F15" w:rsidRDefault="00CD2F15" w:rsidP="00CD2F15">
      <w:pPr>
        <w:ind w:left="1134" w:right="-427" w:hanging="283"/>
        <w:jc w:val="both"/>
        <w:rPr>
          <w:rFonts w:ascii="Verdana" w:eastAsia="Arial Unicode MS" w:hAnsi="Verdana" w:cs="Arial"/>
          <w:color w:val="0000FF"/>
          <w:sz w:val="19"/>
          <w:szCs w:val="19"/>
        </w:rPr>
      </w:pPr>
      <w:r>
        <w:rPr>
          <w:rFonts w:ascii="Verdana" w:eastAsia="Arial Unicode MS" w:hAnsi="Verdana" w:cs="Arial"/>
          <w:color w:val="0000FF"/>
          <w:sz w:val="19"/>
          <w:szCs w:val="19"/>
        </w:rPr>
        <w:t>- Nombre del centro solicitante.</w:t>
      </w:r>
    </w:p>
    <w:p w14:paraId="699798AE" w14:textId="4188C0B5" w:rsidR="00CD2F15" w:rsidRDefault="00CD2F15" w:rsidP="00CD2F15">
      <w:pPr>
        <w:ind w:left="1134" w:right="-427" w:hanging="283"/>
        <w:jc w:val="both"/>
        <w:rPr>
          <w:rFonts w:ascii="Verdana" w:eastAsia="Arial Unicode MS" w:hAnsi="Verdana" w:cs="Arial"/>
          <w:color w:val="0000FF"/>
          <w:sz w:val="19"/>
          <w:szCs w:val="19"/>
        </w:rPr>
      </w:pPr>
      <w:r>
        <w:rPr>
          <w:rFonts w:ascii="Verdana" w:eastAsia="Arial Unicode MS" w:hAnsi="Verdana" w:cs="Arial"/>
          <w:color w:val="0000FF"/>
          <w:sz w:val="19"/>
          <w:szCs w:val="19"/>
        </w:rPr>
        <w:t>- Identificación de vehículos objeto de transporte, con expresión de marca, modelo y matrícula.</w:t>
      </w:r>
    </w:p>
    <w:p w14:paraId="53DF889D" w14:textId="4A375A3B" w:rsidR="00CD2F15" w:rsidRDefault="00CD2F15" w:rsidP="00CD2F15">
      <w:pPr>
        <w:ind w:left="1134" w:right="-427" w:hanging="283"/>
        <w:jc w:val="both"/>
        <w:rPr>
          <w:rFonts w:ascii="Verdana" w:eastAsia="Arial Unicode MS" w:hAnsi="Verdana" w:cs="Arial"/>
          <w:color w:val="0000FF"/>
          <w:sz w:val="19"/>
          <w:szCs w:val="19"/>
        </w:rPr>
      </w:pPr>
      <w:r>
        <w:rPr>
          <w:rFonts w:ascii="Verdana" w:eastAsia="Arial Unicode MS" w:hAnsi="Verdana" w:cs="Arial"/>
          <w:color w:val="0000FF"/>
          <w:sz w:val="19"/>
          <w:szCs w:val="19"/>
        </w:rPr>
        <w:t>- Descripción del servicio, detallándose las operaciones realizadas, el número de kilómetros efectuados en el trayecto así como el punto de partida y destino.</w:t>
      </w:r>
    </w:p>
    <w:p w14:paraId="29EED549" w14:textId="488D690B" w:rsidR="00CD2F15" w:rsidRDefault="00CD2F15" w:rsidP="00CD2F15">
      <w:pPr>
        <w:ind w:left="1134" w:right="-427" w:hanging="283"/>
        <w:jc w:val="both"/>
        <w:rPr>
          <w:rFonts w:ascii="Verdana" w:eastAsia="Arial Unicode MS" w:hAnsi="Verdana" w:cs="Arial"/>
          <w:color w:val="0000FF"/>
          <w:sz w:val="19"/>
          <w:szCs w:val="19"/>
        </w:rPr>
      </w:pPr>
      <w:r>
        <w:rPr>
          <w:rFonts w:ascii="Verdana" w:eastAsia="Arial Unicode MS" w:hAnsi="Verdana" w:cs="Arial"/>
          <w:color w:val="0000FF"/>
          <w:sz w:val="19"/>
          <w:szCs w:val="19"/>
        </w:rPr>
        <w:t>- Importe total del servicio desglosado en los diferentes conceptos.</w:t>
      </w:r>
    </w:p>
    <w:p w14:paraId="45F8356C" w14:textId="77777777" w:rsidR="00CD2F15" w:rsidRDefault="00CD2F15" w:rsidP="00CD2F15">
      <w:pPr>
        <w:ind w:left="1134" w:right="-427" w:hanging="283"/>
        <w:jc w:val="both"/>
        <w:rPr>
          <w:rFonts w:ascii="Verdana" w:eastAsia="Arial Unicode MS" w:hAnsi="Verdana" w:cs="Arial"/>
          <w:color w:val="0000FF"/>
          <w:sz w:val="19"/>
          <w:szCs w:val="19"/>
        </w:rPr>
      </w:pPr>
    </w:p>
    <w:p w14:paraId="7F1193ED" w14:textId="17EEF9F7" w:rsidR="00CD2F15" w:rsidRDefault="00CD2F15" w:rsidP="00CD2F15">
      <w:pPr>
        <w:ind w:left="1134" w:right="-427" w:hanging="283"/>
        <w:jc w:val="both"/>
        <w:rPr>
          <w:rFonts w:ascii="Verdana" w:eastAsia="Arial Unicode MS" w:hAnsi="Verdana" w:cs="Arial"/>
          <w:color w:val="0000FF"/>
          <w:sz w:val="19"/>
          <w:szCs w:val="19"/>
        </w:rPr>
      </w:pPr>
      <w:r>
        <w:rPr>
          <w:rFonts w:ascii="Verdana" w:eastAsia="Arial Unicode MS" w:hAnsi="Verdana" w:cs="Arial"/>
          <w:color w:val="0000FF"/>
          <w:sz w:val="19"/>
          <w:szCs w:val="19"/>
        </w:rPr>
        <w:t>A la factura adjuntarán las correspondientes cartas de porte.</w:t>
      </w:r>
    </w:p>
    <w:p w14:paraId="719ED533" w14:textId="77777777" w:rsidR="00FB6117" w:rsidRDefault="00FB6117" w:rsidP="00CD2F15">
      <w:pPr>
        <w:ind w:left="1134" w:right="-427" w:hanging="283"/>
        <w:jc w:val="both"/>
        <w:rPr>
          <w:rFonts w:ascii="Verdana" w:eastAsia="Arial Unicode MS" w:hAnsi="Verdana" w:cs="Arial"/>
          <w:color w:val="0000FF"/>
          <w:sz w:val="19"/>
          <w:szCs w:val="19"/>
        </w:rPr>
      </w:pPr>
    </w:p>
    <w:p w14:paraId="7566026E" w14:textId="2D87ABAB" w:rsidR="00FB6117" w:rsidRDefault="00FB6117" w:rsidP="00FB6117">
      <w:pPr>
        <w:ind w:left="851"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Se facturarán como </w:t>
      </w:r>
      <w:r w:rsidRPr="00FB6117">
        <w:rPr>
          <w:rFonts w:ascii="Verdana" w:eastAsia="Arial Unicode MS" w:hAnsi="Verdana" w:cs="Arial"/>
          <w:color w:val="0000FF"/>
          <w:sz w:val="19"/>
          <w:szCs w:val="19"/>
          <w:u w:val="single"/>
        </w:rPr>
        <w:t>gastos suplidos</w:t>
      </w:r>
      <w:r>
        <w:rPr>
          <w:rFonts w:ascii="Verdana" w:eastAsia="Arial Unicode MS" w:hAnsi="Verdana" w:cs="Arial"/>
          <w:color w:val="0000FF"/>
          <w:sz w:val="19"/>
          <w:szCs w:val="19"/>
        </w:rPr>
        <w:t xml:space="preserve"> los gastos de peaje de autopista, previa presentación de los justificantes por parte de la empresa adjudicataria. El resto de los gastos que se originen como consecuencia del traslado de los vehículos correrán por cuenta de la empresa adjudicataria. Los gastos suplidos se justificarán con el ticket de autopista, que deberá adjuntarse a las respectivas cartas de porte a adjuntar a las facturas.</w:t>
      </w:r>
    </w:p>
    <w:p w14:paraId="0F46E339" w14:textId="77777777" w:rsidR="00FB6117" w:rsidRDefault="00FB6117" w:rsidP="00FB6117">
      <w:pPr>
        <w:ind w:left="851" w:right="-427"/>
        <w:jc w:val="both"/>
        <w:rPr>
          <w:rFonts w:ascii="Verdana" w:eastAsia="Arial Unicode MS" w:hAnsi="Verdana" w:cs="Arial"/>
          <w:color w:val="0000FF"/>
          <w:sz w:val="19"/>
          <w:szCs w:val="19"/>
        </w:rPr>
      </w:pPr>
    </w:p>
    <w:p w14:paraId="48D18E2C" w14:textId="5630443F" w:rsidR="00FB6117" w:rsidRDefault="00FB6117" w:rsidP="00FB6117">
      <w:pPr>
        <w:ind w:left="851"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En el caso de utilización de autopistas de peaje, el trasporte de vehículos se realizará utilizando las cabinas de pago manuales, para de esta forma, el operario de la cabina de autopista pueda descontar aquellos pagos de autopista indebidos que se realicen de forma automática debido a que los vehículos transportados lleven colocados los dispositivos de pago Vía-T.</w:t>
      </w:r>
    </w:p>
    <w:p w14:paraId="29845EA9" w14:textId="77777777" w:rsidR="00FB6117" w:rsidRDefault="00FB6117" w:rsidP="00FB6117">
      <w:pPr>
        <w:ind w:left="851" w:right="-427"/>
        <w:jc w:val="both"/>
        <w:rPr>
          <w:rFonts w:ascii="Verdana" w:eastAsia="Arial Unicode MS" w:hAnsi="Verdana" w:cs="Arial"/>
          <w:color w:val="0000FF"/>
          <w:sz w:val="19"/>
          <w:szCs w:val="19"/>
        </w:rPr>
      </w:pPr>
    </w:p>
    <w:p w14:paraId="14B71056" w14:textId="1CFB1339" w:rsidR="00FB6117" w:rsidRPr="00CD2F15" w:rsidRDefault="00FB6117" w:rsidP="00FB6117">
      <w:pPr>
        <w:ind w:left="851"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El servicio desarrollado no implicará el devengo de dietas ni gastos de desplazamiento, que en caso de que se produzcan se consideran incluidos en el precio ofertado por recurso.</w:t>
      </w:r>
    </w:p>
    <w:p w14:paraId="52AE6010" w14:textId="1EEE87FF" w:rsidR="00C548B6" w:rsidRPr="00435379" w:rsidRDefault="00BB607F" w:rsidP="001D3DE3">
      <w:pPr>
        <w:pStyle w:val="Ttulo4"/>
        <w:spacing w:after="120"/>
        <w:ind w:left="851" w:right="-427"/>
        <w:jc w:val="both"/>
        <w:rPr>
          <w:rFonts w:cs="Arial"/>
          <w:b w:val="0"/>
          <w:i/>
          <w:color w:val="0000FF"/>
          <w:sz w:val="19"/>
          <w:szCs w:val="19"/>
        </w:rPr>
      </w:pPr>
      <w:r w:rsidRPr="00BB607F">
        <w:rPr>
          <w:rFonts w:cs="Arial"/>
          <w:b w:val="0"/>
          <w:color w:val="0000FF"/>
          <w:sz w:val="19"/>
          <w:szCs w:val="19"/>
        </w:rPr>
        <w:t xml:space="preserve"> </w:t>
      </w:r>
      <w:r w:rsidR="00A154DD">
        <w:rPr>
          <w:rFonts w:cs="Arial"/>
          <w:b w:val="0"/>
          <w:color w:val="0000FF"/>
          <w:sz w:val="19"/>
          <w:szCs w:val="19"/>
        </w:rPr>
        <w:t xml:space="preserve"> </w:t>
      </w:r>
      <w:bookmarkStart w:id="96" w:name="_Toc38387581"/>
      <w:bookmarkEnd w:id="95"/>
      <w:r w:rsidR="00C548B6" w:rsidRPr="00645C2F">
        <w:rPr>
          <w:sz w:val="19"/>
          <w:szCs w:val="19"/>
        </w:rPr>
        <w:t>5</w:t>
      </w:r>
      <w:r w:rsidR="00C548B6">
        <w:rPr>
          <w:sz w:val="19"/>
          <w:szCs w:val="19"/>
        </w:rPr>
        <w:t xml:space="preserve">.3.- </w:t>
      </w:r>
      <w:r w:rsidR="00C548B6" w:rsidRPr="00645C2F">
        <w:rPr>
          <w:sz w:val="19"/>
          <w:szCs w:val="19"/>
        </w:rPr>
        <w:t xml:space="preserve">Existen operaciones preparatorias: </w:t>
      </w:r>
      <w:r w:rsidR="00C548B6" w:rsidRPr="00435379">
        <w:rPr>
          <w:rFonts w:cs="Arial"/>
          <w:b w:val="0"/>
          <w:color w:val="0000FF"/>
          <w:sz w:val="19"/>
          <w:szCs w:val="19"/>
        </w:rPr>
        <w:t>no</w:t>
      </w:r>
      <w:bookmarkEnd w:id="96"/>
      <w:r w:rsidR="00502DE9">
        <w:rPr>
          <w:rFonts w:cs="Arial"/>
          <w:b w:val="0"/>
          <w:color w:val="0000FF"/>
          <w:sz w:val="19"/>
          <w:szCs w:val="19"/>
        </w:rPr>
        <w:t>.</w:t>
      </w:r>
    </w:p>
    <w:p w14:paraId="6ACDF252" w14:textId="4D8C0A40" w:rsidR="00C548B6" w:rsidRPr="00435379" w:rsidRDefault="00C548B6" w:rsidP="001D3DE3">
      <w:pPr>
        <w:pStyle w:val="Ttulo4"/>
        <w:spacing w:after="120"/>
        <w:ind w:left="851" w:right="-427"/>
        <w:jc w:val="both"/>
        <w:rPr>
          <w:b w:val="0"/>
          <w:i/>
          <w:color w:val="0070C0"/>
          <w:sz w:val="19"/>
          <w:szCs w:val="19"/>
        </w:rPr>
      </w:pPr>
      <w:bookmarkStart w:id="97"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97"/>
      <w:r w:rsidR="00502DE9">
        <w:rPr>
          <w:rFonts w:cs="Arial"/>
          <w:b w:val="0"/>
          <w:color w:val="0000FF"/>
          <w:sz w:val="19"/>
          <w:szCs w:val="19"/>
        </w:rPr>
        <w:t>.</w:t>
      </w:r>
    </w:p>
    <w:p w14:paraId="79D62EBE" w14:textId="77777777" w:rsidR="00C548B6" w:rsidRPr="00645C2F" w:rsidRDefault="00C548B6" w:rsidP="001D3DE3">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28CC3213" w14:textId="7BD1C256" w:rsidR="00C548B6" w:rsidRPr="00645C2F" w:rsidRDefault="00C548B6" w:rsidP="001D3DE3">
      <w:pPr>
        <w:pStyle w:val="Ttulo4"/>
        <w:spacing w:after="120"/>
        <w:ind w:left="851" w:right="-427"/>
        <w:jc w:val="both"/>
        <w:rPr>
          <w:i/>
          <w:color w:val="0070C0"/>
          <w:sz w:val="19"/>
          <w:szCs w:val="19"/>
        </w:rPr>
      </w:pPr>
      <w:bookmarkStart w:id="98"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8"/>
      <w:r w:rsidR="00502DE9">
        <w:rPr>
          <w:rFonts w:cs="Arial"/>
          <w:b w:val="0"/>
          <w:color w:val="0000FF"/>
          <w:sz w:val="19"/>
          <w:szCs w:val="19"/>
        </w:rPr>
        <w:t>.</w:t>
      </w:r>
    </w:p>
    <w:p w14:paraId="09737B47" w14:textId="77777777" w:rsidR="00C548B6" w:rsidRPr="00645C2F"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r>
        <w:t xml:space="preserve">6.- </w:t>
      </w:r>
      <w:r w:rsidRPr="00645C2F">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2B7E65F1" w:rsidR="00C548B6" w:rsidRPr="00645C2F" w:rsidRDefault="00C548B6" w:rsidP="001D3DE3">
      <w:pPr>
        <w:pStyle w:val="Ttulo4"/>
        <w:spacing w:after="120"/>
        <w:ind w:left="851" w:right="-427"/>
        <w:jc w:val="both"/>
        <w:rPr>
          <w:b w:val="0"/>
          <w:i/>
          <w:sz w:val="19"/>
          <w:szCs w:val="19"/>
        </w:rPr>
      </w:pPr>
      <w:bookmarkStart w:id="11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0"/>
      <w:r w:rsidR="00034871">
        <w:rPr>
          <w:sz w:val="19"/>
          <w:szCs w:val="19"/>
        </w:rPr>
        <w:t xml:space="preserve"> </w:t>
      </w:r>
      <w:r w:rsidR="00FC2E55">
        <w:rPr>
          <w:rFonts w:eastAsia="Times New Roman"/>
          <w:b w:val="0"/>
          <w:color w:val="0000FF"/>
          <w:sz w:val="20"/>
          <w:szCs w:val="20"/>
        </w:rPr>
        <w:t>Veinticuatro</w:t>
      </w:r>
      <w:r w:rsidR="00034871" w:rsidRPr="002B3F96">
        <w:rPr>
          <w:rFonts w:eastAsia="Times New Roman"/>
          <w:b w:val="0"/>
          <w:color w:val="0000FF"/>
          <w:sz w:val="20"/>
          <w:szCs w:val="20"/>
        </w:rPr>
        <w:t xml:space="preserve"> (</w:t>
      </w:r>
      <w:r w:rsidR="00FC2E55">
        <w:rPr>
          <w:rFonts w:eastAsia="Times New Roman"/>
          <w:b w:val="0"/>
          <w:color w:val="0000FF"/>
          <w:sz w:val="20"/>
          <w:szCs w:val="20"/>
        </w:rPr>
        <w:t>24</w:t>
      </w:r>
      <w:r w:rsidR="00034871" w:rsidRPr="002B3F96">
        <w:rPr>
          <w:rFonts w:eastAsia="Times New Roman"/>
          <w:b w:val="0"/>
          <w:color w:val="0000FF"/>
          <w:sz w:val="20"/>
          <w:szCs w:val="20"/>
        </w:rPr>
        <w:t>) meses</w:t>
      </w:r>
      <w:r w:rsidR="00034871">
        <w:rPr>
          <w:rFonts w:eastAsia="Times New Roman"/>
          <w:b w:val="0"/>
          <w:color w:val="0000FF"/>
          <w:sz w:val="20"/>
          <w:szCs w:val="20"/>
        </w:rPr>
        <w:t>.</w:t>
      </w:r>
    </w:p>
    <w:p w14:paraId="5CBF8DAF" w14:textId="0C02F839" w:rsidR="00C548B6" w:rsidRPr="00645C2F" w:rsidRDefault="00C548B6" w:rsidP="001D3DE3">
      <w:pPr>
        <w:pStyle w:val="Ttulo4"/>
        <w:spacing w:after="120"/>
        <w:ind w:left="851" w:right="-427"/>
        <w:jc w:val="both"/>
        <w:rPr>
          <w:b w:val="0"/>
          <w:i/>
          <w:sz w:val="19"/>
          <w:szCs w:val="19"/>
        </w:rPr>
      </w:pPr>
      <w:bookmarkStart w:id="111" w:name="_Toc38387586"/>
      <w:r w:rsidRPr="00645C2F">
        <w:rPr>
          <w:sz w:val="19"/>
          <w:szCs w:val="19"/>
        </w:rPr>
        <w:t>6</w:t>
      </w:r>
      <w:r>
        <w:rPr>
          <w:sz w:val="19"/>
          <w:szCs w:val="19"/>
        </w:rPr>
        <w:t xml:space="preserve">.2.- </w:t>
      </w:r>
      <w:r w:rsidRPr="00645C2F">
        <w:rPr>
          <w:sz w:val="19"/>
          <w:szCs w:val="19"/>
        </w:rPr>
        <w:t>Fecha de inicio:</w:t>
      </w:r>
      <w:bookmarkEnd w:id="111"/>
      <w:r w:rsidR="00034871">
        <w:rPr>
          <w:sz w:val="19"/>
          <w:szCs w:val="19"/>
        </w:rPr>
        <w:t xml:space="preserve"> </w:t>
      </w:r>
      <w:r w:rsidR="00034871" w:rsidRPr="002B3F96">
        <w:rPr>
          <w:rFonts w:eastAsia="Times New Roman"/>
          <w:b w:val="0"/>
          <w:color w:val="0000FF"/>
          <w:sz w:val="20"/>
          <w:szCs w:val="20"/>
        </w:rPr>
        <w:t xml:space="preserve">comenzará </w:t>
      </w:r>
      <w:r w:rsidR="00BB607F">
        <w:rPr>
          <w:rFonts w:eastAsia="Times New Roman"/>
          <w:b w:val="0"/>
          <w:color w:val="0000FF"/>
          <w:sz w:val="20"/>
          <w:szCs w:val="20"/>
        </w:rPr>
        <w:t xml:space="preserve">al día siguiente de la </w:t>
      </w:r>
      <w:r w:rsidR="00034871" w:rsidRPr="002B3F96">
        <w:rPr>
          <w:rFonts w:eastAsia="Times New Roman"/>
          <w:b w:val="0"/>
          <w:color w:val="0000FF"/>
          <w:sz w:val="20"/>
          <w:szCs w:val="20"/>
        </w:rPr>
        <w:t>formalización del documento contractual administrativo correspondiente.</w:t>
      </w:r>
    </w:p>
    <w:p w14:paraId="3BAB5E66" w14:textId="6CB283D7" w:rsidR="00C548B6" w:rsidRPr="00645C2F" w:rsidRDefault="00C548B6" w:rsidP="001D3DE3">
      <w:pPr>
        <w:pStyle w:val="Ttulo4"/>
        <w:spacing w:after="120"/>
        <w:ind w:left="851" w:right="-427"/>
        <w:jc w:val="both"/>
        <w:rPr>
          <w:i/>
          <w:color w:val="0070C0"/>
          <w:sz w:val="19"/>
          <w:szCs w:val="19"/>
        </w:rPr>
      </w:pPr>
      <w:bookmarkStart w:id="112" w:name="_Toc38387587"/>
      <w:r w:rsidRPr="00645C2F">
        <w:rPr>
          <w:sz w:val="19"/>
          <w:szCs w:val="19"/>
        </w:rPr>
        <w:t>6</w:t>
      </w:r>
      <w:r>
        <w:rPr>
          <w:sz w:val="19"/>
          <w:szCs w:val="19"/>
        </w:rPr>
        <w:t xml:space="preserve">.3.- </w:t>
      </w:r>
      <w:r w:rsidRPr="00645C2F">
        <w:rPr>
          <w:sz w:val="19"/>
          <w:szCs w:val="19"/>
        </w:rPr>
        <w:t xml:space="preserve">Plazos parciales: </w:t>
      </w:r>
      <w:bookmarkEnd w:id="112"/>
      <w:r w:rsidR="0006600F">
        <w:rPr>
          <w:rFonts w:eastAsia="Times New Roman"/>
          <w:b w:val="0"/>
          <w:color w:val="0000FF"/>
          <w:sz w:val="20"/>
          <w:szCs w:val="20"/>
        </w:rPr>
        <w:t>no.</w:t>
      </w:r>
    </w:p>
    <w:p w14:paraId="5F21BA55" w14:textId="586F4644" w:rsidR="00C548B6" w:rsidRPr="00645C2F" w:rsidRDefault="00C548B6" w:rsidP="0015481D">
      <w:pPr>
        <w:pStyle w:val="Ttulo4"/>
        <w:tabs>
          <w:tab w:val="left" w:pos="6365"/>
        </w:tabs>
        <w:spacing w:after="120"/>
        <w:ind w:left="851" w:right="-427"/>
        <w:jc w:val="both"/>
        <w:rPr>
          <w:i/>
          <w:color w:val="0070C0"/>
          <w:sz w:val="19"/>
          <w:szCs w:val="19"/>
        </w:rPr>
      </w:pPr>
      <w:bookmarkStart w:id="113" w:name="_Toc38387588"/>
      <w:r w:rsidRPr="00645C2F">
        <w:rPr>
          <w:sz w:val="19"/>
          <w:szCs w:val="19"/>
        </w:rPr>
        <w:t>6</w:t>
      </w:r>
      <w:r>
        <w:rPr>
          <w:sz w:val="19"/>
          <w:szCs w:val="19"/>
        </w:rPr>
        <w:t xml:space="preserve">.4.- </w:t>
      </w:r>
      <w:r w:rsidRPr="00645C2F">
        <w:rPr>
          <w:sz w:val="19"/>
          <w:szCs w:val="19"/>
        </w:rPr>
        <w:t xml:space="preserve">Prórroga del contrato: </w:t>
      </w:r>
      <w:r w:rsidRPr="00435379">
        <w:rPr>
          <w:rFonts w:cs="Arial"/>
          <w:b w:val="0"/>
          <w:color w:val="0000FF"/>
          <w:sz w:val="19"/>
          <w:szCs w:val="19"/>
        </w:rPr>
        <w:t>sí</w:t>
      </w:r>
      <w:bookmarkEnd w:id="113"/>
      <w:r w:rsidR="00502DE9">
        <w:rPr>
          <w:rFonts w:cs="Arial"/>
          <w:b w:val="0"/>
          <w:color w:val="0000FF"/>
          <w:sz w:val="19"/>
          <w:szCs w:val="19"/>
        </w:rPr>
        <w:t>.</w:t>
      </w:r>
      <w:r w:rsidR="0015481D">
        <w:rPr>
          <w:rFonts w:cs="Arial"/>
          <w:b w:val="0"/>
          <w:color w:val="0000FF"/>
          <w:sz w:val="19"/>
          <w:szCs w:val="19"/>
        </w:rPr>
        <w:tab/>
      </w:r>
    </w:p>
    <w:p w14:paraId="2BF63FCC" w14:textId="52E8BB0E" w:rsidR="00C548B6" w:rsidRPr="00645C2F" w:rsidRDefault="00C548B6" w:rsidP="00BB607F">
      <w:pPr>
        <w:pStyle w:val="Prrafodelista"/>
        <w:numPr>
          <w:ilvl w:val="0"/>
          <w:numId w:val="136"/>
        </w:numPr>
        <w:spacing w:before="120" w:after="120"/>
        <w:ind w:right="-425"/>
        <w:jc w:val="both"/>
        <w:rPr>
          <w:rFonts w:ascii="Verdana" w:hAnsi="Verdana"/>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034871">
        <w:rPr>
          <w:rFonts w:ascii="Verdana" w:hAnsi="Verdana"/>
          <w:sz w:val="19"/>
          <w:szCs w:val="19"/>
        </w:rPr>
        <w:t xml:space="preserve"> </w:t>
      </w:r>
      <w:r w:rsidR="00034871" w:rsidRPr="0043757D">
        <w:rPr>
          <w:rFonts w:ascii="Verdana" w:eastAsia="Arial Unicode MS" w:hAnsi="Verdana" w:cs="Arial"/>
          <w:color w:val="0000FF"/>
        </w:rPr>
        <w:t xml:space="preserve">por un máximo de </w:t>
      </w:r>
      <w:r w:rsidR="00FC2E55">
        <w:rPr>
          <w:rFonts w:ascii="Verdana" w:eastAsia="Arial Unicode MS" w:hAnsi="Verdana" w:cs="Arial"/>
          <w:color w:val="0000FF"/>
        </w:rPr>
        <w:t>veinticuatro</w:t>
      </w:r>
      <w:r w:rsidR="00BB607F" w:rsidRPr="00BB607F">
        <w:rPr>
          <w:rFonts w:ascii="Verdana" w:eastAsia="Arial Unicode MS" w:hAnsi="Verdana" w:cs="Arial"/>
          <w:color w:val="0000FF"/>
        </w:rPr>
        <w:t xml:space="preserve"> (</w:t>
      </w:r>
      <w:r w:rsidR="00FC2E55">
        <w:rPr>
          <w:rFonts w:ascii="Verdana" w:eastAsia="Arial Unicode MS" w:hAnsi="Verdana" w:cs="Arial"/>
          <w:color w:val="0000FF"/>
        </w:rPr>
        <w:t>24</w:t>
      </w:r>
      <w:r w:rsidR="00BB607F" w:rsidRPr="00BB607F">
        <w:rPr>
          <w:rFonts w:ascii="Verdana" w:eastAsia="Arial Unicode MS" w:hAnsi="Verdana" w:cs="Arial"/>
          <w:color w:val="0000FF"/>
        </w:rPr>
        <w:t>) meses</w:t>
      </w:r>
      <w:r w:rsidR="00034871" w:rsidRPr="0043757D">
        <w:rPr>
          <w:rFonts w:ascii="Verdana" w:eastAsia="Arial Unicode MS" w:hAnsi="Verdana" w:cs="Arial"/>
          <w:color w:val="0000FF"/>
        </w:rPr>
        <w:t>.</w:t>
      </w:r>
    </w:p>
    <w:p w14:paraId="20FA44AF" w14:textId="77777777" w:rsidR="00C548B6" w:rsidRPr="00A91A2B"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r>
        <w:t xml:space="preserve">7.- </w:t>
      </w:r>
      <w:r w:rsidRPr="00645C2F">
        <w:t>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r>
        <w:t xml:space="preserve">8.- </w:t>
      </w:r>
      <w:r w:rsidRPr="00645C2F">
        <w:t>GARANTÍAS</w:t>
      </w:r>
      <w:bookmarkEnd w:id="125"/>
      <w:bookmarkEnd w:id="126"/>
      <w:bookmarkEnd w:id="127"/>
      <w:bookmarkEnd w:id="128"/>
      <w:bookmarkEnd w:id="129"/>
      <w:bookmarkEnd w:id="130"/>
      <w:bookmarkEnd w:id="131"/>
      <w:bookmarkEnd w:id="132"/>
      <w:bookmarkEnd w:id="133"/>
      <w:bookmarkEnd w:id="134"/>
      <w:bookmarkEnd w:id="135"/>
    </w:p>
    <w:p w14:paraId="5481B1C9" w14:textId="30153B8A" w:rsidR="00C548B6" w:rsidRPr="00435379" w:rsidRDefault="00C548B6" w:rsidP="001D3DE3">
      <w:pPr>
        <w:pStyle w:val="Ttulo4"/>
        <w:spacing w:after="120"/>
        <w:ind w:left="851" w:right="-427"/>
        <w:jc w:val="both"/>
        <w:rPr>
          <w:b w:val="0"/>
          <w:i/>
          <w:sz w:val="19"/>
          <w:szCs w:val="19"/>
        </w:rPr>
      </w:pPr>
      <w:bookmarkStart w:id="136" w:name="_Toc38387591"/>
      <w:r w:rsidRPr="00645C2F">
        <w:rPr>
          <w:sz w:val="19"/>
          <w:szCs w:val="19"/>
        </w:rPr>
        <w:t>8</w:t>
      </w:r>
      <w:r>
        <w:rPr>
          <w:sz w:val="19"/>
          <w:szCs w:val="19"/>
        </w:rPr>
        <w:t xml:space="preserve">.1.- </w:t>
      </w:r>
      <w:r w:rsidRPr="00645C2F">
        <w:rPr>
          <w:sz w:val="19"/>
          <w:szCs w:val="19"/>
        </w:rPr>
        <w:t xml:space="preserve">Garantía provisional: </w:t>
      </w:r>
      <w:r w:rsidRPr="00435379">
        <w:rPr>
          <w:rFonts w:cs="Arial"/>
          <w:b w:val="0"/>
          <w:color w:val="0000FF"/>
          <w:sz w:val="19"/>
          <w:szCs w:val="19"/>
        </w:rPr>
        <w:t>no</w:t>
      </w:r>
      <w:bookmarkEnd w:id="136"/>
      <w:r w:rsidR="00502DE9">
        <w:rPr>
          <w:rFonts w:cs="Arial"/>
          <w:b w:val="0"/>
          <w:color w:val="0000FF"/>
          <w:sz w:val="19"/>
          <w:szCs w:val="19"/>
        </w:rPr>
        <w:t>.</w:t>
      </w:r>
    </w:p>
    <w:p w14:paraId="0C412D2E" w14:textId="362A164A" w:rsidR="00EC0B9A" w:rsidRPr="00D749D5" w:rsidRDefault="00C548B6" w:rsidP="003963C4">
      <w:pPr>
        <w:pStyle w:val="Ttulo4"/>
        <w:ind w:right="-427" w:firstLine="0"/>
        <w:rPr>
          <w:rFonts w:cs="Arial"/>
          <w:b w:val="0"/>
          <w:color w:val="0000FF"/>
          <w:sz w:val="19"/>
          <w:szCs w:val="19"/>
        </w:rPr>
      </w:pPr>
      <w:bookmarkStart w:id="137" w:name="_Toc38387592"/>
      <w:r w:rsidRPr="007E65A2">
        <w:rPr>
          <w:sz w:val="19"/>
          <w:szCs w:val="19"/>
        </w:rPr>
        <w:t xml:space="preserve">8.2.- Garantía definitiva: </w:t>
      </w:r>
      <w:r w:rsidRPr="007E65A2">
        <w:rPr>
          <w:rFonts w:cs="Arial"/>
          <w:b w:val="0"/>
          <w:color w:val="0000FF"/>
          <w:sz w:val="19"/>
          <w:szCs w:val="19"/>
        </w:rPr>
        <w:t xml:space="preserve">sí, por un importe del 5% del </w:t>
      </w:r>
      <w:r w:rsidR="003963C4" w:rsidRPr="007E65A2">
        <w:rPr>
          <w:rFonts w:cs="Arial"/>
          <w:b w:val="0"/>
          <w:color w:val="0000FF"/>
          <w:sz w:val="19"/>
          <w:szCs w:val="19"/>
        </w:rPr>
        <w:t>presupuesto base de licitación, IVA excluido.</w:t>
      </w:r>
      <w:bookmarkEnd w:id="137"/>
    </w:p>
    <w:p w14:paraId="05F219E1" w14:textId="00238AA8" w:rsidR="00C548B6" w:rsidRPr="00645C2F" w:rsidRDefault="00C548B6" w:rsidP="001D3DE3">
      <w:pPr>
        <w:pStyle w:val="Ttulo4"/>
        <w:spacing w:after="120"/>
        <w:ind w:left="851" w:right="-427"/>
        <w:jc w:val="both"/>
        <w:rPr>
          <w:i/>
          <w:color w:val="0070C0"/>
          <w:sz w:val="19"/>
          <w:szCs w:val="19"/>
        </w:rPr>
      </w:pPr>
      <w:bookmarkStart w:id="13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8"/>
      <w:r w:rsidR="00502DE9">
        <w:rPr>
          <w:rFonts w:cs="Arial"/>
          <w:b w:val="0"/>
          <w:color w:val="0000FF"/>
          <w:sz w:val="19"/>
          <w:szCs w:val="19"/>
        </w:rPr>
        <w:t>.</w:t>
      </w:r>
    </w:p>
    <w:p w14:paraId="33D778F2" w14:textId="641D3BB8" w:rsidR="00C548B6" w:rsidRPr="00645C2F" w:rsidRDefault="00C548B6" w:rsidP="001D3DE3">
      <w:pPr>
        <w:pStyle w:val="Ttulo4"/>
        <w:spacing w:after="120"/>
        <w:ind w:left="851" w:right="-427"/>
        <w:jc w:val="both"/>
        <w:rPr>
          <w:b w:val="0"/>
          <w:i/>
          <w:sz w:val="19"/>
          <w:szCs w:val="19"/>
        </w:rPr>
      </w:pPr>
      <w:bookmarkStart w:id="139"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39"/>
      <w:r w:rsidR="00502DE9">
        <w:rPr>
          <w:rFonts w:cs="Arial"/>
          <w:b w:val="0"/>
          <w:color w:val="0000FF"/>
          <w:sz w:val="19"/>
          <w:szCs w:val="19"/>
        </w:rPr>
        <w:t>.</w:t>
      </w:r>
    </w:p>
    <w:p w14:paraId="6C47BC32" w14:textId="662F6C4A" w:rsidR="00C548B6" w:rsidRPr="00645C2F" w:rsidRDefault="00C548B6" w:rsidP="001D3DE3">
      <w:pPr>
        <w:pStyle w:val="Ttulo4"/>
        <w:spacing w:after="120"/>
        <w:ind w:left="851" w:right="-427"/>
        <w:jc w:val="both"/>
        <w:rPr>
          <w:b w:val="0"/>
          <w:i/>
          <w:sz w:val="19"/>
          <w:szCs w:val="19"/>
        </w:rPr>
      </w:pPr>
      <w:bookmarkStart w:id="14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40"/>
      <w:r w:rsidR="00502DE9">
        <w:rPr>
          <w:rFonts w:cs="Arial"/>
          <w:b w:val="0"/>
          <w:color w:val="0000FF"/>
          <w:sz w:val="19"/>
          <w:szCs w:val="19"/>
        </w:rPr>
        <w:t>.</w:t>
      </w:r>
    </w:p>
    <w:p w14:paraId="170BB3AA" w14:textId="4F3840D8" w:rsidR="00C548B6" w:rsidRPr="00645C2F" w:rsidRDefault="00C548B6" w:rsidP="003963C4">
      <w:pPr>
        <w:pStyle w:val="Ttulo4"/>
        <w:spacing w:after="120"/>
        <w:ind w:left="851" w:right="-427"/>
        <w:jc w:val="both"/>
        <w:rPr>
          <w:b w:val="0"/>
          <w:i/>
          <w:sz w:val="19"/>
          <w:szCs w:val="19"/>
        </w:rPr>
      </w:pPr>
      <w:bookmarkStart w:id="141" w:name="_Toc38387596"/>
      <w:r w:rsidRPr="00645C2F">
        <w:rPr>
          <w:sz w:val="19"/>
          <w:szCs w:val="19"/>
        </w:rPr>
        <w:t>8.6</w:t>
      </w:r>
      <w:r>
        <w:rPr>
          <w:sz w:val="19"/>
          <w:szCs w:val="19"/>
        </w:rPr>
        <w:t xml:space="preserve">.- </w:t>
      </w:r>
      <w:r w:rsidRPr="00645C2F">
        <w:rPr>
          <w:sz w:val="19"/>
          <w:szCs w:val="19"/>
        </w:rPr>
        <w:t>Las garantías se constituirán a favor de:</w:t>
      </w:r>
      <w:r w:rsidR="003963C4" w:rsidRPr="003963C4">
        <w:rPr>
          <w:rFonts w:eastAsia="Times New Roman"/>
          <w:b w:val="0"/>
          <w:color w:val="0000FF"/>
          <w:sz w:val="20"/>
          <w:szCs w:val="20"/>
        </w:rPr>
        <w:t xml:space="preserve"> </w:t>
      </w:r>
      <w:r w:rsidR="003963C4">
        <w:rPr>
          <w:rFonts w:eastAsia="Times New Roman"/>
          <w:b w:val="0"/>
          <w:color w:val="0000FF"/>
          <w:sz w:val="20"/>
          <w:szCs w:val="20"/>
        </w:rPr>
        <w:t xml:space="preserve">   </w:t>
      </w:r>
      <w:r w:rsidR="003963C4" w:rsidRPr="0043757D">
        <w:rPr>
          <w:rFonts w:eastAsia="Times New Roman"/>
          <w:b w:val="0"/>
          <w:color w:val="0000FF"/>
          <w:sz w:val="20"/>
          <w:szCs w:val="20"/>
        </w:rPr>
        <w:t>GOBIERNO VASCO</w:t>
      </w:r>
      <w:r w:rsidR="003963C4" w:rsidRPr="00645C2F">
        <w:rPr>
          <w:sz w:val="19"/>
          <w:szCs w:val="19"/>
        </w:rPr>
        <w:t xml:space="preserve"> NIF: </w:t>
      </w:r>
      <w:r w:rsidR="003963C4" w:rsidRPr="0043757D">
        <w:rPr>
          <w:rFonts w:eastAsia="Times New Roman"/>
          <w:b w:val="0"/>
          <w:color w:val="0000FF"/>
          <w:sz w:val="20"/>
          <w:szCs w:val="20"/>
        </w:rPr>
        <w:t>S 4833001C</w:t>
      </w:r>
      <w:bookmarkEnd w:id="141"/>
    </w:p>
    <w:p w14:paraId="36F85102" w14:textId="77777777" w:rsidR="00C548B6" w:rsidRPr="00645C2F"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t xml:space="preserve">9.- </w:t>
      </w:r>
      <w:r w:rsidRPr="00645C2F">
        <w:t>SEGUROS</w:t>
      </w:r>
      <w:bookmarkEnd w:id="142"/>
      <w:bookmarkEnd w:id="143"/>
      <w:bookmarkEnd w:id="144"/>
      <w:bookmarkEnd w:id="145"/>
      <w:bookmarkEnd w:id="146"/>
      <w:bookmarkEnd w:id="147"/>
      <w:bookmarkEnd w:id="148"/>
      <w:bookmarkEnd w:id="149"/>
      <w:bookmarkEnd w:id="150"/>
      <w:bookmarkEnd w:id="151"/>
      <w:bookmarkEnd w:id="152"/>
    </w:p>
    <w:p w14:paraId="6F4881CE" w14:textId="0515D426" w:rsidR="00C548B6" w:rsidRPr="00645C2F" w:rsidRDefault="00C548B6" w:rsidP="001D3DE3">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sidR="00502DE9">
        <w:rPr>
          <w:rFonts w:ascii="Verdana" w:hAnsi="Verdana" w:cs="Arial"/>
          <w:color w:val="0000FF"/>
          <w:sz w:val="19"/>
          <w:szCs w:val="19"/>
        </w:rPr>
        <w:t>.</w:t>
      </w:r>
    </w:p>
    <w:p w14:paraId="14C10540" w14:textId="77777777" w:rsidR="00C548B6" w:rsidRPr="00645C2F" w:rsidRDefault="00C548B6" w:rsidP="008231C4">
      <w:pPr>
        <w:pStyle w:val="Ttulo3"/>
        <w:ind w:right="-425"/>
        <w:rPr>
          <w:i/>
        </w:rPr>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t>10.- I</w:t>
      </w:r>
      <w:r w:rsidRPr="00645C2F">
        <w:t>NFORMACIÓN SOBRE SUBROGACIÓN</w:t>
      </w:r>
      <w:bookmarkEnd w:id="153"/>
      <w:bookmarkEnd w:id="154"/>
      <w:bookmarkEnd w:id="155"/>
    </w:p>
    <w:p w14:paraId="4BF32684" w14:textId="6B63E9E1" w:rsidR="00C548B6" w:rsidRDefault="00C548B6" w:rsidP="001D3DE3">
      <w:pPr>
        <w:spacing w:after="120"/>
        <w:ind w:left="426" w:right="-427"/>
        <w:jc w:val="both"/>
        <w:rPr>
          <w:rFonts w:ascii="Verdana" w:hAnsi="Verdana" w:cs="Arial"/>
          <w:color w:val="0000FF"/>
          <w:sz w:val="19"/>
          <w:szCs w:val="19"/>
        </w:rPr>
      </w:pPr>
      <w:r w:rsidRPr="00B3732E">
        <w:rPr>
          <w:rFonts w:ascii="Verdana" w:hAnsi="Verdana" w:cs="Arial"/>
          <w:color w:val="0000FF"/>
          <w:sz w:val="19"/>
          <w:szCs w:val="19"/>
        </w:rPr>
        <w:t>no procede</w:t>
      </w:r>
      <w:bookmarkEnd w:id="156"/>
      <w:bookmarkEnd w:id="157"/>
      <w:bookmarkEnd w:id="158"/>
      <w:bookmarkEnd w:id="159"/>
      <w:bookmarkEnd w:id="160"/>
      <w:bookmarkEnd w:id="161"/>
      <w:bookmarkEnd w:id="162"/>
      <w:bookmarkEnd w:id="163"/>
      <w:r w:rsidR="00502DE9">
        <w:rPr>
          <w:rFonts w:ascii="Verdana" w:hAnsi="Verdana" w:cs="Arial"/>
          <w:color w:val="0000FF"/>
          <w:sz w:val="19"/>
          <w:szCs w:val="19"/>
        </w:rPr>
        <w:t>.</w:t>
      </w:r>
    </w:p>
    <w:p w14:paraId="4A196D9E"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En el </w:t>
      </w:r>
      <w:r w:rsidRPr="00B3732E">
        <w:rPr>
          <w:rFonts w:ascii="Verdana" w:hAnsi="Verdana" w:cs="Arial"/>
          <w:b/>
          <w:color w:val="0000FF"/>
          <w:sz w:val="19"/>
          <w:szCs w:val="19"/>
        </w:rPr>
        <w:t>ANEXO I-2 “Datos sobre las condiciones de los contratos de trabajo”</w:t>
      </w:r>
      <w:r w:rsidRPr="00645C2F">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Default="00C548B6" w:rsidP="0015481D">
      <w:pPr>
        <w:spacing w:before="120" w:after="120"/>
        <w:ind w:left="284" w:right="-427"/>
        <w:jc w:val="both"/>
        <w:rPr>
          <w:rFonts w:ascii="Verdana" w:hAnsi="Verdana"/>
          <w:sz w:val="19"/>
          <w:szCs w:val="19"/>
          <w:shd w:val="clear" w:color="auto" w:fill="F2F2F2"/>
        </w:rPr>
      </w:pPr>
      <w:r w:rsidRPr="00645C2F">
        <w:rPr>
          <w:rFonts w:ascii="Verdana" w:hAnsi="Verdana"/>
          <w:sz w:val="19"/>
          <w:szCs w:val="19"/>
        </w:rPr>
        <w:t>Dicha información se facilita en cumplimiento de lo previsto en el art. 130 LCSP</w:t>
      </w:r>
      <w:r w:rsidRPr="00645C2F">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p>
    <w:p w14:paraId="70AEECAF" w14:textId="77777777" w:rsidR="00C548B6" w:rsidRPr="00645C2F" w:rsidRDefault="00C548B6" w:rsidP="001D3DE3">
      <w:pPr>
        <w:pStyle w:val="Ttulo3"/>
        <w:spacing w:after="120"/>
        <w:rPr>
          <w:i/>
        </w:rPr>
      </w:pPr>
      <w:r>
        <w:t xml:space="preserve">11.- </w:t>
      </w:r>
      <w:r w:rsidRPr="00645C2F">
        <w:t>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175" w:name="_Toc38387600"/>
      <w:r w:rsidRPr="007A2F46">
        <w:rPr>
          <w:sz w:val="19"/>
          <w:szCs w:val="19"/>
        </w:rPr>
        <w:t>11.1.- De tipo social o relativo al empleo:</w:t>
      </w:r>
      <w:bookmarkEnd w:id="175"/>
    </w:p>
    <w:p w14:paraId="7A46DE55" w14:textId="77777777" w:rsidR="00C548B6" w:rsidRPr="002B7084" w:rsidRDefault="00C548B6" w:rsidP="00D7102B">
      <w:pPr>
        <w:pStyle w:val="Ttulo5"/>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0BCC5227" w14:textId="590534C6" w:rsidR="00C548B6" w:rsidRPr="00645C2F" w:rsidRDefault="00C548B6" w:rsidP="00D7102B">
      <w:pPr>
        <w:pStyle w:val="Ttulo5"/>
        <w:rPr>
          <w:color w:val="0070C0"/>
        </w:rPr>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BF4300">
        <w:t>:</w:t>
      </w:r>
    </w:p>
    <w:p w14:paraId="38784B9B" w14:textId="522D4F00" w:rsidR="00C548B6" w:rsidRPr="00D7102B" w:rsidRDefault="00C548B6" w:rsidP="00D7102B">
      <w:pPr>
        <w:pStyle w:val="Ttulo5"/>
        <w:rPr>
          <w:rFonts w:cs="Arial"/>
          <w:color w:val="0000FF"/>
          <w:szCs w:val="19"/>
        </w:rPr>
      </w:pPr>
      <w:r w:rsidRPr="00645C2F">
        <w:rPr>
          <w:b/>
        </w:rPr>
        <w:t xml:space="preserve">11.1.3.- Otras: </w:t>
      </w:r>
      <w:r w:rsidRPr="00D7102B">
        <w:rPr>
          <w:rFonts w:cs="Arial"/>
          <w:color w:val="0000FF"/>
          <w:szCs w:val="19"/>
        </w:rPr>
        <w:t>no</w:t>
      </w:r>
      <w:r w:rsidR="00502DE9" w:rsidRPr="00D7102B">
        <w:rPr>
          <w:rFonts w:cs="Arial"/>
          <w:color w:val="0000FF"/>
          <w:szCs w:val="19"/>
        </w:rPr>
        <w:t>.</w:t>
      </w:r>
    </w:p>
    <w:p w14:paraId="79F93DF1" w14:textId="0F3F49B5" w:rsidR="00C548B6" w:rsidRPr="007A2F46" w:rsidRDefault="00C548B6" w:rsidP="001D3DE3">
      <w:pPr>
        <w:pStyle w:val="Ttulo4"/>
        <w:spacing w:after="120"/>
        <w:ind w:left="851" w:right="-427"/>
        <w:jc w:val="both"/>
        <w:rPr>
          <w:b w:val="0"/>
          <w:i/>
          <w:sz w:val="19"/>
          <w:szCs w:val="19"/>
        </w:rPr>
      </w:pPr>
      <w:bookmarkStart w:id="176"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76"/>
      <w:r w:rsidR="00502DE9">
        <w:rPr>
          <w:rFonts w:cs="Arial"/>
          <w:b w:val="0"/>
          <w:color w:val="0000FF"/>
          <w:sz w:val="19"/>
          <w:szCs w:val="19"/>
        </w:rPr>
        <w:t>.</w:t>
      </w:r>
    </w:p>
    <w:p w14:paraId="69CA2F13" w14:textId="725C8FCE" w:rsidR="00C548B6" w:rsidRPr="007A2F46" w:rsidRDefault="00C548B6" w:rsidP="001D3DE3">
      <w:pPr>
        <w:pStyle w:val="Ttulo4"/>
        <w:spacing w:after="120"/>
        <w:ind w:left="851" w:right="-427"/>
        <w:jc w:val="both"/>
        <w:rPr>
          <w:i/>
          <w:color w:val="0070C0"/>
          <w:sz w:val="19"/>
          <w:szCs w:val="19"/>
        </w:rPr>
      </w:pPr>
      <w:bookmarkStart w:id="177" w:name="_Toc38387602"/>
      <w:r w:rsidRPr="007A2F46">
        <w:rPr>
          <w:sz w:val="19"/>
          <w:szCs w:val="19"/>
        </w:rPr>
        <w:t xml:space="preserve">11.3.- De tipo ético: </w:t>
      </w:r>
      <w:r w:rsidRPr="00435379">
        <w:rPr>
          <w:rFonts w:cs="Arial"/>
          <w:b w:val="0"/>
          <w:color w:val="0000FF"/>
          <w:sz w:val="19"/>
          <w:szCs w:val="19"/>
        </w:rPr>
        <w:t>no</w:t>
      </w:r>
      <w:bookmarkEnd w:id="177"/>
      <w:r w:rsidR="00502DE9">
        <w:rPr>
          <w:rFonts w:cs="Arial"/>
          <w:b w:val="0"/>
          <w:color w:val="0000FF"/>
          <w:sz w:val="19"/>
          <w:szCs w:val="19"/>
        </w:rPr>
        <w:t>.</w:t>
      </w:r>
    </w:p>
    <w:p w14:paraId="0C7CD4BB" w14:textId="77777777" w:rsidR="00C548B6" w:rsidRPr="00435379" w:rsidRDefault="00C548B6" w:rsidP="001D3DE3">
      <w:pPr>
        <w:pStyle w:val="Ttulo4"/>
        <w:spacing w:after="120"/>
        <w:ind w:left="851" w:right="-427"/>
        <w:jc w:val="both"/>
        <w:rPr>
          <w:b w:val="0"/>
          <w:i/>
          <w:sz w:val="19"/>
          <w:szCs w:val="19"/>
        </w:rPr>
      </w:pPr>
      <w:bookmarkStart w:id="17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8"/>
    </w:p>
    <w:p w14:paraId="2BF9C1D5" w14:textId="77777777" w:rsidR="00C548B6" w:rsidRPr="00435379" w:rsidRDefault="00C548B6" w:rsidP="001D3DE3">
      <w:pPr>
        <w:pStyle w:val="Ttulo4"/>
        <w:spacing w:after="120"/>
        <w:ind w:left="851" w:right="-427"/>
        <w:jc w:val="both"/>
        <w:rPr>
          <w:rFonts w:cs="Arial"/>
          <w:b w:val="0"/>
          <w:i/>
          <w:color w:val="0000FF"/>
          <w:sz w:val="19"/>
          <w:szCs w:val="19"/>
        </w:rPr>
      </w:pPr>
      <w:bookmarkStart w:id="17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9"/>
      <w:r w:rsidRPr="00435379">
        <w:rPr>
          <w:rFonts w:cs="Arial"/>
          <w:b w:val="0"/>
          <w:color w:val="0000FF"/>
          <w:sz w:val="19"/>
          <w:szCs w:val="19"/>
        </w:rPr>
        <w:t xml:space="preserve">  </w:t>
      </w:r>
    </w:p>
    <w:p w14:paraId="27B3712E" w14:textId="77777777" w:rsidR="007770B6" w:rsidRPr="00881E71" w:rsidRDefault="00C548B6" w:rsidP="007770B6">
      <w:pPr>
        <w:pStyle w:val="Ttulo4"/>
        <w:spacing w:after="120"/>
        <w:ind w:left="851" w:right="-427"/>
        <w:jc w:val="both"/>
        <w:rPr>
          <w:rFonts w:cs="Arial"/>
          <w:b w:val="0"/>
          <w:color w:val="0000FF"/>
          <w:sz w:val="19"/>
          <w:szCs w:val="19"/>
        </w:rPr>
      </w:pPr>
      <w:bookmarkStart w:id="180" w:name="_Toc38387605"/>
      <w:r w:rsidRPr="007A2F46">
        <w:rPr>
          <w:sz w:val="19"/>
          <w:szCs w:val="19"/>
        </w:rPr>
        <w:t>11.6.- En materia de innovación:</w:t>
      </w:r>
      <w:bookmarkEnd w:id="180"/>
      <w:r w:rsidR="007770B6">
        <w:rPr>
          <w:sz w:val="19"/>
          <w:szCs w:val="19"/>
        </w:rPr>
        <w:t xml:space="preserve"> </w:t>
      </w:r>
      <w:r w:rsidR="007770B6" w:rsidRPr="00881E71">
        <w:rPr>
          <w:rFonts w:cs="Arial"/>
          <w:b w:val="0"/>
          <w:color w:val="0000FF"/>
          <w:sz w:val="19"/>
          <w:szCs w:val="19"/>
        </w:rPr>
        <w:t>no</w:t>
      </w:r>
      <w:r w:rsidR="007770B6">
        <w:rPr>
          <w:rFonts w:cs="Arial"/>
          <w:b w:val="0"/>
          <w:color w:val="0000FF"/>
          <w:sz w:val="19"/>
          <w:szCs w:val="19"/>
        </w:rPr>
        <w:t>.</w:t>
      </w:r>
    </w:p>
    <w:p w14:paraId="065230DE" w14:textId="6BB5CB70" w:rsidR="00C548B6" w:rsidRPr="00435379" w:rsidRDefault="00C548B6" w:rsidP="001D3DE3">
      <w:pPr>
        <w:pStyle w:val="Ttulo4"/>
        <w:spacing w:after="120"/>
        <w:ind w:left="851" w:right="-427"/>
        <w:jc w:val="both"/>
        <w:rPr>
          <w:rFonts w:cs="Arial"/>
          <w:b w:val="0"/>
          <w:i/>
          <w:color w:val="0000FF"/>
          <w:sz w:val="19"/>
          <w:szCs w:val="19"/>
        </w:rPr>
      </w:pPr>
      <w:bookmarkStart w:id="181" w:name="_Toc38387606"/>
      <w:r w:rsidRPr="007A2F46">
        <w:rPr>
          <w:sz w:val="19"/>
          <w:szCs w:val="19"/>
        </w:rPr>
        <w:t xml:space="preserve">11.7.- Otras: </w:t>
      </w:r>
      <w:r w:rsidRPr="00435379">
        <w:rPr>
          <w:rFonts w:cs="Arial"/>
          <w:b w:val="0"/>
          <w:color w:val="0000FF"/>
          <w:sz w:val="19"/>
          <w:szCs w:val="19"/>
        </w:rPr>
        <w:t>no</w:t>
      </w:r>
      <w:bookmarkEnd w:id="181"/>
      <w:r w:rsidR="00502DE9">
        <w:rPr>
          <w:rFonts w:cs="Arial"/>
          <w:b w:val="0"/>
          <w:color w:val="0000FF"/>
          <w:sz w:val="19"/>
          <w:szCs w:val="19"/>
        </w:rPr>
        <w:t>.</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t xml:space="preserve">12.- </w:t>
      </w:r>
      <w:r w:rsidRPr="00645C2F">
        <w:t>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77777777" w:rsidR="00C548B6" w:rsidRPr="007A2F46" w:rsidRDefault="00C548B6" w:rsidP="001D3DE3">
      <w:pPr>
        <w:pStyle w:val="Ttulo4"/>
        <w:spacing w:after="120"/>
        <w:ind w:left="851" w:right="-427"/>
        <w:jc w:val="both"/>
        <w:rPr>
          <w:b w:val="0"/>
          <w:i/>
          <w:sz w:val="19"/>
          <w:szCs w:val="19"/>
        </w:rPr>
      </w:pPr>
      <w:bookmarkStart w:id="193"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3"/>
    </w:p>
    <w:p w14:paraId="5271209D" w14:textId="77777777" w:rsidR="00C548B6" w:rsidRPr="00645C2F" w:rsidRDefault="00C548B6" w:rsidP="00D7102B">
      <w:pPr>
        <w:pStyle w:val="Ttulo5"/>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Ttulo5"/>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Ttulo5"/>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Ttulo5"/>
      </w:pPr>
      <w:r w:rsidRPr="00645C2F">
        <w:rPr>
          <w:b/>
        </w:rPr>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Ttulo5"/>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29F80749" w14:textId="4A5F3AC7" w:rsidR="00C548B6" w:rsidRPr="00645C2F" w:rsidRDefault="00C548B6" w:rsidP="00D7102B">
      <w:pPr>
        <w:pStyle w:val="Ttulo5"/>
        <w:rPr>
          <w:color w:val="0070C0"/>
        </w:rPr>
      </w:pPr>
      <w:r w:rsidRPr="00645C2F">
        <w:rPr>
          <w:b/>
        </w:rPr>
        <w:t>12.1.6.-</w:t>
      </w:r>
      <w:r w:rsidRPr="00645C2F">
        <w:t xml:space="preserve"> Otras: </w:t>
      </w:r>
      <w:r w:rsidRPr="00B3732E">
        <w:rPr>
          <w:rFonts w:cs="Arial"/>
          <w:color w:val="0000FF"/>
        </w:rPr>
        <w:t>no</w:t>
      </w:r>
      <w:r w:rsidR="00502DE9">
        <w:rPr>
          <w:rFonts w:cs="Arial"/>
          <w:color w:val="0000FF"/>
        </w:rPr>
        <w:t>.</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194" w:name="_Toc38387609"/>
      <w:r w:rsidRPr="007A2F46">
        <w:rPr>
          <w:sz w:val="19"/>
          <w:szCs w:val="19"/>
        </w:rPr>
        <w:t>12.2.- Otras obligaciones en materia medioambiental, social o laboral:</w:t>
      </w:r>
      <w:bookmarkEnd w:id="194"/>
    </w:p>
    <w:p w14:paraId="78DE2243" w14:textId="3B98D5BB" w:rsidR="00C548B6" w:rsidRPr="00645C2F" w:rsidRDefault="00C548B6" w:rsidP="00D7102B">
      <w:pPr>
        <w:pStyle w:val="Ttulo5"/>
        <w:rPr>
          <w:color w:val="0070C0"/>
        </w:rPr>
      </w:pPr>
      <w:r w:rsidRPr="00D7102B">
        <w:rPr>
          <w:b/>
        </w:rPr>
        <w:t>12.2.1.- Obligaciones en materia medioambiental:</w:t>
      </w:r>
      <w:r w:rsidRPr="00645C2F">
        <w:t xml:space="preserve"> </w:t>
      </w:r>
      <w:r w:rsidRPr="00B3732E">
        <w:rPr>
          <w:rFonts w:cs="Arial"/>
          <w:color w:val="0000FF"/>
        </w:rPr>
        <w:t>no</w:t>
      </w:r>
      <w:r w:rsidR="00502DE9">
        <w:rPr>
          <w:rFonts w:cs="Arial"/>
          <w:color w:val="0000FF"/>
        </w:rPr>
        <w:t>.</w:t>
      </w:r>
    </w:p>
    <w:p w14:paraId="7CD56FA1" w14:textId="77777777" w:rsidR="00C548B6" w:rsidRPr="00D7102B" w:rsidRDefault="00C548B6" w:rsidP="00D7102B">
      <w:pPr>
        <w:pStyle w:val="Ttulo5"/>
        <w:rPr>
          <w:b/>
        </w:rPr>
      </w:pPr>
      <w:r w:rsidRPr="00D7102B">
        <w:rPr>
          <w:b/>
        </w:rPr>
        <w:t>12.2.2.- Obligaciones en materia social o laboral:</w:t>
      </w:r>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00834C6" w14:textId="2FA8B627"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sidR="00502DE9">
        <w:rPr>
          <w:rFonts w:ascii="Verdana" w:hAnsi="Verdana" w:cs="Arial"/>
          <w:color w:val="0000FF"/>
          <w:sz w:val="19"/>
          <w:szCs w:val="19"/>
        </w:rPr>
        <w:t>.</w:t>
      </w:r>
    </w:p>
    <w:p w14:paraId="35DD7216" w14:textId="77777777" w:rsidR="00C548B6" w:rsidRPr="00117C41"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r>
        <w:t xml:space="preserve">13.- </w:t>
      </w:r>
      <w:r w:rsidRPr="00117C41">
        <w:t>PENALIDADES</w:t>
      </w:r>
      <w:bookmarkEnd w:id="195"/>
      <w:bookmarkEnd w:id="196"/>
      <w:bookmarkEnd w:id="197"/>
      <w:bookmarkEnd w:id="198"/>
      <w:bookmarkEnd w:id="199"/>
      <w:bookmarkEnd w:id="200"/>
      <w:bookmarkEnd w:id="201"/>
      <w:bookmarkEnd w:id="202"/>
      <w:bookmarkEnd w:id="203"/>
      <w:bookmarkEnd w:id="204"/>
      <w:bookmarkEnd w:id="205"/>
      <w:r w:rsidRPr="00117C41">
        <w:t xml:space="preserve"> </w:t>
      </w:r>
    </w:p>
    <w:p w14:paraId="0B6E8DE3" w14:textId="7A3B585A" w:rsidR="00C548B6" w:rsidRPr="00435379" w:rsidRDefault="00C548B6" w:rsidP="001D3DE3">
      <w:pPr>
        <w:pStyle w:val="Ttulo4"/>
        <w:spacing w:after="120"/>
        <w:ind w:left="851" w:right="-427"/>
        <w:jc w:val="both"/>
        <w:rPr>
          <w:b w:val="0"/>
          <w:i/>
          <w:color w:val="0070C0"/>
          <w:sz w:val="19"/>
          <w:szCs w:val="19"/>
        </w:rPr>
      </w:pPr>
      <w:bookmarkStart w:id="206" w:name="_Toc38387611"/>
      <w:r w:rsidRPr="007A2F46">
        <w:rPr>
          <w:sz w:val="19"/>
          <w:szCs w:val="19"/>
        </w:rPr>
        <w:t xml:space="preserve">13.1.- Se establecen penalidades adicionales a las previstas en la cláusula 31.1 de condiciones generales: </w:t>
      </w:r>
      <w:r w:rsidRPr="00435379">
        <w:rPr>
          <w:rFonts w:cs="Arial"/>
          <w:b w:val="0"/>
          <w:color w:val="0000FF"/>
          <w:sz w:val="19"/>
          <w:szCs w:val="19"/>
        </w:rPr>
        <w:t>no</w:t>
      </w:r>
      <w:bookmarkEnd w:id="206"/>
      <w:r w:rsidR="00502DE9">
        <w:rPr>
          <w:rFonts w:cs="Arial"/>
          <w:b w:val="0"/>
          <w:color w:val="0000FF"/>
          <w:sz w:val="19"/>
          <w:szCs w:val="19"/>
        </w:rPr>
        <w:t>.</w:t>
      </w:r>
    </w:p>
    <w:p w14:paraId="3597FAF5" w14:textId="54479BF9" w:rsidR="00C548B6" w:rsidRPr="00435379" w:rsidRDefault="00C548B6" w:rsidP="001D3DE3">
      <w:pPr>
        <w:pStyle w:val="Ttulo4"/>
        <w:spacing w:after="120"/>
        <w:ind w:left="851" w:right="-427"/>
        <w:jc w:val="both"/>
        <w:rPr>
          <w:b w:val="0"/>
          <w:i/>
          <w:sz w:val="19"/>
          <w:szCs w:val="19"/>
        </w:rPr>
      </w:pPr>
      <w:bookmarkStart w:id="207" w:name="_Toc38387612"/>
      <w:r w:rsidRPr="007A2F46">
        <w:rPr>
          <w:sz w:val="19"/>
          <w:szCs w:val="19"/>
        </w:rPr>
        <w:t xml:space="preserve">13.2.- Se establecen importes de penalidad diferentes de los dispuestos en el art. 193.3 y 193.4 LCSP por demora en el cumplimiento de plazos: </w:t>
      </w:r>
      <w:r w:rsidRPr="00435379">
        <w:rPr>
          <w:rFonts w:cs="Arial"/>
          <w:b w:val="0"/>
          <w:color w:val="0000FF"/>
          <w:sz w:val="19"/>
          <w:szCs w:val="19"/>
        </w:rPr>
        <w:t>no</w:t>
      </w:r>
      <w:bookmarkEnd w:id="207"/>
      <w:r w:rsidR="00502DE9">
        <w:rPr>
          <w:rFonts w:cs="Arial"/>
          <w:b w:val="0"/>
          <w:color w:val="0000FF"/>
          <w:sz w:val="19"/>
          <w:szCs w:val="19"/>
        </w:rPr>
        <w:t>.</w:t>
      </w:r>
    </w:p>
    <w:p w14:paraId="22834D7E" w14:textId="77777777" w:rsidR="00C548B6" w:rsidRPr="00645C2F"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t xml:space="preserve">14.- </w:t>
      </w:r>
      <w:r w:rsidRPr="00645C2F">
        <w:t>SUBCONTRATACIÓN</w:t>
      </w:r>
      <w:bookmarkEnd w:id="208"/>
      <w:bookmarkEnd w:id="209"/>
      <w:bookmarkEnd w:id="210"/>
      <w:bookmarkEnd w:id="211"/>
      <w:bookmarkEnd w:id="212"/>
      <w:bookmarkEnd w:id="213"/>
      <w:bookmarkEnd w:id="214"/>
      <w:bookmarkEnd w:id="215"/>
      <w:bookmarkEnd w:id="216"/>
      <w:bookmarkEnd w:id="217"/>
      <w:bookmarkEnd w:id="218"/>
    </w:p>
    <w:p w14:paraId="22408F00" w14:textId="3DDF71AF" w:rsidR="00C548B6" w:rsidRPr="00435379" w:rsidRDefault="00C548B6" w:rsidP="001D3DE3">
      <w:pPr>
        <w:pStyle w:val="Ttulo4"/>
        <w:spacing w:after="120"/>
        <w:ind w:left="851" w:right="-427"/>
        <w:jc w:val="both"/>
        <w:rPr>
          <w:rFonts w:cs="Arial"/>
          <w:b w:val="0"/>
          <w:i/>
          <w:color w:val="0000FF"/>
          <w:sz w:val="19"/>
          <w:szCs w:val="19"/>
        </w:rPr>
      </w:pPr>
      <w:bookmarkStart w:id="219" w:name="_Toc38387614"/>
      <w:r w:rsidRPr="007E65A2">
        <w:rPr>
          <w:sz w:val="19"/>
          <w:szCs w:val="19"/>
        </w:rPr>
        <w:t xml:space="preserve">14.1.- Se establecen limitaciones a la posibilidad de subcontratar: </w:t>
      </w:r>
      <w:r w:rsidR="007E65A2" w:rsidRPr="007E65A2">
        <w:rPr>
          <w:rFonts w:cs="Arial"/>
          <w:b w:val="0"/>
          <w:color w:val="0000FF"/>
          <w:sz w:val="19"/>
          <w:szCs w:val="19"/>
        </w:rPr>
        <w:t xml:space="preserve">no. </w:t>
      </w:r>
      <w:bookmarkEnd w:id="219"/>
    </w:p>
    <w:p w14:paraId="21BABDA1" w14:textId="77777777" w:rsidR="00C548B6" w:rsidRPr="007A2F46" w:rsidRDefault="00C548B6" w:rsidP="001D3DE3">
      <w:pPr>
        <w:pStyle w:val="Ttulo4"/>
        <w:spacing w:after="120"/>
        <w:ind w:left="851" w:right="-427"/>
        <w:jc w:val="both"/>
        <w:rPr>
          <w:b w:val="0"/>
          <w:i/>
          <w:sz w:val="19"/>
          <w:szCs w:val="19"/>
        </w:rPr>
      </w:pPr>
      <w:bookmarkStart w:id="220" w:name="_Toc38387615"/>
      <w:r w:rsidRPr="007E65A2">
        <w:rPr>
          <w:sz w:val="19"/>
          <w:szCs w:val="19"/>
        </w:rPr>
        <w:t>14.2.- Obligación de las operadoras económicas de facilitar la siguiente información y/o documentación:</w:t>
      </w:r>
      <w:bookmarkEnd w:id="220"/>
    </w:p>
    <w:p w14:paraId="1409A009" w14:textId="129CDB77" w:rsidR="00C548B6" w:rsidRPr="00645C2F" w:rsidRDefault="007E65A2" w:rsidP="001D3DE3">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212F39">
        <w:rPr>
          <w:rFonts w:ascii="Verdana" w:hAnsi="Verdana"/>
          <w:sz w:val="19"/>
          <w:szCs w:val="19"/>
        </w:rPr>
      </w:r>
      <w:r w:rsidR="00212F39">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504D24E1"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212F39">
        <w:rPr>
          <w:rFonts w:ascii="Verdana" w:hAnsi="Verdana"/>
          <w:sz w:val="19"/>
          <w:szCs w:val="19"/>
        </w:rPr>
      </w:r>
      <w:r w:rsidR="00212F39">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3A8C9AA3" w14:textId="0481F013" w:rsidR="00C548B6"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212F39">
        <w:rPr>
          <w:rFonts w:ascii="Verdana" w:hAnsi="Verdana"/>
          <w:sz w:val="19"/>
          <w:szCs w:val="19"/>
        </w:rPr>
      </w:r>
      <w:r w:rsidR="00212F39">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c) </w:t>
      </w:r>
      <w:r w:rsidRPr="00645C2F">
        <w:rPr>
          <w:rFonts w:ascii="Verdana" w:hAnsi="Verdana"/>
          <w:sz w:val="19"/>
          <w:szCs w:val="19"/>
        </w:rPr>
        <w:t xml:space="preserve">En el caso </w:t>
      </w:r>
      <w:r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Pr="005C5707">
        <w:rPr>
          <w:rFonts w:ascii="Verdana" w:eastAsia="Calibri" w:hAnsi="Verdana"/>
          <w:sz w:val="19"/>
          <w:szCs w:val="19"/>
        </w:rPr>
        <w:t>subcontratista/s).</w:t>
      </w:r>
    </w:p>
    <w:p w14:paraId="3F154352" w14:textId="77777777" w:rsidR="00C548B6" w:rsidRPr="005C5707"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5C5707">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77777777" w:rsidR="00C548B6" w:rsidRPr="00435379" w:rsidRDefault="00C548B6" w:rsidP="001D3DE3">
      <w:pPr>
        <w:pStyle w:val="Ttulo4"/>
        <w:spacing w:after="120"/>
        <w:ind w:left="851" w:right="-427"/>
        <w:jc w:val="both"/>
        <w:rPr>
          <w:rFonts w:cs="Arial"/>
          <w:b w:val="0"/>
          <w:i/>
          <w:color w:val="0000FF"/>
          <w:sz w:val="19"/>
          <w:szCs w:val="19"/>
        </w:rPr>
      </w:pPr>
      <w:bookmarkStart w:id="232" w:name="_Toc38387617"/>
      <w:r w:rsidRPr="005C5707">
        <w:rPr>
          <w:sz w:val="19"/>
          <w:szCs w:val="19"/>
        </w:rPr>
        <w:t>15.1.- Forma de constatación de la correcta ejecución de la prestación</w:t>
      </w:r>
      <w:r w:rsidRPr="00435379">
        <w:rPr>
          <w:rFonts w:cs="Arial"/>
          <w:b w:val="0"/>
          <w:color w:val="0000FF"/>
          <w:sz w:val="19"/>
          <w:szCs w:val="19"/>
        </w:rPr>
        <w:t>: informe de comprobación de la/el responsable del contrato.</w:t>
      </w:r>
      <w:bookmarkEnd w:id="232"/>
    </w:p>
    <w:p w14:paraId="63BE59E3" w14:textId="7792EF4C" w:rsidR="00C548B6" w:rsidRPr="005C5707" w:rsidRDefault="00C548B6" w:rsidP="001D3DE3">
      <w:pPr>
        <w:pStyle w:val="Ttulo4"/>
        <w:spacing w:after="120"/>
        <w:ind w:left="851" w:right="-427"/>
        <w:jc w:val="both"/>
        <w:rPr>
          <w:b w:val="0"/>
          <w:i/>
          <w:sz w:val="19"/>
          <w:szCs w:val="19"/>
        </w:rPr>
      </w:pPr>
      <w:bookmarkStart w:id="233" w:name="_Toc38387618"/>
      <w:r w:rsidRPr="005C5707">
        <w:rPr>
          <w:sz w:val="19"/>
          <w:szCs w:val="19"/>
        </w:rPr>
        <w:t>15.2.- Plazo para la recepción:</w:t>
      </w:r>
      <w:bookmarkEnd w:id="233"/>
      <w:r w:rsidR="00326E51">
        <w:rPr>
          <w:sz w:val="19"/>
          <w:szCs w:val="19"/>
        </w:rPr>
        <w:t xml:space="preserve"> </w:t>
      </w:r>
      <w:r w:rsidR="00326E51" w:rsidRPr="00EF5F34">
        <w:rPr>
          <w:rFonts w:eastAsia="Times New Roman"/>
          <w:b w:val="0"/>
          <w:color w:val="0000FF"/>
          <w:sz w:val="20"/>
          <w:szCs w:val="20"/>
        </w:rPr>
        <w:t>Un (1) mes</w:t>
      </w:r>
      <w:r w:rsidR="00326E51">
        <w:rPr>
          <w:rFonts w:eastAsia="Times New Roman"/>
          <w:b w:val="0"/>
          <w:color w:val="0000FF"/>
          <w:sz w:val="20"/>
          <w:szCs w:val="20"/>
        </w:rPr>
        <w:t>.</w:t>
      </w:r>
    </w:p>
    <w:p w14:paraId="2F6FC6AE" w14:textId="143C0C6F" w:rsidR="00C548B6" w:rsidRPr="005C5707" w:rsidRDefault="00C548B6" w:rsidP="001D3DE3">
      <w:pPr>
        <w:pStyle w:val="Ttulo4"/>
        <w:spacing w:after="120"/>
        <w:ind w:left="851" w:right="-427"/>
        <w:jc w:val="both"/>
        <w:rPr>
          <w:i/>
          <w:color w:val="0070C0"/>
          <w:sz w:val="19"/>
          <w:szCs w:val="19"/>
        </w:rPr>
      </w:pPr>
      <w:bookmarkStart w:id="234" w:name="_Toc38387619"/>
      <w:r w:rsidRPr="005C5707">
        <w:rPr>
          <w:sz w:val="19"/>
          <w:szCs w:val="19"/>
        </w:rPr>
        <w:t xml:space="preserve">15.3.- Existen recepciones parciales: </w:t>
      </w:r>
      <w:r w:rsidRPr="00435379">
        <w:rPr>
          <w:rFonts w:cs="Arial"/>
          <w:b w:val="0"/>
          <w:color w:val="0000FF"/>
          <w:sz w:val="19"/>
          <w:szCs w:val="19"/>
        </w:rPr>
        <w:t>no</w:t>
      </w:r>
      <w:bookmarkEnd w:id="234"/>
      <w:r w:rsidR="00502DE9">
        <w:rPr>
          <w:rFonts w:cs="Arial"/>
          <w:b w:val="0"/>
          <w:color w:val="0000FF"/>
          <w:sz w:val="19"/>
          <w:szCs w:val="19"/>
        </w:rPr>
        <w:t>.</w:t>
      </w:r>
    </w:p>
    <w:p w14:paraId="03ACB82C" w14:textId="2CD4A8A1" w:rsidR="00C548B6" w:rsidRPr="005C5707" w:rsidRDefault="00C548B6" w:rsidP="001D3DE3">
      <w:pPr>
        <w:pStyle w:val="Ttulo4"/>
        <w:spacing w:after="120"/>
        <w:ind w:left="851" w:right="-427"/>
        <w:jc w:val="both"/>
        <w:rPr>
          <w:i/>
          <w:color w:val="0070C0"/>
          <w:sz w:val="19"/>
          <w:szCs w:val="19"/>
        </w:rPr>
      </w:pPr>
      <w:bookmarkStart w:id="235" w:name="_Toc38387620"/>
      <w:r w:rsidRPr="00212F39">
        <w:rPr>
          <w:sz w:val="19"/>
          <w:szCs w:val="19"/>
        </w:rPr>
        <w:t xml:space="preserve">15.4.- Plazo de garantía: </w:t>
      </w:r>
      <w:bookmarkEnd w:id="235"/>
      <w:r w:rsidR="00337BFE" w:rsidRPr="00212F39">
        <w:rPr>
          <w:rFonts w:cs="Arial"/>
          <w:b w:val="0"/>
          <w:color w:val="0000FF"/>
          <w:sz w:val="19"/>
          <w:szCs w:val="19"/>
        </w:rPr>
        <w:t>no</w:t>
      </w:r>
      <w:r w:rsidR="00502DE9" w:rsidRPr="00212F39">
        <w:rPr>
          <w:rFonts w:cs="Arial"/>
          <w:b w:val="0"/>
          <w:color w:val="0000FF"/>
          <w:sz w:val="19"/>
          <w:szCs w:val="19"/>
        </w:rPr>
        <w:t>.</w:t>
      </w:r>
    </w:p>
    <w:p w14:paraId="14223047" w14:textId="77777777" w:rsidR="00C548B6" w:rsidRPr="005C5707"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5C5707">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7FEBF0C6" w:rsidR="00C548B6" w:rsidRPr="005C5707" w:rsidRDefault="00C548B6" w:rsidP="001D3DE3">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502DE9">
        <w:rPr>
          <w:rFonts w:ascii="Verdana" w:hAnsi="Verdana" w:cs="Arial"/>
          <w:color w:val="0000FF"/>
          <w:sz w:val="19"/>
          <w:szCs w:val="19"/>
        </w:rPr>
        <w:t>.</w:t>
      </w:r>
    </w:p>
    <w:p w14:paraId="32F2F3B5" w14:textId="77777777" w:rsidR="00C548B6" w:rsidRPr="005C5707"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5C5707">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7BA75C13" w:rsidR="00C548B6" w:rsidRPr="005C5707" w:rsidRDefault="00C548B6" w:rsidP="001D3DE3">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previstas en la cláusula 38 de las condiciones generales: </w:t>
      </w:r>
      <w:r w:rsidRPr="00170F1C">
        <w:rPr>
          <w:rFonts w:ascii="Verdana" w:hAnsi="Verdana" w:cs="Arial"/>
          <w:color w:val="0000FF"/>
          <w:sz w:val="19"/>
          <w:szCs w:val="19"/>
        </w:rPr>
        <w:t>no</w:t>
      </w:r>
      <w:r w:rsidR="00502DE9">
        <w:rPr>
          <w:rFonts w:ascii="Verdana" w:hAnsi="Verdana" w:cs="Arial"/>
          <w:color w:val="0000FF"/>
          <w:sz w:val="19"/>
          <w:szCs w:val="19"/>
        </w:rPr>
        <w:t>.</w:t>
      </w:r>
    </w:p>
    <w:p w14:paraId="11A485F5" w14:textId="77777777" w:rsidR="00C548B6" w:rsidRPr="005C5707"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5C5707">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73D005B7" w:rsidR="00C548B6" w:rsidRPr="00435379" w:rsidRDefault="00C548B6" w:rsidP="001D3DE3">
      <w:pPr>
        <w:pStyle w:val="Ttulo4"/>
        <w:spacing w:after="120"/>
        <w:ind w:left="851" w:right="-427"/>
        <w:jc w:val="both"/>
        <w:rPr>
          <w:b w:val="0"/>
          <w:i/>
          <w:sz w:val="19"/>
          <w:szCs w:val="19"/>
        </w:rPr>
      </w:pPr>
      <w:bookmarkStart w:id="26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Pr="00435379">
        <w:rPr>
          <w:rFonts w:cs="Arial"/>
          <w:b w:val="0"/>
          <w:color w:val="0000FF"/>
          <w:sz w:val="19"/>
          <w:szCs w:val="19"/>
        </w:rPr>
        <w:t>no</w:t>
      </w:r>
      <w:bookmarkEnd w:id="269"/>
      <w:r w:rsidR="00502DE9">
        <w:rPr>
          <w:rFonts w:cs="Arial"/>
          <w:b w:val="0"/>
          <w:color w:val="0000FF"/>
          <w:sz w:val="19"/>
          <w:szCs w:val="19"/>
        </w:rPr>
        <w:t>.</w:t>
      </w:r>
    </w:p>
    <w:p w14:paraId="424D3A99" w14:textId="470D785C" w:rsidR="00C548B6" w:rsidRPr="00435379" w:rsidRDefault="00C548B6" w:rsidP="001D3DE3">
      <w:pPr>
        <w:pStyle w:val="Ttulo4"/>
        <w:spacing w:after="120"/>
        <w:ind w:left="851" w:right="-427"/>
        <w:jc w:val="both"/>
        <w:rPr>
          <w:b w:val="0"/>
          <w:i/>
          <w:color w:val="0070C0"/>
          <w:sz w:val="19"/>
          <w:szCs w:val="19"/>
        </w:rPr>
      </w:pPr>
      <w:bookmarkStart w:id="27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Pr="00435379">
        <w:rPr>
          <w:rFonts w:cs="Arial"/>
          <w:b w:val="0"/>
          <w:color w:val="0000FF"/>
          <w:sz w:val="19"/>
          <w:szCs w:val="19"/>
        </w:rPr>
        <w:t>no</w:t>
      </w:r>
      <w:bookmarkEnd w:id="270"/>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1F7F7162" w14:textId="675F704D" w:rsidR="00C548B6" w:rsidRDefault="00C548B6" w:rsidP="001D3DE3">
      <w:pPr>
        <w:pStyle w:val="Ttulo4"/>
        <w:spacing w:after="120"/>
        <w:ind w:left="851" w:right="-427"/>
        <w:jc w:val="both"/>
        <w:rPr>
          <w:rFonts w:cs="Arial"/>
          <w:b w:val="0"/>
          <w:color w:val="0000FF"/>
          <w:sz w:val="19"/>
          <w:szCs w:val="19"/>
        </w:rPr>
      </w:pPr>
      <w:bookmarkStart w:id="271" w:name="_Toc38387626"/>
      <w:r w:rsidRPr="008A750F">
        <w:rPr>
          <w:sz w:val="19"/>
          <w:szCs w:val="19"/>
        </w:rPr>
        <w:t xml:space="preserve">18.3- Se exige que partes de la prestación o trabajos concretos sean realizados por la propia contratista de conformidad con lo dispuesto en el art. 75.4 LCSP: </w:t>
      </w:r>
      <w:r w:rsidRPr="008A750F">
        <w:rPr>
          <w:rFonts w:cs="Arial"/>
          <w:b w:val="0"/>
          <w:color w:val="0000FF"/>
          <w:sz w:val="19"/>
          <w:szCs w:val="19"/>
        </w:rPr>
        <w:t>no</w:t>
      </w:r>
      <w:bookmarkEnd w:id="271"/>
      <w:r w:rsidR="00502DE9" w:rsidRPr="008A750F">
        <w:rPr>
          <w:rFonts w:cs="Arial"/>
          <w:b w:val="0"/>
          <w:color w:val="0000FF"/>
          <w:sz w:val="19"/>
          <w:szCs w:val="19"/>
        </w:rPr>
        <w:t>.</w:t>
      </w:r>
    </w:p>
    <w:p w14:paraId="772D78D7" w14:textId="77777777" w:rsidR="00C548B6" w:rsidRPr="005C5707" w:rsidRDefault="00C548B6" w:rsidP="001D3DE3">
      <w:pPr>
        <w:spacing w:before="120" w:after="120"/>
        <w:ind w:left="851" w:right="-427"/>
        <w:jc w:val="both"/>
        <w:rPr>
          <w:rFonts w:ascii="Verdana" w:hAnsi="Verdana"/>
          <w:b/>
          <w:sz w:val="19"/>
          <w:szCs w:val="19"/>
        </w:rPr>
      </w:pPr>
      <w:r w:rsidRPr="005C5707">
        <w:rPr>
          <w:rFonts w:ascii="Verdana" w:hAnsi="Verdana"/>
          <w:b/>
          <w:sz w:val="19"/>
          <w:szCs w:val="19"/>
        </w:rPr>
        <w:t>Partes de la prestación o trabajos:</w:t>
      </w:r>
      <w:r w:rsidRPr="005C5707">
        <w:rPr>
          <w:rFonts w:ascii="Verdana" w:hAnsi="Verdana"/>
          <w:b/>
          <w:sz w:val="19"/>
          <w:szCs w:val="19"/>
        </w:rPr>
        <w:tab/>
        <w:t xml:space="preserve"> </w:t>
      </w:r>
    </w:p>
    <w:p w14:paraId="2681D1CF" w14:textId="6BD30972" w:rsidR="00C548B6" w:rsidRPr="00170F1C" w:rsidRDefault="00C548B6" w:rsidP="001D3DE3">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sidR="00502DE9">
        <w:rPr>
          <w:rFonts w:ascii="Verdana" w:hAnsi="Verdana" w:cs="Arial"/>
          <w:color w:val="0000FF"/>
          <w:sz w:val="19"/>
          <w:szCs w:val="19"/>
        </w:rPr>
        <w:t>.</w:t>
      </w:r>
    </w:p>
    <w:p w14:paraId="3CBFF787" w14:textId="3FDDA670" w:rsidR="001C321A" w:rsidRDefault="00C548B6" w:rsidP="0058246F">
      <w:pPr>
        <w:pStyle w:val="Ttulo4"/>
        <w:spacing w:after="120"/>
        <w:ind w:left="851" w:right="-427"/>
        <w:jc w:val="both"/>
        <w:rPr>
          <w:sz w:val="19"/>
          <w:szCs w:val="19"/>
        </w:rPr>
      </w:pPr>
      <w:bookmarkStart w:id="272" w:name="_Toc38387627"/>
      <w:r w:rsidRPr="005C5707">
        <w:rPr>
          <w:sz w:val="19"/>
          <w:szCs w:val="19"/>
        </w:rPr>
        <w:t>18.4- Otras:</w:t>
      </w:r>
      <w:bookmarkEnd w:id="272"/>
      <w:r w:rsidR="00C57AF9">
        <w:rPr>
          <w:sz w:val="19"/>
          <w:szCs w:val="19"/>
        </w:rPr>
        <w:t xml:space="preserve"> </w:t>
      </w:r>
      <w:r w:rsidR="00C57AF9" w:rsidRPr="00435379">
        <w:rPr>
          <w:rFonts w:cs="Arial"/>
          <w:b w:val="0"/>
          <w:color w:val="0000FF"/>
          <w:sz w:val="19"/>
          <w:szCs w:val="19"/>
        </w:rPr>
        <w:t>no</w:t>
      </w:r>
      <w:r w:rsidR="00C57AF9">
        <w:rPr>
          <w:rFonts w:cs="Arial"/>
          <w:b w:val="0"/>
          <w:color w:val="0000FF"/>
          <w:sz w:val="19"/>
          <w:szCs w:val="19"/>
        </w:rPr>
        <w:t>.</w:t>
      </w:r>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273" w:name="_Toc505598215"/>
      <w:bookmarkStart w:id="274" w:name="_Toc505598292"/>
      <w:bookmarkStart w:id="275" w:name="_Toc505598385"/>
      <w:bookmarkStart w:id="276" w:name="_Toc33530743"/>
      <w:bookmarkStart w:id="277" w:name="_Toc38387628"/>
      <w:r w:rsidRPr="00356BAD">
        <w:t>II.- CARACTERÍSTICAS DEL PROCEDIMIENTO DE ADJUDICACIÓN</w:t>
      </w:r>
      <w:bookmarkEnd w:id="273"/>
      <w:bookmarkEnd w:id="274"/>
      <w:bookmarkEnd w:id="275"/>
      <w:bookmarkEnd w:id="276"/>
      <w:bookmarkEnd w:id="277"/>
    </w:p>
    <w:p w14:paraId="16CDB318" w14:textId="77777777" w:rsidR="00C548B6" w:rsidRPr="00356BAD" w:rsidRDefault="00C548B6" w:rsidP="001D3DE3">
      <w:pPr>
        <w:pStyle w:val="Ttulo3"/>
        <w:spacing w:after="120"/>
      </w:pPr>
      <w:bookmarkStart w:id="278" w:name="_Toc33530744"/>
      <w:bookmarkStart w:id="279" w:name="_Toc38387629"/>
      <w:r w:rsidRPr="00356BAD">
        <w:t>19.- ÓRGANOS ADMINISTRATIVOS Y REGISTROS</w:t>
      </w:r>
      <w:bookmarkEnd w:id="278"/>
      <w:bookmarkEnd w:id="279"/>
      <w:r w:rsidRPr="00356BAD">
        <w:t xml:space="preserve"> </w:t>
      </w:r>
    </w:p>
    <w:p w14:paraId="6C5C4BD9" w14:textId="3887E09D" w:rsidR="00C548B6" w:rsidRPr="00CB7C27" w:rsidRDefault="00C548B6" w:rsidP="001D3DE3">
      <w:pPr>
        <w:pStyle w:val="Ttulo4"/>
        <w:spacing w:after="120"/>
        <w:ind w:left="851" w:right="-427"/>
        <w:jc w:val="both"/>
        <w:rPr>
          <w:sz w:val="19"/>
          <w:szCs w:val="19"/>
        </w:rPr>
      </w:pPr>
      <w:bookmarkStart w:id="280" w:name="_Toc38387630"/>
      <w:r w:rsidRPr="00CB7C27">
        <w:rPr>
          <w:sz w:val="19"/>
          <w:szCs w:val="19"/>
        </w:rPr>
        <w:t>19.1.- Poder adjudicador:</w:t>
      </w:r>
      <w:bookmarkEnd w:id="280"/>
      <w:r w:rsidR="009D061C">
        <w:rPr>
          <w:sz w:val="19"/>
          <w:szCs w:val="19"/>
        </w:rPr>
        <w:t xml:space="preserve"> </w:t>
      </w:r>
      <w:r w:rsidR="009D061C" w:rsidRPr="00955773">
        <w:rPr>
          <w:rFonts w:cs="Tahoma"/>
          <w:b w:val="0"/>
          <w:color w:val="0000FF"/>
          <w:sz w:val="20"/>
          <w:szCs w:val="20"/>
        </w:rPr>
        <w:t>Administración General de la Comunidad Autónoma de Euskadi. Departamento de Seguridad.</w:t>
      </w:r>
    </w:p>
    <w:p w14:paraId="2BD6C383" w14:textId="77777777" w:rsidR="00C548B6" w:rsidRPr="00CB7C27" w:rsidRDefault="00C548B6" w:rsidP="001D3DE3">
      <w:pPr>
        <w:pStyle w:val="Ttulo4"/>
        <w:spacing w:after="120"/>
        <w:ind w:left="851" w:right="-427"/>
        <w:jc w:val="both"/>
        <w:rPr>
          <w:sz w:val="19"/>
          <w:szCs w:val="19"/>
        </w:rPr>
      </w:pPr>
      <w:bookmarkStart w:id="281" w:name="_Toc38387631"/>
      <w:r w:rsidRPr="00CB7C27">
        <w:rPr>
          <w:sz w:val="19"/>
          <w:szCs w:val="19"/>
        </w:rPr>
        <w:t>19.2.- Identificación de órganos</w:t>
      </w:r>
      <w:bookmarkEnd w:id="281"/>
      <w:r w:rsidR="00F661BB">
        <w:rPr>
          <w:sz w:val="19"/>
          <w:szCs w:val="19"/>
        </w:rPr>
        <w:t>.</w:t>
      </w:r>
    </w:p>
    <w:p w14:paraId="69173FD8" w14:textId="0F2BB4BC" w:rsidR="00C548B6" w:rsidRPr="00356BAD" w:rsidRDefault="00C548B6" w:rsidP="00D7102B">
      <w:pPr>
        <w:pStyle w:val="Ttulo5"/>
        <w:rPr>
          <w:b/>
        </w:rPr>
      </w:pPr>
      <w:r w:rsidRPr="00356BAD">
        <w:rPr>
          <w:b/>
        </w:rPr>
        <w:t>19.2.1.- Órgano de contratación:</w:t>
      </w:r>
      <w:r w:rsidR="009D061C">
        <w:rPr>
          <w:b/>
        </w:rPr>
        <w:t xml:space="preserve"> </w:t>
      </w:r>
      <w:r w:rsidR="00BB607F">
        <w:rPr>
          <w:rFonts w:cs="Tahoma"/>
          <w:color w:val="0000FF"/>
          <w:sz w:val="20"/>
          <w:szCs w:val="20"/>
        </w:rPr>
        <w:t>Directora de Gestión Económica y Recursos Generales</w:t>
      </w:r>
      <w:r w:rsidR="009D061C" w:rsidRPr="00955773">
        <w:rPr>
          <w:color w:val="0000FF"/>
          <w:sz w:val="20"/>
          <w:szCs w:val="20"/>
        </w:rPr>
        <w:t>.</w:t>
      </w:r>
      <w:r w:rsidRPr="00356BAD">
        <w:rPr>
          <w:b/>
        </w:rPr>
        <w:tab/>
      </w:r>
    </w:p>
    <w:p w14:paraId="3BF937B5" w14:textId="3FE31D75" w:rsidR="00C548B6" w:rsidRPr="00356BAD" w:rsidRDefault="00C548B6" w:rsidP="00D7102B">
      <w:pPr>
        <w:pStyle w:val="Ttulo5"/>
        <w:rPr>
          <w:b/>
        </w:rPr>
      </w:pPr>
      <w:r w:rsidRPr="00356BAD">
        <w:rPr>
          <w:b/>
        </w:rPr>
        <w:t xml:space="preserve">19.2.2.- Órgano destinatario: </w:t>
      </w:r>
      <w:r w:rsidR="009D061C" w:rsidRPr="00955773">
        <w:rPr>
          <w:rFonts w:cs="Tahoma"/>
          <w:color w:val="0000FF"/>
          <w:sz w:val="20"/>
          <w:szCs w:val="20"/>
        </w:rPr>
        <w:t xml:space="preserve">División </w:t>
      </w:r>
      <w:r w:rsidR="0097136B">
        <w:rPr>
          <w:rFonts w:cs="Tahoma"/>
          <w:color w:val="0000FF"/>
          <w:sz w:val="20"/>
          <w:szCs w:val="20"/>
        </w:rPr>
        <w:t>de Parque Móvil</w:t>
      </w:r>
      <w:r w:rsidR="009D061C">
        <w:rPr>
          <w:rFonts w:cs="Tahoma"/>
          <w:color w:val="0000FF"/>
          <w:sz w:val="20"/>
          <w:szCs w:val="20"/>
        </w:rPr>
        <w:t xml:space="preserve"> </w:t>
      </w:r>
      <w:r w:rsidRPr="00356BAD">
        <w:rPr>
          <w:b/>
        </w:rPr>
        <w:t>Código DIR3:</w:t>
      </w:r>
      <w:r w:rsidR="009D061C">
        <w:rPr>
          <w:b/>
        </w:rPr>
        <w:t xml:space="preserve"> </w:t>
      </w:r>
      <w:r w:rsidR="009D061C" w:rsidRPr="00955773">
        <w:rPr>
          <w:rFonts w:eastAsia="Times New Roman" w:cs="Tahoma"/>
          <w:color w:val="0000FF"/>
          <w:sz w:val="20"/>
          <w:szCs w:val="20"/>
        </w:rPr>
        <w:t>A1600747</w:t>
      </w:r>
      <w:r w:rsidR="0097136B">
        <w:rPr>
          <w:rFonts w:eastAsia="Times New Roman" w:cs="Tahoma"/>
          <w:color w:val="0000FF"/>
          <w:sz w:val="20"/>
          <w:szCs w:val="20"/>
        </w:rPr>
        <w:t>3</w:t>
      </w:r>
    </w:p>
    <w:p w14:paraId="62DAE65B" w14:textId="0CEF8E28" w:rsidR="00C548B6" w:rsidRPr="00356BAD" w:rsidRDefault="00C548B6" w:rsidP="00D7102B">
      <w:pPr>
        <w:pStyle w:val="Ttulo5"/>
        <w:rPr>
          <w:b/>
        </w:rPr>
      </w:pPr>
      <w:r w:rsidRPr="00356BAD">
        <w:rPr>
          <w:b/>
        </w:rPr>
        <w:t xml:space="preserve">19.2.3.- Responsable del contrato: </w:t>
      </w:r>
      <w:r w:rsidR="009D061C" w:rsidRPr="00833CD3">
        <w:rPr>
          <w:color w:val="0000FF"/>
          <w:sz w:val="20"/>
          <w:szCs w:val="20"/>
        </w:rPr>
        <w:t xml:space="preserve">Jefe de </w:t>
      </w:r>
      <w:r w:rsidR="0097136B">
        <w:rPr>
          <w:color w:val="0000FF"/>
          <w:sz w:val="20"/>
          <w:szCs w:val="20"/>
        </w:rPr>
        <w:t>Área Aprovisionamientos y Administración</w:t>
      </w:r>
      <w:r w:rsidR="009D061C">
        <w:rPr>
          <w:color w:val="0000FF"/>
          <w:sz w:val="20"/>
          <w:szCs w:val="20"/>
        </w:rPr>
        <w:t>.</w:t>
      </w:r>
    </w:p>
    <w:p w14:paraId="36F859A9" w14:textId="77777777" w:rsidR="009D061C" w:rsidRPr="00356BAD" w:rsidRDefault="00C548B6" w:rsidP="009D061C">
      <w:pPr>
        <w:pStyle w:val="Ttulo5"/>
        <w:rPr>
          <w:b/>
        </w:rPr>
      </w:pPr>
      <w:r w:rsidRPr="00356BAD">
        <w:rPr>
          <w:b/>
        </w:rPr>
        <w:t>19.2.4.- Órgano competente en materia de contabilidad pública:</w:t>
      </w:r>
      <w:r w:rsidR="009D061C">
        <w:rPr>
          <w:b/>
        </w:rPr>
        <w:t xml:space="preserve"> </w:t>
      </w:r>
      <w:r w:rsidR="009D061C" w:rsidRPr="00833CD3">
        <w:rPr>
          <w:rFonts w:cs="Tahoma"/>
          <w:color w:val="0000FF"/>
          <w:sz w:val="20"/>
          <w:szCs w:val="20"/>
        </w:rPr>
        <w:t>Oficina de Control Económico. Código A16007243</w:t>
      </w:r>
    </w:p>
    <w:p w14:paraId="21C12516" w14:textId="77777777" w:rsidR="00E54EA3" w:rsidRPr="00955773" w:rsidRDefault="00C548B6" w:rsidP="00E54EA3">
      <w:pPr>
        <w:pStyle w:val="Ttulo5"/>
        <w:rPr>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00E54EA3" w:rsidRPr="00955773">
        <w:rPr>
          <w:color w:val="0000FF"/>
        </w:rPr>
        <w:t>no.</w:t>
      </w:r>
    </w:p>
    <w:p w14:paraId="1A2F3C0C" w14:textId="77777777" w:rsidR="00C548B6" w:rsidRDefault="00C548B6" w:rsidP="00D7102B">
      <w:pPr>
        <w:pStyle w:val="Ttulo5"/>
        <w:rPr>
          <w:b/>
        </w:rPr>
      </w:pPr>
      <w:r w:rsidRPr="00356BAD">
        <w:rPr>
          <w:b/>
        </w:rPr>
        <w:t>19.2.6.- Composición de la mesa de contratación:</w:t>
      </w:r>
    </w:p>
    <w:p w14:paraId="7FAEC76F" w14:textId="77777777" w:rsidR="00E54EA3" w:rsidRPr="00751BB9" w:rsidRDefault="00E54EA3" w:rsidP="00E54EA3">
      <w:pPr>
        <w:rPr>
          <w:rFonts w:ascii="Verdana" w:hAnsi="Verdana" w:cs="Arial"/>
          <w:b/>
          <w:color w:val="0000FF"/>
          <w:sz w:val="19"/>
          <w:szCs w:val="19"/>
        </w:rPr>
      </w:pPr>
      <w:r w:rsidRPr="00751BB9">
        <w:rPr>
          <w:rFonts w:ascii="Verdana" w:hAnsi="Verdana" w:cs="Arial"/>
          <w:b/>
          <w:color w:val="0000FF"/>
          <w:sz w:val="19"/>
          <w:szCs w:val="19"/>
        </w:rPr>
        <w:t>Presidente:</w:t>
      </w:r>
    </w:p>
    <w:p w14:paraId="6F25F684" w14:textId="77777777" w:rsidR="00E54EA3" w:rsidRPr="00751BB9" w:rsidRDefault="00E54EA3" w:rsidP="00E54EA3">
      <w:pPr>
        <w:rPr>
          <w:rFonts w:ascii="Verdana" w:hAnsi="Verdana" w:cs="Arial"/>
          <w:color w:val="0000FF"/>
          <w:sz w:val="19"/>
          <w:szCs w:val="19"/>
        </w:rPr>
      </w:pPr>
    </w:p>
    <w:tbl>
      <w:tblPr>
        <w:tblStyle w:val="Tablaconcuadrcula"/>
        <w:tblW w:w="0" w:type="auto"/>
        <w:tblLook w:val="04A0" w:firstRow="1" w:lastRow="0" w:firstColumn="1" w:lastColumn="0" w:noHBand="0" w:noVBand="1"/>
      </w:tblPr>
      <w:tblGrid>
        <w:gridCol w:w="4743"/>
        <w:gridCol w:w="4743"/>
      </w:tblGrid>
      <w:tr w:rsidR="00E54EA3" w:rsidRPr="00E54EA3" w14:paraId="37D03955" w14:textId="77777777" w:rsidTr="008A750F">
        <w:trPr>
          <w:trHeight w:val="509"/>
        </w:trPr>
        <w:tc>
          <w:tcPr>
            <w:tcW w:w="4743" w:type="dxa"/>
            <w:vAlign w:val="center"/>
          </w:tcPr>
          <w:p w14:paraId="1E6F1646" w14:textId="77777777" w:rsidR="00E54EA3" w:rsidRPr="00751BB9" w:rsidRDefault="00E54EA3" w:rsidP="00E54EA3">
            <w:pPr>
              <w:rPr>
                <w:rFonts w:ascii="Verdana" w:hAnsi="Verdana" w:cs="Arial"/>
                <w:color w:val="0000FF"/>
                <w:sz w:val="19"/>
                <w:szCs w:val="19"/>
              </w:rPr>
            </w:pPr>
            <w:r w:rsidRPr="00751BB9">
              <w:rPr>
                <w:rFonts w:ascii="Verdana" w:hAnsi="Verdana" w:cs="Arial"/>
                <w:color w:val="0000FF"/>
                <w:sz w:val="19"/>
                <w:szCs w:val="19"/>
              </w:rPr>
              <w:t>Titular</w:t>
            </w:r>
          </w:p>
        </w:tc>
        <w:tc>
          <w:tcPr>
            <w:tcW w:w="4743" w:type="dxa"/>
            <w:vAlign w:val="center"/>
          </w:tcPr>
          <w:p w14:paraId="26B639B2" w14:textId="77777777" w:rsidR="00E54EA3" w:rsidRPr="00751BB9" w:rsidRDefault="00E54EA3" w:rsidP="00E54EA3">
            <w:pPr>
              <w:rPr>
                <w:rFonts w:ascii="Verdana" w:hAnsi="Verdana" w:cs="Arial"/>
                <w:color w:val="0000FF"/>
                <w:sz w:val="19"/>
                <w:szCs w:val="19"/>
              </w:rPr>
            </w:pPr>
            <w:r w:rsidRPr="00751BB9">
              <w:rPr>
                <w:rFonts w:ascii="Verdana" w:hAnsi="Verdana" w:cs="Arial"/>
                <w:color w:val="0000FF"/>
                <w:sz w:val="19"/>
                <w:szCs w:val="19"/>
              </w:rPr>
              <w:t>Suplente</w:t>
            </w:r>
          </w:p>
        </w:tc>
      </w:tr>
      <w:tr w:rsidR="00E54EA3" w:rsidRPr="00E54EA3" w14:paraId="5369173D" w14:textId="77777777" w:rsidTr="008A750F">
        <w:trPr>
          <w:trHeight w:val="687"/>
        </w:trPr>
        <w:tc>
          <w:tcPr>
            <w:tcW w:w="4743" w:type="dxa"/>
            <w:vAlign w:val="center"/>
          </w:tcPr>
          <w:p w14:paraId="4A343949" w14:textId="5553D7D8" w:rsidR="00E54EA3" w:rsidRPr="00751BB9" w:rsidRDefault="005023AC" w:rsidP="005023AC">
            <w:pPr>
              <w:rPr>
                <w:rFonts w:ascii="Verdana" w:hAnsi="Verdana" w:cs="Arial"/>
                <w:color w:val="0000FF"/>
                <w:sz w:val="19"/>
                <w:szCs w:val="19"/>
              </w:rPr>
            </w:pPr>
            <w:r w:rsidRPr="00751BB9">
              <w:rPr>
                <w:rFonts w:ascii="Verdana" w:hAnsi="Verdana" w:cs="Arial"/>
                <w:color w:val="0000FF"/>
                <w:sz w:val="19"/>
                <w:szCs w:val="19"/>
              </w:rPr>
              <w:t>J</w:t>
            </w:r>
            <w:r>
              <w:rPr>
                <w:rFonts w:ascii="Verdana" w:hAnsi="Verdana" w:cs="Arial"/>
                <w:color w:val="0000FF"/>
                <w:sz w:val="19"/>
                <w:szCs w:val="19"/>
              </w:rPr>
              <w:t xml:space="preserve">oseba Arocena, Jefe División Parque Móvil </w:t>
            </w:r>
          </w:p>
        </w:tc>
        <w:tc>
          <w:tcPr>
            <w:tcW w:w="4743" w:type="dxa"/>
            <w:vAlign w:val="center"/>
          </w:tcPr>
          <w:p w14:paraId="50868354" w14:textId="0C8C4A52" w:rsidR="00E54EA3" w:rsidRPr="00751BB9" w:rsidRDefault="005023AC" w:rsidP="00CC3A02">
            <w:pPr>
              <w:rPr>
                <w:rFonts w:ascii="Verdana" w:hAnsi="Verdana" w:cs="Arial"/>
                <w:color w:val="0000FF"/>
                <w:sz w:val="19"/>
                <w:szCs w:val="19"/>
              </w:rPr>
            </w:pPr>
            <w:r w:rsidRPr="00751BB9">
              <w:rPr>
                <w:rFonts w:ascii="Verdana" w:hAnsi="Verdana" w:cs="Arial"/>
                <w:color w:val="0000FF"/>
                <w:sz w:val="19"/>
                <w:szCs w:val="19"/>
              </w:rPr>
              <w:t>Jose</w:t>
            </w:r>
            <w:r>
              <w:rPr>
                <w:rFonts w:ascii="Verdana" w:hAnsi="Verdana" w:cs="Arial"/>
                <w:color w:val="0000FF"/>
                <w:sz w:val="19"/>
                <w:szCs w:val="19"/>
              </w:rPr>
              <w:t xml:space="preserve"> Mª Gómez</w:t>
            </w:r>
            <w:r w:rsidRPr="00751BB9">
              <w:rPr>
                <w:rFonts w:ascii="Verdana" w:hAnsi="Verdana" w:cs="Arial"/>
                <w:color w:val="0000FF"/>
                <w:sz w:val="19"/>
                <w:szCs w:val="19"/>
              </w:rPr>
              <w:t xml:space="preserve">, Jefe División de </w:t>
            </w:r>
            <w:r>
              <w:rPr>
                <w:rFonts w:ascii="Verdana" w:hAnsi="Verdana" w:cs="Arial"/>
                <w:color w:val="0000FF"/>
                <w:sz w:val="19"/>
                <w:szCs w:val="19"/>
              </w:rPr>
              <w:t>Recursos Técnicos y Servicios</w:t>
            </w:r>
          </w:p>
        </w:tc>
      </w:tr>
    </w:tbl>
    <w:p w14:paraId="3291DAF0" w14:textId="77777777" w:rsidR="00E54EA3" w:rsidRDefault="00E54EA3" w:rsidP="00E54EA3">
      <w:pPr>
        <w:rPr>
          <w:rFonts w:ascii="Verdana" w:hAnsi="Verdana" w:cs="Arial"/>
          <w:b/>
          <w:color w:val="0000FF"/>
          <w:sz w:val="19"/>
          <w:szCs w:val="19"/>
        </w:rPr>
      </w:pPr>
    </w:p>
    <w:p w14:paraId="3B3A74E8" w14:textId="77777777" w:rsidR="00E54EA3" w:rsidRDefault="00E54EA3" w:rsidP="00E54EA3">
      <w:pPr>
        <w:rPr>
          <w:rFonts w:ascii="Verdana" w:hAnsi="Verdana" w:cs="Arial"/>
          <w:b/>
          <w:color w:val="0000FF"/>
          <w:sz w:val="19"/>
          <w:szCs w:val="19"/>
        </w:rPr>
      </w:pPr>
      <w:r w:rsidRPr="00E54EA3">
        <w:rPr>
          <w:rFonts w:ascii="Verdana" w:hAnsi="Verdana" w:cs="Arial"/>
          <w:b/>
          <w:color w:val="0000FF"/>
          <w:sz w:val="19"/>
          <w:szCs w:val="19"/>
        </w:rPr>
        <w:t>Vocales técnicos:</w:t>
      </w:r>
    </w:p>
    <w:p w14:paraId="2088F791" w14:textId="77777777" w:rsidR="00E54EA3" w:rsidRPr="00E54EA3" w:rsidRDefault="00E54EA3" w:rsidP="00E54EA3">
      <w:pPr>
        <w:rPr>
          <w:rFonts w:ascii="Verdana" w:hAnsi="Verdana" w:cs="Arial"/>
          <w:b/>
          <w:color w:val="0000FF"/>
          <w:sz w:val="19"/>
          <w:szCs w:val="19"/>
        </w:rPr>
      </w:pPr>
    </w:p>
    <w:tbl>
      <w:tblPr>
        <w:tblW w:w="96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820"/>
      </w:tblGrid>
      <w:tr w:rsidR="00E54EA3" w:rsidRPr="00833CD3" w14:paraId="7C4D066E" w14:textId="77777777" w:rsidTr="00BB607F">
        <w:tc>
          <w:tcPr>
            <w:tcW w:w="4820" w:type="dxa"/>
            <w:shd w:val="clear" w:color="auto" w:fill="auto"/>
          </w:tcPr>
          <w:p w14:paraId="4CA3C1F8" w14:textId="77777777" w:rsidR="00E54EA3" w:rsidRPr="006A0905" w:rsidRDefault="00E54EA3" w:rsidP="00693AED">
            <w:pPr>
              <w:pStyle w:val="Prrafodelista"/>
              <w:tabs>
                <w:tab w:val="left" w:pos="900"/>
              </w:tabs>
              <w:spacing w:before="120" w:after="120"/>
              <w:ind w:left="0" w:right="-108"/>
              <w:jc w:val="center"/>
              <w:rPr>
                <w:rFonts w:ascii="Verdana" w:hAnsi="Verdana" w:cs="Tahoma"/>
                <w:color w:val="0000FF"/>
                <w:sz w:val="19"/>
                <w:szCs w:val="19"/>
              </w:rPr>
            </w:pPr>
            <w:r w:rsidRPr="006A0905">
              <w:rPr>
                <w:rFonts w:ascii="Verdana" w:hAnsi="Verdana" w:cs="Tahoma"/>
                <w:color w:val="0000FF"/>
                <w:sz w:val="19"/>
                <w:szCs w:val="19"/>
              </w:rPr>
              <w:t>Titular</w:t>
            </w:r>
          </w:p>
        </w:tc>
        <w:tc>
          <w:tcPr>
            <w:tcW w:w="4820" w:type="dxa"/>
            <w:shd w:val="clear" w:color="auto" w:fill="auto"/>
          </w:tcPr>
          <w:p w14:paraId="41553131" w14:textId="77777777" w:rsidR="00E54EA3" w:rsidRPr="006A0905" w:rsidRDefault="00E54EA3" w:rsidP="00693AED">
            <w:pPr>
              <w:pStyle w:val="Prrafodelista"/>
              <w:tabs>
                <w:tab w:val="left" w:pos="900"/>
              </w:tabs>
              <w:spacing w:before="120" w:after="120"/>
              <w:ind w:left="0" w:right="34"/>
              <w:jc w:val="center"/>
              <w:rPr>
                <w:rFonts w:ascii="Verdana" w:hAnsi="Verdana" w:cs="Tahoma"/>
                <w:color w:val="0000FF"/>
                <w:sz w:val="19"/>
                <w:szCs w:val="19"/>
              </w:rPr>
            </w:pPr>
            <w:r w:rsidRPr="006A0905">
              <w:rPr>
                <w:rFonts w:ascii="Verdana" w:hAnsi="Verdana" w:cs="Tahoma"/>
                <w:color w:val="0000FF"/>
                <w:sz w:val="19"/>
                <w:szCs w:val="19"/>
              </w:rPr>
              <w:t>Suplente</w:t>
            </w:r>
          </w:p>
        </w:tc>
      </w:tr>
      <w:tr w:rsidR="00E54EA3" w:rsidRPr="00955773" w14:paraId="52D0A9A2" w14:textId="77777777" w:rsidTr="00BB607F">
        <w:tc>
          <w:tcPr>
            <w:tcW w:w="4820" w:type="dxa"/>
            <w:shd w:val="clear" w:color="auto" w:fill="auto"/>
          </w:tcPr>
          <w:p w14:paraId="31FC9DCD" w14:textId="6C2D3324" w:rsidR="00E54EA3" w:rsidRPr="00955773" w:rsidRDefault="00EF1CE7" w:rsidP="00EF1CE7">
            <w:pPr>
              <w:pStyle w:val="Prrafodelista"/>
              <w:tabs>
                <w:tab w:val="left" w:pos="900"/>
              </w:tabs>
              <w:spacing w:before="120" w:after="120"/>
              <w:ind w:left="0" w:right="34"/>
              <w:jc w:val="both"/>
              <w:rPr>
                <w:rFonts w:ascii="Verdana" w:hAnsi="Verdana" w:cs="Tahoma"/>
                <w:color w:val="0000FF"/>
                <w:sz w:val="19"/>
                <w:szCs w:val="19"/>
              </w:rPr>
            </w:pPr>
            <w:r>
              <w:rPr>
                <w:rFonts w:ascii="Verdana" w:hAnsi="Verdana" w:cs="Tahoma"/>
                <w:color w:val="0000FF"/>
                <w:sz w:val="19"/>
                <w:szCs w:val="19"/>
              </w:rPr>
              <w:t>Jon Ander Azkarate, Jefe Área Aprovisionamientos y Administración</w:t>
            </w:r>
          </w:p>
        </w:tc>
        <w:tc>
          <w:tcPr>
            <w:tcW w:w="4820" w:type="dxa"/>
            <w:shd w:val="clear" w:color="auto" w:fill="auto"/>
          </w:tcPr>
          <w:p w14:paraId="433E946B" w14:textId="1FF41A42" w:rsidR="00E54EA3" w:rsidRPr="00955773" w:rsidRDefault="00EF1CE7" w:rsidP="00693AED">
            <w:pPr>
              <w:pStyle w:val="Prrafodelista"/>
              <w:tabs>
                <w:tab w:val="left" w:pos="900"/>
              </w:tabs>
              <w:spacing w:before="120" w:after="120"/>
              <w:ind w:left="0" w:right="34"/>
              <w:jc w:val="both"/>
              <w:rPr>
                <w:rFonts w:ascii="Verdana" w:hAnsi="Verdana" w:cs="Tahoma"/>
                <w:color w:val="0000FF"/>
                <w:sz w:val="19"/>
                <w:szCs w:val="19"/>
              </w:rPr>
            </w:pPr>
            <w:r>
              <w:rPr>
                <w:rFonts w:ascii="Verdana" w:hAnsi="Verdana" w:cs="Tahoma"/>
                <w:color w:val="0000FF"/>
                <w:sz w:val="19"/>
                <w:szCs w:val="19"/>
              </w:rPr>
              <w:t>Loreto Martínez de Rituerto, Área Aprovisionamientos y Administración</w:t>
            </w:r>
            <w:r w:rsidR="00E54EA3" w:rsidRPr="00955773">
              <w:rPr>
                <w:rFonts w:ascii="Verdana" w:hAnsi="Verdana" w:cs="Tahoma"/>
                <w:color w:val="0000FF"/>
                <w:sz w:val="19"/>
                <w:szCs w:val="19"/>
              </w:rPr>
              <w:t xml:space="preserve"> </w:t>
            </w:r>
          </w:p>
        </w:tc>
      </w:tr>
    </w:tbl>
    <w:p w14:paraId="57A262C1" w14:textId="77777777" w:rsidR="00E54EA3" w:rsidRDefault="00E54EA3" w:rsidP="00E54EA3"/>
    <w:p w14:paraId="5D60D3B6" w14:textId="77777777" w:rsidR="00E54EA3" w:rsidRPr="00061768" w:rsidRDefault="00E54EA3" w:rsidP="006A790B">
      <w:pPr>
        <w:pStyle w:val="Prrafodelista"/>
        <w:tabs>
          <w:tab w:val="left" w:pos="900"/>
        </w:tabs>
        <w:spacing w:before="120" w:after="120"/>
        <w:ind w:left="0" w:right="-285"/>
        <w:jc w:val="both"/>
        <w:rPr>
          <w:rFonts w:ascii="Verdana" w:hAnsi="Verdana" w:cs="Tahoma"/>
          <w:color w:val="0000FF"/>
          <w:sz w:val="19"/>
          <w:szCs w:val="19"/>
        </w:rPr>
      </w:pPr>
      <w:r w:rsidRPr="00E54EA3">
        <w:rPr>
          <w:rFonts w:ascii="Verdana" w:hAnsi="Verdana" w:cs="Arial"/>
          <w:b/>
          <w:color w:val="0000FF"/>
          <w:sz w:val="19"/>
          <w:szCs w:val="19"/>
        </w:rPr>
        <w:t>Representante de la Oficina de Control Económico</w:t>
      </w:r>
      <w:r w:rsidRPr="00833CD3">
        <w:rPr>
          <w:rFonts w:ascii="Verdana" w:hAnsi="Verdana" w:cs="Tahoma"/>
          <w:b/>
          <w:color w:val="0000FF"/>
        </w:rPr>
        <w:t xml:space="preserve">: </w:t>
      </w:r>
      <w:r w:rsidRPr="00061768">
        <w:rPr>
          <w:rFonts w:ascii="Verdana" w:hAnsi="Verdana" w:cs="Tahoma"/>
          <w:color w:val="0000FF"/>
          <w:sz w:val="19"/>
          <w:szCs w:val="19"/>
        </w:rPr>
        <w:t>Xabier Salinazarmendaritz. Interventor de la Oficina de Control Económico.</w:t>
      </w:r>
    </w:p>
    <w:p w14:paraId="66A6E0F4" w14:textId="511AFB6A" w:rsidR="00E54EA3" w:rsidRPr="00833CD3" w:rsidRDefault="00E54EA3" w:rsidP="00E54EA3">
      <w:pPr>
        <w:pStyle w:val="Prrafodelista"/>
        <w:tabs>
          <w:tab w:val="left" w:pos="900"/>
        </w:tabs>
        <w:spacing w:before="120" w:after="120"/>
        <w:ind w:left="0" w:right="-569"/>
        <w:jc w:val="both"/>
        <w:rPr>
          <w:rFonts w:ascii="Verdana" w:hAnsi="Verdana" w:cs="Tahoma"/>
          <w:b/>
        </w:rPr>
      </w:pPr>
      <w:r w:rsidRPr="00E54EA3">
        <w:rPr>
          <w:rFonts w:ascii="Verdana" w:hAnsi="Verdana" w:cs="Arial"/>
          <w:b/>
          <w:color w:val="0000FF"/>
          <w:sz w:val="19"/>
          <w:szCs w:val="19"/>
        </w:rPr>
        <w:t>Vocal Asesor jurídico-Secretario/a:</w:t>
      </w:r>
      <w:r>
        <w:rPr>
          <w:rFonts w:ascii="Verdana" w:hAnsi="Verdana" w:cs="Arial"/>
          <w:b/>
          <w:color w:val="0000FF"/>
          <w:sz w:val="19"/>
          <w:szCs w:val="19"/>
        </w:rPr>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E54EA3" w:rsidRPr="00833CD3" w14:paraId="453F8614" w14:textId="77777777" w:rsidTr="00E54EA3">
        <w:tc>
          <w:tcPr>
            <w:tcW w:w="4678" w:type="dxa"/>
            <w:shd w:val="clear" w:color="auto" w:fill="auto"/>
          </w:tcPr>
          <w:p w14:paraId="6E85229B" w14:textId="77777777" w:rsidR="00E54EA3" w:rsidRPr="006A0905" w:rsidRDefault="00E54EA3" w:rsidP="008A750F">
            <w:pPr>
              <w:pStyle w:val="Prrafodelista"/>
              <w:tabs>
                <w:tab w:val="left" w:pos="900"/>
              </w:tabs>
              <w:spacing w:before="120" w:after="120"/>
              <w:ind w:left="709" w:right="-569"/>
              <w:jc w:val="center"/>
              <w:rPr>
                <w:rFonts w:ascii="Verdana" w:hAnsi="Verdana" w:cs="Tahoma"/>
                <w:color w:val="0000FF"/>
                <w:sz w:val="19"/>
                <w:szCs w:val="19"/>
              </w:rPr>
            </w:pPr>
            <w:r w:rsidRPr="006A0905">
              <w:rPr>
                <w:rFonts w:ascii="Verdana" w:hAnsi="Verdana" w:cs="Tahoma"/>
                <w:color w:val="0000FF"/>
                <w:sz w:val="19"/>
                <w:szCs w:val="19"/>
              </w:rPr>
              <w:t>Titular</w:t>
            </w:r>
          </w:p>
        </w:tc>
        <w:tc>
          <w:tcPr>
            <w:tcW w:w="4820" w:type="dxa"/>
            <w:shd w:val="clear" w:color="auto" w:fill="auto"/>
          </w:tcPr>
          <w:p w14:paraId="048D8BF9" w14:textId="77777777" w:rsidR="00E54EA3" w:rsidRPr="006A0905" w:rsidRDefault="00E54EA3" w:rsidP="008A750F">
            <w:pPr>
              <w:pStyle w:val="Prrafodelista"/>
              <w:tabs>
                <w:tab w:val="left" w:pos="900"/>
              </w:tabs>
              <w:spacing w:before="120" w:after="120"/>
              <w:ind w:left="709" w:right="-569"/>
              <w:jc w:val="center"/>
              <w:rPr>
                <w:rFonts w:ascii="Verdana" w:hAnsi="Verdana" w:cs="Tahoma"/>
                <w:color w:val="0000FF"/>
                <w:sz w:val="19"/>
                <w:szCs w:val="19"/>
              </w:rPr>
            </w:pPr>
            <w:r w:rsidRPr="006A0905">
              <w:rPr>
                <w:rFonts w:ascii="Verdana" w:hAnsi="Verdana" w:cs="Tahoma"/>
                <w:color w:val="0000FF"/>
                <w:sz w:val="19"/>
                <w:szCs w:val="19"/>
              </w:rPr>
              <w:t>Suplente</w:t>
            </w:r>
          </w:p>
        </w:tc>
      </w:tr>
      <w:tr w:rsidR="00E54EA3" w:rsidRPr="00955773" w14:paraId="7837AAC8" w14:textId="77777777" w:rsidTr="00E54EA3">
        <w:tc>
          <w:tcPr>
            <w:tcW w:w="4678" w:type="dxa"/>
            <w:shd w:val="clear" w:color="auto" w:fill="auto"/>
          </w:tcPr>
          <w:p w14:paraId="31079711" w14:textId="274FBC79" w:rsidR="00E54EA3" w:rsidRPr="00955773" w:rsidRDefault="00434FE6" w:rsidP="00434FE6">
            <w:pPr>
              <w:pStyle w:val="Prrafodelista"/>
              <w:tabs>
                <w:tab w:val="left" w:pos="900"/>
              </w:tabs>
              <w:spacing w:before="120" w:after="120"/>
              <w:ind w:left="40"/>
              <w:jc w:val="both"/>
              <w:rPr>
                <w:rFonts w:ascii="Verdana" w:hAnsi="Verdana" w:cs="Tahoma"/>
                <w:color w:val="0000FF"/>
                <w:sz w:val="19"/>
                <w:szCs w:val="19"/>
              </w:rPr>
            </w:pPr>
            <w:r>
              <w:rPr>
                <w:rFonts w:ascii="Verdana" w:hAnsi="Verdana" w:cs="Tahoma"/>
                <w:color w:val="0000FF"/>
                <w:sz w:val="19"/>
                <w:szCs w:val="19"/>
              </w:rPr>
              <w:t>Ane Collado</w:t>
            </w:r>
            <w:r w:rsidRPr="00955773">
              <w:rPr>
                <w:rFonts w:ascii="Verdana" w:hAnsi="Verdana" w:cs="Tahoma"/>
                <w:color w:val="0000FF"/>
                <w:sz w:val="19"/>
                <w:szCs w:val="19"/>
              </w:rPr>
              <w:t xml:space="preserve">, </w:t>
            </w:r>
            <w:r>
              <w:rPr>
                <w:rFonts w:ascii="Verdana" w:hAnsi="Verdana" w:cs="Tahoma"/>
                <w:color w:val="0000FF"/>
                <w:sz w:val="19"/>
                <w:szCs w:val="19"/>
              </w:rPr>
              <w:t>Técnica Económica y de Contratación</w:t>
            </w:r>
            <w:r w:rsidRPr="00955773">
              <w:rPr>
                <w:rFonts w:ascii="Verdana" w:hAnsi="Verdana" w:cs="Tahoma"/>
                <w:color w:val="0000FF"/>
                <w:sz w:val="19"/>
                <w:szCs w:val="19"/>
              </w:rPr>
              <w:t xml:space="preserve"> </w:t>
            </w:r>
          </w:p>
        </w:tc>
        <w:tc>
          <w:tcPr>
            <w:tcW w:w="4820" w:type="dxa"/>
            <w:shd w:val="clear" w:color="auto" w:fill="auto"/>
          </w:tcPr>
          <w:p w14:paraId="0B3B2CF0" w14:textId="581AF8F6" w:rsidR="00E54EA3" w:rsidRPr="00955773" w:rsidRDefault="00434FE6" w:rsidP="00CC3A02">
            <w:pPr>
              <w:pStyle w:val="Prrafodelista"/>
              <w:tabs>
                <w:tab w:val="left" w:pos="900"/>
              </w:tabs>
              <w:spacing w:before="120" w:after="120"/>
              <w:ind w:left="40"/>
              <w:rPr>
                <w:rFonts w:ascii="Verdana" w:hAnsi="Verdana" w:cs="Tahoma"/>
                <w:color w:val="0000FF"/>
                <w:sz w:val="19"/>
                <w:szCs w:val="19"/>
              </w:rPr>
            </w:pPr>
            <w:r w:rsidRPr="00955773">
              <w:rPr>
                <w:rFonts w:ascii="Verdana" w:hAnsi="Verdana" w:cs="Tahoma"/>
                <w:color w:val="0000FF"/>
                <w:sz w:val="19"/>
                <w:szCs w:val="19"/>
              </w:rPr>
              <w:t>Ignacio Urien, Jefe Sección de Contratación</w:t>
            </w:r>
          </w:p>
        </w:tc>
      </w:tr>
    </w:tbl>
    <w:p w14:paraId="29FBC828" w14:textId="77777777" w:rsidR="00E54EA3" w:rsidRPr="00E54EA3" w:rsidRDefault="00E54EA3" w:rsidP="00E54EA3"/>
    <w:p w14:paraId="4DCD743D" w14:textId="77777777" w:rsidR="00E54EA3" w:rsidRPr="00D7102B" w:rsidRDefault="00C548B6" w:rsidP="00E54EA3">
      <w:pPr>
        <w:pStyle w:val="Ttulo5"/>
        <w:rPr>
          <w:b/>
          <w:color w:val="0000FF"/>
        </w:rPr>
      </w:pPr>
      <w:r w:rsidRPr="00264442">
        <w:rPr>
          <w:b/>
        </w:rPr>
        <w:t xml:space="preserve">19.2.7.- Comité de expertos/organismo técnico especializado: </w:t>
      </w:r>
      <w:r w:rsidR="00E54EA3" w:rsidRPr="009A5BD4">
        <w:rPr>
          <w:color w:val="0000FF"/>
        </w:rPr>
        <w:t>no.</w:t>
      </w:r>
      <w:r w:rsidR="00E54EA3" w:rsidRPr="00D7102B">
        <w:rPr>
          <w:b/>
          <w:color w:val="0000FF"/>
        </w:rPr>
        <w:t xml:space="preserve"> </w:t>
      </w:r>
    </w:p>
    <w:p w14:paraId="4C8CD5CC" w14:textId="481E6325" w:rsidR="00C548B6" w:rsidRPr="00CB7C27"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CB7C27">
        <w:rPr>
          <w:sz w:val="19"/>
          <w:szCs w:val="19"/>
        </w:rPr>
        <w:t>19.3.- Unidad administrativa encargada de tramitar el procedimiento de adjudicación:</w:t>
      </w:r>
      <w:bookmarkEnd w:id="282"/>
      <w:r w:rsidR="00E54EA3">
        <w:rPr>
          <w:sz w:val="19"/>
          <w:szCs w:val="19"/>
        </w:rPr>
        <w:t xml:space="preserve"> </w:t>
      </w:r>
      <w:r w:rsidR="00E54EA3" w:rsidRPr="009A5BD4">
        <w:rPr>
          <w:rFonts w:eastAsia="Times New Roman" w:cs="Tahoma"/>
          <w:b w:val="0"/>
          <w:color w:val="0000FF"/>
          <w:sz w:val="19"/>
          <w:szCs w:val="19"/>
        </w:rPr>
        <w:t>Dirección de Gestión Económica y Recursos Generales. Área de Contratación.</w:t>
      </w:r>
    </w:p>
    <w:p w14:paraId="51F2CA2D" w14:textId="77777777" w:rsidR="00C548B6" w:rsidRPr="00CB7C27" w:rsidRDefault="00C548B6" w:rsidP="001D3DE3">
      <w:pPr>
        <w:pStyle w:val="Ttulo4"/>
        <w:spacing w:after="120"/>
        <w:ind w:left="851" w:right="-427"/>
        <w:jc w:val="both"/>
        <w:rPr>
          <w:sz w:val="19"/>
          <w:szCs w:val="19"/>
        </w:rPr>
      </w:pPr>
      <w:bookmarkStart w:id="293" w:name="_Toc38387633"/>
      <w:r w:rsidRPr="00CB7C27">
        <w:rPr>
          <w:sz w:val="19"/>
          <w:szCs w:val="19"/>
        </w:rPr>
        <w:t>19.4.- Contacto para atender consultas sobre aspectos técnicos:</w:t>
      </w:r>
      <w:bookmarkEnd w:id="293"/>
    </w:p>
    <w:p w14:paraId="6A42FCBB" w14:textId="22AE106B" w:rsidR="00C548B6" w:rsidRPr="00BF767B" w:rsidRDefault="00C548B6" w:rsidP="0058411C">
      <w:pPr>
        <w:numPr>
          <w:ilvl w:val="0"/>
          <w:numId w:val="33"/>
        </w:numPr>
        <w:spacing w:before="120" w:after="120"/>
        <w:ind w:left="1418" w:right="-425" w:hanging="283"/>
        <w:jc w:val="both"/>
        <w:rPr>
          <w:rFonts w:ascii="Verdana" w:hAnsi="Verdana" w:cs="Tahoma"/>
          <w:color w:val="0000FF"/>
          <w:sz w:val="19"/>
          <w:szCs w:val="19"/>
        </w:rPr>
      </w:pPr>
      <w:r w:rsidRPr="00356BAD">
        <w:rPr>
          <w:rFonts w:ascii="Verdana" w:eastAsia="Arial Unicode MS" w:hAnsi="Verdana"/>
          <w:sz w:val="19"/>
          <w:szCs w:val="19"/>
        </w:rPr>
        <w:t>Dirección de correo electrónico:</w:t>
      </w:r>
      <w:r w:rsidR="00E54EA3">
        <w:rPr>
          <w:rFonts w:ascii="Verdana" w:eastAsia="Arial Unicode MS" w:hAnsi="Verdana"/>
          <w:sz w:val="19"/>
          <w:szCs w:val="19"/>
        </w:rPr>
        <w:t xml:space="preserve"> </w:t>
      </w:r>
      <w:r w:rsidR="00EF1CE7">
        <w:rPr>
          <w:rFonts w:ascii="Verdana" w:hAnsi="Verdana" w:cs="Tahoma"/>
          <w:color w:val="0000FF"/>
          <w:sz w:val="19"/>
          <w:szCs w:val="19"/>
        </w:rPr>
        <w:t>talleres_pmovil@seg.euska</w:t>
      </w:r>
      <w:r w:rsidR="00E54EA3" w:rsidRPr="00BF767B">
        <w:rPr>
          <w:rFonts w:ascii="Verdana" w:hAnsi="Verdana" w:cs="Tahoma"/>
          <w:color w:val="0000FF"/>
          <w:sz w:val="19"/>
          <w:szCs w:val="19"/>
        </w:rPr>
        <w:t>di.eus</w:t>
      </w:r>
    </w:p>
    <w:p w14:paraId="26E690B7" w14:textId="3339004D" w:rsidR="00C548B6" w:rsidRDefault="00C548B6" w:rsidP="0058411C">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BF767B">
        <w:rPr>
          <w:rFonts w:ascii="Verdana" w:eastAsia="Arial Unicode MS" w:hAnsi="Verdana"/>
          <w:sz w:val="19"/>
          <w:szCs w:val="19"/>
        </w:rPr>
        <w:t xml:space="preserve"> </w:t>
      </w:r>
      <w:r w:rsidR="00BF767B" w:rsidRPr="009A5BD4">
        <w:rPr>
          <w:rFonts w:ascii="Verdana" w:hAnsi="Verdana" w:cs="Tahoma"/>
          <w:color w:val="0000FF"/>
          <w:sz w:val="19"/>
          <w:szCs w:val="19"/>
        </w:rPr>
        <w:t>94 607 80 00</w:t>
      </w:r>
    </w:p>
    <w:p w14:paraId="1D559FF6" w14:textId="77777777" w:rsidR="00D749D5" w:rsidRPr="00BF4300" w:rsidRDefault="00D749D5" w:rsidP="00D749D5">
      <w:pPr>
        <w:pStyle w:val="Ttulo4"/>
        <w:spacing w:after="120"/>
        <w:ind w:left="851" w:right="-427"/>
        <w:jc w:val="both"/>
        <w:rPr>
          <w:sz w:val="19"/>
          <w:szCs w:val="19"/>
        </w:rPr>
      </w:pPr>
      <w:r w:rsidRPr="00BF4300">
        <w:rPr>
          <w:sz w:val="19"/>
          <w:szCs w:val="19"/>
        </w:rPr>
        <w:t>19.4 bis.- Contacto para atender consultas sobre licitación electrónica:</w:t>
      </w:r>
    </w:p>
    <w:p w14:paraId="78E673AF" w14:textId="542CBA10" w:rsidR="00D749D5" w:rsidRPr="00BF4300" w:rsidRDefault="00D749D5" w:rsidP="00D749D5">
      <w:pPr>
        <w:pStyle w:val="Prrafodelista"/>
        <w:numPr>
          <w:ilvl w:val="1"/>
          <w:numId w:val="156"/>
        </w:numPr>
        <w:tabs>
          <w:tab w:val="left" w:pos="0"/>
          <w:tab w:val="left" w:pos="900"/>
        </w:tabs>
        <w:spacing w:before="120" w:after="120"/>
        <w:ind w:left="1418" w:right="-427" w:hanging="283"/>
        <w:jc w:val="both"/>
        <w:rPr>
          <w:rFonts w:ascii="Verdana" w:hAnsi="Verdana" w:cs="Tahoma"/>
          <w:sz w:val="19"/>
          <w:szCs w:val="19"/>
        </w:rPr>
      </w:pPr>
      <w:r w:rsidRPr="00BF4300">
        <w:rPr>
          <w:rFonts w:ascii="Verdana" w:hAnsi="Verdana" w:cs="Tahoma"/>
          <w:sz w:val="19"/>
          <w:szCs w:val="19"/>
        </w:rPr>
        <w:t>Nº de teléfono: 945 016 298.</w:t>
      </w:r>
    </w:p>
    <w:p w14:paraId="764A7CD7" w14:textId="77777777" w:rsidR="00C548B6" w:rsidRPr="00CB7C27" w:rsidRDefault="00C548B6" w:rsidP="001D3DE3">
      <w:pPr>
        <w:pStyle w:val="Ttulo4"/>
        <w:spacing w:after="120"/>
        <w:ind w:left="851" w:right="-427"/>
        <w:jc w:val="both"/>
        <w:rPr>
          <w:sz w:val="19"/>
          <w:szCs w:val="19"/>
        </w:rPr>
      </w:pPr>
      <w:bookmarkStart w:id="294" w:name="_Toc38387634"/>
      <w:r w:rsidRPr="00CB7C27">
        <w:rPr>
          <w:sz w:val="19"/>
          <w:szCs w:val="19"/>
        </w:rPr>
        <w:t>19.5.- Contacto para atender consultas sobre aspectos jurídicos:</w:t>
      </w:r>
      <w:bookmarkEnd w:id="294"/>
    </w:p>
    <w:p w14:paraId="22A4456F" w14:textId="1A6397AA" w:rsidR="00C548B6" w:rsidRPr="00356BAD" w:rsidRDefault="00C548B6" w:rsidP="0058411C">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BF767B">
        <w:rPr>
          <w:rFonts w:ascii="Verdana" w:eastAsia="Arial Unicode MS" w:hAnsi="Verdana"/>
          <w:sz w:val="19"/>
          <w:szCs w:val="19"/>
        </w:rPr>
        <w:t xml:space="preserve"> </w:t>
      </w:r>
      <w:r w:rsidR="00BF767B" w:rsidRPr="009A5BD4">
        <w:rPr>
          <w:rFonts w:ascii="Verdana" w:hAnsi="Verdana" w:cs="Tahoma"/>
          <w:color w:val="0000FF"/>
          <w:sz w:val="19"/>
          <w:szCs w:val="19"/>
        </w:rPr>
        <w:t>contratacion@seg.euskadi.eus</w:t>
      </w:r>
    </w:p>
    <w:p w14:paraId="13087A96" w14:textId="264301DD" w:rsidR="00C548B6" w:rsidRPr="00356BAD" w:rsidRDefault="00C548B6" w:rsidP="0058411C">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BF767B" w:rsidRPr="00BF767B">
        <w:rPr>
          <w:rFonts w:ascii="Verdana" w:hAnsi="Verdana" w:cs="Tahoma"/>
          <w:color w:val="0000FF"/>
          <w:sz w:val="19"/>
          <w:szCs w:val="19"/>
        </w:rPr>
        <w:t xml:space="preserve"> </w:t>
      </w:r>
      <w:r w:rsidR="00BF767B" w:rsidRPr="009A5BD4">
        <w:rPr>
          <w:rFonts w:ascii="Verdana" w:hAnsi="Verdana" w:cs="Tahoma"/>
          <w:color w:val="0000FF"/>
          <w:sz w:val="19"/>
          <w:szCs w:val="19"/>
        </w:rPr>
        <w:t>94 607 80 00</w:t>
      </w:r>
    </w:p>
    <w:p w14:paraId="47537601" w14:textId="77777777" w:rsidR="00C548B6" w:rsidRPr="00CB7C27" w:rsidRDefault="00C548B6" w:rsidP="001D3DE3">
      <w:pPr>
        <w:pStyle w:val="Ttulo4"/>
        <w:spacing w:after="120"/>
        <w:ind w:left="851" w:right="-427"/>
        <w:jc w:val="both"/>
        <w:rPr>
          <w:sz w:val="19"/>
          <w:szCs w:val="19"/>
        </w:rPr>
      </w:pPr>
      <w:bookmarkStart w:id="295" w:name="_Toc38387635"/>
      <w:r w:rsidRPr="00CB7C27">
        <w:rPr>
          <w:sz w:val="19"/>
          <w:szCs w:val="19"/>
        </w:rPr>
        <w:t>19.6.- Registros:</w:t>
      </w:r>
      <w:bookmarkEnd w:id="295"/>
    </w:p>
    <w:p w14:paraId="67E2CFF7" w14:textId="77777777" w:rsidR="00C548B6" w:rsidRPr="00D7102B" w:rsidRDefault="00C548B6" w:rsidP="00D7102B">
      <w:pPr>
        <w:pStyle w:val="Ttulo5"/>
        <w:rPr>
          <w:b/>
          <w:color w:val="0000FF"/>
        </w:rPr>
      </w:pPr>
      <w:r w:rsidRPr="00356BAD">
        <w:rPr>
          <w:b/>
        </w:rPr>
        <w:t xml:space="preserve">19.6.1.- Registro de presentación de ofertas: </w:t>
      </w:r>
      <w:r w:rsidRPr="00BF767B">
        <w:rPr>
          <w:color w:val="0000FF"/>
        </w:rPr>
        <w:t xml:space="preserve">Registro Telemático de Contratación Electrónica (ver cláusula 12.2.1 de condiciones generales). </w:t>
      </w:r>
    </w:p>
    <w:p w14:paraId="03511B23" w14:textId="667F6551" w:rsidR="00C548B6" w:rsidRPr="00356BAD" w:rsidRDefault="00C548B6" w:rsidP="00D7102B">
      <w:pPr>
        <w:pStyle w:val="Ttulo5"/>
        <w:rPr>
          <w:b/>
        </w:rPr>
      </w:pPr>
      <w:r w:rsidRPr="00356BAD">
        <w:rPr>
          <w:b/>
        </w:rPr>
        <w:t>19.6.2.- Registro de presentación de certificaciones y facturas:</w:t>
      </w:r>
      <w:r w:rsidR="00BF767B">
        <w:rPr>
          <w:b/>
        </w:rPr>
        <w:t xml:space="preserve"> </w:t>
      </w:r>
      <w:r w:rsidR="00BF767B" w:rsidRPr="009A5BD4">
        <w:rPr>
          <w:color w:val="0000FF"/>
        </w:rPr>
        <w:t>servicio de facturación electrónica del Gobierno Vasco (ver cláusula 32 de condiciones generales).</w:t>
      </w:r>
    </w:p>
    <w:p w14:paraId="598AD07A" w14:textId="77777777" w:rsidR="00C548B6" w:rsidRPr="00264442" w:rsidRDefault="00C548B6" w:rsidP="001D3DE3">
      <w:pPr>
        <w:pStyle w:val="Ttulo3"/>
        <w:spacing w:after="120"/>
        <w:rPr>
          <w:i/>
        </w:rPr>
      </w:pPr>
      <w:bookmarkStart w:id="296" w:name="_Toc38387636"/>
      <w:r>
        <w:t xml:space="preserve">20.- </w:t>
      </w:r>
      <w:r w:rsidRPr="00264442">
        <w:t>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49705391" w:rsidR="00C548B6" w:rsidRPr="00CB7C27" w:rsidRDefault="00C548B6" w:rsidP="001D3DE3">
      <w:pPr>
        <w:pStyle w:val="Ttulo4"/>
        <w:spacing w:after="120"/>
        <w:ind w:left="851" w:right="-427"/>
        <w:jc w:val="both"/>
        <w:rPr>
          <w:sz w:val="19"/>
          <w:szCs w:val="19"/>
        </w:rPr>
      </w:pPr>
      <w:bookmarkStart w:id="297" w:name="_Toc38387637"/>
      <w:r w:rsidRPr="00264442">
        <w:rPr>
          <w:sz w:val="19"/>
          <w:szCs w:val="19"/>
        </w:rPr>
        <w:t>20.1.-</w:t>
      </w:r>
      <w:r>
        <w:rPr>
          <w:sz w:val="19"/>
          <w:szCs w:val="19"/>
        </w:rPr>
        <w:t xml:space="preserve"> </w:t>
      </w:r>
      <w:r w:rsidRPr="00264442">
        <w:rPr>
          <w:sz w:val="19"/>
          <w:szCs w:val="19"/>
        </w:rPr>
        <w:t xml:space="preserve">Contrato sujeto a regulación armonizada: </w:t>
      </w:r>
      <w:bookmarkEnd w:id="297"/>
      <w:r w:rsidR="00696A91">
        <w:rPr>
          <w:rFonts w:eastAsia="Times New Roman" w:cs="Tahoma"/>
          <w:b w:val="0"/>
          <w:color w:val="0000FF"/>
          <w:sz w:val="19"/>
          <w:szCs w:val="19"/>
        </w:rPr>
        <w:t>sí</w:t>
      </w:r>
      <w:r w:rsidR="00F661BB">
        <w:rPr>
          <w:rFonts w:eastAsia="Times New Roman" w:cs="Tahoma"/>
          <w:b w:val="0"/>
          <w:color w:val="0000FF"/>
          <w:sz w:val="19"/>
          <w:szCs w:val="19"/>
        </w:rPr>
        <w:t>.</w:t>
      </w:r>
    </w:p>
    <w:p w14:paraId="0D12E20C" w14:textId="5E6005A2" w:rsidR="00C548B6" w:rsidRPr="00CB7C27" w:rsidRDefault="00C548B6" w:rsidP="001D3DE3">
      <w:pPr>
        <w:pStyle w:val="Ttulo4"/>
        <w:spacing w:after="120"/>
        <w:ind w:left="851" w:right="-427"/>
        <w:jc w:val="both"/>
        <w:rPr>
          <w:sz w:val="19"/>
          <w:szCs w:val="19"/>
        </w:rPr>
      </w:pPr>
      <w:bookmarkStart w:id="298"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8"/>
      <w:r w:rsidR="00F661BB">
        <w:rPr>
          <w:rFonts w:eastAsia="Times New Roman" w:cs="Tahoma"/>
          <w:b w:val="0"/>
          <w:color w:val="0000FF"/>
          <w:sz w:val="19"/>
          <w:szCs w:val="19"/>
        </w:rPr>
        <w:t>.</w:t>
      </w:r>
    </w:p>
    <w:p w14:paraId="2876AB38" w14:textId="77777777" w:rsidR="00C548B6" w:rsidRPr="00CB7C27" w:rsidRDefault="00C548B6" w:rsidP="001D3DE3">
      <w:pPr>
        <w:pStyle w:val="Ttulo4"/>
        <w:spacing w:after="120"/>
        <w:ind w:left="851" w:right="-427"/>
        <w:jc w:val="both"/>
        <w:rPr>
          <w:sz w:val="19"/>
          <w:szCs w:val="19"/>
        </w:rPr>
      </w:pPr>
      <w:bookmarkStart w:id="299" w:name="_Toc38387639"/>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299"/>
    </w:p>
    <w:p w14:paraId="6B935A68" w14:textId="2D9ED632" w:rsidR="00C548B6" w:rsidRPr="00CB7C27"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CB7C27">
        <w:rPr>
          <w:sz w:val="19"/>
          <w:szCs w:val="19"/>
        </w:rPr>
        <w:t xml:space="preserve">20.4.- Información sobre la división en lotes: </w:t>
      </w:r>
      <w:r w:rsidRPr="00CB7C27">
        <w:rPr>
          <w:rFonts w:eastAsia="Times New Roman" w:cs="Tahoma"/>
          <w:b w:val="0"/>
          <w:color w:val="0000FF"/>
          <w:sz w:val="19"/>
          <w:szCs w:val="19"/>
        </w:rPr>
        <w:t>no procede</w:t>
      </w:r>
      <w:bookmarkEnd w:id="300"/>
      <w:r w:rsidR="00212F39">
        <w:rPr>
          <w:rFonts w:eastAsia="Times New Roman" w:cs="Tahoma"/>
          <w:b w:val="0"/>
          <w:color w:val="0000FF"/>
          <w:sz w:val="19"/>
          <w:szCs w:val="19"/>
        </w:rPr>
        <w:t xml:space="preserve">, de conformidad con la memoria justificativa de ausencia de lotes </w:t>
      </w:r>
      <w:r w:rsidR="00212F39">
        <w:rPr>
          <w:rFonts w:eastAsia="Times New Roman" w:cs="Tahoma"/>
          <w:b w:val="0"/>
          <w:color w:val="0000FF"/>
          <w:sz w:val="19"/>
          <w:szCs w:val="19"/>
        </w:rPr>
        <w:t xml:space="preserve">de </w:t>
      </w:r>
      <w:r w:rsidR="00212F39">
        <w:rPr>
          <w:rFonts w:eastAsia="Times New Roman" w:cs="Tahoma"/>
          <w:b w:val="0"/>
          <w:color w:val="0000FF"/>
          <w:sz w:val="19"/>
          <w:szCs w:val="19"/>
        </w:rPr>
        <w:t xml:space="preserve">fecha </w:t>
      </w:r>
      <w:bookmarkStart w:id="301" w:name="_GoBack"/>
      <w:bookmarkEnd w:id="301"/>
      <w:r w:rsidR="00212F39">
        <w:rPr>
          <w:rFonts w:eastAsia="Times New Roman" w:cs="Tahoma"/>
          <w:b w:val="0"/>
          <w:color w:val="0000FF"/>
          <w:sz w:val="19"/>
          <w:szCs w:val="19"/>
        </w:rPr>
        <w:t>13 de enero</w:t>
      </w:r>
      <w:r w:rsidR="00212F39">
        <w:rPr>
          <w:rFonts w:eastAsia="Times New Roman" w:cs="Tahoma"/>
          <w:b w:val="0"/>
          <w:color w:val="0000FF"/>
          <w:sz w:val="19"/>
          <w:szCs w:val="19"/>
        </w:rPr>
        <w:t xml:space="preserve"> 2022 elaborada por el Jefe de Área de Aprovisionamientos y Administración</w:t>
      </w:r>
      <w:r w:rsidR="00F661BB">
        <w:rPr>
          <w:rFonts w:eastAsia="Times New Roman" w:cs="Tahoma"/>
          <w:b w:val="0"/>
          <w:color w:val="0000FF"/>
          <w:sz w:val="19"/>
          <w:szCs w:val="19"/>
        </w:rPr>
        <w:t>.</w:t>
      </w:r>
    </w:p>
    <w:p w14:paraId="02F9637E" w14:textId="77777777" w:rsidR="00C548B6" w:rsidRDefault="00C548B6" w:rsidP="001D3DE3">
      <w:pPr>
        <w:pStyle w:val="Ttulo4"/>
        <w:spacing w:after="120"/>
        <w:ind w:left="851" w:right="-427"/>
        <w:jc w:val="both"/>
        <w:rPr>
          <w:b w:val="0"/>
          <w:sz w:val="19"/>
          <w:szCs w:val="19"/>
        </w:rPr>
      </w:pPr>
      <w:bookmarkStart w:id="302" w:name="_Toc38387641"/>
      <w:r w:rsidRPr="00CB7C27">
        <w:rPr>
          <w:sz w:val="19"/>
          <w:szCs w:val="19"/>
        </w:rPr>
        <w:t xml:space="preserve">20.5.- Medios de tramitación: </w:t>
      </w:r>
      <w:r w:rsidRPr="00F661BB">
        <w:rPr>
          <w:b w:val="0"/>
          <w:sz w:val="19"/>
          <w:szCs w:val="19"/>
        </w:rPr>
        <w:t>electrónicos.</w:t>
      </w:r>
      <w:bookmarkEnd w:id="302"/>
    </w:p>
    <w:p w14:paraId="346A9817" w14:textId="77777777" w:rsidR="00671B6A" w:rsidRPr="00062112" w:rsidRDefault="00671B6A" w:rsidP="00671B6A">
      <w:pPr>
        <w:spacing w:before="120" w:after="120"/>
        <w:ind w:left="851" w:right="-427"/>
        <w:jc w:val="both"/>
        <w:rPr>
          <w:rFonts w:ascii="Verdana" w:hAnsi="Verdana"/>
          <w:sz w:val="19"/>
          <w:szCs w:val="19"/>
        </w:rPr>
      </w:pPr>
      <w:r w:rsidRPr="00062112">
        <w:rPr>
          <w:rFonts w:ascii="Verdana" w:hAnsi="Verdana"/>
          <w:sz w:val="19"/>
          <w:szCs w:val="19"/>
        </w:rPr>
        <w:t xml:space="preserve">Sólo en el caso de que se haya considerado necesario utilizar medios distintos de los electrónicos: </w:t>
      </w:r>
    </w:p>
    <w:p w14:paraId="7859707D" w14:textId="77777777" w:rsidR="00671B6A" w:rsidRPr="00671B6A" w:rsidRDefault="00671B6A" w:rsidP="00671B6A">
      <w:pPr>
        <w:ind w:left="851" w:right="-427"/>
        <w:jc w:val="both"/>
      </w:pPr>
      <w:r w:rsidRPr="00062112">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652CC9BE" w:rsidR="00C548B6" w:rsidRPr="00CB7C27"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CB7C27">
        <w:rPr>
          <w:sz w:val="19"/>
          <w:szCs w:val="19"/>
        </w:rPr>
        <w:t xml:space="preserve">20.6.- Subasta electrónica: </w:t>
      </w:r>
      <w:r w:rsidRPr="00CB7C27">
        <w:rPr>
          <w:rFonts w:eastAsia="Times New Roman" w:cs="Tahoma"/>
          <w:b w:val="0"/>
          <w:color w:val="0000FF"/>
          <w:sz w:val="19"/>
          <w:szCs w:val="19"/>
        </w:rPr>
        <w:t>no</w:t>
      </w:r>
      <w:bookmarkEnd w:id="303"/>
      <w:r w:rsidR="00F661BB">
        <w:rPr>
          <w:rFonts w:eastAsia="Times New Roman" w:cs="Tahoma"/>
          <w:b w:val="0"/>
          <w:color w:val="0000FF"/>
          <w:sz w:val="19"/>
          <w:szCs w:val="19"/>
        </w:rPr>
        <w:t>.</w:t>
      </w:r>
    </w:p>
    <w:p w14:paraId="3F1FF156" w14:textId="280D9A93" w:rsidR="00C548B6" w:rsidRPr="00CB7C27"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CB7C27">
        <w:rPr>
          <w:sz w:val="19"/>
          <w:szCs w:val="19"/>
        </w:rPr>
        <w:t xml:space="preserve">20.7.- Contrato reservado a Centros Especiales de Empleo de iniciativa social y empresas de inserción o incluido en el marco de programas de empleo protegido: </w:t>
      </w:r>
      <w:bookmarkEnd w:id="304"/>
      <w:r w:rsidR="006A0905">
        <w:rPr>
          <w:rFonts w:eastAsia="Times New Roman" w:cs="Tahoma"/>
          <w:b w:val="0"/>
          <w:color w:val="0000FF"/>
          <w:sz w:val="19"/>
          <w:szCs w:val="19"/>
        </w:rPr>
        <w:t>no</w:t>
      </w:r>
      <w:r w:rsidR="00BF767B">
        <w:rPr>
          <w:rFonts w:eastAsia="Times New Roman" w:cs="Tahoma"/>
          <w:b w:val="0"/>
          <w:color w:val="0000FF"/>
          <w:sz w:val="19"/>
          <w:szCs w:val="19"/>
        </w:rPr>
        <w:t>.</w:t>
      </w:r>
      <w:r w:rsidRPr="00CB7C27">
        <w:rPr>
          <w:rFonts w:eastAsia="Times New Roman" w:cs="Tahoma"/>
          <w:b w:val="0"/>
          <w:color w:val="0000FF"/>
          <w:sz w:val="19"/>
          <w:szCs w:val="19"/>
        </w:rPr>
        <w:t xml:space="preserve"> </w:t>
      </w:r>
    </w:p>
    <w:p w14:paraId="477A376D" w14:textId="13B16EE5" w:rsidR="00C548B6" w:rsidRPr="00CB7C27"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15"/>
      <w:r w:rsidR="00F661BB">
        <w:rPr>
          <w:rFonts w:eastAsia="Times New Roman" w:cs="Tahoma"/>
          <w:b w:val="0"/>
          <w:color w:val="0000FF"/>
          <w:sz w:val="19"/>
          <w:szCs w:val="19"/>
        </w:rPr>
        <w:t>.</w:t>
      </w:r>
    </w:p>
    <w:p w14:paraId="36AD1981" w14:textId="77777777" w:rsidR="00C548B6" w:rsidRPr="00356BAD" w:rsidRDefault="00C548B6" w:rsidP="001D3DE3">
      <w:pPr>
        <w:pStyle w:val="Ttulo3"/>
        <w:spacing w:after="120"/>
      </w:pPr>
      <w:bookmarkStart w:id="316" w:name="_Toc33530746"/>
      <w:bookmarkStart w:id="317" w:name="_Toc38387645"/>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356BAD">
        <w:t>21.- SOLVENCIA, CLASIFICACIÓN, HABILITACIÓN Y ADSCRIPCIÓN DE MEDIOS</w:t>
      </w:r>
      <w:bookmarkEnd w:id="316"/>
      <w:bookmarkEnd w:id="317"/>
    </w:p>
    <w:p w14:paraId="29B83997" w14:textId="2DE7BDDF" w:rsidR="00C548B6" w:rsidRPr="00690EF5" w:rsidRDefault="00C548B6" w:rsidP="001D3DE3">
      <w:pPr>
        <w:pStyle w:val="Ttulo4"/>
        <w:spacing w:after="120"/>
        <w:ind w:left="851" w:right="-427"/>
        <w:jc w:val="both"/>
        <w:rPr>
          <w:rFonts w:eastAsia="Times New Roman"/>
          <w:b w:val="0"/>
          <w:color w:val="0000FF"/>
          <w:sz w:val="19"/>
          <w:szCs w:val="19"/>
        </w:rPr>
      </w:pPr>
      <w:bookmarkStart w:id="328"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w:t>
      </w:r>
      <w:r w:rsidR="00BF767B">
        <w:rPr>
          <w:rFonts w:eastAsia="Times New Roman"/>
          <w:b w:val="0"/>
          <w:color w:val="0000FF"/>
          <w:sz w:val="19"/>
          <w:szCs w:val="19"/>
        </w:rPr>
        <w:t>las específicas del contrato</w:t>
      </w:r>
      <w:r w:rsidRPr="00690EF5">
        <w:rPr>
          <w:rFonts w:eastAsia="Times New Roman"/>
          <w:b w:val="0"/>
          <w:color w:val="0000FF"/>
          <w:sz w:val="19"/>
          <w:szCs w:val="19"/>
        </w:rPr>
        <w:t>.</w:t>
      </w:r>
      <w:bookmarkEnd w:id="328"/>
    </w:p>
    <w:p w14:paraId="1B861386" w14:textId="4BD0263F" w:rsidR="00C548B6" w:rsidRPr="008A5E24" w:rsidRDefault="00C548B6" w:rsidP="001D3DE3">
      <w:pPr>
        <w:pStyle w:val="Ttulo4"/>
        <w:spacing w:after="120"/>
        <w:ind w:left="851" w:right="-427"/>
        <w:jc w:val="both"/>
        <w:rPr>
          <w:rFonts w:eastAsia="Times New Roman"/>
          <w:b w:val="0"/>
          <w:color w:val="0000FF"/>
          <w:sz w:val="19"/>
          <w:szCs w:val="19"/>
        </w:rPr>
      </w:pPr>
      <w:bookmarkStart w:id="329"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29"/>
    </w:p>
    <w:p w14:paraId="01A7C1F7" w14:textId="77777777" w:rsidR="00C548B6" w:rsidRPr="00356BAD"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1BC8E2BF" w14:textId="5B8E581A" w:rsidR="00C548B6" w:rsidRPr="00356BAD" w:rsidRDefault="00690F44" w:rsidP="0058411C">
      <w:pPr>
        <w:spacing w:before="120" w:after="120"/>
        <w:ind w:left="1418" w:right="-425"/>
        <w:jc w:val="both"/>
        <w:rPr>
          <w:rFonts w:ascii="Verdana" w:eastAsia="Arial Unicode MS" w:hAnsi="Verdana"/>
          <w:sz w:val="19"/>
          <w:szCs w:val="19"/>
        </w:rPr>
      </w:pPr>
      <w:r w:rsidRPr="00E35FE2">
        <w:rPr>
          <w:rFonts w:ascii="Verdana" w:hAnsi="Verdana"/>
          <w:color w:val="0000FF"/>
          <w:sz w:val="19"/>
          <w:szCs w:val="19"/>
        </w:rPr>
        <w:t xml:space="preserve">La solvencia económica y financiera del empresario se acreditará mediante el volumen de negocios en el ámbito de actividades correspondientes al objeto del contrato, referidos a los tres últimos ejercicios concluidos. Se deberá acreditar un volumen global anual de negocio, referido al mejor ejercicio dentro de los tres últimos años, superior a </w:t>
      </w:r>
      <w:r w:rsidR="00EF1CE7">
        <w:rPr>
          <w:rFonts w:ascii="Verdana" w:hAnsi="Verdana"/>
          <w:color w:val="0000FF"/>
          <w:sz w:val="19"/>
          <w:szCs w:val="19"/>
        </w:rPr>
        <w:t>CIENTO CINCO MIL</w:t>
      </w:r>
      <w:r w:rsidRPr="00E35FE2">
        <w:rPr>
          <w:rFonts w:ascii="Verdana" w:hAnsi="Verdana"/>
          <w:color w:val="0000FF"/>
          <w:sz w:val="19"/>
          <w:szCs w:val="19"/>
        </w:rPr>
        <w:t xml:space="preserve"> (</w:t>
      </w:r>
      <w:r w:rsidR="00EF1CE7">
        <w:rPr>
          <w:rFonts w:ascii="Verdana" w:hAnsi="Verdana"/>
          <w:color w:val="0000FF"/>
          <w:sz w:val="19"/>
          <w:szCs w:val="19"/>
        </w:rPr>
        <w:t>105</w:t>
      </w:r>
      <w:r w:rsidRPr="00E35FE2">
        <w:rPr>
          <w:rFonts w:ascii="Verdana" w:hAnsi="Verdana"/>
          <w:color w:val="0000FF"/>
          <w:sz w:val="19"/>
          <w:szCs w:val="19"/>
        </w:rPr>
        <w:t>.</w:t>
      </w:r>
      <w:r w:rsidR="00EF1CE7">
        <w:rPr>
          <w:rFonts w:ascii="Verdana" w:hAnsi="Verdana"/>
          <w:color w:val="0000FF"/>
          <w:sz w:val="19"/>
          <w:szCs w:val="19"/>
        </w:rPr>
        <w:t>0</w:t>
      </w:r>
      <w:r w:rsidR="00C0696D">
        <w:rPr>
          <w:rFonts w:ascii="Verdana" w:hAnsi="Verdana"/>
          <w:color w:val="0000FF"/>
          <w:sz w:val="19"/>
          <w:szCs w:val="19"/>
        </w:rPr>
        <w:t>00</w:t>
      </w:r>
      <w:r w:rsidR="00EF1CE7">
        <w:rPr>
          <w:rFonts w:ascii="Verdana" w:hAnsi="Verdana"/>
          <w:color w:val="0000FF"/>
          <w:sz w:val="19"/>
          <w:szCs w:val="19"/>
        </w:rPr>
        <w:t>,-</w:t>
      </w:r>
      <w:r w:rsidRPr="00E35FE2">
        <w:rPr>
          <w:rFonts w:ascii="Verdana" w:hAnsi="Verdana"/>
          <w:color w:val="0000FF"/>
          <w:sz w:val="19"/>
          <w:szCs w:val="19"/>
        </w:rPr>
        <w:t>)</w:t>
      </w:r>
      <w:r w:rsidR="00EF1CE7">
        <w:rPr>
          <w:rFonts w:ascii="Verdana" w:hAnsi="Verdana"/>
          <w:color w:val="0000FF"/>
          <w:sz w:val="19"/>
          <w:szCs w:val="19"/>
        </w:rPr>
        <w:t xml:space="preserve"> EUROS</w:t>
      </w:r>
      <w:r w:rsidRPr="00833CD3">
        <w:rPr>
          <w:rFonts w:ascii="Verdana" w:hAnsi="Verdana"/>
          <w:color w:val="0000FF"/>
        </w:rPr>
        <w:t>.</w:t>
      </w:r>
    </w:p>
    <w:p w14:paraId="04AF6DD7" w14:textId="77777777" w:rsidR="00C548B6" w:rsidRPr="00356BAD"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591595C7" w14:textId="2CD099FB" w:rsidR="00C548B6" w:rsidRPr="00356BAD" w:rsidRDefault="00690F44" w:rsidP="0058411C">
      <w:pPr>
        <w:numPr>
          <w:ilvl w:val="2"/>
          <w:numId w:val="0"/>
        </w:numPr>
        <w:tabs>
          <w:tab w:val="left" w:pos="0"/>
          <w:tab w:val="left" w:pos="1300"/>
        </w:tabs>
        <w:spacing w:before="120" w:after="120"/>
        <w:ind w:left="1418" w:right="-425"/>
        <w:jc w:val="both"/>
        <w:rPr>
          <w:rFonts w:ascii="Verdana" w:hAnsi="Verdana" w:cs="Tahoma"/>
          <w:sz w:val="19"/>
          <w:szCs w:val="19"/>
        </w:rPr>
      </w:pPr>
      <w:r w:rsidRPr="00E35FE2">
        <w:rPr>
          <w:rFonts w:ascii="Verdana" w:hAnsi="Verdana"/>
          <w:color w:val="0000FF"/>
          <w:sz w:val="19"/>
          <w:szCs w:val="19"/>
        </w:rPr>
        <w:t xml:space="preserve">La solvencia técnica se acreditará mediante la relación de los servicios o trabajos efectuados por el licitador en el curso de los tres últimos años, cuyo importe anual acumulado en el año de mayor ejecución sea igual o superior a </w:t>
      </w:r>
      <w:r w:rsidR="00EF1CE7">
        <w:rPr>
          <w:rFonts w:ascii="Verdana" w:hAnsi="Verdana"/>
          <w:color w:val="0000FF"/>
          <w:sz w:val="19"/>
          <w:szCs w:val="19"/>
        </w:rPr>
        <w:t>CUARENTA Y NUEVE MIL</w:t>
      </w:r>
      <w:r w:rsidRPr="00E35FE2">
        <w:rPr>
          <w:rFonts w:ascii="Verdana" w:hAnsi="Verdana"/>
          <w:color w:val="0000FF"/>
          <w:sz w:val="19"/>
          <w:szCs w:val="19"/>
        </w:rPr>
        <w:t xml:space="preserve"> (</w:t>
      </w:r>
      <w:r w:rsidR="00EF1CE7">
        <w:rPr>
          <w:rFonts w:ascii="Verdana" w:hAnsi="Verdana"/>
          <w:color w:val="0000FF"/>
          <w:sz w:val="19"/>
          <w:szCs w:val="19"/>
        </w:rPr>
        <w:t>49</w:t>
      </w:r>
      <w:r w:rsidR="00C0696D">
        <w:rPr>
          <w:rFonts w:ascii="Verdana" w:hAnsi="Verdana"/>
          <w:color w:val="0000FF"/>
          <w:sz w:val="19"/>
          <w:szCs w:val="19"/>
        </w:rPr>
        <w:t>.</w:t>
      </w:r>
      <w:r w:rsidR="00EF1CE7">
        <w:rPr>
          <w:rFonts w:ascii="Verdana" w:hAnsi="Verdana"/>
          <w:color w:val="0000FF"/>
          <w:sz w:val="19"/>
          <w:szCs w:val="19"/>
        </w:rPr>
        <w:t>00</w:t>
      </w:r>
      <w:r w:rsidR="00C0696D">
        <w:rPr>
          <w:rFonts w:ascii="Verdana" w:hAnsi="Verdana"/>
          <w:color w:val="0000FF"/>
          <w:sz w:val="19"/>
          <w:szCs w:val="19"/>
        </w:rPr>
        <w:t>0</w:t>
      </w:r>
      <w:r w:rsidR="00EF1CE7">
        <w:rPr>
          <w:rFonts w:ascii="Verdana" w:hAnsi="Verdana"/>
          <w:color w:val="0000FF"/>
          <w:sz w:val="19"/>
          <w:szCs w:val="19"/>
        </w:rPr>
        <w:t>,-</w:t>
      </w:r>
      <w:r w:rsidRPr="00E35FE2">
        <w:rPr>
          <w:rFonts w:ascii="Verdana" w:hAnsi="Verdana"/>
          <w:color w:val="0000FF"/>
          <w:sz w:val="19"/>
          <w:szCs w:val="19"/>
        </w:rPr>
        <w:t>)</w:t>
      </w:r>
      <w:r w:rsidR="00EF1CE7">
        <w:rPr>
          <w:rFonts w:ascii="Verdana" w:hAnsi="Verdana"/>
          <w:color w:val="0000FF"/>
          <w:sz w:val="19"/>
          <w:szCs w:val="19"/>
        </w:rPr>
        <w:t xml:space="preserve"> EUROS</w:t>
      </w:r>
      <w:r w:rsidRPr="00E35FE2">
        <w:rPr>
          <w:rFonts w:ascii="Verdana" w:hAnsi="Verdana"/>
          <w:color w:val="0000FF"/>
          <w:sz w:val="19"/>
          <w:szCs w:val="19"/>
        </w:rPr>
        <w:t>.</w:t>
      </w:r>
    </w:p>
    <w:p w14:paraId="2C1FCC1F" w14:textId="77777777" w:rsidR="00C548B6" w:rsidRPr="00356BAD"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p>
    <w:p w14:paraId="6234075F" w14:textId="77777777" w:rsidR="00053119" w:rsidRDefault="00053119" w:rsidP="00053119">
      <w:pPr>
        <w:numPr>
          <w:ilvl w:val="2"/>
          <w:numId w:val="0"/>
        </w:numPr>
        <w:tabs>
          <w:tab w:val="left" w:pos="0"/>
          <w:tab w:val="left" w:pos="1300"/>
          <w:tab w:val="left" w:pos="2127"/>
        </w:tabs>
        <w:spacing w:before="120" w:after="120"/>
        <w:ind w:left="1134" w:right="-425"/>
        <w:jc w:val="both"/>
        <w:rPr>
          <w:rFonts w:ascii="Verdana" w:hAnsi="Verdana"/>
          <w:color w:val="0000FF"/>
          <w:sz w:val="19"/>
          <w:szCs w:val="19"/>
        </w:rPr>
      </w:pPr>
      <w:r w:rsidRPr="00E35FE2">
        <w:rPr>
          <w:rFonts w:ascii="Verdana" w:hAnsi="Verdana"/>
          <w:color w:val="0000FF"/>
          <w:sz w:val="19"/>
          <w:szCs w:val="19"/>
        </w:rPr>
        <w:t>El art. 90.4 LCSP dispone que cuando la licitadora “sea una empresa de nueva creación, entendiendo por tal aquella que tenga una antigüedad inferior a cinco años, su solvencia técnica se acreditará por uno o varios de los medios a que se refieren las letras b) a i) anteriores, sin que en ningún caso sea aplicable lo establecido en la letra a), relativo a la ejecución de un número determinado de servicios”.</w:t>
      </w:r>
    </w:p>
    <w:p w14:paraId="5AE4B11C" w14:textId="010BB8E2" w:rsidR="00EF3C9C" w:rsidRDefault="00EF3C9C" w:rsidP="00053119">
      <w:pPr>
        <w:numPr>
          <w:ilvl w:val="2"/>
          <w:numId w:val="0"/>
        </w:numPr>
        <w:tabs>
          <w:tab w:val="left" w:pos="0"/>
          <w:tab w:val="left" w:pos="1300"/>
          <w:tab w:val="left" w:pos="2127"/>
        </w:tabs>
        <w:spacing w:before="120" w:after="120"/>
        <w:ind w:left="1134" w:right="-425"/>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2F4C1C">
        <w:rPr>
          <w:rFonts w:ascii="Verdana" w:hAnsi="Verdana"/>
          <w:sz w:val="19"/>
          <w:szCs w:val="19"/>
        </w:rPr>
        <w:t>servicios</w:t>
      </w:r>
      <w:r>
        <w:rPr>
          <w:rFonts w:ascii="Verdana" w:hAnsi="Verdana"/>
          <w:sz w:val="19"/>
          <w:szCs w:val="19"/>
        </w:rPr>
        <w:t xml:space="preserve"> realizados, esta exigencia no puede ser exceptuada para las </w:t>
      </w:r>
      <w:r w:rsidR="002F4C1C">
        <w:rPr>
          <w:rFonts w:ascii="Verdana" w:hAnsi="Verdana"/>
          <w:sz w:val="19"/>
          <w:szCs w:val="19"/>
        </w:rPr>
        <w:t>operadoras económicas</w:t>
      </w:r>
      <w:r>
        <w:rPr>
          <w:rFonts w:ascii="Verdana" w:hAnsi="Verdana"/>
          <w:sz w:val="19"/>
          <w:szCs w:val="19"/>
        </w:rPr>
        <w:t xml:space="preserve"> de nueva creación.</w:t>
      </w: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BF1F1E0" w14:textId="13FE3541" w:rsidR="00C548B6" w:rsidRPr="008A5E24" w:rsidRDefault="00C548B6" w:rsidP="001D3DE3">
      <w:pPr>
        <w:pStyle w:val="Ttulo4"/>
        <w:spacing w:after="120"/>
        <w:ind w:left="851" w:right="-427"/>
        <w:jc w:val="both"/>
        <w:rPr>
          <w:sz w:val="19"/>
          <w:szCs w:val="19"/>
        </w:rPr>
      </w:pPr>
      <w:bookmarkStart w:id="330" w:name="_Toc38387648"/>
      <w:r w:rsidRPr="008A5E24">
        <w:rPr>
          <w:sz w:val="19"/>
          <w:szCs w:val="19"/>
        </w:rPr>
        <w:t xml:space="preserve">21.3.- Clasificación: </w:t>
      </w:r>
      <w:r w:rsidRPr="008A5E24">
        <w:rPr>
          <w:rFonts w:eastAsia="Times New Roman"/>
          <w:b w:val="0"/>
          <w:color w:val="0000FF"/>
          <w:sz w:val="19"/>
          <w:szCs w:val="19"/>
        </w:rPr>
        <w:t>no procede:</w:t>
      </w:r>
      <w:bookmarkEnd w:id="330"/>
    </w:p>
    <w:p w14:paraId="4BD8E28F" w14:textId="77777777" w:rsidR="00C548B6" w:rsidRPr="00356BAD" w:rsidRDefault="00C548B6" w:rsidP="001D3DE3">
      <w:pPr>
        <w:spacing w:before="120" w:after="120"/>
        <w:ind w:left="851" w:right="-425"/>
        <w:jc w:val="both"/>
        <w:rPr>
          <w:rFonts w:ascii="Verdana" w:hAnsi="Verdana"/>
          <w:sz w:val="19"/>
          <w:szCs w:val="19"/>
        </w:rPr>
      </w:pPr>
      <w:r w:rsidRPr="00356BAD">
        <w:rPr>
          <w:rFonts w:ascii="Verdana" w:hAnsi="Verdana"/>
          <w:sz w:val="19"/>
          <w:szCs w:val="19"/>
        </w:rPr>
        <w:t>Se debe disponer bien de la clasificación indicada en la letra a) o bien la recogida en la letra b):</w:t>
      </w:r>
    </w:p>
    <w:p w14:paraId="5A786D07" w14:textId="77777777" w:rsidR="00C548B6" w:rsidRPr="00356BAD" w:rsidRDefault="00C548B6" w:rsidP="001D3DE3">
      <w:pPr>
        <w:numPr>
          <w:ilvl w:val="0"/>
          <w:numId w:val="30"/>
        </w:numPr>
        <w:tabs>
          <w:tab w:val="left" w:pos="1418"/>
        </w:tabs>
        <w:spacing w:before="120" w:after="120"/>
        <w:ind w:left="1418" w:right="-425" w:hanging="283"/>
        <w:jc w:val="both"/>
        <w:rPr>
          <w:rFonts w:ascii="Verdana" w:eastAsia="Arial Unicode MS" w:hAnsi="Verdana" w:cs="Tahoma"/>
          <w:sz w:val="19"/>
          <w:szCs w:val="19"/>
        </w:rPr>
      </w:pPr>
      <w:r w:rsidRPr="00356BAD">
        <w:rPr>
          <w:rFonts w:ascii="Verdana" w:eastAsia="Arial Unicode MS" w:hAnsi="Verdana" w:cs="Tahoma"/>
          <w:sz w:val="19"/>
          <w:szCs w:val="19"/>
        </w:rPr>
        <w:t>Clasificación otorgada de acuerdo con Real Decreto 773/2015:</w:t>
      </w:r>
    </w:p>
    <w:p w14:paraId="58FB80A8" w14:textId="77777777" w:rsidR="00C548B6" w:rsidRPr="00356BAD" w:rsidRDefault="00C548B6" w:rsidP="001D3DE3">
      <w:pPr>
        <w:tabs>
          <w:tab w:val="left" w:pos="1418"/>
        </w:tabs>
        <w:spacing w:before="120" w:after="120"/>
        <w:ind w:left="1418" w:right="-425" w:hanging="283"/>
        <w:jc w:val="both"/>
        <w:rPr>
          <w:rFonts w:ascii="Verdana" w:eastAsia="Arial Unicode MS" w:hAnsi="Verdana" w:cs="Tahoma"/>
          <w:sz w:val="19"/>
          <w:szCs w:val="19"/>
        </w:rPr>
      </w:pPr>
      <w:r w:rsidRPr="00356BAD">
        <w:rPr>
          <w:rFonts w:ascii="Verdana" w:eastAsia="Arial Unicode MS" w:hAnsi="Verdana" w:cs="Tahoma"/>
          <w:sz w:val="19"/>
          <w:szCs w:val="19"/>
        </w:rPr>
        <w:tab/>
      </w:r>
      <w:r w:rsidRPr="00356BAD">
        <w:rPr>
          <w:rFonts w:ascii="Verdana" w:eastAsia="Arial Unicode MS" w:hAnsi="Verdana" w:cs="Tahoma"/>
          <w:sz w:val="19"/>
          <w:szCs w:val="19"/>
        </w:rPr>
        <w:tab/>
      </w:r>
      <w:r w:rsidRPr="00356BAD">
        <w:rPr>
          <w:rFonts w:ascii="Verdana" w:eastAsia="Arial Unicode MS" w:hAnsi="Verdana" w:cs="Tahoma"/>
          <w:sz w:val="19"/>
          <w:szCs w:val="19"/>
        </w:rPr>
        <w:tab/>
        <w:t>Grupo:        Subgrupo:        Categoría:</w:t>
      </w:r>
    </w:p>
    <w:p w14:paraId="43838213" w14:textId="77777777" w:rsidR="00C548B6" w:rsidRPr="00356BAD" w:rsidRDefault="00C548B6" w:rsidP="001D3DE3">
      <w:pPr>
        <w:numPr>
          <w:ilvl w:val="0"/>
          <w:numId w:val="30"/>
        </w:numPr>
        <w:tabs>
          <w:tab w:val="left" w:pos="1418"/>
        </w:tabs>
        <w:spacing w:before="120" w:after="120"/>
        <w:ind w:left="1418" w:right="-425" w:hanging="283"/>
        <w:jc w:val="both"/>
        <w:rPr>
          <w:rFonts w:ascii="Verdana" w:eastAsia="Arial Unicode MS" w:hAnsi="Verdana" w:cs="Tahoma"/>
          <w:sz w:val="19"/>
          <w:szCs w:val="19"/>
        </w:rPr>
      </w:pPr>
      <w:r w:rsidRPr="00356BAD">
        <w:rPr>
          <w:rFonts w:ascii="Verdana" w:eastAsia="Arial Unicode MS" w:hAnsi="Verdana" w:cs="Tahoma"/>
          <w:sz w:val="19"/>
          <w:szCs w:val="19"/>
        </w:rPr>
        <w:t>Clasificación otorgada de acuerdo con la regulación anterior al Real Decreto 773/2015:</w:t>
      </w:r>
    </w:p>
    <w:p w14:paraId="2721F2F6" w14:textId="77777777" w:rsidR="00C548B6" w:rsidRPr="00356BAD" w:rsidRDefault="00C548B6" w:rsidP="001D3DE3">
      <w:pPr>
        <w:tabs>
          <w:tab w:val="left" w:pos="1418"/>
        </w:tabs>
        <w:spacing w:before="120" w:after="120"/>
        <w:ind w:left="1418" w:right="-425" w:hanging="283"/>
        <w:jc w:val="both"/>
        <w:rPr>
          <w:rFonts w:ascii="Verdana" w:eastAsia="Arial Unicode MS" w:hAnsi="Verdana" w:cs="Tahoma"/>
          <w:sz w:val="19"/>
          <w:szCs w:val="19"/>
        </w:rPr>
      </w:pPr>
      <w:r w:rsidRPr="00356BAD">
        <w:rPr>
          <w:rFonts w:ascii="Verdana" w:eastAsia="Arial Unicode MS" w:hAnsi="Verdana" w:cs="Tahoma"/>
          <w:sz w:val="19"/>
          <w:szCs w:val="19"/>
        </w:rPr>
        <w:tab/>
      </w:r>
      <w:r w:rsidRPr="00356BAD">
        <w:rPr>
          <w:rFonts w:ascii="Verdana" w:eastAsia="Arial Unicode MS" w:hAnsi="Verdana" w:cs="Tahoma"/>
          <w:sz w:val="19"/>
          <w:szCs w:val="19"/>
        </w:rPr>
        <w:tab/>
      </w:r>
      <w:r w:rsidRPr="00356BAD">
        <w:rPr>
          <w:rFonts w:ascii="Verdana" w:eastAsia="Arial Unicode MS" w:hAnsi="Verdana" w:cs="Tahoma"/>
          <w:sz w:val="19"/>
          <w:szCs w:val="19"/>
        </w:rPr>
        <w:tab/>
        <w:t>Grupo:        Subgrupo:        Categoría:</w:t>
      </w:r>
    </w:p>
    <w:p w14:paraId="5C729BF6" w14:textId="77777777" w:rsidR="00C548B6" w:rsidRPr="00356BAD" w:rsidRDefault="00BE591A" w:rsidP="001D3DE3">
      <w:pPr>
        <w:spacing w:before="120" w:after="120"/>
        <w:ind w:left="851" w:right="-425"/>
        <w:jc w:val="both"/>
        <w:rPr>
          <w:rFonts w:ascii="Verdana" w:hAnsi="Verdana"/>
          <w:sz w:val="19"/>
          <w:szCs w:val="19"/>
        </w:rPr>
      </w:pPr>
      <w:r w:rsidRPr="00356BAD">
        <w:rPr>
          <w:rFonts w:ascii="Verdana" w:hAnsi="Verdana"/>
          <w:sz w:val="19"/>
          <w:szCs w:val="19"/>
        </w:rPr>
        <w:t xml:space="preserve">Debe indicarse la clasificación de la que se dispone en </w:t>
      </w:r>
      <w:r w:rsidRPr="00BE591A">
        <w:rPr>
          <w:rFonts w:ascii="Verdana" w:hAnsi="Verdana"/>
          <w:sz w:val="19"/>
          <w:szCs w:val="19"/>
        </w:rPr>
        <w:t>la sección A de la parte II del DEUC</w:t>
      </w:r>
      <w:r>
        <w:rPr>
          <w:rFonts w:ascii="Verdana" w:hAnsi="Verdana"/>
          <w:sz w:val="19"/>
          <w:szCs w:val="19"/>
        </w:rPr>
        <w:t xml:space="preserve"> </w:t>
      </w:r>
      <w:r w:rsidR="00C740F9" w:rsidRPr="00007443">
        <w:rPr>
          <w:rFonts w:ascii="Verdana" w:hAnsi="Verdana"/>
          <w:b/>
          <w:color w:val="0000FF"/>
          <w:sz w:val="19"/>
          <w:szCs w:val="19"/>
        </w:rPr>
        <w:t>Anexo II.1.</w:t>
      </w:r>
    </w:p>
    <w:p w14:paraId="262CDB72" w14:textId="7F282FF8" w:rsidR="00C548B6" w:rsidRPr="00D7102B" w:rsidRDefault="00C548B6" w:rsidP="00053119">
      <w:pPr>
        <w:pStyle w:val="Ttulo4"/>
        <w:spacing w:after="120"/>
        <w:ind w:left="851" w:right="-427"/>
        <w:jc w:val="both"/>
        <w:rPr>
          <w:rFonts w:eastAsia="Times New Roman"/>
          <w:b w:val="0"/>
          <w:color w:val="0000FF"/>
          <w:szCs w:val="19"/>
        </w:rPr>
      </w:pPr>
      <w:bookmarkStart w:id="331"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31"/>
      <w:r w:rsidR="00F661BB">
        <w:rPr>
          <w:rFonts w:eastAsia="Times New Roman"/>
          <w:b w:val="0"/>
          <w:color w:val="0000FF"/>
          <w:sz w:val="19"/>
          <w:szCs w:val="19"/>
        </w:rPr>
        <w:t>.</w:t>
      </w:r>
    </w:p>
    <w:p w14:paraId="21EB5A24" w14:textId="161052B2" w:rsidR="00C548B6" w:rsidRPr="008A5E24" w:rsidRDefault="00C548B6" w:rsidP="001D3DE3">
      <w:pPr>
        <w:pStyle w:val="Ttulo4"/>
        <w:spacing w:after="120"/>
        <w:ind w:left="851" w:right="-427"/>
        <w:jc w:val="both"/>
        <w:rPr>
          <w:sz w:val="19"/>
          <w:szCs w:val="19"/>
        </w:rPr>
      </w:pPr>
      <w:bookmarkStart w:id="332" w:name="_Toc38387650"/>
      <w:r w:rsidRPr="008A5E24">
        <w:rPr>
          <w:sz w:val="19"/>
          <w:szCs w:val="19"/>
        </w:rPr>
        <w:t xml:space="preserve">21.5.- Las personas jurídicas deben aportar los nombres y la cualificación profesional del personal responsable de ejecutar la prestación: </w:t>
      </w:r>
      <w:r w:rsidRPr="008A5E24">
        <w:rPr>
          <w:rFonts w:eastAsia="Times New Roman"/>
          <w:b w:val="0"/>
          <w:color w:val="0000FF"/>
          <w:sz w:val="19"/>
          <w:szCs w:val="19"/>
        </w:rPr>
        <w:t>no</w:t>
      </w:r>
      <w:bookmarkEnd w:id="332"/>
      <w:r w:rsidR="00F661BB">
        <w:rPr>
          <w:rFonts w:eastAsia="Times New Roman"/>
          <w:b w:val="0"/>
          <w:color w:val="0000FF"/>
          <w:sz w:val="19"/>
          <w:szCs w:val="19"/>
        </w:rPr>
        <w:t>.</w:t>
      </w:r>
    </w:p>
    <w:p w14:paraId="5CEDD39E" w14:textId="5D16B7D5" w:rsidR="00C548B6" w:rsidRPr="00317FD1" w:rsidRDefault="00C548B6" w:rsidP="001D3DE3">
      <w:pPr>
        <w:pStyle w:val="Ttulo4"/>
        <w:spacing w:after="120"/>
        <w:ind w:left="851" w:right="-427"/>
        <w:jc w:val="both"/>
        <w:rPr>
          <w:color w:val="FF0000"/>
          <w:sz w:val="19"/>
          <w:szCs w:val="19"/>
        </w:rPr>
      </w:pPr>
      <w:bookmarkStart w:id="333" w:name="_Toc38387651"/>
      <w:r w:rsidRPr="00516FAF">
        <w:rPr>
          <w:sz w:val="19"/>
          <w:szCs w:val="19"/>
        </w:rPr>
        <w:t>21.6.- Adscripción obligatoria de medios:</w:t>
      </w:r>
      <w:r w:rsidRPr="00516FAF">
        <w:rPr>
          <w:color w:val="FF0000"/>
          <w:sz w:val="19"/>
          <w:szCs w:val="19"/>
        </w:rPr>
        <w:t xml:space="preserve"> </w:t>
      </w:r>
      <w:bookmarkEnd w:id="333"/>
      <w:r w:rsidR="00937817" w:rsidRPr="00516FAF">
        <w:rPr>
          <w:rFonts w:eastAsia="Times New Roman"/>
          <w:b w:val="0"/>
          <w:color w:val="0000FF"/>
          <w:sz w:val="19"/>
          <w:szCs w:val="19"/>
        </w:rPr>
        <w:t>sí</w:t>
      </w:r>
      <w:r w:rsidR="00F661BB" w:rsidRPr="00516FAF">
        <w:rPr>
          <w:rFonts w:eastAsia="Times New Roman"/>
          <w:b w:val="0"/>
          <w:color w:val="0000FF"/>
          <w:sz w:val="19"/>
          <w:szCs w:val="19"/>
        </w:rPr>
        <w:t>.</w:t>
      </w:r>
      <w:r w:rsidRPr="00317FD1">
        <w:rPr>
          <w:color w:val="FF0000"/>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Ttulo3"/>
        <w:spacing w:after="120"/>
      </w:pPr>
      <w:bookmarkStart w:id="334" w:name="_Toc33530747"/>
      <w:bookmarkStart w:id="335" w:name="_Toc38387652"/>
      <w:bookmarkEnd w:id="318"/>
      <w:bookmarkEnd w:id="319"/>
      <w:bookmarkEnd w:id="320"/>
      <w:bookmarkEnd w:id="321"/>
      <w:bookmarkEnd w:id="322"/>
      <w:bookmarkEnd w:id="323"/>
      <w:bookmarkEnd w:id="324"/>
      <w:bookmarkEnd w:id="325"/>
      <w:bookmarkEnd w:id="326"/>
      <w:bookmarkEnd w:id="327"/>
      <w:r w:rsidRPr="000239F5">
        <w:t>22.- CRITERIOS DE ADJUDICACIÓN</w:t>
      </w:r>
      <w:bookmarkEnd w:id="334"/>
      <w:bookmarkEnd w:id="335"/>
    </w:p>
    <w:p w14:paraId="172D08E9" w14:textId="1DBC520E" w:rsidR="00C548B6" w:rsidRPr="008A5E24" w:rsidRDefault="00C548B6" w:rsidP="001D3DE3">
      <w:pPr>
        <w:pStyle w:val="Ttulo4"/>
        <w:spacing w:after="120"/>
        <w:ind w:left="851" w:right="-427"/>
        <w:jc w:val="both"/>
        <w:rPr>
          <w:rFonts w:eastAsia="Times New Roman"/>
          <w:b w:val="0"/>
          <w:color w:val="0000FF"/>
          <w:sz w:val="19"/>
          <w:szCs w:val="19"/>
        </w:rPr>
      </w:pPr>
      <w:bookmarkStart w:id="336" w:name="_Toc38387653"/>
      <w:r w:rsidRPr="008A5E24">
        <w:rPr>
          <w:sz w:val="19"/>
          <w:szCs w:val="19"/>
        </w:rPr>
        <w:t>22.1.- Existe un único criterio de adjudicación</w:t>
      </w:r>
      <w:r w:rsidRPr="008A5E24">
        <w:rPr>
          <w:rFonts w:eastAsia="Times New Roman"/>
          <w:b w:val="0"/>
          <w:color w:val="0000FF"/>
          <w:sz w:val="19"/>
          <w:szCs w:val="19"/>
        </w:rPr>
        <w:t xml:space="preserve">: </w:t>
      </w:r>
      <w:bookmarkEnd w:id="336"/>
      <w:r w:rsidR="000567D8">
        <w:rPr>
          <w:rFonts w:eastAsia="Times New Roman"/>
          <w:b w:val="0"/>
          <w:color w:val="0000FF"/>
          <w:sz w:val="19"/>
          <w:szCs w:val="19"/>
        </w:rPr>
        <w:t>sí</w:t>
      </w:r>
      <w:r w:rsidR="00827EEF">
        <w:rPr>
          <w:rFonts w:eastAsia="Times New Roman"/>
          <w:b w:val="0"/>
          <w:color w:val="0000FF"/>
          <w:sz w:val="19"/>
          <w:szCs w:val="19"/>
        </w:rPr>
        <w:t>.</w:t>
      </w:r>
    </w:p>
    <w:p w14:paraId="35BB9A47" w14:textId="1AC3AEA9" w:rsidR="00C548B6" w:rsidRPr="000239F5" w:rsidRDefault="000567D8"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212F39">
        <w:rPr>
          <w:rFonts w:ascii="Verdana" w:hAnsi="Verdana" w:cs="Tahoma"/>
          <w:sz w:val="19"/>
          <w:szCs w:val="19"/>
        </w:rPr>
      </w:r>
      <w:r w:rsidR="00212F39">
        <w:rPr>
          <w:rFonts w:ascii="Verdana" w:hAnsi="Verdana" w:cs="Tahoma"/>
          <w:sz w:val="19"/>
          <w:szCs w:val="19"/>
        </w:rPr>
        <w:fldChar w:fldCharType="separate"/>
      </w:r>
      <w:r>
        <w:rPr>
          <w:rFonts w:ascii="Verdana" w:hAnsi="Verdana" w:cs="Tahoma"/>
          <w:sz w:val="19"/>
          <w:szCs w:val="19"/>
        </w:rPr>
        <w:fldChar w:fldCharType="end"/>
      </w:r>
      <w:r w:rsidR="00C548B6" w:rsidRPr="000239F5">
        <w:rPr>
          <w:rFonts w:ascii="Verdana" w:hAnsi="Verdana" w:cs="Tahoma"/>
          <w:sz w:val="19"/>
          <w:szCs w:val="19"/>
        </w:rPr>
        <w:t xml:space="preserve"> Precio.</w:t>
      </w:r>
    </w:p>
    <w:p w14:paraId="791A6224" w14:textId="77777777" w:rsidR="00C548B6" w:rsidRPr="000239F5"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212F39">
        <w:rPr>
          <w:rFonts w:ascii="Verdana" w:hAnsi="Verdana" w:cs="Tahoma"/>
          <w:sz w:val="19"/>
          <w:szCs w:val="19"/>
        </w:rPr>
      </w:r>
      <w:r w:rsidR="00212F39">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rentabilidad: </w:t>
      </w:r>
    </w:p>
    <w:p w14:paraId="043402CE" w14:textId="6DC79CF8" w:rsidR="00C548B6" w:rsidRPr="008A5E24" w:rsidRDefault="00C548B6" w:rsidP="001D3DE3">
      <w:pPr>
        <w:pStyle w:val="Ttulo4"/>
        <w:spacing w:after="120"/>
        <w:ind w:left="851" w:right="-427"/>
        <w:jc w:val="both"/>
        <w:rPr>
          <w:rFonts w:eastAsia="Times New Roman"/>
          <w:b w:val="0"/>
          <w:color w:val="0000FF"/>
          <w:sz w:val="19"/>
          <w:szCs w:val="19"/>
        </w:rPr>
      </w:pPr>
      <w:bookmarkStart w:id="337" w:name="_Toc38387654"/>
      <w:r w:rsidRPr="008A5E24">
        <w:rPr>
          <w:sz w:val="19"/>
          <w:szCs w:val="19"/>
        </w:rPr>
        <w:t xml:space="preserve">22.2.- Existe una pluralidad de criterios de adjudicación: </w:t>
      </w:r>
      <w:bookmarkEnd w:id="337"/>
      <w:r w:rsidR="000567D8">
        <w:rPr>
          <w:rFonts w:eastAsia="Times New Roman"/>
          <w:b w:val="0"/>
          <w:color w:val="0000FF"/>
          <w:sz w:val="19"/>
          <w:szCs w:val="19"/>
        </w:rPr>
        <w:t>no</w:t>
      </w:r>
      <w:r w:rsidR="0064776F">
        <w:rPr>
          <w:rFonts w:eastAsia="Times New Roman"/>
          <w:b w:val="0"/>
          <w:color w:val="0000FF"/>
          <w:sz w:val="19"/>
          <w:szCs w:val="19"/>
        </w:rPr>
        <w:t>.</w:t>
      </w:r>
    </w:p>
    <w:p w14:paraId="5A5C58E6" w14:textId="2DF597D4" w:rsidR="00C548B6" w:rsidRPr="00D7102B" w:rsidRDefault="00C548B6" w:rsidP="00D7102B">
      <w:pPr>
        <w:pStyle w:val="Ttulo5"/>
        <w:rPr>
          <w:b/>
          <w:i/>
          <w:color w:val="4F81BD"/>
        </w:rPr>
      </w:pPr>
      <w:r w:rsidRPr="000239F5">
        <w:rPr>
          <w:b/>
        </w:rPr>
        <w:t>22.2.1.- Criterios cuya cuantificación depende de un juicio de valor:</w:t>
      </w:r>
      <w:r w:rsidRPr="000239F5">
        <w:rPr>
          <w:i/>
          <w:color w:val="4F81BD"/>
        </w:rPr>
        <w:t xml:space="preserve"> </w:t>
      </w:r>
      <w:r w:rsidRPr="00053119">
        <w:rPr>
          <w:color w:val="0000FF"/>
        </w:rPr>
        <w:t>no</w:t>
      </w:r>
      <w:r w:rsidR="00F661BB" w:rsidRPr="00D7102B">
        <w:rPr>
          <w:b/>
          <w:color w:val="0000FF"/>
        </w:rPr>
        <w:t>.</w:t>
      </w:r>
    </w:p>
    <w:p w14:paraId="13F02201" w14:textId="77777777" w:rsidR="00C548B6" w:rsidRPr="000239F5"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0239F5">
        <w:rPr>
          <w:b/>
        </w:rPr>
        <w:t>22.2.2.- Criterios evaluables de forma automática mediante aplicación de fórmulas:</w:t>
      </w:r>
    </w:p>
    <w:p w14:paraId="7E554358" w14:textId="061E425A" w:rsidR="00C548B6" w:rsidRPr="00053119" w:rsidRDefault="00C548B6" w:rsidP="001D3DE3">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sidR="00053119">
        <w:rPr>
          <w:rFonts w:ascii="Verdana" w:hAnsi="Verdana" w:cs="Tahoma"/>
          <w:sz w:val="19"/>
          <w:szCs w:val="19"/>
        </w:rPr>
        <w:t xml:space="preserve"> </w:t>
      </w:r>
      <w:r w:rsidR="001A77E6">
        <w:rPr>
          <w:rFonts w:ascii="Verdana" w:eastAsia="Arial Unicode MS" w:hAnsi="Verdana"/>
          <w:b/>
          <w:color w:val="0000FF"/>
          <w:sz w:val="19"/>
          <w:szCs w:val="19"/>
        </w:rPr>
        <w:t>Precio salida grúa para traslado de vehículos hasta 3.500 kg</w:t>
      </w:r>
    </w:p>
    <w:p w14:paraId="16121B64" w14:textId="253045F8" w:rsidR="00053119" w:rsidRPr="00204810" w:rsidRDefault="00C548B6" w:rsidP="00204810">
      <w:pPr>
        <w:spacing w:before="120" w:after="120"/>
        <w:ind w:left="1418" w:right="-425"/>
        <w:jc w:val="both"/>
        <w:rPr>
          <w:rFonts w:ascii="Verdana" w:eastAsia="Arial Unicode MS" w:hAnsi="Verdana"/>
          <w:color w:val="0000FF"/>
          <w:sz w:val="19"/>
          <w:szCs w:val="19"/>
        </w:rPr>
      </w:pPr>
      <w:r w:rsidRPr="00204810">
        <w:rPr>
          <w:rFonts w:ascii="Verdana" w:hAnsi="Verdana" w:cs="Tahoma"/>
          <w:sz w:val="19"/>
          <w:szCs w:val="19"/>
        </w:rPr>
        <w:t>Ponderación:</w:t>
      </w:r>
      <w:r w:rsidR="00053119" w:rsidRPr="00204810">
        <w:rPr>
          <w:rFonts w:ascii="Verdana" w:hAnsi="Verdana" w:cs="Tahoma"/>
          <w:sz w:val="19"/>
          <w:szCs w:val="19"/>
        </w:rPr>
        <w:t xml:space="preserve"> </w:t>
      </w:r>
      <w:r w:rsidR="001A77E6">
        <w:rPr>
          <w:rFonts w:ascii="Verdana" w:eastAsia="Arial Unicode MS" w:hAnsi="Verdana"/>
          <w:b/>
          <w:color w:val="0000FF"/>
          <w:sz w:val="19"/>
          <w:szCs w:val="19"/>
        </w:rPr>
        <w:t>10</w:t>
      </w:r>
      <w:r w:rsidR="00204810" w:rsidRPr="00806A3A">
        <w:rPr>
          <w:rFonts w:ascii="Verdana" w:eastAsia="Arial Unicode MS" w:hAnsi="Verdana"/>
          <w:b/>
          <w:color w:val="0000FF"/>
          <w:sz w:val="19"/>
          <w:szCs w:val="19"/>
        </w:rPr>
        <w:t xml:space="preserve"> </w:t>
      </w:r>
      <w:r w:rsidR="001A77E6">
        <w:rPr>
          <w:rFonts w:ascii="Verdana" w:eastAsia="Arial Unicode MS" w:hAnsi="Verdana"/>
          <w:b/>
          <w:color w:val="0000FF"/>
          <w:sz w:val="19"/>
          <w:szCs w:val="19"/>
        </w:rPr>
        <w:t>%</w:t>
      </w:r>
    </w:p>
    <w:p w14:paraId="69DF76D5" w14:textId="20797EC0" w:rsidR="00952D23" w:rsidRDefault="00053119" w:rsidP="00204810">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sidR="001A77E6">
        <w:rPr>
          <w:rFonts w:ascii="Verdana" w:eastAsia="Arial Unicode MS" w:hAnsi="Verdana"/>
          <w:color w:val="0000FF"/>
          <w:sz w:val="19"/>
          <w:szCs w:val="19"/>
        </w:rPr>
        <w:t>Valoración oferta i = menor precio ofertado / precio oferta i x 100</w:t>
      </w:r>
    </w:p>
    <w:p w14:paraId="393BCD5C" w14:textId="1953A66A"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Pr="001A77E6">
        <w:rPr>
          <w:rFonts w:ascii="Verdana" w:eastAsia="Arial Unicode MS" w:hAnsi="Verdana"/>
          <w:b/>
          <w:color w:val="0000FF"/>
          <w:sz w:val="19"/>
          <w:szCs w:val="19"/>
        </w:rPr>
        <w:t xml:space="preserve">€/km </w:t>
      </w:r>
      <w:r>
        <w:rPr>
          <w:rFonts w:ascii="Verdana" w:eastAsia="Arial Unicode MS" w:hAnsi="Verdana"/>
          <w:b/>
          <w:color w:val="0000FF"/>
          <w:sz w:val="19"/>
          <w:szCs w:val="19"/>
        </w:rPr>
        <w:t>grúa para traslado de vehículos hasta 3.500 kg</w:t>
      </w:r>
    </w:p>
    <w:p w14:paraId="361BB630" w14:textId="052689AF" w:rsidR="001A77E6" w:rsidRPr="001A77E6" w:rsidRDefault="001A77E6" w:rsidP="001A77E6">
      <w:pPr>
        <w:pStyle w:val="Prrafodelista"/>
        <w:spacing w:before="120" w:after="120"/>
        <w:ind w:left="1397" w:right="-425"/>
        <w:jc w:val="both"/>
        <w:rPr>
          <w:rFonts w:ascii="Verdana" w:eastAsia="Arial Unicode MS" w:hAnsi="Verdana"/>
          <w:color w:val="0000FF"/>
          <w:sz w:val="19"/>
          <w:szCs w:val="19"/>
        </w:rPr>
      </w:pPr>
      <w:r w:rsidRPr="001A77E6">
        <w:rPr>
          <w:rFonts w:ascii="Verdana" w:hAnsi="Verdana" w:cs="Tahoma"/>
          <w:sz w:val="19"/>
          <w:szCs w:val="19"/>
        </w:rPr>
        <w:t xml:space="preserve">Ponderación: </w:t>
      </w:r>
      <w:r w:rsidRPr="001A77E6">
        <w:rPr>
          <w:rFonts w:ascii="Verdana" w:eastAsia="Arial Unicode MS" w:hAnsi="Verdana"/>
          <w:b/>
          <w:color w:val="0000FF"/>
          <w:sz w:val="19"/>
          <w:szCs w:val="19"/>
        </w:rPr>
        <w:t>30%</w:t>
      </w:r>
    </w:p>
    <w:p w14:paraId="60292BBF" w14:textId="77777777" w:rsidR="001A77E6" w:rsidRDefault="001A77E6" w:rsidP="001A77E6">
      <w:pPr>
        <w:pStyle w:val="Prrafodelista"/>
        <w:shd w:val="clear" w:color="auto" w:fill="FFFFFF"/>
        <w:tabs>
          <w:tab w:val="left" w:pos="0"/>
        </w:tabs>
        <w:ind w:left="1397"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11EEA654" w14:textId="3598083C"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Pr="00D328D9">
        <w:rPr>
          <w:rFonts w:ascii="Verdana" w:eastAsia="Arial Unicode MS" w:hAnsi="Verdana"/>
          <w:b/>
          <w:color w:val="0000FF"/>
          <w:sz w:val="19"/>
          <w:szCs w:val="19"/>
        </w:rPr>
        <w:t>Precio hora espera</w:t>
      </w:r>
      <w:r w:rsidR="00D328D9">
        <w:rPr>
          <w:rFonts w:ascii="Verdana" w:eastAsia="Arial Unicode MS" w:hAnsi="Verdana"/>
          <w:b/>
          <w:color w:val="0000FF"/>
          <w:sz w:val="19"/>
          <w:szCs w:val="19"/>
        </w:rPr>
        <w:t xml:space="preserve"> lunes a viernes 8:00 h  a 20:00 h</w:t>
      </w:r>
      <w:r>
        <w:rPr>
          <w:rFonts w:ascii="Verdana" w:hAnsi="Verdana" w:cs="Tahoma"/>
          <w:sz w:val="19"/>
          <w:szCs w:val="19"/>
        </w:rPr>
        <w:t xml:space="preserve"> </w:t>
      </w:r>
      <w:r w:rsidR="00D328D9">
        <w:rPr>
          <w:rFonts w:ascii="Verdana" w:eastAsia="Arial Unicode MS" w:hAnsi="Verdana"/>
          <w:b/>
          <w:color w:val="0000FF"/>
          <w:sz w:val="19"/>
          <w:szCs w:val="19"/>
        </w:rPr>
        <w:t>grúa para traslado de vehículos hasta 3.500 kg</w:t>
      </w:r>
    </w:p>
    <w:p w14:paraId="0B6F9A78" w14:textId="0A411A93" w:rsidR="001A77E6" w:rsidRPr="001A77E6" w:rsidRDefault="001A77E6" w:rsidP="001A77E6">
      <w:pPr>
        <w:pStyle w:val="Prrafodelista"/>
        <w:spacing w:before="120" w:after="120"/>
        <w:ind w:left="1397" w:right="-425"/>
        <w:jc w:val="both"/>
        <w:rPr>
          <w:rFonts w:ascii="Verdana" w:eastAsia="Arial Unicode MS" w:hAnsi="Verdana"/>
          <w:color w:val="0000FF"/>
          <w:sz w:val="19"/>
          <w:szCs w:val="19"/>
        </w:rPr>
      </w:pPr>
      <w:r w:rsidRPr="001A77E6">
        <w:rPr>
          <w:rFonts w:ascii="Verdana" w:hAnsi="Verdana" w:cs="Tahoma"/>
          <w:sz w:val="19"/>
          <w:szCs w:val="19"/>
        </w:rPr>
        <w:t xml:space="preserve">Ponderación: </w:t>
      </w:r>
      <w:r w:rsidR="00D328D9">
        <w:rPr>
          <w:rFonts w:ascii="Verdana" w:eastAsia="Arial Unicode MS" w:hAnsi="Verdana"/>
          <w:b/>
          <w:color w:val="0000FF"/>
          <w:sz w:val="19"/>
          <w:szCs w:val="19"/>
        </w:rPr>
        <w:t>10</w:t>
      </w:r>
      <w:r w:rsidR="00D328D9" w:rsidRPr="00806A3A">
        <w:rPr>
          <w:rFonts w:ascii="Verdana" w:eastAsia="Arial Unicode MS" w:hAnsi="Verdana"/>
          <w:b/>
          <w:color w:val="0000FF"/>
          <w:sz w:val="19"/>
          <w:szCs w:val="19"/>
        </w:rPr>
        <w:t xml:space="preserve"> </w:t>
      </w:r>
      <w:r w:rsidR="00D328D9">
        <w:rPr>
          <w:rFonts w:ascii="Verdana" w:eastAsia="Arial Unicode MS" w:hAnsi="Verdana"/>
          <w:b/>
          <w:color w:val="0000FF"/>
          <w:sz w:val="19"/>
          <w:szCs w:val="19"/>
        </w:rPr>
        <w:t>%</w:t>
      </w:r>
    </w:p>
    <w:p w14:paraId="45C361B8" w14:textId="538598AD" w:rsidR="001A77E6" w:rsidRPr="00053119" w:rsidRDefault="001A77E6" w:rsidP="001A77E6">
      <w:pPr>
        <w:tabs>
          <w:tab w:val="left" w:pos="0"/>
        </w:tabs>
        <w:spacing w:before="120" w:after="120"/>
        <w:ind w:left="1418" w:right="-425"/>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06125A3F" w14:textId="34C1E081"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00D328D9" w:rsidRPr="00D328D9">
        <w:rPr>
          <w:rFonts w:ascii="Verdana" w:eastAsia="Arial Unicode MS" w:hAnsi="Verdana"/>
          <w:b/>
          <w:color w:val="0000FF"/>
          <w:sz w:val="19"/>
          <w:szCs w:val="19"/>
        </w:rPr>
        <w:t>Precio hora espera</w:t>
      </w:r>
      <w:r w:rsidR="00D328D9">
        <w:rPr>
          <w:rFonts w:ascii="Verdana" w:eastAsia="Arial Unicode MS" w:hAnsi="Verdana"/>
          <w:b/>
          <w:color w:val="0000FF"/>
          <w:sz w:val="19"/>
          <w:szCs w:val="19"/>
        </w:rPr>
        <w:t xml:space="preserve"> nocturno, sábado o festivo</w:t>
      </w:r>
      <w:r w:rsidR="00D328D9">
        <w:rPr>
          <w:rFonts w:ascii="Verdana" w:hAnsi="Verdana" w:cs="Tahoma"/>
          <w:sz w:val="19"/>
          <w:szCs w:val="19"/>
        </w:rPr>
        <w:t xml:space="preserve"> </w:t>
      </w:r>
      <w:r w:rsidR="00D328D9">
        <w:rPr>
          <w:rFonts w:ascii="Verdana" w:eastAsia="Arial Unicode MS" w:hAnsi="Verdana"/>
          <w:b/>
          <w:color w:val="0000FF"/>
          <w:sz w:val="19"/>
          <w:szCs w:val="19"/>
        </w:rPr>
        <w:t>grúa para traslado de vehículos hasta 3.500 kg</w:t>
      </w:r>
    </w:p>
    <w:p w14:paraId="091CD312" w14:textId="18E240E0" w:rsidR="001A77E6" w:rsidRPr="001A77E6" w:rsidRDefault="001A77E6" w:rsidP="001A77E6">
      <w:pPr>
        <w:pStyle w:val="Prrafodelista"/>
        <w:spacing w:before="120" w:after="120"/>
        <w:ind w:left="1397" w:right="-425"/>
        <w:jc w:val="both"/>
        <w:rPr>
          <w:rFonts w:ascii="Verdana" w:eastAsia="Arial Unicode MS" w:hAnsi="Verdana"/>
          <w:color w:val="0000FF"/>
          <w:sz w:val="19"/>
          <w:szCs w:val="19"/>
        </w:rPr>
      </w:pPr>
      <w:r w:rsidRPr="001A77E6">
        <w:rPr>
          <w:rFonts w:ascii="Verdana" w:hAnsi="Verdana" w:cs="Tahoma"/>
          <w:sz w:val="19"/>
          <w:szCs w:val="19"/>
        </w:rPr>
        <w:t xml:space="preserve">Ponderación: </w:t>
      </w:r>
      <w:r w:rsidR="00D328D9">
        <w:rPr>
          <w:rFonts w:ascii="Verdana" w:eastAsia="Arial Unicode MS" w:hAnsi="Verdana"/>
          <w:b/>
          <w:color w:val="0000FF"/>
          <w:sz w:val="19"/>
          <w:szCs w:val="19"/>
        </w:rPr>
        <w:t>10</w:t>
      </w:r>
      <w:r w:rsidR="00D328D9" w:rsidRPr="00806A3A">
        <w:rPr>
          <w:rFonts w:ascii="Verdana" w:eastAsia="Arial Unicode MS" w:hAnsi="Verdana"/>
          <w:b/>
          <w:color w:val="0000FF"/>
          <w:sz w:val="19"/>
          <w:szCs w:val="19"/>
        </w:rPr>
        <w:t xml:space="preserve"> </w:t>
      </w:r>
      <w:r w:rsidR="00D328D9">
        <w:rPr>
          <w:rFonts w:ascii="Verdana" w:eastAsia="Arial Unicode MS" w:hAnsi="Verdana"/>
          <w:b/>
          <w:color w:val="0000FF"/>
          <w:sz w:val="19"/>
          <w:szCs w:val="19"/>
        </w:rPr>
        <w:t>%</w:t>
      </w:r>
    </w:p>
    <w:p w14:paraId="70003FD3" w14:textId="31DA0526"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17698DD0"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p>
    <w:p w14:paraId="47F9CBE1" w14:textId="2C0A6C9C" w:rsidR="001A77E6" w:rsidRPr="00F05993" w:rsidRDefault="001A77E6" w:rsidP="001A77E6">
      <w:pPr>
        <w:numPr>
          <w:ilvl w:val="0"/>
          <w:numId w:val="31"/>
        </w:numPr>
        <w:tabs>
          <w:tab w:val="left" w:pos="0"/>
        </w:tabs>
        <w:spacing w:before="120" w:after="120"/>
        <w:ind w:left="1418" w:right="-425" w:hanging="283"/>
        <w:jc w:val="both"/>
        <w:rPr>
          <w:rFonts w:ascii="Verdana" w:eastAsia="Arial Unicode MS" w:hAnsi="Verdana"/>
          <w:b/>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00F05993">
        <w:rPr>
          <w:rFonts w:ascii="Verdana" w:eastAsia="Arial Unicode MS" w:hAnsi="Verdana"/>
          <w:b/>
          <w:color w:val="0000FF"/>
          <w:sz w:val="19"/>
          <w:szCs w:val="19"/>
        </w:rPr>
        <w:t>Precio salida g</w:t>
      </w:r>
      <w:r w:rsidR="00D328D9" w:rsidRPr="00F05993">
        <w:rPr>
          <w:rFonts w:ascii="Verdana" w:eastAsia="Arial Unicode MS" w:hAnsi="Verdana"/>
          <w:b/>
          <w:color w:val="0000FF"/>
          <w:sz w:val="19"/>
          <w:szCs w:val="19"/>
        </w:rPr>
        <w:t>rúa de doble piso</w:t>
      </w:r>
      <w:r w:rsidR="00F05993" w:rsidRPr="00F05993">
        <w:rPr>
          <w:rFonts w:ascii="Verdana" w:eastAsia="Arial Unicode MS" w:hAnsi="Verdana"/>
          <w:b/>
          <w:color w:val="0000FF"/>
          <w:sz w:val="19"/>
          <w:szCs w:val="19"/>
        </w:rPr>
        <w:t xml:space="preserve"> para traslado de dos turismos o de una furgoneta superior a 3.500kg</w:t>
      </w:r>
    </w:p>
    <w:p w14:paraId="550F62EF" w14:textId="26F56E6C" w:rsidR="001A77E6" w:rsidRPr="001A77E6" w:rsidRDefault="001A77E6" w:rsidP="001A77E6">
      <w:pPr>
        <w:pStyle w:val="Prrafodelista"/>
        <w:spacing w:before="120" w:after="120"/>
        <w:ind w:left="1397" w:right="-425"/>
        <w:jc w:val="both"/>
        <w:rPr>
          <w:rFonts w:ascii="Verdana" w:eastAsia="Arial Unicode MS" w:hAnsi="Verdana"/>
          <w:color w:val="0000FF"/>
          <w:sz w:val="19"/>
          <w:szCs w:val="19"/>
        </w:rPr>
      </w:pPr>
      <w:r w:rsidRPr="001A77E6">
        <w:rPr>
          <w:rFonts w:ascii="Verdana" w:hAnsi="Verdana" w:cs="Tahoma"/>
          <w:sz w:val="19"/>
          <w:szCs w:val="19"/>
        </w:rPr>
        <w:t xml:space="preserve">Ponderación: </w:t>
      </w:r>
      <w:r w:rsidR="00F05993" w:rsidRPr="00F05993">
        <w:rPr>
          <w:rFonts w:ascii="Verdana" w:eastAsia="Arial Unicode MS" w:hAnsi="Verdana"/>
          <w:b/>
          <w:color w:val="0000FF"/>
          <w:sz w:val="19"/>
          <w:szCs w:val="19"/>
        </w:rPr>
        <w:t>5%</w:t>
      </w:r>
    </w:p>
    <w:p w14:paraId="4A534FC1"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4A789158"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p>
    <w:p w14:paraId="79276C49" w14:textId="6531D101"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00F05993" w:rsidRPr="00F05993">
        <w:rPr>
          <w:rFonts w:ascii="Verdana" w:eastAsia="Arial Unicode MS" w:hAnsi="Verdana"/>
          <w:b/>
          <w:color w:val="0000FF"/>
          <w:sz w:val="19"/>
          <w:szCs w:val="19"/>
        </w:rPr>
        <w:t>€/km</w:t>
      </w:r>
      <w:r w:rsidR="00F05993">
        <w:rPr>
          <w:rFonts w:ascii="Verdana" w:hAnsi="Verdana" w:cs="Tahoma"/>
          <w:sz w:val="19"/>
          <w:szCs w:val="19"/>
        </w:rPr>
        <w:t xml:space="preserve"> </w:t>
      </w:r>
      <w:r w:rsidR="00F05993">
        <w:rPr>
          <w:rFonts w:ascii="Verdana" w:eastAsia="Arial Unicode MS" w:hAnsi="Verdana"/>
          <w:b/>
          <w:color w:val="0000FF"/>
          <w:sz w:val="19"/>
          <w:szCs w:val="19"/>
        </w:rPr>
        <w:t>g</w:t>
      </w:r>
      <w:r w:rsidR="00F05993" w:rsidRPr="00F05993">
        <w:rPr>
          <w:rFonts w:ascii="Verdana" w:eastAsia="Arial Unicode MS" w:hAnsi="Verdana"/>
          <w:b/>
          <w:color w:val="0000FF"/>
          <w:sz w:val="19"/>
          <w:szCs w:val="19"/>
        </w:rPr>
        <w:t>rúa de doble piso para traslado de dos turismos o de una furgoneta superior a 3.500kg</w:t>
      </w:r>
    </w:p>
    <w:p w14:paraId="7872302A" w14:textId="030AF6D5" w:rsidR="001A77E6" w:rsidRPr="00F05993" w:rsidRDefault="001A77E6" w:rsidP="001A77E6">
      <w:pPr>
        <w:pStyle w:val="Prrafodelista"/>
        <w:spacing w:before="120" w:after="120"/>
        <w:ind w:left="1397" w:right="-425"/>
        <w:jc w:val="both"/>
        <w:rPr>
          <w:rFonts w:ascii="Verdana" w:eastAsia="Arial Unicode MS" w:hAnsi="Verdana"/>
          <w:b/>
          <w:color w:val="0000FF"/>
          <w:sz w:val="19"/>
          <w:szCs w:val="19"/>
        </w:rPr>
      </w:pPr>
      <w:r w:rsidRPr="001A77E6">
        <w:rPr>
          <w:rFonts w:ascii="Verdana" w:hAnsi="Verdana" w:cs="Tahoma"/>
          <w:sz w:val="19"/>
          <w:szCs w:val="19"/>
        </w:rPr>
        <w:t xml:space="preserve">Ponderación: </w:t>
      </w:r>
      <w:r w:rsidR="00F05993" w:rsidRPr="00F05993">
        <w:rPr>
          <w:rFonts w:ascii="Verdana" w:eastAsia="Arial Unicode MS" w:hAnsi="Verdana"/>
          <w:b/>
          <w:color w:val="0000FF"/>
          <w:sz w:val="19"/>
          <w:szCs w:val="19"/>
        </w:rPr>
        <w:t>15%</w:t>
      </w:r>
    </w:p>
    <w:p w14:paraId="4FAEC101"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53A2ADCD" w14:textId="77777777"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p>
    <w:p w14:paraId="0DC02CB4" w14:textId="77777777" w:rsidR="00F05993" w:rsidRDefault="001A77E6" w:rsidP="00F05993">
      <w:pPr>
        <w:pStyle w:val="Prrafodelista"/>
        <w:spacing w:before="120" w:after="120"/>
        <w:ind w:left="1397" w:right="-425"/>
        <w:jc w:val="both"/>
        <w:rPr>
          <w:rFonts w:ascii="Verdana" w:eastAsia="Arial Unicode MS" w:hAnsi="Verdana"/>
          <w:b/>
          <w:color w:val="0000FF"/>
          <w:sz w:val="19"/>
          <w:szCs w:val="19"/>
        </w:rPr>
      </w:pPr>
      <w:r w:rsidRPr="001A77E6">
        <w:rPr>
          <w:rFonts w:ascii="Verdana" w:hAnsi="Verdana" w:cs="Tahoma"/>
          <w:sz w:val="19"/>
          <w:szCs w:val="19"/>
        </w:rPr>
        <w:t xml:space="preserve">Ponderación: </w:t>
      </w:r>
      <w:r w:rsidR="00F05993" w:rsidRPr="00D328D9">
        <w:rPr>
          <w:rFonts w:ascii="Verdana" w:eastAsia="Arial Unicode MS" w:hAnsi="Verdana"/>
          <w:b/>
          <w:color w:val="0000FF"/>
          <w:sz w:val="19"/>
          <w:szCs w:val="19"/>
        </w:rPr>
        <w:t>Precio hora espera</w:t>
      </w:r>
      <w:r w:rsidR="00F05993">
        <w:rPr>
          <w:rFonts w:ascii="Verdana" w:eastAsia="Arial Unicode MS" w:hAnsi="Verdana"/>
          <w:b/>
          <w:color w:val="0000FF"/>
          <w:sz w:val="19"/>
          <w:szCs w:val="19"/>
        </w:rPr>
        <w:t xml:space="preserve"> lunes a viernes 8:00 h a 20:00 h</w:t>
      </w:r>
      <w:r w:rsidR="00F05993">
        <w:rPr>
          <w:rFonts w:ascii="Verdana" w:hAnsi="Verdana" w:cs="Tahoma"/>
          <w:sz w:val="19"/>
          <w:szCs w:val="19"/>
        </w:rPr>
        <w:t xml:space="preserve"> </w:t>
      </w:r>
      <w:r w:rsidR="00F05993">
        <w:rPr>
          <w:rFonts w:ascii="Verdana" w:eastAsia="Arial Unicode MS" w:hAnsi="Verdana"/>
          <w:b/>
          <w:color w:val="0000FF"/>
          <w:sz w:val="19"/>
          <w:szCs w:val="19"/>
        </w:rPr>
        <w:t>g</w:t>
      </w:r>
      <w:r w:rsidR="00F05993" w:rsidRPr="00F05993">
        <w:rPr>
          <w:rFonts w:ascii="Verdana" w:eastAsia="Arial Unicode MS" w:hAnsi="Verdana"/>
          <w:b/>
          <w:color w:val="0000FF"/>
          <w:sz w:val="19"/>
          <w:szCs w:val="19"/>
        </w:rPr>
        <w:t>rúa de doble piso para traslado de dos turismos o de una furgoneta superior a 3.500kg</w:t>
      </w:r>
    </w:p>
    <w:p w14:paraId="2A58AC39" w14:textId="26D3C280" w:rsidR="00F05993" w:rsidRPr="00F05993" w:rsidRDefault="00F05993" w:rsidP="00F05993">
      <w:pPr>
        <w:pStyle w:val="Prrafodelista"/>
        <w:spacing w:before="120" w:after="120"/>
        <w:ind w:left="1397" w:right="-425"/>
        <w:jc w:val="both"/>
        <w:rPr>
          <w:rFonts w:ascii="Verdana" w:eastAsia="Arial Unicode MS" w:hAnsi="Verdana"/>
          <w:b/>
          <w:color w:val="0000FF"/>
          <w:sz w:val="19"/>
          <w:szCs w:val="19"/>
        </w:rPr>
      </w:pPr>
      <w:r w:rsidRPr="001A77E6">
        <w:rPr>
          <w:rFonts w:ascii="Verdana" w:hAnsi="Verdana" w:cs="Tahoma"/>
          <w:sz w:val="19"/>
          <w:szCs w:val="19"/>
        </w:rPr>
        <w:t xml:space="preserve">Ponderación: </w:t>
      </w:r>
      <w:r w:rsidRPr="00F05993">
        <w:rPr>
          <w:rFonts w:ascii="Verdana" w:eastAsia="Arial Unicode MS" w:hAnsi="Verdana"/>
          <w:b/>
          <w:color w:val="0000FF"/>
          <w:sz w:val="19"/>
          <w:szCs w:val="19"/>
        </w:rPr>
        <w:t>5%</w:t>
      </w:r>
    </w:p>
    <w:p w14:paraId="48313790" w14:textId="5E91E665" w:rsidR="001A77E6" w:rsidRDefault="001A77E6" w:rsidP="00F05993">
      <w:pPr>
        <w:pStyle w:val="Prrafodelista"/>
        <w:spacing w:before="120" w:after="120"/>
        <w:ind w:left="1397" w:right="-425"/>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101B53DF" w14:textId="77777777" w:rsidR="00F05993" w:rsidRPr="00F05993" w:rsidRDefault="001A77E6" w:rsidP="00D82DE3">
      <w:pPr>
        <w:numPr>
          <w:ilvl w:val="0"/>
          <w:numId w:val="31"/>
        </w:numPr>
        <w:tabs>
          <w:tab w:val="left" w:pos="0"/>
        </w:tabs>
        <w:spacing w:before="120" w:after="120"/>
        <w:ind w:right="-425" w:hanging="283"/>
        <w:jc w:val="both"/>
        <w:rPr>
          <w:rFonts w:ascii="Verdana" w:eastAsia="Arial Unicode MS" w:hAnsi="Verdana"/>
          <w:color w:val="0000FF"/>
          <w:sz w:val="19"/>
          <w:szCs w:val="19"/>
        </w:rPr>
      </w:pPr>
      <w:r w:rsidRPr="00F05993">
        <w:rPr>
          <w:rFonts w:ascii="Verdana" w:hAnsi="Verdana" w:cs="Tahoma"/>
          <w:sz w:val="19"/>
          <w:szCs w:val="19"/>
        </w:rPr>
        <w:t xml:space="preserve">Criterio: </w:t>
      </w:r>
      <w:r w:rsidR="00F05993" w:rsidRPr="00F05993">
        <w:rPr>
          <w:rFonts w:ascii="Verdana" w:eastAsia="Arial Unicode MS" w:hAnsi="Verdana"/>
          <w:b/>
          <w:color w:val="0000FF"/>
          <w:sz w:val="19"/>
          <w:szCs w:val="19"/>
        </w:rPr>
        <w:t>Precio hora espera nocturno, sábado o festivo</w:t>
      </w:r>
      <w:r w:rsidR="00F05993" w:rsidRPr="00F05993">
        <w:rPr>
          <w:rFonts w:ascii="Verdana" w:hAnsi="Verdana" w:cs="Tahoma"/>
          <w:sz w:val="19"/>
          <w:szCs w:val="19"/>
        </w:rPr>
        <w:t xml:space="preserve"> </w:t>
      </w:r>
      <w:r w:rsidR="00F05993">
        <w:rPr>
          <w:rFonts w:ascii="Verdana" w:eastAsia="Arial Unicode MS" w:hAnsi="Verdana"/>
          <w:b/>
          <w:color w:val="0000FF"/>
          <w:sz w:val="19"/>
          <w:szCs w:val="19"/>
        </w:rPr>
        <w:t>g</w:t>
      </w:r>
      <w:r w:rsidR="00F05993" w:rsidRPr="00F05993">
        <w:rPr>
          <w:rFonts w:ascii="Verdana" w:eastAsia="Arial Unicode MS" w:hAnsi="Verdana"/>
          <w:b/>
          <w:color w:val="0000FF"/>
          <w:sz w:val="19"/>
          <w:szCs w:val="19"/>
        </w:rPr>
        <w:t>rúa de doble piso para traslado de dos turismos o de una furgoneta superior a 3.500kg</w:t>
      </w:r>
      <w:r w:rsidR="00F05993" w:rsidRPr="00F05993">
        <w:rPr>
          <w:rFonts w:ascii="Verdana" w:hAnsi="Verdana" w:cs="Tahoma"/>
          <w:sz w:val="19"/>
          <w:szCs w:val="19"/>
        </w:rPr>
        <w:t xml:space="preserve"> </w:t>
      </w:r>
    </w:p>
    <w:p w14:paraId="009C312F" w14:textId="14E3FD7F" w:rsidR="001A77E6" w:rsidRPr="00F05993" w:rsidRDefault="001A77E6" w:rsidP="00F05993">
      <w:pPr>
        <w:tabs>
          <w:tab w:val="left" w:pos="0"/>
        </w:tabs>
        <w:spacing w:before="120" w:after="120"/>
        <w:ind w:left="1397" w:right="-425"/>
        <w:jc w:val="both"/>
        <w:rPr>
          <w:rFonts w:ascii="Verdana" w:eastAsia="Arial Unicode MS" w:hAnsi="Verdana"/>
          <w:color w:val="0000FF"/>
          <w:sz w:val="19"/>
          <w:szCs w:val="19"/>
        </w:rPr>
      </w:pPr>
      <w:r w:rsidRPr="00F05993">
        <w:rPr>
          <w:rFonts w:ascii="Verdana" w:hAnsi="Verdana" w:cs="Tahoma"/>
          <w:sz w:val="19"/>
          <w:szCs w:val="19"/>
        </w:rPr>
        <w:t xml:space="preserve">Ponderación: </w:t>
      </w:r>
      <w:r w:rsidR="00F05993" w:rsidRPr="00F05993">
        <w:rPr>
          <w:rFonts w:ascii="Verdana" w:eastAsia="Arial Unicode MS" w:hAnsi="Verdana"/>
          <w:b/>
          <w:color w:val="0000FF"/>
          <w:sz w:val="19"/>
          <w:szCs w:val="19"/>
        </w:rPr>
        <w:t>5%</w:t>
      </w:r>
    </w:p>
    <w:p w14:paraId="03177753"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364954D1" w14:textId="0E36BB8F"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002D50D3">
        <w:rPr>
          <w:rFonts w:ascii="Verdana" w:eastAsia="Arial Unicode MS" w:hAnsi="Verdana"/>
          <w:b/>
          <w:color w:val="0000FF"/>
          <w:sz w:val="19"/>
          <w:szCs w:val="19"/>
        </w:rPr>
        <w:t>Precio salida g</w:t>
      </w:r>
      <w:r w:rsidR="002D50D3" w:rsidRPr="00F05993">
        <w:rPr>
          <w:rFonts w:ascii="Verdana" w:eastAsia="Arial Unicode MS" w:hAnsi="Verdana"/>
          <w:b/>
          <w:color w:val="0000FF"/>
          <w:sz w:val="19"/>
          <w:szCs w:val="19"/>
        </w:rPr>
        <w:t xml:space="preserve">rúa para traslado de </w:t>
      </w:r>
      <w:r w:rsidR="002D50D3">
        <w:rPr>
          <w:rFonts w:ascii="Verdana" w:eastAsia="Arial Unicode MS" w:hAnsi="Verdana"/>
          <w:b/>
          <w:color w:val="0000FF"/>
          <w:sz w:val="19"/>
          <w:szCs w:val="19"/>
        </w:rPr>
        <w:t>4 motocicletas máximo</w:t>
      </w:r>
    </w:p>
    <w:p w14:paraId="3647949A" w14:textId="64C6179E" w:rsidR="001A77E6" w:rsidRPr="002D50D3" w:rsidRDefault="001A77E6" w:rsidP="001A77E6">
      <w:pPr>
        <w:pStyle w:val="Prrafodelista"/>
        <w:spacing w:before="120" w:after="120"/>
        <w:ind w:left="1397" w:right="-425"/>
        <w:jc w:val="both"/>
        <w:rPr>
          <w:rFonts w:ascii="Verdana" w:eastAsia="Arial Unicode MS" w:hAnsi="Verdana"/>
          <w:b/>
          <w:color w:val="0000FF"/>
          <w:sz w:val="19"/>
          <w:szCs w:val="19"/>
        </w:rPr>
      </w:pPr>
      <w:r w:rsidRPr="001A77E6">
        <w:rPr>
          <w:rFonts w:ascii="Verdana" w:hAnsi="Verdana" w:cs="Tahoma"/>
          <w:sz w:val="19"/>
          <w:szCs w:val="19"/>
        </w:rPr>
        <w:t xml:space="preserve">Ponderación: </w:t>
      </w:r>
      <w:r w:rsidR="002D50D3" w:rsidRPr="002D50D3">
        <w:rPr>
          <w:rFonts w:ascii="Verdana" w:eastAsia="Arial Unicode MS" w:hAnsi="Verdana"/>
          <w:b/>
          <w:color w:val="0000FF"/>
          <w:sz w:val="19"/>
          <w:szCs w:val="19"/>
        </w:rPr>
        <w:t>2%</w:t>
      </w:r>
    </w:p>
    <w:p w14:paraId="731CABCA"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2DF7480A" w14:textId="4751D436" w:rsidR="001A77E6" w:rsidRPr="002D50D3" w:rsidRDefault="001A77E6" w:rsidP="00D82DE3">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2D50D3">
        <w:rPr>
          <w:rFonts w:ascii="Verdana" w:hAnsi="Verdana" w:cs="Tahoma"/>
          <w:sz w:val="19"/>
          <w:szCs w:val="19"/>
        </w:rPr>
        <w:t xml:space="preserve">Criterio: </w:t>
      </w:r>
      <w:r w:rsidR="002D50D3" w:rsidRPr="002D50D3">
        <w:rPr>
          <w:rFonts w:ascii="Verdana" w:eastAsia="Arial Unicode MS" w:hAnsi="Verdana"/>
          <w:b/>
          <w:color w:val="0000FF"/>
          <w:sz w:val="19"/>
          <w:szCs w:val="19"/>
        </w:rPr>
        <w:t>€/km</w:t>
      </w:r>
      <w:r w:rsidR="002D50D3" w:rsidRPr="002D50D3">
        <w:rPr>
          <w:rFonts w:ascii="Verdana" w:hAnsi="Verdana" w:cs="Tahoma"/>
          <w:sz w:val="19"/>
          <w:szCs w:val="19"/>
        </w:rPr>
        <w:t xml:space="preserve"> </w:t>
      </w:r>
      <w:r w:rsidR="002D50D3" w:rsidRPr="002D50D3">
        <w:rPr>
          <w:rFonts w:ascii="Verdana" w:eastAsia="Arial Unicode MS" w:hAnsi="Verdana"/>
          <w:b/>
          <w:color w:val="0000FF"/>
          <w:sz w:val="19"/>
          <w:szCs w:val="19"/>
        </w:rPr>
        <w:t>grúa para traslado de 4 motocicletas máximo</w:t>
      </w:r>
    </w:p>
    <w:p w14:paraId="02937197" w14:textId="2946E845" w:rsidR="001A77E6" w:rsidRPr="002D50D3" w:rsidRDefault="001A77E6" w:rsidP="001A77E6">
      <w:pPr>
        <w:pStyle w:val="Prrafodelista"/>
        <w:spacing w:before="120" w:after="120"/>
        <w:ind w:left="1397" w:right="-425"/>
        <w:jc w:val="both"/>
        <w:rPr>
          <w:rFonts w:ascii="Verdana" w:eastAsia="Arial Unicode MS" w:hAnsi="Verdana"/>
          <w:b/>
          <w:color w:val="0000FF"/>
          <w:sz w:val="19"/>
          <w:szCs w:val="19"/>
        </w:rPr>
      </w:pPr>
      <w:r w:rsidRPr="001A77E6">
        <w:rPr>
          <w:rFonts w:ascii="Verdana" w:hAnsi="Verdana" w:cs="Tahoma"/>
          <w:sz w:val="19"/>
          <w:szCs w:val="19"/>
        </w:rPr>
        <w:t>Ponderación</w:t>
      </w:r>
      <w:r w:rsidRPr="002D50D3">
        <w:rPr>
          <w:rFonts w:ascii="Verdana" w:hAnsi="Verdana" w:cs="Tahoma"/>
          <w:sz w:val="19"/>
          <w:szCs w:val="19"/>
        </w:rPr>
        <w:t xml:space="preserve">: </w:t>
      </w:r>
      <w:r w:rsidR="002D50D3" w:rsidRPr="002D50D3">
        <w:rPr>
          <w:rFonts w:ascii="Verdana" w:eastAsia="Arial Unicode MS" w:hAnsi="Verdana"/>
          <w:b/>
          <w:color w:val="0000FF"/>
          <w:sz w:val="19"/>
          <w:szCs w:val="19"/>
        </w:rPr>
        <w:t>4%</w:t>
      </w:r>
    </w:p>
    <w:p w14:paraId="6D796C0B"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678943FA" w14:textId="7C01163D"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002D50D3" w:rsidRPr="00D328D9">
        <w:rPr>
          <w:rFonts w:ascii="Verdana" w:eastAsia="Arial Unicode MS" w:hAnsi="Verdana"/>
          <w:b/>
          <w:color w:val="0000FF"/>
          <w:sz w:val="19"/>
          <w:szCs w:val="19"/>
        </w:rPr>
        <w:t>Precio hora espera</w:t>
      </w:r>
      <w:r w:rsidR="002D50D3">
        <w:rPr>
          <w:rFonts w:ascii="Verdana" w:eastAsia="Arial Unicode MS" w:hAnsi="Verdana"/>
          <w:b/>
          <w:color w:val="0000FF"/>
          <w:sz w:val="19"/>
          <w:szCs w:val="19"/>
        </w:rPr>
        <w:t xml:space="preserve"> lunes a viernes 8:00 h a 20:00 h </w:t>
      </w:r>
      <w:r w:rsidR="002D50D3" w:rsidRPr="002D50D3">
        <w:rPr>
          <w:rFonts w:ascii="Verdana" w:eastAsia="Arial Unicode MS" w:hAnsi="Verdana"/>
          <w:b/>
          <w:color w:val="0000FF"/>
          <w:sz w:val="19"/>
          <w:szCs w:val="19"/>
        </w:rPr>
        <w:t>grúa para traslado de 4 motocicletas máximo</w:t>
      </w:r>
    </w:p>
    <w:p w14:paraId="1801B67F" w14:textId="614B52CE" w:rsidR="001A77E6" w:rsidRPr="001A77E6" w:rsidRDefault="001A77E6" w:rsidP="001A77E6">
      <w:pPr>
        <w:pStyle w:val="Prrafodelista"/>
        <w:spacing w:before="120" w:after="120"/>
        <w:ind w:left="1397" w:right="-425"/>
        <w:jc w:val="both"/>
        <w:rPr>
          <w:rFonts w:ascii="Verdana" w:eastAsia="Arial Unicode MS" w:hAnsi="Verdana"/>
          <w:color w:val="0000FF"/>
          <w:sz w:val="19"/>
          <w:szCs w:val="19"/>
        </w:rPr>
      </w:pPr>
      <w:r w:rsidRPr="001A77E6">
        <w:rPr>
          <w:rFonts w:ascii="Verdana" w:hAnsi="Verdana" w:cs="Tahoma"/>
          <w:sz w:val="19"/>
          <w:szCs w:val="19"/>
        </w:rPr>
        <w:t xml:space="preserve">Ponderación: </w:t>
      </w:r>
      <w:r w:rsidR="00A65C85" w:rsidRPr="002D50D3">
        <w:rPr>
          <w:rFonts w:ascii="Verdana" w:eastAsia="Arial Unicode MS" w:hAnsi="Verdana"/>
          <w:b/>
          <w:color w:val="0000FF"/>
          <w:sz w:val="19"/>
          <w:szCs w:val="19"/>
        </w:rPr>
        <w:t>2%</w:t>
      </w:r>
    </w:p>
    <w:p w14:paraId="14C2F676"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2629C1BC" w14:textId="2343DC40" w:rsidR="001A77E6" w:rsidRPr="001A77E6" w:rsidRDefault="001A77E6" w:rsidP="001A77E6">
      <w:pPr>
        <w:numPr>
          <w:ilvl w:val="0"/>
          <w:numId w:val="31"/>
        </w:numPr>
        <w:tabs>
          <w:tab w:val="left" w:pos="0"/>
        </w:tabs>
        <w:spacing w:before="120" w:after="120"/>
        <w:ind w:left="1418" w:right="-425" w:hanging="283"/>
        <w:jc w:val="both"/>
        <w:rPr>
          <w:rFonts w:ascii="Verdana" w:eastAsia="Arial Unicode MS" w:hAnsi="Verdana"/>
          <w:color w:val="0000FF"/>
          <w:sz w:val="19"/>
          <w:szCs w:val="19"/>
        </w:rPr>
      </w:pPr>
      <w:r w:rsidRPr="000239F5">
        <w:rPr>
          <w:rFonts w:ascii="Verdana" w:hAnsi="Verdana" w:cs="Tahoma"/>
          <w:sz w:val="19"/>
          <w:szCs w:val="19"/>
        </w:rPr>
        <w:t>Criterio:</w:t>
      </w:r>
      <w:r>
        <w:rPr>
          <w:rFonts w:ascii="Verdana" w:hAnsi="Verdana" w:cs="Tahoma"/>
          <w:sz w:val="19"/>
          <w:szCs w:val="19"/>
        </w:rPr>
        <w:t xml:space="preserve"> </w:t>
      </w:r>
      <w:r w:rsidR="00A65C85" w:rsidRPr="00F05993">
        <w:rPr>
          <w:rFonts w:ascii="Verdana" w:eastAsia="Arial Unicode MS" w:hAnsi="Verdana"/>
          <w:b/>
          <w:color w:val="0000FF"/>
          <w:sz w:val="19"/>
          <w:szCs w:val="19"/>
        </w:rPr>
        <w:t>Precio hora espera nocturno, sábado o festivo</w:t>
      </w:r>
      <w:r w:rsidR="00A65C85">
        <w:rPr>
          <w:rFonts w:ascii="Verdana" w:eastAsia="Arial Unicode MS" w:hAnsi="Verdana"/>
          <w:b/>
          <w:color w:val="0000FF"/>
          <w:sz w:val="19"/>
          <w:szCs w:val="19"/>
        </w:rPr>
        <w:t xml:space="preserve"> </w:t>
      </w:r>
      <w:r w:rsidR="00A65C85" w:rsidRPr="002D50D3">
        <w:rPr>
          <w:rFonts w:ascii="Verdana" w:eastAsia="Arial Unicode MS" w:hAnsi="Verdana"/>
          <w:b/>
          <w:color w:val="0000FF"/>
          <w:sz w:val="19"/>
          <w:szCs w:val="19"/>
        </w:rPr>
        <w:t>grúa para traslado de 4 motocicletas máximo</w:t>
      </w:r>
    </w:p>
    <w:p w14:paraId="2AFA07F0" w14:textId="236F59D9" w:rsidR="001A77E6" w:rsidRPr="001A77E6" w:rsidRDefault="001A77E6" w:rsidP="001A77E6">
      <w:pPr>
        <w:pStyle w:val="Prrafodelista"/>
        <w:spacing w:before="120" w:after="120"/>
        <w:ind w:left="1397" w:right="-425"/>
        <w:jc w:val="both"/>
        <w:rPr>
          <w:rFonts w:ascii="Verdana" w:eastAsia="Arial Unicode MS" w:hAnsi="Verdana"/>
          <w:color w:val="0000FF"/>
          <w:sz w:val="19"/>
          <w:szCs w:val="19"/>
        </w:rPr>
      </w:pPr>
      <w:r w:rsidRPr="001A77E6">
        <w:rPr>
          <w:rFonts w:ascii="Verdana" w:hAnsi="Verdana" w:cs="Tahoma"/>
          <w:sz w:val="19"/>
          <w:szCs w:val="19"/>
        </w:rPr>
        <w:t xml:space="preserve">Ponderación: </w:t>
      </w:r>
      <w:r w:rsidR="00A65C85" w:rsidRPr="002D50D3">
        <w:rPr>
          <w:rFonts w:ascii="Verdana" w:eastAsia="Arial Unicode MS" w:hAnsi="Verdana"/>
          <w:b/>
          <w:color w:val="0000FF"/>
          <w:sz w:val="19"/>
          <w:szCs w:val="19"/>
        </w:rPr>
        <w:t>2%</w:t>
      </w:r>
    </w:p>
    <w:p w14:paraId="550F5655"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r w:rsidRPr="00123FAD">
        <w:rPr>
          <w:rFonts w:ascii="Verdana" w:hAnsi="Verdana" w:cs="Tahoma"/>
          <w:sz w:val="19"/>
          <w:szCs w:val="19"/>
        </w:rPr>
        <w:t xml:space="preserve">Fórmula: </w:t>
      </w:r>
      <w:r>
        <w:rPr>
          <w:rFonts w:ascii="Verdana" w:eastAsia="Arial Unicode MS" w:hAnsi="Verdana"/>
          <w:color w:val="0000FF"/>
          <w:sz w:val="19"/>
          <w:szCs w:val="19"/>
        </w:rPr>
        <w:t>Valoración oferta i = menor precio ofertado / precio oferta i x 100</w:t>
      </w:r>
    </w:p>
    <w:p w14:paraId="4CBE82C5" w14:textId="77777777" w:rsidR="00212F39" w:rsidRDefault="00212F39" w:rsidP="001A77E6">
      <w:pPr>
        <w:pStyle w:val="Prrafodelista"/>
        <w:shd w:val="clear" w:color="auto" w:fill="FFFFFF"/>
        <w:tabs>
          <w:tab w:val="left" w:pos="0"/>
        </w:tabs>
        <w:ind w:left="1418" w:right="-318"/>
        <w:jc w:val="both"/>
        <w:rPr>
          <w:rFonts w:ascii="Verdana" w:eastAsia="Arial Unicode MS" w:hAnsi="Verdana"/>
          <w:color w:val="0000FF"/>
          <w:sz w:val="19"/>
          <w:szCs w:val="19"/>
        </w:rPr>
      </w:pPr>
    </w:p>
    <w:p w14:paraId="43ABA1DF" w14:textId="2309A127" w:rsidR="00212F39" w:rsidRDefault="00212F39" w:rsidP="001A77E6">
      <w:pPr>
        <w:pStyle w:val="Prrafodelista"/>
        <w:shd w:val="clear" w:color="auto" w:fill="FFFFFF"/>
        <w:tabs>
          <w:tab w:val="left" w:pos="0"/>
        </w:tabs>
        <w:ind w:left="1418" w:right="-318"/>
        <w:jc w:val="both"/>
        <w:rPr>
          <w:rFonts w:ascii="Verdana" w:eastAsia="Arial Unicode MS" w:hAnsi="Verdana"/>
          <w:color w:val="0000FF"/>
          <w:sz w:val="19"/>
          <w:szCs w:val="19"/>
        </w:rPr>
      </w:pPr>
      <w:r>
        <w:rPr>
          <w:rFonts w:ascii="Verdana" w:eastAsia="Arial Unicode MS" w:hAnsi="Verdana"/>
          <w:color w:val="0000FF"/>
          <w:sz w:val="19"/>
          <w:szCs w:val="19"/>
        </w:rPr>
        <w:t>EN TODOS LOS CRITERIOS RECOGIDOS EN ESTE APARTADO, NO SE ACEPTARÁN VALORES “0” Y SE CONSIGNARÁN LOS DOS PRIMEROS DECIMALES DE LOS PRECIOS OFERTADOS.</w:t>
      </w:r>
    </w:p>
    <w:p w14:paraId="140451B5" w14:textId="77777777" w:rsidR="001A77E6" w:rsidRDefault="001A77E6" w:rsidP="001A77E6">
      <w:pPr>
        <w:pStyle w:val="Prrafodelista"/>
        <w:shd w:val="clear" w:color="auto" w:fill="FFFFFF"/>
        <w:tabs>
          <w:tab w:val="left" w:pos="0"/>
        </w:tabs>
        <w:ind w:left="1418" w:right="-318"/>
        <w:jc w:val="both"/>
        <w:rPr>
          <w:rFonts w:ascii="Verdana" w:eastAsia="Arial Unicode MS" w:hAnsi="Verdana"/>
          <w:color w:val="0000FF"/>
          <w:sz w:val="19"/>
          <w:szCs w:val="19"/>
        </w:rPr>
      </w:pPr>
    </w:p>
    <w:p w14:paraId="5743F0A4" w14:textId="1E4E129F" w:rsidR="00C548B6" w:rsidRDefault="00C548B6" w:rsidP="00E310B7">
      <w:pPr>
        <w:pStyle w:val="Ttulo4"/>
        <w:spacing w:after="120"/>
        <w:ind w:left="993" w:right="-427" w:hanging="709"/>
        <w:jc w:val="both"/>
        <w:rPr>
          <w:rFonts w:eastAsia="Times New Roman"/>
          <w:b w:val="0"/>
          <w:color w:val="0000FF"/>
          <w:sz w:val="19"/>
          <w:szCs w:val="19"/>
        </w:rPr>
      </w:pPr>
      <w:bookmarkStart w:id="348" w:name="_Toc38387655"/>
      <w:r w:rsidRPr="008A5E24">
        <w:rPr>
          <w:sz w:val="19"/>
          <w:szCs w:val="19"/>
        </w:rPr>
        <w:t xml:space="preserve">22.3.- Ofertas anormalmente bajas: </w:t>
      </w:r>
      <w:r w:rsidRPr="008A5E24">
        <w:rPr>
          <w:rFonts w:eastAsia="Times New Roman"/>
          <w:b w:val="0"/>
          <w:color w:val="0000FF"/>
          <w:sz w:val="19"/>
          <w:szCs w:val="19"/>
        </w:rPr>
        <w:t>no se establece ningún parámetro o límite para su apreciación</w:t>
      </w:r>
      <w:bookmarkEnd w:id="348"/>
      <w:r w:rsidR="0064776F">
        <w:rPr>
          <w:rFonts w:eastAsia="Times New Roman"/>
          <w:b w:val="0"/>
          <w:color w:val="0000FF"/>
          <w:sz w:val="19"/>
          <w:szCs w:val="19"/>
        </w:rPr>
        <w:t>.</w:t>
      </w:r>
    </w:p>
    <w:p w14:paraId="6473B17F" w14:textId="4776D8E7" w:rsidR="00C548B6" w:rsidRPr="00D7102B" w:rsidRDefault="00C548B6" w:rsidP="00D7102B">
      <w:pPr>
        <w:pStyle w:val="Ttulo5"/>
        <w:rPr>
          <w:b/>
          <w:i/>
        </w:rPr>
      </w:pPr>
      <w:r w:rsidRPr="000239F5">
        <w:rPr>
          <w:b/>
        </w:rPr>
        <w:t>22.3.1.- En cuanto al precio</w:t>
      </w:r>
      <w:r w:rsidRPr="00D7102B">
        <w:rPr>
          <w:b/>
        </w:rPr>
        <w:t>:</w:t>
      </w:r>
      <w:r w:rsidRPr="00D7102B">
        <w:rPr>
          <w:b/>
          <w:i/>
        </w:rPr>
        <w:t xml:space="preserve"> </w:t>
      </w:r>
      <w:r w:rsidR="00053119" w:rsidRPr="00410B88">
        <w:rPr>
          <w:color w:val="0000FF"/>
        </w:rPr>
        <w:t>no procede.</w:t>
      </w:r>
    </w:p>
    <w:p w14:paraId="0B5EFF96" w14:textId="11B38309" w:rsidR="00C548B6" w:rsidRPr="00D7102B" w:rsidRDefault="00C548B6" w:rsidP="00D7102B">
      <w:pPr>
        <w:pStyle w:val="Ttulo5"/>
        <w:rPr>
          <w:b/>
          <w:i/>
        </w:rPr>
      </w:pPr>
      <w:r w:rsidRPr="000239F5">
        <w:rPr>
          <w:b/>
        </w:rPr>
        <w:t>22.3.2.-</w:t>
      </w:r>
      <w:r w:rsidRPr="000239F5">
        <w:t xml:space="preserve"> </w:t>
      </w:r>
      <w:r w:rsidRPr="000239F5">
        <w:rPr>
          <w:b/>
        </w:rPr>
        <w:t xml:space="preserve">En cuanto a la oferta considerada en su conjunto: </w:t>
      </w:r>
      <w:r w:rsidR="00053119" w:rsidRPr="00410B88">
        <w:rPr>
          <w:color w:val="0000FF"/>
        </w:rPr>
        <w:t>no procede.</w:t>
      </w:r>
    </w:p>
    <w:p w14:paraId="024F56F3" w14:textId="77777777" w:rsidR="00C548B6" w:rsidRPr="000239F5" w:rsidRDefault="00C548B6" w:rsidP="00C03745">
      <w:pPr>
        <w:pStyle w:val="Ttulo3"/>
      </w:pPr>
      <w:bookmarkStart w:id="349" w:name="_Toc33530748"/>
      <w:bookmarkStart w:id="350" w:name="_Toc3838765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0239F5">
        <w:t>23.- CRITERIOS ESPECÍFICOS DE DESEMPATE</w:t>
      </w:r>
      <w:bookmarkEnd w:id="349"/>
      <w:bookmarkEnd w:id="350"/>
      <w:r w:rsidRPr="000239F5">
        <w:t xml:space="preserve"> </w:t>
      </w:r>
    </w:p>
    <w:p w14:paraId="38C74FFD" w14:textId="7E3A72BD" w:rsidR="00C548B6" w:rsidRPr="000239F5" w:rsidRDefault="000E335E" w:rsidP="001D3DE3">
      <w:pPr>
        <w:spacing w:after="120"/>
        <w:ind w:left="426" w:right="-425"/>
        <w:jc w:val="both"/>
        <w:rPr>
          <w:rFonts w:ascii="Verdana" w:hAnsi="Verdana" w:cs="Tahoma"/>
          <w:color w:val="0000FF"/>
          <w:sz w:val="19"/>
          <w:szCs w:val="19"/>
        </w:rPr>
      </w:pPr>
      <w:r w:rsidRPr="000239F5">
        <w:rPr>
          <w:rFonts w:ascii="Verdana" w:hAnsi="Verdana" w:cs="Tahoma"/>
          <w:color w:val="0000FF"/>
          <w:sz w:val="19"/>
          <w:szCs w:val="19"/>
        </w:rPr>
        <w:t>No</w:t>
      </w:r>
      <w:r w:rsidR="00C548B6" w:rsidRPr="000239F5">
        <w:rPr>
          <w:rFonts w:ascii="Verdana" w:hAnsi="Verdana" w:cs="Tahoma"/>
          <w:color w:val="0000FF"/>
          <w:sz w:val="19"/>
          <w:szCs w:val="19"/>
        </w:rPr>
        <w:t xml:space="preserve"> se establecen</w:t>
      </w:r>
      <w:r w:rsidR="0064776F">
        <w:rPr>
          <w:rFonts w:ascii="Verdana" w:hAnsi="Verdana" w:cs="Tahoma"/>
          <w:color w:val="0000FF"/>
          <w:sz w:val="19"/>
          <w:szCs w:val="19"/>
        </w:rPr>
        <w:t>.</w:t>
      </w:r>
      <w:r w:rsidR="00C548B6" w:rsidRPr="000239F5">
        <w:rPr>
          <w:rFonts w:ascii="Verdana" w:hAnsi="Verdana" w:cs="Tahoma"/>
          <w:color w:val="0000FF"/>
          <w:sz w:val="19"/>
          <w:szCs w:val="19"/>
        </w:rPr>
        <w:t xml:space="preserve"> </w:t>
      </w:r>
    </w:p>
    <w:p w14:paraId="31E93A94" w14:textId="77777777" w:rsidR="00C548B6" w:rsidRPr="000239F5" w:rsidRDefault="00C548B6" w:rsidP="001D3DE3">
      <w:pPr>
        <w:pStyle w:val="Ttulo3"/>
        <w:spacing w:after="120"/>
      </w:pPr>
      <w:bookmarkStart w:id="361" w:name="_Toc33530749"/>
      <w:bookmarkStart w:id="362" w:name="_Toc38387657"/>
      <w:bookmarkEnd w:id="351"/>
      <w:bookmarkEnd w:id="352"/>
      <w:bookmarkEnd w:id="353"/>
      <w:bookmarkEnd w:id="354"/>
      <w:bookmarkEnd w:id="355"/>
      <w:bookmarkEnd w:id="356"/>
      <w:bookmarkEnd w:id="357"/>
      <w:bookmarkEnd w:id="358"/>
      <w:bookmarkEnd w:id="359"/>
      <w:bookmarkEnd w:id="360"/>
      <w:r w:rsidRPr="000239F5">
        <w:t>24.- DOCUMENTACIÓN A PRESENTAR EN CADA SOBRE</w:t>
      </w:r>
      <w:bookmarkEnd w:id="361"/>
      <w:bookmarkEnd w:id="362"/>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363"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63"/>
      <w:r w:rsidR="0064776F">
        <w:rPr>
          <w:sz w:val="19"/>
          <w:szCs w:val="19"/>
        </w:rPr>
        <w:t>.</w:t>
      </w:r>
    </w:p>
    <w:p w14:paraId="4148C89E" w14:textId="77777777" w:rsidR="00C548B6" w:rsidRDefault="00C548B6" w:rsidP="001D3DE3">
      <w:pPr>
        <w:spacing w:before="120" w:after="120"/>
        <w:ind w:left="851" w:right="-427"/>
        <w:jc w:val="both"/>
        <w:rPr>
          <w:rFonts w:ascii="Verdana" w:hAnsi="Verdana"/>
          <w:sz w:val="19"/>
          <w:szCs w:val="19"/>
        </w:rPr>
      </w:pPr>
      <w:r w:rsidRPr="00264442">
        <w:rPr>
          <w:rFonts w:ascii="Verdana" w:hAnsi="Verdana"/>
          <w:sz w:val="19"/>
          <w:szCs w:val="19"/>
        </w:rPr>
        <w:t xml:space="preserve">En este sobre se deben presentar los documentos que se indican en la cláusula 13.1 de condiciones generales. </w:t>
      </w:r>
    </w:p>
    <w:p w14:paraId="68D1667A" w14:textId="77777777" w:rsidR="00234E47" w:rsidRPr="002675ED" w:rsidRDefault="00234E47" w:rsidP="00234E47">
      <w:pPr>
        <w:pStyle w:val="Prrafodelista"/>
        <w:spacing w:before="120" w:after="120"/>
        <w:ind w:left="851" w:right="-427"/>
        <w:jc w:val="both"/>
        <w:rPr>
          <w:rFonts w:ascii="Verdana" w:hAnsi="Verdana" w:cs="Tahoma"/>
          <w:color w:val="0000FF"/>
          <w:sz w:val="19"/>
          <w:szCs w:val="19"/>
        </w:rPr>
      </w:pPr>
      <w:r w:rsidRPr="002675ED">
        <w:rPr>
          <w:rFonts w:ascii="Verdana" w:hAnsi="Verdana" w:cs="Tahoma"/>
          <w:color w:val="0000FF"/>
          <w:sz w:val="19"/>
          <w:szCs w:val="19"/>
        </w:rPr>
        <w:t>- Anexo II.0. Datos de carácter personal.</w:t>
      </w:r>
    </w:p>
    <w:p w14:paraId="44553AB9" w14:textId="77777777" w:rsidR="00234E47" w:rsidRDefault="00234E47" w:rsidP="00234E47">
      <w:pPr>
        <w:pStyle w:val="Prrafodelista"/>
        <w:spacing w:before="120" w:after="120"/>
        <w:ind w:left="993" w:right="-427" w:hanging="142"/>
        <w:jc w:val="both"/>
        <w:rPr>
          <w:rFonts w:ascii="Verdana" w:hAnsi="Verdana" w:cs="Tahoma"/>
          <w:color w:val="0000FF"/>
          <w:sz w:val="19"/>
          <w:szCs w:val="19"/>
        </w:rPr>
      </w:pPr>
      <w:r w:rsidRPr="002675ED">
        <w:rPr>
          <w:rFonts w:ascii="Verdana" w:hAnsi="Verdana" w:cs="Tahoma"/>
          <w:color w:val="0000FF"/>
          <w:sz w:val="19"/>
          <w:szCs w:val="19"/>
        </w:rPr>
        <w:t xml:space="preserve">- Anexo II.1 </w:t>
      </w:r>
      <w:r w:rsidRPr="002675ED">
        <w:rPr>
          <w:rFonts w:ascii="Verdana" w:hAnsi="Verdana" w:cs="Tahoma"/>
          <w:b/>
          <w:color w:val="0000FF"/>
          <w:sz w:val="19"/>
          <w:szCs w:val="19"/>
        </w:rPr>
        <w:t>DEUC:</w:t>
      </w:r>
      <w:r w:rsidRPr="002675ED">
        <w:rPr>
          <w:rFonts w:ascii="Verdana" w:hAnsi="Verdana" w:cs="Tahoma"/>
          <w:color w:val="0000FF"/>
          <w:sz w:val="19"/>
          <w:szCs w:val="19"/>
        </w:rPr>
        <w:t xml:space="preserve"> </w:t>
      </w:r>
      <w:r w:rsidRPr="00234E47">
        <w:rPr>
          <w:rFonts w:ascii="Verdana" w:hAnsi="Verdana" w:cs="Tahoma"/>
          <w:sz w:val="19"/>
          <w:szCs w:val="19"/>
        </w:rPr>
        <w:t xml:space="preserve">Respecto a la </w:t>
      </w:r>
      <w:r w:rsidRPr="00234E47">
        <w:rPr>
          <w:rFonts w:ascii="Verdana" w:hAnsi="Verdana" w:cs="Tahoma"/>
          <w:b/>
          <w:sz w:val="19"/>
          <w:szCs w:val="19"/>
        </w:rPr>
        <w:t>parte IV</w:t>
      </w:r>
      <w:r w:rsidRPr="00234E47">
        <w:rPr>
          <w:rFonts w:ascii="Verdana" w:hAnsi="Verdana" w:cs="Tahoma"/>
          <w:sz w:val="19"/>
          <w:szCs w:val="19"/>
        </w:rPr>
        <w:t xml:space="preserve">, el operador económico se limitará a cumplimentar la </w:t>
      </w:r>
      <w:r w:rsidRPr="00234E47">
        <w:rPr>
          <w:rFonts w:ascii="Verdana" w:hAnsi="Verdana" w:cs="Tahoma"/>
          <w:b/>
          <w:sz w:val="19"/>
          <w:szCs w:val="19"/>
        </w:rPr>
        <w:t xml:space="preserve">sección </w:t>
      </w:r>
      <w:r w:rsidRPr="00234E47">
        <w:rPr>
          <w:rFonts w:ascii="Verdana" w:eastAsia="Calibri" w:hAnsi="Verdana" w:cs="Arial"/>
          <w:b/>
          <w:sz w:val="19"/>
          <w:szCs w:val="19"/>
        </w:rPr>
        <w:sym w:font="Symbol" w:char="F061"/>
      </w:r>
      <w:r w:rsidRPr="00234E47">
        <w:rPr>
          <w:rFonts w:ascii="Verdana" w:eastAsia="Calibri" w:hAnsi="Verdana" w:cs="Arial"/>
          <w:sz w:val="19"/>
          <w:szCs w:val="19"/>
        </w:rPr>
        <w:t>:</w:t>
      </w:r>
      <w:r w:rsidRPr="002675ED">
        <w:rPr>
          <w:rFonts w:ascii="Verdana" w:eastAsia="Calibri" w:hAnsi="Verdana" w:cs="Arial"/>
          <w:color w:val="0000FF"/>
          <w:sz w:val="19"/>
          <w:szCs w:val="19"/>
        </w:rPr>
        <w:t xml:space="preserve"> </w:t>
      </w:r>
      <w:r w:rsidRPr="002675ED">
        <w:rPr>
          <w:rFonts w:ascii="Verdana" w:hAnsi="Verdana" w:cs="Tahoma"/>
          <w:color w:val="0000FF"/>
          <w:sz w:val="19"/>
          <w:szCs w:val="19"/>
        </w:rPr>
        <w:t>sí.</w:t>
      </w:r>
    </w:p>
    <w:p w14:paraId="52977975" w14:textId="3AC55B02" w:rsidR="00317FD1" w:rsidRPr="002675ED" w:rsidRDefault="00317FD1" w:rsidP="00234E47">
      <w:pPr>
        <w:pStyle w:val="Prrafodelista"/>
        <w:spacing w:before="120" w:after="120"/>
        <w:ind w:left="993" w:right="-427" w:hanging="142"/>
        <w:jc w:val="both"/>
        <w:rPr>
          <w:rFonts w:ascii="Verdana" w:hAnsi="Verdana" w:cs="Tahoma"/>
          <w:color w:val="0000FF"/>
          <w:sz w:val="19"/>
          <w:szCs w:val="19"/>
        </w:rPr>
      </w:pPr>
      <w:r>
        <w:rPr>
          <w:rFonts w:ascii="Verdana" w:hAnsi="Verdana" w:cs="Tahoma"/>
          <w:color w:val="0000FF"/>
          <w:sz w:val="19"/>
          <w:szCs w:val="19"/>
        </w:rPr>
        <w:t xml:space="preserve">- Anexo II.2. </w:t>
      </w:r>
      <w:r w:rsidR="00937817">
        <w:rPr>
          <w:rFonts w:ascii="Verdana" w:hAnsi="Verdana" w:cs="Tahoma"/>
          <w:color w:val="0000FF"/>
          <w:sz w:val="19"/>
          <w:szCs w:val="19"/>
        </w:rPr>
        <w:t>Compromiso de adscripción de medios</w:t>
      </w:r>
    </w:p>
    <w:p w14:paraId="14BAB456" w14:textId="77777777" w:rsidR="00234E47" w:rsidRDefault="00234E47" w:rsidP="00234E47">
      <w:pPr>
        <w:pStyle w:val="Prrafodelista"/>
        <w:spacing w:before="120" w:after="120"/>
        <w:ind w:left="993" w:right="-427" w:hanging="142"/>
        <w:jc w:val="both"/>
        <w:rPr>
          <w:rFonts w:ascii="Verdana" w:hAnsi="Verdana" w:cs="Tahoma"/>
          <w:color w:val="0000FF"/>
          <w:sz w:val="19"/>
          <w:szCs w:val="19"/>
        </w:rPr>
      </w:pPr>
      <w:r w:rsidRPr="002675ED">
        <w:rPr>
          <w:rFonts w:ascii="Verdana" w:hAnsi="Verdana" w:cs="Tahoma"/>
          <w:color w:val="0000FF"/>
          <w:sz w:val="19"/>
          <w:szCs w:val="19"/>
        </w:rPr>
        <w:t>- Anexo II.5. Declaración sobre los compromisos que asume respecto a las personas que realicen la actividad objeto del contrato.</w:t>
      </w:r>
    </w:p>
    <w:p w14:paraId="25183D3F" w14:textId="48B61F19" w:rsidR="00234E47" w:rsidRPr="002675ED" w:rsidRDefault="00234E47" w:rsidP="00234E47">
      <w:pPr>
        <w:pStyle w:val="Prrafodelista"/>
        <w:spacing w:before="120" w:after="120"/>
        <w:ind w:left="851" w:right="-427"/>
        <w:jc w:val="both"/>
        <w:rPr>
          <w:rFonts w:ascii="Verdana" w:hAnsi="Verdana" w:cs="Tahoma"/>
          <w:color w:val="0000FF"/>
          <w:sz w:val="19"/>
          <w:szCs w:val="19"/>
        </w:rPr>
      </w:pPr>
      <w:r>
        <w:rPr>
          <w:rFonts w:ascii="Verdana" w:hAnsi="Verdana" w:cs="Tahoma"/>
          <w:color w:val="0000FF"/>
          <w:sz w:val="19"/>
          <w:szCs w:val="19"/>
        </w:rPr>
        <w:t>- Anexo II.9. D</w:t>
      </w:r>
      <w:r w:rsidRPr="00F11923">
        <w:rPr>
          <w:rFonts w:ascii="Verdana" w:hAnsi="Verdana" w:cs="Tahoma"/>
          <w:color w:val="0000FF"/>
          <w:sz w:val="19"/>
          <w:szCs w:val="19"/>
        </w:rPr>
        <w:t>eclaración responsable de ausencia de conductas colusorias</w:t>
      </w:r>
      <w:r>
        <w:rPr>
          <w:rFonts w:ascii="Verdana" w:hAnsi="Verdana" w:cs="Tahoma"/>
          <w:color w:val="0000FF"/>
          <w:sz w:val="19"/>
          <w:szCs w:val="19"/>
        </w:rPr>
        <w:t>.</w:t>
      </w:r>
    </w:p>
    <w:p w14:paraId="1B207297" w14:textId="77777777" w:rsidR="00C548B6" w:rsidRPr="001F50D4" w:rsidRDefault="00C548B6" w:rsidP="001D3DE3">
      <w:pPr>
        <w:pStyle w:val="Ttulo4"/>
        <w:spacing w:after="120"/>
        <w:ind w:left="851" w:right="-427"/>
        <w:jc w:val="both"/>
        <w:rPr>
          <w:b w:val="0"/>
          <w:i/>
          <w:sz w:val="19"/>
          <w:szCs w:val="19"/>
        </w:rPr>
      </w:pPr>
      <w:bookmarkStart w:id="364" w:name="_Toc38387659"/>
      <w:r w:rsidRPr="001F50D4">
        <w:rPr>
          <w:sz w:val="19"/>
          <w:szCs w:val="19"/>
        </w:rPr>
        <w:t>24.2</w:t>
      </w:r>
      <w:r>
        <w:rPr>
          <w:sz w:val="19"/>
          <w:szCs w:val="19"/>
        </w:rPr>
        <w:t xml:space="preserve">.- </w:t>
      </w:r>
      <w:r w:rsidRPr="001F50D4">
        <w:rPr>
          <w:sz w:val="19"/>
          <w:szCs w:val="19"/>
        </w:rPr>
        <w:t>SOBRE B: OFERTA EVALUABLE AUTOMÁTICAMENTE A TRAVÉS DE FÓRMULAS</w:t>
      </w:r>
      <w:bookmarkEnd w:id="364"/>
      <w:r w:rsidR="0064776F">
        <w:rPr>
          <w:sz w:val="19"/>
          <w:szCs w:val="19"/>
        </w:rPr>
        <w:t>.</w:t>
      </w:r>
    </w:p>
    <w:p w14:paraId="46D8D1F6" w14:textId="66900052"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r w:rsidR="00B766F2">
        <w:rPr>
          <w:rFonts w:ascii="Verdana" w:hAnsi="Verdana"/>
          <w:sz w:val="19"/>
          <w:szCs w:val="19"/>
        </w:rPr>
        <w:t xml:space="preserve"> </w:t>
      </w:r>
    </w:p>
    <w:p w14:paraId="3D693BD5" w14:textId="77777777" w:rsidR="00B766F2" w:rsidRPr="000E335E" w:rsidRDefault="00C548B6" w:rsidP="00B766F2">
      <w:pPr>
        <w:pStyle w:val="Prrafodelista"/>
        <w:numPr>
          <w:ilvl w:val="0"/>
          <w:numId w:val="136"/>
        </w:numPr>
        <w:spacing w:before="120" w:after="120"/>
        <w:ind w:left="1418" w:right="-427" w:hanging="284"/>
        <w:jc w:val="both"/>
        <w:rPr>
          <w:rFonts w:ascii="Verdana" w:hAnsi="Verdana"/>
          <w:b/>
          <w:color w:val="FF0000"/>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r w:rsidR="00B766F2">
        <w:rPr>
          <w:rFonts w:ascii="Verdana" w:hAnsi="Verdana" w:cs="Tahoma"/>
          <w:b/>
          <w:color w:val="0000FF"/>
          <w:sz w:val="19"/>
          <w:szCs w:val="19"/>
        </w:rPr>
        <w:t xml:space="preserve"> </w:t>
      </w:r>
      <w:r w:rsidR="00B766F2" w:rsidRPr="004D6CBD">
        <w:rPr>
          <w:rFonts w:ascii="Verdana" w:hAnsi="Verdana" w:cs="Tahoma"/>
          <w:b/>
          <w:color w:val="FF0000"/>
          <w:sz w:val="19"/>
          <w:szCs w:val="19"/>
        </w:rPr>
        <w:t>y firmado por el/la representante con poder suficiente.</w:t>
      </w:r>
    </w:p>
    <w:p w14:paraId="01021DF8" w14:textId="10CE471B" w:rsidR="00C548B6" w:rsidRPr="001F50D4" w:rsidRDefault="00C548B6" w:rsidP="001D3DE3">
      <w:pPr>
        <w:pStyle w:val="Ttulo4"/>
        <w:spacing w:after="120"/>
        <w:ind w:left="851" w:right="-427"/>
        <w:jc w:val="both"/>
        <w:rPr>
          <w:b w:val="0"/>
          <w:i/>
          <w:sz w:val="19"/>
          <w:szCs w:val="19"/>
        </w:rPr>
      </w:pPr>
      <w:bookmarkStart w:id="365"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no</w:t>
      </w:r>
      <w:bookmarkEnd w:id="365"/>
      <w:r w:rsidR="0064776F">
        <w:rPr>
          <w:rFonts w:eastAsia="Times New Roman" w:cs="Tahoma"/>
          <w:b w:val="0"/>
          <w:color w:val="0000FF"/>
          <w:sz w:val="19"/>
          <w:szCs w:val="19"/>
        </w:rPr>
        <w:t>.</w:t>
      </w:r>
    </w:p>
    <w:p w14:paraId="1F09157B" w14:textId="4108DD9D" w:rsidR="00C548B6" w:rsidRPr="00264442" w:rsidRDefault="00C548B6" w:rsidP="000F1008">
      <w:pPr>
        <w:pStyle w:val="Ttulo4"/>
        <w:spacing w:after="120"/>
        <w:ind w:left="851" w:right="-427"/>
        <w:jc w:val="both"/>
        <w:rPr>
          <w:b w:val="0"/>
        </w:rPr>
      </w:pPr>
      <w:bookmarkStart w:id="366" w:name="_Toc38387661"/>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66"/>
      <w:r w:rsidR="0064776F">
        <w:rPr>
          <w:rFonts w:eastAsia="Times New Roman" w:cs="Tahoma"/>
          <w:b w:val="0"/>
          <w:color w:val="0000FF"/>
          <w:sz w:val="19"/>
          <w:szCs w:val="19"/>
        </w:rPr>
        <w:t>.</w:t>
      </w:r>
    </w:p>
    <w:p w14:paraId="3A89D598" w14:textId="77777777" w:rsidR="00C548B6" w:rsidRPr="000239F5" w:rsidRDefault="00C548B6" w:rsidP="001D3DE3">
      <w:pPr>
        <w:pStyle w:val="Ttulo3"/>
        <w:spacing w:after="120"/>
        <w:ind w:left="284" w:hanging="284"/>
        <w:rPr>
          <w:rFonts w:eastAsia="Arial Unicode MS"/>
        </w:rPr>
      </w:pPr>
      <w:bookmarkStart w:id="367" w:name="_Toc33530750"/>
      <w:bookmarkStart w:id="368" w:name="_Toc38387662"/>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7"/>
      <w:bookmarkEnd w:id="368"/>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154CE2B" w14:textId="1042A9FD" w:rsidR="00C548B6" w:rsidRPr="00ED68E3" w:rsidRDefault="00C548B6" w:rsidP="001D3DE3">
      <w:pPr>
        <w:pStyle w:val="Ttulo4"/>
        <w:spacing w:after="120"/>
        <w:ind w:left="851" w:right="-427"/>
        <w:jc w:val="both"/>
        <w:rPr>
          <w:sz w:val="19"/>
          <w:szCs w:val="19"/>
        </w:rPr>
      </w:pPr>
      <w:bookmarkStart w:id="379"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r w:rsidR="000F1008">
        <w:rPr>
          <w:rFonts w:eastAsia="Times New Roman" w:cs="Tahoma"/>
          <w:b w:val="0"/>
          <w:color w:val="0000FF"/>
          <w:sz w:val="19"/>
          <w:szCs w:val="19"/>
        </w:rPr>
        <w:t xml:space="preserve"> </w:t>
      </w:r>
      <w:bookmarkEnd w:id="379"/>
    </w:p>
    <w:p w14:paraId="0D762549" w14:textId="3A217B18" w:rsidR="00C548B6" w:rsidRPr="000239F5"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r w:rsidR="000F1008">
        <w:rPr>
          <w:rFonts w:ascii="Verdana" w:eastAsia="Arial Unicode MS" w:hAnsi="Verdana"/>
          <w:b/>
          <w:sz w:val="19"/>
          <w:szCs w:val="19"/>
        </w:rPr>
        <w:t xml:space="preserve"> </w:t>
      </w:r>
      <w:r w:rsidR="000F1008" w:rsidRPr="007F14C8">
        <w:rPr>
          <w:rFonts w:ascii="Verdana" w:hAnsi="Verdana" w:cs="Tahoma"/>
          <w:color w:val="0000FF"/>
          <w:sz w:val="19"/>
          <w:szCs w:val="19"/>
        </w:rPr>
        <w:t>(art. 87 de LCSP)</w:t>
      </w:r>
      <w:r w:rsidRPr="000239F5">
        <w:rPr>
          <w:rFonts w:ascii="Verdana" w:eastAsia="Arial Unicode MS" w:hAnsi="Verdana"/>
          <w:b/>
          <w:sz w:val="19"/>
          <w:szCs w:val="19"/>
        </w:rPr>
        <w:t>:</w:t>
      </w:r>
    </w:p>
    <w:p w14:paraId="15290506" w14:textId="77777777" w:rsidR="000F1008" w:rsidRPr="007F14C8" w:rsidRDefault="000F1008" w:rsidP="000F1008">
      <w:pPr>
        <w:spacing w:before="120" w:after="120"/>
        <w:ind w:left="1418" w:right="-425"/>
        <w:jc w:val="both"/>
        <w:rPr>
          <w:rFonts w:ascii="Verdana" w:hAnsi="Verdana" w:cs="Tahoma"/>
          <w:color w:val="0000FF"/>
          <w:sz w:val="19"/>
          <w:szCs w:val="19"/>
        </w:rPr>
      </w:pPr>
      <w:r w:rsidRPr="007F14C8">
        <w:rPr>
          <w:rFonts w:ascii="Verdana" w:hAnsi="Verdana" w:cs="Tahoma"/>
          <w:color w:val="0000FF"/>
          <w:sz w:val="19"/>
          <w:szCs w:val="19"/>
        </w:rPr>
        <w:t xml:space="preserve">Declaración </w:t>
      </w:r>
      <w:r>
        <w:rPr>
          <w:rFonts w:ascii="Verdana" w:hAnsi="Verdana" w:cs="Tahoma"/>
          <w:color w:val="0000FF"/>
          <w:sz w:val="19"/>
          <w:szCs w:val="19"/>
        </w:rPr>
        <w:t>sobre el volumen global de negocios y, en su caso, sobre el volumen de negocios en el ámbito de actividades correspondiente al objeto del contrato, referido como máximo a los tres últimos ejercicios disponibles en función de la fecha de creación o de inicio de las actividades del empresario, en la medida en que se disponga de las referencias de dicho volumen de negocios, de conformidad con el artículo 87 de la LCSP.</w:t>
      </w:r>
    </w:p>
    <w:p w14:paraId="5B5A08F2" w14:textId="075874BD" w:rsidR="00C548B6" w:rsidRPr="000239F5" w:rsidRDefault="00C548B6" w:rsidP="0058411C">
      <w:pPr>
        <w:numPr>
          <w:ilvl w:val="0"/>
          <w:numId w:val="33"/>
        </w:numPr>
        <w:tabs>
          <w:tab w:val="num" w:pos="1135"/>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r w:rsidR="000F1008">
        <w:rPr>
          <w:rFonts w:ascii="Verdana" w:eastAsia="Arial Unicode MS" w:hAnsi="Verdana"/>
          <w:b/>
          <w:sz w:val="19"/>
          <w:szCs w:val="19"/>
        </w:rPr>
        <w:t xml:space="preserve"> </w:t>
      </w:r>
      <w:r w:rsidR="000F1008" w:rsidRPr="007F14C8">
        <w:rPr>
          <w:rFonts w:ascii="Verdana" w:hAnsi="Verdana" w:cs="Tahoma"/>
          <w:color w:val="0000FF"/>
          <w:sz w:val="19"/>
          <w:szCs w:val="19"/>
        </w:rPr>
        <w:t xml:space="preserve">(art. </w:t>
      </w:r>
      <w:r w:rsidR="000F1008">
        <w:rPr>
          <w:rFonts w:ascii="Verdana" w:hAnsi="Verdana" w:cs="Tahoma"/>
          <w:color w:val="0000FF"/>
          <w:sz w:val="19"/>
          <w:szCs w:val="19"/>
        </w:rPr>
        <w:t>90</w:t>
      </w:r>
      <w:r w:rsidR="000F1008" w:rsidRPr="007F14C8">
        <w:rPr>
          <w:rFonts w:ascii="Verdana" w:hAnsi="Verdana" w:cs="Tahoma"/>
          <w:color w:val="0000FF"/>
          <w:sz w:val="19"/>
          <w:szCs w:val="19"/>
        </w:rPr>
        <w:t xml:space="preserve"> de LCSP)</w:t>
      </w:r>
      <w:r w:rsidRPr="000239F5">
        <w:rPr>
          <w:rFonts w:ascii="Verdana" w:eastAsia="Arial Unicode MS" w:hAnsi="Verdana"/>
          <w:b/>
          <w:sz w:val="19"/>
          <w:szCs w:val="19"/>
        </w:rPr>
        <w:t>:</w:t>
      </w:r>
    </w:p>
    <w:p w14:paraId="28160D3F" w14:textId="08011BBE" w:rsidR="00C548B6" w:rsidRPr="000239F5" w:rsidRDefault="000F1008" w:rsidP="0058411C">
      <w:pPr>
        <w:tabs>
          <w:tab w:val="left" w:pos="0"/>
        </w:tabs>
        <w:spacing w:before="120" w:after="120"/>
        <w:ind w:left="1418" w:right="-425"/>
        <w:jc w:val="both"/>
        <w:rPr>
          <w:rFonts w:ascii="Verdana" w:eastAsia="Arial Unicode MS" w:hAnsi="Verdana"/>
          <w:sz w:val="19"/>
          <w:szCs w:val="19"/>
        </w:rPr>
      </w:pPr>
      <w:r w:rsidRPr="007F14C8">
        <w:rPr>
          <w:rFonts w:ascii="Verdana" w:hAnsi="Verdana" w:cs="Tahoma"/>
          <w:color w:val="0000FF"/>
          <w:sz w:val="19"/>
          <w:szCs w:val="19"/>
        </w:rPr>
        <w:t>U</w:t>
      </w:r>
      <w:r>
        <w:rPr>
          <w:rFonts w:ascii="Verdana" w:hAnsi="Verdana" w:cs="Tahoma"/>
          <w:color w:val="0000FF"/>
          <w:sz w:val="19"/>
          <w:szCs w:val="19"/>
        </w:rPr>
        <w:t>na relación de los principales servicios realizados de igual o similar naturaleza que los que constituyen el objeto del contrato en el curso de los tres últimos años, que incluya importe, fechas y destinatario, público o privado de los mismos, de conformidad con el artículo 90 de la LCSP.</w:t>
      </w:r>
    </w:p>
    <w:p w14:paraId="710701DA" w14:textId="42EC300C" w:rsidR="00C548B6" w:rsidRPr="00516FAF" w:rsidRDefault="00C548B6" w:rsidP="001D3DE3">
      <w:pPr>
        <w:pStyle w:val="Ttulo4"/>
        <w:spacing w:after="120"/>
        <w:ind w:left="851" w:right="-427"/>
        <w:jc w:val="both"/>
        <w:rPr>
          <w:rFonts w:eastAsia="Times New Roman" w:cs="Tahoma"/>
          <w:b w:val="0"/>
          <w:color w:val="0000FF"/>
          <w:sz w:val="19"/>
          <w:szCs w:val="19"/>
        </w:rPr>
      </w:pPr>
      <w:bookmarkStart w:id="380" w:name="_Toc38387664"/>
      <w:r w:rsidRPr="00516FAF">
        <w:rPr>
          <w:sz w:val="19"/>
          <w:szCs w:val="19"/>
        </w:rPr>
        <w:t xml:space="preserve">25.2.- Documentación a efectos de acreditar la disponibilidad de los medios materiales y humanos a los que se refiere la cláusula 21.6 de cláusulas específicas del contrato: </w:t>
      </w:r>
      <w:r w:rsidR="00505316" w:rsidRPr="00516FAF">
        <w:rPr>
          <w:rFonts w:eastAsia="Times New Roman" w:cs="Tahoma"/>
          <w:b w:val="0"/>
          <w:color w:val="0000FF"/>
          <w:sz w:val="19"/>
          <w:szCs w:val="19"/>
        </w:rPr>
        <w:t>sí, son los siguientes:</w:t>
      </w:r>
      <w:bookmarkEnd w:id="380"/>
    </w:p>
    <w:p w14:paraId="6444CBB3" w14:textId="7CD99D13" w:rsidR="00337BFE" w:rsidRPr="00337BFE" w:rsidRDefault="00337BFE" w:rsidP="00981843">
      <w:pPr>
        <w:ind w:left="851" w:right="-427" w:hanging="851"/>
        <w:rPr>
          <w:highlight w:val="yellow"/>
        </w:rPr>
      </w:pPr>
      <w:r w:rsidRPr="00516FAF">
        <w:tab/>
      </w:r>
      <w:r w:rsidRPr="00516FAF">
        <w:rPr>
          <w:rFonts w:ascii="Verdana" w:hAnsi="Verdana" w:cs="Tahoma"/>
          <w:color w:val="0000FF"/>
          <w:sz w:val="19"/>
          <w:szCs w:val="19"/>
        </w:rPr>
        <w:t xml:space="preserve">Fichas técnicas de los vehículos que se ponen a disposición del contrato, teniendo en cuenta la propuesta aportada por la licitadora en el Anexo II.2. </w:t>
      </w:r>
      <w:r w:rsidRPr="00516FAF">
        <w:tab/>
      </w:r>
      <w:r w:rsidRPr="00516FAF">
        <w:tab/>
      </w:r>
    </w:p>
    <w:p w14:paraId="34DEEB7A" w14:textId="0CC7EB2C" w:rsidR="00C548B6" w:rsidRPr="000239F5" w:rsidRDefault="00C548B6" w:rsidP="001D3DE3">
      <w:pPr>
        <w:pStyle w:val="Ttulo3"/>
        <w:spacing w:after="120"/>
      </w:pPr>
      <w:bookmarkStart w:id="381" w:name="_Toc33530751"/>
      <w:bookmarkStart w:id="382" w:name="_Toc38387665"/>
      <w:bookmarkEnd w:id="369"/>
      <w:bookmarkEnd w:id="370"/>
      <w:bookmarkEnd w:id="371"/>
      <w:bookmarkEnd w:id="372"/>
      <w:bookmarkEnd w:id="373"/>
      <w:bookmarkEnd w:id="374"/>
      <w:bookmarkEnd w:id="375"/>
      <w:bookmarkEnd w:id="376"/>
      <w:bookmarkEnd w:id="377"/>
      <w:bookmarkEnd w:id="378"/>
      <w:r w:rsidRPr="000239F5">
        <w:t>26.- CLÁUSULAS ADICIONALES RELATIVAS AL PROCEDIMIENTO</w:t>
      </w:r>
      <w:bookmarkEnd w:id="381"/>
      <w:bookmarkEnd w:id="382"/>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383" w:name="_Toc38387666"/>
      <w:r w:rsidRPr="00ED68E3">
        <w:rPr>
          <w:sz w:val="19"/>
          <w:szCs w:val="19"/>
        </w:rPr>
        <w:t>26.1.- Información adicional sobre los pliegos y documentación complementaria:</w:t>
      </w:r>
      <w:bookmarkEnd w:id="383"/>
    </w:p>
    <w:p w14:paraId="7E16A908" w14:textId="3D9BE198" w:rsidR="00C548B6" w:rsidRPr="000239F5" w:rsidRDefault="00C548B6" w:rsidP="00D7102B">
      <w:pPr>
        <w:pStyle w:val="Ttulo5"/>
        <w:rPr>
          <w:b/>
        </w:rPr>
      </w:pPr>
      <w:r w:rsidRPr="000239F5">
        <w:rPr>
          <w:b/>
        </w:rPr>
        <w:t xml:space="preserve">26.1.1.- Fecha límite para su solicitud: </w:t>
      </w:r>
      <w:r w:rsidR="006346B3" w:rsidRPr="00204518">
        <w:rPr>
          <w:rFonts w:eastAsia="Times New Roman" w:cs="Tahoma"/>
          <w:color w:val="0000FF"/>
          <w:szCs w:val="19"/>
        </w:rPr>
        <w:t>12 días antes de la fecha límite para presentar ofertas.</w:t>
      </w:r>
    </w:p>
    <w:p w14:paraId="21A35F10" w14:textId="77777777" w:rsidR="006346B3" w:rsidRPr="00204518" w:rsidRDefault="00C548B6" w:rsidP="006346B3">
      <w:pPr>
        <w:pStyle w:val="Ttulo5"/>
        <w:rPr>
          <w:rFonts w:eastAsia="Times New Roman" w:cs="Tahoma"/>
          <w:color w:val="0000FF"/>
          <w:szCs w:val="19"/>
        </w:rPr>
      </w:pPr>
      <w:r w:rsidRPr="000239F5">
        <w:rPr>
          <w:b/>
        </w:rPr>
        <w:t>26.1.2.- Fecha límite para su obtención:</w:t>
      </w:r>
      <w:r w:rsidR="006346B3">
        <w:rPr>
          <w:b/>
        </w:rPr>
        <w:t xml:space="preserve"> </w:t>
      </w:r>
      <w:r w:rsidR="006346B3" w:rsidRPr="00204518">
        <w:rPr>
          <w:rFonts w:eastAsia="Times New Roman" w:cs="Tahoma"/>
          <w:color w:val="0000FF"/>
          <w:szCs w:val="19"/>
        </w:rPr>
        <w:t>6 días antes de que finalice el plazo fijado para la presentación de ofertas.</w:t>
      </w:r>
    </w:p>
    <w:p w14:paraId="6042CEE9" w14:textId="77777777" w:rsidR="000F1008" w:rsidRPr="00D7102B" w:rsidRDefault="00C548B6" w:rsidP="000F1008">
      <w:pPr>
        <w:pStyle w:val="Ttulo5"/>
        <w:rPr>
          <w:rFonts w:cs="Tahoma"/>
          <w:b/>
          <w:color w:val="0000FF"/>
        </w:rPr>
      </w:pPr>
      <w:r w:rsidRPr="000239F5">
        <w:rPr>
          <w:b/>
        </w:rPr>
        <w:t xml:space="preserve">26.1.3.- Carácter vinculante de las aclaraciones sobre los pliegos o resto de documentación: </w:t>
      </w:r>
      <w:r w:rsidR="000F1008" w:rsidRPr="001F5A19">
        <w:rPr>
          <w:rFonts w:cs="Tahoma"/>
          <w:color w:val="0000FF"/>
        </w:rPr>
        <w:t>sí.</w:t>
      </w:r>
    </w:p>
    <w:p w14:paraId="11C878CA" w14:textId="695479FA" w:rsidR="00C548B6" w:rsidRPr="00ED68E3" w:rsidRDefault="00C548B6" w:rsidP="001D3DE3">
      <w:pPr>
        <w:pStyle w:val="Ttulo4"/>
        <w:spacing w:after="120"/>
        <w:ind w:left="851" w:right="-427"/>
        <w:jc w:val="both"/>
        <w:rPr>
          <w:sz w:val="19"/>
          <w:szCs w:val="19"/>
        </w:rPr>
      </w:pPr>
      <w:bookmarkStart w:id="384"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4"/>
      <w:r w:rsidR="0064776F">
        <w:rPr>
          <w:rFonts w:eastAsia="Times New Roman" w:cs="Tahoma"/>
          <w:b w:val="0"/>
          <w:color w:val="0000FF"/>
          <w:sz w:val="19"/>
          <w:szCs w:val="19"/>
        </w:rPr>
        <w:t>.</w:t>
      </w:r>
    </w:p>
    <w:p w14:paraId="52CEAB62" w14:textId="3F97E373" w:rsidR="00C548B6" w:rsidRPr="00ED68E3" w:rsidRDefault="00C548B6" w:rsidP="001D3DE3">
      <w:pPr>
        <w:pStyle w:val="Ttulo4"/>
        <w:spacing w:after="120"/>
        <w:ind w:left="851" w:right="-427"/>
        <w:jc w:val="both"/>
        <w:rPr>
          <w:sz w:val="19"/>
          <w:szCs w:val="19"/>
        </w:rPr>
      </w:pPr>
      <w:bookmarkStart w:id="385"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w:t>
      </w:r>
      <w:bookmarkEnd w:id="385"/>
      <w:r w:rsidR="0064776F">
        <w:rPr>
          <w:rFonts w:eastAsia="Times New Roman" w:cs="Tahoma"/>
          <w:b w:val="0"/>
          <w:color w:val="0000FF"/>
          <w:sz w:val="19"/>
          <w:szCs w:val="19"/>
        </w:rPr>
        <w:t>.</w:t>
      </w:r>
    </w:p>
    <w:p w14:paraId="5D91ABD0" w14:textId="036A657A" w:rsidR="00C548B6" w:rsidRPr="00ED68E3" w:rsidRDefault="00C548B6" w:rsidP="001D3DE3">
      <w:pPr>
        <w:pStyle w:val="Ttulo4"/>
        <w:spacing w:after="120"/>
        <w:ind w:left="851" w:right="-427"/>
        <w:jc w:val="both"/>
        <w:rPr>
          <w:sz w:val="19"/>
          <w:szCs w:val="19"/>
        </w:rPr>
      </w:pPr>
      <w:bookmarkStart w:id="386" w:name="_Toc38387669"/>
      <w:r w:rsidRPr="00ED68E3">
        <w:rPr>
          <w:sz w:val="19"/>
          <w:szCs w:val="19"/>
        </w:rPr>
        <w:t xml:space="preserve">26.4.- Documentación adicional a la indicada en la cláusula 23.1 de condiciones generales a presentar con carácter previo a la formalización: </w:t>
      </w:r>
      <w:r w:rsidRPr="00ED68E3">
        <w:rPr>
          <w:rFonts w:eastAsia="Times New Roman" w:cs="Tahoma"/>
          <w:b w:val="0"/>
          <w:color w:val="0000FF"/>
          <w:sz w:val="19"/>
          <w:szCs w:val="19"/>
        </w:rPr>
        <w:t>no</w:t>
      </w:r>
      <w:bookmarkEnd w:id="386"/>
      <w:r w:rsidR="0064776F">
        <w:rPr>
          <w:rFonts w:eastAsia="Times New Roman" w:cs="Tahoma"/>
          <w:b w:val="0"/>
          <w:color w:val="0000FF"/>
          <w:sz w:val="19"/>
          <w:szCs w:val="19"/>
        </w:rPr>
        <w:t>.</w:t>
      </w:r>
    </w:p>
    <w:p w14:paraId="387922E7" w14:textId="77777777" w:rsidR="00C548B6" w:rsidRPr="007C2EFE" w:rsidRDefault="00C548B6" w:rsidP="00C548B6">
      <w:pPr>
        <w:ind w:right="-427"/>
      </w:pPr>
      <w:r w:rsidRPr="007C2EFE">
        <w:br w:type="page"/>
      </w:r>
    </w:p>
    <w:p w14:paraId="1A3CD7AE" w14:textId="77777777" w:rsidR="00C548B6" w:rsidRPr="00156536" w:rsidRDefault="00C548B6" w:rsidP="0063609A">
      <w:pPr>
        <w:pStyle w:val="Ttulo2"/>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bookmarkStart w:id="400" w:name="_Toc38387670"/>
      <w:r w:rsidRPr="00156536">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Default="00C548B6" w:rsidP="001D3DE3">
      <w:pPr>
        <w:pStyle w:val="Ttulo3"/>
        <w:spacing w:after="120"/>
        <w:ind w:left="284" w:hanging="284"/>
      </w:pPr>
      <w:bookmarkStart w:id="401" w:name="_Toc528671265"/>
      <w:bookmarkStart w:id="402" w:name="_Toc5958935"/>
      <w:bookmarkStart w:id="403" w:name="_Toc34132899"/>
      <w:bookmarkStart w:id="404" w:name="_Toc38387671"/>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t xml:space="preserve">27.- </w:t>
      </w:r>
      <w:r w:rsidRPr="0090126C">
        <w:t xml:space="preserve">CESIÓN DEL CONTRATO. </w:t>
      </w:r>
      <w:bookmarkEnd w:id="401"/>
      <w:bookmarkEnd w:id="402"/>
      <w:bookmarkEnd w:id="403"/>
      <w:bookmarkEnd w:id="404"/>
      <w:bookmarkEnd w:id="405"/>
    </w:p>
    <w:p w14:paraId="27EA258F" w14:textId="71F9E02E"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CAFA468" w14:textId="77777777" w:rsidR="00C548B6" w:rsidRPr="000239F5" w:rsidRDefault="00C548B6" w:rsidP="001D3DE3">
      <w:pPr>
        <w:pStyle w:val="Ttulo3"/>
        <w:spacing w:after="120"/>
        <w:ind w:left="284" w:hanging="284"/>
      </w:pPr>
      <w:bookmarkStart w:id="412" w:name="_Toc33530754"/>
      <w:bookmarkStart w:id="413" w:name="_Toc38387672"/>
      <w:bookmarkEnd w:id="406"/>
      <w:bookmarkEnd w:id="407"/>
      <w:bookmarkEnd w:id="408"/>
      <w:bookmarkEnd w:id="409"/>
      <w:bookmarkEnd w:id="410"/>
      <w:bookmarkEnd w:id="411"/>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5C764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74A89AC0" w14:textId="77777777" w:rsidR="00C548B6" w:rsidRDefault="00C548B6" w:rsidP="00C548B6">
      <w:pPr>
        <w:pStyle w:val="Ttulo1"/>
      </w:pPr>
      <w:bookmarkStart w:id="423" w:name="_Toc33530755"/>
      <w:bookmarkStart w:id="424" w:name="_Toc38387673"/>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4"/>
      <w:bookmarkEnd w:id="415"/>
      <w:bookmarkEnd w:id="416"/>
      <w:bookmarkEnd w:id="417"/>
      <w:bookmarkEnd w:id="418"/>
      <w:bookmarkEnd w:id="419"/>
      <w:bookmarkEnd w:id="420"/>
      <w:bookmarkEnd w:id="421"/>
      <w:bookmarkEnd w:id="422"/>
      <w:r w:rsidRPr="007C1C0B">
        <w:t>CONDICIONES GENERALES</w:t>
      </w:r>
      <w:bookmarkEnd w:id="423"/>
      <w:bookmarkEnd w:id="424"/>
    </w:p>
    <w:p w14:paraId="0345A839" w14:textId="77777777" w:rsidR="00C548B6" w:rsidRPr="00C548B6" w:rsidRDefault="00C548B6" w:rsidP="00C548B6"/>
    <w:p w14:paraId="2253388C" w14:textId="77777777" w:rsidR="00C548B6" w:rsidRPr="007C1C0B"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38387674"/>
      <w:r w:rsidRPr="007C1C0B">
        <w:t>I.- OBJETO Y CUESTIONES GENERALES DEL CONTRATO</w:t>
      </w:r>
      <w:bookmarkEnd w:id="435"/>
      <w:bookmarkEnd w:id="436"/>
      <w:bookmarkEnd w:id="437"/>
      <w:bookmarkEnd w:id="438"/>
      <w:bookmarkEnd w:id="439"/>
      <w:bookmarkEnd w:id="440"/>
    </w:p>
    <w:p w14:paraId="6DAD2249" w14:textId="77777777" w:rsidR="00C548B6" w:rsidRPr="007C1C0B" w:rsidRDefault="00C548B6" w:rsidP="001D3DE3">
      <w:pPr>
        <w:pStyle w:val="Ttulo3"/>
        <w:spacing w:after="120"/>
        <w:rPr>
          <w:rFonts w:eastAsia="Arial Unicode MS"/>
        </w:rPr>
      </w:pPr>
      <w:bookmarkStart w:id="441" w:name="_Toc33530757"/>
      <w:bookmarkStart w:id="442" w:name="_Toc38387675"/>
      <w:r w:rsidRPr="007C1C0B">
        <w:rPr>
          <w:rFonts w:eastAsia="Arial Unicode MS"/>
        </w:rPr>
        <w:t>1.- OBJETO DEL CONTRATO</w:t>
      </w:r>
      <w:bookmarkEnd w:id="441"/>
      <w:bookmarkEnd w:id="442"/>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443" w:name="_Toc38387676"/>
      <w:r w:rsidRPr="007C1C0B">
        <w:rPr>
          <w:rFonts w:eastAsia="Arial Unicode MS"/>
        </w:rPr>
        <w:t xml:space="preserve">2.- </w:t>
      </w:r>
      <w:bookmarkStart w:id="444" w:name="_Toc33530758"/>
      <w:r w:rsidRPr="007C1C0B">
        <w:rPr>
          <w:rFonts w:eastAsia="Arial Unicode MS"/>
        </w:rPr>
        <w:t>DOCUMENTOS DE CARÁCTER CONTRACTUAL</w:t>
      </w:r>
      <w:bookmarkEnd w:id="443"/>
      <w:bookmarkEnd w:id="444"/>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Ttulo3"/>
        <w:spacing w:after="120"/>
        <w:rPr>
          <w:rFonts w:eastAsia="Arial Unicode MS"/>
        </w:rPr>
      </w:pPr>
      <w:bookmarkStart w:id="445" w:name="_Toc33530759"/>
      <w:bookmarkStart w:id="446" w:name="_Toc38387677"/>
      <w:r w:rsidRPr="007C1C0B">
        <w:rPr>
          <w:rFonts w:eastAsia="Arial Unicode MS"/>
        </w:rPr>
        <w:t>3.- RÉGIMEN JURÍDICO DEL CONTRATO</w:t>
      </w:r>
      <w:bookmarkEnd w:id="445"/>
      <w:bookmarkEnd w:id="446"/>
    </w:p>
    <w:p w14:paraId="48498042" w14:textId="77777777" w:rsidR="00C548B6" w:rsidRPr="00724D10" w:rsidRDefault="00C548B6" w:rsidP="001D3DE3">
      <w:pPr>
        <w:pStyle w:val="Ttulo4"/>
        <w:spacing w:after="120"/>
        <w:ind w:left="851" w:right="-427"/>
        <w:jc w:val="both"/>
        <w:rPr>
          <w:sz w:val="19"/>
          <w:szCs w:val="19"/>
        </w:rPr>
      </w:pPr>
      <w:bookmarkStart w:id="447"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7"/>
    </w:p>
    <w:p w14:paraId="46CA4C94" w14:textId="77777777" w:rsidR="00C548B6" w:rsidRPr="00724D10" w:rsidRDefault="00C548B6" w:rsidP="001D3DE3">
      <w:pPr>
        <w:pStyle w:val="Ttulo4"/>
        <w:spacing w:after="120"/>
        <w:ind w:left="851" w:right="-427"/>
        <w:jc w:val="both"/>
        <w:rPr>
          <w:b w:val="0"/>
          <w:sz w:val="19"/>
          <w:szCs w:val="19"/>
        </w:rPr>
      </w:pPr>
      <w:bookmarkStart w:id="448"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8"/>
    </w:p>
    <w:p w14:paraId="59E8931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449" w:name="_Toc38387680"/>
      <w:r w:rsidRPr="00F35B38">
        <w:rPr>
          <w:sz w:val="19"/>
          <w:szCs w:val="19"/>
        </w:rPr>
        <w:t xml:space="preserve">3.3.- </w:t>
      </w:r>
      <w:r w:rsidRPr="00F35B38">
        <w:rPr>
          <w:b w:val="0"/>
          <w:sz w:val="19"/>
          <w:szCs w:val="19"/>
        </w:rPr>
        <w:t>Las partes quedan sometidas expresamente a lo establecido en los documentos contractuales.</w:t>
      </w:r>
      <w:bookmarkEnd w:id="449"/>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7777777" w:rsidR="00C548B6" w:rsidRPr="007C1C0B" w:rsidRDefault="00C548B6" w:rsidP="001D3DE3">
      <w:pPr>
        <w:pStyle w:val="Ttulo3"/>
        <w:spacing w:after="120"/>
        <w:ind w:left="284" w:hanging="284"/>
        <w:rPr>
          <w:rFonts w:eastAsia="Arial Unicode MS"/>
        </w:rPr>
      </w:pPr>
      <w:bookmarkStart w:id="450" w:name="_Toc33530760"/>
      <w:bookmarkStart w:id="451" w:name="_Toc38387681"/>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5"/>
      <w:bookmarkEnd w:id="426"/>
      <w:bookmarkEnd w:id="427"/>
      <w:bookmarkEnd w:id="428"/>
      <w:bookmarkEnd w:id="429"/>
      <w:bookmarkEnd w:id="430"/>
      <w:bookmarkEnd w:id="431"/>
      <w:bookmarkEnd w:id="432"/>
      <w:bookmarkEnd w:id="433"/>
      <w:bookmarkEnd w:id="434"/>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50"/>
      <w:bookmarkEnd w:id="451"/>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Ttulo4"/>
        <w:spacing w:after="120"/>
        <w:ind w:left="1134" w:right="-427"/>
        <w:jc w:val="both"/>
        <w:rPr>
          <w:b w:val="0"/>
          <w:sz w:val="19"/>
          <w:szCs w:val="19"/>
        </w:rPr>
      </w:pPr>
      <w:bookmarkStart w:id="462" w:name="_Toc38387682"/>
      <w:r w:rsidRPr="00F35B38">
        <w:rPr>
          <w:sz w:val="19"/>
          <w:szCs w:val="19"/>
        </w:rPr>
        <w:t xml:space="preserve">4.1.- </w:t>
      </w:r>
      <w:r w:rsidRPr="00F35B38">
        <w:rPr>
          <w:b w:val="0"/>
          <w:sz w:val="19"/>
          <w:szCs w:val="19"/>
        </w:rPr>
        <w:t>Igualdad de mujeres y hombres: Organismo Autónomo EMAKUNDE-Instituto Vasco de la Mujer.</w:t>
      </w:r>
      <w:bookmarkEnd w:id="462"/>
    </w:p>
    <w:p w14:paraId="65F2CCA5" w14:textId="77777777" w:rsidR="00C548B6" w:rsidRPr="00F35B38" w:rsidRDefault="00C548B6" w:rsidP="001D3DE3">
      <w:pPr>
        <w:pStyle w:val="Ttulo4"/>
        <w:spacing w:after="120"/>
        <w:ind w:left="1134" w:right="-427"/>
        <w:jc w:val="both"/>
        <w:rPr>
          <w:b w:val="0"/>
          <w:sz w:val="19"/>
          <w:szCs w:val="19"/>
        </w:rPr>
      </w:pPr>
      <w:bookmarkStart w:id="463"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F35B38" w:rsidRDefault="00C548B6" w:rsidP="001D3DE3">
      <w:pPr>
        <w:pStyle w:val="Ttulo4"/>
        <w:spacing w:after="120"/>
        <w:ind w:left="1134" w:right="-427"/>
        <w:jc w:val="both"/>
        <w:rPr>
          <w:b w:val="0"/>
          <w:sz w:val="19"/>
          <w:szCs w:val="19"/>
        </w:rPr>
      </w:pPr>
      <w:bookmarkStart w:id="464" w:name="_Toc38387684"/>
      <w:r w:rsidRPr="00F35B38">
        <w:rPr>
          <w:sz w:val="19"/>
          <w:szCs w:val="19"/>
        </w:rPr>
        <w:t xml:space="preserve">4.3.- </w:t>
      </w:r>
      <w:r w:rsidRPr="00F35B38">
        <w:rPr>
          <w:b w:val="0"/>
          <w:sz w:val="19"/>
          <w:szCs w:val="19"/>
        </w:rPr>
        <w:t>Protección del medio ambiente: IHOBE, S.A. Sociedad Pública de Gestión Ambiental.</w:t>
      </w:r>
      <w:bookmarkEnd w:id="464"/>
    </w:p>
    <w:p w14:paraId="10D7E42B" w14:textId="2D650B5C" w:rsidR="00C548B6" w:rsidRDefault="00C548B6" w:rsidP="001D3DE3">
      <w:pPr>
        <w:pStyle w:val="Ttulo4"/>
        <w:spacing w:after="120"/>
        <w:ind w:left="1134" w:right="-427"/>
        <w:jc w:val="both"/>
        <w:rPr>
          <w:b w:val="0"/>
          <w:sz w:val="19"/>
          <w:szCs w:val="19"/>
        </w:rPr>
      </w:pPr>
      <w:bookmarkStart w:id="465"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65"/>
    </w:p>
    <w:p w14:paraId="45590C94" w14:textId="77777777" w:rsidR="00C548B6" w:rsidRPr="00F35B38" w:rsidRDefault="00C548B6" w:rsidP="001D3DE3">
      <w:pPr>
        <w:pStyle w:val="Ttulo4"/>
        <w:spacing w:after="120"/>
        <w:ind w:left="1134" w:right="-427"/>
        <w:jc w:val="both"/>
        <w:rPr>
          <w:b w:val="0"/>
          <w:sz w:val="19"/>
          <w:szCs w:val="19"/>
        </w:rPr>
      </w:pPr>
      <w:bookmarkStart w:id="466"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F35B38" w:rsidRDefault="00C548B6" w:rsidP="001D3DE3">
      <w:pPr>
        <w:pStyle w:val="Ttulo4"/>
        <w:spacing w:after="120"/>
        <w:ind w:left="1134" w:right="-427"/>
        <w:jc w:val="both"/>
        <w:rPr>
          <w:b w:val="0"/>
          <w:sz w:val="19"/>
          <w:szCs w:val="19"/>
        </w:rPr>
      </w:pPr>
      <w:bookmarkStart w:id="467"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7"/>
    </w:p>
    <w:p w14:paraId="4EC22213" w14:textId="77777777" w:rsidR="00C548B6" w:rsidRPr="007C1C0B" w:rsidRDefault="00C548B6" w:rsidP="001D3DE3">
      <w:pPr>
        <w:pStyle w:val="Ttulo3"/>
        <w:spacing w:after="120"/>
        <w:ind w:left="284" w:hanging="284"/>
        <w:rPr>
          <w:rFonts w:eastAsia="Arial Unicode MS"/>
        </w:rPr>
      </w:pPr>
      <w:bookmarkStart w:id="468" w:name="_Toc33530761"/>
      <w:bookmarkStart w:id="469" w:name="_Toc38387688"/>
      <w:bookmarkEnd w:id="452"/>
      <w:bookmarkEnd w:id="453"/>
      <w:bookmarkEnd w:id="454"/>
      <w:bookmarkEnd w:id="455"/>
      <w:bookmarkEnd w:id="456"/>
      <w:bookmarkEnd w:id="457"/>
      <w:bookmarkEnd w:id="458"/>
      <w:bookmarkEnd w:id="459"/>
      <w:bookmarkEnd w:id="460"/>
      <w:bookmarkEnd w:id="461"/>
      <w:r w:rsidRPr="007C1C0B">
        <w:rPr>
          <w:rFonts w:eastAsia="Arial Unicode MS"/>
        </w:rPr>
        <w:t>5.- PRESUPUESTO BASE DE LICITACIÓN, EXISTENCIA DE CRÉDITO, TRAMITACIÓN ANTICIPADA Y VALOR ESTIMADO</w:t>
      </w:r>
      <w:bookmarkEnd w:id="468"/>
      <w:bookmarkEnd w:id="469"/>
    </w:p>
    <w:p w14:paraId="08A215D0" w14:textId="77777777" w:rsidR="00C548B6" w:rsidRPr="00F35B38" w:rsidRDefault="00C548B6" w:rsidP="001D3DE3">
      <w:pPr>
        <w:pStyle w:val="Ttulo4"/>
        <w:spacing w:after="120"/>
        <w:ind w:left="851" w:right="-427"/>
        <w:jc w:val="both"/>
        <w:rPr>
          <w:sz w:val="19"/>
          <w:szCs w:val="19"/>
        </w:rPr>
      </w:pPr>
      <w:bookmarkStart w:id="470"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70"/>
    </w:p>
    <w:p w14:paraId="4D2B770C" w14:textId="77777777" w:rsidR="00C548B6" w:rsidRPr="00F35B38" w:rsidRDefault="00C548B6" w:rsidP="001D3DE3">
      <w:pPr>
        <w:pStyle w:val="Ttulo4"/>
        <w:spacing w:after="120"/>
        <w:ind w:left="851" w:right="-427"/>
        <w:jc w:val="both"/>
        <w:rPr>
          <w:sz w:val="19"/>
          <w:szCs w:val="19"/>
        </w:rPr>
      </w:pPr>
      <w:bookmarkStart w:id="471"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71"/>
    </w:p>
    <w:p w14:paraId="1782E0D4" w14:textId="77777777" w:rsidR="00C548B6" w:rsidRPr="00F35B38" w:rsidRDefault="00C548B6" w:rsidP="001D3DE3">
      <w:pPr>
        <w:pStyle w:val="Ttulo4"/>
        <w:spacing w:after="120"/>
        <w:ind w:left="851" w:right="-427"/>
        <w:jc w:val="both"/>
        <w:rPr>
          <w:sz w:val="19"/>
          <w:szCs w:val="19"/>
        </w:rPr>
      </w:pPr>
      <w:bookmarkStart w:id="472"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77777777" w:rsidR="00C548B6" w:rsidRPr="00F35B38" w:rsidRDefault="00C548B6" w:rsidP="001D3DE3">
      <w:pPr>
        <w:pStyle w:val="Ttulo4"/>
        <w:spacing w:after="120"/>
        <w:ind w:left="851" w:right="-427"/>
        <w:jc w:val="both"/>
        <w:rPr>
          <w:b w:val="0"/>
          <w:sz w:val="19"/>
          <w:szCs w:val="19"/>
        </w:rPr>
      </w:pPr>
      <w:bookmarkStart w:id="473"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3"/>
    </w:p>
    <w:p w14:paraId="4886F377" w14:textId="77777777" w:rsidR="00C548B6" w:rsidRPr="007C1C0B" w:rsidRDefault="00C548B6" w:rsidP="001D3DE3">
      <w:pPr>
        <w:pStyle w:val="Ttulo3"/>
        <w:spacing w:after="120"/>
        <w:rPr>
          <w:rFonts w:eastAsia="Arial Unicode MS"/>
        </w:rPr>
      </w:pPr>
      <w:bookmarkStart w:id="474" w:name="_Toc33530762"/>
      <w:bookmarkStart w:id="475" w:name="_Toc38387693"/>
      <w:r w:rsidRPr="007C1C0B">
        <w:rPr>
          <w:rFonts w:eastAsia="Arial Unicode MS"/>
        </w:rPr>
        <w:t>6.- PRECIO DEL CONTRATO Y PRESUPUESTO MÁXIMO LIMITATIVO DEL CONTRATO</w:t>
      </w:r>
      <w:bookmarkEnd w:id="474"/>
      <w:bookmarkEnd w:id="475"/>
    </w:p>
    <w:p w14:paraId="7C36E894" w14:textId="77777777" w:rsidR="00C548B6" w:rsidRPr="00F35B38" w:rsidRDefault="00C548B6" w:rsidP="001D3DE3">
      <w:pPr>
        <w:pStyle w:val="Ttulo4"/>
        <w:spacing w:after="120"/>
        <w:ind w:left="851" w:right="-427"/>
        <w:jc w:val="both"/>
        <w:rPr>
          <w:b w:val="0"/>
          <w:sz w:val="19"/>
          <w:szCs w:val="19"/>
        </w:rPr>
      </w:pPr>
      <w:bookmarkStart w:id="476"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6"/>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477"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478"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479"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77777777" w:rsidR="00C548B6" w:rsidRPr="00F35B38" w:rsidRDefault="00C548B6" w:rsidP="001D3DE3">
      <w:pPr>
        <w:pStyle w:val="Ttulo4"/>
        <w:spacing w:after="120"/>
        <w:ind w:left="851" w:right="-427"/>
        <w:jc w:val="both"/>
        <w:rPr>
          <w:b w:val="0"/>
          <w:sz w:val="19"/>
          <w:szCs w:val="19"/>
        </w:rPr>
      </w:pPr>
      <w:bookmarkStart w:id="480"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80"/>
    </w:p>
    <w:p w14:paraId="141084B6" w14:textId="77777777" w:rsidR="00C548B6" w:rsidRPr="007C1C0B" w:rsidRDefault="00C548B6" w:rsidP="001D3DE3">
      <w:pPr>
        <w:pStyle w:val="Ttulo3"/>
        <w:spacing w:after="120"/>
        <w:rPr>
          <w:rFonts w:eastAsia="Arial Unicode MS"/>
        </w:rPr>
      </w:pPr>
      <w:bookmarkStart w:id="481" w:name="_Toc33530763"/>
      <w:bookmarkStart w:id="482" w:name="_Toc38387699"/>
      <w:r w:rsidRPr="007C1C0B">
        <w:rPr>
          <w:rFonts w:eastAsia="Arial Unicode MS"/>
        </w:rPr>
        <w:t>7.- REVISIÓN DE PRECIOS</w:t>
      </w:r>
      <w:bookmarkEnd w:id="481"/>
      <w:bookmarkEnd w:id="482"/>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Ttulo3"/>
        <w:spacing w:after="120"/>
        <w:ind w:left="284" w:hanging="284"/>
        <w:rPr>
          <w:rFonts w:eastAsia="Arial Unicode MS"/>
        </w:rPr>
      </w:pPr>
      <w:bookmarkStart w:id="483" w:name="_Toc33530764"/>
      <w:bookmarkStart w:id="484" w:name="_Toc38387700"/>
      <w:r w:rsidRPr="007C1C0B">
        <w:rPr>
          <w:rFonts w:eastAsia="Arial Unicode MS"/>
        </w:rPr>
        <w:t>8.- VIGENCIA DEL CONTRATO: PLAZO DE EJECUCIÓN O DURACIÓN DEL CONTRATO. PRÓRROGA</w:t>
      </w:r>
      <w:bookmarkEnd w:id="483"/>
      <w:bookmarkEnd w:id="484"/>
    </w:p>
    <w:p w14:paraId="047555CC" w14:textId="77777777" w:rsidR="00C548B6" w:rsidRPr="00F35B38" w:rsidRDefault="00C548B6" w:rsidP="001D3DE3">
      <w:pPr>
        <w:pStyle w:val="Ttulo4"/>
        <w:spacing w:after="120"/>
        <w:ind w:left="851" w:right="-427"/>
        <w:jc w:val="both"/>
        <w:rPr>
          <w:sz w:val="19"/>
          <w:szCs w:val="19"/>
        </w:rPr>
      </w:pPr>
      <w:bookmarkStart w:id="485" w:name="_Toc33530765"/>
      <w:bookmarkStart w:id="486" w:name="_Toc38387701"/>
      <w:r w:rsidRPr="00F35B38">
        <w:rPr>
          <w:sz w:val="19"/>
          <w:szCs w:val="19"/>
        </w:rPr>
        <w:t>8.1.- Contratos de tracto único:</w:t>
      </w:r>
      <w:bookmarkEnd w:id="485"/>
      <w:bookmarkEnd w:id="486"/>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1D3DE3">
      <w:pPr>
        <w:numPr>
          <w:ilvl w:val="0"/>
          <w:numId w:val="10"/>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1D3DE3">
      <w:pPr>
        <w:numPr>
          <w:ilvl w:val="0"/>
          <w:numId w:val="10"/>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Ttulo4"/>
        <w:spacing w:after="120"/>
        <w:ind w:left="851" w:right="-427"/>
        <w:jc w:val="both"/>
        <w:rPr>
          <w:sz w:val="19"/>
          <w:szCs w:val="19"/>
        </w:rPr>
      </w:pPr>
      <w:bookmarkStart w:id="487" w:name="_Toc33530766"/>
      <w:bookmarkStart w:id="488" w:name="_Toc38387702"/>
      <w:r w:rsidRPr="00F35B38">
        <w:rPr>
          <w:sz w:val="19"/>
          <w:szCs w:val="19"/>
        </w:rPr>
        <w:t>8.2.- Contratos de tracto sucesivo:</w:t>
      </w:r>
      <w:bookmarkEnd w:id="487"/>
      <w:bookmarkEnd w:id="488"/>
      <w:r w:rsidRPr="00F35B38">
        <w:rPr>
          <w:sz w:val="19"/>
          <w:szCs w:val="19"/>
        </w:rPr>
        <w:t xml:space="preserve"> </w:t>
      </w:r>
    </w:p>
    <w:p w14:paraId="632F1B4B"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Ttulo4"/>
        <w:spacing w:after="120"/>
        <w:ind w:left="851" w:right="-427"/>
        <w:jc w:val="both"/>
        <w:rPr>
          <w:sz w:val="19"/>
          <w:szCs w:val="19"/>
        </w:rPr>
      </w:pPr>
      <w:bookmarkStart w:id="489" w:name="_Toc33530767"/>
      <w:bookmarkStart w:id="490" w:name="_Toc38387703"/>
      <w:r w:rsidRPr="00F35B38">
        <w:rPr>
          <w:sz w:val="19"/>
          <w:szCs w:val="19"/>
        </w:rPr>
        <w:t>8.3.- Prórroga contratos de tracto sucesivo:</w:t>
      </w:r>
      <w:bookmarkEnd w:id="489"/>
      <w:bookmarkEnd w:id="490"/>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Ttulo3"/>
        <w:spacing w:after="240"/>
        <w:ind w:right="-425"/>
        <w:rPr>
          <w:rFonts w:eastAsia="Arial Unicode MS"/>
          <w:i/>
        </w:rPr>
      </w:pPr>
      <w:bookmarkStart w:id="491" w:name="_Toc528657942"/>
      <w:bookmarkStart w:id="492" w:name="_Toc528658761"/>
      <w:bookmarkStart w:id="493" w:name="_Toc528660388"/>
      <w:bookmarkStart w:id="494" w:name="_Toc528664238"/>
      <w:bookmarkStart w:id="495" w:name="_Toc528665929"/>
      <w:bookmarkStart w:id="496" w:name="_Toc528666554"/>
      <w:bookmarkStart w:id="497" w:name="_Toc528671277"/>
      <w:bookmarkStart w:id="498" w:name="_Toc530728060"/>
      <w:bookmarkStart w:id="499" w:name="_Toc5958950"/>
      <w:bookmarkStart w:id="500" w:name="_Toc34132910"/>
      <w:bookmarkStart w:id="501" w:name="_Toc38387704"/>
      <w:r>
        <w:rPr>
          <w:rFonts w:eastAsia="Arial Unicode MS"/>
        </w:rPr>
        <w:t xml:space="preserve">9.- </w:t>
      </w:r>
      <w:r w:rsidR="00451FF2" w:rsidRPr="003F2F8C">
        <w:rPr>
          <w:rFonts w:eastAsia="Arial Unicode MS"/>
          <w:caps w:val="0"/>
        </w:rPr>
        <w:t>GARANTÍAS</w:t>
      </w:r>
      <w:bookmarkEnd w:id="491"/>
      <w:bookmarkEnd w:id="492"/>
      <w:bookmarkEnd w:id="493"/>
      <w:bookmarkEnd w:id="494"/>
      <w:bookmarkEnd w:id="495"/>
      <w:bookmarkEnd w:id="496"/>
      <w:bookmarkEnd w:id="497"/>
      <w:bookmarkEnd w:id="498"/>
      <w:bookmarkEnd w:id="499"/>
      <w:bookmarkEnd w:id="500"/>
      <w:bookmarkEnd w:id="501"/>
    </w:p>
    <w:p w14:paraId="20771276" w14:textId="77777777" w:rsidR="00C548B6" w:rsidRPr="00EF2FAA" w:rsidRDefault="00C548B6" w:rsidP="001D3DE3">
      <w:pPr>
        <w:pStyle w:val="Ttulo4"/>
        <w:spacing w:after="120"/>
        <w:ind w:left="851" w:right="-427"/>
        <w:jc w:val="both"/>
        <w:rPr>
          <w:b w:val="0"/>
          <w:i/>
          <w:sz w:val="19"/>
          <w:szCs w:val="19"/>
        </w:rPr>
      </w:pPr>
      <w:bookmarkStart w:id="502"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2"/>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503"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3"/>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504"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4"/>
    </w:p>
    <w:p w14:paraId="273E697C" w14:textId="77777777" w:rsidR="00C548B6" w:rsidRPr="003F2F8C" w:rsidRDefault="00C548B6" w:rsidP="00FD4F53">
      <w:pPr>
        <w:pStyle w:val="Ttulo3"/>
        <w:spacing w:after="240"/>
        <w:ind w:right="-425"/>
        <w:rPr>
          <w:rFonts w:eastAsia="Arial Unicode MS"/>
          <w:i/>
        </w:rPr>
      </w:pPr>
      <w:bookmarkStart w:id="505" w:name="_Toc528657943"/>
      <w:bookmarkStart w:id="506" w:name="_Toc528658762"/>
      <w:bookmarkStart w:id="507" w:name="_Toc528660389"/>
      <w:bookmarkStart w:id="508" w:name="_Toc528664239"/>
      <w:bookmarkStart w:id="509" w:name="_Toc528665930"/>
      <w:bookmarkStart w:id="510" w:name="_Toc528666555"/>
      <w:bookmarkStart w:id="511" w:name="_Toc528671278"/>
      <w:bookmarkStart w:id="512" w:name="_Toc530728061"/>
      <w:bookmarkStart w:id="513" w:name="_Toc5958951"/>
      <w:bookmarkStart w:id="514" w:name="_Toc34132911"/>
      <w:bookmarkStart w:id="515" w:name="_Toc38387708"/>
      <w:r>
        <w:rPr>
          <w:rFonts w:eastAsia="Arial Unicode MS"/>
        </w:rPr>
        <w:t xml:space="preserve">10.- </w:t>
      </w:r>
      <w:r w:rsidRPr="003F2F8C">
        <w:rPr>
          <w:rFonts w:eastAsia="Arial Unicode MS"/>
        </w:rPr>
        <w:t>PERFIL DE CONTRATANTE Y CONSULTAS</w:t>
      </w:r>
      <w:bookmarkEnd w:id="505"/>
      <w:bookmarkEnd w:id="506"/>
      <w:bookmarkEnd w:id="507"/>
      <w:bookmarkEnd w:id="508"/>
      <w:bookmarkEnd w:id="509"/>
      <w:bookmarkEnd w:id="510"/>
      <w:bookmarkEnd w:id="511"/>
      <w:bookmarkEnd w:id="512"/>
      <w:bookmarkEnd w:id="513"/>
      <w:bookmarkEnd w:id="514"/>
      <w:bookmarkEnd w:id="515"/>
    </w:p>
    <w:p w14:paraId="307B761D" w14:textId="698D182A" w:rsidR="00963A79" w:rsidRDefault="00C548B6" w:rsidP="001D3DE3">
      <w:pPr>
        <w:pStyle w:val="Ttulo4"/>
        <w:spacing w:after="120"/>
        <w:ind w:left="851" w:right="-427"/>
        <w:jc w:val="both"/>
        <w:rPr>
          <w:b w:val="0"/>
          <w:sz w:val="19"/>
          <w:szCs w:val="19"/>
        </w:rPr>
      </w:pPr>
      <w:bookmarkStart w:id="516"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6" w:history="1">
        <w:r w:rsidR="00963A79" w:rsidRPr="00902799">
          <w:rPr>
            <w:rStyle w:val="Hipervnculo"/>
            <w:b w:val="0"/>
            <w:sz w:val="19"/>
            <w:szCs w:val="19"/>
          </w:rPr>
          <w:t>https://www.contratacion.euskadi.eus/inicio/</w:t>
        </w:r>
      </w:hyperlink>
      <w:bookmarkEnd w:id="516"/>
    </w:p>
    <w:p w14:paraId="57D85B24" w14:textId="77777777" w:rsidR="00C548B6" w:rsidRPr="00EF2FAA" w:rsidRDefault="00C548B6" w:rsidP="001D3DE3">
      <w:pPr>
        <w:pStyle w:val="Ttulo4"/>
        <w:spacing w:after="120"/>
        <w:ind w:left="851" w:right="-427"/>
        <w:jc w:val="both"/>
        <w:rPr>
          <w:b w:val="0"/>
          <w:sz w:val="19"/>
          <w:szCs w:val="19"/>
        </w:rPr>
      </w:pPr>
      <w:bookmarkStart w:id="517"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7"/>
    </w:p>
    <w:p w14:paraId="222D4A7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DC6C2D">
      <w:pPr>
        <w:numPr>
          <w:ilvl w:val="0"/>
          <w:numId w:val="91"/>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0C617BBC" w14:textId="77777777" w:rsidR="002B1FE9" w:rsidRDefault="00C548B6" w:rsidP="001D3DE3">
      <w:pPr>
        <w:pStyle w:val="Ttulo4"/>
        <w:spacing w:after="120"/>
        <w:ind w:left="851" w:right="-427"/>
        <w:jc w:val="both"/>
        <w:rPr>
          <w:b w:val="0"/>
          <w:sz w:val="19"/>
          <w:szCs w:val="19"/>
        </w:rPr>
      </w:pPr>
      <w:bookmarkStart w:id="518"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8"/>
    </w:p>
    <w:p w14:paraId="55DA824D" w14:textId="2A0E9471" w:rsidR="00C548B6" w:rsidRDefault="00C548B6" w:rsidP="001D3DE3">
      <w:pPr>
        <w:pStyle w:val="Ttulo4"/>
        <w:spacing w:after="120"/>
        <w:ind w:left="851" w:right="-427"/>
        <w:jc w:val="both"/>
        <w:rPr>
          <w:sz w:val="19"/>
          <w:szCs w:val="19"/>
        </w:rPr>
      </w:pPr>
      <w:r>
        <w:rPr>
          <w:sz w:val="19"/>
          <w:szCs w:val="19"/>
        </w:rPr>
        <w:br w:type="page"/>
      </w:r>
    </w:p>
    <w:p w14:paraId="3AC5B411" w14:textId="77777777" w:rsidR="00C548B6" w:rsidRPr="00046518" w:rsidRDefault="00C548B6" w:rsidP="0063609A">
      <w:pPr>
        <w:pStyle w:val="Ttulo2"/>
      </w:pPr>
      <w:bookmarkStart w:id="519" w:name="_Toc505598226"/>
      <w:bookmarkStart w:id="520" w:name="_Toc505598303"/>
      <w:bookmarkStart w:id="521" w:name="_Toc505598396"/>
      <w:bookmarkStart w:id="522" w:name="_Toc507512578"/>
      <w:bookmarkStart w:id="523" w:name="_Toc507512879"/>
      <w:bookmarkStart w:id="524" w:name="_Toc33530770"/>
      <w:bookmarkStart w:id="525" w:name="_Toc38387712"/>
      <w:r w:rsidRPr="00046518">
        <w:t>II.- LICITACIÓN</w:t>
      </w:r>
      <w:bookmarkEnd w:id="519"/>
      <w:bookmarkEnd w:id="520"/>
      <w:bookmarkEnd w:id="521"/>
      <w:bookmarkEnd w:id="522"/>
      <w:bookmarkEnd w:id="523"/>
      <w:bookmarkEnd w:id="524"/>
      <w:bookmarkEnd w:id="525"/>
    </w:p>
    <w:p w14:paraId="4D99BFD3" w14:textId="77777777" w:rsidR="00C548B6" w:rsidRPr="00756B7B" w:rsidRDefault="00C548B6" w:rsidP="001D3DE3">
      <w:pPr>
        <w:pStyle w:val="Ttulo3"/>
        <w:spacing w:after="120"/>
        <w:rPr>
          <w:rFonts w:eastAsia="Arial Unicode MS"/>
        </w:rPr>
      </w:pPr>
      <w:bookmarkStart w:id="526" w:name="_Toc38387713"/>
      <w:r w:rsidRPr="00756B7B">
        <w:rPr>
          <w:rFonts w:eastAsia="Arial Unicode MS"/>
        </w:rPr>
        <w:t>11.-CONDICIONES PARA PARTICIPAR</w:t>
      </w:r>
      <w:bookmarkEnd w:id="526"/>
    </w:p>
    <w:p w14:paraId="1E60DEB7" w14:textId="77777777" w:rsidR="00C548B6" w:rsidRPr="00EF2FAA" w:rsidRDefault="00C548B6" w:rsidP="001D3DE3">
      <w:pPr>
        <w:pStyle w:val="Ttulo4"/>
        <w:spacing w:after="120"/>
        <w:ind w:left="851" w:right="-427"/>
        <w:jc w:val="both"/>
        <w:rPr>
          <w:b w:val="0"/>
          <w:sz w:val="19"/>
          <w:szCs w:val="19"/>
        </w:rPr>
      </w:pPr>
      <w:bookmarkStart w:id="527"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7"/>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528"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8"/>
    </w:p>
    <w:p w14:paraId="017B5F83" w14:textId="77777777" w:rsidR="00C548B6" w:rsidRPr="00EF2FAA" w:rsidRDefault="00C548B6" w:rsidP="001D3DE3">
      <w:pPr>
        <w:pStyle w:val="Ttulo4"/>
        <w:spacing w:after="120"/>
        <w:ind w:left="851" w:right="-427"/>
        <w:jc w:val="both"/>
        <w:rPr>
          <w:sz w:val="19"/>
          <w:szCs w:val="19"/>
        </w:rPr>
      </w:pPr>
      <w:bookmarkStart w:id="529"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9"/>
    </w:p>
    <w:p w14:paraId="750BCD93" w14:textId="77777777" w:rsidR="00C548B6" w:rsidRPr="00EF2FAA" w:rsidRDefault="00C548B6" w:rsidP="001D3DE3">
      <w:pPr>
        <w:pStyle w:val="Ttulo4"/>
        <w:spacing w:after="120"/>
        <w:ind w:left="851" w:right="-427"/>
        <w:jc w:val="both"/>
        <w:rPr>
          <w:b w:val="0"/>
          <w:sz w:val="19"/>
          <w:szCs w:val="19"/>
        </w:rPr>
      </w:pPr>
      <w:bookmarkStart w:id="530"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0"/>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531"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1"/>
    </w:p>
    <w:p w14:paraId="76378BA0" w14:textId="77777777" w:rsidR="00497112" w:rsidRDefault="00497112" w:rsidP="001D3DE3">
      <w:pPr>
        <w:spacing w:after="120"/>
        <w:rPr>
          <w:rFonts w:ascii="Verdana" w:eastAsia="Arial Unicode MS" w:hAnsi="Verdana" w:cs="Arial"/>
          <w:b/>
          <w:caps/>
          <w:sz w:val="19"/>
          <w:szCs w:val="19"/>
        </w:rPr>
      </w:pPr>
      <w:bookmarkStart w:id="532" w:name="_Toc33530772"/>
      <w:bookmarkStart w:id="533" w:name="_Toc38387719"/>
      <w:r>
        <w:rPr>
          <w:rFonts w:eastAsia="Arial Unicode MS"/>
        </w:rPr>
        <w:br w:type="page"/>
      </w:r>
    </w:p>
    <w:p w14:paraId="4BF47714" w14:textId="77777777" w:rsidR="00C548B6" w:rsidRPr="00EF2FAA" w:rsidRDefault="00C548B6" w:rsidP="001D3DE3">
      <w:pPr>
        <w:pStyle w:val="Ttulo3"/>
        <w:spacing w:after="120"/>
        <w:rPr>
          <w:rFonts w:eastAsia="Arial Unicode MS"/>
        </w:rPr>
      </w:pPr>
      <w:r w:rsidRPr="00EF2FAA">
        <w:rPr>
          <w:rFonts w:eastAsia="Arial Unicode MS"/>
        </w:rPr>
        <w:t>12.- PRESENTACIÓN DE OFERTAS</w:t>
      </w:r>
      <w:bookmarkEnd w:id="532"/>
      <w:bookmarkEnd w:id="533"/>
    </w:p>
    <w:p w14:paraId="7C892124" w14:textId="77777777" w:rsidR="00C548B6" w:rsidRPr="00EF2FAA" w:rsidRDefault="00C548B6" w:rsidP="001D3DE3">
      <w:pPr>
        <w:pStyle w:val="Ttulo4"/>
        <w:spacing w:after="120"/>
        <w:ind w:left="851" w:right="-427"/>
        <w:jc w:val="both"/>
        <w:rPr>
          <w:sz w:val="19"/>
          <w:szCs w:val="19"/>
        </w:rPr>
      </w:pPr>
      <w:bookmarkStart w:id="534" w:name="_Toc33530773"/>
      <w:bookmarkStart w:id="535" w:name="_Toc38387720"/>
      <w:r w:rsidRPr="00EF2FAA">
        <w:rPr>
          <w:sz w:val="19"/>
          <w:szCs w:val="19"/>
        </w:rPr>
        <w:t>12.1.- Idioma</w:t>
      </w:r>
      <w:bookmarkEnd w:id="534"/>
      <w:bookmarkEnd w:id="535"/>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Ttulo4"/>
        <w:spacing w:after="120"/>
        <w:ind w:left="851" w:right="-427"/>
        <w:jc w:val="both"/>
        <w:rPr>
          <w:sz w:val="19"/>
          <w:szCs w:val="19"/>
        </w:rPr>
      </w:pPr>
      <w:bookmarkStart w:id="536" w:name="_Toc33530774"/>
      <w:bookmarkStart w:id="537" w:name="_Toc38387721"/>
      <w:r w:rsidRPr="00EF2FAA">
        <w:rPr>
          <w:sz w:val="19"/>
          <w:szCs w:val="19"/>
        </w:rPr>
        <w:t>12.2.- Medios</w:t>
      </w:r>
      <w:bookmarkEnd w:id="536"/>
      <w:bookmarkEnd w:id="537"/>
      <w:r w:rsidR="003E3B8E">
        <w:rPr>
          <w:sz w:val="19"/>
          <w:szCs w:val="19"/>
        </w:rPr>
        <w:t>.</w:t>
      </w:r>
    </w:p>
    <w:p w14:paraId="6B999FB2" w14:textId="77777777" w:rsidR="00CC6B6E" w:rsidRPr="00CC6B6E" w:rsidRDefault="00CC6B6E" w:rsidP="00CC6B6E">
      <w:pPr>
        <w:pStyle w:val="Ttulo5"/>
        <w:rPr>
          <w:b/>
        </w:rPr>
      </w:pPr>
      <w:bookmarkStart w:id="538" w:name="_Toc33530776"/>
      <w:r w:rsidRPr="00CC6B6E">
        <w:rPr>
          <w:b/>
        </w:rPr>
        <w:t>12.2.1.- Medios electrónicos.</w:t>
      </w:r>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212F39"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790CB4">
          <w:rPr>
            <w:rStyle w:val="Hipervnculo"/>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rPr>
        <w:t>La información sobre la forma de presentación de oferta, formatos soportados y tamaño de los ficheros, se encuentra disponible en el siguiente enlace:</w:t>
      </w:r>
    </w:p>
    <w:p w14:paraId="5193EC1B" w14:textId="77777777" w:rsidR="00CC6B6E" w:rsidRPr="00790CB4" w:rsidRDefault="00212F39" w:rsidP="00CC6B6E">
      <w:pPr>
        <w:ind w:left="1985"/>
        <w:jc w:val="both"/>
        <w:rPr>
          <w:sz w:val="18"/>
          <w:szCs w:val="18"/>
        </w:rPr>
      </w:pPr>
      <w:hyperlink r:id="rId18" w:history="1">
        <w:r w:rsidR="00CC6B6E" w:rsidRPr="00790CB4">
          <w:rPr>
            <w:rStyle w:val="Hipervnculo"/>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rPr>
      </w:pPr>
      <w:r>
        <w:rPr>
          <w:rFonts w:ascii="Verdana" w:hAnsi="Verdana"/>
        </w:rPr>
        <w:t xml:space="preserve">Se entenderá recibida la oferta en el plazo de presentación si se inicia la transmisión dentro </w:t>
      </w:r>
      <w:r w:rsidR="005E27F6">
        <w:rPr>
          <w:rFonts w:ascii="Verdana" w:hAnsi="Verdana"/>
        </w:rPr>
        <w:t>del mismo</w:t>
      </w:r>
      <w:r>
        <w:rPr>
          <w:rFonts w:ascii="Verdana" w:hAnsi="Verdana"/>
        </w:rPr>
        <w:t xml:space="preserve"> y finaliza con éxito. A estos efectos, se entenderá que se inicia la transmisión de la oferta dentro de plazo si la representación de la licitadora pulsa el botón</w:t>
      </w:r>
      <w:r w:rsidR="00DE2A05">
        <w:rPr>
          <w:rFonts w:ascii="Verdana" w:hAnsi="Verdana"/>
        </w:rPr>
        <w:t xml:space="preserve"> </w:t>
      </w:r>
      <w:r>
        <w:rPr>
          <w:rFonts w:ascii="Verdana" w:hAnsi="Verdana"/>
          <w:i/>
          <w:iCs/>
        </w:rPr>
        <w:t>“</w:t>
      </w:r>
      <w:r w:rsidR="005E27F6">
        <w:rPr>
          <w:rFonts w:ascii="Verdana" w:hAnsi="Verdana"/>
          <w:i/>
          <w:iCs/>
        </w:rPr>
        <w:t>firma y envío de la oferta</w:t>
      </w:r>
      <w:r>
        <w:rPr>
          <w:rFonts w:ascii="Verdana" w:hAnsi="Verdana"/>
          <w:i/>
          <w:iCs/>
        </w:rPr>
        <w:t>”</w:t>
      </w:r>
      <w:r>
        <w:rPr>
          <w:rFonts w:ascii="Verdana" w:hAnsi="Verdana"/>
        </w:rPr>
        <w:t xml:space="preserve"> dentro del plazo establecido y se entenderá que la transmisión finaliza con éxito</w:t>
      </w:r>
      <w:r>
        <w:rPr>
          <w:rFonts w:ascii="Verdana" w:hAnsi="Verdana"/>
          <w:color w:val="000000"/>
        </w:rPr>
        <w:t xml:space="preserve"> </w:t>
      </w:r>
      <w:r>
        <w:rPr>
          <w:rFonts w:ascii="Verdana" w:hAnsi="Verdana"/>
        </w:rPr>
        <w:t>con la entrada en el registro electrónico de los documentos que integran la oferta presentada.</w:t>
      </w:r>
    </w:p>
    <w:p w14:paraId="052D7EB8" w14:textId="61ED844B" w:rsidR="00C548B6" w:rsidRPr="00EF2FAA" w:rsidRDefault="00C548B6" w:rsidP="00EA4D97">
      <w:pPr>
        <w:pStyle w:val="Ttulo5"/>
        <w:rPr>
          <w:b/>
        </w:rPr>
      </w:pPr>
      <w:r w:rsidRPr="00EF2FAA">
        <w:rPr>
          <w:b/>
        </w:rPr>
        <w:t>12.2.2.- Medios no electrónicos o en papel</w:t>
      </w:r>
      <w:bookmarkEnd w:id="538"/>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1D3DE3">
      <w:pPr>
        <w:widowControl w:val="0"/>
        <w:numPr>
          <w:ilvl w:val="0"/>
          <w:numId w:val="35"/>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58411C">
      <w:pPr>
        <w:widowControl w:val="0"/>
        <w:numPr>
          <w:ilvl w:val="0"/>
          <w:numId w:val="35"/>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9" w:name="_Toc528657947"/>
      <w:bookmarkStart w:id="540" w:name="_Toc528658766"/>
      <w:bookmarkStart w:id="541" w:name="_Toc528660393"/>
      <w:bookmarkStart w:id="542" w:name="_Toc528664243"/>
      <w:bookmarkStart w:id="543" w:name="_Toc528665934"/>
      <w:bookmarkStart w:id="544" w:name="_Toc528666559"/>
      <w:bookmarkStart w:id="545" w:name="_Toc528671282"/>
      <w:bookmarkStart w:id="546" w:name="_Toc530728070"/>
      <w:bookmarkStart w:id="547" w:name="_Toc5958965"/>
      <w:bookmarkStart w:id="548"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549" w:name="_Toc33530777"/>
      <w:bookmarkStart w:id="550" w:name="_Toc38387722"/>
      <w:r w:rsidRPr="00EF2FAA">
        <w:rPr>
          <w:sz w:val="19"/>
          <w:szCs w:val="19"/>
        </w:rPr>
        <w:t>12.3.- Confidencialidad</w:t>
      </w:r>
      <w:bookmarkEnd w:id="549"/>
      <w:bookmarkEnd w:id="550"/>
      <w:r w:rsidR="003E3B8E">
        <w:rPr>
          <w:sz w:val="19"/>
          <w:szCs w:val="19"/>
        </w:rPr>
        <w:t>.</w:t>
      </w:r>
    </w:p>
    <w:p w14:paraId="4F9B110D" w14:textId="4EF2F939"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Ttulo4"/>
        <w:spacing w:after="120"/>
        <w:ind w:left="851" w:right="-427"/>
        <w:jc w:val="both"/>
        <w:rPr>
          <w:sz w:val="19"/>
          <w:szCs w:val="19"/>
        </w:rPr>
      </w:pPr>
      <w:bookmarkStart w:id="551" w:name="_Toc33530778"/>
      <w:bookmarkStart w:id="552" w:name="_Toc38387723"/>
      <w:r w:rsidRPr="00EF2FAA">
        <w:rPr>
          <w:sz w:val="19"/>
          <w:szCs w:val="19"/>
        </w:rPr>
        <w:t>12.4.- Comprobación de documentación</w:t>
      </w:r>
      <w:bookmarkEnd w:id="551"/>
      <w:bookmarkEnd w:id="552"/>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553" w:name="_Toc33530779"/>
      <w:bookmarkStart w:id="554" w:name="_Toc38387724"/>
      <w:r w:rsidRPr="00EF2FAA">
        <w:rPr>
          <w:sz w:val="19"/>
          <w:szCs w:val="19"/>
        </w:rPr>
        <w:t>12.5.- Notificaciones y comunicaciones</w:t>
      </w:r>
      <w:bookmarkEnd w:id="553"/>
      <w:bookmarkEnd w:id="554"/>
      <w:r w:rsidR="003E3B8E">
        <w:rPr>
          <w:sz w:val="19"/>
          <w:szCs w:val="19"/>
        </w:rPr>
        <w:t>.</w:t>
      </w:r>
    </w:p>
    <w:p w14:paraId="1E2E640F" w14:textId="77777777" w:rsidR="00C548B6" w:rsidRPr="00EF2FAA" w:rsidRDefault="00C548B6" w:rsidP="00EA4D97">
      <w:pPr>
        <w:pStyle w:val="Ttulo5"/>
        <w:rPr>
          <w:b/>
        </w:rPr>
      </w:pPr>
      <w:bookmarkStart w:id="555" w:name="_Toc33530780"/>
      <w:r w:rsidRPr="00EF2FAA">
        <w:rPr>
          <w:b/>
        </w:rPr>
        <w:t>12.5.1.- Actuaciones que son objeto de notificación y de comunicación</w:t>
      </w:r>
      <w:bookmarkEnd w:id="555"/>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556" w:name="_Toc33530781"/>
      <w:r w:rsidRPr="00EF2FAA">
        <w:rPr>
          <w:b/>
        </w:rPr>
        <w:t>12.5.2.- Presentación de ofertas por medios electrónicos</w:t>
      </w:r>
      <w:bookmarkEnd w:id="556"/>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557" w:name="_Toc33530782"/>
      <w:r w:rsidRPr="00EF2FAA">
        <w:rPr>
          <w:b/>
        </w:rPr>
        <w:t>12.5.3.- Presentación de ofertas por medios no electrónicos o papel</w:t>
      </w:r>
      <w:bookmarkEnd w:id="557"/>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9"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Ttulo3"/>
        <w:spacing w:after="120"/>
        <w:ind w:left="284" w:hanging="284"/>
        <w:rPr>
          <w:rFonts w:eastAsia="Arial Unicode MS"/>
          <w:i/>
        </w:rPr>
      </w:pPr>
      <w:bookmarkStart w:id="558" w:name="_Toc38387725"/>
      <w:r w:rsidRPr="00EF2FAA">
        <w:rPr>
          <w:rFonts w:eastAsia="Arial Unicode MS"/>
        </w:rPr>
        <w:t>13.- SOBRE A «DOCUMENTACIÓN ACREDITATIVA DEL CUMPLIMIENTO DE LOS REQUISITOS PREVIOS</w:t>
      </w:r>
      <w:bookmarkEnd w:id="539"/>
      <w:bookmarkEnd w:id="540"/>
      <w:bookmarkEnd w:id="541"/>
      <w:bookmarkEnd w:id="542"/>
      <w:bookmarkEnd w:id="543"/>
      <w:bookmarkEnd w:id="544"/>
      <w:bookmarkEnd w:id="545"/>
      <w:r w:rsidRPr="00EF2FAA">
        <w:rPr>
          <w:rFonts w:eastAsia="Arial Unicode MS"/>
        </w:rPr>
        <w:t>»</w:t>
      </w:r>
      <w:bookmarkEnd w:id="546"/>
      <w:bookmarkEnd w:id="547"/>
      <w:bookmarkEnd w:id="548"/>
      <w:bookmarkEnd w:id="558"/>
    </w:p>
    <w:p w14:paraId="1CE28CA8" w14:textId="77777777" w:rsidR="00C548B6" w:rsidRPr="00EF2FAA" w:rsidRDefault="00C548B6" w:rsidP="001D3DE3">
      <w:pPr>
        <w:pStyle w:val="Ttulo4"/>
        <w:spacing w:after="120"/>
        <w:ind w:left="851" w:right="-427"/>
        <w:jc w:val="both"/>
        <w:rPr>
          <w:sz w:val="19"/>
          <w:szCs w:val="19"/>
        </w:rPr>
      </w:pPr>
      <w:bookmarkStart w:id="559" w:name="_Toc5958966"/>
      <w:bookmarkStart w:id="560" w:name="_Toc38387726"/>
      <w:r w:rsidRPr="00EF2FAA">
        <w:rPr>
          <w:sz w:val="19"/>
          <w:szCs w:val="19"/>
        </w:rPr>
        <w:t>13.1.- Relación de documentos que deben obrar en este sobre</w:t>
      </w:r>
      <w:bookmarkEnd w:id="559"/>
      <w:r w:rsidRPr="00EF2FAA">
        <w:rPr>
          <w:sz w:val="19"/>
          <w:szCs w:val="19"/>
        </w:rPr>
        <w:t>:</w:t>
      </w:r>
      <w:bookmarkEnd w:id="560"/>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Ttulo5"/>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vnculo"/>
            <w:szCs w:val="19"/>
          </w:rPr>
          <w:t>https://visor.registrodelicitadores.gob.es/home</w:t>
        </w:r>
      </w:hyperlink>
      <w:r w:rsidRPr="00EF2FAA">
        <w:t xml:space="preserve"> y el archivo xml publicado en el perfil de contratante.</w:t>
      </w:r>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Ttulo5"/>
      </w:pPr>
      <w:r w:rsidRPr="00EF2FAA">
        <w:rPr>
          <w:b/>
        </w:rPr>
        <w:t>13.1.3.-</w:t>
      </w:r>
      <w:r w:rsidRPr="00EF2FAA">
        <w:t xml:space="preserve"> Garantía provisional, si lo exige la cláusula 8.1 de cláusulas específicas del contrato.</w:t>
      </w:r>
    </w:p>
    <w:p w14:paraId="5B86A851" w14:textId="77777777" w:rsidR="00C548B6" w:rsidRPr="00EF2FAA" w:rsidRDefault="00C548B6" w:rsidP="00EA4D97">
      <w:pPr>
        <w:pStyle w:val="Ttulo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7F41214" w14:textId="77777777" w:rsidR="00C548B6" w:rsidRPr="00EF2FAA" w:rsidRDefault="00C548B6" w:rsidP="00EA4D97">
      <w:pPr>
        <w:pStyle w:val="Ttulo5"/>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9665D43" w14:textId="77777777" w:rsidR="00C548B6" w:rsidRPr="00EF2FAA" w:rsidRDefault="00C548B6" w:rsidP="00EA4D97">
      <w:pPr>
        <w:pStyle w:val="Ttulo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7149E91" w14:textId="139BBC2F" w:rsidR="00C548B6" w:rsidRPr="00EF2FAA" w:rsidRDefault="00C548B6" w:rsidP="00EA4D97">
      <w:pPr>
        <w:pStyle w:val="Ttulo5"/>
      </w:pPr>
      <w:r w:rsidRPr="00EF2FAA">
        <w:rPr>
          <w:b/>
        </w:rPr>
        <w:t>13.1.7.-</w:t>
      </w:r>
      <w:r w:rsidR="002E307E">
        <w:rPr>
          <w:b/>
        </w:rPr>
        <w:tab/>
      </w:r>
      <w:r w:rsidRPr="00EF2FAA">
        <w:t xml:space="preserve">Compromiso de constituirse formalmente en UTE que figura en el </w:t>
      </w:r>
      <w:r w:rsidRPr="00EF2FAA">
        <w:rPr>
          <w:rFonts w:cs="Tahoma"/>
          <w:b/>
          <w:color w:val="0000FF"/>
        </w:rPr>
        <w:t>ANEXO II.4.</w:t>
      </w:r>
    </w:p>
    <w:p w14:paraId="6D140899" w14:textId="52486DED" w:rsidR="00C548B6" w:rsidRPr="00EF2FAA" w:rsidRDefault="00C548B6" w:rsidP="00EA4D97">
      <w:pPr>
        <w:pStyle w:val="Ttulo5"/>
        <w:rPr>
          <w:b/>
          <w:color w:val="0070C0"/>
        </w:rPr>
      </w:pPr>
      <w:r w:rsidRPr="00EF2FAA">
        <w:rPr>
          <w:b/>
        </w:rPr>
        <w:t>13.1.8.-</w:t>
      </w:r>
      <w:r w:rsidR="002E307E">
        <w:rPr>
          <w:b/>
        </w:rPr>
        <w:tab/>
      </w:r>
      <w:r w:rsidRPr="00EF2FAA">
        <w:t xml:space="preserve">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349AD363" w14:textId="512A5C25" w:rsidR="00C548B6" w:rsidRPr="00EF2FAA" w:rsidRDefault="00C548B6" w:rsidP="00EA4D97">
      <w:pPr>
        <w:pStyle w:val="Ttulo5"/>
      </w:pPr>
      <w:r w:rsidRPr="00EF2FAA">
        <w:rPr>
          <w:b/>
        </w:rPr>
        <w:t>13.1.9.-</w:t>
      </w:r>
      <w:r w:rsidR="002E307E">
        <w:rPr>
          <w:b/>
        </w:rPr>
        <w:tab/>
      </w:r>
      <w:r w:rsidRPr="00EF2FAA">
        <w:t xml:space="preserve">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AC55E8" w14:textId="7040ABDF" w:rsidR="00C548B6" w:rsidRPr="00EF2FAA" w:rsidRDefault="00C548B6" w:rsidP="002E307E">
      <w:pPr>
        <w:pStyle w:val="Ttulo5"/>
        <w:ind w:hanging="992"/>
      </w:pPr>
      <w:r w:rsidRPr="00EF2FAA">
        <w:rPr>
          <w:b/>
        </w:rPr>
        <w:t>13.1.10.-</w:t>
      </w:r>
      <w:r w:rsidR="002E307E">
        <w:rPr>
          <w:b/>
        </w:rPr>
        <w:tab/>
      </w:r>
      <w:r w:rsidRPr="00EF2FAA">
        <w:t>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54680E19" w:rsidR="00C548B6" w:rsidRPr="00EF2FAA" w:rsidRDefault="00C548B6" w:rsidP="002E307E">
      <w:pPr>
        <w:pStyle w:val="Ttulo5"/>
        <w:ind w:hanging="992"/>
      </w:pPr>
      <w:r w:rsidRPr="00EF2FAA">
        <w:rPr>
          <w:b/>
        </w:rPr>
        <w:t>13.1.11.-</w:t>
      </w:r>
      <w:r w:rsidR="002E307E">
        <w:rPr>
          <w:b/>
        </w:rPr>
        <w:tab/>
      </w:r>
      <w:r w:rsidRPr="00EF2FAA">
        <w:t>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03921B32" w14:textId="261417FA" w:rsidR="00C548B6" w:rsidRDefault="00C548B6" w:rsidP="002E307E">
      <w:pPr>
        <w:pStyle w:val="Ttulo5"/>
        <w:ind w:hanging="992"/>
        <w:rPr>
          <w:rFonts w:cs="Tahoma"/>
          <w:b/>
          <w:color w:val="0000FF"/>
        </w:rPr>
      </w:pPr>
      <w:r w:rsidRPr="00EF2FAA">
        <w:rPr>
          <w:b/>
        </w:rPr>
        <w:t>13.1.12.-</w:t>
      </w:r>
      <w:r w:rsidR="002E307E">
        <w:rPr>
          <w:b/>
        </w:rPr>
        <w:tab/>
      </w:r>
      <w:r w:rsidR="002E307E">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002E307E" w:rsidRPr="00EF2FAA">
        <w:rPr>
          <w:rFonts w:cs="Tahoma"/>
          <w:b/>
          <w:color w:val="0000FF"/>
        </w:rPr>
        <w:t>ANEXO II.</w:t>
      </w:r>
      <w:r w:rsidR="002E307E">
        <w:rPr>
          <w:rFonts w:cs="Tahoma"/>
          <w:b/>
          <w:color w:val="0000FF"/>
        </w:rPr>
        <w:t>9</w:t>
      </w:r>
      <w:r w:rsidR="002E307E" w:rsidRPr="00EF2FAA">
        <w:rPr>
          <w:rFonts w:cs="Tahoma"/>
          <w:b/>
          <w:color w:val="0000FF"/>
        </w:rPr>
        <w:t>.</w:t>
      </w:r>
    </w:p>
    <w:p w14:paraId="441E7CC5" w14:textId="63A9284D" w:rsidR="001A3394" w:rsidRPr="00EF2FAA" w:rsidRDefault="001A3394" w:rsidP="001A3394">
      <w:pPr>
        <w:pStyle w:val="Ttulo5"/>
        <w:ind w:right="-427" w:hanging="992"/>
      </w:pPr>
      <w:r w:rsidRPr="00EF2FAA">
        <w:rPr>
          <w:b/>
        </w:rPr>
        <w:t>13.1.1</w:t>
      </w:r>
      <w:r>
        <w:rPr>
          <w:b/>
        </w:rPr>
        <w:t>3</w:t>
      </w:r>
      <w:r w:rsidRPr="00EF2FAA">
        <w:rPr>
          <w:b/>
        </w:rPr>
        <w:t>.-</w:t>
      </w:r>
      <w:r>
        <w:rPr>
          <w:b/>
        </w:rPr>
        <w:tab/>
      </w:r>
      <w:r w:rsidRPr="00EF2FAA">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0A561AA" w14:textId="0E935F66" w:rsidR="001A3394" w:rsidRDefault="001A3394" w:rsidP="001A3394">
      <w:pPr>
        <w:pStyle w:val="Ttulo5"/>
        <w:ind w:right="-427" w:hanging="992"/>
      </w:pPr>
      <w:r w:rsidRPr="00EF2FAA">
        <w:rPr>
          <w:b/>
        </w:rPr>
        <w:t>13.1.1</w:t>
      </w:r>
      <w:r>
        <w:rPr>
          <w:b/>
        </w:rPr>
        <w:t>4</w:t>
      </w:r>
      <w:r w:rsidRPr="00EF2FAA">
        <w:rPr>
          <w:b/>
        </w:rPr>
        <w:t>.-</w:t>
      </w:r>
      <w:r>
        <w:rPr>
          <w:b/>
        </w:rPr>
        <w:tab/>
      </w:r>
      <w:r w:rsidRPr="00EF2FAA">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245A02D" w14:textId="77777777" w:rsidR="001A3394" w:rsidRPr="001A3394" w:rsidRDefault="001A3394" w:rsidP="001A3394"/>
    <w:p w14:paraId="3FE076D7" w14:textId="32DD7774" w:rsidR="00C548B6" w:rsidRPr="001D09ED" w:rsidRDefault="003C1169" w:rsidP="003B6C59">
      <w:pPr>
        <w:rPr>
          <w:rFonts w:ascii="Verdana" w:hAnsi="Verdana"/>
          <w:b/>
          <w:sz w:val="19"/>
          <w:szCs w:val="19"/>
        </w:rPr>
      </w:pPr>
      <w:bookmarkStart w:id="561" w:name="_Toc33530785"/>
      <w:bookmarkStart w:id="562" w:name="_Toc38387727"/>
      <w:bookmarkStart w:id="563" w:name="_Toc5958968"/>
      <w:r>
        <w:rPr>
          <w:sz w:val="19"/>
          <w:szCs w:val="19"/>
        </w:rPr>
        <w:br w:type="page"/>
      </w:r>
      <w:r w:rsidR="00C548B6" w:rsidRPr="001D09ED">
        <w:rPr>
          <w:rFonts w:ascii="Verdana" w:hAnsi="Verdana"/>
          <w:b/>
          <w:sz w:val="19"/>
          <w:szCs w:val="19"/>
        </w:rPr>
        <w:t>13.2.- Acumulación de solvencia en el caso de UTEs:</w:t>
      </w:r>
      <w:bookmarkEnd w:id="561"/>
      <w:bookmarkEnd w:id="562"/>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Ttulo4"/>
        <w:spacing w:after="120"/>
        <w:ind w:left="851" w:right="-427"/>
        <w:jc w:val="both"/>
        <w:rPr>
          <w:sz w:val="19"/>
          <w:szCs w:val="19"/>
        </w:rPr>
      </w:pPr>
      <w:bookmarkStart w:id="564" w:name="_Toc38387728"/>
      <w:r w:rsidRPr="00EF2FAA">
        <w:rPr>
          <w:sz w:val="19"/>
          <w:szCs w:val="19"/>
        </w:rPr>
        <w:t>13.3.- Reglas específicas en cuanto al Documento Europeo Único de Contratación (DEUC):</w:t>
      </w:r>
      <w:bookmarkEnd w:id="563"/>
      <w:bookmarkEnd w:id="564"/>
    </w:p>
    <w:p w14:paraId="13A97710" w14:textId="77777777" w:rsidR="00C548B6" w:rsidRPr="00EF2FAA" w:rsidRDefault="00C548B6" w:rsidP="00EA4D97">
      <w:pPr>
        <w:pStyle w:val="Ttulo5"/>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Ttulo5"/>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6118DB">
      <w:pPr>
        <w:pStyle w:val="Prrafodelista"/>
        <w:numPr>
          <w:ilvl w:val="0"/>
          <w:numId w:val="14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Ttulo5"/>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Ttulo5"/>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Ttulo5"/>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2A7086E2" w:rsidR="00C548B6" w:rsidRDefault="00C548B6" w:rsidP="00C548B6">
      <w:pPr>
        <w:rPr>
          <w:rFonts w:ascii="Verdana" w:hAnsi="Verdana"/>
          <w:b/>
          <w:lang w:eastAsia="es-ES_tradnl"/>
        </w:rPr>
      </w:pPr>
      <w:r>
        <w:br w:type="page"/>
      </w:r>
    </w:p>
    <w:p w14:paraId="1244BBC7" w14:textId="14CEC09A" w:rsidR="00C548B6" w:rsidRPr="00703EEF" w:rsidRDefault="00C548B6" w:rsidP="0063609A">
      <w:pPr>
        <w:pStyle w:val="Ttulo2"/>
      </w:pPr>
      <w:bookmarkStart w:id="565" w:name="_Toc38387729"/>
      <w:r w:rsidRPr="00156536">
        <w:t>III.- APERTURA DE LOS SOBRES Y VALORACIÓN DE OFERTAS</w:t>
      </w:r>
      <w:bookmarkEnd w:id="565"/>
    </w:p>
    <w:p w14:paraId="71E476DD" w14:textId="77777777" w:rsidR="00C548B6" w:rsidRPr="009B48B1" w:rsidRDefault="00C548B6" w:rsidP="001D3DE3">
      <w:pPr>
        <w:pStyle w:val="Ttulo3"/>
        <w:spacing w:after="120"/>
        <w:rPr>
          <w:rFonts w:eastAsia="Arial Unicode MS"/>
          <w:i/>
        </w:rPr>
      </w:pPr>
      <w:bookmarkStart w:id="566" w:name="_Toc38387730"/>
      <w:r>
        <w:rPr>
          <w:rFonts w:eastAsia="Arial Unicode MS"/>
        </w:rPr>
        <w:t xml:space="preserve">14.- </w:t>
      </w:r>
      <w:r w:rsidRPr="009B48B1">
        <w:rPr>
          <w:rFonts w:eastAsia="Arial Unicode MS"/>
        </w:rPr>
        <w:t>MOTIVOS DE RECHAZO DE OFERTAS Y SOLICITUD DE ACLARACIONES</w:t>
      </w:r>
      <w:bookmarkEnd w:id="566"/>
    </w:p>
    <w:p w14:paraId="64B0F79D" w14:textId="77777777" w:rsidR="00C548B6" w:rsidRPr="00053BF9" w:rsidRDefault="00C548B6" w:rsidP="001D3DE3">
      <w:pPr>
        <w:pStyle w:val="Ttulo4"/>
        <w:spacing w:after="120"/>
        <w:ind w:left="851" w:right="-427"/>
        <w:jc w:val="both"/>
        <w:rPr>
          <w:b w:val="0"/>
          <w:i/>
          <w:sz w:val="19"/>
          <w:szCs w:val="19"/>
        </w:rPr>
      </w:pPr>
      <w:bookmarkStart w:id="567"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7"/>
    </w:p>
    <w:p w14:paraId="741841A3" w14:textId="77777777" w:rsidR="00C548B6" w:rsidRPr="00053BF9"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Ttulo4"/>
        <w:spacing w:after="120"/>
        <w:ind w:left="851" w:right="-427"/>
        <w:jc w:val="both"/>
        <w:rPr>
          <w:b w:val="0"/>
          <w:i/>
          <w:sz w:val="19"/>
          <w:szCs w:val="19"/>
        </w:rPr>
      </w:pPr>
      <w:bookmarkStart w:id="568"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8"/>
    </w:p>
    <w:p w14:paraId="320358BC" w14:textId="77777777" w:rsidR="00C548B6" w:rsidRPr="00053BF9" w:rsidRDefault="00C548B6" w:rsidP="001D3DE3">
      <w:pPr>
        <w:pStyle w:val="Ttulo3"/>
        <w:spacing w:after="120"/>
        <w:ind w:left="284" w:hanging="284"/>
        <w:rPr>
          <w:rFonts w:eastAsia="Arial Unicode MS"/>
          <w:i/>
        </w:rPr>
      </w:pPr>
      <w:bookmarkStart w:id="569"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9"/>
    </w:p>
    <w:p w14:paraId="45700029" w14:textId="77777777" w:rsidR="00C548B6" w:rsidRPr="008B30EB" w:rsidRDefault="00C548B6" w:rsidP="001D3DE3">
      <w:pPr>
        <w:pStyle w:val="Ttulo4"/>
        <w:spacing w:after="120"/>
        <w:ind w:left="851" w:right="-427"/>
        <w:jc w:val="both"/>
        <w:rPr>
          <w:b w:val="0"/>
          <w:i/>
          <w:sz w:val="19"/>
          <w:szCs w:val="19"/>
        </w:rPr>
      </w:pPr>
      <w:bookmarkStart w:id="570"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70"/>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Ttulo4"/>
        <w:spacing w:after="120"/>
        <w:ind w:left="851" w:right="-427"/>
        <w:jc w:val="both"/>
        <w:rPr>
          <w:b w:val="0"/>
          <w:i/>
          <w:sz w:val="19"/>
          <w:szCs w:val="19"/>
        </w:rPr>
      </w:pPr>
      <w:bookmarkStart w:id="571"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71"/>
    </w:p>
    <w:p w14:paraId="2641DDC1" w14:textId="77777777" w:rsidR="00497112" w:rsidRDefault="00497112" w:rsidP="001D3DE3">
      <w:pPr>
        <w:spacing w:after="120"/>
        <w:rPr>
          <w:rFonts w:ascii="Verdana" w:eastAsia="Arial Unicode MS" w:hAnsi="Verdana" w:cs="Arial"/>
          <w:b/>
          <w:caps/>
          <w:sz w:val="19"/>
          <w:szCs w:val="19"/>
        </w:rPr>
      </w:pPr>
      <w:bookmarkStart w:id="572" w:name="_Toc38387736"/>
      <w:r>
        <w:rPr>
          <w:rFonts w:eastAsia="Arial Unicode MS"/>
        </w:rPr>
        <w:br w:type="page"/>
      </w:r>
    </w:p>
    <w:p w14:paraId="47E4F7B9" w14:textId="77777777" w:rsidR="00C548B6" w:rsidRPr="00053BF9" w:rsidRDefault="00C548B6" w:rsidP="001D3DE3">
      <w:pPr>
        <w:pStyle w:val="Ttulo3"/>
        <w:spacing w:after="120"/>
        <w:ind w:left="284" w:hanging="284"/>
        <w:rPr>
          <w:rFonts w:eastAsia="Arial Unicode MS"/>
          <w:i/>
        </w:rPr>
      </w:pPr>
      <w:r>
        <w:rPr>
          <w:rFonts w:eastAsia="Arial Unicode MS"/>
        </w:rPr>
        <w:t>16.- A</w:t>
      </w:r>
      <w:r w:rsidRPr="00053BF9">
        <w:rPr>
          <w:rFonts w:eastAsia="Arial Unicode MS"/>
        </w:rPr>
        <w:t>PERTURA Y EVALUACIÓN DE LA PARTE DE LA OFERTA EVALUABLE MEDIANTE CRITERIOS CUYA APLICACIÓN REQUIERE REALIZAR UN JUICIO DE VALOR</w:t>
      </w:r>
      <w:bookmarkEnd w:id="572"/>
    </w:p>
    <w:p w14:paraId="36006068" w14:textId="77777777" w:rsidR="00C548B6" w:rsidRPr="00053BF9" w:rsidRDefault="00C548B6" w:rsidP="001D3DE3">
      <w:pPr>
        <w:pStyle w:val="Ttulo4"/>
        <w:spacing w:after="120"/>
        <w:ind w:left="851" w:right="-427"/>
        <w:jc w:val="both"/>
        <w:rPr>
          <w:b w:val="0"/>
          <w:i/>
          <w:sz w:val="19"/>
          <w:szCs w:val="19"/>
        </w:rPr>
      </w:pPr>
      <w:bookmarkStart w:id="573" w:name="_Toc38387737"/>
      <w:r w:rsidRPr="00053BF9">
        <w:rPr>
          <w:sz w:val="19"/>
          <w:szCs w:val="19"/>
        </w:rPr>
        <w:t>16.1.</w:t>
      </w:r>
      <w:r>
        <w:rPr>
          <w:sz w:val="19"/>
          <w:szCs w:val="19"/>
        </w:rPr>
        <w:t xml:space="preserve">- </w:t>
      </w:r>
      <w:r w:rsidRPr="00053BF9">
        <w:rPr>
          <w:sz w:val="19"/>
          <w:szCs w:val="19"/>
        </w:rPr>
        <w:t>Apertura pública.</w:t>
      </w:r>
      <w:bookmarkEnd w:id="573"/>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Ttulo4"/>
        <w:spacing w:after="120"/>
        <w:ind w:left="851" w:right="-427"/>
        <w:jc w:val="both"/>
        <w:rPr>
          <w:b w:val="0"/>
          <w:i/>
          <w:sz w:val="19"/>
          <w:szCs w:val="19"/>
        </w:rPr>
      </w:pPr>
      <w:bookmarkStart w:id="574"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4"/>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Ttulo4"/>
        <w:spacing w:after="120"/>
        <w:ind w:left="851" w:right="-427"/>
        <w:jc w:val="both"/>
        <w:rPr>
          <w:b w:val="0"/>
          <w:i/>
          <w:sz w:val="19"/>
          <w:szCs w:val="19"/>
        </w:rPr>
      </w:pPr>
      <w:bookmarkStart w:id="575"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5"/>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Ttulo3"/>
        <w:spacing w:after="120"/>
        <w:ind w:left="284" w:hanging="284"/>
        <w:rPr>
          <w:rFonts w:eastAsia="Arial Unicode MS"/>
          <w:i/>
        </w:rPr>
      </w:pPr>
      <w:bookmarkStart w:id="576" w:name="_Toc38387740"/>
      <w:r>
        <w:rPr>
          <w:rFonts w:eastAsia="Arial Unicode MS"/>
        </w:rPr>
        <w:t xml:space="preserve">17.- </w:t>
      </w:r>
      <w:r w:rsidRPr="00053BF9">
        <w:rPr>
          <w:rFonts w:eastAsia="Arial Unicode MS"/>
        </w:rPr>
        <w:t>APERTURA Y EVALUACIÓN DE LA PARTE DE LA OFERTA EVALUABLE AUTOMÁTICAMENTE MEDIANTE FÓRMULAS</w:t>
      </w:r>
      <w:bookmarkEnd w:id="576"/>
    </w:p>
    <w:p w14:paraId="13CD9DAF" w14:textId="77777777" w:rsidR="00C548B6" w:rsidRPr="00053BF9" w:rsidRDefault="00C548B6" w:rsidP="001D3DE3">
      <w:pPr>
        <w:pStyle w:val="Ttulo4"/>
        <w:spacing w:after="120"/>
        <w:ind w:left="851" w:right="-427"/>
        <w:jc w:val="both"/>
        <w:rPr>
          <w:b w:val="0"/>
          <w:i/>
          <w:sz w:val="19"/>
          <w:szCs w:val="19"/>
        </w:rPr>
      </w:pPr>
      <w:bookmarkStart w:id="577" w:name="_Toc38387741"/>
      <w:r w:rsidRPr="00053BF9">
        <w:rPr>
          <w:sz w:val="19"/>
          <w:szCs w:val="19"/>
        </w:rPr>
        <w:t>17.1.-</w:t>
      </w:r>
      <w:r>
        <w:rPr>
          <w:sz w:val="19"/>
          <w:szCs w:val="19"/>
        </w:rPr>
        <w:t xml:space="preserve"> </w:t>
      </w:r>
      <w:r w:rsidRPr="00053BF9">
        <w:rPr>
          <w:sz w:val="19"/>
          <w:szCs w:val="19"/>
        </w:rPr>
        <w:t>Actuaciones previas a la apertura</w:t>
      </w:r>
      <w:bookmarkEnd w:id="577"/>
      <w:r w:rsidR="00BB32E8">
        <w:rPr>
          <w:sz w:val="19"/>
          <w:szCs w:val="19"/>
        </w:rPr>
        <w:t>.</w:t>
      </w:r>
    </w:p>
    <w:p w14:paraId="5226EDCF" w14:textId="77777777" w:rsidR="00C548B6" w:rsidRPr="00053BF9" w:rsidRDefault="00C548B6" w:rsidP="00EA4D97">
      <w:pPr>
        <w:pStyle w:val="Ttulo5"/>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9F180E">
      <w:pPr>
        <w:pStyle w:val="Prrafodelista"/>
        <w:numPr>
          <w:ilvl w:val="0"/>
          <w:numId w:val="14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Ttulo4"/>
        <w:spacing w:after="120"/>
        <w:ind w:left="851" w:right="-427"/>
        <w:jc w:val="both"/>
        <w:rPr>
          <w:b w:val="0"/>
          <w:i/>
          <w:sz w:val="19"/>
          <w:szCs w:val="19"/>
        </w:rPr>
      </w:pPr>
      <w:bookmarkStart w:id="578" w:name="_Toc38387742"/>
      <w:r w:rsidRPr="00B368BD">
        <w:rPr>
          <w:sz w:val="19"/>
          <w:szCs w:val="19"/>
        </w:rPr>
        <w:t>17.2.- Apertura de sobres y lectura de ofertas</w:t>
      </w:r>
      <w:bookmarkEnd w:id="578"/>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Ttulo3"/>
        <w:spacing w:after="120"/>
        <w:rPr>
          <w:rFonts w:eastAsia="Arial Unicode MS"/>
          <w:i/>
        </w:rPr>
      </w:pPr>
      <w:bookmarkStart w:id="579" w:name="_Toc38387743"/>
      <w:r w:rsidRPr="00B368BD">
        <w:rPr>
          <w:rFonts w:eastAsia="Arial Unicode MS"/>
        </w:rPr>
        <w:t>18.- EVALUACIÓN DE OFERTAS</w:t>
      </w:r>
      <w:bookmarkEnd w:id="579"/>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580"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80"/>
    </w:p>
    <w:p w14:paraId="234226DA" w14:textId="77777777" w:rsidR="00C548B6" w:rsidRPr="00ED6343" w:rsidRDefault="00C548B6" w:rsidP="001D3DE3">
      <w:pPr>
        <w:pStyle w:val="Ttulo4"/>
        <w:spacing w:after="120"/>
        <w:ind w:left="851" w:right="-427"/>
        <w:jc w:val="both"/>
        <w:rPr>
          <w:b w:val="0"/>
          <w:i/>
          <w:sz w:val="19"/>
          <w:szCs w:val="19"/>
        </w:rPr>
      </w:pPr>
      <w:bookmarkStart w:id="581"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1"/>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582"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2"/>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Ttulo3"/>
        <w:spacing w:after="120"/>
        <w:rPr>
          <w:rFonts w:eastAsia="Arial Unicode MS"/>
          <w:i/>
        </w:rPr>
      </w:pPr>
      <w:bookmarkStart w:id="583" w:name="_Toc528657954"/>
      <w:bookmarkStart w:id="584" w:name="_Toc528658773"/>
      <w:bookmarkStart w:id="585" w:name="_Toc528660400"/>
      <w:bookmarkStart w:id="586" w:name="_Toc528664250"/>
      <w:bookmarkStart w:id="587" w:name="_Toc528665941"/>
      <w:bookmarkStart w:id="588" w:name="_Toc528666566"/>
      <w:bookmarkStart w:id="589" w:name="_Toc528671289"/>
      <w:bookmarkStart w:id="590" w:name="_Toc530728082"/>
      <w:bookmarkStart w:id="591" w:name="_Toc5958982"/>
      <w:bookmarkStart w:id="592" w:name="_Toc34132922"/>
      <w:bookmarkStart w:id="593" w:name="_Toc38387747"/>
      <w:r w:rsidRPr="00B368BD">
        <w:rPr>
          <w:rFonts w:eastAsia="Arial Unicode MS"/>
        </w:rPr>
        <w:t>19.- CRITERIOS DE DESEMPATE</w:t>
      </w:r>
      <w:bookmarkEnd w:id="583"/>
      <w:bookmarkEnd w:id="584"/>
      <w:bookmarkEnd w:id="585"/>
      <w:bookmarkEnd w:id="586"/>
      <w:bookmarkEnd w:id="587"/>
      <w:bookmarkEnd w:id="588"/>
      <w:bookmarkEnd w:id="589"/>
      <w:bookmarkEnd w:id="590"/>
      <w:bookmarkEnd w:id="591"/>
      <w:bookmarkEnd w:id="592"/>
      <w:bookmarkEnd w:id="593"/>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Ttulo2"/>
      </w:pPr>
      <w:bookmarkStart w:id="594" w:name="_Toc505598228"/>
      <w:bookmarkStart w:id="595" w:name="_Toc505598305"/>
      <w:bookmarkStart w:id="596" w:name="_Toc505598398"/>
      <w:bookmarkStart w:id="597" w:name="_Toc507512580"/>
      <w:bookmarkStart w:id="598" w:name="_Toc507512881"/>
      <w:bookmarkStart w:id="599" w:name="_Toc528657955"/>
      <w:bookmarkStart w:id="600" w:name="_Toc528658774"/>
      <w:bookmarkStart w:id="601" w:name="_Toc528660401"/>
      <w:bookmarkStart w:id="602" w:name="_Toc528664251"/>
      <w:bookmarkStart w:id="603" w:name="_Toc528665942"/>
      <w:bookmarkStart w:id="604" w:name="_Toc528666567"/>
      <w:bookmarkStart w:id="605" w:name="_Toc528671290"/>
      <w:bookmarkStart w:id="606" w:name="_Toc530728083"/>
      <w:bookmarkStart w:id="607" w:name="_Toc5958983"/>
      <w:bookmarkStart w:id="608" w:name="_Toc34132923"/>
      <w:bookmarkStart w:id="609" w:name="_Toc38387748"/>
      <w:r w:rsidRPr="00156536">
        <w:t>IV.- ADJUDICACIÓN Y FORMALIZACIÓN DEL CONTRATO</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4FF207AD" w14:textId="77777777" w:rsidR="00C548B6" w:rsidRPr="009B48B1" w:rsidRDefault="00C548B6" w:rsidP="001D3DE3">
      <w:pPr>
        <w:pStyle w:val="Ttulo3"/>
        <w:spacing w:after="120"/>
        <w:rPr>
          <w:rFonts w:eastAsia="Arial Unicode MS"/>
          <w:i/>
        </w:rPr>
      </w:pPr>
      <w:bookmarkStart w:id="610" w:name="_Toc528657956"/>
      <w:bookmarkStart w:id="611" w:name="_Toc528658775"/>
      <w:bookmarkStart w:id="612" w:name="_Toc528660402"/>
      <w:bookmarkStart w:id="613" w:name="_Toc528664252"/>
      <w:bookmarkStart w:id="614" w:name="_Toc528665943"/>
      <w:bookmarkStart w:id="615" w:name="_Toc528666568"/>
      <w:bookmarkStart w:id="616" w:name="_Toc528671291"/>
      <w:bookmarkStart w:id="617" w:name="_Toc530728084"/>
      <w:bookmarkStart w:id="618" w:name="_Toc5958984"/>
      <w:bookmarkStart w:id="619" w:name="_Toc34132924"/>
      <w:bookmarkStart w:id="620" w:name="_Toc38387749"/>
      <w:r>
        <w:rPr>
          <w:rFonts w:eastAsia="Arial Unicode MS"/>
        </w:rPr>
        <w:t xml:space="preserve">20.- </w:t>
      </w:r>
      <w:r w:rsidRPr="009B48B1">
        <w:rPr>
          <w:rFonts w:eastAsia="Arial Unicode MS"/>
        </w:rPr>
        <w:t>PROPUESTA DE ADJUDICACIÓN</w:t>
      </w:r>
      <w:bookmarkEnd w:id="610"/>
      <w:bookmarkEnd w:id="611"/>
      <w:bookmarkEnd w:id="612"/>
      <w:bookmarkEnd w:id="613"/>
      <w:bookmarkEnd w:id="614"/>
      <w:bookmarkEnd w:id="615"/>
      <w:bookmarkEnd w:id="616"/>
      <w:bookmarkEnd w:id="617"/>
      <w:bookmarkEnd w:id="618"/>
      <w:bookmarkEnd w:id="619"/>
      <w:bookmarkEnd w:id="620"/>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Ttulo3"/>
        <w:spacing w:after="120"/>
        <w:rPr>
          <w:rFonts w:eastAsia="Arial Unicode MS"/>
          <w:i/>
        </w:rPr>
      </w:pPr>
      <w:bookmarkStart w:id="621" w:name="_Toc528657957"/>
      <w:bookmarkStart w:id="622" w:name="_Toc528658776"/>
      <w:bookmarkStart w:id="623" w:name="_Toc528660403"/>
      <w:bookmarkStart w:id="624" w:name="_Toc528664253"/>
      <w:bookmarkStart w:id="625" w:name="_Toc528665944"/>
      <w:bookmarkStart w:id="626" w:name="_Toc528666569"/>
      <w:bookmarkStart w:id="627" w:name="_Toc528671292"/>
      <w:bookmarkStart w:id="628" w:name="_Toc530728085"/>
      <w:bookmarkStart w:id="629" w:name="_Toc5958985"/>
      <w:bookmarkStart w:id="630" w:name="_Toc34132925"/>
      <w:bookmarkStart w:id="631" w:name="_Toc38387750"/>
      <w:r>
        <w:rPr>
          <w:rFonts w:eastAsia="Arial Unicode MS"/>
        </w:rPr>
        <w:t xml:space="preserve">21.- </w:t>
      </w:r>
      <w:r w:rsidRPr="00B368BD">
        <w:rPr>
          <w:rFonts w:eastAsia="Arial Unicode MS"/>
        </w:rPr>
        <w:t>PRESENTACIÓN DE DOCUMENTACIÓN PREVIA A LA ADJUDICACIÓN</w:t>
      </w:r>
      <w:bookmarkEnd w:id="621"/>
      <w:bookmarkEnd w:id="622"/>
      <w:bookmarkEnd w:id="623"/>
      <w:bookmarkEnd w:id="624"/>
      <w:bookmarkEnd w:id="625"/>
      <w:bookmarkEnd w:id="626"/>
      <w:bookmarkEnd w:id="627"/>
      <w:bookmarkEnd w:id="628"/>
      <w:bookmarkEnd w:id="629"/>
      <w:bookmarkEnd w:id="630"/>
      <w:bookmarkEnd w:id="631"/>
    </w:p>
    <w:p w14:paraId="300089ED" w14:textId="77777777" w:rsidR="00C548B6" w:rsidRPr="00ED6343" w:rsidRDefault="00C548B6" w:rsidP="001D3DE3">
      <w:pPr>
        <w:pStyle w:val="Ttulo4"/>
        <w:spacing w:after="120"/>
        <w:ind w:left="851" w:right="-427"/>
        <w:jc w:val="both"/>
        <w:rPr>
          <w:b w:val="0"/>
          <w:i/>
          <w:sz w:val="19"/>
          <w:szCs w:val="19"/>
        </w:rPr>
      </w:pPr>
      <w:bookmarkStart w:id="632"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2"/>
    </w:p>
    <w:p w14:paraId="1FB81A8C"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Ttulo4"/>
        <w:spacing w:after="120"/>
        <w:ind w:left="851" w:right="-427"/>
        <w:jc w:val="both"/>
        <w:rPr>
          <w:b w:val="0"/>
          <w:i/>
          <w:sz w:val="19"/>
          <w:szCs w:val="19"/>
        </w:rPr>
      </w:pPr>
      <w:bookmarkStart w:id="633"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3"/>
    </w:p>
    <w:p w14:paraId="6D8BCF1E"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Ttulo3"/>
        <w:spacing w:after="120"/>
        <w:rPr>
          <w:rFonts w:eastAsia="Arial Unicode MS"/>
          <w:i/>
        </w:rPr>
      </w:pPr>
      <w:bookmarkStart w:id="634" w:name="_Toc528657958"/>
      <w:bookmarkStart w:id="635" w:name="_Toc528658777"/>
      <w:bookmarkStart w:id="636" w:name="_Toc528660404"/>
      <w:bookmarkStart w:id="637" w:name="_Toc528664254"/>
      <w:bookmarkStart w:id="638" w:name="_Toc528665945"/>
      <w:bookmarkStart w:id="639" w:name="_Toc528666570"/>
      <w:bookmarkStart w:id="640" w:name="_Toc528671293"/>
      <w:bookmarkStart w:id="641" w:name="_Toc530728086"/>
      <w:bookmarkStart w:id="642" w:name="_Toc5958986"/>
      <w:bookmarkStart w:id="643" w:name="_Toc34132926"/>
      <w:bookmarkStart w:id="644" w:name="_Toc38387753"/>
      <w:r>
        <w:rPr>
          <w:rFonts w:eastAsia="Arial Unicode MS"/>
        </w:rPr>
        <w:t xml:space="preserve">22.- </w:t>
      </w:r>
      <w:r w:rsidRPr="00C26012">
        <w:rPr>
          <w:rFonts w:eastAsia="Arial Unicode MS"/>
        </w:rPr>
        <w:t>ADJUDICACIÓN DEL CONTRATO Y NOTIFICACIÓN DE LA ADJUDICACIÓN</w:t>
      </w:r>
      <w:bookmarkEnd w:id="634"/>
      <w:bookmarkEnd w:id="635"/>
      <w:bookmarkEnd w:id="636"/>
      <w:bookmarkEnd w:id="637"/>
      <w:bookmarkEnd w:id="638"/>
      <w:bookmarkEnd w:id="639"/>
      <w:bookmarkEnd w:id="640"/>
      <w:bookmarkEnd w:id="641"/>
      <w:bookmarkEnd w:id="642"/>
      <w:bookmarkEnd w:id="643"/>
      <w:bookmarkEnd w:id="644"/>
    </w:p>
    <w:p w14:paraId="372687D6" w14:textId="77777777" w:rsidR="00C548B6" w:rsidRPr="00ED6343" w:rsidRDefault="00C548B6" w:rsidP="001D3DE3">
      <w:pPr>
        <w:pStyle w:val="Ttulo4"/>
        <w:spacing w:after="120"/>
        <w:ind w:left="851" w:right="-427"/>
        <w:jc w:val="both"/>
        <w:rPr>
          <w:b w:val="0"/>
          <w:i/>
          <w:sz w:val="19"/>
          <w:szCs w:val="19"/>
        </w:rPr>
      </w:pPr>
      <w:bookmarkStart w:id="645"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5"/>
    </w:p>
    <w:p w14:paraId="5C35FE86" w14:textId="77777777" w:rsidR="00C548B6" w:rsidRPr="00ED6343" w:rsidRDefault="00C548B6" w:rsidP="001D3DE3">
      <w:pPr>
        <w:pStyle w:val="Ttulo4"/>
        <w:spacing w:after="120"/>
        <w:ind w:left="851" w:right="-427"/>
        <w:jc w:val="both"/>
        <w:rPr>
          <w:b w:val="0"/>
          <w:i/>
          <w:sz w:val="19"/>
          <w:szCs w:val="19"/>
        </w:rPr>
      </w:pPr>
      <w:bookmarkStart w:id="646"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6"/>
    </w:p>
    <w:p w14:paraId="1E723618" w14:textId="77777777" w:rsidR="00C548B6" w:rsidRPr="00ED6343" w:rsidRDefault="00C548B6" w:rsidP="001D3DE3">
      <w:pPr>
        <w:pStyle w:val="Ttulo4"/>
        <w:spacing w:after="120"/>
        <w:ind w:left="851" w:right="-427"/>
        <w:jc w:val="both"/>
        <w:rPr>
          <w:b w:val="0"/>
          <w:i/>
          <w:sz w:val="19"/>
          <w:szCs w:val="19"/>
        </w:rPr>
      </w:pPr>
      <w:bookmarkStart w:id="647"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7"/>
    </w:p>
    <w:p w14:paraId="1E920146" w14:textId="77777777" w:rsidR="00C548B6" w:rsidRPr="00ED6343" w:rsidRDefault="00C548B6" w:rsidP="001D3DE3">
      <w:pPr>
        <w:pStyle w:val="Ttulo4"/>
        <w:spacing w:after="120"/>
        <w:ind w:left="851" w:right="-427"/>
        <w:jc w:val="both"/>
        <w:rPr>
          <w:b w:val="0"/>
          <w:i/>
          <w:sz w:val="19"/>
          <w:szCs w:val="19"/>
        </w:rPr>
      </w:pPr>
      <w:bookmarkStart w:id="648"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8"/>
    </w:p>
    <w:p w14:paraId="6247AA00" w14:textId="77777777" w:rsidR="00C548B6" w:rsidRPr="00C26012" w:rsidRDefault="00C548B6" w:rsidP="001D3DE3">
      <w:pPr>
        <w:pStyle w:val="Ttulo3"/>
        <w:spacing w:after="120"/>
        <w:rPr>
          <w:rFonts w:eastAsia="Arial Unicode MS"/>
          <w:i/>
        </w:rPr>
      </w:pPr>
      <w:bookmarkStart w:id="649" w:name="_Toc528657959"/>
      <w:bookmarkStart w:id="650" w:name="_Toc528658778"/>
      <w:bookmarkStart w:id="651" w:name="_Toc528660405"/>
      <w:bookmarkStart w:id="652" w:name="_Toc528664255"/>
      <w:bookmarkStart w:id="653" w:name="_Toc528665946"/>
      <w:bookmarkStart w:id="654" w:name="_Toc528666571"/>
      <w:bookmarkStart w:id="655" w:name="_Toc528671294"/>
      <w:bookmarkStart w:id="656" w:name="_Toc530728087"/>
      <w:bookmarkStart w:id="657" w:name="_Toc5958987"/>
      <w:bookmarkStart w:id="658" w:name="_Toc34132927"/>
      <w:bookmarkStart w:id="659" w:name="_Toc38387758"/>
      <w:r w:rsidRPr="00C26012">
        <w:rPr>
          <w:rFonts w:eastAsia="Arial Unicode MS"/>
        </w:rPr>
        <w:t>23.- FORMALIZACIÓN DEL CONTRATO</w:t>
      </w:r>
      <w:bookmarkEnd w:id="649"/>
      <w:bookmarkEnd w:id="650"/>
      <w:bookmarkEnd w:id="651"/>
      <w:bookmarkEnd w:id="652"/>
      <w:bookmarkEnd w:id="653"/>
      <w:bookmarkEnd w:id="654"/>
      <w:bookmarkEnd w:id="655"/>
      <w:bookmarkEnd w:id="656"/>
      <w:bookmarkEnd w:id="657"/>
      <w:bookmarkEnd w:id="658"/>
      <w:bookmarkEnd w:id="659"/>
    </w:p>
    <w:p w14:paraId="7251BE74" w14:textId="77777777" w:rsidR="00C548B6" w:rsidRPr="00ED6343" w:rsidRDefault="00C548B6" w:rsidP="001D3DE3">
      <w:pPr>
        <w:pStyle w:val="Ttulo4"/>
        <w:spacing w:after="120"/>
        <w:ind w:left="851" w:right="-427"/>
        <w:jc w:val="both"/>
        <w:rPr>
          <w:b w:val="0"/>
          <w:i/>
          <w:sz w:val="19"/>
          <w:szCs w:val="19"/>
        </w:rPr>
      </w:pPr>
      <w:bookmarkStart w:id="660"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60"/>
    </w:p>
    <w:p w14:paraId="45045D07"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4D09DDD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Ttulo4"/>
        <w:spacing w:after="120"/>
        <w:ind w:left="851" w:right="-427"/>
        <w:jc w:val="both"/>
        <w:rPr>
          <w:b w:val="0"/>
          <w:i/>
          <w:sz w:val="19"/>
          <w:szCs w:val="19"/>
        </w:rPr>
      </w:pPr>
      <w:bookmarkStart w:id="661"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1"/>
    </w:p>
    <w:p w14:paraId="3A836184" w14:textId="77777777" w:rsidR="00C548B6" w:rsidRPr="00ED6343" w:rsidRDefault="00C548B6" w:rsidP="001D3DE3">
      <w:pPr>
        <w:pStyle w:val="Ttulo4"/>
        <w:spacing w:after="120"/>
        <w:ind w:left="851" w:right="-427"/>
        <w:jc w:val="both"/>
        <w:rPr>
          <w:b w:val="0"/>
          <w:i/>
          <w:sz w:val="19"/>
          <w:szCs w:val="19"/>
        </w:rPr>
      </w:pPr>
      <w:bookmarkStart w:id="662"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2"/>
    </w:p>
    <w:p w14:paraId="5D40E53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Ttulo4"/>
        <w:spacing w:after="120"/>
        <w:ind w:left="851" w:right="-427"/>
        <w:jc w:val="both"/>
        <w:rPr>
          <w:b w:val="0"/>
          <w:i/>
          <w:sz w:val="19"/>
          <w:szCs w:val="19"/>
        </w:rPr>
      </w:pPr>
      <w:bookmarkStart w:id="663"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3"/>
    </w:p>
    <w:p w14:paraId="17741F01" w14:textId="77777777" w:rsidR="00D624B3" w:rsidRDefault="00D624B3">
      <w:pPr>
        <w:rPr>
          <w:rFonts w:ascii="Verdana" w:eastAsia="Arial Unicode MS" w:hAnsi="Verdana"/>
          <w:b/>
          <w:sz w:val="22"/>
          <w:szCs w:val="22"/>
        </w:rPr>
      </w:pPr>
      <w:bookmarkStart w:id="664" w:name="_Toc505598229"/>
      <w:bookmarkStart w:id="665" w:name="_Toc505598306"/>
      <w:bookmarkStart w:id="666" w:name="_Toc505598399"/>
      <w:bookmarkStart w:id="667" w:name="_Toc507512581"/>
      <w:bookmarkStart w:id="668" w:name="_Toc507512882"/>
      <w:bookmarkStart w:id="669" w:name="_Toc528657960"/>
      <w:bookmarkStart w:id="670" w:name="_Toc528658779"/>
      <w:bookmarkStart w:id="671" w:name="_Toc528660406"/>
      <w:bookmarkStart w:id="672" w:name="_Toc528664256"/>
      <w:bookmarkStart w:id="673" w:name="_Toc528665947"/>
      <w:bookmarkStart w:id="674" w:name="_Toc528666572"/>
      <w:bookmarkStart w:id="675" w:name="_Toc528671295"/>
      <w:bookmarkStart w:id="676" w:name="_Toc530728088"/>
      <w:bookmarkStart w:id="677" w:name="_Toc5958988"/>
      <w:bookmarkStart w:id="678" w:name="_Toc34132928"/>
      <w:bookmarkStart w:id="679" w:name="_Toc38387763"/>
      <w:r>
        <w:br w:type="page"/>
      </w:r>
    </w:p>
    <w:p w14:paraId="5CD63929" w14:textId="77777777" w:rsidR="00C548B6" w:rsidRPr="00787823" w:rsidRDefault="00C548B6" w:rsidP="00C548B6">
      <w:pPr>
        <w:pStyle w:val="Ttulo2"/>
      </w:pPr>
      <w:r w:rsidRPr="00787823">
        <w:t>V.- EJECUCIÓN DEL CONTRATO</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215BC4E5" w14:textId="77777777" w:rsidR="00C548B6" w:rsidRPr="009B48B1" w:rsidRDefault="00C548B6" w:rsidP="001D3DE3">
      <w:pPr>
        <w:pStyle w:val="Ttulo3"/>
        <w:spacing w:after="120"/>
        <w:rPr>
          <w:rFonts w:eastAsia="Arial Unicode MS"/>
          <w:i/>
        </w:rPr>
      </w:pPr>
      <w:bookmarkStart w:id="680" w:name="_Toc528657961"/>
      <w:bookmarkStart w:id="681" w:name="_Toc528658780"/>
      <w:bookmarkStart w:id="682" w:name="_Toc528660407"/>
      <w:bookmarkStart w:id="683" w:name="_Toc528664257"/>
      <w:bookmarkStart w:id="684" w:name="_Toc528665948"/>
      <w:bookmarkStart w:id="685" w:name="_Toc528666573"/>
      <w:bookmarkStart w:id="686" w:name="_Toc528671296"/>
      <w:bookmarkStart w:id="687" w:name="_Toc530728089"/>
      <w:bookmarkStart w:id="688" w:name="_Toc5958989"/>
      <w:bookmarkStart w:id="689" w:name="_Toc34132929"/>
      <w:bookmarkStart w:id="690" w:name="_Toc38387764"/>
      <w:r>
        <w:rPr>
          <w:rFonts w:eastAsia="Arial Unicode MS"/>
        </w:rPr>
        <w:t xml:space="preserve">24.- </w:t>
      </w:r>
      <w:r w:rsidRPr="009B48B1">
        <w:rPr>
          <w:rFonts w:eastAsia="Arial Unicode MS"/>
        </w:rPr>
        <w:t>RESPONSABLE DEL CONTRATO</w:t>
      </w:r>
      <w:bookmarkEnd w:id="680"/>
      <w:bookmarkEnd w:id="681"/>
      <w:bookmarkEnd w:id="682"/>
      <w:bookmarkEnd w:id="683"/>
      <w:bookmarkEnd w:id="684"/>
      <w:bookmarkEnd w:id="685"/>
      <w:bookmarkEnd w:id="686"/>
      <w:bookmarkEnd w:id="687"/>
      <w:bookmarkEnd w:id="688"/>
      <w:bookmarkEnd w:id="689"/>
      <w:bookmarkEnd w:id="690"/>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1D3DE3">
      <w:pPr>
        <w:numPr>
          <w:ilvl w:val="0"/>
          <w:numId w:val="9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Ttulo3"/>
        <w:spacing w:after="120"/>
        <w:rPr>
          <w:rFonts w:eastAsia="Arial Unicode MS"/>
          <w:i/>
        </w:rPr>
      </w:pPr>
      <w:bookmarkStart w:id="691" w:name="_Toc528657962"/>
      <w:bookmarkStart w:id="692" w:name="_Toc528658781"/>
      <w:bookmarkStart w:id="693" w:name="_Toc528660408"/>
      <w:bookmarkStart w:id="694" w:name="_Toc528664258"/>
      <w:bookmarkStart w:id="695" w:name="_Toc528665949"/>
      <w:bookmarkStart w:id="696" w:name="_Toc528666574"/>
      <w:bookmarkStart w:id="697" w:name="_Toc528671297"/>
      <w:bookmarkStart w:id="698" w:name="_Toc530728090"/>
      <w:bookmarkStart w:id="699" w:name="_Toc5958990"/>
      <w:bookmarkStart w:id="700" w:name="_Toc34132930"/>
      <w:bookmarkStart w:id="701" w:name="_Toc38387765"/>
      <w:r>
        <w:rPr>
          <w:rFonts w:eastAsia="Arial Unicode MS"/>
        </w:rPr>
        <w:t xml:space="preserve">25.- </w:t>
      </w:r>
      <w:r w:rsidRPr="008A5B18">
        <w:rPr>
          <w:rFonts w:eastAsia="Arial Unicode MS"/>
        </w:rPr>
        <w:t>EJECUCIÓN DE LOS SERVICIOS</w:t>
      </w:r>
      <w:bookmarkEnd w:id="691"/>
      <w:bookmarkEnd w:id="692"/>
      <w:bookmarkEnd w:id="693"/>
      <w:bookmarkEnd w:id="694"/>
      <w:bookmarkEnd w:id="695"/>
      <w:bookmarkEnd w:id="696"/>
      <w:bookmarkEnd w:id="697"/>
      <w:bookmarkEnd w:id="698"/>
      <w:bookmarkEnd w:id="699"/>
      <w:bookmarkEnd w:id="700"/>
      <w:bookmarkEnd w:id="701"/>
    </w:p>
    <w:p w14:paraId="2B2173C6" w14:textId="77777777" w:rsidR="00C548B6" w:rsidRPr="008A5B18" w:rsidRDefault="00C548B6" w:rsidP="001D3DE3">
      <w:pPr>
        <w:pStyle w:val="Ttulo4"/>
        <w:spacing w:after="120"/>
        <w:ind w:left="851" w:right="-427"/>
        <w:jc w:val="both"/>
        <w:rPr>
          <w:b w:val="0"/>
          <w:i/>
          <w:sz w:val="19"/>
          <w:szCs w:val="19"/>
        </w:rPr>
      </w:pPr>
      <w:bookmarkStart w:id="702" w:name="_Toc530728091"/>
      <w:bookmarkStart w:id="703" w:name="_Toc5958991"/>
      <w:bookmarkStart w:id="704"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2"/>
      <w:bookmarkEnd w:id="703"/>
      <w:bookmarkEnd w:id="704"/>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Ttulo4"/>
        <w:spacing w:after="120"/>
        <w:ind w:left="851" w:right="-427"/>
        <w:jc w:val="both"/>
        <w:rPr>
          <w:b w:val="0"/>
          <w:i/>
          <w:sz w:val="19"/>
          <w:szCs w:val="19"/>
        </w:rPr>
      </w:pPr>
      <w:bookmarkStart w:id="705" w:name="_Toc530728092"/>
      <w:bookmarkStart w:id="706" w:name="_Toc5958992"/>
      <w:bookmarkStart w:id="707" w:name="_Toc38387767"/>
      <w:r w:rsidRPr="008A5B18">
        <w:rPr>
          <w:sz w:val="19"/>
          <w:szCs w:val="19"/>
        </w:rPr>
        <w:t>25</w:t>
      </w:r>
      <w:r>
        <w:rPr>
          <w:sz w:val="19"/>
          <w:szCs w:val="19"/>
        </w:rPr>
        <w:t xml:space="preserve">.2.- </w:t>
      </w:r>
      <w:r w:rsidRPr="008A5B18">
        <w:rPr>
          <w:sz w:val="19"/>
          <w:szCs w:val="19"/>
        </w:rPr>
        <w:t>Programa de trabajo</w:t>
      </w:r>
      <w:bookmarkEnd w:id="705"/>
      <w:bookmarkEnd w:id="706"/>
      <w:bookmarkEnd w:id="707"/>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Ttulo4"/>
        <w:spacing w:after="120"/>
        <w:ind w:left="851" w:right="-427"/>
        <w:jc w:val="both"/>
        <w:rPr>
          <w:b w:val="0"/>
          <w:i/>
          <w:sz w:val="19"/>
          <w:szCs w:val="19"/>
        </w:rPr>
      </w:pPr>
      <w:bookmarkStart w:id="708" w:name="_Toc530728093"/>
      <w:bookmarkStart w:id="709" w:name="_Toc5958993"/>
      <w:bookmarkStart w:id="710" w:name="_Toc38387768"/>
      <w:r w:rsidRPr="008A5B18">
        <w:rPr>
          <w:sz w:val="19"/>
          <w:szCs w:val="19"/>
        </w:rPr>
        <w:t>25.3.-</w:t>
      </w:r>
      <w:r>
        <w:rPr>
          <w:sz w:val="19"/>
          <w:szCs w:val="19"/>
        </w:rPr>
        <w:t xml:space="preserve"> </w:t>
      </w:r>
      <w:r w:rsidRPr="008A5B18">
        <w:rPr>
          <w:sz w:val="19"/>
          <w:szCs w:val="19"/>
        </w:rPr>
        <w:t>Autorizaciones</w:t>
      </w:r>
      <w:bookmarkEnd w:id="708"/>
      <w:bookmarkEnd w:id="709"/>
      <w:bookmarkEnd w:id="710"/>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Ttulo4"/>
        <w:spacing w:after="120"/>
        <w:ind w:left="851" w:right="-427"/>
        <w:jc w:val="both"/>
        <w:rPr>
          <w:b w:val="0"/>
          <w:i/>
          <w:sz w:val="19"/>
          <w:szCs w:val="19"/>
        </w:rPr>
      </w:pPr>
      <w:bookmarkStart w:id="711" w:name="_Toc530728094"/>
      <w:bookmarkStart w:id="712" w:name="_Toc5958994"/>
      <w:bookmarkStart w:id="713" w:name="_Toc38387769"/>
      <w:r w:rsidRPr="008A5B18">
        <w:rPr>
          <w:sz w:val="19"/>
          <w:szCs w:val="19"/>
        </w:rPr>
        <w:t>25</w:t>
      </w:r>
      <w:r>
        <w:rPr>
          <w:sz w:val="19"/>
          <w:szCs w:val="19"/>
        </w:rPr>
        <w:t xml:space="preserve">.4.- </w:t>
      </w:r>
      <w:r w:rsidRPr="008A5B18">
        <w:rPr>
          <w:sz w:val="19"/>
          <w:szCs w:val="19"/>
        </w:rPr>
        <w:t>Seguros</w:t>
      </w:r>
      <w:bookmarkEnd w:id="711"/>
      <w:bookmarkEnd w:id="712"/>
      <w:bookmarkEnd w:id="713"/>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Ttulo4"/>
        <w:spacing w:after="120"/>
        <w:ind w:left="851" w:right="-427"/>
        <w:jc w:val="both"/>
        <w:rPr>
          <w:b w:val="0"/>
          <w:i/>
          <w:sz w:val="19"/>
          <w:szCs w:val="19"/>
        </w:rPr>
      </w:pPr>
      <w:bookmarkStart w:id="714" w:name="_Toc530728095"/>
      <w:bookmarkStart w:id="715" w:name="_Toc5958995"/>
      <w:bookmarkStart w:id="716" w:name="_Toc38387770"/>
      <w:r w:rsidRPr="008A5B18">
        <w:rPr>
          <w:sz w:val="19"/>
          <w:szCs w:val="19"/>
        </w:rPr>
        <w:t>25.5.-</w:t>
      </w:r>
      <w:r>
        <w:rPr>
          <w:sz w:val="19"/>
          <w:szCs w:val="19"/>
        </w:rPr>
        <w:t xml:space="preserve"> </w:t>
      </w:r>
      <w:r w:rsidRPr="008A5B18">
        <w:rPr>
          <w:sz w:val="19"/>
          <w:szCs w:val="19"/>
        </w:rPr>
        <w:t>Colaboración</w:t>
      </w:r>
      <w:bookmarkEnd w:id="714"/>
      <w:bookmarkEnd w:id="715"/>
      <w:bookmarkEnd w:id="716"/>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Ttulo4"/>
        <w:spacing w:after="120"/>
        <w:ind w:left="851" w:right="-427"/>
        <w:jc w:val="both"/>
        <w:rPr>
          <w:b w:val="0"/>
          <w:i/>
          <w:sz w:val="19"/>
          <w:szCs w:val="19"/>
        </w:rPr>
      </w:pPr>
      <w:bookmarkStart w:id="717" w:name="_Toc530728096"/>
      <w:bookmarkStart w:id="718" w:name="_Toc5958996"/>
      <w:bookmarkStart w:id="719" w:name="_Toc38387771"/>
      <w:r w:rsidRPr="008A5B18">
        <w:rPr>
          <w:sz w:val="19"/>
          <w:szCs w:val="19"/>
        </w:rPr>
        <w:t>25.6.-</w:t>
      </w:r>
      <w:r>
        <w:rPr>
          <w:sz w:val="19"/>
          <w:szCs w:val="19"/>
        </w:rPr>
        <w:t xml:space="preserve"> </w:t>
      </w:r>
      <w:r w:rsidRPr="008A5B18">
        <w:rPr>
          <w:sz w:val="19"/>
          <w:szCs w:val="19"/>
        </w:rPr>
        <w:t>Responsabilidad de la contratista</w:t>
      </w:r>
      <w:bookmarkEnd w:id="717"/>
      <w:bookmarkEnd w:id="718"/>
      <w:bookmarkEnd w:id="719"/>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Ttulo4"/>
        <w:spacing w:after="120"/>
        <w:ind w:left="851" w:right="-427"/>
        <w:jc w:val="both"/>
        <w:rPr>
          <w:b w:val="0"/>
          <w:i/>
          <w:sz w:val="19"/>
          <w:szCs w:val="19"/>
        </w:rPr>
      </w:pPr>
      <w:bookmarkStart w:id="720" w:name="_Toc530728097"/>
      <w:bookmarkStart w:id="721" w:name="_Toc5958997"/>
      <w:bookmarkStart w:id="722"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20"/>
      <w:bookmarkEnd w:id="721"/>
      <w:bookmarkEnd w:id="722"/>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Ttulo3"/>
        <w:spacing w:after="120"/>
        <w:rPr>
          <w:rFonts w:eastAsia="Arial Unicode MS"/>
          <w:i/>
        </w:rPr>
      </w:pPr>
      <w:bookmarkStart w:id="723" w:name="_Toc528657963"/>
      <w:bookmarkStart w:id="724" w:name="_Toc528658782"/>
      <w:bookmarkStart w:id="725" w:name="_Toc528660409"/>
      <w:bookmarkStart w:id="726" w:name="_Toc528664259"/>
      <w:bookmarkStart w:id="727" w:name="_Toc528665950"/>
      <w:bookmarkStart w:id="728" w:name="_Toc528666575"/>
      <w:bookmarkStart w:id="729" w:name="_Toc528671298"/>
      <w:bookmarkStart w:id="730" w:name="_Toc530728098"/>
      <w:bookmarkStart w:id="731" w:name="_Toc5958998"/>
      <w:bookmarkStart w:id="732" w:name="_Toc34132931"/>
      <w:bookmarkStart w:id="733"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23"/>
      <w:bookmarkEnd w:id="724"/>
      <w:bookmarkEnd w:id="725"/>
      <w:bookmarkEnd w:id="726"/>
      <w:bookmarkEnd w:id="727"/>
      <w:bookmarkEnd w:id="728"/>
      <w:bookmarkEnd w:id="729"/>
      <w:bookmarkEnd w:id="730"/>
      <w:bookmarkEnd w:id="731"/>
      <w:bookmarkEnd w:id="732"/>
      <w:bookmarkEnd w:id="733"/>
    </w:p>
    <w:p w14:paraId="4564D831" w14:textId="77777777" w:rsidR="00C548B6" w:rsidRPr="00C26012" w:rsidRDefault="00C548B6" w:rsidP="001D3DE3">
      <w:pPr>
        <w:pStyle w:val="Ttulo4"/>
        <w:spacing w:after="120"/>
        <w:ind w:left="851" w:right="-427"/>
        <w:jc w:val="both"/>
        <w:rPr>
          <w:b w:val="0"/>
          <w:i/>
          <w:sz w:val="19"/>
          <w:szCs w:val="19"/>
        </w:rPr>
      </w:pPr>
      <w:bookmarkStart w:id="734" w:name="_Toc530728099"/>
      <w:bookmarkStart w:id="735" w:name="_Toc5958999"/>
      <w:bookmarkStart w:id="736" w:name="_Toc38387774"/>
      <w:r w:rsidRPr="00C26012">
        <w:rPr>
          <w:sz w:val="19"/>
          <w:szCs w:val="19"/>
        </w:rPr>
        <w:t>26.1.- Compromiso de adscripción de medios</w:t>
      </w:r>
      <w:bookmarkEnd w:id="734"/>
      <w:bookmarkEnd w:id="735"/>
      <w:bookmarkEnd w:id="736"/>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Ttulo4"/>
        <w:spacing w:after="120"/>
        <w:ind w:left="851" w:right="-427"/>
        <w:jc w:val="both"/>
        <w:rPr>
          <w:b w:val="0"/>
          <w:i/>
          <w:sz w:val="19"/>
          <w:szCs w:val="19"/>
        </w:rPr>
      </w:pPr>
      <w:bookmarkStart w:id="737" w:name="_Toc530728100"/>
      <w:bookmarkStart w:id="738" w:name="_Toc5959000"/>
      <w:bookmarkStart w:id="739" w:name="_Toc38387775"/>
      <w:r w:rsidRPr="00C26012">
        <w:rPr>
          <w:sz w:val="19"/>
          <w:szCs w:val="19"/>
        </w:rPr>
        <w:t>26.2.- Reglas específicas respecto del personal</w:t>
      </w:r>
      <w:bookmarkEnd w:id="737"/>
      <w:bookmarkEnd w:id="738"/>
      <w:bookmarkEnd w:id="739"/>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Ttulo4"/>
        <w:spacing w:after="120"/>
        <w:ind w:left="851" w:right="-427"/>
        <w:jc w:val="both"/>
        <w:rPr>
          <w:b w:val="0"/>
          <w:i/>
          <w:sz w:val="19"/>
          <w:szCs w:val="19"/>
        </w:rPr>
      </w:pPr>
      <w:bookmarkStart w:id="740" w:name="_Toc530728101"/>
      <w:bookmarkStart w:id="741" w:name="_Toc5959001"/>
      <w:bookmarkStart w:id="742" w:name="_Toc38387776"/>
      <w:r w:rsidRPr="00C26012">
        <w:rPr>
          <w:sz w:val="19"/>
          <w:szCs w:val="19"/>
        </w:rPr>
        <w:t>26.3.- Información relativa a condiciones laborales</w:t>
      </w:r>
      <w:bookmarkEnd w:id="740"/>
      <w:bookmarkEnd w:id="741"/>
      <w:bookmarkEnd w:id="742"/>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Ttulo4"/>
        <w:spacing w:after="120"/>
        <w:ind w:left="851" w:right="-427"/>
        <w:jc w:val="both"/>
        <w:rPr>
          <w:b w:val="0"/>
          <w:i/>
          <w:sz w:val="19"/>
          <w:szCs w:val="19"/>
        </w:rPr>
      </w:pPr>
      <w:bookmarkStart w:id="743" w:name="_Toc530728102"/>
      <w:bookmarkStart w:id="744" w:name="_Toc5959002"/>
      <w:bookmarkStart w:id="745" w:name="_Toc38387777"/>
      <w:r w:rsidRPr="00C26012">
        <w:rPr>
          <w:sz w:val="19"/>
          <w:szCs w:val="19"/>
        </w:rPr>
        <w:t>26.4.- Lugar de ejecución del contrato</w:t>
      </w:r>
      <w:bookmarkEnd w:id="743"/>
      <w:bookmarkEnd w:id="744"/>
      <w:bookmarkEnd w:id="745"/>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Ttulo4"/>
        <w:spacing w:after="120"/>
        <w:ind w:left="851" w:right="-427"/>
        <w:jc w:val="both"/>
        <w:rPr>
          <w:b w:val="0"/>
          <w:i/>
          <w:sz w:val="19"/>
          <w:szCs w:val="19"/>
        </w:rPr>
      </w:pPr>
      <w:bookmarkStart w:id="746" w:name="_Toc530728103"/>
      <w:bookmarkStart w:id="747" w:name="_Toc5959003"/>
      <w:bookmarkStart w:id="748" w:name="_Toc38387778"/>
      <w:r w:rsidRPr="00C26012">
        <w:rPr>
          <w:sz w:val="19"/>
          <w:szCs w:val="19"/>
        </w:rPr>
        <w:t>26.5.- Regla de indemnidad</w:t>
      </w:r>
      <w:bookmarkEnd w:id="746"/>
      <w:bookmarkEnd w:id="747"/>
      <w:bookmarkEnd w:id="748"/>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Ttulo4"/>
        <w:spacing w:after="120"/>
        <w:ind w:left="851" w:right="-427"/>
        <w:jc w:val="both"/>
        <w:rPr>
          <w:b w:val="0"/>
          <w:i/>
          <w:sz w:val="19"/>
          <w:szCs w:val="19"/>
        </w:rPr>
      </w:pPr>
      <w:bookmarkStart w:id="749" w:name="_Toc530728104"/>
      <w:bookmarkStart w:id="750" w:name="_Toc5959004"/>
      <w:bookmarkStart w:id="751" w:name="_Toc38387779"/>
      <w:r w:rsidRPr="00C26012">
        <w:rPr>
          <w:sz w:val="19"/>
          <w:szCs w:val="19"/>
        </w:rPr>
        <w:t>26.6.- Subrogación de personas trabajadoras</w:t>
      </w:r>
      <w:bookmarkEnd w:id="749"/>
      <w:bookmarkEnd w:id="750"/>
      <w:bookmarkEnd w:id="751"/>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Ttulo3"/>
        <w:spacing w:after="120"/>
        <w:ind w:left="284" w:hanging="284"/>
        <w:rPr>
          <w:rFonts w:eastAsia="Arial Unicode MS"/>
          <w:i/>
        </w:rPr>
      </w:pPr>
      <w:bookmarkStart w:id="752" w:name="_Toc528657964"/>
      <w:bookmarkStart w:id="753" w:name="_Toc528658783"/>
      <w:bookmarkStart w:id="754" w:name="_Toc528660410"/>
      <w:bookmarkStart w:id="755" w:name="_Toc528664260"/>
      <w:bookmarkStart w:id="756" w:name="_Toc528665951"/>
      <w:bookmarkStart w:id="757" w:name="_Toc528666576"/>
      <w:bookmarkStart w:id="758" w:name="_Toc528671299"/>
      <w:bookmarkStart w:id="759" w:name="_Toc530728105"/>
      <w:bookmarkStart w:id="760" w:name="_Toc5959005"/>
      <w:bookmarkStart w:id="761" w:name="_Toc34132932"/>
      <w:bookmarkStart w:id="762" w:name="_Toc38387780"/>
      <w:r w:rsidRPr="00C26012">
        <w:rPr>
          <w:rFonts w:eastAsia="Arial Unicode MS"/>
        </w:rPr>
        <w:t>27.- OBLIGACIONES EN MATERIA LABORAL, SEGURIDAD SOCIAL Y DE SEGURIDAD Y SALUD EN EL TRABAJO</w:t>
      </w:r>
      <w:bookmarkEnd w:id="752"/>
      <w:bookmarkEnd w:id="753"/>
      <w:bookmarkEnd w:id="754"/>
      <w:bookmarkEnd w:id="755"/>
      <w:bookmarkEnd w:id="756"/>
      <w:bookmarkEnd w:id="757"/>
      <w:bookmarkEnd w:id="758"/>
      <w:bookmarkEnd w:id="759"/>
      <w:bookmarkEnd w:id="760"/>
      <w:bookmarkEnd w:id="761"/>
      <w:bookmarkEnd w:id="762"/>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763"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3"/>
    </w:p>
    <w:p w14:paraId="590C8FB7" w14:textId="77777777" w:rsidR="00C548B6" w:rsidRPr="00ED6343" w:rsidRDefault="00C548B6" w:rsidP="001D3DE3">
      <w:pPr>
        <w:pStyle w:val="Ttulo4"/>
        <w:spacing w:after="120"/>
        <w:ind w:left="851" w:right="-427"/>
        <w:jc w:val="both"/>
        <w:rPr>
          <w:b w:val="0"/>
          <w:i/>
          <w:sz w:val="19"/>
          <w:szCs w:val="19"/>
        </w:rPr>
      </w:pPr>
      <w:bookmarkStart w:id="764"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4"/>
    </w:p>
    <w:p w14:paraId="51F251F8" w14:textId="77777777" w:rsidR="00C548B6" w:rsidRPr="00ED6343" w:rsidRDefault="00C548B6" w:rsidP="001D3DE3">
      <w:pPr>
        <w:pStyle w:val="Ttulo4"/>
        <w:spacing w:after="120"/>
        <w:ind w:left="851" w:right="-427"/>
        <w:jc w:val="both"/>
        <w:rPr>
          <w:b w:val="0"/>
          <w:i/>
          <w:sz w:val="19"/>
          <w:szCs w:val="19"/>
        </w:rPr>
      </w:pPr>
      <w:bookmarkStart w:id="765"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65"/>
    </w:p>
    <w:p w14:paraId="583F85E9"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766"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6"/>
    </w:p>
    <w:p w14:paraId="420D1D89" w14:textId="77777777" w:rsidR="00C548B6" w:rsidRPr="00ED6343" w:rsidRDefault="00C548B6" w:rsidP="001D3DE3">
      <w:pPr>
        <w:pStyle w:val="Ttulo4"/>
        <w:spacing w:after="120"/>
        <w:ind w:left="851" w:right="-427"/>
        <w:jc w:val="both"/>
        <w:rPr>
          <w:b w:val="0"/>
          <w:i/>
          <w:sz w:val="19"/>
          <w:szCs w:val="19"/>
        </w:rPr>
      </w:pPr>
      <w:bookmarkStart w:id="767"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7"/>
    </w:p>
    <w:p w14:paraId="0C32DB54" w14:textId="77777777" w:rsidR="00C548B6" w:rsidRPr="00C26012" w:rsidRDefault="00C548B6" w:rsidP="001D3DE3">
      <w:pPr>
        <w:pStyle w:val="Ttulo3"/>
        <w:spacing w:after="120"/>
        <w:rPr>
          <w:rFonts w:eastAsia="Arial Unicode MS"/>
          <w:i/>
        </w:rPr>
      </w:pPr>
      <w:bookmarkStart w:id="768" w:name="_Toc528657965"/>
      <w:bookmarkStart w:id="769" w:name="_Toc528658784"/>
      <w:bookmarkStart w:id="770" w:name="_Toc528660411"/>
      <w:bookmarkStart w:id="771" w:name="_Toc528664261"/>
      <w:bookmarkStart w:id="772" w:name="_Toc528665952"/>
      <w:bookmarkStart w:id="773" w:name="_Toc528666577"/>
      <w:bookmarkStart w:id="774" w:name="_Toc528671300"/>
      <w:bookmarkStart w:id="775" w:name="_Toc530728106"/>
      <w:bookmarkStart w:id="776" w:name="_Toc5959006"/>
      <w:bookmarkStart w:id="777" w:name="_Toc34132933"/>
      <w:bookmarkStart w:id="778" w:name="_Toc38387786"/>
      <w:r w:rsidRPr="00C26012">
        <w:rPr>
          <w:rFonts w:eastAsia="Arial Unicode MS"/>
        </w:rPr>
        <w:t>28.- CONDICIONES ESPECIALES DE EJECUCIÓN</w:t>
      </w:r>
      <w:bookmarkEnd w:id="768"/>
      <w:bookmarkEnd w:id="769"/>
      <w:bookmarkEnd w:id="770"/>
      <w:bookmarkEnd w:id="771"/>
      <w:bookmarkEnd w:id="772"/>
      <w:bookmarkEnd w:id="773"/>
      <w:bookmarkEnd w:id="774"/>
      <w:bookmarkEnd w:id="775"/>
      <w:bookmarkEnd w:id="776"/>
      <w:bookmarkEnd w:id="777"/>
      <w:bookmarkEnd w:id="778"/>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79" w:name="_Toc530728107"/>
      <w:bookmarkStart w:id="780" w:name="_Toc5959007"/>
      <w:bookmarkStart w:id="781" w:name="_Toc38387787"/>
      <w:r>
        <w:rPr>
          <w:sz w:val="19"/>
          <w:szCs w:val="19"/>
        </w:rPr>
        <w:br w:type="page"/>
      </w:r>
    </w:p>
    <w:p w14:paraId="6839C748" w14:textId="77777777" w:rsidR="00C548B6" w:rsidRPr="00C26012" w:rsidRDefault="00C548B6" w:rsidP="001D3DE3">
      <w:pPr>
        <w:pStyle w:val="Ttulo4"/>
        <w:spacing w:after="120"/>
        <w:ind w:left="851" w:right="-427"/>
        <w:jc w:val="both"/>
        <w:rPr>
          <w:b w:val="0"/>
          <w:i/>
          <w:sz w:val="19"/>
          <w:szCs w:val="19"/>
        </w:rPr>
      </w:pPr>
      <w:r w:rsidRPr="00C26012">
        <w:rPr>
          <w:sz w:val="19"/>
          <w:szCs w:val="19"/>
        </w:rPr>
        <w:t>28.1.- Lingüísticas</w:t>
      </w:r>
      <w:bookmarkEnd w:id="779"/>
      <w:bookmarkEnd w:id="780"/>
      <w:bookmarkEnd w:id="781"/>
      <w:r w:rsidR="00951944">
        <w:rPr>
          <w:sz w:val="19"/>
          <w:szCs w:val="19"/>
        </w:rPr>
        <w:t>.</w:t>
      </w:r>
    </w:p>
    <w:p w14:paraId="0B9EFCC9" w14:textId="77777777" w:rsidR="00C548B6" w:rsidRPr="00C26012" w:rsidRDefault="00C548B6" w:rsidP="00EA4D97">
      <w:pPr>
        <w:pStyle w:val="Ttulo5"/>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Ttulo5"/>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Ttulo4"/>
        <w:spacing w:after="120"/>
        <w:ind w:left="851" w:right="-427"/>
        <w:jc w:val="both"/>
        <w:rPr>
          <w:b w:val="0"/>
          <w:i/>
          <w:sz w:val="19"/>
          <w:szCs w:val="19"/>
        </w:rPr>
      </w:pPr>
      <w:bookmarkStart w:id="782" w:name="_Toc530728108"/>
      <w:bookmarkStart w:id="783" w:name="_Toc5959008"/>
      <w:bookmarkStart w:id="784" w:name="_Toc38387788"/>
      <w:r w:rsidRPr="00C26012">
        <w:rPr>
          <w:sz w:val="19"/>
          <w:szCs w:val="19"/>
        </w:rPr>
        <w:t>28.2.- De tipo social o relativo al empleo:</w:t>
      </w:r>
      <w:bookmarkEnd w:id="782"/>
      <w:bookmarkEnd w:id="783"/>
      <w:bookmarkEnd w:id="784"/>
    </w:p>
    <w:p w14:paraId="197E683F" w14:textId="77777777" w:rsidR="00C548B6" w:rsidRPr="00C26012" w:rsidRDefault="00C548B6" w:rsidP="00EA4D97">
      <w:pPr>
        <w:pStyle w:val="Ttulo5"/>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Ttulo5"/>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Ttulo5"/>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Ttulo5"/>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Ttulo4"/>
        <w:spacing w:after="120"/>
        <w:ind w:left="851" w:right="-427"/>
        <w:jc w:val="both"/>
        <w:rPr>
          <w:b w:val="0"/>
          <w:i/>
          <w:sz w:val="19"/>
          <w:szCs w:val="19"/>
        </w:rPr>
      </w:pPr>
      <w:bookmarkStart w:id="785" w:name="_Toc530728109"/>
      <w:bookmarkStart w:id="786" w:name="_Toc5959009"/>
      <w:bookmarkStart w:id="787" w:name="_Toc38387789"/>
      <w:r w:rsidRPr="00C26012">
        <w:rPr>
          <w:sz w:val="19"/>
          <w:szCs w:val="19"/>
        </w:rPr>
        <w:t>28.3.- Comprobación pagos a las subcontratistas y suministradoras</w:t>
      </w:r>
      <w:bookmarkEnd w:id="785"/>
      <w:bookmarkEnd w:id="786"/>
      <w:bookmarkEnd w:id="787"/>
      <w:r w:rsidR="00951944">
        <w:rPr>
          <w:sz w:val="19"/>
          <w:szCs w:val="19"/>
        </w:rPr>
        <w:t>.</w:t>
      </w:r>
    </w:p>
    <w:p w14:paraId="21EF89BC" w14:textId="77777777" w:rsidR="00C548B6" w:rsidRPr="00C26012" w:rsidRDefault="00C548B6" w:rsidP="00EA4D97">
      <w:pPr>
        <w:pStyle w:val="Ttulo5"/>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Ttulo5"/>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Ttulo4"/>
        <w:spacing w:after="120"/>
        <w:ind w:left="851" w:right="-427"/>
        <w:jc w:val="both"/>
        <w:rPr>
          <w:b w:val="0"/>
          <w:i/>
          <w:sz w:val="19"/>
          <w:szCs w:val="19"/>
        </w:rPr>
      </w:pPr>
      <w:bookmarkStart w:id="788" w:name="_Toc38387790"/>
      <w:r w:rsidRPr="00C26012">
        <w:rPr>
          <w:sz w:val="19"/>
          <w:szCs w:val="19"/>
        </w:rPr>
        <w:t>28.4.- En materia de protección de datos:</w:t>
      </w:r>
      <w:bookmarkEnd w:id="788"/>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Ttulo3"/>
        <w:spacing w:after="120"/>
        <w:rPr>
          <w:rFonts w:eastAsia="Arial Unicode MS"/>
          <w:i/>
        </w:rPr>
      </w:pPr>
      <w:bookmarkStart w:id="789" w:name="_Toc528657966"/>
      <w:bookmarkStart w:id="790" w:name="_Toc528658785"/>
      <w:bookmarkStart w:id="791" w:name="_Toc528660412"/>
      <w:bookmarkStart w:id="792" w:name="_Toc528664262"/>
      <w:bookmarkStart w:id="793" w:name="_Toc528665953"/>
      <w:bookmarkStart w:id="794" w:name="_Toc528666578"/>
      <w:bookmarkStart w:id="795" w:name="_Toc528671301"/>
      <w:bookmarkStart w:id="796" w:name="_Toc530728110"/>
      <w:bookmarkStart w:id="797" w:name="_Toc5959010"/>
      <w:bookmarkStart w:id="798" w:name="_Toc34132934"/>
      <w:bookmarkStart w:id="799" w:name="_Toc38387791"/>
      <w:r w:rsidRPr="00404204">
        <w:rPr>
          <w:rFonts w:eastAsia="Arial Unicode MS"/>
        </w:rPr>
        <w:t xml:space="preserve">29.- </w:t>
      </w:r>
      <w:r w:rsidR="006F4559" w:rsidRPr="00404204">
        <w:rPr>
          <w:rFonts w:eastAsia="Arial Unicode MS"/>
          <w:caps w:val="0"/>
        </w:rPr>
        <w:t>CONFIDENCIALIDAD Y TRATAMIENTO DE DATOS PERSONAL</w:t>
      </w:r>
      <w:bookmarkEnd w:id="789"/>
      <w:bookmarkEnd w:id="790"/>
      <w:bookmarkEnd w:id="791"/>
      <w:bookmarkEnd w:id="792"/>
      <w:bookmarkEnd w:id="793"/>
      <w:bookmarkEnd w:id="794"/>
      <w:bookmarkEnd w:id="795"/>
      <w:bookmarkEnd w:id="796"/>
      <w:r w:rsidR="006F4559" w:rsidRPr="00404204">
        <w:rPr>
          <w:rFonts w:eastAsia="Arial Unicode MS"/>
          <w:caps w:val="0"/>
        </w:rPr>
        <w:t>ES</w:t>
      </w:r>
      <w:bookmarkEnd w:id="797"/>
      <w:bookmarkEnd w:id="798"/>
      <w:bookmarkEnd w:id="799"/>
    </w:p>
    <w:p w14:paraId="553D224E" w14:textId="77777777" w:rsidR="00C548B6" w:rsidRPr="00404204" w:rsidRDefault="00C548B6" w:rsidP="001D3DE3">
      <w:pPr>
        <w:pStyle w:val="Ttulo4"/>
        <w:spacing w:after="120"/>
        <w:ind w:left="851" w:right="-427"/>
        <w:jc w:val="both"/>
        <w:rPr>
          <w:b w:val="0"/>
          <w:i/>
          <w:sz w:val="19"/>
          <w:szCs w:val="19"/>
        </w:rPr>
      </w:pPr>
      <w:bookmarkStart w:id="800" w:name="_Toc530728111"/>
      <w:bookmarkStart w:id="801" w:name="_Toc5959011"/>
      <w:bookmarkStart w:id="802" w:name="_Toc38387792"/>
      <w:r w:rsidRPr="00404204">
        <w:rPr>
          <w:sz w:val="19"/>
          <w:szCs w:val="19"/>
        </w:rPr>
        <w:t>29.1.- Confidencialidad</w:t>
      </w:r>
      <w:bookmarkEnd w:id="800"/>
      <w:bookmarkEnd w:id="801"/>
      <w:bookmarkEnd w:id="802"/>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Ttulo4"/>
        <w:spacing w:after="120"/>
        <w:ind w:left="851" w:right="-427"/>
        <w:jc w:val="both"/>
        <w:rPr>
          <w:b w:val="0"/>
          <w:i/>
          <w:sz w:val="19"/>
          <w:szCs w:val="19"/>
        </w:rPr>
      </w:pPr>
      <w:bookmarkStart w:id="803" w:name="_Toc530728112"/>
      <w:bookmarkStart w:id="804" w:name="_Toc5959012"/>
      <w:bookmarkStart w:id="805" w:name="_Toc38387793"/>
      <w:r w:rsidRPr="00404204">
        <w:rPr>
          <w:sz w:val="19"/>
          <w:szCs w:val="19"/>
        </w:rPr>
        <w:t>29.2.- Tratamiento de datos personales</w:t>
      </w:r>
      <w:bookmarkEnd w:id="803"/>
      <w:bookmarkEnd w:id="804"/>
      <w:bookmarkEnd w:id="805"/>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Ttulo4"/>
        <w:spacing w:after="120"/>
        <w:ind w:left="851" w:right="-427"/>
        <w:jc w:val="both"/>
        <w:rPr>
          <w:sz w:val="19"/>
          <w:szCs w:val="19"/>
        </w:rPr>
      </w:pPr>
      <w:bookmarkStart w:id="806" w:name="_Toc5959013"/>
      <w:bookmarkStart w:id="807" w:name="_Toc38387794"/>
      <w:r w:rsidRPr="00EF2FAA">
        <w:rPr>
          <w:sz w:val="19"/>
          <w:szCs w:val="19"/>
        </w:rPr>
        <w:t>29.3.- Estipulaciones como encargado del tratamiento</w:t>
      </w:r>
      <w:bookmarkEnd w:id="806"/>
      <w:bookmarkEnd w:id="807"/>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1D3DE3">
      <w:pPr>
        <w:numPr>
          <w:ilvl w:val="0"/>
          <w:numId w:val="80"/>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Ttulo4"/>
        <w:spacing w:after="120"/>
        <w:ind w:left="851" w:right="-427"/>
        <w:jc w:val="both"/>
        <w:rPr>
          <w:b w:val="0"/>
          <w:i/>
          <w:sz w:val="19"/>
          <w:szCs w:val="19"/>
        </w:rPr>
      </w:pPr>
      <w:bookmarkStart w:id="808" w:name="_Toc5959014"/>
      <w:bookmarkStart w:id="809" w:name="_Toc38387795"/>
      <w:r w:rsidRPr="00404204">
        <w:rPr>
          <w:sz w:val="19"/>
          <w:szCs w:val="19"/>
        </w:rPr>
        <w:t>29.4.- Sub-encargos de tratamiento asociados a subcontrataciones</w:t>
      </w:r>
      <w:bookmarkEnd w:id="808"/>
      <w:bookmarkEnd w:id="809"/>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1D3DE3">
      <w:pPr>
        <w:numPr>
          <w:ilvl w:val="0"/>
          <w:numId w:val="13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246388">
      <w:pPr>
        <w:numPr>
          <w:ilvl w:val="0"/>
          <w:numId w:val="133"/>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Ttulo3"/>
        <w:spacing w:after="120"/>
        <w:ind w:left="284" w:hanging="284"/>
        <w:rPr>
          <w:rFonts w:eastAsia="Arial Unicode MS"/>
          <w:i/>
        </w:rPr>
      </w:pPr>
      <w:bookmarkStart w:id="810" w:name="_Toc528657967"/>
      <w:bookmarkStart w:id="811" w:name="_Toc528658786"/>
      <w:bookmarkStart w:id="812" w:name="_Toc528660413"/>
      <w:bookmarkStart w:id="813" w:name="_Toc528664263"/>
      <w:bookmarkStart w:id="814" w:name="_Toc528665954"/>
      <w:bookmarkStart w:id="815" w:name="_Toc528666579"/>
      <w:bookmarkStart w:id="816" w:name="_Toc528671302"/>
      <w:bookmarkStart w:id="817" w:name="_Toc530728113"/>
      <w:bookmarkStart w:id="818" w:name="_Toc5959015"/>
      <w:bookmarkStart w:id="819" w:name="_Toc34132935"/>
      <w:bookmarkStart w:id="820" w:name="_Toc38387796"/>
      <w:r w:rsidRPr="00404204">
        <w:rPr>
          <w:rFonts w:eastAsia="Arial Unicode MS"/>
        </w:rPr>
        <w:t>30.- PROPIEDAD DE LOS TRABAJOS REALIZADOS Y DERECHOS DE PROPIEDAD INDUSTRIAL E INTELECTUAL</w:t>
      </w:r>
      <w:bookmarkEnd w:id="810"/>
      <w:bookmarkEnd w:id="811"/>
      <w:bookmarkEnd w:id="812"/>
      <w:bookmarkEnd w:id="813"/>
      <w:bookmarkEnd w:id="814"/>
      <w:bookmarkEnd w:id="815"/>
      <w:bookmarkEnd w:id="816"/>
      <w:bookmarkEnd w:id="817"/>
      <w:bookmarkEnd w:id="818"/>
      <w:bookmarkEnd w:id="819"/>
      <w:bookmarkEnd w:id="820"/>
      <w:r w:rsidRPr="00404204">
        <w:rPr>
          <w:rFonts w:eastAsia="Arial Unicode MS"/>
        </w:rPr>
        <w:t xml:space="preserve"> </w:t>
      </w:r>
    </w:p>
    <w:p w14:paraId="171AA78C" w14:textId="77777777" w:rsidR="00C548B6" w:rsidRPr="00404204" w:rsidRDefault="00C548B6" w:rsidP="001D3DE3">
      <w:pPr>
        <w:pStyle w:val="Ttulo4"/>
        <w:spacing w:after="120"/>
        <w:ind w:left="851" w:right="-427"/>
        <w:jc w:val="both"/>
        <w:rPr>
          <w:b w:val="0"/>
          <w:i/>
          <w:sz w:val="19"/>
          <w:szCs w:val="19"/>
        </w:rPr>
      </w:pPr>
      <w:bookmarkStart w:id="821" w:name="_Toc530728114"/>
      <w:bookmarkStart w:id="822" w:name="_Toc5959016"/>
      <w:bookmarkStart w:id="823" w:name="_Toc38387797"/>
      <w:r w:rsidRPr="00404204">
        <w:rPr>
          <w:sz w:val="19"/>
          <w:szCs w:val="19"/>
        </w:rPr>
        <w:t>30.1.- Propiedad de los trabajos</w:t>
      </w:r>
      <w:bookmarkEnd w:id="821"/>
      <w:bookmarkEnd w:id="822"/>
      <w:bookmarkEnd w:id="823"/>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Ttulo4"/>
        <w:spacing w:after="120"/>
        <w:ind w:left="851" w:right="-427"/>
        <w:jc w:val="both"/>
        <w:rPr>
          <w:b w:val="0"/>
          <w:i/>
          <w:sz w:val="19"/>
          <w:szCs w:val="19"/>
        </w:rPr>
      </w:pPr>
      <w:bookmarkStart w:id="824" w:name="_Toc530728115"/>
      <w:bookmarkStart w:id="825" w:name="_Toc5959017"/>
      <w:bookmarkStart w:id="826" w:name="_Toc38387798"/>
      <w:r w:rsidRPr="00404204">
        <w:rPr>
          <w:sz w:val="19"/>
          <w:szCs w:val="19"/>
        </w:rPr>
        <w:t>30.2.- Propiedad industrial e intelectual</w:t>
      </w:r>
      <w:bookmarkEnd w:id="824"/>
      <w:bookmarkEnd w:id="825"/>
      <w:bookmarkEnd w:id="826"/>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Ttulo3"/>
        <w:spacing w:after="120"/>
        <w:rPr>
          <w:rFonts w:eastAsia="Arial Unicode MS"/>
          <w:i/>
        </w:rPr>
      </w:pPr>
      <w:bookmarkStart w:id="827" w:name="_Toc528657968"/>
      <w:bookmarkStart w:id="828" w:name="_Toc528658787"/>
      <w:bookmarkStart w:id="829" w:name="_Toc528660414"/>
      <w:bookmarkStart w:id="830" w:name="_Toc528664264"/>
      <w:bookmarkStart w:id="831" w:name="_Toc528665955"/>
      <w:bookmarkStart w:id="832" w:name="_Toc528666580"/>
      <w:bookmarkStart w:id="833" w:name="_Toc528671303"/>
      <w:bookmarkStart w:id="834" w:name="_Toc530728116"/>
      <w:bookmarkStart w:id="835" w:name="_Toc5959018"/>
      <w:bookmarkStart w:id="836" w:name="_Toc34132936"/>
      <w:bookmarkStart w:id="837" w:name="_Toc38387799"/>
      <w:r w:rsidRPr="00404204">
        <w:rPr>
          <w:rFonts w:eastAsia="Arial Unicode MS"/>
        </w:rPr>
        <w:t>31.- PENALIDADES</w:t>
      </w:r>
      <w:bookmarkEnd w:id="827"/>
      <w:bookmarkEnd w:id="828"/>
      <w:bookmarkEnd w:id="829"/>
      <w:bookmarkEnd w:id="830"/>
      <w:bookmarkEnd w:id="831"/>
      <w:bookmarkEnd w:id="832"/>
      <w:bookmarkEnd w:id="833"/>
      <w:bookmarkEnd w:id="834"/>
      <w:bookmarkEnd w:id="835"/>
      <w:bookmarkEnd w:id="836"/>
      <w:bookmarkEnd w:id="837"/>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Ttulo4"/>
        <w:spacing w:after="120"/>
        <w:ind w:left="851" w:right="-427"/>
        <w:jc w:val="both"/>
        <w:rPr>
          <w:b w:val="0"/>
          <w:i/>
          <w:sz w:val="19"/>
          <w:szCs w:val="19"/>
        </w:rPr>
      </w:pPr>
      <w:bookmarkStart w:id="838" w:name="_Toc530728117"/>
      <w:bookmarkStart w:id="839" w:name="_Toc5959019"/>
      <w:bookmarkStart w:id="840" w:name="_Toc38387800"/>
      <w:r w:rsidRPr="00404204">
        <w:rPr>
          <w:sz w:val="19"/>
          <w:szCs w:val="19"/>
        </w:rPr>
        <w:t>31.1.- Causas e importes</w:t>
      </w:r>
      <w:bookmarkEnd w:id="838"/>
      <w:bookmarkEnd w:id="839"/>
      <w:bookmarkEnd w:id="840"/>
      <w:r w:rsidR="00951944">
        <w:rPr>
          <w:sz w:val="19"/>
          <w:szCs w:val="19"/>
        </w:rPr>
        <w:t>.</w:t>
      </w:r>
    </w:p>
    <w:p w14:paraId="30FEB325"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Ttulo4"/>
        <w:spacing w:after="120"/>
        <w:ind w:left="851" w:right="-427"/>
        <w:jc w:val="both"/>
        <w:rPr>
          <w:b w:val="0"/>
          <w:i/>
          <w:sz w:val="19"/>
          <w:szCs w:val="19"/>
        </w:rPr>
      </w:pPr>
      <w:bookmarkStart w:id="841" w:name="_Toc530728118"/>
      <w:bookmarkStart w:id="842" w:name="_Toc5959020"/>
      <w:bookmarkStart w:id="843" w:name="_Toc38387801"/>
      <w:r w:rsidRPr="00404204">
        <w:rPr>
          <w:sz w:val="19"/>
          <w:szCs w:val="19"/>
        </w:rPr>
        <w:t>31.2.- Procedimiento</w:t>
      </w:r>
      <w:bookmarkEnd w:id="841"/>
      <w:bookmarkEnd w:id="842"/>
      <w:bookmarkEnd w:id="843"/>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Ttulo3"/>
        <w:spacing w:after="120"/>
        <w:rPr>
          <w:rFonts w:eastAsia="Arial Unicode MS"/>
          <w:i/>
        </w:rPr>
      </w:pPr>
      <w:bookmarkStart w:id="844" w:name="_Toc528657969"/>
      <w:bookmarkStart w:id="845" w:name="_Toc528658788"/>
      <w:bookmarkStart w:id="846" w:name="_Toc528660415"/>
      <w:bookmarkStart w:id="847" w:name="_Toc528664265"/>
      <w:bookmarkStart w:id="848" w:name="_Toc528665956"/>
      <w:bookmarkStart w:id="849" w:name="_Toc528666581"/>
      <w:bookmarkStart w:id="850" w:name="_Toc528671304"/>
      <w:bookmarkStart w:id="851" w:name="_Toc530728119"/>
      <w:bookmarkStart w:id="852" w:name="_Toc5959021"/>
      <w:bookmarkStart w:id="853" w:name="_Toc34132937"/>
      <w:bookmarkStart w:id="854" w:name="_Toc38387802"/>
      <w:r w:rsidRPr="00404204">
        <w:rPr>
          <w:rFonts w:eastAsia="Arial Unicode MS"/>
        </w:rPr>
        <w:t>32.- PAGO DEL PRECIO</w:t>
      </w:r>
      <w:bookmarkEnd w:id="844"/>
      <w:bookmarkEnd w:id="845"/>
      <w:bookmarkEnd w:id="846"/>
      <w:bookmarkEnd w:id="847"/>
      <w:bookmarkEnd w:id="848"/>
      <w:bookmarkEnd w:id="849"/>
      <w:bookmarkEnd w:id="850"/>
      <w:bookmarkEnd w:id="851"/>
      <w:bookmarkEnd w:id="852"/>
      <w:bookmarkEnd w:id="853"/>
      <w:bookmarkEnd w:id="854"/>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Ttulo4"/>
        <w:spacing w:after="120"/>
        <w:ind w:left="851" w:right="-427"/>
        <w:jc w:val="both"/>
        <w:rPr>
          <w:b w:val="0"/>
          <w:i/>
          <w:sz w:val="19"/>
          <w:szCs w:val="19"/>
        </w:rPr>
      </w:pPr>
      <w:bookmarkStart w:id="855" w:name="_Toc530728120"/>
      <w:bookmarkStart w:id="856" w:name="_Toc5959022"/>
      <w:bookmarkStart w:id="857" w:name="_Toc38387803"/>
      <w:r w:rsidRPr="00404204">
        <w:rPr>
          <w:sz w:val="19"/>
          <w:szCs w:val="19"/>
        </w:rPr>
        <w:t>32.1.- Certificación de servicios prestados o ejecutados</w:t>
      </w:r>
      <w:bookmarkEnd w:id="855"/>
      <w:bookmarkEnd w:id="856"/>
      <w:bookmarkEnd w:id="857"/>
      <w:r w:rsidR="00951944">
        <w:rPr>
          <w:sz w:val="19"/>
          <w:szCs w:val="19"/>
        </w:rPr>
        <w:t>.</w:t>
      </w:r>
    </w:p>
    <w:p w14:paraId="1368FA39" w14:textId="77777777" w:rsidR="00C548B6" w:rsidRPr="00404204" w:rsidRDefault="00C548B6" w:rsidP="00EA4D97">
      <w:pPr>
        <w:pStyle w:val="Ttulo5"/>
      </w:pPr>
      <w:r w:rsidRPr="00404204">
        <w:rPr>
          <w:b/>
        </w:rPr>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Ttulo5"/>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Ttulo4"/>
        <w:spacing w:after="120"/>
        <w:ind w:left="851" w:right="-427"/>
        <w:jc w:val="both"/>
        <w:rPr>
          <w:b w:val="0"/>
          <w:i/>
          <w:sz w:val="19"/>
          <w:szCs w:val="19"/>
        </w:rPr>
      </w:pPr>
      <w:bookmarkStart w:id="858" w:name="_Toc530728121"/>
      <w:bookmarkStart w:id="859" w:name="_Toc5959023"/>
      <w:bookmarkStart w:id="860" w:name="_Toc38387804"/>
      <w:r w:rsidRPr="00404204">
        <w:rPr>
          <w:sz w:val="19"/>
          <w:szCs w:val="19"/>
        </w:rPr>
        <w:t>32.2.- Conformidad y registro de factura</w:t>
      </w:r>
      <w:bookmarkEnd w:id="858"/>
      <w:bookmarkEnd w:id="859"/>
      <w:bookmarkEnd w:id="860"/>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Ttulo4"/>
        <w:spacing w:after="120"/>
        <w:ind w:left="851" w:right="-427"/>
        <w:jc w:val="both"/>
        <w:rPr>
          <w:b w:val="0"/>
          <w:i/>
          <w:sz w:val="19"/>
          <w:szCs w:val="19"/>
        </w:rPr>
      </w:pPr>
      <w:bookmarkStart w:id="861" w:name="_Toc530728122"/>
      <w:bookmarkStart w:id="862" w:name="_Toc5959024"/>
      <w:bookmarkStart w:id="863" w:name="_Toc38387805"/>
      <w:r w:rsidRPr="00404204">
        <w:rPr>
          <w:sz w:val="19"/>
          <w:szCs w:val="19"/>
        </w:rPr>
        <w:t>32.3.- Abono</w:t>
      </w:r>
      <w:bookmarkEnd w:id="861"/>
      <w:bookmarkEnd w:id="862"/>
      <w:bookmarkEnd w:id="863"/>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Ttulo3"/>
        <w:spacing w:after="120"/>
        <w:rPr>
          <w:rFonts w:eastAsia="Arial Unicode MS"/>
          <w:i/>
        </w:rPr>
      </w:pPr>
      <w:bookmarkStart w:id="864" w:name="_Toc528657970"/>
      <w:bookmarkStart w:id="865" w:name="_Toc528658789"/>
      <w:bookmarkStart w:id="866" w:name="_Toc528660416"/>
      <w:bookmarkStart w:id="867" w:name="_Toc528664266"/>
      <w:bookmarkStart w:id="868" w:name="_Toc528665957"/>
      <w:bookmarkStart w:id="869" w:name="_Toc528666582"/>
      <w:bookmarkStart w:id="870" w:name="_Toc528671305"/>
      <w:bookmarkStart w:id="871" w:name="_Toc530728123"/>
      <w:bookmarkStart w:id="872" w:name="_Toc5959025"/>
      <w:bookmarkStart w:id="873" w:name="_Toc34132938"/>
      <w:bookmarkStart w:id="874" w:name="_Toc38387806"/>
      <w:r w:rsidRPr="00B935F8">
        <w:rPr>
          <w:rFonts w:eastAsia="Arial Unicode MS"/>
        </w:rPr>
        <w:t>33.- MODIFICACIÓN DEL CONTRATO</w:t>
      </w:r>
      <w:bookmarkEnd w:id="864"/>
      <w:bookmarkEnd w:id="865"/>
      <w:bookmarkEnd w:id="866"/>
      <w:bookmarkEnd w:id="867"/>
      <w:bookmarkEnd w:id="868"/>
      <w:bookmarkEnd w:id="869"/>
      <w:bookmarkEnd w:id="870"/>
      <w:bookmarkEnd w:id="871"/>
      <w:bookmarkEnd w:id="872"/>
      <w:bookmarkEnd w:id="873"/>
      <w:bookmarkEnd w:id="874"/>
    </w:p>
    <w:p w14:paraId="16DA7149" w14:textId="77777777" w:rsidR="00C548B6" w:rsidRPr="00B935F8" w:rsidRDefault="00C548B6" w:rsidP="001D3DE3">
      <w:pPr>
        <w:pStyle w:val="Ttulo4"/>
        <w:spacing w:after="120"/>
        <w:ind w:left="851" w:right="-427"/>
        <w:jc w:val="both"/>
        <w:rPr>
          <w:b w:val="0"/>
          <w:i/>
          <w:sz w:val="19"/>
          <w:szCs w:val="19"/>
        </w:rPr>
      </w:pPr>
      <w:bookmarkStart w:id="875" w:name="_Toc5959026"/>
      <w:bookmarkStart w:id="876" w:name="_Toc38387807"/>
      <w:r w:rsidRPr="00B935F8">
        <w:rPr>
          <w:sz w:val="19"/>
          <w:szCs w:val="19"/>
        </w:rPr>
        <w:t>33.1.- Condiciones</w:t>
      </w:r>
      <w:bookmarkEnd w:id="875"/>
      <w:bookmarkEnd w:id="876"/>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Ttulo4"/>
        <w:spacing w:after="120"/>
        <w:ind w:left="851" w:right="-427"/>
        <w:jc w:val="both"/>
        <w:rPr>
          <w:b w:val="0"/>
          <w:i/>
          <w:sz w:val="19"/>
          <w:szCs w:val="19"/>
        </w:rPr>
      </w:pPr>
      <w:bookmarkStart w:id="877" w:name="_Toc5959027"/>
      <w:bookmarkStart w:id="878" w:name="_Toc38387808"/>
      <w:r w:rsidRPr="00B935F8">
        <w:rPr>
          <w:sz w:val="19"/>
          <w:szCs w:val="19"/>
        </w:rPr>
        <w:t>33.2.- Procedimiento</w:t>
      </w:r>
      <w:bookmarkEnd w:id="877"/>
      <w:bookmarkEnd w:id="878"/>
      <w:r w:rsidR="00951944">
        <w:rPr>
          <w:sz w:val="19"/>
          <w:szCs w:val="19"/>
        </w:rPr>
        <w:t>.</w:t>
      </w:r>
    </w:p>
    <w:p w14:paraId="77E8B667" w14:textId="77777777" w:rsidR="00C548B6" w:rsidRPr="00B935F8" w:rsidRDefault="00C548B6" w:rsidP="00011799">
      <w:pPr>
        <w:pStyle w:val="Ttulo5"/>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r w:rsidRPr="00B935F8">
        <w:rPr>
          <w:b/>
        </w:rPr>
        <w:t>33.2.2.-</w:t>
      </w:r>
      <w:r w:rsidRPr="00B935F8">
        <w:t xml:space="preserve"> En los casos que se definen a continuación se han de efectuar, además, las siguientes actuaciones:</w:t>
      </w:r>
    </w:p>
    <w:p w14:paraId="4C892128"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Ttulo4"/>
        <w:spacing w:after="120"/>
        <w:ind w:left="851" w:right="-427"/>
        <w:jc w:val="both"/>
        <w:rPr>
          <w:b w:val="0"/>
          <w:i/>
          <w:sz w:val="19"/>
          <w:szCs w:val="19"/>
        </w:rPr>
      </w:pPr>
      <w:bookmarkStart w:id="879" w:name="_Toc5959028"/>
      <w:bookmarkStart w:id="880" w:name="_Toc38387809"/>
      <w:r w:rsidRPr="00B935F8">
        <w:rPr>
          <w:sz w:val="19"/>
          <w:szCs w:val="19"/>
        </w:rPr>
        <w:t>33.3.- Efectos</w:t>
      </w:r>
      <w:bookmarkEnd w:id="879"/>
      <w:bookmarkEnd w:id="880"/>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Ttulo3"/>
        <w:spacing w:after="120"/>
        <w:rPr>
          <w:rFonts w:eastAsia="Arial Unicode MS"/>
          <w:i/>
        </w:rPr>
      </w:pPr>
      <w:bookmarkStart w:id="881" w:name="_Toc528657971"/>
      <w:bookmarkStart w:id="882" w:name="_Toc528658790"/>
      <w:bookmarkStart w:id="883" w:name="_Toc528660417"/>
      <w:bookmarkStart w:id="884" w:name="_Toc528664267"/>
      <w:bookmarkStart w:id="885" w:name="_Toc528665958"/>
      <w:bookmarkStart w:id="886" w:name="_Toc528666583"/>
      <w:bookmarkStart w:id="887" w:name="_Toc528671306"/>
      <w:bookmarkStart w:id="888" w:name="_Toc530728124"/>
      <w:bookmarkStart w:id="889" w:name="_Toc5959029"/>
      <w:bookmarkStart w:id="890" w:name="_Toc34132939"/>
      <w:bookmarkStart w:id="891" w:name="_Toc38387810"/>
      <w:r w:rsidRPr="00B935F8">
        <w:rPr>
          <w:rFonts w:eastAsia="Arial Unicode MS"/>
        </w:rPr>
        <w:t>34.- SUBCONTRATACIÓN</w:t>
      </w:r>
      <w:bookmarkEnd w:id="881"/>
      <w:bookmarkEnd w:id="882"/>
      <w:bookmarkEnd w:id="883"/>
      <w:bookmarkEnd w:id="884"/>
      <w:bookmarkEnd w:id="885"/>
      <w:bookmarkEnd w:id="886"/>
      <w:bookmarkEnd w:id="887"/>
      <w:bookmarkEnd w:id="888"/>
      <w:bookmarkEnd w:id="889"/>
      <w:bookmarkEnd w:id="890"/>
      <w:bookmarkEnd w:id="891"/>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Ttulo4"/>
        <w:spacing w:after="120"/>
        <w:ind w:left="851" w:right="-427"/>
        <w:jc w:val="both"/>
        <w:rPr>
          <w:b w:val="0"/>
          <w:i/>
          <w:sz w:val="19"/>
          <w:szCs w:val="19"/>
        </w:rPr>
      </w:pPr>
      <w:bookmarkStart w:id="892" w:name="_Toc530728125"/>
      <w:bookmarkStart w:id="893" w:name="_Toc5959030"/>
      <w:bookmarkStart w:id="894" w:name="_Toc38387811"/>
      <w:r w:rsidRPr="00B935F8">
        <w:rPr>
          <w:sz w:val="19"/>
          <w:szCs w:val="19"/>
        </w:rPr>
        <w:t>34.1.- Comunicación a la/al responsable del contrato</w:t>
      </w:r>
      <w:bookmarkEnd w:id="892"/>
      <w:bookmarkEnd w:id="893"/>
      <w:bookmarkEnd w:id="894"/>
      <w:r w:rsidR="00951944">
        <w:rPr>
          <w:sz w:val="19"/>
          <w:szCs w:val="19"/>
        </w:rPr>
        <w:t>.</w:t>
      </w:r>
    </w:p>
    <w:p w14:paraId="058E2C89"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Ttulo4"/>
        <w:spacing w:after="120"/>
        <w:ind w:left="851" w:right="-427"/>
        <w:jc w:val="both"/>
        <w:rPr>
          <w:b w:val="0"/>
          <w:i/>
          <w:sz w:val="19"/>
          <w:szCs w:val="19"/>
        </w:rPr>
      </w:pPr>
      <w:bookmarkStart w:id="895" w:name="_Toc530728126"/>
      <w:bookmarkStart w:id="896" w:name="_Toc5959031"/>
      <w:bookmarkStart w:id="897" w:name="_Toc38387812"/>
      <w:r w:rsidRPr="00B935F8">
        <w:rPr>
          <w:sz w:val="19"/>
          <w:szCs w:val="19"/>
        </w:rPr>
        <w:t>34.2.- Comprobación del cumplimiento de condiciones de pago a subcontratistas o suministradoras</w:t>
      </w:r>
      <w:bookmarkEnd w:id="895"/>
      <w:bookmarkEnd w:id="896"/>
      <w:bookmarkEnd w:id="897"/>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8A5B18" w:rsidRDefault="00C548B6" w:rsidP="001D3DE3">
      <w:pPr>
        <w:pStyle w:val="Ttulo3"/>
        <w:spacing w:after="120"/>
        <w:rPr>
          <w:rFonts w:eastAsia="Arial Unicode MS"/>
          <w:i/>
        </w:rPr>
      </w:pPr>
      <w:bookmarkStart w:id="898" w:name="_Toc528657972"/>
      <w:bookmarkStart w:id="899" w:name="_Toc528658791"/>
      <w:bookmarkStart w:id="900" w:name="_Toc528660418"/>
      <w:bookmarkStart w:id="901" w:name="_Toc528664268"/>
      <w:bookmarkStart w:id="902" w:name="_Toc528665959"/>
      <w:bookmarkStart w:id="903" w:name="_Toc528666584"/>
      <w:bookmarkStart w:id="904" w:name="_Toc528671307"/>
      <w:bookmarkStart w:id="905" w:name="_Toc530728127"/>
      <w:bookmarkStart w:id="906" w:name="_Toc5959032"/>
      <w:bookmarkStart w:id="907" w:name="_Toc34132940"/>
      <w:bookmarkStart w:id="908" w:name="_Toc38387813"/>
      <w:r>
        <w:rPr>
          <w:rFonts w:eastAsia="Arial Unicode MS"/>
        </w:rPr>
        <w:t xml:space="preserve">35.- </w:t>
      </w:r>
      <w:r w:rsidRPr="008A5B18">
        <w:rPr>
          <w:rFonts w:eastAsia="Arial Unicode MS"/>
        </w:rPr>
        <w:t>CESIÓN DEL CONTRATO Y MODIFICACIÓN DE LA COMPOSICIÓN DE LA UTE</w:t>
      </w:r>
      <w:bookmarkEnd w:id="898"/>
      <w:bookmarkEnd w:id="899"/>
      <w:bookmarkEnd w:id="900"/>
      <w:bookmarkEnd w:id="901"/>
      <w:bookmarkEnd w:id="902"/>
      <w:bookmarkEnd w:id="903"/>
      <w:bookmarkEnd w:id="904"/>
      <w:bookmarkEnd w:id="905"/>
      <w:bookmarkEnd w:id="906"/>
      <w:bookmarkEnd w:id="907"/>
      <w:bookmarkEnd w:id="908"/>
    </w:p>
    <w:p w14:paraId="46E18D0A" w14:textId="77777777" w:rsidR="00C548B6" w:rsidRPr="0040730D" w:rsidRDefault="00C548B6" w:rsidP="001D3DE3">
      <w:pPr>
        <w:pStyle w:val="Ttulo4"/>
        <w:spacing w:after="120"/>
        <w:ind w:left="851" w:right="-427"/>
        <w:jc w:val="both"/>
        <w:rPr>
          <w:b w:val="0"/>
          <w:i/>
          <w:sz w:val="19"/>
          <w:szCs w:val="19"/>
        </w:rPr>
      </w:pPr>
      <w:bookmarkStart w:id="909" w:name="_Toc530728128"/>
      <w:bookmarkStart w:id="910" w:name="_Toc5959033"/>
      <w:bookmarkStart w:id="911" w:name="_Toc38387814"/>
      <w:r>
        <w:rPr>
          <w:sz w:val="19"/>
          <w:szCs w:val="19"/>
        </w:rPr>
        <w:t xml:space="preserve">35.1.- </w:t>
      </w:r>
      <w:r w:rsidRPr="0040730D">
        <w:rPr>
          <w:sz w:val="19"/>
          <w:szCs w:val="19"/>
        </w:rPr>
        <w:t>Cesión del contrato</w:t>
      </w:r>
      <w:bookmarkEnd w:id="909"/>
      <w:bookmarkEnd w:id="910"/>
      <w:bookmarkEnd w:id="911"/>
      <w:r w:rsidR="00951944">
        <w:rPr>
          <w:sz w:val="19"/>
          <w:szCs w:val="19"/>
        </w:rPr>
        <w:t>.</w:t>
      </w:r>
    </w:p>
    <w:p w14:paraId="55EC98C4" w14:textId="77777777" w:rsidR="00C548B6" w:rsidRPr="008A5B18" w:rsidRDefault="00C548B6" w:rsidP="00011799">
      <w:pPr>
        <w:pStyle w:val="Ttulo5"/>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1D3DE3">
      <w:pPr>
        <w:numPr>
          <w:ilvl w:val="0"/>
          <w:numId w:val="11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r w:rsidRPr="008A5B18">
        <w:rPr>
          <w:b/>
        </w:rPr>
        <w:t>35.1.2.- Procedimiento</w:t>
      </w:r>
      <w:r w:rsidR="00951944">
        <w:rPr>
          <w:b/>
        </w:rPr>
        <w:t>.</w:t>
      </w:r>
    </w:p>
    <w:p w14:paraId="31E8033E" w14:textId="77777777" w:rsidR="00C548B6" w:rsidRPr="008A5B18" w:rsidRDefault="00C548B6" w:rsidP="001D3DE3">
      <w:pPr>
        <w:numPr>
          <w:ilvl w:val="0"/>
          <w:numId w:val="11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DC6C2D">
      <w:pPr>
        <w:pStyle w:val="Prrafodelista"/>
        <w:numPr>
          <w:ilvl w:val="0"/>
          <w:numId w:val="148"/>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DC6C2D">
      <w:pPr>
        <w:pStyle w:val="Prrafodelista"/>
        <w:numPr>
          <w:ilvl w:val="0"/>
          <w:numId w:val="148"/>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r w:rsidRPr="008A5B18">
        <w:rPr>
          <w:b/>
        </w:rPr>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Ttulo4"/>
        <w:spacing w:after="120"/>
        <w:ind w:left="851" w:right="-427"/>
        <w:jc w:val="both"/>
        <w:rPr>
          <w:b w:val="0"/>
          <w:i/>
          <w:sz w:val="19"/>
          <w:szCs w:val="19"/>
        </w:rPr>
      </w:pPr>
      <w:bookmarkStart w:id="912" w:name="_Toc530728129"/>
      <w:bookmarkStart w:id="913" w:name="_Toc5959034"/>
      <w:bookmarkStart w:id="914"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2"/>
      <w:bookmarkEnd w:id="913"/>
      <w:bookmarkEnd w:id="914"/>
      <w:r w:rsidR="00951944">
        <w:rPr>
          <w:sz w:val="19"/>
          <w:szCs w:val="19"/>
        </w:rPr>
        <w:t>.</w:t>
      </w:r>
    </w:p>
    <w:p w14:paraId="6CA8A9E8" w14:textId="77777777" w:rsidR="00C548B6" w:rsidRPr="00011799" w:rsidRDefault="00C548B6" w:rsidP="00011799">
      <w:pPr>
        <w:pStyle w:val="Ttulo5"/>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1D3DE3">
      <w:pPr>
        <w:numPr>
          <w:ilvl w:val="0"/>
          <w:numId w:val="81"/>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DC6C2D">
      <w:pPr>
        <w:pStyle w:val="Prrafodelista"/>
        <w:numPr>
          <w:ilvl w:val="0"/>
          <w:numId w:val="82"/>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DC6C2D">
      <w:pPr>
        <w:pStyle w:val="Prrafodelista"/>
        <w:numPr>
          <w:ilvl w:val="0"/>
          <w:numId w:val="82"/>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Ttulo5"/>
      </w:pPr>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1D3DE3">
      <w:pPr>
        <w:numPr>
          <w:ilvl w:val="0"/>
          <w:numId w:val="11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DC6C2D">
      <w:pPr>
        <w:pStyle w:val="Prrafodelista"/>
        <w:numPr>
          <w:ilvl w:val="0"/>
          <w:numId w:val="14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DC6C2D">
      <w:pPr>
        <w:pStyle w:val="Prrafodelista"/>
        <w:numPr>
          <w:ilvl w:val="0"/>
          <w:numId w:val="14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1D3DE3">
      <w:pPr>
        <w:numPr>
          <w:ilvl w:val="0"/>
          <w:numId w:val="11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Ttulo2"/>
      </w:pPr>
      <w:bookmarkStart w:id="915" w:name="_Toc505598230"/>
      <w:bookmarkStart w:id="916" w:name="_Toc505598307"/>
      <w:bookmarkStart w:id="917" w:name="_Toc505598400"/>
      <w:bookmarkStart w:id="918" w:name="_Toc507512582"/>
      <w:bookmarkStart w:id="919" w:name="_Toc507512883"/>
      <w:bookmarkStart w:id="920" w:name="_Toc528657973"/>
      <w:bookmarkStart w:id="921" w:name="_Toc528658792"/>
      <w:bookmarkStart w:id="922" w:name="_Toc528660419"/>
      <w:bookmarkStart w:id="923" w:name="_Toc528664269"/>
      <w:bookmarkStart w:id="924" w:name="_Toc528665960"/>
      <w:bookmarkStart w:id="925" w:name="_Toc528666585"/>
      <w:bookmarkStart w:id="926" w:name="_Toc528671308"/>
      <w:bookmarkStart w:id="927" w:name="_Toc530728130"/>
      <w:bookmarkStart w:id="928" w:name="_Toc5959035"/>
      <w:bookmarkStart w:id="929" w:name="_Toc34132941"/>
      <w:bookmarkStart w:id="930" w:name="_Toc38387816"/>
      <w:r w:rsidRPr="00156536">
        <w:t>VI.- EXTINCIÓN DEL CONTRATO</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14:paraId="257B7DC4" w14:textId="77777777" w:rsidR="00C548B6" w:rsidRPr="00B935F8" w:rsidRDefault="00C548B6" w:rsidP="001D3DE3">
      <w:pPr>
        <w:pStyle w:val="Ttulo3"/>
        <w:spacing w:after="120"/>
        <w:rPr>
          <w:rFonts w:eastAsia="Arial Unicode MS"/>
          <w:i/>
        </w:rPr>
      </w:pPr>
      <w:bookmarkStart w:id="931" w:name="_Toc528657974"/>
      <w:bookmarkStart w:id="932" w:name="_Toc528658793"/>
      <w:bookmarkStart w:id="933" w:name="_Toc528660420"/>
      <w:bookmarkStart w:id="934" w:name="_Toc528664270"/>
      <w:bookmarkStart w:id="935" w:name="_Toc528665961"/>
      <w:bookmarkStart w:id="936" w:name="_Toc528666586"/>
      <w:bookmarkStart w:id="937" w:name="_Toc528671309"/>
      <w:bookmarkStart w:id="938" w:name="_Toc530728131"/>
      <w:bookmarkStart w:id="939" w:name="_Toc5959036"/>
      <w:bookmarkStart w:id="940" w:name="_Toc34132942"/>
      <w:bookmarkStart w:id="941" w:name="_Toc38387817"/>
      <w:r w:rsidRPr="00B935F8">
        <w:rPr>
          <w:rFonts w:eastAsia="Arial Unicode MS"/>
        </w:rPr>
        <w:t>36.- CUMPLIMIENTO: ENTREGA, RECEPCIÓN Y LIQUIDACIÓN</w:t>
      </w:r>
      <w:bookmarkEnd w:id="931"/>
      <w:bookmarkEnd w:id="932"/>
      <w:bookmarkEnd w:id="933"/>
      <w:bookmarkEnd w:id="934"/>
      <w:bookmarkEnd w:id="935"/>
      <w:bookmarkEnd w:id="936"/>
      <w:bookmarkEnd w:id="937"/>
      <w:bookmarkEnd w:id="938"/>
      <w:bookmarkEnd w:id="939"/>
      <w:bookmarkEnd w:id="940"/>
      <w:bookmarkEnd w:id="941"/>
    </w:p>
    <w:p w14:paraId="0D948234" w14:textId="77777777" w:rsidR="00C548B6" w:rsidRPr="00B935F8" w:rsidRDefault="00C548B6" w:rsidP="001D3DE3">
      <w:pPr>
        <w:pStyle w:val="Ttulo4"/>
        <w:spacing w:after="120"/>
        <w:ind w:left="851" w:right="-427"/>
        <w:jc w:val="both"/>
        <w:rPr>
          <w:b w:val="0"/>
          <w:i/>
          <w:sz w:val="19"/>
          <w:szCs w:val="19"/>
        </w:rPr>
      </w:pPr>
      <w:bookmarkStart w:id="942" w:name="_Toc530728132"/>
      <w:bookmarkStart w:id="943" w:name="_Toc5959037"/>
      <w:bookmarkStart w:id="944" w:name="_Toc38387818"/>
      <w:r w:rsidRPr="00B935F8">
        <w:rPr>
          <w:sz w:val="19"/>
          <w:szCs w:val="19"/>
        </w:rPr>
        <w:t>36.1.- Entrega y comprobación del correcto cumplimiento</w:t>
      </w:r>
      <w:bookmarkEnd w:id="942"/>
      <w:bookmarkEnd w:id="943"/>
      <w:bookmarkEnd w:id="944"/>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Ttulo4"/>
        <w:spacing w:after="120"/>
        <w:ind w:left="851" w:right="-427"/>
        <w:jc w:val="both"/>
        <w:rPr>
          <w:b w:val="0"/>
          <w:i/>
          <w:sz w:val="19"/>
          <w:szCs w:val="19"/>
        </w:rPr>
      </w:pPr>
      <w:bookmarkStart w:id="945" w:name="_Toc530728133"/>
      <w:bookmarkStart w:id="946" w:name="_Toc5959038"/>
      <w:bookmarkStart w:id="947" w:name="_Toc38387819"/>
      <w:r w:rsidRPr="00B935F8">
        <w:rPr>
          <w:sz w:val="19"/>
          <w:szCs w:val="19"/>
        </w:rPr>
        <w:t>36.2.- Subsanación de defectos</w:t>
      </w:r>
      <w:bookmarkEnd w:id="945"/>
      <w:bookmarkEnd w:id="946"/>
      <w:bookmarkEnd w:id="947"/>
      <w:r w:rsidR="00A93246">
        <w:rPr>
          <w:sz w:val="19"/>
          <w:szCs w:val="19"/>
        </w:rPr>
        <w:t>.</w:t>
      </w:r>
    </w:p>
    <w:p w14:paraId="183FDCFD" w14:textId="77777777" w:rsidR="00C548B6" w:rsidRPr="00B935F8" w:rsidRDefault="00C548B6" w:rsidP="00011799">
      <w:pPr>
        <w:pStyle w:val="Ttulo5"/>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r w:rsidRPr="00B935F8">
        <w:rPr>
          <w:b/>
        </w:rPr>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Ttulo4"/>
        <w:spacing w:after="120"/>
        <w:ind w:left="851" w:right="-427"/>
        <w:jc w:val="both"/>
        <w:rPr>
          <w:b w:val="0"/>
          <w:i/>
          <w:sz w:val="19"/>
          <w:szCs w:val="19"/>
        </w:rPr>
      </w:pPr>
      <w:bookmarkStart w:id="948" w:name="_Toc530728134"/>
      <w:bookmarkStart w:id="949" w:name="_Toc5959039"/>
      <w:bookmarkStart w:id="950" w:name="_Toc38387820"/>
      <w:r w:rsidRPr="00B935F8">
        <w:rPr>
          <w:sz w:val="19"/>
          <w:szCs w:val="19"/>
        </w:rPr>
        <w:t>36.3.- Recepción</w:t>
      </w:r>
      <w:bookmarkEnd w:id="948"/>
      <w:bookmarkEnd w:id="949"/>
      <w:bookmarkEnd w:id="950"/>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Ttulo4"/>
        <w:spacing w:after="120"/>
        <w:ind w:left="851" w:right="-427"/>
        <w:jc w:val="both"/>
        <w:rPr>
          <w:b w:val="0"/>
          <w:i/>
          <w:sz w:val="19"/>
          <w:szCs w:val="19"/>
        </w:rPr>
      </w:pPr>
      <w:bookmarkStart w:id="951" w:name="_Toc530728135"/>
      <w:bookmarkStart w:id="952" w:name="_Toc5959040"/>
      <w:bookmarkStart w:id="953" w:name="_Toc38387821"/>
      <w:r w:rsidRPr="00B935F8">
        <w:rPr>
          <w:sz w:val="19"/>
          <w:szCs w:val="19"/>
        </w:rPr>
        <w:t>36.4.- Liquidación</w:t>
      </w:r>
      <w:bookmarkEnd w:id="951"/>
      <w:bookmarkEnd w:id="952"/>
      <w:bookmarkEnd w:id="953"/>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Ttulo3"/>
        <w:spacing w:after="120"/>
        <w:rPr>
          <w:rFonts w:eastAsia="Arial Unicode MS"/>
          <w:i/>
        </w:rPr>
      </w:pPr>
      <w:bookmarkStart w:id="954" w:name="_Toc528657975"/>
      <w:bookmarkStart w:id="955" w:name="_Toc528658794"/>
      <w:bookmarkStart w:id="956" w:name="_Toc528660421"/>
      <w:bookmarkStart w:id="957" w:name="_Toc528664271"/>
      <w:bookmarkStart w:id="958" w:name="_Toc528665962"/>
      <w:bookmarkStart w:id="959" w:name="_Toc528666587"/>
      <w:bookmarkStart w:id="960" w:name="_Toc528671310"/>
      <w:bookmarkStart w:id="961" w:name="_Toc530728136"/>
      <w:bookmarkStart w:id="962" w:name="_Toc5959041"/>
      <w:bookmarkStart w:id="963" w:name="_Toc34132943"/>
      <w:bookmarkStart w:id="964" w:name="_Toc38387822"/>
      <w:r w:rsidRPr="00B935F8">
        <w:rPr>
          <w:rFonts w:eastAsia="Arial Unicode MS"/>
        </w:rPr>
        <w:t>37.- PLAZO DE GARANTÍA Y DEVOLUCIóN DE LA GARANTÍA</w:t>
      </w:r>
      <w:bookmarkEnd w:id="954"/>
      <w:bookmarkEnd w:id="955"/>
      <w:bookmarkEnd w:id="956"/>
      <w:bookmarkEnd w:id="957"/>
      <w:bookmarkEnd w:id="958"/>
      <w:bookmarkEnd w:id="959"/>
      <w:bookmarkEnd w:id="960"/>
      <w:bookmarkEnd w:id="961"/>
      <w:bookmarkEnd w:id="962"/>
      <w:bookmarkEnd w:id="963"/>
      <w:bookmarkEnd w:id="964"/>
    </w:p>
    <w:p w14:paraId="15D33364" w14:textId="77777777" w:rsidR="00C548B6" w:rsidRPr="00B935F8" w:rsidRDefault="00C548B6" w:rsidP="001D3DE3">
      <w:pPr>
        <w:pStyle w:val="Ttulo4"/>
        <w:spacing w:after="120"/>
        <w:ind w:left="851" w:right="-427"/>
        <w:jc w:val="both"/>
        <w:rPr>
          <w:b w:val="0"/>
          <w:i/>
          <w:sz w:val="19"/>
          <w:szCs w:val="19"/>
        </w:rPr>
      </w:pPr>
      <w:bookmarkStart w:id="965" w:name="_Toc530728137"/>
      <w:bookmarkStart w:id="966" w:name="_Toc5959042"/>
      <w:bookmarkStart w:id="967" w:name="_Toc38387823"/>
      <w:r w:rsidRPr="00B935F8">
        <w:rPr>
          <w:sz w:val="19"/>
          <w:szCs w:val="19"/>
        </w:rPr>
        <w:t>37.1.- Obligaciones de la contratista</w:t>
      </w:r>
      <w:bookmarkEnd w:id="965"/>
      <w:bookmarkEnd w:id="966"/>
      <w:bookmarkEnd w:id="967"/>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Ttulo4"/>
        <w:spacing w:after="120"/>
        <w:ind w:left="851" w:right="-427"/>
        <w:jc w:val="both"/>
        <w:rPr>
          <w:b w:val="0"/>
          <w:i/>
          <w:sz w:val="19"/>
          <w:szCs w:val="19"/>
        </w:rPr>
      </w:pPr>
      <w:bookmarkStart w:id="968" w:name="_Toc530728138"/>
      <w:bookmarkStart w:id="969" w:name="_Toc5959043"/>
      <w:bookmarkStart w:id="970" w:name="_Toc38387824"/>
      <w:r w:rsidRPr="00B935F8">
        <w:rPr>
          <w:sz w:val="19"/>
          <w:szCs w:val="19"/>
        </w:rPr>
        <w:t>37.2.- Devolución de la garantía</w:t>
      </w:r>
      <w:bookmarkEnd w:id="968"/>
      <w:bookmarkEnd w:id="969"/>
      <w:bookmarkEnd w:id="970"/>
      <w:r w:rsidR="00A93246">
        <w:rPr>
          <w:sz w:val="19"/>
          <w:szCs w:val="19"/>
        </w:rPr>
        <w:t>.</w:t>
      </w:r>
    </w:p>
    <w:p w14:paraId="6AE3DFA9" w14:textId="77777777" w:rsidR="00C548B6" w:rsidRPr="00B935F8" w:rsidRDefault="00C548B6" w:rsidP="00011799">
      <w:pPr>
        <w:pStyle w:val="Ttulo5"/>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Ttulo5"/>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Ttulo5"/>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Ttulo5"/>
        <w:ind w:right="-427"/>
      </w:pPr>
      <w:bookmarkStart w:id="971" w:name="_Toc41549426"/>
      <w:bookmarkStart w:id="972"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71"/>
      <w:bookmarkEnd w:id="972"/>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Ttulo3"/>
        <w:spacing w:after="120"/>
        <w:rPr>
          <w:rFonts w:eastAsia="Arial Unicode MS"/>
          <w:i/>
        </w:rPr>
      </w:pPr>
      <w:bookmarkStart w:id="973" w:name="_Toc528657976"/>
      <w:bookmarkStart w:id="974" w:name="_Toc528658795"/>
      <w:bookmarkStart w:id="975" w:name="_Toc528660422"/>
      <w:bookmarkStart w:id="976" w:name="_Toc528664272"/>
      <w:bookmarkStart w:id="977" w:name="_Toc528665963"/>
      <w:bookmarkStart w:id="978" w:name="_Toc528666588"/>
      <w:bookmarkStart w:id="979" w:name="_Toc528671311"/>
      <w:bookmarkStart w:id="980" w:name="_Toc530728139"/>
      <w:bookmarkStart w:id="981" w:name="_Toc5959044"/>
      <w:bookmarkStart w:id="982" w:name="_Toc34132944"/>
      <w:bookmarkStart w:id="983" w:name="_Toc38387825"/>
      <w:r w:rsidRPr="00B935F8">
        <w:rPr>
          <w:rFonts w:eastAsia="Arial Unicode MS"/>
        </w:rPr>
        <w:t>38.- RESOLUCIÓN DEL CONTRATO</w:t>
      </w:r>
      <w:bookmarkEnd w:id="973"/>
      <w:bookmarkEnd w:id="974"/>
      <w:bookmarkEnd w:id="975"/>
      <w:bookmarkEnd w:id="976"/>
      <w:bookmarkEnd w:id="977"/>
      <w:bookmarkEnd w:id="978"/>
      <w:bookmarkEnd w:id="979"/>
      <w:bookmarkEnd w:id="980"/>
      <w:bookmarkEnd w:id="981"/>
      <w:bookmarkEnd w:id="982"/>
      <w:bookmarkEnd w:id="983"/>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rPr>
        <w:br w:type="page"/>
      </w:r>
    </w:p>
    <w:p w14:paraId="08C0B40F" w14:textId="77777777" w:rsidR="00C548B6" w:rsidRPr="00156536" w:rsidRDefault="00C548B6" w:rsidP="00C548B6">
      <w:pPr>
        <w:pStyle w:val="Ttulo2"/>
      </w:pPr>
      <w:bookmarkStart w:id="984" w:name="_Toc505598231"/>
      <w:bookmarkStart w:id="985" w:name="_Toc505598308"/>
      <w:bookmarkStart w:id="986" w:name="_Toc505598401"/>
      <w:bookmarkStart w:id="987" w:name="_Toc507512583"/>
      <w:bookmarkStart w:id="988" w:name="_Toc507512884"/>
      <w:bookmarkStart w:id="989" w:name="_Toc528657977"/>
      <w:bookmarkStart w:id="990" w:name="_Toc528658796"/>
      <w:bookmarkStart w:id="991" w:name="_Toc528660423"/>
      <w:bookmarkStart w:id="992" w:name="_Toc528664273"/>
      <w:bookmarkStart w:id="993" w:name="_Toc528665964"/>
      <w:bookmarkStart w:id="994" w:name="_Toc528666589"/>
      <w:bookmarkStart w:id="995" w:name="_Toc528671312"/>
      <w:bookmarkStart w:id="996" w:name="_Toc530728140"/>
      <w:bookmarkStart w:id="997" w:name="_Toc5959045"/>
      <w:bookmarkStart w:id="998" w:name="_Toc34132945"/>
      <w:bookmarkStart w:id="999" w:name="_Toc38387826"/>
      <w:r w:rsidRPr="00156536">
        <w:t>VII.- INCIDENCIAS Y REVISIÓN DE ACTOS</w:t>
      </w:r>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p>
    <w:p w14:paraId="63C867C8" w14:textId="77777777" w:rsidR="00C548B6" w:rsidRPr="009B48B1" w:rsidRDefault="00C548B6" w:rsidP="001D3DE3">
      <w:pPr>
        <w:pStyle w:val="Ttulo3"/>
        <w:spacing w:after="120"/>
        <w:rPr>
          <w:rFonts w:eastAsia="Arial Unicode MS"/>
          <w:i/>
        </w:rPr>
      </w:pPr>
      <w:bookmarkStart w:id="1000" w:name="_Toc528657978"/>
      <w:bookmarkStart w:id="1001" w:name="_Toc528658797"/>
      <w:bookmarkStart w:id="1002" w:name="_Toc528660424"/>
      <w:bookmarkStart w:id="1003" w:name="_Toc528664274"/>
      <w:bookmarkStart w:id="1004" w:name="_Toc528665965"/>
      <w:bookmarkStart w:id="1005" w:name="_Toc528666590"/>
      <w:bookmarkStart w:id="1006" w:name="_Toc528671313"/>
      <w:bookmarkStart w:id="1007" w:name="_Toc530728141"/>
      <w:bookmarkStart w:id="1008" w:name="_Toc5959046"/>
      <w:bookmarkStart w:id="1009" w:name="_Toc34132946"/>
      <w:bookmarkStart w:id="1010" w:name="_Toc38387827"/>
      <w:r>
        <w:rPr>
          <w:rFonts w:eastAsia="Arial Unicode MS"/>
        </w:rPr>
        <w:t xml:space="preserve">39.- </w:t>
      </w:r>
      <w:r w:rsidRPr="009B48B1">
        <w:rPr>
          <w:rFonts w:eastAsia="Arial Unicode MS"/>
        </w:rPr>
        <w:t>INCIDENCIAS</w:t>
      </w:r>
      <w:bookmarkEnd w:id="1000"/>
      <w:bookmarkEnd w:id="1001"/>
      <w:bookmarkEnd w:id="1002"/>
      <w:bookmarkEnd w:id="1003"/>
      <w:bookmarkEnd w:id="1004"/>
      <w:bookmarkEnd w:id="1005"/>
      <w:bookmarkEnd w:id="1006"/>
      <w:bookmarkEnd w:id="1007"/>
      <w:bookmarkEnd w:id="1008"/>
      <w:bookmarkEnd w:id="1009"/>
      <w:bookmarkEnd w:id="1010"/>
    </w:p>
    <w:p w14:paraId="1A4256AC" w14:textId="77777777" w:rsidR="00C548B6" w:rsidRPr="00D464B2" w:rsidRDefault="00C548B6" w:rsidP="001D3DE3">
      <w:pPr>
        <w:pStyle w:val="Ttulo4"/>
        <w:spacing w:after="120"/>
        <w:ind w:left="851" w:right="-427"/>
        <w:jc w:val="both"/>
        <w:rPr>
          <w:b w:val="0"/>
          <w:i/>
          <w:sz w:val="19"/>
          <w:szCs w:val="19"/>
        </w:rPr>
      </w:pPr>
      <w:bookmarkStart w:id="1011" w:name="_Toc530728142"/>
      <w:bookmarkStart w:id="1012" w:name="_Toc5959047"/>
      <w:bookmarkStart w:id="1013" w:name="_Toc38387828"/>
      <w:r w:rsidRPr="00D464B2">
        <w:rPr>
          <w:sz w:val="19"/>
          <w:szCs w:val="19"/>
        </w:rPr>
        <w:t>39.1.- Prerrogativas del órgano de contratación</w:t>
      </w:r>
      <w:bookmarkEnd w:id="1011"/>
      <w:bookmarkEnd w:id="1012"/>
      <w:bookmarkEnd w:id="1013"/>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Ttulo4"/>
        <w:spacing w:after="120"/>
        <w:ind w:left="851" w:right="-427"/>
        <w:jc w:val="both"/>
        <w:rPr>
          <w:b w:val="0"/>
          <w:i/>
          <w:sz w:val="19"/>
          <w:szCs w:val="19"/>
        </w:rPr>
      </w:pPr>
      <w:bookmarkStart w:id="1014" w:name="_Toc530728143"/>
      <w:bookmarkStart w:id="1015" w:name="_Toc5959048"/>
      <w:bookmarkStart w:id="1016" w:name="_Toc38387829"/>
      <w:r w:rsidRPr="00D464B2">
        <w:rPr>
          <w:sz w:val="19"/>
          <w:szCs w:val="19"/>
        </w:rPr>
        <w:t>39.2.- Procedimiento</w:t>
      </w:r>
      <w:bookmarkEnd w:id="1014"/>
      <w:bookmarkEnd w:id="1015"/>
      <w:bookmarkEnd w:id="1016"/>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17"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7"/>
    </w:p>
    <w:p w14:paraId="344F8108" w14:textId="77777777" w:rsidR="00C548B6" w:rsidRPr="00D464B2" w:rsidRDefault="00C548B6" w:rsidP="001D3DE3">
      <w:pPr>
        <w:pStyle w:val="Ttulo3"/>
        <w:spacing w:after="120"/>
        <w:rPr>
          <w:rFonts w:eastAsia="Arial Unicode MS"/>
          <w:i/>
        </w:rPr>
      </w:pPr>
      <w:bookmarkStart w:id="1018" w:name="_Toc528657979"/>
      <w:bookmarkStart w:id="1019" w:name="_Toc528658798"/>
      <w:bookmarkStart w:id="1020" w:name="_Toc528660425"/>
      <w:bookmarkStart w:id="1021" w:name="_Toc528664275"/>
      <w:bookmarkStart w:id="1022" w:name="_Toc528665966"/>
      <w:bookmarkStart w:id="1023" w:name="_Toc528666591"/>
      <w:bookmarkStart w:id="1024" w:name="_Toc528671314"/>
      <w:bookmarkStart w:id="1025" w:name="_Toc530728145"/>
      <w:bookmarkStart w:id="1026" w:name="_Toc5959049"/>
      <w:bookmarkStart w:id="1027" w:name="_Toc34132947"/>
      <w:bookmarkStart w:id="1028" w:name="_Toc38387830"/>
      <w:r w:rsidRPr="00D464B2">
        <w:rPr>
          <w:rFonts w:eastAsia="Arial Unicode MS"/>
        </w:rPr>
        <w:t>40.- RÉGIMEN DE REVISIÓN DE ACTOS</w:t>
      </w:r>
      <w:bookmarkEnd w:id="1018"/>
      <w:bookmarkEnd w:id="1019"/>
      <w:bookmarkEnd w:id="1020"/>
      <w:bookmarkEnd w:id="1021"/>
      <w:bookmarkEnd w:id="1022"/>
      <w:bookmarkEnd w:id="1023"/>
      <w:bookmarkEnd w:id="1024"/>
      <w:bookmarkEnd w:id="1025"/>
      <w:bookmarkEnd w:id="1026"/>
      <w:bookmarkEnd w:id="1027"/>
      <w:bookmarkEnd w:id="1028"/>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EB2FCA5" w:rsidR="00C548B6"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E7722CC" w:rsidR="00C548B6" w:rsidRDefault="00EB565E" w:rsidP="00EB565E">
      <w:pPr>
        <w:pStyle w:val="Ttulo3"/>
        <w:spacing w:after="120"/>
        <w:rPr>
          <w:rFonts w:eastAsia="Arial Unicode MS"/>
        </w:rPr>
      </w:pPr>
      <w:r>
        <w:rPr>
          <w:rFonts w:eastAsia="Arial Unicode MS"/>
        </w:rPr>
        <w:t>41.- prevención de conductas colusorias</w:t>
      </w:r>
    </w:p>
    <w:p w14:paraId="2E60B567" w14:textId="574180AA" w:rsidR="002E5AF0" w:rsidRDefault="002E5AF0" w:rsidP="00CB0B2F">
      <w:pPr>
        <w:ind w:left="284"/>
        <w:rPr>
          <w:rFonts w:ascii="Verdana" w:hAnsi="Verdana"/>
          <w:sz w:val="19"/>
          <w:szCs w:val="19"/>
        </w:rPr>
      </w:pPr>
      <w:r w:rsidRPr="002E5AF0">
        <w:rPr>
          <w:rFonts w:ascii="Verdana" w:hAnsi="Verdana"/>
          <w:sz w:val="19"/>
          <w:szCs w:val="19"/>
        </w:rPr>
        <w:t>En virtud de lo dispuesto en los artículos 132 y 150 de la LCSP, el órgano de contratación notificará a LEA/AVC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w:t>
      </w:r>
    </w:p>
    <w:p w14:paraId="515D1AB9" w14:textId="77777777" w:rsidR="002E5AF0" w:rsidRPr="002E5AF0" w:rsidRDefault="002E5AF0" w:rsidP="002E5AF0">
      <w:pPr>
        <w:spacing w:line="241" w:lineRule="auto"/>
        <w:ind w:left="59" w:right="49" w:firstLine="19"/>
        <w:jc w:val="both"/>
        <w:rPr>
          <w:rFonts w:ascii="Verdana" w:hAnsi="Verdana"/>
          <w:sz w:val="19"/>
          <w:szCs w:val="19"/>
        </w:rPr>
      </w:pPr>
    </w:p>
    <w:p w14:paraId="6FC83079" w14:textId="0722523C" w:rsidR="002E5AF0" w:rsidRPr="002E5AF0" w:rsidRDefault="002E5AF0" w:rsidP="00CB0B2F">
      <w:pPr>
        <w:ind w:left="284"/>
        <w:rPr>
          <w:rFonts w:ascii="Verdana" w:hAnsi="Verdana"/>
          <w:sz w:val="19"/>
          <w:szCs w:val="19"/>
        </w:rPr>
      </w:pPr>
      <w:r w:rsidRPr="002E5AF0">
        <w:rPr>
          <w:rFonts w:ascii="Verdana"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LENAVC de aquellos casos en los que, considerando la justificación efectuada por las empresas, concurran indicios fundados de colusión.</w:t>
      </w:r>
    </w:p>
    <w:p w14:paraId="742A0767" w14:textId="551AA61E" w:rsidR="00EB565E" w:rsidRPr="002E5AF0" w:rsidRDefault="00EB565E" w:rsidP="002E5AF0">
      <w:pPr>
        <w:spacing w:line="241" w:lineRule="auto"/>
        <w:ind w:left="59" w:right="49" w:firstLine="19"/>
        <w:jc w:val="both"/>
        <w:rPr>
          <w:rFonts w:ascii="Verdana" w:hAnsi="Verdana"/>
          <w:sz w:val="19"/>
          <w:szCs w:val="19"/>
        </w:rPr>
      </w:pPr>
    </w:p>
    <w:p w14:paraId="0C122B18" w14:textId="77777777" w:rsidR="00EB565E" w:rsidRPr="00EB565E" w:rsidRDefault="00EB565E" w:rsidP="00EB565E">
      <w:pPr>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Ttulo1"/>
      </w:pPr>
      <w:bookmarkStart w:id="1029" w:name="_Toc5959050"/>
      <w:bookmarkStart w:id="1030" w:name="_Toc34132948"/>
      <w:bookmarkStart w:id="1031" w:name="_Toc38387831"/>
      <w:bookmarkStart w:id="1032" w:name="AnexoII2"/>
      <w:r w:rsidRPr="00156536">
        <w:t>ANEXOS</w:t>
      </w:r>
      <w:bookmarkEnd w:id="1029"/>
      <w:bookmarkEnd w:id="1030"/>
      <w:bookmarkEnd w:id="1031"/>
    </w:p>
    <w:p w14:paraId="091943FB" w14:textId="77777777" w:rsidR="00C548B6" w:rsidRDefault="00C548B6" w:rsidP="0063609A">
      <w:pPr>
        <w:pStyle w:val="Ttulo2"/>
        <w:rPr>
          <w:caps/>
        </w:rPr>
      </w:pPr>
      <w:bookmarkStart w:id="1033" w:name="_Toc5959051"/>
      <w:bookmarkStart w:id="1034" w:name="_Toc38387832"/>
      <w:r>
        <w:t>CUADRO RESUMEN</w:t>
      </w:r>
      <w:bookmarkEnd w:id="1033"/>
      <w:bookmarkEnd w:id="1034"/>
    </w:p>
    <w:p w14:paraId="3FBEABDB" w14:textId="77777777" w:rsidR="00C548B6" w:rsidRPr="007D7D78" w:rsidRDefault="00C548B6" w:rsidP="00427707">
      <w:pPr>
        <w:numPr>
          <w:ilvl w:val="0"/>
          <w:numId w:val="12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56133CC1" w:rsidR="00C548B6" w:rsidRPr="0054618F" w:rsidRDefault="0093781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1"/>
                  </w:checkBox>
                </w:ffData>
              </w:fldChar>
            </w:r>
            <w:bookmarkStart w:id="1035" w:name="Casilla1"/>
            <w:r>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Pr>
                <w:rFonts w:ascii="Verdana" w:eastAsia="Arial Unicode MS" w:hAnsi="Verdana"/>
                <w:sz w:val="16"/>
                <w:szCs w:val="16"/>
              </w:rPr>
              <w:fldChar w:fldCharType="end"/>
            </w:r>
            <w:bookmarkEnd w:id="1035"/>
          </w:p>
        </w:tc>
        <w:tc>
          <w:tcPr>
            <w:tcW w:w="1300" w:type="dxa"/>
            <w:shd w:val="clear" w:color="auto" w:fill="auto"/>
            <w:vAlign w:val="center"/>
          </w:tcPr>
          <w:p w14:paraId="278442AD" w14:textId="77777777" w:rsidR="00C548B6" w:rsidRPr="0054618F" w:rsidRDefault="00212F39"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212F39"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E2535E9" w:rsidR="00C548B6" w:rsidRPr="0054618F" w:rsidRDefault="003A347D"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212F39"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1D3D661E" w:rsidR="00C548B6" w:rsidRPr="002F705C" w:rsidRDefault="00C548B6" w:rsidP="00427707">
      <w:pPr>
        <w:numPr>
          <w:ilvl w:val="0"/>
          <w:numId w:val="127"/>
        </w:numPr>
        <w:tabs>
          <w:tab w:val="clear" w:pos="2740"/>
        </w:tabs>
        <w:spacing w:before="120" w:after="120"/>
        <w:ind w:left="426" w:right="-318" w:hanging="409"/>
        <w:jc w:val="both"/>
        <w:rPr>
          <w:rFonts w:ascii="Verdana" w:hAnsi="Verdana" w:cs="Tahoma"/>
          <w:color w:val="0000FF"/>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182540" w:rsidRPr="007B24D7" w:rsidRDefault="00182540"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182540" w:rsidRPr="007B24D7" w:rsidRDefault="00182540"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2CB57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r w:rsidR="002F705C">
        <w:rPr>
          <w:rFonts w:ascii="Verdana" w:eastAsia="Arial Unicode MS" w:hAnsi="Verdana"/>
          <w:b/>
          <w:sz w:val="16"/>
          <w:szCs w:val="16"/>
        </w:rPr>
        <w:t xml:space="preserve"> </w:t>
      </w:r>
      <w:r w:rsidR="002F705C" w:rsidRPr="002F705C">
        <w:rPr>
          <w:rFonts w:ascii="Verdana" w:hAnsi="Verdana" w:cs="Tahoma"/>
          <w:color w:val="0000FF"/>
          <w:sz w:val="16"/>
          <w:szCs w:val="16"/>
        </w:rPr>
        <w:t>(Ver punto 24.1 de cláusulas específicas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212F39"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0D9333E7" w:rsidR="00C548B6" w:rsidRPr="0054618F" w:rsidRDefault="007F7852"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212F39"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212F39"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212F39"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212F39"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212F39"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212F39"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27A6F7D9" w:rsidR="00C548B6" w:rsidRPr="0054618F" w:rsidRDefault="004B6BE9" w:rsidP="004B6BE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212F39"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AE045A1" w:rsidR="00C548B6" w:rsidRPr="0054618F" w:rsidRDefault="004B6BE9" w:rsidP="004B6BE9">
            <w:pPr>
              <w:tabs>
                <w:tab w:val="left" w:pos="0"/>
              </w:tabs>
              <w:ind w:right="-55"/>
              <w:jc w:val="both"/>
              <w:rPr>
                <w:rFonts w:ascii="Verdana" w:eastAsia="Arial Unicode MS" w:hAnsi="Verdana"/>
                <w:sz w:val="16"/>
                <w:szCs w:val="16"/>
              </w:rPr>
            </w:pPr>
            <w:r>
              <w:rPr>
                <w:rFonts w:ascii="Verdana" w:eastAsia="Arial Unicode MS" w:hAnsi="Verdana"/>
                <w:sz w:val="16"/>
                <w:szCs w:val="16"/>
              </w:rPr>
              <w:t>NOTIFICACIONES EN SUPUESTO DE UTILIZACIÓN DE MEDIOS NO ELECTRÓNICOS</w:t>
            </w:r>
          </w:p>
        </w:tc>
      </w:tr>
      <w:tr w:rsidR="004B6BE9" w:rsidRPr="0054618F" w14:paraId="4CA810E0" w14:textId="77777777" w:rsidTr="004B6BE9">
        <w:trPr>
          <w:trHeight w:val="325"/>
        </w:trPr>
        <w:tc>
          <w:tcPr>
            <w:tcW w:w="400" w:type="dxa"/>
            <w:tcBorders>
              <w:top w:val="nil"/>
              <w:left w:val="nil"/>
              <w:bottom w:val="nil"/>
              <w:right w:val="single" w:sz="4" w:space="0" w:color="auto"/>
            </w:tcBorders>
            <w:shd w:val="clear" w:color="auto" w:fill="auto"/>
            <w:vAlign w:val="center"/>
          </w:tcPr>
          <w:p w14:paraId="5BF8042D" w14:textId="2B1E71D0" w:rsidR="004B6BE9" w:rsidRPr="0054618F" w:rsidRDefault="00655A1A" w:rsidP="00655A1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4C51015" w14:textId="6E76842B" w:rsidR="004B6BE9" w:rsidRPr="004B6BE9" w:rsidRDefault="00212F39" w:rsidP="004B6BE9">
            <w:pPr>
              <w:ind w:left="-108" w:right="-108"/>
              <w:jc w:val="center"/>
              <w:rPr>
                <w:rFonts w:ascii="Verdana" w:eastAsia="Arial Unicode MS" w:hAnsi="Verdana"/>
                <w:sz w:val="16"/>
                <w:szCs w:val="16"/>
              </w:rPr>
            </w:pPr>
            <w:hyperlink w:anchor="AnexoII7" w:history="1">
              <w:r w:rsidR="004B6BE9" w:rsidRPr="004B6BE9">
                <w:rPr>
                  <w:rStyle w:val="Hipervnculo"/>
                  <w:rFonts w:ascii="Verdana" w:eastAsia="Arial Unicode MS" w:hAnsi="Verdana"/>
                  <w:color w:val="auto"/>
                  <w:sz w:val="16"/>
                  <w:szCs w:val="16"/>
                  <w:u w:val="none"/>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706D863" w14:textId="17A1DD33" w:rsidR="004B6BE9" w:rsidRPr="0054618F" w:rsidRDefault="004B6BE9" w:rsidP="004B6BE9">
            <w:pPr>
              <w:tabs>
                <w:tab w:val="left" w:pos="0"/>
              </w:tabs>
              <w:ind w:right="-55"/>
              <w:jc w:val="both"/>
              <w:rPr>
                <w:rFonts w:ascii="Verdana" w:eastAsia="Arial Unicode MS" w:hAnsi="Verdana"/>
                <w:sz w:val="16"/>
                <w:szCs w:val="16"/>
              </w:rPr>
            </w:pPr>
            <w:r>
              <w:rPr>
                <w:rFonts w:ascii="Verdana" w:eastAsia="Arial Unicode MS" w:hAnsi="Verdana"/>
                <w:sz w:val="16"/>
                <w:szCs w:val="16"/>
              </w:rPr>
              <w:t>DECLARACIÓN RESPONSABLE DE AUSENCIA DE CONDUCTAS COLUSORIAS</w:t>
            </w:r>
          </w:p>
        </w:tc>
      </w:tr>
    </w:tbl>
    <w:p w14:paraId="157271B2" w14:textId="5AFCD8F6" w:rsidR="00C548B6" w:rsidRPr="0054618F" w:rsidRDefault="00C548B6" w:rsidP="00976BDB">
      <w:pPr>
        <w:numPr>
          <w:ilvl w:val="0"/>
          <w:numId w:val="12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r w:rsidR="002F705C">
        <w:rPr>
          <w:rFonts w:ascii="Verdana" w:eastAsia="Arial Unicode MS" w:hAnsi="Verdana"/>
          <w:b/>
          <w:sz w:val="16"/>
          <w:szCs w:val="16"/>
        </w:rPr>
        <w:t xml:space="preserve"> </w:t>
      </w:r>
      <w:r w:rsidR="002F705C">
        <w:rPr>
          <w:rFonts w:ascii="Verdana" w:hAnsi="Verdana" w:cs="Tahoma"/>
          <w:color w:val="0000FF"/>
          <w:sz w:val="16"/>
          <w:szCs w:val="16"/>
        </w:rPr>
        <w:t>(Ver punto 24.2</w:t>
      </w:r>
      <w:r w:rsidR="002F705C" w:rsidRPr="002F705C">
        <w:rPr>
          <w:rFonts w:ascii="Verdana" w:hAnsi="Verdana" w:cs="Tahoma"/>
          <w:color w:val="0000FF"/>
          <w:sz w:val="16"/>
          <w:szCs w:val="16"/>
        </w:rPr>
        <w:t xml:space="preserve"> de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212F39"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6549F851" w:rsidR="00C548B6" w:rsidRPr="0054618F" w:rsidRDefault="00C548B6" w:rsidP="007F7852">
            <w:pPr>
              <w:spacing w:before="120" w:after="120"/>
              <w:jc w:val="both"/>
              <w:rPr>
                <w:rFonts w:ascii="Verdana" w:eastAsia="Arial Unicode MS" w:hAnsi="Verdana"/>
                <w:sz w:val="16"/>
                <w:szCs w:val="16"/>
              </w:rPr>
            </w:pPr>
            <w:r w:rsidRPr="0054618F">
              <w:rPr>
                <w:rFonts w:ascii="Verdana" w:eastAsia="Arial Unicode MS" w:hAnsi="Verdana"/>
                <w:sz w:val="16"/>
                <w:szCs w:val="16"/>
              </w:rPr>
              <w:t>OFERTA ECONÓMICA</w:t>
            </w:r>
            <w:r w:rsidR="002F705C">
              <w:rPr>
                <w:rFonts w:ascii="Verdana" w:eastAsia="Arial Unicode MS" w:hAnsi="Verdana"/>
                <w:sz w:val="16"/>
                <w:szCs w:val="16"/>
              </w:rPr>
              <w:t xml:space="preserve"> </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3283098" w14:textId="77777777" w:rsidR="00C548B6" w:rsidRPr="0054618F" w:rsidRDefault="00C548B6" w:rsidP="00427707">
      <w:pPr>
        <w:numPr>
          <w:ilvl w:val="0"/>
          <w:numId w:val="127"/>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427707">
      <w:pPr>
        <w:numPr>
          <w:ilvl w:val="0"/>
          <w:numId w:val="12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212F39"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212F39"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212F39"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212F39"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6899F16" w14:textId="77777777" w:rsidR="00C548B6" w:rsidRPr="0054618F" w:rsidRDefault="00C548B6" w:rsidP="00427707">
      <w:pPr>
        <w:numPr>
          <w:ilvl w:val="0"/>
          <w:numId w:val="12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212F39"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212F39"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77777777" w:rsidR="00C548B6" w:rsidRPr="0054618F" w:rsidRDefault="00F6413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212F39"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427707">
      <w:pPr>
        <w:numPr>
          <w:ilvl w:val="0"/>
          <w:numId w:val="12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36" w:name="AnexoI1"/>
      <w:bookmarkEnd w:id="1032"/>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212F39"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212F39">
              <w:rPr>
                <w:rFonts w:ascii="Verdana" w:eastAsia="Arial Unicode MS" w:hAnsi="Verdana"/>
                <w:sz w:val="16"/>
                <w:szCs w:val="16"/>
              </w:rPr>
            </w:r>
            <w:r w:rsidR="00212F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212F39"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C15179A" w14:textId="77777777" w:rsidR="00C548B6" w:rsidRPr="009B48B1" w:rsidRDefault="00C548B6" w:rsidP="00C03745">
      <w:pPr>
        <w:pStyle w:val="Ttulo3"/>
        <w:rPr>
          <w:i/>
        </w:rPr>
      </w:pPr>
      <w:bookmarkStart w:id="1037" w:name="_Toc34132949"/>
      <w:bookmarkStart w:id="1038" w:name="_Toc38387833"/>
      <w:r w:rsidRPr="009B48B1">
        <w:t>ANEXO I.1</w:t>
      </w:r>
      <w:bookmarkEnd w:id="1036"/>
      <w:r w:rsidR="00246388">
        <w:t>.</w:t>
      </w:r>
      <w:r>
        <w:t>-</w:t>
      </w:r>
      <w:r>
        <w:tab/>
      </w:r>
      <w:r w:rsidRPr="009B48B1">
        <w:t>CÁLCULO PRESUPUESTO BASE DE LICITACIÓN: COSTES Y OTROS GASTOS</w:t>
      </w:r>
      <w:bookmarkEnd w:id="1037"/>
      <w:bookmarkEnd w:id="1038"/>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0D0A7871"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CC74C4">
        <w:rPr>
          <w:rFonts w:ascii="Verdana" w:hAnsi="Verdana" w:cs="Arial"/>
          <w:b/>
          <w:color w:val="0000FF"/>
          <w:sz w:val="19"/>
          <w:szCs w:val="19"/>
        </w:rPr>
        <w:t>E-033/2022</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04F07D7F" w14:textId="262F02BF"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r w:rsidR="00CC74C4" w:rsidRPr="004E3C17">
        <w:rPr>
          <w:rFonts w:ascii="Verdana" w:hAnsi="Verdana" w:cs="Arial"/>
          <w:b/>
          <w:color w:val="0000FF"/>
          <w:sz w:val="19"/>
          <w:szCs w:val="19"/>
        </w:rPr>
        <w:t>………………………………………………………. 63.636,36 €</w:t>
      </w:r>
    </w:p>
    <w:p w14:paraId="190B273D" w14:textId="77777777" w:rsidR="00C548B6" w:rsidRPr="005502A7" w:rsidRDefault="00C548B6" w:rsidP="00C548B6">
      <w:pPr>
        <w:shd w:val="clear" w:color="auto" w:fill="FFFFFF"/>
        <w:ind w:left="400" w:right="-427"/>
        <w:jc w:val="both"/>
        <w:rPr>
          <w:rFonts w:ascii="Verdana" w:hAnsi="Verdana" w:cs="Arial"/>
          <w:sz w:val="19"/>
          <w:szCs w:val="19"/>
        </w:rPr>
      </w:pPr>
    </w:p>
    <w:p w14:paraId="5BED082E" w14:textId="7E085A77" w:rsidR="00C548B6" w:rsidRPr="005502A7" w:rsidRDefault="00C548B6" w:rsidP="00313E02">
      <w:pPr>
        <w:ind w:left="851" w:right="-427"/>
        <w:jc w:val="both"/>
        <w:rPr>
          <w:rFonts w:ascii="Verdana" w:hAnsi="Verdana" w:cs="Arial"/>
          <w:sz w:val="19"/>
          <w:szCs w:val="19"/>
        </w:rPr>
      </w:pPr>
      <w:r w:rsidRPr="005502A7">
        <w:rPr>
          <w:rFonts w:ascii="Verdana" w:hAnsi="Verdana" w:cs="Arial"/>
          <w:sz w:val="19"/>
          <w:szCs w:val="19"/>
        </w:rPr>
        <w:t>Salarios</w:t>
      </w:r>
      <w:r w:rsidR="00313E02">
        <w:rPr>
          <w:rFonts w:ascii="Verdana" w:hAnsi="Verdana" w:cs="Arial"/>
          <w:sz w:val="19"/>
          <w:szCs w:val="19"/>
        </w:rPr>
        <w:t>, materiales ...</w:t>
      </w:r>
    </w:p>
    <w:p w14:paraId="2F5FAF51" w14:textId="77777777" w:rsidR="00C548B6" w:rsidRPr="005502A7" w:rsidRDefault="00C548B6" w:rsidP="00C548B6">
      <w:pPr>
        <w:ind w:left="851" w:right="-427" w:hanging="284"/>
        <w:jc w:val="both"/>
        <w:rPr>
          <w:rFonts w:ascii="Verdana" w:hAnsi="Verdana" w:cs="Arial"/>
          <w:sz w:val="19"/>
          <w:szCs w:val="19"/>
        </w:rPr>
      </w:pPr>
    </w:p>
    <w:p w14:paraId="61414C13" w14:textId="77777777" w:rsidR="00C548B6" w:rsidRPr="005502A7" w:rsidRDefault="00C548B6" w:rsidP="00C548B6">
      <w:pPr>
        <w:shd w:val="clear" w:color="auto" w:fill="FFFFFF"/>
        <w:ind w:left="851" w:right="-427" w:hanging="284"/>
        <w:jc w:val="both"/>
        <w:rPr>
          <w:rFonts w:ascii="Verdana" w:hAnsi="Verdana" w:cs="Arial"/>
          <w:sz w:val="19"/>
          <w:szCs w:val="19"/>
        </w:rPr>
      </w:pPr>
    </w:p>
    <w:p w14:paraId="211070FC" w14:textId="12458A0D" w:rsidR="00C548B6" w:rsidRPr="005502A7" w:rsidRDefault="00C548B6" w:rsidP="00CC74C4">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r w:rsidR="00CC74C4">
        <w:rPr>
          <w:rFonts w:ascii="Verdana" w:hAnsi="Verdana" w:cs="Arial"/>
          <w:b/>
          <w:caps/>
          <w:sz w:val="19"/>
          <w:szCs w:val="19"/>
        </w:rPr>
        <w:t xml:space="preserve"> </w:t>
      </w:r>
      <w:r w:rsidR="00CC74C4" w:rsidRPr="004E3C17">
        <w:rPr>
          <w:rFonts w:ascii="Verdana" w:hAnsi="Verdana" w:cs="Arial"/>
          <w:b/>
          <w:color w:val="0000FF"/>
          <w:sz w:val="19"/>
          <w:szCs w:val="19"/>
        </w:rPr>
        <w:t>……………………</w:t>
      </w:r>
      <w:r w:rsidR="004E3C17">
        <w:rPr>
          <w:rFonts w:ascii="Verdana" w:hAnsi="Verdana" w:cs="Arial"/>
          <w:b/>
          <w:color w:val="0000FF"/>
          <w:sz w:val="19"/>
          <w:szCs w:val="19"/>
        </w:rPr>
        <w:t>...</w:t>
      </w:r>
      <w:r w:rsidR="00CC74C4" w:rsidRPr="004E3C17">
        <w:rPr>
          <w:rFonts w:ascii="Verdana" w:hAnsi="Verdana" w:cs="Arial"/>
          <w:b/>
          <w:color w:val="0000FF"/>
          <w:sz w:val="19"/>
          <w:szCs w:val="19"/>
        </w:rPr>
        <w:t>………………………….. 27.768,60 €</w:t>
      </w:r>
    </w:p>
    <w:p w14:paraId="0ECB459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739AE17" w14:textId="4F29FC5C" w:rsidR="00C548B6" w:rsidRPr="005502A7" w:rsidRDefault="00313E02" w:rsidP="00313E02">
      <w:pPr>
        <w:shd w:val="clear" w:color="auto" w:fill="FFFFFF"/>
        <w:ind w:left="851" w:right="-427"/>
        <w:jc w:val="both"/>
        <w:rPr>
          <w:rFonts w:ascii="Verdana" w:hAnsi="Verdana" w:cs="Arial"/>
          <w:sz w:val="19"/>
          <w:szCs w:val="19"/>
        </w:rPr>
      </w:pPr>
      <w:r>
        <w:rPr>
          <w:rFonts w:ascii="Verdana" w:hAnsi="Verdana" w:cs="Arial"/>
          <w:sz w:val="19"/>
          <w:szCs w:val="19"/>
        </w:rPr>
        <w:t>Alquileres, gastos financieros, amortizaciones</w:t>
      </w:r>
    </w:p>
    <w:p w14:paraId="6AD861F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2F261F6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B2474FA" w14:textId="07C081EC" w:rsidR="00C548B6" w:rsidRPr="005502A7" w:rsidRDefault="00C548B6" w:rsidP="00427707">
      <w:pPr>
        <w:numPr>
          <w:ilvl w:val="0"/>
          <w:numId w:val="12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r w:rsidR="0042025B">
        <w:rPr>
          <w:rFonts w:ascii="Verdana" w:hAnsi="Verdana" w:cs="Arial"/>
          <w:b/>
          <w:caps/>
          <w:sz w:val="19"/>
          <w:szCs w:val="19"/>
        </w:rPr>
        <w:t xml:space="preserve"> </w:t>
      </w:r>
      <w:r w:rsidR="0042025B" w:rsidRPr="0042025B">
        <w:rPr>
          <w:rFonts w:ascii="Verdana" w:hAnsi="Verdana" w:cs="Arial"/>
          <w:b/>
          <w:color w:val="0000FF"/>
          <w:sz w:val="19"/>
          <w:szCs w:val="19"/>
        </w:rPr>
        <w:t>................................ 17.355,37 €</w:t>
      </w:r>
    </w:p>
    <w:p w14:paraId="40A8878B" w14:textId="7F44FA0C" w:rsidR="00C548B6" w:rsidRPr="0042025B" w:rsidRDefault="00C548B6" w:rsidP="00427707">
      <w:pPr>
        <w:numPr>
          <w:ilvl w:val="0"/>
          <w:numId w:val="128"/>
        </w:numPr>
        <w:shd w:val="clear" w:color="auto" w:fill="FFFFFF"/>
        <w:spacing w:after="240"/>
        <w:ind w:left="400" w:right="-427" w:hanging="400"/>
        <w:jc w:val="both"/>
        <w:rPr>
          <w:rFonts w:ascii="Verdana" w:hAnsi="Verdana" w:cs="Arial"/>
          <w:b/>
          <w:color w:val="0000FF"/>
          <w:sz w:val="19"/>
          <w:szCs w:val="19"/>
        </w:rPr>
      </w:pPr>
      <w:r w:rsidRPr="005502A7">
        <w:rPr>
          <w:rFonts w:ascii="Verdana" w:hAnsi="Verdana" w:cs="Arial"/>
          <w:b/>
          <w:caps/>
          <w:sz w:val="19"/>
          <w:szCs w:val="19"/>
        </w:rPr>
        <w:t>beneficio industrial:</w:t>
      </w:r>
      <w:r w:rsidR="0042025B">
        <w:rPr>
          <w:rFonts w:ascii="Verdana" w:hAnsi="Verdana" w:cs="Arial"/>
          <w:b/>
          <w:caps/>
          <w:sz w:val="19"/>
          <w:szCs w:val="19"/>
        </w:rPr>
        <w:t xml:space="preserve"> </w:t>
      </w:r>
      <w:r w:rsidR="0042025B" w:rsidRPr="0042025B">
        <w:rPr>
          <w:rFonts w:ascii="Verdana" w:hAnsi="Verdana" w:cs="Arial"/>
          <w:b/>
          <w:color w:val="0000FF"/>
          <w:sz w:val="19"/>
          <w:szCs w:val="19"/>
        </w:rPr>
        <w:t>....................................................   6.942,15 €</w:t>
      </w:r>
    </w:p>
    <w:p w14:paraId="1C64A88E" w14:textId="77777777" w:rsidR="00C548B6" w:rsidRPr="00B7697C" w:rsidRDefault="00C548B6" w:rsidP="00C548B6">
      <w:pPr>
        <w:shd w:val="clear" w:color="auto" w:fill="FFFFFF"/>
        <w:ind w:left="-100" w:right="70"/>
        <w:jc w:val="both"/>
        <w:rPr>
          <w:rFonts w:ascii="Verdana" w:hAnsi="Verdana" w:cs="Arial"/>
          <w:b/>
          <w:caps/>
        </w:rPr>
      </w:pPr>
    </w:p>
    <w:p w14:paraId="5CA306E2" w14:textId="77777777" w:rsidR="00C548B6" w:rsidRPr="00B7697C" w:rsidRDefault="00C548B6" w:rsidP="00C548B6">
      <w:pPr>
        <w:shd w:val="clear" w:color="auto" w:fill="FFFFFF"/>
        <w:ind w:left="-100" w:right="70"/>
        <w:jc w:val="both"/>
        <w:rPr>
          <w:rFonts w:ascii="Verdana" w:hAnsi="Verdana" w:cs="Arial"/>
          <w:b/>
          <w:caps/>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7697C" w14:paraId="6E24C540" w14:textId="77777777" w:rsidTr="00A12B05">
        <w:trPr>
          <w:trHeight w:val="510"/>
        </w:trPr>
        <w:tc>
          <w:tcPr>
            <w:tcW w:w="6029" w:type="dxa"/>
            <w:tcBorders>
              <w:bottom w:val="single" w:sz="4" w:space="0" w:color="auto"/>
            </w:tcBorders>
            <w:vAlign w:val="center"/>
            <w:hideMark/>
          </w:tcPr>
          <w:p w14:paraId="754BE7E3"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6D2336BD" w:rsidR="00C548B6" w:rsidRPr="005502A7" w:rsidRDefault="0042025B" w:rsidP="00A12B05">
            <w:pPr>
              <w:tabs>
                <w:tab w:val="left" w:pos="4700"/>
              </w:tabs>
              <w:ind w:left="-100" w:right="70"/>
              <w:jc w:val="right"/>
              <w:rPr>
                <w:rFonts w:ascii="Verdana" w:hAnsi="Verdana"/>
                <w:b/>
                <w:sz w:val="19"/>
                <w:szCs w:val="19"/>
              </w:rPr>
            </w:pPr>
            <w:r w:rsidRPr="0042025B">
              <w:rPr>
                <w:rFonts w:ascii="Verdana" w:hAnsi="Verdana" w:cs="Arial"/>
                <w:b/>
                <w:color w:val="0000FF"/>
                <w:sz w:val="19"/>
                <w:szCs w:val="19"/>
              </w:rPr>
              <w:t>115.742,48</w:t>
            </w:r>
            <w:r w:rsidR="00C548B6" w:rsidRPr="005502A7">
              <w:rPr>
                <w:rFonts w:ascii="Verdana" w:hAnsi="Verdana"/>
                <w:b/>
                <w:sz w:val="19"/>
                <w:szCs w:val="19"/>
              </w:rPr>
              <w:t xml:space="preserve"> euros</w:t>
            </w:r>
          </w:p>
        </w:tc>
      </w:tr>
      <w:tr w:rsidR="00C548B6" w:rsidRPr="00B7697C"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3CA5C56C" w:rsidR="00C548B6" w:rsidRPr="005502A7" w:rsidRDefault="00C548B6" w:rsidP="0042025B">
            <w:pPr>
              <w:tabs>
                <w:tab w:val="left" w:pos="4700"/>
              </w:tabs>
              <w:ind w:left="-100" w:right="70"/>
              <w:jc w:val="right"/>
              <w:rPr>
                <w:rFonts w:ascii="Verdana" w:hAnsi="Verdana"/>
                <w:b/>
                <w:sz w:val="19"/>
                <w:szCs w:val="19"/>
              </w:rPr>
            </w:pPr>
            <w:r w:rsidRPr="005502A7">
              <w:rPr>
                <w:rFonts w:ascii="Verdana" w:hAnsi="Verdana"/>
                <w:b/>
                <w:sz w:val="19"/>
                <w:szCs w:val="19"/>
              </w:rPr>
              <w:t>IVA (</w:t>
            </w:r>
            <w:r w:rsidR="0042025B" w:rsidRPr="0042025B">
              <w:rPr>
                <w:rFonts w:ascii="Verdana" w:hAnsi="Verdana" w:cs="Arial"/>
                <w:b/>
                <w:color w:val="0000FF"/>
                <w:sz w:val="19"/>
                <w:szCs w:val="19"/>
              </w:rPr>
              <w:t>21</w:t>
            </w:r>
            <w:r w:rsidR="0042025B">
              <w:rPr>
                <w:rFonts w:ascii="Verdana" w:hAnsi="Verdana"/>
                <w:b/>
                <w:sz w:val="19"/>
                <w:szCs w:val="19"/>
              </w:rPr>
              <w:t xml:space="preserve"> </w:t>
            </w:r>
            <w:r w:rsidRPr="005502A7">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115988A5" w:rsidR="00C548B6" w:rsidRPr="005502A7" w:rsidRDefault="0042025B" w:rsidP="00A12B05">
            <w:pPr>
              <w:tabs>
                <w:tab w:val="left" w:pos="4700"/>
              </w:tabs>
              <w:ind w:left="-100" w:right="70"/>
              <w:jc w:val="right"/>
              <w:rPr>
                <w:rFonts w:ascii="Verdana" w:hAnsi="Verdana"/>
                <w:b/>
                <w:sz w:val="19"/>
                <w:szCs w:val="19"/>
              </w:rPr>
            </w:pPr>
            <w:r w:rsidRPr="0042025B">
              <w:rPr>
                <w:rFonts w:ascii="Verdana" w:hAnsi="Verdana" w:cs="Arial"/>
                <w:b/>
                <w:color w:val="0000FF"/>
                <w:sz w:val="19"/>
                <w:szCs w:val="19"/>
              </w:rPr>
              <w:t>24.297,52</w:t>
            </w:r>
            <w:r w:rsidR="00C548B6" w:rsidRPr="005502A7">
              <w:rPr>
                <w:rFonts w:ascii="Verdana" w:hAnsi="Verdana"/>
                <w:b/>
                <w:sz w:val="19"/>
                <w:szCs w:val="19"/>
              </w:rPr>
              <w:t xml:space="preserve"> euros</w:t>
            </w:r>
          </w:p>
        </w:tc>
      </w:tr>
      <w:tr w:rsidR="00C548B6" w:rsidRPr="00B7697C" w14:paraId="250C09E2" w14:textId="77777777" w:rsidTr="00A12B05">
        <w:trPr>
          <w:trHeight w:val="510"/>
        </w:trPr>
        <w:tc>
          <w:tcPr>
            <w:tcW w:w="6029" w:type="dxa"/>
            <w:tcBorders>
              <w:top w:val="single" w:sz="4" w:space="0" w:color="auto"/>
            </w:tcBorders>
            <w:vAlign w:val="center"/>
            <w:hideMark/>
          </w:tcPr>
          <w:p w14:paraId="3EF38AE4"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36078203" w:rsidR="00C548B6" w:rsidRPr="005502A7" w:rsidRDefault="0042025B" w:rsidP="00A12B05">
            <w:pPr>
              <w:tabs>
                <w:tab w:val="left" w:pos="4700"/>
              </w:tabs>
              <w:ind w:left="-100" w:right="70"/>
              <w:jc w:val="right"/>
              <w:rPr>
                <w:rFonts w:ascii="Verdana" w:hAnsi="Verdana"/>
                <w:b/>
                <w:sz w:val="19"/>
                <w:szCs w:val="19"/>
              </w:rPr>
            </w:pPr>
            <w:r w:rsidRPr="0042025B">
              <w:rPr>
                <w:rFonts w:ascii="Verdana" w:hAnsi="Verdana" w:cs="Arial"/>
                <w:b/>
                <w:color w:val="0000FF"/>
                <w:sz w:val="19"/>
                <w:szCs w:val="19"/>
              </w:rPr>
              <w:t>140.000</w:t>
            </w:r>
            <w:r w:rsidR="00C548B6" w:rsidRPr="0042025B">
              <w:rPr>
                <w:rFonts w:ascii="Verdana" w:hAnsi="Verdana" w:cs="Arial"/>
                <w:b/>
                <w:color w:val="0000FF"/>
                <w:sz w:val="19"/>
                <w:szCs w:val="19"/>
              </w:rPr>
              <w:t xml:space="preserve"> </w:t>
            </w:r>
            <w:r w:rsidR="00C548B6" w:rsidRPr="005502A7">
              <w:rPr>
                <w:rFonts w:ascii="Verdana" w:hAnsi="Verdana"/>
                <w:b/>
                <w:sz w:val="19"/>
                <w:szCs w:val="19"/>
              </w:rPr>
              <w:t>euros</w:t>
            </w:r>
          </w:p>
        </w:tc>
      </w:tr>
    </w:tbl>
    <w:p w14:paraId="59E3E4AA" w14:textId="77777777" w:rsidR="00C548B6" w:rsidRPr="00B7697C" w:rsidRDefault="00C548B6" w:rsidP="00C548B6">
      <w:pPr>
        <w:shd w:val="clear" w:color="auto" w:fill="FFFFFF"/>
        <w:ind w:left="-100" w:right="70"/>
        <w:jc w:val="both"/>
        <w:rPr>
          <w:rFonts w:ascii="Verdana" w:hAnsi="Verdana" w:cs="Segoe UI"/>
          <w:color w:val="212121"/>
        </w:rPr>
      </w:pPr>
    </w:p>
    <w:p w14:paraId="16C82521" w14:textId="77777777" w:rsidR="00C548B6" w:rsidRPr="00B7697C" w:rsidRDefault="00C548B6" w:rsidP="00C548B6">
      <w:pPr>
        <w:shd w:val="clear" w:color="auto" w:fill="FFFFFF"/>
        <w:ind w:left="-100" w:right="70"/>
        <w:jc w:val="both"/>
        <w:rPr>
          <w:rFonts w:ascii="Verdana" w:hAnsi="Verdana" w:cs="Segoe UI"/>
          <w:color w:val="212121"/>
        </w:rPr>
      </w:pPr>
    </w:p>
    <w:p w14:paraId="17450E86" w14:textId="77777777" w:rsidR="00C548B6" w:rsidRPr="007B24D7" w:rsidRDefault="00C548B6" w:rsidP="00C548B6">
      <w:pPr>
        <w:rPr>
          <w:rFonts w:ascii="Verdana" w:hAnsi="Verdana" w:cs="Tahoma"/>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77777777" w:rsidR="00C548B6" w:rsidRPr="0015475F" w:rsidRDefault="00F47A03" w:rsidP="00C03745">
      <w:pPr>
        <w:pStyle w:val="Ttulo3"/>
      </w:pPr>
      <w:bookmarkStart w:id="1039" w:name="AnexoI2"/>
      <w:bookmarkStart w:id="1040" w:name="_Toc33530863"/>
      <w:bookmarkStart w:id="1041" w:name="_Toc38387834"/>
      <w:r>
        <w:t>ANEXO I.</w:t>
      </w:r>
      <w:r w:rsidR="00C548B6" w:rsidRPr="0015475F">
        <w:t>2.-</w:t>
      </w:r>
      <w:r w:rsidR="00C548B6" w:rsidRPr="0015475F">
        <w:tab/>
      </w:r>
      <w:bookmarkEnd w:id="1039"/>
      <w:r w:rsidR="00C548B6" w:rsidRPr="0015475F">
        <w:t>DATOS SOBRE LAS CONDICIONES DE LOS CONTRATOS DE TRABAJO</w:t>
      </w:r>
      <w:bookmarkEnd w:id="1040"/>
      <w:bookmarkEnd w:id="1041"/>
      <w:r w:rsidR="00C548B6" w:rsidRPr="0015475F">
        <w:t xml:space="preserve"> </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42" w:name="_Toc505598236"/>
      <w:bookmarkStart w:id="1043" w:name="_Toc505598313"/>
      <w:bookmarkStart w:id="1044" w:name="_Toc505598406"/>
      <w:bookmarkStart w:id="1045" w:name="_Toc507512585"/>
      <w:bookmarkStart w:id="1046" w:name="_Toc507512886"/>
      <w:r w:rsidRPr="0015475F">
        <w:rPr>
          <w:rFonts w:ascii="Verdana" w:hAnsi="Verdana" w:cs="Tahoma"/>
          <w:sz w:val="19"/>
          <w:szCs w:val="19"/>
        </w:rPr>
        <w:t>En............................., a..... de....................de 20....</w:t>
      </w:r>
      <w:bookmarkEnd w:id="1042"/>
      <w:bookmarkEnd w:id="1043"/>
      <w:bookmarkEnd w:id="1044"/>
      <w:bookmarkEnd w:id="1045"/>
      <w:bookmarkEnd w:id="1046"/>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047" w:name="_Toc505598237"/>
      <w:bookmarkStart w:id="1048" w:name="_Toc505598314"/>
      <w:bookmarkStart w:id="1049" w:name="_Toc505598407"/>
      <w:bookmarkStart w:id="1050" w:name="_Toc507512586"/>
      <w:bookmarkStart w:id="1051"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47"/>
      <w:bookmarkEnd w:id="1048"/>
      <w:bookmarkEnd w:id="1049"/>
      <w:bookmarkEnd w:id="1050"/>
      <w:bookmarkEnd w:id="1051"/>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086EC0EE"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C1B9E"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3FDB6BB3"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4AA3B32"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21ADD218" w14:textId="77777777" w:rsidR="00C548B6" w:rsidRPr="0015475F" w:rsidRDefault="00C548B6" w:rsidP="00427707">
      <w:pPr>
        <w:numPr>
          <w:ilvl w:val="0"/>
          <w:numId w:val="59"/>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77777777" w:rsidR="00C548B6" w:rsidRPr="005E00CD" w:rsidRDefault="00F47A03" w:rsidP="00C03745">
      <w:pPr>
        <w:pStyle w:val="Ttulo3"/>
      </w:pPr>
      <w:bookmarkStart w:id="1052" w:name="AnexoI3"/>
      <w:bookmarkStart w:id="1053" w:name="_Toc33530864"/>
      <w:bookmarkStart w:id="1054" w:name="_Toc38387835"/>
      <w:r>
        <w:t>ANEXO I.</w:t>
      </w:r>
      <w:r w:rsidR="00C548B6" w:rsidRPr="005E00CD">
        <w:t>3.-</w:t>
      </w:r>
      <w:r w:rsidR="00C548B6" w:rsidRPr="005E00CD">
        <w:tab/>
      </w:r>
      <w:bookmarkEnd w:id="1052"/>
      <w:r w:rsidR="00C548B6" w:rsidRPr="005E00CD">
        <w:t>SIMULACIÓN FÓRMULA(S) MATEMÁTICA(S)</w:t>
      </w:r>
      <w:bookmarkEnd w:id="1053"/>
      <w:bookmarkEnd w:id="1054"/>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055" w:name="_Toc33530865"/>
      <w:bookmarkStart w:id="1056" w:name="_Toc38387836"/>
      <w:bookmarkStart w:id="1057" w:name="AnexoII1"/>
      <w:r>
        <w:t>ANEXO II.</w:t>
      </w:r>
      <w:r w:rsidR="00C548B6" w:rsidRPr="005E00CD">
        <w:t>0.-</w:t>
      </w:r>
      <w:r w:rsidR="00C548B6" w:rsidRPr="005E00CD">
        <w:tab/>
      </w:r>
      <w:r w:rsidR="00C548B6" w:rsidRPr="005E00CD">
        <w:rPr>
          <w:rFonts w:eastAsia="Calibri"/>
        </w:rPr>
        <w:t>DATOS DE CARÁCTER PERSONAL</w:t>
      </w:r>
      <w:bookmarkEnd w:id="1055"/>
      <w:bookmarkEnd w:id="1056"/>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9C65BC0" w14:textId="77777777" w:rsidR="00C548B6" w:rsidRPr="005E00CD" w:rsidRDefault="00C548B6" w:rsidP="00C548B6">
      <w:pPr>
        <w:ind w:right="-427"/>
        <w:jc w:val="center"/>
        <w:rPr>
          <w:rFonts w:ascii="Verdana" w:hAnsi="Verdana" w:cs="Tahoma"/>
          <w:b/>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2FAD5F60"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2930AA36" w14:textId="77777777" w:rsidR="00C548B6" w:rsidRPr="005E00CD" w:rsidRDefault="00C548B6" w:rsidP="00C548B6">
      <w:pPr>
        <w:shd w:val="clear" w:color="auto" w:fill="FFFFFF"/>
        <w:ind w:right="-427"/>
        <w:jc w:val="both"/>
        <w:rPr>
          <w:rFonts w:ascii="Verdana" w:hAnsi="Verdana"/>
          <w:sz w:val="14"/>
          <w:szCs w:val="14"/>
        </w:rPr>
      </w:pPr>
    </w:p>
    <w:p w14:paraId="4AFEA645"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263D77F0"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6A520132"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704D346" w14:textId="77777777" w:rsidR="00C548B6" w:rsidRPr="005E00CD" w:rsidRDefault="00C548B6" w:rsidP="00427707">
      <w:pPr>
        <w:numPr>
          <w:ilvl w:val="0"/>
          <w:numId w:val="60"/>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rPr>
      </w:pPr>
      <w:r>
        <w:rPr>
          <w:rFonts w:ascii="Verdana" w:hAnsi="Verdana"/>
          <w:b/>
        </w:rPr>
        <w:br w:type="page"/>
      </w:r>
    </w:p>
    <w:p w14:paraId="4E735C97" w14:textId="77777777" w:rsidR="00C548B6" w:rsidRPr="007B24D7" w:rsidRDefault="00C548B6" w:rsidP="00C548B6">
      <w:pPr>
        <w:kinsoku w:val="0"/>
        <w:overflowPunct w:val="0"/>
        <w:spacing w:line="276" w:lineRule="auto"/>
        <w:ind w:right="-39"/>
        <w:jc w:val="both"/>
        <w:rPr>
          <w:rFonts w:ascii="Verdana" w:hAnsi="Verdana"/>
          <w:b/>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646972" w:rsidRDefault="00C548B6" w:rsidP="00C03745">
      <w:pPr>
        <w:pStyle w:val="Ttulo3"/>
        <w:rPr>
          <w:i/>
        </w:rPr>
      </w:pPr>
      <w:bookmarkStart w:id="1058" w:name="_Toc34132953"/>
      <w:bookmarkStart w:id="1059" w:name="_Toc38387837"/>
      <w:r w:rsidRPr="00646972">
        <w:t>ANEXO II.1</w:t>
      </w:r>
      <w:r>
        <w:t>.-</w:t>
      </w:r>
      <w:r>
        <w:tab/>
      </w:r>
      <w:r w:rsidRPr="00646972">
        <w:t>DOCUMENTO EUROPEO ÚNICO DE CONTRATACIÓN (DEUC)</w:t>
      </w:r>
      <w:bookmarkEnd w:id="1058"/>
      <w:bookmarkEnd w:id="1059"/>
    </w:p>
    <w:p w14:paraId="20A0A39E" w14:textId="77777777" w:rsidR="00C548B6" w:rsidRPr="00DE17C3" w:rsidRDefault="00C548B6" w:rsidP="00C548B6">
      <w:pPr>
        <w:rPr>
          <w:rFonts w:ascii="Verdana" w:hAnsi="Verdana"/>
        </w:rPr>
      </w:pPr>
    </w:p>
    <w:p w14:paraId="4DB1A450" w14:textId="77777777" w:rsidR="00C548B6" w:rsidRPr="00DE17C3" w:rsidRDefault="00C548B6" w:rsidP="00C548B6">
      <w:pPr>
        <w:ind w:right="-427"/>
        <w:jc w:val="center"/>
        <w:rPr>
          <w:rFonts w:ascii="Verdana" w:eastAsia="Calibri" w:hAnsi="Verdana"/>
          <w:b/>
        </w:rPr>
      </w:pPr>
      <w:r w:rsidRPr="00DE17C3">
        <w:rPr>
          <w:rFonts w:ascii="Verdana" w:eastAsia="Calibri" w:hAnsi="Verdana"/>
          <w:b/>
        </w:rPr>
        <w:t>ÍNDICE</w:t>
      </w:r>
    </w:p>
    <w:p w14:paraId="32F96894" w14:textId="77777777" w:rsidR="00C548B6" w:rsidRDefault="00C548B6" w:rsidP="00C548B6">
      <w:pPr>
        <w:ind w:right="-427"/>
        <w:rPr>
          <w:rFonts w:ascii="Verdana" w:eastAsia="Calibri" w:hAnsi="Verdana"/>
        </w:rPr>
      </w:pPr>
    </w:p>
    <w:p w14:paraId="252DD59A" w14:textId="77777777" w:rsidR="00C548B6" w:rsidRPr="00DE17C3" w:rsidRDefault="00C548B6" w:rsidP="00C548B6">
      <w:pPr>
        <w:ind w:right="-427"/>
        <w:rPr>
          <w:rFonts w:ascii="Verdana" w:eastAsia="Calibri" w:hAnsi="Verdana"/>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rPr>
      </w:pPr>
    </w:p>
    <w:p w14:paraId="262E1B26" w14:textId="77777777" w:rsidR="00C548B6" w:rsidRDefault="00C548B6" w:rsidP="00C548B6">
      <w:pPr>
        <w:ind w:right="-427"/>
        <w:jc w:val="center"/>
        <w:rPr>
          <w:rFonts w:ascii="Verdana" w:eastAsia="Calibri" w:hAnsi="Verdana"/>
        </w:rPr>
      </w:pPr>
      <w:r>
        <w:rPr>
          <w:rFonts w:ascii="Verdana" w:eastAsia="Calibri" w:hAnsi="Verdana"/>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212F39" w:rsidP="00465414">
            <w:pPr>
              <w:spacing w:after="120"/>
              <w:jc w:val="center"/>
              <w:rPr>
                <w:rFonts w:ascii="Verdana" w:eastAsia="Calibri" w:hAnsi="Verdana"/>
                <w:sz w:val="16"/>
                <w:szCs w:val="16"/>
              </w:rPr>
            </w:pPr>
            <w:hyperlink r:id="rId23"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6BFBA7F8" w14:textId="6CFB031C"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GOBIERNO VASCO – DEPARTAMENTO DE SEGURIDAD</w:t>
            </w:r>
          </w:p>
          <w:p w14:paraId="3067BDC5"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ÁREA DE CONTRATACIÓN</w:t>
            </w:r>
          </w:p>
          <w:p w14:paraId="16E7FEF8"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Larrauri-Mendotxe bidea, 18</w:t>
            </w:r>
          </w:p>
          <w:p w14:paraId="5D2D1FBF"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48950 Erandio</w:t>
            </w:r>
          </w:p>
          <w:p w14:paraId="2727D04F" w14:textId="77777777" w:rsidR="001D09ED" w:rsidRDefault="001D09ED" w:rsidP="001D09ED">
            <w:pPr>
              <w:spacing w:before="120" w:after="120"/>
              <w:rPr>
                <w:rFonts w:ascii="Verdana" w:eastAsia="Calibri" w:hAnsi="Verdana"/>
                <w:color w:val="0000FF"/>
                <w:sz w:val="16"/>
                <w:szCs w:val="16"/>
              </w:rPr>
            </w:pPr>
            <w:r>
              <w:rPr>
                <w:rFonts w:ascii="Verdana" w:eastAsia="Calibri" w:hAnsi="Verdana"/>
                <w:color w:val="0000FF"/>
                <w:sz w:val="16"/>
                <w:szCs w:val="16"/>
              </w:rPr>
              <w:t>Teléfono 946078000</w:t>
            </w:r>
          </w:p>
          <w:p w14:paraId="03736772" w14:textId="74B32F12" w:rsidR="00C548B6" w:rsidRPr="00DE17C3" w:rsidRDefault="001D09ED" w:rsidP="001D09ED">
            <w:pPr>
              <w:spacing w:before="120" w:after="120"/>
              <w:rPr>
                <w:rFonts w:ascii="Verdana" w:eastAsia="Calibri" w:hAnsi="Verdana"/>
                <w:sz w:val="16"/>
                <w:szCs w:val="16"/>
              </w:rPr>
            </w:pPr>
            <w:r>
              <w:rPr>
                <w:rFonts w:ascii="Verdana" w:eastAsia="Calibri" w:hAnsi="Verdana"/>
                <w:color w:val="0000FF"/>
                <w:sz w:val="16"/>
                <w:szCs w:val="16"/>
              </w:rPr>
              <w:t>Correo electrónico: contratacion@seg.euskadi.eus</w:t>
            </w:r>
            <w:r w:rsidR="00C548B6" w:rsidRPr="00DE17C3">
              <w:rPr>
                <w:rFonts w:ascii="Verdana" w:eastAsia="Calibri" w:hAnsi="Verdana"/>
                <w:sz w:val="16"/>
                <w:szCs w:val="16"/>
              </w:rPr>
              <w:t xml:space="preserve">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12F39">
              <w:rPr>
                <w:rFonts w:ascii="Verdana" w:eastAsia="Calibri" w:hAnsi="Verdana"/>
                <w:sz w:val="16"/>
                <w:szCs w:val="16"/>
              </w:rPr>
            </w:r>
            <w:r w:rsidR="00212F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12F39">
              <w:rPr>
                <w:rFonts w:ascii="Verdana" w:eastAsia="Calibri" w:hAnsi="Verdana"/>
                <w:sz w:val="16"/>
                <w:szCs w:val="16"/>
              </w:rPr>
            </w:r>
            <w:r w:rsidR="00212F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12F39">
              <w:rPr>
                <w:rFonts w:ascii="Verdana" w:eastAsia="Calibri" w:hAnsi="Verdana"/>
                <w:sz w:val="16"/>
                <w:szCs w:val="16"/>
              </w:rPr>
            </w:r>
            <w:r w:rsidR="00212F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212F39">
              <w:rPr>
                <w:rFonts w:ascii="Verdana" w:eastAsia="Calibri" w:hAnsi="Verdana"/>
                <w:sz w:val="16"/>
                <w:szCs w:val="16"/>
              </w:rPr>
            </w:r>
            <w:r w:rsidR="00212F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235A20">
            <w:pPr>
              <w:numPr>
                <w:ilvl w:val="0"/>
                <w:numId w:val="12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rPr>
      </w:pPr>
    </w:p>
    <w:p w14:paraId="73C2278F" w14:textId="77777777" w:rsidR="00C548B6" w:rsidRDefault="00C548B6" w:rsidP="00C548B6">
      <w:pPr>
        <w:rPr>
          <w:rFonts w:ascii="Verdana" w:eastAsia="Calibri" w:hAnsi="Verdana"/>
          <w:b/>
        </w:rPr>
      </w:pPr>
      <w:r>
        <w:rPr>
          <w:rFonts w:ascii="Verdana" w:eastAsia="Calibri" w:hAnsi="Verdana"/>
          <w:b/>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12F39">
              <w:rPr>
                <w:rFonts w:ascii="Verdana" w:hAnsi="Verdana"/>
                <w:sz w:val="16"/>
                <w:szCs w:val="16"/>
              </w:rPr>
            </w:r>
            <w:r w:rsidR="00212F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71C12FC8" w14:textId="20105942" w:rsidR="00C548B6" w:rsidRPr="002F4199" w:rsidRDefault="00C548B6" w:rsidP="001D09ED">
      <w:pPr>
        <w:rPr>
          <w:rFonts w:ascii="Verdana" w:eastAsia="Calibri" w:hAnsi="Verdana"/>
          <w:b/>
          <w:sz w:val="19"/>
          <w:szCs w:val="19"/>
        </w:rPr>
      </w:pPr>
      <w:r w:rsidRPr="002F4199">
        <w:rPr>
          <w:rFonts w:ascii="Verdana" w:eastAsia="Calibri" w:hAnsi="Verdana"/>
          <w:b/>
          <w:sz w:val="19"/>
          <w:szCs w:val="19"/>
        </w:rPr>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1AEC281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0CBF989" w14:textId="77777777" w:rsidR="00C548B6" w:rsidRPr="007B24D7" w:rsidRDefault="00C548B6" w:rsidP="00C548B6">
      <w:pPr>
        <w:shd w:val="clear" w:color="auto" w:fill="FFFFFF"/>
        <w:ind w:right="-425"/>
        <w:jc w:val="both"/>
        <w:rPr>
          <w:rFonts w:ascii="Verdana" w:hAnsi="Verdana"/>
          <w:sz w:val="14"/>
          <w:szCs w:val="14"/>
        </w:rPr>
      </w:pPr>
    </w:p>
    <w:p w14:paraId="5C30F986"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E17427"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6C8FB506"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020A236" w14:textId="77777777" w:rsidR="00C548B6" w:rsidRPr="007B24D7" w:rsidRDefault="00C548B6" w:rsidP="00427707">
      <w:pPr>
        <w:numPr>
          <w:ilvl w:val="0"/>
          <w:numId w:val="14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2F4199" w:rsidRDefault="00C548B6" w:rsidP="00C03745">
      <w:pPr>
        <w:pStyle w:val="Ttulo3"/>
        <w:rPr>
          <w:i/>
        </w:rPr>
      </w:pPr>
      <w:r>
        <w:rPr>
          <w:sz w:val="16"/>
          <w:szCs w:val="16"/>
          <w:lang w:val="es-ES_tradnl" w:eastAsia="en-US"/>
        </w:rPr>
        <w:br w:type="page"/>
      </w:r>
      <w:bookmarkStart w:id="1060" w:name="_Toc34132954"/>
      <w:bookmarkStart w:id="1061" w:name="_Toc38387838"/>
      <w:bookmarkEnd w:id="1057"/>
      <w:r w:rsidRPr="002F4199">
        <w:t>ANEXO II.2.-</w:t>
      </w:r>
      <w:r w:rsidRPr="002F4199">
        <w:tab/>
        <w:t>COMPROMISO DE ADSCRIPCIÓN DE MEDIOS</w:t>
      </w:r>
      <w:bookmarkEnd w:id="1060"/>
      <w:bookmarkEnd w:id="1061"/>
    </w:p>
    <w:p w14:paraId="776825DC"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0A96FA60" w14:textId="279020CC"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7451A8" w:rsidRPr="007451A8">
        <w:rPr>
          <w:rFonts w:ascii="Verdana" w:hAnsi="Verdana" w:cs="Tahoma"/>
          <w:b/>
          <w:color w:val="0000FF"/>
          <w:sz w:val="19"/>
          <w:szCs w:val="19"/>
        </w:rPr>
        <w:t>E-033/2022</w:t>
      </w:r>
    </w:p>
    <w:p w14:paraId="479F075D" w14:textId="77777777" w:rsidR="00C548B6" w:rsidRPr="002F4199" w:rsidRDefault="00C548B6" w:rsidP="00C548B6">
      <w:pPr>
        <w:spacing w:before="120" w:after="120"/>
        <w:ind w:right="-425"/>
        <w:jc w:val="both"/>
        <w:rPr>
          <w:rFonts w:ascii="Verdana" w:hAnsi="Verdana"/>
          <w:sz w:val="19"/>
          <w:szCs w:val="19"/>
        </w:rPr>
      </w:pPr>
    </w:p>
    <w:p w14:paraId="3AEA68D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DC56CE1"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93A7979" w14:textId="77777777" w:rsidR="00C548B6" w:rsidRPr="002F4199" w:rsidRDefault="00C548B6" w:rsidP="00C548B6">
      <w:pPr>
        <w:spacing w:line="260" w:lineRule="atLeast"/>
        <w:ind w:right="-425"/>
        <w:jc w:val="both"/>
        <w:rPr>
          <w:rFonts w:ascii="Verdana" w:hAnsi="Verdana" w:cs="Tahoma"/>
          <w:sz w:val="19"/>
          <w:szCs w:val="19"/>
        </w:rPr>
      </w:pPr>
    </w:p>
    <w:p w14:paraId="6352EAF3" w14:textId="77777777" w:rsidR="00C548B6" w:rsidRPr="002F4199" w:rsidRDefault="00C548B6" w:rsidP="00427707">
      <w:pPr>
        <w:numPr>
          <w:ilvl w:val="0"/>
          <w:numId w:val="12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7F0C5DDD"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F4199" w:rsidRDefault="00C548B6" w:rsidP="00427707">
      <w:pPr>
        <w:numPr>
          <w:ilvl w:val="0"/>
          <w:numId w:val="12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F4199"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5EC8E51B"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C0A12FA" w14:textId="77777777" w:rsidR="00C548B6" w:rsidRPr="007B24D7" w:rsidRDefault="00C548B6" w:rsidP="00C548B6">
      <w:pPr>
        <w:shd w:val="clear" w:color="auto" w:fill="FFFFFF"/>
        <w:ind w:right="-425"/>
        <w:jc w:val="both"/>
        <w:rPr>
          <w:rFonts w:ascii="Verdana" w:hAnsi="Verdana"/>
          <w:sz w:val="14"/>
          <w:szCs w:val="14"/>
        </w:rPr>
      </w:pPr>
    </w:p>
    <w:p w14:paraId="0986D651"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4D89E92"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46A45D24"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A960645" w14:textId="77777777" w:rsidR="00C548B6" w:rsidRPr="007B24D7" w:rsidRDefault="00C548B6" w:rsidP="00427707">
      <w:pPr>
        <w:numPr>
          <w:ilvl w:val="0"/>
          <w:numId w:val="15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119D3C57" w14:textId="30C73F45"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 xml:space="preserve">Expediente número </w:t>
      </w:r>
      <w:r w:rsidR="007451A8" w:rsidRPr="007451A8">
        <w:rPr>
          <w:rFonts w:ascii="Verdana" w:hAnsi="Verdana" w:cs="Tahoma"/>
          <w:b/>
          <w:color w:val="0000FF"/>
          <w:sz w:val="19"/>
          <w:szCs w:val="19"/>
        </w:rPr>
        <w:t>E-033/2022</w:t>
      </w:r>
    </w:p>
    <w:p w14:paraId="582085EF"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38CB3637" w14:textId="77777777" w:rsidTr="00A12B05">
        <w:trPr>
          <w:trHeight w:val="712"/>
        </w:trPr>
        <w:tc>
          <w:tcPr>
            <w:tcW w:w="15223" w:type="dxa"/>
            <w:gridSpan w:val="6"/>
            <w:shd w:val="clear" w:color="auto" w:fill="auto"/>
          </w:tcPr>
          <w:p w14:paraId="72BF01BB" w14:textId="77777777" w:rsidR="00C548B6" w:rsidRPr="000463A9" w:rsidRDefault="00C548B6" w:rsidP="00A12B05">
            <w:pPr>
              <w:jc w:val="center"/>
              <w:rPr>
                <w:rFonts w:ascii="Verdana" w:hAnsi="Verdana" w:cs="Tahoma"/>
                <w:b/>
                <w:sz w:val="19"/>
                <w:szCs w:val="19"/>
              </w:rPr>
            </w:pPr>
          </w:p>
          <w:p w14:paraId="24B24FF5"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67B22891" w14:textId="77777777" w:rsidR="00C548B6" w:rsidRPr="000463A9" w:rsidRDefault="00C548B6" w:rsidP="00A12B05">
            <w:pPr>
              <w:jc w:val="center"/>
              <w:rPr>
                <w:rFonts w:ascii="Verdana" w:hAnsi="Verdana" w:cs="Tahoma"/>
                <w:b/>
                <w:sz w:val="19"/>
                <w:szCs w:val="19"/>
              </w:rPr>
            </w:pP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6C201A8B" w14:textId="77777777" w:rsidTr="00A12B05">
        <w:trPr>
          <w:trHeight w:val="218"/>
        </w:trPr>
        <w:tc>
          <w:tcPr>
            <w:tcW w:w="2554" w:type="dxa"/>
            <w:shd w:val="clear" w:color="auto" w:fill="auto"/>
          </w:tcPr>
          <w:p w14:paraId="5E7CC874"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422F656"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7C51262B"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5032333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0463A9" w:rsidRDefault="00C548B6" w:rsidP="00A12B05">
            <w:pPr>
              <w:jc w:val="center"/>
              <w:rPr>
                <w:rFonts w:ascii="Verdana" w:hAnsi="Verdana" w:cs="Tahoma"/>
                <w:sz w:val="19"/>
                <w:szCs w:val="19"/>
              </w:rPr>
            </w:pPr>
          </w:p>
        </w:tc>
      </w:tr>
      <w:tr w:rsidR="00C548B6" w:rsidRPr="000463A9" w14:paraId="1EDEC53B" w14:textId="77777777" w:rsidTr="00A12B05">
        <w:trPr>
          <w:trHeight w:val="232"/>
        </w:trPr>
        <w:tc>
          <w:tcPr>
            <w:tcW w:w="2554" w:type="dxa"/>
            <w:shd w:val="clear" w:color="auto" w:fill="auto"/>
          </w:tcPr>
          <w:p w14:paraId="26A7492C"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0463A9" w:rsidRDefault="00C548B6" w:rsidP="00A12B05">
            <w:pPr>
              <w:jc w:val="both"/>
              <w:rPr>
                <w:rFonts w:ascii="Verdana" w:hAnsi="Verdana" w:cs="Tahoma"/>
                <w:sz w:val="19"/>
                <w:szCs w:val="19"/>
              </w:rPr>
            </w:pPr>
          </w:p>
        </w:tc>
      </w:tr>
      <w:tr w:rsidR="00C548B6" w:rsidRPr="000463A9" w14:paraId="35F53C03" w14:textId="77777777" w:rsidTr="00A12B05">
        <w:trPr>
          <w:trHeight w:val="232"/>
        </w:trPr>
        <w:tc>
          <w:tcPr>
            <w:tcW w:w="2554" w:type="dxa"/>
            <w:shd w:val="clear" w:color="auto" w:fill="auto"/>
          </w:tcPr>
          <w:p w14:paraId="6341304A"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0463A9" w:rsidRDefault="00C548B6" w:rsidP="00A12B05">
            <w:pPr>
              <w:jc w:val="both"/>
              <w:rPr>
                <w:rFonts w:ascii="Verdana" w:hAnsi="Verdana" w:cs="Tahoma"/>
                <w:sz w:val="19"/>
                <w:szCs w:val="19"/>
              </w:rPr>
            </w:pPr>
          </w:p>
        </w:tc>
      </w:tr>
      <w:tr w:rsidR="00C548B6" w:rsidRPr="000463A9" w14:paraId="27BC7A13" w14:textId="77777777" w:rsidTr="00A12B05">
        <w:trPr>
          <w:trHeight w:val="697"/>
        </w:trPr>
        <w:tc>
          <w:tcPr>
            <w:tcW w:w="15223" w:type="dxa"/>
            <w:gridSpan w:val="6"/>
            <w:shd w:val="clear" w:color="auto" w:fill="auto"/>
          </w:tcPr>
          <w:p w14:paraId="1C0C199B" w14:textId="77777777" w:rsidR="00C548B6" w:rsidRPr="000463A9" w:rsidRDefault="00C548B6" w:rsidP="00A12B05">
            <w:pPr>
              <w:jc w:val="center"/>
              <w:rPr>
                <w:rFonts w:ascii="Verdana" w:hAnsi="Verdana" w:cs="Tahoma"/>
                <w:b/>
                <w:sz w:val="19"/>
                <w:szCs w:val="19"/>
              </w:rPr>
            </w:pPr>
          </w:p>
          <w:p w14:paraId="173F12F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69C78EC1" w14:textId="77777777" w:rsidR="00C548B6" w:rsidRPr="000463A9" w:rsidRDefault="00C548B6" w:rsidP="00A12B05">
            <w:pPr>
              <w:jc w:val="center"/>
              <w:rPr>
                <w:rFonts w:ascii="Verdana" w:hAnsi="Verdana" w:cs="Tahoma"/>
                <w:b/>
                <w:sz w:val="19"/>
                <w:szCs w:val="19"/>
              </w:rPr>
            </w:pPr>
          </w:p>
        </w:tc>
      </w:tr>
      <w:tr w:rsidR="00C548B6" w:rsidRPr="000463A9" w14:paraId="1B2CBF3D" w14:textId="77777777" w:rsidTr="00A12B05">
        <w:trPr>
          <w:trHeight w:val="232"/>
        </w:trPr>
        <w:tc>
          <w:tcPr>
            <w:tcW w:w="7587" w:type="dxa"/>
            <w:gridSpan w:val="3"/>
            <w:shd w:val="clear" w:color="auto" w:fill="auto"/>
          </w:tcPr>
          <w:p w14:paraId="04A3FD5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29618F83" w14:textId="77777777" w:rsidTr="00A12B05">
        <w:trPr>
          <w:trHeight w:val="232"/>
        </w:trPr>
        <w:tc>
          <w:tcPr>
            <w:tcW w:w="7587" w:type="dxa"/>
            <w:gridSpan w:val="3"/>
            <w:shd w:val="clear" w:color="auto" w:fill="auto"/>
          </w:tcPr>
          <w:p w14:paraId="1EB15649" w14:textId="653424C6" w:rsidR="00C548B6" w:rsidRPr="001B6D57" w:rsidRDefault="001B6D57" w:rsidP="00A12B05">
            <w:pPr>
              <w:jc w:val="both"/>
              <w:rPr>
                <w:rFonts w:ascii="Verdana" w:hAnsi="Verdana" w:cs="Tahoma"/>
                <w:color w:val="0000FF"/>
                <w:sz w:val="18"/>
                <w:szCs w:val="18"/>
              </w:rPr>
            </w:pPr>
            <w:r w:rsidRPr="001B6D57">
              <w:rPr>
                <w:rFonts w:ascii="Verdana" w:hAnsi="Verdana" w:cs="Tahoma"/>
                <w:color w:val="0000FF"/>
                <w:sz w:val="18"/>
                <w:szCs w:val="18"/>
              </w:rPr>
              <w:t>4 grúas-plataforma para traslado de 1 vehículo de hasta 3.500 kg</w:t>
            </w:r>
          </w:p>
        </w:tc>
        <w:tc>
          <w:tcPr>
            <w:tcW w:w="7636" w:type="dxa"/>
            <w:gridSpan w:val="3"/>
            <w:shd w:val="clear" w:color="auto" w:fill="auto"/>
          </w:tcPr>
          <w:p w14:paraId="1448012B" w14:textId="77777777" w:rsidR="00C548B6" w:rsidRPr="000463A9" w:rsidRDefault="00C548B6" w:rsidP="00A12B05">
            <w:pPr>
              <w:jc w:val="both"/>
              <w:rPr>
                <w:rFonts w:ascii="Verdana" w:hAnsi="Verdana" w:cs="Tahoma"/>
                <w:sz w:val="19"/>
                <w:szCs w:val="19"/>
              </w:rPr>
            </w:pPr>
          </w:p>
        </w:tc>
      </w:tr>
      <w:tr w:rsidR="00C548B6" w:rsidRPr="000463A9" w14:paraId="07AF6263" w14:textId="77777777" w:rsidTr="00A12B05">
        <w:trPr>
          <w:trHeight w:val="247"/>
        </w:trPr>
        <w:tc>
          <w:tcPr>
            <w:tcW w:w="7587" w:type="dxa"/>
            <w:gridSpan w:val="3"/>
            <w:shd w:val="clear" w:color="auto" w:fill="auto"/>
          </w:tcPr>
          <w:p w14:paraId="1ECB539B" w14:textId="23179BFF" w:rsidR="00C548B6" w:rsidRPr="001B6D57" w:rsidRDefault="001B6D57" w:rsidP="00A12B05">
            <w:pPr>
              <w:jc w:val="both"/>
              <w:rPr>
                <w:rFonts w:ascii="Verdana" w:hAnsi="Verdana" w:cs="Tahoma"/>
                <w:color w:val="0000FF"/>
                <w:sz w:val="18"/>
                <w:szCs w:val="18"/>
              </w:rPr>
            </w:pPr>
            <w:r w:rsidRPr="001B6D57">
              <w:rPr>
                <w:rFonts w:ascii="Verdana" w:hAnsi="Verdana" w:cs="Tahoma"/>
                <w:color w:val="0000FF"/>
                <w:sz w:val="18"/>
                <w:szCs w:val="18"/>
              </w:rPr>
              <w:t>1 grúa doble piso para traslado de 2 turismos o 1 furgoneta superior a 3.500 kg</w:t>
            </w:r>
          </w:p>
        </w:tc>
        <w:tc>
          <w:tcPr>
            <w:tcW w:w="7636" w:type="dxa"/>
            <w:gridSpan w:val="3"/>
            <w:shd w:val="clear" w:color="auto" w:fill="auto"/>
          </w:tcPr>
          <w:p w14:paraId="795331EE" w14:textId="77777777" w:rsidR="00C548B6" w:rsidRPr="000463A9" w:rsidRDefault="00C548B6" w:rsidP="00A12B05">
            <w:pPr>
              <w:jc w:val="both"/>
              <w:rPr>
                <w:rFonts w:ascii="Verdana" w:hAnsi="Verdana" w:cs="Tahoma"/>
                <w:sz w:val="19"/>
                <w:szCs w:val="19"/>
              </w:rPr>
            </w:pPr>
          </w:p>
        </w:tc>
      </w:tr>
      <w:tr w:rsidR="001B6D57" w:rsidRPr="000463A9" w14:paraId="5292090A" w14:textId="77777777" w:rsidTr="00A12B05">
        <w:trPr>
          <w:trHeight w:val="247"/>
        </w:trPr>
        <w:tc>
          <w:tcPr>
            <w:tcW w:w="7587" w:type="dxa"/>
            <w:gridSpan w:val="3"/>
            <w:shd w:val="clear" w:color="auto" w:fill="auto"/>
          </w:tcPr>
          <w:p w14:paraId="12AD5114" w14:textId="1E5DF41A" w:rsidR="001B6D57" w:rsidRPr="001B6D57" w:rsidRDefault="001B6D57" w:rsidP="00A12B05">
            <w:pPr>
              <w:jc w:val="both"/>
              <w:rPr>
                <w:rFonts w:ascii="Verdana" w:hAnsi="Verdana" w:cs="Tahoma"/>
                <w:color w:val="0000FF"/>
                <w:sz w:val="18"/>
                <w:szCs w:val="18"/>
              </w:rPr>
            </w:pPr>
            <w:r w:rsidRPr="001B6D57">
              <w:rPr>
                <w:rFonts w:ascii="Verdana" w:hAnsi="Verdana" w:cs="Tahoma"/>
                <w:color w:val="0000FF"/>
                <w:sz w:val="18"/>
                <w:szCs w:val="18"/>
              </w:rPr>
              <w:t>1 grúa que posibilite el traslado de 4 motocicletas máximo</w:t>
            </w:r>
          </w:p>
        </w:tc>
        <w:tc>
          <w:tcPr>
            <w:tcW w:w="7636" w:type="dxa"/>
            <w:gridSpan w:val="3"/>
            <w:shd w:val="clear" w:color="auto" w:fill="auto"/>
          </w:tcPr>
          <w:p w14:paraId="1E0C2271" w14:textId="77777777" w:rsidR="001B6D57" w:rsidRPr="000463A9" w:rsidRDefault="001B6D57" w:rsidP="00A12B05">
            <w:pPr>
              <w:jc w:val="both"/>
              <w:rPr>
                <w:rFonts w:ascii="Verdana" w:hAnsi="Verdana" w:cs="Tahoma"/>
                <w:sz w:val="19"/>
                <w:szCs w:val="19"/>
              </w:rPr>
            </w:pPr>
          </w:p>
        </w:tc>
      </w:tr>
    </w:tbl>
    <w:p w14:paraId="6E5E2B3B" w14:textId="77777777" w:rsidR="00C548B6" w:rsidRPr="000463A9" w:rsidRDefault="00C548B6"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62" w:name="_Toc505598241"/>
      <w:bookmarkStart w:id="1063" w:name="_Toc505598318"/>
      <w:bookmarkStart w:id="1064" w:name="_Toc505598411"/>
      <w:bookmarkStart w:id="1065" w:name="_Toc507512590"/>
      <w:bookmarkStart w:id="1066" w:name="_Toc507512891"/>
      <w:r w:rsidRPr="000463A9">
        <w:rPr>
          <w:rFonts w:ascii="Verdana" w:hAnsi="Verdana" w:cs="Tahoma"/>
          <w:sz w:val="19"/>
          <w:szCs w:val="19"/>
        </w:rPr>
        <w:t>En............................., a...... de....................de 20....</w:t>
      </w:r>
      <w:bookmarkEnd w:id="1062"/>
      <w:bookmarkEnd w:id="1063"/>
      <w:bookmarkEnd w:id="1064"/>
      <w:bookmarkEnd w:id="1065"/>
      <w:bookmarkEnd w:id="1066"/>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64814F08" w14:textId="77777777" w:rsidR="00C548B6" w:rsidRPr="000463A9" w:rsidRDefault="00C548B6" w:rsidP="00C548B6">
      <w:pPr>
        <w:ind w:left="-567" w:right="-314"/>
        <w:rPr>
          <w:rFonts w:ascii="Verdana" w:hAnsi="Verdana" w:cs="Tahoma"/>
          <w:sz w:val="19"/>
          <w:szCs w:val="19"/>
        </w:rPr>
      </w:pPr>
    </w:p>
    <w:p w14:paraId="4FC1E0DD" w14:textId="77777777" w:rsidR="00C548B6" w:rsidRPr="000463A9" w:rsidRDefault="00C548B6" w:rsidP="00C548B6">
      <w:pPr>
        <w:ind w:left="-567" w:right="-314"/>
        <w:rPr>
          <w:rFonts w:ascii="Verdana" w:hAnsi="Verdana" w:cs="Tahoma"/>
        </w:rPr>
      </w:pP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72F2ABF3"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2BB8BBA"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359B960A"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6EC59663"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D273E70" w14:textId="77777777" w:rsidR="00C548B6" w:rsidRPr="000463A9" w:rsidRDefault="00C548B6" w:rsidP="00427707">
      <w:pPr>
        <w:numPr>
          <w:ilvl w:val="0"/>
          <w:numId w:val="7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55932CDF"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Ttulo3"/>
        <w:rPr>
          <w:rFonts w:eastAsia="Arial Unicode MS"/>
        </w:rPr>
      </w:pPr>
      <w:bookmarkStart w:id="1067" w:name="AnexoII3"/>
      <w:bookmarkStart w:id="1068" w:name="_Toc33530868"/>
      <w:bookmarkStart w:id="1069" w:name="_Toc38387839"/>
      <w:r w:rsidRPr="00A12B05">
        <w:t>ANEXO</w:t>
      </w:r>
      <w:r w:rsidR="00F47A03">
        <w:rPr>
          <w:lang w:val="es-ES_tradnl"/>
        </w:rPr>
        <w:t xml:space="preserve"> II.</w:t>
      </w:r>
      <w:r w:rsidRPr="00E0524C">
        <w:rPr>
          <w:lang w:val="es-ES_tradnl"/>
        </w:rPr>
        <w:t>3.-</w:t>
      </w:r>
      <w:r w:rsidRPr="00E0524C">
        <w:rPr>
          <w:lang w:val="es-ES_tradnl"/>
        </w:rPr>
        <w:tab/>
      </w:r>
      <w:bookmarkEnd w:id="1067"/>
      <w:r w:rsidRPr="00E0524C">
        <w:rPr>
          <w:rFonts w:eastAsia="Arial Unicode MS"/>
        </w:rPr>
        <w:t>DESIGNACIÓN COMO CONFIDENCIAL DE INFORMACIONES CONTENIDAS EN LA OFERTA</w:t>
      </w:r>
      <w:bookmarkEnd w:id="1068"/>
      <w:bookmarkEnd w:id="1069"/>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70" w:name="_Toc505598242"/>
      <w:bookmarkStart w:id="1071" w:name="_Toc505598319"/>
      <w:bookmarkStart w:id="1072" w:name="_Toc505598412"/>
      <w:bookmarkStart w:id="1073" w:name="_Toc507512591"/>
      <w:bookmarkStart w:id="1074" w:name="_Toc507512892"/>
      <w:r w:rsidRPr="00E0524C">
        <w:rPr>
          <w:rFonts w:ascii="Verdana" w:hAnsi="Verdana"/>
          <w:b/>
          <w:sz w:val="19"/>
          <w:szCs w:val="19"/>
        </w:rPr>
        <w:t>DECLARA:</w:t>
      </w:r>
      <w:bookmarkEnd w:id="1070"/>
      <w:bookmarkEnd w:id="1071"/>
      <w:bookmarkEnd w:id="1072"/>
      <w:bookmarkEnd w:id="1073"/>
      <w:bookmarkEnd w:id="1074"/>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75" w:name="_Toc505598243"/>
      <w:bookmarkStart w:id="1076" w:name="_Toc505598320"/>
      <w:bookmarkStart w:id="1077" w:name="_Toc505598413"/>
      <w:bookmarkStart w:id="1078" w:name="_Toc507512592"/>
      <w:bookmarkStart w:id="1079" w:name="_Toc507512893"/>
      <w:r w:rsidRPr="00E0524C">
        <w:rPr>
          <w:rFonts w:ascii="Verdana" w:hAnsi="Verdana" w:cs="Tahoma"/>
          <w:sz w:val="19"/>
          <w:szCs w:val="19"/>
        </w:rPr>
        <w:t>En............................., a...... de....................de 20....</w:t>
      </w:r>
      <w:bookmarkEnd w:id="1075"/>
      <w:bookmarkEnd w:id="1076"/>
      <w:bookmarkEnd w:id="1077"/>
      <w:bookmarkEnd w:id="1078"/>
      <w:bookmarkEnd w:id="1079"/>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rPr>
      </w:pPr>
    </w:p>
    <w:p w14:paraId="611FF8F3" w14:textId="77777777" w:rsidR="00C548B6" w:rsidRPr="00E0524C" w:rsidRDefault="00C548B6" w:rsidP="00C548B6">
      <w:pPr>
        <w:ind w:left="600" w:right="-425"/>
        <w:rPr>
          <w:rFonts w:ascii="Verdana" w:hAnsi="Verdana" w:cs="Tahoma"/>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70FB18F1"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F8CC89" w14:textId="77777777" w:rsidR="00C548B6" w:rsidRPr="00E0524C" w:rsidRDefault="00C548B6" w:rsidP="00C548B6">
      <w:pPr>
        <w:shd w:val="clear" w:color="auto" w:fill="FFFFFF"/>
        <w:ind w:right="-425"/>
        <w:jc w:val="both"/>
        <w:rPr>
          <w:rFonts w:ascii="Verdana" w:hAnsi="Verdana"/>
          <w:sz w:val="14"/>
          <w:szCs w:val="14"/>
        </w:rPr>
      </w:pPr>
    </w:p>
    <w:p w14:paraId="42CB8EB1"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2DFDEF"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41A67C4"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40BBF78" w14:textId="77777777" w:rsidR="00C548B6" w:rsidRPr="00E0524C" w:rsidRDefault="00C548B6" w:rsidP="00427707">
      <w:pPr>
        <w:numPr>
          <w:ilvl w:val="0"/>
          <w:numId w:val="7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Ttulo3"/>
        <w:rPr>
          <w:rFonts w:eastAsia="Arial Unicode MS"/>
        </w:rPr>
      </w:pPr>
      <w:bookmarkStart w:id="1080" w:name="AnexoII4"/>
      <w:bookmarkStart w:id="1081" w:name="_Toc33530869"/>
      <w:bookmarkStart w:id="1082" w:name="_Toc38387840"/>
      <w:r>
        <w:rPr>
          <w:lang w:val="es-ES_tradnl"/>
        </w:rPr>
        <w:t>ANEXO II.</w:t>
      </w:r>
      <w:r w:rsidR="00C548B6" w:rsidRPr="00E0524C">
        <w:rPr>
          <w:lang w:val="es-ES_tradnl"/>
        </w:rPr>
        <w:t>4</w:t>
      </w:r>
      <w:bookmarkEnd w:id="1080"/>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81"/>
      <w:bookmarkEnd w:id="1082"/>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83" w:name="_Toc505598244"/>
      <w:bookmarkStart w:id="1084" w:name="_Toc505598321"/>
      <w:bookmarkStart w:id="1085" w:name="_Toc505598414"/>
      <w:bookmarkStart w:id="1086" w:name="_Toc507512593"/>
      <w:bookmarkStart w:id="1087" w:name="_Toc507512894"/>
      <w:r w:rsidRPr="00E0524C">
        <w:rPr>
          <w:rFonts w:ascii="Verdana" w:hAnsi="Verdana" w:cs="Tahoma"/>
          <w:b/>
          <w:sz w:val="19"/>
          <w:szCs w:val="19"/>
          <w:lang w:val="es-ES_tradnl"/>
        </w:rPr>
        <w:t>DECLARAN:</w:t>
      </w:r>
      <w:bookmarkEnd w:id="1083"/>
      <w:bookmarkEnd w:id="1084"/>
      <w:bookmarkEnd w:id="1085"/>
      <w:bookmarkEnd w:id="1086"/>
      <w:bookmarkEnd w:id="1087"/>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88" w:name="_Toc505598245"/>
      <w:bookmarkStart w:id="1089" w:name="_Toc505598322"/>
      <w:bookmarkStart w:id="1090" w:name="_Toc505598415"/>
      <w:bookmarkStart w:id="1091" w:name="_Toc507512594"/>
      <w:bookmarkStart w:id="1092" w:name="_Toc507512895"/>
      <w:r w:rsidRPr="00E0524C">
        <w:rPr>
          <w:rFonts w:ascii="Verdana" w:hAnsi="Verdana" w:cs="Tahoma"/>
          <w:sz w:val="19"/>
          <w:szCs w:val="19"/>
        </w:rPr>
        <w:t>En............................., a...... de....................de 20....</w:t>
      </w:r>
      <w:bookmarkEnd w:id="1088"/>
      <w:bookmarkEnd w:id="1089"/>
      <w:bookmarkEnd w:id="1090"/>
      <w:bookmarkEnd w:id="1091"/>
      <w:bookmarkEnd w:id="1092"/>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rPr>
      </w:pPr>
      <w:r w:rsidRPr="00E0524C">
        <w:rPr>
          <w:rFonts w:ascii="Verdana" w:hAnsi="Verdana" w:cs="Tahoma"/>
          <w:sz w:val="19"/>
          <w:szCs w:val="19"/>
        </w:rPr>
        <w:t>Firmado</w:t>
      </w:r>
      <w:r w:rsidRPr="00E0524C">
        <w:rPr>
          <w:rFonts w:ascii="Verdana" w:hAnsi="Verdana" w:cs="Tahoma"/>
        </w:rPr>
        <w:t>:</w:t>
      </w:r>
    </w:p>
    <w:p w14:paraId="5C33CB2E" w14:textId="77777777" w:rsidR="00C548B6" w:rsidRPr="00E0524C" w:rsidRDefault="00C548B6" w:rsidP="00C548B6">
      <w:pPr>
        <w:ind w:left="600" w:right="-425"/>
        <w:rPr>
          <w:rFonts w:ascii="Verdana" w:hAnsi="Verdana" w:cs="Tahoma"/>
        </w:rPr>
      </w:pPr>
    </w:p>
    <w:p w14:paraId="4A069D3F" w14:textId="77777777" w:rsidR="00C548B6" w:rsidRPr="00E0524C" w:rsidRDefault="00C548B6" w:rsidP="00C548B6">
      <w:pPr>
        <w:ind w:left="600" w:right="-425"/>
        <w:rPr>
          <w:rFonts w:ascii="Verdana" w:hAnsi="Verdana" w:cs="Tahoma"/>
        </w:rPr>
      </w:pPr>
    </w:p>
    <w:p w14:paraId="7ACB4530" w14:textId="77777777" w:rsidR="00C548B6" w:rsidRPr="00E0524C" w:rsidRDefault="00C548B6" w:rsidP="00C548B6">
      <w:pPr>
        <w:ind w:left="600" w:right="-425"/>
        <w:rPr>
          <w:rFonts w:ascii="Verdana" w:hAnsi="Verdana" w:cs="Tahoma"/>
        </w:rPr>
      </w:pPr>
    </w:p>
    <w:p w14:paraId="632A3154" w14:textId="77777777" w:rsidR="00C548B6" w:rsidRPr="00E0524C" w:rsidRDefault="00C548B6" w:rsidP="00C548B6">
      <w:pPr>
        <w:ind w:left="600" w:right="-425"/>
        <w:rPr>
          <w:rFonts w:ascii="Verdana" w:hAnsi="Verdana" w:cs="Tahoma"/>
        </w:rPr>
      </w:pPr>
    </w:p>
    <w:p w14:paraId="64B35D1F" w14:textId="77777777" w:rsidR="00C548B6" w:rsidRPr="00E0524C" w:rsidRDefault="00C548B6" w:rsidP="00C548B6">
      <w:pPr>
        <w:ind w:left="600" w:right="-425"/>
        <w:rPr>
          <w:rFonts w:ascii="Verdana" w:hAnsi="Verdana" w:cs="Tahoma"/>
        </w:rPr>
      </w:pPr>
    </w:p>
    <w:p w14:paraId="500866E5" w14:textId="77777777" w:rsidR="00C548B6" w:rsidRPr="00E0524C" w:rsidRDefault="00C548B6" w:rsidP="00C548B6">
      <w:pPr>
        <w:ind w:left="600" w:right="-425"/>
        <w:rPr>
          <w:rFonts w:ascii="Verdana" w:hAnsi="Verdana" w:cs="Tahoma"/>
        </w:rPr>
      </w:pPr>
    </w:p>
    <w:p w14:paraId="6D6049F6" w14:textId="77777777" w:rsidR="00C548B6" w:rsidRPr="00E0524C" w:rsidRDefault="00C548B6" w:rsidP="00C548B6">
      <w:pPr>
        <w:ind w:left="600" w:right="-425"/>
        <w:rPr>
          <w:rFonts w:ascii="Verdana" w:hAnsi="Verdana" w:cs="Tahoma"/>
        </w:rPr>
      </w:pPr>
    </w:p>
    <w:p w14:paraId="22025C5A" w14:textId="77777777" w:rsidR="00C548B6" w:rsidRPr="00E0524C" w:rsidRDefault="00C548B6" w:rsidP="00C548B6">
      <w:pPr>
        <w:ind w:left="600" w:right="-425"/>
        <w:rPr>
          <w:rFonts w:ascii="Verdana" w:hAnsi="Verdana" w:cs="Tahoma"/>
        </w:rPr>
      </w:pPr>
    </w:p>
    <w:p w14:paraId="4F9DB772" w14:textId="77777777" w:rsidR="00C548B6" w:rsidRPr="00E0524C" w:rsidRDefault="00C548B6" w:rsidP="00C548B6">
      <w:pPr>
        <w:ind w:left="600" w:right="-425"/>
        <w:rPr>
          <w:rFonts w:ascii="Verdana" w:hAnsi="Verdana" w:cs="Tahoma"/>
        </w:rPr>
      </w:pPr>
    </w:p>
    <w:p w14:paraId="70936694" w14:textId="77777777" w:rsidR="00C548B6" w:rsidRPr="00E0524C" w:rsidRDefault="00C548B6" w:rsidP="00C548B6">
      <w:pPr>
        <w:ind w:left="600" w:right="-425"/>
        <w:rPr>
          <w:rFonts w:ascii="Verdana" w:hAnsi="Verdana" w:cs="Tahoma"/>
        </w:rPr>
      </w:pPr>
    </w:p>
    <w:p w14:paraId="61D3379F" w14:textId="77777777" w:rsidR="00C548B6" w:rsidRPr="00E0524C" w:rsidRDefault="00C548B6" w:rsidP="00C548B6">
      <w:pPr>
        <w:ind w:left="600" w:right="-425"/>
        <w:rPr>
          <w:rFonts w:ascii="Verdana" w:hAnsi="Verdana" w:cs="Tahoma"/>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028B6594"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8C490F8" w14:textId="77777777" w:rsidR="00C548B6" w:rsidRPr="00E0524C" w:rsidRDefault="00C548B6" w:rsidP="00C548B6">
      <w:pPr>
        <w:shd w:val="clear" w:color="auto" w:fill="FFFFFF"/>
        <w:ind w:left="142" w:right="-425"/>
        <w:jc w:val="both"/>
        <w:rPr>
          <w:rFonts w:ascii="Verdana" w:hAnsi="Verdana"/>
          <w:sz w:val="14"/>
          <w:szCs w:val="14"/>
        </w:rPr>
      </w:pPr>
    </w:p>
    <w:p w14:paraId="67FA4865"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7B8346B"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429547B"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109A9D3F" w14:textId="77777777" w:rsidR="00C548B6" w:rsidRPr="00E0524C" w:rsidRDefault="00C548B6" w:rsidP="00427707">
      <w:pPr>
        <w:numPr>
          <w:ilvl w:val="0"/>
          <w:numId w:val="62"/>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68F33F6" w14:textId="77777777" w:rsidR="00C548B6" w:rsidRPr="00E0524C" w:rsidRDefault="00C548B6" w:rsidP="00C548B6">
      <w:pPr>
        <w:shd w:val="clear" w:color="auto" w:fill="FFFFFF"/>
        <w:ind w:right="-425"/>
        <w:contextualSpacing/>
        <w:jc w:val="both"/>
        <w:rPr>
          <w:rFonts w:ascii="Verdana" w:hAnsi="Verdana"/>
          <w:b/>
          <w:sz w:val="14"/>
          <w:szCs w:val="14"/>
        </w:rPr>
      </w:pP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Ttulo3"/>
        <w:rPr>
          <w:rFonts w:eastAsia="Arial Unicode MS"/>
        </w:rPr>
      </w:pPr>
      <w:bookmarkStart w:id="1093" w:name="AnexoII5"/>
      <w:bookmarkStart w:id="1094" w:name="_Toc33530870"/>
      <w:bookmarkStart w:id="1095" w:name="_Toc38387841"/>
      <w:r>
        <w:rPr>
          <w:lang w:val="es-ES_tradnl"/>
        </w:rPr>
        <w:t>ANEXO II.</w:t>
      </w:r>
      <w:r w:rsidR="00C548B6" w:rsidRPr="00E0524C">
        <w:rPr>
          <w:lang w:val="es-ES_tradnl"/>
        </w:rPr>
        <w:t>5.</w:t>
      </w:r>
      <w:bookmarkEnd w:id="1093"/>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94"/>
      <w:bookmarkEnd w:id="1095"/>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96" w:name="_Toc505598246"/>
      <w:bookmarkStart w:id="1097" w:name="_Toc505598323"/>
      <w:bookmarkStart w:id="1098" w:name="_Toc505598416"/>
      <w:bookmarkStart w:id="1099" w:name="_Toc507512595"/>
      <w:bookmarkStart w:id="1100" w:name="_Toc507512896"/>
      <w:r w:rsidRPr="00E0524C">
        <w:rPr>
          <w:rFonts w:ascii="Verdana" w:hAnsi="Verdana"/>
          <w:b/>
          <w:sz w:val="19"/>
          <w:szCs w:val="19"/>
        </w:rPr>
        <w:t>DECLARA:</w:t>
      </w:r>
      <w:bookmarkEnd w:id="1096"/>
      <w:bookmarkEnd w:id="1097"/>
      <w:bookmarkEnd w:id="1098"/>
      <w:bookmarkEnd w:id="1099"/>
      <w:bookmarkEnd w:id="1100"/>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427707">
      <w:pPr>
        <w:numPr>
          <w:ilvl w:val="0"/>
          <w:numId w:val="38"/>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427707">
      <w:pPr>
        <w:numPr>
          <w:ilvl w:val="0"/>
          <w:numId w:val="38"/>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101" w:name="_Toc505598247"/>
      <w:bookmarkStart w:id="1102" w:name="_Toc505598324"/>
      <w:bookmarkStart w:id="1103" w:name="_Toc505598417"/>
      <w:bookmarkStart w:id="1104" w:name="_Toc507512596"/>
      <w:bookmarkStart w:id="1105" w:name="_Toc507512897"/>
      <w:r w:rsidRPr="00E0524C">
        <w:rPr>
          <w:rFonts w:ascii="Verdana" w:hAnsi="Verdana" w:cs="Tahoma"/>
          <w:sz w:val="19"/>
          <w:szCs w:val="19"/>
        </w:rPr>
        <w:t>En............................., a..... de....................de 20....</w:t>
      </w:r>
      <w:bookmarkEnd w:id="1101"/>
      <w:bookmarkEnd w:id="1102"/>
      <w:bookmarkEnd w:id="1103"/>
      <w:bookmarkEnd w:id="1104"/>
      <w:bookmarkEnd w:id="1105"/>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rPr>
      </w:pPr>
    </w:p>
    <w:p w14:paraId="15A5FE9A" w14:textId="77777777" w:rsidR="00C548B6" w:rsidRPr="00E0524C" w:rsidRDefault="00C548B6" w:rsidP="00C548B6">
      <w:pPr>
        <w:ind w:left="600" w:right="-427"/>
        <w:rPr>
          <w:rFonts w:ascii="Verdana" w:hAnsi="Verdana" w:cs="Tahoma"/>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1AC38818"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A48CD4B" w14:textId="77777777" w:rsidR="00C548B6" w:rsidRPr="00E0524C" w:rsidRDefault="00C548B6" w:rsidP="00C548B6">
      <w:pPr>
        <w:shd w:val="clear" w:color="auto" w:fill="FFFFFF"/>
        <w:ind w:left="142" w:right="-427"/>
        <w:jc w:val="both"/>
        <w:rPr>
          <w:rFonts w:ascii="Verdana" w:hAnsi="Verdana"/>
          <w:sz w:val="14"/>
          <w:szCs w:val="14"/>
        </w:rPr>
      </w:pPr>
    </w:p>
    <w:p w14:paraId="35F8A883"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F658382"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11E95E23"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0CD0CF4" w14:textId="77777777" w:rsidR="00C548B6" w:rsidRPr="00E0524C" w:rsidRDefault="00C548B6" w:rsidP="00427707">
      <w:pPr>
        <w:numPr>
          <w:ilvl w:val="0"/>
          <w:numId w:val="63"/>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106" w:name="AnexoII6"/>
      <w:bookmarkStart w:id="1107" w:name="_Toc33530871"/>
      <w:bookmarkStart w:id="1108" w:name="_Toc38387842"/>
      <w:r>
        <w:rPr>
          <w:lang w:val="es-ES_tradnl"/>
        </w:rPr>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106"/>
      <w:r w:rsidR="00C548B6" w:rsidRPr="00E063C4">
        <w:t>EMPRESAS PERTENECIENTES A UN MISMO GRUPO EMPRESARIAL</w:t>
      </w:r>
      <w:r w:rsidR="00C548B6" w:rsidRPr="00E063C4">
        <w:rPr>
          <w:vertAlign w:val="superscript"/>
        </w:rPr>
        <w:footnoteReference w:id="70"/>
      </w:r>
      <w:r w:rsidR="00C548B6" w:rsidRPr="00E063C4">
        <w:t>-</w:t>
      </w:r>
      <w:r w:rsidR="00C548B6" w:rsidRPr="00E063C4">
        <w:rPr>
          <w:vertAlign w:val="superscript"/>
        </w:rPr>
        <w:footnoteReference w:id="71"/>
      </w:r>
      <w:bookmarkEnd w:id="1107"/>
      <w:bookmarkEnd w:id="1108"/>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0E0CA2F6" w14:textId="77777777" w:rsidR="00C548B6" w:rsidRPr="00E063C4" w:rsidRDefault="00C548B6" w:rsidP="00C548B6">
      <w:pPr>
        <w:ind w:right="-425"/>
        <w:jc w:val="center"/>
        <w:rPr>
          <w:rFonts w:ascii="Verdana" w:hAnsi="Verdana"/>
          <w:b/>
          <w:sz w:val="19"/>
          <w:szCs w:val="19"/>
        </w:rPr>
      </w:pPr>
      <w:bookmarkStart w:id="1109" w:name="_Toc505598248"/>
      <w:bookmarkStart w:id="1110" w:name="_Toc505598325"/>
      <w:bookmarkStart w:id="1111" w:name="_Toc505598418"/>
      <w:bookmarkStart w:id="1112" w:name="_Toc507512597"/>
      <w:bookmarkStart w:id="1113"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109"/>
      <w:bookmarkEnd w:id="1110"/>
      <w:bookmarkEnd w:id="1111"/>
      <w:bookmarkEnd w:id="1112"/>
      <w:bookmarkEnd w:id="1113"/>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14" w:name="_Toc505598249"/>
      <w:bookmarkStart w:id="1115" w:name="_Toc505598326"/>
      <w:bookmarkStart w:id="1116" w:name="_Toc505598419"/>
      <w:bookmarkStart w:id="1117" w:name="_Toc507512598"/>
      <w:bookmarkStart w:id="1118" w:name="_Toc507512899"/>
      <w:r w:rsidRPr="00E063C4">
        <w:rPr>
          <w:rFonts w:ascii="Verdana" w:hAnsi="Verdana" w:cs="Tahoma"/>
          <w:sz w:val="19"/>
          <w:szCs w:val="19"/>
        </w:rPr>
        <w:t>En............................., a..... de....................de 20....</w:t>
      </w:r>
      <w:bookmarkEnd w:id="1114"/>
      <w:bookmarkEnd w:id="1115"/>
      <w:bookmarkEnd w:id="1116"/>
      <w:bookmarkEnd w:id="1117"/>
      <w:bookmarkEnd w:id="1118"/>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rPr>
      </w:pPr>
    </w:p>
    <w:p w14:paraId="740A90C8" w14:textId="77777777" w:rsidR="00C548B6" w:rsidRPr="00E063C4" w:rsidRDefault="00C548B6" w:rsidP="00C548B6">
      <w:pPr>
        <w:ind w:left="600" w:right="-425"/>
        <w:rPr>
          <w:rFonts w:ascii="Verdana" w:hAnsi="Verdana" w:cs="Tahoma"/>
        </w:rPr>
      </w:pPr>
    </w:p>
    <w:p w14:paraId="54614197" w14:textId="77777777" w:rsidR="00C548B6" w:rsidRPr="00E063C4" w:rsidRDefault="00C548B6" w:rsidP="00C548B6">
      <w:pPr>
        <w:ind w:left="600" w:right="-425"/>
        <w:rPr>
          <w:rFonts w:ascii="Verdana" w:hAnsi="Verdana" w:cs="Tahoma"/>
        </w:rPr>
      </w:pPr>
    </w:p>
    <w:p w14:paraId="321E1E4A" w14:textId="77777777" w:rsidR="00C548B6" w:rsidRPr="00E063C4" w:rsidRDefault="00C548B6" w:rsidP="00C548B6">
      <w:pPr>
        <w:ind w:left="600" w:right="-425"/>
        <w:rPr>
          <w:rFonts w:ascii="Verdana" w:hAnsi="Verdana" w:cs="Tahoma"/>
        </w:rPr>
      </w:pPr>
    </w:p>
    <w:p w14:paraId="487CCDF4" w14:textId="77777777" w:rsidR="00C548B6" w:rsidRPr="00E063C4" w:rsidRDefault="00C548B6" w:rsidP="00C548B6">
      <w:pPr>
        <w:ind w:left="600" w:right="-425"/>
        <w:rPr>
          <w:rFonts w:ascii="Verdana" w:hAnsi="Verdana" w:cs="Tahoma"/>
        </w:rPr>
      </w:pPr>
    </w:p>
    <w:p w14:paraId="76F5F802" w14:textId="77777777" w:rsidR="00C548B6" w:rsidRPr="00E063C4" w:rsidRDefault="00C548B6" w:rsidP="00C548B6">
      <w:pPr>
        <w:ind w:left="600" w:right="-425"/>
        <w:rPr>
          <w:rFonts w:ascii="Verdana" w:hAnsi="Verdana" w:cs="Tahoma"/>
        </w:rPr>
      </w:pPr>
    </w:p>
    <w:p w14:paraId="553853EB" w14:textId="77777777" w:rsidR="00C548B6" w:rsidRPr="00E063C4" w:rsidRDefault="00C548B6" w:rsidP="00C548B6">
      <w:pPr>
        <w:ind w:left="600" w:right="-425"/>
        <w:rPr>
          <w:rFonts w:ascii="Verdana" w:hAnsi="Verdana" w:cs="Tahoma"/>
        </w:rPr>
      </w:pPr>
    </w:p>
    <w:p w14:paraId="6CF84D7D" w14:textId="77777777" w:rsidR="00C548B6" w:rsidRPr="00E063C4" w:rsidRDefault="00C548B6" w:rsidP="00C548B6">
      <w:pPr>
        <w:ind w:left="600" w:right="-425"/>
        <w:rPr>
          <w:rFonts w:ascii="Verdana" w:hAnsi="Verdana" w:cs="Tahoma"/>
        </w:rPr>
      </w:pPr>
    </w:p>
    <w:p w14:paraId="0CC19C90" w14:textId="77777777" w:rsidR="00C548B6" w:rsidRPr="00E063C4" w:rsidRDefault="00C548B6" w:rsidP="00C548B6">
      <w:pPr>
        <w:ind w:left="600" w:right="-425"/>
        <w:rPr>
          <w:rFonts w:ascii="Verdana" w:hAnsi="Verdana" w:cs="Tahoma"/>
        </w:rPr>
      </w:pPr>
    </w:p>
    <w:p w14:paraId="7AA0065E" w14:textId="77777777" w:rsidR="00C548B6" w:rsidRPr="00E063C4" w:rsidRDefault="00C548B6" w:rsidP="00C548B6">
      <w:pPr>
        <w:ind w:left="600" w:right="-425"/>
        <w:rPr>
          <w:rFonts w:ascii="Verdana" w:hAnsi="Verdana" w:cs="Tahoma"/>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4B34409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E9E13E8" w14:textId="77777777" w:rsidR="00C548B6" w:rsidRPr="00E063C4" w:rsidRDefault="00C548B6" w:rsidP="00C548B6">
      <w:pPr>
        <w:shd w:val="clear" w:color="auto" w:fill="FFFFFF"/>
        <w:ind w:left="142" w:right="-425"/>
        <w:jc w:val="both"/>
        <w:rPr>
          <w:rFonts w:ascii="Verdana" w:hAnsi="Verdana"/>
          <w:sz w:val="14"/>
          <w:szCs w:val="14"/>
        </w:rPr>
      </w:pPr>
    </w:p>
    <w:p w14:paraId="016E7038"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4D3CC05"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49B7B021"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26ECCC3D" w14:textId="77777777" w:rsidR="00C548B6" w:rsidRPr="00E063C4" w:rsidRDefault="00C548B6" w:rsidP="00427707">
      <w:pPr>
        <w:numPr>
          <w:ilvl w:val="0"/>
          <w:numId w:val="64"/>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19" w:name="AnexoII7"/>
    </w:p>
    <w:p w14:paraId="17443097" w14:textId="77777777" w:rsidR="00C548B6" w:rsidRPr="000B4598" w:rsidRDefault="00F47A03" w:rsidP="00C03745">
      <w:pPr>
        <w:pStyle w:val="Ttulo3"/>
        <w:rPr>
          <w:rFonts w:eastAsia="Arial Unicode MS"/>
        </w:rPr>
      </w:pPr>
      <w:bookmarkStart w:id="1120" w:name="_Toc33530872"/>
      <w:bookmarkStart w:id="1121" w:name="_Toc38387843"/>
      <w:bookmarkEnd w:id="1119"/>
      <w:r>
        <w:rPr>
          <w:lang w:val="es-ES_tradnl"/>
        </w:rPr>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20"/>
      <w:bookmarkEnd w:id="1121"/>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22" w:name="_Toc505598250"/>
      <w:bookmarkStart w:id="1123" w:name="_Toc505598327"/>
      <w:bookmarkStart w:id="1124" w:name="_Toc505598420"/>
      <w:bookmarkStart w:id="1125" w:name="_Toc507512599"/>
      <w:bookmarkStart w:id="1126" w:name="_Toc507512900"/>
      <w:r w:rsidRPr="000B4598">
        <w:rPr>
          <w:rFonts w:ascii="Verdana" w:hAnsi="Verdana"/>
          <w:b/>
          <w:sz w:val="19"/>
          <w:szCs w:val="19"/>
        </w:rPr>
        <w:t>DECLARA:</w:t>
      </w:r>
      <w:bookmarkEnd w:id="1122"/>
      <w:bookmarkEnd w:id="1123"/>
      <w:bookmarkEnd w:id="1124"/>
      <w:bookmarkEnd w:id="1125"/>
      <w:bookmarkEnd w:id="1126"/>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27" w:name="_Toc505598251"/>
      <w:bookmarkStart w:id="1128" w:name="_Toc505598328"/>
      <w:bookmarkStart w:id="1129" w:name="_Toc505598421"/>
      <w:bookmarkStart w:id="1130" w:name="_Toc507512600"/>
      <w:bookmarkStart w:id="1131" w:name="_Toc507512901"/>
      <w:r w:rsidRPr="000B4598">
        <w:rPr>
          <w:rFonts w:ascii="Verdana" w:hAnsi="Verdana" w:cs="Tahoma"/>
          <w:sz w:val="19"/>
          <w:szCs w:val="19"/>
        </w:rPr>
        <w:t>En............................., a..... de....................de 20....</w:t>
      </w:r>
      <w:bookmarkEnd w:id="1127"/>
      <w:bookmarkEnd w:id="1128"/>
      <w:bookmarkEnd w:id="1129"/>
      <w:bookmarkEnd w:id="1130"/>
      <w:bookmarkEnd w:id="1131"/>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49C372D8"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A19ABF9" w14:textId="77777777" w:rsidR="00C548B6" w:rsidRPr="000B4598" w:rsidRDefault="00C548B6" w:rsidP="00C548B6">
      <w:pPr>
        <w:shd w:val="clear" w:color="auto" w:fill="FFFFFF"/>
        <w:ind w:left="142" w:right="-427"/>
        <w:jc w:val="both"/>
        <w:rPr>
          <w:rFonts w:ascii="Verdana" w:hAnsi="Verdana"/>
          <w:sz w:val="14"/>
          <w:szCs w:val="14"/>
        </w:rPr>
      </w:pPr>
    </w:p>
    <w:p w14:paraId="75E751AF"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635ABCC"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4001E089"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30FC6DB" w14:textId="77777777" w:rsidR="00C548B6" w:rsidRPr="000B4598" w:rsidRDefault="00C548B6" w:rsidP="00427707">
      <w:pPr>
        <w:numPr>
          <w:ilvl w:val="0"/>
          <w:numId w:val="65"/>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32" w:name="AnexoII8"/>
    </w:p>
    <w:p w14:paraId="651F0DE0" w14:textId="77777777" w:rsidR="00C548B6" w:rsidRPr="00427D9A" w:rsidRDefault="00F47A03" w:rsidP="00C03745">
      <w:pPr>
        <w:pStyle w:val="Ttulo3"/>
        <w:rPr>
          <w:rFonts w:eastAsia="Arial Unicode MS"/>
        </w:rPr>
      </w:pPr>
      <w:bookmarkStart w:id="1133" w:name="_Toc33530873"/>
      <w:bookmarkStart w:id="1134" w:name="_Toc38387844"/>
      <w:bookmarkStart w:id="1135" w:name="AnexoIII1"/>
      <w:bookmarkStart w:id="1136" w:name="_Toc34132961"/>
      <w:bookmarkEnd w:id="1132"/>
      <w:r>
        <w:rPr>
          <w:lang w:val="es-ES_tradnl"/>
        </w:rPr>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33"/>
      <w:bookmarkEnd w:id="1134"/>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37" w:name="_Toc505598252"/>
      <w:bookmarkStart w:id="1138" w:name="_Toc505598329"/>
      <w:bookmarkStart w:id="1139" w:name="_Toc505598422"/>
      <w:bookmarkStart w:id="1140" w:name="_Toc507512601"/>
      <w:bookmarkStart w:id="1141"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37"/>
      <w:bookmarkEnd w:id="1138"/>
      <w:bookmarkEnd w:id="1139"/>
      <w:bookmarkEnd w:id="1140"/>
      <w:bookmarkEnd w:id="1141"/>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12F39">
        <w:rPr>
          <w:rFonts w:ascii="Verdana" w:eastAsia="Arial Unicode MS" w:hAnsi="Verdana"/>
          <w:sz w:val="19"/>
          <w:szCs w:val="19"/>
        </w:rPr>
      </w:r>
      <w:r w:rsidR="00212F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12F39">
        <w:rPr>
          <w:rFonts w:ascii="Verdana" w:eastAsia="Arial Unicode MS" w:hAnsi="Verdana"/>
          <w:sz w:val="19"/>
          <w:szCs w:val="19"/>
        </w:rPr>
      </w:r>
      <w:r w:rsidR="00212F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12F39">
        <w:rPr>
          <w:rFonts w:ascii="Verdana" w:eastAsia="Arial Unicode MS" w:hAnsi="Verdana"/>
          <w:sz w:val="19"/>
          <w:szCs w:val="19"/>
        </w:rPr>
      </w:r>
      <w:r w:rsidR="00212F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12F39">
        <w:rPr>
          <w:rFonts w:ascii="Verdana" w:eastAsia="Arial Unicode MS" w:hAnsi="Verdana"/>
          <w:sz w:val="19"/>
          <w:szCs w:val="19"/>
        </w:rPr>
      </w:r>
      <w:r w:rsidR="00212F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rPr>
      </w:pPr>
      <w:bookmarkStart w:id="1142" w:name="_Toc505598253"/>
      <w:bookmarkStart w:id="1143" w:name="_Toc505598330"/>
      <w:bookmarkStart w:id="1144" w:name="_Toc505598423"/>
      <w:bookmarkStart w:id="1145" w:name="_Toc507512602"/>
      <w:bookmarkStart w:id="1146" w:name="_Toc507512903"/>
      <w:r w:rsidRPr="00427D9A">
        <w:rPr>
          <w:rFonts w:ascii="Verdana" w:hAnsi="Verdana" w:cs="Tahoma"/>
          <w:sz w:val="19"/>
          <w:szCs w:val="19"/>
        </w:rPr>
        <w:t>En............................., a...... de....................de 20....</w:t>
      </w:r>
      <w:bookmarkEnd w:id="1142"/>
      <w:bookmarkEnd w:id="1143"/>
      <w:bookmarkEnd w:id="1144"/>
      <w:bookmarkEnd w:id="1145"/>
      <w:bookmarkEnd w:id="1146"/>
    </w:p>
    <w:p w14:paraId="7F28FC28" w14:textId="77777777" w:rsidR="00C548B6" w:rsidRPr="00427D9A" w:rsidRDefault="00C548B6" w:rsidP="00C548B6">
      <w:pPr>
        <w:ind w:left="600" w:right="-427"/>
        <w:rPr>
          <w:rFonts w:ascii="Verdana" w:hAnsi="Verdana" w:cs="Tahoma"/>
        </w:rPr>
      </w:pPr>
    </w:p>
    <w:p w14:paraId="625E9167" w14:textId="77777777" w:rsidR="00C548B6" w:rsidRPr="00427D9A" w:rsidRDefault="00C548B6" w:rsidP="00C548B6">
      <w:pPr>
        <w:ind w:left="600" w:right="-427"/>
        <w:rPr>
          <w:rFonts w:ascii="Verdana" w:hAnsi="Verdana" w:cs="Tahoma"/>
        </w:rPr>
      </w:pPr>
    </w:p>
    <w:p w14:paraId="60FCF475" w14:textId="77777777" w:rsidR="00C548B6" w:rsidRPr="00427D9A" w:rsidRDefault="00C548B6" w:rsidP="00C548B6">
      <w:pPr>
        <w:ind w:left="600" w:right="-427"/>
        <w:rPr>
          <w:rFonts w:ascii="Verdana" w:hAnsi="Verdana" w:cs="Tahoma"/>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2F25C8C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794977E" w14:textId="77777777" w:rsidR="00C548B6" w:rsidRPr="00427D9A" w:rsidRDefault="00C548B6" w:rsidP="00C548B6">
      <w:pPr>
        <w:shd w:val="clear" w:color="auto" w:fill="FFFFFF"/>
        <w:ind w:right="-427"/>
        <w:jc w:val="both"/>
        <w:rPr>
          <w:rFonts w:ascii="Verdana" w:hAnsi="Verdana"/>
          <w:sz w:val="14"/>
          <w:szCs w:val="14"/>
        </w:rPr>
      </w:pPr>
    </w:p>
    <w:p w14:paraId="7A8499C2"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C0B9146"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A5AFD2E"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FAFC585" w14:textId="77777777" w:rsidR="00C548B6" w:rsidRPr="00427D9A" w:rsidRDefault="00C548B6" w:rsidP="00427707">
      <w:pPr>
        <w:numPr>
          <w:ilvl w:val="0"/>
          <w:numId w:val="7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587F290" w14:textId="4E9DA839" w:rsidR="00C61BA0" w:rsidRDefault="00C548B6" w:rsidP="00C61BA0">
      <w:pPr>
        <w:pStyle w:val="Ttulo3"/>
        <w:rPr>
          <w:rFonts w:eastAsia="Arial Unicode MS"/>
        </w:rPr>
      </w:pPr>
      <w:r>
        <w:rPr>
          <w:b w:val="0"/>
          <w:sz w:val="16"/>
          <w:szCs w:val="16"/>
        </w:rPr>
        <w:br w:type="page"/>
      </w:r>
      <w:r w:rsidR="00C61BA0">
        <w:rPr>
          <w:lang w:val="es-ES_tradnl"/>
        </w:rPr>
        <w:t>ANEXO II.9</w:t>
      </w:r>
      <w:r w:rsidR="00C61BA0" w:rsidRPr="00427D9A">
        <w:rPr>
          <w:lang w:val="es-ES_tradnl"/>
        </w:rPr>
        <w:t>.</w:t>
      </w:r>
      <w:r w:rsidR="00C61BA0" w:rsidRPr="00427D9A">
        <w:rPr>
          <w:rFonts w:eastAsia="Arial Unicode MS"/>
        </w:rPr>
        <w:t>-</w:t>
      </w:r>
      <w:r w:rsidR="00C61BA0" w:rsidRPr="00427D9A">
        <w:rPr>
          <w:rFonts w:eastAsia="Arial Unicode MS"/>
        </w:rPr>
        <w:tab/>
      </w:r>
      <w:r w:rsidR="00C61BA0" w:rsidRPr="00C61BA0">
        <w:rPr>
          <w:rFonts w:eastAsia="Arial Unicode MS"/>
        </w:rPr>
        <w:t>DECLARACIÓN RESPONSABLE DE AUSENCIA DE CONDUCTAS COLUSORIAS</w:t>
      </w:r>
    </w:p>
    <w:p w14:paraId="5379E811" w14:textId="7A7A25CB" w:rsidR="003B6C59" w:rsidRPr="009605A5" w:rsidRDefault="003B6C59" w:rsidP="003B6C59">
      <w:pPr>
        <w:ind w:right="-427"/>
        <w:jc w:val="center"/>
        <w:rPr>
          <w:rFonts w:ascii="Verdana" w:eastAsia="Arial Unicode MS" w:hAnsi="Verdana"/>
          <w:b/>
          <w:sz w:val="17"/>
          <w:szCs w:val="17"/>
        </w:rPr>
      </w:pPr>
      <w:r w:rsidRPr="009605A5">
        <w:rPr>
          <w:rFonts w:ascii="Verdana" w:eastAsia="Arial Unicode MS" w:hAnsi="Verdana"/>
          <w:b/>
          <w:sz w:val="17"/>
          <w:szCs w:val="17"/>
        </w:rPr>
        <w:t xml:space="preserve">(en desarrollo del apartado </w:t>
      </w:r>
      <w:r w:rsidRPr="009605A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5B716B68" w14:textId="77777777" w:rsidR="00C61BA0" w:rsidRPr="00427D9A" w:rsidRDefault="00C61BA0" w:rsidP="00C61BA0">
      <w:pPr>
        <w:tabs>
          <w:tab w:val="left" w:pos="9436"/>
        </w:tabs>
        <w:ind w:left="600" w:right="-427"/>
        <w:jc w:val="center"/>
        <w:rPr>
          <w:rFonts w:ascii="Verdana" w:eastAsia="Arial Unicode MS" w:hAnsi="Verdana" w:cs="Tahoma"/>
          <w:b/>
          <w:sz w:val="19"/>
          <w:szCs w:val="19"/>
        </w:rPr>
      </w:pPr>
    </w:p>
    <w:p w14:paraId="2932609B" w14:textId="77777777" w:rsidR="00C61BA0" w:rsidRPr="00427D9A" w:rsidRDefault="00C61BA0" w:rsidP="00C61BA0">
      <w:pPr>
        <w:tabs>
          <w:tab w:val="left" w:pos="9436"/>
        </w:tabs>
        <w:ind w:left="600" w:right="-427"/>
        <w:jc w:val="center"/>
        <w:rPr>
          <w:rFonts w:ascii="Verdana" w:eastAsia="Arial Unicode MS" w:hAnsi="Verdana" w:cs="Tahoma"/>
          <w:b/>
          <w:sz w:val="19"/>
          <w:szCs w:val="19"/>
        </w:rPr>
      </w:pPr>
    </w:p>
    <w:p w14:paraId="0CB0DC66" w14:textId="77777777" w:rsidR="00C61BA0" w:rsidRPr="005B1F26" w:rsidRDefault="00C61BA0" w:rsidP="00C61BA0">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7803F078" w14:textId="77777777" w:rsidR="00C61BA0" w:rsidRPr="00427D9A" w:rsidRDefault="00C61BA0" w:rsidP="00C61BA0">
      <w:pPr>
        <w:tabs>
          <w:tab w:val="left" w:pos="9436"/>
        </w:tabs>
        <w:ind w:left="600" w:right="-427"/>
        <w:rPr>
          <w:rFonts w:ascii="Verdana" w:eastAsia="Arial Unicode MS" w:hAnsi="Verdana"/>
          <w:b/>
          <w:sz w:val="19"/>
          <w:szCs w:val="19"/>
        </w:rPr>
      </w:pPr>
    </w:p>
    <w:p w14:paraId="4A2D2D5F" w14:textId="77777777" w:rsidR="00C61BA0" w:rsidRPr="00427D9A" w:rsidRDefault="00C61BA0" w:rsidP="00C61BA0">
      <w:pPr>
        <w:tabs>
          <w:tab w:val="left" w:pos="9436"/>
        </w:tabs>
        <w:ind w:left="600" w:right="-427"/>
        <w:rPr>
          <w:rFonts w:ascii="Verdana" w:eastAsia="Arial Unicode MS" w:hAnsi="Verdana"/>
          <w:b/>
          <w:sz w:val="19"/>
          <w:szCs w:val="19"/>
        </w:rPr>
      </w:pPr>
    </w:p>
    <w:p w14:paraId="42326011" w14:textId="77777777" w:rsidR="00C61BA0" w:rsidRPr="00427D9A" w:rsidRDefault="00C61BA0" w:rsidP="00C61BA0">
      <w:pPr>
        <w:ind w:right="-427"/>
        <w:jc w:val="center"/>
        <w:rPr>
          <w:rFonts w:ascii="Verdana" w:hAnsi="Verdana"/>
          <w:b/>
          <w:sz w:val="19"/>
          <w:szCs w:val="19"/>
        </w:rPr>
      </w:pPr>
    </w:p>
    <w:p w14:paraId="219C3BC0" w14:textId="77777777" w:rsidR="00C61BA0" w:rsidRPr="00427D9A" w:rsidRDefault="00C61BA0" w:rsidP="00C61BA0">
      <w:pPr>
        <w:ind w:right="-427"/>
        <w:jc w:val="center"/>
        <w:rPr>
          <w:rFonts w:ascii="Verdana" w:hAnsi="Verdana"/>
          <w:b/>
          <w:sz w:val="19"/>
          <w:szCs w:val="19"/>
        </w:rPr>
      </w:pPr>
      <w:r w:rsidRPr="00427D9A">
        <w:rPr>
          <w:rFonts w:ascii="Verdana" w:hAnsi="Verdana"/>
          <w:b/>
          <w:sz w:val="19"/>
          <w:szCs w:val="19"/>
        </w:rPr>
        <w:t>DECLARA:</w:t>
      </w:r>
    </w:p>
    <w:p w14:paraId="01AD0AD9" w14:textId="77777777" w:rsidR="00C61BA0" w:rsidRPr="00427D9A" w:rsidRDefault="00C61BA0" w:rsidP="00C61BA0">
      <w:pPr>
        <w:ind w:right="-427"/>
        <w:jc w:val="center"/>
        <w:rPr>
          <w:rFonts w:ascii="Verdana" w:hAnsi="Verdana"/>
          <w:b/>
          <w:sz w:val="19"/>
          <w:szCs w:val="19"/>
        </w:rPr>
      </w:pPr>
    </w:p>
    <w:p w14:paraId="6685CEFE" w14:textId="77777777" w:rsidR="00C61BA0" w:rsidRPr="00427D9A" w:rsidRDefault="00C61BA0" w:rsidP="00C61BA0">
      <w:pPr>
        <w:tabs>
          <w:tab w:val="left" w:pos="9436"/>
        </w:tabs>
        <w:ind w:left="600" w:right="-427"/>
        <w:jc w:val="center"/>
        <w:rPr>
          <w:rFonts w:ascii="Verdana" w:eastAsia="Arial Unicode MS" w:hAnsi="Verdana"/>
          <w:b/>
          <w:sz w:val="19"/>
          <w:szCs w:val="19"/>
        </w:rPr>
      </w:pPr>
    </w:p>
    <w:p w14:paraId="3BC7075B" w14:textId="77777777" w:rsidR="00C61BA0" w:rsidRPr="00C61BA0" w:rsidRDefault="00C61BA0" w:rsidP="00C61BA0">
      <w:pPr>
        <w:ind w:left="284" w:right="-427"/>
        <w:jc w:val="both"/>
        <w:rPr>
          <w:rFonts w:ascii="Verdana" w:hAnsi="Verdana" w:cs="Tahoma"/>
          <w:iCs/>
          <w:sz w:val="19"/>
          <w:szCs w:val="19"/>
        </w:rPr>
      </w:pPr>
      <w:r w:rsidRPr="00C61BA0">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4F7C36B4" w14:textId="77777777" w:rsidR="00C61BA0" w:rsidRPr="00427D9A" w:rsidRDefault="00C61BA0" w:rsidP="00C61BA0">
      <w:pPr>
        <w:ind w:left="600" w:right="-427" w:hanging="2340"/>
        <w:jc w:val="both"/>
        <w:rPr>
          <w:rFonts w:ascii="Verdana" w:hAnsi="Verdana" w:cs="Tahoma"/>
          <w:sz w:val="19"/>
          <w:szCs w:val="19"/>
        </w:rPr>
      </w:pPr>
    </w:p>
    <w:p w14:paraId="6B1814CB" w14:textId="77777777" w:rsidR="00C61BA0" w:rsidRDefault="00C61BA0" w:rsidP="00C61BA0">
      <w:pPr>
        <w:ind w:left="284" w:right="-427"/>
        <w:rPr>
          <w:rFonts w:ascii="Verdana" w:hAnsi="Verdana" w:cs="Tahoma"/>
          <w:sz w:val="19"/>
          <w:szCs w:val="19"/>
        </w:rPr>
      </w:pPr>
    </w:p>
    <w:p w14:paraId="68185733" w14:textId="77777777" w:rsidR="00C61BA0" w:rsidRDefault="00C61BA0" w:rsidP="00C61BA0">
      <w:pPr>
        <w:ind w:left="284" w:right="-427"/>
        <w:rPr>
          <w:rFonts w:ascii="Verdana" w:hAnsi="Verdana" w:cs="Tahoma"/>
          <w:sz w:val="19"/>
          <w:szCs w:val="19"/>
        </w:rPr>
      </w:pPr>
    </w:p>
    <w:p w14:paraId="6B4B6E01" w14:textId="500843A8" w:rsidR="00C61BA0" w:rsidRPr="00427D9A" w:rsidRDefault="00C61BA0" w:rsidP="00C61BA0">
      <w:pPr>
        <w:ind w:left="284" w:right="-427"/>
        <w:rPr>
          <w:rFonts w:ascii="Verdana" w:hAnsi="Verdana" w:cs="Tahoma"/>
        </w:rPr>
      </w:pPr>
      <w:r w:rsidRPr="00427D9A">
        <w:rPr>
          <w:rFonts w:ascii="Verdana" w:hAnsi="Verdana" w:cs="Tahoma"/>
          <w:sz w:val="19"/>
          <w:szCs w:val="19"/>
        </w:rPr>
        <w:t>En............................., a...... de....................de 20....</w:t>
      </w:r>
    </w:p>
    <w:p w14:paraId="47C81BAB" w14:textId="77777777" w:rsidR="00C61BA0" w:rsidRPr="00427D9A" w:rsidRDefault="00C61BA0" w:rsidP="00C61BA0">
      <w:pPr>
        <w:ind w:left="600" w:right="-427"/>
        <w:rPr>
          <w:rFonts w:ascii="Verdana" w:hAnsi="Verdana" w:cs="Tahoma"/>
        </w:rPr>
      </w:pPr>
    </w:p>
    <w:p w14:paraId="62DA39F9" w14:textId="77777777" w:rsidR="00C61BA0" w:rsidRPr="00427D9A" w:rsidRDefault="00C61BA0" w:rsidP="00C61BA0">
      <w:pPr>
        <w:ind w:left="600" w:right="-427"/>
        <w:rPr>
          <w:rFonts w:ascii="Verdana" w:hAnsi="Verdana" w:cs="Tahoma"/>
        </w:rPr>
      </w:pPr>
    </w:p>
    <w:p w14:paraId="68EEF0E7" w14:textId="320C2B93" w:rsidR="00C61BA0" w:rsidRPr="00427D9A" w:rsidRDefault="00DB6711" w:rsidP="00C61BA0">
      <w:pPr>
        <w:ind w:left="600" w:right="-427"/>
        <w:rPr>
          <w:rFonts w:ascii="Verdana" w:hAnsi="Verdana" w:cs="Tahoma"/>
        </w:rPr>
      </w:pPr>
      <w:r>
        <w:rPr>
          <w:rFonts w:ascii="Verdana" w:hAnsi="Verdana" w:cs="Tahoma"/>
        </w:rPr>
        <w:t xml:space="preserve"> </w:t>
      </w:r>
    </w:p>
    <w:p w14:paraId="319CB9E4" w14:textId="77777777" w:rsidR="00C61BA0" w:rsidRPr="00427D9A" w:rsidRDefault="00C61BA0" w:rsidP="00C61BA0">
      <w:pPr>
        <w:ind w:left="284" w:right="-427"/>
        <w:rPr>
          <w:rFonts w:ascii="Verdana" w:hAnsi="Verdana" w:cs="Tahoma"/>
          <w:sz w:val="18"/>
          <w:szCs w:val="18"/>
        </w:rPr>
      </w:pPr>
      <w:r w:rsidRPr="00427D9A">
        <w:rPr>
          <w:rFonts w:ascii="Verdana" w:hAnsi="Verdana" w:cs="Tahoma"/>
          <w:sz w:val="18"/>
          <w:szCs w:val="18"/>
          <w:vertAlign w:val="superscript"/>
        </w:rPr>
        <w:footnoteReference w:id="78"/>
      </w:r>
      <w:r w:rsidRPr="00427D9A">
        <w:rPr>
          <w:rFonts w:ascii="Verdana" w:hAnsi="Verdana" w:cs="Tahoma"/>
          <w:sz w:val="18"/>
          <w:szCs w:val="18"/>
        </w:rPr>
        <w:t>Firmado:</w:t>
      </w:r>
    </w:p>
    <w:p w14:paraId="64942FDA" w14:textId="77777777" w:rsidR="00C61BA0" w:rsidRPr="00427D9A" w:rsidRDefault="00C61BA0" w:rsidP="00C61BA0">
      <w:pPr>
        <w:ind w:left="284" w:right="-427"/>
        <w:rPr>
          <w:rFonts w:ascii="Verdana" w:hAnsi="Verdana" w:cs="Tahoma"/>
          <w:sz w:val="18"/>
          <w:szCs w:val="18"/>
        </w:rPr>
      </w:pPr>
    </w:p>
    <w:p w14:paraId="23FC97BD" w14:textId="02201588" w:rsidR="00C61BA0" w:rsidRDefault="00C61BA0" w:rsidP="00C61BA0">
      <w:pPr>
        <w:ind w:left="284" w:right="-427"/>
        <w:rPr>
          <w:rFonts w:ascii="Verdana" w:hAnsi="Verdana" w:cs="Tahoma"/>
          <w:sz w:val="18"/>
          <w:szCs w:val="18"/>
        </w:rPr>
      </w:pPr>
    </w:p>
    <w:p w14:paraId="23E6A9D2" w14:textId="6057628A" w:rsidR="00FA12C5" w:rsidRDefault="00FA12C5" w:rsidP="00C61BA0">
      <w:pPr>
        <w:ind w:left="284" w:right="-427"/>
        <w:rPr>
          <w:rFonts w:ascii="Verdana" w:hAnsi="Verdana" w:cs="Tahoma"/>
          <w:sz w:val="18"/>
          <w:szCs w:val="18"/>
        </w:rPr>
      </w:pPr>
    </w:p>
    <w:p w14:paraId="136C219A" w14:textId="4726D4FB" w:rsidR="00FA12C5" w:rsidRDefault="00FA12C5" w:rsidP="00C61BA0">
      <w:pPr>
        <w:ind w:left="284" w:right="-427"/>
        <w:rPr>
          <w:rFonts w:ascii="Verdana" w:hAnsi="Verdana" w:cs="Tahoma"/>
          <w:sz w:val="18"/>
          <w:szCs w:val="18"/>
        </w:rPr>
      </w:pPr>
    </w:p>
    <w:p w14:paraId="37C58451" w14:textId="77777777" w:rsidR="00FA12C5" w:rsidRPr="00427D9A" w:rsidRDefault="00FA12C5" w:rsidP="00C61BA0">
      <w:pPr>
        <w:ind w:left="284" w:right="-427"/>
        <w:rPr>
          <w:rFonts w:ascii="Verdana" w:hAnsi="Verdana" w:cs="Tahoma"/>
          <w:sz w:val="18"/>
          <w:szCs w:val="18"/>
        </w:rPr>
      </w:pPr>
    </w:p>
    <w:p w14:paraId="2C55E376" w14:textId="77777777" w:rsidR="00C61BA0" w:rsidRPr="00427D9A" w:rsidRDefault="00C61BA0" w:rsidP="00C61BA0">
      <w:pPr>
        <w:ind w:left="284" w:right="-427"/>
        <w:rPr>
          <w:rFonts w:ascii="Verdana" w:hAnsi="Verdana" w:cs="Tahoma"/>
        </w:rPr>
      </w:pPr>
    </w:p>
    <w:p w14:paraId="6C3BCFD5" w14:textId="368FBAAC" w:rsidR="00C61BA0" w:rsidRDefault="00C61BA0" w:rsidP="00C61BA0">
      <w:pPr>
        <w:shd w:val="clear" w:color="auto" w:fill="FFFFFF"/>
        <w:ind w:right="-427"/>
        <w:jc w:val="both"/>
        <w:rPr>
          <w:rFonts w:ascii="Verdana" w:hAnsi="Verdana"/>
          <w:b/>
          <w:sz w:val="14"/>
          <w:szCs w:val="14"/>
        </w:rPr>
      </w:pPr>
    </w:p>
    <w:p w14:paraId="42F92B48" w14:textId="74AC5D2F" w:rsidR="00C61BA0" w:rsidRDefault="00C61BA0" w:rsidP="00C61BA0">
      <w:pPr>
        <w:shd w:val="clear" w:color="auto" w:fill="FFFFFF"/>
        <w:ind w:right="-427"/>
        <w:jc w:val="both"/>
        <w:rPr>
          <w:rFonts w:ascii="Verdana" w:hAnsi="Verdana"/>
          <w:b/>
          <w:sz w:val="14"/>
          <w:szCs w:val="14"/>
        </w:rPr>
      </w:pPr>
    </w:p>
    <w:p w14:paraId="137FDC72" w14:textId="1009DB75" w:rsidR="00C61BA0" w:rsidRDefault="00C61BA0" w:rsidP="00C61BA0">
      <w:pPr>
        <w:shd w:val="clear" w:color="auto" w:fill="FFFFFF"/>
        <w:ind w:right="-427"/>
        <w:jc w:val="both"/>
        <w:rPr>
          <w:rFonts w:ascii="Verdana" w:hAnsi="Verdana"/>
          <w:b/>
          <w:sz w:val="14"/>
          <w:szCs w:val="14"/>
        </w:rPr>
      </w:pPr>
    </w:p>
    <w:p w14:paraId="6534D7CA" w14:textId="77777777" w:rsidR="00C61BA0" w:rsidRDefault="00C61BA0" w:rsidP="00C61BA0">
      <w:pPr>
        <w:shd w:val="clear" w:color="auto" w:fill="FFFFFF"/>
        <w:ind w:right="-427"/>
        <w:jc w:val="both"/>
        <w:rPr>
          <w:rFonts w:ascii="Verdana" w:hAnsi="Verdana"/>
          <w:b/>
          <w:sz w:val="14"/>
          <w:szCs w:val="14"/>
        </w:rPr>
      </w:pPr>
    </w:p>
    <w:p w14:paraId="65F729A0" w14:textId="77777777" w:rsidR="00C61BA0" w:rsidRDefault="00C61BA0" w:rsidP="00C61BA0">
      <w:pPr>
        <w:shd w:val="clear" w:color="auto" w:fill="FFFFFF"/>
        <w:ind w:right="-427"/>
        <w:jc w:val="both"/>
        <w:rPr>
          <w:rFonts w:ascii="Verdana" w:hAnsi="Verdana"/>
          <w:b/>
          <w:sz w:val="14"/>
          <w:szCs w:val="14"/>
        </w:rPr>
      </w:pPr>
    </w:p>
    <w:p w14:paraId="5FD8E8CC" w14:textId="77777777" w:rsidR="00C61BA0" w:rsidRDefault="00C61BA0" w:rsidP="00C61BA0">
      <w:pPr>
        <w:shd w:val="clear" w:color="auto" w:fill="FFFFFF"/>
        <w:ind w:right="-427"/>
        <w:jc w:val="both"/>
        <w:rPr>
          <w:rFonts w:ascii="Verdana" w:hAnsi="Verdana"/>
          <w:b/>
          <w:sz w:val="14"/>
          <w:szCs w:val="14"/>
        </w:rPr>
      </w:pPr>
    </w:p>
    <w:p w14:paraId="5B5CAC94" w14:textId="77777777" w:rsidR="00C61BA0" w:rsidRDefault="00C61BA0" w:rsidP="00C61BA0">
      <w:pPr>
        <w:shd w:val="clear" w:color="auto" w:fill="FFFFFF"/>
        <w:ind w:right="-427"/>
        <w:jc w:val="both"/>
        <w:rPr>
          <w:rFonts w:ascii="Verdana" w:hAnsi="Verdana"/>
          <w:b/>
          <w:sz w:val="14"/>
          <w:szCs w:val="14"/>
        </w:rPr>
      </w:pPr>
    </w:p>
    <w:p w14:paraId="5622EF70" w14:textId="77777777" w:rsidR="00C61BA0" w:rsidRDefault="00C61BA0" w:rsidP="00C61BA0">
      <w:pPr>
        <w:shd w:val="clear" w:color="auto" w:fill="FFFFFF"/>
        <w:ind w:right="-427"/>
        <w:jc w:val="both"/>
        <w:rPr>
          <w:rFonts w:ascii="Verdana" w:hAnsi="Verdana"/>
          <w:b/>
          <w:sz w:val="14"/>
          <w:szCs w:val="14"/>
        </w:rPr>
      </w:pPr>
    </w:p>
    <w:p w14:paraId="6261C12A" w14:textId="77777777" w:rsidR="00C61BA0" w:rsidRDefault="00C61BA0" w:rsidP="00C61BA0">
      <w:pPr>
        <w:shd w:val="clear" w:color="auto" w:fill="FFFFFF"/>
        <w:ind w:right="-427"/>
        <w:jc w:val="both"/>
        <w:rPr>
          <w:rFonts w:ascii="Verdana" w:hAnsi="Verdana"/>
          <w:b/>
          <w:sz w:val="14"/>
          <w:szCs w:val="14"/>
        </w:rPr>
      </w:pPr>
    </w:p>
    <w:p w14:paraId="04F9E0E5" w14:textId="77777777" w:rsidR="00C61BA0" w:rsidRDefault="00C61BA0" w:rsidP="00C61BA0">
      <w:pPr>
        <w:shd w:val="clear" w:color="auto" w:fill="FFFFFF"/>
        <w:ind w:right="-427"/>
        <w:jc w:val="both"/>
        <w:rPr>
          <w:rFonts w:ascii="Verdana" w:hAnsi="Verdana"/>
          <w:b/>
          <w:sz w:val="14"/>
          <w:szCs w:val="14"/>
        </w:rPr>
      </w:pPr>
    </w:p>
    <w:p w14:paraId="4AE6A729" w14:textId="77777777" w:rsidR="00C61BA0" w:rsidRDefault="00C61BA0" w:rsidP="00C61BA0">
      <w:pPr>
        <w:shd w:val="clear" w:color="auto" w:fill="FFFFFF"/>
        <w:ind w:right="-427"/>
        <w:jc w:val="both"/>
        <w:rPr>
          <w:rFonts w:ascii="Verdana" w:hAnsi="Verdana"/>
          <w:b/>
          <w:sz w:val="14"/>
          <w:szCs w:val="14"/>
        </w:rPr>
      </w:pPr>
    </w:p>
    <w:p w14:paraId="05A5A102" w14:textId="77777777" w:rsidR="00C61BA0" w:rsidRDefault="00C61BA0" w:rsidP="00C61BA0">
      <w:pPr>
        <w:shd w:val="clear" w:color="auto" w:fill="FFFFFF"/>
        <w:ind w:right="-427"/>
        <w:jc w:val="both"/>
        <w:rPr>
          <w:rFonts w:ascii="Verdana" w:hAnsi="Verdana"/>
          <w:b/>
          <w:sz w:val="14"/>
          <w:szCs w:val="14"/>
        </w:rPr>
      </w:pPr>
    </w:p>
    <w:p w14:paraId="7603E960" w14:textId="136ADCCF" w:rsidR="00C61BA0" w:rsidRPr="00427D9A" w:rsidRDefault="00C61BA0" w:rsidP="00C61BA0">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F1CFAF8" w14:textId="77777777" w:rsidR="00C61BA0" w:rsidRPr="00427D9A" w:rsidRDefault="00C61BA0" w:rsidP="00C61BA0">
      <w:pPr>
        <w:shd w:val="clear" w:color="auto" w:fill="FFFFFF"/>
        <w:ind w:right="-427"/>
        <w:jc w:val="both"/>
        <w:rPr>
          <w:rFonts w:ascii="Verdana" w:hAnsi="Verdana"/>
          <w:sz w:val="14"/>
          <w:szCs w:val="14"/>
        </w:rPr>
      </w:pPr>
    </w:p>
    <w:p w14:paraId="65D4AF91" w14:textId="77777777" w:rsidR="00C61BA0" w:rsidRPr="00427D9A" w:rsidRDefault="00C61BA0" w:rsidP="00C61BA0">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B6045B6" w14:textId="77777777" w:rsidR="00C61BA0" w:rsidRPr="00427D9A" w:rsidRDefault="00C61BA0" w:rsidP="00C61BA0">
      <w:pPr>
        <w:shd w:val="clear" w:color="auto" w:fill="FFFFFF"/>
        <w:ind w:right="-427"/>
        <w:jc w:val="both"/>
        <w:rPr>
          <w:rFonts w:ascii="Verdana" w:hAnsi="Verdana"/>
          <w:sz w:val="14"/>
          <w:szCs w:val="14"/>
        </w:rPr>
      </w:pPr>
    </w:p>
    <w:p w14:paraId="275F3082"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9D4B975"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DB62E5"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B6DB72B"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B18CD80" w14:textId="77777777" w:rsidR="00C61BA0" w:rsidRPr="00427D9A" w:rsidRDefault="00C61BA0" w:rsidP="009E4383">
      <w:pPr>
        <w:numPr>
          <w:ilvl w:val="0"/>
          <w:numId w:val="15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190A263" w14:textId="77777777" w:rsidR="00C61BA0" w:rsidRPr="00427D9A" w:rsidRDefault="00C61BA0" w:rsidP="00C61BA0">
      <w:pPr>
        <w:shd w:val="clear" w:color="auto" w:fill="FFFFFF"/>
        <w:tabs>
          <w:tab w:val="left" w:pos="142"/>
        </w:tabs>
        <w:ind w:right="-427"/>
        <w:contextualSpacing/>
        <w:jc w:val="both"/>
        <w:rPr>
          <w:rFonts w:ascii="Verdana" w:hAnsi="Verdana"/>
          <w:b/>
          <w:sz w:val="16"/>
          <w:szCs w:val="16"/>
        </w:rPr>
      </w:pPr>
    </w:p>
    <w:p w14:paraId="24B25F3F" w14:textId="77777777" w:rsidR="00C61BA0" w:rsidRDefault="00C61BA0" w:rsidP="00C61BA0">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232B31" w14:textId="60E02E88" w:rsidR="00C548B6" w:rsidRPr="003B6C59" w:rsidRDefault="00C61BA0" w:rsidP="003B6C59">
      <w:pPr>
        <w:jc w:val="center"/>
        <w:rPr>
          <w:rFonts w:ascii="Verdana" w:eastAsia="Arial Unicode MS" w:hAnsi="Verdana"/>
          <w:b/>
          <w:sz w:val="19"/>
          <w:szCs w:val="19"/>
        </w:rPr>
      </w:pPr>
      <w:r>
        <w:rPr>
          <w:rFonts w:ascii="Verdana" w:hAnsi="Verdana"/>
          <w:b/>
          <w:sz w:val="16"/>
          <w:szCs w:val="16"/>
        </w:rPr>
        <w:br w:type="page"/>
      </w:r>
      <w:bookmarkStart w:id="1147" w:name="_Toc33530874"/>
      <w:bookmarkStart w:id="1148" w:name="_Toc38387845"/>
      <w:bookmarkEnd w:id="1135"/>
      <w:bookmarkEnd w:id="1136"/>
      <w:r w:rsidR="00F47A03" w:rsidRPr="003B6C59">
        <w:rPr>
          <w:rFonts w:ascii="Verdana" w:hAnsi="Verdana"/>
          <w:b/>
          <w:sz w:val="19"/>
          <w:szCs w:val="19"/>
          <w:lang w:val="es-ES_tradnl"/>
        </w:rPr>
        <w:t>ANEXO III.</w:t>
      </w:r>
      <w:r w:rsidR="00C548B6" w:rsidRPr="003B6C59">
        <w:rPr>
          <w:rFonts w:ascii="Verdana" w:hAnsi="Verdana"/>
          <w:b/>
          <w:sz w:val="19"/>
          <w:szCs w:val="19"/>
          <w:lang w:val="es-ES_tradnl"/>
        </w:rPr>
        <w:t>1</w:t>
      </w:r>
      <w:r w:rsidR="00C548B6" w:rsidRPr="003B6C59">
        <w:rPr>
          <w:rFonts w:ascii="Verdana" w:eastAsia="Arial Unicode MS" w:hAnsi="Verdana"/>
          <w:b/>
          <w:sz w:val="19"/>
          <w:szCs w:val="19"/>
        </w:rPr>
        <w:t>-</w:t>
      </w:r>
      <w:r w:rsidR="00C548B6" w:rsidRPr="003B6C59">
        <w:rPr>
          <w:rFonts w:ascii="Verdana" w:eastAsia="Arial Unicode MS" w:hAnsi="Verdana"/>
          <w:b/>
          <w:sz w:val="19"/>
          <w:szCs w:val="19"/>
        </w:rPr>
        <w:tab/>
        <w:t>OFERTA ECONÓMICA</w:t>
      </w:r>
      <w:bookmarkEnd w:id="1147"/>
      <w:bookmarkEnd w:id="1148"/>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49" w:name="_Toc505598254"/>
      <w:bookmarkStart w:id="1150" w:name="_Toc505598331"/>
      <w:bookmarkStart w:id="1151" w:name="_Toc505598424"/>
      <w:bookmarkStart w:id="1152" w:name="_Toc507512603"/>
      <w:bookmarkStart w:id="1153" w:name="_Toc507512904"/>
      <w:r w:rsidRPr="00427D9A">
        <w:rPr>
          <w:rFonts w:ascii="Verdana" w:hAnsi="Verdana"/>
          <w:b/>
          <w:sz w:val="19"/>
          <w:szCs w:val="19"/>
        </w:rPr>
        <w:t>DECLARA:</w:t>
      </w:r>
      <w:bookmarkEnd w:id="1149"/>
      <w:bookmarkEnd w:id="1150"/>
      <w:bookmarkEnd w:id="1151"/>
      <w:bookmarkEnd w:id="1152"/>
      <w:bookmarkEnd w:id="1153"/>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37758A">
      <w:pPr>
        <w:numPr>
          <w:ilvl w:val="0"/>
          <w:numId w:val="42"/>
        </w:numPr>
        <w:tabs>
          <w:tab w:val="clear" w:pos="360"/>
        </w:tabs>
        <w:ind w:left="426" w:right="-285" w:hanging="42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77777777" w:rsidR="00C548B6" w:rsidRDefault="00C548B6" w:rsidP="0037758A">
      <w:pPr>
        <w:numPr>
          <w:ilvl w:val="0"/>
          <w:numId w:val="42"/>
        </w:numPr>
        <w:ind w:left="426" w:right="-285" w:hanging="42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70DC9CA" w14:textId="77777777" w:rsidR="006061E6" w:rsidRDefault="006061E6" w:rsidP="006061E6">
      <w:pPr>
        <w:pStyle w:val="Prrafodelista"/>
        <w:rPr>
          <w:rFonts w:ascii="Verdana" w:hAnsi="Verdana" w:cs="Tahoma"/>
          <w:sz w:val="19"/>
          <w:szCs w:val="19"/>
        </w:rPr>
      </w:pPr>
    </w:p>
    <w:tbl>
      <w:tblPr>
        <w:tblStyle w:val="Tablaconcuadrcula"/>
        <w:tblW w:w="9782" w:type="dxa"/>
        <w:tblInd w:w="-147" w:type="dxa"/>
        <w:tblLayout w:type="fixed"/>
        <w:tblLook w:val="04A0" w:firstRow="1" w:lastRow="0" w:firstColumn="1" w:lastColumn="0" w:noHBand="0" w:noVBand="1"/>
      </w:tblPr>
      <w:tblGrid>
        <w:gridCol w:w="2269"/>
        <w:gridCol w:w="851"/>
        <w:gridCol w:w="850"/>
        <w:gridCol w:w="709"/>
        <w:gridCol w:w="709"/>
        <w:gridCol w:w="992"/>
        <w:gridCol w:w="992"/>
        <w:gridCol w:w="1134"/>
        <w:gridCol w:w="1276"/>
      </w:tblGrid>
      <w:tr w:rsidR="00C93CEC" w:rsidRPr="00C93CEC" w14:paraId="1DEFC4BA" w14:textId="77777777" w:rsidTr="002B0CFD">
        <w:trPr>
          <w:cantSplit/>
          <w:trHeight w:val="1661"/>
        </w:trPr>
        <w:tc>
          <w:tcPr>
            <w:tcW w:w="2269" w:type="dxa"/>
            <w:tcFitText/>
            <w:vAlign w:val="center"/>
          </w:tcPr>
          <w:p w14:paraId="721812A8" w14:textId="77777777" w:rsidR="00D82DE3" w:rsidRPr="00C93CEC" w:rsidRDefault="00D82DE3" w:rsidP="001E4CED">
            <w:pPr>
              <w:tabs>
                <w:tab w:val="right" w:pos="9978"/>
              </w:tabs>
              <w:ind w:right="141"/>
              <w:jc w:val="center"/>
              <w:rPr>
                <w:rFonts w:ascii="Verdana" w:hAnsi="Verdana" w:cs="Tahoma"/>
                <w:color w:val="0000FF"/>
                <w:sz w:val="16"/>
                <w:szCs w:val="16"/>
              </w:rPr>
            </w:pPr>
          </w:p>
        </w:tc>
        <w:tc>
          <w:tcPr>
            <w:tcW w:w="851" w:type="dxa"/>
            <w:textDirection w:val="btLr"/>
            <w:tcFitText/>
            <w:vAlign w:val="center"/>
          </w:tcPr>
          <w:p w14:paraId="2090AED8" w14:textId="3DA68BEF" w:rsidR="00D82DE3" w:rsidRPr="00C93CEC" w:rsidRDefault="00D82DE3" w:rsidP="001E4CED">
            <w:pPr>
              <w:tabs>
                <w:tab w:val="right" w:pos="9978"/>
              </w:tabs>
              <w:ind w:left="-108" w:right="141"/>
              <w:jc w:val="center"/>
              <w:rPr>
                <w:rFonts w:ascii="Verdana" w:hAnsi="Verdana" w:cs="Tahoma"/>
                <w:color w:val="0000FF"/>
                <w:sz w:val="16"/>
                <w:szCs w:val="16"/>
              </w:rPr>
            </w:pPr>
            <w:r w:rsidRPr="001E4CED">
              <w:rPr>
                <w:rFonts w:ascii="Verdana" w:hAnsi="Verdana" w:cs="Tahoma"/>
                <w:color w:val="0000FF"/>
                <w:sz w:val="16"/>
                <w:szCs w:val="16"/>
              </w:rPr>
              <w:t>Precio salida</w:t>
            </w:r>
            <w:r w:rsidR="001E4CED" w:rsidRPr="001E4CED">
              <w:rPr>
                <w:rFonts w:ascii="Verdana" w:hAnsi="Verdana" w:cs="Tahoma"/>
                <w:color w:val="0000FF"/>
                <w:sz w:val="16"/>
                <w:szCs w:val="16"/>
              </w:rPr>
              <w:t xml:space="preserve">   </w:t>
            </w:r>
            <w:r w:rsidRPr="001E4CED">
              <w:rPr>
                <w:rFonts w:ascii="Verdana" w:hAnsi="Verdana" w:cs="Tahoma"/>
                <w:color w:val="0000FF"/>
                <w:sz w:val="16"/>
                <w:szCs w:val="16"/>
              </w:rPr>
              <w:t>máximo sin IVA</w:t>
            </w:r>
          </w:p>
        </w:tc>
        <w:tc>
          <w:tcPr>
            <w:tcW w:w="850" w:type="dxa"/>
            <w:textDirection w:val="btLr"/>
            <w:tcFitText/>
            <w:vAlign w:val="center"/>
          </w:tcPr>
          <w:p w14:paraId="69905907" w14:textId="28511F73" w:rsidR="00D82DE3" w:rsidRPr="00C93CEC" w:rsidRDefault="00D82DE3" w:rsidP="001E4CED">
            <w:pPr>
              <w:tabs>
                <w:tab w:val="right" w:pos="9978"/>
              </w:tabs>
              <w:ind w:left="113" w:right="141"/>
              <w:jc w:val="center"/>
              <w:rPr>
                <w:rFonts w:ascii="Verdana" w:hAnsi="Verdana" w:cs="Tahoma"/>
                <w:color w:val="0000FF"/>
                <w:sz w:val="16"/>
                <w:szCs w:val="16"/>
              </w:rPr>
            </w:pPr>
            <w:r w:rsidRPr="00C93CEC">
              <w:rPr>
                <w:rFonts w:ascii="Verdana" w:hAnsi="Verdana" w:cs="Tahoma"/>
                <w:color w:val="0000FF"/>
                <w:sz w:val="16"/>
                <w:szCs w:val="16"/>
              </w:rPr>
              <w:t>Precio ofertado sin IVA</w:t>
            </w:r>
          </w:p>
        </w:tc>
        <w:tc>
          <w:tcPr>
            <w:tcW w:w="709" w:type="dxa"/>
            <w:textDirection w:val="btLr"/>
            <w:tcFitText/>
            <w:vAlign w:val="center"/>
          </w:tcPr>
          <w:p w14:paraId="10508439" w14:textId="77777777" w:rsidR="001E4CED" w:rsidRPr="001E4CED" w:rsidRDefault="00D82DE3" w:rsidP="001E4CED">
            <w:pPr>
              <w:tabs>
                <w:tab w:val="right" w:pos="9978"/>
              </w:tabs>
              <w:ind w:left="113" w:right="-108"/>
              <w:jc w:val="center"/>
              <w:rPr>
                <w:rFonts w:ascii="Verdana" w:hAnsi="Verdana" w:cs="Tahoma"/>
                <w:color w:val="0000FF"/>
                <w:sz w:val="16"/>
                <w:szCs w:val="16"/>
              </w:rPr>
            </w:pPr>
            <w:r w:rsidRPr="001E4CED">
              <w:rPr>
                <w:rFonts w:ascii="Verdana" w:hAnsi="Verdana" w:cs="Tahoma"/>
                <w:color w:val="0000FF"/>
                <w:sz w:val="16"/>
                <w:szCs w:val="16"/>
              </w:rPr>
              <w:t>€/km máximo</w:t>
            </w:r>
          </w:p>
          <w:p w14:paraId="61B44319" w14:textId="57CA4E4D" w:rsidR="00D82DE3" w:rsidRPr="00C93CEC" w:rsidRDefault="00D82DE3" w:rsidP="001E4CED">
            <w:pPr>
              <w:tabs>
                <w:tab w:val="right" w:pos="9978"/>
              </w:tabs>
              <w:ind w:left="113" w:right="-108"/>
              <w:jc w:val="center"/>
              <w:rPr>
                <w:rFonts w:ascii="Verdana" w:hAnsi="Verdana" w:cs="Tahoma"/>
                <w:color w:val="0000FF"/>
                <w:sz w:val="16"/>
                <w:szCs w:val="16"/>
              </w:rPr>
            </w:pPr>
            <w:r w:rsidRPr="001E4CED">
              <w:rPr>
                <w:rFonts w:ascii="Verdana" w:hAnsi="Verdana" w:cs="Tahoma"/>
                <w:color w:val="0000FF"/>
                <w:sz w:val="16"/>
                <w:szCs w:val="16"/>
              </w:rPr>
              <w:t>sin IVA</w:t>
            </w:r>
          </w:p>
        </w:tc>
        <w:tc>
          <w:tcPr>
            <w:tcW w:w="709" w:type="dxa"/>
            <w:textDirection w:val="btLr"/>
            <w:tcFitText/>
            <w:vAlign w:val="center"/>
          </w:tcPr>
          <w:p w14:paraId="5B7F02F4" w14:textId="7F1CB95B" w:rsidR="00D82DE3" w:rsidRPr="00C93CEC" w:rsidRDefault="00D82DE3" w:rsidP="001E4CED">
            <w:pPr>
              <w:tabs>
                <w:tab w:val="right" w:pos="9978"/>
              </w:tabs>
              <w:ind w:left="113" w:right="141"/>
              <w:jc w:val="center"/>
              <w:rPr>
                <w:rFonts w:ascii="Verdana" w:hAnsi="Verdana" w:cs="Tahoma"/>
                <w:color w:val="0000FF"/>
                <w:sz w:val="16"/>
                <w:szCs w:val="16"/>
              </w:rPr>
            </w:pPr>
            <w:r w:rsidRPr="00C93CEC">
              <w:rPr>
                <w:rFonts w:ascii="Verdana" w:hAnsi="Verdana" w:cs="Tahoma"/>
                <w:color w:val="0000FF"/>
                <w:sz w:val="16"/>
                <w:szCs w:val="16"/>
              </w:rPr>
              <w:t>€/km ofertado sin IVA</w:t>
            </w:r>
          </w:p>
        </w:tc>
        <w:tc>
          <w:tcPr>
            <w:tcW w:w="992" w:type="dxa"/>
            <w:textDirection w:val="btLr"/>
            <w:tcFitText/>
            <w:vAlign w:val="center"/>
          </w:tcPr>
          <w:p w14:paraId="32A1218F" w14:textId="052BEBFD" w:rsidR="00D82DE3" w:rsidRPr="00C93CEC" w:rsidRDefault="00D82DE3" w:rsidP="001E4CED">
            <w:pPr>
              <w:tabs>
                <w:tab w:val="right" w:pos="9978"/>
              </w:tabs>
              <w:ind w:left="113" w:right="141"/>
              <w:jc w:val="center"/>
              <w:rPr>
                <w:rFonts w:ascii="Verdana" w:hAnsi="Verdana" w:cs="Tahoma"/>
                <w:color w:val="0000FF"/>
                <w:sz w:val="16"/>
                <w:szCs w:val="16"/>
              </w:rPr>
            </w:pPr>
            <w:r w:rsidRPr="002935DC">
              <w:rPr>
                <w:rFonts w:ascii="Verdana" w:hAnsi="Verdana" w:cs="Tahoma"/>
                <w:color w:val="0000FF"/>
                <w:sz w:val="16"/>
                <w:szCs w:val="16"/>
              </w:rPr>
              <w:t>Precio hora espera máximo sin IVA</w:t>
            </w:r>
          </w:p>
        </w:tc>
        <w:tc>
          <w:tcPr>
            <w:tcW w:w="992" w:type="dxa"/>
            <w:textDirection w:val="btLr"/>
            <w:tcFitText/>
            <w:vAlign w:val="center"/>
          </w:tcPr>
          <w:p w14:paraId="6A913966" w14:textId="3B296638" w:rsidR="00D82DE3" w:rsidRPr="00C93CEC" w:rsidRDefault="00D82DE3" w:rsidP="001E4CED">
            <w:pPr>
              <w:tabs>
                <w:tab w:val="right" w:pos="9978"/>
              </w:tabs>
              <w:ind w:left="113" w:right="141"/>
              <w:jc w:val="center"/>
              <w:rPr>
                <w:rFonts w:ascii="Verdana" w:hAnsi="Verdana" w:cs="Tahoma"/>
                <w:color w:val="0000FF"/>
                <w:sz w:val="16"/>
                <w:szCs w:val="16"/>
              </w:rPr>
            </w:pPr>
            <w:r w:rsidRPr="001E4CED">
              <w:rPr>
                <w:rFonts w:ascii="Verdana" w:hAnsi="Verdana" w:cs="Tahoma"/>
                <w:color w:val="0000FF"/>
                <w:sz w:val="16"/>
                <w:szCs w:val="16"/>
              </w:rPr>
              <w:t>Precio hora espera ofertado sin IVA</w:t>
            </w:r>
          </w:p>
        </w:tc>
        <w:tc>
          <w:tcPr>
            <w:tcW w:w="1134" w:type="dxa"/>
            <w:textDirection w:val="btLr"/>
            <w:tcFitText/>
            <w:vAlign w:val="center"/>
          </w:tcPr>
          <w:p w14:paraId="6053DEB6" w14:textId="7FE73463" w:rsidR="00D82DE3" w:rsidRPr="00C93CEC" w:rsidRDefault="00D82DE3" w:rsidP="001E4CED">
            <w:pPr>
              <w:tabs>
                <w:tab w:val="right" w:pos="9978"/>
              </w:tabs>
              <w:ind w:left="113" w:right="141"/>
              <w:jc w:val="center"/>
              <w:rPr>
                <w:rFonts w:ascii="Verdana" w:hAnsi="Verdana" w:cs="Tahoma"/>
                <w:color w:val="0000FF"/>
                <w:sz w:val="16"/>
                <w:szCs w:val="16"/>
              </w:rPr>
            </w:pPr>
            <w:r w:rsidRPr="001E4CED">
              <w:rPr>
                <w:rFonts w:ascii="Verdana" w:hAnsi="Verdana" w:cs="Tahoma"/>
                <w:color w:val="0000FF"/>
                <w:sz w:val="16"/>
                <w:szCs w:val="16"/>
              </w:rPr>
              <w:t>Precio hora espera nocturno, sábado o festivo sin IVA</w:t>
            </w:r>
          </w:p>
        </w:tc>
        <w:tc>
          <w:tcPr>
            <w:tcW w:w="1276" w:type="dxa"/>
            <w:textDirection w:val="btLr"/>
            <w:tcFitText/>
            <w:vAlign w:val="center"/>
          </w:tcPr>
          <w:p w14:paraId="0C93D219" w14:textId="4B34D9AA" w:rsidR="00D82DE3" w:rsidRPr="00C93CEC" w:rsidRDefault="00D82DE3" w:rsidP="001E4CED">
            <w:pPr>
              <w:tabs>
                <w:tab w:val="right" w:pos="9978"/>
              </w:tabs>
              <w:ind w:left="113" w:right="141"/>
              <w:jc w:val="center"/>
              <w:rPr>
                <w:rFonts w:ascii="Verdana" w:hAnsi="Verdana" w:cs="Tahoma"/>
                <w:color w:val="0000FF"/>
                <w:sz w:val="16"/>
                <w:szCs w:val="16"/>
              </w:rPr>
            </w:pPr>
            <w:r w:rsidRPr="006473ED">
              <w:rPr>
                <w:rFonts w:ascii="Verdana" w:hAnsi="Verdana" w:cs="Tahoma"/>
                <w:color w:val="0000FF"/>
                <w:sz w:val="16"/>
                <w:szCs w:val="16"/>
              </w:rPr>
              <w:t>Precio hora espera nocturno, sábado o festivo ofertado</w:t>
            </w:r>
          </w:p>
        </w:tc>
      </w:tr>
      <w:tr w:rsidR="00C93CEC" w:rsidRPr="00C93CEC" w14:paraId="1956A44F" w14:textId="77777777" w:rsidTr="002B0CFD">
        <w:trPr>
          <w:trHeight w:val="563"/>
        </w:trPr>
        <w:tc>
          <w:tcPr>
            <w:tcW w:w="2269" w:type="dxa"/>
            <w:vAlign w:val="center"/>
          </w:tcPr>
          <w:p w14:paraId="125ADD87" w14:textId="1AD35A85" w:rsidR="00D82DE3" w:rsidRPr="00C93CEC" w:rsidRDefault="00D82DE3" w:rsidP="001E4CED">
            <w:pPr>
              <w:tabs>
                <w:tab w:val="right" w:pos="9978"/>
              </w:tabs>
              <w:ind w:right="141"/>
              <w:rPr>
                <w:rFonts w:ascii="Verdana" w:hAnsi="Verdana" w:cs="Tahoma"/>
                <w:color w:val="0000FF"/>
                <w:sz w:val="16"/>
                <w:szCs w:val="16"/>
              </w:rPr>
            </w:pPr>
            <w:r w:rsidRPr="00C93CEC">
              <w:rPr>
                <w:rFonts w:ascii="Verdana" w:hAnsi="Verdana" w:cs="Tahoma"/>
                <w:color w:val="0000FF"/>
                <w:sz w:val="16"/>
                <w:szCs w:val="16"/>
              </w:rPr>
              <w:t>Grúa &lt; 3.500 kg</w:t>
            </w:r>
          </w:p>
        </w:tc>
        <w:tc>
          <w:tcPr>
            <w:tcW w:w="851" w:type="dxa"/>
            <w:vAlign w:val="center"/>
          </w:tcPr>
          <w:p w14:paraId="42F1423C" w14:textId="6A1EC5D5" w:rsidR="00D82DE3" w:rsidRPr="00C93CEC" w:rsidRDefault="001E4CED" w:rsidP="00313E02">
            <w:pPr>
              <w:tabs>
                <w:tab w:val="right" w:pos="9978"/>
              </w:tabs>
              <w:ind w:left="-108" w:right="-108"/>
              <w:jc w:val="center"/>
              <w:rPr>
                <w:rFonts w:ascii="Verdana" w:hAnsi="Verdana" w:cs="Tahoma"/>
                <w:color w:val="0000FF"/>
                <w:sz w:val="16"/>
                <w:szCs w:val="16"/>
              </w:rPr>
            </w:pPr>
            <w:r>
              <w:rPr>
                <w:rFonts w:ascii="Verdana" w:hAnsi="Verdana" w:cs="Tahoma"/>
                <w:color w:val="0000FF"/>
                <w:sz w:val="16"/>
                <w:szCs w:val="16"/>
              </w:rPr>
              <w:t>55 €</w:t>
            </w:r>
          </w:p>
        </w:tc>
        <w:tc>
          <w:tcPr>
            <w:tcW w:w="850" w:type="dxa"/>
            <w:vAlign w:val="center"/>
          </w:tcPr>
          <w:p w14:paraId="3C86C87F" w14:textId="77777777" w:rsidR="00D82DE3" w:rsidRPr="00C93CEC" w:rsidRDefault="00D82DE3" w:rsidP="00313E02">
            <w:pPr>
              <w:tabs>
                <w:tab w:val="right" w:pos="9978"/>
              </w:tabs>
              <w:ind w:right="-108"/>
              <w:jc w:val="center"/>
              <w:rPr>
                <w:rFonts w:ascii="Verdana" w:hAnsi="Verdana" w:cs="Tahoma"/>
                <w:color w:val="0000FF"/>
                <w:sz w:val="16"/>
                <w:szCs w:val="16"/>
              </w:rPr>
            </w:pPr>
          </w:p>
        </w:tc>
        <w:tc>
          <w:tcPr>
            <w:tcW w:w="708" w:type="dxa"/>
            <w:vAlign w:val="center"/>
          </w:tcPr>
          <w:p w14:paraId="19C67BAB" w14:textId="00D87D25" w:rsidR="00D82DE3" w:rsidRPr="00C93CEC" w:rsidRDefault="001E4CED" w:rsidP="00313E02">
            <w:pPr>
              <w:tabs>
                <w:tab w:val="right" w:pos="9978"/>
              </w:tabs>
              <w:ind w:left="-108" w:right="-108"/>
              <w:jc w:val="center"/>
              <w:rPr>
                <w:rFonts w:ascii="Verdana" w:hAnsi="Verdana" w:cs="Tahoma"/>
                <w:color w:val="0000FF"/>
                <w:sz w:val="16"/>
                <w:szCs w:val="16"/>
              </w:rPr>
            </w:pPr>
            <w:r>
              <w:rPr>
                <w:rFonts w:ascii="Verdana" w:hAnsi="Verdana" w:cs="Tahoma"/>
                <w:color w:val="0000FF"/>
                <w:sz w:val="16"/>
                <w:szCs w:val="16"/>
              </w:rPr>
              <w:t>2 €</w:t>
            </w:r>
          </w:p>
        </w:tc>
        <w:tc>
          <w:tcPr>
            <w:tcW w:w="709" w:type="dxa"/>
            <w:vAlign w:val="center"/>
          </w:tcPr>
          <w:p w14:paraId="6E830631" w14:textId="77777777" w:rsidR="00D82DE3" w:rsidRPr="00C93CEC" w:rsidRDefault="00D82DE3" w:rsidP="00313E02">
            <w:pPr>
              <w:tabs>
                <w:tab w:val="right" w:pos="9978"/>
              </w:tabs>
              <w:ind w:right="-107"/>
              <w:jc w:val="center"/>
              <w:rPr>
                <w:rFonts w:ascii="Verdana" w:hAnsi="Verdana" w:cs="Tahoma"/>
                <w:color w:val="0000FF"/>
                <w:sz w:val="16"/>
                <w:szCs w:val="16"/>
              </w:rPr>
            </w:pPr>
          </w:p>
        </w:tc>
        <w:tc>
          <w:tcPr>
            <w:tcW w:w="992" w:type="dxa"/>
            <w:vAlign w:val="center"/>
          </w:tcPr>
          <w:p w14:paraId="3391730C" w14:textId="357DA8AC" w:rsidR="00D82DE3" w:rsidRPr="00C93CEC" w:rsidRDefault="001E4CED" w:rsidP="00313E02">
            <w:pPr>
              <w:tabs>
                <w:tab w:val="right" w:pos="9978"/>
              </w:tabs>
              <w:ind w:right="-107"/>
              <w:jc w:val="center"/>
              <w:rPr>
                <w:rFonts w:ascii="Verdana" w:hAnsi="Verdana" w:cs="Tahoma"/>
                <w:color w:val="0000FF"/>
                <w:sz w:val="16"/>
                <w:szCs w:val="16"/>
              </w:rPr>
            </w:pPr>
            <w:r>
              <w:rPr>
                <w:rFonts w:ascii="Verdana" w:hAnsi="Verdana" w:cs="Tahoma"/>
                <w:color w:val="0000FF"/>
                <w:sz w:val="16"/>
                <w:szCs w:val="16"/>
              </w:rPr>
              <w:t>60 €</w:t>
            </w:r>
          </w:p>
        </w:tc>
        <w:tc>
          <w:tcPr>
            <w:tcW w:w="992" w:type="dxa"/>
            <w:vAlign w:val="center"/>
          </w:tcPr>
          <w:p w14:paraId="6DF766E7" w14:textId="78EAFBAE" w:rsidR="00D82DE3" w:rsidRPr="00C93CEC" w:rsidRDefault="00D82DE3" w:rsidP="00313E02">
            <w:pPr>
              <w:tabs>
                <w:tab w:val="right" w:pos="9978"/>
              </w:tabs>
              <w:ind w:right="-108"/>
              <w:jc w:val="center"/>
              <w:rPr>
                <w:rFonts w:ascii="Verdana" w:hAnsi="Verdana" w:cs="Tahoma"/>
                <w:color w:val="0000FF"/>
                <w:sz w:val="16"/>
                <w:szCs w:val="16"/>
              </w:rPr>
            </w:pPr>
          </w:p>
        </w:tc>
        <w:tc>
          <w:tcPr>
            <w:tcW w:w="1134" w:type="dxa"/>
            <w:vAlign w:val="center"/>
          </w:tcPr>
          <w:p w14:paraId="47339A10" w14:textId="11B08B11" w:rsidR="00D82DE3" w:rsidRPr="00C93CEC" w:rsidRDefault="001E4CED" w:rsidP="00313E02">
            <w:pPr>
              <w:tabs>
                <w:tab w:val="right" w:pos="9978"/>
              </w:tabs>
              <w:jc w:val="center"/>
              <w:rPr>
                <w:rFonts w:ascii="Verdana" w:hAnsi="Verdana" w:cs="Tahoma"/>
                <w:color w:val="0000FF"/>
                <w:sz w:val="16"/>
                <w:szCs w:val="16"/>
              </w:rPr>
            </w:pPr>
            <w:r>
              <w:rPr>
                <w:rFonts w:ascii="Verdana" w:hAnsi="Verdana" w:cs="Tahoma"/>
                <w:color w:val="0000FF"/>
                <w:sz w:val="16"/>
                <w:szCs w:val="16"/>
              </w:rPr>
              <w:t>80 €</w:t>
            </w:r>
          </w:p>
        </w:tc>
        <w:tc>
          <w:tcPr>
            <w:tcW w:w="1276" w:type="dxa"/>
            <w:vAlign w:val="center"/>
          </w:tcPr>
          <w:p w14:paraId="21AA3241" w14:textId="77777777" w:rsidR="00D82DE3" w:rsidRPr="00C93CEC" w:rsidRDefault="00D82DE3" w:rsidP="00313E02">
            <w:pPr>
              <w:tabs>
                <w:tab w:val="right" w:pos="9978"/>
              </w:tabs>
              <w:jc w:val="center"/>
              <w:rPr>
                <w:rFonts w:ascii="Verdana" w:hAnsi="Verdana" w:cs="Tahoma"/>
                <w:color w:val="0000FF"/>
                <w:sz w:val="16"/>
                <w:szCs w:val="16"/>
              </w:rPr>
            </w:pPr>
          </w:p>
        </w:tc>
      </w:tr>
      <w:tr w:rsidR="00C93CEC" w:rsidRPr="00C93CEC" w14:paraId="6D6D2D68" w14:textId="77777777" w:rsidTr="002B0CFD">
        <w:trPr>
          <w:trHeight w:val="557"/>
        </w:trPr>
        <w:tc>
          <w:tcPr>
            <w:tcW w:w="2269" w:type="dxa"/>
            <w:vAlign w:val="center"/>
          </w:tcPr>
          <w:p w14:paraId="2BEA231F" w14:textId="446C2331" w:rsidR="00D82DE3" w:rsidRPr="00C93CEC" w:rsidRDefault="00D82DE3" w:rsidP="001E4CED">
            <w:pPr>
              <w:tabs>
                <w:tab w:val="right" w:pos="9978"/>
              </w:tabs>
              <w:ind w:right="141"/>
              <w:rPr>
                <w:rFonts w:ascii="Verdana" w:hAnsi="Verdana" w:cs="Tahoma"/>
                <w:color w:val="0000FF"/>
                <w:sz w:val="16"/>
                <w:szCs w:val="16"/>
              </w:rPr>
            </w:pPr>
            <w:r w:rsidRPr="00C93CEC">
              <w:rPr>
                <w:rFonts w:ascii="Verdana" w:hAnsi="Verdana" w:cs="Tahoma"/>
                <w:color w:val="0000FF"/>
                <w:sz w:val="16"/>
                <w:szCs w:val="16"/>
              </w:rPr>
              <w:t>Grúa doble piso</w:t>
            </w:r>
          </w:p>
        </w:tc>
        <w:tc>
          <w:tcPr>
            <w:tcW w:w="851" w:type="dxa"/>
            <w:vAlign w:val="center"/>
          </w:tcPr>
          <w:p w14:paraId="50522D7C" w14:textId="3998758A" w:rsidR="00D82DE3" w:rsidRPr="00C93CEC" w:rsidRDefault="001E4CED" w:rsidP="00313E02">
            <w:pPr>
              <w:tabs>
                <w:tab w:val="right" w:pos="9978"/>
              </w:tabs>
              <w:ind w:left="-108" w:right="-108"/>
              <w:jc w:val="center"/>
              <w:rPr>
                <w:rFonts w:ascii="Verdana" w:hAnsi="Verdana" w:cs="Tahoma"/>
                <w:color w:val="0000FF"/>
                <w:sz w:val="16"/>
                <w:szCs w:val="16"/>
              </w:rPr>
            </w:pPr>
            <w:r>
              <w:rPr>
                <w:rFonts w:ascii="Verdana" w:hAnsi="Verdana" w:cs="Tahoma"/>
                <w:color w:val="0000FF"/>
                <w:sz w:val="16"/>
                <w:szCs w:val="16"/>
              </w:rPr>
              <w:t>60 €</w:t>
            </w:r>
          </w:p>
        </w:tc>
        <w:tc>
          <w:tcPr>
            <w:tcW w:w="850" w:type="dxa"/>
            <w:vAlign w:val="center"/>
          </w:tcPr>
          <w:p w14:paraId="7BA7C3FC" w14:textId="77777777" w:rsidR="00D82DE3" w:rsidRPr="00C93CEC" w:rsidRDefault="00D82DE3" w:rsidP="00313E02">
            <w:pPr>
              <w:tabs>
                <w:tab w:val="right" w:pos="9978"/>
              </w:tabs>
              <w:ind w:right="-108"/>
              <w:jc w:val="center"/>
              <w:rPr>
                <w:rFonts w:ascii="Verdana" w:hAnsi="Verdana" w:cs="Tahoma"/>
                <w:color w:val="0000FF"/>
                <w:sz w:val="16"/>
                <w:szCs w:val="16"/>
              </w:rPr>
            </w:pPr>
          </w:p>
        </w:tc>
        <w:tc>
          <w:tcPr>
            <w:tcW w:w="708" w:type="dxa"/>
            <w:vAlign w:val="center"/>
          </w:tcPr>
          <w:p w14:paraId="6E16A7DC" w14:textId="11FBFA65" w:rsidR="00D82DE3" w:rsidRPr="00C93CEC" w:rsidRDefault="001E4CED" w:rsidP="00313E02">
            <w:pPr>
              <w:tabs>
                <w:tab w:val="right" w:pos="9978"/>
              </w:tabs>
              <w:ind w:left="-108" w:right="-108"/>
              <w:jc w:val="center"/>
              <w:rPr>
                <w:rFonts w:ascii="Verdana" w:hAnsi="Verdana" w:cs="Tahoma"/>
                <w:color w:val="0000FF"/>
                <w:sz w:val="16"/>
                <w:szCs w:val="16"/>
              </w:rPr>
            </w:pPr>
            <w:r>
              <w:rPr>
                <w:rFonts w:ascii="Verdana" w:hAnsi="Verdana" w:cs="Tahoma"/>
                <w:color w:val="0000FF"/>
                <w:sz w:val="16"/>
                <w:szCs w:val="16"/>
              </w:rPr>
              <w:t>2,40 €</w:t>
            </w:r>
          </w:p>
        </w:tc>
        <w:tc>
          <w:tcPr>
            <w:tcW w:w="709" w:type="dxa"/>
            <w:vAlign w:val="center"/>
          </w:tcPr>
          <w:p w14:paraId="763292F0" w14:textId="77777777" w:rsidR="00D82DE3" w:rsidRPr="00C93CEC" w:rsidRDefault="00D82DE3" w:rsidP="00313E02">
            <w:pPr>
              <w:tabs>
                <w:tab w:val="right" w:pos="9978"/>
              </w:tabs>
              <w:ind w:right="-107"/>
              <w:jc w:val="center"/>
              <w:rPr>
                <w:rFonts w:ascii="Verdana" w:hAnsi="Verdana" w:cs="Tahoma"/>
                <w:color w:val="0000FF"/>
                <w:sz w:val="16"/>
                <w:szCs w:val="16"/>
              </w:rPr>
            </w:pPr>
          </w:p>
        </w:tc>
        <w:tc>
          <w:tcPr>
            <w:tcW w:w="992" w:type="dxa"/>
            <w:vAlign w:val="center"/>
          </w:tcPr>
          <w:p w14:paraId="0D3BF04F" w14:textId="30BC967E" w:rsidR="00D82DE3" w:rsidRPr="00C93CEC" w:rsidRDefault="001E4CED" w:rsidP="00313E02">
            <w:pPr>
              <w:tabs>
                <w:tab w:val="right" w:pos="9978"/>
              </w:tabs>
              <w:ind w:right="-107"/>
              <w:jc w:val="center"/>
              <w:rPr>
                <w:rFonts w:ascii="Verdana" w:hAnsi="Verdana" w:cs="Tahoma"/>
                <w:color w:val="0000FF"/>
                <w:sz w:val="16"/>
                <w:szCs w:val="16"/>
              </w:rPr>
            </w:pPr>
            <w:r>
              <w:rPr>
                <w:rFonts w:ascii="Verdana" w:hAnsi="Verdana" w:cs="Tahoma"/>
                <w:color w:val="0000FF"/>
                <w:sz w:val="16"/>
                <w:szCs w:val="16"/>
              </w:rPr>
              <w:t>60 €</w:t>
            </w:r>
          </w:p>
        </w:tc>
        <w:tc>
          <w:tcPr>
            <w:tcW w:w="992" w:type="dxa"/>
            <w:vAlign w:val="center"/>
          </w:tcPr>
          <w:p w14:paraId="4F7EC890" w14:textId="69C640FD" w:rsidR="00D82DE3" w:rsidRPr="00C93CEC" w:rsidRDefault="00D82DE3" w:rsidP="00313E02">
            <w:pPr>
              <w:tabs>
                <w:tab w:val="right" w:pos="9978"/>
              </w:tabs>
              <w:ind w:right="-108"/>
              <w:jc w:val="center"/>
              <w:rPr>
                <w:rFonts w:ascii="Verdana" w:hAnsi="Verdana" w:cs="Tahoma"/>
                <w:color w:val="0000FF"/>
                <w:sz w:val="16"/>
                <w:szCs w:val="16"/>
              </w:rPr>
            </w:pPr>
          </w:p>
        </w:tc>
        <w:tc>
          <w:tcPr>
            <w:tcW w:w="1134" w:type="dxa"/>
            <w:vAlign w:val="center"/>
          </w:tcPr>
          <w:p w14:paraId="4DE10930" w14:textId="0A733649" w:rsidR="00D82DE3" w:rsidRPr="00C93CEC" w:rsidRDefault="002B0CFD" w:rsidP="00313E02">
            <w:pPr>
              <w:tabs>
                <w:tab w:val="right" w:pos="9978"/>
              </w:tabs>
              <w:jc w:val="center"/>
              <w:rPr>
                <w:rFonts w:ascii="Verdana" w:hAnsi="Verdana" w:cs="Tahoma"/>
                <w:color w:val="0000FF"/>
                <w:sz w:val="16"/>
                <w:szCs w:val="16"/>
              </w:rPr>
            </w:pPr>
            <w:r>
              <w:rPr>
                <w:rFonts w:ascii="Verdana" w:hAnsi="Verdana" w:cs="Tahoma"/>
                <w:color w:val="0000FF"/>
                <w:sz w:val="16"/>
                <w:szCs w:val="16"/>
              </w:rPr>
              <w:t>80 €</w:t>
            </w:r>
          </w:p>
        </w:tc>
        <w:tc>
          <w:tcPr>
            <w:tcW w:w="1276" w:type="dxa"/>
            <w:vAlign w:val="center"/>
          </w:tcPr>
          <w:p w14:paraId="4D2A5E36" w14:textId="77777777" w:rsidR="00D82DE3" w:rsidRPr="00C93CEC" w:rsidRDefault="00D82DE3" w:rsidP="00313E02">
            <w:pPr>
              <w:tabs>
                <w:tab w:val="right" w:pos="9978"/>
              </w:tabs>
              <w:jc w:val="center"/>
              <w:rPr>
                <w:rFonts w:ascii="Verdana" w:hAnsi="Verdana" w:cs="Tahoma"/>
                <w:color w:val="0000FF"/>
                <w:sz w:val="16"/>
                <w:szCs w:val="16"/>
              </w:rPr>
            </w:pPr>
          </w:p>
        </w:tc>
      </w:tr>
      <w:tr w:rsidR="00C93CEC" w:rsidRPr="00C93CEC" w14:paraId="4B7BE45A" w14:textId="77777777" w:rsidTr="002B0CFD">
        <w:trPr>
          <w:trHeight w:val="561"/>
        </w:trPr>
        <w:tc>
          <w:tcPr>
            <w:tcW w:w="2269" w:type="dxa"/>
            <w:vAlign w:val="center"/>
          </w:tcPr>
          <w:p w14:paraId="1073EF49" w14:textId="1D90C0F7" w:rsidR="00D82DE3" w:rsidRPr="00C93CEC" w:rsidRDefault="00D82DE3" w:rsidP="001E4CED">
            <w:pPr>
              <w:tabs>
                <w:tab w:val="right" w:pos="9978"/>
              </w:tabs>
              <w:ind w:right="141"/>
              <w:rPr>
                <w:rFonts w:ascii="Verdana" w:hAnsi="Verdana" w:cs="Tahoma"/>
                <w:color w:val="0000FF"/>
                <w:sz w:val="16"/>
                <w:szCs w:val="16"/>
              </w:rPr>
            </w:pPr>
            <w:r w:rsidRPr="00C93CEC">
              <w:rPr>
                <w:rFonts w:ascii="Verdana" w:hAnsi="Verdana" w:cs="Tahoma"/>
                <w:color w:val="0000FF"/>
                <w:sz w:val="16"/>
                <w:szCs w:val="16"/>
              </w:rPr>
              <w:t>Grúa traslado 4 motos</w:t>
            </w:r>
          </w:p>
        </w:tc>
        <w:tc>
          <w:tcPr>
            <w:tcW w:w="851" w:type="dxa"/>
            <w:vAlign w:val="center"/>
          </w:tcPr>
          <w:p w14:paraId="4AAF8AC7" w14:textId="28E1FDF6" w:rsidR="00D82DE3" w:rsidRPr="00C93CEC" w:rsidRDefault="001E4CED" w:rsidP="00313E02">
            <w:pPr>
              <w:tabs>
                <w:tab w:val="right" w:pos="9978"/>
              </w:tabs>
              <w:ind w:left="-108" w:right="-108"/>
              <w:jc w:val="center"/>
              <w:rPr>
                <w:rFonts w:ascii="Verdana" w:hAnsi="Verdana" w:cs="Tahoma"/>
                <w:color w:val="0000FF"/>
                <w:sz w:val="16"/>
                <w:szCs w:val="16"/>
              </w:rPr>
            </w:pPr>
            <w:r>
              <w:rPr>
                <w:rFonts w:ascii="Verdana" w:hAnsi="Verdana" w:cs="Tahoma"/>
                <w:color w:val="0000FF"/>
                <w:sz w:val="16"/>
                <w:szCs w:val="16"/>
              </w:rPr>
              <w:t>60 €</w:t>
            </w:r>
          </w:p>
        </w:tc>
        <w:tc>
          <w:tcPr>
            <w:tcW w:w="850" w:type="dxa"/>
            <w:vAlign w:val="center"/>
          </w:tcPr>
          <w:p w14:paraId="4B6BC42B" w14:textId="77777777" w:rsidR="00D82DE3" w:rsidRPr="00C93CEC" w:rsidRDefault="00D82DE3" w:rsidP="00313E02">
            <w:pPr>
              <w:tabs>
                <w:tab w:val="right" w:pos="9978"/>
              </w:tabs>
              <w:ind w:right="-108"/>
              <w:jc w:val="center"/>
              <w:rPr>
                <w:rFonts w:ascii="Verdana" w:hAnsi="Verdana" w:cs="Tahoma"/>
                <w:color w:val="0000FF"/>
                <w:sz w:val="16"/>
                <w:szCs w:val="16"/>
              </w:rPr>
            </w:pPr>
          </w:p>
        </w:tc>
        <w:tc>
          <w:tcPr>
            <w:tcW w:w="708" w:type="dxa"/>
            <w:vAlign w:val="center"/>
          </w:tcPr>
          <w:p w14:paraId="0051713A" w14:textId="16D08B88" w:rsidR="00D82DE3" w:rsidRPr="00C93CEC" w:rsidRDefault="001E4CED" w:rsidP="00313E02">
            <w:pPr>
              <w:tabs>
                <w:tab w:val="right" w:pos="9978"/>
              </w:tabs>
              <w:ind w:left="-108" w:right="-108"/>
              <w:jc w:val="center"/>
              <w:rPr>
                <w:rFonts w:ascii="Verdana" w:hAnsi="Verdana" w:cs="Tahoma"/>
                <w:color w:val="0000FF"/>
                <w:sz w:val="16"/>
                <w:szCs w:val="16"/>
              </w:rPr>
            </w:pPr>
            <w:r>
              <w:rPr>
                <w:rFonts w:ascii="Verdana" w:hAnsi="Verdana" w:cs="Tahoma"/>
                <w:color w:val="0000FF"/>
                <w:sz w:val="16"/>
                <w:szCs w:val="16"/>
              </w:rPr>
              <w:t>2,40 €</w:t>
            </w:r>
          </w:p>
        </w:tc>
        <w:tc>
          <w:tcPr>
            <w:tcW w:w="709" w:type="dxa"/>
            <w:vAlign w:val="center"/>
          </w:tcPr>
          <w:p w14:paraId="4F717C1C" w14:textId="77777777" w:rsidR="00D82DE3" w:rsidRPr="00C93CEC" w:rsidRDefault="00D82DE3" w:rsidP="00313E02">
            <w:pPr>
              <w:tabs>
                <w:tab w:val="right" w:pos="9978"/>
              </w:tabs>
              <w:ind w:right="-107"/>
              <w:jc w:val="center"/>
              <w:rPr>
                <w:rFonts w:ascii="Verdana" w:hAnsi="Verdana" w:cs="Tahoma"/>
                <w:color w:val="0000FF"/>
                <w:sz w:val="16"/>
                <w:szCs w:val="16"/>
              </w:rPr>
            </w:pPr>
          </w:p>
        </w:tc>
        <w:tc>
          <w:tcPr>
            <w:tcW w:w="992" w:type="dxa"/>
            <w:vAlign w:val="center"/>
          </w:tcPr>
          <w:p w14:paraId="4FB3274C" w14:textId="4DE6289A" w:rsidR="00D82DE3" w:rsidRPr="00C93CEC" w:rsidRDefault="001E4CED" w:rsidP="00313E02">
            <w:pPr>
              <w:tabs>
                <w:tab w:val="right" w:pos="9978"/>
              </w:tabs>
              <w:ind w:right="-107"/>
              <w:jc w:val="center"/>
              <w:rPr>
                <w:rFonts w:ascii="Verdana" w:hAnsi="Verdana" w:cs="Tahoma"/>
                <w:color w:val="0000FF"/>
                <w:sz w:val="16"/>
                <w:szCs w:val="16"/>
              </w:rPr>
            </w:pPr>
            <w:r>
              <w:rPr>
                <w:rFonts w:ascii="Verdana" w:hAnsi="Verdana" w:cs="Tahoma"/>
                <w:color w:val="0000FF"/>
                <w:sz w:val="16"/>
                <w:szCs w:val="16"/>
              </w:rPr>
              <w:t>60 €</w:t>
            </w:r>
          </w:p>
        </w:tc>
        <w:tc>
          <w:tcPr>
            <w:tcW w:w="992" w:type="dxa"/>
            <w:vAlign w:val="center"/>
          </w:tcPr>
          <w:p w14:paraId="26F770C4" w14:textId="75B810A2" w:rsidR="00D82DE3" w:rsidRPr="00C93CEC" w:rsidRDefault="00D82DE3" w:rsidP="00313E02">
            <w:pPr>
              <w:tabs>
                <w:tab w:val="right" w:pos="9978"/>
              </w:tabs>
              <w:ind w:right="-108"/>
              <w:jc w:val="center"/>
              <w:rPr>
                <w:rFonts w:ascii="Verdana" w:hAnsi="Verdana" w:cs="Tahoma"/>
                <w:color w:val="0000FF"/>
                <w:sz w:val="16"/>
                <w:szCs w:val="16"/>
              </w:rPr>
            </w:pPr>
          </w:p>
        </w:tc>
        <w:tc>
          <w:tcPr>
            <w:tcW w:w="1134" w:type="dxa"/>
            <w:vAlign w:val="center"/>
          </w:tcPr>
          <w:p w14:paraId="7DADE717" w14:textId="0AC1B91B" w:rsidR="00D82DE3" w:rsidRPr="00C93CEC" w:rsidRDefault="002B0CFD" w:rsidP="00313E02">
            <w:pPr>
              <w:tabs>
                <w:tab w:val="right" w:pos="9978"/>
              </w:tabs>
              <w:jc w:val="center"/>
              <w:rPr>
                <w:rFonts w:ascii="Verdana" w:hAnsi="Verdana" w:cs="Tahoma"/>
                <w:color w:val="0000FF"/>
                <w:sz w:val="16"/>
                <w:szCs w:val="16"/>
              </w:rPr>
            </w:pPr>
            <w:r>
              <w:rPr>
                <w:rFonts w:ascii="Verdana" w:hAnsi="Verdana" w:cs="Tahoma"/>
                <w:color w:val="0000FF"/>
                <w:sz w:val="16"/>
                <w:szCs w:val="16"/>
              </w:rPr>
              <w:t>80 €</w:t>
            </w:r>
          </w:p>
        </w:tc>
        <w:tc>
          <w:tcPr>
            <w:tcW w:w="1276" w:type="dxa"/>
            <w:vAlign w:val="center"/>
          </w:tcPr>
          <w:p w14:paraId="13876009" w14:textId="77777777" w:rsidR="00D82DE3" w:rsidRPr="00C93CEC" w:rsidRDefault="00D82DE3" w:rsidP="00313E02">
            <w:pPr>
              <w:tabs>
                <w:tab w:val="right" w:pos="9978"/>
              </w:tabs>
              <w:jc w:val="center"/>
              <w:rPr>
                <w:rFonts w:ascii="Verdana" w:hAnsi="Verdana" w:cs="Tahoma"/>
                <w:color w:val="0000FF"/>
                <w:sz w:val="16"/>
                <w:szCs w:val="16"/>
              </w:rPr>
            </w:pPr>
          </w:p>
        </w:tc>
      </w:tr>
    </w:tbl>
    <w:p w14:paraId="4A5ED94E" w14:textId="77777777" w:rsidR="00693F13" w:rsidRDefault="00693F13" w:rsidP="00C548B6">
      <w:pPr>
        <w:tabs>
          <w:tab w:val="right" w:pos="9978"/>
        </w:tabs>
        <w:ind w:left="600" w:right="141" w:hanging="400"/>
        <w:jc w:val="both"/>
        <w:rPr>
          <w:rFonts w:ascii="Verdana" w:hAnsi="Verdana" w:cs="Tahoma"/>
          <w:sz w:val="19"/>
          <w:szCs w:val="19"/>
        </w:rPr>
      </w:pPr>
    </w:p>
    <w:p w14:paraId="6815FF4E" w14:textId="5E68C994" w:rsidR="00693F13" w:rsidRPr="006473ED" w:rsidRDefault="006473ED" w:rsidP="006473ED">
      <w:pPr>
        <w:pStyle w:val="Prrafodelista"/>
        <w:numPr>
          <w:ilvl w:val="0"/>
          <w:numId w:val="124"/>
        </w:numPr>
        <w:tabs>
          <w:tab w:val="right" w:pos="9978"/>
        </w:tabs>
        <w:ind w:right="141"/>
        <w:jc w:val="both"/>
        <w:rPr>
          <w:rFonts w:ascii="Verdana" w:hAnsi="Verdana" w:cs="Tahoma"/>
          <w:color w:val="0000FF"/>
          <w:sz w:val="19"/>
          <w:szCs w:val="19"/>
        </w:rPr>
      </w:pPr>
      <w:r w:rsidRPr="006473ED">
        <w:rPr>
          <w:rFonts w:ascii="Verdana" w:hAnsi="Verdana" w:cs="Tahoma"/>
          <w:color w:val="0000FF"/>
          <w:sz w:val="19"/>
          <w:szCs w:val="19"/>
        </w:rPr>
        <w:t>Se considera nocturno de 20:00 horas a 08:00 horas del día siguiente.</w:t>
      </w:r>
    </w:p>
    <w:p w14:paraId="677A6B07" w14:textId="4E441EA4" w:rsidR="006473ED" w:rsidRPr="006473ED" w:rsidRDefault="006473ED" w:rsidP="006473ED">
      <w:pPr>
        <w:pStyle w:val="Prrafodelista"/>
        <w:numPr>
          <w:ilvl w:val="0"/>
          <w:numId w:val="124"/>
        </w:numPr>
        <w:tabs>
          <w:tab w:val="right" w:pos="9978"/>
        </w:tabs>
        <w:ind w:right="141"/>
        <w:jc w:val="both"/>
        <w:rPr>
          <w:rFonts w:ascii="Verdana" w:hAnsi="Verdana" w:cs="Tahoma"/>
          <w:color w:val="0000FF"/>
          <w:sz w:val="19"/>
          <w:szCs w:val="19"/>
        </w:rPr>
      </w:pPr>
      <w:r w:rsidRPr="006473ED">
        <w:rPr>
          <w:rFonts w:ascii="Verdana" w:hAnsi="Verdana" w:cs="Tahoma"/>
          <w:color w:val="0000FF"/>
          <w:sz w:val="19"/>
          <w:szCs w:val="19"/>
        </w:rPr>
        <w:t>Se considerará día festivo cuando así lo sea en la Comunidad Autónoma del País Vasco y en el Territorio Histórico al que pertenezca el adjudicatario.</w:t>
      </w:r>
    </w:p>
    <w:p w14:paraId="42804782" w14:textId="5E4F1A54" w:rsidR="006473ED" w:rsidRPr="006473ED" w:rsidRDefault="006473ED" w:rsidP="006473ED">
      <w:pPr>
        <w:pStyle w:val="Prrafodelista"/>
        <w:numPr>
          <w:ilvl w:val="0"/>
          <w:numId w:val="124"/>
        </w:numPr>
        <w:tabs>
          <w:tab w:val="right" w:pos="9978"/>
        </w:tabs>
        <w:ind w:right="141"/>
        <w:jc w:val="both"/>
        <w:rPr>
          <w:rFonts w:ascii="Verdana" w:hAnsi="Verdana" w:cs="Tahoma"/>
          <w:color w:val="0000FF"/>
          <w:sz w:val="19"/>
          <w:szCs w:val="19"/>
        </w:rPr>
      </w:pPr>
      <w:r w:rsidRPr="006473ED">
        <w:rPr>
          <w:rFonts w:ascii="Verdana" w:hAnsi="Verdana" w:cs="Tahoma"/>
          <w:color w:val="0000FF"/>
          <w:sz w:val="19"/>
          <w:szCs w:val="19"/>
        </w:rPr>
        <w:t>En las casillas de hora de espera (columnas 7 y 9) estará incluido el tiempo de espera por necesidades de la administración (esperas en ITV), el tiempo necesario extra para la correcta fijación de las motocicletas a trasladar por el operario u operarios necesarios.</w:t>
      </w:r>
    </w:p>
    <w:p w14:paraId="2EF03498" w14:textId="77777777" w:rsidR="00693F13" w:rsidRPr="00427D9A" w:rsidRDefault="00693F13"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54" w:name="_Toc505598255"/>
      <w:bookmarkStart w:id="1155" w:name="_Toc505598332"/>
      <w:bookmarkStart w:id="1156" w:name="_Toc505598425"/>
      <w:bookmarkStart w:id="1157" w:name="_Toc507512604"/>
      <w:bookmarkStart w:id="1158" w:name="_Toc507512905"/>
      <w:r w:rsidRPr="00427D9A">
        <w:rPr>
          <w:rFonts w:ascii="Verdana" w:hAnsi="Verdana" w:cs="Tahoma"/>
          <w:sz w:val="19"/>
          <w:szCs w:val="19"/>
        </w:rPr>
        <w:t>En............................., a...... de....................de 20....</w:t>
      </w:r>
      <w:bookmarkEnd w:id="1154"/>
      <w:bookmarkEnd w:id="1155"/>
      <w:bookmarkEnd w:id="1156"/>
      <w:bookmarkEnd w:id="1157"/>
      <w:bookmarkEnd w:id="1158"/>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Default="00C548B6" w:rsidP="00C548B6">
      <w:pPr>
        <w:ind w:right="-427"/>
        <w:rPr>
          <w:rFonts w:ascii="Verdana" w:hAnsi="Verdana" w:cs="Tahoma"/>
          <w:sz w:val="18"/>
          <w:szCs w:val="18"/>
        </w:rPr>
      </w:pPr>
    </w:p>
    <w:p w14:paraId="202CFDC4" w14:textId="77777777" w:rsidR="008A6E93" w:rsidRDefault="008A6E93" w:rsidP="00C548B6">
      <w:pPr>
        <w:ind w:right="-427"/>
        <w:rPr>
          <w:rFonts w:ascii="Verdana" w:hAnsi="Verdana" w:cs="Tahoma"/>
          <w:sz w:val="18"/>
          <w:szCs w:val="18"/>
        </w:rPr>
      </w:pPr>
    </w:p>
    <w:p w14:paraId="6B823A10" w14:textId="77777777" w:rsidR="008A6E93" w:rsidRDefault="008A6E93" w:rsidP="00C548B6">
      <w:pPr>
        <w:ind w:right="-427"/>
        <w:rPr>
          <w:rFonts w:ascii="Verdana" w:hAnsi="Verdana" w:cs="Tahoma"/>
          <w:sz w:val="18"/>
          <w:szCs w:val="18"/>
        </w:rPr>
      </w:pPr>
    </w:p>
    <w:p w14:paraId="7DFA6654" w14:textId="77777777" w:rsidR="008A6E93" w:rsidRDefault="008A6E93" w:rsidP="00C548B6">
      <w:pPr>
        <w:ind w:right="-427"/>
        <w:rPr>
          <w:rFonts w:ascii="Verdana" w:hAnsi="Verdana" w:cs="Tahoma"/>
          <w:sz w:val="18"/>
          <w:szCs w:val="18"/>
        </w:rPr>
      </w:pPr>
    </w:p>
    <w:p w14:paraId="0A34A1B9" w14:textId="77777777" w:rsidR="008A6E93" w:rsidRPr="00427D9A" w:rsidRDefault="008A6E93"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24F55733"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1EFD1E" w14:textId="77777777" w:rsidR="00C548B6" w:rsidRPr="00427D9A" w:rsidRDefault="00C548B6" w:rsidP="00C548B6">
      <w:pPr>
        <w:shd w:val="clear" w:color="auto" w:fill="FFFFFF"/>
        <w:ind w:left="142" w:right="-427"/>
        <w:jc w:val="both"/>
        <w:rPr>
          <w:rFonts w:ascii="Verdana" w:hAnsi="Verdana"/>
          <w:sz w:val="14"/>
          <w:szCs w:val="14"/>
        </w:rPr>
      </w:pPr>
    </w:p>
    <w:p w14:paraId="06E14D94"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0C69ECFA"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76161637"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85F4181" w14:textId="77777777" w:rsidR="00C548B6" w:rsidRPr="00427D9A" w:rsidRDefault="00C548B6" w:rsidP="00427707">
      <w:pPr>
        <w:numPr>
          <w:ilvl w:val="0"/>
          <w:numId w:val="6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59" w:name="AnexoV1"/>
      <w:bookmarkStart w:id="1160" w:name="_Toc33530875"/>
    </w:p>
    <w:p w14:paraId="3C8232B2" w14:textId="77777777" w:rsidR="00C548B6" w:rsidRPr="00720FA1" w:rsidRDefault="00C548B6" w:rsidP="00C03745">
      <w:pPr>
        <w:pStyle w:val="Ttulo3"/>
        <w:rPr>
          <w:rFonts w:eastAsia="Arial Unicode MS"/>
          <w:i/>
        </w:rPr>
      </w:pPr>
      <w:bookmarkStart w:id="1161" w:name="_Toc38387846"/>
      <w:r w:rsidRPr="00C03745">
        <w:rPr>
          <w:lang w:val="es-ES_tradnl"/>
        </w:rPr>
        <w:t>ANEXO</w:t>
      </w:r>
      <w:r w:rsidR="00F47A03">
        <w:rPr>
          <w:lang w:val="es-ES_tradnl"/>
        </w:rPr>
        <w:t xml:space="preserve"> V.</w:t>
      </w:r>
      <w:r w:rsidRPr="00720FA1">
        <w:rPr>
          <w:lang w:val="es-ES_tradnl"/>
        </w:rPr>
        <w:t>1.-</w:t>
      </w:r>
      <w:r w:rsidRPr="00720FA1">
        <w:rPr>
          <w:lang w:val="es-ES_tradnl"/>
        </w:rPr>
        <w:tab/>
      </w:r>
      <w:bookmarkEnd w:id="1159"/>
      <w:r w:rsidRPr="00720FA1">
        <w:rPr>
          <w:lang w:val="es-ES_tradnl"/>
        </w:rPr>
        <w:t>DISPONIBILIDAD DE LA SOLVENCIA Y MEDIOS DE OTRAS ENTIDADES DURANTE TODA LA VIGENCIA DEL CONTRATO</w:t>
      </w:r>
      <w:bookmarkEnd w:id="1160"/>
      <w:bookmarkEnd w:id="1161"/>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62" w:name="_Toc505598256"/>
      <w:bookmarkStart w:id="1163" w:name="_Toc505598333"/>
      <w:bookmarkStart w:id="1164" w:name="_Toc505598426"/>
      <w:bookmarkStart w:id="1165" w:name="_Toc507512605"/>
      <w:bookmarkStart w:id="1166" w:name="_Toc507512906"/>
      <w:r w:rsidRPr="00720FA1">
        <w:rPr>
          <w:rFonts w:ascii="Verdana" w:hAnsi="Verdana"/>
          <w:b/>
          <w:sz w:val="19"/>
          <w:szCs w:val="19"/>
        </w:rPr>
        <w:t>DECLARAN:</w:t>
      </w:r>
      <w:bookmarkEnd w:id="1162"/>
      <w:bookmarkEnd w:id="1163"/>
      <w:bookmarkEnd w:id="1164"/>
      <w:bookmarkEnd w:id="1165"/>
      <w:bookmarkEnd w:id="1166"/>
    </w:p>
    <w:p w14:paraId="6DB0DF80" w14:textId="77777777" w:rsidR="00C548B6" w:rsidRPr="00720FA1" w:rsidRDefault="00C548B6" w:rsidP="000812FC">
      <w:pPr>
        <w:numPr>
          <w:ilvl w:val="0"/>
          <w:numId w:val="44"/>
        </w:numPr>
        <w:tabs>
          <w:tab w:val="clear" w:pos="360"/>
        </w:tabs>
        <w:spacing w:before="120"/>
        <w:ind w:left="709" w:right="-427" w:hanging="709"/>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357B12AF" w14:textId="77777777" w:rsidR="00C548B6" w:rsidRPr="00720FA1" w:rsidRDefault="00C548B6" w:rsidP="000812FC">
      <w:pPr>
        <w:numPr>
          <w:ilvl w:val="0"/>
          <w:numId w:val="44"/>
        </w:numPr>
        <w:tabs>
          <w:tab w:val="clear" w:pos="360"/>
        </w:tabs>
        <w:spacing w:before="120"/>
        <w:ind w:left="709" w:right="-427" w:hanging="709"/>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0812FC">
      <w:pPr>
        <w:numPr>
          <w:ilvl w:val="0"/>
          <w:numId w:val="44"/>
        </w:numPr>
        <w:tabs>
          <w:tab w:val="clear" w:pos="360"/>
          <w:tab w:val="left" w:pos="851"/>
        </w:tabs>
        <w:spacing w:before="120"/>
        <w:ind w:left="709" w:right="-427" w:hanging="709"/>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0812FC">
      <w:pPr>
        <w:numPr>
          <w:ilvl w:val="0"/>
          <w:numId w:val="39"/>
        </w:numPr>
        <w:ind w:left="709" w:right="-427" w:hanging="709"/>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0812FC">
      <w:pPr>
        <w:numPr>
          <w:ilvl w:val="0"/>
          <w:numId w:val="39"/>
        </w:numPr>
        <w:ind w:left="709" w:right="-427" w:hanging="709"/>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0812FC">
      <w:pPr>
        <w:numPr>
          <w:ilvl w:val="0"/>
          <w:numId w:val="44"/>
        </w:numPr>
        <w:tabs>
          <w:tab w:val="clear" w:pos="360"/>
          <w:tab w:val="left" w:pos="851"/>
        </w:tabs>
        <w:spacing w:before="120"/>
        <w:ind w:left="709" w:right="-427" w:hanging="709"/>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0812FC">
      <w:pPr>
        <w:numPr>
          <w:ilvl w:val="0"/>
          <w:numId w:val="44"/>
        </w:numPr>
        <w:tabs>
          <w:tab w:val="clear" w:pos="360"/>
          <w:tab w:val="left" w:pos="851"/>
        </w:tabs>
        <w:spacing w:before="120"/>
        <w:ind w:left="709" w:right="-427" w:hanging="709"/>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071CE72A" w14:textId="77777777" w:rsidR="00C548B6" w:rsidRPr="00720FA1" w:rsidRDefault="00C548B6" w:rsidP="000812FC">
      <w:pPr>
        <w:numPr>
          <w:ilvl w:val="0"/>
          <w:numId w:val="44"/>
        </w:numPr>
        <w:tabs>
          <w:tab w:val="clear" w:pos="360"/>
          <w:tab w:val="left" w:pos="851"/>
        </w:tabs>
        <w:spacing w:before="120"/>
        <w:ind w:left="709" w:right="-427" w:hanging="709"/>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67" w:name="_Toc505598257"/>
      <w:bookmarkStart w:id="1168" w:name="_Toc505598334"/>
      <w:bookmarkStart w:id="1169" w:name="_Toc505598427"/>
      <w:bookmarkStart w:id="1170" w:name="_Toc507512606"/>
      <w:bookmarkStart w:id="1171" w:name="_Toc507512907"/>
      <w:r w:rsidRPr="00720FA1">
        <w:rPr>
          <w:rFonts w:ascii="Verdana" w:hAnsi="Verdana" w:cs="Tahoma"/>
          <w:sz w:val="19"/>
          <w:szCs w:val="19"/>
        </w:rPr>
        <w:t>En............................., a...... de....................de 20....</w:t>
      </w:r>
      <w:bookmarkEnd w:id="1167"/>
      <w:bookmarkEnd w:id="1168"/>
      <w:bookmarkEnd w:id="1169"/>
      <w:bookmarkEnd w:id="1170"/>
      <w:bookmarkEnd w:id="1171"/>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6751A5E"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1581636A"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1FCF9621"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472C165" w14:textId="77777777" w:rsidR="00C548B6" w:rsidRPr="00720FA1"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31721556" w14:textId="77777777" w:rsidR="00C548B6" w:rsidRDefault="00C548B6" w:rsidP="00427707">
      <w:pPr>
        <w:numPr>
          <w:ilvl w:val="0"/>
          <w:numId w:val="7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00A94F53"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72" w:name="AnexoV2"/>
      <w:bookmarkStart w:id="1173"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174" w:name="_Toc38387847"/>
      <w:r>
        <w:rPr>
          <w:lang w:val="es-ES_tradnl"/>
        </w:rPr>
        <w:t>ANEXO V.</w:t>
      </w:r>
      <w:r w:rsidR="00C548B6" w:rsidRPr="003B1149">
        <w:rPr>
          <w:lang w:val="es-ES_tradnl"/>
        </w:rPr>
        <w:t>2.</w:t>
      </w:r>
      <w:bookmarkEnd w:id="1172"/>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73"/>
      <w:bookmarkEnd w:id="1174"/>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7777777"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75" w:name="_Toc507512607"/>
      <w:bookmarkStart w:id="1176"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75"/>
      <w:bookmarkEnd w:id="1176"/>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77" w:name="_Toc507512608"/>
      <w:bookmarkStart w:id="1178" w:name="_Toc507512909"/>
      <w:r w:rsidRPr="003B1149">
        <w:rPr>
          <w:rFonts w:ascii="Verdana" w:hAnsi="Verdana" w:cs="Tahoma"/>
          <w:sz w:val="19"/>
          <w:szCs w:val="19"/>
        </w:rPr>
        <w:t>En............................., a..... de....................de 20....</w:t>
      </w:r>
      <w:bookmarkEnd w:id="1177"/>
      <w:bookmarkEnd w:id="1178"/>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7BC04F05"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1BA4798A" w14:textId="77777777" w:rsidR="00C548B6" w:rsidRPr="003B1149" w:rsidRDefault="00C548B6" w:rsidP="00C548B6">
      <w:pPr>
        <w:shd w:val="clear" w:color="auto" w:fill="FFFFFF"/>
        <w:ind w:left="142" w:right="-427"/>
        <w:jc w:val="both"/>
        <w:rPr>
          <w:rFonts w:ascii="Verdana" w:hAnsi="Verdana"/>
          <w:sz w:val="14"/>
          <w:szCs w:val="14"/>
        </w:rPr>
      </w:pPr>
    </w:p>
    <w:p w14:paraId="0FD76D64"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68C4907"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7E3F0A49"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37A883B" w14:textId="77777777" w:rsidR="00C548B6" w:rsidRPr="003B1149" w:rsidRDefault="00C548B6" w:rsidP="00427707">
      <w:pPr>
        <w:numPr>
          <w:ilvl w:val="0"/>
          <w:numId w:val="67"/>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79" w:name="AnexoV3"/>
      <w:bookmarkStart w:id="1180" w:name="_Toc33530877"/>
      <w:bookmarkStart w:id="1181" w:name="_Toc38387848"/>
      <w:r w:rsidR="00F47A03">
        <w:rPr>
          <w:lang w:val="es-ES_tradnl"/>
        </w:rPr>
        <w:t>ANEXO V.</w:t>
      </w:r>
      <w:r w:rsidRPr="003B1149">
        <w:rPr>
          <w:lang w:val="es-ES_tradnl"/>
        </w:rPr>
        <w:t>3.-</w:t>
      </w:r>
      <w:r w:rsidRPr="003B1149">
        <w:rPr>
          <w:lang w:val="es-ES_tradnl"/>
        </w:rPr>
        <w:tab/>
      </w:r>
      <w:bookmarkEnd w:id="1179"/>
      <w:r w:rsidRPr="00D02CF4">
        <w:rPr>
          <w:lang w:val="es-ES_tradnl"/>
        </w:rPr>
        <w:t>MODELO DE AVAL BANCARIO</w:t>
      </w:r>
      <w:bookmarkEnd w:id="1180"/>
      <w:bookmarkEnd w:id="1181"/>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rPr>
        <w:sectPr w:rsidR="00C548B6" w:rsidRPr="007B24D7"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2" w:name="AnexoV4"/>
    </w:p>
    <w:p w14:paraId="3A261D8E" w14:textId="77777777" w:rsidR="00C548B6" w:rsidRPr="00CC33A1" w:rsidRDefault="00C548B6" w:rsidP="00C03745">
      <w:pPr>
        <w:pStyle w:val="Ttulo3"/>
      </w:pPr>
      <w:bookmarkStart w:id="1183" w:name="_Toc33530878"/>
      <w:bookmarkStart w:id="1184" w:name="_Toc38387849"/>
      <w:bookmarkEnd w:id="1182"/>
      <w:r w:rsidRPr="00CC33A1">
        <w:rPr>
          <w:lang w:val="es-ES_tradnl"/>
        </w:rPr>
        <w:t>ANEXO V.4.-</w:t>
      </w:r>
      <w:r w:rsidRPr="00CC33A1">
        <w:rPr>
          <w:rFonts w:eastAsia="Arial Unicode MS"/>
        </w:rPr>
        <w:tab/>
      </w:r>
      <w:r w:rsidRPr="00CC33A1">
        <w:t>MODELO DE SEGURO DE CAUCIÓN</w:t>
      </w:r>
      <w:bookmarkEnd w:id="1183"/>
      <w:bookmarkEnd w:id="1184"/>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lang w:val="es-ES_tradnl" w:eastAsia="es-ES_tradnl"/>
        </w:rPr>
      </w:pPr>
    </w:p>
    <w:p w14:paraId="7282E60E" w14:textId="77777777" w:rsidR="00C548B6" w:rsidRPr="007B24D7" w:rsidRDefault="00C548B6" w:rsidP="00C548B6">
      <w:pPr>
        <w:ind w:left="600" w:right="-427"/>
        <w:jc w:val="center"/>
        <w:rPr>
          <w:rFonts w:ascii="Verdana" w:hAnsi="Verdana"/>
          <w:b/>
          <w:caps/>
          <w:color w:val="00000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lang w:val="es-ES_tradnl" w:eastAsia="es-ES_tradnl"/>
        </w:rPr>
      </w:pPr>
    </w:p>
    <w:p w14:paraId="2689B00F" w14:textId="77777777" w:rsidR="00C548B6" w:rsidRPr="004B5846" w:rsidRDefault="00C548B6" w:rsidP="00C03745">
      <w:pPr>
        <w:pStyle w:val="Ttulo3"/>
      </w:pPr>
      <w:r w:rsidRPr="007B24D7">
        <w:rPr>
          <w:rFonts w:eastAsia="Arial Unicode MS" w:cs="Tahoma"/>
          <w:sz w:val="20"/>
          <w:szCs w:val="20"/>
        </w:rPr>
        <w:br w:type="page"/>
      </w:r>
      <w:bookmarkStart w:id="1185" w:name="AnexoVI1"/>
      <w:bookmarkStart w:id="1186" w:name="_Toc33530879"/>
      <w:bookmarkStart w:id="1187" w:name="_Toc38387850"/>
      <w:r w:rsidR="00F47A03">
        <w:rPr>
          <w:lang w:val="es-ES_tradnl"/>
        </w:rPr>
        <w:t>ANEXO VI.</w:t>
      </w:r>
      <w:r w:rsidRPr="004B5846">
        <w:rPr>
          <w:lang w:val="es-ES_tradnl"/>
        </w:rPr>
        <w:t>1.</w:t>
      </w:r>
      <w:bookmarkEnd w:id="1185"/>
      <w:r w:rsidRPr="004B5846">
        <w:rPr>
          <w:lang w:val="es-ES_tradnl"/>
        </w:rPr>
        <w:t>-</w:t>
      </w:r>
      <w:r w:rsidRPr="004B5846">
        <w:rPr>
          <w:lang w:val="es-ES_tradnl"/>
        </w:rPr>
        <w:tab/>
        <w:t>APROBACIÓN DE CERTIFICACIÓN DE SERVICIOS</w:t>
      </w:r>
      <w:bookmarkEnd w:id="1186"/>
      <w:bookmarkEnd w:id="1187"/>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88" w:name="_Toc505598258"/>
      <w:bookmarkStart w:id="1189" w:name="_Toc505598335"/>
      <w:bookmarkStart w:id="1190" w:name="_Toc505598428"/>
      <w:bookmarkStart w:id="1191" w:name="_Toc507512609"/>
      <w:bookmarkStart w:id="1192" w:name="_Toc507512910"/>
      <w:r w:rsidRPr="004B5846">
        <w:rPr>
          <w:rFonts w:ascii="Verdana" w:hAnsi="Verdana"/>
          <w:b/>
          <w:sz w:val="19"/>
          <w:szCs w:val="19"/>
        </w:rPr>
        <w:t>DECLARA:</w:t>
      </w:r>
      <w:bookmarkEnd w:id="1188"/>
      <w:bookmarkEnd w:id="1189"/>
      <w:bookmarkEnd w:id="1190"/>
      <w:bookmarkEnd w:id="1191"/>
      <w:bookmarkEnd w:id="1192"/>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B5846" w:rsidRDefault="00C548B6"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93" w:name="_Toc505598259"/>
      <w:bookmarkStart w:id="1194" w:name="_Toc505598336"/>
      <w:bookmarkStart w:id="1195" w:name="_Toc505598429"/>
      <w:bookmarkStart w:id="1196" w:name="_Toc507512610"/>
      <w:bookmarkStart w:id="1197" w:name="_Toc507512911"/>
      <w:r w:rsidRPr="004B5846">
        <w:rPr>
          <w:rFonts w:ascii="Verdana" w:hAnsi="Verdana" w:cs="Tahoma"/>
          <w:sz w:val="19"/>
          <w:szCs w:val="19"/>
        </w:rPr>
        <w:t>En............................., a..... de....................de 20....</w:t>
      </w:r>
      <w:bookmarkEnd w:id="1193"/>
      <w:bookmarkEnd w:id="1194"/>
      <w:bookmarkEnd w:id="1195"/>
      <w:bookmarkEnd w:id="1196"/>
      <w:bookmarkEnd w:id="1197"/>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rPr>
      </w:pPr>
    </w:p>
    <w:p w14:paraId="58E3C3CD" w14:textId="77777777" w:rsidR="00C548B6" w:rsidRPr="004B5846" w:rsidRDefault="00C548B6" w:rsidP="00C548B6">
      <w:pPr>
        <w:ind w:left="600" w:right="-427"/>
        <w:rPr>
          <w:rFonts w:ascii="Verdana" w:hAnsi="Verdana" w:cs="Tahoma"/>
        </w:rPr>
      </w:pPr>
    </w:p>
    <w:p w14:paraId="34DB7141" w14:textId="77777777" w:rsidR="00C548B6" w:rsidRPr="004B5846" w:rsidRDefault="00C548B6" w:rsidP="00C548B6">
      <w:pPr>
        <w:ind w:left="600" w:right="-427"/>
        <w:rPr>
          <w:rFonts w:ascii="Verdana" w:hAnsi="Verdana" w:cs="Tahoma"/>
        </w:rPr>
      </w:pPr>
    </w:p>
    <w:p w14:paraId="6194A606" w14:textId="77777777" w:rsidR="00C548B6" w:rsidRPr="004B5846" w:rsidRDefault="00C548B6" w:rsidP="00C548B6">
      <w:pPr>
        <w:ind w:left="600" w:right="-427"/>
        <w:rPr>
          <w:rFonts w:ascii="Verdana" w:hAnsi="Verdana" w:cs="Tahoma"/>
        </w:rPr>
      </w:pPr>
    </w:p>
    <w:p w14:paraId="1EB22519" w14:textId="77777777" w:rsidR="00C548B6" w:rsidRPr="004B5846" w:rsidRDefault="00C548B6" w:rsidP="00C548B6">
      <w:pPr>
        <w:ind w:left="600" w:right="-427"/>
        <w:rPr>
          <w:rFonts w:ascii="Verdana" w:hAnsi="Verdana" w:cs="Tahoma"/>
        </w:rPr>
      </w:pPr>
    </w:p>
    <w:p w14:paraId="3345FFA8" w14:textId="77777777" w:rsidR="00C548B6" w:rsidRPr="004B5846" w:rsidRDefault="00C548B6" w:rsidP="00C548B6">
      <w:pPr>
        <w:ind w:left="600" w:right="-427"/>
        <w:rPr>
          <w:rFonts w:ascii="Verdana" w:hAnsi="Verdana" w:cs="Tahoma"/>
        </w:rPr>
      </w:pPr>
    </w:p>
    <w:p w14:paraId="1F6DA620" w14:textId="77777777" w:rsidR="00C548B6" w:rsidRPr="004B5846" w:rsidRDefault="00C548B6" w:rsidP="00C548B6">
      <w:pPr>
        <w:ind w:left="600" w:right="-427"/>
        <w:rPr>
          <w:rFonts w:ascii="Verdana" w:hAnsi="Verdana" w:cs="Tahoma"/>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71ED1AD1"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302AA64F" w14:textId="77777777" w:rsidR="00C548B6" w:rsidRPr="004B5846" w:rsidRDefault="00C548B6" w:rsidP="00C548B6">
      <w:pPr>
        <w:shd w:val="clear" w:color="auto" w:fill="FFFFFF"/>
        <w:ind w:left="142" w:right="-427"/>
        <w:jc w:val="both"/>
        <w:rPr>
          <w:rFonts w:ascii="Verdana" w:hAnsi="Verdana"/>
          <w:sz w:val="14"/>
          <w:szCs w:val="14"/>
        </w:rPr>
      </w:pPr>
    </w:p>
    <w:p w14:paraId="6F3AEB34"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425E272C"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0A052FFC" w14:textId="77777777" w:rsidR="00C548B6" w:rsidRPr="004B5846" w:rsidRDefault="00C548B6" w:rsidP="00427707">
      <w:pPr>
        <w:numPr>
          <w:ilvl w:val="0"/>
          <w:numId w:val="68"/>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40E962A" w14:textId="77777777" w:rsidR="00C03745" w:rsidRPr="00C03745" w:rsidRDefault="00C548B6" w:rsidP="00C03745">
      <w:pPr>
        <w:numPr>
          <w:ilvl w:val="0"/>
          <w:numId w:val="68"/>
        </w:numPr>
        <w:shd w:val="clear" w:color="auto" w:fill="FFFFFF"/>
        <w:tabs>
          <w:tab w:val="left" w:pos="142"/>
        </w:tabs>
        <w:ind w:right="-427"/>
        <w:contextualSpacing/>
        <w:jc w:val="both"/>
        <w:rPr>
          <w:rFonts w:ascii="Tahoma" w:hAnsi="Tahoma" w:cs="Tahoma"/>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EA384E7" w14:textId="77777777" w:rsidR="00C03745" w:rsidRDefault="00C03745" w:rsidP="00C03745">
      <w:pPr>
        <w:shd w:val="clear" w:color="auto" w:fill="FFFFFF"/>
        <w:tabs>
          <w:tab w:val="left" w:pos="142"/>
        </w:tabs>
        <w:ind w:right="-427"/>
        <w:contextualSpacing/>
        <w:jc w:val="both"/>
        <w:rPr>
          <w:rFonts w:ascii="Tahoma" w:hAnsi="Tahoma" w:cs="Tahoma"/>
          <w:lang w:val="es-ES_tradnl"/>
        </w:rPr>
      </w:pPr>
    </w:p>
    <w:p w14:paraId="222E5BE0" w14:textId="77777777" w:rsidR="00C548B6" w:rsidRPr="007B24D7" w:rsidRDefault="00C03745" w:rsidP="00C03745">
      <w:pPr>
        <w:shd w:val="clear" w:color="auto" w:fill="FFFFFF"/>
        <w:tabs>
          <w:tab w:val="left" w:pos="142"/>
        </w:tabs>
        <w:ind w:right="-427"/>
        <w:contextualSpacing/>
        <w:jc w:val="both"/>
        <w:rPr>
          <w:rFonts w:ascii="Tahoma" w:hAnsi="Tahoma" w:cs="Tahoma"/>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98" w:name="AnexoVI2"/>
    </w:p>
    <w:p w14:paraId="4F43B15F" w14:textId="77777777" w:rsidR="00C548B6" w:rsidRPr="004B5846" w:rsidRDefault="00F47A03" w:rsidP="00C03745">
      <w:pPr>
        <w:pStyle w:val="Ttulo3"/>
      </w:pPr>
      <w:bookmarkStart w:id="1199" w:name="_Toc33530880"/>
      <w:bookmarkStart w:id="1200" w:name="_Toc38387851"/>
      <w:bookmarkEnd w:id="1198"/>
      <w:r>
        <w:rPr>
          <w:lang w:val="es-ES_tradnl"/>
        </w:rPr>
        <w:t>ANEXO VI.</w:t>
      </w:r>
      <w:r w:rsidR="00C548B6" w:rsidRPr="004B5846">
        <w:rPr>
          <w:lang w:val="es-ES_tradnl"/>
        </w:rPr>
        <w:t>2.-</w:t>
      </w:r>
      <w:r w:rsidR="00C548B6" w:rsidRPr="004B5846">
        <w:rPr>
          <w:lang w:val="es-ES_tradnl"/>
        </w:rPr>
        <w:tab/>
      </w:r>
      <w:r w:rsidR="00C548B6" w:rsidRPr="004B5846">
        <w:t>COMUNICACIÓN DE SUBCONTRATACIÓN</w:t>
      </w:r>
      <w:bookmarkEnd w:id="1199"/>
      <w:bookmarkEnd w:id="1200"/>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201" w:name="_Toc505598260"/>
      <w:bookmarkStart w:id="1202" w:name="_Toc505598337"/>
      <w:bookmarkStart w:id="1203" w:name="_Toc505598430"/>
      <w:bookmarkStart w:id="1204" w:name="_Toc507512611"/>
      <w:bookmarkStart w:id="1205" w:name="_Toc507512912"/>
      <w:r w:rsidRPr="004B5846">
        <w:rPr>
          <w:rFonts w:ascii="Verdana" w:hAnsi="Verdana"/>
          <w:b/>
          <w:sz w:val="19"/>
          <w:szCs w:val="19"/>
        </w:rPr>
        <w:t>DECLARA:</w:t>
      </w:r>
      <w:bookmarkEnd w:id="1201"/>
      <w:bookmarkEnd w:id="1202"/>
      <w:bookmarkEnd w:id="1203"/>
      <w:bookmarkEnd w:id="1204"/>
      <w:bookmarkEnd w:id="1205"/>
    </w:p>
    <w:p w14:paraId="6835A4FB" w14:textId="77777777" w:rsidR="00C548B6" w:rsidRPr="004B5846" w:rsidRDefault="00C548B6" w:rsidP="00C548B6">
      <w:pPr>
        <w:ind w:right="-427"/>
        <w:jc w:val="center"/>
        <w:rPr>
          <w:rFonts w:ascii="Verdana" w:hAnsi="Verdana"/>
          <w:b/>
          <w:sz w:val="19"/>
          <w:szCs w:val="19"/>
        </w:rPr>
      </w:pPr>
    </w:p>
    <w:p w14:paraId="6D073102"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427707">
      <w:pPr>
        <w:numPr>
          <w:ilvl w:val="0"/>
          <w:numId w:val="41"/>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427707">
      <w:pPr>
        <w:numPr>
          <w:ilvl w:val="0"/>
          <w:numId w:val="41"/>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427707">
      <w:pPr>
        <w:numPr>
          <w:ilvl w:val="0"/>
          <w:numId w:val="41"/>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206" w:name="_Toc505598261"/>
      <w:bookmarkStart w:id="1207" w:name="_Toc505598338"/>
      <w:bookmarkStart w:id="1208" w:name="_Toc505598431"/>
      <w:bookmarkStart w:id="1209" w:name="_Toc507512612"/>
      <w:bookmarkStart w:id="1210" w:name="_Toc507512913"/>
      <w:r w:rsidRPr="004B5846">
        <w:rPr>
          <w:rFonts w:ascii="Verdana" w:hAnsi="Verdana" w:cs="Tahoma"/>
          <w:sz w:val="19"/>
          <w:szCs w:val="19"/>
        </w:rPr>
        <w:t>En............................., a..... de....................de 20....</w:t>
      </w:r>
      <w:bookmarkEnd w:id="1206"/>
      <w:bookmarkEnd w:id="1207"/>
      <w:bookmarkEnd w:id="1208"/>
      <w:bookmarkEnd w:id="1209"/>
      <w:bookmarkEnd w:id="1210"/>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72F6A4D6"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B1EA8F0" w14:textId="77777777" w:rsidR="00C548B6" w:rsidRPr="004B5846" w:rsidRDefault="00C548B6" w:rsidP="00C548B6">
      <w:pPr>
        <w:shd w:val="clear" w:color="auto" w:fill="FFFFFF"/>
        <w:ind w:left="142" w:right="-427"/>
        <w:jc w:val="both"/>
        <w:rPr>
          <w:rFonts w:ascii="Verdana" w:hAnsi="Verdana"/>
          <w:sz w:val="14"/>
          <w:szCs w:val="14"/>
        </w:rPr>
      </w:pPr>
    </w:p>
    <w:p w14:paraId="6244017C"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5F9ED74"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5B12881F"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70FCE9DF" w14:textId="77777777" w:rsidR="00C548B6" w:rsidRPr="004B5846" w:rsidRDefault="00C548B6" w:rsidP="00427707">
      <w:pPr>
        <w:numPr>
          <w:ilvl w:val="0"/>
          <w:numId w:val="6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77777777" w:rsidR="00C548B6" w:rsidRPr="00056561" w:rsidRDefault="00F47A03" w:rsidP="00C03745">
      <w:pPr>
        <w:pStyle w:val="Ttulo3"/>
      </w:pPr>
      <w:bookmarkStart w:id="1211" w:name="AnexoVI3"/>
      <w:bookmarkStart w:id="1212" w:name="_Toc33530881"/>
      <w:bookmarkStart w:id="1213" w:name="_Toc38387852"/>
      <w:bookmarkStart w:id="1214" w:name="_Toc507512916"/>
      <w:bookmarkStart w:id="1215" w:name="_Toc507512615"/>
      <w:r>
        <w:t>ANEXO VI.</w:t>
      </w:r>
      <w:r w:rsidR="00C548B6" w:rsidRPr="00056561">
        <w:t>3.-</w:t>
      </w:r>
      <w:r w:rsidR="00C548B6" w:rsidRPr="00056561">
        <w:tab/>
      </w:r>
      <w:bookmarkEnd w:id="1211"/>
      <w:r w:rsidR="00C548B6" w:rsidRPr="00056561">
        <w:t>DECLARACIÓN SOBRE LOS DATOS RELATIVOS A LAS CONDICIONES DE LOS CONTRATOS DE TRABAJO</w:t>
      </w:r>
      <w:bookmarkEnd w:id="1212"/>
      <w:bookmarkEnd w:id="1213"/>
      <w:r w:rsidR="00C548B6" w:rsidRPr="00056561">
        <w:t xml:space="preserve"> </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16" w:name="_Toc507512613"/>
      <w:bookmarkStart w:id="1217" w:name="_Toc507512914"/>
      <w:r w:rsidRPr="00056561">
        <w:rPr>
          <w:rFonts w:ascii="Verdana" w:hAnsi="Verdana" w:cs="Tahoma"/>
          <w:b/>
          <w:sz w:val="19"/>
          <w:szCs w:val="19"/>
        </w:rPr>
        <w:t>DECLARA:</w:t>
      </w:r>
      <w:bookmarkEnd w:id="1216"/>
      <w:bookmarkEnd w:id="1217"/>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18" w:name="_Toc507512614"/>
      <w:bookmarkStart w:id="1219" w:name="_Toc507512915"/>
      <w:r w:rsidRPr="00056561">
        <w:rPr>
          <w:rFonts w:ascii="Verdana" w:hAnsi="Verdana" w:cs="Tahoma"/>
          <w:sz w:val="19"/>
          <w:szCs w:val="19"/>
        </w:rPr>
        <w:t>En............................., a...... de....................de 20....</w:t>
      </w:r>
      <w:bookmarkEnd w:id="1218"/>
      <w:bookmarkEnd w:id="1219"/>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14"/>
      <w:bookmarkEnd w:id="1215"/>
    </w:p>
    <w:p w14:paraId="326523F4" w14:textId="77777777" w:rsidR="00C548B6" w:rsidRPr="007B24D7" w:rsidRDefault="00C548B6" w:rsidP="00C548B6">
      <w:pPr>
        <w:ind w:right="-427"/>
        <w:jc w:val="both"/>
        <w:rPr>
          <w:rFonts w:ascii="Verdana" w:hAnsi="Verdana" w:cs="Tahoma"/>
        </w:rPr>
      </w:pPr>
    </w:p>
    <w:p w14:paraId="6D210D65" w14:textId="77777777" w:rsidR="00C548B6" w:rsidRPr="007B24D7" w:rsidRDefault="00C548B6" w:rsidP="00C548B6">
      <w:pPr>
        <w:ind w:right="-2"/>
        <w:jc w:val="center"/>
        <w:rPr>
          <w:rFonts w:ascii="Verdana" w:hAnsi="Verdana" w:cs="Tahoma"/>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20" w:name="_Toc507512617"/>
      <w:bookmarkStart w:id="1221"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22" w:name="_Toc507512917"/>
      <w:bookmarkStart w:id="1223" w:name="_Toc507512616"/>
      <w:r w:rsidRPr="00C60D41">
        <w:rPr>
          <w:rFonts w:ascii="Verdana" w:hAnsi="Verdana" w:cs="Tahoma"/>
          <w:sz w:val="19"/>
          <w:szCs w:val="19"/>
        </w:rPr>
        <w:t>En............................., a...... de....................de 20....</w:t>
      </w:r>
      <w:bookmarkEnd w:id="1222"/>
      <w:bookmarkEnd w:id="1223"/>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20"/>
      <w:bookmarkEnd w:id="1221"/>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292978"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C28D029"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307D553"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402E0533"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408A5D87" w14:textId="77777777" w:rsidR="00C548B6" w:rsidRPr="00C60D41" w:rsidRDefault="00C548B6" w:rsidP="00427707">
      <w:pPr>
        <w:numPr>
          <w:ilvl w:val="0"/>
          <w:numId w:val="7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224" w:name="_Toc33530882"/>
      <w:bookmarkStart w:id="1225" w:name="_Toc38387853"/>
      <w:r>
        <w:t>ANEXO VII.</w:t>
      </w:r>
      <w:r w:rsidR="00C548B6" w:rsidRPr="00EC4460">
        <w:t>1.-</w:t>
      </w:r>
      <w:r w:rsidR="00C548B6" w:rsidRPr="00EC4460">
        <w:tab/>
        <w:t>INFORMACIÓN ADICIONAL SOBRE PROTECCIÓN DE DATOS PERSONALES</w:t>
      </w:r>
      <w:bookmarkEnd w:id="1224"/>
      <w:bookmarkEnd w:id="1225"/>
    </w:p>
    <w:p w14:paraId="5BF9059E"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366433C3" w14:textId="77777777" w:rsidR="001D09ED" w:rsidRDefault="00C548B6" w:rsidP="001D09ED">
      <w:pPr>
        <w:numPr>
          <w:ilvl w:val="0"/>
          <w:numId w:val="58"/>
        </w:numPr>
        <w:spacing w:before="240" w:after="240"/>
        <w:ind w:left="284" w:right="-427" w:hanging="284"/>
        <w:contextualSpacing/>
        <w:jc w:val="both"/>
        <w:rPr>
          <w:rFonts w:ascii="Verdana" w:hAnsi="Verdana" w:cs="Arial"/>
          <w:sz w:val="19"/>
          <w:szCs w:val="19"/>
          <w:lang w:val="es-ES_tradnl" w:eastAsia="en-US"/>
        </w:rPr>
      </w:pPr>
      <w:r w:rsidRPr="001D09ED">
        <w:rPr>
          <w:rFonts w:ascii="Verdana" w:hAnsi="Verdana" w:cs="Arial"/>
          <w:b/>
          <w:sz w:val="19"/>
          <w:szCs w:val="19"/>
          <w:lang w:val="es-ES_tradnl" w:eastAsia="en-US"/>
        </w:rPr>
        <w:t>Responsable del tratamiento y datos de contacto:</w:t>
      </w:r>
      <w:r w:rsidRPr="001D09ED">
        <w:rPr>
          <w:rFonts w:ascii="Verdana" w:hAnsi="Verdana" w:cs="Arial"/>
          <w:sz w:val="19"/>
          <w:szCs w:val="19"/>
          <w:lang w:val="es-ES_tradnl" w:eastAsia="en-US"/>
        </w:rPr>
        <w:t xml:space="preserve"> </w:t>
      </w:r>
      <w:r w:rsidR="001D09ED" w:rsidRPr="00171DF9">
        <w:rPr>
          <w:rFonts w:ascii="Verdana" w:hAnsi="Verdana" w:cs="Arial"/>
          <w:sz w:val="19"/>
          <w:szCs w:val="19"/>
          <w:lang w:val="es-ES_tradnl" w:eastAsia="en-US"/>
        </w:rPr>
        <w:t xml:space="preserve">Órgano de contratación correspondiente, que se puede contactar con el Área de Contratación, en la dirección postal Larrauri-Mendotxe bidea, 18, 48950 Erandio, en el teléfono 946078000 y correo electrónico </w:t>
      </w:r>
      <w:hyperlink r:id="rId28" w:history="1">
        <w:r w:rsidR="001D09ED" w:rsidRPr="00171DF9">
          <w:rPr>
            <w:rStyle w:val="Hipervnculo"/>
            <w:rFonts w:ascii="Verdana" w:hAnsi="Verdana" w:cs="Arial"/>
            <w:sz w:val="19"/>
            <w:szCs w:val="19"/>
            <w:lang w:val="es-ES_tradnl" w:eastAsia="en-US"/>
          </w:rPr>
          <w:t>contratacion@seg.euskadi.eus</w:t>
        </w:r>
      </w:hyperlink>
      <w:r w:rsidR="001D09ED" w:rsidRPr="00171DF9">
        <w:rPr>
          <w:rFonts w:ascii="Verdana" w:hAnsi="Verdana" w:cs="Arial"/>
          <w:sz w:val="19"/>
          <w:szCs w:val="19"/>
          <w:lang w:val="es-ES_tradnl" w:eastAsia="en-US"/>
        </w:rPr>
        <w:t>.</w:t>
      </w:r>
    </w:p>
    <w:p w14:paraId="3D228719" w14:textId="77777777" w:rsidR="001D09ED" w:rsidRPr="00171DF9" w:rsidRDefault="001D09ED" w:rsidP="001D09ED">
      <w:pPr>
        <w:spacing w:before="240" w:after="240"/>
        <w:ind w:left="284" w:right="-427"/>
        <w:contextualSpacing/>
        <w:jc w:val="both"/>
        <w:rPr>
          <w:rFonts w:ascii="Verdana" w:hAnsi="Verdana" w:cs="Arial"/>
          <w:sz w:val="19"/>
          <w:szCs w:val="19"/>
          <w:lang w:val="es-ES_tradnl" w:eastAsia="en-US"/>
        </w:rPr>
      </w:pPr>
    </w:p>
    <w:p w14:paraId="0423AF5D" w14:textId="07DFF91B" w:rsidR="00C548B6" w:rsidRPr="001D09ED" w:rsidRDefault="00C548B6" w:rsidP="003963C4">
      <w:pPr>
        <w:numPr>
          <w:ilvl w:val="0"/>
          <w:numId w:val="58"/>
        </w:numPr>
        <w:spacing w:before="120" w:after="120"/>
        <w:ind w:left="284" w:right="-427" w:hanging="284"/>
        <w:jc w:val="both"/>
        <w:rPr>
          <w:rFonts w:ascii="Verdana" w:hAnsi="Verdana" w:cs="Arial"/>
          <w:sz w:val="19"/>
          <w:szCs w:val="19"/>
          <w:lang w:val="es-ES_tradnl" w:eastAsia="en-US"/>
        </w:rPr>
      </w:pPr>
      <w:r w:rsidRPr="001D09ED">
        <w:rPr>
          <w:rFonts w:ascii="Verdana" w:hAnsi="Verdana" w:cs="Arial"/>
          <w:b/>
          <w:sz w:val="19"/>
          <w:szCs w:val="19"/>
          <w:lang w:val="es-ES_tradnl" w:eastAsia="en-US"/>
        </w:rPr>
        <w:t>Delegada de Protección de Datos y datos de contacto</w:t>
      </w:r>
      <w:r w:rsidRPr="001D09E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1D09ED">
          <w:rPr>
            <w:rFonts w:ascii="Verdana" w:hAnsi="Verdana" w:cs="Arial"/>
            <w:color w:val="0000FF"/>
            <w:sz w:val="19"/>
            <w:szCs w:val="19"/>
            <w:u w:val="single"/>
            <w:lang w:val="es-ES_tradnl" w:eastAsia="en-US"/>
          </w:rPr>
          <w:t>www.euskadi.eus/proteccion-datos</w:t>
        </w:r>
      </w:hyperlink>
      <w:r w:rsidRPr="001D09ED">
        <w:rPr>
          <w:rFonts w:ascii="Verdana" w:hAnsi="Verdana" w:cs="Arial"/>
          <w:sz w:val="19"/>
          <w:szCs w:val="19"/>
          <w:lang w:val="es-ES_tradnl" w:eastAsia="en-US"/>
        </w:rPr>
        <w:t xml:space="preserve"> </w:t>
      </w:r>
    </w:p>
    <w:p w14:paraId="680B28B2"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427707">
      <w:pPr>
        <w:numPr>
          <w:ilvl w:val="0"/>
          <w:numId w:val="55"/>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427707">
      <w:pPr>
        <w:numPr>
          <w:ilvl w:val="0"/>
          <w:numId w:val="58"/>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427707">
      <w:pPr>
        <w:numPr>
          <w:ilvl w:val="0"/>
          <w:numId w:val="57"/>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427707">
      <w:pPr>
        <w:numPr>
          <w:ilvl w:val="0"/>
          <w:numId w:val="57"/>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1">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427707">
      <w:pPr>
        <w:numPr>
          <w:ilvl w:val="0"/>
          <w:numId w:val="57"/>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Ttulo3"/>
      </w:pPr>
      <w:r w:rsidRPr="00D421F1">
        <w:rPr>
          <w:sz w:val="18"/>
          <w:szCs w:val="18"/>
        </w:rPr>
        <w:br w:type="page"/>
      </w:r>
      <w:bookmarkStart w:id="1226" w:name="_Toc33530883"/>
      <w:bookmarkStart w:id="1227" w:name="_Toc38387854"/>
      <w:r w:rsidR="00F47A03">
        <w:t>ANEXO VII.</w:t>
      </w:r>
      <w:r w:rsidRPr="00D6392F">
        <w:t>2.-</w:t>
      </w:r>
      <w:r w:rsidRPr="00D6392F">
        <w:tab/>
        <w:t>ENCARGO DE TRATAMIENTO DE DATOS PERSONALES</w:t>
      </w:r>
      <w:bookmarkEnd w:id="1226"/>
      <w:bookmarkEnd w:id="1227"/>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4"/>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212F39">
        <w:rPr>
          <w:rFonts w:ascii="Arial" w:hAnsi="Arial" w:cs="Arial"/>
          <w:sz w:val="19"/>
          <w:szCs w:val="19"/>
        </w:rPr>
      </w:r>
      <w:r w:rsidR="00212F39">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7D2B16">
      <w:pPr>
        <w:numPr>
          <w:ilvl w:val="0"/>
          <w:numId w:val="5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Prrafodelist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12F39">
        <w:rPr>
          <w:rFonts w:ascii="Verdana" w:hAnsi="Verdana" w:cs="Arial"/>
          <w:sz w:val="19"/>
          <w:szCs w:val="19"/>
        </w:rPr>
      </w:r>
      <w:r w:rsidR="00212F3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427707">
      <w:pPr>
        <w:numPr>
          <w:ilvl w:val="0"/>
          <w:numId w:val="54"/>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77777777" w:rsidR="00C548B6" w:rsidRPr="00F65CBB"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E4DE9F" w14:textId="77777777" w:rsidR="00182540" w:rsidRDefault="00182540">
      <w:r>
        <w:separator/>
      </w:r>
    </w:p>
  </w:endnote>
  <w:endnote w:type="continuationSeparator" w:id="0">
    <w:p w14:paraId="43E2C1F5" w14:textId="77777777" w:rsidR="00182540" w:rsidRDefault="001825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721C9" w14:textId="77777777" w:rsidR="00182540" w:rsidRDefault="0018254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182540" w:rsidRDefault="00182540"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D0051" w14:textId="4E924E2E" w:rsidR="00182540" w:rsidRPr="00280F61" w:rsidRDefault="0018254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12F39">
      <w:rPr>
        <w:rStyle w:val="Nmerodepgina"/>
        <w:rFonts w:ascii="Verdana" w:hAnsi="Verdana"/>
        <w:noProof/>
        <w:sz w:val="16"/>
        <w:szCs w:val="16"/>
      </w:rPr>
      <w:t>12</w:t>
    </w:r>
    <w:r w:rsidRPr="00280F61">
      <w:rPr>
        <w:rStyle w:val="Nmerodepgina"/>
        <w:rFonts w:ascii="Verdana" w:hAnsi="Verdana"/>
        <w:sz w:val="16"/>
        <w:szCs w:val="16"/>
      </w:rPr>
      <w:fldChar w:fldCharType="end"/>
    </w:r>
  </w:p>
  <w:p w14:paraId="4EB2280C" w14:textId="07A83A2C" w:rsidR="00182540" w:rsidRDefault="00182540"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C26455">
      <w:rPr>
        <w:rFonts w:ascii="Verdana" w:hAnsi="Verdana"/>
        <w:color w:val="0000FF"/>
        <w:sz w:val="16"/>
        <w:szCs w:val="16"/>
        <w:lang w:eastAsia="es-ES"/>
      </w:rPr>
      <w:t>E-</w:t>
    </w:r>
    <w:r>
      <w:rPr>
        <w:rFonts w:ascii="Verdana" w:hAnsi="Verdana"/>
        <w:color w:val="0000FF"/>
        <w:sz w:val="16"/>
        <w:szCs w:val="16"/>
        <w:lang w:eastAsia="es-ES"/>
      </w:rPr>
      <w:t>033</w:t>
    </w:r>
    <w:r w:rsidRPr="00C26455">
      <w:rPr>
        <w:rFonts w:ascii="Verdana" w:hAnsi="Verdana"/>
        <w:color w:val="0000FF"/>
        <w:sz w:val="16"/>
        <w:szCs w:val="16"/>
        <w:lang w:eastAsia="es-ES"/>
      </w:rPr>
      <w:t>/2022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542D4" w14:textId="77777777" w:rsidR="00182540" w:rsidRDefault="00182540"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E6B2C" w14:textId="44BBF75F" w:rsidR="00182540" w:rsidRPr="00280F61" w:rsidRDefault="0018254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12F39">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182540" w:rsidRDefault="0018254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153876" w14:textId="77777777" w:rsidR="00182540" w:rsidRDefault="00182540">
      <w:r>
        <w:separator/>
      </w:r>
    </w:p>
  </w:footnote>
  <w:footnote w:type="continuationSeparator" w:id="0">
    <w:p w14:paraId="746B3FB9" w14:textId="77777777" w:rsidR="00182540" w:rsidRDefault="00182540">
      <w:r>
        <w:continuationSeparator/>
      </w:r>
    </w:p>
  </w:footnote>
  <w:footnote w:id="1">
    <w:p w14:paraId="0989954E" w14:textId="77777777" w:rsidR="00182540" w:rsidRPr="00186F2B" w:rsidRDefault="00182540"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182540" w:rsidRPr="00E15FC1" w:rsidRDefault="00182540"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182540" w:rsidRPr="00E15FC1" w:rsidRDefault="0018254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182540" w:rsidRPr="00E15FC1" w:rsidRDefault="0018254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182540" w:rsidRPr="00E15FC1" w:rsidRDefault="0018254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182540" w:rsidRPr="00E15FC1" w:rsidRDefault="0018254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182540" w:rsidRPr="00E15FC1" w:rsidRDefault="0018254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182540" w:rsidRPr="00E15FC1" w:rsidRDefault="0018254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182540" w:rsidRPr="00E15FC1" w:rsidRDefault="0018254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182540" w:rsidRPr="00EC77F8" w:rsidRDefault="00182540"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182540" w:rsidRPr="00E404AC" w:rsidRDefault="0018254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182540" w:rsidRPr="00E404AC" w:rsidRDefault="0018254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182540" w:rsidRPr="00E404AC" w:rsidRDefault="0018254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182540" w:rsidRPr="00E404AC" w:rsidRDefault="0018254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182540" w:rsidRPr="00EC77F8" w:rsidRDefault="00182540"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182540" w:rsidRPr="00FB5AA9" w:rsidRDefault="0018254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182540" w:rsidRPr="00FB5AA9" w:rsidRDefault="00182540"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182540" w:rsidRPr="00A51449"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182540" w:rsidRPr="00EC77F8" w:rsidRDefault="00182540"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182540" w:rsidRPr="00A51449"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182540" w:rsidRPr="00EC77F8"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182540" w:rsidRPr="00EC77F8"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182540" w:rsidRPr="00EC77F8" w:rsidRDefault="00182540"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182540" w:rsidRPr="00023868" w:rsidRDefault="00182540"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182540" w:rsidRPr="00023868" w:rsidRDefault="00182540"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182540" w:rsidRPr="00EC77F8"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182540" w:rsidRPr="00EC77F8"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182540" w:rsidRPr="00EC77F8" w:rsidRDefault="00182540"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182540" w:rsidRPr="00EC77F8" w:rsidRDefault="00182540"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182540" w:rsidRPr="00EC77F8" w:rsidRDefault="0018254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182540" w:rsidRPr="00023868" w:rsidRDefault="00182540"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182540" w:rsidRPr="00023868" w:rsidRDefault="0018254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182540" w:rsidRPr="00023868" w:rsidRDefault="0018254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182540" w:rsidRPr="00023868" w:rsidRDefault="00182540"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182540" w:rsidRPr="00023868" w:rsidRDefault="00182540"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182540" w:rsidRPr="00023868" w:rsidRDefault="00182540"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182540" w:rsidRPr="00023868" w:rsidRDefault="00182540"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182540" w:rsidRPr="00432C72" w:rsidRDefault="00182540"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182540" w:rsidRPr="00023868" w:rsidRDefault="00182540"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182540" w:rsidRPr="00023868" w:rsidRDefault="0018254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182540" w:rsidRPr="00023868" w:rsidRDefault="0018254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182540" w:rsidRPr="00023868" w:rsidRDefault="00182540"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182540" w:rsidRPr="00EC77F8" w:rsidRDefault="0018254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182540" w:rsidRPr="00EC77F8" w:rsidRDefault="00182540"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182540" w:rsidRPr="00EC77F8"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182540" w:rsidRPr="00EC77F8"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182540" w:rsidRPr="00EC77F8" w:rsidRDefault="0018254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182540" w:rsidRPr="00EC77F8" w:rsidRDefault="0018254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182540" w:rsidRPr="00FB0A4A" w:rsidRDefault="00182540"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DFB880F" w14:textId="77777777" w:rsidR="00182540" w:rsidRPr="00B55B80" w:rsidRDefault="00182540"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59F6CFC" w14:textId="77777777" w:rsidR="00182540" w:rsidRPr="00B55B80" w:rsidRDefault="00182540"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182540" w:rsidRPr="00186F2B" w:rsidRDefault="00182540"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182540" w:rsidRPr="00B55B80" w:rsidRDefault="0018254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182540" w:rsidRPr="00B55B80" w:rsidRDefault="0018254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182540" w:rsidRPr="005D5CA8" w:rsidRDefault="00182540"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182540" w:rsidRPr="00384BE2" w:rsidRDefault="00182540"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182540" w:rsidRPr="00B55B80" w:rsidRDefault="0018254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182540" w:rsidRPr="00B55B80" w:rsidRDefault="0018254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182540" w:rsidRPr="00EC77F8" w:rsidRDefault="00182540" w:rsidP="00C548B6">
      <w:pPr>
        <w:pStyle w:val="Textonotapie"/>
        <w:ind w:right="-463"/>
        <w:rPr>
          <w:rFonts w:ascii="Verdana" w:hAnsi="Verdana"/>
          <w:sz w:val="16"/>
          <w:szCs w:val="16"/>
          <w:lang w:val="es-ES"/>
        </w:rPr>
      </w:pPr>
    </w:p>
  </w:footnote>
  <w:footnote w:id="72">
    <w:p w14:paraId="737CB15E"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182540" w:rsidRPr="005D5CA8" w:rsidRDefault="0018254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8915977"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182540" w:rsidRPr="00EC77F8" w:rsidRDefault="00182540" w:rsidP="00C548B6">
      <w:pPr>
        <w:pStyle w:val="Textonotapie"/>
        <w:rPr>
          <w:rFonts w:ascii="Verdana" w:hAnsi="Verdana"/>
          <w:sz w:val="16"/>
          <w:szCs w:val="16"/>
          <w:lang w:val="es-ES"/>
        </w:rPr>
      </w:pPr>
    </w:p>
  </w:footnote>
  <w:footnote w:id="78">
    <w:p w14:paraId="768425A3" w14:textId="77777777" w:rsidR="00182540" w:rsidRPr="00B55B80" w:rsidRDefault="00182540" w:rsidP="00C61BA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6A4C671" w14:textId="77777777" w:rsidR="00182540" w:rsidRPr="00EC77F8" w:rsidRDefault="00182540" w:rsidP="00C61BA0">
      <w:pPr>
        <w:pStyle w:val="Textonotapie"/>
        <w:rPr>
          <w:rFonts w:ascii="Verdana" w:hAnsi="Verdana"/>
          <w:sz w:val="16"/>
          <w:szCs w:val="16"/>
          <w:lang w:val="es-ES"/>
        </w:rPr>
      </w:pPr>
    </w:p>
  </w:footnote>
  <w:footnote w:id="79">
    <w:p w14:paraId="63FE06D8"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235979F1" w14:textId="77777777" w:rsidR="00182540" w:rsidRPr="00EC77F8" w:rsidRDefault="00182540"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AA7D47D"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38F9341" w14:textId="77777777" w:rsidR="00182540" w:rsidRPr="005D5CA8" w:rsidRDefault="0018254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46110845" w14:textId="77777777" w:rsidR="00182540" w:rsidRPr="00B55B80" w:rsidRDefault="0018254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167708E0" w14:textId="77777777" w:rsidR="00182540" w:rsidRPr="00B067A4" w:rsidRDefault="00182540"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347FD" w14:textId="77777777" w:rsidR="00182540" w:rsidRDefault="0018254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pt" o:ole="" fillcolor="window">
          <v:imagedata r:id="rId2" o:title=""/>
        </v:shape>
        <o:OLEObject Type="Embed" ProgID="MSPhotoEd.3" ShapeID="_x0000_i1025" DrawAspect="Content" ObjectID="_1711185718" r:id="rId3"/>
      </w:object>
    </w:r>
  </w:p>
  <w:p w14:paraId="71F65BC1" w14:textId="77777777" w:rsidR="00182540" w:rsidRPr="00B5714A" w:rsidRDefault="0018254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182540" w:rsidRDefault="0018254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182540" w:rsidRDefault="0018254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182540" w:rsidRDefault="0018254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F8A93" w14:textId="77777777" w:rsidR="00182540" w:rsidRDefault="0018254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pt" o:ole="" fillcolor="window">
          <v:imagedata r:id="rId2" o:title=""/>
        </v:shape>
        <o:OLEObject Type="Embed" ProgID="MSPhotoEd.3" ShapeID="_x0000_i1026" DrawAspect="Content" ObjectID="_1711185719" r:id="rId3"/>
      </w:object>
    </w:r>
  </w:p>
  <w:p w14:paraId="719A8E22" w14:textId="77777777" w:rsidR="00182540" w:rsidRDefault="0018254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182540" w:rsidRDefault="0018254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182540" w:rsidRDefault="00182540"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182540" w:rsidRDefault="0018254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791F4" w14:textId="77777777" w:rsidR="00182540" w:rsidRDefault="00182540"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pt" o:ole="" fillcolor="window">
          <v:imagedata r:id="rId2" o:title=""/>
        </v:shape>
        <o:OLEObject Type="Embed" ProgID="MSPhotoEd.3" ShapeID="_x0000_i1027" DrawAspect="Content" ObjectID="_1711185720" r:id="rId3"/>
      </w:object>
    </w:r>
  </w:p>
  <w:p w14:paraId="076E1FD6" w14:textId="77777777" w:rsidR="00182540" w:rsidRDefault="00182540" w:rsidP="00A12B05">
    <w:pPr>
      <w:pStyle w:val="Encabezado"/>
      <w:tabs>
        <w:tab w:val="clear" w:pos="4819"/>
        <w:tab w:val="left" w:pos="195"/>
        <w:tab w:val="right" w:pos="9921"/>
      </w:tabs>
      <w:ind w:left="-100"/>
      <w:jc w:val="center"/>
      <w:rPr>
        <w:rFonts w:ascii="Arial" w:hAnsi="Arial"/>
        <w:noProof/>
        <w:sz w:val="16"/>
      </w:rPr>
    </w:pPr>
  </w:p>
  <w:p w14:paraId="26C8066C" w14:textId="77777777" w:rsidR="00182540" w:rsidRDefault="0018254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182540" w:rsidRDefault="0018254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182540" w:rsidRDefault="00182540"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182540" w:rsidRDefault="0018254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73ACD" w14:textId="77777777" w:rsidR="00182540" w:rsidRDefault="00182540">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B47AA" w14:textId="77777777" w:rsidR="00182540" w:rsidRDefault="00182540">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F50E4" w14:textId="77777777" w:rsidR="00182540" w:rsidRDefault="00182540">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09D0B" w14:textId="77777777" w:rsidR="00182540" w:rsidRDefault="001825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22B5"/>
    <w:multiLevelType w:val="hybridMultilevel"/>
    <w:tmpl w:val="42648D02"/>
    <w:lvl w:ilvl="0" w:tplc="FAAE7A6C">
      <w:start w:val="1"/>
      <w:numFmt w:val="decimal"/>
      <w:lvlText w:val="%1.-"/>
      <w:lvlJc w:val="left"/>
      <w:pPr>
        <w:ind w:left="1495" w:hanging="360"/>
      </w:pPr>
      <w:rPr>
        <w:rFonts w:hint="default"/>
        <w:b/>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D54A8E"/>
    <w:multiLevelType w:val="hybridMultilevel"/>
    <w:tmpl w:val="8410DF7C"/>
    <w:lvl w:ilvl="0" w:tplc="1FAA2DAE">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EF41BD4"/>
    <w:multiLevelType w:val="hybridMultilevel"/>
    <w:tmpl w:val="84AE75C6"/>
    <w:lvl w:ilvl="0" w:tplc="EB163D1A">
      <w:start w:val="2"/>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60641EBD"/>
    <w:multiLevelType w:val="hybridMultilevel"/>
    <w:tmpl w:val="8B441AA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AD762038">
      <w:start w:val="22"/>
      <w:numFmt w:val="bullet"/>
      <w:lvlText w:val="-"/>
      <w:lvlJc w:val="left"/>
      <w:pPr>
        <w:ind w:left="2160" w:hanging="360"/>
      </w:pPr>
      <w:rPr>
        <w:rFonts w:ascii="Verdana" w:eastAsia="Times New Roman" w:hAnsi="Verdana" w:cs="Times New Roman" w:hint="default"/>
        <w:color w:val="0000CC"/>
        <w:sz w:val="20"/>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BEF0D64"/>
    <w:multiLevelType w:val="hybridMultilevel"/>
    <w:tmpl w:val="216EDCCA"/>
    <w:lvl w:ilvl="0" w:tplc="AD0A0F0C">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70182"/>
    <w:multiLevelType w:val="hybridMultilevel"/>
    <w:tmpl w:val="9BB63F76"/>
    <w:lvl w:ilvl="0" w:tplc="0C0A000D">
      <w:start w:val="1"/>
      <w:numFmt w:val="bullet"/>
      <w:lvlText w:val=""/>
      <w:lvlJc w:val="left"/>
      <w:pPr>
        <w:ind w:left="1778" w:hanging="360"/>
      </w:pPr>
      <w:rPr>
        <w:rFonts w:ascii="Wingdings" w:hAnsi="Wingdings"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B">
      <w:start w:val="1"/>
      <w:numFmt w:val="bullet"/>
      <w:lvlText w:val=""/>
      <w:lvlJc w:val="left"/>
      <w:pPr>
        <w:ind w:left="3938" w:hanging="360"/>
      </w:pPr>
      <w:rPr>
        <w:rFonts w:ascii="Wingdings" w:hAnsi="Wingdings"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77"/>
  </w:num>
  <w:num w:numId="3">
    <w:abstractNumId w:val="99"/>
    <w:lvlOverride w:ilvl="0">
      <w:lvl w:ilvl="0" w:tplc="E57ED730">
        <w:start w:val="1"/>
        <w:numFmt w:val="lowerLetter"/>
        <w:lvlText w:val="%1)"/>
        <w:lvlJc w:val="left"/>
        <w:pPr>
          <w:ind w:left="1779" w:hanging="360"/>
        </w:pPr>
        <w:rPr>
          <w:b/>
        </w:rPr>
      </w:lvl>
    </w:lvlOverride>
  </w:num>
  <w:num w:numId="4">
    <w:abstractNumId w:val="37"/>
  </w:num>
  <w:num w:numId="5">
    <w:abstractNumId w:val="108"/>
  </w:num>
  <w:num w:numId="6">
    <w:abstractNumId w:val="15"/>
  </w:num>
  <w:num w:numId="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9"/>
  </w:num>
  <w:num w:numId="9">
    <w:abstractNumId w:val="44"/>
  </w:num>
  <w:num w:numId="10">
    <w:abstractNumId w:val="12"/>
  </w:num>
  <w:num w:numId="11">
    <w:abstractNumId w:val="150"/>
  </w:num>
  <w:num w:numId="12">
    <w:abstractNumId w:val="95"/>
  </w:num>
  <w:num w:numId="13">
    <w:abstractNumId w:val="127"/>
  </w:num>
  <w:num w:numId="14">
    <w:abstractNumId w:val="30"/>
  </w:num>
  <w:num w:numId="15">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82"/>
  </w:num>
  <w:num w:numId="17">
    <w:abstractNumId w:val="1"/>
  </w:num>
  <w:num w:numId="18">
    <w:abstractNumId w:val="2"/>
  </w:num>
  <w:num w:numId="19">
    <w:abstractNumId w:val="14"/>
  </w:num>
  <w:num w:numId="20">
    <w:abstractNumId w:val="106"/>
  </w:num>
  <w:num w:numId="21">
    <w:abstractNumId w:val="7"/>
  </w:num>
  <w:num w:numId="22">
    <w:abstractNumId w:val="93"/>
  </w:num>
  <w:num w:numId="23">
    <w:abstractNumId w:val="21"/>
  </w:num>
  <w:num w:numId="24">
    <w:abstractNumId w:val="62"/>
  </w:num>
  <w:num w:numId="25">
    <w:abstractNumId w:val="123"/>
  </w:num>
  <w:num w:numId="26">
    <w:abstractNumId w:val="24"/>
  </w:num>
  <w:num w:numId="27">
    <w:abstractNumId w:val="58"/>
  </w:num>
  <w:num w:numId="28">
    <w:abstractNumId w:val="146"/>
  </w:num>
  <w:num w:numId="29">
    <w:abstractNumId w:val="69"/>
  </w:num>
  <w:num w:numId="30">
    <w:abstractNumId w:val="83"/>
  </w:num>
  <w:num w:numId="31">
    <w:abstractNumId w:val="61"/>
  </w:num>
  <w:num w:numId="32">
    <w:abstractNumId w:val="120"/>
  </w:num>
  <w:num w:numId="33">
    <w:abstractNumId w:val="52"/>
  </w:num>
  <w:num w:numId="34">
    <w:abstractNumId w:val="124"/>
  </w:num>
  <w:num w:numId="35">
    <w:abstractNumId w:val="153"/>
  </w:num>
  <w:num w:numId="36">
    <w:abstractNumId w:val="39"/>
  </w:num>
  <w:num w:numId="37">
    <w:abstractNumId w:val="140"/>
  </w:num>
  <w:num w:numId="38">
    <w:abstractNumId w:val="53"/>
  </w:num>
  <w:num w:numId="39">
    <w:abstractNumId w:val="86"/>
  </w:num>
  <w:num w:numId="40">
    <w:abstractNumId w:val="5"/>
  </w:num>
  <w:num w:numId="41">
    <w:abstractNumId w:val="85"/>
  </w:num>
  <w:num w:numId="42">
    <w:abstractNumId w:val="59"/>
  </w:num>
  <w:num w:numId="43">
    <w:abstractNumId w:val="19"/>
  </w:num>
  <w:num w:numId="44">
    <w:abstractNumId w:val="81"/>
  </w:num>
  <w:num w:numId="45">
    <w:abstractNumId w:val="128"/>
  </w:num>
  <w:num w:numId="46">
    <w:abstractNumId w:val="133"/>
  </w:num>
  <w:num w:numId="47">
    <w:abstractNumId w:val="34"/>
  </w:num>
  <w:num w:numId="48">
    <w:abstractNumId w:val="99"/>
  </w:num>
  <w:num w:numId="49">
    <w:abstractNumId w:val="111"/>
  </w:num>
  <w:num w:numId="50">
    <w:abstractNumId w:val="33"/>
  </w:num>
  <w:num w:numId="51">
    <w:abstractNumId w:val="22"/>
  </w:num>
  <w:num w:numId="52">
    <w:abstractNumId w:val="41"/>
  </w:num>
  <w:num w:numId="53">
    <w:abstractNumId w:val="135"/>
  </w:num>
  <w:num w:numId="54">
    <w:abstractNumId w:val="80"/>
  </w:num>
  <w:num w:numId="55">
    <w:abstractNumId w:val="51"/>
  </w:num>
  <w:num w:numId="56">
    <w:abstractNumId w:val="114"/>
  </w:num>
  <w:num w:numId="57">
    <w:abstractNumId w:val="117"/>
  </w:num>
  <w:num w:numId="58">
    <w:abstractNumId w:val="20"/>
  </w:num>
  <w:num w:numId="59">
    <w:abstractNumId w:val="23"/>
  </w:num>
  <w:num w:numId="60">
    <w:abstractNumId w:val="100"/>
  </w:num>
  <w:num w:numId="61">
    <w:abstractNumId w:val="42"/>
  </w:num>
  <w:num w:numId="62">
    <w:abstractNumId w:val="131"/>
  </w:num>
  <w:num w:numId="63">
    <w:abstractNumId w:val="63"/>
  </w:num>
  <w:num w:numId="64">
    <w:abstractNumId w:val="25"/>
  </w:num>
  <w:num w:numId="65">
    <w:abstractNumId w:val="55"/>
  </w:num>
  <w:num w:numId="66">
    <w:abstractNumId w:val="16"/>
  </w:num>
  <w:num w:numId="67">
    <w:abstractNumId w:val="103"/>
  </w:num>
  <w:num w:numId="68">
    <w:abstractNumId w:val="48"/>
  </w:num>
  <w:num w:numId="69">
    <w:abstractNumId w:val="65"/>
  </w:num>
  <w:num w:numId="70">
    <w:abstractNumId w:val="102"/>
  </w:num>
  <w:num w:numId="71">
    <w:abstractNumId w:val="9"/>
  </w:num>
  <w:num w:numId="72">
    <w:abstractNumId w:val="132"/>
  </w:num>
  <w:num w:numId="73">
    <w:abstractNumId w:val="8"/>
  </w:num>
  <w:num w:numId="74">
    <w:abstractNumId w:val="144"/>
  </w:num>
  <w:num w:numId="75">
    <w:abstractNumId w:val="28"/>
  </w:num>
  <w:num w:numId="76">
    <w:abstractNumId w:val="71"/>
  </w:num>
  <w:num w:numId="77">
    <w:abstractNumId w:val="94"/>
  </w:num>
  <w:num w:numId="78">
    <w:abstractNumId w:val="66"/>
  </w:num>
  <w:num w:numId="79">
    <w:abstractNumId w:val="32"/>
  </w:num>
  <w:num w:numId="80">
    <w:abstractNumId w:val="152"/>
  </w:num>
  <w:num w:numId="81">
    <w:abstractNumId w:val="129"/>
  </w:num>
  <w:num w:numId="82">
    <w:abstractNumId w:val="130"/>
  </w:num>
  <w:num w:numId="83">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abstractNumId w:val="13"/>
  </w:num>
  <w:num w:numId="85">
    <w:abstractNumId w:val="31"/>
  </w:num>
  <w:num w:numId="86">
    <w:abstractNumId w:val="38"/>
    <w:lvlOverride w:ilvl="0">
      <w:lvl w:ilvl="0" w:tplc="5DBC70B0">
        <w:start w:val="1"/>
        <w:numFmt w:val="lowerLetter"/>
        <w:lvlText w:val="%1)"/>
        <w:lvlJc w:val="left"/>
        <w:pPr>
          <w:ind w:left="720" w:hanging="360"/>
        </w:pPr>
        <w:rPr>
          <w:b/>
        </w:rPr>
      </w:lvl>
    </w:lvlOverride>
  </w:num>
  <w:num w:numId="87">
    <w:abstractNumId w:val="116"/>
  </w:num>
  <w:num w:numId="88">
    <w:abstractNumId w:val="4"/>
  </w:num>
  <w:num w:numId="89">
    <w:abstractNumId w:val="79"/>
  </w:num>
  <w:num w:numId="90">
    <w:abstractNumId w:val="50"/>
  </w:num>
  <w:num w:numId="91">
    <w:abstractNumId w:val="67"/>
  </w:num>
  <w:num w:numId="92">
    <w:abstractNumId w:val="43"/>
  </w:num>
  <w:num w:numId="93">
    <w:abstractNumId w:val="47"/>
  </w:num>
  <w:num w:numId="94">
    <w:abstractNumId w:val="105"/>
  </w:num>
  <w:num w:numId="95">
    <w:abstractNumId w:val="10"/>
  </w:num>
  <w:num w:numId="96">
    <w:abstractNumId w:val="0"/>
  </w:num>
  <w:num w:numId="97">
    <w:abstractNumId w:val="107"/>
  </w:num>
  <w:num w:numId="98">
    <w:abstractNumId w:val="29"/>
  </w:num>
  <w:num w:numId="99">
    <w:abstractNumId w:val="78"/>
  </w:num>
  <w:num w:numId="100">
    <w:abstractNumId w:val="96"/>
  </w:num>
  <w:num w:numId="101">
    <w:abstractNumId w:val="151"/>
  </w:num>
  <w:num w:numId="102">
    <w:abstractNumId w:val="109"/>
  </w:num>
  <w:num w:numId="103">
    <w:abstractNumId w:val="92"/>
  </w:num>
  <w:num w:numId="104">
    <w:abstractNumId w:val="84"/>
  </w:num>
  <w:num w:numId="105">
    <w:abstractNumId w:val="27"/>
  </w:num>
  <w:num w:numId="106">
    <w:abstractNumId w:val="87"/>
  </w:num>
  <w:num w:numId="107">
    <w:abstractNumId w:val="57"/>
  </w:num>
  <w:num w:numId="108">
    <w:abstractNumId w:val="70"/>
  </w:num>
  <w:num w:numId="109">
    <w:abstractNumId w:val="6"/>
  </w:num>
  <w:num w:numId="110">
    <w:abstractNumId w:val="26"/>
  </w:num>
  <w:num w:numId="111">
    <w:abstractNumId w:val="18"/>
  </w:num>
  <w:num w:numId="112">
    <w:abstractNumId w:val="149"/>
  </w:num>
  <w:num w:numId="113">
    <w:abstractNumId w:val="64"/>
  </w:num>
  <w:num w:numId="114">
    <w:abstractNumId w:val="143"/>
  </w:num>
  <w:num w:numId="115">
    <w:abstractNumId w:val="97"/>
  </w:num>
  <w:num w:numId="116">
    <w:abstractNumId w:val="98"/>
  </w:num>
  <w:num w:numId="117">
    <w:abstractNumId w:val="113"/>
  </w:num>
  <w:num w:numId="118">
    <w:abstractNumId w:val="125"/>
  </w:num>
  <w:num w:numId="119">
    <w:abstractNumId w:val="141"/>
  </w:num>
  <w:num w:numId="120">
    <w:abstractNumId w:val="35"/>
  </w:num>
  <w:num w:numId="121">
    <w:abstractNumId w:val="74"/>
  </w:num>
  <w:num w:numId="122">
    <w:abstractNumId w:val="112"/>
  </w:num>
  <w:num w:numId="123">
    <w:abstractNumId w:val="54"/>
  </w:num>
  <w:num w:numId="124">
    <w:abstractNumId w:val="115"/>
  </w:num>
  <w:num w:numId="125">
    <w:abstractNumId w:val="3"/>
  </w:num>
  <w:num w:numId="126">
    <w:abstractNumId w:val="60"/>
  </w:num>
  <w:num w:numId="127">
    <w:abstractNumId w:val="68"/>
  </w:num>
  <w:num w:numId="12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6"/>
  </w:num>
  <w:num w:numId="131">
    <w:abstractNumId w:val="101"/>
  </w:num>
  <w:num w:numId="132">
    <w:abstractNumId w:val="137"/>
  </w:num>
  <w:num w:numId="133">
    <w:abstractNumId w:val="56"/>
  </w:num>
  <w:num w:numId="134">
    <w:abstractNumId w:val="49"/>
  </w:num>
  <w:num w:numId="135">
    <w:abstractNumId w:val="46"/>
  </w:num>
  <w:num w:numId="136">
    <w:abstractNumId w:val="45"/>
  </w:num>
  <w:num w:numId="137">
    <w:abstractNumId w:val="142"/>
  </w:num>
  <w:num w:numId="138">
    <w:abstractNumId w:val="72"/>
  </w:num>
  <w:num w:numId="139">
    <w:abstractNumId w:val="11"/>
  </w:num>
  <w:num w:numId="140">
    <w:abstractNumId w:val="147"/>
  </w:num>
  <w:num w:numId="141">
    <w:abstractNumId w:val="36"/>
  </w:num>
  <w:num w:numId="142">
    <w:abstractNumId w:val="40"/>
  </w:num>
  <w:num w:numId="143">
    <w:abstractNumId w:val="136"/>
  </w:num>
  <w:num w:numId="144">
    <w:abstractNumId w:val="17"/>
  </w:num>
  <w:num w:numId="145">
    <w:abstractNumId w:val="139"/>
  </w:num>
  <w:num w:numId="146">
    <w:abstractNumId w:val="73"/>
  </w:num>
  <w:num w:numId="147">
    <w:abstractNumId w:val="90"/>
  </w:num>
  <w:num w:numId="148">
    <w:abstractNumId w:val="118"/>
  </w:num>
  <w:num w:numId="149">
    <w:abstractNumId w:val="148"/>
  </w:num>
  <w:num w:numId="150">
    <w:abstractNumId w:val="122"/>
  </w:num>
  <w:num w:numId="151">
    <w:abstractNumId w:val="38"/>
  </w:num>
  <w:num w:numId="152">
    <w:abstractNumId w:val="75"/>
  </w:num>
  <w:num w:numId="153">
    <w:abstractNumId w:val="126"/>
  </w:num>
  <w:num w:numId="154">
    <w:abstractNumId w:val="104"/>
  </w:num>
  <w:num w:numId="155">
    <w:abstractNumId w:val="88"/>
  </w:num>
  <w:num w:numId="156">
    <w:abstractNumId w:val="110"/>
  </w:num>
  <w:num w:numId="157">
    <w:abstractNumId w:val="91"/>
  </w:num>
  <w:num w:numId="158">
    <w:abstractNumId w:val="121"/>
  </w:num>
  <w:num w:numId="159">
    <w:abstractNumId w:val="134"/>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71684"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07CCF"/>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4871"/>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119"/>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7D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0F"/>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FC"/>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261"/>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F30"/>
    <w:rsid w:val="000D4ACF"/>
    <w:rsid w:val="000D4B37"/>
    <w:rsid w:val="000D4CCE"/>
    <w:rsid w:val="000D67E7"/>
    <w:rsid w:val="000D7355"/>
    <w:rsid w:val="000E05C1"/>
    <w:rsid w:val="000E0A5C"/>
    <w:rsid w:val="000E0DA6"/>
    <w:rsid w:val="000E1E5A"/>
    <w:rsid w:val="000E270D"/>
    <w:rsid w:val="000E2EB2"/>
    <w:rsid w:val="000E2F4B"/>
    <w:rsid w:val="000E335E"/>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8"/>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3F18"/>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4A5"/>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1EF"/>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540"/>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394"/>
    <w:rsid w:val="001A3E83"/>
    <w:rsid w:val="001A462F"/>
    <w:rsid w:val="001A4D33"/>
    <w:rsid w:val="001A5353"/>
    <w:rsid w:val="001A577D"/>
    <w:rsid w:val="001A5DEB"/>
    <w:rsid w:val="001A5DEF"/>
    <w:rsid w:val="001A5E81"/>
    <w:rsid w:val="001A5FE5"/>
    <w:rsid w:val="001A61A9"/>
    <w:rsid w:val="001A6945"/>
    <w:rsid w:val="001A77E6"/>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D57"/>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09ED"/>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C8F"/>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4CED"/>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810"/>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2F39"/>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483F"/>
    <w:rsid w:val="00234A5B"/>
    <w:rsid w:val="00234E47"/>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168"/>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3F"/>
    <w:rsid w:val="002901B6"/>
    <w:rsid w:val="00290A2F"/>
    <w:rsid w:val="002917E1"/>
    <w:rsid w:val="002919CE"/>
    <w:rsid w:val="00292019"/>
    <w:rsid w:val="00292A3C"/>
    <w:rsid w:val="00293112"/>
    <w:rsid w:val="002935DC"/>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0CF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FB9"/>
    <w:rsid w:val="002D3E78"/>
    <w:rsid w:val="002D4504"/>
    <w:rsid w:val="002D473A"/>
    <w:rsid w:val="002D49F3"/>
    <w:rsid w:val="002D50D3"/>
    <w:rsid w:val="002D54E9"/>
    <w:rsid w:val="002D56C9"/>
    <w:rsid w:val="002D5E0C"/>
    <w:rsid w:val="002D736B"/>
    <w:rsid w:val="002D78CC"/>
    <w:rsid w:val="002D7C01"/>
    <w:rsid w:val="002E0652"/>
    <w:rsid w:val="002E147B"/>
    <w:rsid w:val="002E1688"/>
    <w:rsid w:val="002E1A7F"/>
    <w:rsid w:val="002E23F6"/>
    <w:rsid w:val="002E28C5"/>
    <w:rsid w:val="002E2AA9"/>
    <w:rsid w:val="002E307E"/>
    <w:rsid w:val="002E32F9"/>
    <w:rsid w:val="002E33A5"/>
    <w:rsid w:val="002E39A3"/>
    <w:rsid w:val="002E577D"/>
    <w:rsid w:val="002E5AF0"/>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05C"/>
    <w:rsid w:val="002F75F4"/>
    <w:rsid w:val="002F7A09"/>
    <w:rsid w:val="002F7D2C"/>
    <w:rsid w:val="002F7F48"/>
    <w:rsid w:val="0030004D"/>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3E02"/>
    <w:rsid w:val="003141C6"/>
    <w:rsid w:val="00314913"/>
    <w:rsid w:val="0031534D"/>
    <w:rsid w:val="00315BFB"/>
    <w:rsid w:val="00315DD3"/>
    <w:rsid w:val="00316523"/>
    <w:rsid w:val="0031654B"/>
    <w:rsid w:val="003165D6"/>
    <w:rsid w:val="00316C66"/>
    <w:rsid w:val="00317A19"/>
    <w:rsid w:val="00317FD1"/>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E51"/>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BFE"/>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6C5E"/>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58A"/>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3C4"/>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47D"/>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57F"/>
    <w:rsid w:val="003B4803"/>
    <w:rsid w:val="003B4ACF"/>
    <w:rsid w:val="003B52D4"/>
    <w:rsid w:val="003B5EFF"/>
    <w:rsid w:val="003B6782"/>
    <w:rsid w:val="003B6C59"/>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25B"/>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FE6"/>
    <w:rsid w:val="004351BC"/>
    <w:rsid w:val="00435379"/>
    <w:rsid w:val="0043591A"/>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5A07"/>
    <w:rsid w:val="0049671E"/>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1218"/>
    <w:rsid w:val="004B13A6"/>
    <w:rsid w:val="004B1669"/>
    <w:rsid w:val="004B1E60"/>
    <w:rsid w:val="004B2227"/>
    <w:rsid w:val="004B2EE9"/>
    <w:rsid w:val="004B3B20"/>
    <w:rsid w:val="004B3B77"/>
    <w:rsid w:val="004B527B"/>
    <w:rsid w:val="004B569A"/>
    <w:rsid w:val="004B62B8"/>
    <w:rsid w:val="004B65D2"/>
    <w:rsid w:val="004B68D0"/>
    <w:rsid w:val="004B6A51"/>
    <w:rsid w:val="004B6BE9"/>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3C17"/>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06E"/>
    <w:rsid w:val="004F6555"/>
    <w:rsid w:val="004F6872"/>
    <w:rsid w:val="004F69BA"/>
    <w:rsid w:val="004F72D6"/>
    <w:rsid w:val="004F76F7"/>
    <w:rsid w:val="00500280"/>
    <w:rsid w:val="00500835"/>
    <w:rsid w:val="00500FC7"/>
    <w:rsid w:val="00500FD6"/>
    <w:rsid w:val="00501899"/>
    <w:rsid w:val="00501D6F"/>
    <w:rsid w:val="005021CC"/>
    <w:rsid w:val="005023AC"/>
    <w:rsid w:val="0050261A"/>
    <w:rsid w:val="00502DE9"/>
    <w:rsid w:val="005030AE"/>
    <w:rsid w:val="00503499"/>
    <w:rsid w:val="00503798"/>
    <w:rsid w:val="0050379D"/>
    <w:rsid w:val="005039D4"/>
    <w:rsid w:val="005040AE"/>
    <w:rsid w:val="00505316"/>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6FAF"/>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1674"/>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0D"/>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264"/>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4E07"/>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1E6"/>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40C"/>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6F81"/>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B3"/>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2BC2"/>
    <w:rsid w:val="006432A7"/>
    <w:rsid w:val="006443EF"/>
    <w:rsid w:val="0064465A"/>
    <w:rsid w:val="006448EC"/>
    <w:rsid w:val="00644F72"/>
    <w:rsid w:val="006453DF"/>
    <w:rsid w:val="00645BED"/>
    <w:rsid w:val="006460AC"/>
    <w:rsid w:val="00646196"/>
    <w:rsid w:val="006461BB"/>
    <w:rsid w:val="00646B78"/>
    <w:rsid w:val="00646BF9"/>
    <w:rsid w:val="00646F5C"/>
    <w:rsid w:val="006473ED"/>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A1A"/>
    <w:rsid w:val="00655E67"/>
    <w:rsid w:val="006560F5"/>
    <w:rsid w:val="00656697"/>
    <w:rsid w:val="0065691F"/>
    <w:rsid w:val="006571E9"/>
    <w:rsid w:val="0065750A"/>
    <w:rsid w:val="00657527"/>
    <w:rsid w:val="00657B9C"/>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8790A"/>
    <w:rsid w:val="00690CDB"/>
    <w:rsid w:val="00690EF5"/>
    <w:rsid w:val="00690F44"/>
    <w:rsid w:val="00691CC8"/>
    <w:rsid w:val="00691FDF"/>
    <w:rsid w:val="00691FE3"/>
    <w:rsid w:val="00692000"/>
    <w:rsid w:val="00692301"/>
    <w:rsid w:val="00692359"/>
    <w:rsid w:val="006926E9"/>
    <w:rsid w:val="006927D7"/>
    <w:rsid w:val="00693956"/>
    <w:rsid w:val="00693AED"/>
    <w:rsid w:val="00693F13"/>
    <w:rsid w:val="0069417D"/>
    <w:rsid w:val="0069468E"/>
    <w:rsid w:val="00694AEC"/>
    <w:rsid w:val="00694CA2"/>
    <w:rsid w:val="00695043"/>
    <w:rsid w:val="00695DAE"/>
    <w:rsid w:val="0069671F"/>
    <w:rsid w:val="00696A91"/>
    <w:rsid w:val="00696B17"/>
    <w:rsid w:val="00696FC7"/>
    <w:rsid w:val="0069704D"/>
    <w:rsid w:val="006970F1"/>
    <w:rsid w:val="006974D2"/>
    <w:rsid w:val="00697F5B"/>
    <w:rsid w:val="006A0905"/>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90B"/>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5F5C"/>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634"/>
    <w:rsid w:val="00702878"/>
    <w:rsid w:val="00703190"/>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1A8"/>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1AB"/>
    <w:rsid w:val="0077554B"/>
    <w:rsid w:val="00775621"/>
    <w:rsid w:val="00775C3D"/>
    <w:rsid w:val="007770B6"/>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0FC3"/>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5A2"/>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852"/>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6A3A"/>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1C4"/>
    <w:rsid w:val="00823212"/>
    <w:rsid w:val="008232BC"/>
    <w:rsid w:val="00823C48"/>
    <w:rsid w:val="00824C65"/>
    <w:rsid w:val="0082590A"/>
    <w:rsid w:val="0082604D"/>
    <w:rsid w:val="0082649D"/>
    <w:rsid w:val="00826C30"/>
    <w:rsid w:val="00826F62"/>
    <w:rsid w:val="00826F8F"/>
    <w:rsid w:val="008272F3"/>
    <w:rsid w:val="00827631"/>
    <w:rsid w:val="00827EEF"/>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93"/>
    <w:rsid w:val="008A6EC9"/>
    <w:rsid w:val="008A6F1C"/>
    <w:rsid w:val="008A6F40"/>
    <w:rsid w:val="008A74C0"/>
    <w:rsid w:val="008A750F"/>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1B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2FC"/>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43DE"/>
    <w:rsid w:val="008F5093"/>
    <w:rsid w:val="008F581F"/>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81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2D23"/>
    <w:rsid w:val="00953BB1"/>
    <w:rsid w:val="00953CAA"/>
    <w:rsid w:val="00954FA9"/>
    <w:rsid w:val="00955A91"/>
    <w:rsid w:val="009562C6"/>
    <w:rsid w:val="00956702"/>
    <w:rsid w:val="00956C2F"/>
    <w:rsid w:val="00957235"/>
    <w:rsid w:val="00957434"/>
    <w:rsid w:val="00957CD4"/>
    <w:rsid w:val="00957F54"/>
    <w:rsid w:val="0096010D"/>
    <w:rsid w:val="009603F6"/>
    <w:rsid w:val="009605A5"/>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36B"/>
    <w:rsid w:val="00971659"/>
    <w:rsid w:val="00971BA5"/>
    <w:rsid w:val="00971F04"/>
    <w:rsid w:val="00972253"/>
    <w:rsid w:val="00972A38"/>
    <w:rsid w:val="00972BFB"/>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1843"/>
    <w:rsid w:val="00982302"/>
    <w:rsid w:val="00982738"/>
    <w:rsid w:val="00982921"/>
    <w:rsid w:val="00982B1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4C4"/>
    <w:rsid w:val="00994A41"/>
    <w:rsid w:val="00995013"/>
    <w:rsid w:val="00995204"/>
    <w:rsid w:val="0099571E"/>
    <w:rsid w:val="00995A1E"/>
    <w:rsid w:val="009962EE"/>
    <w:rsid w:val="00996B24"/>
    <w:rsid w:val="009976C8"/>
    <w:rsid w:val="009A0209"/>
    <w:rsid w:val="009A0AD6"/>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061C"/>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383"/>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54DD"/>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1E0"/>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5C85"/>
    <w:rsid w:val="00A66350"/>
    <w:rsid w:val="00A67516"/>
    <w:rsid w:val="00A703B0"/>
    <w:rsid w:val="00A70466"/>
    <w:rsid w:val="00A71230"/>
    <w:rsid w:val="00A71385"/>
    <w:rsid w:val="00A715EE"/>
    <w:rsid w:val="00A71E0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2B"/>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37F9"/>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66C"/>
    <w:rsid w:val="00B33739"/>
    <w:rsid w:val="00B33FD2"/>
    <w:rsid w:val="00B341D6"/>
    <w:rsid w:val="00B347C5"/>
    <w:rsid w:val="00B34C88"/>
    <w:rsid w:val="00B351CF"/>
    <w:rsid w:val="00B36570"/>
    <w:rsid w:val="00B37FBD"/>
    <w:rsid w:val="00B402F9"/>
    <w:rsid w:val="00B40502"/>
    <w:rsid w:val="00B408C0"/>
    <w:rsid w:val="00B40C9F"/>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6F2"/>
    <w:rsid w:val="00B767AE"/>
    <w:rsid w:val="00B769DD"/>
    <w:rsid w:val="00B7785C"/>
    <w:rsid w:val="00B77A0C"/>
    <w:rsid w:val="00B77B48"/>
    <w:rsid w:val="00B77BAE"/>
    <w:rsid w:val="00B77F99"/>
    <w:rsid w:val="00B8017C"/>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7EE"/>
    <w:rsid w:val="00BB4BC0"/>
    <w:rsid w:val="00BB5402"/>
    <w:rsid w:val="00BB59D3"/>
    <w:rsid w:val="00BB607F"/>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0D0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24"/>
    <w:rsid w:val="00BF638E"/>
    <w:rsid w:val="00BF767B"/>
    <w:rsid w:val="00C00B77"/>
    <w:rsid w:val="00C01879"/>
    <w:rsid w:val="00C026D3"/>
    <w:rsid w:val="00C03745"/>
    <w:rsid w:val="00C04175"/>
    <w:rsid w:val="00C0479E"/>
    <w:rsid w:val="00C047B7"/>
    <w:rsid w:val="00C050CA"/>
    <w:rsid w:val="00C05261"/>
    <w:rsid w:val="00C05328"/>
    <w:rsid w:val="00C05372"/>
    <w:rsid w:val="00C05709"/>
    <w:rsid w:val="00C05E62"/>
    <w:rsid w:val="00C0616C"/>
    <w:rsid w:val="00C0623E"/>
    <w:rsid w:val="00C0627A"/>
    <w:rsid w:val="00C06803"/>
    <w:rsid w:val="00C0696D"/>
    <w:rsid w:val="00C06B92"/>
    <w:rsid w:val="00C06BFB"/>
    <w:rsid w:val="00C07198"/>
    <w:rsid w:val="00C07314"/>
    <w:rsid w:val="00C1008A"/>
    <w:rsid w:val="00C10155"/>
    <w:rsid w:val="00C1024A"/>
    <w:rsid w:val="00C103AE"/>
    <w:rsid w:val="00C1109A"/>
    <w:rsid w:val="00C1266B"/>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703"/>
    <w:rsid w:val="00C50ADD"/>
    <w:rsid w:val="00C51568"/>
    <w:rsid w:val="00C5183C"/>
    <w:rsid w:val="00C51A6F"/>
    <w:rsid w:val="00C520A6"/>
    <w:rsid w:val="00C5264A"/>
    <w:rsid w:val="00C52A63"/>
    <w:rsid w:val="00C52D4E"/>
    <w:rsid w:val="00C53A1A"/>
    <w:rsid w:val="00C53F13"/>
    <w:rsid w:val="00C548B6"/>
    <w:rsid w:val="00C555A6"/>
    <w:rsid w:val="00C55CE8"/>
    <w:rsid w:val="00C5681F"/>
    <w:rsid w:val="00C56A86"/>
    <w:rsid w:val="00C56E49"/>
    <w:rsid w:val="00C579A0"/>
    <w:rsid w:val="00C57AF9"/>
    <w:rsid w:val="00C57FFB"/>
    <w:rsid w:val="00C602F5"/>
    <w:rsid w:val="00C60438"/>
    <w:rsid w:val="00C607BE"/>
    <w:rsid w:val="00C61108"/>
    <w:rsid w:val="00C61BA0"/>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CEC"/>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BF2"/>
    <w:rsid w:val="00CA7244"/>
    <w:rsid w:val="00CA76F9"/>
    <w:rsid w:val="00CA7CB1"/>
    <w:rsid w:val="00CA7F46"/>
    <w:rsid w:val="00CB0B2F"/>
    <w:rsid w:val="00CB1322"/>
    <w:rsid w:val="00CB1399"/>
    <w:rsid w:val="00CB1E92"/>
    <w:rsid w:val="00CB20EB"/>
    <w:rsid w:val="00CB2183"/>
    <w:rsid w:val="00CB22A3"/>
    <w:rsid w:val="00CB2B7A"/>
    <w:rsid w:val="00CB2CF8"/>
    <w:rsid w:val="00CB3835"/>
    <w:rsid w:val="00CB3AB7"/>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3A02"/>
    <w:rsid w:val="00CC4421"/>
    <w:rsid w:val="00CC47D0"/>
    <w:rsid w:val="00CC4F36"/>
    <w:rsid w:val="00CC626B"/>
    <w:rsid w:val="00CC6837"/>
    <w:rsid w:val="00CC6B6E"/>
    <w:rsid w:val="00CC747E"/>
    <w:rsid w:val="00CC74C4"/>
    <w:rsid w:val="00CD0791"/>
    <w:rsid w:val="00CD0FF8"/>
    <w:rsid w:val="00CD1226"/>
    <w:rsid w:val="00CD126D"/>
    <w:rsid w:val="00CD23FA"/>
    <w:rsid w:val="00CD26DA"/>
    <w:rsid w:val="00CD2F15"/>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8D9"/>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58"/>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DE3"/>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71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DF"/>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2AB"/>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2D9"/>
    <w:rsid w:val="00E23E89"/>
    <w:rsid w:val="00E241F8"/>
    <w:rsid w:val="00E244B7"/>
    <w:rsid w:val="00E256AC"/>
    <w:rsid w:val="00E2641B"/>
    <w:rsid w:val="00E27315"/>
    <w:rsid w:val="00E279BC"/>
    <w:rsid w:val="00E27FD2"/>
    <w:rsid w:val="00E303A8"/>
    <w:rsid w:val="00E310B7"/>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4EA3"/>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D8E"/>
    <w:rsid w:val="00EA7F50"/>
    <w:rsid w:val="00EB0458"/>
    <w:rsid w:val="00EB051D"/>
    <w:rsid w:val="00EB0671"/>
    <w:rsid w:val="00EB0B96"/>
    <w:rsid w:val="00EB1510"/>
    <w:rsid w:val="00EB15FD"/>
    <w:rsid w:val="00EB166F"/>
    <w:rsid w:val="00EB20C6"/>
    <w:rsid w:val="00EB2B84"/>
    <w:rsid w:val="00EB3603"/>
    <w:rsid w:val="00EB3E0D"/>
    <w:rsid w:val="00EB565E"/>
    <w:rsid w:val="00EB6295"/>
    <w:rsid w:val="00EB66BD"/>
    <w:rsid w:val="00EB6893"/>
    <w:rsid w:val="00EB70FA"/>
    <w:rsid w:val="00EB729C"/>
    <w:rsid w:val="00EC016A"/>
    <w:rsid w:val="00EC06DD"/>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1CE7"/>
    <w:rsid w:val="00EF2791"/>
    <w:rsid w:val="00EF293E"/>
    <w:rsid w:val="00EF2D4C"/>
    <w:rsid w:val="00EF2FAA"/>
    <w:rsid w:val="00EF303E"/>
    <w:rsid w:val="00EF3C9C"/>
    <w:rsid w:val="00EF411E"/>
    <w:rsid w:val="00EF53AF"/>
    <w:rsid w:val="00EF6222"/>
    <w:rsid w:val="00EF635D"/>
    <w:rsid w:val="00EF645B"/>
    <w:rsid w:val="00EF701C"/>
    <w:rsid w:val="00EF7F0E"/>
    <w:rsid w:val="00F0011B"/>
    <w:rsid w:val="00F01EEC"/>
    <w:rsid w:val="00F02526"/>
    <w:rsid w:val="00F03134"/>
    <w:rsid w:val="00F03766"/>
    <w:rsid w:val="00F03C18"/>
    <w:rsid w:val="00F03CB2"/>
    <w:rsid w:val="00F03FAF"/>
    <w:rsid w:val="00F04069"/>
    <w:rsid w:val="00F05627"/>
    <w:rsid w:val="00F05993"/>
    <w:rsid w:val="00F05F01"/>
    <w:rsid w:val="00F061B4"/>
    <w:rsid w:val="00F06612"/>
    <w:rsid w:val="00F06B34"/>
    <w:rsid w:val="00F115F6"/>
    <w:rsid w:val="00F1160D"/>
    <w:rsid w:val="00F12200"/>
    <w:rsid w:val="00F122ED"/>
    <w:rsid w:val="00F13221"/>
    <w:rsid w:val="00F135B0"/>
    <w:rsid w:val="00F13FDF"/>
    <w:rsid w:val="00F14CA3"/>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8AD"/>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387"/>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2C5"/>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4BC0"/>
    <w:rsid w:val="00FB53F0"/>
    <w:rsid w:val="00FB542A"/>
    <w:rsid w:val="00FB6117"/>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E55"/>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5F3A"/>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430"/>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4"/>
      </w:numPr>
    </w:pPr>
  </w:style>
  <w:style w:type="numbering" w:customStyle="1" w:styleId="BOPV-13">
    <w:name w:val="BOPV-13"/>
    <w:rsid w:val="007F5FF3"/>
    <w:pPr>
      <w:numPr>
        <w:numId w:val="25"/>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6"/>
      </w:numPr>
    </w:pPr>
  </w:style>
  <w:style w:type="numbering" w:customStyle="1" w:styleId="Estilo5">
    <w:name w:val="Estilo5"/>
    <w:uiPriority w:val="99"/>
    <w:rsid w:val="007F5FF3"/>
    <w:pPr>
      <w:numPr>
        <w:numId w:val="27"/>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8"/>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rPr>
  </w:style>
  <w:style w:type="paragraph" w:styleId="TDC5">
    <w:name w:val="toc 5"/>
    <w:basedOn w:val="Normal"/>
    <w:next w:val="Normal"/>
    <w:autoRedefine/>
    <w:uiPriority w:val="39"/>
    <w:rsid w:val="007B3D68"/>
    <w:pPr>
      <w:ind w:left="960"/>
    </w:pPr>
    <w:rPr>
      <w:rFonts w:asciiTheme="minorHAnsi" w:hAnsiTheme="minorHAnsi" w:cstheme="minorHAnsi"/>
    </w:rPr>
  </w:style>
  <w:style w:type="paragraph" w:styleId="TDC6">
    <w:name w:val="toc 6"/>
    <w:basedOn w:val="Normal"/>
    <w:next w:val="Normal"/>
    <w:autoRedefine/>
    <w:uiPriority w:val="39"/>
    <w:unhideWhenUsed/>
    <w:rsid w:val="007B3D68"/>
    <w:pPr>
      <w:ind w:left="1200"/>
    </w:pPr>
    <w:rPr>
      <w:rFonts w:asciiTheme="minorHAnsi" w:hAnsiTheme="minorHAnsi" w:cstheme="minorHAnsi"/>
    </w:rPr>
  </w:style>
  <w:style w:type="paragraph" w:styleId="TDC7">
    <w:name w:val="toc 7"/>
    <w:basedOn w:val="Normal"/>
    <w:next w:val="Normal"/>
    <w:autoRedefine/>
    <w:uiPriority w:val="39"/>
    <w:unhideWhenUsed/>
    <w:rsid w:val="007B3D68"/>
    <w:pPr>
      <w:ind w:left="1440"/>
    </w:pPr>
    <w:rPr>
      <w:rFonts w:asciiTheme="minorHAnsi" w:hAnsiTheme="minorHAnsi" w:cstheme="minorHAnsi"/>
    </w:rPr>
  </w:style>
  <w:style w:type="paragraph" w:styleId="TDC8">
    <w:name w:val="toc 8"/>
    <w:basedOn w:val="Normal"/>
    <w:next w:val="Normal"/>
    <w:autoRedefine/>
    <w:uiPriority w:val="39"/>
    <w:unhideWhenUsed/>
    <w:rsid w:val="007B3D68"/>
    <w:pPr>
      <w:ind w:left="1680"/>
    </w:pPr>
    <w:rPr>
      <w:rFonts w:asciiTheme="minorHAnsi" w:hAnsiTheme="minorHAnsi" w:cstheme="minorHAnsi"/>
    </w:rPr>
  </w:style>
  <w:style w:type="paragraph" w:styleId="TDC9">
    <w:name w:val="toc 9"/>
    <w:basedOn w:val="Normal"/>
    <w:next w:val="Normal"/>
    <w:autoRedefine/>
    <w:uiPriority w:val="39"/>
    <w:unhideWhenUsed/>
    <w:rsid w:val="007B3D68"/>
    <w:pPr>
      <w:ind w:left="1920"/>
    </w:pPr>
    <w:rPr>
      <w:rFonts w:asciiTheme="minorHAnsi" w:hAnsiTheme="minorHAnsi" w:cstheme="minorHAnsi"/>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5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3"/>
      </w:numPr>
      <w:jc w:val="both"/>
    </w:pPr>
    <w:rPr>
      <w:rFonts w:ascii="Verdana" w:hAnsi="Verdana"/>
      <w:b/>
      <w:caps/>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4"/>
      </w:numPr>
    </w:pPr>
    <w:rPr>
      <w:rFonts w:ascii="Verdana" w:hAnsi="Verdana"/>
      <w:b/>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6"/>
      </w:numPr>
      <w:spacing w:after="240" w:line="300" w:lineRule="atLeast"/>
      <w:jc w:val="both"/>
    </w:pPr>
    <w:rPr>
      <w:rFonts w:ascii="Friz Quadrata" w:hAnsi="Friz Quadrata"/>
      <w:sz w:val="22"/>
      <w:lang w:val="es-ES_tradnl" w:eastAsia="es-ES_tradnl"/>
    </w:rPr>
  </w:style>
  <w:style w:type="paragraph" w:customStyle="1" w:styleId="Letraindentada">
    <w:name w:val="Letra indentada"/>
    <w:basedOn w:val="Normal"/>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4"/>
      </w:numPr>
    </w:pPr>
  </w:style>
  <w:style w:type="numbering" w:customStyle="1" w:styleId="BOPV-122">
    <w:name w:val="BOPV-122"/>
    <w:rsid w:val="00C548B6"/>
    <w:pPr>
      <w:numPr>
        <w:numId w:val="151"/>
      </w:numPr>
    </w:pPr>
  </w:style>
  <w:style w:type="numbering" w:customStyle="1" w:styleId="BOPV-15">
    <w:name w:val="BOPV-15"/>
    <w:rsid w:val="00C548B6"/>
    <w:pPr>
      <w:numPr>
        <w:numId w:val="87"/>
      </w:numPr>
    </w:pPr>
  </w:style>
  <w:style w:type="numbering" w:customStyle="1" w:styleId="Estilo2111">
    <w:name w:val="Estilo2111"/>
    <w:uiPriority w:val="99"/>
    <w:rsid w:val="00C548B6"/>
    <w:pPr>
      <w:numPr>
        <w:numId w:val="88"/>
      </w:numPr>
    </w:pPr>
  </w:style>
  <w:style w:type="numbering" w:customStyle="1" w:styleId="Estilo212">
    <w:name w:val="Estilo212"/>
    <w:uiPriority w:val="99"/>
    <w:rsid w:val="00C548B6"/>
    <w:pPr>
      <w:numPr>
        <w:numId w:val="135"/>
      </w:numPr>
    </w:pPr>
  </w:style>
  <w:style w:type="numbering" w:customStyle="1" w:styleId="Estilo3111">
    <w:name w:val="Estilo3111"/>
    <w:uiPriority w:val="99"/>
    <w:rsid w:val="00C548B6"/>
    <w:pPr>
      <w:numPr>
        <w:numId w:val="138"/>
      </w:numPr>
    </w:pPr>
  </w:style>
  <w:style w:type="numbering" w:customStyle="1" w:styleId="Estilo251">
    <w:name w:val="Estilo251"/>
    <w:uiPriority w:val="99"/>
    <w:rsid w:val="00C548B6"/>
    <w:pPr>
      <w:numPr>
        <w:numId w:val="89"/>
      </w:numPr>
    </w:pPr>
  </w:style>
  <w:style w:type="numbering" w:customStyle="1" w:styleId="BOPV-11112">
    <w:name w:val="BOPV-11112"/>
    <w:rsid w:val="00C548B6"/>
    <w:pPr>
      <w:numPr>
        <w:numId w:val="9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7"/>
      </w:numPr>
    </w:pPr>
  </w:style>
  <w:style w:type="numbering" w:customStyle="1" w:styleId="BOPV-16">
    <w:name w:val="BOPV-16"/>
    <w:rsid w:val="00C548B6"/>
    <w:pPr>
      <w:numPr>
        <w:numId w:val="16"/>
      </w:numPr>
    </w:pPr>
  </w:style>
  <w:style w:type="numbering" w:customStyle="1" w:styleId="Estilo27">
    <w:name w:val="Estilo27"/>
    <w:uiPriority w:val="99"/>
    <w:rsid w:val="00C548B6"/>
    <w:pPr>
      <w:numPr>
        <w:numId w:val="17"/>
      </w:numPr>
    </w:pPr>
  </w:style>
  <w:style w:type="numbering" w:customStyle="1" w:styleId="Estilo34">
    <w:name w:val="Estilo34"/>
    <w:uiPriority w:val="99"/>
    <w:rsid w:val="00C548B6"/>
    <w:pPr>
      <w:numPr>
        <w:numId w:val="18"/>
      </w:numPr>
    </w:pPr>
  </w:style>
  <w:style w:type="numbering" w:customStyle="1" w:styleId="BOPV-1114">
    <w:name w:val="BOPV-1114"/>
    <w:rsid w:val="00C548B6"/>
    <w:pPr>
      <w:numPr>
        <w:numId w:val="19"/>
      </w:numPr>
    </w:pPr>
  </w:style>
  <w:style w:type="numbering" w:customStyle="1" w:styleId="BOPV-123">
    <w:name w:val="BOPV-123"/>
    <w:rsid w:val="00C548B6"/>
    <w:pPr>
      <w:numPr>
        <w:numId w:val="4"/>
      </w:numPr>
    </w:pPr>
  </w:style>
  <w:style w:type="numbering" w:customStyle="1" w:styleId="BOPV-1122">
    <w:name w:val="BOPV-1122"/>
    <w:rsid w:val="00C548B6"/>
    <w:pPr>
      <w:numPr>
        <w:numId w:val="130"/>
      </w:numPr>
    </w:pPr>
  </w:style>
  <w:style w:type="numbering" w:customStyle="1" w:styleId="Estilo213">
    <w:name w:val="Estilo213"/>
    <w:uiPriority w:val="99"/>
    <w:rsid w:val="00C548B6"/>
    <w:pPr>
      <w:numPr>
        <w:numId w:val="15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2"/>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32"/>
      </w:numPr>
    </w:pPr>
  </w:style>
  <w:style w:type="numbering" w:customStyle="1" w:styleId="BOPV-11113">
    <w:name w:val="BOPV-11113"/>
    <w:rsid w:val="00C548B6"/>
    <w:pPr>
      <w:numPr>
        <w:numId w:val="60"/>
      </w:numPr>
    </w:pPr>
  </w:style>
  <w:style w:type="numbering" w:customStyle="1" w:styleId="BOPV-11212">
    <w:name w:val="BOPV-11212"/>
    <w:rsid w:val="00C548B6"/>
    <w:pPr>
      <w:numPr>
        <w:numId w:val="20"/>
      </w:numPr>
    </w:pPr>
  </w:style>
  <w:style w:type="numbering" w:customStyle="1" w:styleId="BOPV-132">
    <w:name w:val="BOPV-132"/>
    <w:rsid w:val="00C548B6"/>
  </w:style>
  <w:style w:type="numbering" w:customStyle="1" w:styleId="Estilo232">
    <w:name w:val="Estilo232"/>
    <w:uiPriority w:val="99"/>
    <w:rsid w:val="00C548B6"/>
    <w:pPr>
      <w:numPr>
        <w:numId w:val="8"/>
      </w:numPr>
    </w:pPr>
  </w:style>
  <w:style w:type="numbering" w:customStyle="1" w:styleId="Estilo3112">
    <w:name w:val="Estilo3112"/>
    <w:uiPriority w:val="99"/>
    <w:rsid w:val="00C548B6"/>
    <w:pPr>
      <w:numPr>
        <w:numId w:val="9"/>
      </w:numPr>
    </w:pPr>
  </w:style>
  <w:style w:type="numbering" w:customStyle="1" w:styleId="BOPV-111111">
    <w:name w:val="BOPV-111111"/>
    <w:rsid w:val="00C548B6"/>
    <w:pPr>
      <w:numPr>
        <w:numId w:val="131"/>
      </w:numPr>
    </w:pPr>
  </w:style>
  <w:style w:type="numbering" w:customStyle="1" w:styleId="BOPV-1132">
    <w:name w:val="BOPV-1132"/>
    <w:rsid w:val="00C548B6"/>
    <w:pPr>
      <w:numPr>
        <w:numId w:val="10"/>
      </w:numPr>
    </w:pPr>
  </w:style>
  <w:style w:type="numbering" w:customStyle="1" w:styleId="BOPV-142">
    <w:name w:val="BOPV-142"/>
    <w:rsid w:val="00C548B6"/>
    <w:pPr>
      <w:numPr>
        <w:numId w:val="11"/>
      </w:numPr>
    </w:pPr>
  </w:style>
  <w:style w:type="numbering" w:customStyle="1" w:styleId="Estilo242">
    <w:name w:val="Estilo242"/>
    <w:uiPriority w:val="99"/>
    <w:rsid w:val="00C548B6"/>
    <w:pPr>
      <w:numPr>
        <w:numId w:val="12"/>
      </w:numPr>
    </w:pPr>
  </w:style>
  <w:style w:type="numbering" w:customStyle="1" w:styleId="Estilo322">
    <w:name w:val="Estilo322"/>
    <w:uiPriority w:val="99"/>
    <w:rsid w:val="00C548B6"/>
    <w:pPr>
      <w:numPr>
        <w:numId w:val="13"/>
      </w:numPr>
    </w:pPr>
  </w:style>
  <w:style w:type="numbering" w:customStyle="1" w:styleId="BOPV-11122">
    <w:name w:val="BOPV-11122"/>
    <w:rsid w:val="00C548B6"/>
    <w:pPr>
      <w:numPr>
        <w:numId w:val="14"/>
      </w:numPr>
    </w:pPr>
  </w:style>
  <w:style w:type="numbering" w:customStyle="1" w:styleId="Estilo42">
    <w:name w:val="Estilo42"/>
    <w:uiPriority w:val="99"/>
    <w:rsid w:val="00C548B6"/>
    <w:pPr>
      <w:numPr>
        <w:numId w:val="152"/>
      </w:numPr>
    </w:pPr>
  </w:style>
  <w:style w:type="numbering" w:customStyle="1" w:styleId="Estilo52">
    <w:name w:val="Estilo52"/>
    <w:uiPriority w:val="99"/>
    <w:rsid w:val="00C548B6"/>
    <w:pPr>
      <w:numPr>
        <w:numId w:val="84"/>
      </w:numPr>
    </w:pPr>
  </w:style>
  <w:style w:type="numbering" w:customStyle="1" w:styleId="Estilo252">
    <w:name w:val="Estilo252"/>
    <w:uiPriority w:val="99"/>
    <w:rsid w:val="00C548B6"/>
    <w:pPr>
      <w:numPr>
        <w:numId w:val="8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mailto:contratacion@seg.euskadi.eu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3" ma:contentTypeDescription="Crear nuevo documento." ma:contentTypeScope="" ma:versionID="d9e0392d38f923739e2fba6375e4e36a">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fd639fd728096fac7f4d5ba20a5157a3"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F5D17-0BFA-48FA-A4F1-D516C96008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100d237f-dbdb-4b06-af8e-32070bcf998c"/>
    <ds:schemaRef ds:uri="http://schemas.microsoft.com/office/2006/metadata/properties"/>
    <ds:schemaRef ds:uri="http://schemas.openxmlformats.org/package/2006/metadata/core-properties"/>
    <ds:schemaRef ds:uri="a0eed0c6-a2f9-4b40-929b-2662350a63c6"/>
    <ds:schemaRef ds:uri="http://www.w3.org/XML/1998/namespac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58AA264-3A03-4BFB-9B3B-CD20E5017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102</Pages>
  <Words>41162</Words>
  <Characters>239824</Characters>
  <Application>Microsoft Office Word</Application>
  <DocSecurity>4</DocSecurity>
  <Lines>1998</Lines>
  <Paragraphs>560</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280426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Jaione Zaballa Legarreta</cp:lastModifiedBy>
  <cp:revision>2</cp:revision>
  <cp:lastPrinted>2022-01-18T15:21:00Z</cp:lastPrinted>
  <dcterms:created xsi:type="dcterms:W3CDTF">2022-04-11T10:36:00Z</dcterms:created>
  <dcterms:modified xsi:type="dcterms:W3CDTF">2022-04-11T10:36:00Z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ies>
</file>